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en-US"/>
        </w:rPr>
      </w:pPr>
      <w:r>
        <w:rPr>
          <w:rFonts w:hint="default"/>
          <w:b/>
          <w:bCs/>
          <w:sz w:val="24"/>
          <w:szCs w:val="24"/>
          <w:lang w:val="en-US"/>
        </w:rPr>
        <w:t>INFLUENCE OF LARGE CLASS SIZE ON CLASSROOM MANAGEMENT AND STUDENTS’ ACADEMIC ACTIVITIES IN PUBLIC SECONDARY SCHOOLS IN ABUJA MUNICIPAL AREA COUNCIL</w:t>
      </w: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ind w:left="0"/>
        <w:rPr>
          <w:rFonts w:ascii="Georgia"/>
          <w:sz w:val="20"/>
        </w:rPr>
      </w:pPr>
    </w:p>
    <w:p>
      <w:pPr>
        <w:pStyle w:val="5"/>
        <w:spacing w:before="7"/>
        <w:ind w:left="0"/>
        <w:rPr>
          <w:rFonts w:ascii="Georgia"/>
          <w:sz w:val="23"/>
        </w:rPr>
      </w:pPr>
    </w:p>
    <w:p>
      <w:pPr>
        <w:pStyle w:val="5"/>
        <w:spacing w:line="480" w:lineRule="auto"/>
        <w:ind w:left="2622" w:right="2621"/>
        <w:jc w:val="center"/>
      </w:pPr>
      <w:r>
        <w:rPr>
          <w:spacing w:val="-2"/>
        </w:rPr>
        <w:t>ABSTRACT</w:t>
      </w:r>
    </w:p>
    <w:p>
      <w:pPr>
        <w:pStyle w:val="5"/>
        <w:spacing w:line="480" w:lineRule="auto"/>
        <w:ind w:right="851" w:firstLine="719"/>
        <w:rPr>
          <w:rFonts w:hint="default"/>
          <w:lang w:val="en-US"/>
        </w:rPr>
      </w:pPr>
      <w:r>
        <w:t>The</w:t>
      </w:r>
      <w:r>
        <w:rPr>
          <w:spacing w:val="-6"/>
        </w:rPr>
        <w:t xml:space="preserve"> </w:t>
      </w:r>
      <w:r>
        <w:t>purpose</w:t>
      </w:r>
      <w:r>
        <w:rPr>
          <w:spacing w:val="-5"/>
        </w:rPr>
        <w:t xml:space="preserve"> </w:t>
      </w:r>
      <w:r>
        <w:t>of</w:t>
      </w:r>
      <w:r>
        <w:rPr>
          <w:spacing w:val="-5"/>
        </w:rPr>
        <w:t xml:space="preserve"> </w:t>
      </w:r>
      <w:r>
        <w:t>this</w:t>
      </w:r>
      <w:r>
        <w:rPr>
          <w:spacing w:val="-4"/>
        </w:rPr>
        <w:t xml:space="preserve"> </w:t>
      </w:r>
      <w:r>
        <w:t>two-phase,</w:t>
      </w:r>
      <w:r>
        <w:rPr>
          <w:spacing w:val="-4"/>
        </w:rPr>
        <w:t xml:space="preserve"> </w:t>
      </w:r>
      <w:r>
        <w:t>sequential</w:t>
      </w:r>
      <w:r>
        <w:rPr>
          <w:spacing w:val="-4"/>
        </w:rPr>
        <w:t xml:space="preserve"> </w:t>
      </w:r>
      <w:r>
        <w:t>mixed</w:t>
      </w:r>
      <w:r>
        <w:rPr>
          <w:spacing w:val="-4"/>
        </w:rPr>
        <w:t xml:space="preserve"> </w:t>
      </w:r>
      <w:r>
        <w:t>methods</w:t>
      </w:r>
      <w:r>
        <w:rPr>
          <w:spacing w:val="-4"/>
        </w:rPr>
        <w:t xml:space="preserve"> </w:t>
      </w:r>
      <w:r>
        <w:t>(QUAN-qual)</w:t>
      </w:r>
      <w:r>
        <w:rPr>
          <w:spacing w:val="-5"/>
        </w:rPr>
        <w:t xml:space="preserve"> </w:t>
      </w:r>
      <w:r>
        <w:t xml:space="preserve">approach was to analyze the relationship between </w:t>
      </w:r>
      <w:r>
        <w:rPr>
          <w:rFonts w:hint="default"/>
          <w:lang w:val="en-US"/>
        </w:rPr>
        <w:t xml:space="preserve">large </w:t>
      </w:r>
      <w:r>
        <w:t xml:space="preserve">class size and academic achievement in </w:t>
      </w:r>
      <w:r>
        <w:rPr>
          <w:rFonts w:hint="default"/>
          <w:lang w:val="en-US"/>
        </w:rPr>
        <w:t>secondary schools</w:t>
      </w:r>
      <w:r>
        <w:t xml:space="preserve"> and how teachers perceive class size as affecting their instructional and classroom management methods.</w:t>
      </w:r>
      <w:r>
        <w:rPr>
          <w:spacing w:val="40"/>
        </w:rPr>
        <w:t xml:space="preserve"> </w:t>
      </w:r>
      <w:r>
        <w:t>Data collection and analysis for the study involved 3,812 students in 20 classrooms collected from</w:t>
      </w:r>
      <w:r>
        <w:rPr>
          <w:spacing w:val="-3"/>
        </w:rPr>
        <w:t xml:space="preserve"> </w:t>
      </w:r>
      <w:r>
        <w:t>nine</w:t>
      </w:r>
      <w:r>
        <w:rPr>
          <w:spacing w:val="-4"/>
        </w:rPr>
        <w:t xml:space="preserve"> </w:t>
      </w:r>
      <w:r>
        <w:rPr>
          <w:rFonts w:hint="default"/>
          <w:spacing w:val="-4"/>
          <w:lang w:val="en-US"/>
        </w:rPr>
        <w:t>public secondary</w:t>
      </w:r>
      <w:r>
        <w:rPr>
          <w:spacing w:val="-3"/>
        </w:rPr>
        <w:t xml:space="preserve"> </w:t>
      </w:r>
      <w:r>
        <w:t>school</w:t>
      </w:r>
      <w:r>
        <w:rPr>
          <w:spacing w:val="-3"/>
        </w:rPr>
        <w:t xml:space="preserve"> </w:t>
      </w:r>
      <w:r>
        <w:t>in</w:t>
      </w:r>
      <w:r>
        <w:rPr>
          <w:spacing w:val="-3"/>
        </w:rPr>
        <w:t xml:space="preserve"> </w:t>
      </w:r>
      <w:r>
        <w:rPr>
          <w:lang w:val="en-US"/>
        </w:rPr>
        <w:t>Abuja</w:t>
      </w:r>
      <w:r>
        <w:t>.</w:t>
      </w:r>
      <w:r>
        <w:rPr>
          <w:spacing w:val="40"/>
        </w:rPr>
        <w:t xml:space="preserve"> </w:t>
      </w:r>
      <w:r>
        <w:t>Additionally, a researcher-developed questionnaire was used to collect data from</w:t>
      </w:r>
      <w:r>
        <w:rPr>
          <w:rFonts w:hint="default"/>
          <w:lang w:val="en-US"/>
        </w:rPr>
        <w:t xml:space="preserve"> </w:t>
      </w:r>
      <w:r>
        <w:t>teachers teaching in the same nine school</w:t>
      </w:r>
      <w:r>
        <w:rPr>
          <w:rFonts w:hint="default"/>
          <w:lang w:val="en-US"/>
        </w:rPr>
        <w:t>.</w:t>
      </w:r>
    </w:p>
    <w:p>
      <w:pPr>
        <w:pStyle w:val="5"/>
        <w:spacing w:line="480" w:lineRule="auto"/>
        <w:ind w:right="851" w:firstLine="719"/>
      </w:pPr>
      <w:r>
        <w:t>Initial</w:t>
      </w:r>
      <w:r>
        <w:rPr>
          <w:spacing w:val="-4"/>
        </w:rPr>
        <w:t xml:space="preserve"> </w:t>
      </w:r>
      <w:r>
        <w:t>correlation</w:t>
      </w:r>
      <w:r>
        <w:rPr>
          <w:spacing w:val="-4"/>
        </w:rPr>
        <w:t xml:space="preserve"> </w:t>
      </w:r>
      <w:r>
        <w:t>analyses</w:t>
      </w:r>
      <w:r>
        <w:rPr>
          <w:spacing w:val="-4"/>
        </w:rPr>
        <w:t xml:space="preserve"> </w:t>
      </w:r>
      <w:r>
        <w:t>indicated</w:t>
      </w:r>
      <w:r>
        <w:rPr>
          <w:spacing w:val="-4"/>
        </w:rPr>
        <w:t xml:space="preserve"> </w:t>
      </w:r>
      <w:r>
        <w:t>a</w:t>
      </w:r>
      <w:r>
        <w:rPr>
          <w:spacing w:val="-5"/>
        </w:rPr>
        <w:t xml:space="preserve"> </w:t>
      </w:r>
      <w:r>
        <w:t>positive</w:t>
      </w:r>
      <w:r>
        <w:rPr>
          <w:spacing w:val="-5"/>
        </w:rPr>
        <w:t xml:space="preserve"> </w:t>
      </w:r>
      <w:r>
        <w:t>relationship</w:t>
      </w:r>
      <w:r>
        <w:rPr>
          <w:spacing w:val="-4"/>
        </w:rPr>
        <w:t xml:space="preserve"> </w:t>
      </w:r>
      <w:r>
        <w:t>between</w:t>
      </w:r>
      <w:r>
        <w:rPr>
          <w:spacing w:val="-4"/>
        </w:rPr>
        <w:t xml:space="preserve"> </w:t>
      </w:r>
      <w:r>
        <w:t>class</w:t>
      </w:r>
      <w:r>
        <w:rPr>
          <w:spacing w:val="-4"/>
        </w:rPr>
        <w:t xml:space="preserve"> </w:t>
      </w:r>
      <w:r>
        <w:t>size</w:t>
      </w:r>
      <w:r>
        <w:rPr>
          <w:spacing w:val="-5"/>
        </w:rPr>
        <w:t xml:space="preserve"> </w:t>
      </w:r>
      <w:r>
        <w:t>and academic achievement.</w:t>
      </w:r>
      <w:r>
        <w:rPr>
          <w:spacing w:val="40"/>
        </w:rPr>
        <w:t xml:space="preserve"> </w:t>
      </w:r>
      <w:r>
        <w:t>Regression results indicated that the percentage of gifted students, the percentage of economically disadvantaged students, and the class size were significant predictors of reading achievement levels.</w:t>
      </w:r>
      <w:r>
        <w:rPr>
          <w:spacing w:val="40"/>
        </w:rPr>
        <w:t xml:space="preserve"> </w:t>
      </w:r>
      <w:r>
        <w:t xml:space="preserve">For mathematics achievement levels, regression results showed that the percentage of gifted students, the percentage of </w:t>
      </w:r>
      <w:r>
        <w:rPr>
          <w:lang w:val="en-US"/>
        </w:rPr>
        <w:t xml:space="preserve"> Introverted students</w:t>
      </w:r>
      <w:r>
        <w:t>, and the class size were significant predictors.</w:t>
      </w:r>
      <w:r>
        <w:rPr>
          <w:spacing w:val="40"/>
        </w:rPr>
        <w:t xml:space="preserve"> </w:t>
      </w:r>
      <w:r>
        <w:t>Further analyses involved filtering the data to only include class sizes of at least 15 students per teacher.</w:t>
      </w:r>
      <w:r>
        <w:rPr>
          <w:spacing w:val="40"/>
        </w:rPr>
        <w:t xml:space="preserve"> </w:t>
      </w:r>
      <w:r>
        <w:t xml:space="preserve">For both reading and mathematics achievement, </w:t>
      </w:r>
      <w:r>
        <w:rPr>
          <w:rFonts w:hint="default"/>
          <w:lang w:val="en-US"/>
        </w:rPr>
        <w:t xml:space="preserve">large </w:t>
      </w:r>
      <w:r>
        <w:t>class size was not associated with achievement.</w:t>
      </w:r>
      <w:r>
        <w:rPr>
          <w:rFonts w:hint="default"/>
          <w:lang w:val="en-US"/>
        </w:rPr>
        <w:t xml:space="preserve"> </w:t>
      </w:r>
      <w:r>
        <w:t>Regression</w:t>
      </w:r>
      <w:r>
        <w:rPr>
          <w:spacing w:val="-2"/>
        </w:rPr>
        <w:t xml:space="preserve"> </w:t>
      </w:r>
      <w:r>
        <w:t>results</w:t>
      </w:r>
      <w:r>
        <w:rPr>
          <w:spacing w:val="-2"/>
        </w:rPr>
        <w:t xml:space="preserve"> </w:t>
      </w:r>
      <w:r>
        <w:t>indicated</w:t>
      </w:r>
      <w:r>
        <w:rPr>
          <w:spacing w:val="-2"/>
        </w:rPr>
        <w:t xml:space="preserve"> </w:t>
      </w:r>
      <w:r>
        <w:t>that</w:t>
      </w:r>
      <w:r>
        <w:rPr>
          <w:spacing w:val="-2"/>
        </w:rPr>
        <w:t xml:space="preserve"> </w:t>
      </w:r>
      <w:r>
        <w:t>the</w:t>
      </w:r>
      <w:r>
        <w:rPr>
          <w:spacing w:val="-3"/>
        </w:rPr>
        <w:t xml:space="preserve"> </w:t>
      </w:r>
      <w:r>
        <w:t>percentage</w:t>
      </w:r>
      <w:r>
        <w:rPr>
          <w:spacing w:val="-2"/>
        </w:rPr>
        <w:t xml:space="preserve"> </w:t>
      </w:r>
      <w:r>
        <w:t>of</w:t>
      </w:r>
      <w:r>
        <w:rPr>
          <w:spacing w:val="-1"/>
        </w:rPr>
        <w:t xml:space="preserve"> </w:t>
      </w:r>
      <w:r>
        <w:t>gifted</w:t>
      </w:r>
      <w:r>
        <w:rPr>
          <w:spacing w:val="-1"/>
        </w:rPr>
        <w:t xml:space="preserve"> </w:t>
      </w:r>
      <w:r>
        <w:t>students</w:t>
      </w:r>
      <w:r>
        <w:rPr>
          <w:spacing w:val="-2"/>
        </w:rPr>
        <w:t xml:space="preserve"> </w:t>
      </w:r>
      <w:r>
        <w:t>and</w:t>
      </w:r>
      <w:r>
        <w:rPr>
          <w:spacing w:val="-2"/>
        </w:rPr>
        <w:t xml:space="preserve"> </w:t>
      </w:r>
      <w:r>
        <w:t>the</w:t>
      </w:r>
      <w:r>
        <w:rPr>
          <w:spacing w:val="-2"/>
        </w:rPr>
        <w:t xml:space="preserve"> </w:t>
      </w:r>
      <w:r>
        <w:t>percentage</w:t>
      </w:r>
      <w:r>
        <w:rPr>
          <w:spacing w:val="-2"/>
        </w:rPr>
        <w:t xml:space="preserve"> </w:t>
      </w:r>
      <w:r>
        <w:rPr>
          <w:spacing w:val="-5"/>
        </w:rPr>
        <w:t>of</w:t>
      </w:r>
      <w:r>
        <w:rPr>
          <w:rFonts w:hint="default"/>
          <w:spacing w:val="-5"/>
          <w:lang w:val="en-US"/>
        </w:rPr>
        <w:t xml:space="preserve"> </w:t>
      </w:r>
      <w:r>
        <w:t>economically</w:t>
      </w:r>
      <w:r>
        <w:rPr>
          <w:spacing w:val="-7"/>
        </w:rPr>
        <w:t xml:space="preserve"> </w:t>
      </w:r>
      <w:r>
        <w:t>disadvantaged</w:t>
      </w:r>
      <w:r>
        <w:rPr>
          <w:spacing w:val="-2"/>
        </w:rPr>
        <w:t xml:space="preserve"> </w:t>
      </w:r>
      <w:r>
        <w:t>students</w:t>
      </w:r>
      <w:r>
        <w:rPr>
          <w:spacing w:val="-2"/>
        </w:rPr>
        <w:t xml:space="preserve"> </w:t>
      </w:r>
      <w:r>
        <w:t>were</w:t>
      </w:r>
      <w:r>
        <w:rPr>
          <w:spacing w:val="-3"/>
        </w:rPr>
        <w:t xml:space="preserve"> </w:t>
      </w:r>
      <w:r>
        <w:t>significant</w:t>
      </w:r>
      <w:r>
        <w:rPr>
          <w:spacing w:val="-2"/>
        </w:rPr>
        <w:t xml:space="preserve"> </w:t>
      </w:r>
      <w:r>
        <w:t>predictors</w:t>
      </w:r>
      <w:r>
        <w:rPr>
          <w:spacing w:val="-2"/>
        </w:rPr>
        <w:t xml:space="preserve"> </w:t>
      </w:r>
      <w:r>
        <w:t>of</w:t>
      </w:r>
      <w:r>
        <w:rPr>
          <w:spacing w:val="-3"/>
        </w:rPr>
        <w:t xml:space="preserve"> </w:t>
      </w:r>
      <w:r>
        <w:t>reading</w:t>
      </w:r>
      <w:r>
        <w:rPr>
          <w:spacing w:val="-5"/>
        </w:rPr>
        <w:t xml:space="preserve"> </w:t>
      </w:r>
      <w:r>
        <w:t>achievement. For mathematics achievement, regression results showed that the percentage of gifted students</w:t>
      </w:r>
      <w:r>
        <w:rPr>
          <w:spacing w:val="-4"/>
        </w:rPr>
        <w:t xml:space="preserve"> </w:t>
      </w:r>
      <w:r>
        <w:t>and</w:t>
      </w:r>
      <w:r>
        <w:rPr>
          <w:spacing w:val="-4"/>
        </w:rPr>
        <w:t xml:space="preserve"> </w:t>
      </w:r>
      <w:r>
        <w:t>the</w:t>
      </w:r>
      <w:r>
        <w:rPr>
          <w:spacing w:val="-5"/>
        </w:rPr>
        <w:t xml:space="preserve"> </w:t>
      </w:r>
      <w:r>
        <w:t>percentage</w:t>
      </w:r>
      <w:r>
        <w:rPr>
          <w:spacing w:val="-4"/>
        </w:rPr>
        <w:t xml:space="preserve"> </w:t>
      </w:r>
      <w:r>
        <w:t>of</w:t>
      </w:r>
      <w:r>
        <w:rPr>
          <w:spacing w:val="-4"/>
        </w:rPr>
        <w:t xml:space="preserve"> </w:t>
      </w:r>
      <w:r>
        <w:rPr>
          <w:lang w:val="en-US"/>
        </w:rPr>
        <w:t xml:space="preserve"> Introverted students</w:t>
      </w:r>
      <w:r>
        <w:rPr>
          <w:spacing w:val="-4"/>
        </w:rPr>
        <w:t xml:space="preserve"> </w:t>
      </w:r>
      <w:r>
        <w:t>were</w:t>
      </w:r>
      <w:r>
        <w:rPr>
          <w:spacing w:val="-4"/>
        </w:rPr>
        <w:t xml:space="preserve"> </w:t>
      </w:r>
      <w:r>
        <w:t>significant</w:t>
      </w:r>
      <w:r>
        <w:rPr>
          <w:spacing w:val="-4"/>
        </w:rPr>
        <w:t xml:space="preserve"> </w:t>
      </w:r>
      <w:r>
        <w:t>predictors</w:t>
      </w:r>
      <w:r>
        <w:rPr>
          <w:spacing w:val="-4"/>
        </w:rPr>
        <w:t xml:space="preserve"> </w:t>
      </w:r>
      <w:r>
        <w:t>of</w:t>
      </w:r>
      <w:r>
        <w:rPr>
          <w:spacing w:val="-4"/>
        </w:rPr>
        <w:t xml:space="preserve"> </w:t>
      </w:r>
      <w:r>
        <w:t>achievement.</w:t>
      </w:r>
    </w:p>
    <w:p>
      <w:pPr>
        <w:pStyle w:val="5"/>
        <w:spacing w:line="480" w:lineRule="auto"/>
        <w:ind w:right="827" w:firstLine="720"/>
      </w:pPr>
      <w:r>
        <w:t>Questionnaire data revealed teachers felt smaller classes would affect their instructional practices by facilitating the increased use of small group instructional arrangements, hands-on activities, one-on-one instruction, and differentiation of instruction. Respondents either stated that class size did not affect their classroom management plans, or smaller classes would allow their classroom management plans to be less strict, have more student freedom, and have more positive reinforcement.</w:t>
      </w:r>
      <w:r>
        <w:rPr>
          <w:spacing w:val="40"/>
        </w:rPr>
        <w:t xml:space="preserve"> </w:t>
      </w:r>
      <w:r>
        <w:t>All 51 respondents believed that smaller class sizes had a positive impact on student achievement</w:t>
      </w:r>
      <w:r>
        <w:rPr>
          <w:spacing w:val="-3"/>
        </w:rPr>
        <w:t xml:space="preserve"> </w:t>
      </w:r>
      <w:r>
        <w:t>due</w:t>
      </w:r>
      <w:r>
        <w:rPr>
          <w:spacing w:val="-4"/>
        </w:rPr>
        <w:t xml:space="preserve"> </w:t>
      </w:r>
      <w:r>
        <w:t>to</w:t>
      </w:r>
      <w:r>
        <w:rPr>
          <w:spacing w:val="-3"/>
        </w:rPr>
        <w:t xml:space="preserve"> </w:t>
      </w:r>
      <w:r>
        <w:t>the</w:t>
      </w:r>
      <w:r>
        <w:rPr>
          <w:spacing w:val="-4"/>
        </w:rPr>
        <w:t xml:space="preserve"> </w:t>
      </w:r>
      <w:r>
        <w:t>teachers</w:t>
      </w:r>
      <w:r>
        <w:rPr>
          <w:spacing w:val="-3"/>
        </w:rPr>
        <w:t xml:space="preserve"> </w:t>
      </w:r>
      <w:r>
        <w:t>being</w:t>
      </w:r>
      <w:r>
        <w:rPr>
          <w:spacing w:val="-6"/>
        </w:rPr>
        <w:t xml:space="preserve"> </w:t>
      </w:r>
      <w:r>
        <w:t>able</w:t>
      </w:r>
      <w:r>
        <w:rPr>
          <w:spacing w:val="-4"/>
        </w:rPr>
        <w:t xml:space="preserve"> </w:t>
      </w:r>
      <w:r>
        <w:t>to</w:t>
      </w:r>
      <w:r>
        <w:rPr>
          <w:spacing w:val="-4"/>
        </w:rPr>
        <w:t xml:space="preserve"> </w:t>
      </w:r>
      <w:r>
        <w:t>provide</w:t>
      </w:r>
      <w:r>
        <w:rPr>
          <w:spacing w:val="-4"/>
        </w:rPr>
        <w:t xml:space="preserve"> </w:t>
      </w:r>
      <w:r>
        <w:t>more</w:t>
      </w:r>
      <w:r>
        <w:rPr>
          <w:spacing w:val="-4"/>
        </w:rPr>
        <w:t xml:space="preserve"> </w:t>
      </w:r>
      <w:r>
        <w:t>individualized</w:t>
      </w:r>
      <w:r>
        <w:rPr>
          <w:spacing w:val="-3"/>
        </w:rPr>
        <w:t xml:space="preserve"> </w:t>
      </w:r>
      <w:r>
        <w:t>instruction</w:t>
      </w:r>
      <w:r>
        <w:rPr>
          <w:spacing w:val="-3"/>
        </w:rPr>
        <w:t xml:space="preserve"> </w:t>
      </w:r>
      <w:r>
        <w:t>and having less classroom management issues.</w:t>
      </w:r>
      <w:r>
        <w:rPr>
          <w:spacing w:val="40"/>
        </w:rPr>
        <w:t xml:space="preserve"> </w:t>
      </w:r>
      <w:r>
        <w:t>Class sizes of 20 or less students per teacher were identified as being ideal due to such class sizes being easier to provide individualized instruction, easier to use group activities, and easier to manage behavior.</w:t>
      </w:r>
    </w:p>
    <w:p>
      <w:pPr>
        <w:pStyle w:val="5"/>
        <w:ind w:left="0"/>
        <w:rPr>
          <w:sz w:val="26"/>
        </w:rPr>
      </w:pPr>
    </w:p>
    <w:p>
      <w:pPr>
        <w:spacing w:after="0"/>
        <w:sectPr>
          <w:footerReference r:id="rId5" w:type="default"/>
          <w:footerReference r:id="rId6" w:type="even"/>
          <w:pgSz w:w="12240" w:h="15840"/>
          <w:pgMar w:top="1360" w:right="620" w:bottom="1600" w:left="1340" w:header="0" w:footer="1407" w:gutter="0"/>
          <w:cols w:space="720" w:num="1"/>
        </w:sectPr>
      </w:pPr>
    </w:p>
    <w:sdt>
      <w:sdtPr>
        <w:id w:val="2"/>
        <w:docPartObj>
          <w:docPartGallery w:val="Table of Contents"/>
          <w:docPartUnique/>
        </w:docPartObj>
      </w:sdtPr>
      <w:sdtContent>
        <w:p>
          <w:pPr>
            <w:pStyle w:val="13"/>
            <w:tabs>
              <w:tab w:val="left" w:leader="dot" w:pos="9339"/>
            </w:tabs>
            <w:spacing w:line="444" w:lineRule="auto"/>
            <w:ind w:left="0" w:leftChars="0" w:firstLine="0" w:firstLineChars="0"/>
            <w:rPr>
              <w:spacing w:val="80"/>
              <w:w w:val="150"/>
            </w:rPr>
          </w:pPr>
          <w:r>
            <w:t>TABLE</w:t>
          </w:r>
          <w:r>
            <w:rPr>
              <w:spacing w:val="59"/>
              <w:w w:val="150"/>
            </w:rPr>
            <w:t xml:space="preserve">  </w:t>
          </w:r>
          <w:r>
            <w:t>OF</w:t>
          </w:r>
          <w:r>
            <w:rPr>
              <w:spacing w:val="57"/>
              <w:w w:val="150"/>
            </w:rPr>
            <w:t xml:space="preserve">  </w:t>
          </w:r>
          <w:r>
            <w:t>CONTENTS</w:t>
          </w:r>
          <w:r>
            <w:rPr>
              <w:spacing w:val="80"/>
              <w:w w:val="150"/>
            </w:rPr>
            <w:t xml:space="preserve"> </w:t>
          </w:r>
        </w:p>
        <w:p>
          <w:pPr>
            <w:pStyle w:val="7"/>
          </w:pPr>
          <w:r>
            <w:rPr>
              <w:spacing w:val="-2"/>
            </w:rPr>
            <w:t>CHAPTER</w:t>
          </w:r>
        </w:p>
        <w:p>
          <w:pPr>
            <w:pStyle w:val="9"/>
            <w:numPr>
              <w:ilvl w:val="0"/>
              <w:numId w:val="1"/>
            </w:numPr>
            <w:tabs>
              <w:tab w:val="left" w:pos="1363"/>
              <w:tab w:val="left" w:leader="dot" w:pos="9219"/>
            </w:tabs>
            <w:spacing w:before="240" w:after="0" w:line="240" w:lineRule="auto"/>
            <w:ind w:left="1362" w:right="0" w:hanging="183"/>
            <w:jc w:val="left"/>
          </w:pPr>
          <w:r>
            <w:rPr>
              <w:spacing w:val="-2"/>
            </w:rPr>
            <w:t>INTRODUCTION</w:t>
          </w:r>
          <w:r>
            <w:tab/>
          </w:r>
          <w:r>
            <w:rPr>
              <w:spacing w:val="-5"/>
            </w:rPr>
            <w:t>12</w:t>
          </w:r>
        </w:p>
        <w:p>
          <w:pPr>
            <w:pStyle w:val="11"/>
            <w:tabs>
              <w:tab w:val="left" w:leader="dot" w:pos="9219"/>
            </w:tabs>
          </w:pPr>
          <w:r>
            <w:fldChar w:fldCharType="begin"/>
          </w:r>
          <w:r>
            <w:instrText xml:space="preserve"> HYPERLINK \l "_TOC_250032" </w:instrText>
          </w:r>
          <w:r>
            <w:fldChar w:fldCharType="separate"/>
          </w:r>
          <w:r>
            <w:rPr>
              <w:spacing w:val="-2"/>
            </w:rPr>
            <w:t>Background</w:t>
          </w:r>
          <w:r>
            <w:tab/>
          </w:r>
          <w:r>
            <w:rPr>
              <w:spacing w:val="-5"/>
            </w:rPr>
            <w:t>14</w:t>
          </w:r>
          <w:r>
            <w:rPr>
              <w:spacing w:val="-5"/>
            </w:rPr>
            <w:fldChar w:fldCharType="end"/>
          </w:r>
        </w:p>
        <w:p>
          <w:pPr>
            <w:pStyle w:val="11"/>
            <w:tabs>
              <w:tab w:val="left" w:leader="dot" w:pos="9220"/>
            </w:tabs>
          </w:pPr>
          <w:r>
            <w:fldChar w:fldCharType="begin"/>
          </w:r>
          <w:r>
            <w:instrText xml:space="preserve"> HYPERLINK \l "_TOC_250031" </w:instrText>
          </w:r>
          <w:r>
            <w:fldChar w:fldCharType="separate"/>
          </w:r>
          <w:r>
            <w:t>Statement</w:t>
          </w:r>
          <w:r>
            <w:rPr>
              <w:spacing w:val="-2"/>
            </w:rPr>
            <w:t xml:space="preserve"> </w:t>
          </w:r>
          <w:r>
            <w:t>of</w:t>
          </w:r>
          <w:r>
            <w:rPr>
              <w:spacing w:val="-1"/>
            </w:rPr>
            <w:t xml:space="preserve"> </w:t>
          </w:r>
          <w:r>
            <w:t>the</w:t>
          </w:r>
          <w:r>
            <w:rPr>
              <w:spacing w:val="-2"/>
            </w:rPr>
            <w:t xml:space="preserve"> Problem</w:t>
          </w:r>
          <w:r>
            <w:tab/>
          </w:r>
          <w:r>
            <w:rPr>
              <w:spacing w:val="-5"/>
            </w:rPr>
            <w:t>24</w:t>
          </w:r>
          <w:r>
            <w:rPr>
              <w:spacing w:val="-5"/>
            </w:rPr>
            <w:fldChar w:fldCharType="end"/>
          </w:r>
        </w:p>
        <w:p>
          <w:pPr>
            <w:pStyle w:val="11"/>
            <w:tabs>
              <w:tab w:val="left" w:leader="dot" w:pos="9219"/>
            </w:tabs>
          </w:pPr>
          <w:r>
            <w:fldChar w:fldCharType="begin"/>
          </w:r>
          <w:r>
            <w:instrText xml:space="preserve"> HYPERLINK \l "_TOC_250030" </w:instrText>
          </w:r>
          <w:r>
            <w:fldChar w:fldCharType="separate"/>
          </w:r>
          <w:r>
            <w:t>Research</w:t>
          </w:r>
          <w:r>
            <w:rPr>
              <w:spacing w:val="-5"/>
            </w:rPr>
            <w:t xml:space="preserve"> </w:t>
          </w:r>
          <w:r>
            <w:rPr>
              <w:spacing w:val="-2"/>
            </w:rPr>
            <w:t>Questions</w:t>
          </w:r>
          <w:r>
            <w:tab/>
          </w:r>
          <w:r>
            <w:rPr>
              <w:spacing w:val="-5"/>
            </w:rPr>
            <w:t>26</w:t>
          </w:r>
          <w:r>
            <w:rPr>
              <w:spacing w:val="-5"/>
            </w:rPr>
            <w:fldChar w:fldCharType="end"/>
          </w:r>
        </w:p>
        <w:p>
          <w:pPr>
            <w:pStyle w:val="11"/>
            <w:tabs>
              <w:tab w:val="left" w:leader="dot" w:pos="9220"/>
            </w:tabs>
          </w:pPr>
          <w:r>
            <w:fldChar w:fldCharType="begin"/>
          </w:r>
          <w:r>
            <w:instrText xml:space="preserve"> HYPERLINK \l "_TOC_250029" </w:instrText>
          </w:r>
          <w:r>
            <w:fldChar w:fldCharType="separate"/>
          </w:r>
          <w:r>
            <w:t>Significance</w:t>
          </w:r>
          <w:r>
            <w:rPr>
              <w:spacing w:val="-5"/>
            </w:rPr>
            <w:t xml:space="preserve"> </w:t>
          </w:r>
          <w:r>
            <w:t>of</w:t>
          </w:r>
          <w:r>
            <w:rPr>
              <w:spacing w:val="-1"/>
            </w:rPr>
            <w:t xml:space="preserve"> </w:t>
          </w:r>
          <w:r>
            <w:t>the</w:t>
          </w:r>
          <w:r>
            <w:rPr>
              <w:spacing w:val="-2"/>
            </w:rPr>
            <w:t xml:space="preserve"> </w:t>
          </w:r>
          <w:r>
            <w:rPr>
              <w:spacing w:val="-4"/>
            </w:rPr>
            <w:t>Study</w:t>
          </w:r>
          <w:r>
            <w:tab/>
          </w:r>
          <w:r>
            <w:rPr>
              <w:spacing w:val="-5"/>
            </w:rPr>
            <w:t>26</w:t>
          </w:r>
          <w:r>
            <w:rPr>
              <w:spacing w:val="-5"/>
            </w:rPr>
            <w:fldChar w:fldCharType="end"/>
          </w:r>
        </w:p>
        <w:p>
          <w:pPr>
            <w:pStyle w:val="11"/>
            <w:tabs>
              <w:tab w:val="left" w:leader="dot" w:pos="9219"/>
            </w:tabs>
          </w:pPr>
          <w:r>
            <w:fldChar w:fldCharType="begin"/>
          </w:r>
          <w:r>
            <w:instrText xml:space="preserve"> HYPERLINK \l "_TOC_250028" </w:instrText>
          </w:r>
          <w:r>
            <w:fldChar w:fldCharType="separate"/>
          </w:r>
          <w:r>
            <w:rPr>
              <w:spacing w:val="-2"/>
            </w:rPr>
            <w:t>Procedures</w:t>
          </w:r>
          <w:r>
            <w:tab/>
          </w:r>
          <w:r>
            <w:rPr>
              <w:spacing w:val="-5"/>
            </w:rPr>
            <w:t>28</w:t>
          </w:r>
          <w:r>
            <w:rPr>
              <w:spacing w:val="-5"/>
            </w:rPr>
            <w:fldChar w:fldCharType="end"/>
          </w:r>
        </w:p>
        <w:p>
          <w:pPr>
            <w:pStyle w:val="11"/>
            <w:tabs>
              <w:tab w:val="left" w:leader="dot" w:pos="9220"/>
            </w:tabs>
            <w:ind w:left="1722"/>
          </w:pPr>
          <w:r>
            <w:fldChar w:fldCharType="begin"/>
          </w:r>
          <w:r>
            <w:instrText xml:space="preserve"> HYPERLINK \l "_TOC_250027" </w:instrText>
          </w:r>
          <w:r>
            <w:fldChar w:fldCharType="separate"/>
          </w:r>
          <w:r>
            <w:t>Limitations,</w:t>
          </w:r>
          <w:r>
            <w:rPr>
              <w:spacing w:val="-3"/>
            </w:rPr>
            <w:t xml:space="preserve"> </w:t>
          </w:r>
          <w:r>
            <w:t>Delimitations,</w:t>
          </w:r>
          <w:r>
            <w:rPr>
              <w:spacing w:val="-3"/>
            </w:rPr>
            <w:t xml:space="preserve"> </w:t>
          </w:r>
          <w:r>
            <w:t>and</w:t>
          </w:r>
          <w:r>
            <w:rPr>
              <w:spacing w:val="-2"/>
            </w:rPr>
            <w:t xml:space="preserve"> Assumptions</w:t>
          </w:r>
          <w:r>
            <w:tab/>
          </w:r>
          <w:r>
            <w:rPr>
              <w:spacing w:val="-5"/>
            </w:rPr>
            <w:t>33</w:t>
          </w:r>
          <w:r>
            <w:rPr>
              <w:spacing w:val="-5"/>
            </w:rPr>
            <w:fldChar w:fldCharType="end"/>
          </w:r>
        </w:p>
        <w:p>
          <w:pPr>
            <w:pStyle w:val="11"/>
            <w:tabs>
              <w:tab w:val="left" w:leader="dot" w:pos="9220"/>
            </w:tabs>
          </w:pPr>
          <w:r>
            <w:fldChar w:fldCharType="begin"/>
          </w:r>
          <w:r>
            <w:instrText xml:space="preserve"> HYPERLINK \l "_TOC_250026" </w:instrText>
          </w:r>
          <w:r>
            <w:fldChar w:fldCharType="separate"/>
          </w:r>
          <w:r>
            <w:t>Definitions</w:t>
          </w:r>
          <w:r>
            <w:rPr>
              <w:spacing w:val="-1"/>
            </w:rPr>
            <w:t xml:space="preserve"> </w:t>
          </w:r>
          <w:r>
            <w:t>of</w:t>
          </w:r>
          <w:r>
            <w:rPr>
              <w:spacing w:val="-1"/>
            </w:rPr>
            <w:t xml:space="preserve"> </w:t>
          </w:r>
          <w:r>
            <w:t>Key</w:t>
          </w:r>
          <w:r>
            <w:rPr>
              <w:spacing w:val="-5"/>
            </w:rPr>
            <w:t xml:space="preserve"> </w:t>
          </w:r>
          <w:r>
            <w:rPr>
              <w:spacing w:val="-2"/>
            </w:rPr>
            <w:t>Terms</w:t>
          </w:r>
          <w:r>
            <w:tab/>
          </w:r>
          <w:r>
            <w:rPr>
              <w:spacing w:val="-5"/>
            </w:rPr>
            <w:t>34</w:t>
          </w:r>
          <w:r>
            <w:rPr>
              <w:spacing w:val="-5"/>
            </w:rPr>
            <w:fldChar w:fldCharType="end"/>
          </w:r>
        </w:p>
        <w:p>
          <w:pPr>
            <w:pStyle w:val="11"/>
            <w:tabs>
              <w:tab w:val="left" w:leader="dot" w:pos="9219"/>
            </w:tabs>
          </w:pPr>
          <w:r>
            <w:fldChar w:fldCharType="begin"/>
          </w:r>
          <w:r>
            <w:instrText xml:space="preserve"> HYPERLINK \l "_TOC_250025" </w:instrText>
          </w:r>
          <w:r>
            <w:fldChar w:fldCharType="separate"/>
          </w:r>
          <w:r>
            <w:rPr>
              <w:spacing w:val="-2"/>
            </w:rPr>
            <w:t>Summary</w:t>
          </w:r>
          <w:r>
            <w:tab/>
          </w:r>
          <w:r>
            <w:rPr>
              <w:spacing w:val="-5"/>
            </w:rPr>
            <w:t>35</w:t>
          </w:r>
          <w:r>
            <w:rPr>
              <w:spacing w:val="-5"/>
            </w:rPr>
            <w:fldChar w:fldCharType="end"/>
          </w:r>
        </w:p>
        <w:p>
          <w:pPr>
            <w:pStyle w:val="8"/>
            <w:numPr>
              <w:ilvl w:val="0"/>
              <w:numId w:val="1"/>
            </w:numPr>
            <w:tabs>
              <w:tab w:val="left" w:pos="1064"/>
              <w:tab w:val="left" w:leader="dot" w:pos="9220"/>
            </w:tabs>
            <w:spacing w:before="240" w:after="0" w:line="240" w:lineRule="auto"/>
            <w:ind w:left="1063" w:right="0" w:hanging="184"/>
            <w:jc w:val="left"/>
          </w:pPr>
          <w:r>
            <w:t>LITERATURE</w:t>
          </w:r>
          <w:r>
            <w:rPr>
              <w:spacing w:val="-10"/>
            </w:rPr>
            <w:t xml:space="preserve"> </w:t>
          </w:r>
          <w:r>
            <w:rPr>
              <w:spacing w:val="-2"/>
            </w:rPr>
            <w:t>REVIEW</w:t>
          </w:r>
          <w:r>
            <w:tab/>
          </w:r>
          <w:r>
            <w:rPr>
              <w:spacing w:val="-5"/>
            </w:rPr>
            <w:t>37</w:t>
          </w:r>
        </w:p>
        <w:p>
          <w:pPr>
            <w:pStyle w:val="12"/>
            <w:tabs>
              <w:tab w:val="left" w:leader="dot" w:pos="9219"/>
            </w:tabs>
            <w:ind w:left="1746"/>
          </w:pPr>
          <w:r>
            <w:fldChar w:fldCharType="begin"/>
          </w:r>
          <w:r>
            <w:instrText xml:space="preserve"> HYPERLINK \l "_TOC_250024" </w:instrText>
          </w:r>
          <w:r>
            <w:fldChar w:fldCharType="separate"/>
          </w:r>
          <w:r>
            <w:rPr>
              <w:spacing w:val="-2"/>
            </w:rPr>
            <w:t>Introduction</w:t>
          </w:r>
          <w:r>
            <w:tab/>
          </w:r>
          <w:r>
            <w:rPr>
              <w:spacing w:val="-5"/>
            </w:rPr>
            <w:t>37</w:t>
          </w:r>
          <w:r>
            <w:rPr>
              <w:spacing w:val="-5"/>
            </w:rPr>
            <w:fldChar w:fldCharType="end"/>
          </w:r>
        </w:p>
        <w:p>
          <w:pPr>
            <w:pStyle w:val="12"/>
            <w:tabs>
              <w:tab w:val="left" w:leader="dot" w:pos="9220"/>
            </w:tabs>
          </w:pPr>
          <w:r>
            <w:fldChar w:fldCharType="begin"/>
          </w:r>
          <w:r>
            <w:instrText xml:space="preserve"> HYPERLINK \l "_TOC_250023" </w:instrText>
          </w:r>
          <w:r>
            <w:fldChar w:fldCharType="separate"/>
          </w:r>
          <w:r>
            <w:t>Historical</w:t>
          </w:r>
          <w:r>
            <w:rPr>
              <w:spacing w:val="-1"/>
            </w:rPr>
            <w:t xml:space="preserve"> </w:t>
          </w:r>
          <w:r>
            <w:t>Information</w:t>
          </w:r>
          <w:r>
            <w:rPr>
              <w:spacing w:val="-3"/>
            </w:rPr>
            <w:t xml:space="preserve"> </w:t>
          </w:r>
          <w:r>
            <w:t>on</w:t>
          </w:r>
          <w:r>
            <w:rPr>
              <w:spacing w:val="-2"/>
            </w:rPr>
            <w:t xml:space="preserve"> </w:t>
          </w:r>
          <w:r>
            <w:t>Class</w:t>
          </w:r>
          <w:r>
            <w:rPr>
              <w:spacing w:val="-2"/>
            </w:rPr>
            <w:t xml:space="preserve"> </w:t>
          </w:r>
          <w:r>
            <w:rPr>
              <w:spacing w:val="-4"/>
            </w:rPr>
            <w:t>Size</w:t>
          </w:r>
          <w:r>
            <w:tab/>
          </w:r>
          <w:r>
            <w:rPr>
              <w:spacing w:val="-5"/>
            </w:rPr>
            <w:t>38</w:t>
          </w:r>
          <w:r>
            <w:rPr>
              <w:spacing w:val="-5"/>
            </w:rPr>
            <w:fldChar w:fldCharType="end"/>
          </w:r>
        </w:p>
        <w:p>
          <w:pPr>
            <w:pStyle w:val="12"/>
            <w:tabs>
              <w:tab w:val="left" w:leader="dot" w:pos="9220"/>
            </w:tabs>
          </w:pPr>
          <w:r>
            <w:fldChar w:fldCharType="begin"/>
          </w:r>
          <w:r>
            <w:instrText xml:space="preserve"> HYPERLINK \l "_TOC_250022" </w:instrText>
          </w:r>
          <w:r>
            <w:fldChar w:fldCharType="separate"/>
          </w:r>
          <w:r>
            <w:t>Class</w:t>
          </w:r>
          <w:r>
            <w:rPr>
              <w:spacing w:val="-2"/>
            </w:rPr>
            <w:t xml:space="preserve"> </w:t>
          </w:r>
          <w:r>
            <w:t>Size</w:t>
          </w:r>
          <w:r>
            <w:rPr>
              <w:spacing w:val="-2"/>
            </w:rPr>
            <w:t xml:space="preserve"> </w:t>
          </w:r>
          <w:r>
            <w:t>and</w:t>
          </w:r>
          <w:r>
            <w:rPr>
              <w:spacing w:val="-2"/>
            </w:rPr>
            <w:t xml:space="preserve"> </w:t>
          </w:r>
          <w:r>
            <w:t>Classroom</w:t>
          </w:r>
          <w:r>
            <w:rPr>
              <w:spacing w:val="-1"/>
            </w:rPr>
            <w:t xml:space="preserve"> </w:t>
          </w:r>
          <w:r>
            <w:rPr>
              <w:spacing w:val="-2"/>
            </w:rPr>
            <w:t>Management</w:t>
          </w:r>
          <w:r>
            <w:tab/>
          </w:r>
          <w:r>
            <w:rPr>
              <w:spacing w:val="-5"/>
            </w:rPr>
            <w:t>41</w:t>
          </w:r>
          <w:r>
            <w:rPr>
              <w:spacing w:val="-5"/>
            </w:rPr>
            <w:fldChar w:fldCharType="end"/>
          </w:r>
        </w:p>
        <w:p>
          <w:pPr>
            <w:pStyle w:val="12"/>
            <w:tabs>
              <w:tab w:val="left" w:leader="dot" w:pos="9220"/>
            </w:tabs>
          </w:pPr>
          <w:r>
            <w:fldChar w:fldCharType="begin"/>
          </w:r>
          <w:r>
            <w:instrText xml:space="preserve"> HYPERLINK \l "_TOC_250021" </w:instrText>
          </w:r>
          <w:r>
            <w:fldChar w:fldCharType="separate"/>
          </w:r>
          <w:r>
            <w:t>Class</w:t>
          </w:r>
          <w:r>
            <w:rPr>
              <w:spacing w:val="-2"/>
            </w:rPr>
            <w:t xml:space="preserve"> </w:t>
          </w:r>
          <w:r>
            <w:t>Size</w:t>
          </w:r>
          <w:r>
            <w:rPr>
              <w:spacing w:val="-2"/>
            </w:rPr>
            <w:t xml:space="preserve"> </w:t>
          </w:r>
          <w:r>
            <w:t>and</w:t>
          </w:r>
          <w:r>
            <w:rPr>
              <w:spacing w:val="-2"/>
            </w:rPr>
            <w:t xml:space="preserve"> </w:t>
          </w:r>
          <w:r>
            <w:t>Classroom</w:t>
          </w:r>
          <w:r>
            <w:rPr>
              <w:spacing w:val="1"/>
            </w:rPr>
            <w:t xml:space="preserve"> </w:t>
          </w:r>
          <w:r>
            <w:rPr>
              <w:spacing w:val="-2"/>
            </w:rPr>
            <w:t>Instruction</w:t>
          </w:r>
          <w:r>
            <w:tab/>
          </w:r>
          <w:r>
            <w:rPr>
              <w:spacing w:val="-5"/>
            </w:rPr>
            <w:t>48</w:t>
          </w:r>
          <w:r>
            <w:rPr>
              <w:spacing w:val="-5"/>
            </w:rPr>
            <w:fldChar w:fldCharType="end"/>
          </w:r>
        </w:p>
        <w:p>
          <w:pPr>
            <w:pStyle w:val="12"/>
            <w:tabs>
              <w:tab w:val="left" w:leader="dot" w:pos="9220"/>
            </w:tabs>
          </w:pPr>
          <w:r>
            <w:fldChar w:fldCharType="begin"/>
          </w:r>
          <w:r>
            <w:instrText xml:space="preserve"> HYPERLINK \l "_TOC_250020" </w:instrText>
          </w:r>
          <w:r>
            <w:fldChar w:fldCharType="separate"/>
          </w:r>
          <w:r>
            <w:t>Class</w:t>
          </w:r>
          <w:r>
            <w:rPr>
              <w:spacing w:val="-2"/>
            </w:rPr>
            <w:t xml:space="preserve"> </w:t>
          </w:r>
          <w:r>
            <w:t>Size</w:t>
          </w:r>
          <w:r>
            <w:rPr>
              <w:spacing w:val="-2"/>
            </w:rPr>
            <w:t xml:space="preserve"> </w:t>
          </w:r>
          <w:r>
            <w:t>and</w:t>
          </w:r>
          <w:r>
            <w:rPr>
              <w:spacing w:val="-1"/>
            </w:rPr>
            <w:t xml:space="preserve"> </w:t>
          </w:r>
          <w:r>
            <w:t>Academic</w:t>
          </w:r>
          <w:r>
            <w:rPr>
              <w:spacing w:val="-2"/>
            </w:rPr>
            <w:t xml:space="preserve"> Achievement</w:t>
          </w:r>
          <w:r>
            <w:tab/>
          </w:r>
          <w:r>
            <w:rPr>
              <w:spacing w:val="-5"/>
            </w:rPr>
            <w:t>54</w:t>
          </w:r>
          <w:r>
            <w:rPr>
              <w:spacing w:val="-5"/>
            </w:rPr>
            <w:fldChar w:fldCharType="end"/>
          </w:r>
        </w:p>
        <w:p>
          <w:pPr>
            <w:pStyle w:val="12"/>
            <w:tabs>
              <w:tab w:val="left" w:leader="dot" w:pos="9219"/>
            </w:tabs>
          </w:pPr>
          <w:r>
            <w:fldChar w:fldCharType="begin"/>
          </w:r>
          <w:r>
            <w:instrText xml:space="preserve"> HYPERLINK \l "_TOC_250019" </w:instrText>
          </w:r>
          <w:r>
            <w:fldChar w:fldCharType="separate"/>
          </w:r>
          <w:r>
            <w:rPr>
              <w:spacing w:val="-2"/>
            </w:rPr>
            <w:t>Summary</w:t>
          </w:r>
          <w:r>
            <w:tab/>
          </w:r>
          <w:r>
            <w:rPr>
              <w:spacing w:val="-5"/>
            </w:rPr>
            <w:t>71</w:t>
          </w:r>
          <w:r>
            <w:rPr>
              <w:spacing w:val="-5"/>
            </w:rPr>
            <w:fldChar w:fldCharType="end"/>
          </w:r>
        </w:p>
        <w:p>
          <w:pPr>
            <w:pStyle w:val="7"/>
            <w:numPr>
              <w:ilvl w:val="0"/>
              <w:numId w:val="1"/>
            </w:numPr>
            <w:tabs>
              <w:tab w:val="left" w:pos="1001"/>
              <w:tab w:val="left" w:leader="dot" w:pos="9219"/>
            </w:tabs>
            <w:spacing w:before="240" w:after="0" w:line="240" w:lineRule="auto"/>
            <w:ind w:left="1000" w:right="0" w:hanging="181"/>
            <w:jc w:val="left"/>
          </w:pPr>
          <w:r>
            <w:rPr>
              <w:spacing w:val="-2"/>
            </w:rPr>
            <w:t>METHOD</w:t>
          </w:r>
          <w:r>
            <w:tab/>
          </w:r>
          <w:r>
            <w:rPr>
              <w:spacing w:val="-5"/>
            </w:rPr>
            <w:t>73</w:t>
          </w:r>
        </w:p>
        <w:p>
          <w:pPr>
            <w:pStyle w:val="12"/>
            <w:tabs>
              <w:tab w:val="left" w:leader="dot" w:pos="9219"/>
            </w:tabs>
            <w:ind w:left="1746"/>
          </w:pPr>
          <w:r>
            <w:fldChar w:fldCharType="begin"/>
          </w:r>
          <w:r>
            <w:instrText xml:space="preserve"> HYPERLINK \l "_TOC_250018" </w:instrText>
          </w:r>
          <w:r>
            <w:fldChar w:fldCharType="separate"/>
          </w:r>
          <w:r>
            <w:rPr>
              <w:spacing w:val="-2"/>
            </w:rPr>
            <w:t>Introduction</w:t>
          </w:r>
          <w:r>
            <w:tab/>
          </w:r>
          <w:r>
            <w:rPr>
              <w:spacing w:val="-5"/>
            </w:rPr>
            <w:t>73</w:t>
          </w:r>
          <w:r>
            <w:rPr>
              <w:spacing w:val="-5"/>
            </w:rPr>
            <w:fldChar w:fldCharType="end"/>
          </w:r>
        </w:p>
        <w:p>
          <w:pPr>
            <w:pStyle w:val="12"/>
            <w:tabs>
              <w:tab w:val="left" w:leader="dot" w:pos="9219"/>
            </w:tabs>
            <w:spacing w:after="20"/>
          </w:pPr>
          <w:r>
            <w:fldChar w:fldCharType="begin"/>
          </w:r>
          <w:r>
            <w:instrText xml:space="preserve"> HYPERLINK \l "_TOC_250017" </w:instrText>
          </w:r>
          <w:r>
            <w:fldChar w:fldCharType="separate"/>
          </w:r>
          <w:r>
            <w:t>Research</w:t>
          </w:r>
          <w:r>
            <w:rPr>
              <w:spacing w:val="-5"/>
            </w:rPr>
            <w:t xml:space="preserve"> </w:t>
          </w:r>
          <w:r>
            <w:rPr>
              <w:spacing w:val="-2"/>
            </w:rPr>
            <w:t>Questions</w:t>
          </w:r>
          <w:r>
            <w:tab/>
          </w:r>
          <w:r>
            <w:rPr>
              <w:spacing w:val="-5"/>
            </w:rPr>
            <w:t>74</w:t>
          </w:r>
          <w:r>
            <w:rPr>
              <w:spacing w:val="-5"/>
            </w:rPr>
            <w:fldChar w:fldCharType="end"/>
          </w:r>
        </w:p>
        <w:p>
          <w:pPr>
            <w:pStyle w:val="12"/>
            <w:tabs>
              <w:tab w:val="left" w:leader="dot" w:pos="9219"/>
            </w:tabs>
            <w:spacing w:before="71"/>
          </w:pPr>
          <w:r>
            <w:fldChar w:fldCharType="begin"/>
          </w:r>
          <w:r>
            <w:instrText xml:space="preserve"> HYPERLINK \l "_TOC_250016" </w:instrText>
          </w:r>
          <w:r>
            <w:fldChar w:fldCharType="separate"/>
          </w:r>
          <w:r>
            <w:t>Research</w:t>
          </w:r>
          <w:r>
            <w:rPr>
              <w:spacing w:val="-3"/>
            </w:rPr>
            <w:t xml:space="preserve"> </w:t>
          </w:r>
          <w:r>
            <w:rPr>
              <w:spacing w:val="-2"/>
            </w:rPr>
            <w:t>Design</w:t>
          </w:r>
          <w:r>
            <w:tab/>
          </w:r>
          <w:r>
            <w:rPr>
              <w:spacing w:val="-5"/>
            </w:rPr>
            <w:t>74</w:t>
          </w:r>
          <w:r>
            <w:rPr>
              <w:spacing w:val="-5"/>
            </w:rPr>
            <w:fldChar w:fldCharType="end"/>
          </w:r>
        </w:p>
        <w:p>
          <w:pPr>
            <w:pStyle w:val="12"/>
            <w:tabs>
              <w:tab w:val="left" w:leader="dot" w:pos="9219"/>
            </w:tabs>
          </w:pPr>
          <w:r>
            <w:fldChar w:fldCharType="begin"/>
          </w:r>
          <w:r>
            <w:instrText xml:space="preserve"> HYPERLINK \l "_TOC_250015" </w:instrText>
          </w:r>
          <w:r>
            <w:fldChar w:fldCharType="separate"/>
          </w:r>
          <w:r>
            <w:rPr>
              <w:spacing w:val="-2"/>
            </w:rPr>
            <w:t>Population</w:t>
          </w:r>
          <w:r>
            <w:tab/>
          </w:r>
          <w:r>
            <w:rPr>
              <w:spacing w:val="-5"/>
            </w:rPr>
            <w:t>76</w:t>
          </w:r>
          <w:r>
            <w:rPr>
              <w:spacing w:val="-5"/>
            </w:rPr>
            <w:fldChar w:fldCharType="end"/>
          </w:r>
        </w:p>
        <w:p>
          <w:pPr>
            <w:pStyle w:val="12"/>
            <w:tabs>
              <w:tab w:val="left" w:leader="dot" w:pos="9220"/>
            </w:tabs>
          </w:pPr>
          <w:r>
            <w:fldChar w:fldCharType="begin"/>
          </w:r>
          <w:r>
            <w:instrText xml:space="preserve"> HYPERLINK \l "_TOC_250014" </w:instrText>
          </w:r>
          <w:r>
            <w:fldChar w:fldCharType="separate"/>
          </w:r>
          <w:r>
            <w:t>Sample</w:t>
          </w:r>
          <w:r>
            <w:rPr>
              <w:spacing w:val="-2"/>
            </w:rPr>
            <w:t xml:space="preserve"> </w:t>
          </w:r>
          <w:r>
            <w:t>and</w:t>
          </w:r>
          <w:r>
            <w:rPr>
              <w:spacing w:val="-1"/>
            </w:rPr>
            <w:t xml:space="preserve"> </w:t>
          </w:r>
          <w:r>
            <w:rPr>
              <w:spacing w:val="-2"/>
            </w:rPr>
            <w:t>Sampling</w:t>
          </w:r>
          <w:r>
            <w:tab/>
          </w:r>
          <w:r>
            <w:rPr>
              <w:spacing w:val="-5"/>
            </w:rPr>
            <w:t>76</w:t>
          </w:r>
          <w:r>
            <w:rPr>
              <w:spacing w:val="-5"/>
            </w:rPr>
            <w:fldChar w:fldCharType="end"/>
          </w:r>
        </w:p>
        <w:p>
          <w:pPr>
            <w:pStyle w:val="12"/>
            <w:tabs>
              <w:tab w:val="left" w:leader="dot" w:pos="9219"/>
            </w:tabs>
            <w:ind w:left="1746"/>
          </w:pPr>
          <w:r>
            <w:fldChar w:fldCharType="begin"/>
          </w:r>
          <w:r>
            <w:instrText xml:space="preserve"> HYPERLINK \l "_TOC_250013" </w:instrText>
          </w:r>
          <w:r>
            <w:fldChar w:fldCharType="separate"/>
          </w:r>
          <w:r>
            <w:rPr>
              <w:spacing w:val="-2"/>
            </w:rPr>
            <w:t>Instrumentation</w:t>
          </w:r>
          <w:r>
            <w:tab/>
          </w:r>
          <w:r>
            <w:rPr>
              <w:spacing w:val="-5"/>
            </w:rPr>
            <w:t>80</w:t>
          </w:r>
          <w:r>
            <w:rPr>
              <w:spacing w:val="-5"/>
            </w:rPr>
            <w:fldChar w:fldCharType="end"/>
          </w:r>
        </w:p>
        <w:p>
          <w:pPr>
            <w:pStyle w:val="12"/>
            <w:tabs>
              <w:tab w:val="left" w:leader="dot" w:pos="9220"/>
            </w:tabs>
          </w:pPr>
          <w:r>
            <w:fldChar w:fldCharType="begin"/>
          </w:r>
          <w:r>
            <w:instrText xml:space="preserve"> HYPERLINK \l "_TOC_250012" </w:instrText>
          </w:r>
          <w:r>
            <w:fldChar w:fldCharType="separate"/>
          </w:r>
          <w:r>
            <w:t>Data</w:t>
          </w:r>
          <w:r>
            <w:rPr>
              <w:spacing w:val="-3"/>
            </w:rPr>
            <w:t xml:space="preserve"> </w:t>
          </w:r>
          <w:r>
            <w:rPr>
              <w:spacing w:val="-2"/>
            </w:rPr>
            <w:t>Collection</w:t>
          </w:r>
          <w:r>
            <w:tab/>
          </w:r>
          <w:r>
            <w:rPr>
              <w:spacing w:val="-5"/>
            </w:rPr>
            <w:t>84</w:t>
          </w:r>
          <w:r>
            <w:rPr>
              <w:spacing w:val="-5"/>
            </w:rPr>
            <w:fldChar w:fldCharType="end"/>
          </w:r>
        </w:p>
        <w:p>
          <w:pPr>
            <w:pStyle w:val="12"/>
            <w:tabs>
              <w:tab w:val="left" w:leader="dot" w:pos="9219"/>
            </w:tabs>
          </w:pPr>
          <w:r>
            <w:fldChar w:fldCharType="begin"/>
          </w:r>
          <w:r>
            <w:instrText xml:space="preserve"> HYPERLINK \l "_TOC_250011" </w:instrText>
          </w:r>
          <w:r>
            <w:fldChar w:fldCharType="separate"/>
          </w:r>
          <w:r>
            <w:rPr>
              <w:spacing w:val="-2"/>
            </w:rPr>
            <w:t>Summary</w:t>
          </w:r>
          <w:r>
            <w:tab/>
          </w:r>
          <w:r>
            <w:rPr>
              <w:spacing w:val="-5"/>
            </w:rPr>
            <w:t>85</w:t>
          </w:r>
          <w:r>
            <w:rPr>
              <w:spacing w:val="-5"/>
            </w:rPr>
            <w:fldChar w:fldCharType="end"/>
          </w:r>
        </w:p>
        <w:p>
          <w:pPr>
            <w:pStyle w:val="7"/>
            <w:numPr>
              <w:ilvl w:val="0"/>
              <w:numId w:val="1"/>
            </w:numPr>
            <w:tabs>
              <w:tab w:val="left" w:pos="1001"/>
              <w:tab w:val="left" w:leader="dot" w:pos="9219"/>
            </w:tabs>
            <w:spacing w:before="240" w:after="0" w:line="240" w:lineRule="auto"/>
            <w:ind w:left="1000" w:right="0" w:hanging="181"/>
            <w:jc w:val="left"/>
          </w:pPr>
          <w:r>
            <w:t>REPORT</w:t>
          </w:r>
          <w:r>
            <w:rPr>
              <w:spacing w:val="-3"/>
            </w:rPr>
            <w:t xml:space="preserve"> </w:t>
          </w:r>
          <w:r>
            <w:t>OF</w:t>
          </w:r>
          <w:r>
            <w:rPr>
              <w:spacing w:val="-4"/>
            </w:rPr>
            <w:t xml:space="preserve"> </w:t>
          </w:r>
          <w:r>
            <w:t>DATA</w:t>
          </w:r>
          <w:r>
            <w:rPr>
              <w:spacing w:val="-3"/>
            </w:rPr>
            <w:t xml:space="preserve"> </w:t>
          </w:r>
          <w:r>
            <w:t>AND</w:t>
          </w:r>
          <w:r>
            <w:rPr>
              <w:spacing w:val="-3"/>
            </w:rPr>
            <w:t xml:space="preserve"> </w:t>
          </w:r>
          <w:r>
            <w:t>DATA</w:t>
          </w:r>
          <w:r>
            <w:rPr>
              <w:spacing w:val="-2"/>
            </w:rPr>
            <w:t xml:space="preserve"> ANALYSIS</w:t>
          </w:r>
          <w:r>
            <w:tab/>
          </w:r>
          <w:r>
            <w:rPr>
              <w:spacing w:val="-5"/>
            </w:rPr>
            <w:t>86</w:t>
          </w:r>
        </w:p>
        <w:p>
          <w:pPr>
            <w:pStyle w:val="12"/>
            <w:tabs>
              <w:tab w:val="left" w:leader="dot" w:pos="9219"/>
            </w:tabs>
            <w:ind w:left="1746"/>
          </w:pPr>
          <w:r>
            <w:fldChar w:fldCharType="begin"/>
          </w:r>
          <w:r>
            <w:instrText xml:space="preserve"> HYPERLINK \l "_TOC_250010" </w:instrText>
          </w:r>
          <w:r>
            <w:fldChar w:fldCharType="separate"/>
          </w:r>
          <w:r>
            <w:rPr>
              <w:spacing w:val="-2"/>
            </w:rPr>
            <w:t>Introduction</w:t>
          </w:r>
          <w:r>
            <w:tab/>
          </w:r>
          <w:r>
            <w:rPr>
              <w:spacing w:val="-5"/>
            </w:rPr>
            <w:t>86</w:t>
          </w:r>
          <w:r>
            <w:rPr>
              <w:spacing w:val="-5"/>
            </w:rPr>
            <w:fldChar w:fldCharType="end"/>
          </w:r>
        </w:p>
        <w:p>
          <w:pPr>
            <w:pStyle w:val="12"/>
            <w:tabs>
              <w:tab w:val="left" w:leader="dot" w:pos="9219"/>
            </w:tabs>
          </w:pPr>
          <w:r>
            <w:fldChar w:fldCharType="begin"/>
          </w:r>
          <w:r>
            <w:instrText xml:space="preserve"> HYPERLINK \l "_TOC_250009" </w:instrText>
          </w:r>
          <w:r>
            <w:fldChar w:fldCharType="separate"/>
          </w:r>
          <w:r>
            <w:t>Findings</w:t>
          </w:r>
          <w:r>
            <w:rPr>
              <w:spacing w:val="-1"/>
            </w:rPr>
            <w:t xml:space="preserve"> </w:t>
          </w:r>
          <w:r>
            <w:t>and</w:t>
          </w:r>
          <w:r>
            <w:rPr>
              <w:spacing w:val="-3"/>
            </w:rPr>
            <w:t xml:space="preserve"> </w:t>
          </w:r>
          <w:r>
            <w:t>Data</w:t>
          </w:r>
          <w:r>
            <w:rPr>
              <w:spacing w:val="-1"/>
            </w:rPr>
            <w:t xml:space="preserve"> </w:t>
          </w:r>
          <w:r>
            <w:rPr>
              <w:spacing w:val="-2"/>
            </w:rPr>
            <w:t>Analysis</w:t>
          </w:r>
          <w:r>
            <w:tab/>
          </w:r>
          <w:r>
            <w:rPr>
              <w:spacing w:val="-5"/>
            </w:rPr>
            <w:t>87</w:t>
          </w:r>
          <w:r>
            <w:rPr>
              <w:spacing w:val="-5"/>
            </w:rPr>
            <w:fldChar w:fldCharType="end"/>
          </w:r>
        </w:p>
        <w:p>
          <w:pPr>
            <w:pStyle w:val="12"/>
            <w:tabs>
              <w:tab w:val="left" w:leader="dot" w:pos="9099"/>
            </w:tabs>
          </w:pPr>
          <w:r>
            <w:fldChar w:fldCharType="begin"/>
          </w:r>
          <w:r>
            <w:instrText xml:space="preserve"> HYPERLINK \l "_TOC_250008" </w:instrText>
          </w:r>
          <w:r>
            <w:fldChar w:fldCharType="separate"/>
          </w:r>
          <w:r>
            <w:rPr>
              <w:spacing w:val="-2"/>
            </w:rPr>
            <w:t>Summary</w:t>
          </w:r>
          <w:r>
            <w:tab/>
          </w:r>
          <w:r>
            <w:rPr>
              <w:spacing w:val="-5"/>
            </w:rPr>
            <w:t>106</w:t>
          </w:r>
          <w:r>
            <w:rPr>
              <w:spacing w:val="-5"/>
            </w:rPr>
            <w:fldChar w:fldCharType="end"/>
          </w:r>
        </w:p>
        <w:p>
          <w:pPr>
            <w:pStyle w:val="7"/>
            <w:numPr>
              <w:ilvl w:val="0"/>
              <w:numId w:val="1"/>
            </w:numPr>
            <w:tabs>
              <w:tab w:val="left" w:pos="1001"/>
              <w:tab w:val="left" w:leader="dot" w:pos="9099"/>
            </w:tabs>
            <w:spacing w:before="240" w:after="0" w:line="240" w:lineRule="auto"/>
            <w:ind w:left="1000" w:right="0" w:hanging="181"/>
            <w:jc w:val="left"/>
          </w:pPr>
          <w:r>
            <w:t>SUMMARY,</w:t>
          </w:r>
          <w:r>
            <w:rPr>
              <w:spacing w:val="-6"/>
            </w:rPr>
            <w:t xml:space="preserve"> </w:t>
          </w:r>
          <w:r>
            <w:t>CONCLUSIONS,</w:t>
          </w:r>
          <w:r>
            <w:rPr>
              <w:spacing w:val="-4"/>
            </w:rPr>
            <w:t xml:space="preserve"> </w:t>
          </w:r>
          <w:r>
            <w:t>AND</w:t>
          </w:r>
          <w:r>
            <w:rPr>
              <w:spacing w:val="-2"/>
            </w:rPr>
            <w:t xml:space="preserve"> IMPLICATIONS</w:t>
          </w:r>
          <w:r>
            <w:tab/>
          </w:r>
          <w:r>
            <w:rPr>
              <w:spacing w:val="-5"/>
            </w:rPr>
            <w:t>108</w:t>
          </w:r>
        </w:p>
        <w:p>
          <w:pPr>
            <w:pStyle w:val="12"/>
            <w:tabs>
              <w:tab w:val="left" w:leader="dot" w:pos="9099"/>
            </w:tabs>
          </w:pPr>
          <w:r>
            <w:fldChar w:fldCharType="begin"/>
          </w:r>
          <w:r>
            <w:instrText xml:space="preserve"> HYPERLINK \l "_TOC_250007" </w:instrText>
          </w:r>
          <w:r>
            <w:fldChar w:fldCharType="separate"/>
          </w:r>
          <w:r>
            <w:rPr>
              <w:spacing w:val="-2"/>
            </w:rPr>
            <w:t>Summary</w:t>
          </w:r>
          <w:r>
            <w:tab/>
          </w:r>
          <w:r>
            <w:rPr>
              <w:spacing w:val="-5"/>
            </w:rPr>
            <w:t>108</w:t>
          </w:r>
          <w:r>
            <w:rPr>
              <w:spacing w:val="-5"/>
            </w:rPr>
            <w:fldChar w:fldCharType="end"/>
          </w:r>
        </w:p>
        <w:p>
          <w:pPr>
            <w:pStyle w:val="12"/>
            <w:tabs>
              <w:tab w:val="left" w:leader="dot" w:pos="9099"/>
            </w:tabs>
          </w:pPr>
          <w:r>
            <w:fldChar w:fldCharType="begin"/>
          </w:r>
          <w:r>
            <w:instrText xml:space="preserve"> HYPERLINK \l "_TOC_250006" </w:instrText>
          </w:r>
          <w:r>
            <w:fldChar w:fldCharType="separate"/>
          </w:r>
          <w:r>
            <w:t>Analysis</w:t>
          </w:r>
          <w:r>
            <w:rPr>
              <w:spacing w:val="-3"/>
            </w:rPr>
            <w:t xml:space="preserve"> </w:t>
          </w:r>
          <w:r>
            <w:t>and Discussion</w:t>
          </w:r>
          <w:r>
            <w:rPr>
              <w:spacing w:val="-2"/>
            </w:rPr>
            <w:t xml:space="preserve"> </w:t>
          </w:r>
          <w:r>
            <w:t>of</w:t>
          </w:r>
          <w:r>
            <w:rPr>
              <w:spacing w:val="-3"/>
            </w:rPr>
            <w:t xml:space="preserve"> </w:t>
          </w:r>
          <w:r>
            <w:t>Research</w:t>
          </w:r>
          <w:r>
            <w:rPr>
              <w:spacing w:val="-2"/>
            </w:rPr>
            <w:t xml:space="preserve"> Findings</w:t>
          </w:r>
          <w:r>
            <w:tab/>
          </w:r>
          <w:r>
            <w:rPr>
              <w:spacing w:val="-5"/>
            </w:rPr>
            <w:t>108</w:t>
          </w:r>
          <w:r>
            <w:rPr>
              <w:spacing w:val="-5"/>
            </w:rPr>
            <w:fldChar w:fldCharType="end"/>
          </w:r>
        </w:p>
        <w:p>
          <w:pPr>
            <w:pStyle w:val="12"/>
            <w:tabs>
              <w:tab w:val="left" w:leader="dot" w:pos="9099"/>
            </w:tabs>
          </w:pPr>
          <w:r>
            <w:fldChar w:fldCharType="begin"/>
          </w:r>
          <w:r>
            <w:instrText xml:space="preserve"> HYPERLINK \l "_TOC_250005" </w:instrText>
          </w:r>
          <w:r>
            <w:fldChar w:fldCharType="separate"/>
          </w:r>
          <w:r>
            <w:rPr>
              <w:spacing w:val="-2"/>
            </w:rPr>
            <w:t>Conclusions</w:t>
          </w:r>
          <w:r>
            <w:tab/>
          </w:r>
          <w:r>
            <w:rPr>
              <w:spacing w:val="-5"/>
            </w:rPr>
            <w:t>116</w:t>
          </w:r>
          <w:r>
            <w:rPr>
              <w:spacing w:val="-5"/>
            </w:rPr>
            <w:fldChar w:fldCharType="end"/>
          </w:r>
        </w:p>
        <w:p>
          <w:pPr>
            <w:pStyle w:val="12"/>
            <w:tabs>
              <w:tab w:val="left" w:leader="dot" w:pos="9100"/>
            </w:tabs>
            <w:ind w:left="1746"/>
          </w:pPr>
          <w:r>
            <w:fldChar w:fldCharType="begin"/>
          </w:r>
          <w:r>
            <w:instrText xml:space="preserve"> HYPERLINK \l "_TOC_250004" </w:instrText>
          </w:r>
          <w:r>
            <w:fldChar w:fldCharType="separate"/>
          </w:r>
          <w:r>
            <w:rPr>
              <w:spacing w:val="-2"/>
            </w:rPr>
            <w:t>Implications</w:t>
          </w:r>
          <w:r>
            <w:tab/>
          </w:r>
          <w:r>
            <w:rPr>
              <w:spacing w:val="-5"/>
            </w:rPr>
            <w:t>117</w:t>
          </w:r>
          <w:r>
            <w:rPr>
              <w:spacing w:val="-5"/>
            </w:rPr>
            <w:fldChar w:fldCharType="end"/>
          </w:r>
        </w:p>
        <w:p>
          <w:pPr>
            <w:pStyle w:val="12"/>
            <w:tabs>
              <w:tab w:val="left" w:leader="dot" w:pos="9100"/>
            </w:tabs>
          </w:pPr>
          <w:r>
            <w:fldChar w:fldCharType="begin"/>
          </w:r>
          <w:r>
            <w:instrText xml:space="preserve"> HYPERLINK \l "_TOC_250003" </w:instrText>
          </w:r>
          <w:r>
            <w:fldChar w:fldCharType="separate"/>
          </w:r>
          <w:r>
            <w:rPr>
              <w:spacing w:val="-2"/>
            </w:rPr>
            <w:t>Recommendations</w:t>
          </w:r>
          <w:r>
            <w:tab/>
          </w:r>
          <w:r>
            <w:rPr>
              <w:spacing w:val="-5"/>
            </w:rPr>
            <w:t>119</w:t>
          </w:r>
          <w:r>
            <w:rPr>
              <w:spacing w:val="-5"/>
            </w:rPr>
            <w:fldChar w:fldCharType="end"/>
          </w:r>
        </w:p>
        <w:p>
          <w:pPr>
            <w:pStyle w:val="12"/>
            <w:tabs>
              <w:tab w:val="left" w:leader="dot" w:pos="9099"/>
            </w:tabs>
          </w:pPr>
          <w:r>
            <w:fldChar w:fldCharType="begin"/>
          </w:r>
          <w:r>
            <w:instrText xml:space="preserve"> HYPERLINK \l "_TOC_250002" </w:instrText>
          </w:r>
          <w:r>
            <w:fldChar w:fldCharType="separate"/>
          </w:r>
          <w:r>
            <w:rPr>
              <w:spacing w:val="-2"/>
            </w:rPr>
            <w:t>Dissemination</w:t>
          </w:r>
          <w:r>
            <w:tab/>
          </w:r>
          <w:r>
            <w:rPr>
              <w:spacing w:val="-5"/>
            </w:rPr>
            <w:t>121</w:t>
          </w:r>
          <w:r>
            <w:rPr>
              <w:spacing w:val="-5"/>
            </w:rPr>
            <w:fldChar w:fldCharType="end"/>
          </w:r>
        </w:p>
        <w:p>
          <w:pPr>
            <w:pStyle w:val="12"/>
            <w:tabs>
              <w:tab w:val="left" w:leader="dot" w:pos="9099"/>
            </w:tabs>
          </w:pPr>
          <w:r>
            <w:fldChar w:fldCharType="begin"/>
          </w:r>
          <w:r>
            <w:instrText xml:space="preserve"> HYPERLINK \l "_TOC_250001" </w:instrText>
          </w:r>
          <w:r>
            <w:fldChar w:fldCharType="separate"/>
          </w:r>
          <w:r>
            <w:t>Concluding</w:t>
          </w:r>
          <w:r>
            <w:rPr>
              <w:spacing w:val="-4"/>
            </w:rPr>
            <w:t xml:space="preserve"> </w:t>
          </w:r>
          <w:r>
            <w:rPr>
              <w:spacing w:val="-2"/>
            </w:rPr>
            <w:t>Thoughts</w:t>
          </w:r>
          <w:r>
            <w:tab/>
          </w:r>
          <w:r>
            <w:rPr>
              <w:spacing w:val="-5"/>
            </w:rPr>
            <w:t>121</w:t>
          </w:r>
          <w:r>
            <w:rPr>
              <w:spacing w:val="-5"/>
            </w:rPr>
            <w:fldChar w:fldCharType="end"/>
          </w:r>
        </w:p>
        <w:p>
          <w:pPr>
            <w:pStyle w:val="7"/>
            <w:tabs>
              <w:tab w:val="left" w:leader="dot" w:pos="9099"/>
            </w:tabs>
          </w:pPr>
          <w:r>
            <w:fldChar w:fldCharType="begin"/>
          </w:r>
          <w:r>
            <w:instrText xml:space="preserve"> HYPERLINK \l "_TOC_250000" </w:instrText>
          </w:r>
          <w:r>
            <w:fldChar w:fldCharType="separate"/>
          </w:r>
          <w:r>
            <w:rPr>
              <w:spacing w:val="-2"/>
            </w:rPr>
            <w:t>REFERENCES</w:t>
          </w:r>
          <w:r>
            <w:tab/>
          </w:r>
          <w:r>
            <w:rPr>
              <w:spacing w:val="-5"/>
            </w:rPr>
            <w:t>123</w:t>
          </w:r>
          <w:r>
            <w:rPr>
              <w:spacing w:val="-5"/>
            </w:rPr>
            <w:fldChar w:fldCharType="end"/>
          </w:r>
        </w:p>
        <w:p>
          <w:pPr>
            <w:pStyle w:val="7"/>
          </w:pPr>
          <w:r>
            <w:rPr>
              <w:spacing w:val="-2"/>
            </w:rPr>
            <w:t>APPENDICES</w:t>
          </w:r>
        </w:p>
        <w:p>
          <w:pPr>
            <w:pStyle w:val="10"/>
            <w:tabs>
              <w:tab w:val="left" w:leader="dot" w:pos="9099"/>
            </w:tabs>
            <w:ind w:firstLine="0"/>
          </w:pPr>
          <w:r>
            <w:t>A</w:t>
          </w:r>
          <w:r>
            <w:rPr>
              <w:spacing w:val="58"/>
            </w:rPr>
            <w:t xml:space="preserve"> </w:t>
          </w:r>
          <w:r>
            <w:t>IRB</w:t>
          </w:r>
          <w:r>
            <w:rPr>
              <w:spacing w:val="-2"/>
            </w:rPr>
            <w:t xml:space="preserve"> APPROVAL</w:t>
          </w:r>
          <w:r>
            <w:tab/>
          </w:r>
          <w:r>
            <w:rPr>
              <w:spacing w:val="-5"/>
            </w:rPr>
            <w:t>130</w:t>
          </w:r>
        </w:p>
        <w:p>
          <w:pPr>
            <w:pStyle w:val="10"/>
            <w:tabs>
              <w:tab w:val="left" w:leader="dot" w:pos="9099"/>
            </w:tabs>
            <w:ind w:left="1540" w:right="818"/>
          </w:pPr>
          <w:r>
            <w:t>B</w:t>
          </w:r>
          <w:r>
            <w:rPr>
              <w:spacing w:val="40"/>
            </w:rPr>
            <w:t xml:space="preserve"> </w:t>
          </w:r>
          <w:r>
            <w:t>TEACHER PERCEPTIONS ON CLASS SIZE AND CLASSROOM</w:t>
          </w:r>
          <w:r>
            <w:rPr>
              <w:spacing w:val="40"/>
            </w:rPr>
            <w:t xml:space="preserve"> </w:t>
          </w:r>
          <w:r>
            <w:rPr>
              <w:spacing w:val="-2"/>
            </w:rPr>
            <w:t>PRACTICES</w:t>
          </w:r>
          <w:r>
            <w:tab/>
          </w:r>
          <w:r>
            <w:rPr>
              <w:spacing w:val="-4"/>
            </w:rPr>
            <w:t>131</w:t>
          </w:r>
        </w:p>
      </w:sdtContent>
    </w:sdt>
    <w:p>
      <w:pPr>
        <w:spacing w:after="0"/>
        <w:sectPr>
          <w:pgSz w:w="12240" w:h="15840"/>
          <w:pgMar w:top="1360" w:right="620" w:bottom="1962" w:left="1340" w:header="0" w:footer="1407" w:gutter="0"/>
          <w:cols w:space="720" w:num="1"/>
        </w:sectPr>
      </w:pPr>
    </w:p>
    <w:p>
      <w:pPr>
        <w:pStyle w:val="5"/>
        <w:spacing w:before="64"/>
        <w:ind w:left="0" w:leftChars="0" w:right="2622" w:firstLine="0" w:firstLineChars="0"/>
        <w:jc w:val="both"/>
      </w:pPr>
      <w:bookmarkStart w:id="0" w:name="_bookmark0"/>
      <w:bookmarkEnd w:id="0"/>
      <w:r>
        <w:t>LIST</w:t>
      </w:r>
      <w:r>
        <w:rPr>
          <w:spacing w:val="-4"/>
        </w:rPr>
        <w:t xml:space="preserve"> </w:t>
      </w:r>
      <w:r>
        <w:t>OF</w:t>
      </w:r>
      <w:r>
        <w:rPr>
          <w:spacing w:val="-3"/>
        </w:rPr>
        <w:t xml:space="preserve"> </w:t>
      </w:r>
      <w:r>
        <w:rPr>
          <w:spacing w:val="-2"/>
        </w:rPr>
        <w:t>TABLES</w:t>
      </w:r>
    </w:p>
    <w:p>
      <w:pPr>
        <w:pStyle w:val="5"/>
        <w:spacing w:before="3"/>
        <w:ind w:left="0"/>
        <w:rPr>
          <w:sz w:val="21"/>
        </w:rPr>
      </w:pPr>
    </w:p>
    <w:p>
      <w:pPr>
        <w:pStyle w:val="5"/>
        <w:tabs>
          <w:tab w:val="left" w:leader="dot" w:pos="9220"/>
        </w:tabs>
        <w:ind w:left="1660" w:right="817" w:hanging="840"/>
      </w:pPr>
      <w:r>
        <w:t>Table 1: Major Studies Regarding the Relationship Between Class Size and Student Academic</w:t>
      </w:r>
      <w:r>
        <w:rPr>
          <w:spacing w:val="-3"/>
        </w:rPr>
        <w:t xml:space="preserve"> </w:t>
      </w:r>
      <w:r>
        <w:rPr>
          <w:spacing w:val="-2"/>
        </w:rPr>
        <w:t>Achievement</w:t>
      </w:r>
      <w:r>
        <w:tab/>
      </w:r>
      <w:r>
        <w:rPr>
          <w:spacing w:val="-5"/>
        </w:rPr>
        <w:t>23</w:t>
      </w:r>
    </w:p>
    <w:p>
      <w:pPr>
        <w:pStyle w:val="5"/>
        <w:ind w:left="0"/>
      </w:pPr>
    </w:p>
    <w:p>
      <w:pPr>
        <w:pStyle w:val="5"/>
        <w:tabs>
          <w:tab w:val="left" w:leader="dot" w:pos="9220"/>
        </w:tabs>
      </w:pPr>
      <w:r>
        <w:t>Table</w:t>
      </w:r>
      <w:r>
        <w:rPr>
          <w:spacing w:val="-5"/>
        </w:rPr>
        <w:t xml:space="preserve"> </w:t>
      </w:r>
      <w:r>
        <w:t>2:</w:t>
      </w:r>
      <w:r>
        <w:rPr>
          <w:spacing w:val="-1"/>
        </w:rPr>
        <w:t xml:space="preserve"> </w:t>
      </w:r>
      <w:r>
        <w:t>Deomographic</w:t>
      </w:r>
      <w:r>
        <w:rPr>
          <w:spacing w:val="-1"/>
        </w:rPr>
        <w:t xml:space="preserve"> </w:t>
      </w:r>
      <w:r>
        <w:t>Profile</w:t>
      </w:r>
      <w:r>
        <w:rPr>
          <w:spacing w:val="-2"/>
        </w:rPr>
        <w:t xml:space="preserve"> </w:t>
      </w:r>
      <w:r>
        <w:t>of</w:t>
      </w:r>
      <w:r>
        <w:rPr>
          <w:spacing w:val="-2"/>
        </w:rPr>
        <w:t xml:space="preserve"> Respondents</w:t>
      </w:r>
      <w:r>
        <w:tab/>
      </w:r>
      <w:r>
        <w:rPr>
          <w:spacing w:val="-5"/>
        </w:rPr>
        <w:t>79</w:t>
      </w:r>
    </w:p>
    <w:p>
      <w:pPr>
        <w:pStyle w:val="5"/>
        <w:ind w:left="0"/>
      </w:pPr>
    </w:p>
    <w:p>
      <w:pPr>
        <w:pStyle w:val="5"/>
        <w:tabs>
          <w:tab w:val="left" w:leader="dot" w:pos="9220"/>
        </w:tabs>
        <w:ind w:left="1180" w:right="817" w:hanging="360"/>
      </w:pPr>
      <w:r>
        <w:t>Table 3: Descriptive Statistics and Correlations Among Class Size, Reading Scores, and Mathematics Scores</w:t>
      </w:r>
      <w:r>
        <w:tab/>
      </w:r>
      <w:r>
        <w:rPr>
          <w:spacing w:val="-6"/>
        </w:rPr>
        <w:t>90</w:t>
      </w:r>
    </w:p>
    <w:p>
      <w:pPr>
        <w:pStyle w:val="5"/>
        <w:ind w:left="0"/>
      </w:pPr>
    </w:p>
    <w:p>
      <w:pPr>
        <w:pStyle w:val="5"/>
        <w:tabs>
          <w:tab w:val="left" w:leader="dot" w:pos="9219"/>
        </w:tabs>
        <w:ind w:left="1180" w:right="818" w:hanging="360"/>
      </w:pPr>
      <w:r>
        <w:t>Table 4: Descriptive Statistics and Correlatins Between Class Sizes of at Least 15 Students and Reading Scores</w:t>
      </w:r>
      <w:r>
        <w:tab/>
      </w:r>
      <w:r>
        <w:rPr>
          <w:spacing w:val="-6"/>
        </w:rPr>
        <w:t>93</w:t>
      </w:r>
    </w:p>
    <w:p>
      <w:pPr>
        <w:pStyle w:val="5"/>
        <w:ind w:left="0"/>
      </w:pPr>
    </w:p>
    <w:p>
      <w:pPr>
        <w:pStyle w:val="5"/>
        <w:tabs>
          <w:tab w:val="left" w:leader="dot" w:pos="9219"/>
        </w:tabs>
        <w:ind w:left="1180" w:right="818" w:hanging="360"/>
      </w:pPr>
      <w:r>
        <w:t xml:space="preserve">Table 5: Regression of Reading Achievement on Class Size and Various Student </w:t>
      </w:r>
      <w:r>
        <w:rPr>
          <w:spacing w:val="-2"/>
        </w:rPr>
        <w:t>Covariates</w:t>
      </w:r>
      <w:r>
        <w:tab/>
      </w:r>
      <w:r>
        <w:rPr>
          <w:spacing w:val="-5"/>
        </w:rPr>
        <w:t>94</w:t>
      </w:r>
    </w:p>
    <w:p>
      <w:pPr>
        <w:pStyle w:val="5"/>
        <w:ind w:left="0"/>
      </w:pPr>
    </w:p>
    <w:p>
      <w:pPr>
        <w:pStyle w:val="5"/>
        <w:tabs>
          <w:tab w:val="left" w:leader="dot" w:pos="9219"/>
        </w:tabs>
        <w:ind w:left="1180" w:right="817" w:hanging="360"/>
      </w:pPr>
      <w:r>
        <w:t>Table 6: Regression of Reading Achievement on Class Sizes of 15 or More Students and Various Covariates</w:t>
      </w:r>
      <w:r>
        <w:tab/>
      </w:r>
      <w:r>
        <w:rPr>
          <w:spacing w:val="-6"/>
        </w:rPr>
        <w:t>95</w:t>
      </w:r>
    </w:p>
    <w:p>
      <w:pPr>
        <w:pStyle w:val="5"/>
        <w:ind w:left="0"/>
      </w:pPr>
    </w:p>
    <w:p>
      <w:pPr>
        <w:pStyle w:val="5"/>
        <w:tabs>
          <w:tab w:val="left" w:leader="dot" w:pos="9220"/>
        </w:tabs>
        <w:ind w:left="1180" w:right="817" w:hanging="360"/>
      </w:pPr>
      <w:r>
        <w:t>Table 7: Descriptive Statistics and Correlatins Between Class Sizes of at Least 15 Students and Mathematics Scores</w:t>
      </w:r>
      <w:r>
        <w:tab/>
      </w:r>
      <w:r>
        <w:rPr>
          <w:spacing w:val="-6"/>
        </w:rPr>
        <w:t>96</w:t>
      </w:r>
    </w:p>
    <w:p>
      <w:pPr>
        <w:pStyle w:val="5"/>
        <w:ind w:left="0"/>
      </w:pPr>
    </w:p>
    <w:p>
      <w:pPr>
        <w:pStyle w:val="5"/>
        <w:tabs>
          <w:tab w:val="left" w:leader="dot" w:pos="9219"/>
        </w:tabs>
        <w:ind w:left="1180" w:right="818" w:hanging="360"/>
      </w:pPr>
      <w:r>
        <w:t xml:space="preserve">Table 8: Regression of Mathematics Achievement on Class Size and Various Student </w:t>
      </w:r>
      <w:r>
        <w:rPr>
          <w:spacing w:val="-2"/>
        </w:rPr>
        <w:t>Covariates</w:t>
      </w:r>
      <w:r>
        <w:tab/>
      </w:r>
      <w:r>
        <w:rPr>
          <w:spacing w:val="-5"/>
        </w:rPr>
        <w:t>97</w:t>
      </w:r>
    </w:p>
    <w:p>
      <w:pPr>
        <w:pStyle w:val="5"/>
        <w:ind w:left="0"/>
      </w:pPr>
    </w:p>
    <w:p>
      <w:pPr>
        <w:pStyle w:val="5"/>
        <w:tabs>
          <w:tab w:val="left" w:leader="dot" w:pos="9219"/>
        </w:tabs>
        <w:ind w:left="1180" w:right="817" w:hanging="360"/>
      </w:pPr>
      <w:r>
        <w:t>Table 9: Regression of Mathematics Achievement on Class Sizes of 15 or More Students and</w:t>
      </w:r>
      <w:r>
        <w:rPr>
          <w:spacing w:val="-2"/>
        </w:rPr>
        <w:t xml:space="preserve"> </w:t>
      </w:r>
      <w:r>
        <w:t>Various</w:t>
      </w:r>
      <w:r>
        <w:rPr>
          <w:spacing w:val="-2"/>
        </w:rPr>
        <w:t xml:space="preserve"> Covariates</w:t>
      </w:r>
      <w:r>
        <w:tab/>
      </w:r>
      <w:r>
        <w:rPr>
          <w:spacing w:val="-5"/>
        </w:rPr>
        <w:t>98</w:t>
      </w:r>
    </w:p>
    <w:p>
      <w:pPr>
        <w:pStyle w:val="5"/>
        <w:ind w:left="0"/>
      </w:pPr>
    </w:p>
    <w:p>
      <w:pPr>
        <w:pStyle w:val="5"/>
        <w:tabs>
          <w:tab w:val="left" w:leader="dot" w:pos="9100"/>
        </w:tabs>
      </w:pPr>
      <w:r>
        <w:t>Table</w:t>
      </w:r>
      <w:r>
        <w:rPr>
          <w:spacing w:val="-5"/>
        </w:rPr>
        <w:t xml:space="preserve"> </w:t>
      </w:r>
      <w:r>
        <w:t>10:</w:t>
      </w:r>
      <w:r>
        <w:rPr>
          <w:spacing w:val="-1"/>
        </w:rPr>
        <w:t xml:space="preserve"> </w:t>
      </w:r>
      <w:r>
        <w:t>Types</w:t>
      </w:r>
      <w:r>
        <w:rPr>
          <w:spacing w:val="-2"/>
        </w:rPr>
        <w:t xml:space="preserve"> </w:t>
      </w:r>
      <w:r>
        <w:t>of</w:t>
      </w:r>
      <w:r>
        <w:rPr>
          <w:spacing w:val="-1"/>
        </w:rPr>
        <w:t xml:space="preserve"> </w:t>
      </w:r>
      <w:r>
        <w:t>Instructional</w:t>
      </w:r>
      <w:r>
        <w:rPr>
          <w:spacing w:val="-1"/>
        </w:rPr>
        <w:t xml:space="preserve"> </w:t>
      </w:r>
      <w:r>
        <w:t>Activities</w:t>
      </w:r>
      <w:r>
        <w:rPr>
          <w:spacing w:val="-2"/>
        </w:rPr>
        <w:t xml:space="preserve"> </w:t>
      </w:r>
      <w:r>
        <w:t>for</w:t>
      </w:r>
      <w:r>
        <w:rPr>
          <w:spacing w:val="-2"/>
        </w:rPr>
        <w:t xml:space="preserve"> </w:t>
      </w:r>
      <w:r>
        <w:t>Class</w:t>
      </w:r>
      <w:r>
        <w:rPr>
          <w:spacing w:val="-2"/>
        </w:rPr>
        <w:t xml:space="preserve"> </w:t>
      </w:r>
      <w:r>
        <w:t>of</w:t>
      </w:r>
      <w:r>
        <w:rPr>
          <w:spacing w:val="-2"/>
        </w:rPr>
        <w:t xml:space="preserve"> </w:t>
      </w:r>
      <w:r>
        <w:t>15</w:t>
      </w:r>
      <w:r>
        <w:rPr>
          <w:spacing w:val="-1"/>
        </w:rPr>
        <w:t xml:space="preserve"> </w:t>
      </w:r>
      <w:r>
        <w:rPr>
          <w:spacing w:val="-2"/>
        </w:rPr>
        <w:t>Students</w:t>
      </w:r>
      <w:r>
        <w:tab/>
      </w:r>
      <w:r>
        <w:rPr>
          <w:spacing w:val="-5"/>
        </w:rPr>
        <w:t>100</w:t>
      </w:r>
    </w:p>
    <w:p>
      <w:pPr>
        <w:pStyle w:val="5"/>
        <w:ind w:left="0"/>
      </w:pPr>
    </w:p>
    <w:p>
      <w:pPr>
        <w:pStyle w:val="5"/>
        <w:tabs>
          <w:tab w:val="left" w:leader="dot" w:pos="9100"/>
        </w:tabs>
      </w:pPr>
      <w:r>
        <w:t>Table</w:t>
      </w:r>
      <w:r>
        <w:rPr>
          <w:spacing w:val="-3"/>
        </w:rPr>
        <w:t xml:space="preserve"> </w:t>
      </w:r>
      <w:r>
        <w:t>11:</w:t>
      </w:r>
      <w:r>
        <w:rPr>
          <w:spacing w:val="-1"/>
        </w:rPr>
        <w:t xml:space="preserve"> </w:t>
      </w:r>
      <w:r>
        <w:t>Ways</w:t>
      </w:r>
      <w:r>
        <w:rPr>
          <w:spacing w:val="-1"/>
        </w:rPr>
        <w:t xml:space="preserve"> </w:t>
      </w:r>
      <w:r>
        <w:t>Classroom</w:t>
      </w:r>
      <w:r>
        <w:rPr>
          <w:spacing w:val="-1"/>
        </w:rPr>
        <w:t xml:space="preserve"> </w:t>
      </w:r>
      <w:r>
        <w:t>Management</w:t>
      </w:r>
      <w:r>
        <w:rPr>
          <w:spacing w:val="-1"/>
        </w:rPr>
        <w:t xml:space="preserve"> </w:t>
      </w:r>
      <w:r>
        <w:t>Plan</w:t>
      </w:r>
      <w:r>
        <w:rPr>
          <w:spacing w:val="-2"/>
        </w:rPr>
        <w:t xml:space="preserve"> </w:t>
      </w:r>
      <w:r>
        <w:t>Would</w:t>
      </w:r>
      <w:r>
        <w:rPr>
          <w:spacing w:val="-1"/>
        </w:rPr>
        <w:t xml:space="preserve"> </w:t>
      </w:r>
      <w:r>
        <w:t>Differ</w:t>
      </w:r>
      <w:r>
        <w:rPr>
          <w:spacing w:val="-2"/>
        </w:rPr>
        <w:t xml:space="preserve"> </w:t>
      </w:r>
      <w:r>
        <w:t>for</w:t>
      </w:r>
      <w:r>
        <w:rPr>
          <w:spacing w:val="-2"/>
        </w:rPr>
        <w:t xml:space="preserve"> </w:t>
      </w:r>
      <w:r>
        <w:t>Class</w:t>
      </w:r>
      <w:r>
        <w:rPr>
          <w:spacing w:val="-1"/>
        </w:rPr>
        <w:t xml:space="preserve"> </w:t>
      </w:r>
      <w:r>
        <w:t>of</w:t>
      </w:r>
      <w:r>
        <w:rPr>
          <w:spacing w:val="-2"/>
        </w:rPr>
        <w:t xml:space="preserve"> </w:t>
      </w:r>
      <w:r>
        <w:rPr>
          <w:spacing w:val="-5"/>
        </w:rPr>
        <w:t>15</w:t>
      </w:r>
      <w:r>
        <w:tab/>
      </w:r>
      <w:r>
        <w:rPr>
          <w:spacing w:val="-5"/>
        </w:rPr>
        <w:t>102</w:t>
      </w:r>
    </w:p>
    <w:p>
      <w:pPr>
        <w:pStyle w:val="5"/>
        <w:ind w:left="0"/>
      </w:pPr>
    </w:p>
    <w:p>
      <w:pPr>
        <w:pStyle w:val="5"/>
        <w:tabs>
          <w:tab w:val="left" w:leader="dot" w:pos="9099"/>
        </w:tabs>
      </w:pPr>
      <w:r>
        <w:t>Table</w:t>
      </w:r>
      <w:r>
        <w:rPr>
          <w:spacing w:val="-5"/>
        </w:rPr>
        <w:t xml:space="preserve"> </w:t>
      </w:r>
      <w:r>
        <w:t>12:</w:t>
      </w:r>
      <w:r>
        <w:rPr>
          <w:spacing w:val="-1"/>
        </w:rPr>
        <w:t xml:space="preserve"> </w:t>
      </w:r>
      <w:r>
        <w:t>Reasons</w:t>
      </w:r>
      <w:r>
        <w:rPr>
          <w:spacing w:val="-2"/>
        </w:rPr>
        <w:t xml:space="preserve"> </w:t>
      </w:r>
      <w:r>
        <w:t>Why</w:t>
      </w:r>
      <w:r>
        <w:rPr>
          <w:spacing w:val="-4"/>
        </w:rPr>
        <w:t xml:space="preserve"> </w:t>
      </w:r>
      <w:r>
        <w:t>Smaller</w:t>
      </w:r>
      <w:r>
        <w:rPr>
          <w:spacing w:val="-3"/>
        </w:rPr>
        <w:t xml:space="preserve"> </w:t>
      </w:r>
      <w:r>
        <w:t>Classes</w:t>
      </w:r>
      <w:r>
        <w:rPr>
          <w:spacing w:val="-1"/>
        </w:rPr>
        <w:t xml:space="preserve"> </w:t>
      </w:r>
      <w:r>
        <w:t>Have</w:t>
      </w:r>
      <w:r>
        <w:rPr>
          <w:spacing w:val="-1"/>
        </w:rPr>
        <w:t xml:space="preserve"> </w:t>
      </w:r>
      <w:r>
        <w:t>Increased</w:t>
      </w:r>
      <w:r>
        <w:rPr>
          <w:spacing w:val="-1"/>
        </w:rPr>
        <w:t xml:space="preserve"> </w:t>
      </w:r>
      <w:r>
        <w:t>Student</w:t>
      </w:r>
      <w:r>
        <w:rPr>
          <w:spacing w:val="-1"/>
        </w:rPr>
        <w:t xml:space="preserve"> </w:t>
      </w:r>
      <w:r>
        <w:rPr>
          <w:spacing w:val="-2"/>
        </w:rPr>
        <w:t>Achievement</w:t>
      </w:r>
      <w:r>
        <w:tab/>
      </w:r>
      <w:r>
        <w:rPr>
          <w:spacing w:val="-5"/>
        </w:rPr>
        <w:t>104</w:t>
      </w:r>
    </w:p>
    <w:p>
      <w:pPr>
        <w:pStyle w:val="5"/>
        <w:ind w:left="0"/>
      </w:pPr>
    </w:p>
    <w:p>
      <w:pPr>
        <w:pStyle w:val="5"/>
        <w:tabs>
          <w:tab w:val="left" w:leader="dot" w:pos="9100"/>
        </w:tabs>
      </w:pPr>
      <w:r>
        <w:t>Table</w:t>
      </w:r>
      <w:r>
        <w:rPr>
          <w:spacing w:val="-3"/>
        </w:rPr>
        <w:t xml:space="preserve"> </w:t>
      </w:r>
      <w:r>
        <w:t>13:</w:t>
      </w:r>
      <w:r>
        <w:rPr>
          <w:spacing w:val="-1"/>
        </w:rPr>
        <w:t xml:space="preserve"> </w:t>
      </w:r>
      <w:r>
        <w:t>Reasons</w:t>
      </w:r>
      <w:r>
        <w:rPr>
          <w:spacing w:val="-2"/>
        </w:rPr>
        <w:t xml:space="preserve"> </w:t>
      </w:r>
      <w:r>
        <w:t>for</w:t>
      </w:r>
      <w:r>
        <w:rPr>
          <w:spacing w:val="-2"/>
        </w:rPr>
        <w:t xml:space="preserve"> </w:t>
      </w:r>
      <w:r>
        <w:t>Class</w:t>
      </w:r>
      <w:r>
        <w:rPr>
          <w:spacing w:val="-1"/>
        </w:rPr>
        <w:t xml:space="preserve"> </w:t>
      </w:r>
      <w:r>
        <w:t>Size</w:t>
      </w:r>
      <w:r>
        <w:rPr>
          <w:spacing w:val="-1"/>
        </w:rPr>
        <w:t xml:space="preserve"> </w:t>
      </w:r>
      <w:r>
        <w:t>Less</w:t>
      </w:r>
      <w:r>
        <w:rPr>
          <w:spacing w:val="-1"/>
        </w:rPr>
        <w:t xml:space="preserve"> </w:t>
      </w:r>
      <w:r>
        <w:t>Than</w:t>
      </w:r>
      <w:r>
        <w:rPr>
          <w:spacing w:val="-1"/>
        </w:rPr>
        <w:t xml:space="preserve"> </w:t>
      </w:r>
      <w:r>
        <w:rPr>
          <w:spacing w:val="-5"/>
        </w:rPr>
        <w:t>20</w:t>
      </w:r>
      <w:r>
        <w:tab/>
      </w:r>
      <w:r>
        <w:rPr>
          <w:spacing w:val="-5"/>
        </w:rPr>
        <w:t>105</w:t>
      </w:r>
    </w:p>
    <w:p>
      <w:pPr>
        <w:spacing w:after="0"/>
        <w:sectPr>
          <w:pgSz w:w="12240" w:h="15840"/>
          <w:pgMar w:top="1600" w:right="620" w:bottom="1600" w:left="1340" w:header="0" w:footer="1407" w:gutter="0"/>
          <w:cols w:space="720" w:num="1"/>
        </w:sectPr>
      </w:pPr>
    </w:p>
    <w:p>
      <w:pPr>
        <w:pStyle w:val="5"/>
        <w:spacing w:before="64"/>
        <w:ind w:left="2622" w:right="2622"/>
        <w:jc w:val="center"/>
      </w:pPr>
      <w:r>
        <w:t>LIST</w:t>
      </w:r>
      <w:r>
        <w:rPr>
          <w:spacing w:val="-3"/>
        </w:rPr>
        <w:t xml:space="preserve"> </w:t>
      </w:r>
      <w:r>
        <w:t>OF</w:t>
      </w:r>
      <w:r>
        <w:rPr>
          <w:spacing w:val="-2"/>
        </w:rPr>
        <w:t xml:space="preserve"> FIGURES</w:t>
      </w:r>
    </w:p>
    <w:p>
      <w:pPr>
        <w:pStyle w:val="5"/>
        <w:tabs>
          <w:tab w:val="right" w:leader="dot" w:pos="8640"/>
        </w:tabs>
        <w:spacing w:before="291"/>
        <w:ind w:left="1"/>
        <w:jc w:val="center"/>
      </w:pPr>
      <w:r>
        <w:t>Figure</w:t>
      </w:r>
      <w:r>
        <w:rPr>
          <w:spacing w:val="-5"/>
        </w:rPr>
        <w:t xml:space="preserve"> </w:t>
      </w:r>
      <w:r>
        <w:t>1:</w:t>
      </w:r>
      <w:r>
        <w:rPr>
          <w:spacing w:val="57"/>
        </w:rPr>
        <w:t xml:space="preserve"> </w:t>
      </w:r>
      <w:r>
        <w:t>Correlation</w:t>
      </w:r>
      <w:r>
        <w:rPr>
          <w:spacing w:val="-1"/>
        </w:rPr>
        <w:t xml:space="preserve"> </w:t>
      </w:r>
      <w:r>
        <w:t>Between</w:t>
      </w:r>
      <w:r>
        <w:rPr>
          <w:spacing w:val="-2"/>
        </w:rPr>
        <w:t xml:space="preserve"> </w:t>
      </w:r>
      <w:r>
        <w:t>Class</w:t>
      </w:r>
      <w:r>
        <w:rPr>
          <w:spacing w:val="-1"/>
        </w:rPr>
        <w:t xml:space="preserve"> </w:t>
      </w:r>
      <w:r>
        <w:t>Size</w:t>
      </w:r>
      <w:r>
        <w:rPr>
          <w:spacing w:val="-3"/>
        </w:rPr>
        <w:t xml:space="preserve"> </w:t>
      </w:r>
      <w:r>
        <w:t>and</w:t>
      </w:r>
      <w:r>
        <w:rPr>
          <w:spacing w:val="-1"/>
        </w:rPr>
        <w:t xml:space="preserve"> </w:t>
      </w:r>
      <w:r>
        <w:t>Reading</w:t>
      </w:r>
      <w:r>
        <w:rPr>
          <w:spacing w:val="-4"/>
        </w:rPr>
        <w:t xml:space="preserve"> </w:t>
      </w:r>
      <w:r>
        <w:rPr>
          <w:spacing w:val="-2"/>
        </w:rPr>
        <w:t>Scores</w:t>
      </w:r>
      <w:r>
        <w:tab/>
      </w:r>
      <w:r>
        <w:rPr>
          <w:spacing w:val="-5"/>
        </w:rPr>
        <w:t>91</w:t>
      </w:r>
    </w:p>
    <w:p>
      <w:pPr>
        <w:pStyle w:val="5"/>
        <w:tabs>
          <w:tab w:val="right" w:leader="dot" w:pos="8641"/>
        </w:tabs>
        <w:spacing w:before="240"/>
        <w:ind w:left="1"/>
        <w:jc w:val="center"/>
      </w:pPr>
      <w:r>
        <w:t>Figure</w:t>
      </w:r>
      <w:r>
        <w:rPr>
          <w:spacing w:val="-5"/>
        </w:rPr>
        <w:t xml:space="preserve"> </w:t>
      </w:r>
      <w:r>
        <w:t>2:</w:t>
      </w:r>
      <w:r>
        <w:rPr>
          <w:spacing w:val="57"/>
        </w:rPr>
        <w:t xml:space="preserve"> </w:t>
      </w:r>
      <w:r>
        <w:t>Correlation</w:t>
      </w:r>
      <w:r>
        <w:rPr>
          <w:spacing w:val="-2"/>
        </w:rPr>
        <w:t xml:space="preserve"> </w:t>
      </w:r>
      <w:r>
        <w:t>Between</w:t>
      </w:r>
      <w:r>
        <w:rPr>
          <w:spacing w:val="-2"/>
        </w:rPr>
        <w:t xml:space="preserve"> </w:t>
      </w:r>
      <w:r>
        <w:t>Class</w:t>
      </w:r>
      <w:r>
        <w:rPr>
          <w:spacing w:val="-1"/>
        </w:rPr>
        <w:t xml:space="preserve"> </w:t>
      </w:r>
      <w:r>
        <w:t>Size</w:t>
      </w:r>
      <w:r>
        <w:rPr>
          <w:spacing w:val="-3"/>
        </w:rPr>
        <w:t xml:space="preserve"> </w:t>
      </w:r>
      <w:r>
        <w:t>and</w:t>
      </w:r>
      <w:r>
        <w:rPr>
          <w:spacing w:val="-2"/>
        </w:rPr>
        <w:t xml:space="preserve"> </w:t>
      </w:r>
      <w:r>
        <w:t>Mathematics</w:t>
      </w:r>
      <w:r>
        <w:rPr>
          <w:spacing w:val="-1"/>
        </w:rPr>
        <w:t xml:space="preserve"> </w:t>
      </w:r>
      <w:r>
        <w:rPr>
          <w:spacing w:val="-2"/>
        </w:rPr>
        <w:t>Scores</w:t>
      </w:r>
      <w:r>
        <w:tab/>
      </w:r>
      <w:r>
        <w:rPr>
          <w:spacing w:val="-5"/>
        </w:rPr>
        <w:t>91</w:t>
      </w:r>
    </w:p>
    <w:p>
      <w:pPr>
        <w:spacing w:after="0"/>
        <w:jc w:val="center"/>
        <w:sectPr>
          <w:pgSz w:w="12240" w:h="15840"/>
          <w:pgMar w:top="1600" w:right="620" w:bottom="1600" w:left="1340" w:header="0" w:footer="1407" w:gutter="0"/>
          <w:cols w:space="720" w:num="1"/>
        </w:sectPr>
      </w:pPr>
    </w:p>
    <w:p>
      <w:pPr>
        <w:pStyle w:val="5"/>
        <w:spacing w:before="71"/>
        <w:ind w:left="2622" w:right="2619"/>
        <w:jc w:val="center"/>
      </w:pPr>
      <w:r>
        <w:t>CHAPTER</w:t>
      </w:r>
      <w:r>
        <w:rPr>
          <w:spacing w:val="-3"/>
        </w:rPr>
        <w:t xml:space="preserve"> </w:t>
      </w:r>
      <w:r>
        <w:rPr>
          <w:spacing w:val="-10"/>
        </w:rPr>
        <w:t>I</w:t>
      </w:r>
    </w:p>
    <w:p>
      <w:pPr>
        <w:pStyle w:val="5"/>
        <w:spacing w:before="5"/>
        <w:ind w:left="0"/>
      </w:pPr>
    </w:p>
    <w:p>
      <w:pPr>
        <w:pStyle w:val="2"/>
        <w:spacing w:before="0"/>
        <w:ind w:left="2622" w:right="2622"/>
        <w:jc w:val="center"/>
      </w:pPr>
      <w:r>
        <w:rPr>
          <w:spacing w:val="-2"/>
        </w:rPr>
        <w:t>INTRODUCTION</w:t>
      </w:r>
    </w:p>
    <w:p>
      <w:pPr>
        <w:pStyle w:val="5"/>
        <w:spacing w:before="7"/>
        <w:ind w:left="0"/>
        <w:rPr>
          <w:b/>
          <w:sz w:val="23"/>
        </w:rPr>
      </w:pPr>
      <w:bookmarkStart w:id="1" w:name="_TOC_250032"/>
      <w:bookmarkEnd w:id="1"/>
    </w:p>
    <w:p>
      <w:pPr>
        <w:pStyle w:val="5"/>
        <w:spacing w:line="480" w:lineRule="auto"/>
        <w:ind w:right="863" w:firstLine="719"/>
      </w:pPr>
      <w:r>
        <w:t>Understanding if there is a relationship between the number of students in a classroom and the academic achievement of the students is vital to educators.</w:t>
      </w:r>
      <w:r>
        <w:rPr>
          <w:spacing w:val="40"/>
        </w:rPr>
        <w:t xml:space="preserve"> </w:t>
      </w:r>
      <w:r>
        <w:t>Providing the best possible learning environment for all students while making informed decisions about how to best utilize limited funding is at the center of the class size debate (Gilman &amp;</w:t>
      </w:r>
      <w:r>
        <w:rPr>
          <w:spacing w:val="-2"/>
        </w:rPr>
        <w:t xml:space="preserve"> </w:t>
      </w:r>
      <w:r>
        <w:t>Kiger, 2003).</w:t>
      </w:r>
      <w:r>
        <w:rPr>
          <w:spacing w:val="40"/>
        </w:rPr>
        <w:t xml:space="preserve"> </w:t>
      </w:r>
      <w:r>
        <w:t>Stakeholders at all levels of education need empirical data regarding</w:t>
      </w:r>
      <w:r>
        <w:rPr>
          <w:spacing w:val="-3"/>
        </w:rPr>
        <w:t xml:space="preserve"> </w:t>
      </w:r>
      <w:r>
        <w:t>the significance of the relationship between class size and academic achievement.</w:t>
      </w:r>
      <w:r>
        <w:rPr>
          <w:spacing w:val="40"/>
        </w:rPr>
        <w:t xml:space="preserve"> </w:t>
      </w:r>
      <w:r>
        <w:t xml:space="preserve">This is especially true in </w:t>
      </w:r>
      <w:r>
        <w:rPr>
          <w:lang w:val="en-US"/>
        </w:rPr>
        <w:t>public</w:t>
      </w:r>
      <w:r>
        <w:t xml:space="preserve"> areas where funding is even more limited</w:t>
      </w:r>
      <w:r>
        <w:rPr>
          <w:spacing w:val="-3"/>
        </w:rPr>
        <w:t xml:space="preserve"> </w:t>
      </w:r>
      <w:r>
        <w:t>than</w:t>
      </w:r>
      <w:r>
        <w:rPr>
          <w:spacing w:val="-3"/>
        </w:rPr>
        <w:t xml:space="preserve"> </w:t>
      </w:r>
      <w:r>
        <w:t>in</w:t>
      </w:r>
      <w:r>
        <w:rPr>
          <w:spacing w:val="-3"/>
        </w:rPr>
        <w:t xml:space="preserve"> </w:t>
      </w:r>
      <w:r>
        <w:t>more</w:t>
      </w:r>
      <w:r>
        <w:rPr>
          <w:spacing w:val="-4"/>
        </w:rPr>
        <w:t xml:space="preserve"> </w:t>
      </w:r>
      <w:r>
        <w:t>affluent</w:t>
      </w:r>
      <w:r>
        <w:rPr>
          <w:spacing w:val="-3"/>
        </w:rPr>
        <w:t xml:space="preserve"> </w:t>
      </w:r>
      <w:r>
        <w:t>areas.</w:t>
      </w:r>
      <w:r>
        <w:rPr>
          <w:spacing w:val="40"/>
        </w:rPr>
        <w:t xml:space="preserve"> </w:t>
      </w:r>
      <w:r>
        <w:t>Unfortunately,</w:t>
      </w:r>
      <w:r>
        <w:rPr>
          <w:spacing w:val="-1"/>
        </w:rPr>
        <w:t xml:space="preserve"> </w:t>
      </w:r>
      <w:r>
        <w:t>making</w:t>
      </w:r>
      <w:r>
        <w:rPr>
          <w:spacing w:val="-6"/>
        </w:rPr>
        <w:t xml:space="preserve"> </w:t>
      </w:r>
      <w:r>
        <w:t>the</w:t>
      </w:r>
      <w:r>
        <w:rPr>
          <w:spacing w:val="-4"/>
        </w:rPr>
        <w:t xml:space="preserve"> </w:t>
      </w:r>
      <w:r>
        <w:t>decision</w:t>
      </w:r>
      <w:r>
        <w:rPr>
          <w:spacing w:val="-3"/>
        </w:rPr>
        <w:t xml:space="preserve"> </w:t>
      </w:r>
      <w:r>
        <w:t>of</w:t>
      </w:r>
      <w:r>
        <w:rPr>
          <w:spacing w:val="-2"/>
        </w:rPr>
        <w:t xml:space="preserve"> </w:t>
      </w:r>
      <w:r>
        <w:t>whether</w:t>
      </w:r>
      <w:r>
        <w:rPr>
          <w:spacing w:val="-4"/>
        </w:rPr>
        <w:t xml:space="preserve"> </w:t>
      </w:r>
      <w:r>
        <w:t>or</w:t>
      </w:r>
      <w:r>
        <w:rPr>
          <w:spacing w:val="-4"/>
        </w:rPr>
        <w:t xml:space="preserve"> </w:t>
      </w:r>
      <w:r>
        <w:t>not to decrease the number of students within the classroom to increase academic achievement is one that is only confounded by the abundance of contradictory studies into the topic (Addonizio &amp; Phelps, 2000; Biddle &amp; Berliner, 2002; Milesi &amp; Gamoran, 2006; Slavin, 1989).</w:t>
      </w:r>
      <w:r>
        <w:rPr>
          <w:spacing w:val="40"/>
        </w:rPr>
        <w:t xml:space="preserve"> </w:t>
      </w:r>
      <w:r>
        <w:t>To provide a baseline understanding of the research that has been conducted regarding class size and academic achievement, historical data as well as a review of the major educational studies will follow.</w:t>
      </w:r>
    </w:p>
    <w:p>
      <w:pPr>
        <w:pStyle w:val="2"/>
      </w:pPr>
      <w:r>
        <w:t>Historical</w:t>
      </w:r>
      <w:r>
        <w:rPr>
          <w:spacing w:val="-3"/>
        </w:rPr>
        <w:t xml:space="preserve"> </w:t>
      </w:r>
      <w:r>
        <w:t>Information</w:t>
      </w:r>
      <w:r>
        <w:rPr>
          <w:spacing w:val="-2"/>
        </w:rPr>
        <w:t xml:space="preserve"> </w:t>
      </w:r>
      <w:r>
        <w:t>on</w:t>
      </w:r>
      <w:r>
        <w:rPr>
          <w:spacing w:val="-2"/>
        </w:rPr>
        <w:t xml:space="preserve"> </w:t>
      </w:r>
      <w:r>
        <w:t>Class</w:t>
      </w:r>
      <w:r>
        <w:rPr>
          <w:spacing w:val="-2"/>
        </w:rPr>
        <w:t xml:space="preserve"> </w:t>
      </w:r>
      <w:r>
        <w:rPr>
          <w:spacing w:val="-4"/>
        </w:rPr>
        <w:t>Size</w:t>
      </w:r>
    </w:p>
    <w:p>
      <w:pPr>
        <w:pStyle w:val="5"/>
        <w:spacing w:before="6"/>
        <w:ind w:left="0"/>
        <w:rPr>
          <w:b/>
          <w:sz w:val="23"/>
        </w:rPr>
      </w:pPr>
    </w:p>
    <w:p>
      <w:pPr>
        <w:pStyle w:val="5"/>
        <w:spacing w:before="1" w:line="480" w:lineRule="auto"/>
        <w:ind w:right="1097" w:firstLine="719"/>
      </w:pPr>
      <w:r>
        <w:t>The need to determine whether a relationship exists between class size and student</w:t>
      </w:r>
      <w:r>
        <w:rPr>
          <w:spacing w:val="-3"/>
        </w:rPr>
        <w:t xml:space="preserve"> </w:t>
      </w:r>
      <w:r>
        <w:t>academic</w:t>
      </w:r>
      <w:r>
        <w:rPr>
          <w:spacing w:val="-2"/>
        </w:rPr>
        <w:t xml:space="preserve"> </w:t>
      </w:r>
      <w:r>
        <w:t>achievement</w:t>
      </w:r>
      <w:r>
        <w:rPr>
          <w:spacing w:val="-3"/>
        </w:rPr>
        <w:t xml:space="preserve"> </w:t>
      </w:r>
      <w:r>
        <w:t>is</w:t>
      </w:r>
      <w:r>
        <w:rPr>
          <w:spacing w:val="-3"/>
        </w:rPr>
        <w:t xml:space="preserve"> </w:t>
      </w:r>
      <w:r>
        <w:t>one</w:t>
      </w:r>
      <w:r>
        <w:rPr>
          <w:spacing w:val="-4"/>
        </w:rPr>
        <w:t xml:space="preserve"> </w:t>
      </w:r>
      <w:r>
        <w:t>that</w:t>
      </w:r>
      <w:r>
        <w:rPr>
          <w:spacing w:val="-3"/>
        </w:rPr>
        <w:t xml:space="preserve"> </w:t>
      </w:r>
      <w:r>
        <w:t>can</w:t>
      </w:r>
      <w:r>
        <w:rPr>
          <w:spacing w:val="-4"/>
        </w:rPr>
        <w:t xml:space="preserve"> </w:t>
      </w:r>
      <w:r>
        <w:t>be</w:t>
      </w:r>
      <w:r>
        <w:rPr>
          <w:spacing w:val="-4"/>
        </w:rPr>
        <w:t xml:space="preserve"> </w:t>
      </w:r>
      <w:r>
        <w:t>traced</w:t>
      </w:r>
      <w:r>
        <w:rPr>
          <w:spacing w:val="-4"/>
        </w:rPr>
        <w:t xml:space="preserve"> </w:t>
      </w:r>
      <w:r>
        <w:t>back</w:t>
      </w:r>
      <w:r>
        <w:rPr>
          <w:spacing w:val="-3"/>
        </w:rPr>
        <w:t xml:space="preserve"> </w:t>
      </w:r>
      <w:r>
        <w:t>to</w:t>
      </w:r>
      <w:r>
        <w:rPr>
          <w:spacing w:val="-3"/>
        </w:rPr>
        <w:t xml:space="preserve"> </w:t>
      </w:r>
      <w:r>
        <w:t>the</w:t>
      </w:r>
      <w:r>
        <w:rPr>
          <w:spacing w:val="-4"/>
        </w:rPr>
        <w:t xml:space="preserve"> </w:t>
      </w:r>
      <w:r>
        <w:t>foundation</w:t>
      </w:r>
      <w:r>
        <w:rPr>
          <w:spacing w:val="-3"/>
        </w:rPr>
        <w:t xml:space="preserve"> </w:t>
      </w:r>
      <w:r>
        <w:t>of</w:t>
      </w:r>
      <w:r>
        <w:rPr>
          <w:spacing w:val="-4"/>
        </w:rPr>
        <w:t xml:space="preserve"> </w:t>
      </w:r>
      <w:r>
        <w:t>the</w:t>
      </w:r>
    </w:p>
    <w:p>
      <w:pPr>
        <w:spacing w:after="0" w:line="480" w:lineRule="auto"/>
        <w:sectPr>
          <w:pgSz w:w="12240" w:h="15840"/>
          <w:pgMar w:top="1360" w:right="620" w:bottom="1600" w:left="1340" w:header="0" w:footer="1407" w:gutter="0"/>
          <w:cols w:space="720" w:num="1"/>
        </w:sectPr>
      </w:pPr>
    </w:p>
    <w:p>
      <w:pPr>
        <w:pStyle w:val="5"/>
        <w:spacing w:before="71" w:line="480" w:lineRule="auto"/>
        <w:ind w:right="830"/>
      </w:pPr>
      <w:r>
        <w:t>educational</w:t>
      </w:r>
      <w:r>
        <w:rPr>
          <w:spacing w:val="-4"/>
        </w:rPr>
        <w:t xml:space="preserve"> </w:t>
      </w:r>
      <w:r>
        <w:t>system</w:t>
      </w:r>
      <w:r>
        <w:rPr>
          <w:spacing w:val="-4"/>
        </w:rPr>
        <w:t xml:space="preserve"> </w:t>
      </w:r>
      <w:r>
        <w:t>in</w:t>
      </w:r>
      <w:r>
        <w:rPr>
          <w:spacing w:val="-4"/>
        </w:rPr>
        <w:t xml:space="preserve"> </w:t>
      </w:r>
      <w:r>
        <w:t>America</w:t>
      </w:r>
      <w:r>
        <w:rPr>
          <w:spacing w:val="-5"/>
        </w:rPr>
        <w:t xml:space="preserve"> </w:t>
      </w:r>
      <w:r>
        <w:t>(Biddle</w:t>
      </w:r>
      <w:r>
        <w:rPr>
          <w:spacing w:val="-3"/>
        </w:rPr>
        <w:t xml:space="preserve"> </w:t>
      </w:r>
      <w:r>
        <w:t>&amp;</w:t>
      </w:r>
      <w:r>
        <w:rPr>
          <w:spacing w:val="-4"/>
        </w:rPr>
        <w:t xml:space="preserve"> </w:t>
      </w:r>
      <w:r>
        <w:t>Berliner,</w:t>
      </w:r>
      <w:r>
        <w:rPr>
          <w:spacing w:val="-4"/>
        </w:rPr>
        <w:t xml:space="preserve"> </w:t>
      </w:r>
      <w:r>
        <w:t>2002).</w:t>
      </w:r>
      <w:r>
        <w:rPr>
          <w:spacing w:val="40"/>
        </w:rPr>
        <w:t xml:space="preserve"> </w:t>
      </w:r>
      <w:r>
        <w:t>According</w:t>
      </w:r>
      <w:r>
        <w:rPr>
          <w:spacing w:val="-7"/>
        </w:rPr>
        <w:t xml:space="preserve"> </w:t>
      </w:r>
      <w:r>
        <w:t>to</w:t>
      </w:r>
      <w:r>
        <w:rPr>
          <w:spacing w:val="-4"/>
        </w:rPr>
        <w:t xml:space="preserve"> </w:t>
      </w:r>
      <w:r>
        <w:t>Callahan</w:t>
      </w:r>
      <w:r>
        <w:rPr>
          <w:spacing w:val="-4"/>
        </w:rPr>
        <w:t xml:space="preserve"> </w:t>
      </w:r>
      <w:r>
        <w:t>(1962), the need for educational administrators to become more efficient and effective in the expenditure of educational funds was one of the reasons for the initial studies regarding class size.</w:t>
      </w:r>
      <w:r>
        <w:rPr>
          <w:spacing w:val="40"/>
        </w:rPr>
        <w:t xml:space="preserve"> </w:t>
      </w:r>
      <w:r>
        <w:t>Superintendents at the beginning of the twentieth century sought to apply Frederick Taylor’s scientific management principles within the world of education; thus, per-pupil costs were analyzed and class sizes adjusted to maximize cost ratios (Callahan, 1962).</w:t>
      </w:r>
      <w:r>
        <w:rPr>
          <w:spacing w:val="40"/>
        </w:rPr>
        <w:t xml:space="preserve"> </w:t>
      </w:r>
      <w:r>
        <w:t>William McAndrew of Chicago was one such superintendent who not only analyzed the cost effectiveness of staffing smaller class sizes but also conducted his own scientific studies in order to provide empirical data in support of his larger classes, leading</w:t>
      </w:r>
      <w:r>
        <w:rPr>
          <w:spacing w:val="-6"/>
        </w:rPr>
        <w:t xml:space="preserve"> </w:t>
      </w:r>
      <w:r>
        <w:t>to</w:t>
      </w:r>
      <w:r>
        <w:rPr>
          <w:spacing w:val="-3"/>
        </w:rPr>
        <w:t xml:space="preserve"> </w:t>
      </w:r>
      <w:r>
        <w:t>the</w:t>
      </w:r>
      <w:r>
        <w:rPr>
          <w:spacing w:val="-2"/>
        </w:rPr>
        <w:t xml:space="preserve"> </w:t>
      </w:r>
      <w:r>
        <w:t>evolution</w:t>
      </w:r>
      <w:r>
        <w:rPr>
          <w:spacing w:val="-3"/>
        </w:rPr>
        <w:t xml:space="preserve"> </w:t>
      </w:r>
      <w:r>
        <w:t>of</w:t>
      </w:r>
      <w:r>
        <w:rPr>
          <w:spacing w:val="-4"/>
        </w:rPr>
        <w:t xml:space="preserve"> </w:t>
      </w:r>
      <w:r>
        <w:t>a</w:t>
      </w:r>
      <w:r>
        <w:rPr>
          <w:spacing w:val="-4"/>
        </w:rPr>
        <w:t xml:space="preserve"> </w:t>
      </w:r>
      <w:r>
        <w:t>formula</w:t>
      </w:r>
      <w:r>
        <w:rPr>
          <w:spacing w:val="-4"/>
        </w:rPr>
        <w:t xml:space="preserve"> </w:t>
      </w:r>
      <w:r>
        <w:t>method</w:t>
      </w:r>
      <w:r>
        <w:rPr>
          <w:spacing w:val="-1"/>
        </w:rPr>
        <w:t xml:space="preserve"> </w:t>
      </w:r>
      <w:r>
        <w:t>for</w:t>
      </w:r>
      <w:r>
        <w:rPr>
          <w:spacing w:val="-4"/>
        </w:rPr>
        <w:t xml:space="preserve"> </w:t>
      </w:r>
      <w:r>
        <w:t>determining</w:t>
      </w:r>
      <w:r>
        <w:rPr>
          <w:spacing w:val="-6"/>
        </w:rPr>
        <w:t xml:space="preserve"> </w:t>
      </w:r>
      <w:r>
        <w:t>the</w:t>
      </w:r>
      <w:r>
        <w:rPr>
          <w:spacing w:val="-2"/>
        </w:rPr>
        <w:t xml:space="preserve"> </w:t>
      </w:r>
      <w:r>
        <w:t>appropriate</w:t>
      </w:r>
      <w:r>
        <w:rPr>
          <w:spacing w:val="-4"/>
        </w:rPr>
        <w:t xml:space="preserve"> </w:t>
      </w:r>
      <w:r>
        <w:t>instructional workload for teachers that would establish the class size norms found in many  today (Callahan, 1962).</w:t>
      </w:r>
    </w:p>
    <w:p>
      <w:pPr>
        <w:pStyle w:val="5"/>
        <w:spacing w:line="480" w:lineRule="auto"/>
        <w:ind w:right="851" w:firstLine="719"/>
      </w:pPr>
      <w:r>
        <w:t xml:space="preserve">With the need of educational leaders to justify the increasing of class sizes, descriptive analysis studies summarizing the results of class size studies were abundant well into the mid-twentieth century with the majority of the results indicating a positive relationship between smaller class sizes and student academic achievement within the </w:t>
      </w:r>
      <w:r>
        <w:rPr>
          <w:lang w:val="en-US"/>
        </w:rPr>
        <w:t>secondary</w:t>
      </w:r>
      <w:r>
        <w:rPr>
          <w:spacing w:val="-4"/>
        </w:rPr>
        <w:t xml:space="preserve"> </w:t>
      </w:r>
      <w:r>
        <w:t>grades (Robinson,</w:t>
      </w:r>
      <w:r>
        <w:rPr>
          <w:spacing w:val="-1"/>
        </w:rPr>
        <w:t xml:space="preserve"> </w:t>
      </w:r>
      <w:r>
        <w:t>1990).</w:t>
      </w:r>
      <w:r>
        <w:rPr>
          <w:spacing w:val="40"/>
        </w:rPr>
        <w:t xml:space="preserve"> </w:t>
      </w:r>
      <w:r>
        <w:t>However,</w:t>
      </w:r>
      <w:r>
        <w:rPr>
          <w:spacing w:val="-1"/>
        </w:rPr>
        <w:t xml:space="preserve"> </w:t>
      </w:r>
      <w:r>
        <w:t>it</w:t>
      </w:r>
      <w:r>
        <w:rPr>
          <w:spacing w:val="-1"/>
        </w:rPr>
        <w:t xml:space="preserve"> </w:t>
      </w:r>
      <w:r>
        <w:t>was</w:t>
      </w:r>
      <w:r>
        <w:rPr>
          <w:spacing w:val="-1"/>
        </w:rPr>
        <w:t xml:space="preserve"> </w:t>
      </w:r>
      <w:r>
        <w:t>not</w:t>
      </w:r>
      <w:r>
        <w:rPr>
          <w:spacing w:val="-1"/>
        </w:rPr>
        <w:t xml:space="preserve"> </w:t>
      </w:r>
      <w:r>
        <w:t>until</w:t>
      </w:r>
      <w:r>
        <w:rPr>
          <w:spacing w:val="-1"/>
        </w:rPr>
        <w:t xml:space="preserve"> </w:t>
      </w:r>
      <w:r>
        <w:t>the</w:t>
      </w:r>
      <w:r>
        <w:rPr>
          <w:spacing w:val="-2"/>
        </w:rPr>
        <w:t xml:space="preserve"> </w:t>
      </w:r>
      <w:r>
        <w:t>research</w:t>
      </w:r>
      <w:r>
        <w:rPr>
          <w:spacing w:val="-1"/>
        </w:rPr>
        <w:t xml:space="preserve"> </w:t>
      </w:r>
      <w:r>
        <w:t>of</w:t>
      </w:r>
      <w:r>
        <w:rPr>
          <w:spacing w:val="-2"/>
        </w:rPr>
        <w:t xml:space="preserve"> </w:t>
      </w:r>
      <w:r>
        <w:t>Glass</w:t>
      </w:r>
      <w:r>
        <w:rPr>
          <w:spacing w:val="-2"/>
        </w:rPr>
        <w:t xml:space="preserve"> </w:t>
      </w:r>
      <w:r>
        <w:t>and Smith (1979) that it was determined a class size of fifteen or less students was optimum for</w:t>
      </w:r>
      <w:r>
        <w:rPr>
          <w:spacing w:val="-4"/>
        </w:rPr>
        <w:t xml:space="preserve"> </w:t>
      </w:r>
      <w:r>
        <w:t>increasing</w:t>
      </w:r>
      <w:r>
        <w:rPr>
          <w:spacing w:val="-6"/>
        </w:rPr>
        <w:t xml:space="preserve"> </w:t>
      </w:r>
      <w:r>
        <w:t>academic</w:t>
      </w:r>
      <w:r>
        <w:rPr>
          <w:spacing w:val="-2"/>
        </w:rPr>
        <w:t xml:space="preserve"> </w:t>
      </w:r>
      <w:r>
        <w:t>achievement,</w:t>
      </w:r>
      <w:r>
        <w:rPr>
          <w:spacing w:val="-3"/>
        </w:rPr>
        <w:t xml:space="preserve"> </w:t>
      </w:r>
      <w:r>
        <w:t>especially</w:t>
      </w:r>
      <w:r>
        <w:rPr>
          <w:spacing w:val="-8"/>
        </w:rPr>
        <w:t xml:space="preserve"> </w:t>
      </w:r>
      <w:r>
        <w:t>for</w:t>
      </w:r>
      <w:r>
        <w:rPr>
          <w:spacing w:val="-4"/>
        </w:rPr>
        <w:t xml:space="preserve"> </w:t>
      </w:r>
      <w:r>
        <w:rPr>
          <w:lang w:val="en-US"/>
        </w:rPr>
        <w:t>secondary</w:t>
      </w:r>
      <w:r>
        <w:rPr>
          <w:spacing w:val="-8"/>
        </w:rPr>
        <w:t xml:space="preserve"> </w:t>
      </w:r>
      <w:r>
        <w:t>students</w:t>
      </w:r>
      <w:r>
        <w:rPr>
          <w:spacing w:val="-3"/>
        </w:rPr>
        <w:t xml:space="preserve"> </w:t>
      </w:r>
      <w:r>
        <w:t>who</w:t>
      </w:r>
      <w:r>
        <w:rPr>
          <w:spacing w:val="-3"/>
        </w:rPr>
        <w:t xml:space="preserve"> </w:t>
      </w:r>
      <w:r>
        <w:t>were</w:t>
      </w:r>
      <w:r>
        <w:rPr>
          <w:spacing w:val="-2"/>
        </w:rPr>
        <w:t xml:space="preserve"> </w:t>
      </w:r>
      <w:r>
        <w:t>at</w:t>
      </w:r>
      <w:r>
        <w:rPr>
          <w:spacing w:val="-3"/>
        </w:rPr>
        <w:t xml:space="preserve"> </w:t>
      </w:r>
      <w:r>
        <w:t>risk of not achieving at or above the norm.</w:t>
      </w:r>
      <w:r>
        <w:rPr>
          <w:spacing w:val="40"/>
        </w:rPr>
        <w:t xml:space="preserve"> </w:t>
      </w:r>
      <w:r>
        <w:t>The Glass and Smith meta-analysis included 77 class size studies spanning 70 years of research in a dozen countries with approximately 900,000 students whose average age was 12.3 years. Following the use of quantitative academic achievement data to evaluate the relationship between class size and academic</w:t>
      </w:r>
    </w:p>
    <w:p>
      <w:pPr>
        <w:spacing w:after="0" w:line="480" w:lineRule="auto"/>
        <w:sectPr>
          <w:pgSz w:w="12240" w:h="15840"/>
          <w:pgMar w:top="1360" w:right="620" w:bottom="1600" w:left="1340" w:header="0" w:footer="1407" w:gutter="0"/>
          <w:cols w:space="720" w:num="1"/>
        </w:sectPr>
      </w:pPr>
    </w:p>
    <w:p>
      <w:pPr>
        <w:pStyle w:val="5"/>
        <w:spacing w:before="71" w:line="480" w:lineRule="auto"/>
        <w:ind w:right="821"/>
      </w:pPr>
      <w:r>
        <w:t>achievement, educational researchers implemented survey research to provide evidence</w:t>
      </w:r>
      <w:r>
        <w:rPr>
          <w:spacing w:val="40"/>
        </w:rPr>
        <w:t xml:space="preserve"> </w:t>
      </w:r>
      <w:r>
        <w:t>to what extent class size is related to academic achievement (Biddle &amp; Berliner, 2002). Survey research provided qualitative and anecdotal data regarding stakeholders’ perceptions</w:t>
      </w:r>
      <w:r>
        <w:rPr>
          <w:spacing w:val="-3"/>
        </w:rPr>
        <w:t xml:space="preserve"> </w:t>
      </w:r>
      <w:r>
        <w:t>about</w:t>
      </w:r>
      <w:r>
        <w:rPr>
          <w:spacing w:val="-1"/>
        </w:rPr>
        <w:t xml:space="preserve"> </w:t>
      </w:r>
      <w:r>
        <w:t>class</w:t>
      </w:r>
      <w:r>
        <w:rPr>
          <w:spacing w:val="-3"/>
        </w:rPr>
        <w:t xml:space="preserve"> </w:t>
      </w:r>
      <w:r>
        <w:t>size,</w:t>
      </w:r>
      <w:r>
        <w:rPr>
          <w:spacing w:val="-4"/>
        </w:rPr>
        <w:t xml:space="preserve"> </w:t>
      </w:r>
      <w:r>
        <w:t>but</w:t>
      </w:r>
      <w:r>
        <w:rPr>
          <w:spacing w:val="-3"/>
        </w:rPr>
        <w:t xml:space="preserve"> </w:t>
      </w:r>
      <w:r>
        <w:t>the</w:t>
      </w:r>
      <w:r>
        <w:rPr>
          <w:spacing w:val="-4"/>
        </w:rPr>
        <w:t xml:space="preserve"> </w:t>
      </w:r>
      <w:r>
        <w:t>data</w:t>
      </w:r>
      <w:r>
        <w:rPr>
          <w:spacing w:val="-4"/>
        </w:rPr>
        <w:t xml:space="preserve"> </w:t>
      </w:r>
      <w:r>
        <w:t>was</w:t>
      </w:r>
      <w:r>
        <w:rPr>
          <w:spacing w:val="-3"/>
        </w:rPr>
        <w:t xml:space="preserve"> </w:t>
      </w:r>
      <w:r>
        <w:t>inconclusive</w:t>
      </w:r>
      <w:r>
        <w:rPr>
          <w:spacing w:val="-4"/>
        </w:rPr>
        <w:t xml:space="preserve"> </w:t>
      </w:r>
      <w:r>
        <w:t>in</w:t>
      </w:r>
      <w:r>
        <w:rPr>
          <w:spacing w:val="-3"/>
        </w:rPr>
        <w:t xml:space="preserve"> </w:t>
      </w:r>
      <w:r>
        <w:t>its</w:t>
      </w:r>
      <w:r>
        <w:rPr>
          <w:spacing w:val="-3"/>
        </w:rPr>
        <w:t xml:space="preserve"> </w:t>
      </w:r>
      <w:r>
        <w:t>results,</w:t>
      </w:r>
      <w:r>
        <w:rPr>
          <w:spacing w:val="-3"/>
        </w:rPr>
        <w:t xml:space="preserve"> </w:t>
      </w:r>
      <w:r>
        <w:t>and</w:t>
      </w:r>
      <w:r>
        <w:rPr>
          <w:spacing w:val="-3"/>
        </w:rPr>
        <w:t xml:space="preserve"> </w:t>
      </w:r>
      <w:r>
        <w:t>variables</w:t>
      </w:r>
      <w:r>
        <w:rPr>
          <w:spacing w:val="-3"/>
        </w:rPr>
        <w:t xml:space="preserve"> </w:t>
      </w:r>
      <w:r>
        <w:t>like socio-economic</w:t>
      </w:r>
      <w:r>
        <w:rPr>
          <w:spacing w:val="-1"/>
        </w:rPr>
        <w:t xml:space="preserve"> </w:t>
      </w:r>
      <w:r>
        <w:t>status and</w:t>
      </w:r>
      <w:r>
        <w:rPr>
          <w:spacing w:val="-1"/>
        </w:rPr>
        <w:t xml:space="preserve"> </w:t>
      </w:r>
      <w:r>
        <w:t>peer groups were</w:t>
      </w:r>
      <w:r>
        <w:rPr>
          <w:spacing w:val="-1"/>
        </w:rPr>
        <w:t xml:space="preserve"> </w:t>
      </w:r>
      <w:r>
        <w:t>often cited as more</w:t>
      </w:r>
      <w:r>
        <w:rPr>
          <w:spacing w:val="-1"/>
        </w:rPr>
        <w:t xml:space="preserve"> </w:t>
      </w:r>
      <w:r>
        <w:t>important in determining student academic achievement than class size (Flemming, Toutant, &amp; Raptis, 2002).</w:t>
      </w:r>
    </w:p>
    <w:p>
      <w:pPr>
        <w:pStyle w:val="5"/>
        <w:spacing w:line="480" w:lineRule="auto"/>
        <w:ind w:right="899" w:firstLine="720"/>
      </w:pPr>
      <w:r>
        <w:t>Economist Eric Hanushek (1986) would subsequently dissect the findings of previous class size researchers and determine that any positive results for smaller class sizes would be the result of flawed research.</w:t>
      </w:r>
      <w:r>
        <w:rPr>
          <w:spacing w:val="40"/>
        </w:rPr>
        <w:t xml:space="preserve"> </w:t>
      </w:r>
      <w:r>
        <w:t>Hanushek argued that smaller class sizes had no or little to no effect on academic achievement for students using</w:t>
      </w:r>
      <w:r>
        <w:rPr>
          <w:spacing w:val="-1"/>
        </w:rPr>
        <w:t xml:space="preserve"> </w:t>
      </w:r>
      <w:r>
        <w:t>his own studies into</w:t>
      </w:r>
      <w:r>
        <w:rPr>
          <w:spacing w:val="-3"/>
        </w:rPr>
        <w:t xml:space="preserve"> </w:t>
      </w:r>
      <w:r>
        <w:t>the</w:t>
      </w:r>
      <w:r>
        <w:rPr>
          <w:spacing w:val="-5"/>
        </w:rPr>
        <w:t xml:space="preserve"> </w:t>
      </w:r>
      <w:r>
        <w:t>practice.</w:t>
      </w:r>
      <w:r>
        <w:rPr>
          <w:spacing w:val="40"/>
        </w:rPr>
        <w:t xml:space="preserve"> </w:t>
      </w:r>
      <w:r>
        <w:t>Hanushek’s</w:t>
      </w:r>
      <w:r>
        <w:rPr>
          <w:spacing w:val="-3"/>
        </w:rPr>
        <w:t xml:space="preserve"> </w:t>
      </w:r>
      <w:r>
        <w:t>use</w:t>
      </w:r>
      <w:r>
        <w:rPr>
          <w:spacing w:val="-4"/>
        </w:rPr>
        <w:t xml:space="preserve"> </w:t>
      </w:r>
      <w:r>
        <w:t>of</w:t>
      </w:r>
      <w:r>
        <w:rPr>
          <w:spacing w:val="-2"/>
        </w:rPr>
        <w:t xml:space="preserve"> </w:t>
      </w:r>
      <w:r>
        <w:t>a</w:t>
      </w:r>
      <w:r>
        <w:rPr>
          <w:spacing w:val="-4"/>
        </w:rPr>
        <w:t xml:space="preserve"> </w:t>
      </w:r>
      <w:r>
        <w:t>student-to-teacher</w:t>
      </w:r>
      <w:r>
        <w:rPr>
          <w:spacing w:val="-4"/>
        </w:rPr>
        <w:t xml:space="preserve"> </w:t>
      </w:r>
      <w:r>
        <w:t>ratio</w:t>
      </w:r>
      <w:r>
        <w:rPr>
          <w:spacing w:val="-3"/>
        </w:rPr>
        <w:t xml:space="preserve"> </w:t>
      </w:r>
      <w:r>
        <w:t>for</w:t>
      </w:r>
      <w:r>
        <w:rPr>
          <w:spacing w:val="-4"/>
        </w:rPr>
        <w:t xml:space="preserve"> </w:t>
      </w:r>
      <w:r>
        <w:t>determining</w:t>
      </w:r>
      <w:r>
        <w:rPr>
          <w:spacing w:val="-6"/>
        </w:rPr>
        <w:t xml:space="preserve"> </w:t>
      </w:r>
      <w:r>
        <w:t>class</w:t>
      </w:r>
      <w:r>
        <w:rPr>
          <w:spacing w:val="-3"/>
        </w:rPr>
        <w:t xml:space="preserve"> </w:t>
      </w:r>
      <w:r>
        <w:t>size instead of the actual number of students assigned to each teacher was later criticized by other researchers (Biddle &amp; Berliner, 2002; Gilman &amp; Antes, 1985).</w:t>
      </w:r>
    </w:p>
    <w:p>
      <w:pPr>
        <w:pStyle w:val="2"/>
      </w:pPr>
      <w:r>
        <w:t>Class</w:t>
      </w:r>
      <w:r>
        <w:rPr>
          <w:spacing w:val="-1"/>
        </w:rPr>
        <w:t xml:space="preserve"> </w:t>
      </w:r>
      <w:r>
        <w:t>Size</w:t>
      </w:r>
      <w:r>
        <w:rPr>
          <w:spacing w:val="-2"/>
        </w:rPr>
        <w:t xml:space="preserve"> </w:t>
      </w:r>
      <w:r>
        <w:t>and</w:t>
      </w:r>
      <w:r>
        <w:rPr>
          <w:spacing w:val="-1"/>
        </w:rPr>
        <w:t xml:space="preserve"> </w:t>
      </w:r>
      <w:r>
        <w:t>Classroom</w:t>
      </w:r>
      <w:r>
        <w:rPr>
          <w:spacing w:val="-2"/>
        </w:rPr>
        <w:t xml:space="preserve"> Management</w:t>
      </w:r>
    </w:p>
    <w:p>
      <w:pPr>
        <w:pStyle w:val="5"/>
        <w:spacing w:before="7"/>
        <w:ind w:left="0"/>
        <w:rPr>
          <w:b/>
          <w:sz w:val="23"/>
        </w:rPr>
      </w:pPr>
    </w:p>
    <w:p>
      <w:pPr>
        <w:pStyle w:val="5"/>
        <w:spacing w:line="480" w:lineRule="auto"/>
        <w:ind w:right="851" w:firstLine="719"/>
      </w:pPr>
      <w:r>
        <w:t>Historical information about class size in this country helps educational leaders understand why the need to justify per pupil expenditures became an issue.</w:t>
      </w:r>
      <w:r>
        <w:rPr>
          <w:spacing w:val="40"/>
        </w:rPr>
        <w:t xml:space="preserve"> </w:t>
      </w:r>
      <w:r>
        <w:t>Previous research regarding class size focused on the relationship between class size and the instructional technique utilized by</w:t>
      </w:r>
      <w:r>
        <w:rPr>
          <w:spacing w:val="-7"/>
        </w:rPr>
        <w:t xml:space="preserve"> </w:t>
      </w:r>
      <w:r>
        <w:t>teachers within differing</w:t>
      </w:r>
      <w:r>
        <w:rPr>
          <w:spacing w:val="-2"/>
        </w:rPr>
        <w:t xml:space="preserve"> </w:t>
      </w:r>
      <w:r>
        <w:t>class sizes and provided data regarding how class size affects the instructional practices of teachers.</w:t>
      </w:r>
      <w:r>
        <w:rPr>
          <w:spacing w:val="40"/>
        </w:rPr>
        <w:t xml:space="preserve"> </w:t>
      </w:r>
      <w:r>
        <w:t>To really understand</w:t>
      </w:r>
      <w:r>
        <w:rPr>
          <w:spacing w:val="-4"/>
        </w:rPr>
        <w:t xml:space="preserve"> </w:t>
      </w:r>
      <w:r>
        <w:t>how</w:t>
      </w:r>
      <w:r>
        <w:rPr>
          <w:spacing w:val="-4"/>
        </w:rPr>
        <w:t xml:space="preserve"> </w:t>
      </w:r>
      <w:r>
        <w:t>class</w:t>
      </w:r>
      <w:r>
        <w:rPr>
          <w:spacing w:val="-4"/>
        </w:rPr>
        <w:t xml:space="preserve"> </w:t>
      </w:r>
      <w:r>
        <w:t>size</w:t>
      </w:r>
      <w:r>
        <w:rPr>
          <w:spacing w:val="-4"/>
        </w:rPr>
        <w:t xml:space="preserve"> </w:t>
      </w:r>
      <w:r>
        <w:t>affects</w:t>
      </w:r>
      <w:r>
        <w:rPr>
          <w:spacing w:val="-4"/>
        </w:rPr>
        <w:t xml:space="preserve"> </w:t>
      </w:r>
      <w:r>
        <w:t>the</w:t>
      </w:r>
      <w:r>
        <w:rPr>
          <w:spacing w:val="-4"/>
        </w:rPr>
        <w:t xml:space="preserve"> </w:t>
      </w:r>
      <w:r>
        <w:t>instructional</w:t>
      </w:r>
      <w:r>
        <w:rPr>
          <w:spacing w:val="-2"/>
        </w:rPr>
        <w:t xml:space="preserve"> </w:t>
      </w:r>
      <w:r>
        <w:t>environment,</w:t>
      </w:r>
      <w:r>
        <w:rPr>
          <w:spacing w:val="-4"/>
        </w:rPr>
        <w:t xml:space="preserve"> </w:t>
      </w:r>
      <w:r>
        <w:t>educational</w:t>
      </w:r>
      <w:r>
        <w:rPr>
          <w:spacing w:val="-4"/>
        </w:rPr>
        <w:t xml:space="preserve"> </w:t>
      </w:r>
      <w:r>
        <w:t>leaders</w:t>
      </w:r>
      <w:r>
        <w:rPr>
          <w:spacing w:val="-4"/>
        </w:rPr>
        <w:t xml:space="preserve"> </w:t>
      </w:r>
      <w:r>
        <w:t>must also</w:t>
      </w:r>
      <w:r>
        <w:rPr>
          <w:spacing w:val="-3"/>
        </w:rPr>
        <w:t xml:space="preserve"> </w:t>
      </w:r>
      <w:r>
        <w:t>analyze</w:t>
      </w:r>
      <w:r>
        <w:rPr>
          <w:spacing w:val="-4"/>
        </w:rPr>
        <w:t xml:space="preserve"> </w:t>
      </w:r>
      <w:r>
        <w:t>the</w:t>
      </w:r>
      <w:r>
        <w:rPr>
          <w:spacing w:val="-4"/>
        </w:rPr>
        <w:t xml:space="preserve"> </w:t>
      </w:r>
      <w:r>
        <w:t>amount</w:t>
      </w:r>
      <w:r>
        <w:rPr>
          <w:spacing w:val="-1"/>
        </w:rPr>
        <w:t xml:space="preserve"> </w:t>
      </w:r>
      <w:r>
        <w:t>of</w:t>
      </w:r>
      <w:r>
        <w:rPr>
          <w:spacing w:val="-4"/>
        </w:rPr>
        <w:t xml:space="preserve"> </w:t>
      </w:r>
      <w:r>
        <w:t>time</w:t>
      </w:r>
      <w:r>
        <w:rPr>
          <w:spacing w:val="-4"/>
        </w:rPr>
        <w:t xml:space="preserve"> </w:t>
      </w:r>
      <w:r>
        <w:t>teachers</w:t>
      </w:r>
      <w:r>
        <w:rPr>
          <w:spacing w:val="-3"/>
        </w:rPr>
        <w:t xml:space="preserve"> </w:t>
      </w:r>
      <w:r>
        <w:t>have</w:t>
      </w:r>
      <w:r>
        <w:rPr>
          <w:spacing w:val="-4"/>
        </w:rPr>
        <w:t xml:space="preserve"> </w:t>
      </w:r>
      <w:r>
        <w:t>to</w:t>
      </w:r>
      <w:r>
        <w:rPr>
          <w:spacing w:val="-3"/>
        </w:rPr>
        <w:t xml:space="preserve"> </w:t>
      </w:r>
      <w:r>
        <w:t>spend</w:t>
      </w:r>
      <w:r>
        <w:rPr>
          <w:spacing w:val="-3"/>
        </w:rPr>
        <w:t xml:space="preserve"> </w:t>
      </w:r>
      <w:r>
        <w:t>on</w:t>
      </w:r>
      <w:r>
        <w:rPr>
          <w:spacing w:val="-3"/>
        </w:rPr>
        <w:t xml:space="preserve"> </w:t>
      </w:r>
      <w:r>
        <w:t>classroom</w:t>
      </w:r>
      <w:r>
        <w:rPr>
          <w:spacing w:val="-3"/>
        </w:rPr>
        <w:t xml:space="preserve"> </w:t>
      </w:r>
      <w:r>
        <w:t>management</w:t>
      </w:r>
      <w:r>
        <w:rPr>
          <w:spacing w:val="-3"/>
        </w:rPr>
        <w:t xml:space="preserve"> </w:t>
      </w:r>
      <w:r>
        <w:t>as</w:t>
      </w:r>
      <w:r>
        <w:rPr>
          <w:spacing w:val="-3"/>
        </w:rPr>
        <w:t xml:space="preserve"> </w:t>
      </w:r>
      <w:r>
        <w:t>this directly affects the amount of time teachers are able to devote to instruction.</w:t>
      </w:r>
    </w:p>
    <w:p>
      <w:pPr>
        <w:spacing w:after="0" w:line="480" w:lineRule="auto"/>
        <w:sectPr>
          <w:pgSz w:w="12240" w:h="15840"/>
          <w:pgMar w:top="1360" w:right="620" w:bottom="1600" w:left="1340" w:header="0" w:footer="1407" w:gutter="0"/>
          <w:cols w:space="720" w:num="1"/>
        </w:sectPr>
      </w:pPr>
    </w:p>
    <w:p>
      <w:pPr>
        <w:pStyle w:val="5"/>
        <w:spacing w:before="71" w:line="480" w:lineRule="auto"/>
        <w:ind w:right="851" w:firstLine="720"/>
      </w:pPr>
      <w:r>
        <w:t>From teacher survey and interview data, Blatchford, et al. (2007) and Cakmak (2009) found that larger classes are often cited as being harder for the teachers to maintain student discipline, resulting in the focus of the classroom environment being more on student behavior than on student academic achievement.</w:t>
      </w:r>
      <w:r>
        <w:rPr>
          <w:spacing w:val="40"/>
        </w:rPr>
        <w:t xml:space="preserve"> </w:t>
      </w:r>
      <w:r>
        <w:t>Blatchford, Edmonds, and Martin (2003) observed that students in smaller classes (average of 19 students per class) exhibited more time being utilized for instructional purposes and less time being utilized</w:t>
      </w:r>
      <w:r>
        <w:rPr>
          <w:spacing w:val="-4"/>
        </w:rPr>
        <w:t xml:space="preserve"> </w:t>
      </w:r>
      <w:r>
        <w:t>for</w:t>
      </w:r>
      <w:r>
        <w:rPr>
          <w:spacing w:val="-5"/>
        </w:rPr>
        <w:t xml:space="preserve"> </w:t>
      </w:r>
      <w:r>
        <w:t>non-instructional</w:t>
      </w:r>
      <w:r>
        <w:rPr>
          <w:spacing w:val="-4"/>
        </w:rPr>
        <w:t xml:space="preserve"> </w:t>
      </w:r>
      <w:r>
        <w:t>purposes,</w:t>
      </w:r>
      <w:r>
        <w:rPr>
          <w:spacing w:val="-4"/>
        </w:rPr>
        <w:t xml:space="preserve"> </w:t>
      </w:r>
      <w:r>
        <w:t>such</w:t>
      </w:r>
      <w:r>
        <w:rPr>
          <w:spacing w:val="-4"/>
        </w:rPr>
        <w:t xml:space="preserve"> </w:t>
      </w:r>
      <w:r>
        <w:t>as</w:t>
      </w:r>
      <w:r>
        <w:rPr>
          <w:spacing w:val="-4"/>
        </w:rPr>
        <w:t xml:space="preserve"> </w:t>
      </w:r>
      <w:r>
        <w:t>talking</w:t>
      </w:r>
      <w:r>
        <w:rPr>
          <w:spacing w:val="-7"/>
        </w:rPr>
        <w:t xml:space="preserve"> </w:t>
      </w:r>
      <w:r>
        <w:t>to</w:t>
      </w:r>
      <w:r>
        <w:rPr>
          <w:spacing w:val="-4"/>
        </w:rPr>
        <w:t xml:space="preserve"> </w:t>
      </w:r>
      <w:r>
        <w:t>one’s</w:t>
      </w:r>
      <w:r>
        <w:rPr>
          <w:spacing w:val="-4"/>
        </w:rPr>
        <w:t xml:space="preserve"> </w:t>
      </w:r>
      <w:r>
        <w:t>peers</w:t>
      </w:r>
      <w:r>
        <w:rPr>
          <w:spacing w:val="-2"/>
        </w:rPr>
        <w:t xml:space="preserve"> </w:t>
      </w:r>
      <w:r>
        <w:t>about</w:t>
      </w:r>
      <w:r>
        <w:rPr>
          <w:spacing w:val="-4"/>
        </w:rPr>
        <w:t xml:space="preserve"> </w:t>
      </w:r>
      <w:r>
        <w:t>non-academic topics, than students in larger classes (average of 32 students per class).</w:t>
      </w:r>
      <w:r>
        <w:rPr>
          <w:spacing w:val="40"/>
        </w:rPr>
        <w:t xml:space="preserve"> </w:t>
      </w:r>
      <w:r>
        <w:t>Halbach, Ehrle, Zahorik, and Molnar (2001) found that larger classes prevented teachers from being able to provide in-depth content coverage due to the loss of instructional time occurring since the teachers were spending more time handling student behavior issues.</w:t>
      </w:r>
      <w:r>
        <w:rPr>
          <w:spacing w:val="40"/>
        </w:rPr>
        <w:t xml:space="preserve"> </w:t>
      </w:r>
      <w:r>
        <w:t>Not only do teachers cite smaller classes as having less discipline problems than larger classes, but they also stated that the more intimate environment of smaller classes enabled them to prevent behavior management issues from developing through the personal relationships they were able to develop with their students (Egelson, Harman, &amp; Achilles, 1996; Halback et al., 2001).</w:t>
      </w:r>
    </w:p>
    <w:p>
      <w:pPr>
        <w:pStyle w:val="2"/>
      </w:pPr>
      <w:r>
        <w:t>Class</w:t>
      </w:r>
      <w:r>
        <w:rPr>
          <w:spacing w:val="-2"/>
        </w:rPr>
        <w:t xml:space="preserve"> </w:t>
      </w:r>
      <w:r>
        <w:t>Size</w:t>
      </w:r>
      <w:r>
        <w:rPr>
          <w:spacing w:val="-2"/>
        </w:rPr>
        <w:t xml:space="preserve"> </w:t>
      </w:r>
      <w:r>
        <w:t>and</w:t>
      </w:r>
      <w:r>
        <w:rPr>
          <w:spacing w:val="-1"/>
        </w:rPr>
        <w:t xml:space="preserve"> </w:t>
      </w:r>
      <w:r>
        <w:t>Classroom</w:t>
      </w:r>
      <w:r>
        <w:rPr>
          <w:spacing w:val="-4"/>
        </w:rPr>
        <w:t xml:space="preserve"> </w:t>
      </w:r>
      <w:r>
        <w:rPr>
          <w:spacing w:val="-2"/>
        </w:rPr>
        <w:t>Instruction</w:t>
      </w:r>
    </w:p>
    <w:p>
      <w:pPr>
        <w:pStyle w:val="5"/>
        <w:spacing w:before="7"/>
        <w:ind w:left="0"/>
        <w:rPr>
          <w:b/>
          <w:sz w:val="23"/>
        </w:rPr>
      </w:pPr>
    </w:p>
    <w:p>
      <w:pPr>
        <w:pStyle w:val="5"/>
        <w:spacing w:line="480" w:lineRule="auto"/>
        <w:ind w:right="818" w:firstLine="719"/>
      </w:pPr>
      <w:r>
        <w:t>Class size directly</w:t>
      </w:r>
      <w:r>
        <w:rPr>
          <w:spacing w:val="-1"/>
        </w:rPr>
        <w:t xml:space="preserve"> </w:t>
      </w:r>
      <w:r>
        <w:t>affects classroom instruction due to larger class sizes requiring teachers to utilize class time for management tasks rather than for instruction.</w:t>
      </w:r>
      <w:r>
        <w:rPr>
          <w:spacing w:val="40"/>
        </w:rPr>
        <w:t xml:space="preserve"> </w:t>
      </w:r>
      <w:r>
        <w:t>Class size also</w:t>
      </w:r>
      <w:r>
        <w:rPr>
          <w:spacing w:val="-3"/>
        </w:rPr>
        <w:t xml:space="preserve"> </w:t>
      </w:r>
      <w:r>
        <w:t>directly</w:t>
      </w:r>
      <w:r>
        <w:rPr>
          <w:spacing w:val="-8"/>
        </w:rPr>
        <w:t xml:space="preserve"> </w:t>
      </w:r>
      <w:r>
        <w:t>affects</w:t>
      </w:r>
      <w:r>
        <w:rPr>
          <w:spacing w:val="-3"/>
        </w:rPr>
        <w:t xml:space="preserve"> </w:t>
      </w:r>
      <w:r>
        <w:t>classroom</w:t>
      </w:r>
      <w:r>
        <w:rPr>
          <w:spacing w:val="-3"/>
        </w:rPr>
        <w:t xml:space="preserve"> </w:t>
      </w:r>
      <w:r>
        <w:t>instruction</w:t>
      </w:r>
      <w:r>
        <w:rPr>
          <w:spacing w:val="-3"/>
        </w:rPr>
        <w:t xml:space="preserve"> </w:t>
      </w:r>
      <w:r>
        <w:t>through</w:t>
      </w:r>
      <w:r>
        <w:rPr>
          <w:spacing w:val="-1"/>
        </w:rPr>
        <w:t xml:space="preserve"> </w:t>
      </w:r>
      <w:r>
        <w:t>the</w:t>
      </w:r>
      <w:r>
        <w:rPr>
          <w:spacing w:val="-4"/>
        </w:rPr>
        <w:t xml:space="preserve"> </w:t>
      </w:r>
      <w:r>
        <w:t>interactions</w:t>
      </w:r>
      <w:r>
        <w:rPr>
          <w:spacing w:val="-3"/>
        </w:rPr>
        <w:t xml:space="preserve"> </w:t>
      </w:r>
      <w:r>
        <w:t>of</w:t>
      </w:r>
      <w:r>
        <w:rPr>
          <w:spacing w:val="-4"/>
        </w:rPr>
        <w:t xml:space="preserve"> </w:t>
      </w:r>
      <w:r>
        <w:t>the</w:t>
      </w:r>
      <w:r>
        <w:rPr>
          <w:spacing w:val="-4"/>
        </w:rPr>
        <w:t xml:space="preserve"> </w:t>
      </w:r>
      <w:r>
        <w:t>teachers</w:t>
      </w:r>
      <w:r>
        <w:rPr>
          <w:spacing w:val="-1"/>
        </w:rPr>
        <w:t xml:space="preserve"> </w:t>
      </w:r>
      <w:r>
        <w:t>with</w:t>
      </w:r>
      <w:r>
        <w:rPr>
          <w:spacing w:val="-3"/>
        </w:rPr>
        <w:t xml:space="preserve"> </w:t>
      </w:r>
      <w:r>
        <w:t>the students.</w:t>
      </w:r>
      <w:r>
        <w:rPr>
          <w:spacing w:val="40"/>
        </w:rPr>
        <w:t xml:space="preserve"> </w:t>
      </w:r>
      <w:r>
        <w:t>Higher levels of interaction between students and teachers, as well as increased levels of student engagement within smaller classes, have been cited in numerous studies (Blatchford, Bassett, Goldstein, &amp; Martin, 2003; Blatchford, Bassett, &amp; Brown, 2005;</w:t>
      </w:r>
    </w:p>
    <w:p>
      <w:pPr>
        <w:spacing w:after="0" w:line="480" w:lineRule="auto"/>
        <w:sectPr>
          <w:pgSz w:w="12240" w:h="15840"/>
          <w:pgMar w:top="1360" w:right="620" w:bottom="1600" w:left="1340" w:header="0" w:footer="1407" w:gutter="0"/>
          <w:cols w:space="720" w:num="1"/>
        </w:sectPr>
      </w:pPr>
    </w:p>
    <w:p>
      <w:pPr>
        <w:pStyle w:val="5"/>
        <w:spacing w:before="71" w:line="480" w:lineRule="auto"/>
        <w:ind w:right="899"/>
      </w:pPr>
      <w:r>
        <w:t>Blatchford et al., 2007; Cakmak, 2009; Finn et al., 2003; Smith et al., 2003).</w:t>
      </w:r>
      <w:r>
        <w:rPr>
          <w:spacing w:val="40"/>
        </w:rPr>
        <w:t xml:space="preserve"> </w:t>
      </w:r>
      <w:r>
        <w:t>From teacher survey</w:t>
      </w:r>
      <w:r>
        <w:rPr>
          <w:spacing w:val="-2"/>
        </w:rPr>
        <w:t xml:space="preserve"> </w:t>
      </w:r>
      <w:r>
        <w:t>and interview data, Pedder (2006) and Blatchford et al. (2003a) cited that teachers felt they were able to be more effective in smaller classes due to the increased opportunities for individual student feedback and more individualized student attention. Additionally, teacher surveys and interviews have revealed that teachers felt they were better able to differentiate instructional lessons to accommodate the diverse needs of students within smaller classes (Blatchford et al., 2007; Cakmak, 2009).</w:t>
      </w:r>
      <w:r>
        <w:rPr>
          <w:spacing w:val="40"/>
        </w:rPr>
        <w:t xml:space="preserve"> </w:t>
      </w:r>
      <w:r>
        <w:t>Being able to have</w:t>
      </w:r>
      <w:r>
        <w:rPr>
          <w:spacing w:val="-1"/>
        </w:rPr>
        <w:t xml:space="preserve"> </w:t>
      </w:r>
      <w:r>
        <w:t>greater</w:t>
      </w:r>
      <w:r>
        <w:rPr>
          <w:spacing w:val="-1"/>
        </w:rPr>
        <w:t xml:space="preserve"> </w:t>
      </w:r>
      <w:r>
        <w:t>flexibility</w:t>
      </w:r>
      <w:r>
        <w:rPr>
          <w:spacing w:val="-10"/>
        </w:rPr>
        <w:t xml:space="preserve"> </w:t>
      </w:r>
      <w:r>
        <w:t>in the</w:t>
      </w:r>
      <w:r>
        <w:rPr>
          <w:spacing w:val="-3"/>
        </w:rPr>
        <w:t xml:space="preserve"> </w:t>
      </w:r>
      <w:r>
        <w:t>variety</w:t>
      </w:r>
      <w:r>
        <w:rPr>
          <w:spacing w:val="-7"/>
        </w:rPr>
        <w:t xml:space="preserve"> </w:t>
      </w:r>
      <w:r>
        <w:t>of</w:t>
      </w:r>
      <w:r>
        <w:rPr>
          <w:spacing w:val="-3"/>
        </w:rPr>
        <w:t xml:space="preserve"> </w:t>
      </w:r>
      <w:r>
        <w:t>instructional</w:t>
      </w:r>
      <w:r>
        <w:rPr>
          <w:spacing w:val="-2"/>
        </w:rPr>
        <w:t xml:space="preserve"> </w:t>
      </w:r>
      <w:r>
        <w:t>activities,</w:t>
      </w:r>
      <w:r>
        <w:rPr>
          <w:spacing w:val="-2"/>
        </w:rPr>
        <w:t xml:space="preserve"> </w:t>
      </w:r>
      <w:r>
        <w:t>including</w:t>
      </w:r>
      <w:r>
        <w:rPr>
          <w:spacing w:val="-5"/>
        </w:rPr>
        <w:t xml:space="preserve"> </w:t>
      </w:r>
      <w:r>
        <w:t>the</w:t>
      </w:r>
      <w:r>
        <w:rPr>
          <w:spacing w:val="-3"/>
        </w:rPr>
        <w:t xml:space="preserve"> </w:t>
      </w:r>
      <w:r>
        <w:t>use</w:t>
      </w:r>
      <w:r>
        <w:rPr>
          <w:spacing w:val="-3"/>
        </w:rPr>
        <w:t xml:space="preserve"> </w:t>
      </w:r>
      <w:r>
        <w:t>of</w:t>
      </w:r>
      <w:r>
        <w:rPr>
          <w:spacing w:val="-3"/>
        </w:rPr>
        <w:t xml:space="preserve"> </w:t>
      </w:r>
      <w:r>
        <w:t>more small group work and less whole group lectures, was another advantage of smaller classes cited by teachers within the research of Egelson, Harmon, and Achilles (1996) and Graue, Hatch, Rao, and Oen (2007).</w:t>
      </w:r>
      <w:r>
        <w:rPr>
          <w:spacing w:val="40"/>
        </w:rPr>
        <w:t xml:space="preserve"> </w:t>
      </w:r>
      <w:r>
        <w:t>In smaller classes, teachers felt they were able to provide extensive coverage of the curriculum due to being able to utilize a variety of activities for instruction (Englehart, 2007).</w:t>
      </w:r>
    </w:p>
    <w:p>
      <w:pPr>
        <w:pStyle w:val="2"/>
        <w:ind w:left="3829"/>
      </w:pPr>
      <w:bookmarkStart w:id="2" w:name="_TOC_250031"/>
      <w:r>
        <w:t>Statement</w:t>
      </w:r>
      <w:r>
        <w:rPr>
          <w:spacing w:val="-4"/>
        </w:rPr>
        <w:t xml:space="preserve"> </w:t>
      </w:r>
      <w:r>
        <w:t>of</w:t>
      </w:r>
      <w:r>
        <w:rPr>
          <w:spacing w:val="-1"/>
        </w:rPr>
        <w:t xml:space="preserve"> </w:t>
      </w:r>
      <w:r>
        <w:t>the</w:t>
      </w:r>
      <w:r>
        <w:rPr>
          <w:spacing w:val="-1"/>
        </w:rPr>
        <w:t xml:space="preserve"> </w:t>
      </w:r>
      <w:bookmarkEnd w:id="2"/>
      <w:r>
        <w:rPr>
          <w:spacing w:val="-2"/>
        </w:rPr>
        <w:t>Problem</w:t>
      </w:r>
    </w:p>
    <w:p>
      <w:pPr>
        <w:pStyle w:val="5"/>
        <w:spacing w:before="7"/>
        <w:ind w:left="0"/>
        <w:rPr>
          <w:b/>
          <w:sz w:val="23"/>
        </w:rPr>
      </w:pPr>
    </w:p>
    <w:p>
      <w:pPr>
        <w:pStyle w:val="5"/>
        <w:spacing w:line="480" w:lineRule="auto"/>
        <w:ind w:right="851" w:firstLine="719"/>
      </w:pPr>
      <w:r>
        <w:t>Class size is a topic that is not new to educators.</w:t>
      </w:r>
      <w:r>
        <w:rPr>
          <w:spacing w:val="40"/>
        </w:rPr>
        <w:t xml:space="preserve"> </w:t>
      </w:r>
      <w:r>
        <w:t>The idea that the number of students within a class can affect the student’s academic achievement, the teacher’s classroom management, and the teacher’s instructional methods has been discussed for decades.</w:t>
      </w:r>
      <w:r>
        <w:rPr>
          <w:spacing w:val="40"/>
        </w:rPr>
        <w:t xml:space="preserve"> </w:t>
      </w:r>
      <w:r>
        <w:t>At</w:t>
      </w:r>
      <w:r>
        <w:rPr>
          <w:spacing w:val="-2"/>
        </w:rPr>
        <w:t xml:space="preserve"> </w:t>
      </w:r>
      <w:r>
        <w:t>the</w:t>
      </w:r>
      <w:r>
        <w:rPr>
          <w:spacing w:val="-3"/>
        </w:rPr>
        <w:t xml:space="preserve"> </w:t>
      </w:r>
      <w:r>
        <w:t>heart</w:t>
      </w:r>
      <w:r>
        <w:rPr>
          <w:spacing w:val="-2"/>
        </w:rPr>
        <w:t xml:space="preserve"> </w:t>
      </w:r>
      <w:r>
        <w:t>of</w:t>
      </w:r>
      <w:r>
        <w:rPr>
          <w:spacing w:val="-1"/>
        </w:rPr>
        <w:t xml:space="preserve"> </w:t>
      </w:r>
      <w:r>
        <w:t>this</w:t>
      </w:r>
      <w:r>
        <w:rPr>
          <w:spacing w:val="-2"/>
        </w:rPr>
        <w:t xml:space="preserve"> </w:t>
      </w:r>
      <w:r>
        <w:t>debate</w:t>
      </w:r>
      <w:r>
        <w:rPr>
          <w:spacing w:val="-3"/>
        </w:rPr>
        <w:t xml:space="preserve"> </w:t>
      </w:r>
      <w:r>
        <w:t>is</w:t>
      </w:r>
      <w:r>
        <w:rPr>
          <w:spacing w:val="-2"/>
        </w:rPr>
        <w:t xml:space="preserve"> </w:t>
      </w:r>
      <w:r>
        <w:t>an</w:t>
      </w:r>
      <w:r>
        <w:rPr>
          <w:spacing w:val="-2"/>
        </w:rPr>
        <w:t xml:space="preserve"> </w:t>
      </w:r>
      <w:r>
        <w:t>economic</w:t>
      </w:r>
      <w:r>
        <w:rPr>
          <w:spacing w:val="-3"/>
        </w:rPr>
        <w:t xml:space="preserve"> </w:t>
      </w:r>
      <w:r>
        <w:t>issue</w:t>
      </w:r>
      <w:r>
        <w:rPr>
          <w:spacing w:val="-3"/>
        </w:rPr>
        <w:t xml:space="preserve"> </w:t>
      </w:r>
      <w:r>
        <w:t>of</w:t>
      </w:r>
      <w:r>
        <w:rPr>
          <w:spacing w:val="-3"/>
        </w:rPr>
        <w:t xml:space="preserve"> </w:t>
      </w:r>
      <w:r>
        <w:t>whether</w:t>
      </w:r>
      <w:r>
        <w:rPr>
          <w:spacing w:val="-3"/>
        </w:rPr>
        <w:t xml:space="preserve"> </w:t>
      </w:r>
      <w:r>
        <w:t>or</w:t>
      </w:r>
      <w:r>
        <w:rPr>
          <w:spacing w:val="-3"/>
        </w:rPr>
        <w:t xml:space="preserve"> </w:t>
      </w:r>
      <w:r>
        <w:t>not the</w:t>
      </w:r>
      <w:r>
        <w:rPr>
          <w:spacing w:val="-3"/>
        </w:rPr>
        <w:t xml:space="preserve"> </w:t>
      </w:r>
      <w:r>
        <w:t>funding</w:t>
      </w:r>
      <w:r>
        <w:rPr>
          <w:spacing w:val="-5"/>
        </w:rPr>
        <w:t xml:space="preserve"> </w:t>
      </w:r>
      <w:r>
        <w:t>of additional teachers to reduce class sizes does result in increased levels of academic achievement for the students.</w:t>
      </w:r>
      <w:r>
        <w:rPr>
          <w:spacing w:val="40"/>
        </w:rPr>
        <w:t xml:space="preserve"> </w:t>
      </w:r>
      <w:r>
        <w:t>Previous research has focused on trying to determine the</w:t>
      </w:r>
    </w:p>
    <w:p>
      <w:pPr>
        <w:spacing w:after="0" w:line="480" w:lineRule="auto"/>
        <w:sectPr>
          <w:pgSz w:w="12240" w:h="15840"/>
          <w:pgMar w:top="1360" w:right="620" w:bottom="1600" w:left="1340" w:header="0" w:footer="1407" w:gutter="0"/>
          <w:cols w:space="720" w:num="1"/>
        </w:sectPr>
      </w:pPr>
    </w:p>
    <w:p>
      <w:pPr>
        <w:pStyle w:val="5"/>
        <w:spacing w:before="71" w:line="480" w:lineRule="auto"/>
        <w:ind w:right="858"/>
      </w:pPr>
      <w:r>
        <w:t>optimal</w:t>
      </w:r>
      <w:r>
        <w:rPr>
          <w:spacing w:val="-4"/>
        </w:rPr>
        <w:t xml:space="preserve"> </w:t>
      </w:r>
      <w:r>
        <w:t>student</w:t>
      </w:r>
      <w:r>
        <w:rPr>
          <w:spacing w:val="-4"/>
        </w:rPr>
        <w:t xml:space="preserve"> </w:t>
      </w:r>
      <w:r>
        <w:t>to</w:t>
      </w:r>
      <w:r>
        <w:rPr>
          <w:spacing w:val="-4"/>
        </w:rPr>
        <w:t xml:space="preserve"> </w:t>
      </w:r>
      <w:r>
        <w:t>teacher</w:t>
      </w:r>
      <w:r>
        <w:rPr>
          <w:spacing w:val="-5"/>
        </w:rPr>
        <w:t xml:space="preserve"> </w:t>
      </w:r>
      <w:r>
        <w:t>ratio</w:t>
      </w:r>
      <w:r>
        <w:rPr>
          <w:spacing w:val="-4"/>
        </w:rPr>
        <w:t xml:space="preserve"> </w:t>
      </w:r>
      <w:r>
        <w:t>for</w:t>
      </w:r>
      <w:r>
        <w:rPr>
          <w:spacing w:val="-3"/>
        </w:rPr>
        <w:t xml:space="preserve"> </w:t>
      </w:r>
      <w:r>
        <w:t>academic</w:t>
      </w:r>
      <w:r>
        <w:rPr>
          <w:spacing w:val="-5"/>
        </w:rPr>
        <w:t xml:space="preserve"> </w:t>
      </w:r>
      <w:r>
        <w:t>achievement.</w:t>
      </w:r>
      <w:r>
        <w:rPr>
          <w:spacing w:val="-5"/>
        </w:rPr>
        <w:t xml:space="preserve"> </w:t>
      </w:r>
      <w:r>
        <w:t>Numerous</w:t>
      </w:r>
      <w:r>
        <w:rPr>
          <w:spacing w:val="-4"/>
        </w:rPr>
        <w:t xml:space="preserve"> </w:t>
      </w:r>
      <w:r>
        <w:t>studies</w:t>
      </w:r>
      <w:r>
        <w:rPr>
          <w:spacing w:val="-4"/>
        </w:rPr>
        <w:t xml:space="preserve"> </w:t>
      </w:r>
      <w:r>
        <w:t>focusing</w:t>
      </w:r>
      <w:r>
        <w:rPr>
          <w:spacing w:val="-6"/>
        </w:rPr>
        <w:t xml:space="preserve"> </w:t>
      </w:r>
      <w:r>
        <w:t>on class size and academic achievement have resulted in a plethora of findings that are just as varied in their conclusions and recommendations as the studies themselves.</w:t>
      </w:r>
    </w:p>
    <w:p>
      <w:pPr>
        <w:pStyle w:val="5"/>
        <w:spacing w:line="480" w:lineRule="auto"/>
        <w:ind w:right="818" w:firstLine="719"/>
      </w:pPr>
      <w:r>
        <w:t>The contradictory nature of previous class size reduction studies offers no definitive answer as to whether or not a district’s limited funding should be used for reducing</w:t>
      </w:r>
      <w:r>
        <w:rPr>
          <w:spacing w:val="-5"/>
        </w:rPr>
        <w:t xml:space="preserve"> </w:t>
      </w:r>
      <w:r>
        <w:t>class</w:t>
      </w:r>
      <w:r>
        <w:rPr>
          <w:spacing w:val="-2"/>
        </w:rPr>
        <w:t xml:space="preserve"> </w:t>
      </w:r>
      <w:r>
        <w:t>sizes</w:t>
      </w:r>
      <w:r>
        <w:rPr>
          <w:spacing w:val="-2"/>
        </w:rPr>
        <w:t xml:space="preserve"> </w:t>
      </w:r>
      <w:r>
        <w:t>nor</w:t>
      </w:r>
      <w:r>
        <w:rPr>
          <w:spacing w:val="-3"/>
        </w:rPr>
        <w:t xml:space="preserve"> </w:t>
      </w:r>
      <w:r>
        <w:t>does</w:t>
      </w:r>
      <w:r>
        <w:rPr>
          <w:spacing w:val="-2"/>
        </w:rPr>
        <w:t xml:space="preserve"> </w:t>
      </w:r>
      <w:r>
        <w:t>it</w:t>
      </w:r>
      <w:r>
        <w:rPr>
          <w:spacing w:val="-2"/>
        </w:rPr>
        <w:t xml:space="preserve"> </w:t>
      </w:r>
      <w:r>
        <w:t>clearly</w:t>
      </w:r>
      <w:r>
        <w:rPr>
          <w:spacing w:val="-7"/>
        </w:rPr>
        <w:t xml:space="preserve"> </w:t>
      </w:r>
      <w:r>
        <w:t>refute</w:t>
      </w:r>
      <w:r>
        <w:rPr>
          <w:spacing w:val="-3"/>
        </w:rPr>
        <w:t xml:space="preserve"> </w:t>
      </w:r>
      <w:r>
        <w:t>or</w:t>
      </w:r>
      <w:r>
        <w:rPr>
          <w:spacing w:val="-3"/>
        </w:rPr>
        <w:t xml:space="preserve"> </w:t>
      </w:r>
      <w:r>
        <w:t>support</w:t>
      </w:r>
      <w:r>
        <w:rPr>
          <w:spacing w:val="-2"/>
        </w:rPr>
        <w:t xml:space="preserve"> </w:t>
      </w:r>
      <w:r>
        <w:t>the</w:t>
      </w:r>
      <w:r>
        <w:rPr>
          <w:spacing w:val="-3"/>
        </w:rPr>
        <w:t xml:space="preserve"> </w:t>
      </w:r>
      <w:r>
        <w:t>funding</w:t>
      </w:r>
      <w:r>
        <w:rPr>
          <w:spacing w:val="-5"/>
        </w:rPr>
        <w:t xml:space="preserve"> </w:t>
      </w:r>
      <w:r>
        <w:t>of</w:t>
      </w:r>
      <w:r>
        <w:rPr>
          <w:spacing w:val="-3"/>
        </w:rPr>
        <w:t xml:space="preserve"> </w:t>
      </w:r>
      <w:r>
        <w:t>additional</w:t>
      </w:r>
      <w:r>
        <w:rPr>
          <w:spacing w:val="-2"/>
        </w:rPr>
        <w:t xml:space="preserve"> </w:t>
      </w:r>
      <w:r>
        <w:t>teachers to lower class sizes and increase student achievement, resulting in an empirical gap.</w:t>
      </w:r>
    </w:p>
    <w:p>
      <w:pPr>
        <w:pStyle w:val="5"/>
        <w:spacing w:line="480" w:lineRule="auto"/>
        <w:ind w:right="851"/>
      </w:pPr>
      <w:r>
        <w:t xml:space="preserve">Substantial research in the area of how class size affects achievement in small, </w:t>
      </w:r>
      <w:r>
        <w:rPr>
          <w:lang w:val="en-US"/>
        </w:rPr>
        <w:t>public</w:t>
      </w:r>
      <w:r>
        <w:t xml:space="preserve"> </w:t>
      </w:r>
      <w:r>
        <w:rPr>
          <w:lang w:val="en-US"/>
        </w:rPr>
        <w:t>secondary</w:t>
      </w:r>
      <w:r>
        <w:rPr>
          <w:spacing w:val="-2"/>
        </w:rPr>
        <w:t xml:space="preserve"> </w:t>
      </w:r>
      <w:r>
        <w:t>schools is another gap in the literature regarding class size.</w:t>
      </w:r>
      <w:r>
        <w:rPr>
          <w:spacing w:val="40"/>
        </w:rPr>
        <w:t xml:space="preserve"> </w:t>
      </w:r>
      <w:r>
        <w:t>Due to the present economic recession, there is increased financial pressure being placed upon school  to show that their local, state, and federal funds are being used effectively and efficiently.</w:t>
      </w:r>
      <w:r>
        <w:rPr>
          <w:spacing w:val="40"/>
        </w:rPr>
        <w:t xml:space="preserve"> </w:t>
      </w:r>
      <w:r>
        <w:t>Unfortunately, there is a lack of recent data for educational leaders to use in determining whether reducing class sizes is worth the economic</w:t>
      </w:r>
      <w:r>
        <w:rPr>
          <w:spacing w:val="-4"/>
        </w:rPr>
        <w:t xml:space="preserve"> </w:t>
      </w:r>
      <w:r>
        <w:t>burden</w:t>
      </w:r>
      <w:r>
        <w:rPr>
          <w:spacing w:val="-3"/>
        </w:rPr>
        <w:t xml:space="preserve"> </w:t>
      </w:r>
      <w:r>
        <w:t>it</w:t>
      </w:r>
      <w:r>
        <w:rPr>
          <w:spacing w:val="-3"/>
        </w:rPr>
        <w:t xml:space="preserve"> </w:t>
      </w:r>
      <w:r>
        <w:t>places</w:t>
      </w:r>
      <w:r>
        <w:rPr>
          <w:spacing w:val="-3"/>
        </w:rPr>
        <w:t xml:space="preserve"> </w:t>
      </w:r>
      <w:r>
        <w:t>upon</w:t>
      </w:r>
      <w:r>
        <w:rPr>
          <w:spacing w:val="-3"/>
        </w:rPr>
        <w:t xml:space="preserve"> </w:t>
      </w:r>
      <w:r>
        <w:t>school</w:t>
      </w:r>
      <w:r>
        <w:rPr>
          <w:spacing w:val="-3"/>
        </w:rPr>
        <w:t xml:space="preserve"> </w:t>
      </w:r>
      <w:r>
        <w:t>.</w:t>
      </w:r>
      <w:r>
        <w:rPr>
          <w:spacing w:val="40"/>
        </w:rPr>
        <w:t xml:space="preserve"> </w:t>
      </w:r>
      <w:r>
        <w:t>Educational</w:t>
      </w:r>
      <w:r>
        <w:rPr>
          <w:spacing w:val="-3"/>
        </w:rPr>
        <w:t xml:space="preserve"> </w:t>
      </w:r>
      <w:r>
        <w:t>leaders</w:t>
      </w:r>
      <w:r>
        <w:rPr>
          <w:spacing w:val="-3"/>
        </w:rPr>
        <w:t xml:space="preserve"> </w:t>
      </w:r>
      <w:r>
        <w:t>need</w:t>
      </w:r>
      <w:r>
        <w:rPr>
          <w:spacing w:val="-2"/>
        </w:rPr>
        <w:t xml:space="preserve"> </w:t>
      </w:r>
      <w:r>
        <w:t>research</w:t>
      </w:r>
      <w:r>
        <w:rPr>
          <w:spacing w:val="-4"/>
        </w:rPr>
        <w:t xml:space="preserve"> </w:t>
      </w:r>
      <w:r>
        <w:t>based on the instructional standards and assessments being used in 2011, not ten years ago.</w:t>
      </w:r>
    </w:p>
    <w:p>
      <w:pPr>
        <w:pStyle w:val="5"/>
        <w:spacing w:before="1" w:line="480" w:lineRule="auto"/>
        <w:ind w:right="851"/>
      </w:pPr>
      <w:r>
        <w:rPr>
          <w:rFonts w:hint="default"/>
          <w:lang w:val="en-US"/>
        </w:rPr>
        <w:t>T</w:t>
      </w:r>
      <w:r>
        <w:t>here is a need to understand how class size affects the instructional and classroom management practices</w:t>
      </w:r>
      <w:r>
        <w:rPr>
          <w:spacing w:val="-2"/>
        </w:rPr>
        <w:t xml:space="preserve"> </w:t>
      </w:r>
      <w:r>
        <w:t>of</w:t>
      </w:r>
      <w:r>
        <w:rPr>
          <w:spacing w:val="-3"/>
        </w:rPr>
        <w:t xml:space="preserve"> </w:t>
      </w:r>
      <w:r>
        <w:t>teachers.</w:t>
      </w:r>
      <w:r>
        <w:rPr>
          <w:spacing w:val="40"/>
        </w:rPr>
        <w:t xml:space="preserve"> </w:t>
      </w:r>
      <w:r>
        <w:t>Therefore,</w:t>
      </w:r>
      <w:r>
        <w:rPr>
          <w:spacing w:val="-2"/>
        </w:rPr>
        <w:t xml:space="preserve"> </w:t>
      </w:r>
      <w:r>
        <w:t>the</w:t>
      </w:r>
      <w:r>
        <w:rPr>
          <w:spacing w:val="-4"/>
        </w:rPr>
        <w:t xml:space="preserve"> </w:t>
      </w:r>
      <w:r>
        <w:t>purpose</w:t>
      </w:r>
      <w:r>
        <w:rPr>
          <w:spacing w:val="-3"/>
        </w:rPr>
        <w:t xml:space="preserve"> </w:t>
      </w:r>
      <w:r>
        <w:t>of</w:t>
      </w:r>
      <w:r>
        <w:rPr>
          <w:spacing w:val="-3"/>
        </w:rPr>
        <w:t xml:space="preserve"> </w:t>
      </w:r>
      <w:r>
        <w:t>this</w:t>
      </w:r>
      <w:r>
        <w:rPr>
          <w:spacing w:val="-2"/>
        </w:rPr>
        <w:t xml:space="preserve"> </w:t>
      </w:r>
      <w:r>
        <w:t>study</w:t>
      </w:r>
      <w:r>
        <w:rPr>
          <w:spacing w:val="-7"/>
        </w:rPr>
        <w:t xml:space="preserve"> </w:t>
      </w:r>
      <w:r>
        <w:t>was</w:t>
      </w:r>
      <w:r>
        <w:rPr>
          <w:spacing w:val="-2"/>
        </w:rPr>
        <w:t xml:space="preserve"> </w:t>
      </w:r>
      <w:r>
        <w:t>to</w:t>
      </w:r>
      <w:r>
        <w:rPr>
          <w:spacing w:val="-2"/>
        </w:rPr>
        <w:t xml:space="preserve"> </w:t>
      </w:r>
      <w:r>
        <w:t>analyze</w:t>
      </w:r>
      <w:r>
        <w:rPr>
          <w:spacing w:val="-3"/>
        </w:rPr>
        <w:t xml:space="preserve"> </w:t>
      </w:r>
      <w:r>
        <w:t>the</w:t>
      </w:r>
      <w:r>
        <w:rPr>
          <w:spacing w:val="-3"/>
        </w:rPr>
        <w:t xml:space="preserve"> </w:t>
      </w:r>
      <w:r>
        <w:t xml:space="preserve">relationship between </w:t>
      </w:r>
      <w:r>
        <w:rPr>
          <w:rFonts w:hint="default"/>
          <w:lang w:val="en-US"/>
        </w:rPr>
        <w:t xml:space="preserve">large </w:t>
      </w:r>
      <w:r>
        <w:t xml:space="preserve">class size and academic achievement in </w:t>
      </w:r>
      <w:r>
        <w:rPr>
          <w:lang w:val="en-US"/>
        </w:rPr>
        <w:t>public</w:t>
      </w:r>
      <w:r>
        <w:t xml:space="preserve"> </w:t>
      </w:r>
      <w:r>
        <w:rPr>
          <w:lang w:val="en-US"/>
        </w:rPr>
        <w:t>secondary school</w:t>
      </w:r>
      <w:r>
        <w:rPr>
          <w:rFonts w:hint="default"/>
          <w:lang w:val="en-US"/>
        </w:rPr>
        <w:t xml:space="preserve">s </w:t>
      </w:r>
      <w:r>
        <w:t>and how teachers’ perceived class size affecting their classroom management and instructional practices.</w:t>
      </w:r>
    </w:p>
    <w:p>
      <w:pPr>
        <w:spacing w:after="0" w:line="480" w:lineRule="auto"/>
        <w:sectPr>
          <w:pgSz w:w="12240" w:h="15840"/>
          <w:pgMar w:top="1360" w:right="620" w:bottom="1600" w:left="1340" w:header="0" w:footer="1407" w:gutter="0"/>
          <w:cols w:space="720" w:num="1"/>
        </w:sectPr>
      </w:pPr>
    </w:p>
    <w:p>
      <w:pPr>
        <w:pStyle w:val="2"/>
        <w:spacing w:before="76"/>
        <w:ind w:left="4489"/>
      </w:pPr>
      <w:bookmarkStart w:id="3" w:name="_TOC_250030"/>
      <w:r>
        <w:t>Research</w:t>
      </w:r>
      <w:r>
        <w:rPr>
          <w:spacing w:val="-3"/>
        </w:rPr>
        <w:t xml:space="preserve"> </w:t>
      </w:r>
      <w:bookmarkEnd w:id="3"/>
      <w:r>
        <w:rPr>
          <w:spacing w:val="-2"/>
        </w:rPr>
        <w:t>Questions</w:t>
      </w:r>
    </w:p>
    <w:p>
      <w:pPr>
        <w:pStyle w:val="5"/>
        <w:spacing w:before="7"/>
        <w:ind w:left="0"/>
        <w:rPr>
          <w:b/>
          <w:sz w:val="23"/>
        </w:rPr>
      </w:pPr>
    </w:p>
    <w:p>
      <w:pPr>
        <w:pStyle w:val="5"/>
        <w:spacing w:line="480" w:lineRule="auto"/>
        <w:ind w:right="1023" w:firstLine="719"/>
      </w:pPr>
      <w:r>
        <w:t>The</w:t>
      </w:r>
      <w:r>
        <w:rPr>
          <w:spacing w:val="-4"/>
        </w:rPr>
        <w:t xml:space="preserve"> </w:t>
      </w:r>
      <w:r>
        <w:t>study</w:t>
      </w:r>
      <w:r>
        <w:rPr>
          <w:spacing w:val="-8"/>
        </w:rPr>
        <w:t xml:space="preserve"> </w:t>
      </w:r>
      <w:r>
        <w:t>intended</w:t>
      </w:r>
      <w:r>
        <w:rPr>
          <w:spacing w:val="-3"/>
        </w:rPr>
        <w:t xml:space="preserve"> </w:t>
      </w:r>
      <w:r>
        <w:t>to</w:t>
      </w:r>
      <w:r>
        <w:rPr>
          <w:spacing w:val="-3"/>
        </w:rPr>
        <w:t xml:space="preserve"> </w:t>
      </w:r>
      <w:r>
        <w:t>answer</w:t>
      </w:r>
      <w:r>
        <w:rPr>
          <w:spacing w:val="-4"/>
        </w:rPr>
        <w:t xml:space="preserve"> </w:t>
      </w:r>
      <w:r>
        <w:t>the</w:t>
      </w:r>
      <w:r>
        <w:rPr>
          <w:spacing w:val="-4"/>
        </w:rPr>
        <w:t xml:space="preserve"> </w:t>
      </w:r>
      <w:r>
        <w:t>following</w:t>
      </w:r>
      <w:r>
        <w:rPr>
          <w:spacing w:val="-6"/>
        </w:rPr>
        <w:t xml:space="preserve"> </w:t>
      </w:r>
      <w:r>
        <w:t>overarching</w:t>
      </w:r>
      <w:r>
        <w:rPr>
          <w:spacing w:val="-3"/>
        </w:rPr>
        <w:t xml:space="preserve"> </w:t>
      </w:r>
      <w:r>
        <w:t>research</w:t>
      </w:r>
      <w:r>
        <w:rPr>
          <w:spacing w:val="-3"/>
        </w:rPr>
        <w:t xml:space="preserve"> </w:t>
      </w:r>
      <w:r>
        <w:t>questions:</w:t>
      </w:r>
      <w:r>
        <w:rPr>
          <w:spacing w:val="40"/>
        </w:rPr>
        <w:t xml:space="preserve"> </w:t>
      </w:r>
      <w:r>
        <w:t xml:space="preserve">(1) What is the relationship between class size and academic achievement as measured by the </w:t>
      </w:r>
      <w:r>
        <w:rPr>
          <w:rFonts w:hint="default"/>
          <w:lang w:val="en-US"/>
        </w:rPr>
        <w:t xml:space="preserve">classroom grading system (CGS) </w:t>
      </w:r>
      <w:r>
        <w:t xml:space="preserve">for </w:t>
      </w:r>
      <w:r>
        <w:rPr>
          <w:lang w:val="en-US"/>
        </w:rPr>
        <w:t>secondary school</w:t>
      </w:r>
      <w:r>
        <w:t xml:space="preserve"> students in </w:t>
      </w:r>
      <w:r>
        <w:rPr>
          <w:lang w:val="en-US"/>
        </w:rPr>
        <w:t>public</w:t>
      </w:r>
      <w:r>
        <w:t xml:space="preserve"> schools?</w:t>
      </w:r>
      <w:r>
        <w:rPr>
          <w:spacing w:val="40"/>
        </w:rPr>
        <w:t xml:space="preserve"> </w:t>
      </w:r>
      <w:r>
        <w:t>(2)</w:t>
      </w:r>
      <w:r>
        <w:rPr>
          <w:spacing w:val="40"/>
        </w:rPr>
        <w:t xml:space="preserve"> </w:t>
      </w:r>
      <w:r>
        <w:t xml:space="preserve">What are teachers’ perceptions of class size as it relates to academic </w:t>
      </w:r>
      <w:r>
        <w:rPr>
          <w:spacing w:val="-2"/>
        </w:rPr>
        <w:t>achievement?</w:t>
      </w:r>
    </w:p>
    <w:p>
      <w:pPr>
        <w:pStyle w:val="5"/>
        <w:ind w:left="1540"/>
      </w:pPr>
      <w:r>
        <w:t>The</w:t>
      </w:r>
      <w:r>
        <w:rPr>
          <w:spacing w:val="-4"/>
        </w:rPr>
        <w:t xml:space="preserve"> </w:t>
      </w:r>
      <w:r>
        <w:t>sub-questions that</w:t>
      </w:r>
      <w:r>
        <w:rPr>
          <w:spacing w:val="-1"/>
        </w:rPr>
        <w:t xml:space="preserve"> </w:t>
      </w:r>
      <w:r>
        <w:t>guided the</w:t>
      </w:r>
      <w:r>
        <w:rPr>
          <w:spacing w:val="-1"/>
        </w:rPr>
        <w:t xml:space="preserve"> </w:t>
      </w:r>
      <w:r>
        <w:t>study</w:t>
      </w:r>
      <w:r>
        <w:rPr>
          <w:spacing w:val="-6"/>
        </w:rPr>
        <w:t xml:space="preserve"> </w:t>
      </w:r>
      <w:r>
        <w:t>were</w:t>
      </w:r>
      <w:r>
        <w:rPr>
          <w:spacing w:val="-1"/>
        </w:rPr>
        <w:t xml:space="preserve"> </w:t>
      </w:r>
      <w:r>
        <w:t>the</w:t>
      </w:r>
      <w:r>
        <w:rPr>
          <w:spacing w:val="1"/>
        </w:rPr>
        <w:t xml:space="preserve"> </w:t>
      </w:r>
      <w:r>
        <w:rPr>
          <w:spacing w:val="-2"/>
        </w:rPr>
        <w:t>following:</w:t>
      </w:r>
    </w:p>
    <w:p>
      <w:pPr>
        <w:pStyle w:val="5"/>
        <w:ind w:left="0"/>
      </w:pPr>
    </w:p>
    <w:p>
      <w:pPr>
        <w:pStyle w:val="15"/>
        <w:numPr>
          <w:ilvl w:val="0"/>
          <w:numId w:val="2"/>
        </w:numPr>
        <w:tabs>
          <w:tab w:val="left" w:pos="1901"/>
        </w:tabs>
        <w:spacing w:before="0" w:after="0" w:line="480" w:lineRule="auto"/>
        <w:ind w:left="1900" w:right="1357" w:hanging="360"/>
        <w:jc w:val="left"/>
        <w:rPr>
          <w:sz w:val="24"/>
        </w:rPr>
      </w:pPr>
      <w:r>
        <w:rPr>
          <w:sz w:val="24"/>
        </w:rPr>
        <w:t>What is the degree of the relationship between class size and reading achievement</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lang w:val="en-US"/>
        </w:rPr>
        <w:t>CGS</w:t>
      </w:r>
      <w:r>
        <w:rPr>
          <w:spacing w:val="-5"/>
          <w:sz w:val="24"/>
        </w:rPr>
        <w:t xml:space="preserve"> </w:t>
      </w:r>
      <w:r>
        <w:rPr>
          <w:sz w:val="24"/>
        </w:rPr>
        <w:t>for</w:t>
      </w:r>
      <w:r>
        <w:rPr>
          <w:spacing w:val="-5"/>
          <w:sz w:val="24"/>
        </w:rPr>
        <w:t xml:space="preserve"> </w:t>
      </w:r>
      <w:r>
        <w:rPr>
          <w:sz w:val="24"/>
          <w:lang w:val="en-US"/>
        </w:rPr>
        <w:t>secondary school</w:t>
      </w:r>
      <w:r>
        <w:rPr>
          <w:spacing w:val="-5"/>
          <w:sz w:val="24"/>
        </w:rPr>
        <w:t xml:space="preserve"> </w:t>
      </w:r>
      <w:r>
        <w:rPr>
          <w:sz w:val="24"/>
        </w:rPr>
        <w:t>students?</w:t>
      </w:r>
    </w:p>
    <w:p>
      <w:pPr>
        <w:pStyle w:val="15"/>
        <w:numPr>
          <w:ilvl w:val="0"/>
          <w:numId w:val="2"/>
        </w:numPr>
        <w:tabs>
          <w:tab w:val="left" w:pos="1901"/>
        </w:tabs>
        <w:spacing w:before="0" w:after="0" w:line="480" w:lineRule="auto"/>
        <w:ind w:left="1900" w:right="1281" w:hanging="360"/>
        <w:jc w:val="left"/>
        <w:rPr>
          <w:sz w:val="24"/>
        </w:rPr>
      </w:pPr>
      <w:r>
        <w:rPr>
          <w:sz w:val="24"/>
        </w:rPr>
        <w:t>What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degree</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relationship</w:t>
      </w:r>
      <w:r>
        <w:rPr>
          <w:spacing w:val="-4"/>
          <w:sz w:val="24"/>
        </w:rPr>
        <w:t xml:space="preserve"> </w:t>
      </w:r>
      <w:r>
        <w:rPr>
          <w:sz w:val="24"/>
        </w:rPr>
        <w:t>between</w:t>
      </w:r>
      <w:r>
        <w:rPr>
          <w:spacing w:val="-2"/>
          <w:sz w:val="24"/>
        </w:rPr>
        <w:t xml:space="preserve"> </w:t>
      </w:r>
      <w:r>
        <w:rPr>
          <w:sz w:val="24"/>
        </w:rPr>
        <w:t>class</w:t>
      </w:r>
      <w:r>
        <w:rPr>
          <w:spacing w:val="-4"/>
          <w:sz w:val="24"/>
        </w:rPr>
        <w:t xml:space="preserve"> </w:t>
      </w:r>
      <w:r>
        <w:rPr>
          <w:sz w:val="24"/>
        </w:rPr>
        <w:t>size</w:t>
      </w:r>
      <w:r>
        <w:rPr>
          <w:spacing w:val="-5"/>
          <w:sz w:val="24"/>
        </w:rPr>
        <w:t xml:space="preserve"> </w:t>
      </w:r>
      <w:r>
        <w:rPr>
          <w:sz w:val="24"/>
        </w:rPr>
        <w:t>and</w:t>
      </w:r>
      <w:r>
        <w:rPr>
          <w:spacing w:val="-4"/>
          <w:sz w:val="24"/>
        </w:rPr>
        <w:t xml:space="preserve"> </w:t>
      </w:r>
      <w:r>
        <w:rPr>
          <w:sz w:val="24"/>
        </w:rPr>
        <w:t xml:space="preserve">mathematics achievement on the </w:t>
      </w:r>
      <w:r>
        <w:rPr>
          <w:sz w:val="24"/>
          <w:lang w:val="en-US"/>
        </w:rPr>
        <w:t>CGS</w:t>
      </w:r>
      <w:r>
        <w:rPr>
          <w:sz w:val="24"/>
        </w:rPr>
        <w:t xml:space="preserve"> for </w:t>
      </w:r>
      <w:r>
        <w:rPr>
          <w:sz w:val="24"/>
          <w:lang w:val="en-US"/>
        </w:rPr>
        <w:t>secondary school</w:t>
      </w:r>
      <w:r>
        <w:rPr>
          <w:sz w:val="24"/>
        </w:rPr>
        <w:t xml:space="preserve"> students?</w:t>
      </w:r>
    </w:p>
    <w:p>
      <w:pPr>
        <w:pStyle w:val="15"/>
        <w:numPr>
          <w:ilvl w:val="0"/>
          <w:numId w:val="2"/>
        </w:numPr>
        <w:tabs>
          <w:tab w:val="left" w:pos="1901"/>
        </w:tabs>
        <w:spacing w:before="0" w:after="0" w:line="480" w:lineRule="auto"/>
        <w:ind w:left="1900" w:right="1427" w:hanging="360"/>
        <w:jc w:val="left"/>
        <w:rPr>
          <w:sz w:val="24"/>
        </w:rPr>
      </w:pPr>
      <w:r>
        <w:rPr>
          <w:sz w:val="24"/>
        </w:rPr>
        <w:t>What</w:t>
      </w:r>
      <w:r>
        <w:rPr>
          <w:spacing w:val="-3"/>
          <w:sz w:val="24"/>
        </w:rPr>
        <w:t xml:space="preserve"> </w:t>
      </w:r>
      <w:r>
        <w:rPr>
          <w:sz w:val="24"/>
        </w:rPr>
        <w:t>are</w:t>
      </w:r>
      <w:r>
        <w:rPr>
          <w:spacing w:val="-4"/>
          <w:sz w:val="24"/>
        </w:rPr>
        <w:t xml:space="preserve"> </w:t>
      </w:r>
      <w:r>
        <w:rPr>
          <w:sz w:val="24"/>
        </w:rPr>
        <w:t>the</w:t>
      </w:r>
      <w:r>
        <w:rPr>
          <w:spacing w:val="-5"/>
          <w:sz w:val="24"/>
        </w:rPr>
        <w:t xml:space="preserve"> </w:t>
      </w:r>
      <w:r>
        <w:rPr>
          <w:sz w:val="24"/>
        </w:rPr>
        <w:t>perceptions</w:t>
      </w:r>
      <w:r>
        <w:rPr>
          <w:spacing w:val="-2"/>
          <w:sz w:val="24"/>
        </w:rPr>
        <w:t xml:space="preserve"> </w:t>
      </w:r>
      <w:r>
        <w:rPr>
          <w:sz w:val="24"/>
        </w:rPr>
        <w:t>of</w:t>
      </w:r>
      <w:r>
        <w:rPr>
          <w:spacing w:val="-4"/>
          <w:sz w:val="24"/>
        </w:rPr>
        <w:t xml:space="preserve"> </w:t>
      </w:r>
      <w:r>
        <w:rPr>
          <w:sz w:val="24"/>
          <w:lang w:val="en-US"/>
        </w:rPr>
        <w:t>secondary school</w:t>
      </w:r>
      <w:r>
        <w:rPr>
          <w:spacing w:val="-4"/>
          <w:sz w:val="24"/>
        </w:rPr>
        <w:t xml:space="preserve"> </w:t>
      </w:r>
      <w:r>
        <w:rPr>
          <w:sz w:val="24"/>
        </w:rPr>
        <w:t>teachers</w:t>
      </w:r>
      <w:r>
        <w:rPr>
          <w:spacing w:val="-3"/>
          <w:sz w:val="24"/>
        </w:rPr>
        <w:t xml:space="preserve"> </w:t>
      </w:r>
      <w:r>
        <w:rPr>
          <w:sz w:val="24"/>
        </w:rPr>
        <w:t>regarding</w:t>
      </w:r>
      <w:r>
        <w:rPr>
          <w:spacing w:val="-3"/>
          <w:sz w:val="24"/>
        </w:rPr>
        <w:t xml:space="preserve"> </w:t>
      </w:r>
      <w:r>
        <w:rPr>
          <w:sz w:val="24"/>
        </w:rPr>
        <w:t>class</w:t>
      </w:r>
      <w:r>
        <w:rPr>
          <w:spacing w:val="-3"/>
          <w:sz w:val="24"/>
        </w:rPr>
        <w:t xml:space="preserve"> </w:t>
      </w:r>
      <w:r>
        <w:rPr>
          <w:sz w:val="24"/>
        </w:rPr>
        <w:t>size</w:t>
      </w:r>
      <w:r>
        <w:rPr>
          <w:spacing w:val="-5"/>
          <w:sz w:val="24"/>
        </w:rPr>
        <w:t xml:space="preserve"> </w:t>
      </w:r>
      <w:r>
        <w:rPr>
          <w:sz w:val="24"/>
        </w:rPr>
        <w:t>and instructional methods?</w:t>
      </w:r>
    </w:p>
    <w:p>
      <w:pPr>
        <w:pStyle w:val="15"/>
        <w:numPr>
          <w:ilvl w:val="0"/>
          <w:numId w:val="2"/>
        </w:numPr>
        <w:tabs>
          <w:tab w:val="left" w:pos="1901"/>
        </w:tabs>
        <w:spacing w:before="0" w:after="0" w:line="480" w:lineRule="auto"/>
        <w:ind w:left="1900" w:right="1427" w:hanging="360"/>
        <w:jc w:val="left"/>
        <w:rPr>
          <w:sz w:val="24"/>
        </w:rPr>
      </w:pPr>
      <w:r>
        <w:rPr>
          <w:sz w:val="24"/>
        </w:rPr>
        <w:t>What</w:t>
      </w:r>
      <w:r>
        <w:rPr>
          <w:spacing w:val="-3"/>
          <w:sz w:val="24"/>
        </w:rPr>
        <w:t xml:space="preserve"> </w:t>
      </w:r>
      <w:r>
        <w:rPr>
          <w:sz w:val="24"/>
        </w:rPr>
        <w:t>are</w:t>
      </w:r>
      <w:r>
        <w:rPr>
          <w:spacing w:val="-4"/>
          <w:sz w:val="24"/>
        </w:rPr>
        <w:t xml:space="preserve"> </w:t>
      </w:r>
      <w:r>
        <w:rPr>
          <w:sz w:val="24"/>
        </w:rPr>
        <w:t>the</w:t>
      </w:r>
      <w:r>
        <w:rPr>
          <w:spacing w:val="-5"/>
          <w:sz w:val="24"/>
        </w:rPr>
        <w:t xml:space="preserve"> </w:t>
      </w:r>
      <w:r>
        <w:rPr>
          <w:sz w:val="24"/>
        </w:rPr>
        <w:t>perceptions</w:t>
      </w:r>
      <w:r>
        <w:rPr>
          <w:spacing w:val="-2"/>
          <w:sz w:val="24"/>
        </w:rPr>
        <w:t xml:space="preserve"> </w:t>
      </w:r>
      <w:r>
        <w:rPr>
          <w:sz w:val="24"/>
        </w:rPr>
        <w:t>of</w:t>
      </w:r>
      <w:r>
        <w:rPr>
          <w:spacing w:val="-4"/>
          <w:sz w:val="24"/>
        </w:rPr>
        <w:t xml:space="preserve"> </w:t>
      </w:r>
      <w:r>
        <w:rPr>
          <w:sz w:val="24"/>
          <w:lang w:val="en-US"/>
        </w:rPr>
        <w:t>secondary school</w:t>
      </w:r>
      <w:r>
        <w:rPr>
          <w:spacing w:val="-4"/>
          <w:sz w:val="24"/>
        </w:rPr>
        <w:t xml:space="preserve"> </w:t>
      </w:r>
      <w:r>
        <w:rPr>
          <w:sz w:val="24"/>
        </w:rPr>
        <w:t>teachers</w:t>
      </w:r>
      <w:r>
        <w:rPr>
          <w:spacing w:val="-3"/>
          <w:sz w:val="24"/>
        </w:rPr>
        <w:t xml:space="preserve"> </w:t>
      </w:r>
      <w:r>
        <w:rPr>
          <w:sz w:val="24"/>
        </w:rPr>
        <w:t>regarding</w:t>
      </w:r>
      <w:r>
        <w:rPr>
          <w:spacing w:val="-3"/>
          <w:sz w:val="24"/>
        </w:rPr>
        <w:t xml:space="preserve"> </w:t>
      </w:r>
      <w:r>
        <w:rPr>
          <w:sz w:val="24"/>
        </w:rPr>
        <w:t>class</w:t>
      </w:r>
      <w:r>
        <w:rPr>
          <w:spacing w:val="-3"/>
          <w:sz w:val="24"/>
        </w:rPr>
        <w:t xml:space="preserve"> </w:t>
      </w:r>
      <w:r>
        <w:rPr>
          <w:sz w:val="24"/>
        </w:rPr>
        <w:t>size</w:t>
      </w:r>
      <w:r>
        <w:rPr>
          <w:spacing w:val="-5"/>
          <w:sz w:val="24"/>
        </w:rPr>
        <w:t xml:space="preserve"> </w:t>
      </w:r>
      <w:r>
        <w:rPr>
          <w:sz w:val="24"/>
        </w:rPr>
        <w:t>and classroom management?</w:t>
      </w:r>
    </w:p>
    <w:p>
      <w:pPr>
        <w:pStyle w:val="2"/>
        <w:ind w:left="3870"/>
      </w:pPr>
      <w:bookmarkStart w:id="4" w:name="_TOC_250029"/>
      <w:r>
        <w:t>Significance</w:t>
      </w:r>
      <w:r>
        <w:rPr>
          <w:spacing w:val="-3"/>
        </w:rPr>
        <w:t xml:space="preserve"> </w:t>
      </w:r>
      <w:r>
        <w:t>of the</w:t>
      </w:r>
      <w:r>
        <w:rPr>
          <w:spacing w:val="-2"/>
        </w:rPr>
        <w:t xml:space="preserve"> </w:t>
      </w:r>
      <w:bookmarkEnd w:id="4"/>
      <w:r>
        <w:rPr>
          <w:spacing w:val="-4"/>
        </w:rPr>
        <w:t>Study</w:t>
      </w:r>
    </w:p>
    <w:p>
      <w:pPr>
        <w:pStyle w:val="5"/>
        <w:spacing w:line="480" w:lineRule="auto"/>
        <w:ind w:right="1023" w:firstLine="720"/>
      </w:pPr>
      <w:r>
        <w:t>Class size reduction is one strategy that school  could implement to increase academic achievement, and there is a multitude of research regarding the practice.</w:t>
      </w:r>
      <w:r>
        <w:rPr>
          <w:spacing w:val="40"/>
        </w:rPr>
        <w:t xml:space="preserve"> </w:t>
      </w:r>
      <w:r>
        <w:t>However, since the topic of class size reduction is one that is cyclical in educational research with the majority of research having been conducted prior to the new millennium, more contemporary research is needed for federal, state, and local educational leaders to determine whether or not funding additional teachers to reduce class</w:t>
      </w:r>
      <w:r>
        <w:rPr>
          <w:spacing w:val="-3"/>
        </w:rPr>
        <w:t xml:space="preserve"> </w:t>
      </w:r>
      <w:r>
        <w:t>sizes</w:t>
      </w:r>
      <w:r>
        <w:rPr>
          <w:spacing w:val="-3"/>
        </w:rPr>
        <w:t xml:space="preserve"> </w:t>
      </w:r>
      <w:r>
        <w:t>is</w:t>
      </w:r>
      <w:r>
        <w:rPr>
          <w:spacing w:val="-3"/>
        </w:rPr>
        <w:t xml:space="preserve"> </w:t>
      </w:r>
      <w:r>
        <w:t>positively</w:t>
      </w:r>
      <w:r>
        <w:rPr>
          <w:spacing w:val="-10"/>
        </w:rPr>
        <w:t xml:space="preserve"> </w:t>
      </w:r>
      <w:r>
        <w:t>impacting</w:t>
      </w:r>
      <w:r>
        <w:rPr>
          <w:spacing w:val="-5"/>
        </w:rPr>
        <w:t xml:space="preserve"> </w:t>
      </w:r>
      <w:r>
        <w:t>student</w:t>
      </w:r>
      <w:r>
        <w:rPr>
          <w:spacing w:val="-3"/>
        </w:rPr>
        <w:t xml:space="preserve"> </w:t>
      </w:r>
      <w:r>
        <w:t>achievement</w:t>
      </w:r>
      <w:r>
        <w:rPr>
          <w:spacing w:val="-3"/>
        </w:rPr>
        <w:t xml:space="preserve"> </w:t>
      </w:r>
      <w:r>
        <w:t>and</w:t>
      </w:r>
      <w:r>
        <w:rPr>
          <w:spacing w:val="-3"/>
        </w:rPr>
        <w:t xml:space="preserve"> </w:t>
      </w:r>
      <w:r>
        <w:t>worth</w:t>
      </w:r>
      <w:r>
        <w:rPr>
          <w:spacing w:val="-3"/>
        </w:rPr>
        <w:t xml:space="preserve"> </w:t>
      </w:r>
      <w:r>
        <w:t>the</w:t>
      </w:r>
      <w:r>
        <w:rPr>
          <w:spacing w:val="-4"/>
        </w:rPr>
        <w:t xml:space="preserve"> </w:t>
      </w:r>
      <w:r>
        <w:t>expenditure.</w:t>
      </w:r>
      <w:r>
        <w:rPr>
          <w:spacing w:val="40"/>
        </w:rPr>
        <w:t xml:space="preserve"> </w:t>
      </w:r>
      <w:r>
        <w:t xml:space="preserve">This study will provide educational leaders, especially those in </w:t>
      </w:r>
      <w:r>
        <w:rPr>
          <w:lang w:val="en-US"/>
        </w:rPr>
        <w:t>Abuja</w:t>
      </w:r>
      <w:r>
        <w:t>, with the evidence needed to determine whether class size reduction is an effective intervention.</w:t>
      </w:r>
    </w:p>
    <w:p>
      <w:pPr>
        <w:pStyle w:val="5"/>
        <w:spacing w:line="480" w:lineRule="auto"/>
        <w:ind w:right="851" w:firstLine="719"/>
      </w:pPr>
      <w:r>
        <w:t>In analyzing the relationship between class size and academic achievement, it is also important to understand how class size affects teachers’ instructional and classroom management</w:t>
      </w:r>
      <w:r>
        <w:rPr>
          <w:spacing w:val="-3"/>
        </w:rPr>
        <w:t xml:space="preserve"> </w:t>
      </w:r>
      <w:r>
        <w:t>techniques.</w:t>
      </w:r>
      <w:r>
        <w:rPr>
          <w:spacing w:val="40"/>
        </w:rPr>
        <w:t xml:space="preserve"> </w:t>
      </w:r>
      <w:r>
        <w:t>A</w:t>
      </w:r>
      <w:r>
        <w:rPr>
          <w:spacing w:val="-4"/>
        </w:rPr>
        <w:t xml:space="preserve"> </w:t>
      </w:r>
      <w:r>
        <w:t>large</w:t>
      </w:r>
      <w:r>
        <w:rPr>
          <w:spacing w:val="-4"/>
        </w:rPr>
        <w:t xml:space="preserve"> </w:t>
      </w:r>
      <w:r>
        <w:t>student</w:t>
      </w:r>
      <w:r>
        <w:rPr>
          <w:spacing w:val="-3"/>
        </w:rPr>
        <w:t xml:space="preserve"> </w:t>
      </w:r>
      <w:r>
        <w:t>population</w:t>
      </w:r>
      <w:r>
        <w:rPr>
          <w:spacing w:val="-3"/>
        </w:rPr>
        <w:t xml:space="preserve"> </w:t>
      </w:r>
      <w:r>
        <w:t>could</w:t>
      </w:r>
      <w:r>
        <w:rPr>
          <w:spacing w:val="-3"/>
        </w:rPr>
        <w:t xml:space="preserve"> </w:t>
      </w:r>
      <w:r>
        <w:t>result</w:t>
      </w:r>
      <w:r>
        <w:rPr>
          <w:spacing w:val="-3"/>
        </w:rPr>
        <w:t xml:space="preserve"> </w:t>
      </w:r>
      <w:r>
        <w:t>in</w:t>
      </w:r>
      <w:r>
        <w:rPr>
          <w:spacing w:val="-3"/>
        </w:rPr>
        <w:t xml:space="preserve"> </w:t>
      </w:r>
      <w:r>
        <w:t>teachers</w:t>
      </w:r>
      <w:r>
        <w:rPr>
          <w:spacing w:val="-4"/>
        </w:rPr>
        <w:t xml:space="preserve"> </w:t>
      </w:r>
      <w:r>
        <w:t>being</w:t>
      </w:r>
      <w:r>
        <w:rPr>
          <w:spacing w:val="-6"/>
        </w:rPr>
        <w:t xml:space="preserve"> </w:t>
      </w:r>
      <w:r>
        <w:t>unable to facilitate learning through the inclusion of multiple instructional activities and content differentiation.</w:t>
      </w:r>
      <w:r>
        <w:rPr>
          <w:spacing w:val="40"/>
        </w:rPr>
        <w:t xml:space="preserve"> </w:t>
      </w:r>
      <w:r>
        <w:t>Having smaller classes could enable the teachers to promote student engagement and provide students with the individualized attention needed to meet their diverse needs and increase achievement.</w:t>
      </w:r>
      <w:r>
        <w:rPr>
          <w:spacing w:val="40"/>
        </w:rPr>
        <w:t xml:space="preserve"> </w:t>
      </w:r>
      <w:r>
        <w:t>Educational leaders need to understand the relationship between class size and the learning environment, which is also an important factor in student academic achievement.</w:t>
      </w:r>
    </w:p>
    <w:p>
      <w:pPr>
        <w:pStyle w:val="2"/>
      </w:pPr>
      <w:bookmarkStart w:id="5" w:name="_TOC_250028"/>
      <w:bookmarkEnd w:id="5"/>
      <w:bookmarkStart w:id="6" w:name="_TOC_250027"/>
      <w:r>
        <w:t>Limitations,</w:t>
      </w:r>
      <w:r>
        <w:rPr>
          <w:spacing w:val="-4"/>
        </w:rPr>
        <w:t xml:space="preserve"> </w:t>
      </w:r>
      <w:r>
        <w:t>Delimitations,</w:t>
      </w:r>
      <w:r>
        <w:rPr>
          <w:spacing w:val="-3"/>
        </w:rPr>
        <w:t xml:space="preserve"> </w:t>
      </w:r>
      <w:r>
        <w:t>and</w:t>
      </w:r>
      <w:r>
        <w:rPr>
          <w:spacing w:val="-3"/>
        </w:rPr>
        <w:t xml:space="preserve"> </w:t>
      </w:r>
      <w:bookmarkEnd w:id="6"/>
      <w:r>
        <w:rPr>
          <w:spacing w:val="-2"/>
        </w:rPr>
        <w:t>Assumptions</w:t>
      </w:r>
    </w:p>
    <w:p>
      <w:pPr>
        <w:pStyle w:val="5"/>
        <w:ind w:left="0"/>
        <w:rPr>
          <w:b/>
        </w:rPr>
      </w:pPr>
    </w:p>
    <w:p>
      <w:pPr>
        <w:spacing w:before="0"/>
        <w:ind w:left="820" w:right="0" w:firstLine="0"/>
        <w:jc w:val="left"/>
        <w:rPr>
          <w:b/>
          <w:sz w:val="24"/>
        </w:rPr>
      </w:pPr>
      <w:r>
        <w:rPr>
          <w:b/>
          <w:spacing w:val="-2"/>
          <w:sz w:val="24"/>
        </w:rPr>
        <w:t>Limitations</w:t>
      </w:r>
    </w:p>
    <w:p>
      <w:pPr>
        <w:pStyle w:val="5"/>
        <w:spacing w:before="7"/>
        <w:ind w:left="0"/>
        <w:rPr>
          <w:b/>
          <w:sz w:val="23"/>
        </w:rPr>
      </w:pPr>
    </w:p>
    <w:p>
      <w:pPr>
        <w:pStyle w:val="15"/>
        <w:numPr>
          <w:ilvl w:val="0"/>
          <w:numId w:val="3"/>
        </w:numPr>
        <w:tabs>
          <w:tab w:val="left" w:pos="1901"/>
        </w:tabs>
        <w:spacing w:before="0" w:after="0" w:line="480" w:lineRule="auto"/>
        <w:ind w:left="1900" w:right="885" w:hanging="360"/>
        <w:jc w:val="both"/>
        <w:rPr>
          <w:sz w:val="24"/>
        </w:rPr>
      </w:pPr>
      <w:r>
        <w:rPr>
          <w:sz w:val="24"/>
        </w:rPr>
        <w:t>The use of an online survey</w:t>
      </w:r>
      <w:r>
        <w:rPr>
          <w:spacing w:val="-2"/>
          <w:sz w:val="24"/>
        </w:rPr>
        <w:t xml:space="preserve"> </w:t>
      </w:r>
      <w:r>
        <w:rPr>
          <w:sz w:val="24"/>
        </w:rPr>
        <w:t>limited the ability</w:t>
      </w:r>
      <w:r>
        <w:rPr>
          <w:spacing w:val="-2"/>
          <w:sz w:val="24"/>
        </w:rPr>
        <w:t xml:space="preserve"> </w:t>
      </w:r>
      <w:r>
        <w:rPr>
          <w:sz w:val="24"/>
        </w:rPr>
        <w:t>of the researcher to clarify</w:t>
      </w:r>
      <w:r>
        <w:rPr>
          <w:spacing w:val="-2"/>
          <w:sz w:val="24"/>
        </w:rPr>
        <w:t xml:space="preserve"> </w:t>
      </w:r>
      <w:r>
        <w:rPr>
          <w:sz w:val="24"/>
        </w:rPr>
        <w:t>any questions</w:t>
      </w:r>
      <w:r>
        <w:rPr>
          <w:spacing w:val="-3"/>
          <w:sz w:val="24"/>
        </w:rPr>
        <w:t xml:space="preserve"> </w:t>
      </w:r>
      <w:r>
        <w:rPr>
          <w:sz w:val="24"/>
        </w:rPr>
        <w:t>the</w:t>
      </w:r>
      <w:r>
        <w:rPr>
          <w:spacing w:val="-5"/>
          <w:sz w:val="24"/>
        </w:rPr>
        <w:t xml:space="preserve"> </w:t>
      </w:r>
      <w:r>
        <w:rPr>
          <w:sz w:val="24"/>
        </w:rPr>
        <w:t>participants</w:t>
      </w:r>
      <w:r>
        <w:rPr>
          <w:spacing w:val="-1"/>
          <w:sz w:val="24"/>
        </w:rPr>
        <w:t xml:space="preserve"> </w:t>
      </w:r>
      <w:r>
        <w:rPr>
          <w:sz w:val="24"/>
        </w:rPr>
        <w:t>may</w:t>
      </w:r>
      <w:r>
        <w:rPr>
          <w:spacing w:val="-8"/>
          <w:sz w:val="24"/>
        </w:rPr>
        <w:t xml:space="preserve"> </w:t>
      </w:r>
      <w:r>
        <w:rPr>
          <w:sz w:val="24"/>
        </w:rPr>
        <w:t>have</w:t>
      </w:r>
      <w:r>
        <w:rPr>
          <w:spacing w:val="-4"/>
          <w:sz w:val="24"/>
        </w:rPr>
        <w:t xml:space="preserve"> </w:t>
      </w:r>
      <w:r>
        <w:rPr>
          <w:sz w:val="24"/>
        </w:rPr>
        <w:t>had</w:t>
      </w:r>
      <w:r>
        <w:rPr>
          <w:spacing w:val="-1"/>
          <w:sz w:val="24"/>
        </w:rPr>
        <w:t xml:space="preserve"> </w:t>
      </w:r>
      <w:r>
        <w:rPr>
          <w:sz w:val="24"/>
        </w:rPr>
        <w:t>and</w:t>
      </w:r>
      <w:r>
        <w:rPr>
          <w:spacing w:val="-3"/>
          <w:sz w:val="24"/>
        </w:rPr>
        <w:t xml:space="preserve"> </w:t>
      </w:r>
      <w:r>
        <w:rPr>
          <w:sz w:val="24"/>
        </w:rPr>
        <w:t>meant</w:t>
      </w:r>
      <w:r>
        <w:rPr>
          <w:spacing w:val="-1"/>
          <w:sz w:val="24"/>
        </w:rPr>
        <w:t xml:space="preserve"> </w:t>
      </w:r>
      <w:r>
        <w:rPr>
          <w:sz w:val="24"/>
        </w:rPr>
        <w:t>that</w:t>
      </w:r>
      <w:r>
        <w:rPr>
          <w:spacing w:val="-3"/>
          <w:sz w:val="24"/>
        </w:rPr>
        <w:t xml:space="preserve"> </w:t>
      </w:r>
      <w:r>
        <w:rPr>
          <w:sz w:val="24"/>
        </w:rPr>
        <w:t>the</w:t>
      </w:r>
      <w:r>
        <w:rPr>
          <w:spacing w:val="-5"/>
          <w:sz w:val="24"/>
        </w:rPr>
        <w:t xml:space="preserve"> </w:t>
      </w:r>
      <w:r>
        <w:rPr>
          <w:sz w:val="24"/>
        </w:rPr>
        <w:t>participants</w:t>
      </w:r>
      <w:r>
        <w:rPr>
          <w:spacing w:val="-3"/>
          <w:sz w:val="24"/>
        </w:rPr>
        <w:t xml:space="preserve"> </w:t>
      </w:r>
      <w:r>
        <w:rPr>
          <w:sz w:val="24"/>
        </w:rPr>
        <w:t>had</w:t>
      </w:r>
      <w:r>
        <w:rPr>
          <w:spacing w:val="-1"/>
          <w:sz w:val="24"/>
        </w:rPr>
        <w:t xml:space="preserve"> </w:t>
      </w:r>
      <w:r>
        <w:rPr>
          <w:sz w:val="24"/>
        </w:rPr>
        <w:t>to respond to the best of their abilities.</w:t>
      </w:r>
    </w:p>
    <w:p>
      <w:pPr>
        <w:pStyle w:val="15"/>
        <w:numPr>
          <w:ilvl w:val="0"/>
          <w:numId w:val="3"/>
        </w:numPr>
        <w:tabs>
          <w:tab w:val="left" w:pos="1901"/>
        </w:tabs>
        <w:spacing w:before="0" w:after="0" w:line="480" w:lineRule="auto"/>
        <w:ind w:left="1900" w:right="833" w:hanging="360"/>
        <w:jc w:val="both"/>
        <w:rPr>
          <w:sz w:val="24"/>
        </w:rPr>
      </w:pPr>
      <w:r>
        <w:rPr>
          <w:sz w:val="24"/>
        </w:rPr>
        <w:t>Another</w:t>
      </w:r>
      <w:r>
        <w:rPr>
          <w:spacing w:val="-5"/>
          <w:sz w:val="24"/>
        </w:rPr>
        <w:t xml:space="preserve"> </w:t>
      </w:r>
      <w:r>
        <w:rPr>
          <w:sz w:val="24"/>
        </w:rPr>
        <w:t>limitation</w:t>
      </w:r>
      <w:r>
        <w:rPr>
          <w:spacing w:val="-4"/>
          <w:sz w:val="24"/>
        </w:rPr>
        <w:t xml:space="preserve"> </w:t>
      </w:r>
      <w:r>
        <w:rPr>
          <w:sz w:val="24"/>
        </w:rPr>
        <w:t>was</w:t>
      </w:r>
      <w:r>
        <w:rPr>
          <w:spacing w:val="-4"/>
          <w:sz w:val="24"/>
        </w:rPr>
        <w:t xml:space="preserve"> </w:t>
      </w:r>
      <w:r>
        <w:rPr>
          <w:sz w:val="24"/>
        </w:rPr>
        <w:t>the</w:t>
      </w:r>
      <w:r>
        <w:rPr>
          <w:spacing w:val="-5"/>
          <w:sz w:val="24"/>
        </w:rPr>
        <w:t xml:space="preserve"> </w:t>
      </w:r>
      <w:r>
        <w:rPr>
          <w:sz w:val="24"/>
        </w:rPr>
        <w:t>lack</w:t>
      </w:r>
      <w:r>
        <w:rPr>
          <w:spacing w:val="-4"/>
          <w:sz w:val="24"/>
        </w:rPr>
        <w:t xml:space="preserve"> </w:t>
      </w:r>
      <w:r>
        <w:rPr>
          <w:sz w:val="24"/>
        </w:rPr>
        <w:t>of</w:t>
      </w:r>
      <w:r>
        <w:rPr>
          <w:spacing w:val="-5"/>
          <w:sz w:val="24"/>
        </w:rPr>
        <w:t xml:space="preserve"> </w:t>
      </w:r>
      <w:r>
        <w:rPr>
          <w:sz w:val="24"/>
        </w:rPr>
        <w:t>longitudinal</w:t>
      </w:r>
      <w:r>
        <w:rPr>
          <w:spacing w:val="-4"/>
          <w:sz w:val="24"/>
        </w:rPr>
        <w:t xml:space="preserve"> </w:t>
      </w:r>
      <w:r>
        <w:rPr>
          <w:sz w:val="24"/>
        </w:rPr>
        <w:t>academic</w:t>
      </w:r>
      <w:r>
        <w:rPr>
          <w:spacing w:val="-5"/>
          <w:sz w:val="24"/>
        </w:rPr>
        <w:t xml:space="preserve"> </w:t>
      </w:r>
      <w:r>
        <w:rPr>
          <w:sz w:val="24"/>
        </w:rPr>
        <w:t>achievement</w:t>
      </w:r>
      <w:r>
        <w:rPr>
          <w:spacing w:val="-4"/>
          <w:sz w:val="24"/>
        </w:rPr>
        <w:t xml:space="preserve"> </w:t>
      </w:r>
      <w:r>
        <w:rPr>
          <w:sz w:val="24"/>
        </w:rPr>
        <w:t>data</w:t>
      </w:r>
      <w:r>
        <w:rPr>
          <w:spacing w:val="-3"/>
          <w:sz w:val="24"/>
        </w:rPr>
        <w:t xml:space="preserve"> </w:t>
      </w:r>
      <w:r>
        <w:rPr>
          <w:sz w:val="24"/>
        </w:rPr>
        <w:t>for the students.</w:t>
      </w:r>
    </w:p>
    <w:p>
      <w:pPr>
        <w:pStyle w:val="2"/>
      </w:pPr>
      <w:r>
        <w:rPr>
          <w:spacing w:val="-2"/>
        </w:rPr>
        <w:t>Delimitations</w:t>
      </w:r>
    </w:p>
    <w:p>
      <w:pPr>
        <w:pStyle w:val="5"/>
        <w:spacing w:before="6"/>
        <w:ind w:left="0"/>
        <w:rPr>
          <w:b/>
          <w:sz w:val="23"/>
        </w:rPr>
      </w:pPr>
    </w:p>
    <w:p>
      <w:pPr>
        <w:pStyle w:val="15"/>
        <w:numPr>
          <w:ilvl w:val="0"/>
          <w:numId w:val="4"/>
        </w:numPr>
        <w:tabs>
          <w:tab w:val="left" w:pos="1901"/>
        </w:tabs>
        <w:spacing w:before="0" w:after="0" w:line="480" w:lineRule="auto"/>
        <w:ind w:left="1900" w:right="1066" w:hanging="360"/>
        <w:jc w:val="left"/>
        <w:rPr>
          <w:sz w:val="24"/>
        </w:rPr>
      </w:pPr>
      <w:r>
        <w:rPr>
          <w:sz w:val="24"/>
        </w:rPr>
        <w:t>The</w:t>
      </w:r>
      <w:r>
        <w:rPr>
          <w:spacing w:val="-5"/>
          <w:sz w:val="24"/>
        </w:rPr>
        <w:t xml:space="preserve"> </w:t>
      </w:r>
      <w:r>
        <w:rPr>
          <w:sz w:val="24"/>
        </w:rPr>
        <w:t>purposeful</w:t>
      </w:r>
      <w:r>
        <w:rPr>
          <w:spacing w:val="-3"/>
          <w:sz w:val="24"/>
        </w:rPr>
        <w:t xml:space="preserve"> </w:t>
      </w:r>
      <w:r>
        <w:rPr>
          <w:sz w:val="24"/>
        </w:rPr>
        <w:t>sample</w:t>
      </w:r>
      <w:r>
        <w:rPr>
          <w:spacing w:val="-4"/>
          <w:sz w:val="24"/>
        </w:rPr>
        <w:t xml:space="preserve"> </w:t>
      </w:r>
      <w:r>
        <w:rPr>
          <w:sz w:val="24"/>
        </w:rPr>
        <w:t>of</w:t>
      </w:r>
      <w:r>
        <w:rPr>
          <w:spacing w:val="-4"/>
          <w:sz w:val="24"/>
        </w:rPr>
        <w:t xml:space="preserve"> </w:t>
      </w:r>
      <w:r>
        <w:rPr>
          <w:sz w:val="24"/>
        </w:rPr>
        <w:t>only</w:t>
      </w:r>
      <w:r>
        <w:rPr>
          <w:spacing w:val="-8"/>
          <w:sz w:val="24"/>
        </w:rPr>
        <w:t xml:space="preserve"> </w:t>
      </w:r>
      <w:r>
        <w:rPr>
          <w:sz w:val="24"/>
        </w:rPr>
        <w:t>rural</w:t>
      </w:r>
      <w:r>
        <w:rPr>
          <w:spacing w:val="-3"/>
          <w:sz w:val="24"/>
        </w:rPr>
        <w:t xml:space="preserve"> </w:t>
      </w:r>
      <w:r>
        <w:rPr>
          <w:sz w:val="24"/>
          <w:lang w:val="en-US"/>
        </w:rPr>
        <w:t>secondary</w:t>
      </w:r>
      <w:r>
        <w:rPr>
          <w:spacing w:val="-8"/>
          <w:sz w:val="24"/>
        </w:rPr>
        <w:t xml:space="preserve"> </w:t>
      </w:r>
      <w:r>
        <w:rPr>
          <w:sz w:val="24"/>
        </w:rPr>
        <w:t>schools</w:t>
      </w:r>
      <w:r>
        <w:rPr>
          <w:spacing w:val="-3"/>
          <w:sz w:val="24"/>
        </w:rPr>
        <w:t xml:space="preserve"> </w:t>
      </w:r>
      <w:r>
        <w:rPr>
          <w:sz w:val="24"/>
        </w:rPr>
        <w:t>in</w:t>
      </w:r>
      <w:r>
        <w:rPr>
          <w:spacing w:val="-3"/>
          <w:sz w:val="24"/>
        </w:rPr>
        <w:t xml:space="preserve">  </w:t>
      </w:r>
      <w:r>
        <w:rPr>
          <w:sz w:val="24"/>
        </w:rPr>
        <w:t>having</w:t>
      </w:r>
      <w:r>
        <w:rPr>
          <w:spacing w:val="-3"/>
          <w:sz w:val="24"/>
        </w:rPr>
        <w:t xml:space="preserve"> </w:t>
      </w:r>
      <w:r>
        <w:rPr>
          <w:sz w:val="24"/>
        </w:rPr>
        <w:t>a 60% or higher economically disadvantaged student population located in Georgia limited the degree by which other researchers will be able to generalize the findings to other populations.</w:t>
      </w:r>
    </w:p>
    <w:p>
      <w:pPr>
        <w:pStyle w:val="15"/>
        <w:numPr>
          <w:ilvl w:val="0"/>
          <w:numId w:val="4"/>
        </w:numPr>
        <w:tabs>
          <w:tab w:val="left" w:pos="1901"/>
        </w:tabs>
        <w:spacing w:before="0" w:after="0" w:line="480" w:lineRule="auto"/>
        <w:ind w:left="1900" w:right="1079" w:hanging="360"/>
        <w:jc w:val="left"/>
        <w:rPr>
          <w:sz w:val="24"/>
        </w:rPr>
      </w:pPr>
      <w:r>
        <w:rPr>
          <w:sz w:val="24"/>
        </w:rPr>
        <w:t>The</w:t>
      </w:r>
      <w:r>
        <w:rPr>
          <w:spacing w:val="-6"/>
          <w:sz w:val="24"/>
        </w:rPr>
        <w:t xml:space="preserve"> </w:t>
      </w:r>
      <w:r>
        <w:rPr>
          <w:sz w:val="24"/>
        </w:rPr>
        <w:t>questionnaire</w:t>
      </w:r>
      <w:r>
        <w:rPr>
          <w:spacing w:val="-4"/>
          <w:sz w:val="24"/>
        </w:rPr>
        <w:t xml:space="preserve"> </w:t>
      </w:r>
      <w:r>
        <w:rPr>
          <w:sz w:val="24"/>
        </w:rPr>
        <w:t>assessing</w:t>
      </w:r>
      <w:r>
        <w:rPr>
          <w:spacing w:val="-8"/>
          <w:sz w:val="24"/>
        </w:rPr>
        <w:t xml:space="preserve"> </w:t>
      </w:r>
      <w:r>
        <w:rPr>
          <w:sz w:val="24"/>
        </w:rPr>
        <w:t>teachers’</w:t>
      </w:r>
      <w:r>
        <w:rPr>
          <w:spacing w:val="-6"/>
          <w:sz w:val="24"/>
        </w:rPr>
        <w:t xml:space="preserve"> </w:t>
      </w:r>
      <w:r>
        <w:rPr>
          <w:sz w:val="24"/>
        </w:rPr>
        <w:t>perceptions</w:t>
      </w:r>
      <w:r>
        <w:rPr>
          <w:spacing w:val="-3"/>
          <w:sz w:val="24"/>
        </w:rPr>
        <w:t xml:space="preserve"> </w:t>
      </w:r>
      <w:r>
        <w:rPr>
          <w:sz w:val="24"/>
        </w:rPr>
        <w:t>regarding</w:t>
      </w:r>
      <w:r>
        <w:rPr>
          <w:spacing w:val="-8"/>
          <w:sz w:val="24"/>
        </w:rPr>
        <w:t xml:space="preserve"> </w:t>
      </w:r>
      <w:r>
        <w:rPr>
          <w:sz w:val="24"/>
        </w:rPr>
        <w:t>the</w:t>
      </w:r>
      <w:r>
        <w:rPr>
          <w:spacing w:val="-4"/>
          <w:sz w:val="24"/>
        </w:rPr>
        <w:t xml:space="preserve"> </w:t>
      </w:r>
      <w:r>
        <w:rPr>
          <w:sz w:val="24"/>
        </w:rPr>
        <w:t>relationship between class size and their instructional practice utilization lacked psychometric properties data.</w:t>
      </w:r>
      <w:r>
        <w:rPr>
          <w:spacing w:val="40"/>
          <w:sz w:val="24"/>
        </w:rPr>
        <w:t xml:space="preserve"> </w:t>
      </w:r>
      <w:r>
        <w:rPr>
          <w:sz w:val="24"/>
        </w:rPr>
        <w:t>Since the questionnaire was developed and field-tested by the researcher, it only had content validity.</w:t>
      </w:r>
    </w:p>
    <w:p>
      <w:pPr>
        <w:pStyle w:val="15"/>
        <w:numPr>
          <w:ilvl w:val="0"/>
          <w:numId w:val="4"/>
        </w:numPr>
        <w:tabs>
          <w:tab w:val="left" w:pos="1901"/>
        </w:tabs>
        <w:spacing w:before="0" w:after="0" w:line="480" w:lineRule="auto"/>
        <w:ind w:left="1900" w:right="898" w:hanging="360"/>
        <w:jc w:val="left"/>
        <w:rPr>
          <w:sz w:val="24"/>
        </w:rPr>
      </w:pPr>
      <w:r>
        <w:rPr>
          <w:sz w:val="24"/>
        </w:rPr>
        <w:t>Only</w:t>
      </w:r>
      <w:r>
        <w:rPr>
          <w:spacing w:val="-8"/>
          <w:sz w:val="24"/>
        </w:rPr>
        <w:t xml:space="preserve"> </w:t>
      </w:r>
      <w:r>
        <w:rPr>
          <w:sz w:val="24"/>
        </w:rPr>
        <w:t>student</w:t>
      </w:r>
      <w:r>
        <w:rPr>
          <w:spacing w:val="-3"/>
          <w:sz w:val="24"/>
        </w:rPr>
        <w:t xml:space="preserve"> </w:t>
      </w:r>
      <w:r>
        <w:rPr>
          <w:sz w:val="24"/>
        </w:rPr>
        <w:t>scores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reading</w:t>
      </w:r>
      <w:r>
        <w:rPr>
          <w:spacing w:val="-3"/>
          <w:sz w:val="24"/>
        </w:rPr>
        <w:t xml:space="preserve"> </w:t>
      </w:r>
      <w:r>
        <w:rPr>
          <w:sz w:val="24"/>
        </w:rPr>
        <w:t>and</w:t>
      </w:r>
      <w:r>
        <w:rPr>
          <w:spacing w:val="-3"/>
          <w:sz w:val="24"/>
        </w:rPr>
        <w:t xml:space="preserve"> </w:t>
      </w:r>
      <w:r>
        <w:rPr>
          <w:sz w:val="24"/>
        </w:rPr>
        <w:t>mathematics</w:t>
      </w:r>
      <w:r>
        <w:rPr>
          <w:spacing w:val="-3"/>
          <w:sz w:val="24"/>
        </w:rPr>
        <w:t xml:space="preserve"> </w:t>
      </w:r>
      <w:r>
        <w:rPr>
          <w:sz w:val="24"/>
        </w:rPr>
        <w:t>sections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lang w:val="en-US"/>
        </w:rPr>
        <w:t>CGS</w:t>
      </w:r>
      <w:r>
        <w:rPr>
          <w:spacing w:val="-4"/>
          <w:sz w:val="24"/>
        </w:rPr>
        <w:t xml:space="preserve"> </w:t>
      </w:r>
      <w:r>
        <w:rPr>
          <w:sz w:val="24"/>
        </w:rPr>
        <w:t xml:space="preserve">for students in </w:t>
      </w:r>
      <w:r>
        <w:rPr>
          <w:sz w:val="24"/>
          <w:lang w:val="en-US"/>
        </w:rPr>
        <w:t>secondary school</w:t>
      </w:r>
      <w:r>
        <w:rPr>
          <w:sz w:val="24"/>
        </w:rPr>
        <w:t xml:space="preserve"> in </w:t>
      </w:r>
      <w:r>
        <w:rPr>
          <w:sz w:val="24"/>
          <w:lang w:val="en-US"/>
        </w:rPr>
        <w:t>Abuja</w:t>
      </w:r>
      <w:r>
        <w:rPr>
          <w:sz w:val="24"/>
        </w:rPr>
        <w:t xml:space="preserve"> were used to determine academic achievement.</w:t>
      </w:r>
    </w:p>
    <w:p>
      <w:pPr>
        <w:pStyle w:val="15"/>
        <w:numPr>
          <w:ilvl w:val="0"/>
          <w:numId w:val="4"/>
        </w:numPr>
        <w:tabs>
          <w:tab w:val="left" w:pos="1901"/>
        </w:tabs>
        <w:spacing w:before="71" w:after="0" w:line="480" w:lineRule="auto"/>
        <w:ind w:left="1900" w:right="1275" w:hanging="360"/>
        <w:jc w:val="left"/>
        <w:rPr>
          <w:sz w:val="24"/>
        </w:rPr>
      </w:pPr>
      <w:r>
        <w:rPr>
          <w:sz w:val="24"/>
        </w:rPr>
        <w:t xml:space="preserve">Only teachers teaching </w:t>
      </w:r>
      <w:r>
        <w:rPr>
          <w:sz w:val="24"/>
          <w:lang w:val="en-US"/>
        </w:rPr>
        <w:t>secondary school</w:t>
      </w:r>
      <w:r>
        <w:rPr>
          <w:sz w:val="24"/>
        </w:rPr>
        <w:t xml:space="preserve"> in participating </w:t>
      </w:r>
      <w:r>
        <w:rPr>
          <w:sz w:val="24"/>
          <w:lang w:val="en-US"/>
        </w:rPr>
        <w:t>public</w:t>
      </w:r>
      <w:r>
        <w:rPr>
          <w:rFonts w:hint="default"/>
          <w:sz w:val="24"/>
          <w:lang w:val="en-US"/>
        </w:rPr>
        <w:t xml:space="preserve"> secondary</w:t>
      </w:r>
      <w:r>
        <w:rPr>
          <w:spacing w:val="-8"/>
          <w:sz w:val="24"/>
        </w:rPr>
        <w:t xml:space="preserve"> </w:t>
      </w:r>
      <w:r>
        <w:rPr>
          <w:sz w:val="24"/>
        </w:rPr>
        <w:t>schools</w:t>
      </w:r>
      <w:r>
        <w:rPr>
          <w:spacing w:val="-5"/>
          <w:sz w:val="24"/>
        </w:rPr>
        <w:t xml:space="preserve"> </w:t>
      </w:r>
      <w:r>
        <w:rPr>
          <w:sz w:val="24"/>
        </w:rPr>
        <w:t>during</w:t>
      </w:r>
      <w:r>
        <w:rPr>
          <w:spacing w:val="-8"/>
          <w:sz w:val="24"/>
        </w:rPr>
        <w:t xml:space="preserve"> </w:t>
      </w:r>
      <w:r>
        <w:rPr>
          <w:sz w:val="24"/>
        </w:rPr>
        <w:t>the</w:t>
      </w:r>
      <w:r>
        <w:rPr>
          <w:spacing w:val="-6"/>
          <w:sz w:val="24"/>
        </w:rPr>
        <w:t xml:space="preserve"> </w:t>
      </w:r>
      <w:r>
        <w:rPr>
          <w:sz w:val="24"/>
        </w:rPr>
        <w:t>2011-2012</w:t>
      </w:r>
      <w:r>
        <w:rPr>
          <w:spacing w:val="-5"/>
          <w:sz w:val="24"/>
        </w:rPr>
        <w:t xml:space="preserve"> </w:t>
      </w:r>
      <w:r>
        <w:rPr>
          <w:sz w:val="24"/>
        </w:rPr>
        <w:t>school</w:t>
      </w:r>
      <w:r>
        <w:rPr>
          <w:spacing w:val="-3"/>
          <w:sz w:val="24"/>
        </w:rPr>
        <w:t xml:space="preserve"> </w:t>
      </w:r>
      <w:r>
        <w:rPr>
          <w:sz w:val="24"/>
        </w:rPr>
        <w:t>year</w:t>
      </w:r>
      <w:r>
        <w:rPr>
          <w:spacing w:val="-6"/>
          <w:sz w:val="24"/>
        </w:rPr>
        <w:t xml:space="preserve"> </w:t>
      </w:r>
      <w:r>
        <w:rPr>
          <w:sz w:val="24"/>
        </w:rPr>
        <w:t xml:space="preserve">were </w:t>
      </w:r>
      <w:r>
        <w:rPr>
          <w:spacing w:val="-2"/>
          <w:sz w:val="24"/>
        </w:rPr>
        <w:t>surveyed.</w:t>
      </w:r>
    </w:p>
    <w:p>
      <w:pPr>
        <w:pStyle w:val="2"/>
      </w:pPr>
      <w:r>
        <w:rPr>
          <w:spacing w:val="-2"/>
        </w:rPr>
        <w:t>Assumptions</w:t>
      </w:r>
    </w:p>
    <w:p>
      <w:pPr>
        <w:pStyle w:val="5"/>
        <w:spacing w:before="7"/>
        <w:ind w:left="0"/>
        <w:rPr>
          <w:b/>
          <w:sz w:val="23"/>
        </w:rPr>
      </w:pPr>
    </w:p>
    <w:p>
      <w:pPr>
        <w:pStyle w:val="15"/>
        <w:numPr>
          <w:ilvl w:val="0"/>
          <w:numId w:val="5"/>
        </w:numPr>
        <w:tabs>
          <w:tab w:val="left" w:pos="1901"/>
        </w:tabs>
        <w:spacing w:before="0" w:after="0" w:line="480" w:lineRule="auto"/>
        <w:ind w:left="1900" w:right="932" w:hanging="360"/>
        <w:jc w:val="left"/>
        <w:rPr>
          <w:sz w:val="24"/>
        </w:rPr>
      </w:pPr>
      <w:r>
        <w:rPr>
          <w:sz w:val="24"/>
        </w:rPr>
        <w:t>A questionnaire developed and tested for content validity by the researcher was used to acquire data regarding teachers’ perceptions about class size and how this affects their instructional practices.</w:t>
      </w:r>
      <w:r>
        <w:rPr>
          <w:spacing w:val="40"/>
          <w:sz w:val="24"/>
        </w:rPr>
        <w:t xml:space="preserve"> </w:t>
      </w:r>
      <w:r>
        <w:rPr>
          <w:sz w:val="24"/>
        </w:rPr>
        <w:t>It was the assumption of the researcher</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questionnaire</w:t>
      </w:r>
      <w:r>
        <w:rPr>
          <w:spacing w:val="-5"/>
          <w:sz w:val="24"/>
        </w:rPr>
        <w:t xml:space="preserve"> </w:t>
      </w:r>
      <w:r>
        <w:rPr>
          <w:sz w:val="24"/>
        </w:rPr>
        <w:t>was</w:t>
      </w:r>
      <w:r>
        <w:rPr>
          <w:spacing w:val="-4"/>
          <w:sz w:val="24"/>
        </w:rPr>
        <w:t xml:space="preserve"> </w:t>
      </w:r>
      <w:r>
        <w:rPr>
          <w:sz w:val="24"/>
        </w:rPr>
        <w:t>valid</w:t>
      </w:r>
      <w:r>
        <w:rPr>
          <w:spacing w:val="-4"/>
          <w:sz w:val="24"/>
        </w:rPr>
        <w:t xml:space="preserve"> </w:t>
      </w:r>
      <w:r>
        <w:rPr>
          <w:sz w:val="24"/>
        </w:rPr>
        <w:t>and</w:t>
      </w:r>
      <w:r>
        <w:rPr>
          <w:spacing w:val="-4"/>
          <w:sz w:val="24"/>
        </w:rPr>
        <w:t xml:space="preserve"> </w:t>
      </w:r>
      <w:r>
        <w:rPr>
          <w:sz w:val="24"/>
        </w:rPr>
        <w:t>accurately</w:t>
      </w:r>
      <w:r>
        <w:rPr>
          <w:spacing w:val="-8"/>
          <w:sz w:val="24"/>
        </w:rPr>
        <w:t xml:space="preserve"> </w:t>
      </w:r>
      <w:r>
        <w:rPr>
          <w:sz w:val="24"/>
        </w:rPr>
        <w:t>measured</w:t>
      </w:r>
      <w:r>
        <w:rPr>
          <w:spacing w:val="-4"/>
          <w:sz w:val="24"/>
        </w:rPr>
        <w:t xml:space="preserve"> </w:t>
      </w:r>
      <w:r>
        <w:rPr>
          <w:sz w:val="24"/>
        </w:rPr>
        <w:t xml:space="preserve">teachers’ </w:t>
      </w:r>
      <w:r>
        <w:rPr>
          <w:spacing w:val="-2"/>
          <w:sz w:val="24"/>
        </w:rPr>
        <w:t>perceptions.</w:t>
      </w:r>
    </w:p>
    <w:p>
      <w:pPr>
        <w:pStyle w:val="15"/>
        <w:numPr>
          <w:ilvl w:val="0"/>
          <w:numId w:val="5"/>
        </w:numPr>
        <w:tabs>
          <w:tab w:val="left" w:pos="1901"/>
        </w:tabs>
        <w:spacing w:before="0" w:after="0" w:line="240" w:lineRule="auto"/>
        <w:ind w:left="1900" w:right="0" w:hanging="361"/>
        <w:jc w:val="left"/>
        <w:rPr>
          <w:b/>
          <w:sz w:val="24"/>
        </w:rPr>
      </w:pPr>
      <w:r>
        <w:rPr>
          <w:sz w:val="24"/>
        </w:rPr>
        <w:t>Another</w:t>
      </w:r>
      <w:r>
        <w:rPr>
          <w:spacing w:val="-5"/>
          <w:sz w:val="24"/>
        </w:rPr>
        <w:t xml:space="preserve"> </w:t>
      </w:r>
      <w:r>
        <w:rPr>
          <w:sz w:val="24"/>
        </w:rPr>
        <w:t>assumption</w:t>
      </w:r>
      <w:r>
        <w:rPr>
          <w:spacing w:val="-1"/>
          <w:sz w:val="24"/>
        </w:rPr>
        <w:t xml:space="preserve"> </w:t>
      </w:r>
      <w:r>
        <w:rPr>
          <w:sz w:val="24"/>
        </w:rPr>
        <w:t>was</w:t>
      </w:r>
      <w:r>
        <w:rPr>
          <w:spacing w:val="1"/>
          <w:sz w:val="24"/>
        </w:rPr>
        <w:t xml:space="preserve"> </w:t>
      </w:r>
      <w:r>
        <w:rPr>
          <w:sz w:val="24"/>
        </w:rPr>
        <w:t>that</w:t>
      </w:r>
      <w:r>
        <w:rPr>
          <w:spacing w:val="-1"/>
          <w:sz w:val="24"/>
        </w:rPr>
        <w:t xml:space="preserve"> </w:t>
      </w:r>
      <w:r>
        <w:rPr>
          <w:sz w:val="24"/>
        </w:rPr>
        <w:t>the</w:t>
      </w:r>
      <w:r>
        <w:rPr>
          <w:spacing w:val="-2"/>
          <w:sz w:val="24"/>
        </w:rPr>
        <w:t xml:space="preserve"> </w:t>
      </w:r>
      <w:r>
        <w:rPr>
          <w:sz w:val="24"/>
        </w:rPr>
        <w:t>respondents</w:t>
      </w:r>
      <w:r>
        <w:rPr>
          <w:spacing w:val="-2"/>
          <w:sz w:val="24"/>
        </w:rPr>
        <w:t xml:space="preserve"> </w:t>
      </w:r>
      <w:r>
        <w:rPr>
          <w:sz w:val="24"/>
        </w:rPr>
        <w:t>were honest</w:t>
      </w:r>
      <w:r>
        <w:rPr>
          <w:spacing w:val="-1"/>
          <w:sz w:val="24"/>
        </w:rPr>
        <w:t xml:space="preserve"> </w:t>
      </w:r>
      <w:r>
        <w:rPr>
          <w:sz w:val="24"/>
        </w:rPr>
        <w:t>in</w:t>
      </w:r>
      <w:r>
        <w:rPr>
          <w:spacing w:val="-1"/>
          <w:sz w:val="24"/>
        </w:rPr>
        <w:t xml:space="preserve"> </w:t>
      </w:r>
      <w:r>
        <w:rPr>
          <w:sz w:val="24"/>
        </w:rPr>
        <w:t>their</w:t>
      </w:r>
      <w:r>
        <w:rPr>
          <w:spacing w:val="-2"/>
          <w:sz w:val="24"/>
        </w:rPr>
        <w:t xml:space="preserve"> responses.</w:t>
      </w:r>
    </w:p>
    <w:p>
      <w:pPr>
        <w:pStyle w:val="5"/>
        <w:spacing w:before="5"/>
        <w:ind w:left="0"/>
      </w:pPr>
    </w:p>
    <w:p>
      <w:pPr>
        <w:pStyle w:val="2"/>
        <w:spacing w:before="0"/>
        <w:ind w:left="2620" w:right="2622"/>
        <w:jc w:val="center"/>
      </w:pPr>
      <w:bookmarkStart w:id="7" w:name="_TOC_250026"/>
      <w:r>
        <w:t>Definitions</w:t>
      </w:r>
      <w:r>
        <w:rPr>
          <w:spacing w:val="-5"/>
        </w:rPr>
        <w:t xml:space="preserve"> </w:t>
      </w:r>
      <w:r>
        <w:t>of</w:t>
      </w:r>
      <w:r>
        <w:rPr>
          <w:spacing w:val="-2"/>
        </w:rPr>
        <w:t xml:space="preserve"> </w:t>
      </w:r>
      <w:r>
        <w:t>Key</w:t>
      </w:r>
      <w:r>
        <w:rPr>
          <w:spacing w:val="-2"/>
        </w:rPr>
        <w:t xml:space="preserve"> </w:t>
      </w:r>
      <w:bookmarkEnd w:id="7"/>
      <w:r>
        <w:rPr>
          <w:spacing w:val="-4"/>
        </w:rPr>
        <w:t>Terms</w:t>
      </w:r>
    </w:p>
    <w:p>
      <w:pPr>
        <w:pStyle w:val="5"/>
        <w:spacing w:before="6"/>
        <w:ind w:left="0"/>
        <w:rPr>
          <w:b/>
          <w:sz w:val="23"/>
        </w:rPr>
      </w:pPr>
    </w:p>
    <w:p>
      <w:pPr>
        <w:pStyle w:val="5"/>
        <w:spacing w:before="1"/>
      </w:pPr>
      <w:r>
        <w:t>The</w:t>
      </w:r>
      <w:r>
        <w:rPr>
          <w:spacing w:val="-4"/>
        </w:rPr>
        <w:t xml:space="preserve"> </w:t>
      </w:r>
      <w:r>
        <w:t>following</w:t>
      </w:r>
      <w:r>
        <w:rPr>
          <w:spacing w:val="-3"/>
        </w:rPr>
        <w:t xml:space="preserve"> </w:t>
      </w:r>
      <w:r>
        <w:t>terms are</w:t>
      </w:r>
      <w:r>
        <w:rPr>
          <w:spacing w:val="1"/>
        </w:rPr>
        <w:t xml:space="preserve"> </w:t>
      </w:r>
      <w:r>
        <w:t>defined</w:t>
      </w:r>
      <w:r>
        <w:rPr>
          <w:spacing w:val="-1"/>
        </w:rPr>
        <w:t xml:space="preserve"> </w:t>
      </w:r>
      <w:r>
        <w:t>to clarify</w:t>
      </w:r>
      <w:r>
        <w:rPr>
          <w:spacing w:val="-5"/>
        </w:rPr>
        <w:t xml:space="preserve"> </w:t>
      </w:r>
      <w:r>
        <w:t>terminology</w:t>
      </w:r>
      <w:r>
        <w:rPr>
          <w:spacing w:val="-5"/>
        </w:rPr>
        <w:t xml:space="preserve"> </w:t>
      </w:r>
      <w:r>
        <w:t>to</w:t>
      </w:r>
      <w:r>
        <w:rPr>
          <w:spacing w:val="-2"/>
        </w:rPr>
        <w:t xml:space="preserve"> </w:t>
      </w:r>
      <w:r>
        <w:t>be</w:t>
      </w:r>
      <w:r>
        <w:rPr>
          <w:spacing w:val="-1"/>
        </w:rPr>
        <w:t xml:space="preserve"> </w:t>
      </w:r>
      <w:r>
        <w:t>used</w:t>
      </w:r>
      <w:r>
        <w:rPr>
          <w:spacing w:val="2"/>
        </w:rPr>
        <w:t xml:space="preserve"> </w:t>
      </w:r>
      <w:r>
        <w:t>within the</w:t>
      </w:r>
      <w:r>
        <w:rPr>
          <w:spacing w:val="-2"/>
        </w:rPr>
        <w:t xml:space="preserve"> study:</w:t>
      </w:r>
    </w:p>
    <w:p>
      <w:pPr>
        <w:pStyle w:val="5"/>
        <w:spacing w:before="11"/>
        <w:ind w:left="0"/>
        <w:rPr>
          <w:sz w:val="23"/>
        </w:rPr>
      </w:pPr>
    </w:p>
    <w:p>
      <w:pPr>
        <w:pStyle w:val="5"/>
        <w:spacing w:line="480" w:lineRule="auto"/>
        <w:ind w:left="1660" w:right="1323" w:hanging="840"/>
        <w:jc w:val="both"/>
      </w:pPr>
      <w:r>
        <w:rPr>
          <w:i/>
        </w:rPr>
        <w:t xml:space="preserve">Class Size. </w:t>
      </w:r>
      <w:r>
        <w:t>Class size</w:t>
      </w:r>
      <w:r>
        <w:rPr>
          <w:spacing w:val="-1"/>
        </w:rPr>
        <w:t xml:space="preserve"> </w:t>
      </w:r>
      <w:r>
        <w:t>is the</w:t>
      </w:r>
      <w:r>
        <w:rPr>
          <w:spacing w:val="-1"/>
        </w:rPr>
        <w:t xml:space="preserve"> </w:t>
      </w:r>
      <w:r>
        <w:t>number</w:t>
      </w:r>
      <w:r>
        <w:rPr>
          <w:spacing w:val="-1"/>
        </w:rPr>
        <w:t xml:space="preserve"> </w:t>
      </w:r>
      <w:r>
        <w:t>of</w:t>
      </w:r>
      <w:r>
        <w:rPr>
          <w:spacing w:val="-1"/>
        </w:rPr>
        <w:t xml:space="preserve"> </w:t>
      </w:r>
      <w:r>
        <w:t>students who are</w:t>
      </w:r>
      <w:r>
        <w:rPr>
          <w:spacing w:val="-1"/>
        </w:rPr>
        <w:t xml:space="preserve"> </w:t>
      </w:r>
      <w:r>
        <w:t>assigned to a</w:t>
      </w:r>
      <w:r>
        <w:rPr>
          <w:spacing w:val="-1"/>
        </w:rPr>
        <w:t xml:space="preserve"> </w:t>
      </w:r>
      <w:r>
        <w:t>teacher</w:t>
      </w:r>
      <w:r>
        <w:rPr>
          <w:spacing w:val="-1"/>
        </w:rPr>
        <w:t xml:space="preserve"> </w:t>
      </w:r>
      <w:r>
        <w:t>for</w:t>
      </w:r>
      <w:r>
        <w:rPr>
          <w:spacing w:val="-1"/>
        </w:rPr>
        <w:t xml:space="preserve"> </w:t>
      </w:r>
      <w:r>
        <w:t>the entire</w:t>
      </w:r>
      <w:r>
        <w:rPr>
          <w:spacing w:val="-4"/>
        </w:rPr>
        <w:t xml:space="preserve"> </w:t>
      </w:r>
      <w:r>
        <w:t>class</w:t>
      </w:r>
      <w:r>
        <w:rPr>
          <w:spacing w:val="-3"/>
        </w:rPr>
        <w:t xml:space="preserve"> </w:t>
      </w:r>
      <w:r>
        <w:t>section</w:t>
      </w:r>
      <w:r>
        <w:rPr>
          <w:spacing w:val="-3"/>
        </w:rPr>
        <w:t xml:space="preserve"> </w:t>
      </w:r>
      <w:r>
        <w:t>at</w:t>
      </w:r>
      <w:r>
        <w:rPr>
          <w:spacing w:val="-3"/>
        </w:rPr>
        <w:t xml:space="preserve"> </w:t>
      </w:r>
      <w:r>
        <w:t>the</w:t>
      </w:r>
      <w:r>
        <w:rPr>
          <w:spacing w:val="-4"/>
        </w:rPr>
        <w:t xml:space="preserve"> </w:t>
      </w:r>
      <w:r>
        <w:t>administration</w:t>
      </w:r>
      <w:r>
        <w:rPr>
          <w:spacing w:val="-3"/>
        </w:rPr>
        <w:t xml:space="preserve"> </w:t>
      </w:r>
      <w:r>
        <w:t>of</w:t>
      </w:r>
      <w:r>
        <w:rPr>
          <w:spacing w:val="-4"/>
        </w:rPr>
        <w:t xml:space="preserve"> </w:t>
      </w:r>
      <w:r>
        <w:t>the</w:t>
      </w:r>
      <w:r>
        <w:rPr>
          <w:spacing w:val="-4"/>
        </w:rPr>
        <w:t xml:space="preserve"> </w:t>
      </w:r>
      <w:r>
        <w:t>spring</w:t>
      </w:r>
      <w:r>
        <w:rPr>
          <w:spacing w:val="-6"/>
        </w:rPr>
        <w:t xml:space="preserve"> </w:t>
      </w:r>
      <w:r>
        <w:t>2010</w:t>
      </w:r>
      <w:r>
        <w:rPr>
          <w:spacing w:val="-3"/>
        </w:rPr>
        <w:t xml:space="preserve"> </w:t>
      </w:r>
      <w:r>
        <w:t>and</w:t>
      </w:r>
      <w:r>
        <w:rPr>
          <w:spacing w:val="-3"/>
        </w:rPr>
        <w:t xml:space="preserve"> </w:t>
      </w:r>
      <w:r>
        <w:t>2011</w:t>
      </w:r>
      <w:r>
        <w:rPr>
          <w:spacing w:val="-3"/>
        </w:rPr>
        <w:t xml:space="preserve"> </w:t>
      </w:r>
      <w:r>
        <w:rPr>
          <w:lang w:val="en-US"/>
        </w:rPr>
        <w:t>CGS</w:t>
      </w:r>
      <w:r>
        <w:t xml:space="preserve"> </w:t>
      </w:r>
      <w:r>
        <w:rPr>
          <w:spacing w:val="-2"/>
        </w:rPr>
        <w:t>administrations.</w:t>
      </w:r>
    </w:p>
    <w:p>
      <w:pPr>
        <w:pStyle w:val="5"/>
        <w:spacing w:line="480" w:lineRule="auto"/>
        <w:ind w:left="1540" w:right="858"/>
      </w:pPr>
      <w:r>
        <w:rPr>
          <w:i/>
          <w:sz w:val="24"/>
        </w:rPr>
        <w:t>C</w:t>
      </w:r>
      <w:r>
        <w:rPr>
          <w:rFonts w:hint="default"/>
          <w:i/>
          <w:sz w:val="24"/>
          <w:lang w:val="en-US"/>
        </w:rPr>
        <w:t>lassroom Grading system</w:t>
      </w:r>
      <w:r>
        <w:rPr>
          <w:i/>
          <w:sz w:val="24"/>
        </w:rPr>
        <w:t xml:space="preserve"> (</w:t>
      </w:r>
      <w:r>
        <w:rPr>
          <w:i/>
          <w:sz w:val="24"/>
          <w:lang w:val="en-US"/>
        </w:rPr>
        <w:t>CGS</w:t>
      </w:r>
      <w:r>
        <w:rPr>
          <w:i/>
          <w:sz w:val="24"/>
        </w:rPr>
        <w:t>)</w:t>
      </w:r>
      <w:r>
        <w:rPr>
          <w:spacing w:val="-4"/>
        </w:rPr>
        <w:t xml:space="preserve"> </w:t>
      </w:r>
      <w:r>
        <w:t>are</w:t>
      </w:r>
      <w:r>
        <w:rPr>
          <w:spacing w:val="-5"/>
        </w:rPr>
        <w:t xml:space="preserve"> </w:t>
      </w:r>
      <w:r>
        <w:t>used</w:t>
      </w:r>
      <w:r>
        <w:rPr>
          <w:spacing w:val="-4"/>
        </w:rPr>
        <w:t xml:space="preserve"> </w:t>
      </w:r>
      <w:r>
        <w:t>to</w:t>
      </w:r>
      <w:r>
        <w:rPr>
          <w:spacing w:val="-4"/>
        </w:rPr>
        <w:t xml:space="preserve"> </w:t>
      </w:r>
      <w:r>
        <w:t>diagnose</w:t>
      </w:r>
      <w:r>
        <w:rPr>
          <w:spacing w:val="-3"/>
        </w:rPr>
        <w:t xml:space="preserve"> </w:t>
      </w:r>
      <w:r>
        <w:t>individual</w:t>
      </w:r>
      <w:r>
        <w:rPr>
          <w:spacing w:val="-4"/>
        </w:rPr>
        <w:t xml:space="preserve"> </w:t>
      </w:r>
      <w:r>
        <w:t>student</w:t>
      </w:r>
      <w:r>
        <w:rPr>
          <w:spacing w:val="-4"/>
        </w:rPr>
        <w:t xml:space="preserve"> </w:t>
      </w:r>
      <w:r>
        <w:t>academic</w:t>
      </w:r>
      <w:r>
        <w:rPr>
          <w:spacing w:val="-5"/>
        </w:rPr>
        <w:t xml:space="preserve"> </w:t>
      </w:r>
      <w:r>
        <w:t>strengths</w:t>
      </w:r>
      <w:r>
        <w:rPr>
          <w:spacing w:val="-4"/>
        </w:rPr>
        <w:t xml:space="preserve"> </w:t>
      </w:r>
      <w:r>
        <w:t>and</w:t>
      </w:r>
      <w:r>
        <w:rPr>
          <w:spacing w:val="-2"/>
        </w:rPr>
        <w:t xml:space="preserve"> </w:t>
      </w:r>
      <w:r>
        <w:t>weaknesses</w:t>
      </w:r>
      <w:r>
        <w:rPr>
          <w:spacing w:val="-4"/>
        </w:rPr>
        <w:t xml:space="preserve"> </w:t>
      </w:r>
      <w:r>
        <w:t>as well as to gauge the overall effectiveness of the state’s educational program.</w:t>
      </w:r>
      <w:r>
        <w:rPr>
          <w:spacing w:val="40"/>
        </w:rPr>
        <w:t xml:space="preserve"> </w:t>
      </w:r>
      <w:r>
        <w:t>The tests are designed to measure how well the students acquire the knowledge and skills required by the Georgia Performance Standards (GPS).</w:t>
      </w:r>
      <w:r>
        <w:rPr>
          <w:spacing w:val="80"/>
        </w:rPr>
        <w:t xml:space="preserve"> </w:t>
      </w:r>
      <w:r>
        <w:t>The content areas of reading, English/Language Arts, mathematics, science, and social studies are</w:t>
      </w:r>
      <w:r>
        <w:rPr>
          <w:rFonts w:hint="default"/>
          <w:lang w:val="en-US"/>
        </w:rPr>
        <w:t xml:space="preserve"> </w:t>
      </w:r>
      <w:r>
        <w:t>tested</w:t>
      </w:r>
      <w:r>
        <w:rPr>
          <w:spacing w:val="-4"/>
        </w:rPr>
        <w:t xml:space="preserve"> </w:t>
      </w:r>
      <w:r>
        <w:t>by</w:t>
      </w:r>
      <w:r>
        <w:rPr>
          <w:spacing w:val="-8"/>
        </w:rPr>
        <w:t xml:space="preserve"> </w:t>
      </w:r>
      <w:r>
        <w:t>the</w:t>
      </w:r>
      <w:r>
        <w:rPr>
          <w:spacing w:val="-4"/>
        </w:rPr>
        <w:t xml:space="preserve"> </w:t>
      </w:r>
      <w:r>
        <w:rPr>
          <w:lang w:val="en-US"/>
        </w:rPr>
        <w:t>CGS</w:t>
      </w:r>
      <w:r>
        <w:t>.</w:t>
      </w:r>
      <w:r>
        <w:rPr>
          <w:spacing w:val="40"/>
        </w:rPr>
        <w:t xml:space="preserve"> </w:t>
      </w:r>
      <w:r>
        <w:t>In</w:t>
      </w:r>
      <w:r>
        <w:rPr>
          <w:spacing w:val="-1"/>
        </w:rPr>
        <w:t xml:space="preserve"> </w:t>
      </w:r>
      <w:r>
        <w:rPr>
          <w:sz w:val="24"/>
          <w:lang w:val="en-US"/>
        </w:rPr>
        <w:t>Abuja</w:t>
      </w:r>
      <w:r>
        <w:t>,</w:t>
      </w:r>
      <w:r>
        <w:rPr>
          <w:spacing w:val="-3"/>
        </w:rPr>
        <w:t xml:space="preserve"> </w:t>
      </w:r>
      <w:r>
        <w:t>all</w:t>
      </w:r>
      <w:r>
        <w:rPr>
          <w:spacing w:val="-3"/>
        </w:rPr>
        <w:t xml:space="preserve"> </w:t>
      </w:r>
      <w:r>
        <w:t>students</w:t>
      </w:r>
      <w:r>
        <w:rPr>
          <w:spacing w:val="-3"/>
        </w:rPr>
        <w:t xml:space="preserve"> </w:t>
      </w:r>
      <w:r>
        <w:t>in</w:t>
      </w:r>
      <w:r>
        <w:rPr>
          <w:spacing w:val="-1"/>
        </w:rPr>
        <w:t xml:space="preserve"> </w:t>
      </w:r>
      <w:r>
        <w:t>grade</w:t>
      </w:r>
      <w:r>
        <w:rPr>
          <w:spacing w:val="-4"/>
        </w:rPr>
        <w:t xml:space="preserve"> </w:t>
      </w:r>
      <w:r>
        <w:t>three</w:t>
      </w:r>
      <w:r>
        <w:rPr>
          <w:spacing w:val="-4"/>
        </w:rPr>
        <w:t xml:space="preserve"> </w:t>
      </w:r>
      <w:r>
        <w:t>must</w:t>
      </w:r>
      <w:r>
        <w:rPr>
          <w:spacing w:val="-3"/>
        </w:rPr>
        <w:t xml:space="preserve"> </w:t>
      </w:r>
      <w:r>
        <w:t>pass</w:t>
      </w:r>
      <w:r>
        <w:rPr>
          <w:spacing w:val="-3"/>
        </w:rPr>
        <w:t xml:space="preserve"> </w:t>
      </w:r>
      <w:r>
        <w:t xml:space="preserve">the reading section of the </w:t>
      </w:r>
      <w:r>
        <w:rPr>
          <w:lang w:val="en-US"/>
        </w:rPr>
        <w:t>CGS</w:t>
      </w:r>
      <w:r>
        <w:t xml:space="preserve"> to be promoted to the </w:t>
      </w:r>
      <w:r>
        <w:rPr>
          <w:rFonts w:hint="default"/>
          <w:lang w:val="en-US"/>
        </w:rPr>
        <w:t>next class</w:t>
      </w:r>
      <w:r>
        <w:t>.</w:t>
      </w:r>
    </w:p>
    <w:p>
      <w:pPr>
        <w:pStyle w:val="5"/>
        <w:spacing w:line="480" w:lineRule="auto"/>
        <w:ind w:left="1540" w:right="1256" w:hanging="720"/>
      </w:pPr>
      <w:r>
        <w:rPr>
          <w:i/>
        </w:rPr>
        <w:t xml:space="preserve">Economically Disadvantaged. </w:t>
      </w:r>
      <w:r>
        <w:t>Economically disadvantaged refers to the percentage of</w:t>
      </w:r>
      <w:r>
        <w:rPr>
          <w:spacing w:val="-4"/>
        </w:rPr>
        <w:t xml:space="preserve"> </w:t>
      </w:r>
      <w:r>
        <w:t>students</w:t>
      </w:r>
      <w:r>
        <w:rPr>
          <w:spacing w:val="-3"/>
        </w:rPr>
        <w:t xml:space="preserve"> </w:t>
      </w:r>
      <w:r>
        <w:t>within</w:t>
      </w:r>
      <w:r>
        <w:rPr>
          <w:spacing w:val="-3"/>
        </w:rPr>
        <w:t xml:space="preserve"> </w:t>
      </w:r>
      <w:r>
        <w:t>a</w:t>
      </w:r>
      <w:r>
        <w:rPr>
          <w:spacing w:val="-4"/>
        </w:rPr>
        <w:t xml:space="preserve"> </w:t>
      </w:r>
      <w:r>
        <w:t>school</w:t>
      </w:r>
      <w:r>
        <w:rPr>
          <w:spacing w:val="-3"/>
        </w:rPr>
        <w:t xml:space="preserve"> </w:t>
      </w:r>
      <w:r>
        <w:t>district</w:t>
      </w:r>
      <w:r>
        <w:rPr>
          <w:spacing w:val="-3"/>
        </w:rPr>
        <w:t xml:space="preserve"> </w:t>
      </w:r>
      <w:r>
        <w:t>qualifying</w:t>
      </w:r>
      <w:r>
        <w:rPr>
          <w:spacing w:val="-6"/>
        </w:rPr>
        <w:t xml:space="preserve"> </w:t>
      </w:r>
      <w:r>
        <w:t>to</w:t>
      </w:r>
      <w:r>
        <w:rPr>
          <w:spacing w:val="-3"/>
        </w:rPr>
        <w:t xml:space="preserve"> </w:t>
      </w:r>
      <w:r>
        <w:t>receive</w:t>
      </w:r>
      <w:r>
        <w:rPr>
          <w:spacing w:val="-2"/>
        </w:rPr>
        <w:t xml:space="preserve"> </w:t>
      </w:r>
      <w:r>
        <w:t>free</w:t>
      </w:r>
      <w:r>
        <w:rPr>
          <w:spacing w:val="-4"/>
        </w:rPr>
        <w:t xml:space="preserve"> </w:t>
      </w:r>
      <w:r>
        <w:t>or</w:t>
      </w:r>
      <w:r>
        <w:rPr>
          <w:spacing w:val="-4"/>
        </w:rPr>
        <w:t xml:space="preserve"> </w:t>
      </w:r>
      <w:r>
        <w:t>reduced</w:t>
      </w:r>
      <w:r>
        <w:rPr>
          <w:spacing w:val="-3"/>
        </w:rPr>
        <w:t xml:space="preserve"> </w:t>
      </w:r>
      <w:r>
        <w:t>lunch based upon the National School Lunch Program (2011) eligibility</w:t>
      </w:r>
    </w:p>
    <w:p>
      <w:pPr>
        <w:pStyle w:val="5"/>
        <w:spacing w:line="480" w:lineRule="auto"/>
        <w:ind w:left="1540" w:right="818"/>
      </w:pPr>
      <w:r>
        <w:t>guidelines for each school year.</w:t>
      </w:r>
      <w:r>
        <w:rPr>
          <w:spacing w:val="40"/>
        </w:rPr>
        <w:t xml:space="preserve"> </w:t>
      </w:r>
      <w:r>
        <w:t>For the 2009-2010 and 2010-2011 school years, students who were members of a family of at least four members with an income at</w:t>
      </w:r>
      <w:r>
        <w:rPr>
          <w:spacing w:val="-3"/>
        </w:rPr>
        <w:t xml:space="preserve"> </w:t>
      </w:r>
      <w:r>
        <w:t>or</w:t>
      </w:r>
      <w:r>
        <w:rPr>
          <w:spacing w:val="-4"/>
        </w:rPr>
        <w:t xml:space="preserve"> </w:t>
      </w:r>
      <w:r>
        <w:t>below</w:t>
      </w:r>
      <w:r>
        <w:rPr>
          <w:spacing w:val="-4"/>
        </w:rPr>
        <w:t xml:space="preserve"> </w:t>
      </w:r>
      <w:r>
        <w:t>$28,665</w:t>
      </w:r>
      <w:r>
        <w:rPr>
          <w:spacing w:val="-3"/>
        </w:rPr>
        <w:t xml:space="preserve"> </w:t>
      </w:r>
      <w:r>
        <w:t>qualified</w:t>
      </w:r>
      <w:r>
        <w:rPr>
          <w:spacing w:val="-3"/>
        </w:rPr>
        <w:t xml:space="preserve"> </w:t>
      </w:r>
      <w:r>
        <w:t>for</w:t>
      </w:r>
      <w:r>
        <w:rPr>
          <w:spacing w:val="-4"/>
        </w:rPr>
        <w:t xml:space="preserve"> </w:t>
      </w:r>
      <w:r>
        <w:t>free</w:t>
      </w:r>
      <w:r>
        <w:rPr>
          <w:spacing w:val="-4"/>
        </w:rPr>
        <w:t xml:space="preserve"> </w:t>
      </w:r>
      <w:r>
        <w:t>meals,</w:t>
      </w:r>
      <w:r>
        <w:rPr>
          <w:spacing w:val="-3"/>
        </w:rPr>
        <w:t xml:space="preserve"> </w:t>
      </w:r>
      <w:r>
        <w:t>and</w:t>
      </w:r>
      <w:r>
        <w:rPr>
          <w:spacing w:val="-3"/>
        </w:rPr>
        <w:t xml:space="preserve"> </w:t>
      </w:r>
      <w:r>
        <w:t>students</w:t>
      </w:r>
      <w:r>
        <w:rPr>
          <w:spacing w:val="-3"/>
        </w:rPr>
        <w:t xml:space="preserve"> </w:t>
      </w:r>
      <w:r>
        <w:t>who</w:t>
      </w:r>
      <w:r>
        <w:rPr>
          <w:spacing w:val="-3"/>
        </w:rPr>
        <w:t xml:space="preserve"> </w:t>
      </w:r>
      <w:r>
        <w:t>were</w:t>
      </w:r>
      <w:r>
        <w:rPr>
          <w:spacing w:val="-4"/>
        </w:rPr>
        <w:t xml:space="preserve"> </w:t>
      </w:r>
      <w:r>
        <w:t>members</w:t>
      </w:r>
      <w:r>
        <w:rPr>
          <w:spacing w:val="-3"/>
        </w:rPr>
        <w:t xml:space="preserve"> </w:t>
      </w:r>
      <w:r>
        <w:t>of</w:t>
      </w:r>
      <w:r>
        <w:rPr>
          <w:spacing w:val="-4"/>
        </w:rPr>
        <w:t xml:space="preserve"> </w:t>
      </w:r>
      <w:r>
        <w:t>a family of at least four members with an income between $28,666 and $40,793 qualified for reduced price meals.</w:t>
      </w: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val="0"/>
          <w:bCs w:val="0"/>
        </w:rPr>
      </w:pPr>
    </w:p>
    <w:p>
      <w:pPr>
        <w:pStyle w:val="5"/>
        <w:spacing w:before="71" w:line="480" w:lineRule="auto"/>
        <w:ind w:left="0" w:leftChars="0" w:right="3680" w:rightChars="0" w:firstLine="0" w:firstLineChars="0"/>
        <w:jc w:val="center"/>
        <w:rPr>
          <w:b/>
          <w:bCs/>
        </w:rPr>
      </w:pPr>
      <w:r>
        <w:rPr>
          <w:b/>
          <w:bCs/>
        </w:rPr>
        <w:t xml:space="preserve">CHAPTER II </w:t>
      </w:r>
    </w:p>
    <w:p>
      <w:pPr>
        <w:pStyle w:val="5"/>
        <w:spacing w:before="71" w:line="480" w:lineRule="auto"/>
        <w:ind w:left="0" w:leftChars="0" w:right="3680" w:rightChars="0" w:firstLine="0" w:firstLineChars="0"/>
        <w:jc w:val="center"/>
        <w:rPr>
          <w:b/>
          <w:bCs/>
        </w:rPr>
      </w:pPr>
      <w:r>
        <w:rPr>
          <w:b/>
          <w:bCs/>
        </w:rPr>
        <w:t>LITERATURE</w:t>
      </w:r>
      <w:r>
        <w:rPr>
          <w:b/>
          <w:bCs/>
          <w:spacing w:val="-15"/>
        </w:rPr>
        <w:t xml:space="preserve"> </w:t>
      </w:r>
      <w:r>
        <w:rPr>
          <w:b/>
          <w:bCs/>
        </w:rPr>
        <w:t>REVIEW</w:t>
      </w:r>
    </w:p>
    <w:p>
      <w:pPr>
        <w:pStyle w:val="2"/>
      </w:pPr>
      <w:bookmarkStart w:id="8" w:name="_TOC_250024"/>
      <w:bookmarkEnd w:id="8"/>
      <w:r>
        <w:rPr>
          <w:spacing w:val="-2"/>
        </w:rPr>
        <w:t>Introduction</w:t>
      </w:r>
    </w:p>
    <w:p>
      <w:pPr>
        <w:pStyle w:val="5"/>
        <w:spacing w:before="7"/>
        <w:ind w:left="0"/>
        <w:rPr>
          <w:b/>
          <w:sz w:val="23"/>
        </w:rPr>
      </w:pPr>
    </w:p>
    <w:p>
      <w:pPr>
        <w:pStyle w:val="5"/>
        <w:spacing w:line="480" w:lineRule="auto"/>
        <w:ind w:right="851" w:firstLine="719"/>
      </w:pPr>
      <w:r>
        <w:t>Finding</w:t>
      </w:r>
      <w:r>
        <w:rPr>
          <w:spacing w:val="-3"/>
        </w:rPr>
        <w:t xml:space="preserve"> </w:t>
      </w:r>
      <w:r>
        <w:t>the</w:t>
      </w:r>
      <w:r>
        <w:rPr>
          <w:spacing w:val="-1"/>
        </w:rPr>
        <w:t xml:space="preserve"> </w:t>
      </w:r>
      <w:r>
        <w:t>most effective</w:t>
      </w:r>
      <w:r>
        <w:rPr>
          <w:spacing w:val="-1"/>
        </w:rPr>
        <w:t xml:space="preserve"> </w:t>
      </w:r>
      <w:r>
        <w:t>number</w:t>
      </w:r>
      <w:r>
        <w:rPr>
          <w:spacing w:val="-1"/>
        </w:rPr>
        <w:t xml:space="preserve"> </w:t>
      </w:r>
      <w:r>
        <w:t>of</w:t>
      </w:r>
      <w:r>
        <w:rPr>
          <w:spacing w:val="-1"/>
        </w:rPr>
        <w:t xml:space="preserve"> </w:t>
      </w:r>
      <w:r>
        <w:t>students per classroom in order</w:t>
      </w:r>
      <w:r>
        <w:rPr>
          <w:spacing w:val="-1"/>
        </w:rPr>
        <w:t xml:space="preserve"> </w:t>
      </w:r>
      <w:r>
        <w:t>to optimize the</w:t>
      </w:r>
      <w:r>
        <w:rPr>
          <w:spacing w:val="-4"/>
        </w:rPr>
        <w:t xml:space="preserve"> </w:t>
      </w:r>
      <w:r>
        <w:t>level</w:t>
      </w:r>
      <w:r>
        <w:rPr>
          <w:spacing w:val="-3"/>
        </w:rPr>
        <w:t xml:space="preserve"> </w:t>
      </w:r>
      <w:r>
        <w:t>of</w:t>
      </w:r>
      <w:r>
        <w:rPr>
          <w:spacing w:val="-4"/>
        </w:rPr>
        <w:t xml:space="preserve"> </w:t>
      </w:r>
      <w:r>
        <w:t>academic</w:t>
      </w:r>
      <w:r>
        <w:rPr>
          <w:spacing w:val="-3"/>
        </w:rPr>
        <w:t xml:space="preserve"> </w:t>
      </w:r>
      <w:r>
        <w:t>achievement</w:t>
      </w:r>
      <w:r>
        <w:rPr>
          <w:spacing w:val="-3"/>
        </w:rPr>
        <w:t xml:space="preserve"> </w:t>
      </w:r>
      <w:r>
        <w:t>is</w:t>
      </w:r>
      <w:r>
        <w:rPr>
          <w:spacing w:val="-3"/>
        </w:rPr>
        <w:t xml:space="preserve"> </w:t>
      </w:r>
      <w:r>
        <w:t>an</w:t>
      </w:r>
      <w:r>
        <w:rPr>
          <w:spacing w:val="-3"/>
        </w:rPr>
        <w:t xml:space="preserve"> </w:t>
      </w:r>
      <w:r>
        <w:t>important</w:t>
      </w:r>
      <w:r>
        <w:rPr>
          <w:spacing w:val="-3"/>
        </w:rPr>
        <w:t xml:space="preserve"> </w:t>
      </w:r>
      <w:r>
        <w:t>topic</w:t>
      </w:r>
      <w:r>
        <w:rPr>
          <w:spacing w:val="-4"/>
        </w:rPr>
        <w:t xml:space="preserve"> </w:t>
      </w:r>
      <w:r>
        <w:t>in</w:t>
      </w:r>
      <w:r>
        <w:rPr>
          <w:spacing w:val="-3"/>
        </w:rPr>
        <w:t xml:space="preserve"> </w:t>
      </w:r>
      <w:r>
        <w:t>education.</w:t>
      </w:r>
      <w:r>
        <w:rPr>
          <w:spacing w:val="40"/>
        </w:rPr>
        <w:t xml:space="preserve"> </w:t>
      </w:r>
      <w:r>
        <w:t>Stakeholders</w:t>
      </w:r>
      <w:r>
        <w:rPr>
          <w:spacing w:val="-3"/>
        </w:rPr>
        <w:t xml:space="preserve"> </w:t>
      </w:r>
      <w:r>
        <w:t>want to see academic achievement increase, yet there is much debate as to how to balance the instructional</w:t>
      </w:r>
      <w:r>
        <w:rPr>
          <w:spacing w:val="-1"/>
        </w:rPr>
        <w:t xml:space="preserve"> </w:t>
      </w:r>
      <w:r>
        <w:t>needs</w:t>
      </w:r>
      <w:r>
        <w:rPr>
          <w:spacing w:val="-1"/>
        </w:rPr>
        <w:t xml:space="preserve"> </w:t>
      </w:r>
      <w:r>
        <w:t>of</w:t>
      </w:r>
      <w:r>
        <w:rPr>
          <w:spacing w:val="-2"/>
        </w:rPr>
        <w:t xml:space="preserve"> </w:t>
      </w:r>
      <w:r>
        <w:t>the students</w:t>
      </w:r>
      <w:r>
        <w:rPr>
          <w:spacing w:val="-1"/>
        </w:rPr>
        <w:t xml:space="preserve"> </w:t>
      </w:r>
      <w:r>
        <w:t>with</w:t>
      </w:r>
      <w:r>
        <w:rPr>
          <w:spacing w:val="-1"/>
        </w:rPr>
        <w:t xml:space="preserve"> </w:t>
      </w:r>
      <w:r>
        <w:t>the</w:t>
      </w:r>
      <w:r>
        <w:rPr>
          <w:spacing w:val="-2"/>
        </w:rPr>
        <w:t xml:space="preserve"> </w:t>
      </w:r>
      <w:r>
        <w:t>district’s</w:t>
      </w:r>
      <w:r>
        <w:rPr>
          <w:spacing w:val="-1"/>
        </w:rPr>
        <w:t xml:space="preserve"> </w:t>
      </w:r>
      <w:r>
        <w:t>financial</w:t>
      </w:r>
      <w:r>
        <w:rPr>
          <w:spacing w:val="-1"/>
        </w:rPr>
        <w:t xml:space="preserve"> </w:t>
      </w:r>
      <w:r>
        <w:t>resources.</w:t>
      </w:r>
      <w:r>
        <w:rPr>
          <w:spacing w:val="40"/>
        </w:rPr>
        <w:t xml:space="preserve"> </w:t>
      </w:r>
      <w:r>
        <w:t>In addition</w:t>
      </w:r>
      <w:r>
        <w:rPr>
          <w:spacing w:val="-1"/>
        </w:rPr>
        <w:t xml:space="preserve"> </w:t>
      </w:r>
      <w:r>
        <w:t>to</w:t>
      </w:r>
      <w:r>
        <w:rPr>
          <w:spacing w:val="-1"/>
        </w:rPr>
        <w:t xml:space="preserve"> </w:t>
      </w:r>
      <w:r>
        <w:t xml:space="preserve">a desire to increase academic achievement, there is an </w:t>
      </w:r>
      <w:r>
        <w:rPr>
          <w:lang w:val="en-US"/>
        </w:rPr>
        <w:t>Nigerian</w:t>
      </w:r>
      <w:r>
        <w:t xml:space="preserve"> ideal of increasing academic achievement for all students, regardless of innate ability or family resources.</w:t>
      </w:r>
    </w:p>
    <w:p>
      <w:pPr>
        <w:pStyle w:val="5"/>
        <w:spacing w:line="480" w:lineRule="auto"/>
        <w:ind w:right="872"/>
        <w:jc w:val="both"/>
      </w:pPr>
      <w:r>
        <w:t>Even</w:t>
      </w:r>
      <w:r>
        <w:rPr>
          <w:spacing w:val="-4"/>
        </w:rPr>
        <w:t xml:space="preserve"> </w:t>
      </w:r>
      <w:r>
        <w:t>before</w:t>
      </w:r>
      <w:r>
        <w:rPr>
          <w:spacing w:val="-4"/>
        </w:rPr>
        <w:t xml:space="preserve"> </w:t>
      </w:r>
      <w:r>
        <w:t>the</w:t>
      </w:r>
      <w:r>
        <w:rPr>
          <w:spacing w:val="-4"/>
        </w:rPr>
        <w:t xml:space="preserve"> </w:t>
      </w:r>
      <w:r>
        <w:t>economic</w:t>
      </w:r>
      <w:r>
        <w:rPr>
          <w:spacing w:val="-4"/>
        </w:rPr>
        <w:t xml:space="preserve"> </w:t>
      </w:r>
      <w:r>
        <w:t>decline</w:t>
      </w:r>
      <w:r>
        <w:rPr>
          <w:spacing w:val="-4"/>
        </w:rPr>
        <w:t xml:space="preserve"> </w:t>
      </w:r>
      <w:r>
        <w:t>of</w:t>
      </w:r>
      <w:r>
        <w:rPr>
          <w:spacing w:val="-4"/>
        </w:rPr>
        <w:t xml:space="preserve"> </w:t>
      </w:r>
      <w:r>
        <w:t>the</w:t>
      </w:r>
      <w:r>
        <w:rPr>
          <w:spacing w:val="-4"/>
        </w:rPr>
        <w:t xml:space="preserve"> </w:t>
      </w:r>
      <w:r>
        <w:t>twenty-first</w:t>
      </w:r>
      <w:r>
        <w:rPr>
          <w:spacing w:val="-3"/>
        </w:rPr>
        <w:t xml:space="preserve"> </w:t>
      </w:r>
      <w:r>
        <w:t>century,</w:t>
      </w:r>
      <w:r>
        <w:rPr>
          <w:spacing w:val="-3"/>
        </w:rPr>
        <w:t xml:space="preserve"> </w:t>
      </w:r>
      <w:r>
        <w:t>the</w:t>
      </w:r>
      <w:r>
        <w:rPr>
          <w:spacing w:val="-4"/>
        </w:rPr>
        <w:t xml:space="preserve"> </w:t>
      </w:r>
      <w:r>
        <w:t>debate</w:t>
      </w:r>
      <w:r>
        <w:rPr>
          <w:spacing w:val="-4"/>
        </w:rPr>
        <w:t xml:space="preserve"> </w:t>
      </w:r>
      <w:r>
        <w:t>of</w:t>
      </w:r>
      <w:r>
        <w:rPr>
          <w:spacing w:val="-2"/>
        </w:rPr>
        <w:t xml:space="preserve"> </w:t>
      </w:r>
      <w:r>
        <w:t>class</w:t>
      </w:r>
      <w:r>
        <w:rPr>
          <w:spacing w:val="-3"/>
        </w:rPr>
        <w:t xml:space="preserve"> </w:t>
      </w:r>
      <w:r>
        <w:t>size</w:t>
      </w:r>
      <w:r>
        <w:rPr>
          <w:spacing w:val="-4"/>
        </w:rPr>
        <w:t xml:space="preserve"> </w:t>
      </w:r>
      <w:r>
        <w:t>was an issue within the educational systems all over the globe and possibly</w:t>
      </w:r>
      <w:r>
        <w:rPr>
          <w:spacing w:val="-3"/>
        </w:rPr>
        <w:t xml:space="preserve"> </w:t>
      </w:r>
      <w:r>
        <w:t>since the times of the Ancient Romans (Fleming, Toutant, &amp; Raptis, 2002).</w:t>
      </w:r>
    </w:p>
    <w:p>
      <w:pPr>
        <w:pStyle w:val="5"/>
        <w:spacing w:line="480" w:lineRule="auto"/>
        <w:ind w:right="851" w:firstLine="720"/>
      </w:pPr>
      <w:r>
        <w:t>The class size issue is one that focuses on whether decreasing the number of students in the classroom will increase academic achievement.</w:t>
      </w:r>
      <w:r>
        <w:rPr>
          <w:spacing w:val="40"/>
        </w:rPr>
        <w:t xml:space="preserve"> </w:t>
      </w:r>
      <w:r>
        <w:t>Complicating the issue is the fact that reducing the number of students in a class requires the hiring of additional teachers, which means increasing expenditures.</w:t>
      </w:r>
      <w:r>
        <w:rPr>
          <w:spacing w:val="40"/>
        </w:rPr>
        <w:t xml:space="preserve"> </w:t>
      </w:r>
      <w:r>
        <w:t>Funding</w:t>
      </w:r>
      <w:r>
        <w:rPr>
          <w:spacing w:val="-2"/>
        </w:rPr>
        <w:t xml:space="preserve"> </w:t>
      </w:r>
      <w:r>
        <w:t>for class size reduction projects can come from local, state, or federal sources.</w:t>
      </w:r>
      <w:r>
        <w:rPr>
          <w:spacing w:val="40"/>
        </w:rPr>
        <w:t xml:space="preserve"> </w:t>
      </w:r>
      <w:r>
        <w:t>The hiring of additional teachers to provide equitable instruction for all students may seem like an easy argument to make; however, the mixed results regarding the most effective class size only complicate the decisions school  must make in trying to decide the optimum number of students within a classroom (Addonizio &amp; Phelps, 2000; Biddle &amp; Berliner, 2002; Milesi &amp; Gamoran,</w:t>
      </w:r>
      <w:r>
        <w:rPr>
          <w:spacing w:val="-4"/>
        </w:rPr>
        <w:t xml:space="preserve"> </w:t>
      </w:r>
      <w:r>
        <w:t>2006;</w:t>
      </w:r>
      <w:r>
        <w:rPr>
          <w:spacing w:val="-4"/>
        </w:rPr>
        <w:t xml:space="preserve"> </w:t>
      </w:r>
      <w:r>
        <w:t>Slavin,</w:t>
      </w:r>
      <w:r>
        <w:rPr>
          <w:spacing w:val="-4"/>
        </w:rPr>
        <w:t xml:space="preserve"> </w:t>
      </w:r>
      <w:r>
        <w:t>1989).</w:t>
      </w:r>
      <w:r>
        <w:rPr>
          <w:spacing w:val="40"/>
        </w:rPr>
        <w:t xml:space="preserve"> </w:t>
      </w:r>
      <w:r>
        <w:t>The</w:t>
      </w:r>
      <w:r>
        <w:rPr>
          <w:spacing w:val="-5"/>
        </w:rPr>
        <w:t xml:space="preserve"> </w:t>
      </w:r>
      <w:r>
        <w:t>controversial</w:t>
      </w:r>
      <w:r>
        <w:rPr>
          <w:spacing w:val="-2"/>
        </w:rPr>
        <w:t xml:space="preserve"> </w:t>
      </w:r>
      <w:r>
        <w:t>topic</w:t>
      </w:r>
      <w:r>
        <w:rPr>
          <w:spacing w:val="-5"/>
        </w:rPr>
        <w:t xml:space="preserve"> </w:t>
      </w:r>
      <w:r>
        <w:t>has</w:t>
      </w:r>
      <w:r>
        <w:rPr>
          <w:spacing w:val="-4"/>
        </w:rPr>
        <w:t xml:space="preserve"> </w:t>
      </w:r>
      <w:r>
        <w:t>been</w:t>
      </w:r>
      <w:r>
        <w:rPr>
          <w:spacing w:val="-4"/>
        </w:rPr>
        <w:t xml:space="preserve"> </w:t>
      </w:r>
      <w:r>
        <w:t>researched</w:t>
      </w:r>
      <w:r>
        <w:rPr>
          <w:spacing w:val="-4"/>
        </w:rPr>
        <w:t xml:space="preserve"> </w:t>
      </w:r>
      <w:r>
        <w:t>for years, yet the plethora of studies devoted to analyzing the effects of class size on student</w:t>
      </w:r>
    </w:p>
    <w:p>
      <w:pPr>
        <w:spacing w:after="0" w:line="480" w:lineRule="auto"/>
        <w:sectPr>
          <w:pgSz w:w="12240" w:h="15840"/>
          <w:pgMar w:top="1360" w:right="620" w:bottom="1600" w:left="1340" w:header="0" w:footer="1407" w:gutter="0"/>
          <w:cols w:space="720" w:num="1"/>
        </w:sectPr>
      </w:pPr>
    </w:p>
    <w:p>
      <w:pPr>
        <w:pStyle w:val="5"/>
        <w:spacing w:before="71" w:line="480" w:lineRule="auto"/>
        <w:ind w:right="1097"/>
      </w:pPr>
      <w:r>
        <w:t>achievement</w:t>
      </w:r>
      <w:r>
        <w:rPr>
          <w:spacing w:val="-3"/>
        </w:rPr>
        <w:t xml:space="preserve"> </w:t>
      </w:r>
      <w:r>
        <w:t>has</w:t>
      </w:r>
      <w:r>
        <w:rPr>
          <w:spacing w:val="-3"/>
        </w:rPr>
        <w:t xml:space="preserve"> </w:t>
      </w:r>
      <w:r>
        <w:t>only</w:t>
      </w:r>
      <w:r>
        <w:rPr>
          <w:spacing w:val="-6"/>
        </w:rPr>
        <w:t xml:space="preserve"> </w:t>
      </w:r>
      <w:r>
        <w:t>added</w:t>
      </w:r>
      <w:r>
        <w:rPr>
          <w:spacing w:val="-3"/>
        </w:rPr>
        <w:t xml:space="preserve"> </w:t>
      </w:r>
      <w:r>
        <w:t>to</w:t>
      </w:r>
      <w:r>
        <w:rPr>
          <w:spacing w:val="-3"/>
        </w:rPr>
        <w:t xml:space="preserve"> </w:t>
      </w:r>
      <w:r>
        <w:t>the</w:t>
      </w:r>
      <w:r>
        <w:rPr>
          <w:spacing w:val="-4"/>
        </w:rPr>
        <w:t xml:space="preserve"> </w:t>
      </w:r>
      <w:r>
        <w:t>conflict</w:t>
      </w:r>
      <w:r>
        <w:rPr>
          <w:spacing w:val="-3"/>
        </w:rPr>
        <w:t xml:space="preserve"> </w:t>
      </w:r>
      <w:r>
        <w:t>further</w:t>
      </w:r>
      <w:r>
        <w:rPr>
          <w:spacing w:val="-2"/>
        </w:rPr>
        <w:t xml:space="preserve"> </w:t>
      </w:r>
      <w:r>
        <w:t>as</w:t>
      </w:r>
      <w:r>
        <w:rPr>
          <w:spacing w:val="-3"/>
        </w:rPr>
        <w:t xml:space="preserve"> </w:t>
      </w:r>
      <w:r>
        <w:t>results</w:t>
      </w:r>
      <w:r>
        <w:rPr>
          <w:spacing w:val="-3"/>
        </w:rPr>
        <w:t xml:space="preserve"> </w:t>
      </w:r>
      <w:r>
        <w:t>are</w:t>
      </w:r>
      <w:r>
        <w:rPr>
          <w:spacing w:val="-2"/>
        </w:rPr>
        <w:t xml:space="preserve"> </w:t>
      </w:r>
      <w:r>
        <w:t>often</w:t>
      </w:r>
      <w:r>
        <w:rPr>
          <w:spacing w:val="-3"/>
        </w:rPr>
        <w:t xml:space="preserve"> </w:t>
      </w:r>
      <w:r>
        <w:t>found</w:t>
      </w:r>
      <w:r>
        <w:rPr>
          <w:spacing w:val="-3"/>
        </w:rPr>
        <w:t xml:space="preserve"> </w:t>
      </w:r>
      <w:r>
        <w:t>to</w:t>
      </w:r>
      <w:r>
        <w:rPr>
          <w:spacing w:val="-4"/>
        </w:rPr>
        <w:t xml:space="preserve"> </w:t>
      </w:r>
      <w:r>
        <w:t>be statistically insignificant and/or in opposition of previous studies.</w:t>
      </w:r>
    </w:p>
    <w:p>
      <w:pPr>
        <w:pStyle w:val="5"/>
        <w:spacing w:line="480" w:lineRule="auto"/>
        <w:ind w:right="828" w:firstLine="719"/>
      </w:pPr>
      <w:r>
        <w:t xml:space="preserve">The purpose of this review is to describe the evolution of class size within the </w:t>
      </w:r>
      <w:r>
        <w:rPr>
          <w:lang w:val="en-US"/>
        </w:rPr>
        <w:t>Nigerian</w:t>
      </w:r>
      <w:r>
        <w:t xml:space="preserve"> educational system and to synthesize research regarding the impact of class size</w:t>
      </w:r>
      <w:r>
        <w:rPr>
          <w:spacing w:val="-5"/>
        </w:rPr>
        <w:t xml:space="preserve"> </w:t>
      </w:r>
      <w:r>
        <w:t>on</w:t>
      </w:r>
      <w:r>
        <w:rPr>
          <w:spacing w:val="-4"/>
        </w:rPr>
        <w:t xml:space="preserve"> </w:t>
      </w:r>
      <w:r>
        <w:t>classroom</w:t>
      </w:r>
      <w:r>
        <w:rPr>
          <w:spacing w:val="-4"/>
        </w:rPr>
        <w:t xml:space="preserve"> </w:t>
      </w:r>
      <w:r>
        <w:t>management,</w:t>
      </w:r>
      <w:r>
        <w:rPr>
          <w:spacing w:val="-5"/>
        </w:rPr>
        <w:t xml:space="preserve"> </w:t>
      </w:r>
      <w:r>
        <w:t>classroom</w:t>
      </w:r>
      <w:r>
        <w:rPr>
          <w:spacing w:val="-4"/>
        </w:rPr>
        <w:t xml:space="preserve"> </w:t>
      </w:r>
      <w:r>
        <w:t>instruction,</w:t>
      </w:r>
      <w:r>
        <w:rPr>
          <w:spacing w:val="-5"/>
        </w:rPr>
        <w:t xml:space="preserve"> </w:t>
      </w:r>
      <w:r>
        <w:t>and</w:t>
      </w:r>
      <w:r>
        <w:rPr>
          <w:spacing w:val="-4"/>
        </w:rPr>
        <w:t xml:space="preserve"> </w:t>
      </w:r>
      <w:r>
        <w:t>student</w:t>
      </w:r>
      <w:r>
        <w:rPr>
          <w:spacing w:val="-4"/>
        </w:rPr>
        <w:t xml:space="preserve"> </w:t>
      </w:r>
      <w:r>
        <w:t>academic</w:t>
      </w:r>
      <w:r>
        <w:rPr>
          <w:spacing w:val="-5"/>
        </w:rPr>
        <w:t xml:space="preserve"> </w:t>
      </w:r>
      <w:r>
        <w:t>achievement as has been documented by empirical research conducted across the nation.</w:t>
      </w:r>
      <w:r>
        <w:rPr>
          <w:spacing w:val="40"/>
        </w:rPr>
        <w:t xml:space="preserve"> </w:t>
      </w:r>
      <w:r>
        <w:t>The relationship of</w:t>
      </w:r>
      <w:r>
        <w:rPr>
          <w:spacing w:val="-1"/>
        </w:rPr>
        <w:t xml:space="preserve"> </w:t>
      </w:r>
      <w:r>
        <w:t>class size</w:t>
      </w:r>
      <w:r>
        <w:rPr>
          <w:spacing w:val="-1"/>
        </w:rPr>
        <w:t xml:space="preserve"> </w:t>
      </w:r>
      <w:r>
        <w:t>and student academic</w:t>
      </w:r>
      <w:r>
        <w:rPr>
          <w:spacing w:val="-1"/>
        </w:rPr>
        <w:t xml:space="preserve"> </w:t>
      </w:r>
      <w:r>
        <w:t>achievement during</w:t>
      </w:r>
      <w:r>
        <w:rPr>
          <w:spacing w:val="-3"/>
        </w:rPr>
        <w:t xml:space="preserve"> </w:t>
      </w:r>
      <w:r>
        <w:t>the</w:t>
      </w:r>
      <w:r>
        <w:rPr>
          <w:spacing w:val="-1"/>
        </w:rPr>
        <w:t xml:space="preserve"> </w:t>
      </w:r>
      <w:r>
        <w:rPr>
          <w:lang w:val="en-US"/>
        </w:rPr>
        <w:t>secondary</w:t>
      </w:r>
      <w:r>
        <w:rPr>
          <w:spacing w:val="-5"/>
        </w:rPr>
        <w:t xml:space="preserve"> </w:t>
      </w:r>
      <w:r>
        <w:t xml:space="preserve">school years in </w:t>
      </w:r>
      <w:r>
        <w:rPr>
          <w:lang w:val="en-US"/>
        </w:rPr>
        <w:t>public</w:t>
      </w:r>
      <w:r>
        <w:t xml:space="preserve"> communities is highlighted.</w:t>
      </w:r>
      <w:r>
        <w:rPr>
          <w:spacing w:val="40"/>
        </w:rPr>
        <w:t xml:space="preserve"> </w:t>
      </w:r>
      <w:r>
        <w:t>Additionally, the sustainability of class size reduction efforts is assessed.</w:t>
      </w:r>
      <w:r>
        <w:rPr>
          <w:spacing w:val="40"/>
        </w:rPr>
        <w:t xml:space="preserve"> </w:t>
      </w:r>
      <w:r>
        <w:t>As schools try to narrow the achievement</w:t>
      </w:r>
      <w:r>
        <w:rPr>
          <w:spacing w:val="-1"/>
        </w:rPr>
        <w:t xml:space="preserve"> </w:t>
      </w:r>
      <w:r>
        <w:t>gap</w:t>
      </w:r>
      <w:r>
        <w:rPr>
          <w:spacing w:val="-1"/>
        </w:rPr>
        <w:t xml:space="preserve"> </w:t>
      </w:r>
      <w:r>
        <w:t>between</w:t>
      </w:r>
      <w:r>
        <w:rPr>
          <w:spacing w:val="-1"/>
        </w:rPr>
        <w:t xml:space="preserve"> </w:t>
      </w:r>
      <w:r>
        <w:t>ethnic</w:t>
      </w:r>
      <w:r>
        <w:rPr>
          <w:spacing w:val="-2"/>
        </w:rPr>
        <w:t xml:space="preserve"> </w:t>
      </w:r>
      <w:r>
        <w:t>minority</w:t>
      </w:r>
      <w:r>
        <w:rPr>
          <w:spacing w:val="-6"/>
        </w:rPr>
        <w:t xml:space="preserve"> </w:t>
      </w:r>
      <w:r>
        <w:t>students</w:t>
      </w:r>
      <w:r>
        <w:rPr>
          <w:spacing w:val="-1"/>
        </w:rPr>
        <w:t xml:space="preserve"> </w:t>
      </w:r>
      <w:r>
        <w:t>and</w:t>
      </w:r>
      <w:r>
        <w:rPr>
          <w:spacing w:val="-2"/>
        </w:rPr>
        <w:t xml:space="preserve"> </w:t>
      </w:r>
      <w:r>
        <w:t>ethnic</w:t>
      </w:r>
      <w:r>
        <w:rPr>
          <w:spacing w:val="-2"/>
        </w:rPr>
        <w:t xml:space="preserve"> </w:t>
      </w:r>
      <w:r>
        <w:t>majority</w:t>
      </w:r>
      <w:r>
        <w:rPr>
          <w:spacing w:val="-6"/>
        </w:rPr>
        <w:t xml:space="preserve"> </w:t>
      </w:r>
      <w:r>
        <w:t>students,</w:t>
      </w:r>
      <w:r>
        <w:rPr>
          <w:spacing w:val="-2"/>
        </w:rPr>
        <w:t xml:space="preserve"> </w:t>
      </w:r>
      <w:r>
        <w:t>boys</w:t>
      </w:r>
      <w:r>
        <w:rPr>
          <w:spacing w:val="-1"/>
        </w:rPr>
        <w:t xml:space="preserve"> </w:t>
      </w:r>
      <w:r>
        <w:t>and girls, and economically disadvantaged students and non-economically disadvantaged students, educational leaders need to know if a class size reduction intervention can not only narrow these achievement gaps but also provide long-term benefits, resulting in a higher percentage of high school graduates.</w:t>
      </w:r>
    </w:p>
    <w:p>
      <w:pPr>
        <w:pStyle w:val="2"/>
        <w:spacing w:before="76"/>
        <w:ind w:left="3126"/>
      </w:pPr>
      <w:bookmarkStart w:id="9" w:name="_TOC_250022"/>
      <w:r>
        <w:t>Class</w:t>
      </w:r>
      <w:r>
        <w:rPr>
          <w:spacing w:val="-1"/>
        </w:rPr>
        <w:t xml:space="preserve"> </w:t>
      </w:r>
      <w:r>
        <w:t>Size</w:t>
      </w:r>
      <w:r>
        <w:rPr>
          <w:spacing w:val="-2"/>
        </w:rPr>
        <w:t xml:space="preserve"> </w:t>
      </w:r>
      <w:r>
        <w:t>and</w:t>
      </w:r>
      <w:r>
        <w:rPr>
          <w:spacing w:val="-1"/>
        </w:rPr>
        <w:t xml:space="preserve"> </w:t>
      </w:r>
      <w:r>
        <w:t>Classroom</w:t>
      </w:r>
      <w:bookmarkEnd w:id="9"/>
      <w:r>
        <w:rPr>
          <w:spacing w:val="-2"/>
        </w:rPr>
        <w:t xml:space="preserve"> Management</w:t>
      </w:r>
    </w:p>
    <w:p>
      <w:pPr>
        <w:pStyle w:val="5"/>
        <w:spacing w:before="7"/>
        <w:ind w:left="0"/>
        <w:rPr>
          <w:b/>
          <w:sz w:val="23"/>
        </w:rPr>
      </w:pPr>
    </w:p>
    <w:p>
      <w:pPr>
        <w:pStyle w:val="5"/>
        <w:spacing w:line="480" w:lineRule="auto"/>
        <w:ind w:right="899" w:firstLine="720"/>
      </w:pPr>
      <w:r>
        <w:t>The</w:t>
      </w:r>
      <w:r>
        <w:rPr>
          <w:spacing w:val="-4"/>
        </w:rPr>
        <w:t xml:space="preserve"> </w:t>
      </w:r>
      <w:r>
        <w:t>move</w:t>
      </w:r>
      <w:r>
        <w:rPr>
          <w:spacing w:val="-4"/>
        </w:rPr>
        <w:t xml:space="preserve"> </w:t>
      </w:r>
      <w:r>
        <w:t>to</w:t>
      </w:r>
      <w:r>
        <w:rPr>
          <w:spacing w:val="-3"/>
        </w:rPr>
        <w:t xml:space="preserve"> </w:t>
      </w:r>
      <w:r>
        <w:t>have</w:t>
      </w:r>
      <w:r>
        <w:rPr>
          <w:spacing w:val="-4"/>
        </w:rPr>
        <w:t xml:space="preserve"> </w:t>
      </w:r>
      <w:r>
        <w:t>school</w:t>
      </w:r>
      <w:r>
        <w:rPr>
          <w:spacing w:val="-3"/>
        </w:rPr>
        <w:t xml:space="preserve"> </w:t>
      </w:r>
      <w:r>
        <w:t>systems</w:t>
      </w:r>
      <w:r>
        <w:rPr>
          <w:spacing w:val="-3"/>
        </w:rPr>
        <w:t xml:space="preserve"> </w:t>
      </w:r>
      <w:r>
        <w:t>use</w:t>
      </w:r>
      <w:r>
        <w:rPr>
          <w:spacing w:val="-4"/>
        </w:rPr>
        <w:t xml:space="preserve"> </w:t>
      </w:r>
      <w:r>
        <w:t>the</w:t>
      </w:r>
      <w:r>
        <w:rPr>
          <w:spacing w:val="-5"/>
        </w:rPr>
        <w:t xml:space="preserve"> </w:t>
      </w:r>
      <w:r>
        <w:t>principles</w:t>
      </w:r>
      <w:r>
        <w:rPr>
          <w:spacing w:val="-3"/>
        </w:rPr>
        <w:t xml:space="preserve"> </w:t>
      </w:r>
      <w:r>
        <w:t>of</w:t>
      </w:r>
      <w:r>
        <w:rPr>
          <w:spacing w:val="-4"/>
        </w:rPr>
        <w:t xml:space="preserve"> </w:t>
      </w:r>
      <w:r>
        <w:t>the</w:t>
      </w:r>
      <w:r>
        <w:rPr>
          <w:spacing w:val="-4"/>
        </w:rPr>
        <w:t xml:space="preserve"> </w:t>
      </w:r>
      <w:r>
        <w:t>scientific</w:t>
      </w:r>
      <w:r>
        <w:rPr>
          <w:spacing w:val="-4"/>
        </w:rPr>
        <w:t xml:space="preserve"> </w:t>
      </w:r>
      <w:r>
        <w:t>management method resulted in superintendents increasing class sizes to reduce costs (Callahan, 1962).</w:t>
      </w:r>
      <w:r>
        <w:rPr>
          <w:spacing w:val="40"/>
        </w:rPr>
        <w:t xml:space="preserve"> </w:t>
      </w:r>
      <w:r>
        <w:t>Subsequent research would analyze how increasing class sizes affected student academic achievement with meta analysis studies showing</w:t>
      </w:r>
      <w:r>
        <w:rPr>
          <w:spacing w:val="-1"/>
        </w:rPr>
        <w:t xml:space="preserve"> </w:t>
      </w:r>
      <w:r>
        <w:t>class sizes of fifteen students or less resulting in the most academic gains (Glass &amp; Smith, 1979).</w:t>
      </w:r>
      <w:r>
        <w:rPr>
          <w:spacing w:val="40"/>
        </w:rPr>
        <w:t xml:space="preserve"> </w:t>
      </w:r>
      <w:r>
        <w:t>Hanushek (1986) would later refute these findings and state that smaller class sizes did not result in increased academic achievement.</w:t>
      </w:r>
      <w:r>
        <w:rPr>
          <w:spacing w:val="40"/>
        </w:rPr>
        <w:t xml:space="preserve"> </w:t>
      </w:r>
      <w:r>
        <w:t>However, critics of Hanushek’s work would cite that his use of class size ratios skewed his finding in support of larger class sizes and did not provide educational leaders with the data needed to accurately increase class sizes (Biddle &amp; Berliner, 2002; Gilman &amp; Antes, 1985).</w:t>
      </w:r>
      <w:r>
        <w:rPr>
          <w:spacing w:val="80"/>
        </w:rPr>
        <w:t xml:space="preserve"> </w:t>
      </w:r>
      <w:r>
        <w:t>In search of more definitive data regarding how class size affects achievement, additional studies would be conducted.</w:t>
      </w:r>
    </w:p>
    <w:p>
      <w:pPr>
        <w:pStyle w:val="5"/>
        <w:spacing w:line="480" w:lineRule="auto"/>
        <w:ind w:right="1097"/>
      </w:pPr>
      <w:r>
        <w:t>Often</w:t>
      </w:r>
      <w:r>
        <w:rPr>
          <w:spacing w:val="-4"/>
        </w:rPr>
        <w:t xml:space="preserve"> </w:t>
      </w:r>
      <w:r>
        <w:t>these</w:t>
      </w:r>
      <w:r>
        <w:rPr>
          <w:spacing w:val="-4"/>
        </w:rPr>
        <w:t xml:space="preserve"> </w:t>
      </w:r>
      <w:r>
        <w:t>studies</w:t>
      </w:r>
      <w:r>
        <w:rPr>
          <w:spacing w:val="-3"/>
        </w:rPr>
        <w:t xml:space="preserve"> </w:t>
      </w:r>
      <w:r>
        <w:t>focused</w:t>
      </w:r>
      <w:r>
        <w:rPr>
          <w:spacing w:val="-3"/>
        </w:rPr>
        <w:t xml:space="preserve"> </w:t>
      </w:r>
      <w:r>
        <w:t>on</w:t>
      </w:r>
      <w:r>
        <w:rPr>
          <w:spacing w:val="-3"/>
        </w:rPr>
        <w:t xml:space="preserve"> </w:t>
      </w:r>
      <w:r>
        <w:t>how</w:t>
      </w:r>
      <w:r>
        <w:rPr>
          <w:spacing w:val="-4"/>
        </w:rPr>
        <w:t xml:space="preserve"> </w:t>
      </w:r>
      <w:r>
        <w:t>the</w:t>
      </w:r>
      <w:r>
        <w:rPr>
          <w:spacing w:val="-4"/>
        </w:rPr>
        <w:t xml:space="preserve"> </w:t>
      </w:r>
      <w:r>
        <w:t>number</w:t>
      </w:r>
      <w:r>
        <w:rPr>
          <w:spacing w:val="-4"/>
        </w:rPr>
        <w:t xml:space="preserve"> </w:t>
      </w:r>
      <w:r>
        <w:t>of</w:t>
      </w:r>
      <w:r>
        <w:rPr>
          <w:spacing w:val="-2"/>
        </w:rPr>
        <w:t xml:space="preserve"> </w:t>
      </w:r>
      <w:r>
        <w:t>students</w:t>
      </w:r>
      <w:r>
        <w:rPr>
          <w:spacing w:val="-3"/>
        </w:rPr>
        <w:t xml:space="preserve"> </w:t>
      </w:r>
      <w:r>
        <w:t>in</w:t>
      </w:r>
      <w:r>
        <w:rPr>
          <w:spacing w:val="-3"/>
        </w:rPr>
        <w:t xml:space="preserve"> </w:t>
      </w:r>
      <w:r>
        <w:t>the</w:t>
      </w:r>
      <w:r>
        <w:rPr>
          <w:spacing w:val="-4"/>
        </w:rPr>
        <w:t xml:space="preserve"> </w:t>
      </w:r>
      <w:r>
        <w:t>class</w:t>
      </w:r>
      <w:r>
        <w:rPr>
          <w:spacing w:val="-3"/>
        </w:rPr>
        <w:t xml:space="preserve"> </w:t>
      </w:r>
      <w:r>
        <w:t>affected</w:t>
      </w:r>
      <w:r>
        <w:rPr>
          <w:spacing w:val="-3"/>
        </w:rPr>
        <w:t xml:space="preserve"> </w:t>
      </w:r>
      <w:r>
        <w:t>the routines and practices of the teacher.</w:t>
      </w:r>
    </w:p>
    <w:p>
      <w:pPr>
        <w:pStyle w:val="2"/>
      </w:pPr>
      <w:r>
        <w:t>Student</w:t>
      </w:r>
      <w:r>
        <w:rPr>
          <w:spacing w:val="-3"/>
        </w:rPr>
        <w:t xml:space="preserve"> </w:t>
      </w:r>
      <w:r>
        <w:rPr>
          <w:spacing w:val="-2"/>
        </w:rPr>
        <w:t>Misbehavior</w:t>
      </w:r>
    </w:p>
    <w:p>
      <w:pPr>
        <w:pStyle w:val="5"/>
        <w:spacing w:before="6"/>
        <w:ind w:left="0"/>
        <w:rPr>
          <w:b/>
          <w:sz w:val="23"/>
        </w:rPr>
      </w:pPr>
    </w:p>
    <w:p>
      <w:pPr>
        <w:pStyle w:val="5"/>
        <w:spacing w:before="1" w:line="480" w:lineRule="auto"/>
        <w:ind w:right="851" w:firstLine="720"/>
      </w:pPr>
      <w:r>
        <w:t>How the number of students in the class affects the classroom management practices is one area researchers investigated.</w:t>
      </w:r>
      <w:r>
        <w:rPr>
          <w:spacing w:val="40"/>
        </w:rPr>
        <w:t xml:space="preserve"> </w:t>
      </w:r>
      <w:r>
        <w:t>The literature regarding how class size affects classroom management, including student discipline, is fairly consistent in its results, showing that as class sizes increase, time spent handling non-instructional tasks also</w:t>
      </w:r>
      <w:r>
        <w:rPr>
          <w:spacing w:val="-3"/>
        </w:rPr>
        <w:t xml:space="preserve"> </w:t>
      </w:r>
      <w:r>
        <w:t>increases</w:t>
      </w:r>
      <w:r>
        <w:rPr>
          <w:spacing w:val="-3"/>
        </w:rPr>
        <w:t xml:space="preserve"> </w:t>
      </w:r>
      <w:r>
        <w:t>(Deutsch,</w:t>
      </w:r>
      <w:r>
        <w:rPr>
          <w:spacing w:val="-2"/>
        </w:rPr>
        <w:t xml:space="preserve"> </w:t>
      </w:r>
      <w:r>
        <w:t>2003;</w:t>
      </w:r>
      <w:r>
        <w:rPr>
          <w:spacing w:val="-3"/>
        </w:rPr>
        <w:t xml:space="preserve"> </w:t>
      </w:r>
      <w:r>
        <w:t>Finn,</w:t>
      </w:r>
      <w:r>
        <w:rPr>
          <w:spacing w:val="-3"/>
        </w:rPr>
        <w:t xml:space="preserve"> </w:t>
      </w:r>
      <w:r>
        <w:t>2002;</w:t>
      </w:r>
      <w:r>
        <w:rPr>
          <w:spacing w:val="-3"/>
        </w:rPr>
        <w:t xml:space="preserve"> </w:t>
      </w:r>
      <w:r>
        <w:t>Finn</w:t>
      </w:r>
      <w:r>
        <w:rPr>
          <w:spacing w:val="-4"/>
        </w:rPr>
        <w:t xml:space="preserve"> </w:t>
      </w:r>
      <w:r>
        <w:t>et</w:t>
      </w:r>
      <w:r>
        <w:rPr>
          <w:spacing w:val="-2"/>
        </w:rPr>
        <w:t xml:space="preserve"> </w:t>
      </w:r>
      <w:r>
        <w:t>al.,</w:t>
      </w:r>
      <w:r>
        <w:rPr>
          <w:spacing w:val="-3"/>
        </w:rPr>
        <w:t xml:space="preserve"> </w:t>
      </w:r>
      <w:r>
        <w:t>2003).</w:t>
      </w:r>
      <w:r>
        <w:rPr>
          <w:spacing w:val="40"/>
        </w:rPr>
        <w:t xml:space="preserve"> </w:t>
      </w:r>
      <w:r>
        <w:t>Researchers</w:t>
      </w:r>
      <w:r>
        <w:rPr>
          <w:spacing w:val="-3"/>
        </w:rPr>
        <w:t xml:space="preserve"> </w:t>
      </w:r>
      <w:r>
        <w:t>(Blatchford</w:t>
      </w:r>
      <w:r>
        <w:rPr>
          <w:spacing w:val="-4"/>
        </w:rPr>
        <w:t xml:space="preserve"> </w:t>
      </w:r>
      <w:r>
        <w:t>et al., 2007) analyzed approximately</w:t>
      </w:r>
      <w:r>
        <w:rPr>
          <w:spacing w:val="-7"/>
        </w:rPr>
        <w:t xml:space="preserve"> </w:t>
      </w:r>
      <w:r>
        <w:t>800 teacher surveys regarding</w:t>
      </w:r>
      <w:r>
        <w:rPr>
          <w:spacing w:val="-2"/>
        </w:rPr>
        <w:t xml:space="preserve"> </w:t>
      </w:r>
      <w:r>
        <w:t>how teachers’</w:t>
      </w:r>
      <w:r>
        <w:rPr>
          <w:spacing w:val="-1"/>
        </w:rPr>
        <w:t xml:space="preserve"> </w:t>
      </w:r>
      <w:r>
        <w:t>perceive class size affecting their instructional and management practices.</w:t>
      </w:r>
      <w:r>
        <w:rPr>
          <w:spacing w:val="40"/>
        </w:rPr>
        <w:t xml:space="preserve"> </w:t>
      </w:r>
      <w:r>
        <w:t>Teacher survey data suggested that as the</w:t>
      </w:r>
      <w:r>
        <w:rPr>
          <w:spacing w:val="-1"/>
        </w:rPr>
        <w:t xml:space="preserve"> </w:t>
      </w:r>
      <w:r>
        <w:t>number</w:t>
      </w:r>
      <w:r>
        <w:rPr>
          <w:spacing w:val="-1"/>
        </w:rPr>
        <w:t xml:space="preserve"> </w:t>
      </w:r>
      <w:r>
        <w:t>of</w:t>
      </w:r>
      <w:r>
        <w:rPr>
          <w:spacing w:val="-1"/>
        </w:rPr>
        <w:t xml:space="preserve"> </w:t>
      </w:r>
      <w:r>
        <w:t>students increased in the</w:t>
      </w:r>
      <w:r>
        <w:rPr>
          <w:spacing w:val="-1"/>
        </w:rPr>
        <w:t xml:space="preserve"> </w:t>
      </w:r>
      <w:r>
        <w:t>classroom, instances of</w:t>
      </w:r>
      <w:r>
        <w:rPr>
          <w:spacing w:val="-1"/>
        </w:rPr>
        <w:t xml:space="preserve"> </w:t>
      </w:r>
      <w:r>
        <w:t>student</w:t>
      </w:r>
      <w:r>
        <w:rPr>
          <w:rFonts w:hint="default"/>
          <w:lang w:val="en-US"/>
        </w:rPr>
        <w:t xml:space="preserve"> </w:t>
      </w:r>
      <w:r>
        <w:t>misbehavior also increased.</w:t>
      </w:r>
      <w:r>
        <w:rPr>
          <w:spacing w:val="40"/>
        </w:rPr>
        <w:t xml:space="preserve"> </w:t>
      </w:r>
      <w:r>
        <w:t>Larger classes (31 or more students) were harder for teachers to manage than smaller classes (25 or less students).</w:t>
      </w:r>
      <w:r>
        <w:rPr>
          <w:spacing w:val="40"/>
        </w:rPr>
        <w:t xml:space="preserve"> </w:t>
      </w:r>
      <w:r>
        <w:t>Teachers cited that more student</w:t>
      </w:r>
      <w:r>
        <w:rPr>
          <w:spacing w:val="-3"/>
        </w:rPr>
        <w:t xml:space="preserve"> </w:t>
      </w:r>
      <w:r>
        <w:t>misbehavior</w:t>
      </w:r>
      <w:r>
        <w:rPr>
          <w:spacing w:val="-4"/>
        </w:rPr>
        <w:t xml:space="preserve"> </w:t>
      </w:r>
      <w:r>
        <w:t>occurred</w:t>
      </w:r>
      <w:r>
        <w:rPr>
          <w:spacing w:val="-3"/>
        </w:rPr>
        <w:t xml:space="preserve"> </w:t>
      </w:r>
      <w:r>
        <w:t>in</w:t>
      </w:r>
      <w:r>
        <w:rPr>
          <w:spacing w:val="-3"/>
        </w:rPr>
        <w:t xml:space="preserve"> </w:t>
      </w:r>
      <w:r>
        <w:t>the</w:t>
      </w:r>
      <w:r>
        <w:rPr>
          <w:spacing w:val="-4"/>
        </w:rPr>
        <w:t xml:space="preserve"> </w:t>
      </w:r>
      <w:r>
        <w:t>larger</w:t>
      </w:r>
      <w:r>
        <w:rPr>
          <w:spacing w:val="-2"/>
        </w:rPr>
        <w:t xml:space="preserve"> </w:t>
      </w:r>
      <w:r>
        <w:t>classes,</w:t>
      </w:r>
      <w:r>
        <w:rPr>
          <w:spacing w:val="-1"/>
        </w:rPr>
        <w:t xml:space="preserve"> </w:t>
      </w:r>
      <w:r>
        <w:t>resulting</w:t>
      </w:r>
      <w:r>
        <w:rPr>
          <w:spacing w:val="-6"/>
        </w:rPr>
        <w:t xml:space="preserve"> </w:t>
      </w:r>
      <w:r>
        <w:t>in</w:t>
      </w:r>
      <w:r>
        <w:rPr>
          <w:spacing w:val="-3"/>
        </w:rPr>
        <w:t xml:space="preserve"> </w:t>
      </w:r>
      <w:r>
        <w:t>more</w:t>
      </w:r>
      <w:r>
        <w:rPr>
          <w:spacing w:val="-4"/>
        </w:rPr>
        <w:t xml:space="preserve"> </w:t>
      </w:r>
      <w:r>
        <w:t>time</w:t>
      </w:r>
      <w:r>
        <w:rPr>
          <w:spacing w:val="-5"/>
        </w:rPr>
        <w:t xml:space="preserve"> </w:t>
      </w:r>
      <w:r>
        <w:t>being</w:t>
      </w:r>
      <w:r>
        <w:rPr>
          <w:spacing w:val="-6"/>
        </w:rPr>
        <w:t xml:space="preserve"> </w:t>
      </w:r>
      <w:r>
        <w:t>spent</w:t>
      </w:r>
      <w:r>
        <w:rPr>
          <w:spacing w:val="-3"/>
        </w:rPr>
        <w:t xml:space="preserve"> </w:t>
      </w:r>
      <w:r>
        <w:t>on controlling the students rather than teaching (Blatchford et al., 2007).</w:t>
      </w:r>
    </w:p>
    <w:p>
      <w:pPr>
        <w:pStyle w:val="5"/>
        <w:spacing w:line="480" w:lineRule="auto"/>
        <w:ind w:right="818" w:firstLine="720"/>
      </w:pPr>
      <w:r>
        <w:t>Having to utilize class time for the handling of student misbehavior could affect student achievement and be a reason against increasing class sizes (Blatchford et al., 2007).</w:t>
      </w:r>
      <w:r>
        <w:rPr>
          <w:spacing w:val="40"/>
        </w:rPr>
        <w:t xml:space="preserve"> </w:t>
      </w:r>
      <w:r>
        <w:t>Cakmak</w:t>
      </w:r>
      <w:r>
        <w:rPr>
          <w:spacing w:val="-1"/>
        </w:rPr>
        <w:t xml:space="preserve"> </w:t>
      </w:r>
      <w:r>
        <w:t>(2009) cited</w:t>
      </w:r>
      <w:r>
        <w:rPr>
          <w:spacing w:val="-1"/>
        </w:rPr>
        <w:t xml:space="preserve"> </w:t>
      </w:r>
      <w:r>
        <w:t>survey</w:t>
      </w:r>
      <w:r>
        <w:rPr>
          <w:spacing w:val="-5"/>
        </w:rPr>
        <w:t xml:space="preserve"> </w:t>
      </w:r>
      <w:r>
        <w:t>data</w:t>
      </w:r>
      <w:r>
        <w:rPr>
          <w:spacing w:val="-1"/>
        </w:rPr>
        <w:t xml:space="preserve"> </w:t>
      </w:r>
      <w:r>
        <w:t>similar</w:t>
      </w:r>
      <w:r>
        <w:rPr>
          <w:spacing w:val="-1"/>
        </w:rPr>
        <w:t xml:space="preserve"> </w:t>
      </w:r>
      <w:r>
        <w:t>to Blatchord et al. (2007) in his research involving</w:t>
      </w:r>
      <w:r>
        <w:rPr>
          <w:spacing w:val="-5"/>
        </w:rPr>
        <w:t xml:space="preserve"> </w:t>
      </w:r>
      <w:r>
        <w:t>approximately</w:t>
      </w:r>
      <w:r>
        <w:rPr>
          <w:spacing w:val="-5"/>
        </w:rPr>
        <w:t xml:space="preserve"> </w:t>
      </w:r>
      <w:r>
        <w:t>40</w:t>
      </w:r>
      <w:r>
        <w:rPr>
          <w:spacing w:val="-2"/>
        </w:rPr>
        <w:t xml:space="preserve"> </w:t>
      </w:r>
      <w:r>
        <w:t>student</w:t>
      </w:r>
      <w:r>
        <w:rPr>
          <w:spacing w:val="-2"/>
        </w:rPr>
        <w:t xml:space="preserve"> </w:t>
      </w:r>
      <w:r>
        <w:t>teachers</w:t>
      </w:r>
      <w:r>
        <w:rPr>
          <w:spacing w:val="-2"/>
        </w:rPr>
        <w:t xml:space="preserve"> </w:t>
      </w:r>
      <w:r>
        <w:t>and</w:t>
      </w:r>
      <w:r>
        <w:rPr>
          <w:spacing w:val="-2"/>
        </w:rPr>
        <w:t xml:space="preserve"> </w:t>
      </w:r>
      <w:r>
        <w:t>their</w:t>
      </w:r>
      <w:r>
        <w:rPr>
          <w:spacing w:val="-3"/>
        </w:rPr>
        <w:t xml:space="preserve"> </w:t>
      </w:r>
      <w:r>
        <w:t>class</w:t>
      </w:r>
      <w:r>
        <w:rPr>
          <w:spacing w:val="-2"/>
        </w:rPr>
        <w:t xml:space="preserve"> </w:t>
      </w:r>
      <w:r>
        <w:t>size</w:t>
      </w:r>
      <w:r>
        <w:rPr>
          <w:spacing w:val="-3"/>
        </w:rPr>
        <w:t xml:space="preserve"> </w:t>
      </w:r>
      <w:r>
        <w:t>perceptions.</w:t>
      </w:r>
      <w:r>
        <w:rPr>
          <w:spacing w:val="40"/>
        </w:rPr>
        <w:t xml:space="preserve"> </w:t>
      </w:r>
      <w:r>
        <w:t>Survey</w:t>
      </w:r>
      <w:r>
        <w:rPr>
          <w:spacing w:val="-7"/>
        </w:rPr>
        <w:t xml:space="preserve"> </w:t>
      </w:r>
      <w:r>
        <w:t>data indicated larger classes have more discipline instances and result in the teacher utilizing more time for the management of students than smaller classes.</w:t>
      </w:r>
      <w:r>
        <w:rPr>
          <w:spacing w:val="40"/>
        </w:rPr>
        <w:t xml:space="preserve"> </w:t>
      </w:r>
      <w:r>
        <w:t>Student teachers also cited</w:t>
      </w:r>
      <w:r>
        <w:rPr>
          <w:spacing w:val="-3"/>
        </w:rPr>
        <w:t xml:space="preserve"> </w:t>
      </w:r>
      <w:r>
        <w:t>that</w:t>
      </w:r>
      <w:r>
        <w:rPr>
          <w:spacing w:val="-3"/>
        </w:rPr>
        <w:t xml:space="preserve"> </w:t>
      </w:r>
      <w:r>
        <w:t>smaller</w:t>
      </w:r>
      <w:r>
        <w:rPr>
          <w:spacing w:val="-4"/>
        </w:rPr>
        <w:t xml:space="preserve"> </w:t>
      </w:r>
      <w:r>
        <w:t>classes</w:t>
      </w:r>
      <w:r>
        <w:rPr>
          <w:spacing w:val="-1"/>
        </w:rPr>
        <w:t xml:space="preserve"> </w:t>
      </w:r>
      <w:r>
        <w:t>allow</w:t>
      </w:r>
      <w:r>
        <w:rPr>
          <w:spacing w:val="-4"/>
        </w:rPr>
        <w:t xml:space="preserve"> </w:t>
      </w:r>
      <w:r>
        <w:t>them</w:t>
      </w:r>
      <w:r>
        <w:rPr>
          <w:spacing w:val="-3"/>
        </w:rPr>
        <w:t xml:space="preserve"> </w:t>
      </w:r>
      <w:r>
        <w:t>the</w:t>
      </w:r>
      <w:r>
        <w:rPr>
          <w:spacing w:val="-4"/>
        </w:rPr>
        <w:t xml:space="preserve"> </w:t>
      </w:r>
      <w:r>
        <w:t>opportunity</w:t>
      </w:r>
      <w:r>
        <w:rPr>
          <w:spacing w:val="-8"/>
        </w:rPr>
        <w:t xml:space="preserve"> </w:t>
      </w:r>
      <w:r>
        <w:t>to</w:t>
      </w:r>
      <w:r>
        <w:rPr>
          <w:spacing w:val="-4"/>
        </w:rPr>
        <w:t xml:space="preserve"> </w:t>
      </w:r>
      <w:r>
        <w:t>prevent</w:t>
      </w:r>
      <w:r>
        <w:rPr>
          <w:spacing w:val="-3"/>
        </w:rPr>
        <w:t xml:space="preserve"> </w:t>
      </w:r>
      <w:r>
        <w:t>student</w:t>
      </w:r>
      <w:r>
        <w:rPr>
          <w:spacing w:val="-4"/>
        </w:rPr>
        <w:t xml:space="preserve"> </w:t>
      </w:r>
      <w:r>
        <w:t>misbehavior</w:t>
      </w:r>
      <w:r>
        <w:rPr>
          <w:spacing w:val="-4"/>
        </w:rPr>
        <w:t xml:space="preserve"> </w:t>
      </w:r>
      <w:r>
        <w:t>more than larger classes.</w:t>
      </w:r>
      <w:r>
        <w:rPr>
          <w:spacing w:val="40"/>
        </w:rPr>
        <w:t xml:space="preserve"> </w:t>
      </w:r>
      <w:r>
        <w:t>Survey data indicated student teachers felt there was a relationship between larger classes having more instances of student misbehavior and less academic achievement gains due to instructional time being used for classroom management (Cakmak, 2009).</w:t>
      </w:r>
    </w:p>
    <w:p>
      <w:pPr>
        <w:pStyle w:val="5"/>
        <w:spacing w:before="1" w:line="480" w:lineRule="auto"/>
        <w:ind w:right="846" w:firstLine="720"/>
      </w:pPr>
      <w:r>
        <w:t>Through observations of approximately 330 classrooms in Tennessee, Finn and Achilles (1999) identified an improvement in student behavior in smaller classes (13-17 students per teacher) than in larger classes (22-25 students per teacher).</w:t>
      </w:r>
      <w:r>
        <w:rPr>
          <w:spacing w:val="40"/>
        </w:rPr>
        <w:t xml:space="preserve"> </w:t>
      </w:r>
      <w:r>
        <w:t>Students in smaller classes had less discipline referrals than students in larger classes.</w:t>
      </w:r>
      <w:r>
        <w:rPr>
          <w:spacing w:val="40"/>
        </w:rPr>
        <w:t xml:space="preserve"> </w:t>
      </w:r>
      <w:r>
        <w:t>More on-task behaviors and less disruptive</w:t>
      </w:r>
      <w:r>
        <w:rPr>
          <w:spacing w:val="-1"/>
        </w:rPr>
        <w:t xml:space="preserve"> </w:t>
      </w:r>
      <w:r>
        <w:t>student behaviors were</w:t>
      </w:r>
      <w:r>
        <w:rPr>
          <w:spacing w:val="-1"/>
        </w:rPr>
        <w:t xml:space="preserve"> </w:t>
      </w:r>
      <w:r>
        <w:t>also observed in the</w:t>
      </w:r>
      <w:r>
        <w:rPr>
          <w:spacing w:val="-1"/>
        </w:rPr>
        <w:t xml:space="preserve"> </w:t>
      </w:r>
      <w:r>
        <w:t>smaller</w:t>
      </w:r>
      <w:r>
        <w:rPr>
          <w:spacing w:val="-1"/>
        </w:rPr>
        <w:t xml:space="preserve"> </w:t>
      </w:r>
      <w:r>
        <w:t>classes. Overall, less discipline issues were observed in the smaller classes, where researchers also</w:t>
      </w:r>
      <w:r>
        <w:rPr>
          <w:spacing w:val="-4"/>
        </w:rPr>
        <w:t xml:space="preserve"> </w:t>
      </w:r>
      <w:r>
        <w:t>noted</w:t>
      </w:r>
      <w:r>
        <w:rPr>
          <w:spacing w:val="-4"/>
        </w:rPr>
        <w:t xml:space="preserve"> </w:t>
      </w:r>
      <w:r>
        <w:t>that</w:t>
      </w:r>
      <w:r>
        <w:rPr>
          <w:spacing w:val="-4"/>
        </w:rPr>
        <w:t xml:space="preserve"> </w:t>
      </w:r>
      <w:r>
        <w:t>student</w:t>
      </w:r>
      <w:r>
        <w:rPr>
          <w:spacing w:val="-4"/>
        </w:rPr>
        <w:t xml:space="preserve"> </w:t>
      </w:r>
      <w:r>
        <w:t>instructional</w:t>
      </w:r>
      <w:r>
        <w:rPr>
          <w:spacing w:val="-4"/>
        </w:rPr>
        <w:t xml:space="preserve"> </w:t>
      </w:r>
      <w:r>
        <w:t>engagement</w:t>
      </w:r>
      <w:r>
        <w:rPr>
          <w:spacing w:val="-4"/>
        </w:rPr>
        <w:t xml:space="preserve"> </w:t>
      </w:r>
      <w:r>
        <w:t>was</w:t>
      </w:r>
      <w:r>
        <w:rPr>
          <w:spacing w:val="-4"/>
        </w:rPr>
        <w:t xml:space="preserve"> </w:t>
      </w:r>
      <w:r>
        <w:t>also</w:t>
      </w:r>
      <w:r>
        <w:rPr>
          <w:spacing w:val="-4"/>
        </w:rPr>
        <w:t xml:space="preserve"> </w:t>
      </w:r>
      <w:r>
        <w:t>higher</w:t>
      </w:r>
      <w:r>
        <w:rPr>
          <w:spacing w:val="-5"/>
        </w:rPr>
        <w:t xml:space="preserve"> </w:t>
      </w:r>
      <w:r>
        <w:t>(Finn</w:t>
      </w:r>
      <w:r>
        <w:rPr>
          <w:spacing w:val="-2"/>
        </w:rPr>
        <w:t xml:space="preserve"> </w:t>
      </w:r>
      <w:r>
        <w:t>&amp;</w:t>
      </w:r>
      <w:r>
        <w:rPr>
          <w:spacing w:val="-4"/>
        </w:rPr>
        <w:t xml:space="preserve"> </w:t>
      </w:r>
      <w:r>
        <w:t>Achilles,</w:t>
      </w:r>
      <w:r>
        <w:rPr>
          <w:spacing w:val="-4"/>
        </w:rPr>
        <w:t xml:space="preserve"> </w:t>
      </w:r>
      <w:r>
        <w:t>1999).</w:t>
      </w:r>
    </w:p>
    <w:p>
      <w:pPr>
        <w:pStyle w:val="5"/>
        <w:spacing w:before="71" w:line="480" w:lineRule="auto"/>
        <w:ind w:right="842" w:firstLine="720"/>
      </w:pPr>
      <w:r>
        <w:t>Survey and observation data indicated that student misbehavior occurred more in larger classes than in smaller classes (Blatchord et al., 2007; Cakmak, 2009; Finn &amp; Achilles, 1999).</w:t>
      </w:r>
      <w:r>
        <w:rPr>
          <w:spacing w:val="80"/>
        </w:rPr>
        <w:t xml:space="preserve"> </w:t>
      </w:r>
      <w:r>
        <w:t>The more time that teachers had to devote to managing student</w:t>
      </w:r>
      <w:r>
        <w:rPr>
          <w:spacing w:val="40"/>
        </w:rPr>
        <w:t xml:space="preserve"> </w:t>
      </w:r>
      <w:r>
        <w:t>behavior, the less time teachers had to devote to teaching.</w:t>
      </w:r>
      <w:r>
        <w:rPr>
          <w:spacing w:val="40"/>
        </w:rPr>
        <w:t xml:space="preserve"> </w:t>
      </w:r>
      <w:r>
        <w:t>This research suggested less time</w:t>
      </w:r>
      <w:r>
        <w:rPr>
          <w:spacing w:val="-4"/>
        </w:rPr>
        <w:t xml:space="preserve"> </w:t>
      </w:r>
      <w:r>
        <w:t>for</w:t>
      </w:r>
      <w:r>
        <w:rPr>
          <w:spacing w:val="-4"/>
        </w:rPr>
        <w:t xml:space="preserve"> </w:t>
      </w:r>
      <w:r>
        <w:t>instruction</w:t>
      </w:r>
      <w:r>
        <w:rPr>
          <w:spacing w:val="-3"/>
        </w:rPr>
        <w:t xml:space="preserve"> </w:t>
      </w:r>
      <w:r>
        <w:t>could</w:t>
      </w:r>
      <w:r>
        <w:rPr>
          <w:spacing w:val="-3"/>
        </w:rPr>
        <w:t xml:space="preserve"> </w:t>
      </w:r>
      <w:r>
        <w:t>result</w:t>
      </w:r>
      <w:r>
        <w:rPr>
          <w:spacing w:val="-3"/>
        </w:rPr>
        <w:t xml:space="preserve"> </w:t>
      </w:r>
      <w:r>
        <w:t>in</w:t>
      </w:r>
      <w:r>
        <w:rPr>
          <w:spacing w:val="-3"/>
        </w:rPr>
        <w:t xml:space="preserve"> </w:t>
      </w:r>
      <w:r>
        <w:t>less</w:t>
      </w:r>
      <w:r>
        <w:rPr>
          <w:spacing w:val="-3"/>
        </w:rPr>
        <w:t xml:space="preserve"> </w:t>
      </w:r>
      <w:r>
        <w:t>academic</w:t>
      </w:r>
      <w:r>
        <w:rPr>
          <w:spacing w:val="-4"/>
        </w:rPr>
        <w:t xml:space="preserve"> </w:t>
      </w:r>
      <w:r>
        <w:t>achievement.</w:t>
      </w:r>
      <w:r>
        <w:rPr>
          <w:spacing w:val="40"/>
        </w:rPr>
        <w:t xml:space="preserve"> </w:t>
      </w:r>
      <w:r>
        <w:t>In</w:t>
      </w:r>
      <w:r>
        <w:rPr>
          <w:spacing w:val="-3"/>
        </w:rPr>
        <w:t xml:space="preserve"> </w:t>
      </w:r>
      <w:r>
        <w:t>determining</w:t>
      </w:r>
      <w:r>
        <w:rPr>
          <w:spacing w:val="-6"/>
        </w:rPr>
        <w:t xml:space="preserve"> </w:t>
      </w:r>
      <w:r>
        <w:t>whether</w:t>
      </w:r>
      <w:r>
        <w:rPr>
          <w:spacing w:val="-4"/>
        </w:rPr>
        <w:t xml:space="preserve"> </w:t>
      </w:r>
      <w:r>
        <w:t>or not to increase class sizes, the loss of instructional time due to classroom management issues should be considered.</w:t>
      </w:r>
      <w:r>
        <w:rPr>
          <w:spacing w:val="80"/>
        </w:rPr>
        <w:t xml:space="preserve"> </w:t>
      </w:r>
      <w:r>
        <w:t>Another issue associated with larger class sizes is the lack of physical space and how this affects the classroom environment.</w:t>
      </w:r>
    </w:p>
    <w:p>
      <w:pPr>
        <w:pStyle w:val="2"/>
      </w:pPr>
      <w:r>
        <w:t>Physical</w:t>
      </w:r>
      <w:r>
        <w:rPr>
          <w:spacing w:val="-4"/>
        </w:rPr>
        <w:t xml:space="preserve"> </w:t>
      </w:r>
      <w:r>
        <w:rPr>
          <w:spacing w:val="-2"/>
        </w:rPr>
        <w:t>Space</w:t>
      </w:r>
    </w:p>
    <w:p>
      <w:pPr>
        <w:pStyle w:val="5"/>
        <w:spacing w:before="7"/>
        <w:ind w:left="0"/>
        <w:rPr>
          <w:b/>
          <w:sz w:val="23"/>
        </w:rPr>
      </w:pPr>
    </w:p>
    <w:p>
      <w:pPr>
        <w:pStyle w:val="5"/>
        <w:spacing w:line="480" w:lineRule="auto"/>
        <w:ind w:right="851" w:firstLine="720"/>
      </w:pPr>
      <w:r>
        <w:t>Increasing the number of students in the classroom increases the instances of student misbehavior and decreases the amount of instructional time (Blatchord et al., 2007;</w:t>
      </w:r>
      <w:r>
        <w:rPr>
          <w:spacing w:val="-3"/>
        </w:rPr>
        <w:t xml:space="preserve"> </w:t>
      </w:r>
      <w:r>
        <w:t>Cakmak,</w:t>
      </w:r>
      <w:r>
        <w:rPr>
          <w:spacing w:val="-3"/>
        </w:rPr>
        <w:t xml:space="preserve"> </w:t>
      </w:r>
      <w:r>
        <w:t>2009;</w:t>
      </w:r>
      <w:r>
        <w:rPr>
          <w:spacing w:val="-3"/>
        </w:rPr>
        <w:t xml:space="preserve"> </w:t>
      </w:r>
      <w:r>
        <w:t>Finn</w:t>
      </w:r>
      <w:r>
        <w:rPr>
          <w:spacing w:val="-3"/>
        </w:rPr>
        <w:t xml:space="preserve"> </w:t>
      </w:r>
      <w:r>
        <w:t>&amp;</w:t>
      </w:r>
      <w:r>
        <w:rPr>
          <w:spacing w:val="-5"/>
        </w:rPr>
        <w:t xml:space="preserve"> </w:t>
      </w:r>
      <w:r>
        <w:t>Achilles,</w:t>
      </w:r>
      <w:r>
        <w:rPr>
          <w:spacing w:val="-3"/>
        </w:rPr>
        <w:t xml:space="preserve"> </w:t>
      </w:r>
      <w:r>
        <w:t>1999).</w:t>
      </w:r>
      <w:r>
        <w:rPr>
          <w:spacing w:val="40"/>
        </w:rPr>
        <w:t xml:space="preserve"> </w:t>
      </w:r>
      <w:r>
        <w:t>Another</w:t>
      </w:r>
      <w:r>
        <w:rPr>
          <w:spacing w:val="-4"/>
        </w:rPr>
        <w:t xml:space="preserve"> </w:t>
      </w:r>
      <w:r>
        <w:t>classroom</w:t>
      </w:r>
      <w:r>
        <w:rPr>
          <w:spacing w:val="-3"/>
        </w:rPr>
        <w:t xml:space="preserve"> </w:t>
      </w:r>
      <w:r>
        <w:t>management</w:t>
      </w:r>
      <w:r>
        <w:rPr>
          <w:spacing w:val="-3"/>
        </w:rPr>
        <w:t xml:space="preserve"> </w:t>
      </w:r>
      <w:r>
        <w:t>issue</w:t>
      </w:r>
      <w:r>
        <w:rPr>
          <w:spacing w:val="-4"/>
        </w:rPr>
        <w:t xml:space="preserve"> </w:t>
      </w:r>
      <w:r>
        <w:t>that must be addressed in larger classes is limited classroom space.</w:t>
      </w:r>
      <w:r>
        <w:rPr>
          <w:spacing w:val="80"/>
        </w:rPr>
        <w:t xml:space="preserve"> </w:t>
      </w:r>
      <w:r>
        <w:t>The lack of physical space is a factor affecting instruction, and according to Blatchford et al. (2007), having students</w:t>
      </w:r>
      <w:r>
        <w:rPr>
          <w:spacing w:val="-1"/>
        </w:rPr>
        <w:t xml:space="preserve"> </w:t>
      </w:r>
      <w:r>
        <w:t>closer</w:t>
      </w:r>
      <w:r>
        <w:rPr>
          <w:spacing w:val="-2"/>
        </w:rPr>
        <w:t xml:space="preserve"> </w:t>
      </w:r>
      <w:r>
        <w:t>to</w:t>
      </w:r>
      <w:r>
        <w:rPr>
          <w:spacing w:val="-1"/>
        </w:rPr>
        <w:t xml:space="preserve"> </w:t>
      </w:r>
      <w:r>
        <w:t>each</w:t>
      </w:r>
      <w:r>
        <w:rPr>
          <w:spacing w:val="-1"/>
        </w:rPr>
        <w:t xml:space="preserve"> </w:t>
      </w:r>
      <w:r>
        <w:t>other</w:t>
      </w:r>
      <w:r>
        <w:rPr>
          <w:spacing w:val="-2"/>
        </w:rPr>
        <w:t xml:space="preserve"> </w:t>
      </w:r>
      <w:r>
        <w:t>in</w:t>
      </w:r>
      <w:r>
        <w:rPr>
          <w:spacing w:val="-2"/>
        </w:rPr>
        <w:t xml:space="preserve"> </w:t>
      </w:r>
      <w:r>
        <w:t>physical</w:t>
      </w:r>
      <w:r>
        <w:rPr>
          <w:spacing w:val="-1"/>
        </w:rPr>
        <w:t xml:space="preserve"> </w:t>
      </w:r>
      <w:r>
        <w:t>proximity</w:t>
      </w:r>
      <w:r>
        <w:rPr>
          <w:spacing w:val="-6"/>
        </w:rPr>
        <w:t xml:space="preserve"> </w:t>
      </w:r>
      <w:r>
        <w:t>leads</w:t>
      </w:r>
      <w:r>
        <w:rPr>
          <w:spacing w:val="-1"/>
        </w:rPr>
        <w:t xml:space="preserve"> </w:t>
      </w:r>
      <w:r>
        <w:t>to</w:t>
      </w:r>
      <w:r>
        <w:rPr>
          <w:spacing w:val="-1"/>
        </w:rPr>
        <w:t xml:space="preserve"> </w:t>
      </w:r>
      <w:r>
        <w:t>classroom</w:t>
      </w:r>
      <w:r>
        <w:rPr>
          <w:spacing w:val="-1"/>
        </w:rPr>
        <w:t xml:space="preserve"> </w:t>
      </w:r>
      <w:r>
        <w:t>management</w:t>
      </w:r>
      <w:r>
        <w:rPr>
          <w:spacing w:val="-1"/>
        </w:rPr>
        <w:t xml:space="preserve"> </w:t>
      </w:r>
      <w:r>
        <w:t>issues due to the teacher’s inability to effectively separate disruptive students from the general population in larger classes.</w:t>
      </w:r>
      <w:r>
        <w:rPr>
          <w:spacing w:val="40"/>
        </w:rPr>
        <w:t xml:space="preserve"> </w:t>
      </w:r>
      <w:r>
        <w:t>More arguing among the students was also observed in larger classes and contributed by teachers as the students being too close to each other (Blatchford et al., 2007).</w:t>
      </w:r>
      <w:r>
        <w:rPr>
          <w:spacing w:val="80"/>
        </w:rPr>
        <w:t xml:space="preserve"> </w:t>
      </w:r>
      <w:r>
        <w:t>Blatchford, Edmonds, and Martin (2003) found that for students aged 4-11, students in large classes (average of 32 students per class) had more instances of off-task behavior in the form of socializing with peers about non-academic topics and were less likely to pay attention to teacher comments and instructions than students in small classes (average of 19 students per class).</w:t>
      </w:r>
    </w:p>
    <w:p>
      <w:pPr>
        <w:pStyle w:val="5"/>
        <w:spacing w:before="71" w:line="480" w:lineRule="auto"/>
        <w:ind w:right="838" w:firstLine="719"/>
      </w:pPr>
      <w:r>
        <w:t>A lack of physical space within larger classes (31 or more students) compared to smaller classes (25 or less students) was cited in teacher surveys as creating an inflexible learning environment (Blatchford et al., 2007).</w:t>
      </w:r>
      <w:r>
        <w:rPr>
          <w:spacing w:val="40"/>
        </w:rPr>
        <w:t xml:space="preserve"> </w:t>
      </w:r>
      <w:r>
        <w:t>Survey data indicated that larger classroom arrangement usually involved the use of traditional groupings of tables or desks in rows, and teachers were less likely to re-arrange the furniture during instruction or to have the students sit on the floor in small group arrangements.</w:t>
      </w:r>
      <w:r>
        <w:rPr>
          <w:spacing w:val="40"/>
        </w:rPr>
        <w:t xml:space="preserve"> </w:t>
      </w:r>
      <w:r>
        <w:t>Teachers cited that with large numbers of students, it was impossible to arrange the tables or desks in non- traditional groupings (Blatchford et al., 2007).</w:t>
      </w:r>
      <w:r>
        <w:rPr>
          <w:spacing w:val="80"/>
        </w:rPr>
        <w:t xml:space="preserve"> </w:t>
      </w:r>
      <w:r>
        <w:t>Being unable to change the arrangement of</w:t>
      </w:r>
      <w:r>
        <w:rPr>
          <w:spacing w:val="-4"/>
        </w:rPr>
        <w:t xml:space="preserve"> </w:t>
      </w:r>
      <w:r>
        <w:t>the</w:t>
      </w:r>
      <w:r>
        <w:rPr>
          <w:spacing w:val="-4"/>
        </w:rPr>
        <w:t xml:space="preserve"> </w:t>
      </w:r>
      <w:r>
        <w:t>classroom</w:t>
      </w:r>
      <w:r>
        <w:rPr>
          <w:spacing w:val="-3"/>
        </w:rPr>
        <w:t xml:space="preserve"> </w:t>
      </w:r>
      <w:r>
        <w:t>could</w:t>
      </w:r>
      <w:r>
        <w:rPr>
          <w:spacing w:val="-3"/>
        </w:rPr>
        <w:t xml:space="preserve"> </w:t>
      </w:r>
      <w:r>
        <w:t>hinder</w:t>
      </w:r>
      <w:r>
        <w:rPr>
          <w:spacing w:val="-4"/>
        </w:rPr>
        <w:t xml:space="preserve"> </w:t>
      </w:r>
      <w:r>
        <w:t>the</w:t>
      </w:r>
      <w:r>
        <w:rPr>
          <w:spacing w:val="-4"/>
        </w:rPr>
        <w:t xml:space="preserve"> </w:t>
      </w:r>
      <w:r>
        <w:t>teachers’</w:t>
      </w:r>
      <w:r>
        <w:rPr>
          <w:spacing w:val="-4"/>
        </w:rPr>
        <w:t xml:space="preserve"> </w:t>
      </w:r>
      <w:r>
        <w:t>ability</w:t>
      </w:r>
      <w:r>
        <w:rPr>
          <w:spacing w:val="-6"/>
        </w:rPr>
        <w:t xml:space="preserve"> </w:t>
      </w:r>
      <w:r>
        <w:t>to</w:t>
      </w:r>
      <w:r>
        <w:rPr>
          <w:spacing w:val="-4"/>
        </w:rPr>
        <w:t xml:space="preserve"> </w:t>
      </w:r>
      <w:r>
        <w:t>provide</w:t>
      </w:r>
      <w:r>
        <w:rPr>
          <w:spacing w:val="-4"/>
        </w:rPr>
        <w:t xml:space="preserve"> </w:t>
      </w:r>
      <w:r>
        <w:t>students</w:t>
      </w:r>
      <w:r>
        <w:rPr>
          <w:spacing w:val="-3"/>
        </w:rPr>
        <w:t xml:space="preserve"> </w:t>
      </w:r>
      <w:r>
        <w:t>with</w:t>
      </w:r>
      <w:r>
        <w:rPr>
          <w:spacing w:val="-3"/>
        </w:rPr>
        <w:t xml:space="preserve"> </w:t>
      </w:r>
      <w:r>
        <w:t>different</w:t>
      </w:r>
      <w:r>
        <w:rPr>
          <w:spacing w:val="-3"/>
        </w:rPr>
        <w:t xml:space="preserve"> </w:t>
      </w:r>
      <w:r>
        <w:t>types of instructional activities and affect the academic achievement of the students.</w:t>
      </w:r>
    </w:p>
    <w:p>
      <w:pPr>
        <w:pStyle w:val="5"/>
        <w:spacing w:line="480" w:lineRule="auto"/>
        <w:ind w:right="818" w:firstLine="720"/>
      </w:pPr>
      <w:r>
        <w:t>Lack of physical space can hinder the ability</w:t>
      </w:r>
      <w:r>
        <w:rPr>
          <w:spacing w:val="-4"/>
        </w:rPr>
        <w:t xml:space="preserve"> </w:t>
      </w:r>
      <w:r>
        <w:t>of teachers to vary</w:t>
      </w:r>
      <w:r>
        <w:rPr>
          <w:spacing w:val="-4"/>
        </w:rPr>
        <w:t xml:space="preserve"> </w:t>
      </w:r>
      <w:r>
        <w:t>their instructional practices.</w:t>
      </w:r>
      <w:r>
        <w:rPr>
          <w:spacing w:val="40"/>
        </w:rPr>
        <w:t xml:space="preserve"> </w:t>
      </w:r>
      <w:r>
        <w:t>For high school classes, especially those involving tools and/or machinery (vocational courses) or chemicals (science courses), large classes can also increase the level of danger.</w:t>
      </w:r>
      <w:r>
        <w:rPr>
          <w:spacing w:val="40"/>
        </w:rPr>
        <w:t xml:space="preserve"> </w:t>
      </w:r>
      <w:r>
        <w:t>A large classroom population hinders the teacher’s ability to monitor student behavior closely, which can be dangerous in high school science labs (Deutsch, 2003).</w:t>
      </w:r>
      <w:r>
        <w:rPr>
          <w:spacing w:val="80"/>
        </w:rPr>
        <w:t xml:space="preserve"> </w:t>
      </w:r>
      <w:r>
        <w:t>To maintain an orderly and safe learning environment, teachers of large classes are less likely to use inquiry-based laboratories.</w:t>
      </w:r>
      <w:r>
        <w:rPr>
          <w:spacing w:val="40"/>
        </w:rPr>
        <w:t xml:space="preserve"> </w:t>
      </w:r>
      <w:r>
        <w:t>This lack of hands-on instruction could result in less academic achievement (Deutsch, 2003).</w:t>
      </w:r>
      <w:r>
        <w:rPr>
          <w:spacing w:val="40"/>
        </w:rPr>
        <w:t xml:space="preserve"> </w:t>
      </w:r>
      <w:r>
        <w:t>Egelson, Harmon, and Achilles (1996) and Graue et al. (2007) found that smaller classes enabled teachers to provide increased focus to activities through the designing of specialized learning environments throughout the room, allowing students to separate from the whole group learning experience</w:t>
      </w:r>
      <w:r>
        <w:rPr>
          <w:spacing w:val="-4"/>
        </w:rPr>
        <w:t xml:space="preserve"> </w:t>
      </w:r>
      <w:r>
        <w:t>physically</w:t>
      </w:r>
      <w:r>
        <w:rPr>
          <w:spacing w:val="-6"/>
        </w:rPr>
        <w:t xml:space="preserve"> </w:t>
      </w:r>
      <w:r>
        <w:t>and</w:t>
      </w:r>
      <w:r>
        <w:rPr>
          <w:spacing w:val="-3"/>
        </w:rPr>
        <w:t xml:space="preserve"> </w:t>
      </w:r>
      <w:r>
        <w:t>academically.</w:t>
      </w:r>
      <w:r>
        <w:rPr>
          <w:spacing w:val="40"/>
        </w:rPr>
        <w:t xml:space="preserve"> </w:t>
      </w:r>
      <w:r>
        <w:t>A</w:t>
      </w:r>
      <w:r>
        <w:rPr>
          <w:spacing w:val="-4"/>
        </w:rPr>
        <w:t xml:space="preserve"> </w:t>
      </w:r>
      <w:r>
        <w:t>large</w:t>
      </w:r>
      <w:r>
        <w:rPr>
          <w:spacing w:val="-2"/>
        </w:rPr>
        <w:t xml:space="preserve"> </w:t>
      </w:r>
      <w:r>
        <w:t>number</w:t>
      </w:r>
      <w:r>
        <w:rPr>
          <w:spacing w:val="-4"/>
        </w:rPr>
        <w:t xml:space="preserve"> </w:t>
      </w:r>
      <w:r>
        <w:t>of</w:t>
      </w:r>
      <w:r>
        <w:rPr>
          <w:spacing w:val="-4"/>
        </w:rPr>
        <w:t xml:space="preserve"> </w:t>
      </w:r>
      <w:r>
        <w:t>students</w:t>
      </w:r>
      <w:r>
        <w:rPr>
          <w:spacing w:val="-3"/>
        </w:rPr>
        <w:t xml:space="preserve"> </w:t>
      </w:r>
      <w:r>
        <w:t>in</w:t>
      </w:r>
      <w:r>
        <w:rPr>
          <w:spacing w:val="-3"/>
        </w:rPr>
        <w:t xml:space="preserve"> </w:t>
      </w:r>
      <w:r>
        <w:t>a</w:t>
      </w:r>
      <w:r>
        <w:rPr>
          <w:spacing w:val="-4"/>
        </w:rPr>
        <w:t xml:space="preserve"> </w:t>
      </w:r>
      <w:r>
        <w:t>small</w:t>
      </w:r>
      <w:r>
        <w:rPr>
          <w:spacing w:val="-3"/>
        </w:rPr>
        <w:t xml:space="preserve"> </w:t>
      </w:r>
      <w:r>
        <w:t>classroom</w:t>
      </w:r>
      <w:r>
        <w:rPr>
          <w:rFonts w:hint="default"/>
          <w:lang w:val="en-US"/>
        </w:rPr>
        <w:t xml:space="preserve"> </w:t>
      </w:r>
      <w:r>
        <w:t>means</w:t>
      </w:r>
      <w:r>
        <w:rPr>
          <w:spacing w:val="-3"/>
        </w:rPr>
        <w:t xml:space="preserve"> </w:t>
      </w:r>
      <w:r>
        <w:t>that</w:t>
      </w:r>
      <w:r>
        <w:rPr>
          <w:spacing w:val="-3"/>
        </w:rPr>
        <w:t xml:space="preserve"> </w:t>
      </w:r>
      <w:r>
        <w:t>teachers</w:t>
      </w:r>
      <w:r>
        <w:rPr>
          <w:spacing w:val="-3"/>
        </w:rPr>
        <w:t xml:space="preserve"> </w:t>
      </w:r>
      <w:r>
        <w:t>are</w:t>
      </w:r>
      <w:r>
        <w:rPr>
          <w:spacing w:val="-4"/>
        </w:rPr>
        <w:t xml:space="preserve"> </w:t>
      </w:r>
      <w:r>
        <w:t>unable</w:t>
      </w:r>
      <w:r>
        <w:rPr>
          <w:spacing w:val="-4"/>
        </w:rPr>
        <w:t xml:space="preserve"> </w:t>
      </w:r>
      <w:r>
        <w:t>to</w:t>
      </w:r>
      <w:r>
        <w:rPr>
          <w:spacing w:val="-3"/>
        </w:rPr>
        <w:t xml:space="preserve"> </w:t>
      </w:r>
      <w:r>
        <w:t>effectively</w:t>
      </w:r>
      <w:r>
        <w:rPr>
          <w:spacing w:val="-8"/>
        </w:rPr>
        <w:t xml:space="preserve"> </w:t>
      </w:r>
      <w:r>
        <w:t>manage</w:t>
      </w:r>
      <w:r>
        <w:rPr>
          <w:spacing w:val="-4"/>
        </w:rPr>
        <w:t xml:space="preserve"> </w:t>
      </w:r>
      <w:r>
        <w:t>student</w:t>
      </w:r>
      <w:r>
        <w:rPr>
          <w:spacing w:val="-3"/>
        </w:rPr>
        <w:t xml:space="preserve"> </w:t>
      </w:r>
      <w:r>
        <w:t>behavior,</w:t>
      </w:r>
      <w:r>
        <w:rPr>
          <w:spacing w:val="-3"/>
        </w:rPr>
        <w:t xml:space="preserve"> </w:t>
      </w:r>
      <w:r>
        <w:t>resulting</w:t>
      </w:r>
      <w:r>
        <w:rPr>
          <w:spacing w:val="-6"/>
        </w:rPr>
        <w:t xml:space="preserve"> </w:t>
      </w:r>
      <w:r>
        <w:t>in instructional issues and safety issues.</w:t>
      </w:r>
    </w:p>
    <w:p>
      <w:pPr>
        <w:pStyle w:val="5"/>
        <w:spacing w:line="480" w:lineRule="auto"/>
        <w:ind w:right="1023" w:firstLine="720"/>
      </w:pPr>
      <w:r>
        <w:t>A lack of physical space prevents teachers from being able to use a variety of instructional strategies and to modify</w:t>
      </w:r>
      <w:r>
        <w:rPr>
          <w:spacing w:val="-4"/>
        </w:rPr>
        <w:t xml:space="preserve"> </w:t>
      </w:r>
      <w:r>
        <w:t>the learning environment to better meet the needs of the students (Blatchford et al., 2007; Deutsch, 2003).</w:t>
      </w:r>
      <w:r>
        <w:rPr>
          <w:spacing w:val="40"/>
        </w:rPr>
        <w:t xml:space="preserve"> </w:t>
      </w:r>
      <w:r>
        <w:t>In order to provide the best possible learning environment for all students, teachers need to be able to vary their activities.</w:t>
      </w:r>
      <w:r>
        <w:rPr>
          <w:spacing w:val="40"/>
        </w:rPr>
        <w:t xml:space="preserve"> </w:t>
      </w:r>
      <w:r>
        <w:t>Without</w:t>
      </w:r>
      <w:r>
        <w:rPr>
          <w:spacing w:val="-4"/>
        </w:rPr>
        <w:t xml:space="preserve"> </w:t>
      </w:r>
      <w:r>
        <w:t>the</w:t>
      </w:r>
      <w:r>
        <w:rPr>
          <w:spacing w:val="-6"/>
        </w:rPr>
        <w:t xml:space="preserve"> </w:t>
      </w:r>
      <w:r>
        <w:t>physical</w:t>
      </w:r>
      <w:r>
        <w:rPr>
          <w:spacing w:val="-4"/>
        </w:rPr>
        <w:t xml:space="preserve"> </w:t>
      </w:r>
      <w:r>
        <w:t>space</w:t>
      </w:r>
      <w:r>
        <w:rPr>
          <w:spacing w:val="-5"/>
        </w:rPr>
        <w:t xml:space="preserve"> </w:t>
      </w:r>
      <w:r>
        <w:t>to</w:t>
      </w:r>
      <w:r>
        <w:rPr>
          <w:spacing w:val="-4"/>
        </w:rPr>
        <w:t xml:space="preserve"> </w:t>
      </w:r>
      <w:r>
        <w:t>do</w:t>
      </w:r>
      <w:r>
        <w:rPr>
          <w:spacing w:val="-4"/>
        </w:rPr>
        <w:t xml:space="preserve"> </w:t>
      </w:r>
      <w:r>
        <w:t>this,</w:t>
      </w:r>
      <w:r>
        <w:rPr>
          <w:spacing w:val="-4"/>
        </w:rPr>
        <w:t xml:space="preserve"> </w:t>
      </w:r>
      <w:r>
        <w:t>academic</w:t>
      </w:r>
      <w:r>
        <w:rPr>
          <w:spacing w:val="-3"/>
        </w:rPr>
        <w:t xml:space="preserve"> </w:t>
      </w:r>
      <w:r>
        <w:t>achievement</w:t>
      </w:r>
      <w:r>
        <w:rPr>
          <w:spacing w:val="-4"/>
        </w:rPr>
        <w:t xml:space="preserve"> </w:t>
      </w:r>
      <w:r>
        <w:t>could</w:t>
      </w:r>
      <w:r>
        <w:rPr>
          <w:spacing w:val="-4"/>
        </w:rPr>
        <w:t xml:space="preserve"> </w:t>
      </w:r>
      <w:r>
        <w:t>decrease. Increasing the students in the class affects the amount of space available and implementation of instructional activities.</w:t>
      </w:r>
    </w:p>
    <w:p>
      <w:pPr>
        <w:pStyle w:val="2"/>
      </w:pPr>
      <w:r>
        <w:t>Classroom</w:t>
      </w:r>
      <w:r>
        <w:rPr>
          <w:spacing w:val="-4"/>
        </w:rPr>
        <w:t xml:space="preserve"> </w:t>
      </w:r>
      <w:r>
        <w:rPr>
          <w:spacing w:val="-2"/>
        </w:rPr>
        <w:t>Interactions</w:t>
      </w:r>
    </w:p>
    <w:p>
      <w:pPr>
        <w:pStyle w:val="5"/>
        <w:spacing w:before="7"/>
        <w:ind w:left="0"/>
        <w:rPr>
          <w:b/>
          <w:sz w:val="23"/>
        </w:rPr>
      </w:pPr>
    </w:p>
    <w:p>
      <w:pPr>
        <w:pStyle w:val="5"/>
        <w:spacing w:line="480" w:lineRule="auto"/>
        <w:ind w:right="851" w:firstLine="902"/>
      </w:pPr>
      <w:r>
        <w:t>Limited physical space due to large classes results in an increase in student misbehavior, increase in safety issues, and decrease in instructional activity variety (Blatchford et al., 2007; Deutsch, 2003).</w:t>
      </w:r>
      <w:r>
        <w:rPr>
          <w:spacing w:val="40"/>
        </w:rPr>
        <w:t xml:space="preserve"> </w:t>
      </w:r>
      <w:r>
        <w:t>Adding to the research regarding class size and classroom management are studies analyzing how the interactions between teachers and students</w:t>
      </w:r>
      <w:r>
        <w:rPr>
          <w:spacing w:val="-3"/>
        </w:rPr>
        <w:t xml:space="preserve"> </w:t>
      </w:r>
      <w:r>
        <w:t>are</w:t>
      </w:r>
      <w:r>
        <w:rPr>
          <w:spacing w:val="-3"/>
        </w:rPr>
        <w:t xml:space="preserve"> </w:t>
      </w:r>
      <w:r>
        <w:t>affected</w:t>
      </w:r>
      <w:r>
        <w:rPr>
          <w:spacing w:val="-3"/>
        </w:rPr>
        <w:t xml:space="preserve"> </w:t>
      </w:r>
      <w:r>
        <w:t>by</w:t>
      </w:r>
      <w:r>
        <w:rPr>
          <w:spacing w:val="-7"/>
        </w:rPr>
        <w:t xml:space="preserve"> </w:t>
      </w:r>
      <w:r>
        <w:t>larger</w:t>
      </w:r>
      <w:r>
        <w:rPr>
          <w:spacing w:val="-3"/>
        </w:rPr>
        <w:t xml:space="preserve"> </w:t>
      </w:r>
      <w:r>
        <w:t>numbers.</w:t>
      </w:r>
      <w:r>
        <w:rPr>
          <w:spacing w:val="40"/>
        </w:rPr>
        <w:t xml:space="preserve"> </w:t>
      </w:r>
      <w:r>
        <w:t>Results</w:t>
      </w:r>
      <w:r>
        <w:rPr>
          <w:spacing w:val="-3"/>
        </w:rPr>
        <w:t xml:space="preserve"> </w:t>
      </w:r>
      <w:r>
        <w:t>from</w:t>
      </w:r>
      <w:r>
        <w:rPr>
          <w:spacing w:val="-3"/>
        </w:rPr>
        <w:t xml:space="preserve"> </w:t>
      </w:r>
      <w:r>
        <w:t>approximately</w:t>
      </w:r>
      <w:r>
        <w:rPr>
          <w:spacing w:val="-7"/>
        </w:rPr>
        <w:t xml:space="preserve"> </w:t>
      </w:r>
      <w:r>
        <w:t>140</w:t>
      </w:r>
      <w:r>
        <w:rPr>
          <w:spacing w:val="-3"/>
        </w:rPr>
        <w:t xml:space="preserve"> </w:t>
      </w:r>
      <w:r>
        <w:t>teacher</w:t>
      </w:r>
      <w:r>
        <w:rPr>
          <w:spacing w:val="-3"/>
        </w:rPr>
        <w:t xml:space="preserve"> </w:t>
      </w:r>
      <w:r>
        <w:t>surveys from Burke County, North Carolina suggested that smaller classes (15 or less students) helped teachers prevent discipline problems through the personal relationships they</w:t>
      </w:r>
      <w:r>
        <w:rPr>
          <w:spacing w:val="-1"/>
        </w:rPr>
        <w:t xml:space="preserve"> </w:t>
      </w:r>
      <w:r>
        <w:t>were able to establish with their students.</w:t>
      </w:r>
      <w:r>
        <w:rPr>
          <w:spacing w:val="40"/>
        </w:rPr>
        <w:t xml:space="preserve"> </w:t>
      </w:r>
      <w:r>
        <w:t>Teachers stated that in smaller classes, they were able to interact more with their students and prevent discipline problems from occurring (Egelson et al., 1996; Halback et al., 2001).</w:t>
      </w:r>
      <w:r>
        <w:rPr>
          <w:spacing w:val="40"/>
        </w:rPr>
        <w:t xml:space="preserve"> </w:t>
      </w:r>
      <w:r>
        <w:t>These findings were replicated in teacher surveys from teachers in New York class size reduction programs, who also stated that being able to get to know their students personally allowed them to have less discipline problems (Finn et al., 2003).</w:t>
      </w:r>
    </w:p>
    <w:p>
      <w:pPr>
        <w:pStyle w:val="5"/>
        <w:spacing w:before="71" w:line="480" w:lineRule="auto"/>
        <w:ind w:right="899" w:firstLine="719"/>
      </w:pPr>
      <w:r>
        <w:t>Student-to-teacher interactions are affected by class size, which affects the instruction of students and the classroom management of students.</w:t>
      </w:r>
      <w:r>
        <w:rPr>
          <w:spacing w:val="40"/>
        </w:rPr>
        <w:t xml:space="preserve"> </w:t>
      </w:r>
      <w:r>
        <w:t>In large classes, teachers are not able to build the relationships that they are able to build in smaller classes (Egelson et al., 1996; Finn et al., 2003; Halback et al., 2001).</w:t>
      </w:r>
      <w:r>
        <w:rPr>
          <w:spacing w:val="40"/>
        </w:rPr>
        <w:t xml:space="preserve"> </w:t>
      </w:r>
      <w:r>
        <w:t>Being able to interact with their students helps teachers decrease the amount of time they have to devote</w:t>
      </w:r>
      <w:r>
        <w:rPr>
          <w:spacing w:val="-4"/>
        </w:rPr>
        <w:t xml:space="preserve"> </w:t>
      </w:r>
      <w:r>
        <w:t>to</w:t>
      </w:r>
      <w:r>
        <w:rPr>
          <w:spacing w:val="-3"/>
        </w:rPr>
        <w:t xml:space="preserve"> </w:t>
      </w:r>
      <w:r>
        <w:t>classroom</w:t>
      </w:r>
      <w:r>
        <w:rPr>
          <w:spacing w:val="-3"/>
        </w:rPr>
        <w:t xml:space="preserve"> </w:t>
      </w:r>
      <w:r>
        <w:t>management</w:t>
      </w:r>
      <w:r>
        <w:rPr>
          <w:spacing w:val="-3"/>
        </w:rPr>
        <w:t xml:space="preserve"> </w:t>
      </w:r>
      <w:r>
        <w:t>issues</w:t>
      </w:r>
      <w:r>
        <w:rPr>
          <w:spacing w:val="-3"/>
        </w:rPr>
        <w:t xml:space="preserve"> </w:t>
      </w:r>
      <w:r>
        <w:t>and</w:t>
      </w:r>
      <w:r>
        <w:rPr>
          <w:spacing w:val="-3"/>
        </w:rPr>
        <w:t xml:space="preserve"> </w:t>
      </w:r>
      <w:r>
        <w:t>increase</w:t>
      </w:r>
      <w:r>
        <w:rPr>
          <w:spacing w:val="-4"/>
        </w:rPr>
        <w:t xml:space="preserve"> </w:t>
      </w:r>
      <w:r>
        <w:t>the</w:t>
      </w:r>
      <w:r>
        <w:rPr>
          <w:spacing w:val="-4"/>
        </w:rPr>
        <w:t xml:space="preserve"> </w:t>
      </w:r>
      <w:r>
        <w:t>amount</w:t>
      </w:r>
      <w:r>
        <w:rPr>
          <w:spacing w:val="-3"/>
        </w:rPr>
        <w:t xml:space="preserve"> </w:t>
      </w:r>
      <w:r>
        <w:t>of</w:t>
      </w:r>
      <w:r>
        <w:rPr>
          <w:spacing w:val="-4"/>
        </w:rPr>
        <w:t xml:space="preserve"> </w:t>
      </w:r>
      <w:r>
        <w:t>time</w:t>
      </w:r>
      <w:r>
        <w:rPr>
          <w:spacing w:val="-4"/>
        </w:rPr>
        <w:t xml:space="preserve"> </w:t>
      </w:r>
      <w:r>
        <w:t>they</w:t>
      </w:r>
      <w:r>
        <w:rPr>
          <w:spacing w:val="-6"/>
        </w:rPr>
        <w:t xml:space="preserve"> </w:t>
      </w:r>
      <w:r>
        <w:t>can</w:t>
      </w:r>
      <w:r>
        <w:rPr>
          <w:spacing w:val="-3"/>
        </w:rPr>
        <w:t xml:space="preserve"> </w:t>
      </w:r>
      <w:r>
        <w:t>devote to instruction.</w:t>
      </w:r>
      <w:r>
        <w:rPr>
          <w:spacing w:val="40"/>
        </w:rPr>
        <w:t xml:space="preserve"> </w:t>
      </w:r>
      <w:r>
        <w:t xml:space="preserve">By simply reducing the number of students, educational leaders could enhance the learning process because teachers will be able to devote more time to </w:t>
      </w:r>
      <w:r>
        <w:rPr>
          <w:spacing w:val="-2"/>
        </w:rPr>
        <w:t>instruction.</w:t>
      </w:r>
    </w:p>
    <w:p>
      <w:pPr>
        <w:pStyle w:val="5"/>
        <w:spacing w:before="1" w:line="480" w:lineRule="auto"/>
        <w:ind w:right="843" w:firstLine="720"/>
      </w:pPr>
      <w:r>
        <w:t>Student-to-student interactions were also found to be affected by class size (Blatchford et al., 2003a).</w:t>
      </w:r>
      <w:r>
        <w:rPr>
          <w:spacing w:val="40"/>
        </w:rPr>
        <w:t xml:space="preserve"> </w:t>
      </w:r>
      <w:r>
        <w:t>Using</w:t>
      </w:r>
      <w:r>
        <w:rPr>
          <w:spacing w:val="-1"/>
        </w:rPr>
        <w:t xml:space="preserve"> </w:t>
      </w:r>
      <w:r>
        <w:t>data from 235 systematic observations of children aged 5-7 years, students in larger classes (average of 33 students per teacher) were more likely to be engaged in social discussions unrelated to the instruction than students in smaller classes</w:t>
      </w:r>
      <w:r>
        <w:rPr>
          <w:spacing w:val="-3"/>
        </w:rPr>
        <w:t xml:space="preserve"> </w:t>
      </w:r>
      <w:r>
        <w:t>(average</w:t>
      </w:r>
      <w:r>
        <w:rPr>
          <w:spacing w:val="-4"/>
        </w:rPr>
        <w:t xml:space="preserve"> </w:t>
      </w:r>
      <w:r>
        <w:t>of</w:t>
      </w:r>
      <w:r>
        <w:rPr>
          <w:spacing w:val="-4"/>
        </w:rPr>
        <w:t xml:space="preserve"> </w:t>
      </w:r>
      <w:r>
        <w:t>19</w:t>
      </w:r>
      <w:r>
        <w:rPr>
          <w:spacing w:val="-3"/>
        </w:rPr>
        <w:t xml:space="preserve"> </w:t>
      </w:r>
      <w:r>
        <w:t>students</w:t>
      </w:r>
      <w:r>
        <w:rPr>
          <w:spacing w:val="-3"/>
        </w:rPr>
        <w:t xml:space="preserve"> </w:t>
      </w:r>
      <w:r>
        <w:t>per</w:t>
      </w:r>
      <w:r>
        <w:rPr>
          <w:spacing w:val="-4"/>
        </w:rPr>
        <w:t xml:space="preserve"> </w:t>
      </w:r>
      <w:r>
        <w:t>teacher).</w:t>
      </w:r>
      <w:r>
        <w:rPr>
          <w:spacing w:val="40"/>
        </w:rPr>
        <w:t xml:space="preserve"> </w:t>
      </w:r>
      <w:r>
        <w:t>Peer</w:t>
      </w:r>
      <w:r>
        <w:rPr>
          <w:spacing w:val="-2"/>
        </w:rPr>
        <w:t xml:space="preserve"> </w:t>
      </w:r>
      <w:r>
        <w:t>conversations</w:t>
      </w:r>
      <w:r>
        <w:rPr>
          <w:spacing w:val="-3"/>
        </w:rPr>
        <w:t xml:space="preserve"> </w:t>
      </w:r>
      <w:r>
        <w:t>in</w:t>
      </w:r>
      <w:r>
        <w:rPr>
          <w:spacing w:val="-3"/>
        </w:rPr>
        <w:t xml:space="preserve"> </w:t>
      </w:r>
      <w:r>
        <w:t>the</w:t>
      </w:r>
      <w:r>
        <w:rPr>
          <w:spacing w:val="-4"/>
        </w:rPr>
        <w:t xml:space="preserve"> </w:t>
      </w:r>
      <w:r>
        <w:t>larger</w:t>
      </w:r>
      <w:r>
        <w:rPr>
          <w:spacing w:val="-4"/>
        </w:rPr>
        <w:t xml:space="preserve"> </w:t>
      </w:r>
      <w:r>
        <w:t>classes</w:t>
      </w:r>
      <w:r>
        <w:rPr>
          <w:spacing w:val="-1"/>
        </w:rPr>
        <w:t xml:space="preserve"> </w:t>
      </w:r>
      <w:r>
        <w:t>were observed to be about social matters and were more likely to be distracted by the actions</w:t>
      </w:r>
      <w:r>
        <w:rPr>
          <w:spacing w:val="40"/>
        </w:rPr>
        <w:t xml:space="preserve"> </w:t>
      </w:r>
      <w:r>
        <w:t>of their peers during instruction (Blatchford et al., 2003a).</w:t>
      </w:r>
      <w:r>
        <w:rPr>
          <w:spacing w:val="40"/>
        </w:rPr>
        <w:t xml:space="preserve"> </w:t>
      </w:r>
      <w:r>
        <w:t>For social relations, larger classes were ranked by teachers on a Pupil Behavior Rating (PBR) instrument as having more positive peer relationships for students than smaller classes.</w:t>
      </w:r>
      <w:r>
        <w:rPr>
          <w:spacing w:val="40"/>
        </w:rPr>
        <w:t xml:space="preserve"> </w:t>
      </w:r>
      <w:r>
        <w:t>Smaller classes were cited on the PBR as having more aggressive student behavior towards peers (Blatchford, et al., 2003a).</w:t>
      </w:r>
      <w:r>
        <w:rPr>
          <w:spacing w:val="40"/>
        </w:rPr>
        <w:t xml:space="preserve"> </w:t>
      </w:r>
      <w:r>
        <w:t>Larger classes provide social benefits for students, but smaller classes provide instructional benefit.</w:t>
      </w:r>
    </w:p>
    <w:p>
      <w:pPr>
        <w:pStyle w:val="2"/>
        <w:spacing w:before="76"/>
      </w:pPr>
      <w:r>
        <w:t>Non-instructional</w:t>
      </w:r>
      <w:r>
        <w:rPr>
          <w:spacing w:val="-6"/>
        </w:rPr>
        <w:t xml:space="preserve"> </w:t>
      </w:r>
      <w:r>
        <w:rPr>
          <w:spacing w:val="-4"/>
        </w:rPr>
        <w:t>Tasks</w:t>
      </w:r>
    </w:p>
    <w:p>
      <w:pPr>
        <w:pStyle w:val="5"/>
        <w:spacing w:before="7"/>
        <w:ind w:left="0"/>
        <w:rPr>
          <w:b/>
          <w:sz w:val="23"/>
        </w:rPr>
      </w:pPr>
    </w:p>
    <w:p>
      <w:pPr>
        <w:pStyle w:val="5"/>
        <w:spacing w:line="480" w:lineRule="auto"/>
        <w:ind w:right="820" w:firstLine="719"/>
      </w:pPr>
      <w:r>
        <w:t>Increasing the number of students in the classroom affects the teacher-to-student interactions</w:t>
      </w:r>
      <w:r>
        <w:rPr>
          <w:spacing w:val="-5"/>
        </w:rPr>
        <w:t xml:space="preserve"> </w:t>
      </w:r>
      <w:r>
        <w:t>and</w:t>
      </w:r>
      <w:r>
        <w:rPr>
          <w:spacing w:val="-5"/>
        </w:rPr>
        <w:t xml:space="preserve"> </w:t>
      </w:r>
      <w:r>
        <w:t>the</w:t>
      </w:r>
      <w:r>
        <w:rPr>
          <w:spacing w:val="-6"/>
        </w:rPr>
        <w:t xml:space="preserve"> </w:t>
      </w:r>
      <w:r>
        <w:t>student-to-student</w:t>
      </w:r>
      <w:r>
        <w:rPr>
          <w:spacing w:val="-5"/>
        </w:rPr>
        <w:t xml:space="preserve"> </w:t>
      </w:r>
      <w:r>
        <w:t>interactions</w:t>
      </w:r>
      <w:r>
        <w:rPr>
          <w:spacing w:val="-3"/>
        </w:rPr>
        <w:t xml:space="preserve"> </w:t>
      </w:r>
      <w:r>
        <w:t>(Blatchford</w:t>
      </w:r>
      <w:r>
        <w:rPr>
          <w:spacing w:val="-5"/>
        </w:rPr>
        <w:t xml:space="preserve"> </w:t>
      </w:r>
      <w:r>
        <w:t>et</w:t>
      </w:r>
      <w:r>
        <w:rPr>
          <w:spacing w:val="-3"/>
        </w:rPr>
        <w:t xml:space="preserve"> </w:t>
      </w:r>
      <w:r>
        <w:t>al.,</w:t>
      </w:r>
      <w:r>
        <w:rPr>
          <w:spacing w:val="-5"/>
        </w:rPr>
        <w:t xml:space="preserve"> </w:t>
      </w:r>
      <w:r>
        <w:t>2003a;</w:t>
      </w:r>
      <w:r>
        <w:rPr>
          <w:spacing w:val="-5"/>
        </w:rPr>
        <w:t xml:space="preserve"> </w:t>
      </w:r>
      <w:r>
        <w:t>Blatchford</w:t>
      </w:r>
      <w:r>
        <w:rPr>
          <w:spacing w:val="-3"/>
        </w:rPr>
        <w:t xml:space="preserve"> </w:t>
      </w:r>
      <w:r>
        <w:t>et al., 2007; Deutsch, 2003).</w:t>
      </w:r>
      <w:r>
        <w:rPr>
          <w:spacing w:val="40"/>
        </w:rPr>
        <w:t xml:space="preserve"> </w:t>
      </w:r>
      <w:r>
        <w:t>Increasing the student population also affects the amount of non-instructional duties for the teacher.</w:t>
      </w:r>
      <w:r>
        <w:rPr>
          <w:spacing w:val="40"/>
        </w:rPr>
        <w:t xml:space="preserve"> </w:t>
      </w:r>
      <w:r>
        <w:t>Data from 788 teacher questionnaires showed teachers</w:t>
      </w:r>
      <w:r>
        <w:rPr>
          <w:spacing w:val="-2"/>
        </w:rPr>
        <w:t xml:space="preserve"> </w:t>
      </w:r>
      <w:r>
        <w:t>of</w:t>
      </w:r>
      <w:r>
        <w:rPr>
          <w:spacing w:val="-3"/>
        </w:rPr>
        <w:t xml:space="preserve"> </w:t>
      </w:r>
      <w:r>
        <w:t>smaller</w:t>
      </w:r>
      <w:r>
        <w:rPr>
          <w:spacing w:val="-1"/>
        </w:rPr>
        <w:t xml:space="preserve"> </w:t>
      </w:r>
      <w:r>
        <w:t>classes</w:t>
      </w:r>
      <w:r>
        <w:rPr>
          <w:spacing w:val="-2"/>
        </w:rPr>
        <w:t xml:space="preserve"> </w:t>
      </w:r>
      <w:r>
        <w:t>find</w:t>
      </w:r>
      <w:r>
        <w:rPr>
          <w:spacing w:val="-2"/>
        </w:rPr>
        <w:t xml:space="preserve"> </w:t>
      </w:r>
      <w:r>
        <w:t>the</w:t>
      </w:r>
      <w:r>
        <w:rPr>
          <w:spacing w:val="-3"/>
        </w:rPr>
        <w:t xml:space="preserve"> </w:t>
      </w:r>
      <w:r>
        <w:t>decrease</w:t>
      </w:r>
      <w:r>
        <w:rPr>
          <w:spacing w:val="-3"/>
        </w:rPr>
        <w:t xml:space="preserve"> </w:t>
      </w:r>
      <w:r>
        <w:t>in grading</w:t>
      </w:r>
      <w:r>
        <w:rPr>
          <w:spacing w:val="-5"/>
        </w:rPr>
        <w:t xml:space="preserve"> </w:t>
      </w:r>
      <w:r>
        <w:t>and recordkeeping</w:t>
      </w:r>
      <w:r>
        <w:rPr>
          <w:spacing w:val="-5"/>
        </w:rPr>
        <w:t xml:space="preserve"> </w:t>
      </w:r>
      <w:r>
        <w:t>responsibilities conducive to increasing achievement.</w:t>
      </w:r>
      <w:r>
        <w:rPr>
          <w:spacing w:val="40"/>
        </w:rPr>
        <w:t xml:space="preserve"> </w:t>
      </w:r>
      <w:r>
        <w:t>Less time spent grading allowed more time and energy for planning and teaching.</w:t>
      </w:r>
      <w:r>
        <w:rPr>
          <w:spacing w:val="80"/>
        </w:rPr>
        <w:t xml:space="preserve"> </w:t>
      </w:r>
      <w:r>
        <w:t>Eliminating activities to decrease the grading</w:t>
      </w:r>
      <w:r>
        <w:rPr>
          <w:spacing w:val="40"/>
        </w:rPr>
        <w:t xml:space="preserve"> </w:t>
      </w:r>
      <w:r>
        <w:t>workload in larger classes was cited by</w:t>
      </w:r>
      <w:r>
        <w:rPr>
          <w:spacing w:val="-4"/>
        </w:rPr>
        <w:t xml:space="preserve"> </w:t>
      </w:r>
      <w:r>
        <w:t>teachers as being</w:t>
      </w:r>
      <w:r>
        <w:rPr>
          <w:spacing w:val="-2"/>
        </w:rPr>
        <w:t xml:space="preserve"> </w:t>
      </w:r>
      <w:r>
        <w:t>a common practice even though they</w:t>
      </w:r>
      <w:r>
        <w:rPr>
          <w:spacing w:val="-2"/>
        </w:rPr>
        <w:t xml:space="preserve"> </w:t>
      </w:r>
      <w:r>
        <w:t>knew that this could negatively</w:t>
      </w:r>
      <w:r>
        <w:rPr>
          <w:spacing w:val="-2"/>
        </w:rPr>
        <w:t xml:space="preserve"> </w:t>
      </w:r>
      <w:r>
        <w:t>affect the achievement of the students (Blatchford et al., 2007).</w:t>
      </w:r>
    </w:p>
    <w:p>
      <w:pPr>
        <w:pStyle w:val="5"/>
        <w:spacing w:line="480" w:lineRule="auto"/>
        <w:ind w:right="843" w:firstLine="720"/>
      </w:pPr>
      <w:r>
        <w:t>Effectively meeting the needs of all students within the classroom through instruction</w:t>
      </w:r>
      <w:r>
        <w:rPr>
          <w:spacing w:val="-3"/>
        </w:rPr>
        <w:t xml:space="preserve"> </w:t>
      </w:r>
      <w:r>
        <w:t>and</w:t>
      </w:r>
      <w:r>
        <w:rPr>
          <w:spacing w:val="-3"/>
        </w:rPr>
        <w:t xml:space="preserve"> </w:t>
      </w:r>
      <w:r>
        <w:t>outside</w:t>
      </w:r>
      <w:r>
        <w:rPr>
          <w:spacing w:val="-4"/>
        </w:rPr>
        <w:t xml:space="preserve"> </w:t>
      </w:r>
      <w:r>
        <w:t>the</w:t>
      </w:r>
      <w:r>
        <w:rPr>
          <w:spacing w:val="-4"/>
        </w:rPr>
        <w:t xml:space="preserve"> </w:t>
      </w:r>
      <w:r>
        <w:t>classroom</w:t>
      </w:r>
      <w:r>
        <w:rPr>
          <w:spacing w:val="-3"/>
        </w:rPr>
        <w:t xml:space="preserve"> </w:t>
      </w:r>
      <w:r>
        <w:t>through</w:t>
      </w:r>
      <w:r>
        <w:rPr>
          <w:spacing w:val="-3"/>
        </w:rPr>
        <w:t xml:space="preserve"> </w:t>
      </w:r>
      <w:r>
        <w:t>assessment</w:t>
      </w:r>
      <w:r>
        <w:rPr>
          <w:spacing w:val="-3"/>
        </w:rPr>
        <w:t xml:space="preserve"> </w:t>
      </w:r>
      <w:r>
        <w:t>was</w:t>
      </w:r>
      <w:r>
        <w:rPr>
          <w:spacing w:val="-3"/>
        </w:rPr>
        <w:t xml:space="preserve"> </w:t>
      </w:r>
      <w:r>
        <w:t>cited</w:t>
      </w:r>
      <w:r>
        <w:rPr>
          <w:spacing w:val="-3"/>
        </w:rPr>
        <w:t xml:space="preserve"> </w:t>
      </w:r>
      <w:r>
        <w:t>as</w:t>
      </w:r>
      <w:r>
        <w:rPr>
          <w:spacing w:val="-3"/>
        </w:rPr>
        <w:t xml:space="preserve"> </w:t>
      </w:r>
      <w:r>
        <w:t>being</w:t>
      </w:r>
      <w:r>
        <w:rPr>
          <w:spacing w:val="-6"/>
        </w:rPr>
        <w:t xml:space="preserve"> </w:t>
      </w:r>
      <w:r>
        <w:t>important</w:t>
      </w:r>
      <w:r>
        <w:rPr>
          <w:spacing w:val="-3"/>
        </w:rPr>
        <w:t xml:space="preserve"> </w:t>
      </w:r>
      <w:r>
        <w:t>by all teachers in the study.</w:t>
      </w:r>
      <w:r>
        <w:rPr>
          <w:spacing w:val="40"/>
        </w:rPr>
        <w:t xml:space="preserve"> </w:t>
      </w:r>
      <w:r>
        <w:t>However, teachers within larger classes (average of 33 students per teacher) noted less job satisfaction than teachers in smaller classes (average of 19 students per teacher).</w:t>
      </w:r>
      <w:r>
        <w:rPr>
          <w:spacing w:val="40"/>
        </w:rPr>
        <w:t xml:space="preserve"> </w:t>
      </w:r>
      <w:r>
        <w:t>One reason for this decrease in teacher morale was identified as being unable to effectively handle all of the non-instructional tasks required (Blatchford et al., 2007).</w:t>
      </w:r>
      <w:r>
        <w:rPr>
          <w:spacing w:val="40"/>
        </w:rPr>
        <w:t xml:space="preserve"> </w:t>
      </w:r>
      <w:r>
        <w:t>Larger classes require teachers to devote more time outside of class for the completion of non-instructional tasks.</w:t>
      </w:r>
      <w:r>
        <w:rPr>
          <w:spacing w:val="40"/>
        </w:rPr>
        <w:t xml:space="preserve"> </w:t>
      </w:r>
      <w:r>
        <w:t>Smaller classes enable teachers to focus more on the planning of instruction and to have greater job satisfaction.</w:t>
      </w:r>
    </w:p>
    <w:p>
      <w:pPr>
        <w:pStyle w:val="5"/>
        <w:spacing w:line="480" w:lineRule="auto"/>
        <w:ind w:right="1097" w:firstLine="719"/>
      </w:pPr>
      <w:r>
        <w:t>Students in large classes are more likely to display off-task behavior, such as talking</w:t>
      </w:r>
      <w:r>
        <w:rPr>
          <w:spacing w:val="-5"/>
        </w:rPr>
        <w:t xml:space="preserve"> </w:t>
      </w:r>
      <w:r>
        <w:t>with</w:t>
      </w:r>
      <w:r>
        <w:rPr>
          <w:spacing w:val="-3"/>
        </w:rPr>
        <w:t xml:space="preserve"> </w:t>
      </w:r>
      <w:r>
        <w:t>peers</w:t>
      </w:r>
      <w:r>
        <w:rPr>
          <w:spacing w:val="-2"/>
        </w:rPr>
        <w:t xml:space="preserve"> </w:t>
      </w:r>
      <w:r>
        <w:t>on</w:t>
      </w:r>
      <w:r>
        <w:rPr>
          <w:spacing w:val="-3"/>
        </w:rPr>
        <w:t xml:space="preserve"> </w:t>
      </w:r>
      <w:r>
        <w:t>topics</w:t>
      </w:r>
      <w:r>
        <w:rPr>
          <w:spacing w:val="-2"/>
        </w:rPr>
        <w:t xml:space="preserve"> </w:t>
      </w:r>
      <w:r>
        <w:t>unrelated</w:t>
      </w:r>
      <w:r>
        <w:rPr>
          <w:spacing w:val="-3"/>
        </w:rPr>
        <w:t xml:space="preserve"> </w:t>
      </w:r>
      <w:r>
        <w:t>to</w:t>
      </w:r>
      <w:r>
        <w:rPr>
          <w:spacing w:val="-2"/>
        </w:rPr>
        <w:t xml:space="preserve"> </w:t>
      </w:r>
      <w:r>
        <w:t>the</w:t>
      </w:r>
      <w:r>
        <w:rPr>
          <w:spacing w:val="-3"/>
        </w:rPr>
        <w:t xml:space="preserve"> </w:t>
      </w:r>
      <w:r>
        <w:t>instruction</w:t>
      </w:r>
      <w:r>
        <w:rPr>
          <w:spacing w:val="-2"/>
        </w:rPr>
        <w:t xml:space="preserve"> </w:t>
      </w:r>
      <w:r>
        <w:t>and</w:t>
      </w:r>
      <w:r>
        <w:rPr>
          <w:spacing w:val="-3"/>
        </w:rPr>
        <w:t xml:space="preserve"> </w:t>
      </w:r>
      <w:r>
        <w:t>to</w:t>
      </w:r>
      <w:r>
        <w:rPr>
          <w:spacing w:val="-3"/>
        </w:rPr>
        <w:t xml:space="preserve"> </w:t>
      </w:r>
      <w:r>
        <w:t>be</w:t>
      </w:r>
      <w:r>
        <w:rPr>
          <w:spacing w:val="-3"/>
        </w:rPr>
        <w:t xml:space="preserve"> </w:t>
      </w:r>
      <w:r>
        <w:t>in</w:t>
      </w:r>
      <w:r>
        <w:rPr>
          <w:spacing w:val="-2"/>
        </w:rPr>
        <w:t xml:space="preserve"> </w:t>
      </w:r>
      <w:r>
        <w:t>need</w:t>
      </w:r>
      <w:r>
        <w:rPr>
          <w:spacing w:val="-3"/>
        </w:rPr>
        <w:t xml:space="preserve"> </w:t>
      </w:r>
      <w:r>
        <w:t>of</w:t>
      </w:r>
      <w:r>
        <w:rPr>
          <w:spacing w:val="-2"/>
        </w:rPr>
        <w:t xml:space="preserve"> </w:t>
      </w:r>
      <w:r>
        <w:t>teacher</w:t>
      </w:r>
      <w:r>
        <w:rPr>
          <w:spacing w:val="-3"/>
        </w:rPr>
        <w:t xml:space="preserve"> </w:t>
      </w:r>
      <w:r>
        <w:t>re- direction; thus, larger classes often result in the wasting of instructional time and less</w:t>
      </w:r>
      <w:r>
        <w:rPr>
          <w:rFonts w:hint="default"/>
          <w:lang w:val="en-US"/>
        </w:rPr>
        <w:t xml:space="preserve"> </w:t>
      </w:r>
      <w:r>
        <w:t>academic achievement (Blatchford et al., 2003a; Blatchford et al., 2003b; Blatchford et al., 2007; Cakmak, 2009; Finn &amp; Achilles, 1999).</w:t>
      </w:r>
      <w:r>
        <w:rPr>
          <w:spacing w:val="80"/>
          <w:w w:val="150"/>
        </w:rPr>
        <w:t xml:space="preserve"> </w:t>
      </w:r>
      <w:r>
        <w:t>This increase in time being utilized for classroom management results in less time being utilized for instructional purposes, which means teachers are unable to enhance their lessons through engaging activities and/or instruction (Halbach et al., 2001).</w:t>
      </w:r>
      <w:r>
        <w:rPr>
          <w:spacing w:val="40"/>
        </w:rPr>
        <w:t xml:space="preserve"> </w:t>
      </w:r>
      <w:r>
        <w:t>Hindering the use of more activities is also the lack of physical space presented by large classes, and the lack of teacher-to-student interactions (Blatchford et al., 2007; Deutsch, 2003; Egelson et al., 1996; Halback et al., 2001).</w:t>
      </w:r>
      <w:r>
        <w:rPr>
          <w:spacing w:val="40"/>
        </w:rPr>
        <w:t xml:space="preserve"> </w:t>
      </w:r>
      <w:r>
        <w:t>For</w:t>
      </w:r>
      <w:r>
        <w:rPr>
          <w:spacing w:val="-2"/>
        </w:rPr>
        <w:t xml:space="preserve"> </w:t>
      </w:r>
      <w:r>
        <w:t>each</w:t>
      </w:r>
      <w:r>
        <w:rPr>
          <w:spacing w:val="-1"/>
        </w:rPr>
        <w:t xml:space="preserve"> </w:t>
      </w:r>
      <w:r>
        <w:t>classroom</w:t>
      </w:r>
      <w:r>
        <w:rPr>
          <w:spacing w:val="-3"/>
        </w:rPr>
        <w:t xml:space="preserve"> </w:t>
      </w:r>
      <w:r>
        <w:t>management</w:t>
      </w:r>
      <w:r>
        <w:rPr>
          <w:spacing w:val="-3"/>
        </w:rPr>
        <w:t xml:space="preserve"> </w:t>
      </w:r>
      <w:r>
        <w:t>issue,</w:t>
      </w:r>
      <w:r>
        <w:rPr>
          <w:spacing w:val="-3"/>
        </w:rPr>
        <w:t xml:space="preserve"> </w:t>
      </w:r>
      <w:r>
        <w:t>time</w:t>
      </w:r>
      <w:r>
        <w:rPr>
          <w:spacing w:val="-4"/>
        </w:rPr>
        <w:t xml:space="preserve"> </w:t>
      </w:r>
      <w:r>
        <w:t>is</w:t>
      </w:r>
      <w:r>
        <w:rPr>
          <w:spacing w:val="-3"/>
        </w:rPr>
        <w:t xml:space="preserve"> </w:t>
      </w:r>
      <w:r>
        <w:t>taken</w:t>
      </w:r>
      <w:r>
        <w:rPr>
          <w:spacing w:val="-3"/>
        </w:rPr>
        <w:t xml:space="preserve"> </w:t>
      </w:r>
      <w:r>
        <w:t>away</w:t>
      </w:r>
      <w:r>
        <w:rPr>
          <w:spacing w:val="-8"/>
        </w:rPr>
        <w:t xml:space="preserve"> </w:t>
      </w:r>
      <w:r>
        <w:t>from</w:t>
      </w:r>
      <w:r>
        <w:rPr>
          <w:spacing w:val="-3"/>
        </w:rPr>
        <w:t xml:space="preserve"> </w:t>
      </w:r>
      <w:r>
        <w:t>the</w:t>
      </w:r>
      <w:r>
        <w:rPr>
          <w:spacing w:val="-2"/>
        </w:rPr>
        <w:t xml:space="preserve"> </w:t>
      </w:r>
      <w:r>
        <w:t>instruction</w:t>
      </w:r>
      <w:r>
        <w:rPr>
          <w:spacing w:val="-3"/>
        </w:rPr>
        <w:t xml:space="preserve"> </w:t>
      </w:r>
      <w:r>
        <w:t>of the students, affecting their academic achievement.</w:t>
      </w:r>
      <w:r>
        <w:rPr>
          <w:spacing w:val="40"/>
        </w:rPr>
        <w:t xml:space="preserve"> </w:t>
      </w:r>
      <w:r>
        <w:t>Teachers also report larger classes increase grading workloads and decrease their job satisfaction (Blatchford et al., 2007). Increasing class sizes increases the amount of classroom management.</w:t>
      </w:r>
      <w:r>
        <w:rPr>
          <w:spacing w:val="40"/>
        </w:rPr>
        <w:t xml:space="preserve"> </w:t>
      </w:r>
      <w:r>
        <w:t>Time used by a teacher to discipline students or to record attendance is time taken away</w:t>
      </w:r>
      <w:r>
        <w:rPr>
          <w:spacing w:val="-3"/>
        </w:rPr>
        <w:t xml:space="preserve"> </w:t>
      </w:r>
      <w:r>
        <w:t>from instruction and learning.</w:t>
      </w:r>
    </w:p>
    <w:p>
      <w:pPr>
        <w:pStyle w:val="2"/>
        <w:ind w:left="3225"/>
      </w:pPr>
      <w:bookmarkStart w:id="10" w:name="_TOC_250021"/>
      <w:r>
        <w:t>Class</w:t>
      </w:r>
      <w:r>
        <w:rPr>
          <w:spacing w:val="-2"/>
        </w:rPr>
        <w:t xml:space="preserve"> </w:t>
      </w:r>
      <w:r>
        <w:t>Size</w:t>
      </w:r>
      <w:r>
        <w:rPr>
          <w:spacing w:val="-2"/>
        </w:rPr>
        <w:t xml:space="preserve"> </w:t>
      </w:r>
      <w:r>
        <w:t>and</w:t>
      </w:r>
      <w:r>
        <w:rPr>
          <w:spacing w:val="-1"/>
        </w:rPr>
        <w:t xml:space="preserve"> </w:t>
      </w:r>
      <w:r>
        <w:t>Classroom</w:t>
      </w:r>
      <w:r>
        <w:rPr>
          <w:spacing w:val="-4"/>
        </w:rPr>
        <w:t xml:space="preserve"> </w:t>
      </w:r>
      <w:bookmarkEnd w:id="10"/>
      <w:r>
        <w:rPr>
          <w:spacing w:val="-2"/>
        </w:rPr>
        <w:t>Instruction</w:t>
      </w:r>
    </w:p>
    <w:p>
      <w:pPr>
        <w:pStyle w:val="5"/>
        <w:spacing w:before="7"/>
        <w:ind w:left="0"/>
        <w:rPr>
          <w:b/>
          <w:sz w:val="23"/>
        </w:rPr>
      </w:pPr>
    </w:p>
    <w:p>
      <w:pPr>
        <w:pStyle w:val="5"/>
        <w:spacing w:line="480" w:lineRule="auto"/>
        <w:ind w:right="830" w:firstLine="719"/>
      </w:pPr>
      <w:r>
        <w:t>Initial class size research focused on whether reducing class sizes was effective and cost-efficient.</w:t>
      </w:r>
      <w:r>
        <w:rPr>
          <w:spacing w:val="40"/>
        </w:rPr>
        <w:t xml:space="preserve"> </w:t>
      </w:r>
      <w:r>
        <w:t>Researchers then focused on how class size affected the practices and routines</w:t>
      </w:r>
      <w:r>
        <w:rPr>
          <w:spacing w:val="-2"/>
        </w:rPr>
        <w:t xml:space="preserve"> </w:t>
      </w:r>
      <w:r>
        <w:t>of</w:t>
      </w:r>
      <w:r>
        <w:rPr>
          <w:spacing w:val="-3"/>
        </w:rPr>
        <w:t xml:space="preserve"> </w:t>
      </w:r>
      <w:r>
        <w:t>the</w:t>
      </w:r>
      <w:r>
        <w:rPr>
          <w:spacing w:val="-3"/>
        </w:rPr>
        <w:t xml:space="preserve"> </w:t>
      </w:r>
      <w:r>
        <w:t>classroom.</w:t>
      </w:r>
      <w:r>
        <w:rPr>
          <w:spacing w:val="40"/>
        </w:rPr>
        <w:t xml:space="preserve"> </w:t>
      </w:r>
      <w:r>
        <w:t>Research</w:t>
      </w:r>
      <w:r>
        <w:rPr>
          <w:spacing w:val="-2"/>
        </w:rPr>
        <w:t xml:space="preserve"> </w:t>
      </w:r>
      <w:r>
        <w:t>on how</w:t>
      </w:r>
      <w:r>
        <w:rPr>
          <w:spacing w:val="-3"/>
        </w:rPr>
        <w:t xml:space="preserve"> </w:t>
      </w:r>
      <w:r>
        <w:t>class size</w:t>
      </w:r>
      <w:r>
        <w:rPr>
          <w:spacing w:val="-3"/>
        </w:rPr>
        <w:t xml:space="preserve"> </w:t>
      </w:r>
      <w:r>
        <w:t>affected</w:t>
      </w:r>
      <w:r>
        <w:rPr>
          <w:spacing w:val="-2"/>
        </w:rPr>
        <w:t xml:space="preserve"> </w:t>
      </w:r>
      <w:r>
        <w:t>the</w:t>
      </w:r>
      <w:r>
        <w:rPr>
          <w:spacing w:val="-3"/>
        </w:rPr>
        <w:t xml:space="preserve"> </w:t>
      </w:r>
      <w:r>
        <w:t>management</w:t>
      </w:r>
      <w:r>
        <w:rPr>
          <w:spacing w:val="-3"/>
        </w:rPr>
        <w:t xml:space="preserve"> </w:t>
      </w:r>
      <w:r>
        <w:t>practices of teachers found larger class sizes resulted in more student misbehavior (Blatchford et al., 2007; Cakmak, 2009; Finn &amp; Achilles, 1999).</w:t>
      </w:r>
      <w:r>
        <w:rPr>
          <w:spacing w:val="40"/>
        </w:rPr>
        <w:t xml:space="preserve"> </w:t>
      </w:r>
      <w:r>
        <w:t>A lack of physical space to separate disruptive</w:t>
      </w:r>
      <w:r>
        <w:rPr>
          <w:spacing w:val="-3"/>
        </w:rPr>
        <w:t xml:space="preserve"> </w:t>
      </w:r>
      <w:r>
        <w:t>students</w:t>
      </w:r>
      <w:r>
        <w:rPr>
          <w:spacing w:val="-2"/>
        </w:rPr>
        <w:t xml:space="preserve"> </w:t>
      </w:r>
      <w:r>
        <w:t>and</w:t>
      </w:r>
      <w:r>
        <w:rPr>
          <w:spacing w:val="-2"/>
        </w:rPr>
        <w:t xml:space="preserve"> </w:t>
      </w:r>
      <w:r>
        <w:t>to</w:t>
      </w:r>
      <w:r>
        <w:rPr>
          <w:spacing w:val="-2"/>
        </w:rPr>
        <w:t xml:space="preserve"> </w:t>
      </w:r>
      <w:r>
        <w:t>use</w:t>
      </w:r>
      <w:r>
        <w:rPr>
          <w:spacing w:val="-3"/>
        </w:rPr>
        <w:t xml:space="preserve"> </w:t>
      </w:r>
      <w:r>
        <w:t>different</w:t>
      </w:r>
      <w:r>
        <w:rPr>
          <w:spacing w:val="-2"/>
        </w:rPr>
        <w:t xml:space="preserve"> </w:t>
      </w:r>
      <w:r>
        <w:t>types</w:t>
      </w:r>
      <w:r>
        <w:rPr>
          <w:spacing w:val="-2"/>
        </w:rPr>
        <w:t xml:space="preserve"> </w:t>
      </w:r>
      <w:r>
        <w:t>of</w:t>
      </w:r>
      <w:r>
        <w:rPr>
          <w:spacing w:val="-3"/>
        </w:rPr>
        <w:t xml:space="preserve"> </w:t>
      </w:r>
      <w:r>
        <w:t>instructional</w:t>
      </w:r>
      <w:r>
        <w:rPr>
          <w:spacing w:val="-2"/>
        </w:rPr>
        <w:t xml:space="preserve"> </w:t>
      </w:r>
      <w:r>
        <w:t>activities</w:t>
      </w:r>
      <w:r>
        <w:rPr>
          <w:spacing w:val="-2"/>
        </w:rPr>
        <w:t xml:space="preserve"> </w:t>
      </w:r>
      <w:r>
        <w:t>has</w:t>
      </w:r>
      <w:r>
        <w:rPr>
          <w:spacing w:val="-2"/>
        </w:rPr>
        <w:t xml:space="preserve"> </w:t>
      </w:r>
      <w:r>
        <w:t>also</w:t>
      </w:r>
      <w:r>
        <w:rPr>
          <w:spacing w:val="-3"/>
        </w:rPr>
        <w:t xml:space="preserve"> </w:t>
      </w:r>
      <w:r>
        <w:t>been</w:t>
      </w:r>
      <w:r>
        <w:rPr>
          <w:spacing w:val="-2"/>
        </w:rPr>
        <w:t xml:space="preserve"> </w:t>
      </w:r>
      <w:r>
        <w:t>cited in</w:t>
      </w:r>
      <w:r>
        <w:rPr>
          <w:spacing w:val="-3"/>
        </w:rPr>
        <w:t xml:space="preserve"> </w:t>
      </w:r>
      <w:r>
        <w:t>class</w:t>
      </w:r>
      <w:r>
        <w:rPr>
          <w:spacing w:val="-3"/>
        </w:rPr>
        <w:t xml:space="preserve"> </w:t>
      </w:r>
      <w:r>
        <w:t>size</w:t>
      </w:r>
      <w:r>
        <w:rPr>
          <w:spacing w:val="-4"/>
        </w:rPr>
        <w:t xml:space="preserve"> </w:t>
      </w:r>
      <w:r>
        <w:t>research</w:t>
      </w:r>
      <w:r>
        <w:rPr>
          <w:spacing w:val="-4"/>
        </w:rPr>
        <w:t xml:space="preserve"> </w:t>
      </w:r>
      <w:r>
        <w:t>as</w:t>
      </w:r>
      <w:r>
        <w:rPr>
          <w:spacing w:val="-3"/>
        </w:rPr>
        <w:t xml:space="preserve"> </w:t>
      </w:r>
      <w:r>
        <w:t>a</w:t>
      </w:r>
      <w:r>
        <w:rPr>
          <w:spacing w:val="-2"/>
        </w:rPr>
        <w:t xml:space="preserve"> </w:t>
      </w:r>
      <w:r>
        <w:t>disadvantage</w:t>
      </w:r>
      <w:r>
        <w:rPr>
          <w:spacing w:val="-4"/>
        </w:rPr>
        <w:t xml:space="preserve"> </w:t>
      </w:r>
      <w:r>
        <w:t>of</w:t>
      </w:r>
      <w:r>
        <w:rPr>
          <w:spacing w:val="-4"/>
        </w:rPr>
        <w:t xml:space="preserve"> </w:t>
      </w:r>
      <w:r>
        <w:t>larger</w:t>
      </w:r>
      <w:r>
        <w:rPr>
          <w:spacing w:val="-4"/>
        </w:rPr>
        <w:t xml:space="preserve"> </w:t>
      </w:r>
      <w:r>
        <w:t>classes</w:t>
      </w:r>
      <w:r>
        <w:rPr>
          <w:spacing w:val="-3"/>
        </w:rPr>
        <w:t xml:space="preserve"> </w:t>
      </w:r>
      <w:r>
        <w:t>(Blatchford</w:t>
      </w:r>
      <w:r>
        <w:rPr>
          <w:spacing w:val="-3"/>
        </w:rPr>
        <w:t xml:space="preserve"> </w:t>
      </w:r>
      <w:r>
        <w:t>et</w:t>
      </w:r>
      <w:r>
        <w:rPr>
          <w:spacing w:val="-3"/>
        </w:rPr>
        <w:t xml:space="preserve"> </w:t>
      </w:r>
      <w:r>
        <w:t>al.,</w:t>
      </w:r>
      <w:r>
        <w:rPr>
          <w:spacing w:val="-3"/>
        </w:rPr>
        <w:t xml:space="preserve"> </w:t>
      </w:r>
      <w:r>
        <w:t>2007;</w:t>
      </w:r>
      <w:r>
        <w:rPr>
          <w:spacing w:val="-3"/>
        </w:rPr>
        <w:t xml:space="preserve"> </w:t>
      </w:r>
      <w:r>
        <w:t>Deutsch, 2003).</w:t>
      </w:r>
      <w:r>
        <w:rPr>
          <w:spacing w:val="40"/>
        </w:rPr>
        <w:t xml:space="preserve"> </w:t>
      </w:r>
      <w:r>
        <w:t>Larger student populations prevented teachers from being able to interact with their students as much as they</w:t>
      </w:r>
      <w:r>
        <w:rPr>
          <w:spacing w:val="-3"/>
        </w:rPr>
        <w:t xml:space="preserve"> </w:t>
      </w:r>
      <w:r>
        <w:t>would in smaller populations.</w:t>
      </w:r>
      <w:r>
        <w:rPr>
          <w:spacing w:val="40"/>
        </w:rPr>
        <w:t xml:space="preserve"> </w:t>
      </w:r>
      <w:r>
        <w:t>This factor also contributed</w:t>
      </w:r>
      <w:r>
        <w:rPr>
          <w:rFonts w:hint="default"/>
          <w:lang w:val="en-US"/>
        </w:rPr>
        <w:t xml:space="preserve"> </w:t>
      </w:r>
      <w:r>
        <w:t>to an increase in classroom management issues (Egelson et al., 1996; Finn et al., 2003; Halback et al., 2001).</w:t>
      </w:r>
      <w:r>
        <w:rPr>
          <w:spacing w:val="40"/>
        </w:rPr>
        <w:t xml:space="preserve"> </w:t>
      </w:r>
      <w:r>
        <w:t>Teachers reported less job satisfaction due to increased non- instructional</w:t>
      </w:r>
      <w:r>
        <w:rPr>
          <w:spacing w:val="-4"/>
        </w:rPr>
        <w:t xml:space="preserve"> </w:t>
      </w:r>
      <w:r>
        <w:t>workload</w:t>
      </w:r>
      <w:r>
        <w:rPr>
          <w:spacing w:val="-4"/>
        </w:rPr>
        <w:t xml:space="preserve"> </w:t>
      </w:r>
      <w:r>
        <w:t>in</w:t>
      </w:r>
      <w:r>
        <w:rPr>
          <w:spacing w:val="-4"/>
        </w:rPr>
        <w:t xml:space="preserve"> </w:t>
      </w:r>
      <w:r>
        <w:t>larger</w:t>
      </w:r>
      <w:r>
        <w:rPr>
          <w:spacing w:val="-3"/>
        </w:rPr>
        <w:t xml:space="preserve"> </w:t>
      </w:r>
      <w:r>
        <w:t>classes</w:t>
      </w:r>
      <w:r>
        <w:rPr>
          <w:spacing w:val="-4"/>
        </w:rPr>
        <w:t xml:space="preserve"> </w:t>
      </w:r>
      <w:r>
        <w:t>(Blatchford</w:t>
      </w:r>
      <w:r>
        <w:rPr>
          <w:spacing w:val="-4"/>
        </w:rPr>
        <w:t xml:space="preserve"> </w:t>
      </w:r>
      <w:r>
        <w:t>et</w:t>
      </w:r>
      <w:r>
        <w:rPr>
          <w:spacing w:val="-4"/>
        </w:rPr>
        <w:t xml:space="preserve"> </w:t>
      </w:r>
      <w:r>
        <w:t>al.,</w:t>
      </w:r>
      <w:r>
        <w:rPr>
          <w:spacing w:val="-4"/>
        </w:rPr>
        <w:t xml:space="preserve"> </w:t>
      </w:r>
      <w:r>
        <w:t>2007).</w:t>
      </w:r>
      <w:r>
        <w:rPr>
          <w:spacing w:val="40"/>
        </w:rPr>
        <w:t xml:space="preserve"> </w:t>
      </w:r>
      <w:r>
        <w:t>More</w:t>
      </w:r>
      <w:r>
        <w:rPr>
          <w:spacing w:val="-5"/>
        </w:rPr>
        <w:t xml:space="preserve"> </w:t>
      </w:r>
      <w:r>
        <w:t>discipline</w:t>
      </w:r>
      <w:r>
        <w:rPr>
          <w:spacing w:val="-5"/>
        </w:rPr>
        <w:t xml:space="preserve"> </w:t>
      </w:r>
      <w:r>
        <w:t>issues, less instructional activities, less teacher and student interactions, and more non- instructional tasks contribute to less effective instructional time.</w:t>
      </w:r>
    </w:p>
    <w:p>
      <w:pPr>
        <w:pStyle w:val="2"/>
      </w:pPr>
      <w:r>
        <w:t>Teacher</w:t>
      </w:r>
      <w:r>
        <w:rPr>
          <w:spacing w:val="-3"/>
        </w:rPr>
        <w:t xml:space="preserve"> </w:t>
      </w:r>
      <w:r>
        <w:t>and</w:t>
      </w:r>
      <w:r>
        <w:rPr>
          <w:spacing w:val="-2"/>
        </w:rPr>
        <w:t xml:space="preserve"> </w:t>
      </w:r>
      <w:r>
        <w:t>Student</w:t>
      </w:r>
      <w:r>
        <w:rPr>
          <w:spacing w:val="-2"/>
        </w:rPr>
        <w:t xml:space="preserve"> Interactions</w:t>
      </w:r>
    </w:p>
    <w:p>
      <w:pPr>
        <w:pStyle w:val="5"/>
        <w:spacing w:before="7"/>
        <w:ind w:left="0"/>
        <w:rPr>
          <w:b/>
          <w:sz w:val="23"/>
        </w:rPr>
      </w:pPr>
    </w:p>
    <w:p>
      <w:pPr>
        <w:pStyle w:val="5"/>
        <w:spacing w:line="480" w:lineRule="auto"/>
        <w:ind w:right="851" w:firstLine="719"/>
      </w:pPr>
      <w:r>
        <w:t>Classroom management issues due to large class sizes affect the instructional environment by taking time away from instruction.</w:t>
      </w:r>
      <w:r>
        <w:rPr>
          <w:spacing w:val="40"/>
        </w:rPr>
        <w:t xml:space="preserve"> </w:t>
      </w:r>
      <w:r>
        <w:t>However, class size also affects the instructional environment in other ways.</w:t>
      </w:r>
      <w:r>
        <w:rPr>
          <w:spacing w:val="40"/>
        </w:rPr>
        <w:t xml:space="preserve"> </w:t>
      </w:r>
      <w:r>
        <w:t>Teacher and student interactions are vital to an effective instructional environment (Blatchford et al., 2002).</w:t>
      </w:r>
      <w:r>
        <w:rPr>
          <w:spacing w:val="40"/>
        </w:rPr>
        <w:t xml:space="preserve"> </w:t>
      </w:r>
      <w:r>
        <w:t>Students in small classes interacted</w:t>
      </w:r>
      <w:r>
        <w:rPr>
          <w:spacing w:val="-4"/>
        </w:rPr>
        <w:t xml:space="preserve"> </w:t>
      </w:r>
      <w:r>
        <w:t>more</w:t>
      </w:r>
      <w:r>
        <w:rPr>
          <w:spacing w:val="-4"/>
        </w:rPr>
        <w:t xml:space="preserve"> </w:t>
      </w:r>
      <w:r>
        <w:t>with</w:t>
      </w:r>
      <w:r>
        <w:rPr>
          <w:spacing w:val="-3"/>
        </w:rPr>
        <w:t xml:space="preserve"> </w:t>
      </w:r>
      <w:r>
        <w:t>their</w:t>
      </w:r>
      <w:r>
        <w:rPr>
          <w:spacing w:val="-4"/>
        </w:rPr>
        <w:t xml:space="preserve"> </w:t>
      </w:r>
      <w:r>
        <w:t>teachers</w:t>
      </w:r>
      <w:r>
        <w:rPr>
          <w:spacing w:val="-3"/>
        </w:rPr>
        <w:t xml:space="preserve"> </w:t>
      </w:r>
      <w:r>
        <w:t>and</w:t>
      </w:r>
      <w:r>
        <w:rPr>
          <w:spacing w:val="-3"/>
        </w:rPr>
        <w:t xml:space="preserve"> </w:t>
      </w:r>
      <w:r>
        <w:t>were</w:t>
      </w:r>
      <w:r>
        <w:rPr>
          <w:spacing w:val="-4"/>
        </w:rPr>
        <w:t xml:space="preserve"> </w:t>
      </w:r>
      <w:r>
        <w:t>more</w:t>
      </w:r>
      <w:r>
        <w:rPr>
          <w:spacing w:val="-2"/>
        </w:rPr>
        <w:t xml:space="preserve"> </w:t>
      </w:r>
      <w:r>
        <w:t>engaged</w:t>
      </w:r>
      <w:r>
        <w:rPr>
          <w:spacing w:val="-3"/>
        </w:rPr>
        <w:t xml:space="preserve"> </w:t>
      </w:r>
      <w:r>
        <w:t>in</w:t>
      </w:r>
      <w:r>
        <w:rPr>
          <w:spacing w:val="-3"/>
        </w:rPr>
        <w:t xml:space="preserve"> </w:t>
      </w:r>
      <w:r>
        <w:t>their</w:t>
      </w:r>
      <w:r>
        <w:rPr>
          <w:spacing w:val="-4"/>
        </w:rPr>
        <w:t xml:space="preserve"> </w:t>
      </w:r>
      <w:r>
        <w:t>learning</w:t>
      </w:r>
      <w:r>
        <w:rPr>
          <w:spacing w:val="-3"/>
        </w:rPr>
        <w:t xml:space="preserve"> </w:t>
      </w:r>
      <w:r>
        <w:t>than</w:t>
      </w:r>
      <w:r>
        <w:rPr>
          <w:spacing w:val="-3"/>
        </w:rPr>
        <w:t xml:space="preserve"> </w:t>
      </w:r>
      <w:r>
        <w:t>students in large classes, who were often observed as passively listening to the teacher interact with other students (Blatchford et al., 2003a; Blatchford, Bassett, &amp; Brown, 2005; Blatchford et al., 2007; Cakmak, 2009; Finn et al., 2003; Smith, Molnar, &amp; Zahorik, 2003).</w:t>
      </w:r>
      <w:r>
        <w:rPr>
          <w:spacing w:val="40"/>
        </w:rPr>
        <w:t xml:space="preserve"> </w:t>
      </w:r>
      <w:r>
        <w:t>Data from 235 observations of children aged 5-7 years showed that students in smaller</w:t>
      </w:r>
      <w:r>
        <w:rPr>
          <w:spacing w:val="-4"/>
        </w:rPr>
        <w:t xml:space="preserve"> </w:t>
      </w:r>
      <w:r>
        <w:t>classes</w:t>
      </w:r>
      <w:r>
        <w:rPr>
          <w:spacing w:val="-3"/>
        </w:rPr>
        <w:t xml:space="preserve"> </w:t>
      </w:r>
      <w:r>
        <w:t>received</w:t>
      </w:r>
      <w:r>
        <w:rPr>
          <w:spacing w:val="-1"/>
        </w:rPr>
        <w:t xml:space="preserve"> </w:t>
      </w:r>
      <w:r>
        <w:t>more</w:t>
      </w:r>
      <w:r>
        <w:rPr>
          <w:spacing w:val="-4"/>
        </w:rPr>
        <w:t xml:space="preserve"> </w:t>
      </w:r>
      <w:r>
        <w:t>interaction</w:t>
      </w:r>
      <w:r>
        <w:rPr>
          <w:spacing w:val="-3"/>
        </w:rPr>
        <w:t xml:space="preserve"> </w:t>
      </w:r>
      <w:r>
        <w:t>from</w:t>
      </w:r>
      <w:r>
        <w:rPr>
          <w:spacing w:val="-3"/>
        </w:rPr>
        <w:t xml:space="preserve"> </w:t>
      </w:r>
      <w:r>
        <w:t>their</w:t>
      </w:r>
      <w:r>
        <w:rPr>
          <w:spacing w:val="-4"/>
        </w:rPr>
        <w:t xml:space="preserve"> </w:t>
      </w:r>
      <w:r>
        <w:t>teachers</w:t>
      </w:r>
      <w:r>
        <w:rPr>
          <w:spacing w:val="-3"/>
        </w:rPr>
        <w:t xml:space="preserve"> </w:t>
      </w:r>
      <w:r>
        <w:t>and</w:t>
      </w:r>
      <w:r>
        <w:rPr>
          <w:spacing w:val="-3"/>
        </w:rPr>
        <w:t xml:space="preserve"> </w:t>
      </w:r>
      <w:r>
        <w:t>had</w:t>
      </w:r>
      <w:r>
        <w:rPr>
          <w:spacing w:val="-3"/>
        </w:rPr>
        <w:t xml:space="preserve"> </w:t>
      </w:r>
      <w:r>
        <w:t>more</w:t>
      </w:r>
      <w:r>
        <w:rPr>
          <w:spacing w:val="-4"/>
        </w:rPr>
        <w:t xml:space="preserve"> </w:t>
      </w:r>
      <w:r>
        <w:t>active</w:t>
      </w:r>
      <w:r>
        <w:rPr>
          <w:spacing w:val="-4"/>
        </w:rPr>
        <w:t xml:space="preserve"> </w:t>
      </w:r>
      <w:r>
        <w:t>roles</w:t>
      </w:r>
      <w:r>
        <w:rPr>
          <w:spacing w:val="-3"/>
        </w:rPr>
        <w:t xml:space="preserve"> </w:t>
      </w:r>
      <w:r>
        <w:t>in the classroom than students in larger classes.</w:t>
      </w:r>
      <w:r>
        <w:rPr>
          <w:spacing w:val="40"/>
        </w:rPr>
        <w:t xml:space="preserve"> </w:t>
      </w:r>
      <w:r>
        <w:t>The quality of teacher and student interactions was higher in smaller classes as well.</w:t>
      </w:r>
      <w:r>
        <w:rPr>
          <w:spacing w:val="40"/>
        </w:rPr>
        <w:t xml:space="preserve"> </w:t>
      </w:r>
      <w:r>
        <w:t>Students in smaller classes initiated more interactions with their teachers through content-related questions and student- initiated responses (Blatchford et al., 2003a; Blatchford, et al., 2002).</w:t>
      </w:r>
    </w:p>
    <w:p>
      <w:pPr>
        <w:pStyle w:val="5"/>
        <w:spacing w:line="480" w:lineRule="auto"/>
        <w:ind w:right="851" w:firstLine="719"/>
      </w:pPr>
      <w:r>
        <w:t>Quality</w:t>
      </w:r>
      <w:r>
        <w:rPr>
          <w:spacing w:val="-1"/>
        </w:rPr>
        <w:t xml:space="preserve"> </w:t>
      </w:r>
      <w:r>
        <w:t>teacher and student interactions increase student engagement, and having students more actively engaged in the classroom is a positive of smaller classes (Blatchford</w:t>
      </w:r>
      <w:r>
        <w:rPr>
          <w:spacing w:val="-3"/>
        </w:rPr>
        <w:t xml:space="preserve"> </w:t>
      </w:r>
      <w:r>
        <w:t>et</w:t>
      </w:r>
      <w:r>
        <w:rPr>
          <w:spacing w:val="-1"/>
        </w:rPr>
        <w:t xml:space="preserve"> </w:t>
      </w:r>
      <w:r>
        <w:t>al.,</w:t>
      </w:r>
      <w:r>
        <w:rPr>
          <w:spacing w:val="-3"/>
        </w:rPr>
        <w:t xml:space="preserve"> </w:t>
      </w:r>
      <w:r>
        <w:t>2002).</w:t>
      </w:r>
      <w:r>
        <w:rPr>
          <w:spacing w:val="40"/>
        </w:rPr>
        <w:t xml:space="preserve"> </w:t>
      </w:r>
      <w:r>
        <w:t>A</w:t>
      </w:r>
      <w:r>
        <w:rPr>
          <w:spacing w:val="-4"/>
        </w:rPr>
        <w:t xml:space="preserve"> </w:t>
      </w:r>
      <w:r>
        <w:t>critical</w:t>
      </w:r>
      <w:r>
        <w:rPr>
          <w:spacing w:val="-3"/>
        </w:rPr>
        <w:t xml:space="preserve"> </w:t>
      </w:r>
      <w:r>
        <w:t>component</w:t>
      </w:r>
      <w:r>
        <w:rPr>
          <w:spacing w:val="-3"/>
        </w:rPr>
        <w:t xml:space="preserve"> </w:t>
      </w:r>
      <w:r>
        <w:t>of</w:t>
      </w:r>
      <w:r>
        <w:rPr>
          <w:spacing w:val="-2"/>
        </w:rPr>
        <w:t xml:space="preserve"> </w:t>
      </w:r>
      <w:r>
        <w:t>quality</w:t>
      </w:r>
      <w:r>
        <w:rPr>
          <w:spacing w:val="-8"/>
        </w:rPr>
        <w:t xml:space="preserve"> </w:t>
      </w:r>
      <w:r>
        <w:t>teacher</w:t>
      </w:r>
      <w:r>
        <w:rPr>
          <w:spacing w:val="-2"/>
        </w:rPr>
        <w:t xml:space="preserve"> </w:t>
      </w:r>
      <w:r>
        <w:t>and</w:t>
      </w:r>
      <w:r>
        <w:rPr>
          <w:spacing w:val="-3"/>
        </w:rPr>
        <w:t xml:space="preserve"> </w:t>
      </w:r>
      <w:r>
        <w:t>student</w:t>
      </w:r>
      <w:r>
        <w:rPr>
          <w:spacing w:val="-3"/>
        </w:rPr>
        <w:t xml:space="preserve"> </w:t>
      </w:r>
      <w:r>
        <w:t>interactions</w:t>
      </w:r>
      <w:r>
        <w:rPr>
          <w:rFonts w:hint="default"/>
          <w:lang w:val="en-US"/>
        </w:rPr>
        <w:t xml:space="preserve"> </w:t>
      </w:r>
      <w:r>
        <w:t>is instructional feedback.</w:t>
      </w:r>
      <w:r>
        <w:rPr>
          <w:spacing w:val="40"/>
        </w:rPr>
        <w:t xml:space="preserve"> </w:t>
      </w:r>
      <w:r>
        <w:t>According to Pedder (2006), teachers stated that small classes allowed them to provide students with more individual feedback and more one-to-one interactions, and both were identified by teachers as facilitating learning.</w:t>
      </w:r>
      <w:r>
        <w:rPr>
          <w:spacing w:val="40"/>
        </w:rPr>
        <w:t xml:space="preserve"> </w:t>
      </w:r>
      <w:r>
        <w:t>From 24 case studies conducted in classes of children aged 5-7 years, Blatchford et al. (2003a) cited more instances of immediate feedback in smaller classes (average of 19 students per teacher) than in larger classes (average of 33 students per teacher).</w:t>
      </w:r>
      <w:r>
        <w:rPr>
          <w:spacing w:val="40"/>
        </w:rPr>
        <w:t xml:space="preserve"> </w:t>
      </w:r>
      <w:r>
        <w:t>Teachers cited providing students with quick and frequent feedback as an important advantage of</w:t>
      </w:r>
      <w:r>
        <w:rPr>
          <w:spacing w:val="40"/>
        </w:rPr>
        <w:t xml:space="preserve"> </w:t>
      </w:r>
      <w:r>
        <w:t>smaller</w:t>
      </w:r>
      <w:r>
        <w:rPr>
          <w:spacing w:val="-4"/>
        </w:rPr>
        <w:t xml:space="preserve"> </w:t>
      </w:r>
      <w:r>
        <w:t>classes.</w:t>
      </w:r>
      <w:r>
        <w:rPr>
          <w:spacing w:val="40"/>
        </w:rPr>
        <w:t xml:space="preserve"> </w:t>
      </w:r>
      <w:r>
        <w:t>This</w:t>
      </w:r>
      <w:r>
        <w:rPr>
          <w:spacing w:val="-3"/>
        </w:rPr>
        <w:t xml:space="preserve"> </w:t>
      </w:r>
      <w:r>
        <w:t>factor</w:t>
      </w:r>
      <w:r>
        <w:rPr>
          <w:spacing w:val="-4"/>
        </w:rPr>
        <w:t xml:space="preserve"> </w:t>
      </w:r>
      <w:r>
        <w:t>also</w:t>
      </w:r>
      <w:r>
        <w:rPr>
          <w:spacing w:val="-3"/>
        </w:rPr>
        <w:t xml:space="preserve"> </w:t>
      </w:r>
      <w:r>
        <w:t>increased</w:t>
      </w:r>
      <w:r>
        <w:rPr>
          <w:spacing w:val="-3"/>
        </w:rPr>
        <w:t xml:space="preserve"> </w:t>
      </w:r>
      <w:r>
        <w:t>their</w:t>
      </w:r>
      <w:r>
        <w:rPr>
          <w:spacing w:val="-4"/>
        </w:rPr>
        <w:t xml:space="preserve"> </w:t>
      </w:r>
      <w:r>
        <w:t>level</w:t>
      </w:r>
      <w:r>
        <w:rPr>
          <w:spacing w:val="-3"/>
        </w:rPr>
        <w:t xml:space="preserve"> </w:t>
      </w:r>
      <w:r>
        <w:t>of</w:t>
      </w:r>
      <w:r>
        <w:rPr>
          <w:spacing w:val="-4"/>
        </w:rPr>
        <w:t xml:space="preserve"> </w:t>
      </w:r>
      <w:r>
        <w:t>job</w:t>
      </w:r>
      <w:r>
        <w:rPr>
          <w:spacing w:val="-3"/>
        </w:rPr>
        <w:t xml:space="preserve"> </w:t>
      </w:r>
      <w:r>
        <w:t>satisfaction</w:t>
      </w:r>
      <w:r>
        <w:rPr>
          <w:spacing w:val="-3"/>
        </w:rPr>
        <w:t xml:space="preserve"> </w:t>
      </w:r>
      <w:r>
        <w:t>(Blatchford</w:t>
      </w:r>
      <w:r>
        <w:rPr>
          <w:spacing w:val="-1"/>
        </w:rPr>
        <w:t xml:space="preserve"> </w:t>
      </w:r>
      <w:r>
        <w:t>et</w:t>
      </w:r>
      <w:r>
        <w:rPr>
          <w:spacing w:val="-3"/>
        </w:rPr>
        <w:t xml:space="preserve"> </w:t>
      </w:r>
      <w:r>
        <w:t>al., 2003a).</w:t>
      </w:r>
      <w:r>
        <w:rPr>
          <w:spacing w:val="79"/>
        </w:rPr>
        <w:t xml:space="preserve"> </w:t>
      </w:r>
      <w:r>
        <w:t>Being able to provide feedback to the students is one way that teacher and student interactions improve in smaller classes.</w:t>
      </w:r>
    </w:p>
    <w:p>
      <w:pPr>
        <w:pStyle w:val="5"/>
        <w:spacing w:line="480" w:lineRule="auto"/>
        <w:ind w:right="863" w:firstLine="719"/>
      </w:pPr>
      <w:r>
        <w:t>Increased individual feedback is one way that smaller classes contribute to a successful learning environment.</w:t>
      </w:r>
      <w:r>
        <w:rPr>
          <w:spacing w:val="40"/>
        </w:rPr>
        <w:t xml:space="preserve"> </w:t>
      </w:r>
      <w:r>
        <w:t>Smaller classes also facilitate learning through the interactions</w:t>
      </w:r>
      <w:r>
        <w:rPr>
          <w:spacing w:val="-3"/>
        </w:rPr>
        <w:t xml:space="preserve"> </w:t>
      </w:r>
      <w:r>
        <w:t>of</w:t>
      </w:r>
      <w:r>
        <w:rPr>
          <w:spacing w:val="-4"/>
        </w:rPr>
        <w:t xml:space="preserve"> </w:t>
      </w:r>
      <w:r>
        <w:t>the</w:t>
      </w:r>
      <w:r>
        <w:rPr>
          <w:spacing w:val="-4"/>
        </w:rPr>
        <w:t xml:space="preserve"> </w:t>
      </w:r>
      <w:r>
        <w:t>teachers</w:t>
      </w:r>
      <w:r>
        <w:rPr>
          <w:spacing w:val="-3"/>
        </w:rPr>
        <w:t xml:space="preserve"> </w:t>
      </w:r>
      <w:r>
        <w:t>that</w:t>
      </w:r>
      <w:r>
        <w:rPr>
          <w:spacing w:val="-3"/>
        </w:rPr>
        <w:t xml:space="preserve"> </w:t>
      </w:r>
      <w:r>
        <w:t>are</w:t>
      </w:r>
      <w:r>
        <w:rPr>
          <w:spacing w:val="-2"/>
        </w:rPr>
        <w:t xml:space="preserve"> </w:t>
      </w:r>
      <w:r>
        <w:t>also</w:t>
      </w:r>
      <w:r>
        <w:rPr>
          <w:spacing w:val="-3"/>
        </w:rPr>
        <w:t xml:space="preserve"> </w:t>
      </w:r>
      <w:r>
        <w:t>social</w:t>
      </w:r>
      <w:r>
        <w:rPr>
          <w:spacing w:val="-3"/>
        </w:rPr>
        <w:t xml:space="preserve"> </w:t>
      </w:r>
      <w:r>
        <w:t>in</w:t>
      </w:r>
      <w:r>
        <w:rPr>
          <w:spacing w:val="-3"/>
        </w:rPr>
        <w:t xml:space="preserve"> </w:t>
      </w:r>
      <w:r>
        <w:t>context,</w:t>
      </w:r>
      <w:r>
        <w:rPr>
          <w:spacing w:val="-3"/>
        </w:rPr>
        <w:t xml:space="preserve"> </w:t>
      </w:r>
      <w:r>
        <w:t>resulting</w:t>
      </w:r>
      <w:r>
        <w:rPr>
          <w:spacing w:val="-6"/>
        </w:rPr>
        <w:t xml:space="preserve"> </w:t>
      </w:r>
      <w:r>
        <w:t>in</w:t>
      </w:r>
      <w:r>
        <w:rPr>
          <w:spacing w:val="-3"/>
        </w:rPr>
        <w:t xml:space="preserve"> </w:t>
      </w:r>
      <w:r>
        <w:t>the</w:t>
      </w:r>
      <w:r>
        <w:rPr>
          <w:spacing w:val="-4"/>
        </w:rPr>
        <w:t xml:space="preserve"> </w:t>
      </w:r>
      <w:r>
        <w:t>teacher</w:t>
      </w:r>
      <w:r>
        <w:rPr>
          <w:spacing w:val="-4"/>
        </w:rPr>
        <w:t xml:space="preserve"> </w:t>
      </w:r>
      <w:r>
        <w:t>building a</w:t>
      </w:r>
      <w:r>
        <w:rPr>
          <w:spacing w:val="-3"/>
        </w:rPr>
        <w:t xml:space="preserve"> </w:t>
      </w:r>
      <w:r>
        <w:t>deeper</w:t>
      </w:r>
      <w:r>
        <w:rPr>
          <w:spacing w:val="-3"/>
        </w:rPr>
        <w:t xml:space="preserve"> </w:t>
      </w:r>
      <w:r>
        <w:t>relationship</w:t>
      </w:r>
      <w:r>
        <w:rPr>
          <w:spacing w:val="-2"/>
        </w:rPr>
        <w:t xml:space="preserve"> </w:t>
      </w:r>
      <w:r>
        <w:t>with</w:t>
      </w:r>
      <w:r>
        <w:rPr>
          <w:spacing w:val="-2"/>
        </w:rPr>
        <w:t xml:space="preserve"> </w:t>
      </w:r>
      <w:r>
        <w:t>the</w:t>
      </w:r>
      <w:r>
        <w:rPr>
          <w:spacing w:val="-3"/>
        </w:rPr>
        <w:t xml:space="preserve"> </w:t>
      </w:r>
      <w:r>
        <w:t>student</w:t>
      </w:r>
      <w:r>
        <w:rPr>
          <w:spacing w:val="-2"/>
        </w:rPr>
        <w:t xml:space="preserve"> </w:t>
      </w:r>
      <w:r>
        <w:t>(Blatchford et</w:t>
      </w:r>
      <w:r>
        <w:rPr>
          <w:spacing w:val="-2"/>
        </w:rPr>
        <w:t xml:space="preserve"> </w:t>
      </w:r>
      <w:r>
        <w:t>al.,</w:t>
      </w:r>
      <w:r>
        <w:rPr>
          <w:spacing w:val="-2"/>
        </w:rPr>
        <w:t xml:space="preserve"> </w:t>
      </w:r>
      <w:r>
        <w:t>2003a).</w:t>
      </w:r>
      <w:r>
        <w:rPr>
          <w:spacing w:val="40"/>
        </w:rPr>
        <w:t xml:space="preserve"> </w:t>
      </w:r>
      <w:r>
        <w:t>Questionnaire</w:t>
      </w:r>
      <w:r>
        <w:rPr>
          <w:spacing w:val="-3"/>
        </w:rPr>
        <w:t xml:space="preserve"> </w:t>
      </w:r>
      <w:r>
        <w:t>data</w:t>
      </w:r>
      <w:r>
        <w:rPr>
          <w:spacing w:val="-1"/>
        </w:rPr>
        <w:t xml:space="preserve"> </w:t>
      </w:r>
      <w:r>
        <w:t>from 642 teachers of students aged 5-7 years suggested that teachers felt they were unable to get to know their students in larger classes.</w:t>
      </w:r>
      <w:r>
        <w:rPr>
          <w:spacing w:val="40"/>
        </w:rPr>
        <w:t xml:space="preserve"> </w:t>
      </w:r>
      <w:r>
        <w:t>Not being able to interact with each child daily in larger classes was cited as a reason for this.</w:t>
      </w:r>
      <w:r>
        <w:rPr>
          <w:spacing w:val="40"/>
        </w:rPr>
        <w:t xml:space="preserve"> </w:t>
      </w:r>
      <w:r>
        <w:t>This lack of interaction led to teachers being less competent in the knowing the needs of their students academically and emotionally (Blatchford et al., 2003a).</w:t>
      </w:r>
      <w:r>
        <w:rPr>
          <w:spacing w:val="40"/>
        </w:rPr>
        <w:t xml:space="preserve"> </w:t>
      </w:r>
      <w:r>
        <w:t>For teachers to be able to assess the instructional needs of their students, they must be able to interact with each child daily.</w:t>
      </w:r>
    </w:p>
    <w:p>
      <w:pPr>
        <w:pStyle w:val="5"/>
        <w:spacing w:before="1" w:line="480" w:lineRule="auto"/>
        <w:ind w:right="1097"/>
      </w:pPr>
      <w:r>
        <w:t>Unfortunately, this is not a possibility in large classes where teachers cite being overwhelmed</w:t>
      </w:r>
      <w:r>
        <w:rPr>
          <w:spacing w:val="-4"/>
        </w:rPr>
        <w:t xml:space="preserve"> </w:t>
      </w:r>
      <w:r>
        <w:t>by</w:t>
      </w:r>
      <w:r>
        <w:rPr>
          <w:spacing w:val="-8"/>
        </w:rPr>
        <w:t xml:space="preserve"> </w:t>
      </w:r>
      <w:r>
        <w:t>the</w:t>
      </w:r>
      <w:r>
        <w:rPr>
          <w:spacing w:val="-4"/>
        </w:rPr>
        <w:t xml:space="preserve"> </w:t>
      </w:r>
      <w:r>
        <w:t>number</w:t>
      </w:r>
      <w:r>
        <w:rPr>
          <w:spacing w:val="-4"/>
        </w:rPr>
        <w:t xml:space="preserve"> </w:t>
      </w:r>
      <w:r>
        <w:t>of</w:t>
      </w:r>
      <w:r>
        <w:rPr>
          <w:spacing w:val="-4"/>
        </w:rPr>
        <w:t xml:space="preserve"> </w:t>
      </w:r>
      <w:r>
        <w:t>students</w:t>
      </w:r>
      <w:r>
        <w:rPr>
          <w:spacing w:val="-3"/>
        </w:rPr>
        <w:t xml:space="preserve"> </w:t>
      </w:r>
      <w:r>
        <w:t>needing</w:t>
      </w:r>
      <w:r>
        <w:rPr>
          <w:spacing w:val="-6"/>
        </w:rPr>
        <w:t xml:space="preserve"> </w:t>
      </w:r>
      <w:r>
        <w:t>their</w:t>
      </w:r>
      <w:r>
        <w:rPr>
          <w:spacing w:val="-4"/>
        </w:rPr>
        <w:t xml:space="preserve"> </w:t>
      </w:r>
      <w:r>
        <w:t>constant</w:t>
      </w:r>
      <w:r>
        <w:rPr>
          <w:spacing w:val="-3"/>
        </w:rPr>
        <w:t xml:space="preserve"> </w:t>
      </w:r>
      <w:r>
        <w:t>attention</w:t>
      </w:r>
      <w:r>
        <w:rPr>
          <w:spacing w:val="-3"/>
        </w:rPr>
        <w:t xml:space="preserve"> </w:t>
      </w:r>
      <w:r>
        <w:t>(Blatchford</w:t>
      </w:r>
      <w:r>
        <w:rPr>
          <w:spacing w:val="-3"/>
        </w:rPr>
        <w:t xml:space="preserve"> </w:t>
      </w:r>
      <w:r>
        <w:t>et al., 2003a).</w:t>
      </w:r>
      <w:r>
        <w:rPr>
          <w:spacing w:val="40"/>
        </w:rPr>
        <w:t xml:space="preserve"> </w:t>
      </w:r>
      <w:r>
        <w:t>Smaller classes facilitate more frequent and higher quality interactions</w:t>
      </w:r>
      <w:r>
        <w:rPr>
          <w:rFonts w:hint="default"/>
          <w:lang w:val="en-US"/>
        </w:rPr>
        <w:t xml:space="preserve"> </w:t>
      </w:r>
      <w:r>
        <w:t>between</w:t>
      </w:r>
      <w:r>
        <w:rPr>
          <w:spacing w:val="-3"/>
        </w:rPr>
        <w:t xml:space="preserve"> </w:t>
      </w:r>
      <w:r>
        <w:t>teachers</w:t>
      </w:r>
      <w:r>
        <w:rPr>
          <w:spacing w:val="-3"/>
        </w:rPr>
        <w:t xml:space="preserve"> </w:t>
      </w:r>
      <w:r>
        <w:t>and</w:t>
      </w:r>
      <w:r>
        <w:rPr>
          <w:spacing w:val="-3"/>
        </w:rPr>
        <w:t xml:space="preserve"> </w:t>
      </w:r>
      <w:r>
        <w:t>students,</w:t>
      </w:r>
      <w:r>
        <w:rPr>
          <w:spacing w:val="-3"/>
        </w:rPr>
        <w:t xml:space="preserve"> </w:t>
      </w:r>
      <w:r>
        <w:t>and</w:t>
      </w:r>
      <w:r>
        <w:rPr>
          <w:spacing w:val="-3"/>
        </w:rPr>
        <w:t xml:space="preserve"> </w:t>
      </w:r>
      <w:r>
        <w:t>this</w:t>
      </w:r>
      <w:r>
        <w:rPr>
          <w:spacing w:val="-3"/>
        </w:rPr>
        <w:t xml:space="preserve"> </w:t>
      </w:r>
      <w:r>
        <w:t>interaction</w:t>
      </w:r>
      <w:r>
        <w:rPr>
          <w:spacing w:val="-3"/>
        </w:rPr>
        <w:t xml:space="preserve"> </w:t>
      </w:r>
      <w:r>
        <w:t>is</w:t>
      </w:r>
      <w:r>
        <w:rPr>
          <w:spacing w:val="-3"/>
        </w:rPr>
        <w:t xml:space="preserve"> </w:t>
      </w:r>
      <w:r>
        <w:t>vital</w:t>
      </w:r>
      <w:r>
        <w:rPr>
          <w:spacing w:val="-3"/>
        </w:rPr>
        <w:t xml:space="preserve"> </w:t>
      </w:r>
      <w:r>
        <w:t>to</w:t>
      </w:r>
      <w:r>
        <w:rPr>
          <w:spacing w:val="-3"/>
        </w:rPr>
        <w:t xml:space="preserve"> </w:t>
      </w:r>
      <w:r>
        <w:t>the</w:t>
      </w:r>
      <w:r>
        <w:rPr>
          <w:spacing w:val="-4"/>
        </w:rPr>
        <w:t xml:space="preserve"> </w:t>
      </w:r>
      <w:r>
        <w:t>implementation</w:t>
      </w:r>
      <w:r>
        <w:rPr>
          <w:spacing w:val="-3"/>
        </w:rPr>
        <w:t xml:space="preserve"> </w:t>
      </w:r>
      <w:r>
        <w:t>of effective instructional practices.</w:t>
      </w:r>
    </w:p>
    <w:p>
      <w:pPr>
        <w:pStyle w:val="2"/>
      </w:pPr>
      <w:r>
        <w:t>Instructional</w:t>
      </w:r>
      <w:r>
        <w:rPr>
          <w:spacing w:val="-4"/>
        </w:rPr>
        <w:t xml:space="preserve"> </w:t>
      </w:r>
      <w:r>
        <w:rPr>
          <w:spacing w:val="-2"/>
        </w:rPr>
        <w:t>Activities</w:t>
      </w:r>
    </w:p>
    <w:p>
      <w:pPr>
        <w:pStyle w:val="5"/>
        <w:spacing w:before="7"/>
        <w:ind w:left="0"/>
        <w:rPr>
          <w:b/>
          <w:sz w:val="23"/>
        </w:rPr>
      </w:pPr>
    </w:p>
    <w:p>
      <w:pPr>
        <w:pStyle w:val="5"/>
        <w:spacing w:line="480" w:lineRule="auto"/>
        <w:ind w:right="871" w:firstLine="779"/>
      </w:pPr>
      <w:r>
        <w:t>Smaller classes increase teacher and student interactions (Blatchford et al., 2003a; Blatchford, et al., 2002).</w:t>
      </w:r>
      <w:r>
        <w:rPr>
          <w:spacing w:val="40"/>
        </w:rPr>
        <w:t xml:space="preserve"> </w:t>
      </w:r>
      <w:r>
        <w:t>Teachers in smaller classes are able to provide students with more instructional feedback (Blatchford et al., 2003a; Pedder, 2006).</w:t>
      </w:r>
      <w:r>
        <w:rPr>
          <w:spacing w:val="40"/>
        </w:rPr>
        <w:t xml:space="preserve"> </w:t>
      </w:r>
      <w:r>
        <w:t>Daily interactions with students enabled teachers to assess the instructional and emotional needs of their students (Blatchford et al., 2003a).</w:t>
      </w:r>
      <w:r>
        <w:rPr>
          <w:spacing w:val="40"/>
        </w:rPr>
        <w:t xml:space="preserve"> </w:t>
      </w:r>
      <w:r>
        <w:t>Being able to have quality interactions with their students is an important aspect of smaller class sizes as this facilitates the teacher being able to plan and implement effective instructional activities (Blatchford et al., 2003a).</w:t>
      </w:r>
      <w:r>
        <w:rPr>
          <w:spacing w:val="40"/>
        </w:rPr>
        <w:t xml:space="preserve"> </w:t>
      </w:r>
      <w:r>
        <w:t>The use of direct instruction of individual students is one result of increased teacher and student interactions that positively affects the instructional activities of the classroom.</w:t>
      </w:r>
      <w:r>
        <w:rPr>
          <w:spacing w:val="40"/>
        </w:rPr>
        <w:t xml:space="preserve"> </w:t>
      </w:r>
      <w:r>
        <w:t>Researchers</w:t>
      </w:r>
      <w:r>
        <w:rPr>
          <w:spacing w:val="-4"/>
        </w:rPr>
        <w:t xml:space="preserve"> </w:t>
      </w:r>
      <w:r>
        <w:t>(Blatchford</w:t>
      </w:r>
      <w:r>
        <w:rPr>
          <w:spacing w:val="-4"/>
        </w:rPr>
        <w:t xml:space="preserve"> </w:t>
      </w:r>
      <w:r>
        <w:t>et</w:t>
      </w:r>
      <w:r>
        <w:rPr>
          <w:spacing w:val="-4"/>
        </w:rPr>
        <w:t xml:space="preserve"> </w:t>
      </w:r>
      <w:r>
        <w:t>al.,</w:t>
      </w:r>
      <w:r>
        <w:rPr>
          <w:spacing w:val="-4"/>
        </w:rPr>
        <w:t xml:space="preserve"> </w:t>
      </w:r>
      <w:r>
        <w:t>2003a;</w:t>
      </w:r>
      <w:r>
        <w:rPr>
          <w:spacing w:val="-2"/>
        </w:rPr>
        <w:t xml:space="preserve"> </w:t>
      </w:r>
      <w:r>
        <w:t>Blatchford</w:t>
      </w:r>
      <w:r>
        <w:rPr>
          <w:spacing w:val="-4"/>
        </w:rPr>
        <w:t xml:space="preserve"> </w:t>
      </w:r>
      <w:r>
        <w:t>et</w:t>
      </w:r>
      <w:r>
        <w:rPr>
          <w:spacing w:val="-4"/>
        </w:rPr>
        <w:t xml:space="preserve"> </w:t>
      </w:r>
      <w:r>
        <w:t>al.,</w:t>
      </w:r>
      <w:r>
        <w:rPr>
          <w:spacing w:val="-4"/>
        </w:rPr>
        <w:t xml:space="preserve"> </w:t>
      </w:r>
      <w:r>
        <w:t>2005;</w:t>
      </w:r>
      <w:r>
        <w:rPr>
          <w:spacing w:val="-4"/>
        </w:rPr>
        <w:t xml:space="preserve"> </w:t>
      </w:r>
      <w:r>
        <w:t>Cakmak,</w:t>
      </w:r>
      <w:r>
        <w:rPr>
          <w:spacing w:val="-4"/>
        </w:rPr>
        <w:t xml:space="preserve"> </w:t>
      </w:r>
      <w:r>
        <w:t>2009) observed that teachers devoted more time in the direct instruction of individual students in smaller classes.</w:t>
      </w:r>
      <w:r>
        <w:rPr>
          <w:spacing w:val="80"/>
        </w:rPr>
        <w:t xml:space="preserve"> </w:t>
      </w:r>
      <w:r>
        <w:t>Having smaller classes also allows the teacher to create smaller groups for group instruction, resulting in more opportunities for teachers to interact with individual</w:t>
      </w:r>
      <w:r>
        <w:rPr>
          <w:spacing w:val="-2"/>
        </w:rPr>
        <w:t xml:space="preserve"> </w:t>
      </w:r>
      <w:r>
        <w:t>students</w:t>
      </w:r>
      <w:r>
        <w:rPr>
          <w:spacing w:val="-2"/>
        </w:rPr>
        <w:t xml:space="preserve"> </w:t>
      </w:r>
      <w:r>
        <w:t>and</w:t>
      </w:r>
      <w:r>
        <w:rPr>
          <w:spacing w:val="-2"/>
        </w:rPr>
        <w:t xml:space="preserve"> </w:t>
      </w:r>
      <w:r>
        <w:t>to</w:t>
      </w:r>
      <w:r>
        <w:rPr>
          <w:spacing w:val="-3"/>
        </w:rPr>
        <w:t xml:space="preserve"> </w:t>
      </w:r>
      <w:r>
        <w:t>provide</w:t>
      </w:r>
      <w:r>
        <w:rPr>
          <w:spacing w:val="-3"/>
        </w:rPr>
        <w:t xml:space="preserve"> </w:t>
      </w:r>
      <w:r>
        <w:t>more</w:t>
      </w:r>
      <w:r>
        <w:rPr>
          <w:spacing w:val="-3"/>
        </w:rPr>
        <w:t xml:space="preserve"> </w:t>
      </w:r>
      <w:r>
        <w:t>meaningful</w:t>
      </w:r>
      <w:r>
        <w:rPr>
          <w:spacing w:val="-2"/>
        </w:rPr>
        <w:t xml:space="preserve"> </w:t>
      </w:r>
      <w:r>
        <w:t>instruction</w:t>
      </w:r>
      <w:r>
        <w:rPr>
          <w:spacing w:val="-2"/>
        </w:rPr>
        <w:t xml:space="preserve"> </w:t>
      </w:r>
      <w:r>
        <w:t>to</w:t>
      </w:r>
      <w:r>
        <w:rPr>
          <w:spacing w:val="-2"/>
        </w:rPr>
        <w:t xml:space="preserve"> </w:t>
      </w:r>
      <w:r>
        <w:t>all</w:t>
      </w:r>
      <w:r>
        <w:rPr>
          <w:spacing w:val="-2"/>
        </w:rPr>
        <w:t xml:space="preserve"> </w:t>
      </w:r>
      <w:r>
        <w:t>students</w:t>
      </w:r>
      <w:r>
        <w:rPr>
          <w:spacing w:val="-2"/>
        </w:rPr>
        <w:t xml:space="preserve"> </w:t>
      </w:r>
      <w:r>
        <w:t>in</w:t>
      </w:r>
      <w:r>
        <w:rPr>
          <w:spacing w:val="-2"/>
        </w:rPr>
        <w:t xml:space="preserve"> </w:t>
      </w:r>
      <w:r>
        <w:t>the</w:t>
      </w:r>
      <w:r>
        <w:rPr>
          <w:spacing w:val="-3"/>
        </w:rPr>
        <w:t xml:space="preserve"> </w:t>
      </w:r>
      <w:r>
        <w:t>class (Blatchford et al., 2003b; Blatchford et al., 2005; Finn et al., 2003; Smith et al., 2003).</w:t>
      </w:r>
    </w:p>
    <w:p>
      <w:pPr>
        <w:pStyle w:val="5"/>
        <w:spacing w:line="480" w:lineRule="auto"/>
        <w:ind w:right="851"/>
      </w:pPr>
      <w:r>
        <w:t>Smaller</w:t>
      </w:r>
      <w:r>
        <w:rPr>
          <w:spacing w:val="-4"/>
        </w:rPr>
        <w:t xml:space="preserve"> </w:t>
      </w:r>
      <w:r>
        <w:t>classes</w:t>
      </w:r>
      <w:r>
        <w:rPr>
          <w:spacing w:val="-3"/>
        </w:rPr>
        <w:t xml:space="preserve"> </w:t>
      </w:r>
      <w:r>
        <w:t>allow</w:t>
      </w:r>
      <w:r>
        <w:rPr>
          <w:spacing w:val="-4"/>
        </w:rPr>
        <w:t xml:space="preserve"> </w:t>
      </w:r>
      <w:r>
        <w:t>teachers</w:t>
      </w:r>
      <w:r>
        <w:rPr>
          <w:spacing w:val="-3"/>
        </w:rPr>
        <w:t xml:space="preserve"> </w:t>
      </w:r>
      <w:r>
        <w:t>to</w:t>
      </w:r>
      <w:r>
        <w:rPr>
          <w:spacing w:val="-3"/>
        </w:rPr>
        <w:t xml:space="preserve"> </w:t>
      </w:r>
      <w:r>
        <w:t>interact</w:t>
      </w:r>
      <w:r>
        <w:rPr>
          <w:spacing w:val="-3"/>
        </w:rPr>
        <w:t xml:space="preserve"> </w:t>
      </w:r>
      <w:r>
        <w:t>more</w:t>
      </w:r>
      <w:r>
        <w:rPr>
          <w:spacing w:val="-4"/>
        </w:rPr>
        <w:t xml:space="preserve"> </w:t>
      </w:r>
      <w:r>
        <w:t>with</w:t>
      </w:r>
      <w:r>
        <w:rPr>
          <w:spacing w:val="-3"/>
        </w:rPr>
        <w:t xml:space="preserve"> </w:t>
      </w:r>
      <w:r>
        <w:t>their</w:t>
      </w:r>
      <w:r>
        <w:rPr>
          <w:spacing w:val="-4"/>
        </w:rPr>
        <w:t xml:space="preserve"> </w:t>
      </w:r>
      <w:r>
        <w:t>students</w:t>
      </w:r>
      <w:r>
        <w:rPr>
          <w:spacing w:val="-3"/>
        </w:rPr>
        <w:t xml:space="preserve"> </w:t>
      </w:r>
      <w:r>
        <w:t>through</w:t>
      </w:r>
      <w:r>
        <w:rPr>
          <w:spacing w:val="-3"/>
        </w:rPr>
        <w:t xml:space="preserve"> </w:t>
      </w:r>
      <w:r>
        <w:t>such</w:t>
      </w:r>
      <w:r>
        <w:rPr>
          <w:spacing w:val="-3"/>
        </w:rPr>
        <w:t xml:space="preserve"> </w:t>
      </w:r>
      <w:r>
        <w:t>methods as direct instruction.</w:t>
      </w:r>
    </w:p>
    <w:p>
      <w:pPr>
        <w:pStyle w:val="5"/>
        <w:spacing w:line="480" w:lineRule="auto"/>
        <w:ind w:right="913" w:firstLine="719"/>
      </w:pPr>
      <w:r>
        <w:t>Another</w:t>
      </w:r>
      <w:r>
        <w:rPr>
          <w:spacing w:val="-4"/>
        </w:rPr>
        <w:t xml:space="preserve"> </w:t>
      </w:r>
      <w:r>
        <w:t>result</w:t>
      </w:r>
      <w:r>
        <w:rPr>
          <w:spacing w:val="-3"/>
        </w:rPr>
        <w:t xml:space="preserve"> </w:t>
      </w:r>
      <w:r>
        <w:t>of</w:t>
      </w:r>
      <w:r>
        <w:rPr>
          <w:spacing w:val="-4"/>
        </w:rPr>
        <w:t xml:space="preserve"> </w:t>
      </w:r>
      <w:r>
        <w:t>smaller</w:t>
      </w:r>
      <w:r>
        <w:rPr>
          <w:spacing w:val="-2"/>
        </w:rPr>
        <w:t xml:space="preserve"> </w:t>
      </w:r>
      <w:r>
        <w:t>class</w:t>
      </w:r>
      <w:r>
        <w:rPr>
          <w:spacing w:val="-3"/>
        </w:rPr>
        <w:t xml:space="preserve"> </w:t>
      </w:r>
      <w:r>
        <w:t>sizes</w:t>
      </w:r>
      <w:r>
        <w:rPr>
          <w:spacing w:val="-3"/>
        </w:rPr>
        <w:t xml:space="preserve"> </w:t>
      </w:r>
      <w:r>
        <w:t>is</w:t>
      </w:r>
      <w:r>
        <w:rPr>
          <w:spacing w:val="-3"/>
        </w:rPr>
        <w:t xml:space="preserve"> </w:t>
      </w:r>
      <w:r>
        <w:t>the</w:t>
      </w:r>
      <w:r>
        <w:rPr>
          <w:spacing w:val="-4"/>
        </w:rPr>
        <w:t xml:space="preserve"> </w:t>
      </w:r>
      <w:r>
        <w:t>opportunity</w:t>
      </w:r>
      <w:r>
        <w:rPr>
          <w:spacing w:val="-7"/>
        </w:rPr>
        <w:t xml:space="preserve"> </w:t>
      </w:r>
      <w:r>
        <w:t>for</w:t>
      </w:r>
      <w:r>
        <w:rPr>
          <w:spacing w:val="-4"/>
        </w:rPr>
        <w:t xml:space="preserve"> </w:t>
      </w:r>
      <w:r>
        <w:t>more</w:t>
      </w:r>
      <w:r>
        <w:rPr>
          <w:spacing w:val="-4"/>
        </w:rPr>
        <w:t xml:space="preserve"> </w:t>
      </w:r>
      <w:r>
        <w:t>flexible</w:t>
      </w:r>
      <w:r>
        <w:rPr>
          <w:spacing w:val="-4"/>
        </w:rPr>
        <w:t xml:space="preserve"> </w:t>
      </w:r>
      <w:r>
        <w:t>teaching activities, including the use of more non-traditional activities.</w:t>
      </w:r>
      <w:r>
        <w:rPr>
          <w:spacing w:val="40"/>
        </w:rPr>
        <w:t xml:space="preserve"> </w:t>
      </w:r>
      <w:r>
        <w:t>Observation data of classes</w:t>
      </w:r>
      <w:r>
        <w:rPr>
          <w:spacing w:val="-3"/>
        </w:rPr>
        <w:t xml:space="preserve"> </w:t>
      </w:r>
      <w:r>
        <w:t>of</w:t>
      </w:r>
      <w:r>
        <w:rPr>
          <w:spacing w:val="-4"/>
        </w:rPr>
        <w:t xml:space="preserve"> </w:t>
      </w:r>
      <w:r>
        <w:t>children</w:t>
      </w:r>
      <w:r>
        <w:rPr>
          <w:spacing w:val="-3"/>
        </w:rPr>
        <w:t xml:space="preserve"> </w:t>
      </w:r>
      <w:r>
        <w:t>aged</w:t>
      </w:r>
      <w:r>
        <w:rPr>
          <w:spacing w:val="-1"/>
        </w:rPr>
        <w:t xml:space="preserve"> </w:t>
      </w:r>
      <w:r>
        <w:t>5-7</w:t>
      </w:r>
      <w:r>
        <w:rPr>
          <w:spacing w:val="-1"/>
        </w:rPr>
        <w:t xml:space="preserve"> </w:t>
      </w:r>
      <w:r>
        <w:t>years</w:t>
      </w:r>
      <w:r>
        <w:rPr>
          <w:spacing w:val="-3"/>
        </w:rPr>
        <w:t xml:space="preserve"> </w:t>
      </w:r>
      <w:r>
        <w:t>showed</w:t>
      </w:r>
      <w:r>
        <w:rPr>
          <w:spacing w:val="-3"/>
        </w:rPr>
        <w:t xml:space="preserve"> </w:t>
      </w:r>
      <w:r>
        <w:t>that</w:t>
      </w:r>
      <w:r>
        <w:rPr>
          <w:spacing w:val="-3"/>
        </w:rPr>
        <w:t xml:space="preserve"> </w:t>
      </w:r>
      <w:r>
        <w:t>teachers</w:t>
      </w:r>
      <w:r>
        <w:rPr>
          <w:spacing w:val="-3"/>
        </w:rPr>
        <w:t xml:space="preserve"> </w:t>
      </w:r>
      <w:r>
        <w:t>of</w:t>
      </w:r>
      <w:r>
        <w:rPr>
          <w:spacing w:val="-4"/>
        </w:rPr>
        <w:t xml:space="preserve"> </w:t>
      </w:r>
      <w:r>
        <w:t>smaller</w:t>
      </w:r>
      <w:r>
        <w:rPr>
          <w:spacing w:val="-4"/>
        </w:rPr>
        <w:t xml:space="preserve"> </w:t>
      </w:r>
      <w:r>
        <w:t>classes</w:t>
      </w:r>
      <w:r>
        <w:rPr>
          <w:spacing w:val="-1"/>
        </w:rPr>
        <w:t xml:space="preserve"> </w:t>
      </w:r>
      <w:r>
        <w:t>(average</w:t>
      </w:r>
      <w:r>
        <w:rPr>
          <w:spacing w:val="-4"/>
        </w:rPr>
        <w:t xml:space="preserve"> </w:t>
      </w:r>
      <w:r>
        <w:t>of</w:t>
      </w:r>
      <w:r>
        <w:rPr>
          <w:spacing w:val="-4"/>
        </w:rPr>
        <w:t xml:space="preserve"> </w:t>
      </w:r>
      <w:r>
        <w:t>19</w:t>
      </w:r>
      <w:r>
        <w:rPr>
          <w:rFonts w:hint="default"/>
          <w:lang w:val="en-US"/>
        </w:rPr>
        <w:t xml:space="preserve"> </w:t>
      </w:r>
      <w:r>
        <w:t>students per teacher) were more likely than teachers of larger classes (average of 33 students per teacher) to use activities other than whole group lecture.</w:t>
      </w:r>
      <w:r>
        <w:rPr>
          <w:spacing w:val="40"/>
        </w:rPr>
        <w:t xml:space="preserve"> </w:t>
      </w:r>
      <w:r>
        <w:t>These teachers were observed as using more small group activities, more inquiry-based activities, and more open-ended activities (Blatchford et al., 2002).</w:t>
      </w:r>
      <w:r>
        <w:rPr>
          <w:spacing w:val="40"/>
        </w:rPr>
        <w:t xml:space="preserve"> </w:t>
      </w:r>
      <w:r>
        <w:t>Teacher questionnaire data suggested that smaller classes facilitated the use of non-traditional activities because the teachers felt more comfortable with having the students move around the room.</w:t>
      </w:r>
      <w:r>
        <w:rPr>
          <w:spacing w:val="40"/>
        </w:rPr>
        <w:t xml:space="preserve"> </w:t>
      </w:r>
      <w:r>
        <w:t>The teachers also stated that they felt they knew the abilities of their students better because of their frequent interactions with the students (Blatchford et al., 2002).</w:t>
      </w:r>
      <w:r>
        <w:rPr>
          <w:spacing w:val="40"/>
        </w:rPr>
        <w:t xml:space="preserve"> </w:t>
      </w:r>
      <w:r>
        <w:t>Teacher survey data</w:t>
      </w:r>
      <w:r>
        <w:rPr>
          <w:spacing w:val="-4"/>
        </w:rPr>
        <w:t xml:space="preserve"> </w:t>
      </w:r>
      <w:r>
        <w:t>indicated</w:t>
      </w:r>
      <w:r>
        <w:rPr>
          <w:spacing w:val="-3"/>
        </w:rPr>
        <w:t xml:space="preserve"> </w:t>
      </w:r>
      <w:r>
        <w:t>that</w:t>
      </w:r>
      <w:r>
        <w:rPr>
          <w:spacing w:val="-3"/>
        </w:rPr>
        <w:t xml:space="preserve"> </w:t>
      </w:r>
      <w:r>
        <w:t>teachers</w:t>
      </w:r>
      <w:r>
        <w:rPr>
          <w:spacing w:val="-3"/>
        </w:rPr>
        <w:t xml:space="preserve"> </w:t>
      </w:r>
      <w:r>
        <w:t>are</w:t>
      </w:r>
      <w:r>
        <w:rPr>
          <w:spacing w:val="-4"/>
        </w:rPr>
        <w:t xml:space="preserve"> </w:t>
      </w:r>
      <w:r>
        <w:t>more</w:t>
      </w:r>
      <w:r>
        <w:rPr>
          <w:spacing w:val="-4"/>
        </w:rPr>
        <w:t xml:space="preserve"> </w:t>
      </w:r>
      <w:r>
        <w:t>likely</w:t>
      </w:r>
      <w:r>
        <w:rPr>
          <w:spacing w:val="-7"/>
        </w:rPr>
        <w:t xml:space="preserve"> </w:t>
      </w:r>
      <w:r>
        <w:t>to</w:t>
      </w:r>
      <w:r>
        <w:rPr>
          <w:spacing w:val="-3"/>
        </w:rPr>
        <w:t xml:space="preserve"> </w:t>
      </w:r>
      <w:r>
        <w:t>use</w:t>
      </w:r>
      <w:r>
        <w:rPr>
          <w:spacing w:val="-4"/>
        </w:rPr>
        <w:t xml:space="preserve"> </w:t>
      </w:r>
      <w:r>
        <w:t>innovative</w:t>
      </w:r>
      <w:r>
        <w:rPr>
          <w:spacing w:val="-4"/>
        </w:rPr>
        <w:t xml:space="preserve"> </w:t>
      </w:r>
      <w:r>
        <w:t>teaching</w:t>
      </w:r>
      <w:r>
        <w:rPr>
          <w:spacing w:val="-5"/>
        </w:rPr>
        <w:t xml:space="preserve"> </w:t>
      </w:r>
      <w:r>
        <w:t>strategies</w:t>
      </w:r>
      <w:r>
        <w:rPr>
          <w:spacing w:val="-3"/>
        </w:rPr>
        <w:t xml:space="preserve"> </w:t>
      </w:r>
      <w:r>
        <w:t>when</w:t>
      </w:r>
      <w:r>
        <w:rPr>
          <w:spacing w:val="-3"/>
        </w:rPr>
        <w:t xml:space="preserve"> </w:t>
      </w:r>
      <w:r>
        <w:t>the class is small because the teacher feels like he or she can maintain the attention of the students better (Blatchford et al., 2007).</w:t>
      </w:r>
      <w:r>
        <w:rPr>
          <w:spacing w:val="40"/>
        </w:rPr>
        <w:t xml:space="preserve"> </w:t>
      </w:r>
      <w:r>
        <w:t>Because small class numbers encourage more interactions with the students, teachers are more comfortable with using non-traditional activities to better meet the needs of all students.</w:t>
      </w:r>
    </w:p>
    <w:p>
      <w:pPr>
        <w:pStyle w:val="2"/>
      </w:pPr>
      <w:r>
        <w:t>Differentiated</w:t>
      </w:r>
      <w:r>
        <w:rPr>
          <w:spacing w:val="-5"/>
        </w:rPr>
        <w:t xml:space="preserve"> </w:t>
      </w:r>
      <w:r>
        <w:rPr>
          <w:spacing w:val="-2"/>
        </w:rPr>
        <w:t>Instruction</w:t>
      </w:r>
    </w:p>
    <w:p>
      <w:pPr>
        <w:pStyle w:val="5"/>
        <w:spacing w:before="7"/>
        <w:ind w:left="0"/>
        <w:rPr>
          <w:b/>
          <w:sz w:val="23"/>
        </w:rPr>
      </w:pPr>
    </w:p>
    <w:p>
      <w:pPr>
        <w:pStyle w:val="5"/>
        <w:spacing w:line="480" w:lineRule="auto"/>
        <w:ind w:right="899" w:firstLine="720"/>
      </w:pPr>
      <w:r>
        <w:t>The ability to interact more with students is one way that class size affects the teacher’s instructional practices.</w:t>
      </w:r>
      <w:r>
        <w:rPr>
          <w:spacing w:val="40"/>
        </w:rPr>
        <w:t xml:space="preserve"> </w:t>
      </w:r>
      <w:r>
        <w:t>Smaller classes allow teachers to provide students with more individualized attention, providing the opportunity for the needs of all students to be met and for teachers to feel more comfortable with implementing non-traditional instructional activities (Blatchford et al., 2007; Blatchford et al., 2002).</w:t>
      </w:r>
      <w:r>
        <w:rPr>
          <w:spacing w:val="40"/>
        </w:rPr>
        <w:t xml:space="preserve"> </w:t>
      </w:r>
      <w:r>
        <w:t>Individualized attention and quality teacher and student interactions can result in the differentiation of instruction.</w:t>
      </w:r>
      <w:r>
        <w:rPr>
          <w:spacing w:val="40"/>
        </w:rPr>
        <w:t xml:space="preserve"> </w:t>
      </w:r>
      <w:r>
        <w:t>The</w:t>
      </w:r>
      <w:r>
        <w:rPr>
          <w:spacing w:val="-4"/>
        </w:rPr>
        <w:t xml:space="preserve"> </w:t>
      </w:r>
      <w:r>
        <w:t>differentiation</w:t>
      </w:r>
      <w:r>
        <w:rPr>
          <w:spacing w:val="-3"/>
        </w:rPr>
        <w:t xml:space="preserve"> </w:t>
      </w:r>
      <w:r>
        <w:t>of</w:t>
      </w:r>
      <w:r>
        <w:rPr>
          <w:spacing w:val="-4"/>
        </w:rPr>
        <w:t xml:space="preserve"> </w:t>
      </w:r>
      <w:r>
        <w:t>instruction</w:t>
      </w:r>
      <w:r>
        <w:rPr>
          <w:spacing w:val="-3"/>
        </w:rPr>
        <w:t xml:space="preserve"> </w:t>
      </w:r>
      <w:r>
        <w:t>allows</w:t>
      </w:r>
      <w:r>
        <w:rPr>
          <w:spacing w:val="-3"/>
        </w:rPr>
        <w:t xml:space="preserve"> </w:t>
      </w:r>
      <w:r>
        <w:t>the</w:t>
      </w:r>
      <w:r>
        <w:rPr>
          <w:spacing w:val="-4"/>
        </w:rPr>
        <w:t xml:space="preserve"> </w:t>
      </w:r>
      <w:r>
        <w:t>teacher</w:t>
      </w:r>
      <w:r>
        <w:rPr>
          <w:spacing w:val="-4"/>
        </w:rPr>
        <w:t xml:space="preserve"> </w:t>
      </w:r>
      <w:r>
        <w:t>the</w:t>
      </w:r>
      <w:r>
        <w:rPr>
          <w:spacing w:val="-4"/>
        </w:rPr>
        <w:t xml:space="preserve"> </w:t>
      </w:r>
      <w:r>
        <w:t>opportunity</w:t>
      </w:r>
      <w:r>
        <w:rPr>
          <w:spacing w:val="-8"/>
        </w:rPr>
        <w:t xml:space="preserve"> </w:t>
      </w:r>
      <w:r>
        <w:t>to</w:t>
      </w:r>
      <w:r>
        <w:rPr>
          <w:spacing w:val="-3"/>
        </w:rPr>
        <w:t xml:space="preserve"> </w:t>
      </w:r>
      <w:r>
        <w:t>assess the individual achievement levels of the students and to create lessons designed to increase these levels (Blatchford et al., 2007; Cakmak, 2009).</w:t>
      </w:r>
      <w:r>
        <w:rPr>
          <w:spacing w:val="40"/>
        </w:rPr>
        <w:t xml:space="preserve"> </w:t>
      </w:r>
      <w:r>
        <w:t>Nye and Hedges (2002)</w:t>
      </w:r>
      <w:r>
        <w:rPr>
          <w:rFonts w:hint="default"/>
          <w:lang w:val="en-US"/>
        </w:rPr>
        <w:t xml:space="preserve"> </w:t>
      </w:r>
      <w:r>
        <w:t>and Graue, Hatch, Rao, and Oen (2007) found that within smaller classes, the differentiation of instruction for students was increased, and the identification of struggling</w:t>
      </w:r>
      <w:r>
        <w:rPr>
          <w:spacing w:val="-1"/>
        </w:rPr>
        <w:t xml:space="preserve"> </w:t>
      </w:r>
      <w:r>
        <w:t>students happened earlier due to the high level of teacher-student interaction. While</w:t>
      </w:r>
      <w:r>
        <w:rPr>
          <w:spacing w:val="-3"/>
        </w:rPr>
        <w:t xml:space="preserve"> </w:t>
      </w:r>
      <w:r>
        <w:t>the</w:t>
      </w:r>
      <w:r>
        <w:rPr>
          <w:spacing w:val="-3"/>
        </w:rPr>
        <w:t xml:space="preserve"> </w:t>
      </w:r>
      <w:r>
        <w:t>curriculum</w:t>
      </w:r>
      <w:r>
        <w:rPr>
          <w:spacing w:val="-2"/>
        </w:rPr>
        <w:t xml:space="preserve"> </w:t>
      </w:r>
      <w:r>
        <w:t>being</w:t>
      </w:r>
      <w:r>
        <w:rPr>
          <w:spacing w:val="-5"/>
        </w:rPr>
        <w:t xml:space="preserve"> </w:t>
      </w:r>
      <w:r>
        <w:t>taught</w:t>
      </w:r>
      <w:r>
        <w:rPr>
          <w:spacing w:val="-2"/>
        </w:rPr>
        <w:t xml:space="preserve"> </w:t>
      </w:r>
      <w:r>
        <w:t>in</w:t>
      </w:r>
      <w:r>
        <w:rPr>
          <w:spacing w:val="-2"/>
        </w:rPr>
        <w:t xml:space="preserve"> </w:t>
      </w:r>
      <w:r>
        <w:t>small</w:t>
      </w:r>
      <w:r>
        <w:rPr>
          <w:spacing w:val="-2"/>
        </w:rPr>
        <w:t xml:space="preserve"> </w:t>
      </w:r>
      <w:r>
        <w:t>and</w:t>
      </w:r>
      <w:r>
        <w:rPr>
          <w:spacing w:val="-2"/>
        </w:rPr>
        <w:t xml:space="preserve"> </w:t>
      </w:r>
      <w:r>
        <w:t>large</w:t>
      </w:r>
      <w:r>
        <w:rPr>
          <w:spacing w:val="-1"/>
        </w:rPr>
        <w:t xml:space="preserve"> </w:t>
      </w:r>
      <w:r>
        <w:t>classes</w:t>
      </w:r>
      <w:r>
        <w:rPr>
          <w:spacing w:val="-2"/>
        </w:rPr>
        <w:t xml:space="preserve"> </w:t>
      </w:r>
      <w:r>
        <w:t>remained</w:t>
      </w:r>
      <w:r>
        <w:rPr>
          <w:spacing w:val="-2"/>
        </w:rPr>
        <w:t xml:space="preserve"> </w:t>
      </w:r>
      <w:r>
        <w:t>the</w:t>
      </w:r>
      <w:r>
        <w:rPr>
          <w:spacing w:val="-4"/>
        </w:rPr>
        <w:t xml:space="preserve"> </w:t>
      </w:r>
      <w:r>
        <w:t>same,</w:t>
      </w:r>
      <w:r>
        <w:rPr>
          <w:spacing w:val="-2"/>
        </w:rPr>
        <w:t xml:space="preserve"> </w:t>
      </w:r>
      <w:r>
        <w:t>teacher questionnaires indicated that teachers’ instructional practices were focused toward meeting the needs of the average-achieving students in larger classes, resulting in the unintentional neglect of the academic needs of lower and higher achieving students (Blatchford</w:t>
      </w:r>
      <w:r>
        <w:rPr>
          <w:spacing w:val="-3"/>
        </w:rPr>
        <w:t xml:space="preserve"> </w:t>
      </w:r>
      <w:r>
        <w:t>et</w:t>
      </w:r>
      <w:r>
        <w:rPr>
          <w:spacing w:val="-1"/>
        </w:rPr>
        <w:t xml:space="preserve"> </w:t>
      </w:r>
      <w:r>
        <w:t>al.,</w:t>
      </w:r>
      <w:r>
        <w:rPr>
          <w:spacing w:val="-3"/>
        </w:rPr>
        <w:t xml:space="preserve"> </w:t>
      </w:r>
      <w:r>
        <w:t>2007;</w:t>
      </w:r>
      <w:r>
        <w:rPr>
          <w:spacing w:val="-3"/>
        </w:rPr>
        <w:t xml:space="preserve"> </w:t>
      </w:r>
      <w:r>
        <w:t>Cakmak,</w:t>
      </w:r>
      <w:r>
        <w:rPr>
          <w:spacing w:val="-3"/>
        </w:rPr>
        <w:t xml:space="preserve"> </w:t>
      </w:r>
      <w:r>
        <w:t>2009).</w:t>
      </w:r>
      <w:r>
        <w:rPr>
          <w:spacing w:val="40"/>
        </w:rPr>
        <w:t xml:space="preserve"> </w:t>
      </w:r>
      <w:r>
        <w:t>With</w:t>
      </w:r>
      <w:r>
        <w:rPr>
          <w:spacing w:val="-3"/>
        </w:rPr>
        <w:t xml:space="preserve"> </w:t>
      </w:r>
      <w:r>
        <w:t>larger</w:t>
      </w:r>
      <w:r>
        <w:rPr>
          <w:spacing w:val="-4"/>
        </w:rPr>
        <w:t xml:space="preserve"> </w:t>
      </w:r>
      <w:r>
        <w:t>classes,</w:t>
      </w:r>
      <w:r>
        <w:rPr>
          <w:spacing w:val="-3"/>
        </w:rPr>
        <w:t xml:space="preserve"> </w:t>
      </w:r>
      <w:r>
        <w:t>the</w:t>
      </w:r>
      <w:r>
        <w:rPr>
          <w:spacing w:val="-4"/>
        </w:rPr>
        <w:t xml:space="preserve"> </w:t>
      </w:r>
      <w:r>
        <w:t>teachers</w:t>
      </w:r>
      <w:r>
        <w:rPr>
          <w:spacing w:val="-1"/>
        </w:rPr>
        <w:t xml:space="preserve"> </w:t>
      </w:r>
      <w:r>
        <w:t>are</w:t>
      </w:r>
      <w:r>
        <w:rPr>
          <w:spacing w:val="-4"/>
        </w:rPr>
        <w:t xml:space="preserve"> </w:t>
      </w:r>
      <w:r>
        <w:t>less</w:t>
      </w:r>
      <w:r>
        <w:rPr>
          <w:spacing w:val="-3"/>
        </w:rPr>
        <w:t xml:space="preserve"> </w:t>
      </w:r>
      <w:r>
        <w:t>likely to be able to differentiate the lessons to satisfy the needs of all students.</w:t>
      </w:r>
    </w:p>
    <w:p>
      <w:pPr>
        <w:pStyle w:val="5"/>
        <w:spacing w:before="1" w:line="480" w:lineRule="auto"/>
        <w:ind w:right="899" w:firstLine="719"/>
      </w:pPr>
      <w:r>
        <w:t>The differentiation of instruction ensures that all students are receiving the support that they need to achieve.</w:t>
      </w:r>
      <w:r>
        <w:rPr>
          <w:spacing w:val="40"/>
        </w:rPr>
        <w:t xml:space="preserve"> </w:t>
      </w:r>
      <w:r>
        <w:t>For teachers in large classes (31 or more students), questionnaire responses indicated that students who scored above or below the average achievement of the class were neglected during instruction.</w:t>
      </w:r>
      <w:r>
        <w:rPr>
          <w:spacing w:val="40"/>
        </w:rPr>
        <w:t xml:space="preserve"> </w:t>
      </w:r>
      <w:r>
        <w:t>Teachers planned activities aimed at meeting the needs of the majority</w:t>
      </w:r>
      <w:r>
        <w:rPr>
          <w:spacing w:val="-2"/>
        </w:rPr>
        <w:t xml:space="preserve"> </w:t>
      </w:r>
      <w:r>
        <w:t>of the students and did not have time to plan or implement differentiated lessons.</w:t>
      </w:r>
      <w:r>
        <w:rPr>
          <w:spacing w:val="40"/>
        </w:rPr>
        <w:t xml:space="preserve"> </w:t>
      </w:r>
      <w:r>
        <w:t>Teachers of smaller class size (25 or less students) questionnaire</w:t>
      </w:r>
      <w:r>
        <w:rPr>
          <w:spacing w:val="-4"/>
        </w:rPr>
        <w:t xml:space="preserve"> </w:t>
      </w:r>
      <w:r>
        <w:t>responses</w:t>
      </w:r>
      <w:r>
        <w:rPr>
          <w:spacing w:val="-3"/>
        </w:rPr>
        <w:t xml:space="preserve"> </w:t>
      </w:r>
      <w:r>
        <w:t>indicated</w:t>
      </w:r>
      <w:r>
        <w:rPr>
          <w:spacing w:val="-3"/>
        </w:rPr>
        <w:t xml:space="preserve"> </w:t>
      </w:r>
      <w:r>
        <w:t>that</w:t>
      </w:r>
      <w:r>
        <w:rPr>
          <w:spacing w:val="-3"/>
        </w:rPr>
        <w:t xml:space="preserve"> </w:t>
      </w:r>
      <w:r>
        <w:t>they</w:t>
      </w:r>
      <w:r>
        <w:rPr>
          <w:spacing w:val="-8"/>
        </w:rPr>
        <w:t xml:space="preserve"> </w:t>
      </w:r>
      <w:r>
        <w:t>were</w:t>
      </w:r>
      <w:r>
        <w:rPr>
          <w:spacing w:val="-2"/>
        </w:rPr>
        <w:t xml:space="preserve"> </w:t>
      </w:r>
      <w:r>
        <w:t>able</w:t>
      </w:r>
      <w:r>
        <w:rPr>
          <w:spacing w:val="-4"/>
        </w:rPr>
        <w:t xml:space="preserve"> </w:t>
      </w:r>
      <w:r>
        <w:t>to</w:t>
      </w:r>
      <w:r>
        <w:rPr>
          <w:spacing w:val="-3"/>
        </w:rPr>
        <w:t xml:space="preserve"> </w:t>
      </w:r>
      <w:r>
        <w:t>address</w:t>
      </w:r>
      <w:r>
        <w:rPr>
          <w:spacing w:val="-3"/>
        </w:rPr>
        <w:t xml:space="preserve"> </w:t>
      </w:r>
      <w:r>
        <w:t>the</w:t>
      </w:r>
      <w:r>
        <w:rPr>
          <w:spacing w:val="-4"/>
        </w:rPr>
        <w:t xml:space="preserve"> </w:t>
      </w:r>
      <w:r>
        <w:t>needs</w:t>
      </w:r>
      <w:r>
        <w:rPr>
          <w:spacing w:val="-1"/>
        </w:rPr>
        <w:t xml:space="preserve"> </w:t>
      </w:r>
      <w:r>
        <w:t>of</w:t>
      </w:r>
      <w:r>
        <w:rPr>
          <w:spacing w:val="-4"/>
        </w:rPr>
        <w:t xml:space="preserve"> </w:t>
      </w:r>
      <w:r>
        <w:t>all</w:t>
      </w:r>
      <w:r>
        <w:rPr>
          <w:spacing w:val="-3"/>
        </w:rPr>
        <w:t xml:space="preserve"> </w:t>
      </w:r>
      <w:r>
        <w:t>students and felt that no students were overlooked (Blatchford et al., 2007).</w:t>
      </w:r>
      <w:r>
        <w:rPr>
          <w:spacing w:val="40"/>
        </w:rPr>
        <w:t xml:space="preserve"> </w:t>
      </w:r>
      <w:r>
        <w:t>Smaller classes facilitate the differentiation of instruction and increased achievement for all students.</w:t>
      </w:r>
    </w:p>
    <w:p>
      <w:pPr>
        <w:pStyle w:val="5"/>
        <w:spacing w:line="480" w:lineRule="auto"/>
        <w:ind w:right="849" w:firstLine="720"/>
      </w:pPr>
      <w:r>
        <w:t>The number of students in a classroom affects the teacher’s instructional</w:t>
      </w:r>
      <w:r>
        <w:rPr>
          <w:spacing w:val="40"/>
        </w:rPr>
        <w:t xml:space="preserve"> </w:t>
      </w:r>
      <w:r>
        <w:t>practices.</w:t>
      </w:r>
      <w:r>
        <w:rPr>
          <w:spacing w:val="40"/>
        </w:rPr>
        <w:t xml:space="preserve"> </w:t>
      </w:r>
      <w:r>
        <w:t>Smaller classes allow for more frequent and effective interactions between the teacher</w:t>
      </w:r>
      <w:r>
        <w:rPr>
          <w:spacing w:val="-4"/>
        </w:rPr>
        <w:t xml:space="preserve"> </w:t>
      </w:r>
      <w:r>
        <w:t>and</w:t>
      </w:r>
      <w:r>
        <w:rPr>
          <w:spacing w:val="-3"/>
        </w:rPr>
        <w:t xml:space="preserve"> </w:t>
      </w:r>
      <w:r>
        <w:t>the</w:t>
      </w:r>
      <w:r>
        <w:rPr>
          <w:spacing w:val="-4"/>
        </w:rPr>
        <w:t xml:space="preserve"> </w:t>
      </w:r>
      <w:r>
        <w:t>students,</w:t>
      </w:r>
      <w:r>
        <w:rPr>
          <w:spacing w:val="-1"/>
        </w:rPr>
        <w:t xml:space="preserve"> </w:t>
      </w:r>
      <w:r>
        <w:t>resulting</w:t>
      </w:r>
      <w:r>
        <w:rPr>
          <w:spacing w:val="-6"/>
        </w:rPr>
        <w:t xml:space="preserve"> </w:t>
      </w:r>
      <w:r>
        <w:t>in</w:t>
      </w:r>
      <w:r>
        <w:rPr>
          <w:spacing w:val="-3"/>
        </w:rPr>
        <w:t xml:space="preserve"> </w:t>
      </w:r>
      <w:r>
        <w:t>an</w:t>
      </w:r>
      <w:r>
        <w:rPr>
          <w:spacing w:val="-3"/>
        </w:rPr>
        <w:t xml:space="preserve"> </w:t>
      </w:r>
      <w:r>
        <w:t>in-depth</w:t>
      </w:r>
      <w:r>
        <w:rPr>
          <w:spacing w:val="-3"/>
        </w:rPr>
        <w:t xml:space="preserve"> </w:t>
      </w:r>
      <w:r>
        <w:t>understanding</w:t>
      </w:r>
      <w:r>
        <w:rPr>
          <w:spacing w:val="-6"/>
        </w:rPr>
        <w:t xml:space="preserve"> </w:t>
      </w:r>
      <w:r>
        <w:t>of</w:t>
      </w:r>
      <w:r>
        <w:rPr>
          <w:spacing w:val="-4"/>
        </w:rPr>
        <w:t xml:space="preserve"> </w:t>
      </w:r>
      <w:r>
        <w:t>the</w:t>
      </w:r>
      <w:r>
        <w:rPr>
          <w:spacing w:val="-4"/>
        </w:rPr>
        <w:t xml:space="preserve"> </w:t>
      </w:r>
      <w:r>
        <w:t>student’s</w:t>
      </w:r>
      <w:r>
        <w:rPr>
          <w:spacing w:val="-3"/>
        </w:rPr>
        <w:t xml:space="preserve"> </w:t>
      </w:r>
      <w:r>
        <w:t>needs</w:t>
      </w:r>
      <w:r>
        <w:rPr>
          <w:spacing w:val="-4"/>
        </w:rPr>
        <w:t xml:space="preserve"> </w:t>
      </w:r>
      <w:r>
        <w:t>and the confidence to use a variety of activities to address these needs (Blatchford et al., 2003a; Blatchford, et al., 2002).</w:t>
      </w:r>
      <w:r>
        <w:rPr>
          <w:spacing w:val="40"/>
        </w:rPr>
        <w:t xml:space="preserve"> </w:t>
      </w:r>
      <w:r>
        <w:t>Being able to provide students with innovative teaching</w:t>
      </w:r>
      <w:r>
        <w:rPr>
          <w:rFonts w:hint="default"/>
          <w:lang w:val="en-US"/>
        </w:rPr>
        <w:t xml:space="preserve"> </w:t>
      </w:r>
      <w:r>
        <w:t>strategies to address their unique learning needs is another way that smaller class sizes affect</w:t>
      </w:r>
      <w:r>
        <w:rPr>
          <w:spacing w:val="-3"/>
        </w:rPr>
        <w:t xml:space="preserve"> </w:t>
      </w:r>
      <w:r>
        <w:t>the</w:t>
      </w:r>
      <w:r>
        <w:rPr>
          <w:spacing w:val="-4"/>
        </w:rPr>
        <w:t xml:space="preserve"> </w:t>
      </w:r>
      <w:r>
        <w:t>instructional</w:t>
      </w:r>
      <w:r>
        <w:rPr>
          <w:spacing w:val="-3"/>
        </w:rPr>
        <w:t xml:space="preserve"> </w:t>
      </w:r>
      <w:r>
        <w:t>practices</w:t>
      </w:r>
      <w:r>
        <w:rPr>
          <w:spacing w:val="-3"/>
        </w:rPr>
        <w:t xml:space="preserve"> </w:t>
      </w:r>
      <w:r>
        <w:t>of</w:t>
      </w:r>
      <w:r>
        <w:rPr>
          <w:spacing w:val="-4"/>
        </w:rPr>
        <w:t xml:space="preserve"> </w:t>
      </w:r>
      <w:r>
        <w:t>the</w:t>
      </w:r>
      <w:r>
        <w:rPr>
          <w:spacing w:val="-4"/>
        </w:rPr>
        <w:t xml:space="preserve"> </w:t>
      </w:r>
      <w:r>
        <w:t>teacher</w:t>
      </w:r>
      <w:r>
        <w:rPr>
          <w:spacing w:val="-4"/>
        </w:rPr>
        <w:t xml:space="preserve"> </w:t>
      </w:r>
      <w:r>
        <w:t>(Blatchford</w:t>
      </w:r>
      <w:r>
        <w:rPr>
          <w:spacing w:val="-2"/>
        </w:rPr>
        <w:t xml:space="preserve"> </w:t>
      </w:r>
      <w:r>
        <w:t>et</w:t>
      </w:r>
      <w:r>
        <w:rPr>
          <w:spacing w:val="-3"/>
        </w:rPr>
        <w:t xml:space="preserve"> </w:t>
      </w:r>
      <w:r>
        <w:t>al.,</w:t>
      </w:r>
      <w:r>
        <w:rPr>
          <w:spacing w:val="-3"/>
        </w:rPr>
        <w:t xml:space="preserve"> </w:t>
      </w:r>
      <w:r>
        <w:t>2003a;</w:t>
      </w:r>
      <w:r>
        <w:rPr>
          <w:spacing w:val="-3"/>
        </w:rPr>
        <w:t xml:space="preserve"> </w:t>
      </w:r>
      <w:r>
        <w:t>Blatchford</w:t>
      </w:r>
      <w:r>
        <w:rPr>
          <w:spacing w:val="-2"/>
        </w:rPr>
        <w:t xml:space="preserve"> </w:t>
      </w:r>
      <w:r>
        <w:t>et</w:t>
      </w:r>
      <w:r>
        <w:rPr>
          <w:spacing w:val="-3"/>
        </w:rPr>
        <w:t xml:space="preserve"> </w:t>
      </w:r>
      <w:r>
        <w:t>al., 2005;</w:t>
      </w:r>
      <w:r>
        <w:rPr>
          <w:spacing w:val="-1"/>
        </w:rPr>
        <w:t xml:space="preserve"> </w:t>
      </w:r>
      <w:r>
        <w:t>Cakmak,</w:t>
      </w:r>
      <w:r>
        <w:rPr>
          <w:spacing w:val="-1"/>
        </w:rPr>
        <w:t xml:space="preserve"> </w:t>
      </w:r>
      <w:r>
        <w:t>2009).</w:t>
      </w:r>
      <w:r>
        <w:rPr>
          <w:spacing w:val="40"/>
        </w:rPr>
        <w:t xml:space="preserve"> </w:t>
      </w:r>
      <w:r>
        <w:t>Understanding</w:t>
      </w:r>
      <w:r>
        <w:rPr>
          <w:spacing w:val="-4"/>
        </w:rPr>
        <w:t xml:space="preserve"> </w:t>
      </w:r>
      <w:r>
        <w:t>the</w:t>
      </w:r>
      <w:r>
        <w:rPr>
          <w:spacing w:val="-2"/>
        </w:rPr>
        <w:t xml:space="preserve"> </w:t>
      </w:r>
      <w:r>
        <w:t>needs</w:t>
      </w:r>
      <w:r>
        <w:rPr>
          <w:spacing w:val="-1"/>
        </w:rPr>
        <w:t xml:space="preserve"> </w:t>
      </w:r>
      <w:r>
        <w:t>of</w:t>
      </w:r>
      <w:r>
        <w:rPr>
          <w:spacing w:val="-2"/>
        </w:rPr>
        <w:t xml:space="preserve"> </w:t>
      </w:r>
      <w:r>
        <w:t>the</w:t>
      </w:r>
      <w:r>
        <w:rPr>
          <w:spacing w:val="-2"/>
        </w:rPr>
        <w:t xml:space="preserve"> </w:t>
      </w:r>
      <w:r>
        <w:t>students</w:t>
      </w:r>
      <w:r>
        <w:rPr>
          <w:spacing w:val="-1"/>
        </w:rPr>
        <w:t xml:space="preserve"> </w:t>
      </w:r>
      <w:r>
        <w:t>leads</w:t>
      </w:r>
      <w:r>
        <w:rPr>
          <w:spacing w:val="-1"/>
        </w:rPr>
        <w:t xml:space="preserve"> </w:t>
      </w:r>
      <w:r>
        <w:t>to</w:t>
      </w:r>
      <w:r>
        <w:rPr>
          <w:spacing w:val="-1"/>
        </w:rPr>
        <w:t xml:space="preserve"> </w:t>
      </w:r>
      <w:r>
        <w:t>the development and implementation of more effective instructional activities such as direct instruction, inquiry-based instruction, and differentiated instruction (Blatchford et al., 2003b; Blatchford et al., 2005; Cakmak, 2009; Finn et al., 2003; Smith et al., 2003).</w:t>
      </w:r>
      <w:r>
        <w:rPr>
          <w:spacing w:val="40"/>
        </w:rPr>
        <w:t xml:space="preserve"> </w:t>
      </w:r>
      <w:r>
        <w:t>Smaller class sizes facilitate the identification of the needs of all students, not just the majority (Blatchford et al., 2007).</w:t>
      </w:r>
    </w:p>
    <w:p>
      <w:pPr>
        <w:pStyle w:val="2"/>
        <w:ind w:left="3172"/>
      </w:pPr>
      <w:bookmarkStart w:id="11" w:name="_TOC_250020"/>
      <w:r>
        <w:t>Class</w:t>
      </w:r>
      <w:r>
        <w:rPr>
          <w:spacing w:val="-2"/>
        </w:rPr>
        <w:t xml:space="preserve"> </w:t>
      </w:r>
      <w:r>
        <w:t>Size</w:t>
      </w:r>
      <w:r>
        <w:rPr>
          <w:spacing w:val="-3"/>
        </w:rPr>
        <w:t xml:space="preserve"> </w:t>
      </w:r>
      <w:r>
        <w:t>and</w:t>
      </w:r>
      <w:r>
        <w:rPr>
          <w:spacing w:val="-2"/>
        </w:rPr>
        <w:t xml:space="preserve"> </w:t>
      </w:r>
      <w:r>
        <w:t>Academic</w:t>
      </w:r>
      <w:bookmarkEnd w:id="11"/>
      <w:r>
        <w:rPr>
          <w:spacing w:val="-2"/>
        </w:rPr>
        <w:t xml:space="preserve"> Achievement</w:t>
      </w:r>
    </w:p>
    <w:p>
      <w:pPr>
        <w:pStyle w:val="5"/>
        <w:spacing w:before="7"/>
        <w:ind w:left="0"/>
        <w:rPr>
          <w:b/>
          <w:sz w:val="23"/>
        </w:rPr>
      </w:pPr>
    </w:p>
    <w:p>
      <w:pPr>
        <w:pStyle w:val="5"/>
        <w:spacing w:line="480" w:lineRule="auto"/>
        <w:ind w:right="837" w:firstLine="720"/>
      </w:pPr>
      <w:r>
        <w:t>Previously cited literature identified various class size effects on classroom management and classroom instruction.</w:t>
      </w:r>
      <w:r>
        <w:rPr>
          <w:spacing w:val="40"/>
        </w:rPr>
        <w:t xml:space="preserve"> </w:t>
      </w:r>
      <w:r>
        <w:t>Larger class sizes result in less time being utilized for instruction due to more instances of student misbehavior and off-task</w:t>
      </w:r>
      <w:r>
        <w:rPr>
          <w:spacing w:val="40"/>
        </w:rPr>
        <w:t xml:space="preserve"> </w:t>
      </w:r>
      <w:r>
        <w:t>behavior (Blatchford et al., 2003b; Blatchford et al., 2007; Cakmak, 2009; Finn &amp; Achilles, 1999).</w:t>
      </w:r>
      <w:r>
        <w:rPr>
          <w:spacing w:val="80"/>
        </w:rPr>
        <w:t xml:space="preserve"> </w:t>
      </w:r>
      <w:r>
        <w:t>A lack of adequate physical space with which to control student behavior and to implement non-traditional instructional strategies is also a problem in large</w:t>
      </w:r>
      <w:r>
        <w:rPr>
          <w:spacing w:val="-4"/>
        </w:rPr>
        <w:t xml:space="preserve"> </w:t>
      </w:r>
      <w:r>
        <w:t>classes</w:t>
      </w:r>
      <w:r>
        <w:rPr>
          <w:spacing w:val="-3"/>
        </w:rPr>
        <w:t xml:space="preserve"> </w:t>
      </w:r>
      <w:r>
        <w:t>(Blatchford</w:t>
      </w:r>
      <w:r>
        <w:rPr>
          <w:spacing w:val="-1"/>
        </w:rPr>
        <w:t xml:space="preserve"> </w:t>
      </w:r>
      <w:r>
        <w:t>et</w:t>
      </w:r>
      <w:r>
        <w:rPr>
          <w:spacing w:val="-3"/>
        </w:rPr>
        <w:t xml:space="preserve"> </w:t>
      </w:r>
      <w:r>
        <w:t>al.,</w:t>
      </w:r>
      <w:r>
        <w:rPr>
          <w:spacing w:val="-3"/>
        </w:rPr>
        <w:t xml:space="preserve"> </w:t>
      </w:r>
      <w:r>
        <w:t>2007).</w:t>
      </w:r>
      <w:r>
        <w:rPr>
          <w:spacing w:val="40"/>
        </w:rPr>
        <w:t xml:space="preserve"> </w:t>
      </w:r>
      <w:r>
        <w:t>Teacher</w:t>
      </w:r>
      <w:r>
        <w:rPr>
          <w:spacing w:val="-4"/>
        </w:rPr>
        <w:t xml:space="preserve"> </w:t>
      </w:r>
      <w:r>
        <w:t>and</w:t>
      </w:r>
      <w:r>
        <w:rPr>
          <w:spacing w:val="-3"/>
        </w:rPr>
        <w:t xml:space="preserve"> </w:t>
      </w:r>
      <w:r>
        <w:t>student</w:t>
      </w:r>
      <w:r>
        <w:rPr>
          <w:spacing w:val="-3"/>
        </w:rPr>
        <w:t xml:space="preserve"> </w:t>
      </w:r>
      <w:r>
        <w:t>interactions</w:t>
      </w:r>
      <w:r>
        <w:rPr>
          <w:spacing w:val="-3"/>
        </w:rPr>
        <w:t xml:space="preserve"> </w:t>
      </w:r>
      <w:r>
        <w:t>are</w:t>
      </w:r>
      <w:r>
        <w:rPr>
          <w:spacing w:val="-3"/>
        </w:rPr>
        <w:t xml:space="preserve"> </w:t>
      </w:r>
      <w:r>
        <w:t>more</w:t>
      </w:r>
      <w:r>
        <w:rPr>
          <w:spacing w:val="-4"/>
        </w:rPr>
        <w:t xml:space="preserve"> </w:t>
      </w:r>
      <w:r>
        <w:t>in-depth and focused on student academic and emotional needs in smaller classes, facilitating instructional differentiation (Blatchford et al., 2003a; Blatchford et al., 2002; Pedder, 2006).</w:t>
      </w:r>
      <w:r>
        <w:rPr>
          <w:spacing w:val="40"/>
        </w:rPr>
        <w:t xml:space="preserve"> </w:t>
      </w:r>
      <w:r>
        <w:t>The size of the class impacts the amount of time the teacher has for the management of the class and for the instruction of the students.</w:t>
      </w:r>
      <w:r>
        <w:rPr>
          <w:spacing w:val="40"/>
        </w:rPr>
        <w:t xml:space="preserve"> </w:t>
      </w:r>
      <w:r>
        <w:t>With decreased instructional time, academic achievement is not likely to increase.</w:t>
      </w:r>
    </w:p>
    <w:p>
      <w:pPr>
        <w:pStyle w:val="5"/>
        <w:spacing w:line="480" w:lineRule="auto"/>
        <w:ind w:right="1097" w:firstLine="719"/>
      </w:pPr>
      <w:r>
        <w:t>Subsequent literature</w:t>
      </w:r>
      <w:r>
        <w:rPr>
          <w:spacing w:val="-1"/>
        </w:rPr>
        <w:t xml:space="preserve"> </w:t>
      </w:r>
      <w:r>
        <w:t>analysis will connect class size</w:t>
      </w:r>
      <w:r>
        <w:rPr>
          <w:spacing w:val="-1"/>
        </w:rPr>
        <w:t xml:space="preserve"> </w:t>
      </w:r>
      <w:r>
        <w:t>effects on classroom management</w:t>
      </w:r>
      <w:r>
        <w:rPr>
          <w:spacing w:val="-4"/>
        </w:rPr>
        <w:t xml:space="preserve"> </w:t>
      </w:r>
      <w:r>
        <w:t>and classroom</w:t>
      </w:r>
      <w:r>
        <w:rPr>
          <w:spacing w:val="-2"/>
        </w:rPr>
        <w:t xml:space="preserve"> </w:t>
      </w:r>
      <w:r>
        <w:t>instruction</w:t>
      </w:r>
      <w:r>
        <w:rPr>
          <w:spacing w:val="-2"/>
        </w:rPr>
        <w:t xml:space="preserve"> </w:t>
      </w:r>
      <w:r>
        <w:t>with</w:t>
      </w:r>
      <w:r>
        <w:rPr>
          <w:spacing w:val="-2"/>
        </w:rPr>
        <w:t xml:space="preserve"> </w:t>
      </w:r>
      <w:r>
        <w:t>academic</w:t>
      </w:r>
      <w:r>
        <w:rPr>
          <w:spacing w:val="-3"/>
        </w:rPr>
        <w:t xml:space="preserve"> </w:t>
      </w:r>
      <w:r>
        <w:t>achievement</w:t>
      </w:r>
      <w:r>
        <w:rPr>
          <w:spacing w:val="-2"/>
        </w:rPr>
        <w:t xml:space="preserve"> </w:t>
      </w:r>
      <w:r>
        <w:t>in</w:t>
      </w:r>
      <w:r>
        <w:rPr>
          <w:spacing w:val="-1"/>
        </w:rPr>
        <w:t xml:space="preserve"> </w:t>
      </w:r>
      <w:r>
        <w:rPr>
          <w:spacing w:val="-2"/>
          <w:lang w:val="en-US"/>
        </w:rPr>
        <w:t>secondary</w:t>
      </w:r>
      <w:r>
        <w:rPr>
          <w:rFonts w:hint="default"/>
          <w:spacing w:val="-2"/>
          <w:lang w:val="en-US"/>
        </w:rPr>
        <w:t xml:space="preserve"> </w:t>
      </w:r>
      <w:r>
        <w:t>schools.</w:t>
      </w:r>
      <w:r>
        <w:rPr>
          <w:spacing w:val="40"/>
        </w:rPr>
        <w:t xml:space="preserve"> </w:t>
      </w:r>
      <w:r>
        <w:t xml:space="preserve">The issue of class size is one that can be traced back to the early nineteen hundreds (Callahan, 1962), yet is still very relevant to the organizational structures of </w:t>
      </w:r>
      <w:r>
        <w:rPr>
          <w:lang w:val="en-US"/>
        </w:rPr>
        <w:t>secondary</w:t>
      </w:r>
      <w:r>
        <w:t>, middle, and high schools of today (Biddle &amp; Berliner, 2002; Glass &amp; Smith, 1979).</w:t>
      </w:r>
      <w:r>
        <w:rPr>
          <w:spacing w:val="40"/>
        </w:rPr>
        <w:t xml:space="preserve"> </w:t>
      </w:r>
      <w:r>
        <w:t>With such a long history, one would think that the class size debate would be settled by now with conclusive evidence to support or disclaim the assertion that student achievement is affected by class size.</w:t>
      </w:r>
      <w:r>
        <w:rPr>
          <w:spacing w:val="78"/>
        </w:rPr>
        <w:t xml:space="preserve"> </w:t>
      </w:r>
      <w:r>
        <w:t>However, this is not the case, resulting in a plethora of findings as varied as the studies themselves.</w:t>
      </w:r>
      <w:r>
        <w:rPr>
          <w:spacing w:val="40"/>
        </w:rPr>
        <w:t xml:space="preserve"> </w:t>
      </w:r>
      <w:r>
        <w:t>Most previous studies on class size</w:t>
      </w:r>
      <w:r>
        <w:rPr>
          <w:spacing w:val="-4"/>
        </w:rPr>
        <w:t xml:space="preserve"> </w:t>
      </w:r>
      <w:r>
        <w:t>reduction</w:t>
      </w:r>
      <w:r>
        <w:rPr>
          <w:spacing w:val="-3"/>
        </w:rPr>
        <w:t xml:space="preserve"> </w:t>
      </w:r>
      <w:r>
        <w:t>focused</w:t>
      </w:r>
      <w:r>
        <w:rPr>
          <w:spacing w:val="-3"/>
        </w:rPr>
        <w:t xml:space="preserve"> </w:t>
      </w:r>
      <w:r>
        <w:t>on</w:t>
      </w:r>
      <w:r>
        <w:rPr>
          <w:spacing w:val="-1"/>
        </w:rPr>
        <w:t xml:space="preserve"> </w:t>
      </w:r>
      <w:r>
        <w:rPr>
          <w:lang w:val="en-US"/>
        </w:rPr>
        <w:t>secondary</w:t>
      </w:r>
      <w:r>
        <w:rPr>
          <w:spacing w:val="-8"/>
        </w:rPr>
        <w:t xml:space="preserve"> </w:t>
      </w:r>
      <w:r>
        <w:t>schools,</w:t>
      </w:r>
      <w:r>
        <w:rPr>
          <w:spacing w:val="-3"/>
        </w:rPr>
        <w:t xml:space="preserve"> </w:t>
      </w:r>
      <w:r>
        <w:t>which</w:t>
      </w:r>
      <w:r>
        <w:rPr>
          <w:spacing w:val="-3"/>
        </w:rPr>
        <w:t xml:space="preserve"> </w:t>
      </w:r>
      <w:r>
        <w:t>is</w:t>
      </w:r>
      <w:r>
        <w:rPr>
          <w:spacing w:val="-3"/>
        </w:rPr>
        <w:t xml:space="preserve"> </w:t>
      </w:r>
      <w:r>
        <w:t>where</w:t>
      </w:r>
      <w:r>
        <w:rPr>
          <w:spacing w:val="-4"/>
        </w:rPr>
        <w:t xml:space="preserve"> </w:t>
      </w:r>
      <w:r>
        <w:t>the</w:t>
      </w:r>
      <w:r>
        <w:rPr>
          <w:spacing w:val="-4"/>
        </w:rPr>
        <w:t xml:space="preserve"> </w:t>
      </w:r>
      <w:r>
        <w:t>practice</w:t>
      </w:r>
      <w:r>
        <w:rPr>
          <w:spacing w:val="-4"/>
        </w:rPr>
        <w:t xml:space="preserve"> </w:t>
      </w:r>
      <w:r>
        <w:t>is</w:t>
      </w:r>
      <w:r>
        <w:rPr>
          <w:spacing w:val="-3"/>
        </w:rPr>
        <w:t xml:space="preserve"> </w:t>
      </w:r>
      <w:r>
        <w:t>often</w:t>
      </w:r>
      <w:r>
        <w:rPr>
          <w:spacing w:val="-3"/>
        </w:rPr>
        <w:t xml:space="preserve"> </w:t>
      </w:r>
      <w:r>
        <w:t>used</w:t>
      </w:r>
      <w:r>
        <w:rPr>
          <w:spacing w:val="-3"/>
        </w:rPr>
        <w:t xml:space="preserve"> </w:t>
      </w:r>
      <w:r>
        <w:t>in an attempt to narrow the achievement gap present in minorities and economically disadvantaged students upon entering school.</w:t>
      </w:r>
    </w:p>
    <w:p>
      <w:pPr>
        <w:pStyle w:val="2"/>
        <w:ind w:left="4633"/>
      </w:pPr>
      <w:bookmarkStart w:id="12" w:name="_TOC_250019"/>
      <w:bookmarkEnd w:id="12"/>
      <w:r>
        <w:rPr>
          <w:spacing w:val="-2"/>
        </w:rPr>
        <w:t>Summary</w:t>
      </w:r>
    </w:p>
    <w:p>
      <w:pPr>
        <w:pStyle w:val="5"/>
        <w:spacing w:before="7"/>
        <w:ind w:left="0"/>
        <w:rPr>
          <w:b/>
          <w:sz w:val="23"/>
        </w:rPr>
      </w:pPr>
    </w:p>
    <w:p>
      <w:pPr>
        <w:pStyle w:val="5"/>
        <w:spacing w:line="480" w:lineRule="auto"/>
        <w:ind w:right="899" w:firstLine="719"/>
      </w:pPr>
      <w:r>
        <w:t>Class</w:t>
      </w:r>
      <w:r>
        <w:rPr>
          <w:spacing w:val="-3"/>
        </w:rPr>
        <w:t xml:space="preserve"> </w:t>
      </w:r>
      <w:r>
        <w:t>size</w:t>
      </w:r>
      <w:r>
        <w:rPr>
          <w:spacing w:val="-4"/>
        </w:rPr>
        <w:t xml:space="preserve"> </w:t>
      </w:r>
      <w:r>
        <w:t>reduction</w:t>
      </w:r>
      <w:r>
        <w:rPr>
          <w:spacing w:val="-3"/>
        </w:rPr>
        <w:t xml:space="preserve"> </w:t>
      </w:r>
      <w:r>
        <w:t>is</w:t>
      </w:r>
      <w:r>
        <w:rPr>
          <w:spacing w:val="-3"/>
        </w:rPr>
        <w:t xml:space="preserve"> </w:t>
      </w:r>
      <w:r>
        <w:t>an</w:t>
      </w:r>
      <w:r>
        <w:rPr>
          <w:spacing w:val="-3"/>
        </w:rPr>
        <w:t xml:space="preserve"> </w:t>
      </w:r>
      <w:r>
        <w:t>issue</w:t>
      </w:r>
      <w:r>
        <w:rPr>
          <w:spacing w:val="-4"/>
        </w:rPr>
        <w:t xml:space="preserve"> </w:t>
      </w:r>
      <w:r>
        <w:t>in</w:t>
      </w:r>
      <w:r>
        <w:rPr>
          <w:spacing w:val="-3"/>
        </w:rPr>
        <w:t xml:space="preserve"> </w:t>
      </w:r>
      <w:r>
        <w:t>education</w:t>
      </w:r>
      <w:r>
        <w:rPr>
          <w:spacing w:val="-3"/>
        </w:rPr>
        <w:t xml:space="preserve"> </w:t>
      </w:r>
      <w:r>
        <w:t>of</w:t>
      </w:r>
      <w:r>
        <w:rPr>
          <w:spacing w:val="-4"/>
        </w:rPr>
        <w:t xml:space="preserve"> </w:t>
      </w:r>
      <w:r>
        <w:t>significance</w:t>
      </w:r>
      <w:r>
        <w:rPr>
          <w:spacing w:val="-2"/>
        </w:rPr>
        <w:t xml:space="preserve"> </w:t>
      </w:r>
      <w:r>
        <w:t>as</w:t>
      </w:r>
      <w:r>
        <w:rPr>
          <w:spacing w:val="-3"/>
        </w:rPr>
        <w:t xml:space="preserve"> </w:t>
      </w:r>
      <w:r>
        <w:t>it</w:t>
      </w:r>
      <w:r>
        <w:rPr>
          <w:spacing w:val="-3"/>
        </w:rPr>
        <w:t xml:space="preserve"> </w:t>
      </w:r>
      <w:r>
        <w:t>is</w:t>
      </w:r>
      <w:r>
        <w:rPr>
          <w:spacing w:val="-3"/>
        </w:rPr>
        <w:t xml:space="preserve"> </w:t>
      </w:r>
      <w:r>
        <w:t>a</w:t>
      </w:r>
      <w:r>
        <w:rPr>
          <w:spacing w:val="-4"/>
        </w:rPr>
        <w:t xml:space="preserve"> </w:t>
      </w:r>
      <w:r>
        <w:t>strategy</w:t>
      </w:r>
      <w:r>
        <w:rPr>
          <w:spacing w:val="-6"/>
        </w:rPr>
        <w:t xml:space="preserve"> </w:t>
      </w:r>
      <w:r>
        <w:t>that is currently</w:t>
      </w:r>
      <w:r>
        <w:rPr>
          <w:spacing w:val="-2"/>
        </w:rPr>
        <w:t xml:space="preserve"> </w:t>
      </w:r>
      <w:r>
        <w:t>being used within many</w:t>
      </w:r>
      <w:r>
        <w:rPr>
          <w:spacing w:val="-2"/>
        </w:rPr>
        <w:t xml:space="preserve"> </w:t>
      </w:r>
      <w:r>
        <w:t xml:space="preserve">school  at the </w:t>
      </w:r>
      <w:r>
        <w:rPr>
          <w:lang w:val="en-US"/>
        </w:rPr>
        <w:t>secondary</w:t>
      </w:r>
      <w:r>
        <w:rPr>
          <w:spacing w:val="-2"/>
        </w:rPr>
        <w:t xml:space="preserve"> </w:t>
      </w:r>
      <w:r>
        <w:t>school level in an</w:t>
      </w:r>
    </w:p>
    <w:p>
      <w:pPr>
        <w:spacing w:after="0" w:line="480" w:lineRule="auto"/>
        <w:sectPr>
          <w:pgSz w:w="12240" w:h="15840"/>
          <w:pgMar w:top="1360" w:right="620" w:bottom="1600" w:left="1340" w:header="0" w:footer="1407" w:gutter="0"/>
          <w:cols w:space="720" w:num="1"/>
        </w:sectPr>
      </w:pPr>
    </w:p>
    <w:p>
      <w:pPr>
        <w:pStyle w:val="5"/>
        <w:spacing w:before="71" w:line="480" w:lineRule="auto"/>
        <w:ind w:right="867"/>
      </w:pPr>
      <w:r>
        <w:t>attempt to increase achievement for students.</w:t>
      </w:r>
      <w:r>
        <w:rPr>
          <w:spacing w:val="40"/>
        </w:rPr>
        <w:t xml:space="preserve"> </w:t>
      </w:r>
      <w:r>
        <w:t>Increased accountability is being placed upon schools to make</w:t>
      </w:r>
      <w:r>
        <w:rPr>
          <w:spacing w:val="-1"/>
        </w:rPr>
        <w:t xml:space="preserve"> </w:t>
      </w:r>
      <w:r>
        <w:t>AYP and on school  to use</w:t>
      </w:r>
      <w:r>
        <w:rPr>
          <w:spacing w:val="-1"/>
        </w:rPr>
        <w:t xml:space="preserve"> </w:t>
      </w:r>
      <w:r>
        <w:t>their</w:t>
      </w:r>
      <w:r>
        <w:rPr>
          <w:spacing w:val="-1"/>
        </w:rPr>
        <w:t xml:space="preserve"> </w:t>
      </w:r>
      <w:r>
        <w:t>limited funding</w:t>
      </w:r>
      <w:r>
        <w:rPr>
          <w:spacing w:val="-3"/>
        </w:rPr>
        <w:t xml:space="preserve"> </w:t>
      </w:r>
      <w:r>
        <w:t>efficiently and</w:t>
      </w:r>
      <w:r>
        <w:rPr>
          <w:spacing w:val="-2"/>
        </w:rPr>
        <w:t xml:space="preserve"> </w:t>
      </w:r>
      <w:r>
        <w:t>effectively.</w:t>
      </w:r>
      <w:r>
        <w:rPr>
          <w:spacing w:val="40"/>
        </w:rPr>
        <w:t xml:space="preserve"> </w:t>
      </w:r>
      <w:r>
        <w:t>It</w:t>
      </w:r>
      <w:r>
        <w:rPr>
          <w:spacing w:val="-2"/>
        </w:rPr>
        <w:t xml:space="preserve"> </w:t>
      </w:r>
      <w:r>
        <w:t>is</w:t>
      </w:r>
      <w:r>
        <w:rPr>
          <w:spacing w:val="-2"/>
        </w:rPr>
        <w:t xml:space="preserve"> </w:t>
      </w:r>
      <w:r>
        <w:t>vital</w:t>
      </w:r>
      <w:r>
        <w:rPr>
          <w:spacing w:val="-2"/>
        </w:rPr>
        <w:t xml:space="preserve"> </w:t>
      </w:r>
      <w:r>
        <w:t>that</w:t>
      </w:r>
      <w:r>
        <w:rPr>
          <w:spacing w:val="-2"/>
        </w:rPr>
        <w:t xml:space="preserve">  </w:t>
      </w:r>
      <w:r>
        <w:t>have</w:t>
      </w:r>
      <w:r>
        <w:rPr>
          <w:spacing w:val="-3"/>
        </w:rPr>
        <w:t xml:space="preserve"> </w:t>
      </w:r>
      <w:r>
        <w:t>contemporary</w:t>
      </w:r>
      <w:r>
        <w:rPr>
          <w:spacing w:val="-7"/>
        </w:rPr>
        <w:t xml:space="preserve"> </w:t>
      </w:r>
      <w:r>
        <w:t>research</w:t>
      </w:r>
      <w:r>
        <w:rPr>
          <w:spacing w:val="-2"/>
        </w:rPr>
        <w:t xml:space="preserve"> </w:t>
      </w:r>
      <w:r>
        <w:t>to</w:t>
      </w:r>
      <w:r>
        <w:rPr>
          <w:spacing w:val="-2"/>
        </w:rPr>
        <w:t xml:space="preserve"> </w:t>
      </w:r>
      <w:r>
        <w:t>use</w:t>
      </w:r>
      <w:r>
        <w:rPr>
          <w:spacing w:val="-3"/>
        </w:rPr>
        <w:t xml:space="preserve"> </w:t>
      </w:r>
      <w:r>
        <w:t>in</w:t>
      </w:r>
      <w:r>
        <w:rPr>
          <w:spacing w:val="-2"/>
        </w:rPr>
        <w:t xml:space="preserve"> </w:t>
      </w:r>
      <w:r>
        <w:t>the</w:t>
      </w:r>
      <w:r>
        <w:rPr>
          <w:spacing w:val="-3"/>
        </w:rPr>
        <w:t xml:space="preserve"> </w:t>
      </w:r>
      <w:r>
        <w:t>hiring</w:t>
      </w:r>
      <w:r>
        <w:rPr>
          <w:spacing w:val="-5"/>
        </w:rPr>
        <w:t xml:space="preserve"> </w:t>
      </w:r>
      <w:r>
        <w:t>of additional teachers to create smaller learning environments.</w:t>
      </w:r>
      <w:r>
        <w:rPr>
          <w:spacing w:val="40"/>
        </w:rPr>
        <w:t xml:space="preserve"> </w:t>
      </w:r>
      <w:r>
        <w:t>While there are numerous studies on smaller class sizes and their affect on achievement, the results of the studies are inconsistent in their findings, leaving educational leaders with no definitive answer regarding the relationship between class size and student academic achievement.</w:t>
      </w:r>
    </w:p>
    <w:p>
      <w:pPr>
        <w:pStyle w:val="5"/>
        <w:spacing w:line="480" w:lineRule="auto"/>
        <w:ind w:right="842"/>
      </w:pPr>
      <w:r>
        <w:t>Confounding the data is the varied methodology of the studies, making the generalizability</w:t>
      </w:r>
      <w:r>
        <w:rPr>
          <w:spacing w:val="-8"/>
        </w:rPr>
        <w:t xml:space="preserve"> </w:t>
      </w:r>
      <w:r>
        <w:t>of</w:t>
      </w:r>
      <w:r>
        <w:rPr>
          <w:spacing w:val="-2"/>
        </w:rPr>
        <w:t xml:space="preserve"> </w:t>
      </w:r>
      <w:r>
        <w:t>results</w:t>
      </w:r>
      <w:r>
        <w:rPr>
          <w:spacing w:val="-3"/>
        </w:rPr>
        <w:t xml:space="preserve"> </w:t>
      </w:r>
      <w:r>
        <w:t>arduous.</w:t>
      </w:r>
      <w:r>
        <w:rPr>
          <w:spacing w:val="40"/>
        </w:rPr>
        <w:t xml:space="preserve"> </w:t>
      </w:r>
      <w:r>
        <w:t>This</w:t>
      </w:r>
      <w:r>
        <w:rPr>
          <w:spacing w:val="-3"/>
        </w:rPr>
        <w:t xml:space="preserve"> </w:t>
      </w:r>
      <w:r>
        <w:t>in-depth</w:t>
      </w:r>
      <w:r>
        <w:rPr>
          <w:spacing w:val="-3"/>
        </w:rPr>
        <w:t xml:space="preserve"> </w:t>
      </w:r>
      <w:r>
        <w:t>study</w:t>
      </w:r>
      <w:r>
        <w:rPr>
          <w:spacing w:val="-8"/>
        </w:rPr>
        <w:t xml:space="preserve"> </w:t>
      </w:r>
      <w:r>
        <w:t>analyzed</w:t>
      </w:r>
      <w:r>
        <w:rPr>
          <w:spacing w:val="-3"/>
        </w:rPr>
        <w:t xml:space="preserve"> </w:t>
      </w:r>
      <w:r>
        <w:t>the</w:t>
      </w:r>
      <w:r>
        <w:rPr>
          <w:spacing w:val="-2"/>
        </w:rPr>
        <w:t xml:space="preserve"> </w:t>
      </w:r>
      <w:r>
        <w:t>relationship</w:t>
      </w:r>
      <w:r>
        <w:rPr>
          <w:spacing w:val="-3"/>
        </w:rPr>
        <w:t xml:space="preserve"> </w:t>
      </w:r>
      <w:r>
        <w:t xml:space="preserve">between class size and academic achievement within </w:t>
      </w:r>
      <w:r>
        <w:rPr>
          <w:lang w:val="en-US"/>
        </w:rPr>
        <w:t>public</w:t>
      </w:r>
      <w:r>
        <w:t xml:space="preserve"> </w:t>
      </w:r>
      <w:r>
        <w:rPr>
          <w:lang w:val="en-US"/>
        </w:rPr>
        <w:t>secondary school</w:t>
      </w:r>
      <w:r>
        <w:t xml:space="preserve"> classrooms as indicated through </w:t>
      </w:r>
      <w:r>
        <w:rPr>
          <w:lang w:val="en-US"/>
        </w:rPr>
        <w:t>CGS</w:t>
      </w:r>
      <w:r>
        <w:t xml:space="preserve"> scores in the areas of reading and mathematics.</w:t>
      </w:r>
      <w:r>
        <w:rPr>
          <w:spacing w:val="80"/>
        </w:rPr>
        <w:t xml:space="preserve"> </w:t>
      </w:r>
      <w:r>
        <w:t>The findings of this study</w:t>
      </w:r>
      <w:r>
        <w:rPr>
          <w:spacing w:val="-2"/>
        </w:rPr>
        <w:t xml:space="preserve"> </w:t>
      </w:r>
      <w:r>
        <w:t>provide educational leaders with data regarding class size and academic achievement, resulting in the continuation of class size reduction or the eradication of it.</w:t>
      </w:r>
    </w:p>
    <w:p>
      <w:pPr>
        <w:spacing w:after="0" w:line="480" w:lineRule="auto"/>
        <w:sectPr>
          <w:pgSz w:w="12240" w:h="15840"/>
          <w:pgMar w:top="1360" w:right="620" w:bottom="1600" w:left="1340" w:header="0" w:footer="1407" w:gutter="0"/>
          <w:cols w:space="720" w:num="1"/>
        </w:sectPr>
      </w:pPr>
    </w:p>
    <w:p>
      <w:pPr>
        <w:pStyle w:val="5"/>
        <w:spacing w:before="71" w:line="480" w:lineRule="auto"/>
        <w:ind w:left="4441" w:right="4120" w:rightChars="0"/>
        <w:jc w:val="center"/>
        <w:rPr>
          <w:b/>
          <w:bCs/>
          <w:spacing w:val="-2"/>
        </w:rPr>
      </w:pPr>
      <w:r>
        <w:rPr>
          <w:b/>
          <w:bCs/>
        </w:rPr>
        <w:t>CHAPTER</w:t>
      </w:r>
      <w:r>
        <w:rPr>
          <w:b/>
          <w:bCs/>
          <w:spacing w:val="-15"/>
        </w:rPr>
        <w:t xml:space="preserve"> </w:t>
      </w:r>
      <w:r>
        <w:rPr>
          <w:b/>
          <w:bCs/>
        </w:rPr>
        <w:t xml:space="preserve">III </w:t>
      </w:r>
      <w:r>
        <w:rPr>
          <w:b/>
          <w:bCs/>
          <w:spacing w:val="-2"/>
        </w:rPr>
        <w:t>METHOD</w:t>
      </w:r>
    </w:p>
    <w:p>
      <w:pPr>
        <w:spacing w:before="0"/>
        <w:ind w:left="820" w:right="0" w:firstLine="0"/>
        <w:jc w:val="left"/>
        <w:rPr>
          <w:b/>
          <w:sz w:val="24"/>
        </w:rPr>
      </w:pPr>
      <w:r>
        <w:rPr>
          <w:b/>
          <w:sz w:val="24"/>
        </w:rPr>
        <w:t>Research</w:t>
      </w:r>
      <w:r>
        <w:rPr>
          <w:b/>
          <w:spacing w:val="-3"/>
          <w:sz w:val="24"/>
        </w:rPr>
        <w:t xml:space="preserve"> </w:t>
      </w:r>
      <w:r>
        <w:rPr>
          <w:b/>
          <w:spacing w:val="-2"/>
          <w:sz w:val="24"/>
        </w:rPr>
        <w:t>Design</w:t>
      </w:r>
    </w:p>
    <w:p>
      <w:pPr>
        <w:pStyle w:val="5"/>
        <w:spacing w:before="7"/>
        <w:ind w:left="0"/>
        <w:rPr>
          <w:b/>
          <w:sz w:val="23"/>
        </w:rPr>
      </w:pPr>
    </w:p>
    <w:p>
      <w:pPr>
        <w:pStyle w:val="5"/>
        <w:spacing w:line="480" w:lineRule="auto"/>
        <w:ind w:right="836" w:firstLine="719"/>
      </w:pPr>
      <w:r>
        <w:t>The</w:t>
      </w:r>
      <w:r>
        <w:rPr>
          <w:spacing w:val="-3"/>
        </w:rPr>
        <w:t xml:space="preserve"> </w:t>
      </w:r>
      <w:r>
        <w:t>purpose</w:t>
      </w:r>
      <w:r>
        <w:rPr>
          <w:spacing w:val="-2"/>
        </w:rPr>
        <w:t xml:space="preserve"> </w:t>
      </w:r>
      <w:r>
        <w:t>of</w:t>
      </w:r>
      <w:r>
        <w:rPr>
          <w:spacing w:val="-2"/>
        </w:rPr>
        <w:t xml:space="preserve"> </w:t>
      </w:r>
      <w:r>
        <w:t>this</w:t>
      </w:r>
      <w:r>
        <w:rPr>
          <w:spacing w:val="-1"/>
        </w:rPr>
        <w:t xml:space="preserve"> </w:t>
      </w:r>
      <w:r>
        <w:t>two-phase,</w:t>
      </w:r>
      <w:r>
        <w:rPr>
          <w:spacing w:val="-1"/>
        </w:rPr>
        <w:t xml:space="preserve"> </w:t>
      </w:r>
      <w:r>
        <w:t>sequential</w:t>
      </w:r>
      <w:r>
        <w:rPr>
          <w:spacing w:val="-1"/>
        </w:rPr>
        <w:t xml:space="preserve"> </w:t>
      </w:r>
      <w:r>
        <w:t>mixed</w:t>
      </w:r>
      <w:r>
        <w:rPr>
          <w:spacing w:val="-1"/>
        </w:rPr>
        <w:t xml:space="preserve"> </w:t>
      </w:r>
      <w:r>
        <w:t>methods</w:t>
      </w:r>
      <w:r>
        <w:rPr>
          <w:spacing w:val="-1"/>
        </w:rPr>
        <w:t xml:space="preserve"> </w:t>
      </w:r>
      <w:r>
        <w:t>(QUAN-qual)</w:t>
      </w:r>
      <w:r>
        <w:rPr>
          <w:spacing w:val="-2"/>
        </w:rPr>
        <w:t xml:space="preserve"> </w:t>
      </w:r>
      <w:r>
        <w:t xml:space="preserve">approach was to analyze the relationship between class size and academic achievement in </w:t>
      </w:r>
      <w:r>
        <w:rPr>
          <w:lang w:val="en-US"/>
        </w:rPr>
        <w:t>public</w:t>
      </w:r>
      <w:r>
        <w:t xml:space="preserve"> </w:t>
      </w:r>
      <w:r>
        <w:rPr>
          <w:lang w:val="en-US"/>
        </w:rPr>
        <w:t>secondary school</w:t>
      </w:r>
      <w:r>
        <w:t xml:space="preserve"> classrooms and how teachers perceive class size as affecting their instructional and classroom management methods.</w:t>
      </w:r>
      <w:r>
        <w:rPr>
          <w:spacing w:val="40"/>
        </w:rPr>
        <w:t xml:space="preserve"> </w:t>
      </w:r>
      <w:r>
        <w:t>According to Creswell (2009), utilizing a mixed methods design for research incorporates both quantitative and qualitative data collection and creates a study that is stronger than one that</w:t>
      </w:r>
      <w:r>
        <w:rPr>
          <w:spacing w:val="-3"/>
        </w:rPr>
        <w:t xml:space="preserve"> </w:t>
      </w:r>
      <w:r>
        <w:t>is</w:t>
      </w:r>
      <w:r>
        <w:rPr>
          <w:spacing w:val="-3"/>
        </w:rPr>
        <w:t xml:space="preserve"> </w:t>
      </w:r>
      <w:r>
        <w:t>only</w:t>
      </w:r>
      <w:r>
        <w:rPr>
          <w:spacing w:val="-11"/>
        </w:rPr>
        <w:t xml:space="preserve"> </w:t>
      </w:r>
      <w:r>
        <w:t>qualitative</w:t>
      </w:r>
      <w:r>
        <w:rPr>
          <w:spacing w:val="-4"/>
        </w:rPr>
        <w:t xml:space="preserve"> </w:t>
      </w:r>
      <w:r>
        <w:t>or</w:t>
      </w:r>
      <w:r>
        <w:rPr>
          <w:spacing w:val="-2"/>
        </w:rPr>
        <w:t xml:space="preserve"> </w:t>
      </w:r>
      <w:r>
        <w:t>only</w:t>
      </w:r>
      <w:r>
        <w:rPr>
          <w:spacing w:val="-8"/>
        </w:rPr>
        <w:t xml:space="preserve"> </w:t>
      </w:r>
      <w:r>
        <w:t>quantitative.</w:t>
      </w:r>
      <w:r>
        <w:rPr>
          <w:spacing w:val="40"/>
        </w:rPr>
        <w:t xml:space="preserve"> </w:t>
      </w:r>
      <w:r>
        <w:t>Quantitative</w:t>
      </w:r>
      <w:r>
        <w:rPr>
          <w:spacing w:val="-4"/>
        </w:rPr>
        <w:t xml:space="preserve"> </w:t>
      </w:r>
      <w:r>
        <w:t>research</w:t>
      </w:r>
      <w:r>
        <w:rPr>
          <w:spacing w:val="-3"/>
        </w:rPr>
        <w:t xml:space="preserve"> </w:t>
      </w:r>
      <w:r>
        <w:t>questions</w:t>
      </w:r>
      <w:r>
        <w:rPr>
          <w:spacing w:val="-1"/>
        </w:rPr>
        <w:t xml:space="preserve"> </w:t>
      </w:r>
      <w:r>
        <w:t>addressed</w:t>
      </w:r>
      <w:r>
        <w:rPr>
          <w:spacing w:val="-3"/>
        </w:rPr>
        <w:t xml:space="preserve"> </w:t>
      </w:r>
      <w:r>
        <w:t xml:space="preserve">the relationship between class size and student academic achievement as measured using </w:t>
      </w:r>
      <w:r>
        <w:rPr>
          <w:lang w:val="en-US"/>
        </w:rPr>
        <w:t>secondary school</w:t>
      </w:r>
      <w:r>
        <w:t xml:space="preserve"> </w:t>
      </w:r>
      <w:r>
        <w:rPr>
          <w:lang w:val="en-US"/>
        </w:rPr>
        <w:t>CGS</w:t>
      </w:r>
      <w:r>
        <w:t xml:space="preserve"> scores in reading and mathematics in </w:t>
      </w:r>
      <w:r>
        <w:rPr>
          <w:lang w:val="en-US"/>
        </w:rPr>
        <w:t>public</w:t>
      </w:r>
      <w:r>
        <w:t xml:space="preserve"> </w:t>
      </w:r>
      <w:r>
        <w:rPr>
          <w:lang w:val="en-US"/>
        </w:rPr>
        <w:t>secondary</w:t>
      </w:r>
      <w:r>
        <w:t xml:space="preserve"> schools within the </w:t>
      </w:r>
      <w:r>
        <w:rPr>
          <w:lang w:val="en-US"/>
        </w:rPr>
        <w:t>the FCT</w:t>
      </w:r>
      <w:r>
        <w:t>.</w:t>
      </w:r>
    </w:p>
    <w:p>
      <w:pPr>
        <w:pStyle w:val="5"/>
        <w:spacing w:line="480" w:lineRule="auto"/>
        <w:ind w:right="851"/>
      </w:pPr>
      <w:r>
        <w:t>Class sizes and rosters were already formed prior to this investigation and altering the class</w:t>
      </w:r>
      <w:r>
        <w:rPr>
          <w:spacing w:val="-3"/>
        </w:rPr>
        <w:t xml:space="preserve"> </w:t>
      </w:r>
      <w:r>
        <w:t>rosters</w:t>
      </w:r>
      <w:r>
        <w:rPr>
          <w:spacing w:val="-3"/>
        </w:rPr>
        <w:t xml:space="preserve"> </w:t>
      </w:r>
      <w:r>
        <w:t>for</w:t>
      </w:r>
      <w:r>
        <w:rPr>
          <w:spacing w:val="-4"/>
        </w:rPr>
        <w:t xml:space="preserve"> </w:t>
      </w:r>
      <w:r>
        <w:t>the</w:t>
      </w:r>
      <w:r>
        <w:rPr>
          <w:spacing w:val="-5"/>
        </w:rPr>
        <w:t xml:space="preserve"> </w:t>
      </w:r>
      <w:r>
        <w:t>purpose</w:t>
      </w:r>
      <w:r>
        <w:rPr>
          <w:spacing w:val="-4"/>
        </w:rPr>
        <w:t xml:space="preserve"> </w:t>
      </w:r>
      <w:r>
        <w:t>of</w:t>
      </w:r>
      <w:r>
        <w:rPr>
          <w:spacing w:val="-4"/>
        </w:rPr>
        <w:t xml:space="preserve"> </w:t>
      </w:r>
      <w:r>
        <w:t>this</w:t>
      </w:r>
      <w:r>
        <w:rPr>
          <w:spacing w:val="-3"/>
        </w:rPr>
        <w:t xml:space="preserve"> </w:t>
      </w:r>
      <w:r>
        <w:t>study</w:t>
      </w:r>
      <w:r>
        <w:rPr>
          <w:spacing w:val="-8"/>
        </w:rPr>
        <w:t xml:space="preserve"> </w:t>
      </w:r>
      <w:r>
        <w:t>was</w:t>
      </w:r>
      <w:r>
        <w:rPr>
          <w:spacing w:val="-3"/>
        </w:rPr>
        <w:t xml:space="preserve"> </w:t>
      </w:r>
      <w:r>
        <w:t>not</w:t>
      </w:r>
      <w:r>
        <w:rPr>
          <w:spacing w:val="-1"/>
        </w:rPr>
        <w:t xml:space="preserve"> </w:t>
      </w:r>
      <w:r>
        <w:t>an</w:t>
      </w:r>
      <w:r>
        <w:rPr>
          <w:spacing w:val="-3"/>
        </w:rPr>
        <w:t xml:space="preserve"> </w:t>
      </w:r>
      <w:r>
        <w:t>option;</w:t>
      </w:r>
      <w:r>
        <w:rPr>
          <w:spacing w:val="-3"/>
        </w:rPr>
        <w:t xml:space="preserve"> </w:t>
      </w:r>
      <w:r>
        <w:t>therefore,</w:t>
      </w:r>
      <w:r>
        <w:rPr>
          <w:spacing w:val="-3"/>
        </w:rPr>
        <w:t xml:space="preserve"> </w:t>
      </w:r>
      <w:r>
        <w:t>the</w:t>
      </w:r>
      <w:r>
        <w:rPr>
          <w:spacing w:val="-2"/>
        </w:rPr>
        <w:t xml:space="preserve"> </w:t>
      </w:r>
      <w:r>
        <w:t>ex</w:t>
      </w:r>
      <w:r>
        <w:rPr>
          <w:spacing w:val="-1"/>
        </w:rPr>
        <w:t xml:space="preserve"> </w:t>
      </w:r>
      <w:r>
        <w:t>post-facto research design was used.</w:t>
      </w:r>
      <w:r>
        <w:rPr>
          <w:spacing w:val="40"/>
        </w:rPr>
        <w:t xml:space="preserve"> </w:t>
      </w:r>
      <w:r>
        <w:t>Ex post-facto research design refers to the presumed relationship between variables or lack of relationship between variables that will be</w:t>
      </w:r>
      <w:r>
        <w:rPr>
          <w:rFonts w:hint="default"/>
          <w:lang w:val="en-US"/>
        </w:rPr>
        <w:t xml:space="preserve"> </w:t>
      </w:r>
      <w:r>
        <w:t>established</w:t>
      </w:r>
      <w:r>
        <w:rPr>
          <w:spacing w:val="-3"/>
        </w:rPr>
        <w:t xml:space="preserve"> </w:t>
      </w:r>
      <w:r>
        <w:t>utilizing</w:t>
      </w:r>
      <w:r>
        <w:rPr>
          <w:spacing w:val="-6"/>
        </w:rPr>
        <w:t xml:space="preserve"> </w:t>
      </w:r>
      <w:r>
        <w:t>data</w:t>
      </w:r>
      <w:r>
        <w:rPr>
          <w:spacing w:val="-4"/>
        </w:rPr>
        <w:t xml:space="preserve"> </w:t>
      </w:r>
      <w:r>
        <w:t>from</w:t>
      </w:r>
      <w:r>
        <w:rPr>
          <w:spacing w:val="-3"/>
        </w:rPr>
        <w:t xml:space="preserve"> </w:t>
      </w:r>
      <w:r>
        <w:t>events</w:t>
      </w:r>
      <w:r>
        <w:rPr>
          <w:spacing w:val="-3"/>
        </w:rPr>
        <w:t xml:space="preserve"> </w:t>
      </w:r>
      <w:r>
        <w:t>that</w:t>
      </w:r>
      <w:r>
        <w:rPr>
          <w:spacing w:val="-3"/>
        </w:rPr>
        <w:t xml:space="preserve"> </w:t>
      </w:r>
      <w:r>
        <w:t>have</w:t>
      </w:r>
      <w:r>
        <w:rPr>
          <w:spacing w:val="-4"/>
        </w:rPr>
        <w:t xml:space="preserve"> </w:t>
      </w:r>
      <w:r>
        <w:t>already</w:t>
      </w:r>
      <w:r>
        <w:rPr>
          <w:spacing w:val="-8"/>
        </w:rPr>
        <w:t xml:space="preserve"> </w:t>
      </w:r>
      <w:r>
        <w:t>occurred</w:t>
      </w:r>
      <w:r>
        <w:rPr>
          <w:spacing w:val="-3"/>
        </w:rPr>
        <w:t xml:space="preserve"> </w:t>
      </w:r>
      <w:r>
        <w:t>(Gall,</w:t>
      </w:r>
      <w:r>
        <w:rPr>
          <w:spacing w:val="-3"/>
        </w:rPr>
        <w:t xml:space="preserve"> </w:t>
      </w:r>
      <w:r>
        <w:t>Gall,</w:t>
      </w:r>
      <w:r>
        <w:rPr>
          <w:spacing w:val="-3"/>
        </w:rPr>
        <w:t xml:space="preserve"> </w:t>
      </w:r>
      <w:r>
        <w:t>&amp;</w:t>
      </w:r>
      <w:r>
        <w:rPr>
          <w:spacing w:val="-5"/>
        </w:rPr>
        <w:t xml:space="preserve"> </w:t>
      </w:r>
      <w:r>
        <w:t xml:space="preserve">Borg, </w:t>
      </w:r>
      <w:r>
        <w:rPr>
          <w:spacing w:val="-2"/>
        </w:rPr>
        <w:t>2007).</w:t>
      </w:r>
    </w:p>
    <w:p>
      <w:pPr>
        <w:pStyle w:val="5"/>
        <w:spacing w:line="480" w:lineRule="auto"/>
        <w:ind w:right="836" w:firstLine="720"/>
      </w:pPr>
      <w:r>
        <w:t xml:space="preserve">In addition to the analysis of quantitative standardized test data to analyze the relationship between class size and academic achievement in </w:t>
      </w:r>
      <w:r>
        <w:rPr>
          <w:lang w:val="en-US"/>
        </w:rPr>
        <w:t>public</w:t>
      </w:r>
      <w:r>
        <w:t xml:space="preserve"> </w:t>
      </w:r>
      <w:r>
        <w:rPr>
          <w:lang w:val="en-US"/>
        </w:rPr>
        <w:t>secondary school</w:t>
      </w:r>
      <w:r>
        <w:t xml:space="preserve"> classrooms, qualitative survey data was collected from the teachers within these schools to gain information regarding teachers’ perceptions of class size as it relates to instructional methods and classroom management.</w:t>
      </w:r>
      <w:r>
        <w:rPr>
          <w:spacing w:val="40"/>
        </w:rPr>
        <w:t xml:space="preserve"> </w:t>
      </w:r>
      <w:r>
        <w:t>In the second phase, the researcher was able to probe into teachers’ perceptions regarding the effect class size has on their instructional methods and classroom management techniques.</w:t>
      </w:r>
      <w:r>
        <w:rPr>
          <w:spacing w:val="40"/>
        </w:rPr>
        <w:t xml:space="preserve"> </w:t>
      </w:r>
      <w:r>
        <w:t>The reason</w:t>
      </w:r>
      <w:r>
        <w:rPr>
          <w:spacing w:val="-3"/>
        </w:rPr>
        <w:t xml:space="preserve"> </w:t>
      </w:r>
      <w:r>
        <w:t>for</w:t>
      </w:r>
      <w:r>
        <w:rPr>
          <w:spacing w:val="-4"/>
        </w:rPr>
        <w:t xml:space="preserve"> </w:t>
      </w:r>
      <w:r>
        <w:t>following</w:t>
      </w:r>
      <w:r>
        <w:rPr>
          <w:spacing w:val="-6"/>
        </w:rPr>
        <w:t xml:space="preserve"> </w:t>
      </w:r>
      <w:r>
        <w:t>up</w:t>
      </w:r>
      <w:r>
        <w:rPr>
          <w:spacing w:val="-1"/>
        </w:rPr>
        <w:t xml:space="preserve"> </w:t>
      </w:r>
      <w:r>
        <w:t>with</w:t>
      </w:r>
      <w:r>
        <w:rPr>
          <w:spacing w:val="-3"/>
        </w:rPr>
        <w:t xml:space="preserve"> </w:t>
      </w:r>
      <w:r>
        <w:t>qualitative</w:t>
      </w:r>
      <w:r>
        <w:rPr>
          <w:spacing w:val="-4"/>
        </w:rPr>
        <w:t xml:space="preserve"> </w:t>
      </w:r>
      <w:r>
        <w:t>research</w:t>
      </w:r>
      <w:r>
        <w:rPr>
          <w:spacing w:val="-1"/>
        </w:rPr>
        <w:t xml:space="preserve"> </w:t>
      </w:r>
      <w:r>
        <w:t>in</w:t>
      </w:r>
      <w:r>
        <w:rPr>
          <w:spacing w:val="-3"/>
        </w:rPr>
        <w:t xml:space="preserve"> </w:t>
      </w:r>
      <w:r>
        <w:t>the</w:t>
      </w:r>
      <w:r>
        <w:rPr>
          <w:spacing w:val="-4"/>
        </w:rPr>
        <w:t xml:space="preserve"> </w:t>
      </w:r>
      <w:r>
        <w:t>second</w:t>
      </w:r>
      <w:r>
        <w:rPr>
          <w:spacing w:val="-4"/>
        </w:rPr>
        <w:t xml:space="preserve"> </w:t>
      </w:r>
      <w:r>
        <w:t>phase</w:t>
      </w:r>
      <w:r>
        <w:rPr>
          <w:spacing w:val="-2"/>
        </w:rPr>
        <w:t xml:space="preserve"> </w:t>
      </w:r>
      <w:r>
        <w:t>was</w:t>
      </w:r>
      <w:r>
        <w:rPr>
          <w:spacing w:val="-4"/>
        </w:rPr>
        <w:t xml:space="preserve"> </w:t>
      </w:r>
      <w:r>
        <w:t>to</w:t>
      </w:r>
      <w:r>
        <w:rPr>
          <w:spacing w:val="-3"/>
        </w:rPr>
        <w:t xml:space="preserve"> </w:t>
      </w:r>
      <w:r>
        <w:t>gain</w:t>
      </w:r>
      <w:r>
        <w:rPr>
          <w:spacing w:val="-1"/>
        </w:rPr>
        <w:t xml:space="preserve"> </w:t>
      </w:r>
      <w:r>
        <w:t>a</w:t>
      </w:r>
      <w:r>
        <w:rPr>
          <w:spacing w:val="-4"/>
        </w:rPr>
        <w:t xml:space="preserve"> </w:t>
      </w:r>
      <w:r>
        <w:t>deeper understanding of the quantitative data regarding the relationship between class size and academic achievement.</w:t>
      </w:r>
      <w:r>
        <w:rPr>
          <w:spacing w:val="40"/>
        </w:rPr>
        <w:t xml:space="preserve"> </w:t>
      </w:r>
      <w:r>
        <w:t>By</w:t>
      </w:r>
      <w:r>
        <w:rPr>
          <w:spacing w:val="-1"/>
        </w:rPr>
        <w:t xml:space="preserve"> </w:t>
      </w:r>
      <w:r>
        <w:t>including the qualitative data regarding teachers’ perceptions about how class size affects their instructional practices and classroom management techniques, possible explanations for the relationship were identified.</w:t>
      </w:r>
      <w:r>
        <w:rPr>
          <w:spacing w:val="40"/>
        </w:rPr>
        <w:t xml:space="preserve"> </w:t>
      </w:r>
      <w:r>
        <w:t>These reasons could then provide educators with valuable information regarding how changing class size affects classroom practices and academic achievement.</w:t>
      </w:r>
    </w:p>
    <w:p>
      <w:pPr>
        <w:pStyle w:val="2"/>
        <w:ind w:left="4578"/>
      </w:pPr>
      <w:r>
        <w:rPr>
          <w:spacing w:val="-2"/>
        </w:rPr>
        <w:t>Population</w:t>
      </w:r>
    </w:p>
    <w:p>
      <w:pPr>
        <w:pStyle w:val="5"/>
        <w:spacing w:before="7"/>
        <w:ind w:left="0"/>
        <w:rPr>
          <w:b/>
          <w:sz w:val="23"/>
        </w:rPr>
      </w:pPr>
    </w:p>
    <w:p>
      <w:pPr>
        <w:pStyle w:val="5"/>
        <w:spacing w:line="480" w:lineRule="auto"/>
        <w:ind w:right="846" w:firstLine="720"/>
      </w:pPr>
      <w:r>
        <w:t xml:space="preserve">For the quantitative data collection for student academic achievement, the population of the study was </w:t>
      </w:r>
      <w:r>
        <w:rPr>
          <w:lang w:val="en-US"/>
        </w:rPr>
        <w:t>secondary school</w:t>
      </w:r>
      <w:r>
        <w:t xml:space="preserve"> students in </w:t>
      </w:r>
      <w:r>
        <w:rPr>
          <w:lang w:val="en-US"/>
        </w:rPr>
        <w:t>public</w:t>
      </w:r>
      <w:r>
        <w:t xml:space="preserve"> schools within </w:t>
      </w:r>
      <w:r>
        <w:rPr>
          <w:lang w:val="en-US"/>
        </w:rPr>
        <w:t>Abuja</w:t>
      </w:r>
      <w:r>
        <w:t xml:space="preserve"> who completed the </w:t>
      </w:r>
      <w:r>
        <w:rPr>
          <w:lang w:val="en-US"/>
        </w:rPr>
        <w:t>CGS</w:t>
      </w:r>
      <w:r>
        <w:t>.</w:t>
      </w:r>
      <w:r>
        <w:rPr>
          <w:spacing w:val="40"/>
        </w:rPr>
        <w:t xml:space="preserve"> </w:t>
      </w:r>
      <w:r>
        <w:t xml:space="preserve">For the qualitative data collection regarding teachers’ perceptions of the relationship between class size and their instructional and management techniques, the population for the study was </w:t>
      </w:r>
      <w:r>
        <w:rPr>
          <w:lang w:val="en-US"/>
        </w:rPr>
        <w:t>secondary school</w:t>
      </w:r>
      <w:r>
        <w:t xml:space="preserve"> teachers in </w:t>
      </w:r>
      <w:r>
        <w:rPr>
          <w:lang w:val="en-US"/>
        </w:rPr>
        <w:t>public</w:t>
      </w:r>
      <w:r>
        <w:rPr>
          <w:spacing w:val="-2"/>
        </w:rPr>
        <w:t xml:space="preserve"> </w:t>
      </w:r>
      <w:r>
        <w:t>schools</w:t>
      </w:r>
      <w:r>
        <w:rPr>
          <w:spacing w:val="-2"/>
        </w:rPr>
        <w:t xml:space="preserve"> </w:t>
      </w:r>
      <w:r>
        <w:t>within</w:t>
      </w:r>
      <w:r>
        <w:rPr>
          <w:spacing w:val="-2"/>
        </w:rPr>
        <w:t xml:space="preserve"> </w:t>
      </w:r>
      <w:r>
        <w:rPr>
          <w:lang w:val="en-US"/>
        </w:rPr>
        <w:t>Abuja</w:t>
      </w:r>
      <w:r>
        <w:t>.</w:t>
      </w:r>
      <w:r>
        <w:rPr>
          <w:spacing w:val="40"/>
        </w:rPr>
        <w:t xml:space="preserve"> </w:t>
      </w:r>
      <w:r>
        <w:t>In order to fill the present gap in empirical literature that exists regarding</w:t>
      </w:r>
      <w:r>
        <w:rPr>
          <w:spacing w:val="-6"/>
        </w:rPr>
        <w:t xml:space="preserve"> </w:t>
      </w:r>
      <w:r>
        <w:t>the</w:t>
      </w:r>
      <w:r>
        <w:rPr>
          <w:spacing w:val="-3"/>
        </w:rPr>
        <w:t xml:space="preserve"> </w:t>
      </w:r>
      <w:r>
        <w:t>relationship</w:t>
      </w:r>
      <w:r>
        <w:rPr>
          <w:spacing w:val="-3"/>
        </w:rPr>
        <w:t xml:space="preserve"> </w:t>
      </w:r>
      <w:r>
        <w:t>between</w:t>
      </w:r>
      <w:r>
        <w:rPr>
          <w:spacing w:val="-2"/>
        </w:rPr>
        <w:t xml:space="preserve"> </w:t>
      </w:r>
      <w:r>
        <w:t>class</w:t>
      </w:r>
      <w:r>
        <w:rPr>
          <w:spacing w:val="-3"/>
        </w:rPr>
        <w:t xml:space="preserve"> </w:t>
      </w:r>
      <w:r>
        <w:t>size</w:t>
      </w:r>
      <w:r>
        <w:rPr>
          <w:spacing w:val="-4"/>
        </w:rPr>
        <w:t xml:space="preserve"> </w:t>
      </w:r>
      <w:r>
        <w:t>and</w:t>
      </w:r>
      <w:r>
        <w:rPr>
          <w:spacing w:val="-3"/>
        </w:rPr>
        <w:t xml:space="preserve"> </w:t>
      </w:r>
      <w:r>
        <w:t>academic</w:t>
      </w:r>
      <w:r>
        <w:rPr>
          <w:spacing w:val="-4"/>
        </w:rPr>
        <w:t xml:space="preserve"> </w:t>
      </w:r>
      <w:r>
        <w:t>achievement,</w:t>
      </w:r>
      <w:r>
        <w:rPr>
          <w:spacing w:val="-4"/>
        </w:rPr>
        <w:t xml:space="preserve"> </w:t>
      </w:r>
      <w:r>
        <w:t>it</w:t>
      </w:r>
      <w:r>
        <w:rPr>
          <w:spacing w:val="-3"/>
        </w:rPr>
        <w:t xml:space="preserve"> </w:t>
      </w:r>
      <w:r>
        <w:t>was</w:t>
      </w:r>
      <w:r>
        <w:rPr>
          <w:spacing w:val="-3"/>
        </w:rPr>
        <w:t xml:space="preserve"> </w:t>
      </w:r>
      <w:r>
        <w:t xml:space="preserve">necessary that the population for the study include only participants from </w:t>
      </w:r>
      <w:r>
        <w:rPr>
          <w:lang w:val="en-US"/>
        </w:rPr>
        <w:t>public</w:t>
      </w:r>
      <w:r>
        <w:t xml:space="preserve"> school systems.</w:t>
      </w:r>
    </w:p>
    <w:p>
      <w:pPr>
        <w:pStyle w:val="2"/>
        <w:ind w:left="4019"/>
      </w:pPr>
      <w:bookmarkStart w:id="13" w:name="_TOC_250014"/>
      <w:r>
        <w:t>Sample</w:t>
      </w:r>
      <w:r>
        <w:rPr>
          <w:spacing w:val="-3"/>
        </w:rPr>
        <w:t xml:space="preserve"> </w:t>
      </w:r>
      <w:r>
        <w:t>and</w:t>
      </w:r>
      <w:bookmarkEnd w:id="13"/>
      <w:r>
        <w:rPr>
          <w:spacing w:val="-2"/>
        </w:rPr>
        <w:t xml:space="preserve"> Sampling</w:t>
      </w:r>
    </w:p>
    <w:p>
      <w:pPr>
        <w:pStyle w:val="5"/>
        <w:spacing w:before="6"/>
        <w:ind w:left="0"/>
        <w:rPr>
          <w:b/>
          <w:sz w:val="23"/>
        </w:rPr>
      </w:pPr>
    </w:p>
    <w:p>
      <w:pPr>
        <w:pStyle w:val="5"/>
        <w:spacing w:before="1" w:line="480" w:lineRule="auto"/>
        <w:ind w:right="899" w:firstLine="719"/>
      </w:pPr>
      <w:r>
        <w:t>In order to fully</w:t>
      </w:r>
      <w:r>
        <w:rPr>
          <w:spacing w:val="-3"/>
        </w:rPr>
        <w:t xml:space="preserve"> </w:t>
      </w:r>
      <w:r>
        <w:t xml:space="preserve">answer the research questions for this study, purposive sampling of </w:t>
      </w:r>
      <w:r>
        <w:rPr>
          <w:lang w:val="en-US"/>
        </w:rPr>
        <w:t>secondary school</w:t>
      </w:r>
      <w:r>
        <w:t xml:space="preserve"> student achievement data and teacher perception data from </w:t>
      </w:r>
      <w:r>
        <w:rPr>
          <w:lang w:val="en-US"/>
        </w:rPr>
        <w:t>public</w:t>
      </w:r>
      <w:r>
        <w:t xml:space="preserve"> school systems was used.</w:t>
      </w:r>
      <w:r>
        <w:rPr>
          <w:spacing w:val="40"/>
        </w:rPr>
        <w:t xml:space="preserve"> </w:t>
      </w:r>
      <w:r>
        <w:t>Gall, Gall, and Borg (2007) cite that purposive sampling is the ideal sampling method when it is necessary to choose a sample that is apt to provide more in-depth knowledge about the topic.</w:t>
      </w:r>
      <w:r>
        <w:rPr>
          <w:spacing w:val="40"/>
        </w:rPr>
        <w:t xml:space="preserve"> </w:t>
      </w:r>
      <w:r>
        <w:t>Data regarding the</w:t>
      </w:r>
      <w:r>
        <w:rPr>
          <w:spacing w:val="-5"/>
        </w:rPr>
        <w:t xml:space="preserve"> </w:t>
      </w:r>
      <w:r>
        <w:t>relationship</w:t>
      </w:r>
      <w:r>
        <w:rPr>
          <w:spacing w:val="-4"/>
        </w:rPr>
        <w:t xml:space="preserve"> </w:t>
      </w:r>
      <w:r>
        <w:t>between</w:t>
      </w:r>
      <w:r>
        <w:rPr>
          <w:spacing w:val="-2"/>
        </w:rPr>
        <w:t xml:space="preserve"> </w:t>
      </w:r>
      <w:r>
        <w:t>class</w:t>
      </w:r>
      <w:r>
        <w:rPr>
          <w:spacing w:val="-4"/>
        </w:rPr>
        <w:t xml:space="preserve"> </w:t>
      </w:r>
      <w:r>
        <w:t>size</w:t>
      </w:r>
      <w:r>
        <w:rPr>
          <w:spacing w:val="-5"/>
        </w:rPr>
        <w:t xml:space="preserve"> </w:t>
      </w:r>
      <w:r>
        <w:t>and</w:t>
      </w:r>
      <w:r>
        <w:rPr>
          <w:spacing w:val="-4"/>
        </w:rPr>
        <w:t xml:space="preserve"> </w:t>
      </w:r>
      <w:r>
        <w:t>academic</w:t>
      </w:r>
      <w:r>
        <w:rPr>
          <w:spacing w:val="-5"/>
        </w:rPr>
        <w:t xml:space="preserve"> </w:t>
      </w:r>
      <w:r>
        <w:t>achievement</w:t>
      </w:r>
      <w:r>
        <w:rPr>
          <w:spacing w:val="-4"/>
        </w:rPr>
        <w:t xml:space="preserve"> </w:t>
      </w:r>
      <w:r>
        <w:t>within</w:t>
      </w:r>
      <w:r>
        <w:rPr>
          <w:spacing w:val="-4"/>
        </w:rPr>
        <w:t xml:space="preserve"> </w:t>
      </w:r>
      <w:r>
        <w:rPr>
          <w:rFonts w:hint="default"/>
          <w:spacing w:val="-4"/>
          <w:lang w:val="en-US"/>
        </w:rPr>
        <w:t>secondary schools in Abuja.</w:t>
      </w:r>
    </w:p>
    <w:p>
      <w:pPr>
        <w:pStyle w:val="5"/>
        <w:spacing w:line="480" w:lineRule="auto"/>
        <w:ind w:right="836" w:firstLine="720"/>
      </w:pPr>
      <w:r>
        <w:t>To obtain the necessary class size, student achievement data, and demographic data</w:t>
      </w:r>
      <w:r>
        <w:rPr>
          <w:spacing w:val="-1"/>
        </w:rPr>
        <w:t xml:space="preserve"> </w:t>
      </w:r>
      <w:r>
        <w:t>for</w:t>
      </w:r>
      <w:r>
        <w:rPr>
          <w:spacing w:val="-1"/>
        </w:rPr>
        <w:t xml:space="preserve"> </w:t>
      </w:r>
      <w:r>
        <w:t>the</w:t>
      </w:r>
      <w:r>
        <w:rPr>
          <w:spacing w:val="-1"/>
        </w:rPr>
        <w:t xml:space="preserve"> </w:t>
      </w:r>
      <w:r>
        <w:t>study, data</w:t>
      </w:r>
      <w:r>
        <w:rPr>
          <w:spacing w:val="-1"/>
        </w:rPr>
        <w:t xml:space="preserve"> </w:t>
      </w:r>
      <w:r>
        <w:t>was collected directly</w:t>
      </w:r>
      <w:r>
        <w:rPr>
          <w:spacing w:val="-5"/>
        </w:rPr>
        <w:t xml:space="preserve"> </w:t>
      </w:r>
      <w:r>
        <w:t>from the</w:t>
      </w:r>
      <w:r>
        <w:rPr>
          <w:spacing w:val="-1"/>
        </w:rPr>
        <w:t xml:space="preserve"> </w:t>
      </w:r>
      <w:r>
        <w:rPr>
          <w:lang w:val="en-US"/>
        </w:rPr>
        <w:t>public</w:t>
      </w:r>
      <w:r>
        <w:t xml:space="preserve"> </w:t>
      </w:r>
      <w:r>
        <w:rPr>
          <w:spacing w:val="-3"/>
        </w:rPr>
        <w:t xml:space="preserve"> </w:t>
      </w:r>
      <w:r>
        <w:t>located</w:t>
      </w:r>
      <w:r>
        <w:rPr>
          <w:spacing w:val="-3"/>
        </w:rPr>
        <w:t xml:space="preserve"> </w:t>
      </w:r>
      <w:r>
        <w:t>in</w:t>
      </w:r>
      <w:r>
        <w:rPr>
          <w:spacing w:val="-3"/>
        </w:rPr>
        <w:t xml:space="preserve"> </w:t>
      </w:r>
      <w:r>
        <w:rPr>
          <w:lang w:val="en-US"/>
        </w:rPr>
        <w:t>Abuja</w:t>
      </w:r>
      <w:r>
        <w:rPr>
          <w:spacing w:val="-2"/>
        </w:rPr>
        <w:t xml:space="preserve"> </w:t>
      </w:r>
      <w:r>
        <w:t>who</w:t>
      </w:r>
      <w:r>
        <w:rPr>
          <w:spacing w:val="-3"/>
        </w:rPr>
        <w:t xml:space="preserve"> </w:t>
      </w:r>
      <w:r>
        <w:t>committed</w:t>
      </w:r>
      <w:r>
        <w:rPr>
          <w:spacing w:val="-3"/>
        </w:rPr>
        <w:t xml:space="preserve"> </w:t>
      </w:r>
      <w:r>
        <w:t>to</w:t>
      </w:r>
      <w:r>
        <w:rPr>
          <w:spacing w:val="-4"/>
        </w:rPr>
        <w:t xml:space="preserve"> </w:t>
      </w:r>
      <w:r>
        <w:t>participate</w:t>
      </w:r>
      <w:r>
        <w:rPr>
          <w:spacing w:val="-4"/>
        </w:rPr>
        <w:t xml:space="preserve"> </w:t>
      </w:r>
      <w:r>
        <w:t>in</w:t>
      </w:r>
      <w:r>
        <w:rPr>
          <w:spacing w:val="-3"/>
        </w:rPr>
        <w:t xml:space="preserve"> </w:t>
      </w:r>
      <w:r>
        <w:t>the study. The first step in the data collection was to request permission to access each school’s class size data from the superintendent of the district.</w:t>
      </w:r>
      <w:r>
        <w:rPr>
          <w:spacing w:val="40"/>
        </w:rPr>
        <w:t xml:space="preserve"> </w:t>
      </w:r>
      <w:r>
        <w:t>A sample size of 204 classes was obtained, resulting in the use of student achievement and demographic data from 9 school .</w:t>
      </w:r>
    </w:p>
    <w:p>
      <w:pPr>
        <w:pStyle w:val="2"/>
      </w:pPr>
      <w:r>
        <w:rPr>
          <w:spacing w:val="-2"/>
        </w:rPr>
        <w:t>Instrument</w:t>
      </w:r>
    </w:p>
    <w:p>
      <w:pPr>
        <w:pStyle w:val="5"/>
        <w:spacing w:before="7"/>
        <w:ind w:left="0"/>
        <w:rPr>
          <w:b/>
          <w:sz w:val="23"/>
        </w:rPr>
      </w:pPr>
    </w:p>
    <w:p>
      <w:pPr>
        <w:pStyle w:val="5"/>
        <w:spacing w:line="480" w:lineRule="auto"/>
        <w:ind w:right="899" w:firstLine="719"/>
      </w:pPr>
      <w:r>
        <w:rPr>
          <w:lang w:val="en-US"/>
        </w:rPr>
        <w:t>secondary school</w:t>
      </w:r>
      <w:r>
        <w:t xml:space="preserve"> </w:t>
      </w:r>
      <w:r>
        <w:rPr>
          <w:lang w:val="en-US"/>
        </w:rPr>
        <w:t>CGS</w:t>
      </w:r>
      <w:r>
        <w:t xml:space="preserve"> scores for reading and mathematics were used to measure academic achievement.</w:t>
      </w:r>
      <w:r>
        <w:rPr>
          <w:spacing w:val="40"/>
        </w:rPr>
        <w:t xml:space="preserve"> </w:t>
      </w:r>
      <w:r>
        <w:t xml:space="preserve">The </w:t>
      </w:r>
      <w:r>
        <w:rPr>
          <w:lang w:val="en-US"/>
        </w:rPr>
        <w:t>CGS</w:t>
      </w:r>
      <w:r>
        <w:t xml:space="preserve"> is used to measure how well students in </w:t>
      </w:r>
      <w:r>
        <w:rPr>
          <w:rFonts w:hint="default"/>
          <w:lang w:val="en-US"/>
        </w:rPr>
        <w:t>secondary schools</w:t>
      </w:r>
      <w:r>
        <w:t xml:space="preserve"> master the skills and knowledge </w:t>
      </w:r>
      <w:r>
        <w:rPr>
          <w:rFonts w:hint="default"/>
          <w:lang w:val="en-US"/>
        </w:rPr>
        <w:t>Ministry of Education (MoE).</w:t>
      </w:r>
      <w:r>
        <w:rPr>
          <w:spacing w:val="40"/>
        </w:rPr>
        <w:t xml:space="preserve"> </w:t>
      </w:r>
      <w:r>
        <w:t>For the</w:t>
      </w:r>
      <w:r>
        <w:rPr>
          <w:spacing w:val="-4"/>
        </w:rPr>
        <w:t xml:space="preserve"> </w:t>
      </w:r>
      <w:r>
        <w:t>purpose</w:t>
      </w:r>
      <w:r>
        <w:rPr>
          <w:spacing w:val="-3"/>
        </w:rPr>
        <w:t xml:space="preserve"> </w:t>
      </w:r>
      <w:r>
        <w:t>of</w:t>
      </w:r>
      <w:r>
        <w:rPr>
          <w:spacing w:val="-3"/>
        </w:rPr>
        <w:t xml:space="preserve"> </w:t>
      </w:r>
      <w:r>
        <w:t>this</w:t>
      </w:r>
      <w:r>
        <w:rPr>
          <w:spacing w:val="-2"/>
        </w:rPr>
        <w:t xml:space="preserve"> </w:t>
      </w:r>
      <w:r>
        <w:t xml:space="preserve">study, </w:t>
      </w:r>
      <w:r>
        <w:rPr>
          <w:lang w:val="en-US"/>
        </w:rPr>
        <w:t>CGS</w:t>
      </w:r>
      <w:r>
        <w:rPr>
          <w:spacing w:val="-3"/>
        </w:rPr>
        <w:t xml:space="preserve"> </w:t>
      </w:r>
      <w:r>
        <w:t>scores</w:t>
      </w:r>
      <w:r>
        <w:rPr>
          <w:spacing w:val="-2"/>
        </w:rPr>
        <w:t xml:space="preserve"> </w:t>
      </w:r>
      <w:r>
        <w:t>in</w:t>
      </w:r>
      <w:r>
        <w:rPr>
          <w:spacing w:val="-2"/>
        </w:rPr>
        <w:t xml:space="preserve"> </w:t>
      </w:r>
      <w:r>
        <w:t>the</w:t>
      </w:r>
      <w:r>
        <w:rPr>
          <w:spacing w:val="-3"/>
        </w:rPr>
        <w:t xml:space="preserve"> </w:t>
      </w:r>
      <w:r>
        <w:t>areas</w:t>
      </w:r>
      <w:r>
        <w:rPr>
          <w:spacing w:val="-2"/>
        </w:rPr>
        <w:t xml:space="preserve"> </w:t>
      </w:r>
      <w:r>
        <w:t>of</w:t>
      </w:r>
      <w:r>
        <w:rPr>
          <w:spacing w:val="-3"/>
        </w:rPr>
        <w:t xml:space="preserve"> </w:t>
      </w:r>
      <w:r>
        <w:t>reading</w:t>
      </w:r>
      <w:r>
        <w:rPr>
          <w:spacing w:val="-5"/>
        </w:rPr>
        <w:t xml:space="preserve"> </w:t>
      </w:r>
      <w:r>
        <w:t>and</w:t>
      </w:r>
      <w:r>
        <w:rPr>
          <w:spacing w:val="-2"/>
        </w:rPr>
        <w:t xml:space="preserve"> </w:t>
      </w:r>
      <w:r>
        <w:t>mathematics</w:t>
      </w:r>
      <w:r>
        <w:rPr>
          <w:spacing w:val="-2"/>
        </w:rPr>
        <w:t xml:space="preserve"> </w:t>
      </w:r>
      <w:r>
        <w:t>were</w:t>
      </w:r>
      <w:r>
        <w:rPr>
          <w:spacing w:val="-5"/>
        </w:rPr>
        <w:t xml:space="preserve"> </w:t>
      </w:r>
      <w:r>
        <w:t>used</w:t>
      </w:r>
      <w:r>
        <w:rPr>
          <w:spacing w:val="-2"/>
        </w:rPr>
        <w:t xml:space="preserve"> </w:t>
      </w:r>
      <w:r>
        <w:t>to</w:t>
      </w:r>
      <w:r>
        <w:rPr>
          <w:spacing w:val="-4"/>
        </w:rPr>
        <w:t xml:space="preserve"> </w:t>
      </w:r>
      <w:r>
        <w:t>measure</w:t>
      </w:r>
      <w:r>
        <w:rPr>
          <w:spacing w:val="-5"/>
        </w:rPr>
        <w:t xml:space="preserve"> </w:t>
      </w:r>
      <w:r>
        <w:t>academic</w:t>
      </w:r>
      <w:r>
        <w:rPr>
          <w:spacing w:val="-5"/>
        </w:rPr>
        <w:t xml:space="preserve"> </w:t>
      </w:r>
      <w:r>
        <w:t>achievement.</w:t>
      </w:r>
      <w:r>
        <w:rPr>
          <w:spacing w:val="40"/>
        </w:rPr>
        <w:t xml:space="preserve"> </w:t>
      </w:r>
      <w:r>
        <w:t>In</w:t>
      </w:r>
      <w:r>
        <w:rPr>
          <w:spacing w:val="-4"/>
        </w:rPr>
        <w:t xml:space="preserve"> </w:t>
      </w:r>
      <w:r>
        <w:t>addition,</w:t>
      </w:r>
      <w:r>
        <w:rPr>
          <w:spacing w:val="-4"/>
        </w:rPr>
        <w:t xml:space="preserve"> </w:t>
      </w:r>
      <w:r>
        <w:t>a</w:t>
      </w:r>
      <w:r>
        <w:rPr>
          <w:spacing w:val="-3"/>
        </w:rPr>
        <w:t xml:space="preserve"> </w:t>
      </w:r>
      <w:r>
        <w:t>questionnaire, containing constructed response items, was created by the researcher to gain information regarding teachers’ perceptions about class size as it pertains to their instructional practices and classroom management.</w:t>
      </w:r>
      <w:r>
        <w:rPr>
          <w:spacing w:val="40"/>
        </w:rPr>
        <w:t xml:space="preserve"> </w:t>
      </w:r>
      <w:r>
        <w:t>Previous literature regarding how teachers’ perceive class size as affecting their instructional practices and classroom management techniques was used as the basis for the questions.</w:t>
      </w:r>
      <w:r>
        <w:rPr>
          <w:spacing w:val="40"/>
        </w:rPr>
        <w:t xml:space="preserve"> </w:t>
      </w:r>
      <w:r>
        <w:t>To test the content validity of the questionnaire, the researcher field tested the items with a group of six educators from</w:t>
      </w:r>
      <w:r>
        <w:rPr>
          <w:spacing w:val="40"/>
        </w:rPr>
        <w:t xml:space="preserve"> </w:t>
      </w:r>
      <w:r>
        <w:t>who were not participating in the study.</w:t>
      </w:r>
      <w:r>
        <w:rPr>
          <w:spacing w:val="40"/>
        </w:rPr>
        <w:t xml:space="preserve"> </w:t>
      </w:r>
    </w:p>
    <w:p>
      <w:pPr>
        <w:pStyle w:val="2"/>
      </w:pPr>
      <w:r>
        <w:t>Data</w:t>
      </w:r>
      <w:r>
        <w:rPr>
          <w:spacing w:val="-2"/>
        </w:rPr>
        <w:t xml:space="preserve"> Collection</w:t>
      </w:r>
    </w:p>
    <w:p>
      <w:pPr>
        <w:pStyle w:val="5"/>
        <w:spacing w:before="7"/>
        <w:ind w:left="0"/>
        <w:rPr>
          <w:b/>
          <w:sz w:val="23"/>
        </w:rPr>
      </w:pPr>
    </w:p>
    <w:p>
      <w:pPr>
        <w:pStyle w:val="5"/>
        <w:spacing w:line="480" w:lineRule="auto"/>
        <w:ind w:right="818" w:firstLine="780"/>
      </w:pPr>
      <w:r>
        <w:t xml:space="preserve">Data regarding academic achievement as measured by the student scores on the reading and mathematics sections of the </w:t>
      </w:r>
      <w:r>
        <w:rPr>
          <w:lang w:val="en-US"/>
        </w:rPr>
        <w:t>CGS</w:t>
      </w:r>
      <w:r>
        <w:t xml:space="preserve"> was collected by obtaining permission from district-level administrators to access class summary data for each school in the study.</w:t>
      </w:r>
      <w:r>
        <w:rPr>
          <w:spacing w:val="40"/>
        </w:rPr>
        <w:t xml:space="preserve"> </w:t>
      </w:r>
      <w:r>
        <w:t>Data collection included class size, academic achievement on the reading and mathematics</w:t>
      </w:r>
      <w:r>
        <w:rPr>
          <w:spacing w:val="-3"/>
        </w:rPr>
        <w:t xml:space="preserve"> </w:t>
      </w:r>
      <w:r>
        <w:t>sections</w:t>
      </w:r>
      <w:r>
        <w:rPr>
          <w:spacing w:val="-3"/>
        </w:rPr>
        <w:t xml:space="preserve"> </w:t>
      </w:r>
      <w:r>
        <w:t>of</w:t>
      </w:r>
      <w:r>
        <w:rPr>
          <w:spacing w:val="-4"/>
        </w:rPr>
        <w:t xml:space="preserve"> </w:t>
      </w:r>
      <w:r>
        <w:t>the</w:t>
      </w:r>
      <w:r>
        <w:rPr>
          <w:spacing w:val="-4"/>
        </w:rPr>
        <w:t xml:space="preserve"> </w:t>
      </w:r>
      <w:r>
        <w:rPr>
          <w:lang w:val="en-US"/>
        </w:rPr>
        <w:t>CGS</w:t>
      </w:r>
      <w:r>
        <w:t>,</w:t>
      </w:r>
      <w:r>
        <w:rPr>
          <w:spacing w:val="-4"/>
        </w:rPr>
        <w:t xml:space="preserve"> </w:t>
      </w:r>
      <w:r>
        <w:t>percentages</w:t>
      </w:r>
      <w:r>
        <w:rPr>
          <w:spacing w:val="-3"/>
        </w:rPr>
        <w:t xml:space="preserve"> </w:t>
      </w:r>
      <w:r>
        <w:t>of</w:t>
      </w:r>
      <w:r>
        <w:rPr>
          <w:spacing w:val="-2"/>
        </w:rPr>
        <w:t xml:space="preserve"> </w:t>
      </w:r>
      <w:r>
        <w:t>students</w:t>
      </w:r>
      <w:r>
        <w:rPr>
          <w:spacing w:val="-3"/>
        </w:rPr>
        <w:t xml:space="preserve"> </w:t>
      </w:r>
      <w:r>
        <w:t>with</w:t>
      </w:r>
      <w:r>
        <w:rPr>
          <w:spacing w:val="-3"/>
        </w:rPr>
        <w:t xml:space="preserve"> </w:t>
      </w:r>
      <w:r>
        <w:t>disabilities</w:t>
      </w:r>
      <w:r>
        <w:rPr>
          <w:spacing w:val="-6"/>
        </w:rPr>
        <w:t xml:space="preserve"> </w:t>
      </w:r>
      <w:r>
        <w:t>in</w:t>
      </w:r>
      <w:r>
        <w:rPr>
          <w:spacing w:val="-3"/>
        </w:rPr>
        <w:t xml:space="preserve"> </w:t>
      </w:r>
      <w:r>
        <w:t>each</w:t>
      </w:r>
      <w:r>
        <w:rPr>
          <w:spacing w:val="-3"/>
        </w:rPr>
        <w:t xml:space="preserve"> </w:t>
      </w:r>
      <w:r>
        <w:t>class, percentages of students as being identified for the gifted and talented program in each class, ethnic background percentages, English learner percentages, sex percentages, and the percentage of economically disadvantaged students within each class.</w:t>
      </w:r>
      <w:r>
        <w:rPr>
          <w:spacing w:val="40"/>
        </w:rPr>
        <w:t xml:space="preserve"> </w:t>
      </w:r>
      <w:r>
        <w:t>Additionally, data was collected on the teachers of each class to include years of teaching experience and advanced degree status.</w:t>
      </w:r>
      <w:r>
        <w:rPr>
          <w:spacing w:val="40"/>
        </w:rPr>
        <w:t xml:space="preserve"> </w:t>
      </w:r>
      <w:r>
        <w:t>Data regarding teachers’ perceptions about class size as it</w:t>
      </w:r>
      <w:r>
        <w:rPr>
          <w:rFonts w:hint="default"/>
          <w:lang w:val="en-US"/>
        </w:rPr>
        <w:t xml:space="preserve"> </w:t>
      </w:r>
      <w:r>
        <w:t>pertains to their instructional practices and classroom management was collected through an electronic questionnaire. Permission to survey teachers was sought from district administrators via electronic correspondence.</w:t>
      </w:r>
      <w:r>
        <w:rPr>
          <w:spacing w:val="40"/>
        </w:rPr>
        <w:t xml:space="preserve"> </w:t>
      </w:r>
      <w:r>
        <w:t xml:space="preserve">From district-level administrators, a list of </w:t>
      </w:r>
      <w:r>
        <w:rPr>
          <w:lang w:val="en-US"/>
        </w:rPr>
        <w:t>secondary school</w:t>
      </w:r>
      <w:r>
        <w:rPr>
          <w:spacing w:val="-4"/>
        </w:rPr>
        <w:t xml:space="preserve"> </w:t>
      </w:r>
      <w:r>
        <w:t>teacher</w:t>
      </w:r>
      <w:r>
        <w:rPr>
          <w:spacing w:val="-4"/>
        </w:rPr>
        <w:t xml:space="preserve"> </w:t>
      </w:r>
      <w:r>
        <w:t>emails</w:t>
      </w:r>
      <w:r>
        <w:rPr>
          <w:spacing w:val="-3"/>
        </w:rPr>
        <w:t xml:space="preserve"> </w:t>
      </w:r>
      <w:r>
        <w:t>was</w:t>
      </w:r>
      <w:r>
        <w:rPr>
          <w:spacing w:val="-3"/>
        </w:rPr>
        <w:t xml:space="preserve"> </w:t>
      </w:r>
      <w:r>
        <w:t>obtained</w:t>
      </w:r>
      <w:r>
        <w:rPr>
          <w:spacing w:val="-3"/>
        </w:rPr>
        <w:t xml:space="preserve"> </w:t>
      </w:r>
      <w:r>
        <w:t>and</w:t>
      </w:r>
      <w:r>
        <w:rPr>
          <w:spacing w:val="-3"/>
        </w:rPr>
        <w:t xml:space="preserve"> </w:t>
      </w:r>
      <w:r>
        <w:t>used</w:t>
      </w:r>
      <w:r>
        <w:rPr>
          <w:spacing w:val="-3"/>
        </w:rPr>
        <w:t xml:space="preserve"> </w:t>
      </w:r>
      <w:r>
        <w:t>in</w:t>
      </w:r>
      <w:r>
        <w:rPr>
          <w:spacing w:val="-3"/>
        </w:rPr>
        <w:t xml:space="preserve"> </w:t>
      </w:r>
      <w:r>
        <w:t>the</w:t>
      </w:r>
      <w:r>
        <w:rPr>
          <w:spacing w:val="-4"/>
        </w:rPr>
        <w:t xml:space="preserve"> </w:t>
      </w:r>
      <w:r>
        <w:t>electronic</w:t>
      </w:r>
      <w:r>
        <w:rPr>
          <w:spacing w:val="-4"/>
        </w:rPr>
        <w:t xml:space="preserve"> </w:t>
      </w:r>
      <w:r>
        <w:t>survey</w:t>
      </w:r>
      <w:r>
        <w:rPr>
          <w:spacing w:val="-8"/>
        </w:rPr>
        <w:t xml:space="preserve"> </w:t>
      </w:r>
      <w:r>
        <w:t>collection</w:t>
      </w:r>
      <w:r>
        <w:rPr>
          <w:spacing w:val="-4"/>
        </w:rPr>
        <w:t xml:space="preserve"> </w:t>
      </w:r>
      <w:r>
        <w:t>phase of the data collection.</w:t>
      </w:r>
      <w:r>
        <w:rPr>
          <w:spacing w:val="40"/>
        </w:rPr>
        <w:t xml:space="preserve"> </w:t>
      </w:r>
      <w:r>
        <w:t xml:space="preserve">Electronic questionnaires were sent to each </w:t>
      </w:r>
      <w:r>
        <w:rPr>
          <w:lang w:val="en-US"/>
        </w:rPr>
        <w:t>secondary school</w:t>
      </w:r>
      <w:r>
        <w:t xml:space="preserve"> teacher at all participating </w:t>
      </w:r>
      <w:r>
        <w:rPr>
          <w:lang w:val="en-US"/>
        </w:rPr>
        <w:t>secondary</w:t>
      </w:r>
      <w:r>
        <w:t xml:space="preserve"> schools, resulting in teachers.</w:t>
      </w:r>
      <w:r>
        <w:rPr>
          <w:spacing w:val="40"/>
        </w:rPr>
        <w:t xml:space="preserve"> </w:t>
      </w:r>
      <w:r>
        <w:t>Questionnaire data collection was done</w:t>
      </w:r>
      <w:r>
        <w:rPr>
          <w:spacing w:val="-1"/>
        </w:rPr>
        <w:t xml:space="preserve"> </w:t>
      </w:r>
      <w:r>
        <w:t>using</w:t>
      </w:r>
      <w:r>
        <w:rPr>
          <w:spacing w:val="-3"/>
        </w:rPr>
        <w:t xml:space="preserve"> </w:t>
      </w:r>
      <w:r>
        <w:t>a</w:t>
      </w:r>
      <w:r>
        <w:rPr>
          <w:spacing w:val="-1"/>
        </w:rPr>
        <w:t xml:space="preserve"> </w:t>
      </w:r>
      <w:r>
        <w:t>computer-based survey</w:t>
      </w:r>
      <w:r>
        <w:rPr>
          <w:spacing w:val="-3"/>
        </w:rPr>
        <w:t xml:space="preserve"> </w:t>
      </w:r>
      <w:r>
        <w:t>collection</w:t>
      </w:r>
      <w:r>
        <w:rPr>
          <w:spacing w:val="-1"/>
        </w:rPr>
        <w:t xml:space="preserve"> </w:t>
      </w:r>
      <w:r>
        <w:t>program and was done anonymously.</w:t>
      </w:r>
    </w:p>
    <w:p>
      <w:pPr>
        <w:pStyle w:val="5"/>
        <w:spacing w:line="480" w:lineRule="auto"/>
        <w:ind w:right="818" w:firstLine="780"/>
        <w:rPr>
          <w:b/>
        </w:rPr>
      </w:pPr>
      <w:r>
        <w:rPr>
          <w:b/>
        </w:rPr>
        <w:t>Data Analysis</w:t>
      </w:r>
    </w:p>
    <w:p>
      <w:pPr>
        <w:pStyle w:val="5"/>
        <w:spacing w:line="480" w:lineRule="auto"/>
        <w:ind w:right="856" w:firstLine="720"/>
      </w:pPr>
      <w:r>
        <w:t>Descriptive</w:t>
      </w:r>
      <w:r>
        <w:rPr>
          <w:spacing w:val="-5"/>
        </w:rPr>
        <w:t xml:space="preserve"> </w:t>
      </w:r>
      <w:r>
        <w:t>statistics</w:t>
      </w:r>
      <w:r>
        <w:rPr>
          <w:spacing w:val="-4"/>
        </w:rPr>
        <w:t xml:space="preserve"> </w:t>
      </w:r>
      <w:r>
        <w:t>were</w:t>
      </w:r>
      <w:r>
        <w:rPr>
          <w:spacing w:val="-5"/>
        </w:rPr>
        <w:t xml:space="preserve"> </w:t>
      </w:r>
      <w:r>
        <w:t>used</w:t>
      </w:r>
      <w:r>
        <w:rPr>
          <w:spacing w:val="-4"/>
        </w:rPr>
        <w:t xml:space="preserve"> </w:t>
      </w:r>
      <w:r>
        <w:t>to</w:t>
      </w:r>
      <w:r>
        <w:rPr>
          <w:spacing w:val="-4"/>
        </w:rPr>
        <w:t xml:space="preserve"> </w:t>
      </w:r>
      <w:r>
        <w:t>summarize</w:t>
      </w:r>
      <w:r>
        <w:rPr>
          <w:spacing w:val="-5"/>
        </w:rPr>
        <w:t xml:space="preserve"> </w:t>
      </w:r>
      <w:r>
        <w:t>the</w:t>
      </w:r>
      <w:r>
        <w:rPr>
          <w:spacing w:val="-5"/>
        </w:rPr>
        <w:t xml:space="preserve"> </w:t>
      </w:r>
      <w:r>
        <w:t>academic</w:t>
      </w:r>
      <w:r>
        <w:rPr>
          <w:spacing w:val="-5"/>
        </w:rPr>
        <w:t xml:space="preserve"> </w:t>
      </w:r>
      <w:r>
        <w:t>achievement</w:t>
      </w:r>
      <w:r>
        <w:rPr>
          <w:spacing w:val="-4"/>
        </w:rPr>
        <w:t xml:space="preserve"> </w:t>
      </w:r>
      <w:r>
        <w:t>data,</w:t>
      </w:r>
      <w:r>
        <w:rPr>
          <w:spacing w:val="-4"/>
        </w:rPr>
        <w:t xml:space="preserve"> </w:t>
      </w:r>
      <w:r>
        <w:t>and inferential statistics were used to generalize the findings of the study to the entire population (Gall et al., 2007).</w:t>
      </w:r>
      <w:r>
        <w:rPr>
          <w:spacing w:val="40"/>
        </w:rPr>
        <w:t xml:space="preserve"> </w:t>
      </w:r>
      <w:r>
        <w:t>Multiple regression analysis was used to examine the relationship of the dependent variable of academic achievement and the independent variable of class size.</w:t>
      </w:r>
      <w:r>
        <w:rPr>
          <w:spacing w:val="40"/>
        </w:rPr>
        <w:t xml:space="preserve"> </w:t>
      </w:r>
      <w:r>
        <w:t>The use of multiple regression also allowed the researcher to control for the additional variables of the percentage of students with disabilities, percentages of students as being identified for the gifted and talented program,</w:t>
      </w:r>
      <w:r>
        <w:rPr>
          <w:spacing w:val="40"/>
        </w:rPr>
        <w:t xml:space="preserve"> </w:t>
      </w:r>
      <w:r>
        <w:t>percentage of students qualifying for free or reduced lunch status, percentage of English learners (EL), and percentages of ethnic background for each class, thus, making the conclusions of the study more generalizable (Gall et al., 2007).</w:t>
      </w:r>
      <w:r>
        <w:rPr>
          <w:spacing w:val="40"/>
        </w:rPr>
        <w:t xml:space="preserve"> </w:t>
      </w:r>
      <w:r>
        <w:t>Quantitative data was analyzed using the Statistical Package for Social Sciences (SPSS).</w:t>
      </w:r>
    </w:p>
    <w:p>
      <w:pPr>
        <w:pStyle w:val="5"/>
        <w:spacing w:before="1" w:line="480" w:lineRule="auto"/>
        <w:ind w:right="851" w:firstLine="719"/>
      </w:pPr>
      <w:r>
        <w:t>Qualitative data, in the form of teacher responses on a questionnaire, was also collected and analyzed.</w:t>
      </w:r>
      <w:r>
        <w:rPr>
          <w:spacing w:val="40"/>
        </w:rPr>
        <w:t xml:space="preserve"> </w:t>
      </w:r>
      <w:r>
        <w:t>Analysis of teacher responses from the items involved the researcher breaking down the data into segments of information and then assigning the segments</w:t>
      </w:r>
      <w:r>
        <w:rPr>
          <w:spacing w:val="-4"/>
        </w:rPr>
        <w:t xml:space="preserve"> </w:t>
      </w:r>
      <w:r>
        <w:t>identifying</w:t>
      </w:r>
      <w:r>
        <w:rPr>
          <w:spacing w:val="-7"/>
        </w:rPr>
        <w:t xml:space="preserve"> </w:t>
      </w:r>
      <w:r>
        <w:t>labels</w:t>
      </w:r>
      <w:r>
        <w:rPr>
          <w:spacing w:val="-4"/>
        </w:rPr>
        <w:t xml:space="preserve"> </w:t>
      </w:r>
      <w:r>
        <w:t>to</w:t>
      </w:r>
      <w:r>
        <w:rPr>
          <w:spacing w:val="-4"/>
        </w:rPr>
        <w:t xml:space="preserve"> </w:t>
      </w:r>
      <w:r>
        <w:t>develop</w:t>
      </w:r>
      <w:r>
        <w:rPr>
          <w:spacing w:val="-4"/>
        </w:rPr>
        <w:t xml:space="preserve"> </w:t>
      </w:r>
      <w:r>
        <w:t>categories</w:t>
      </w:r>
      <w:r>
        <w:rPr>
          <w:spacing w:val="-2"/>
        </w:rPr>
        <w:t xml:space="preserve"> </w:t>
      </w:r>
      <w:r>
        <w:t>(Merriam,</w:t>
      </w:r>
      <w:r>
        <w:rPr>
          <w:spacing w:val="-4"/>
        </w:rPr>
        <w:t xml:space="preserve"> </w:t>
      </w:r>
      <w:r>
        <w:t>2009).</w:t>
      </w:r>
      <w:r>
        <w:rPr>
          <w:spacing w:val="40"/>
        </w:rPr>
        <w:t xml:space="preserve"> </w:t>
      </w:r>
      <w:r>
        <w:t>Once</w:t>
      </w:r>
      <w:r>
        <w:rPr>
          <w:spacing w:val="-5"/>
        </w:rPr>
        <w:t xml:space="preserve"> </w:t>
      </w:r>
      <w:r>
        <w:t>the</w:t>
      </w:r>
      <w:r>
        <w:rPr>
          <w:spacing w:val="-5"/>
        </w:rPr>
        <w:t xml:space="preserve"> </w:t>
      </w:r>
      <w:r>
        <w:t>responses</w:t>
      </w:r>
      <w:r>
        <w:rPr>
          <w:rFonts w:hint="default"/>
          <w:lang w:val="en-US"/>
        </w:rPr>
        <w:t xml:space="preserve"> </w:t>
      </w:r>
      <w:r>
        <w:t>had</w:t>
      </w:r>
      <w:r>
        <w:rPr>
          <w:spacing w:val="-5"/>
        </w:rPr>
        <w:t xml:space="preserve"> </w:t>
      </w:r>
      <w:r>
        <w:t>been</w:t>
      </w:r>
      <w:r>
        <w:rPr>
          <w:spacing w:val="-2"/>
        </w:rPr>
        <w:t xml:space="preserve"> </w:t>
      </w:r>
      <w:r>
        <w:t>analyzed</w:t>
      </w:r>
      <w:r>
        <w:rPr>
          <w:spacing w:val="-4"/>
        </w:rPr>
        <w:t xml:space="preserve"> </w:t>
      </w:r>
      <w:r>
        <w:t>and</w:t>
      </w:r>
      <w:r>
        <w:rPr>
          <w:spacing w:val="-4"/>
        </w:rPr>
        <w:t xml:space="preserve"> </w:t>
      </w:r>
      <w:r>
        <w:t>labeled</w:t>
      </w:r>
      <w:r>
        <w:rPr>
          <w:spacing w:val="-5"/>
        </w:rPr>
        <w:t xml:space="preserve"> </w:t>
      </w:r>
      <w:r>
        <w:t>based</w:t>
      </w:r>
      <w:r>
        <w:rPr>
          <w:spacing w:val="-4"/>
        </w:rPr>
        <w:t xml:space="preserve"> </w:t>
      </w:r>
      <w:r>
        <w:t>on</w:t>
      </w:r>
      <w:r>
        <w:rPr>
          <w:spacing w:val="-4"/>
        </w:rPr>
        <w:t xml:space="preserve"> </w:t>
      </w:r>
      <w:r>
        <w:t>the</w:t>
      </w:r>
      <w:r>
        <w:rPr>
          <w:spacing w:val="-3"/>
        </w:rPr>
        <w:t xml:space="preserve"> </w:t>
      </w:r>
      <w:r>
        <w:t>researchers’</w:t>
      </w:r>
      <w:r>
        <w:rPr>
          <w:spacing w:val="-3"/>
        </w:rPr>
        <w:t xml:space="preserve"> </w:t>
      </w:r>
      <w:r>
        <w:t>categories,</w:t>
      </w:r>
      <w:r>
        <w:rPr>
          <w:spacing w:val="-4"/>
        </w:rPr>
        <w:t xml:space="preserve"> </w:t>
      </w:r>
      <w:r>
        <w:t>the</w:t>
      </w:r>
      <w:r>
        <w:rPr>
          <w:spacing w:val="-6"/>
        </w:rPr>
        <w:t xml:space="preserve"> </w:t>
      </w:r>
      <w:r>
        <w:t>researcher reported the findings in summarized statements.</w:t>
      </w:r>
    </w:p>
    <w:p>
      <w:pPr>
        <w:pStyle w:val="5"/>
        <w:spacing w:before="71" w:after="11"/>
        <w:ind w:left="914"/>
      </w:pPr>
      <w:bookmarkStart w:id="14" w:name="_TOC_250018"/>
      <w:bookmarkEnd w:id="14"/>
      <w:bookmarkStart w:id="15" w:name="_TOC_250015"/>
      <w:bookmarkEnd w:id="15"/>
      <w:r>
        <w:t>Table</w:t>
      </w:r>
      <w:r>
        <w:rPr>
          <w:spacing w:val="-5"/>
        </w:rPr>
        <w:t xml:space="preserve"> </w:t>
      </w:r>
      <w:r>
        <w:rPr>
          <w:spacing w:val="-10"/>
        </w:rPr>
        <w:t>2</w:t>
      </w:r>
    </w:p>
    <w:tbl>
      <w:tblPr>
        <w:tblStyle w:val="4"/>
        <w:tblW w:w="0" w:type="auto"/>
        <w:tblInd w:w="7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99"/>
        <w:gridCol w:w="1417"/>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6613" w:type="dxa"/>
            <w:gridSpan w:val="3"/>
          </w:tcPr>
          <w:p>
            <w:pPr>
              <w:pStyle w:val="16"/>
              <w:tabs>
                <w:tab w:val="left" w:pos="6613"/>
              </w:tabs>
              <w:spacing w:line="266" w:lineRule="exact"/>
              <w:ind w:left="14" w:right="-15"/>
              <w:rPr>
                <w:i/>
                <w:sz w:val="24"/>
              </w:rPr>
            </w:pPr>
            <w:r>
              <w:rPr>
                <w:spacing w:val="44"/>
                <w:sz w:val="24"/>
                <w:u w:val="single"/>
              </w:rPr>
              <w:t xml:space="preserve"> </w:t>
            </w:r>
            <w:r>
              <w:rPr>
                <w:i/>
                <w:sz w:val="24"/>
                <w:u w:val="single"/>
              </w:rPr>
              <w:t>Demographic</w:t>
            </w:r>
            <w:r>
              <w:rPr>
                <w:i/>
                <w:spacing w:val="-3"/>
                <w:sz w:val="24"/>
                <w:u w:val="single"/>
              </w:rPr>
              <w:t xml:space="preserve"> </w:t>
            </w:r>
            <w:r>
              <w:rPr>
                <w:i/>
                <w:sz w:val="24"/>
                <w:u w:val="single"/>
              </w:rPr>
              <w:t>Profile</w:t>
            </w:r>
            <w:r>
              <w:rPr>
                <w:i/>
                <w:spacing w:val="-3"/>
                <w:sz w:val="24"/>
                <w:u w:val="single"/>
              </w:rPr>
              <w:t xml:space="preserve"> </w:t>
            </w:r>
            <w:r>
              <w:rPr>
                <w:i/>
                <w:sz w:val="24"/>
                <w:u w:val="single"/>
              </w:rPr>
              <w:t>of</w:t>
            </w:r>
            <w:r>
              <w:rPr>
                <w:i/>
                <w:spacing w:val="-1"/>
                <w:sz w:val="24"/>
                <w:u w:val="single"/>
              </w:rPr>
              <w:t xml:space="preserve"> </w:t>
            </w:r>
            <w:r>
              <w:rPr>
                <w:i/>
                <w:spacing w:val="-2"/>
                <w:sz w:val="24"/>
                <w:u w:val="single"/>
              </w:rPr>
              <w:t>Respondents</w:t>
            </w:r>
            <w:r>
              <w:rPr>
                <w:i/>
                <w:sz w:val="24"/>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299" w:type="dxa"/>
            <w:tcBorders>
              <w:bottom w:val="single" w:color="000000" w:sz="4" w:space="0"/>
            </w:tcBorders>
          </w:tcPr>
          <w:p>
            <w:pPr>
              <w:pStyle w:val="16"/>
              <w:spacing w:line="254" w:lineRule="exact"/>
              <w:ind w:left="122"/>
              <w:rPr>
                <w:sz w:val="24"/>
              </w:rPr>
            </w:pPr>
            <w:r>
              <w:rPr>
                <w:spacing w:val="-2"/>
                <w:sz w:val="24"/>
              </w:rPr>
              <w:t>Characteristics</w:t>
            </w:r>
          </w:p>
        </w:tc>
        <w:tc>
          <w:tcPr>
            <w:tcW w:w="1417" w:type="dxa"/>
            <w:tcBorders>
              <w:bottom w:val="single" w:color="000000" w:sz="4" w:space="0"/>
            </w:tcBorders>
          </w:tcPr>
          <w:p>
            <w:pPr>
              <w:pStyle w:val="16"/>
              <w:spacing w:line="254" w:lineRule="exact"/>
              <w:ind w:right="167"/>
              <w:jc w:val="right"/>
              <w:rPr>
                <w:sz w:val="24"/>
              </w:rPr>
            </w:pPr>
            <w:r>
              <w:rPr>
                <w:sz w:val="24"/>
              </w:rPr>
              <w:t>N</w:t>
            </w:r>
          </w:p>
        </w:tc>
        <w:tc>
          <w:tcPr>
            <w:tcW w:w="897" w:type="dxa"/>
            <w:tcBorders>
              <w:bottom w:val="single" w:color="000000" w:sz="4" w:space="0"/>
            </w:tcBorders>
          </w:tcPr>
          <w:p>
            <w:pPr>
              <w:pStyle w:val="16"/>
              <w:spacing w:line="254" w:lineRule="exact"/>
              <w:ind w:right="104"/>
              <w:jc w:val="right"/>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4299" w:type="dxa"/>
            <w:tcBorders>
              <w:top w:val="single" w:color="000000" w:sz="4" w:space="0"/>
            </w:tcBorders>
          </w:tcPr>
          <w:p>
            <w:pPr>
              <w:pStyle w:val="16"/>
              <w:spacing w:before="32"/>
              <w:ind w:left="122"/>
              <w:rPr>
                <w:sz w:val="24"/>
              </w:rPr>
            </w:pPr>
            <w:r>
              <w:rPr>
                <w:sz w:val="24"/>
              </w:rPr>
              <w:t>Number</w:t>
            </w:r>
            <w:r>
              <w:rPr>
                <w:spacing w:val="-3"/>
                <w:sz w:val="24"/>
              </w:rPr>
              <w:t xml:space="preserve"> </w:t>
            </w:r>
            <w:r>
              <w:rPr>
                <w:sz w:val="24"/>
              </w:rPr>
              <w:t>of</w:t>
            </w:r>
            <w:r>
              <w:rPr>
                <w:spacing w:val="-2"/>
                <w:sz w:val="24"/>
              </w:rPr>
              <w:t xml:space="preserve"> </w:t>
            </w:r>
            <w:r>
              <w:rPr>
                <w:sz w:val="24"/>
              </w:rPr>
              <w:t>Teachers</w:t>
            </w:r>
            <w:r>
              <w:rPr>
                <w:spacing w:val="-1"/>
                <w:sz w:val="24"/>
              </w:rPr>
              <w:t xml:space="preserve"> </w:t>
            </w:r>
            <w:r>
              <w:rPr>
                <w:spacing w:val="-2"/>
                <w:sz w:val="24"/>
              </w:rPr>
              <w:t>Surveyed</w:t>
            </w:r>
          </w:p>
        </w:tc>
        <w:tc>
          <w:tcPr>
            <w:tcW w:w="1417" w:type="dxa"/>
            <w:tcBorders>
              <w:top w:val="single" w:color="000000" w:sz="4" w:space="0"/>
            </w:tcBorders>
          </w:tcPr>
          <w:p>
            <w:pPr>
              <w:pStyle w:val="16"/>
              <w:spacing w:before="32"/>
              <w:ind w:right="167"/>
              <w:jc w:val="right"/>
              <w:rPr>
                <w:sz w:val="24"/>
              </w:rPr>
            </w:pPr>
            <w:r>
              <w:rPr>
                <w:spacing w:val="-5"/>
                <w:sz w:val="24"/>
              </w:rPr>
              <w:t>103</w:t>
            </w:r>
          </w:p>
        </w:tc>
        <w:tc>
          <w:tcPr>
            <w:tcW w:w="897" w:type="dxa"/>
            <w:tcBorders>
              <w:top w:val="single" w:color="000000" w:sz="4" w:space="0"/>
            </w:tcBorders>
          </w:tcPr>
          <w:p>
            <w:pPr>
              <w:pStyle w:val="16"/>
              <w:spacing w:before="32"/>
              <w:ind w:right="104"/>
              <w:jc w:val="right"/>
              <w:rPr>
                <w:sz w:val="24"/>
              </w:rPr>
            </w:pPr>
            <w:r>
              <w:rPr>
                <w:spacing w:val="-4"/>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4299" w:type="dxa"/>
          </w:tcPr>
          <w:p>
            <w:pPr>
              <w:pStyle w:val="16"/>
              <w:spacing w:before="171"/>
              <w:ind w:left="122"/>
              <w:rPr>
                <w:sz w:val="24"/>
              </w:rPr>
            </w:pPr>
            <w:r>
              <w:rPr>
                <w:sz w:val="24"/>
              </w:rPr>
              <w:t>Number</w:t>
            </w:r>
            <w:r>
              <w:rPr>
                <w:spacing w:val="-3"/>
                <w:sz w:val="24"/>
              </w:rPr>
              <w:t xml:space="preserve"> </w:t>
            </w:r>
            <w:r>
              <w:rPr>
                <w:sz w:val="24"/>
              </w:rPr>
              <w:t>of</w:t>
            </w:r>
            <w:r>
              <w:rPr>
                <w:spacing w:val="-2"/>
                <w:sz w:val="24"/>
              </w:rPr>
              <w:t xml:space="preserve"> </w:t>
            </w:r>
            <w:r>
              <w:rPr>
                <w:sz w:val="24"/>
              </w:rPr>
              <w:t>Teachers</w:t>
            </w:r>
            <w:r>
              <w:rPr>
                <w:spacing w:val="-1"/>
                <w:sz w:val="24"/>
              </w:rPr>
              <w:t xml:space="preserve"> </w:t>
            </w:r>
            <w:r>
              <w:rPr>
                <w:spacing w:val="-2"/>
                <w:sz w:val="24"/>
              </w:rPr>
              <w:t>Responding</w:t>
            </w:r>
          </w:p>
        </w:tc>
        <w:tc>
          <w:tcPr>
            <w:tcW w:w="1417" w:type="dxa"/>
          </w:tcPr>
          <w:p>
            <w:pPr>
              <w:pStyle w:val="16"/>
              <w:spacing w:before="171"/>
              <w:ind w:right="167"/>
              <w:jc w:val="right"/>
              <w:rPr>
                <w:sz w:val="24"/>
              </w:rPr>
            </w:pPr>
            <w:r>
              <w:rPr>
                <w:spacing w:val="-5"/>
                <w:sz w:val="24"/>
              </w:rPr>
              <w:t>51</w:t>
            </w:r>
          </w:p>
        </w:tc>
        <w:tc>
          <w:tcPr>
            <w:tcW w:w="897" w:type="dxa"/>
          </w:tcPr>
          <w:p>
            <w:pPr>
              <w:pStyle w:val="16"/>
              <w:spacing w:before="171"/>
              <w:ind w:right="104"/>
              <w:jc w:val="right"/>
              <w:rPr>
                <w:sz w:val="24"/>
              </w:rPr>
            </w:pPr>
            <w:r>
              <w:rPr>
                <w:spacing w:val="-2"/>
                <w:sz w:val="24"/>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4299" w:type="dxa"/>
          </w:tcPr>
          <w:p>
            <w:pPr>
              <w:pStyle w:val="16"/>
              <w:spacing w:before="172"/>
              <w:ind w:left="122"/>
              <w:rPr>
                <w:sz w:val="24"/>
              </w:rPr>
            </w:pPr>
            <w:r>
              <w:rPr>
                <w:spacing w:val="-5"/>
                <w:sz w:val="24"/>
              </w:rPr>
              <w:t>Sex</w:t>
            </w:r>
          </w:p>
        </w:tc>
        <w:tc>
          <w:tcPr>
            <w:tcW w:w="1417" w:type="dxa"/>
          </w:tcPr>
          <w:p>
            <w:pPr>
              <w:pStyle w:val="16"/>
              <w:rPr>
                <w:sz w:val="24"/>
              </w:rPr>
            </w:pPr>
          </w:p>
        </w:tc>
        <w:tc>
          <w:tcPr>
            <w:tcW w:w="897" w:type="dxa"/>
          </w:tcPr>
          <w:p>
            <w:pPr>
              <w:pStyle w:val="16"/>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299" w:type="dxa"/>
          </w:tcPr>
          <w:p>
            <w:pPr>
              <w:pStyle w:val="16"/>
              <w:spacing w:before="14"/>
              <w:ind w:left="422"/>
              <w:rPr>
                <w:sz w:val="24"/>
              </w:rPr>
            </w:pPr>
            <w:r>
              <w:rPr>
                <w:spacing w:val="-2"/>
                <w:sz w:val="24"/>
              </w:rPr>
              <w:t>Female</w:t>
            </w:r>
          </w:p>
        </w:tc>
        <w:tc>
          <w:tcPr>
            <w:tcW w:w="1417" w:type="dxa"/>
          </w:tcPr>
          <w:p>
            <w:pPr>
              <w:pStyle w:val="16"/>
              <w:spacing w:before="14"/>
              <w:ind w:right="168"/>
              <w:jc w:val="right"/>
              <w:rPr>
                <w:sz w:val="24"/>
              </w:rPr>
            </w:pPr>
            <w:r>
              <w:rPr>
                <w:spacing w:val="-5"/>
                <w:sz w:val="24"/>
              </w:rPr>
              <w:t>49</w:t>
            </w:r>
          </w:p>
        </w:tc>
        <w:tc>
          <w:tcPr>
            <w:tcW w:w="897" w:type="dxa"/>
          </w:tcPr>
          <w:p>
            <w:pPr>
              <w:pStyle w:val="16"/>
              <w:spacing w:before="14"/>
              <w:ind w:right="104"/>
              <w:jc w:val="right"/>
              <w:rPr>
                <w:sz w:val="24"/>
              </w:rPr>
            </w:pPr>
            <w:r>
              <w:rPr>
                <w:spacing w:val="-2"/>
                <w:sz w:val="24"/>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299" w:type="dxa"/>
          </w:tcPr>
          <w:p>
            <w:pPr>
              <w:pStyle w:val="16"/>
              <w:spacing w:before="14" w:line="256" w:lineRule="exact"/>
              <w:ind w:left="422"/>
              <w:rPr>
                <w:sz w:val="24"/>
              </w:rPr>
            </w:pPr>
            <w:r>
              <w:rPr>
                <w:spacing w:val="-4"/>
                <w:sz w:val="24"/>
              </w:rPr>
              <w:t>Male</w:t>
            </w:r>
          </w:p>
        </w:tc>
        <w:tc>
          <w:tcPr>
            <w:tcW w:w="1417" w:type="dxa"/>
          </w:tcPr>
          <w:p>
            <w:pPr>
              <w:pStyle w:val="16"/>
              <w:spacing w:before="14" w:line="256" w:lineRule="exact"/>
              <w:ind w:right="168"/>
              <w:jc w:val="right"/>
              <w:rPr>
                <w:sz w:val="24"/>
              </w:rPr>
            </w:pPr>
            <w:r>
              <w:rPr>
                <w:sz w:val="24"/>
              </w:rPr>
              <w:t>2</w:t>
            </w:r>
          </w:p>
        </w:tc>
        <w:tc>
          <w:tcPr>
            <w:tcW w:w="897" w:type="dxa"/>
          </w:tcPr>
          <w:p>
            <w:pPr>
              <w:pStyle w:val="16"/>
              <w:spacing w:before="14" w:line="256" w:lineRule="exact"/>
              <w:ind w:right="104"/>
              <w:jc w:val="right"/>
              <w:rPr>
                <w:sz w:val="24"/>
              </w:rPr>
            </w:pPr>
            <w:r>
              <w:rPr>
                <w:spacing w:val="-4"/>
                <w:sz w:val="24"/>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299" w:type="dxa"/>
          </w:tcPr>
          <w:p>
            <w:pPr>
              <w:pStyle w:val="16"/>
              <w:spacing w:before="10"/>
              <w:rPr>
                <w:sz w:val="30"/>
              </w:rPr>
            </w:pPr>
          </w:p>
          <w:p>
            <w:pPr>
              <w:pStyle w:val="16"/>
              <w:ind w:left="122"/>
              <w:rPr>
                <w:sz w:val="24"/>
              </w:rPr>
            </w:pPr>
            <w:r>
              <w:rPr>
                <w:spacing w:val="-4"/>
                <w:sz w:val="24"/>
              </w:rPr>
              <w:t>Race</w:t>
            </w:r>
          </w:p>
          <w:p>
            <w:pPr>
              <w:pStyle w:val="16"/>
              <w:spacing w:before="38" w:line="271" w:lineRule="exact"/>
              <w:ind w:left="422"/>
              <w:rPr>
                <w:rFonts w:hint="default"/>
                <w:sz w:val="24"/>
                <w:lang w:val="en-US"/>
              </w:rPr>
            </w:pPr>
            <w:r>
              <w:rPr>
                <w:spacing w:val="-2"/>
                <w:sz w:val="24"/>
                <w:lang w:val="en-US"/>
              </w:rPr>
              <w:t>Extroverted</w:t>
            </w:r>
          </w:p>
        </w:tc>
        <w:tc>
          <w:tcPr>
            <w:tcW w:w="1417" w:type="dxa"/>
          </w:tcPr>
          <w:p>
            <w:pPr>
              <w:pStyle w:val="16"/>
              <w:rPr>
                <w:sz w:val="26"/>
              </w:rPr>
            </w:pPr>
          </w:p>
          <w:p>
            <w:pPr>
              <w:pStyle w:val="16"/>
              <w:spacing w:before="6"/>
              <w:rPr>
                <w:sz w:val="30"/>
              </w:rPr>
            </w:pPr>
          </w:p>
          <w:p>
            <w:pPr>
              <w:pStyle w:val="16"/>
              <w:ind w:right="168"/>
              <w:jc w:val="right"/>
              <w:rPr>
                <w:sz w:val="24"/>
              </w:rPr>
            </w:pPr>
            <w:r>
              <w:rPr>
                <w:spacing w:val="-5"/>
                <w:sz w:val="24"/>
              </w:rPr>
              <w:t>46</w:t>
            </w:r>
          </w:p>
        </w:tc>
        <w:tc>
          <w:tcPr>
            <w:tcW w:w="897" w:type="dxa"/>
          </w:tcPr>
          <w:p>
            <w:pPr>
              <w:pStyle w:val="16"/>
              <w:rPr>
                <w:sz w:val="26"/>
              </w:rPr>
            </w:pPr>
          </w:p>
          <w:p>
            <w:pPr>
              <w:pStyle w:val="16"/>
              <w:spacing w:before="6"/>
              <w:rPr>
                <w:sz w:val="30"/>
              </w:rPr>
            </w:pPr>
          </w:p>
          <w:p>
            <w:pPr>
              <w:pStyle w:val="16"/>
              <w:ind w:right="104"/>
              <w:jc w:val="right"/>
              <w:rPr>
                <w:sz w:val="24"/>
              </w:rPr>
            </w:pPr>
            <w:r>
              <w:rPr>
                <w:spacing w:val="-2"/>
                <w:sz w:val="24"/>
              </w:rPr>
              <w:t>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299" w:type="dxa"/>
          </w:tcPr>
          <w:p>
            <w:pPr>
              <w:pStyle w:val="16"/>
              <w:spacing w:before="23" w:line="271" w:lineRule="exact"/>
              <w:ind w:left="422"/>
              <w:rPr>
                <w:rFonts w:hint="default"/>
                <w:sz w:val="24"/>
                <w:lang w:val="en-US"/>
              </w:rPr>
            </w:pPr>
            <w:r>
              <w:rPr>
                <w:sz w:val="24"/>
                <w:lang w:val="en-US"/>
              </w:rPr>
              <w:t xml:space="preserve"> Introverted</w:t>
            </w:r>
            <w:r>
              <w:rPr>
                <w:spacing w:val="-2"/>
                <w:sz w:val="24"/>
              </w:rPr>
              <w:t xml:space="preserve"> </w:t>
            </w:r>
            <w:r>
              <w:rPr>
                <w:sz w:val="24"/>
              </w:rPr>
              <w:t>or</w:t>
            </w:r>
            <w:r>
              <w:rPr>
                <w:spacing w:val="-3"/>
                <w:sz w:val="24"/>
              </w:rPr>
              <w:t xml:space="preserve"> </w:t>
            </w:r>
            <w:r>
              <w:rPr>
                <w:sz w:val="24"/>
              </w:rPr>
              <w:t>African</w:t>
            </w:r>
            <w:r>
              <w:rPr>
                <w:spacing w:val="-1"/>
                <w:sz w:val="24"/>
              </w:rPr>
              <w:t xml:space="preserve"> </w:t>
            </w:r>
            <w:r>
              <w:rPr>
                <w:spacing w:val="-2"/>
                <w:sz w:val="24"/>
                <w:lang w:val="en-US"/>
              </w:rPr>
              <w:t>Nigerian</w:t>
            </w:r>
          </w:p>
        </w:tc>
        <w:tc>
          <w:tcPr>
            <w:tcW w:w="1417" w:type="dxa"/>
          </w:tcPr>
          <w:p>
            <w:pPr>
              <w:pStyle w:val="16"/>
              <w:spacing w:before="4"/>
              <w:ind w:right="168"/>
              <w:jc w:val="right"/>
              <w:rPr>
                <w:sz w:val="24"/>
              </w:rPr>
            </w:pPr>
            <w:r>
              <w:rPr>
                <w:sz w:val="24"/>
              </w:rPr>
              <w:t>4</w:t>
            </w:r>
          </w:p>
        </w:tc>
        <w:tc>
          <w:tcPr>
            <w:tcW w:w="897" w:type="dxa"/>
          </w:tcPr>
          <w:p>
            <w:pPr>
              <w:pStyle w:val="16"/>
              <w:spacing w:before="4"/>
              <w:ind w:right="104"/>
              <w:jc w:val="right"/>
              <w:rPr>
                <w:sz w:val="24"/>
              </w:rPr>
            </w:pPr>
            <w:r>
              <w:rPr>
                <w:spacing w:val="-4"/>
                <w:sz w:val="24"/>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4299" w:type="dxa"/>
          </w:tcPr>
          <w:p>
            <w:pPr>
              <w:pStyle w:val="16"/>
              <w:spacing w:before="26" w:line="256" w:lineRule="exact"/>
              <w:ind w:left="422"/>
              <w:rPr>
                <w:rFonts w:hint="default"/>
                <w:sz w:val="24"/>
                <w:lang w:val="en-US"/>
              </w:rPr>
            </w:pPr>
            <w:r>
              <w:rPr>
                <w:spacing w:val="-2"/>
                <w:sz w:val="24"/>
                <w:lang w:val="en-US"/>
              </w:rPr>
              <w:t>Disabled</w:t>
            </w:r>
          </w:p>
        </w:tc>
        <w:tc>
          <w:tcPr>
            <w:tcW w:w="1417" w:type="dxa"/>
          </w:tcPr>
          <w:p>
            <w:pPr>
              <w:pStyle w:val="16"/>
              <w:spacing w:before="4"/>
              <w:ind w:right="168"/>
              <w:jc w:val="right"/>
              <w:rPr>
                <w:sz w:val="24"/>
              </w:rPr>
            </w:pPr>
            <w:r>
              <w:rPr>
                <w:sz w:val="24"/>
              </w:rPr>
              <w:t>1</w:t>
            </w:r>
          </w:p>
        </w:tc>
        <w:tc>
          <w:tcPr>
            <w:tcW w:w="897" w:type="dxa"/>
          </w:tcPr>
          <w:p>
            <w:pPr>
              <w:pStyle w:val="16"/>
              <w:spacing w:before="4"/>
              <w:ind w:right="104"/>
              <w:jc w:val="right"/>
              <w:rPr>
                <w:sz w:val="24"/>
              </w:rPr>
            </w:pPr>
            <w:r>
              <w:rPr>
                <w:spacing w:val="-4"/>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8" w:hRule="atLeast"/>
        </w:trPr>
        <w:tc>
          <w:tcPr>
            <w:tcW w:w="4299" w:type="dxa"/>
          </w:tcPr>
          <w:p>
            <w:pPr>
              <w:pStyle w:val="16"/>
              <w:spacing w:before="7"/>
              <w:rPr>
                <w:sz w:val="30"/>
              </w:rPr>
            </w:pPr>
          </w:p>
          <w:p>
            <w:pPr>
              <w:pStyle w:val="16"/>
              <w:spacing w:line="256" w:lineRule="exact"/>
              <w:ind w:left="122"/>
              <w:rPr>
                <w:sz w:val="24"/>
              </w:rPr>
            </w:pPr>
            <w:r>
              <w:rPr>
                <w:sz w:val="24"/>
              </w:rPr>
              <w:t>Teaching</w:t>
            </w:r>
            <w:r>
              <w:rPr>
                <w:spacing w:val="-5"/>
                <w:sz w:val="24"/>
              </w:rPr>
              <w:t xml:space="preserve"> </w:t>
            </w:r>
            <w:r>
              <w:rPr>
                <w:sz w:val="24"/>
              </w:rPr>
              <w:t xml:space="preserve">Experience </w:t>
            </w:r>
            <w:r>
              <w:rPr>
                <w:spacing w:val="-4"/>
                <w:sz w:val="24"/>
              </w:rPr>
              <w:t>Level</w:t>
            </w:r>
          </w:p>
        </w:tc>
        <w:tc>
          <w:tcPr>
            <w:tcW w:w="1417" w:type="dxa"/>
          </w:tcPr>
          <w:p>
            <w:pPr>
              <w:pStyle w:val="16"/>
              <w:rPr>
                <w:sz w:val="24"/>
              </w:rPr>
            </w:pPr>
          </w:p>
        </w:tc>
        <w:tc>
          <w:tcPr>
            <w:tcW w:w="897" w:type="dxa"/>
          </w:tcPr>
          <w:p>
            <w:pPr>
              <w:pStyle w:val="16"/>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4299" w:type="dxa"/>
          </w:tcPr>
          <w:p>
            <w:pPr>
              <w:pStyle w:val="16"/>
              <w:spacing w:before="38"/>
              <w:ind w:left="424"/>
              <w:rPr>
                <w:sz w:val="24"/>
              </w:rPr>
            </w:pPr>
            <w:r>
              <w:rPr>
                <w:sz w:val="24"/>
              </w:rPr>
              <w:t>Low</w:t>
            </w:r>
            <w:r>
              <w:rPr>
                <w:spacing w:val="-1"/>
                <w:sz w:val="24"/>
              </w:rPr>
              <w:t xml:space="preserve"> </w:t>
            </w:r>
            <w:r>
              <w:rPr>
                <w:sz w:val="24"/>
              </w:rPr>
              <w:t>(less</w:t>
            </w:r>
            <w:r>
              <w:rPr>
                <w:spacing w:val="-2"/>
                <w:sz w:val="24"/>
              </w:rPr>
              <w:t xml:space="preserve"> </w:t>
            </w:r>
            <w:r>
              <w:rPr>
                <w:sz w:val="24"/>
              </w:rPr>
              <w:t>than</w:t>
            </w:r>
            <w:r>
              <w:rPr>
                <w:spacing w:val="-2"/>
                <w:sz w:val="24"/>
              </w:rPr>
              <w:t xml:space="preserve"> </w:t>
            </w:r>
            <w:r>
              <w:rPr>
                <w:sz w:val="24"/>
              </w:rPr>
              <w:t>3</w:t>
            </w:r>
            <w:r>
              <w:rPr>
                <w:spacing w:val="2"/>
                <w:sz w:val="24"/>
              </w:rPr>
              <w:t xml:space="preserve"> </w:t>
            </w:r>
            <w:r>
              <w:rPr>
                <w:spacing w:val="-2"/>
                <w:sz w:val="24"/>
              </w:rPr>
              <w:t>years)</w:t>
            </w:r>
          </w:p>
        </w:tc>
        <w:tc>
          <w:tcPr>
            <w:tcW w:w="1417" w:type="dxa"/>
          </w:tcPr>
          <w:p>
            <w:pPr>
              <w:pStyle w:val="16"/>
              <w:spacing w:before="38"/>
              <w:ind w:right="167"/>
              <w:jc w:val="right"/>
              <w:rPr>
                <w:sz w:val="24"/>
              </w:rPr>
            </w:pPr>
            <w:r>
              <w:rPr>
                <w:sz w:val="24"/>
              </w:rPr>
              <w:t>3</w:t>
            </w:r>
          </w:p>
        </w:tc>
        <w:tc>
          <w:tcPr>
            <w:tcW w:w="897" w:type="dxa"/>
          </w:tcPr>
          <w:p>
            <w:pPr>
              <w:pStyle w:val="16"/>
              <w:spacing w:before="38"/>
              <w:ind w:right="106"/>
              <w:jc w:val="right"/>
              <w:rPr>
                <w:sz w:val="24"/>
              </w:rPr>
            </w:pPr>
            <w:r>
              <w:rPr>
                <w:spacing w:val="-4"/>
                <w:sz w:val="24"/>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4299" w:type="dxa"/>
          </w:tcPr>
          <w:p>
            <w:pPr>
              <w:pStyle w:val="16"/>
              <w:spacing w:before="15"/>
              <w:ind w:left="422"/>
              <w:rPr>
                <w:sz w:val="24"/>
              </w:rPr>
            </w:pPr>
            <w:r>
              <w:rPr>
                <w:sz w:val="24"/>
              </w:rPr>
              <w:t>Medium</w:t>
            </w:r>
            <w:r>
              <w:rPr>
                <w:spacing w:val="-2"/>
                <w:sz w:val="24"/>
              </w:rPr>
              <w:t xml:space="preserve"> </w:t>
            </w:r>
            <w:r>
              <w:rPr>
                <w:sz w:val="24"/>
              </w:rPr>
              <w:t>(3-20</w:t>
            </w:r>
            <w:r>
              <w:rPr>
                <w:spacing w:val="2"/>
                <w:sz w:val="24"/>
              </w:rPr>
              <w:t xml:space="preserve"> </w:t>
            </w:r>
            <w:r>
              <w:rPr>
                <w:spacing w:val="-2"/>
                <w:sz w:val="24"/>
              </w:rPr>
              <w:t>years)</w:t>
            </w:r>
          </w:p>
        </w:tc>
        <w:tc>
          <w:tcPr>
            <w:tcW w:w="1417" w:type="dxa"/>
          </w:tcPr>
          <w:p>
            <w:pPr>
              <w:pStyle w:val="16"/>
              <w:spacing w:before="15"/>
              <w:ind w:right="168"/>
              <w:jc w:val="right"/>
              <w:rPr>
                <w:sz w:val="24"/>
              </w:rPr>
            </w:pPr>
            <w:r>
              <w:rPr>
                <w:spacing w:val="-5"/>
                <w:sz w:val="24"/>
              </w:rPr>
              <w:t>37</w:t>
            </w:r>
          </w:p>
        </w:tc>
        <w:tc>
          <w:tcPr>
            <w:tcW w:w="897" w:type="dxa"/>
          </w:tcPr>
          <w:p>
            <w:pPr>
              <w:pStyle w:val="16"/>
              <w:spacing w:before="15"/>
              <w:ind w:right="104"/>
              <w:jc w:val="right"/>
              <w:rPr>
                <w:sz w:val="24"/>
              </w:rPr>
            </w:pPr>
            <w:r>
              <w:rPr>
                <w:spacing w:val="-2"/>
                <w:sz w:val="24"/>
              </w:rPr>
              <w:t>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4299" w:type="dxa"/>
          </w:tcPr>
          <w:p>
            <w:pPr>
              <w:pStyle w:val="16"/>
              <w:spacing w:before="14" w:line="256" w:lineRule="exact"/>
              <w:ind w:left="422"/>
              <w:rPr>
                <w:sz w:val="24"/>
              </w:rPr>
            </w:pPr>
            <w:r>
              <w:rPr>
                <w:sz w:val="24"/>
              </w:rPr>
              <w:t>High</w:t>
            </w:r>
            <w:r>
              <w:rPr>
                <w:spacing w:val="-2"/>
                <w:sz w:val="24"/>
              </w:rPr>
              <w:t xml:space="preserve"> </w:t>
            </w:r>
            <w:r>
              <w:rPr>
                <w:sz w:val="24"/>
              </w:rPr>
              <w:t>(more</w:t>
            </w:r>
            <w:r>
              <w:rPr>
                <w:spacing w:val="-2"/>
                <w:sz w:val="24"/>
              </w:rPr>
              <w:t xml:space="preserve"> </w:t>
            </w:r>
            <w:r>
              <w:rPr>
                <w:sz w:val="24"/>
              </w:rPr>
              <w:t>than</w:t>
            </w:r>
            <w:r>
              <w:rPr>
                <w:spacing w:val="-1"/>
                <w:sz w:val="24"/>
              </w:rPr>
              <w:t xml:space="preserve"> </w:t>
            </w:r>
            <w:r>
              <w:rPr>
                <w:sz w:val="24"/>
              </w:rPr>
              <w:t>20</w:t>
            </w:r>
            <w:r>
              <w:rPr>
                <w:spacing w:val="3"/>
                <w:sz w:val="24"/>
              </w:rPr>
              <w:t xml:space="preserve"> </w:t>
            </w:r>
            <w:r>
              <w:rPr>
                <w:spacing w:val="-2"/>
                <w:sz w:val="24"/>
              </w:rPr>
              <w:t>years)</w:t>
            </w:r>
          </w:p>
        </w:tc>
        <w:tc>
          <w:tcPr>
            <w:tcW w:w="1417" w:type="dxa"/>
          </w:tcPr>
          <w:p>
            <w:pPr>
              <w:pStyle w:val="16"/>
              <w:spacing w:before="14" w:line="256" w:lineRule="exact"/>
              <w:ind w:right="167"/>
              <w:jc w:val="right"/>
              <w:rPr>
                <w:sz w:val="24"/>
              </w:rPr>
            </w:pPr>
            <w:r>
              <w:rPr>
                <w:spacing w:val="-5"/>
                <w:sz w:val="24"/>
              </w:rPr>
              <w:t>11</w:t>
            </w:r>
          </w:p>
        </w:tc>
        <w:tc>
          <w:tcPr>
            <w:tcW w:w="897" w:type="dxa"/>
          </w:tcPr>
          <w:p>
            <w:pPr>
              <w:pStyle w:val="16"/>
              <w:spacing w:before="14" w:line="256" w:lineRule="exact"/>
              <w:ind w:right="104"/>
              <w:jc w:val="right"/>
              <w:rPr>
                <w:sz w:val="24"/>
              </w:rPr>
            </w:pPr>
            <w:r>
              <w:rPr>
                <w:spacing w:val="-2"/>
                <w:sz w:val="24"/>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299" w:type="dxa"/>
          </w:tcPr>
          <w:p>
            <w:pPr>
              <w:pStyle w:val="16"/>
              <w:spacing w:before="8"/>
              <w:rPr>
                <w:sz w:val="27"/>
              </w:rPr>
            </w:pPr>
          </w:p>
          <w:p>
            <w:pPr>
              <w:pStyle w:val="16"/>
              <w:spacing w:line="310" w:lineRule="atLeast"/>
              <w:ind w:left="422" w:right="826" w:hanging="300"/>
              <w:rPr>
                <w:sz w:val="24"/>
              </w:rPr>
            </w:pPr>
            <w:r>
              <w:rPr>
                <w:sz w:val="24"/>
              </w:rPr>
              <w:t>Smallest</w:t>
            </w:r>
            <w:r>
              <w:rPr>
                <w:spacing w:val="-10"/>
                <w:sz w:val="24"/>
              </w:rPr>
              <w:t xml:space="preserve"> </w:t>
            </w:r>
            <w:r>
              <w:rPr>
                <w:sz w:val="24"/>
              </w:rPr>
              <w:t>Class</w:t>
            </w:r>
            <w:r>
              <w:rPr>
                <w:spacing w:val="-10"/>
                <w:sz w:val="24"/>
              </w:rPr>
              <w:t xml:space="preserve"> </w:t>
            </w:r>
            <w:r>
              <w:rPr>
                <w:sz w:val="24"/>
              </w:rPr>
              <w:t>Size</w:t>
            </w:r>
            <w:r>
              <w:rPr>
                <w:spacing w:val="-11"/>
                <w:sz w:val="24"/>
              </w:rPr>
              <w:t xml:space="preserve"> </w:t>
            </w:r>
            <w:r>
              <w:rPr>
                <w:sz w:val="24"/>
              </w:rPr>
              <w:t>Range</w:t>
            </w:r>
            <w:r>
              <w:rPr>
                <w:spacing w:val="-11"/>
                <w:sz w:val="24"/>
              </w:rPr>
              <w:t xml:space="preserve"> </w:t>
            </w:r>
            <w:r>
              <w:rPr>
                <w:sz w:val="24"/>
              </w:rPr>
              <w:t>Taught 5 or less students</w:t>
            </w:r>
          </w:p>
        </w:tc>
        <w:tc>
          <w:tcPr>
            <w:tcW w:w="1417" w:type="dxa"/>
          </w:tcPr>
          <w:p>
            <w:pPr>
              <w:pStyle w:val="16"/>
              <w:rPr>
                <w:sz w:val="26"/>
              </w:rPr>
            </w:pPr>
          </w:p>
          <w:p>
            <w:pPr>
              <w:pStyle w:val="16"/>
              <w:spacing w:before="4"/>
              <w:rPr>
                <w:sz w:val="30"/>
              </w:rPr>
            </w:pPr>
          </w:p>
          <w:p>
            <w:pPr>
              <w:pStyle w:val="16"/>
              <w:ind w:right="168"/>
              <w:jc w:val="right"/>
              <w:rPr>
                <w:sz w:val="24"/>
              </w:rPr>
            </w:pPr>
            <w:r>
              <w:rPr>
                <w:sz w:val="24"/>
              </w:rPr>
              <w:t>2</w:t>
            </w:r>
          </w:p>
        </w:tc>
        <w:tc>
          <w:tcPr>
            <w:tcW w:w="897" w:type="dxa"/>
          </w:tcPr>
          <w:p>
            <w:pPr>
              <w:pStyle w:val="16"/>
              <w:rPr>
                <w:sz w:val="26"/>
              </w:rPr>
            </w:pPr>
          </w:p>
          <w:p>
            <w:pPr>
              <w:pStyle w:val="16"/>
              <w:spacing w:before="4"/>
              <w:rPr>
                <w:sz w:val="30"/>
              </w:rPr>
            </w:pPr>
          </w:p>
          <w:p>
            <w:pPr>
              <w:pStyle w:val="16"/>
              <w:ind w:right="104"/>
              <w:jc w:val="right"/>
              <w:rPr>
                <w:sz w:val="24"/>
              </w:rPr>
            </w:pPr>
            <w:r>
              <w:rPr>
                <w:spacing w:val="-4"/>
                <w:sz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299" w:type="dxa"/>
          </w:tcPr>
          <w:p>
            <w:pPr>
              <w:pStyle w:val="16"/>
              <w:spacing w:before="23" w:line="271" w:lineRule="exact"/>
              <w:ind w:left="422"/>
              <w:rPr>
                <w:sz w:val="24"/>
              </w:rPr>
            </w:pPr>
            <w:r>
              <w:rPr>
                <w:sz w:val="24"/>
              </w:rPr>
              <w:t>6-10</w:t>
            </w:r>
            <w:r>
              <w:rPr>
                <w:spacing w:val="-1"/>
                <w:sz w:val="24"/>
              </w:rPr>
              <w:t xml:space="preserve"> </w:t>
            </w:r>
            <w:r>
              <w:rPr>
                <w:spacing w:val="-2"/>
                <w:sz w:val="24"/>
              </w:rPr>
              <w:t>students</w:t>
            </w:r>
          </w:p>
        </w:tc>
        <w:tc>
          <w:tcPr>
            <w:tcW w:w="1417" w:type="dxa"/>
          </w:tcPr>
          <w:p>
            <w:pPr>
              <w:pStyle w:val="16"/>
              <w:spacing w:before="4"/>
              <w:ind w:right="168"/>
              <w:jc w:val="right"/>
              <w:rPr>
                <w:sz w:val="24"/>
              </w:rPr>
            </w:pPr>
            <w:r>
              <w:rPr>
                <w:sz w:val="24"/>
              </w:rPr>
              <w:t>8</w:t>
            </w:r>
          </w:p>
        </w:tc>
        <w:tc>
          <w:tcPr>
            <w:tcW w:w="897" w:type="dxa"/>
          </w:tcPr>
          <w:p>
            <w:pPr>
              <w:pStyle w:val="16"/>
              <w:spacing w:before="4"/>
              <w:ind w:right="104"/>
              <w:jc w:val="right"/>
              <w:rPr>
                <w:sz w:val="24"/>
              </w:rPr>
            </w:pPr>
            <w:r>
              <w:rPr>
                <w:spacing w:val="-2"/>
                <w:sz w:val="24"/>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299" w:type="dxa"/>
          </w:tcPr>
          <w:p>
            <w:pPr>
              <w:pStyle w:val="16"/>
              <w:spacing w:before="23" w:line="271" w:lineRule="exact"/>
              <w:ind w:left="422"/>
              <w:rPr>
                <w:sz w:val="24"/>
              </w:rPr>
            </w:pPr>
            <w:r>
              <w:rPr>
                <w:sz w:val="24"/>
              </w:rPr>
              <w:t>11-15</w:t>
            </w:r>
            <w:r>
              <w:rPr>
                <w:spacing w:val="-1"/>
                <w:sz w:val="24"/>
              </w:rPr>
              <w:t xml:space="preserve"> </w:t>
            </w:r>
            <w:r>
              <w:rPr>
                <w:spacing w:val="-2"/>
                <w:sz w:val="24"/>
              </w:rPr>
              <w:t>students</w:t>
            </w:r>
          </w:p>
        </w:tc>
        <w:tc>
          <w:tcPr>
            <w:tcW w:w="1417" w:type="dxa"/>
          </w:tcPr>
          <w:p>
            <w:pPr>
              <w:pStyle w:val="16"/>
              <w:spacing w:before="4"/>
              <w:ind w:right="168"/>
              <w:jc w:val="right"/>
              <w:rPr>
                <w:sz w:val="24"/>
              </w:rPr>
            </w:pPr>
            <w:r>
              <w:rPr>
                <w:spacing w:val="-5"/>
                <w:sz w:val="24"/>
              </w:rPr>
              <w:t>16</w:t>
            </w:r>
          </w:p>
        </w:tc>
        <w:tc>
          <w:tcPr>
            <w:tcW w:w="897" w:type="dxa"/>
          </w:tcPr>
          <w:p>
            <w:pPr>
              <w:pStyle w:val="16"/>
              <w:spacing w:before="4"/>
              <w:ind w:right="104"/>
              <w:jc w:val="right"/>
              <w:rPr>
                <w:sz w:val="24"/>
              </w:rPr>
            </w:pPr>
            <w:r>
              <w:rPr>
                <w:spacing w:val="-2"/>
                <w:sz w:val="24"/>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299" w:type="dxa"/>
          </w:tcPr>
          <w:p>
            <w:pPr>
              <w:pStyle w:val="16"/>
              <w:spacing w:before="23" w:line="271" w:lineRule="exact"/>
              <w:ind w:left="422"/>
              <w:rPr>
                <w:sz w:val="24"/>
              </w:rPr>
            </w:pPr>
            <w:r>
              <w:rPr>
                <w:sz w:val="24"/>
              </w:rPr>
              <w:t>16-20</w:t>
            </w:r>
            <w:r>
              <w:rPr>
                <w:spacing w:val="-1"/>
                <w:sz w:val="24"/>
              </w:rPr>
              <w:t xml:space="preserve"> </w:t>
            </w:r>
            <w:r>
              <w:rPr>
                <w:spacing w:val="-2"/>
                <w:sz w:val="24"/>
              </w:rPr>
              <w:t>students</w:t>
            </w:r>
          </w:p>
        </w:tc>
        <w:tc>
          <w:tcPr>
            <w:tcW w:w="1417" w:type="dxa"/>
          </w:tcPr>
          <w:p>
            <w:pPr>
              <w:pStyle w:val="16"/>
              <w:spacing w:before="4"/>
              <w:ind w:right="168"/>
              <w:jc w:val="right"/>
              <w:rPr>
                <w:sz w:val="24"/>
              </w:rPr>
            </w:pPr>
            <w:r>
              <w:rPr>
                <w:spacing w:val="-5"/>
                <w:sz w:val="24"/>
              </w:rPr>
              <w:t>24</w:t>
            </w:r>
          </w:p>
        </w:tc>
        <w:tc>
          <w:tcPr>
            <w:tcW w:w="897" w:type="dxa"/>
          </w:tcPr>
          <w:p>
            <w:pPr>
              <w:pStyle w:val="16"/>
              <w:spacing w:before="4"/>
              <w:ind w:right="104"/>
              <w:jc w:val="right"/>
              <w:rPr>
                <w:sz w:val="24"/>
              </w:rPr>
            </w:pPr>
            <w:r>
              <w:rPr>
                <w:spacing w:val="-2"/>
                <w:sz w:val="24"/>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299" w:type="dxa"/>
          </w:tcPr>
          <w:p>
            <w:pPr>
              <w:pStyle w:val="16"/>
              <w:spacing w:before="26" w:line="271" w:lineRule="exact"/>
              <w:ind w:left="422"/>
              <w:rPr>
                <w:sz w:val="24"/>
              </w:rPr>
            </w:pPr>
            <w:r>
              <w:rPr>
                <w:sz w:val="24"/>
              </w:rPr>
              <w:t>21-25</w:t>
            </w:r>
            <w:r>
              <w:rPr>
                <w:spacing w:val="-1"/>
                <w:sz w:val="24"/>
              </w:rPr>
              <w:t xml:space="preserve"> </w:t>
            </w:r>
            <w:r>
              <w:rPr>
                <w:spacing w:val="-2"/>
                <w:sz w:val="24"/>
              </w:rPr>
              <w:t>students</w:t>
            </w:r>
          </w:p>
        </w:tc>
        <w:tc>
          <w:tcPr>
            <w:tcW w:w="1417" w:type="dxa"/>
          </w:tcPr>
          <w:p>
            <w:pPr>
              <w:pStyle w:val="16"/>
              <w:spacing w:before="4"/>
              <w:ind w:right="168"/>
              <w:jc w:val="right"/>
              <w:rPr>
                <w:sz w:val="24"/>
              </w:rPr>
            </w:pPr>
            <w:r>
              <w:rPr>
                <w:sz w:val="24"/>
              </w:rPr>
              <w:t>1</w:t>
            </w:r>
          </w:p>
        </w:tc>
        <w:tc>
          <w:tcPr>
            <w:tcW w:w="897" w:type="dxa"/>
          </w:tcPr>
          <w:p>
            <w:pPr>
              <w:pStyle w:val="16"/>
              <w:spacing w:before="4"/>
              <w:ind w:right="104"/>
              <w:jc w:val="right"/>
              <w:rPr>
                <w:sz w:val="24"/>
              </w:rPr>
            </w:pPr>
            <w:r>
              <w:rPr>
                <w:spacing w:val="-4"/>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299" w:type="dxa"/>
          </w:tcPr>
          <w:p>
            <w:pPr>
              <w:pStyle w:val="16"/>
              <w:spacing w:before="23" w:line="271" w:lineRule="exact"/>
              <w:ind w:left="422"/>
              <w:rPr>
                <w:sz w:val="24"/>
              </w:rPr>
            </w:pPr>
            <w:r>
              <w:rPr>
                <w:sz w:val="24"/>
              </w:rPr>
              <w:t>26-30</w:t>
            </w:r>
            <w:r>
              <w:rPr>
                <w:spacing w:val="-1"/>
                <w:sz w:val="24"/>
              </w:rPr>
              <w:t xml:space="preserve"> </w:t>
            </w:r>
            <w:r>
              <w:rPr>
                <w:spacing w:val="-2"/>
                <w:sz w:val="24"/>
              </w:rPr>
              <w:t>students</w:t>
            </w:r>
          </w:p>
        </w:tc>
        <w:tc>
          <w:tcPr>
            <w:tcW w:w="1417" w:type="dxa"/>
          </w:tcPr>
          <w:p>
            <w:pPr>
              <w:pStyle w:val="16"/>
              <w:spacing w:before="4"/>
              <w:ind w:right="168"/>
              <w:jc w:val="right"/>
              <w:rPr>
                <w:sz w:val="24"/>
              </w:rPr>
            </w:pPr>
            <w:r>
              <w:rPr>
                <w:sz w:val="24"/>
              </w:rPr>
              <w:t>0</w:t>
            </w:r>
          </w:p>
        </w:tc>
        <w:tc>
          <w:tcPr>
            <w:tcW w:w="897" w:type="dxa"/>
          </w:tcPr>
          <w:p>
            <w:pPr>
              <w:pStyle w:val="16"/>
              <w:spacing w:before="4"/>
              <w:ind w:right="104"/>
              <w:jc w:val="right"/>
              <w:rPr>
                <w:sz w:val="24"/>
              </w:rPr>
            </w:pPr>
            <w:r>
              <w:rPr>
                <w:spacing w:val="-4"/>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299" w:type="dxa"/>
          </w:tcPr>
          <w:p>
            <w:pPr>
              <w:pStyle w:val="16"/>
              <w:spacing w:before="23" w:line="256" w:lineRule="exact"/>
              <w:ind w:left="422"/>
              <w:rPr>
                <w:sz w:val="24"/>
              </w:rPr>
            </w:pPr>
            <w:r>
              <w:rPr>
                <w:sz w:val="24"/>
              </w:rPr>
              <w:t>More</w:t>
            </w:r>
            <w:r>
              <w:rPr>
                <w:spacing w:val="-2"/>
                <w:sz w:val="24"/>
              </w:rPr>
              <w:t xml:space="preserve"> </w:t>
            </w:r>
            <w:r>
              <w:rPr>
                <w:sz w:val="24"/>
              </w:rPr>
              <w:t>than</w:t>
            </w:r>
            <w:r>
              <w:rPr>
                <w:spacing w:val="-1"/>
                <w:sz w:val="24"/>
              </w:rPr>
              <w:t xml:space="preserve"> </w:t>
            </w:r>
            <w:r>
              <w:rPr>
                <w:sz w:val="24"/>
              </w:rPr>
              <w:t xml:space="preserve">30 </w:t>
            </w:r>
            <w:r>
              <w:rPr>
                <w:spacing w:val="-2"/>
                <w:sz w:val="24"/>
              </w:rPr>
              <w:t>students</w:t>
            </w:r>
          </w:p>
        </w:tc>
        <w:tc>
          <w:tcPr>
            <w:tcW w:w="1417" w:type="dxa"/>
          </w:tcPr>
          <w:p>
            <w:pPr>
              <w:pStyle w:val="16"/>
              <w:spacing w:before="4" w:line="275" w:lineRule="exact"/>
              <w:ind w:right="168"/>
              <w:jc w:val="right"/>
              <w:rPr>
                <w:sz w:val="24"/>
              </w:rPr>
            </w:pPr>
            <w:r>
              <w:rPr>
                <w:sz w:val="24"/>
              </w:rPr>
              <w:t>0</w:t>
            </w:r>
          </w:p>
        </w:tc>
        <w:tc>
          <w:tcPr>
            <w:tcW w:w="897" w:type="dxa"/>
          </w:tcPr>
          <w:p>
            <w:pPr>
              <w:pStyle w:val="16"/>
              <w:spacing w:before="4" w:line="275" w:lineRule="exact"/>
              <w:ind w:right="104"/>
              <w:jc w:val="right"/>
              <w:rPr>
                <w:sz w:val="24"/>
              </w:rPr>
            </w:pPr>
            <w:r>
              <w:rPr>
                <w:spacing w:val="-4"/>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4299" w:type="dxa"/>
          </w:tcPr>
          <w:p>
            <w:pPr>
              <w:pStyle w:val="16"/>
              <w:spacing w:before="9"/>
              <w:rPr>
                <w:sz w:val="27"/>
              </w:rPr>
            </w:pPr>
          </w:p>
          <w:p>
            <w:pPr>
              <w:pStyle w:val="16"/>
              <w:spacing w:line="310" w:lineRule="atLeast"/>
              <w:ind w:left="422" w:right="935" w:hanging="300"/>
              <w:rPr>
                <w:sz w:val="24"/>
              </w:rPr>
            </w:pPr>
            <w:r>
              <w:rPr>
                <w:sz w:val="24"/>
              </w:rPr>
              <w:t>Largest</w:t>
            </w:r>
            <w:r>
              <w:rPr>
                <w:spacing w:val="-11"/>
                <w:sz w:val="24"/>
              </w:rPr>
              <w:t xml:space="preserve"> </w:t>
            </w:r>
            <w:r>
              <w:rPr>
                <w:sz w:val="24"/>
              </w:rPr>
              <w:t>Class</w:t>
            </w:r>
            <w:r>
              <w:rPr>
                <w:spacing w:val="-11"/>
                <w:sz w:val="24"/>
              </w:rPr>
              <w:t xml:space="preserve"> </w:t>
            </w:r>
            <w:r>
              <w:rPr>
                <w:sz w:val="24"/>
              </w:rPr>
              <w:t>Size</w:t>
            </w:r>
            <w:r>
              <w:rPr>
                <w:spacing w:val="-12"/>
                <w:sz w:val="24"/>
              </w:rPr>
              <w:t xml:space="preserve"> </w:t>
            </w:r>
            <w:r>
              <w:rPr>
                <w:sz w:val="24"/>
              </w:rPr>
              <w:t>Range</w:t>
            </w:r>
            <w:r>
              <w:rPr>
                <w:spacing w:val="-10"/>
                <w:sz w:val="24"/>
              </w:rPr>
              <w:t xml:space="preserve"> </w:t>
            </w:r>
            <w:r>
              <w:rPr>
                <w:sz w:val="24"/>
              </w:rPr>
              <w:t>Taught 5 or less students</w:t>
            </w:r>
          </w:p>
        </w:tc>
        <w:tc>
          <w:tcPr>
            <w:tcW w:w="1417" w:type="dxa"/>
          </w:tcPr>
          <w:p>
            <w:pPr>
              <w:pStyle w:val="16"/>
              <w:rPr>
                <w:sz w:val="26"/>
              </w:rPr>
            </w:pPr>
          </w:p>
          <w:p>
            <w:pPr>
              <w:pStyle w:val="16"/>
              <w:spacing w:before="6"/>
              <w:rPr>
                <w:sz w:val="30"/>
              </w:rPr>
            </w:pPr>
          </w:p>
          <w:p>
            <w:pPr>
              <w:pStyle w:val="16"/>
              <w:ind w:right="168"/>
              <w:jc w:val="right"/>
              <w:rPr>
                <w:sz w:val="24"/>
              </w:rPr>
            </w:pPr>
            <w:r>
              <w:rPr>
                <w:sz w:val="24"/>
              </w:rPr>
              <w:t>0</w:t>
            </w:r>
          </w:p>
        </w:tc>
        <w:tc>
          <w:tcPr>
            <w:tcW w:w="897" w:type="dxa"/>
          </w:tcPr>
          <w:p>
            <w:pPr>
              <w:pStyle w:val="16"/>
              <w:rPr>
                <w:sz w:val="26"/>
              </w:rPr>
            </w:pPr>
          </w:p>
          <w:p>
            <w:pPr>
              <w:pStyle w:val="16"/>
              <w:spacing w:before="6"/>
              <w:rPr>
                <w:sz w:val="30"/>
              </w:rPr>
            </w:pPr>
          </w:p>
          <w:p>
            <w:pPr>
              <w:pStyle w:val="16"/>
              <w:ind w:right="104"/>
              <w:jc w:val="right"/>
              <w:rPr>
                <w:sz w:val="24"/>
              </w:rPr>
            </w:pPr>
            <w:r>
              <w:rPr>
                <w:spacing w:val="-4"/>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299" w:type="dxa"/>
          </w:tcPr>
          <w:p>
            <w:pPr>
              <w:pStyle w:val="16"/>
              <w:spacing w:before="23" w:line="271" w:lineRule="exact"/>
              <w:ind w:left="422"/>
              <w:rPr>
                <w:sz w:val="24"/>
              </w:rPr>
            </w:pPr>
            <w:r>
              <w:rPr>
                <w:sz w:val="24"/>
              </w:rPr>
              <w:t>6-10</w:t>
            </w:r>
            <w:r>
              <w:rPr>
                <w:spacing w:val="-1"/>
                <w:sz w:val="24"/>
              </w:rPr>
              <w:t xml:space="preserve"> </w:t>
            </w:r>
            <w:r>
              <w:rPr>
                <w:spacing w:val="-2"/>
                <w:sz w:val="24"/>
              </w:rPr>
              <w:t>students</w:t>
            </w:r>
          </w:p>
        </w:tc>
        <w:tc>
          <w:tcPr>
            <w:tcW w:w="1417" w:type="dxa"/>
          </w:tcPr>
          <w:p>
            <w:pPr>
              <w:pStyle w:val="16"/>
              <w:spacing w:before="4"/>
              <w:ind w:right="168"/>
              <w:jc w:val="right"/>
              <w:rPr>
                <w:sz w:val="24"/>
              </w:rPr>
            </w:pPr>
            <w:r>
              <w:rPr>
                <w:sz w:val="24"/>
              </w:rPr>
              <w:t>1</w:t>
            </w:r>
          </w:p>
        </w:tc>
        <w:tc>
          <w:tcPr>
            <w:tcW w:w="897" w:type="dxa"/>
          </w:tcPr>
          <w:p>
            <w:pPr>
              <w:pStyle w:val="16"/>
              <w:spacing w:before="4"/>
              <w:ind w:right="104"/>
              <w:jc w:val="right"/>
              <w:rPr>
                <w:sz w:val="24"/>
              </w:rPr>
            </w:pPr>
            <w:r>
              <w:rPr>
                <w:spacing w:val="-4"/>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299" w:type="dxa"/>
          </w:tcPr>
          <w:p>
            <w:pPr>
              <w:pStyle w:val="16"/>
              <w:spacing w:before="23" w:line="271" w:lineRule="exact"/>
              <w:ind w:left="422"/>
              <w:rPr>
                <w:sz w:val="24"/>
              </w:rPr>
            </w:pPr>
            <w:r>
              <w:rPr>
                <w:sz w:val="24"/>
              </w:rPr>
              <w:t>11-15</w:t>
            </w:r>
            <w:r>
              <w:rPr>
                <w:spacing w:val="-1"/>
                <w:sz w:val="24"/>
              </w:rPr>
              <w:t xml:space="preserve"> </w:t>
            </w:r>
            <w:r>
              <w:rPr>
                <w:spacing w:val="-2"/>
                <w:sz w:val="24"/>
              </w:rPr>
              <w:t>students</w:t>
            </w:r>
          </w:p>
        </w:tc>
        <w:tc>
          <w:tcPr>
            <w:tcW w:w="1417" w:type="dxa"/>
          </w:tcPr>
          <w:p>
            <w:pPr>
              <w:pStyle w:val="16"/>
              <w:spacing w:before="4"/>
              <w:ind w:right="168"/>
              <w:jc w:val="right"/>
              <w:rPr>
                <w:sz w:val="24"/>
              </w:rPr>
            </w:pPr>
            <w:r>
              <w:rPr>
                <w:sz w:val="24"/>
              </w:rPr>
              <w:t>0</w:t>
            </w:r>
          </w:p>
        </w:tc>
        <w:tc>
          <w:tcPr>
            <w:tcW w:w="897" w:type="dxa"/>
          </w:tcPr>
          <w:p>
            <w:pPr>
              <w:pStyle w:val="16"/>
              <w:spacing w:before="4"/>
              <w:ind w:right="104"/>
              <w:jc w:val="right"/>
              <w:rPr>
                <w:sz w:val="24"/>
              </w:rPr>
            </w:pPr>
            <w:r>
              <w:rPr>
                <w:spacing w:val="-4"/>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4299" w:type="dxa"/>
          </w:tcPr>
          <w:p>
            <w:pPr>
              <w:pStyle w:val="16"/>
              <w:spacing w:before="26" w:line="271" w:lineRule="exact"/>
              <w:ind w:left="422"/>
              <w:rPr>
                <w:sz w:val="24"/>
              </w:rPr>
            </w:pPr>
            <w:r>
              <w:rPr>
                <w:sz w:val="24"/>
              </w:rPr>
              <w:t>16-20</w:t>
            </w:r>
            <w:r>
              <w:rPr>
                <w:spacing w:val="-1"/>
                <w:sz w:val="24"/>
              </w:rPr>
              <w:t xml:space="preserve"> </w:t>
            </w:r>
            <w:r>
              <w:rPr>
                <w:spacing w:val="-2"/>
                <w:sz w:val="24"/>
              </w:rPr>
              <w:t>students</w:t>
            </w:r>
          </w:p>
        </w:tc>
        <w:tc>
          <w:tcPr>
            <w:tcW w:w="1417" w:type="dxa"/>
          </w:tcPr>
          <w:p>
            <w:pPr>
              <w:pStyle w:val="16"/>
              <w:spacing w:before="4"/>
              <w:ind w:right="168"/>
              <w:jc w:val="right"/>
              <w:rPr>
                <w:sz w:val="24"/>
              </w:rPr>
            </w:pPr>
            <w:r>
              <w:rPr>
                <w:sz w:val="24"/>
              </w:rPr>
              <w:t>0</w:t>
            </w:r>
          </w:p>
        </w:tc>
        <w:tc>
          <w:tcPr>
            <w:tcW w:w="897" w:type="dxa"/>
          </w:tcPr>
          <w:p>
            <w:pPr>
              <w:pStyle w:val="16"/>
              <w:spacing w:before="4"/>
              <w:ind w:right="104"/>
              <w:jc w:val="right"/>
              <w:rPr>
                <w:sz w:val="24"/>
              </w:rPr>
            </w:pPr>
            <w:r>
              <w:rPr>
                <w:spacing w:val="-4"/>
                <w:sz w:val="24"/>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299" w:type="dxa"/>
          </w:tcPr>
          <w:p>
            <w:pPr>
              <w:pStyle w:val="16"/>
              <w:spacing w:before="23" w:line="271" w:lineRule="exact"/>
              <w:ind w:left="422"/>
              <w:rPr>
                <w:sz w:val="24"/>
              </w:rPr>
            </w:pPr>
            <w:r>
              <w:rPr>
                <w:sz w:val="24"/>
              </w:rPr>
              <w:t>21-25</w:t>
            </w:r>
            <w:r>
              <w:rPr>
                <w:spacing w:val="-1"/>
                <w:sz w:val="24"/>
              </w:rPr>
              <w:t xml:space="preserve"> </w:t>
            </w:r>
            <w:r>
              <w:rPr>
                <w:spacing w:val="-2"/>
                <w:sz w:val="24"/>
              </w:rPr>
              <w:t>students</w:t>
            </w:r>
          </w:p>
        </w:tc>
        <w:tc>
          <w:tcPr>
            <w:tcW w:w="1417" w:type="dxa"/>
          </w:tcPr>
          <w:p>
            <w:pPr>
              <w:pStyle w:val="16"/>
              <w:spacing w:before="4"/>
              <w:ind w:right="168"/>
              <w:jc w:val="right"/>
              <w:rPr>
                <w:sz w:val="24"/>
              </w:rPr>
            </w:pPr>
            <w:r>
              <w:rPr>
                <w:spacing w:val="-5"/>
                <w:sz w:val="24"/>
              </w:rPr>
              <w:t>31</w:t>
            </w:r>
          </w:p>
        </w:tc>
        <w:tc>
          <w:tcPr>
            <w:tcW w:w="897" w:type="dxa"/>
          </w:tcPr>
          <w:p>
            <w:pPr>
              <w:pStyle w:val="16"/>
              <w:spacing w:before="4"/>
              <w:ind w:right="104"/>
              <w:jc w:val="right"/>
              <w:rPr>
                <w:sz w:val="24"/>
              </w:rPr>
            </w:pPr>
            <w:r>
              <w:rPr>
                <w:spacing w:val="-2"/>
                <w:sz w:val="24"/>
              </w:rPr>
              <w:t>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4299" w:type="dxa"/>
          </w:tcPr>
          <w:p>
            <w:pPr>
              <w:pStyle w:val="16"/>
              <w:spacing w:before="23" w:line="274" w:lineRule="exact"/>
              <w:ind w:left="422"/>
              <w:rPr>
                <w:sz w:val="24"/>
              </w:rPr>
            </w:pPr>
            <w:r>
              <w:rPr>
                <w:sz w:val="24"/>
              </w:rPr>
              <w:t>26-30</w:t>
            </w:r>
            <w:r>
              <w:rPr>
                <w:spacing w:val="-1"/>
                <w:sz w:val="24"/>
              </w:rPr>
              <w:t xml:space="preserve"> </w:t>
            </w:r>
            <w:r>
              <w:rPr>
                <w:spacing w:val="-2"/>
                <w:sz w:val="24"/>
              </w:rPr>
              <w:t>students</w:t>
            </w:r>
          </w:p>
        </w:tc>
        <w:tc>
          <w:tcPr>
            <w:tcW w:w="1417" w:type="dxa"/>
          </w:tcPr>
          <w:p>
            <w:pPr>
              <w:pStyle w:val="16"/>
              <w:spacing w:before="4"/>
              <w:ind w:right="168"/>
              <w:jc w:val="right"/>
              <w:rPr>
                <w:sz w:val="24"/>
              </w:rPr>
            </w:pPr>
            <w:r>
              <w:rPr>
                <w:spacing w:val="-5"/>
                <w:sz w:val="24"/>
              </w:rPr>
              <w:t>11</w:t>
            </w:r>
          </w:p>
        </w:tc>
        <w:tc>
          <w:tcPr>
            <w:tcW w:w="897" w:type="dxa"/>
          </w:tcPr>
          <w:p>
            <w:pPr>
              <w:pStyle w:val="16"/>
              <w:spacing w:before="4"/>
              <w:ind w:right="104"/>
              <w:jc w:val="right"/>
              <w:rPr>
                <w:sz w:val="24"/>
              </w:rPr>
            </w:pPr>
            <w:r>
              <w:rPr>
                <w:spacing w:val="-2"/>
                <w:sz w:val="24"/>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4299" w:type="dxa"/>
            <w:tcBorders>
              <w:bottom w:val="single" w:color="000000" w:sz="8" w:space="0"/>
            </w:tcBorders>
          </w:tcPr>
          <w:p>
            <w:pPr>
              <w:pStyle w:val="16"/>
              <w:spacing w:before="37" w:line="264" w:lineRule="exact"/>
              <w:ind w:left="422"/>
              <w:rPr>
                <w:sz w:val="24"/>
              </w:rPr>
            </w:pPr>
            <w:r>
              <w:rPr>
                <w:sz w:val="24"/>
              </w:rPr>
              <w:t>More</w:t>
            </w:r>
            <w:r>
              <w:rPr>
                <w:spacing w:val="-2"/>
                <w:sz w:val="24"/>
              </w:rPr>
              <w:t xml:space="preserve"> </w:t>
            </w:r>
            <w:r>
              <w:rPr>
                <w:sz w:val="24"/>
              </w:rPr>
              <w:t>than</w:t>
            </w:r>
            <w:r>
              <w:rPr>
                <w:spacing w:val="-1"/>
                <w:sz w:val="24"/>
              </w:rPr>
              <w:t xml:space="preserve"> </w:t>
            </w:r>
            <w:r>
              <w:rPr>
                <w:sz w:val="24"/>
              </w:rPr>
              <w:t xml:space="preserve">30 </w:t>
            </w:r>
            <w:r>
              <w:rPr>
                <w:spacing w:val="-2"/>
                <w:sz w:val="24"/>
              </w:rPr>
              <w:t>students</w:t>
            </w:r>
          </w:p>
        </w:tc>
        <w:tc>
          <w:tcPr>
            <w:tcW w:w="1417" w:type="dxa"/>
            <w:tcBorders>
              <w:bottom w:val="single" w:color="000000" w:sz="8" w:space="0"/>
            </w:tcBorders>
          </w:tcPr>
          <w:p>
            <w:pPr>
              <w:pStyle w:val="16"/>
              <w:spacing w:before="8"/>
              <w:ind w:right="168"/>
              <w:jc w:val="right"/>
              <w:rPr>
                <w:sz w:val="24"/>
              </w:rPr>
            </w:pPr>
            <w:r>
              <w:rPr>
                <w:sz w:val="24"/>
              </w:rPr>
              <w:t>8</w:t>
            </w:r>
          </w:p>
        </w:tc>
        <w:tc>
          <w:tcPr>
            <w:tcW w:w="897" w:type="dxa"/>
            <w:tcBorders>
              <w:bottom w:val="single" w:color="000000" w:sz="8" w:space="0"/>
            </w:tcBorders>
          </w:tcPr>
          <w:p>
            <w:pPr>
              <w:pStyle w:val="16"/>
              <w:spacing w:before="8"/>
              <w:ind w:right="104"/>
              <w:jc w:val="right"/>
              <w:rPr>
                <w:sz w:val="24"/>
              </w:rPr>
            </w:pPr>
            <w:r>
              <w:rPr>
                <w:spacing w:val="-2"/>
                <w:sz w:val="24"/>
              </w:rPr>
              <w:t>15.7%</w:t>
            </w:r>
          </w:p>
        </w:tc>
      </w:tr>
    </w:tbl>
    <w:p>
      <w:pPr>
        <w:spacing w:after="0"/>
        <w:jc w:val="right"/>
        <w:rPr>
          <w:sz w:val="24"/>
        </w:rPr>
        <w:sectPr>
          <w:pgSz w:w="12240" w:h="15840"/>
          <w:pgMar w:top="1360" w:right="620" w:bottom="1600" w:left="1340" w:header="0" w:footer="1407" w:gutter="0"/>
          <w:cols w:space="720" w:num="1"/>
        </w:sectPr>
      </w:pPr>
    </w:p>
    <w:p>
      <w:pPr>
        <w:spacing w:before="76"/>
        <w:ind w:left="2621" w:right="2622" w:firstLine="0"/>
        <w:jc w:val="center"/>
        <w:rPr>
          <w:b/>
          <w:sz w:val="24"/>
        </w:rPr>
      </w:pPr>
      <w:bookmarkStart w:id="16" w:name="_TOC_250013"/>
      <w:bookmarkEnd w:id="16"/>
      <w:r>
        <w:rPr>
          <w:b/>
          <w:sz w:val="24"/>
        </w:rPr>
        <w:t>CHAPTER</w:t>
      </w:r>
      <w:r>
        <w:rPr>
          <w:b/>
          <w:spacing w:val="-6"/>
          <w:sz w:val="24"/>
        </w:rPr>
        <w:t xml:space="preserve"> </w:t>
      </w:r>
      <w:r>
        <w:rPr>
          <w:b/>
          <w:spacing w:val="-5"/>
          <w:sz w:val="24"/>
        </w:rPr>
        <w:t>IV</w:t>
      </w:r>
    </w:p>
    <w:p>
      <w:pPr>
        <w:pStyle w:val="5"/>
        <w:ind w:left="0"/>
        <w:rPr>
          <w:b/>
        </w:rPr>
      </w:pPr>
    </w:p>
    <w:p>
      <w:pPr>
        <w:spacing w:before="0"/>
        <w:ind w:left="2621" w:right="2622" w:firstLine="0"/>
        <w:jc w:val="center"/>
        <w:rPr>
          <w:b/>
          <w:sz w:val="24"/>
        </w:rPr>
      </w:pPr>
      <w:r>
        <w:rPr>
          <w:b/>
          <w:sz w:val="24"/>
        </w:rPr>
        <w:t>REPORT</w:t>
      </w:r>
      <w:r>
        <w:rPr>
          <w:b/>
          <w:spacing w:val="-4"/>
          <w:sz w:val="24"/>
        </w:rPr>
        <w:t xml:space="preserve"> </w:t>
      </w:r>
      <w:r>
        <w:rPr>
          <w:b/>
          <w:sz w:val="24"/>
        </w:rPr>
        <w:t>OF</w:t>
      </w:r>
      <w:r>
        <w:rPr>
          <w:b/>
          <w:spacing w:val="-4"/>
          <w:sz w:val="24"/>
        </w:rPr>
        <w:t xml:space="preserve"> </w:t>
      </w:r>
      <w:r>
        <w:rPr>
          <w:b/>
          <w:sz w:val="24"/>
        </w:rPr>
        <w:t>DATA</w:t>
      </w:r>
      <w:r>
        <w:rPr>
          <w:b/>
          <w:spacing w:val="-3"/>
          <w:sz w:val="24"/>
        </w:rPr>
        <w:t xml:space="preserve"> </w:t>
      </w:r>
      <w:r>
        <w:rPr>
          <w:b/>
          <w:sz w:val="24"/>
        </w:rPr>
        <w:t>AND</w:t>
      </w:r>
      <w:r>
        <w:rPr>
          <w:b/>
          <w:spacing w:val="-2"/>
          <w:sz w:val="24"/>
        </w:rPr>
        <w:t xml:space="preserve"> </w:t>
      </w:r>
      <w:r>
        <w:rPr>
          <w:b/>
          <w:sz w:val="24"/>
        </w:rPr>
        <w:t>DATA</w:t>
      </w:r>
      <w:r>
        <w:rPr>
          <w:b/>
          <w:spacing w:val="-2"/>
          <w:sz w:val="24"/>
        </w:rPr>
        <w:t xml:space="preserve"> ANALYSIS</w:t>
      </w:r>
    </w:p>
    <w:p>
      <w:pPr>
        <w:pStyle w:val="5"/>
        <w:ind w:left="0"/>
        <w:rPr>
          <w:b/>
        </w:rPr>
      </w:pPr>
    </w:p>
    <w:p>
      <w:pPr>
        <w:pStyle w:val="2"/>
        <w:spacing w:before="0"/>
        <w:ind w:left="4485"/>
      </w:pPr>
      <w:bookmarkStart w:id="17" w:name="_TOC_250010"/>
      <w:bookmarkEnd w:id="17"/>
      <w:r>
        <w:rPr>
          <w:spacing w:val="-2"/>
        </w:rPr>
        <w:t>Introduction</w:t>
      </w:r>
    </w:p>
    <w:p>
      <w:pPr>
        <w:pStyle w:val="5"/>
        <w:spacing w:before="7"/>
        <w:ind w:left="0"/>
        <w:rPr>
          <w:b/>
          <w:sz w:val="23"/>
        </w:rPr>
      </w:pPr>
    </w:p>
    <w:p>
      <w:pPr>
        <w:pStyle w:val="5"/>
        <w:spacing w:line="480" w:lineRule="auto"/>
        <w:ind w:right="863" w:firstLine="719"/>
      </w:pPr>
      <w:r>
        <w:t xml:space="preserve">The purpose of this study was to determine the magnitude and direction of the relationship between class size and academic achievement as measured by the reading and mathematics sections of the </w:t>
      </w:r>
      <w:r>
        <w:rPr>
          <w:lang w:val="en-US"/>
        </w:rPr>
        <w:t>CGS</w:t>
      </w:r>
      <w:r>
        <w:t xml:space="preserve"> for </w:t>
      </w:r>
      <w:r>
        <w:rPr>
          <w:lang w:val="en-US"/>
        </w:rPr>
        <w:t>secondary school</w:t>
      </w:r>
      <w:r>
        <w:t xml:space="preserve"> students.</w:t>
      </w:r>
      <w:r>
        <w:rPr>
          <w:spacing w:val="40"/>
        </w:rPr>
        <w:t xml:space="preserve"> </w:t>
      </w:r>
      <w:r>
        <w:t xml:space="preserve">Additionally, </w:t>
      </w:r>
      <w:r>
        <w:rPr>
          <w:lang w:val="en-US"/>
        </w:rPr>
        <w:t>secondary school</w:t>
      </w:r>
      <w:r>
        <w:t xml:space="preserve"> teachers’ perceptions regarding how</w:t>
      </w:r>
      <w:r>
        <w:rPr>
          <w:spacing w:val="-5"/>
        </w:rPr>
        <w:t xml:space="preserve"> </w:t>
      </w:r>
      <w:r>
        <w:t>class</w:t>
      </w:r>
      <w:r>
        <w:rPr>
          <w:spacing w:val="-4"/>
        </w:rPr>
        <w:t xml:space="preserve"> </w:t>
      </w:r>
      <w:r>
        <w:t>size</w:t>
      </w:r>
      <w:r>
        <w:rPr>
          <w:spacing w:val="-5"/>
        </w:rPr>
        <w:t xml:space="preserve"> </w:t>
      </w:r>
      <w:r>
        <w:t>affects</w:t>
      </w:r>
      <w:r>
        <w:rPr>
          <w:spacing w:val="-4"/>
        </w:rPr>
        <w:t xml:space="preserve"> </w:t>
      </w:r>
      <w:r>
        <w:t>their</w:t>
      </w:r>
      <w:r>
        <w:rPr>
          <w:spacing w:val="-5"/>
        </w:rPr>
        <w:t xml:space="preserve"> </w:t>
      </w:r>
      <w:r>
        <w:t>classroom</w:t>
      </w:r>
      <w:r>
        <w:rPr>
          <w:spacing w:val="-4"/>
        </w:rPr>
        <w:t xml:space="preserve"> </w:t>
      </w:r>
      <w:r>
        <w:t>practices</w:t>
      </w:r>
      <w:r>
        <w:rPr>
          <w:spacing w:val="-4"/>
        </w:rPr>
        <w:t xml:space="preserve"> </w:t>
      </w:r>
      <w:r>
        <w:t>and</w:t>
      </w:r>
      <w:r>
        <w:rPr>
          <w:spacing w:val="-4"/>
        </w:rPr>
        <w:t xml:space="preserve"> </w:t>
      </w:r>
      <w:r>
        <w:t>routines</w:t>
      </w:r>
      <w:r>
        <w:rPr>
          <w:spacing w:val="-4"/>
        </w:rPr>
        <w:t xml:space="preserve"> </w:t>
      </w:r>
      <w:r>
        <w:t>were</w:t>
      </w:r>
      <w:r>
        <w:rPr>
          <w:spacing w:val="-5"/>
        </w:rPr>
        <w:t xml:space="preserve"> </w:t>
      </w:r>
      <w:r>
        <w:t>collected</w:t>
      </w:r>
      <w:r>
        <w:rPr>
          <w:spacing w:val="-2"/>
        </w:rPr>
        <w:t xml:space="preserve"> </w:t>
      </w:r>
      <w:r>
        <w:t>and</w:t>
      </w:r>
      <w:r>
        <w:rPr>
          <w:spacing w:val="-4"/>
        </w:rPr>
        <w:t xml:space="preserve"> </w:t>
      </w:r>
      <w:r>
        <w:t>analyzed.</w:t>
      </w:r>
    </w:p>
    <w:p>
      <w:pPr>
        <w:pStyle w:val="5"/>
        <w:spacing w:line="480" w:lineRule="auto"/>
        <w:ind w:right="851" w:firstLine="719"/>
      </w:pPr>
      <w:r>
        <w:t xml:space="preserve">A sequential mixed methods (QUAN-qual) design for research was used to analyze the relationship between class size and academic achievement in </w:t>
      </w:r>
      <w:r>
        <w:rPr>
          <w:lang w:val="en-US"/>
        </w:rPr>
        <w:t>public</w:t>
      </w:r>
      <w:r>
        <w:t xml:space="preserve"> </w:t>
      </w:r>
      <w:r>
        <w:rPr>
          <w:lang w:val="en-US"/>
        </w:rPr>
        <w:t>secondary school</w:t>
      </w:r>
      <w:r>
        <w:t xml:space="preserve"> classrooms.</w:t>
      </w:r>
      <w:r>
        <w:rPr>
          <w:spacing w:val="80"/>
        </w:rPr>
        <w:t xml:space="preserve"> </w:t>
      </w:r>
      <w:r>
        <w:t>The first part of the research was the collection and analysis of quantitative standardized achievement test data in the areas of</w:t>
      </w:r>
      <w:r>
        <w:rPr>
          <w:spacing w:val="-2"/>
        </w:rPr>
        <w:t xml:space="preserve"> </w:t>
      </w:r>
      <w:r>
        <w:t>reading</w:t>
      </w:r>
      <w:r>
        <w:rPr>
          <w:spacing w:val="-2"/>
        </w:rPr>
        <w:t xml:space="preserve"> </w:t>
      </w:r>
      <w:r>
        <w:t>and</w:t>
      </w:r>
      <w:r>
        <w:rPr>
          <w:spacing w:val="-1"/>
        </w:rPr>
        <w:t xml:space="preserve"> </w:t>
      </w:r>
      <w:r>
        <w:t>mathematics. In addition to the use of descriptive and inferential statistics, a multiple regression analysis was used to control for several covariates.</w:t>
      </w:r>
      <w:r>
        <w:rPr>
          <w:spacing w:val="40"/>
        </w:rPr>
        <w:t xml:space="preserve"> </w:t>
      </w:r>
      <w:r>
        <w:t>For each class set of data, the mean academic</w:t>
      </w:r>
      <w:r>
        <w:rPr>
          <w:spacing w:val="-4"/>
        </w:rPr>
        <w:t xml:space="preserve"> </w:t>
      </w:r>
      <w:r>
        <w:t>achievement</w:t>
      </w:r>
      <w:r>
        <w:rPr>
          <w:spacing w:val="-3"/>
        </w:rPr>
        <w:t xml:space="preserve"> </w:t>
      </w:r>
      <w:r>
        <w:t>scores</w:t>
      </w:r>
      <w:r>
        <w:rPr>
          <w:spacing w:val="-3"/>
        </w:rPr>
        <w:t xml:space="preserve"> </w:t>
      </w:r>
      <w:r>
        <w:t>on</w:t>
      </w:r>
      <w:r>
        <w:rPr>
          <w:spacing w:val="-3"/>
        </w:rPr>
        <w:t xml:space="preserve"> </w:t>
      </w:r>
      <w:r>
        <w:t>the</w:t>
      </w:r>
      <w:r>
        <w:rPr>
          <w:spacing w:val="-4"/>
        </w:rPr>
        <w:t xml:space="preserve"> </w:t>
      </w:r>
      <w:r>
        <w:t>reading</w:t>
      </w:r>
      <w:r>
        <w:rPr>
          <w:spacing w:val="-6"/>
        </w:rPr>
        <w:t xml:space="preserve"> </w:t>
      </w:r>
      <w:r>
        <w:t>and</w:t>
      </w:r>
      <w:r>
        <w:rPr>
          <w:spacing w:val="-1"/>
        </w:rPr>
        <w:t xml:space="preserve"> </w:t>
      </w:r>
      <w:r>
        <w:t>mathematics</w:t>
      </w:r>
      <w:r>
        <w:rPr>
          <w:spacing w:val="-3"/>
        </w:rPr>
        <w:t xml:space="preserve"> </w:t>
      </w:r>
      <w:r>
        <w:t>sections</w:t>
      </w:r>
      <w:r>
        <w:rPr>
          <w:spacing w:val="-3"/>
        </w:rPr>
        <w:t xml:space="preserve"> </w:t>
      </w:r>
      <w:r>
        <w:t>of</w:t>
      </w:r>
      <w:r>
        <w:rPr>
          <w:spacing w:val="-4"/>
        </w:rPr>
        <w:t xml:space="preserve"> </w:t>
      </w:r>
      <w:r>
        <w:t>the</w:t>
      </w:r>
      <w:r>
        <w:rPr>
          <w:spacing w:val="-5"/>
        </w:rPr>
        <w:t xml:space="preserve"> </w:t>
      </w:r>
      <w:r>
        <w:rPr>
          <w:lang w:val="en-US"/>
        </w:rPr>
        <w:t>CGS</w:t>
      </w:r>
      <w:r>
        <w:rPr>
          <w:spacing w:val="-4"/>
        </w:rPr>
        <w:t xml:space="preserve"> </w:t>
      </w:r>
      <w:r>
        <w:t>were calculated.</w:t>
      </w:r>
      <w:r>
        <w:rPr>
          <w:spacing w:val="80"/>
        </w:rPr>
        <w:t xml:space="preserve"> </w:t>
      </w:r>
      <w:r>
        <w:t xml:space="preserve">The dependent variables for the study were classroom mean reading scores on the </w:t>
      </w:r>
      <w:r>
        <w:rPr>
          <w:lang w:val="en-US"/>
        </w:rPr>
        <w:t>CGS</w:t>
      </w:r>
      <w:r>
        <w:t xml:space="preserve"> reading section and classroom mean mathematics scores on the </w:t>
      </w:r>
      <w:r>
        <w:rPr>
          <w:lang w:val="en-US"/>
        </w:rPr>
        <w:t>CGS</w:t>
      </w:r>
      <w:r>
        <w:t xml:space="preserve"> mathematics section.</w:t>
      </w:r>
      <w:r>
        <w:rPr>
          <w:spacing w:val="40"/>
        </w:rPr>
        <w:t xml:space="preserve"> </w:t>
      </w:r>
      <w:r>
        <w:t>The independent variables were the following:</w:t>
      </w:r>
    </w:p>
    <w:p>
      <w:pPr>
        <w:pStyle w:val="15"/>
        <w:numPr>
          <w:ilvl w:val="0"/>
          <w:numId w:val="6"/>
        </w:numPr>
        <w:tabs>
          <w:tab w:val="left" w:pos="2320"/>
          <w:tab w:val="left" w:pos="2321"/>
        </w:tabs>
        <w:spacing w:before="2" w:after="0" w:line="240" w:lineRule="auto"/>
        <w:ind w:left="2320" w:right="0" w:hanging="361"/>
        <w:jc w:val="left"/>
        <w:rPr>
          <w:sz w:val="24"/>
        </w:rPr>
      </w:pPr>
      <w:r>
        <w:rPr>
          <w:sz w:val="24"/>
        </w:rPr>
        <w:t>the</w:t>
      </w:r>
      <w:r>
        <w:rPr>
          <w:spacing w:val="-5"/>
          <w:sz w:val="24"/>
        </w:rPr>
        <w:t xml:space="preserve"> </w:t>
      </w:r>
      <w:r>
        <w:rPr>
          <w:sz w:val="24"/>
        </w:rPr>
        <w:t>percentage</w:t>
      </w:r>
      <w:r>
        <w:rPr>
          <w:spacing w:val="-2"/>
          <w:sz w:val="24"/>
        </w:rPr>
        <w:t xml:space="preserve"> </w:t>
      </w:r>
      <w:r>
        <w:rPr>
          <w:sz w:val="24"/>
        </w:rPr>
        <w:t>of</w:t>
      </w:r>
      <w:r>
        <w:rPr>
          <w:spacing w:val="-2"/>
          <w:sz w:val="24"/>
        </w:rPr>
        <w:t xml:space="preserve"> </w:t>
      </w:r>
      <w:r>
        <w:rPr>
          <w:sz w:val="24"/>
        </w:rPr>
        <w:t>males</w:t>
      </w:r>
      <w:r>
        <w:rPr>
          <w:spacing w:val="-1"/>
          <w:sz w:val="24"/>
        </w:rPr>
        <w:t xml:space="preserve"> </w:t>
      </w:r>
      <w:r>
        <w:rPr>
          <w:sz w:val="24"/>
        </w:rPr>
        <w:t>in</w:t>
      </w:r>
      <w:r>
        <w:rPr>
          <w:spacing w:val="-1"/>
          <w:sz w:val="24"/>
        </w:rPr>
        <w:t xml:space="preserve"> </w:t>
      </w:r>
      <w:r>
        <w:rPr>
          <w:sz w:val="24"/>
        </w:rPr>
        <w:t>each</w:t>
      </w:r>
      <w:r>
        <w:rPr>
          <w:spacing w:val="2"/>
          <w:sz w:val="24"/>
        </w:rPr>
        <w:t xml:space="preserve"> </w:t>
      </w:r>
      <w:r>
        <w:rPr>
          <w:spacing w:val="-2"/>
          <w:sz w:val="24"/>
        </w:rPr>
        <w:t>class.</w:t>
      </w:r>
    </w:p>
    <w:p>
      <w:pPr>
        <w:pStyle w:val="5"/>
        <w:spacing w:before="10"/>
        <w:ind w:left="0"/>
        <w:rPr>
          <w:sz w:val="23"/>
        </w:rPr>
      </w:pPr>
    </w:p>
    <w:p>
      <w:pPr>
        <w:pStyle w:val="15"/>
        <w:numPr>
          <w:ilvl w:val="0"/>
          <w:numId w:val="6"/>
        </w:numPr>
        <w:tabs>
          <w:tab w:val="left" w:pos="2320"/>
          <w:tab w:val="left" w:pos="2321"/>
        </w:tabs>
        <w:spacing w:before="0" w:after="0" w:line="240" w:lineRule="auto"/>
        <w:ind w:left="2320" w:right="0" w:hanging="361"/>
        <w:jc w:val="left"/>
        <w:rPr>
          <w:sz w:val="24"/>
        </w:rPr>
      </w:pPr>
      <w:r>
        <w:rPr>
          <w:sz w:val="24"/>
        </w:rPr>
        <w:t>the</w:t>
      </w:r>
      <w:r>
        <w:rPr>
          <w:spacing w:val="-5"/>
          <w:sz w:val="24"/>
        </w:rPr>
        <w:t xml:space="preserve"> </w:t>
      </w:r>
      <w:r>
        <w:rPr>
          <w:sz w:val="24"/>
        </w:rPr>
        <w:t>percentage</w:t>
      </w:r>
      <w:r>
        <w:rPr>
          <w:spacing w:val="-2"/>
          <w:sz w:val="24"/>
        </w:rPr>
        <w:t xml:space="preserve"> </w:t>
      </w:r>
      <w:r>
        <w:rPr>
          <w:sz w:val="24"/>
        </w:rPr>
        <w:t>of</w:t>
      </w:r>
      <w:r>
        <w:rPr>
          <w:spacing w:val="-2"/>
          <w:sz w:val="24"/>
        </w:rPr>
        <w:t xml:space="preserve"> </w:t>
      </w:r>
      <w:r>
        <w:rPr>
          <w:sz w:val="24"/>
          <w:lang w:val="en-US"/>
        </w:rPr>
        <w:t>Extroverted</w:t>
      </w:r>
      <w:r>
        <w:rPr>
          <w:spacing w:val="-1"/>
          <w:sz w:val="24"/>
        </w:rPr>
        <w:t xml:space="preserve"> </w:t>
      </w:r>
      <w:r>
        <w:rPr>
          <w:sz w:val="24"/>
        </w:rPr>
        <w:t>students</w:t>
      </w:r>
      <w:r>
        <w:rPr>
          <w:spacing w:val="-1"/>
          <w:sz w:val="24"/>
        </w:rPr>
        <w:t xml:space="preserve"> </w:t>
      </w:r>
      <w:r>
        <w:rPr>
          <w:sz w:val="24"/>
        </w:rPr>
        <w:t>in</w:t>
      </w:r>
      <w:r>
        <w:rPr>
          <w:spacing w:val="-1"/>
          <w:sz w:val="24"/>
        </w:rPr>
        <w:t xml:space="preserve"> </w:t>
      </w:r>
      <w:r>
        <w:rPr>
          <w:sz w:val="24"/>
        </w:rPr>
        <w:t xml:space="preserve">each </w:t>
      </w:r>
      <w:r>
        <w:rPr>
          <w:spacing w:val="-2"/>
          <w:sz w:val="24"/>
        </w:rPr>
        <w:t>class.</w:t>
      </w:r>
    </w:p>
    <w:p>
      <w:pPr>
        <w:pStyle w:val="5"/>
        <w:spacing w:before="10"/>
        <w:ind w:left="0"/>
        <w:rPr>
          <w:sz w:val="23"/>
        </w:rPr>
      </w:pPr>
    </w:p>
    <w:p>
      <w:pPr>
        <w:pStyle w:val="15"/>
        <w:numPr>
          <w:ilvl w:val="0"/>
          <w:numId w:val="6"/>
        </w:numPr>
        <w:tabs>
          <w:tab w:val="left" w:pos="2320"/>
          <w:tab w:val="left" w:pos="2321"/>
        </w:tabs>
        <w:spacing w:before="0" w:after="0" w:line="240" w:lineRule="auto"/>
        <w:ind w:left="2320" w:right="0" w:hanging="361"/>
        <w:jc w:val="left"/>
        <w:rPr>
          <w:sz w:val="24"/>
        </w:rPr>
      </w:pPr>
      <w:r>
        <w:rPr>
          <w:sz w:val="24"/>
        </w:rPr>
        <w:t>the</w:t>
      </w:r>
      <w:r>
        <w:rPr>
          <w:spacing w:val="-5"/>
          <w:sz w:val="24"/>
        </w:rPr>
        <w:t xml:space="preserve"> </w:t>
      </w:r>
      <w:r>
        <w:rPr>
          <w:sz w:val="24"/>
        </w:rPr>
        <w:t>percentage</w:t>
      </w:r>
      <w:r>
        <w:rPr>
          <w:spacing w:val="-2"/>
          <w:sz w:val="24"/>
        </w:rPr>
        <w:t xml:space="preserve"> </w:t>
      </w:r>
      <w:r>
        <w:rPr>
          <w:sz w:val="24"/>
        </w:rPr>
        <w:t>of</w:t>
      </w:r>
      <w:r>
        <w:rPr>
          <w:spacing w:val="-2"/>
          <w:sz w:val="24"/>
        </w:rPr>
        <w:t xml:space="preserve"> </w:t>
      </w:r>
      <w:r>
        <w:rPr>
          <w:sz w:val="24"/>
          <w:lang w:val="en-US"/>
        </w:rPr>
        <w:t xml:space="preserve"> Introveted students</w:t>
      </w:r>
      <w:r>
        <w:rPr>
          <w:spacing w:val="-1"/>
          <w:sz w:val="24"/>
        </w:rPr>
        <w:t xml:space="preserve"> </w:t>
      </w:r>
      <w:r>
        <w:rPr>
          <w:sz w:val="24"/>
        </w:rPr>
        <w:t>in</w:t>
      </w:r>
      <w:r>
        <w:rPr>
          <w:spacing w:val="-1"/>
          <w:sz w:val="24"/>
        </w:rPr>
        <w:t xml:space="preserve"> </w:t>
      </w:r>
      <w:r>
        <w:rPr>
          <w:sz w:val="24"/>
        </w:rPr>
        <w:t xml:space="preserve">each </w:t>
      </w:r>
      <w:r>
        <w:rPr>
          <w:spacing w:val="-2"/>
          <w:sz w:val="24"/>
        </w:rPr>
        <w:t>class.</w:t>
      </w:r>
    </w:p>
    <w:p>
      <w:pPr>
        <w:pStyle w:val="5"/>
        <w:spacing w:before="11"/>
        <w:ind w:left="0"/>
        <w:rPr>
          <w:sz w:val="23"/>
        </w:rPr>
      </w:pPr>
    </w:p>
    <w:p>
      <w:pPr>
        <w:pStyle w:val="15"/>
        <w:numPr>
          <w:ilvl w:val="0"/>
          <w:numId w:val="6"/>
        </w:numPr>
        <w:tabs>
          <w:tab w:val="left" w:pos="2320"/>
          <w:tab w:val="left" w:pos="2321"/>
        </w:tabs>
        <w:spacing w:before="0" w:after="0" w:line="240" w:lineRule="auto"/>
        <w:ind w:left="2320" w:right="0" w:hanging="361"/>
        <w:jc w:val="left"/>
        <w:rPr>
          <w:sz w:val="24"/>
        </w:rPr>
      </w:pPr>
      <w:r>
        <w:rPr>
          <w:sz w:val="24"/>
        </w:rPr>
        <w:t>the</w:t>
      </w:r>
      <w:r>
        <w:rPr>
          <w:spacing w:val="-5"/>
          <w:sz w:val="24"/>
        </w:rPr>
        <w:t xml:space="preserve"> </w:t>
      </w:r>
      <w:r>
        <w:rPr>
          <w:sz w:val="24"/>
        </w:rPr>
        <w:t>percentage</w:t>
      </w:r>
      <w:r>
        <w:rPr>
          <w:spacing w:val="-2"/>
          <w:sz w:val="24"/>
        </w:rPr>
        <w:t xml:space="preserve"> </w:t>
      </w:r>
      <w:r>
        <w:rPr>
          <w:sz w:val="24"/>
        </w:rPr>
        <w:t>of</w:t>
      </w:r>
      <w:r>
        <w:rPr>
          <w:spacing w:val="-2"/>
          <w:sz w:val="24"/>
        </w:rPr>
        <w:t xml:space="preserve"> </w:t>
      </w:r>
      <w:r>
        <w:rPr>
          <w:sz w:val="24"/>
          <w:lang w:val="en-US"/>
        </w:rPr>
        <w:t>Disabled</w:t>
      </w:r>
      <w:r>
        <w:rPr>
          <w:spacing w:val="-2"/>
          <w:sz w:val="24"/>
        </w:rPr>
        <w:t xml:space="preserve"> </w:t>
      </w:r>
      <w:r>
        <w:rPr>
          <w:sz w:val="24"/>
        </w:rPr>
        <w:t>students</w:t>
      </w:r>
      <w:r>
        <w:rPr>
          <w:spacing w:val="-1"/>
          <w:sz w:val="24"/>
        </w:rPr>
        <w:t xml:space="preserve"> </w:t>
      </w:r>
      <w:r>
        <w:rPr>
          <w:sz w:val="24"/>
        </w:rPr>
        <w:t>in</w:t>
      </w:r>
      <w:r>
        <w:rPr>
          <w:spacing w:val="-1"/>
          <w:sz w:val="24"/>
        </w:rPr>
        <w:t xml:space="preserve"> </w:t>
      </w:r>
      <w:r>
        <w:rPr>
          <w:sz w:val="24"/>
        </w:rPr>
        <w:t xml:space="preserve">each </w:t>
      </w:r>
      <w:r>
        <w:rPr>
          <w:spacing w:val="-2"/>
          <w:sz w:val="24"/>
        </w:rPr>
        <w:t>class.</w:t>
      </w:r>
    </w:p>
    <w:p>
      <w:pPr>
        <w:spacing w:after="0" w:line="240" w:lineRule="auto"/>
        <w:jc w:val="left"/>
        <w:rPr>
          <w:sz w:val="24"/>
        </w:rPr>
        <w:sectPr>
          <w:pgSz w:w="12240" w:h="15840"/>
          <w:pgMar w:top="1360" w:right="620" w:bottom="1600" w:left="1340" w:header="0" w:footer="1407" w:gutter="0"/>
          <w:cols w:space="720" w:num="1"/>
        </w:sectPr>
      </w:pPr>
    </w:p>
    <w:p>
      <w:pPr>
        <w:pStyle w:val="15"/>
        <w:numPr>
          <w:ilvl w:val="0"/>
          <w:numId w:val="6"/>
        </w:numPr>
        <w:tabs>
          <w:tab w:val="left" w:pos="2320"/>
          <w:tab w:val="left" w:pos="2321"/>
        </w:tabs>
        <w:spacing w:before="73" w:after="0" w:line="240" w:lineRule="auto"/>
        <w:ind w:left="2320" w:right="0" w:hanging="361"/>
        <w:jc w:val="left"/>
        <w:rPr>
          <w:sz w:val="24"/>
        </w:rPr>
      </w:pPr>
      <w:r>
        <w:rPr>
          <w:sz w:val="24"/>
        </w:rPr>
        <w:t>the</w:t>
      </w:r>
      <w:r>
        <w:rPr>
          <w:spacing w:val="-6"/>
          <w:sz w:val="24"/>
        </w:rPr>
        <w:t xml:space="preserve"> </w:t>
      </w:r>
      <w:r>
        <w:rPr>
          <w:sz w:val="24"/>
        </w:rPr>
        <w:t>percentage</w:t>
      </w:r>
      <w:r>
        <w:rPr>
          <w:spacing w:val="-2"/>
          <w:sz w:val="24"/>
        </w:rPr>
        <w:t xml:space="preserve"> </w:t>
      </w:r>
      <w:r>
        <w:rPr>
          <w:sz w:val="24"/>
        </w:rPr>
        <w:t>of</w:t>
      </w:r>
      <w:r>
        <w:rPr>
          <w:spacing w:val="-3"/>
          <w:sz w:val="24"/>
        </w:rPr>
        <w:t xml:space="preserve"> </w:t>
      </w:r>
      <w:r>
        <w:rPr>
          <w:sz w:val="24"/>
        </w:rPr>
        <w:t>English</w:t>
      </w:r>
      <w:r>
        <w:rPr>
          <w:spacing w:val="1"/>
          <w:sz w:val="24"/>
        </w:rPr>
        <w:t xml:space="preserve"> </w:t>
      </w:r>
      <w:r>
        <w:rPr>
          <w:sz w:val="24"/>
        </w:rPr>
        <w:t>Learner</w:t>
      </w:r>
      <w:r>
        <w:rPr>
          <w:spacing w:val="-2"/>
          <w:sz w:val="24"/>
        </w:rPr>
        <w:t xml:space="preserve"> </w:t>
      </w:r>
      <w:r>
        <w:rPr>
          <w:sz w:val="24"/>
        </w:rPr>
        <w:t>students</w:t>
      </w:r>
      <w:r>
        <w:rPr>
          <w:spacing w:val="-2"/>
          <w:sz w:val="24"/>
        </w:rPr>
        <w:t xml:space="preserve"> </w:t>
      </w:r>
      <w:r>
        <w:rPr>
          <w:sz w:val="24"/>
        </w:rPr>
        <w:t>in</w:t>
      </w:r>
      <w:r>
        <w:rPr>
          <w:spacing w:val="-1"/>
          <w:sz w:val="24"/>
        </w:rPr>
        <w:t xml:space="preserve"> </w:t>
      </w:r>
      <w:r>
        <w:rPr>
          <w:sz w:val="24"/>
        </w:rPr>
        <w:t>each</w:t>
      </w:r>
      <w:r>
        <w:rPr>
          <w:spacing w:val="1"/>
          <w:sz w:val="24"/>
        </w:rPr>
        <w:t xml:space="preserve"> </w:t>
      </w:r>
      <w:r>
        <w:rPr>
          <w:spacing w:val="-2"/>
          <w:sz w:val="24"/>
        </w:rPr>
        <w:t>class.</w:t>
      </w:r>
    </w:p>
    <w:p>
      <w:pPr>
        <w:pStyle w:val="5"/>
        <w:spacing w:before="11"/>
        <w:ind w:left="0"/>
        <w:rPr>
          <w:sz w:val="23"/>
        </w:rPr>
      </w:pPr>
    </w:p>
    <w:p>
      <w:pPr>
        <w:pStyle w:val="15"/>
        <w:numPr>
          <w:ilvl w:val="0"/>
          <w:numId w:val="6"/>
        </w:numPr>
        <w:tabs>
          <w:tab w:val="left" w:pos="2320"/>
          <w:tab w:val="left" w:pos="2321"/>
        </w:tabs>
        <w:spacing w:before="0" w:after="0" w:line="463" w:lineRule="auto"/>
        <w:ind w:left="2320" w:right="1141" w:hanging="360"/>
        <w:jc w:val="left"/>
        <w:rPr>
          <w:sz w:val="24"/>
        </w:rPr>
      </w:pPr>
      <w:r>
        <w:rPr>
          <w:sz w:val="24"/>
        </w:rPr>
        <w:t>the</w:t>
      </w:r>
      <w:r>
        <w:rPr>
          <w:spacing w:val="-6"/>
          <w:sz w:val="24"/>
        </w:rPr>
        <w:t xml:space="preserve"> </w:t>
      </w:r>
      <w:r>
        <w:rPr>
          <w:sz w:val="24"/>
        </w:rPr>
        <w:t>percentage</w:t>
      </w:r>
      <w:r>
        <w:rPr>
          <w:spacing w:val="-5"/>
          <w:sz w:val="24"/>
        </w:rPr>
        <w:t xml:space="preserve"> </w:t>
      </w:r>
      <w:r>
        <w:rPr>
          <w:sz w:val="24"/>
        </w:rPr>
        <w:t>of</w:t>
      </w:r>
      <w:r>
        <w:rPr>
          <w:spacing w:val="-5"/>
          <w:sz w:val="24"/>
        </w:rPr>
        <w:t xml:space="preserve"> </w:t>
      </w:r>
      <w:r>
        <w:rPr>
          <w:sz w:val="24"/>
        </w:rPr>
        <w:t>economically</w:t>
      </w:r>
      <w:r>
        <w:rPr>
          <w:spacing w:val="-9"/>
          <w:sz w:val="24"/>
        </w:rPr>
        <w:t xml:space="preserve"> </w:t>
      </w:r>
      <w:r>
        <w:rPr>
          <w:sz w:val="24"/>
        </w:rPr>
        <w:t>disadvantaged</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each</w:t>
      </w:r>
      <w:r>
        <w:rPr>
          <w:spacing w:val="-4"/>
          <w:sz w:val="24"/>
        </w:rPr>
        <w:t xml:space="preserve"> </w:t>
      </w:r>
      <w:r>
        <w:rPr>
          <w:sz w:val="24"/>
        </w:rPr>
        <w:t>class</w:t>
      </w:r>
      <w:r>
        <w:rPr>
          <w:spacing w:val="-4"/>
          <w:sz w:val="24"/>
        </w:rPr>
        <w:t xml:space="preserve"> </w:t>
      </w:r>
      <w:r>
        <w:rPr>
          <w:sz w:val="24"/>
        </w:rPr>
        <w:t>as established by each student’s free or reduced lunch status.</w:t>
      </w:r>
    </w:p>
    <w:p>
      <w:pPr>
        <w:pStyle w:val="15"/>
        <w:numPr>
          <w:ilvl w:val="0"/>
          <w:numId w:val="6"/>
        </w:numPr>
        <w:tabs>
          <w:tab w:val="left" w:pos="2320"/>
          <w:tab w:val="left" w:pos="2321"/>
        </w:tabs>
        <w:spacing w:before="20" w:after="0" w:line="463" w:lineRule="auto"/>
        <w:ind w:left="2320" w:right="837" w:hanging="360"/>
        <w:jc w:val="left"/>
        <w:rPr>
          <w:sz w:val="24"/>
        </w:rPr>
      </w:pPr>
      <w:r>
        <w:rPr>
          <w:sz w:val="24"/>
        </w:rPr>
        <w:t>the</w:t>
      </w:r>
      <w:r>
        <w:rPr>
          <w:spacing w:val="-5"/>
          <w:sz w:val="24"/>
        </w:rPr>
        <w:t xml:space="preserve"> </w:t>
      </w:r>
      <w:r>
        <w:rPr>
          <w:sz w:val="24"/>
        </w:rPr>
        <w:t>percentage</w:t>
      </w:r>
      <w:r>
        <w:rPr>
          <w:spacing w:val="-5"/>
          <w:sz w:val="24"/>
        </w:rPr>
        <w:t xml:space="preserve"> </w:t>
      </w:r>
      <w:r>
        <w:rPr>
          <w:sz w:val="24"/>
        </w:rPr>
        <w:t>of</w:t>
      </w:r>
      <w:r>
        <w:rPr>
          <w:spacing w:val="-5"/>
          <w:sz w:val="24"/>
        </w:rPr>
        <w:t xml:space="preserve"> </w:t>
      </w:r>
      <w:r>
        <w:rPr>
          <w:sz w:val="24"/>
        </w:rPr>
        <w:t>students</w:t>
      </w:r>
      <w:r>
        <w:rPr>
          <w:spacing w:val="-4"/>
          <w:sz w:val="24"/>
        </w:rPr>
        <w:t xml:space="preserve"> </w:t>
      </w:r>
      <w:r>
        <w:rPr>
          <w:sz w:val="24"/>
        </w:rPr>
        <w:t>who</w:t>
      </w:r>
      <w:r>
        <w:rPr>
          <w:spacing w:val="-4"/>
          <w:sz w:val="24"/>
        </w:rPr>
        <w:t xml:space="preserve"> </w:t>
      </w:r>
      <w:r>
        <w:rPr>
          <w:sz w:val="24"/>
        </w:rPr>
        <w:t>qualify</w:t>
      </w:r>
      <w:r>
        <w:rPr>
          <w:spacing w:val="-6"/>
          <w:sz w:val="24"/>
        </w:rPr>
        <w:t xml:space="preserve"> </w:t>
      </w:r>
      <w:r>
        <w:rPr>
          <w:sz w:val="24"/>
        </w:rPr>
        <w:t>for</w:t>
      </w:r>
      <w:r>
        <w:rPr>
          <w:spacing w:val="-5"/>
          <w:sz w:val="24"/>
        </w:rPr>
        <w:t xml:space="preserve"> </w:t>
      </w:r>
      <w:r>
        <w:rPr>
          <w:sz w:val="24"/>
        </w:rPr>
        <w:t>the</w:t>
      </w:r>
      <w:r>
        <w:rPr>
          <w:spacing w:val="-3"/>
          <w:sz w:val="24"/>
        </w:rPr>
        <w:t xml:space="preserve"> </w:t>
      </w:r>
      <w:r>
        <w:rPr>
          <w:sz w:val="24"/>
        </w:rPr>
        <w:t>gifted</w:t>
      </w:r>
      <w:r>
        <w:rPr>
          <w:spacing w:val="-4"/>
          <w:sz w:val="24"/>
        </w:rPr>
        <w:t xml:space="preserve"> </w:t>
      </w:r>
      <w:r>
        <w:rPr>
          <w:sz w:val="24"/>
        </w:rPr>
        <w:t>and</w:t>
      </w:r>
      <w:r>
        <w:rPr>
          <w:spacing w:val="-4"/>
          <w:sz w:val="24"/>
        </w:rPr>
        <w:t xml:space="preserve"> </w:t>
      </w:r>
      <w:r>
        <w:rPr>
          <w:sz w:val="24"/>
        </w:rPr>
        <w:t>talented</w:t>
      </w:r>
      <w:r>
        <w:rPr>
          <w:spacing w:val="-5"/>
          <w:sz w:val="24"/>
        </w:rPr>
        <w:t xml:space="preserve"> </w:t>
      </w:r>
      <w:r>
        <w:rPr>
          <w:sz w:val="24"/>
        </w:rPr>
        <w:t>program in each class.</w:t>
      </w:r>
    </w:p>
    <w:p>
      <w:pPr>
        <w:pStyle w:val="15"/>
        <w:numPr>
          <w:ilvl w:val="0"/>
          <w:numId w:val="6"/>
        </w:numPr>
        <w:tabs>
          <w:tab w:val="left" w:pos="2320"/>
          <w:tab w:val="left" w:pos="2321"/>
        </w:tabs>
        <w:spacing w:before="21" w:after="0" w:line="240" w:lineRule="auto"/>
        <w:ind w:left="2320" w:right="0" w:hanging="361"/>
        <w:jc w:val="left"/>
        <w:rPr>
          <w:sz w:val="24"/>
        </w:rPr>
      </w:pPr>
      <w:r>
        <w:rPr>
          <w:sz w:val="24"/>
        </w:rPr>
        <w:t>the</w:t>
      </w:r>
      <w:r>
        <w:rPr>
          <w:spacing w:val="-4"/>
          <w:sz w:val="24"/>
        </w:rPr>
        <w:t xml:space="preserve"> </w:t>
      </w:r>
      <w:r>
        <w:rPr>
          <w:sz w:val="24"/>
        </w:rPr>
        <w:t>percentage</w:t>
      </w:r>
      <w:r>
        <w:rPr>
          <w:spacing w:val="-2"/>
          <w:sz w:val="24"/>
        </w:rPr>
        <w:t xml:space="preserve"> </w:t>
      </w:r>
      <w:r>
        <w:rPr>
          <w:sz w:val="24"/>
        </w:rPr>
        <w:t>of</w:t>
      </w:r>
      <w:r>
        <w:rPr>
          <w:spacing w:val="-2"/>
          <w:sz w:val="24"/>
        </w:rPr>
        <w:t xml:space="preserve"> </w:t>
      </w:r>
      <w:r>
        <w:rPr>
          <w:sz w:val="24"/>
        </w:rPr>
        <w:t>students</w:t>
      </w:r>
      <w:r>
        <w:rPr>
          <w:spacing w:val="-1"/>
          <w:sz w:val="24"/>
        </w:rPr>
        <w:t xml:space="preserve"> </w:t>
      </w:r>
      <w:r>
        <w:rPr>
          <w:sz w:val="24"/>
        </w:rPr>
        <w:t>with</w:t>
      </w:r>
      <w:r>
        <w:rPr>
          <w:spacing w:val="-1"/>
          <w:sz w:val="24"/>
        </w:rPr>
        <w:t xml:space="preserve"> </w:t>
      </w:r>
      <w:r>
        <w:rPr>
          <w:sz w:val="24"/>
        </w:rPr>
        <w:t>disabilities</w:t>
      </w:r>
      <w:r>
        <w:rPr>
          <w:spacing w:val="-1"/>
          <w:sz w:val="24"/>
        </w:rPr>
        <w:t xml:space="preserve"> </w:t>
      </w:r>
      <w:r>
        <w:rPr>
          <w:sz w:val="24"/>
        </w:rPr>
        <w:t>in</w:t>
      </w:r>
      <w:r>
        <w:rPr>
          <w:spacing w:val="-1"/>
          <w:sz w:val="24"/>
        </w:rPr>
        <w:t xml:space="preserve"> </w:t>
      </w:r>
      <w:r>
        <w:rPr>
          <w:sz w:val="24"/>
        </w:rPr>
        <w:t>each</w:t>
      </w:r>
      <w:r>
        <w:rPr>
          <w:spacing w:val="-1"/>
          <w:sz w:val="24"/>
        </w:rPr>
        <w:t xml:space="preserve"> </w:t>
      </w:r>
      <w:r>
        <w:rPr>
          <w:spacing w:val="-2"/>
          <w:sz w:val="24"/>
        </w:rPr>
        <w:t>class.</w:t>
      </w:r>
    </w:p>
    <w:p>
      <w:pPr>
        <w:pStyle w:val="5"/>
        <w:spacing w:before="1"/>
        <w:ind w:left="0"/>
      </w:pPr>
    </w:p>
    <w:p>
      <w:pPr>
        <w:pStyle w:val="15"/>
        <w:numPr>
          <w:ilvl w:val="0"/>
          <w:numId w:val="6"/>
        </w:numPr>
        <w:tabs>
          <w:tab w:val="left" w:pos="2320"/>
          <w:tab w:val="left" w:pos="2321"/>
        </w:tabs>
        <w:spacing w:before="0" w:after="0" w:line="240" w:lineRule="auto"/>
        <w:ind w:left="2320" w:right="0" w:hanging="361"/>
        <w:jc w:val="left"/>
        <w:rPr>
          <w:sz w:val="24"/>
        </w:rPr>
      </w:pPr>
      <w:r>
        <w:rPr>
          <w:sz w:val="24"/>
        </w:rPr>
        <w:t>the</w:t>
      </w:r>
      <w:r>
        <w:rPr>
          <w:spacing w:val="-4"/>
          <w:sz w:val="24"/>
        </w:rPr>
        <w:t xml:space="preserve"> </w:t>
      </w:r>
      <w:r>
        <w:rPr>
          <w:sz w:val="24"/>
        </w:rPr>
        <w:t>number</w:t>
      </w:r>
      <w:r>
        <w:rPr>
          <w:spacing w:val="-2"/>
          <w:sz w:val="24"/>
        </w:rPr>
        <w:t xml:space="preserve"> </w:t>
      </w:r>
      <w:r>
        <w:rPr>
          <w:sz w:val="24"/>
        </w:rPr>
        <w:t>of</w:t>
      </w:r>
      <w:r>
        <w:rPr>
          <w:spacing w:val="-2"/>
          <w:sz w:val="24"/>
        </w:rPr>
        <w:t xml:space="preserve"> </w:t>
      </w:r>
      <w:r>
        <w:rPr>
          <w:sz w:val="24"/>
        </w:rPr>
        <w:t>students per</w:t>
      </w:r>
      <w:r>
        <w:rPr>
          <w:spacing w:val="-2"/>
          <w:sz w:val="24"/>
        </w:rPr>
        <w:t xml:space="preserve"> </w:t>
      </w:r>
      <w:r>
        <w:rPr>
          <w:sz w:val="24"/>
        </w:rPr>
        <w:t>teacher</w:t>
      </w:r>
      <w:r>
        <w:rPr>
          <w:spacing w:val="-2"/>
          <w:sz w:val="24"/>
        </w:rPr>
        <w:t xml:space="preserve"> </w:t>
      </w:r>
      <w:r>
        <w:rPr>
          <w:sz w:val="24"/>
        </w:rPr>
        <w:t>in</w:t>
      </w:r>
      <w:r>
        <w:rPr>
          <w:spacing w:val="1"/>
          <w:sz w:val="24"/>
        </w:rPr>
        <w:t xml:space="preserve"> </w:t>
      </w:r>
      <w:r>
        <w:rPr>
          <w:sz w:val="24"/>
        </w:rPr>
        <w:t>each</w:t>
      </w:r>
      <w:r>
        <w:rPr>
          <w:spacing w:val="2"/>
          <w:sz w:val="24"/>
        </w:rPr>
        <w:t xml:space="preserve"> </w:t>
      </w:r>
      <w:r>
        <w:rPr>
          <w:spacing w:val="-2"/>
          <w:sz w:val="24"/>
        </w:rPr>
        <w:t>class.</w:t>
      </w:r>
    </w:p>
    <w:p>
      <w:pPr>
        <w:pStyle w:val="5"/>
        <w:spacing w:before="8"/>
        <w:ind w:left="0"/>
        <w:rPr>
          <w:sz w:val="23"/>
        </w:rPr>
      </w:pPr>
    </w:p>
    <w:p>
      <w:pPr>
        <w:pStyle w:val="5"/>
        <w:spacing w:line="480" w:lineRule="auto"/>
        <w:ind w:right="908" w:firstLine="720"/>
      </w:pPr>
      <w:r>
        <w:t>The</w:t>
      </w:r>
      <w:r>
        <w:rPr>
          <w:spacing w:val="-4"/>
        </w:rPr>
        <w:t xml:space="preserve"> </w:t>
      </w:r>
      <w:r>
        <w:t>second</w:t>
      </w:r>
      <w:r>
        <w:rPr>
          <w:spacing w:val="-4"/>
        </w:rPr>
        <w:t xml:space="preserve"> </w:t>
      </w:r>
      <w:r>
        <w:t>part</w:t>
      </w:r>
      <w:r>
        <w:rPr>
          <w:spacing w:val="-3"/>
        </w:rPr>
        <w:t xml:space="preserve"> </w:t>
      </w:r>
      <w:r>
        <w:t>of</w:t>
      </w:r>
      <w:r>
        <w:rPr>
          <w:spacing w:val="-4"/>
        </w:rPr>
        <w:t xml:space="preserve"> </w:t>
      </w:r>
      <w:r>
        <w:t>the</w:t>
      </w:r>
      <w:r>
        <w:rPr>
          <w:spacing w:val="-4"/>
        </w:rPr>
        <w:t xml:space="preserve"> </w:t>
      </w:r>
      <w:r>
        <w:t>research</w:t>
      </w:r>
      <w:r>
        <w:rPr>
          <w:spacing w:val="-1"/>
        </w:rPr>
        <w:t xml:space="preserve"> </w:t>
      </w:r>
      <w:r>
        <w:t>was</w:t>
      </w:r>
      <w:r>
        <w:rPr>
          <w:spacing w:val="-3"/>
        </w:rPr>
        <w:t xml:space="preserve"> </w:t>
      </w:r>
      <w:r>
        <w:t>the</w:t>
      </w:r>
      <w:r>
        <w:rPr>
          <w:spacing w:val="-4"/>
        </w:rPr>
        <w:t xml:space="preserve"> </w:t>
      </w:r>
      <w:r>
        <w:t>collection</w:t>
      </w:r>
      <w:r>
        <w:rPr>
          <w:spacing w:val="-3"/>
        </w:rPr>
        <w:t xml:space="preserve"> </w:t>
      </w:r>
      <w:r>
        <w:t>and</w:t>
      </w:r>
      <w:r>
        <w:rPr>
          <w:spacing w:val="-3"/>
        </w:rPr>
        <w:t xml:space="preserve"> </w:t>
      </w:r>
      <w:r>
        <w:t>analysis</w:t>
      </w:r>
      <w:r>
        <w:rPr>
          <w:spacing w:val="-3"/>
        </w:rPr>
        <w:t xml:space="preserve"> </w:t>
      </w:r>
      <w:r>
        <w:t>of</w:t>
      </w:r>
      <w:r>
        <w:rPr>
          <w:spacing w:val="-4"/>
        </w:rPr>
        <w:t xml:space="preserve"> </w:t>
      </w:r>
      <w:r>
        <w:t>qualitative</w:t>
      </w:r>
      <w:r>
        <w:rPr>
          <w:spacing w:val="-4"/>
        </w:rPr>
        <w:t xml:space="preserve"> </w:t>
      </w:r>
      <w:r>
        <w:t>data regarding teachers’ perceptions as to the relationship between class size and their instructional strategies and classroom management techniques through the use of a researcher-developed questionnaire.</w:t>
      </w:r>
      <w:r>
        <w:rPr>
          <w:spacing w:val="40"/>
        </w:rPr>
        <w:t xml:space="preserve"> </w:t>
      </w:r>
      <w:r>
        <w:t>To collect demographic information for each respondent, the questionnaire contained five questions asking for the respondent’s sex, race, years of teaching, largest class size ever taught, and smallest class size ever taught. Following the demographic questions, respondents were then asked to complete four constructed response</w:t>
      </w:r>
      <w:r>
        <w:rPr>
          <w:spacing w:val="-1"/>
        </w:rPr>
        <w:t xml:space="preserve"> </w:t>
      </w:r>
      <w:r>
        <w:t>questions that were</w:t>
      </w:r>
      <w:r>
        <w:rPr>
          <w:spacing w:val="-1"/>
        </w:rPr>
        <w:t xml:space="preserve"> </w:t>
      </w:r>
      <w:r>
        <w:t>developed using</w:t>
      </w:r>
      <w:r>
        <w:rPr>
          <w:spacing w:val="-3"/>
        </w:rPr>
        <w:t xml:space="preserve"> </w:t>
      </w:r>
      <w:r>
        <w:t>the</w:t>
      </w:r>
      <w:r>
        <w:rPr>
          <w:spacing w:val="-1"/>
        </w:rPr>
        <w:t xml:space="preserve"> </w:t>
      </w:r>
      <w:r>
        <w:t>common themes identified by previous research regarding how teachers’ perceive class size as affecting their classroom instructional and management practices.</w:t>
      </w:r>
    </w:p>
    <w:p>
      <w:pPr>
        <w:pStyle w:val="2"/>
        <w:ind w:left="3729"/>
      </w:pPr>
      <w:bookmarkStart w:id="18" w:name="_TOC_250009"/>
      <w:r>
        <w:t>Findings</w:t>
      </w:r>
      <w:r>
        <w:rPr>
          <w:spacing w:val="-2"/>
        </w:rPr>
        <w:t xml:space="preserve"> </w:t>
      </w:r>
      <w:r>
        <w:t>and</w:t>
      </w:r>
      <w:r>
        <w:rPr>
          <w:spacing w:val="-2"/>
        </w:rPr>
        <w:t xml:space="preserve"> </w:t>
      </w:r>
      <w:r>
        <w:t>Data</w:t>
      </w:r>
      <w:r>
        <w:rPr>
          <w:spacing w:val="-1"/>
        </w:rPr>
        <w:t xml:space="preserve"> </w:t>
      </w:r>
      <w:bookmarkEnd w:id="18"/>
      <w:r>
        <w:rPr>
          <w:spacing w:val="-2"/>
        </w:rPr>
        <w:t>Analysis</w:t>
      </w:r>
    </w:p>
    <w:p>
      <w:pPr>
        <w:pStyle w:val="5"/>
        <w:spacing w:before="7"/>
        <w:ind w:left="0"/>
        <w:rPr>
          <w:b/>
          <w:sz w:val="23"/>
        </w:rPr>
      </w:pPr>
    </w:p>
    <w:p>
      <w:pPr>
        <w:pStyle w:val="5"/>
        <w:spacing w:line="480" w:lineRule="auto"/>
        <w:ind w:right="851" w:firstLine="719"/>
      </w:pPr>
      <w:r>
        <w:t>The following overarching research questions guided the study:</w:t>
      </w:r>
      <w:r>
        <w:rPr>
          <w:spacing w:val="40"/>
        </w:rPr>
        <w:t xml:space="preserve"> </w:t>
      </w:r>
      <w:r>
        <w:t>(1) What is the relationship between class size</w:t>
      </w:r>
      <w:r>
        <w:rPr>
          <w:spacing w:val="-1"/>
        </w:rPr>
        <w:t xml:space="preserve"> </w:t>
      </w:r>
      <w:r>
        <w:t>and academic achievement as measured</w:t>
      </w:r>
      <w:r>
        <w:rPr>
          <w:spacing w:val="-1"/>
        </w:rPr>
        <w:t xml:space="preserve"> </w:t>
      </w:r>
      <w:r>
        <w:t>by</w:t>
      </w:r>
      <w:r>
        <w:rPr>
          <w:spacing w:val="-3"/>
        </w:rPr>
        <w:t xml:space="preserve"> </w:t>
      </w:r>
      <w:r>
        <w:t>the</w:t>
      </w:r>
      <w:r>
        <w:rPr>
          <w:spacing w:val="-1"/>
        </w:rPr>
        <w:t xml:space="preserve"> </w:t>
      </w:r>
      <w:r>
        <w:rPr>
          <w:lang w:val="en-US"/>
        </w:rPr>
        <w:t>CGS</w:t>
      </w:r>
      <w:r>
        <w:rPr>
          <w:spacing w:val="-1"/>
        </w:rPr>
        <w:t xml:space="preserve"> </w:t>
      </w:r>
      <w:r>
        <w:t xml:space="preserve">for </w:t>
      </w:r>
      <w:r>
        <w:rPr>
          <w:lang w:val="en-US"/>
        </w:rPr>
        <w:t>secondary school</w:t>
      </w:r>
      <w:r>
        <w:rPr>
          <w:spacing w:val="-4"/>
        </w:rPr>
        <w:t xml:space="preserve"> </w:t>
      </w:r>
      <w:r>
        <w:t>students</w:t>
      </w:r>
      <w:r>
        <w:rPr>
          <w:spacing w:val="-3"/>
        </w:rPr>
        <w:t xml:space="preserve"> </w:t>
      </w:r>
      <w:r>
        <w:t>in</w:t>
      </w:r>
      <w:r>
        <w:rPr>
          <w:spacing w:val="-3"/>
        </w:rPr>
        <w:t xml:space="preserve"> </w:t>
      </w:r>
      <w:r>
        <w:rPr>
          <w:lang w:val="en-US"/>
        </w:rPr>
        <w:t>public</w:t>
      </w:r>
      <w:r>
        <w:rPr>
          <w:spacing w:val="-3"/>
        </w:rPr>
        <w:t xml:space="preserve"> </w:t>
      </w:r>
      <w:r>
        <w:rPr>
          <w:lang w:val="en-US"/>
        </w:rPr>
        <w:t>secondary</w:t>
      </w:r>
      <w:r>
        <w:rPr>
          <w:spacing w:val="-7"/>
        </w:rPr>
        <w:t xml:space="preserve"> </w:t>
      </w:r>
      <w:r>
        <w:t>schools?</w:t>
      </w:r>
      <w:r>
        <w:rPr>
          <w:spacing w:val="40"/>
        </w:rPr>
        <w:t xml:space="preserve"> </w:t>
      </w:r>
      <w:r>
        <w:t>(2)</w:t>
      </w:r>
      <w:r>
        <w:rPr>
          <w:spacing w:val="40"/>
        </w:rPr>
        <w:t xml:space="preserve"> </w:t>
      </w:r>
      <w:r>
        <w:t>What are teachers’ perceptions of class size as it relates to academic achievement?</w:t>
      </w:r>
    </w:p>
    <w:p>
      <w:pPr>
        <w:spacing w:after="0" w:line="480" w:lineRule="auto"/>
        <w:sectPr>
          <w:pgSz w:w="12240" w:h="15840"/>
          <w:pgMar w:top="1360" w:right="620" w:bottom="1600" w:left="1340" w:header="0" w:footer="1407" w:gutter="0"/>
          <w:cols w:space="720" w:num="1"/>
        </w:sectPr>
      </w:pPr>
    </w:p>
    <w:p>
      <w:pPr>
        <w:pStyle w:val="5"/>
        <w:spacing w:before="71"/>
        <w:ind w:left="1540"/>
      </w:pPr>
      <w:r>
        <w:t>The</w:t>
      </w:r>
      <w:r>
        <w:rPr>
          <w:spacing w:val="-5"/>
        </w:rPr>
        <w:t xml:space="preserve"> </w:t>
      </w:r>
      <w:r>
        <w:t>following</w:t>
      </w:r>
      <w:r>
        <w:rPr>
          <w:spacing w:val="-4"/>
        </w:rPr>
        <w:t xml:space="preserve"> </w:t>
      </w:r>
      <w:r>
        <w:t>sub-questions</w:t>
      </w:r>
      <w:r>
        <w:rPr>
          <w:spacing w:val="-2"/>
        </w:rPr>
        <w:t xml:space="preserve"> </w:t>
      </w:r>
      <w:r>
        <w:t>also</w:t>
      </w:r>
      <w:r>
        <w:rPr>
          <w:spacing w:val="-1"/>
        </w:rPr>
        <w:t xml:space="preserve"> </w:t>
      </w:r>
      <w:r>
        <w:t>guided</w:t>
      </w:r>
      <w:r>
        <w:rPr>
          <w:spacing w:val="-2"/>
        </w:rPr>
        <w:t xml:space="preserve"> </w:t>
      </w:r>
      <w:r>
        <w:t>the</w:t>
      </w:r>
      <w:r>
        <w:rPr>
          <w:spacing w:val="-2"/>
        </w:rPr>
        <w:t xml:space="preserve"> study:</w:t>
      </w:r>
    </w:p>
    <w:p>
      <w:pPr>
        <w:pStyle w:val="5"/>
        <w:ind w:left="0"/>
      </w:pPr>
    </w:p>
    <w:p>
      <w:pPr>
        <w:pStyle w:val="15"/>
        <w:numPr>
          <w:ilvl w:val="0"/>
          <w:numId w:val="7"/>
        </w:numPr>
        <w:tabs>
          <w:tab w:val="left" w:pos="1960"/>
          <w:tab w:val="left" w:pos="1961"/>
        </w:tabs>
        <w:spacing w:before="0" w:after="0" w:line="480" w:lineRule="auto"/>
        <w:ind w:left="1900" w:right="1357" w:hanging="360"/>
        <w:jc w:val="left"/>
        <w:rPr>
          <w:sz w:val="24"/>
        </w:rPr>
      </w:pPr>
      <w:r>
        <w:tab/>
      </w:r>
      <w:r>
        <w:rPr>
          <w:sz w:val="24"/>
        </w:rPr>
        <w:t>What is the degree of the relationship between class size and reading achievement</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lang w:val="en-US"/>
        </w:rPr>
        <w:t>CGS</w:t>
      </w:r>
      <w:r>
        <w:rPr>
          <w:spacing w:val="-5"/>
          <w:sz w:val="24"/>
        </w:rPr>
        <w:t xml:space="preserve"> </w:t>
      </w:r>
      <w:r>
        <w:rPr>
          <w:sz w:val="24"/>
        </w:rPr>
        <w:t>for</w:t>
      </w:r>
      <w:r>
        <w:rPr>
          <w:spacing w:val="-5"/>
          <w:sz w:val="24"/>
        </w:rPr>
        <w:t xml:space="preserve"> </w:t>
      </w:r>
      <w:r>
        <w:rPr>
          <w:sz w:val="24"/>
          <w:lang w:val="en-US"/>
        </w:rPr>
        <w:t>secondary school</w:t>
      </w:r>
      <w:r>
        <w:rPr>
          <w:spacing w:val="-5"/>
          <w:sz w:val="24"/>
        </w:rPr>
        <w:t xml:space="preserve"> </w:t>
      </w:r>
      <w:r>
        <w:rPr>
          <w:sz w:val="24"/>
        </w:rPr>
        <w:t>students?</w:t>
      </w:r>
    </w:p>
    <w:p>
      <w:pPr>
        <w:pStyle w:val="15"/>
        <w:numPr>
          <w:ilvl w:val="0"/>
          <w:numId w:val="7"/>
        </w:numPr>
        <w:tabs>
          <w:tab w:val="left" w:pos="1901"/>
        </w:tabs>
        <w:spacing w:before="0" w:after="0" w:line="480" w:lineRule="auto"/>
        <w:ind w:left="1900" w:right="1281" w:hanging="360"/>
        <w:jc w:val="left"/>
        <w:rPr>
          <w:sz w:val="24"/>
        </w:rPr>
      </w:pPr>
      <w:r>
        <w:rPr>
          <w:sz w:val="24"/>
        </w:rPr>
        <w:t>What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degree</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relationship</w:t>
      </w:r>
      <w:r>
        <w:rPr>
          <w:spacing w:val="-4"/>
          <w:sz w:val="24"/>
        </w:rPr>
        <w:t xml:space="preserve"> </w:t>
      </w:r>
      <w:r>
        <w:rPr>
          <w:sz w:val="24"/>
        </w:rPr>
        <w:t>between</w:t>
      </w:r>
      <w:r>
        <w:rPr>
          <w:spacing w:val="-2"/>
          <w:sz w:val="24"/>
        </w:rPr>
        <w:t xml:space="preserve"> </w:t>
      </w:r>
      <w:r>
        <w:rPr>
          <w:sz w:val="24"/>
        </w:rPr>
        <w:t>class</w:t>
      </w:r>
      <w:r>
        <w:rPr>
          <w:spacing w:val="-4"/>
          <w:sz w:val="24"/>
        </w:rPr>
        <w:t xml:space="preserve"> </w:t>
      </w:r>
      <w:r>
        <w:rPr>
          <w:sz w:val="24"/>
        </w:rPr>
        <w:t>size</w:t>
      </w:r>
      <w:r>
        <w:rPr>
          <w:spacing w:val="-5"/>
          <w:sz w:val="24"/>
        </w:rPr>
        <w:t xml:space="preserve"> </w:t>
      </w:r>
      <w:r>
        <w:rPr>
          <w:sz w:val="24"/>
        </w:rPr>
        <w:t>and</w:t>
      </w:r>
      <w:r>
        <w:rPr>
          <w:spacing w:val="-4"/>
          <w:sz w:val="24"/>
        </w:rPr>
        <w:t xml:space="preserve"> </w:t>
      </w:r>
      <w:r>
        <w:rPr>
          <w:sz w:val="24"/>
        </w:rPr>
        <w:t xml:space="preserve">mathematics achievement on the </w:t>
      </w:r>
      <w:r>
        <w:rPr>
          <w:sz w:val="24"/>
          <w:lang w:val="en-US"/>
        </w:rPr>
        <w:t>CGS</w:t>
      </w:r>
      <w:r>
        <w:rPr>
          <w:sz w:val="24"/>
        </w:rPr>
        <w:t xml:space="preserve"> for </w:t>
      </w:r>
      <w:r>
        <w:rPr>
          <w:sz w:val="24"/>
          <w:lang w:val="en-US"/>
        </w:rPr>
        <w:t>secondary school</w:t>
      </w:r>
      <w:r>
        <w:rPr>
          <w:sz w:val="24"/>
        </w:rPr>
        <w:t xml:space="preserve"> students?</w:t>
      </w:r>
    </w:p>
    <w:p>
      <w:pPr>
        <w:pStyle w:val="15"/>
        <w:numPr>
          <w:ilvl w:val="0"/>
          <w:numId w:val="7"/>
        </w:numPr>
        <w:tabs>
          <w:tab w:val="left" w:pos="1901"/>
        </w:tabs>
        <w:spacing w:before="0" w:after="0" w:line="480" w:lineRule="auto"/>
        <w:ind w:left="1900" w:right="1427" w:hanging="360"/>
        <w:jc w:val="left"/>
        <w:rPr>
          <w:sz w:val="24"/>
        </w:rPr>
      </w:pPr>
      <w:r>
        <w:rPr>
          <w:sz w:val="24"/>
        </w:rPr>
        <w:t>What</w:t>
      </w:r>
      <w:r>
        <w:rPr>
          <w:spacing w:val="-3"/>
          <w:sz w:val="24"/>
        </w:rPr>
        <w:t xml:space="preserve"> </w:t>
      </w:r>
      <w:r>
        <w:rPr>
          <w:sz w:val="24"/>
        </w:rPr>
        <w:t>are</w:t>
      </w:r>
      <w:r>
        <w:rPr>
          <w:spacing w:val="-4"/>
          <w:sz w:val="24"/>
        </w:rPr>
        <w:t xml:space="preserve"> </w:t>
      </w:r>
      <w:r>
        <w:rPr>
          <w:sz w:val="24"/>
        </w:rPr>
        <w:t>the</w:t>
      </w:r>
      <w:r>
        <w:rPr>
          <w:spacing w:val="-5"/>
          <w:sz w:val="24"/>
        </w:rPr>
        <w:t xml:space="preserve"> </w:t>
      </w:r>
      <w:r>
        <w:rPr>
          <w:sz w:val="24"/>
        </w:rPr>
        <w:t>perceptions</w:t>
      </w:r>
      <w:r>
        <w:rPr>
          <w:spacing w:val="-2"/>
          <w:sz w:val="24"/>
        </w:rPr>
        <w:t xml:space="preserve"> </w:t>
      </w:r>
      <w:r>
        <w:rPr>
          <w:sz w:val="24"/>
        </w:rPr>
        <w:t>of</w:t>
      </w:r>
      <w:r>
        <w:rPr>
          <w:spacing w:val="-4"/>
          <w:sz w:val="24"/>
        </w:rPr>
        <w:t xml:space="preserve"> </w:t>
      </w:r>
      <w:r>
        <w:rPr>
          <w:sz w:val="24"/>
          <w:lang w:val="en-US"/>
        </w:rPr>
        <w:t>secondary school</w:t>
      </w:r>
      <w:r>
        <w:rPr>
          <w:spacing w:val="-4"/>
          <w:sz w:val="24"/>
        </w:rPr>
        <w:t xml:space="preserve"> </w:t>
      </w:r>
      <w:r>
        <w:rPr>
          <w:sz w:val="24"/>
        </w:rPr>
        <w:t>teachers</w:t>
      </w:r>
      <w:r>
        <w:rPr>
          <w:spacing w:val="-3"/>
          <w:sz w:val="24"/>
        </w:rPr>
        <w:t xml:space="preserve"> </w:t>
      </w:r>
      <w:r>
        <w:rPr>
          <w:sz w:val="24"/>
        </w:rPr>
        <w:t>regarding</w:t>
      </w:r>
      <w:r>
        <w:rPr>
          <w:spacing w:val="-3"/>
          <w:sz w:val="24"/>
        </w:rPr>
        <w:t xml:space="preserve"> </w:t>
      </w:r>
      <w:r>
        <w:rPr>
          <w:sz w:val="24"/>
        </w:rPr>
        <w:t>class</w:t>
      </w:r>
      <w:r>
        <w:rPr>
          <w:spacing w:val="-3"/>
          <w:sz w:val="24"/>
        </w:rPr>
        <w:t xml:space="preserve"> </w:t>
      </w:r>
      <w:r>
        <w:rPr>
          <w:sz w:val="24"/>
        </w:rPr>
        <w:t>size</w:t>
      </w:r>
      <w:r>
        <w:rPr>
          <w:spacing w:val="-5"/>
          <w:sz w:val="24"/>
        </w:rPr>
        <w:t xml:space="preserve"> </w:t>
      </w:r>
      <w:r>
        <w:rPr>
          <w:sz w:val="24"/>
        </w:rPr>
        <w:t>and instructional methods?</w:t>
      </w:r>
    </w:p>
    <w:p>
      <w:pPr>
        <w:pStyle w:val="15"/>
        <w:numPr>
          <w:ilvl w:val="0"/>
          <w:numId w:val="7"/>
        </w:numPr>
        <w:tabs>
          <w:tab w:val="left" w:pos="1901"/>
        </w:tabs>
        <w:spacing w:before="1" w:after="0" w:line="480" w:lineRule="auto"/>
        <w:ind w:left="1900" w:right="1427" w:hanging="360"/>
        <w:jc w:val="left"/>
        <w:rPr>
          <w:sz w:val="24"/>
        </w:rPr>
      </w:pPr>
      <w:r>
        <w:rPr>
          <w:sz w:val="24"/>
        </w:rPr>
        <w:t>What</w:t>
      </w:r>
      <w:r>
        <w:rPr>
          <w:spacing w:val="-3"/>
          <w:sz w:val="24"/>
        </w:rPr>
        <w:t xml:space="preserve"> </w:t>
      </w:r>
      <w:r>
        <w:rPr>
          <w:sz w:val="24"/>
        </w:rPr>
        <w:t>are</w:t>
      </w:r>
      <w:r>
        <w:rPr>
          <w:spacing w:val="-4"/>
          <w:sz w:val="24"/>
        </w:rPr>
        <w:t xml:space="preserve"> </w:t>
      </w:r>
      <w:r>
        <w:rPr>
          <w:sz w:val="24"/>
        </w:rPr>
        <w:t>the</w:t>
      </w:r>
      <w:r>
        <w:rPr>
          <w:spacing w:val="-5"/>
          <w:sz w:val="24"/>
        </w:rPr>
        <w:t xml:space="preserve"> </w:t>
      </w:r>
      <w:r>
        <w:rPr>
          <w:sz w:val="24"/>
        </w:rPr>
        <w:t>perceptions</w:t>
      </w:r>
      <w:r>
        <w:rPr>
          <w:spacing w:val="-2"/>
          <w:sz w:val="24"/>
        </w:rPr>
        <w:t xml:space="preserve"> </w:t>
      </w:r>
      <w:r>
        <w:rPr>
          <w:sz w:val="24"/>
        </w:rPr>
        <w:t>of</w:t>
      </w:r>
      <w:r>
        <w:rPr>
          <w:spacing w:val="-4"/>
          <w:sz w:val="24"/>
        </w:rPr>
        <w:t xml:space="preserve"> </w:t>
      </w:r>
      <w:r>
        <w:rPr>
          <w:sz w:val="24"/>
          <w:lang w:val="en-US"/>
        </w:rPr>
        <w:t>secondary school</w:t>
      </w:r>
      <w:r>
        <w:rPr>
          <w:spacing w:val="-4"/>
          <w:sz w:val="24"/>
        </w:rPr>
        <w:t xml:space="preserve"> </w:t>
      </w:r>
      <w:r>
        <w:rPr>
          <w:sz w:val="24"/>
        </w:rPr>
        <w:t>teachers</w:t>
      </w:r>
      <w:r>
        <w:rPr>
          <w:spacing w:val="-3"/>
          <w:sz w:val="24"/>
        </w:rPr>
        <w:t xml:space="preserve"> </w:t>
      </w:r>
      <w:r>
        <w:rPr>
          <w:sz w:val="24"/>
        </w:rPr>
        <w:t>regarding</w:t>
      </w:r>
      <w:r>
        <w:rPr>
          <w:spacing w:val="-3"/>
          <w:sz w:val="24"/>
        </w:rPr>
        <w:t xml:space="preserve"> </w:t>
      </w:r>
      <w:r>
        <w:rPr>
          <w:sz w:val="24"/>
        </w:rPr>
        <w:t>class</w:t>
      </w:r>
      <w:r>
        <w:rPr>
          <w:spacing w:val="-3"/>
          <w:sz w:val="24"/>
        </w:rPr>
        <w:t xml:space="preserve"> </w:t>
      </w:r>
      <w:r>
        <w:rPr>
          <w:sz w:val="24"/>
        </w:rPr>
        <w:t>size</w:t>
      </w:r>
      <w:r>
        <w:rPr>
          <w:spacing w:val="-5"/>
          <w:sz w:val="24"/>
        </w:rPr>
        <w:t xml:space="preserve"> </w:t>
      </w:r>
      <w:r>
        <w:rPr>
          <w:sz w:val="24"/>
        </w:rPr>
        <w:t>and classroom management?</w:t>
      </w:r>
    </w:p>
    <w:p>
      <w:pPr>
        <w:pStyle w:val="5"/>
        <w:spacing w:line="480" w:lineRule="auto"/>
        <w:ind w:right="851"/>
      </w:pPr>
    </w:p>
    <w:p>
      <w:pPr>
        <w:pStyle w:val="5"/>
        <w:spacing w:line="480" w:lineRule="auto"/>
        <w:ind w:right="851"/>
      </w:pPr>
      <w:r>
        <w:t>Results of the descriptive statistics and correlation analysis are presented in Table 3.</w:t>
      </w:r>
    </w:p>
    <w:p>
      <w:pPr>
        <w:pStyle w:val="5"/>
        <w:spacing w:before="46"/>
        <w:ind w:left="880"/>
      </w:pPr>
      <w:r>
        <w:t>Table</w:t>
      </w:r>
      <w:r>
        <w:rPr>
          <w:spacing w:val="-5"/>
        </w:rPr>
        <w:t xml:space="preserve"> </w:t>
      </w:r>
      <w:r>
        <w:rPr>
          <w:spacing w:val="-10"/>
        </w:rPr>
        <w:t>3</w:t>
      </w:r>
    </w:p>
    <w:p>
      <w:pPr>
        <w:spacing w:before="43" w:line="278" w:lineRule="auto"/>
        <w:ind w:left="880" w:right="2701" w:hanging="1"/>
        <w:jc w:val="left"/>
        <w:rPr>
          <w:i/>
          <w:sz w:val="24"/>
        </w:rPr>
      </w:pPr>
      <w:r>
        <w:rPr>
          <w:i/>
          <w:sz w:val="24"/>
        </w:rPr>
        <w:t>Descriptive</w:t>
      </w:r>
      <w:r>
        <w:rPr>
          <w:i/>
          <w:spacing w:val="-7"/>
          <w:sz w:val="24"/>
        </w:rPr>
        <w:t xml:space="preserve"> </w:t>
      </w:r>
      <w:r>
        <w:rPr>
          <w:i/>
          <w:sz w:val="24"/>
        </w:rPr>
        <w:t>Statistics</w:t>
      </w:r>
      <w:r>
        <w:rPr>
          <w:i/>
          <w:spacing w:val="-6"/>
          <w:sz w:val="24"/>
        </w:rPr>
        <w:t xml:space="preserve"> </w:t>
      </w:r>
      <w:r>
        <w:rPr>
          <w:i/>
          <w:sz w:val="24"/>
        </w:rPr>
        <w:t>and</w:t>
      </w:r>
      <w:r>
        <w:rPr>
          <w:i/>
          <w:spacing w:val="-6"/>
          <w:sz w:val="24"/>
        </w:rPr>
        <w:t xml:space="preserve"> </w:t>
      </w:r>
      <w:r>
        <w:rPr>
          <w:i/>
          <w:sz w:val="24"/>
        </w:rPr>
        <w:t>Correlations</w:t>
      </w:r>
      <w:r>
        <w:rPr>
          <w:i/>
          <w:spacing w:val="-6"/>
          <w:sz w:val="24"/>
        </w:rPr>
        <w:t xml:space="preserve"> </w:t>
      </w:r>
      <w:r>
        <w:rPr>
          <w:i/>
          <w:sz w:val="24"/>
        </w:rPr>
        <w:t>Among</w:t>
      </w:r>
      <w:r>
        <w:rPr>
          <w:i/>
          <w:spacing w:val="-6"/>
          <w:sz w:val="24"/>
        </w:rPr>
        <w:t xml:space="preserve"> </w:t>
      </w:r>
      <w:r>
        <w:rPr>
          <w:i/>
          <w:sz w:val="24"/>
        </w:rPr>
        <w:t>Class</w:t>
      </w:r>
      <w:r>
        <w:rPr>
          <w:i/>
          <w:spacing w:val="-6"/>
          <w:sz w:val="24"/>
        </w:rPr>
        <w:t xml:space="preserve"> </w:t>
      </w:r>
      <w:r>
        <w:rPr>
          <w:i/>
          <w:sz w:val="24"/>
        </w:rPr>
        <w:t>Size,</w:t>
      </w:r>
      <w:r>
        <w:rPr>
          <w:i/>
          <w:spacing w:val="-6"/>
          <w:sz w:val="24"/>
        </w:rPr>
        <w:t xml:space="preserve"> </w:t>
      </w:r>
      <w:r>
        <w:rPr>
          <w:i/>
          <w:sz w:val="24"/>
        </w:rPr>
        <w:t>Reading Scores, and Mathematics Scores</w:t>
      </w:r>
    </w:p>
    <w:tbl>
      <w:tblPr>
        <w:tblStyle w:val="4"/>
        <w:tblW w:w="0" w:type="auto"/>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04"/>
        <w:gridCol w:w="1789"/>
        <w:gridCol w:w="1649"/>
        <w:gridCol w:w="1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2104" w:type="dxa"/>
            <w:tcBorders>
              <w:top w:val="single" w:color="000000" w:sz="8" w:space="0"/>
              <w:bottom w:val="single" w:color="000000" w:sz="4" w:space="0"/>
            </w:tcBorders>
          </w:tcPr>
          <w:p>
            <w:pPr>
              <w:pStyle w:val="16"/>
              <w:spacing w:line="262" w:lineRule="exact"/>
              <w:rPr>
                <w:sz w:val="24"/>
              </w:rPr>
            </w:pPr>
            <w:r>
              <w:rPr>
                <w:spacing w:val="-2"/>
                <w:sz w:val="24"/>
              </w:rPr>
              <w:t>Variable</w:t>
            </w:r>
          </w:p>
        </w:tc>
        <w:tc>
          <w:tcPr>
            <w:tcW w:w="1789" w:type="dxa"/>
            <w:tcBorders>
              <w:top w:val="single" w:color="000000" w:sz="8" w:space="0"/>
              <w:bottom w:val="single" w:color="000000" w:sz="4" w:space="0"/>
            </w:tcBorders>
          </w:tcPr>
          <w:p>
            <w:pPr>
              <w:pStyle w:val="16"/>
              <w:spacing w:before="10"/>
              <w:ind w:left="638"/>
              <w:rPr>
                <w:sz w:val="24"/>
              </w:rPr>
            </w:pPr>
            <w:r>
              <w:rPr>
                <w:sz w:val="24"/>
              </w:rPr>
              <w:t>Class</w:t>
            </w:r>
            <w:r>
              <w:rPr>
                <w:spacing w:val="-3"/>
                <w:sz w:val="24"/>
              </w:rPr>
              <w:t xml:space="preserve"> </w:t>
            </w:r>
            <w:r>
              <w:rPr>
                <w:spacing w:val="-4"/>
                <w:sz w:val="24"/>
              </w:rPr>
              <w:t>Size</w:t>
            </w:r>
          </w:p>
        </w:tc>
        <w:tc>
          <w:tcPr>
            <w:tcW w:w="1649" w:type="dxa"/>
            <w:tcBorders>
              <w:top w:val="single" w:color="000000" w:sz="8" w:space="0"/>
              <w:bottom w:val="single" w:color="000000" w:sz="4" w:space="0"/>
            </w:tcBorders>
          </w:tcPr>
          <w:p>
            <w:pPr>
              <w:pStyle w:val="16"/>
              <w:spacing w:before="10"/>
              <w:ind w:left="139" w:right="78"/>
              <w:jc w:val="center"/>
              <w:rPr>
                <w:sz w:val="24"/>
              </w:rPr>
            </w:pPr>
            <w:r>
              <w:rPr>
                <w:sz w:val="24"/>
              </w:rPr>
              <w:t>Reading</w:t>
            </w:r>
            <w:r>
              <w:rPr>
                <w:spacing w:val="-5"/>
                <w:sz w:val="24"/>
              </w:rPr>
              <w:t xml:space="preserve"> </w:t>
            </w:r>
            <w:r>
              <w:rPr>
                <w:spacing w:val="-2"/>
                <w:sz w:val="24"/>
              </w:rPr>
              <w:t>Score</w:t>
            </w:r>
          </w:p>
        </w:tc>
        <w:tc>
          <w:tcPr>
            <w:tcW w:w="1298" w:type="dxa"/>
            <w:tcBorders>
              <w:top w:val="single" w:color="000000" w:sz="8" w:space="0"/>
              <w:bottom w:val="single" w:color="000000" w:sz="4" w:space="0"/>
            </w:tcBorders>
          </w:tcPr>
          <w:p>
            <w:pPr>
              <w:pStyle w:val="16"/>
              <w:spacing w:before="10"/>
              <w:ind w:left="90"/>
              <w:rPr>
                <w:sz w:val="24"/>
              </w:rPr>
            </w:pPr>
            <w:r>
              <w:rPr>
                <w:sz w:val="24"/>
              </w:rPr>
              <w:t>Math</w:t>
            </w:r>
            <w:r>
              <w:rPr>
                <w:spacing w:val="-4"/>
                <w:sz w:val="24"/>
              </w:rPr>
              <w:t xml:space="preserve"> </w:t>
            </w:r>
            <w:r>
              <w:rPr>
                <w:spacing w:val="-2"/>
                <w:sz w:val="24"/>
              </w:rPr>
              <w:t>Score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9" w:hRule="atLeast"/>
        </w:trPr>
        <w:tc>
          <w:tcPr>
            <w:tcW w:w="2104" w:type="dxa"/>
            <w:tcBorders>
              <w:top w:val="single" w:color="000000" w:sz="4" w:space="0"/>
            </w:tcBorders>
          </w:tcPr>
          <w:p>
            <w:pPr>
              <w:pStyle w:val="16"/>
              <w:spacing w:before="13"/>
              <w:ind w:left="60"/>
              <w:rPr>
                <w:sz w:val="24"/>
              </w:rPr>
            </w:pPr>
            <w:r>
              <w:rPr>
                <w:sz w:val="24"/>
              </w:rPr>
              <w:t>Class</w:t>
            </w:r>
            <w:r>
              <w:rPr>
                <w:spacing w:val="-3"/>
                <w:sz w:val="24"/>
              </w:rPr>
              <w:t xml:space="preserve"> </w:t>
            </w:r>
            <w:r>
              <w:rPr>
                <w:spacing w:val="-4"/>
                <w:sz w:val="24"/>
              </w:rPr>
              <w:t>Size</w:t>
            </w:r>
          </w:p>
          <w:p>
            <w:pPr>
              <w:pStyle w:val="16"/>
              <w:spacing w:line="320" w:lineRule="atLeast"/>
              <w:ind w:left="60" w:right="632"/>
              <w:rPr>
                <w:sz w:val="24"/>
              </w:rPr>
            </w:pPr>
            <w:r>
              <w:rPr>
                <w:sz w:val="24"/>
              </w:rPr>
              <w:t>Reading</w:t>
            </w:r>
            <w:r>
              <w:rPr>
                <w:spacing w:val="-15"/>
                <w:sz w:val="24"/>
              </w:rPr>
              <w:t xml:space="preserve"> </w:t>
            </w:r>
            <w:r>
              <w:rPr>
                <w:sz w:val="24"/>
              </w:rPr>
              <w:t>Score Math Score</w:t>
            </w:r>
          </w:p>
        </w:tc>
        <w:tc>
          <w:tcPr>
            <w:tcW w:w="1789" w:type="dxa"/>
            <w:tcBorders>
              <w:top w:val="single" w:color="000000" w:sz="4" w:space="0"/>
            </w:tcBorders>
          </w:tcPr>
          <w:p>
            <w:pPr>
              <w:pStyle w:val="16"/>
              <w:spacing w:before="13"/>
              <w:ind w:left="1015"/>
              <w:rPr>
                <w:sz w:val="24"/>
              </w:rPr>
            </w:pPr>
            <w:r>
              <w:rPr>
                <w:spacing w:val="-2"/>
                <w:sz w:val="24"/>
              </w:rPr>
              <w:t>--</w:t>
            </w:r>
            <w:r>
              <w:rPr>
                <w:spacing w:val="-12"/>
                <w:sz w:val="24"/>
              </w:rPr>
              <w:t>-</w:t>
            </w:r>
          </w:p>
          <w:p>
            <w:pPr>
              <w:pStyle w:val="16"/>
              <w:spacing w:before="19"/>
              <w:ind w:left="886"/>
              <w:rPr>
                <w:sz w:val="24"/>
              </w:rPr>
            </w:pPr>
            <w:r>
              <w:rPr>
                <w:spacing w:val="-2"/>
                <w:sz w:val="24"/>
              </w:rPr>
              <w:t>.328</w:t>
            </w:r>
            <w:r>
              <w:rPr>
                <w:spacing w:val="-2"/>
                <w:sz w:val="24"/>
                <w:vertAlign w:val="superscript"/>
              </w:rPr>
              <w:t>*</w:t>
            </w:r>
          </w:p>
          <w:p>
            <w:pPr>
              <w:pStyle w:val="16"/>
              <w:spacing w:before="43"/>
              <w:ind w:left="886"/>
              <w:rPr>
                <w:sz w:val="24"/>
              </w:rPr>
            </w:pPr>
            <w:r>
              <w:rPr>
                <w:spacing w:val="-2"/>
                <w:sz w:val="24"/>
              </w:rPr>
              <w:t>.308</w:t>
            </w:r>
            <w:r>
              <w:rPr>
                <w:spacing w:val="-2"/>
                <w:sz w:val="24"/>
                <w:vertAlign w:val="superscript"/>
              </w:rPr>
              <w:t>*</w:t>
            </w:r>
          </w:p>
        </w:tc>
        <w:tc>
          <w:tcPr>
            <w:tcW w:w="1649" w:type="dxa"/>
            <w:tcBorders>
              <w:top w:val="single" w:color="000000" w:sz="4" w:space="0"/>
            </w:tcBorders>
          </w:tcPr>
          <w:p>
            <w:pPr>
              <w:pStyle w:val="16"/>
              <w:spacing w:before="10"/>
              <w:rPr>
                <w:i/>
                <w:sz w:val="28"/>
              </w:rPr>
            </w:pPr>
          </w:p>
          <w:p>
            <w:pPr>
              <w:pStyle w:val="16"/>
              <w:ind w:left="139" w:right="78"/>
              <w:jc w:val="center"/>
              <w:rPr>
                <w:sz w:val="24"/>
              </w:rPr>
            </w:pPr>
            <w:r>
              <w:rPr>
                <w:spacing w:val="-2"/>
                <w:sz w:val="24"/>
              </w:rPr>
              <w:t>--</w:t>
            </w:r>
            <w:r>
              <w:rPr>
                <w:spacing w:val="-12"/>
                <w:sz w:val="24"/>
              </w:rPr>
              <w:t>-</w:t>
            </w:r>
          </w:p>
        </w:tc>
        <w:tc>
          <w:tcPr>
            <w:tcW w:w="1298" w:type="dxa"/>
            <w:tcBorders>
              <w:top w:val="single" w:color="000000" w:sz="4" w:space="0"/>
            </w:tcBorders>
          </w:tcPr>
          <w:p>
            <w:pPr>
              <w:pStyle w:val="16"/>
              <w:rPr>
                <w:i/>
                <w:sz w:val="26"/>
              </w:rPr>
            </w:pPr>
          </w:p>
          <w:p>
            <w:pPr>
              <w:pStyle w:val="16"/>
              <w:spacing w:before="7"/>
              <w:rPr>
                <w:i/>
                <w:sz w:val="30"/>
              </w:rPr>
            </w:pPr>
          </w:p>
          <w:p>
            <w:pPr>
              <w:pStyle w:val="16"/>
              <w:ind w:left="515" w:right="518"/>
              <w:jc w:val="center"/>
              <w:rPr>
                <w:sz w:val="24"/>
              </w:rPr>
            </w:pPr>
            <w:r>
              <w:rPr>
                <w:spacing w:val="-2"/>
                <w:sz w:val="24"/>
              </w:rPr>
              <w:t>--</w:t>
            </w:r>
            <w:r>
              <w:rPr>
                <w:spacing w:val="-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2104" w:type="dxa"/>
          </w:tcPr>
          <w:p>
            <w:pPr>
              <w:pStyle w:val="16"/>
              <w:spacing w:before="3"/>
              <w:ind w:left="60"/>
              <w:rPr>
                <w:sz w:val="24"/>
              </w:rPr>
            </w:pPr>
            <w:r>
              <w:rPr>
                <w:spacing w:val="-4"/>
                <w:sz w:val="24"/>
              </w:rPr>
              <w:t>Mean</w:t>
            </w:r>
          </w:p>
        </w:tc>
        <w:tc>
          <w:tcPr>
            <w:tcW w:w="1789" w:type="dxa"/>
          </w:tcPr>
          <w:p>
            <w:pPr>
              <w:pStyle w:val="16"/>
              <w:spacing w:line="255" w:lineRule="exact"/>
              <w:ind w:left="655"/>
              <w:rPr>
                <w:sz w:val="24"/>
              </w:rPr>
            </w:pPr>
            <w:r>
              <w:rPr>
                <w:spacing w:val="-2"/>
                <w:sz w:val="24"/>
              </w:rPr>
              <w:t>19.33</w:t>
            </w:r>
          </w:p>
        </w:tc>
        <w:tc>
          <w:tcPr>
            <w:tcW w:w="1649" w:type="dxa"/>
          </w:tcPr>
          <w:p>
            <w:pPr>
              <w:pStyle w:val="16"/>
              <w:spacing w:line="255" w:lineRule="exact"/>
              <w:ind w:left="139" w:right="74"/>
              <w:jc w:val="center"/>
              <w:rPr>
                <w:sz w:val="24"/>
              </w:rPr>
            </w:pPr>
            <w:r>
              <w:rPr>
                <w:spacing w:val="-2"/>
                <w:sz w:val="24"/>
              </w:rPr>
              <w:t>834.75</w:t>
            </w:r>
          </w:p>
        </w:tc>
        <w:tc>
          <w:tcPr>
            <w:tcW w:w="1298" w:type="dxa"/>
          </w:tcPr>
          <w:p>
            <w:pPr>
              <w:pStyle w:val="16"/>
              <w:spacing w:before="3"/>
              <w:ind w:left="318"/>
              <w:rPr>
                <w:sz w:val="24"/>
              </w:rPr>
            </w:pPr>
            <w:r>
              <w:rPr>
                <w:spacing w:val="-2"/>
                <w:sz w:val="24"/>
              </w:rPr>
              <w:t>832.30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104" w:type="dxa"/>
            <w:tcBorders>
              <w:bottom w:val="single" w:color="000000" w:sz="4" w:space="0"/>
            </w:tcBorders>
          </w:tcPr>
          <w:p>
            <w:pPr>
              <w:pStyle w:val="16"/>
              <w:spacing w:before="1"/>
              <w:ind w:left="60"/>
              <w:rPr>
                <w:sz w:val="24"/>
              </w:rPr>
            </w:pPr>
            <w:r>
              <w:rPr>
                <w:spacing w:val="-5"/>
                <w:sz w:val="24"/>
              </w:rPr>
              <w:t>SD</w:t>
            </w:r>
          </w:p>
        </w:tc>
        <w:tc>
          <w:tcPr>
            <w:tcW w:w="1789" w:type="dxa"/>
            <w:tcBorders>
              <w:bottom w:val="single" w:color="000000" w:sz="4" w:space="0"/>
            </w:tcBorders>
          </w:tcPr>
          <w:p>
            <w:pPr>
              <w:pStyle w:val="16"/>
              <w:spacing w:line="254" w:lineRule="exact"/>
              <w:ind w:left="775"/>
              <w:rPr>
                <w:sz w:val="24"/>
              </w:rPr>
            </w:pPr>
            <w:r>
              <w:rPr>
                <w:spacing w:val="-4"/>
                <w:sz w:val="24"/>
              </w:rPr>
              <w:t>2.89</w:t>
            </w:r>
          </w:p>
        </w:tc>
        <w:tc>
          <w:tcPr>
            <w:tcW w:w="1649" w:type="dxa"/>
            <w:tcBorders>
              <w:bottom w:val="single" w:color="000000" w:sz="4" w:space="0"/>
            </w:tcBorders>
          </w:tcPr>
          <w:p>
            <w:pPr>
              <w:pStyle w:val="16"/>
              <w:spacing w:line="254" w:lineRule="exact"/>
              <w:ind w:left="139" w:right="16"/>
              <w:jc w:val="center"/>
              <w:rPr>
                <w:sz w:val="24"/>
              </w:rPr>
            </w:pPr>
            <w:r>
              <w:rPr>
                <w:spacing w:val="-2"/>
                <w:sz w:val="24"/>
              </w:rPr>
              <w:t>13.54</w:t>
            </w:r>
          </w:p>
        </w:tc>
        <w:tc>
          <w:tcPr>
            <w:tcW w:w="1298" w:type="dxa"/>
            <w:tcBorders>
              <w:bottom w:val="single" w:color="000000" w:sz="4" w:space="0"/>
            </w:tcBorders>
          </w:tcPr>
          <w:p>
            <w:pPr>
              <w:pStyle w:val="16"/>
              <w:spacing w:before="1"/>
              <w:ind w:left="438"/>
              <w:rPr>
                <w:sz w:val="24"/>
              </w:rPr>
            </w:pPr>
            <w:r>
              <w:rPr>
                <w:spacing w:val="-2"/>
                <w:sz w:val="24"/>
              </w:rPr>
              <w:t>20.41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104" w:type="dxa"/>
            <w:tcBorders>
              <w:top w:val="single" w:color="000000" w:sz="4" w:space="0"/>
            </w:tcBorders>
          </w:tcPr>
          <w:p>
            <w:pPr>
              <w:pStyle w:val="16"/>
              <w:spacing w:before="10"/>
              <w:ind w:left="59"/>
              <w:rPr>
                <w:sz w:val="24"/>
              </w:rPr>
            </w:pPr>
            <w:r>
              <w:rPr>
                <w:sz w:val="24"/>
                <w:u w:val="single"/>
              </w:rPr>
              <w:t>Note</w:t>
            </w:r>
            <w:r>
              <w:rPr>
                <w:sz w:val="24"/>
              </w:rPr>
              <w:t>.</w:t>
            </w:r>
            <w:r>
              <w:rPr>
                <w:spacing w:val="-4"/>
                <w:sz w:val="24"/>
              </w:rPr>
              <w:t xml:space="preserve"> </w:t>
            </w:r>
            <w:r>
              <w:rPr>
                <w:spacing w:val="-2"/>
                <w:sz w:val="24"/>
              </w:rPr>
              <w:t>n=129</w:t>
            </w:r>
          </w:p>
        </w:tc>
        <w:tc>
          <w:tcPr>
            <w:tcW w:w="1789" w:type="dxa"/>
            <w:tcBorders>
              <w:top w:val="single" w:color="000000" w:sz="4" w:space="0"/>
            </w:tcBorders>
          </w:tcPr>
          <w:p>
            <w:pPr>
              <w:pStyle w:val="16"/>
              <w:rPr>
                <w:sz w:val="22"/>
              </w:rPr>
            </w:pPr>
          </w:p>
        </w:tc>
        <w:tc>
          <w:tcPr>
            <w:tcW w:w="1649" w:type="dxa"/>
            <w:tcBorders>
              <w:top w:val="single" w:color="000000" w:sz="4" w:space="0"/>
            </w:tcBorders>
          </w:tcPr>
          <w:p>
            <w:pPr>
              <w:pStyle w:val="16"/>
              <w:rPr>
                <w:sz w:val="22"/>
              </w:rPr>
            </w:pPr>
          </w:p>
        </w:tc>
        <w:tc>
          <w:tcPr>
            <w:tcW w:w="1298" w:type="dxa"/>
            <w:tcBorders>
              <w:top w:val="single" w:color="000000" w:sz="4" w:space="0"/>
            </w:tcBorders>
          </w:tcPr>
          <w:p>
            <w:pPr>
              <w:pStyle w:val="16"/>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2104" w:type="dxa"/>
          </w:tcPr>
          <w:p>
            <w:pPr>
              <w:pStyle w:val="16"/>
              <w:spacing w:line="267" w:lineRule="exact"/>
              <w:ind w:left="60"/>
              <w:rPr>
                <w:sz w:val="24"/>
              </w:rPr>
            </w:pPr>
            <w:r>
              <w:rPr>
                <w:sz w:val="24"/>
              </w:rPr>
              <w:t>*p&lt;</w:t>
            </w:r>
            <w:r>
              <w:rPr>
                <w:spacing w:val="-2"/>
                <w:sz w:val="24"/>
              </w:rPr>
              <w:t xml:space="preserve"> </w:t>
            </w:r>
            <w:r>
              <w:rPr>
                <w:spacing w:val="-5"/>
                <w:sz w:val="24"/>
              </w:rPr>
              <w:t>.01</w:t>
            </w:r>
          </w:p>
        </w:tc>
        <w:tc>
          <w:tcPr>
            <w:tcW w:w="1789" w:type="dxa"/>
          </w:tcPr>
          <w:p>
            <w:pPr>
              <w:pStyle w:val="16"/>
              <w:rPr>
                <w:sz w:val="22"/>
              </w:rPr>
            </w:pPr>
          </w:p>
        </w:tc>
        <w:tc>
          <w:tcPr>
            <w:tcW w:w="1649" w:type="dxa"/>
          </w:tcPr>
          <w:p>
            <w:pPr>
              <w:pStyle w:val="16"/>
              <w:rPr>
                <w:sz w:val="22"/>
              </w:rPr>
            </w:pPr>
          </w:p>
        </w:tc>
        <w:tc>
          <w:tcPr>
            <w:tcW w:w="1298" w:type="dxa"/>
          </w:tcPr>
          <w:p>
            <w:pPr>
              <w:pStyle w:val="16"/>
              <w:rPr>
                <w:sz w:val="22"/>
              </w:rPr>
            </w:pPr>
          </w:p>
        </w:tc>
      </w:tr>
    </w:tbl>
    <w:p>
      <w:pPr>
        <w:pStyle w:val="5"/>
        <w:ind w:left="0"/>
        <w:rPr>
          <w:i/>
          <w:sz w:val="26"/>
        </w:rPr>
      </w:pPr>
    </w:p>
    <w:p>
      <w:pPr>
        <w:pStyle w:val="5"/>
        <w:spacing w:before="217" w:line="480" w:lineRule="auto"/>
        <w:ind w:right="899" w:firstLine="719"/>
      </w:pPr>
      <w:r>
        <w:t>Reading achievement and mathematics achievement both had positive correlations with class size.</w:t>
      </w:r>
      <w:r>
        <w:rPr>
          <w:spacing w:val="40"/>
        </w:rPr>
        <w:t xml:space="preserve"> </w:t>
      </w:r>
      <w:r>
        <w:t>This indicated that as class sizes increased, reading and mathematics scores also increased.</w:t>
      </w:r>
      <w:r>
        <w:rPr>
          <w:spacing w:val="40"/>
        </w:rPr>
        <w:t xml:space="preserve"> </w:t>
      </w:r>
      <w:r>
        <w:t>The relationship between class size and reading achievement</w:t>
      </w:r>
      <w:r>
        <w:rPr>
          <w:spacing w:val="-3"/>
        </w:rPr>
        <w:t xml:space="preserve"> </w:t>
      </w:r>
      <w:r>
        <w:t>is</w:t>
      </w:r>
      <w:r>
        <w:rPr>
          <w:spacing w:val="-3"/>
        </w:rPr>
        <w:t xml:space="preserve"> </w:t>
      </w:r>
      <w:r>
        <w:t>shown</w:t>
      </w:r>
      <w:r>
        <w:rPr>
          <w:spacing w:val="-4"/>
        </w:rPr>
        <w:t xml:space="preserve"> </w:t>
      </w:r>
      <w:r>
        <w:t>by</w:t>
      </w:r>
      <w:r>
        <w:rPr>
          <w:spacing w:val="-6"/>
        </w:rPr>
        <w:t xml:space="preserve"> </w:t>
      </w:r>
      <w:r>
        <w:t>Figure</w:t>
      </w:r>
      <w:r>
        <w:rPr>
          <w:spacing w:val="-4"/>
        </w:rPr>
        <w:t xml:space="preserve"> </w:t>
      </w:r>
      <w:r>
        <w:t>1.</w:t>
      </w:r>
      <w:r>
        <w:rPr>
          <w:spacing w:val="40"/>
        </w:rPr>
        <w:t xml:space="preserve"> </w:t>
      </w:r>
      <w:r>
        <w:t>The</w:t>
      </w:r>
      <w:r>
        <w:rPr>
          <w:spacing w:val="-4"/>
        </w:rPr>
        <w:t xml:space="preserve"> </w:t>
      </w:r>
      <w:r>
        <w:t>relationship</w:t>
      </w:r>
      <w:r>
        <w:rPr>
          <w:spacing w:val="-3"/>
        </w:rPr>
        <w:t xml:space="preserve"> </w:t>
      </w:r>
      <w:r>
        <w:t>between</w:t>
      </w:r>
      <w:r>
        <w:rPr>
          <w:spacing w:val="-3"/>
        </w:rPr>
        <w:t xml:space="preserve"> </w:t>
      </w:r>
      <w:r>
        <w:t>class</w:t>
      </w:r>
      <w:r>
        <w:rPr>
          <w:spacing w:val="-3"/>
        </w:rPr>
        <w:t xml:space="preserve"> </w:t>
      </w:r>
      <w:r>
        <w:t>size</w:t>
      </w:r>
      <w:r>
        <w:rPr>
          <w:spacing w:val="-4"/>
        </w:rPr>
        <w:t xml:space="preserve"> </w:t>
      </w:r>
      <w:r>
        <w:t>and</w:t>
      </w:r>
      <w:r>
        <w:rPr>
          <w:spacing w:val="-3"/>
        </w:rPr>
        <w:t xml:space="preserve"> </w:t>
      </w:r>
      <w:r>
        <w:t>mathematics achievement is shown by Figure 2.</w:t>
      </w:r>
    </w:p>
    <w:p>
      <w:pPr>
        <w:spacing w:after="0" w:line="480" w:lineRule="auto"/>
        <w:sectPr>
          <w:pgSz w:w="12240" w:h="15840"/>
          <w:pgMar w:top="1360" w:right="620" w:bottom="1600" w:left="1340" w:header="0" w:footer="1407" w:gutter="0"/>
          <w:cols w:space="720" w:num="1"/>
        </w:sectPr>
      </w:pPr>
    </w:p>
    <w:p>
      <w:pPr>
        <w:spacing w:line="240" w:lineRule="auto"/>
        <w:ind w:left="998" w:right="0" w:firstLine="0"/>
        <w:rPr>
          <w:sz w:val="20"/>
        </w:rPr>
      </w:pPr>
      <w:r>
        <w:rPr>
          <w:position w:val="204"/>
          <w:sz w:val="20"/>
        </w:rPr>
        <w:drawing>
          <wp:inline distT="0" distB="0" distL="0" distR="0">
            <wp:extent cx="97790" cy="69024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97992" cy="690562"/>
                    </a:xfrm>
                    <a:prstGeom prst="rect">
                      <a:avLst/>
                    </a:prstGeom>
                  </pic:spPr>
                </pic:pic>
              </a:graphicData>
            </a:graphic>
          </wp:inline>
        </w:drawing>
      </w:r>
      <w:r>
        <w:rPr>
          <w:spacing w:val="50"/>
          <w:position w:val="204"/>
          <w:sz w:val="20"/>
        </w:rPr>
        <w:t xml:space="preserve"> </w:t>
      </w:r>
      <w:r>
        <w:rPr>
          <w:spacing w:val="50"/>
          <w:sz w:val="20"/>
        </w:rPr>
        <w:pict>
          <v:group id="docshapegroup6" o:spid="_x0000_s1029" o:spt="203" style="height:249.5pt;width:317.8pt;" coordsize="6356,4990">
            <o:lock v:ext="edit"/>
            <v:rect id="docshape7" o:spid="_x0000_s1030" o:spt="1" style="position:absolute;left:434;top:5;height:4788;width:5916;" fillcolor="#F0F0F0" filled="t" stroked="f" coordsize="21600,21600">
              <v:path/>
              <v:fill on="t" focussize="0,0"/>
              <v:stroke on="f"/>
              <v:imagedata o:title=""/>
              <o:lock v:ext="edit"/>
            </v:rect>
            <v:line id="_x0000_s1031" o:spid="_x0000_s1031" o:spt="20" style="position:absolute;left:434;top:4793;height:0;width:5916;" stroked="t" coordsize="21600,21600">
              <v:path arrowok="t"/>
              <v:fill focussize="0,0"/>
              <v:stroke weight="0.365354330708661pt" color="#000000"/>
              <v:imagedata o:title=""/>
              <o:lock v:ext="edit"/>
            </v:line>
            <v:shape id="docshape8" o:spid="_x0000_s1032" style="position:absolute;left:1027;top:4793;height:80;width:4438;" filled="f" stroked="t" coordorigin="1027,4793" coordsize="4438,80" path="m1027,4793l1027,4872m2505,4793l2505,4872m3984,4793l3984,4872m5464,4793l5464,4872e">
              <v:path arrowok="t"/>
              <v:fill on="f" focussize="0,0"/>
              <v:stroke weight="0.730708661417323pt" color="#000000"/>
              <v:imagedata o:title=""/>
              <o:lock v:ext="edit"/>
            </v:shape>
            <v:shape id="docshape9" o:spid="_x0000_s1033" style="position:absolute;left:892;top:4901;height:89;width:4714;" fillcolor="#000000" filled="t" stroked="f" coordorigin="893,4901" coordsize="4714,89" path="m924,4901l917,4901,912,4911,907,4913,902,4918,893,4923,893,4935,895,4932,898,4932,902,4927,907,4925,912,4920,912,4990,924,4990,924,4920,924,4901xm1006,4930l1003,4925,1003,4920,1001,4915,996,4911,994,4906,994,4923,994,4971,989,4975,986,4980,982,4983,972,4983,965,4975,962,4971,960,4961,960,4932,962,4923,965,4918,972,4911,982,4911,986,4913,989,4918,994,4923,994,4906,989,4906,986,4903,982,4901,972,4901,965,4903,962,4908,958,4911,955,4915,953,4923,950,4927,950,4963,953,4973,962,4987,970,4990,984,4990,994,4985,996,4983,1001,4978,1006,4963,1006,4930xm1032,4978l1020,4978,1020,4990,1032,4990,1032,4978xm1104,4930l1102,4925,1102,4920,1099,4915,1094,4911,1094,4932,1094,4961,1092,4971,1087,4975,1085,4980,1080,4983,1070,4983,1063,4975,1061,4971,1058,4961,1058,4932,1061,4923,1063,4918,1070,4911,1080,4911,1085,4913,1087,4918,1092,4923,1094,4932,1094,4911,1092,4906,1087,4906,1085,4903,1080,4901,1070,4901,1066,4903,1061,4908,1056,4911,1054,4915,1051,4923,1049,4927,1049,4963,1051,4973,1061,4987,1068,4990,1082,4990,1097,4983,1099,4978,1104,4963,1104,4930xm1171,4937l1169,4930,1169,4925,1164,4915,1159,4911,1159,4932,1159,4961,1157,4971,1154,4975,1147,4983,1138,4983,1133,4980,1130,4975,1126,4971,1126,4923,1130,4918,1133,4913,1138,4911,1147,4911,1154,4918,1157,4923,1159,4932,1159,4911,1157,4906,1154,4906,1150,4903,1147,4901,1135,4901,1130,4903,1118,4915,1116,4923,1114,4927,1114,4963,1116,4973,1123,4980,1128,4987,1133,4990,1147,4990,1154,4987,1157,4985,1162,4983,1164,4978,1171,4956,1171,4937xm2402,4901l2395,4901,2390,4911,2385,4913,2381,4918,2371,4923,2371,4935,2373,4932,2378,4932,2385,4925,2390,4923,2393,4920,2393,4990,2402,4990,2402,4920,2402,4901xm2486,4951l2484,4944,2480,4942,2477,4939,2474,4937,2472,4935,2467,4932,2448,4932,2443,4937,2448,4913,2481,4913,2481,4903,2438,4903,2431,4949,2441,4949,2441,4947,2443,4944,2445,4944,2450,4942,2465,4942,2472,4949,2474,4954,2474,4966,2472,4973,2462,4983,2453,4983,2448,4980,2443,4975,2438,4966,2429,4966,2429,4973,2431,4980,2436,4983,2441,4987,2448,4990,2465,4990,2474,4987,2477,4983,2484,4973,2486,4968,2486,4951xm2513,4978l2501,4978,2501,4990,2513,4990,2513,4978xm2582,4925l2577,4915,2573,4911,2573,4932,2573,4961,2570,4971,2568,4975,2561,4983,2551,4983,2546,4980,2544,4975,2539,4971,2539,4923,2544,4918,2546,4913,2551,4911,2561,4911,2568,4918,2570,4923,2573,4932,2573,4911,2570,4906,2568,4906,2563,4903,2561,4901,2549,4901,2544,4903,2539,4908,2534,4911,2532,4915,2529,4923,2527,4927,2527,4963,2529,4973,2537,4980,2541,4987,2546,4990,2561,4990,2568,4987,2570,4985,2575,4983,2577,4978,2582,4963,2582,4925xm2649,4930l2645,4920,2645,4915,2640,4911,2637,4906,2637,4923,2637,4971,2633,4975,2630,4980,2625,4983,2616,4983,2611,4980,2606,4971,2604,4961,2604,4932,2606,4923,2611,4913,2616,4911,2625,4911,2630,4913,2633,4918,2637,4923,2637,4906,2633,4906,2630,4903,2625,4901,2616,4901,2609,4903,2606,4908,2601,4911,2599,4915,2597,4923,2594,4927,2592,4937,2592,4963,2597,4973,2606,4987,2613,4990,2628,4990,2637,4985,2640,4983,2645,4978,2647,4971,2647,4963,2649,4956,2649,4930xm3897,4920l3895,4913,3892,4911,3885,4903,3878,4901,3861,4901,3856,4903,3847,4913,3842,4920,3842,4927,3854,4927,3854,4918,3859,4915,3861,4913,3866,4911,3876,4911,3878,4913,3883,4915,3885,4918,3885,4935,3880,4939,3878,4944,3871,4949,3861,4956,3852,4966,3849,4971,3844,4973,3842,4978,3842,4983,3840,4983,3840,4990,3897,4990,3897,4978,3856,4978,3856,4975,3861,4971,3866,4968,3871,4961,3880,4956,3885,4951,3888,4947,3892,4944,3892,4939,3895,4937,3897,4932,3897,4920xm3964,4937l3962,4930,3962,4925,3960,4920,3960,4915,3955,4911,3952,4908,3952,4932,3952,4961,3950,4971,3945,4980,3940,4983,3931,4983,3926,4980,3924,4975,3919,4971,3919,4932,3921,4923,3926,4913,3931,4911,3940,4911,3945,4913,3950,4923,3952,4932,3952,4908,3950,4906,3948,4906,3945,4903,3940,4901,3928,4901,3924,4903,3912,4915,3909,4923,3909,4927,3907,4937,3907,4963,3909,4973,3916,4980,3921,4987,3926,4990,3943,4990,3948,4987,3950,4985,3955,4983,3957,4978,3964,4956,3964,4937xm3991,4978l3979,4978,3979,4990,3991,4990,3991,4978xm4063,4937l4060,4930,4060,4925,4058,4920,4058,4915,4053,4911,4051,4906,4051,4923,4051,4971,4046,4975,4044,4980,4039,4983,4029,4983,4024,4980,4020,4971,4017,4961,4017,4932,4020,4923,4024,4913,4029,4911,4039,4911,4044,4913,4046,4918,4051,4923,4051,4906,4046,4906,4044,4903,4039,4901,4027,4901,4022,4903,4020,4908,4015,4911,4010,4915,4010,4923,4008,4927,4005,4937,4005,4963,4008,4973,4015,4980,4020,4987,4027,4990,4041,4990,4051,4985,4053,4983,4058,4978,4058,4971,4063,4956,4063,4937xm4128,4930l4125,4925,4125,4920,4123,4915,4118,4911,4118,4932,4118,4961,4116,4971,4113,4975,4108,4980,4104,4983,4094,4983,4087,4975,4084,4971,4082,4961,4082,4932,4084,4923,4089,4918,4092,4913,4094,4911,4104,4911,4108,4913,4113,4918,4116,4923,4118,4932,4118,4911,4116,4906,4111,4906,4108,4903,4104,4901,4094,4901,4089,4903,4084,4908,4080,4911,4077,4915,4075,4923,4072,4927,4072,4963,4075,4973,4084,4987,4092,4990,4106,4990,4120,4983,4123,4978,4128,4963,4128,4930xm5376,4920l5373,4913,5371,4911,5364,4903,5359,4901,5342,4901,5335,4903,5325,4913,5320,4927,5332,4927,5332,4923,5335,4918,5340,4913,5344,4911,5354,4911,5359,4913,5364,4918,5366,4923,5366,4930,5361,4939,5352,4949,5342,4956,5335,4961,5330,4966,5328,4971,5325,4973,5320,4983,5320,4990,5376,4990,5376,4978,5335,4978,5340,4973,5340,4971,5344,4968,5352,4961,5359,4956,5364,4951,5366,4947,5371,4944,5373,4939,5373,4937,5376,4932,5376,4920xm5443,4951l5440,4944,5438,4942,5433,4937,5431,4935,5424,4932,5407,4932,5400,4937,5404,4913,5440,4913,5440,4903,5397,4903,5388,4949,5397,4949,5402,4944,5404,4944,5407,4942,5424,4942,5431,4949,5433,4954,5433,4966,5431,4973,5426,4975,5424,4980,5419,4983,5409,4983,5404,4978,5400,4975,5397,4971,5397,4966,5388,4966,5388,4973,5390,4980,5395,4983,5400,4987,5407,4990,5424,4990,5431,4987,5434,4983,5440,4973,5443,4968,5443,4951xm5469,4978l5457,4978,5457,4990,5469,4990,5469,4978xm5541,4930l5539,4925,5539,4920,5536,4915,5532,4911,5532,4932,5532,4961,5529,4971,5524,4975,5522,4980,5517,4983,5508,4983,5500,4975,5498,4971,5496,4961,5496,4932,5498,4923,5500,4918,5508,4911,5517,4911,5522,4913,5524,4918,5529,4923,5532,4932,5532,4911,5529,4906,5524,4906,5522,4903,5517,4901,5508,4901,5503,4903,5498,4908,5493,4911,5491,4915,5488,4923,5486,4927,5486,4963,5488,4973,5498,4987,5505,4990,5520,4990,5534,4983,5536,4978,5541,4963,5541,4930xm5606,4925l5601,4915,5596,4911,5596,4932,5596,4961,5594,4971,5592,4975,5584,4983,5575,4983,5570,4980,5568,4975,5563,4971,5563,4923,5568,4918,5570,4913,5575,4911,5584,4911,5592,4918,5594,4923,5596,4932,5596,4911,5594,4906,5592,4906,5587,4903,5584,4901,5572,4901,5568,4903,5556,4915,5553,4923,5551,4927,5551,4963,5553,4973,5560,4980,5565,4987,5570,4990,5584,4990,5592,4987,5594,4985,5599,4983,5601,4978,5606,4963,5606,4925xe">
              <v:path arrowok="t"/>
              <v:fill on="t" focussize="0,0"/>
              <v:stroke on="f"/>
              <v:imagedata o:title=""/>
              <o:lock v:ext="edit"/>
            </v:shape>
            <v:line id="_x0000_s1034" o:spid="_x0000_s1034" o:spt="20" style="position:absolute;left:434;top:5;height:4788;width:0;" stroked="t" coordsize="21600,21600">
              <v:path arrowok="t"/>
              <v:fill focussize="0,0"/>
              <v:stroke weight="0.365354330708661pt" color="#000000"/>
              <v:imagedata o:title=""/>
              <o:lock v:ext="edit"/>
            </v:line>
            <v:shape id="docshape10" o:spid="_x0000_s1035" style="position:absolute;left:357;top:245;height:4311;width:77;" filled="f" stroked="t" coordorigin="358,245" coordsize="77,4311" path="m434,4555l358,4555m434,3694l358,3694m434,2830l358,2830m434,1969l358,1969m434,1107l358,1107m434,245l358,245e">
              <v:path arrowok="t"/>
              <v:fill on="f" focussize="0,0"/>
              <v:stroke weight="0.730708661417323pt" color="#000000"/>
              <v:imagedata o:title=""/>
              <o:lock v:ext="edit"/>
            </v:shape>
            <v:shape id="docshape11" o:spid="_x0000_s1036" style="position:absolute;left:0;top:219;height:4397;width:353;" fillcolor="#000000" filled="t" stroked="f" coordorigin="0,219" coordsize="353,4397" path="m58,4529l2,4529,2,4539,43,4539,29,4560,19,4579,14,4599,14,4613,24,4613,24,4606,26,4596,29,4589,31,4579,46,4551,53,4543,58,4536,58,4529xm58,3723l53,3713,50,3711,46,3706,46,3718,46,3737,41,3740,38,3742,34,3744,24,3744,19,3742,17,3742,14,3740,14,3735,12,3732,12,3723,14,3718,17,3716,19,3711,38,3711,41,3716,46,3718,46,3706,41,3706,46,3704,48,3701,53,3696,55,3692,55,3682,53,3677,50,3675,43,3668,43,3684,43,3692,34,3701,24,3701,14,3692,14,3684,17,3680,22,3675,36,3675,41,3680,43,3684,43,3668,36,3665,22,3665,14,3668,12,3672,7,3677,5,3682,5,3696,12,3704,17,3706,12,3706,7,3708,5,3713,2,3716,0,3720,0,3735,2,3742,10,3747,14,3752,22,3754,38,3754,46,3752,53,3744,55,3742,58,3735,58,3723xm58,2861l50,2847,46,2844,46,2856,46,2876,41,2878,38,2880,34,2883,24,2883,19,2880,17,2878,14,2878,14,2873,12,2871,12,2861,14,2856,17,2854,19,2849,24,2847,34,2847,38,2849,41,2854,46,2856,46,2844,41,2844,46,2842,48,2840,50,2837,53,2832,55,2830,55,2820,53,2816,50,2813,43,2806,43,2823,43,2830,34,2840,24,2840,14,2830,14,2823,17,2818,22,2813,36,2813,41,2818,43,2823,43,2806,36,2804,22,2804,14,2806,12,2811,7,2813,5,2820,5,2832,7,2837,12,2842,17,2844,12,2844,7,2847,5,2852,2,2854,0,2859,0,2873,2,2878,14,2890,22,2892,38,2892,46,2890,50,2885,52,2883,55,2878,58,2873,58,2861xm58,1997l55,1993,53,1990,50,1985,46,1983,46,1995,46,2014,41,2017,38,2019,34,2021,24,2021,19,2019,14,2014,14,2012,12,2009,12,1997,14,1995,17,1990,19,1988,24,1985,34,1985,38,1988,46,1995,46,1983,41,1981,46,1981,48,1978,50,1976,53,1971,55,1969,55,1959,53,1952,48,1949,43,1945,43,1961,43,1969,34,1978,24,1978,14,1969,14,1959,24,1949,34,1949,41,1957,43,1961,43,1945,36,1942,22,1942,14,1945,7,1952,5,1957,5,1971,7,1976,12,1981,17,1981,7,1985,5,1990,2,1993,0,1997,0,2012,2,2017,10,2021,14,2026,22,2031,38,2031,46,2026,50,2021,55,2017,58,2012,58,1997xm58,1136l55,1131,53,1129,50,1124,46,1121,46,1133,46,1150,38,1157,34,1160,26,1160,24,1157,19,1157,14,1153,14,1150,12,1148,12,1136,14,1133,17,1129,19,1126,24,1124,34,1124,38,1126,46,1133,46,1121,41,1119,46,1119,48,1117,50,1112,55,1107,55,1095,53,1090,50,1088,48,1085,43,1083,43,1097,43,1107,34,1117,24,1117,14,1107,14,1097,24,1088,34,1088,43,1097,43,1083,36,1081,22,1081,14,1083,7,1090,5,1095,5,1109,7,1112,10,1117,12,1119,17,1119,7,1124,5,1126,0,1136,0,1148,2,1155,10,1160,14,1165,22,1167,38,1167,46,1165,50,1160,55,1155,58,1150,58,1136xm58,274l55,269,53,267,50,262,46,260,46,272,46,289,38,296,34,298,26,298,24,296,19,296,14,291,14,289,12,286,12,274,14,269,19,265,24,262,34,262,38,265,46,272,46,260,41,257,46,255,48,255,49,253,50,250,55,245,55,233,53,229,50,226,43,219,43,236,43,243,41,248,36,253,22,253,17,248,14,243,14,236,24,226,34,226,43,236,43,219,14,219,12,224,7,229,5,233,5,248,7,250,10,255,12,255,17,257,7,262,5,265,0,274,0,286,2,293,10,298,14,303,22,305,38,305,46,303,50,298,55,293,58,286,58,274xm122,4579l120,4575,118,4572,113,4570,113,4584,113,4594,110,4599,108,4601,106,4606,89,4606,86,4603,84,4603,79,4599,79,4594,77,4591,77,4584,79,4579,86,4572,103,4572,110,4579,113,4584,113,4570,108,4567,110,4565,115,4563,120,4558,120,4543,118,4539,115,4536,108,4529,108,4543,108,4555,106,4560,103,4563,86,4563,84,4560,82,4555,82,4543,84,4539,86,4536,103,4536,106,4539,108,4543,108,4529,103,4527,86,4527,82,4529,72,4539,70,4543,70,4553,72,4558,74,4560,74,4563,84,4567,77,4567,74,4570,72,4575,67,4579,67,4596,70,4603,79,4613,86,4615,103,4615,110,4613,118,4606,120,4603,122,4596,122,4579xm122,3694l120,3689,120,3684,118,3680,115,3677,114,3675,113,3672,113,3694,113,3723,110,3732,108,3737,101,3744,89,3744,82,3737,79,3732,77,3723,77,3694,79,3684,89,3675,101,3675,108,3682,110,3687,113,3694,113,3672,108,3668,103,3665,89,3665,79,3670,74,3675,70,3684,67,3692,67,3725,70,3737,79,3752,86,3754,101,3754,110,3749,115,3744,120,3735,122,3728,122,3694xm122,2820l120,2816,118,2813,110,2806,103,2804,86,2804,82,2806,77,2811,72,2813,67,2820,67,2828,79,2830,79,2820,86,2813,103,2813,108,2816,110,2820,110,2835,106,2840,103,2844,96,2852,86,2859,67,2878,67,2883,65,2885,65,2890,122,2890,122,2880,79,2880,82,2878,82,2876,84,2873,86,2873,96,2864,106,2856,118,2844,118,2842,120,2837,122,2835,122,2820xm122,1997l110,1997,110,1959,110,1942,103,1942,101,1945,101,1959,101,1997,74,1997,101,1959,101,1945,62,1997,62,2007,101,2007,101,2029,110,2029,110,2007,122,2007,122,1997xm122,1102l120,1095,118,1090,115,1088,113,1085,110,1081,89,1081,82,1083,74,1090,70,1097,67,1109,67,1141,70,1153,74,1157,79,1165,86,1167,106,1167,115,1162,116,1160,122,1148,122,1131,120,1124,115,1119,113,1117,113,1133,113,1145,110,1150,101,1160,94,1160,91,1157,86,1157,82,1153,82,1148,79,1145,79,1129,86,1121,91,1119,101,1119,103,1121,108,1124,113,1133,113,1117,106,1109,94,1109,89,1112,86,1114,82,1114,79,1119,77,1121,77,1107,84,1093,89,1090,91,1090,94,1088,101,1088,103,1090,108,1093,108,1095,110,1097,110,1102,122,1102xm122,269l120,267,118,262,113,260,113,274,113,286,110,289,108,293,106,296,101,298,91,298,89,296,86,296,79,289,79,286,77,284,77,274,79,269,82,267,86,265,89,262,101,262,103,265,108,267,110,272,113,274,113,260,108,257,110,255,115,255,116,253,118,250,120,248,120,233,118,229,115,226,108,219,108,233,108,248,103,253,86,253,82,248,82,233,86,229,91,226,98,226,103,229,108,233,108,219,82,219,72,229,70,233,70,245,74,250,74,255,79,255,84,257,77,260,67,269,67,286,70,293,79,303,86,305,103,305,110,303,115,298,120,293,122,286,122,269xm190,4563l187,4555,187,4551,185,4546,185,4541,182,4539,181,4536,180,4534,178,4533,178,4558,178,4584,175,4594,170,4603,166,4606,156,4606,151,4603,149,4599,144,4594,144,4558,146,4548,149,4541,151,4539,156,4536,166,4536,170,4539,175,4548,178,4558,178,4533,175,4531,173,4529,170,4529,166,4527,154,4527,144,4531,142,4536,137,4541,134,4546,134,4553,132,4560,132,4587,134,4599,142,4606,146,4613,151,4615,168,4615,173,4613,180,4606,185,4596,190,4582,190,4563xm190,3701l187,3694,187,3689,185,3684,185,3680,182,3677,181,3675,180,3672,178,3671,178,3694,178,3723,175,3732,170,3742,166,3744,156,3744,151,3742,149,3737,144,3732,144,3694,146,3684,149,3680,151,3677,156,3675,166,3675,170,3677,175,3687,178,3694,178,3671,175,3670,170,3665,154,3665,144,3670,142,3675,137,3680,134,3684,134,3692,132,3699,132,3725,134,3737,142,3744,146,3752,151,3754,168,3754,173,3752,180,3744,185,3735,190,3720,190,3701xm190,2840l187,2832,187,2828,185,2823,185,2818,182,2813,180,2811,178,2810,178,2832,178,2861,175,2871,170,2880,166,2883,156,2883,151,2880,149,2876,144,2871,144,2832,146,2823,151,2813,166,2813,170,2816,173,2818,175,2823,178,2832,178,2810,175,2808,170,2804,154,2804,144,2808,137,2816,134,2823,134,2830,132,2837,132,2864,134,2876,151,2892,168,2892,173,2890,180,2883,185,2873,187,2866,190,2856,190,2840xm190,1978l187,1971,187,1966,185,1961,185,1957,182,1952,180,1949,178,1948,178,1971,178,2000,175,2009,170,2019,166,2021,156,2021,151,2019,149,2014,144,2009,144,1971,146,1961,151,1952,156,1949,166,1949,170,1952,175,1961,178,1971,178,1948,175,1947,170,1942,149,1942,137,1954,134,1961,134,1966,132,1976,132,2002,134,2014,151,2031,168,2031,173,2029,175,2024,180,2021,182,2017,185,2009,187,2005,190,1995,190,1978xm190,1114l187,1109,187,1105,185,1097,185,1095,182,1090,180,1088,178,1087,178,1109,178,1138,175,1148,170,1157,166,1160,156,1160,151,1157,149,1153,144,1148,144,1109,146,1100,151,1090,156,1088,166,1088,170,1090,175,1100,178,1109,178,1087,175,1085,170,1081,149,1081,137,1093,134,1100,134,1105,132,1114,132,1141,134,1153,146,1165,151,1167,173,1167,175,1162,180,1160,182,1155,185,1148,187,1143,190,1133,190,1114xm190,253l187,248,187,241,185,236,185,233,182,229,180,226,178,224,178,248,178,277,175,286,170,296,166,298,156,298,151,296,149,291,144,286,144,248,146,238,151,229,156,226,166,226,170,229,175,238,178,248,178,224,175,221,173,221,170,219,149,219,137,231,134,238,134,243,132,253,132,279,134,289,142,296,146,303,151,305,173,305,175,301,180,298,182,293,185,286,187,281,190,272,190,253xm216,4601l204,4601,204,4613,216,4613,216,4601xm216,3740l204,3740,204,3752,216,3752,216,3740xm216,2878l204,2878,204,2890,216,2890,216,2878xm216,2017l204,2017,204,2029,216,2029,216,2017xm216,1155l204,1155,204,1167,216,1167,216,1155xm216,293l204,293,204,305,216,305,216,293xm288,4563l286,4555,286,4551,283,4546,283,4541,281,4539,280,4536,278,4534,276,4531,276,4548,276,4594,271,4599,269,4603,264,4606,254,4606,250,4603,245,4594,242,4584,242,4558,245,4548,247,4541,250,4539,254,4536,264,4536,269,4539,271,4543,276,4548,276,4531,271,4529,269,4529,264,4527,252,4527,247,4529,235,4541,235,4546,230,4560,230,4587,233,4599,240,4606,245,4613,252,4615,266,4615,276,4611,278,4606,283,4601,283,4596,288,4582,288,4563xm288,3701l286,3694,286,3689,283,3684,283,3680,281,3677,280,3675,278,3672,276,3670,276,3687,276,3732,271,3737,269,3742,264,3744,254,3744,250,3742,245,3732,242,3723,242,3694,245,3684,247,3680,250,3677,254,3675,264,3675,269,3677,271,3682,276,3687,276,3670,271,3668,269,3665,252,3665,247,3668,235,3680,235,3684,230,3699,230,3725,233,3737,240,3744,245,3752,252,3754,266,3754,276,3749,278,3744,283,3740,283,3735,288,3720,288,3701xm288,2840l286,2832,286,2828,283,2823,283,2818,281,2813,276,2808,276,2823,276,2871,271,2876,269,2880,264,2883,254,2883,250,2880,245,2871,242,2861,242,2832,245,2823,250,2813,264,2813,269,2816,276,2823,276,2808,271,2806,269,2804,252,2804,247,2806,245,2808,240,2811,235,2816,235,2823,230,2837,230,2864,233,2876,245,2888,252,2892,266,2892,276,2888,278,2883,283,2878,283,2873,286,2866,288,2856,288,2840xm288,1978l286,1971,286,1966,283,1961,283,1957,281,1952,278,1949,276,1947,276,1961,276,2009,271,2014,269,2019,264,2021,254,2021,250,2019,245,2009,242,2000,242,1971,245,1961,250,1952,254,1949,264,1949,269,1952,271,1957,276,1961,276,1947,271,1945,269,1942,247,1942,245,1947,240,1949,235,1954,235,1961,233,1966,230,1976,230,2002,233,2014,245,2026,252,2031,266,2031,271,2029,278,2021,283,2017,283,2009,286,2005,288,1995,288,1978xm288,1114l286,1109,286,1105,283,1097,283,1095,281,1090,278,1088,276,1085,276,1100,276,1148,271,1153,269,1157,264,1160,254,1160,250,1157,245,1148,242,1138,242,1109,245,1100,250,1090,254,1088,264,1088,269,1090,271,1095,276,1100,276,1085,271,1083,269,1081,247,1081,245,1085,240,1088,235,1093,235,1100,233,1105,230,1114,230,1141,233,1153,245,1165,252,1167,271,1167,278,1160,283,1155,283,1148,286,1143,288,1133,288,1114xm288,253l286,248,286,241,283,236,283,233,281,229,278,226,276,221,276,238,276,286,271,291,269,296,264,298,254,298,250,296,245,286,242,277,242,248,245,238,250,229,254,226,264,226,269,229,271,233,276,238,276,221,271,221,269,219,247,219,245,224,240,226,235,231,235,238,233,243,230,253,230,279,233,289,240,296,245,303,252,305,271,305,278,298,283,293,283,286,286,281,288,272,288,253xm353,4555l350,4551,350,4546,348,4541,346,4539,344,4536,343,4534,343,4558,343,4584,341,4594,338,4599,334,4603,329,4606,319,4606,312,4599,310,4594,307,4584,307,4558,310,4548,314,4541,319,4536,329,4536,334,4539,338,4543,341,4548,343,4558,343,4534,341,4531,336,4529,334,4529,329,4527,319,4527,310,4531,305,4536,300,4546,298,4553,298,4587,300,4599,310,4613,317,4615,331,4615,341,4611,346,4606,350,4596,353,4589,353,4555xm353,3694l350,3689,350,3684,348,3680,346,3677,344,3675,343,3672,343,3694,343,3723,341,3732,338,3737,334,3742,329,3744,319,3744,312,3737,310,3732,307,3723,307,3694,310,3684,319,3675,329,3675,334,3677,338,3682,341,3687,343,3694,343,3672,341,3670,336,3668,334,3665,319,3665,310,3670,305,3675,300,3684,298,3692,298,3725,300,3737,310,3752,317,3754,331,3754,341,3749,346,3744,350,3735,353,3728,353,3694xm353,2832l350,2828,350,2823,346,2813,343,2811,343,2832,343,2861,341,2871,338,2876,334,2880,329,2883,319,2883,312,2876,310,2871,307,2861,307,2832,310,2823,314,2818,317,2813,329,2813,338,2818,341,2823,343,2832,343,2811,341,2808,336,2806,334,2804,319,2804,305,2811,302,2816,298,2830,298,2864,300,2876,305,2883,310,2888,317,2892,331,2892,341,2888,346,2883,350,2873,353,2866,353,2832xm353,1971l350,1966,350,1961,346,1952,343,1949,343,1971,343,2000,341,2009,338,2014,334,2019,329,2021,319,2021,312,2014,310,2009,307,2000,307,1971,310,1961,314,1957,317,1952,319,1949,329,1949,334,1952,338,1957,341,1961,343,1971,343,1949,341,1947,336,1945,334,1942,314,1942,310,1947,305,1949,302,1954,300,1961,298,1966,298,2002,300,2014,305,2021,310,2026,317,2031,331,2031,336,2029,341,2024,346,2021,348,2017,350,2009,353,2005,353,1971xm353,1109l350,1105,350,1097,348,1095,346,1090,343,1088,343,1109,343,1138,341,1148,338,1153,334,1157,329,1160,319,1160,312,1153,310,1148,307,1138,307,1109,310,1100,314,1095,317,1090,319,1088,329,1088,334,1090,338,1095,341,1100,343,1109,343,1088,341,1085,336,1083,334,1081,314,1081,310,1085,305,1088,302,1093,300,1100,298,1105,298,1141,300,1153,305,1160,310,1165,317,1167,336,1167,341,1162,346,1160,348,1155,350,1148,353,1143,353,1109xm353,248l350,241,350,236,348,233,346,229,343,226,343,248,343,277,341,286,338,291,334,296,329,298,319,298,312,291,310,286,307,277,307,248,310,238,314,233,317,229,319,226,329,226,334,229,338,233,341,238,343,248,343,226,341,221,336,221,334,219,314,219,310,224,305,226,302,231,300,238,298,243,298,279,300,289,310,303,317,305,336,305,341,301,346,298,348,293,350,286,353,281,353,248xe">
              <v:path arrowok="t"/>
              <v:fill on="t" focussize="0,0"/>
              <v:stroke on="f"/>
              <v:imagedata o:title=""/>
              <o:lock v:ext="edit"/>
            </v:shape>
            <v:shape id="docshape12" o:spid="_x0000_s1037" style="position:absolute;left:1286;top:739;height:3634;width:4510;" filled="f" stroked="t" coordorigin="1286,740" coordsize="4510,3634" path="m4908,2511l4905,2525,4898,2536,4886,2544,4872,2547,4858,2544,4846,2536,4839,2525,4836,2511,4839,2497,4846,2486,4858,2478,4872,2475,4886,2478,4898,2486,4905,2497,4908,2511xm5205,1940l5202,1953,5194,1965,5182,1973,5167,1976,5153,1973,5142,1965,5134,1953,5131,1940,5134,1925,5142,1914,5153,1906,5167,1904,5182,1906,5194,1914,5202,1925,5205,1940xm4908,2180l4905,2194,4898,2206,4886,2213,4872,2216,4858,2213,4846,2206,4839,2194,4836,2180,4839,2166,4846,2155,4858,2147,4872,2144,4886,2147,4898,2155,4905,2166,4908,2180xm3724,2019l3722,2034,3715,2045,3703,2052,3688,2055,3675,2052,3663,2045,3655,2034,3652,2019,3655,2005,3663,1994,3675,1986,3688,1983,3703,1986,3715,1994,3722,2005,3724,2019xm3724,2108l3722,2121,3715,2133,3703,2141,3688,2144,3675,2141,3663,2133,3655,2121,3652,2108,3655,2093,3663,2080,3675,2072,3688,2069,3703,2072,3715,2080,3722,2093,3724,2108xm3429,1863l3426,1877,3419,1888,3407,1896,3393,1899,3379,1896,3367,1888,3360,1877,3357,1863,3360,1849,3367,1838,3379,1830,3393,1827,3407,1830,3419,1838,3426,1849,3429,1863xm2839,2758l2836,2773,2828,2784,2816,2791,2801,2794,2787,2791,2775,2784,2768,2773,2765,2758,2768,2744,2775,2733,2787,2725,2801,2722,2816,2725,2828,2733,2836,2744,2839,2758xm3429,2005l3426,2018,3419,2030,3407,2038,3393,2041,3379,2038,3367,2030,3360,2018,3357,2005,3360,1989,3367,1977,3379,1969,3393,1966,3407,1969,3419,1977,3426,1989,3429,2005xm3429,1858l3426,1873,3419,1885,3407,1894,3393,1897,3379,1894,3367,1885,3360,1873,3357,1858,3360,1844,3367,1833,3379,1825,3393,1822,3407,1825,3419,1833,3426,1844,3429,1858xm2541,2247l2538,2262,2531,2274,2519,2282,2505,2285,2492,2282,2480,2274,2472,2262,2469,2247,2472,2233,2480,2222,2492,2214,2505,2211,2519,2214,2531,2222,2538,2233,2541,2247xm3429,1361l3426,1375,3419,1387,3407,1394,3393,1397,3379,1394,3367,1387,3360,1375,3357,1361,3360,1346,3367,1334,3379,1326,3393,1323,3407,1326,3419,1334,3426,1346,3429,1361xm2839,2110l2836,2124,2828,2135,2816,2143,2801,2146,2787,2143,2775,2135,2768,2124,2765,2110,2768,2096,2775,2085,2787,2077,2801,2074,2816,2077,2828,2085,2836,2096,2839,2110xm3134,2484l3131,2498,3123,2510,3112,2518,3098,2520,3083,2518,3071,2510,3063,2498,3060,2484,3063,2469,3071,2457,3083,2449,3098,2446,3112,2449,3123,2457,3131,2469,3134,2484xm3134,1388l3131,1401,3123,1413,3112,1421,3098,1424,3083,1421,3071,1413,3063,1401,3060,1388,3063,1374,3071,1363,3083,1355,3098,1352,3112,1355,3123,1363,3131,1374,3134,1388xm4908,2561l4905,2576,4898,2589,4886,2597,4872,2600,4858,2597,4846,2589,4839,2576,4836,2561,4839,2548,4846,2536,4858,2528,4872,2525,4886,2528,4898,2536,4905,2548,4908,2561xm4908,2724l4905,2738,4898,2750,4886,2758,4872,2760,4858,2758,4846,2750,4839,2738,4836,2724,4839,2711,4846,2699,4858,2691,4872,2688,4886,2691,4898,2699,4905,2711,4908,2724xm4908,1925l4905,1940,4898,1953,4886,1961,4872,1964,4858,1961,4846,1953,4839,1940,4836,1925,4839,1912,4846,1900,4858,1892,4872,1889,4886,1892,4898,1900,4905,1912,4908,1925xm4612,2504l4609,2518,4602,2530,4590,2537,4576,2540,4562,2537,4550,2530,4543,2518,4540,2504,4543,2490,4550,2478,4562,2471,4576,2468,4590,2471,4602,2478,4609,2490,4612,2504xm4908,2197l4905,2210,4898,2222,4886,2230,4872,2233,4858,2230,4846,2222,4839,2210,4836,2197,4839,2183,4846,2171,4858,2163,4872,2161,4886,2163,4898,2171,4905,2183,4908,2197xm3429,2568l3426,2582,3419,2594,3407,2602,3393,2604,3379,2602,3367,2594,3360,2582,3357,2568,3360,2553,3367,2541,3379,2533,3393,2530,3407,2533,3419,2541,3426,2553,3429,2568xm4317,1784l4314,1797,4306,1809,4295,1817,4281,1820,4266,1817,4254,1809,4246,1797,4243,1784,4246,1769,4254,1756,4266,1748,4281,1745,4295,1748,4306,1756,4314,1769,4317,1784xm3724,2861l3722,2875,3715,2886,3703,2894,3688,2897,3675,2894,3663,2886,3655,2875,3652,2861,3655,2847,3663,2835,3675,2828,3688,2825,3703,2828,3715,2835,3722,2847,3724,2861xm3724,1561l3722,1574,3715,1586,3703,1594,3688,1597,3675,1594,3663,1586,3655,1574,3652,1561,3655,1546,3663,1534,3675,1527,3688,1525,3703,1527,3715,1534,3722,1546,3724,1561xm3429,1733l3426,1748,3419,1759,3407,1767,3393,1769,3379,1767,3367,1759,3360,1748,3357,1733,3360,1720,3367,1708,3379,1700,3393,1697,3407,1700,3419,1708,3426,1720,3429,1733xm3724,2561l3722,2575,3715,2586,3703,2594,3688,2597,3675,2594,3663,2586,3655,2575,3652,2561,3655,2548,3663,2536,3675,2528,3688,2525,3703,2528,3715,2536,3722,2548,3724,2561xm5500,1558l5497,1572,5490,1583,5478,1591,5464,1594,5449,1591,5437,1583,5429,1572,5426,1558,5429,1543,5437,1532,5449,1525,5464,1522,5478,1525,5490,1532,5497,1543,5500,1558xm5795,2290l5793,2304,5785,2315,5773,2323,5759,2326,5746,2323,5734,2315,5726,2304,5723,2290,5726,2276,5734,2265,5746,2257,5759,2254,5773,2257,5785,2265,5793,2276,5795,2290xm4317,2079l4314,2093,4306,2104,4295,2112,4281,2115,4266,2112,4254,2104,4246,2093,4243,2079,4246,2064,4254,2052,4266,2043,4281,2041,4295,2043,4306,2052,4314,2064,4317,2079xm3724,1760l3722,1775,3715,1787,3703,1795,3688,1798,3675,1795,3663,1787,3655,1775,3652,1760,3655,1746,3663,1735,3675,1727,3688,1724,3703,1727,3715,1735,3722,1746,3724,1760xm2541,1803l2538,1817,2531,1828,2519,1836,2505,1839,2492,1836,2480,1828,2472,1817,2469,1803,2472,1788,2480,1777,2492,1770,2505,1767,2519,1770,2531,1777,2538,1788,2541,1803xm4612,2199l4609,2214,4602,2226,4590,2234,4576,2237,4562,2234,4550,2226,4543,2214,4540,2199,4543,2185,4550,2174,4562,2166,4576,2163,4590,2166,4602,2174,4609,2185,4612,2199xm3724,1414l3722,1428,3715,1439,3703,1447,3688,1450,3675,1447,3663,1439,3655,1428,3652,1414,3655,1399,3663,1388,3675,1381,3688,1378,3703,1381,3715,1388,3722,1399,3724,1414xm4317,821l4314,836,4306,848,4295,855,4281,857,4266,855,4254,848,4246,836,4243,821,4246,808,4254,796,4266,788,4281,785,4295,788,4306,796,4314,808,4317,821xm4317,2446l4314,2460,4306,2471,4295,2479,4281,2482,4266,2479,4254,2471,4246,2460,4243,2446,4246,2431,4254,2420,4266,2413,4281,2410,4295,2413,4306,2420,4314,2431,4317,2446xm1951,1743l1948,1758,1940,1770,1929,1778,1915,1781,1900,1778,1888,1770,1880,1758,1877,1743,1880,1729,1888,1718,1900,1710,1915,1707,1929,1710,1940,1718,1948,1729,1951,1743xm2541,1808l2538,1823,2531,1835,2519,1843,2505,1846,2492,1843,2480,1835,2472,1823,2469,1808,2472,1794,2480,1783,2492,1775,2505,1772,2519,1775,2531,1783,2538,1794,2541,1808xm3134,2372l3131,2387,3123,2399,3112,2407,3098,2410,3083,2407,3071,2399,3063,2387,3060,2372,3063,2358,3071,2346,3083,2339,3098,2336,3112,2339,3123,2346,3131,2358,3134,2372xm1653,3368l1651,3382,1644,3394,1632,3401,1617,3404,1604,3401,1592,3394,1584,3382,1581,3368,1584,3354,1592,3342,1604,3335,1617,3332,1632,3335,1644,3342,1651,3354,1653,3368xm3429,1587l3426,1602,3419,1613,3407,1620,3393,1623,3379,1620,3367,1613,3360,1602,3357,1587,3360,1573,3367,1562,3379,1554,3393,1551,3407,1554,3419,1562,3426,1573,3429,1587xm3724,2520l3722,2534,3715,2546,3703,2554,3688,2556,3675,2554,3663,2546,3655,2534,3652,2520,3655,2505,3663,2493,3675,2485,3688,2482,3703,2485,3715,2493,3722,2505,3724,2520xm3724,2192l3722,2205,3715,2217,3703,2225,3688,2228,3675,2225,3663,2217,3655,2205,3652,2192,3655,2178,3663,2167,3675,2159,3688,2156,3703,2159,3715,2167,3722,2178,3724,2192xm3724,2391l3722,2406,3715,2417,3703,2424,3688,2427,3675,2424,3663,2417,3655,2406,3652,2391,3655,2377,3663,2366,3675,2358,3688,2355,3703,2358,3715,2366,3722,2377,3724,2391xm3724,2648l3722,2662,3715,2674,3703,2681,3688,2684,3675,2681,3663,2674,3655,2662,3652,2648,3655,2634,3663,2622,3675,2615,3688,2612,3703,2615,3715,2622,3722,2634,3724,2648xm4612,2017l4609,2030,4602,2042,4590,2050,4576,2053,4562,2050,4550,2042,4543,2030,4540,2017,4543,2003,4550,1991,4562,1983,4576,1981,4590,1983,4602,1991,4609,2003,4612,2017xm3724,2105l3722,2119,3715,2131,3703,2138,3688,2141,3675,2138,3663,2131,3655,2119,3652,2105,3655,2091,3663,2079,3675,2072,3688,2069,3703,2072,3715,2079,3722,2091,3724,2105xm1951,3615l1948,3629,1940,3640,1929,3648,1915,3651,1900,3648,1888,3640,1880,3629,1877,3615,1880,3600,1888,3587,1900,3579,1915,3576,1929,3579,1940,3587,1948,3600,1951,3615xm5205,2278l5202,2292,5194,2303,5182,2311,5167,2314,5153,2311,5142,2303,5134,2292,5131,2278,5134,2264,5142,2253,5153,2245,5167,2242,5182,2245,5194,2253,5202,2264,5205,2278xm4908,2307l4905,2321,4898,2332,4886,2340,4872,2343,4858,2340,4846,2332,4839,2321,4836,2307,4839,2292,4846,2280,4858,2271,4872,2268,4886,2271,4898,2280,4905,2292,4908,2307xm4612,1825l4609,1840,4602,1852,4590,1860,4576,1863,4562,1860,4550,1852,4543,1840,4540,1825,4543,1811,4550,1799,4562,1791,4576,1789,4590,1791,4602,1799,4609,1811,4612,1825xm4908,1556l4905,1571,4898,1583,4886,1591,4872,1594,4858,1591,4846,1583,4839,1571,4836,1556,4839,1542,4846,1531,4858,1523,4872,1520,4886,1523,4898,1531,4905,1542,4908,1556xm5205,1882l5202,1896,5194,1907,5182,1915,5167,1918,5153,1915,5142,1907,5134,1896,5131,1882,5134,1867,5142,1855,5153,1847,5167,1844,5182,1847,5194,1855,5202,1867,5205,1882xm1358,4335l1355,4350,1347,4362,1336,4370,1322,4373,1309,4370,1297,4362,1289,4350,1286,4335,1289,4321,1297,4310,1309,4302,1322,4299,1336,4302,1347,4310,1355,4321,1358,4335xm4612,1006l4609,1020,4602,1031,4590,1039,4576,1042,4562,1039,4550,1031,4543,1020,4540,1006,4543,991,4550,980,4562,973,4576,970,4590,973,4602,980,4609,991,4612,1006xm4612,1693l4609,1707,4602,1719,4590,1726,4576,1729,4562,1726,4550,1719,4543,1707,4540,1693,4543,1679,4550,1667,4562,1659,4576,1657,4590,1659,4602,1667,4609,1679,4612,1693xm4612,2770l4609,2784,4602,2795,4590,2803,4576,2806,4562,2803,4550,2795,4543,2784,4540,2770,4543,2756,4550,2745,4562,2737,4576,2734,4590,2737,4602,2745,4609,2756,4612,2770xm2839,2936l2836,2949,2828,2961,2816,2969,2801,2972,2787,2969,2775,2961,2768,2949,2765,2936,2768,2922,2775,2910,2787,2903,2801,2900,2816,2903,2828,2910,2836,2922,2839,2936xm4612,2297l4609,2312,4602,2323,4590,2331,4576,2333,4562,2331,4550,2323,4543,2312,4540,2297,4543,2284,4550,2272,4562,2264,4576,2261,4590,2264,4602,2272,4609,2284,4612,2297xm4022,776l4019,791,4011,802,3999,809,3984,812,3970,809,3958,802,3951,791,3948,776,3951,762,3958,751,3970,743,3984,740,3999,743,4011,751,4019,762,4022,776xm4317,2295l4314,2310,4306,2322,4295,2330,4281,2333,4266,2330,4254,2322,4246,2310,4243,2295,4246,2281,4254,2270,4266,2262,4281,2259,4295,2262,4306,2270,4314,2281,4317,2295xm3724,3204l3722,3220,3715,3232,3703,3240,3688,3243,3675,3240,3663,3232,3655,3220,3652,3204,3655,3191,3663,3179,3675,3171,3688,3168,3703,3171,3715,3179,3722,3191,3724,3204xm3724,2024l3722,2038,3715,2050,3703,2057,3688,2060,3675,2057,3663,2050,3655,2038,3652,2024,3655,2010,3663,1999,3675,1991,3688,1988,3703,1991,3715,1999,3722,2010,3724,2024xe">
              <v:path arrowok="t"/>
              <v:fill on="f" focussize="0,0"/>
              <v:stroke weight="0.548031496062992pt" color="#000000"/>
              <v:imagedata o:title=""/>
              <o:lock v:ext="edit"/>
            </v:shape>
            <v:shape id="docshape13" o:spid="_x0000_s1038" o:spt="75" type="#_x0000_t75" style="position:absolute;left:3942;top:1528;height:1466;width:86;" filled="f" stroked="f" coordsize="21600,21600">
              <v:path/>
              <v:fill on="f" focussize="0,0"/>
              <v:stroke on="f"/>
              <v:imagedata r:id="rId9" o:title=""/>
              <o:lock v:ext="edit" aspectratio="t"/>
            </v:shape>
            <v:shape id="docshape14" o:spid="_x0000_s1039" style="position:absolute;left:434;top:5;height:4788;width:5916;" filled="f" stroked="t" coordorigin="434,5" coordsize="5916,4788" path="m3429,3147l3426,3162,3419,3173,3407,3180,3393,3183,3379,3180,3367,3173,3360,3162,3357,3147,3360,3133,3367,3122,3379,3114,3393,3111,3407,3114,3419,3122,3426,3133,3429,3147xm2541,3192l2538,3206,2531,3218,2519,3226,2505,3228,2492,3226,2480,3218,2472,3206,2469,3192,2472,3177,2480,3165,2492,3157,2505,3154,2519,3157,2531,3165,2538,3177,2541,3192xm3724,1477l3722,1491,3715,1503,3703,1510,3688,1513,3675,1510,3663,1503,3655,1491,3652,1477,3655,1463,3663,1451,3675,1443,3688,1441,3703,1443,3715,1451,3722,1463,3724,1477xm2541,3192l2538,3206,2531,3218,2519,3226,2505,3228,2492,3226,2480,3218,2472,3206,2469,3192,2472,3179,2480,3167,2492,3159,2505,3156,2519,3159,2531,3167,2538,3179,2541,3192xm2541,1822l2538,1837,2531,1849,2519,1858,2505,1861,2492,1858,2480,1849,2472,1837,2469,1822,2472,1808,2480,1797,2492,1789,2505,1786,2519,1789,2531,1797,2538,1808,2541,1822xm3724,2600l3722,2615,3715,2627,3703,2635,3688,2638,3675,2635,3663,2627,3655,2615,3652,2600,3655,2586,3663,2574,3675,2567,3688,2564,3703,2567,3715,2574,3722,2586,3724,2600xm3724,1849l3722,1864,3715,1876,3703,1884,3688,1887,3675,1884,3663,1876,3655,1864,3652,1849,3655,1835,3663,1823,3675,1815,3688,1813,3703,1815,3715,1823,3722,1835,3724,1849xm3429,1330l3426,1344,3419,1355,3407,1363,3393,1366,3379,1363,3367,1355,3360,1344,3357,1330,3360,1316,3367,1305,3379,1297,3393,1294,3407,1297,3419,1305,3426,1316,3429,1330xm3429,1940l3426,1955,3419,1967,3407,1975,3393,1978,3379,1975,3367,1967,3360,1955,3357,1940,3360,1926,3367,1915,3379,1907,3393,1904,3407,1907,3419,1915,3426,1926,3429,1940xm3429,1707l3426,1721,3419,1732,3407,1740,3393,1743,3379,1740,3367,1732,3360,1721,3357,1707,3360,1692,3367,1680,3379,1672,3393,1669,3407,1672,3419,1680,3426,1692,3429,1707xm3724,1786l3722,1800,3715,1811,3703,1819,3688,1822,3675,1819,3663,1811,3655,1800,3652,1786,3655,1771,3663,1759,3675,1751,3688,1748,3703,1751,3715,1759,3722,1771,3724,1786xm3429,1388l3426,1401,3419,1413,3407,1421,3393,1424,3379,1421,3367,1413,3360,1401,3357,1388,3360,1374,3367,1363,3379,1355,3393,1352,3407,1355,3419,1363,3426,1374,3429,1388xm4317,2600l4314,2613,4306,2625,4295,2633,4281,2636,4266,2633,4254,2625,4246,2613,4243,2600,4246,2586,4254,2574,4266,2567,4281,2564,4295,2567,4306,2574,4314,2586,4317,2600xm3429,1784l3426,1797,3419,1809,3407,1817,3393,1820,3379,1817,3367,1809,3360,1797,3357,1784,3360,1769,3367,1756,3379,1748,3393,1745,3407,1748,3419,1756,3426,1769,3429,1784xm3429,2640l3426,2654,3419,2666,3407,2674,3393,2676,3379,2674,3367,2666,3360,2654,3357,2640,3360,2625,3367,2613,3379,2605,3393,2602,3407,2605,3419,2613,3426,2625,3429,2640xm2246,1414l2243,1429,2235,1441,2224,1450,2210,1453,2195,1450,2184,1441,2177,1429,2174,1414,2177,1400,2184,1389,2195,1381,2210,1378,2224,1381,2235,1389,2243,1400,2246,1414xm768,3348l765,3362,757,3374,745,3381,730,3384,716,3381,704,3374,696,3362,694,3348,696,3335,704,3323,716,3315,730,3312,745,3315,757,3323,765,3335,768,3348xm4612,1570l4609,1585,4602,1597,4590,1606,4576,1609,4562,1606,4550,1597,4543,1585,4540,1570,4543,1556,4550,1545,4562,1537,4576,1534,4590,1537,4602,1545,4609,1556,4612,1570xm5205,1851l5202,1865,5194,1876,5182,1884,5167,1887,5153,1884,5142,1876,5134,1865,5131,1851,5134,1836,5142,1824,5153,1815,5167,1813,5182,1815,5194,1824,5202,1836,5205,1851xm4612,1585l4609,1598,4602,1610,4590,1618,4576,1621,4562,1618,4550,1610,4543,1598,4540,1585,4543,1569,4550,1557,4562,1549,4576,1546,4590,1549,4602,1557,4609,1569,4612,1585xm2839,2626l2836,2641,2828,2652,2816,2659,2801,2662,2787,2659,2775,2652,2768,2641,2765,2626,2768,2612,2775,2601,2787,2593,2801,2590,2816,2593,2828,2601,2836,2612,2839,2626xm4908,1882l4905,1896,4898,1907,4886,1915,4872,1918,4858,1915,4846,1907,4839,1896,4836,1882,4839,1867,4846,1855,4858,1847,4872,1844,4886,1847,4898,1855,4905,1867,4908,1882xm1951,3176l1948,3190,1940,3202,1929,3209,1915,3212,1900,3209,1888,3202,1880,3190,1877,3176,1880,3162,1888,3150,1900,3143,1915,3140,1929,3143,1940,3150,1948,3162,1951,3176xm3134,3197l3131,3211,3123,3222,3112,3230,3098,3233,3083,3230,3071,3222,3063,3211,3060,3197,3063,3182,3071,3170,3083,3162,3098,3159,3112,3162,3123,3170,3131,3182,3134,3197xm2839,2504l2836,2517,2828,2529,2816,2537,2801,2540,2787,2537,2775,2529,2768,2517,2765,2504,2768,2489,2775,2476,2787,2468,2801,2465,2816,2468,2828,2476,2836,2489,2839,2504xm3429,2650l3426,2664,3419,2675,3407,2683,3393,2686,3379,2683,3367,2675,3360,2664,3357,2650,3360,2635,3367,2623,3379,2615,3393,2612,3407,2615,3419,2623,3426,2635,3429,2650xm3134,2674l3131,2688,3123,2699,3112,2707,3098,2710,3083,2707,3071,2699,3063,2688,3060,2674,3063,2660,3071,2649,3083,2641,3098,2638,3112,2641,3123,2649,3131,2660,3134,2674xm2839,2278l2836,2293,2828,2305,2816,2314,2801,2316,2787,2314,2775,2305,2768,2293,2765,2278,2768,2264,2775,2253,2787,2245,2801,2242,2816,2245,2828,2253,2836,2264,2839,2278xm4022,3785l4019,3800,4011,3812,3999,3821,3984,3824,3970,3821,3958,3812,3951,3800,3948,3785,3951,3771,3958,3760,3970,3752,3984,3749,3999,3752,4011,3760,4019,3771,4022,3785xm2541,2544l2538,2558,2531,2570,2519,2578,2505,2580,2492,2578,2480,2570,2472,2558,2469,2544,2472,2530,2480,2518,2492,2511,2505,2508,2519,2511,2531,2518,2538,2530,2541,2544xm3724,1112l3722,1127,3715,1138,3703,1145,3688,1148,3675,1145,3663,1138,3655,1127,3652,1112,3655,1098,3663,1087,3675,1079,3688,1076,3703,1079,3715,1087,3722,1098,3724,1112xm4612,2266l4609,2281,4602,2293,4590,2302,4576,2304,4562,2302,4550,2293,4543,2281,4540,2266,4543,2252,4550,2241,4562,2233,4576,2230,4590,2233,4602,2241,4609,2252,4612,2266xm4908,2012l4905,2027,4898,2039,4886,2047,4872,2050,4858,2047,4846,2039,4839,2027,4836,2012,4839,1998,4846,1987,4858,1979,4872,1976,4886,1979,4898,1987,4905,1998,4908,2012xm4908,2314l4905,2328,4898,2339,4886,2347,4872,2350,4858,2347,4846,2339,4839,2328,4836,2314,4839,2300,4846,2289,4858,2281,4872,2278,4886,2281,4898,2289,4905,2300,4908,2314xm3429,2328l3426,2342,3419,2354,3407,2362,3393,2364,3379,2362,3367,2354,3360,2342,3357,2328,3360,2315,3367,2303,3379,2295,3393,2292,3407,2295,3419,2303,3426,2315,3429,2328xm4317,2657l4314,2671,4306,2682,4295,2690,4281,2693,4266,2690,4254,2682,4246,2671,4243,2657,4246,2643,4254,2631,4266,2624,4281,2621,4295,2624,4306,2631,4314,2643,4317,2657xm4317,2336l4314,2351,4306,2363,4295,2371,4281,2374,4266,2371,4254,2363,4246,2351,4243,2336,4246,2322,4254,2310,4266,2303,4281,2300,4295,2303,4306,2310,4314,2322,4317,2336xm4317,2813l4314,2827,4306,2838,4295,2846,4281,2849,4266,2846,4254,2838,4246,2827,4243,2813,4246,2798,4254,2786,4266,2778,4281,2775,4295,2778,4306,2786,4314,2798,4317,2813xm4612,2072l4609,2085,4602,2097,4590,2105,4576,2108,4562,2105,4550,2097,4543,2085,4540,2072,4543,2057,4550,2046,4562,2038,4576,2036,4590,2038,4602,2046,4609,2057,4612,2072xm434,4793l6350,4793,6350,5,434,5,434,4793xe">
              <v:path arrowok="t"/>
              <v:fill on="f" focussize="0,0"/>
              <v:stroke weight="0.548031496062992pt" color="#000000"/>
              <v:imagedata o:title=""/>
              <o:lock v:ext="edit"/>
            </v:shape>
            <w10:wrap type="none"/>
            <w10:anchorlock/>
          </v:group>
        </w:pict>
      </w:r>
    </w:p>
    <w:p>
      <w:pPr>
        <w:pStyle w:val="5"/>
        <w:spacing w:before="3"/>
        <w:ind w:left="0"/>
        <w:rPr>
          <w:sz w:val="9"/>
        </w:rPr>
      </w:pPr>
      <w:r>
        <w:pict>
          <v:shape id="docshape15" o:spid="_x0000_s1040" style="position:absolute;left:0pt;margin-left:280.45pt;margin-top:6.5pt;height:6.15pt;width:37.35pt;mso-position-horizontal-relative:page;mso-wrap-distance-bottom:0pt;mso-wrap-distance-top:0pt;z-index:-251653120;mso-width-relative:page;mso-height-relative:page;" fillcolor="#000000" filled="t" stroked="f" coordorigin="5609,130" coordsize="747,123" path="m5679,130l5664,130,5653,132,5642,135,5634,141,5626,147,5618,157,5613,167,5610,179,5609,193,5610,206,5613,218,5618,228,5626,236,5634,244,5642,249,5653,252,5664,253,5676,253,5686,250,5696,243,5703,238,5705,234,5655,234,5648,229,5643,224,5638,217,5633,207,5633,178,5638,166,5643,162,5648,154,5655,152,5707,152,5705,150,5700,145,5691,135,5679,130xm5688,207l5688,217,5674,231,5669,234,5705,234,5708,229,5712,214,5688,207xm5707,152l5669,152,5676,154,5684,162,5688,171,5712,166,5710,157,5707,152xm5758,133l5734,133,5734,250,5758,250,5758,133xm5847,181l5816,181,5820,183,5823,183,5825,186,5825,195,5820,198,5813,200,5804,200,5789,205,5784,207,5782,207,5775,214,5772,219,5772,236,5775,241,5784,250,5792,253,5811,253,5816,250,5818,248,5823,246,5828,241,5849,241,5849,238,5847,236,5801,236,5794,229,5794,222,5799,217,5801,217,5806,214,5811,214,5818,212,5823,212,5825,210,5847,210,5847,181xm5849,241l5828,241,5828,248,5830,250,5852,250,5849,248,5849,241xm5847,210l5825,210,5825,226,5823,229,5823,231,5818,234,5816,236,5847,236,5847,210xm5830,164l5801,164,5792,166,5787,169,5782,174,5777,181,5775,188,5794,193,5796,188,5804,181,5847,181,5844,176,5842,174,5840,169,5830,164xm5880,224l5859,226,5861,236,5864,241,5878,250,5888,253,5912,253,5921,250,5928,246,5935,236,5890,236,5888,234,5883,231,5880,229,5880,224xm5909,164l5885,164,5876,166,5871,171,5864,176,5861,183,5861,198,5864,205,5871,210,5876,212,5888,217,5907,219,5909,222,5912,222,5914,224,5914,231,5909,236,5935,236,5938,231,5938,217,5936,212,5931,207,5916,200,5892,195,5885,193,5885,190,5883,190,5883,183,5885,183,5888,181,5934,181,5933,178,5924,169,5909,164xm5934,181l5907,181,5912,186,5912,188,5914,190,5936,186,5934,181xm5969,224l5945,226,5948,236,5952,241,5967,250,5974,253,6000,253,6010,250,6022,238,6023,236,5976,236,5969,229,5969,224xm5996,164l5972,164,5964,166,5957,171,5952,176,5948,183,5948,198,5952,205,5960,210,5964,212,5976,217,5993,219,5998,222,6000,222,6000,224,6003,224,6003,229,6000,231,6000,234,5996,236,6023,236,6024,231,6024,217,6022,212,6017,207,6012,205,6005,200,5981,195,5974,193,5969,188,5969,186,5974,181,6020,181,6020,178,6017,174,6010,169,6005,166,5996,164xm6020,181l5993,181,6000,188,6000,190,6022,186,6020,181xm6058,210l6036,212,6036,226,6041,236,6051,243,6058,250,6070,253,6103,253,6108,248,6115,246,6123,241,6125,236,6127,234,6077,234,6070,231,6067,226,6063,224,6060,219,6058,210xm6096,130l6072,130,6065,133,6060,135,6053,138,6044,147,6041,152,6039,159,6039,174,6044,181,6051,188,6055,193,6065,195,6077,200,6087,202,6094,205,6096,205,6101,207,6103,207,6106,210,6106,212,6108,214,6108,222,6099,231,6091,234,6127,234,6130,229,6130,202,6125,198,6123,193,6118,188,6108,183,6099,181,6087,178,6077,176,6070,171,6065,169,6063,169,6063,157,6065,154,6070,152,6125,152,6123,147,6115,140,6108,135,6096,130xm6125,152l6094,152,6096,154,6101,157,6103,162,6103,169,6127,166,6127,157,6125,152xm6173,133l6151,133,6151,154,6173,154,6173,133xm6173,166l6151,166,6151,250,6173,250,6173,166xm6257,183l6228,183,6226,186,6223,190,6219,198,6185,234,6185,250,6262,250,6262,231,6214,231,6226,219,6257,183xm6259,166l6187,166,6187,186,6219,183,6257,183,6259,181,6259,166xm6327,164l6303,164,6293,169,6279,183,6276,195,6276,222,6279,231,6283,238,6291,248,6303,253,6327,253,6334,250,6341,246,6346,243,6351,236,6312,236,6307,234,6300,226,6298,222,6298,214,6355,214,6355,200,6300,200,6300,190,6303,186,6312,181,6349,181,6346,176,6339,169,6327,164xm6331,224l6331,229,6324,236,6351,236,6353,229,6331,224xm6349,181l6322,181,6331,190,6334,195,6334,200,6355,200,6355,198,6353,186,6349,181xe">
            <v:path arrowok="t"/>
            <v:fill on="t" focussize="0,0"/>
            <v:stroke on="f"/>
            <v:imagedata o:title=""/>
            <o:lock v:ext="edit"/>
            <w10:wrap type="topAndBottom"/>
          </v:shape>
        </w:pict>
      </w:r>
    </w:p>
    <w:p>
      <w:pPr>
        <w:pStyle w:val="5"/>
        <w:spacing w:before="7"/>
        <w:ind w:left="0"/>
        <w:rPr>
          <w:sz w:val="29"/>
        </w:rPr>
      </w:pPr>
    </w:p>
    <w:p>
      <w:pPr>
        <w:spacing w:before="90"/>
        <w:ind w:left="820" w:right="0" w:firstLine="0"/>
        <w:jc w:val="left"/>
        <w:rPr>
          <w:i/>
          <w:sz w:val="24"/>
        </w:rPr>
      </w:pPr>
      <w:r>
        <w:rPr>
          <w:i/>
          <w:sz w:val="24"/>
        </w:rPr>
        <w:t>Figure</w:t>
      </w:r>
      <w:r>
        <w:rPr>
          <w:i/>
          <w:spacing w:val="-5"/>
          <w:sz w:val="24"/>
        </w:rPr>
        <w:t xml:space="preserve"> </w:t>
      </w:r>
      <w:r>
        <w:rPr>
          <w:i/>
          <w:sz w:val="24"/>
        </w:rPr>
        <w:t>1.</w:t>
      </w:r>
      <w:r>
        <w:rPr>
          <w:i/>
          <w:spacing w:val="-2"/>
          <w:sz w:val="24"/>
        </w:rPr>
        <w:t xml:space="preserve"> </w:t>
      </w:r>
      <w:r>
        <w:rPr>
          <w:i/>
          <w:sz w:val="24"/>
        </w:rPr>
        <w:t>Correlation</w:t>
      </w:r>
      <w:r>
        <w:rPr>
          <w:i/>
          <w:spacing w:val="-2"/>
          <w:sz w:val="24"/>
        </w:rPr>
        <w:t xml:space="preserve"> </w:t>
      </w:r>
      <w:r>
        <w:rPr>
          <w:i/>
          <w:sz w:val="24"/>
        </w:rPr>
        <w:t>Between</w:t>
      </w:r>
      <w:r>
        <w:rPr>
          <w:i/>
          <w:spacing w:val="-2"/>
          <w:sz w:val="24"/>
        </w:rPr>
        <w:t xml:space="preserve"> </w:t>
      </w:r>
      <w:r>
        <w:rPr>
          <w:i/>
          <w:sz w:val="24"/>
        </w:rPr>
        <w:t>Class</w:t>
      </w:r>
      <w:r>
        <w:rPr>
          <w:i/>
          <w:spacing w:val="-2"/>
          <w:sz w:val="24"/>
        </w:rPr>
        <w:t xml:space="preserve"> </w:t>
      </w:r>
      <w:r>
        <w:rPr>
          <w:i/>
          <w:sz w:val="24"/>
        </w:rPr>
        <w:t>Size</w:t>
      </w:r>
      <w:r>
        <w:rPr>
          <w:i/>
          <w:spacing w:val="-2"/>
          <w:sz w:val="24"/>
        </w:rPr>
        <w:t xml:space="preserve"> </w:t>
      </w:r>
      <w:r>
        <w:rPr>
          <w:i/>
          <w:sz w:val="24"/>
        </w:rPr>
        <w:t>and</w:t>
      </w:r>
      <w:r>
        <w:rPr>
          <w:i/>
          <w:spacing w:val="-2"/>
          <w:sz w:val="24"/>
        </w:rPr>
        <w:t xml:space="preserve"> </w:t>
      </w:r>
      <w:r>
        <w:rPr>
          <w:i/>
          <w:sz w:val="24"/>
        </w:rPr>
        <w:t>Reading</w:t>
      </w:r>
      <w:r>
        <w:rPr>
          <w:i/>
          <w:spacing w:val="-1"/>
          <w:sz w:val="24"/>
        </w:rPr>
        <w:t xml:space="preserve"> </w:t>
      </w:r>
      <w:r>
        <w:rPr>
          <w:i/>
          <w:spacing w:val="-2"/>
          <w:sz w:val="24"/>
        </w:rPr>
        <w:t>Scores.</w:t>
      </w:r>
    </w:p>
    <w:p>
      <w:pPr>
        <w:pStyle w:val="5"/>
        <w:spacing w:before="10"/>
        <w:ind w:left="0"/>
        <w:rPr>
          <w:i/>
          <w:sz w:val="26"/>
        </w:rPr>
      </w:pPr>
      <w:r>
        <w:pict>
          <v:shape id="docshape16" o:spid="_x0000_s1041" style="position:absolute;left:0pt;margin-left:116.65pt;margin-top:113.45pt;height:39.85pt;width:5.9pt;mso-position-horizontal-relative:page;mso-wrap-distance-bottom:0pt;mso-wrap-distance-top:0pt;z-index:-251652096;mso-width-relative:page;mso-height-relative:page;" fillcolor="#000000" filled="t" stroked="f" coordorigin="2333,2269" coordsize="118,797" path="m2451,2956l2336,2956,2336,2989,2413,3011,2336,3032,2336,3066,2451,3066,2451,3044,2360,3044,2451,3023,2451,2999,2360,2977,2451,2977,2451,2956xm2410,2881l2396,2881,2398,2886,2398,2893,2401,2903,2405,2917,2405,2920,2408,2924,2410,2927,2415,2929,2417,2932,2422,2934,2434,2934,2439,2932,2444,2924,2449,2920,2451,2915,2451,2910,2420,2910,2415,2905,2415,2900,2413,2896,2413,2888,2410,2884,2410,2881xm2451,2855l2446,2857,2441,2857,2439,2860,2386,2860,2381,2862,2377,2862,2374,2864,2367,2879,2365,2886,2365,2905,2367,2915,2372,2920,2374,2924,2381,2929,2389,2932,2391,2910,2389,2910,2381,2903,2381,2891,2384,2886,2384,2884,2386,2881,2443,2881,2441,2879,2446,2879,2449,2876,2451,2876,2451,2855xm2443,2881l2425,2881,2434,2891,2437,2896,2437,2903,2432,2908,2432,2910,2451,2910,2451,2896,2449,2891,2446,2888,2443,2881xm2384,2840l2367,2840,2367,2850,2384,2850,2384,2840xm2449,2802l2432,2804,2432,2807,2434,2812,2434,2816,2432,2816,2432,2819,2338,2819,2350,2840,2439,2840,2441,2838,2444,2838,2449,2833,2449,2831,2451,2826,2451,2807,2449,2802xm2384,2804l2367,2804,2367,2819,2384,2819,2384,2804xm2451,2766l2336,2766,2336,2788,2451,2788,2451,2766xm2451,2713l2384,2713,2381,2716,2379,2716,2374,2718,2369,2723,2367,2728,2367,2732,2365,2737,2365,2752,2369,2759,2377,2766,2396,2766,2393,2764,2389,2764,2384,2759,2384,2756,2381,2752,2381,2742,2384,2740,2386,2740,2386,2737,2389,2737,2391,2735,2451,2735,2451,2713xm2449,2629l2425,2629,2427,2634,2432,2639,2432,2658,2425,2672,2417,2675,2410,2675,2413,2699,2425,2696,2434,2692,2449,2677,2451,2665,2451,2634,2449,2629xm2367,2608l2357,2610,2350,2612,2336,2627,2333,2639,2333,2668,2338,2675,2341,2682,2343,2687,2348,2689,2355,2692,2360,2694,2374,2694,2381,2692,2393,2680,2395,2672,2360,2672,2357,2670,2357,2668,2355,2665,2353,2660,2353,2641,2357,2639,2360,2634,2362,2632,2369,2632,2367,2608xm2422,2605l2410,2605,2403,2608,2393,2612,2389,2617,2384,2627,2381,2636,2379,2648,2377,2658,2374,2665,2369,2668,2369,2670,2367,2672,2395,2672,2396,2670,2401,2658,2403,2648,2403,2641,2405,2639,2405,2636,2408,2632,2410,2632,2413,2629,2449,2629,2449,2627,2444,2620,2441,2615,2434,2610,2429,2608,2422,2605xm2391,2514l2381,2517,2372,2526,2367,2533,2365,2541,2365,2562,2369,2574,2384,2588,2396,2591,2422,2591,2432,2588,2439,2581,2449,2574,2450,2569,2398,2569,2391,2567,2384,2560,2381,2555,2381,2545,2391,2536,2396,2536,2391,2514xm2422,2512l2417,2533,2425,2536,2434,2545,2434,2555,2432,2560,2425,2567,2417,2569,2450,2569,2451,2564,2451,2541,2449,2531,2444,2526,2439,2519,2432,2514,2422,2512xm2420,2421l2396,2421,2386,2425,2377,2433,2369,2440,2365,2452,2365,2471,2369,2485,2374,2493,2379,2497,2386,2500,2393,2505,2401,2507,2417,2507,2425,2505,2432,2500,2439,2497,2444,2493,2446,2485,2448,2483,2401,2483,2393,2481,2389,2478,2384,2473,2384,2452,2389,2449,2393,2445,2401,2442,2449,2442,2449,2440,2439,2433,2432,2425,2420,2421xm2449,2442l2417,2442,2422,2445,2427,2449,2432,2452,2434,2457,2434,2469,2432,2473,2427,2478,2417,2483,2448,2483,2451,2478,2451,2452,2449,2442xm2451,2385l2367,2385,2367,2406,2451,2406,2451,2385xm2369,2353l2367,2356,2365,2363,2365,2370,2367,2373,2367,2377,2369,2380,2379,2385,2401,2385,2396,2382,2391,2382,2386,2377,2386,2375,2384,2373,2384,2365,2386,2363,2389,2358,2369,2353xm2415,2269l2403,2270,2393,2273,2384,2276,2377,2281,2369,2289,2365,2298,2365,2320,2369,2329,2384,2344,2396,2349,2420,2349,2429,2344,2437,2339,2446,2332,2450,2325,2396,2325,2386,2320,2384,2317,2381,2313,2381,2303,2384,2301,2386,2296,2396,2291,2415,2291,2415,2269xm2415,2291l2401,2291,2401,2325,2415,2325,2415,2291xm2427,2272l2425,2293,2427,2293,2432,2296,2432,2298,2434,2301,2434,2317,2429,2320,2427,2322,2422,2325,2450,2325,2451,2322,2451,2298,2446,2284,2441,2279,2434,2274,2427,2272xe">
            <v:path arrowok="t"/>
            <v:fill on="t" focussize="0,0"/>
            <v:stroke on="f"/>
            <v:imagedata o:title=""/>
            <o:lock v:ext="edit"/>
            <w10:wrap type="topAndBottom"/>
          </v:shape>
        </w:pict>
      </w:r>
      <w:r>
        <w:pict>
          <v:group id="docshapegroup17" o:spid="_x0000_s1042" o:spt="203" style="position:absolute;left:0pt;margin-left:129.15pt;margin-top:16.7pt;height:242.55pt;width:309.5pt;mso-position-horizontal-relative:page;mso-wrap-distance-bottom:0pt;mso-wrap-distance-top:0pt;z-index:-251652096;mso-width-relative:page;mso-height-relative:page;" coordorigin="2583,335" coordsize="6190,4851">
            <o:lock v:ext="edit"/>
            <v:rect id="docshape18" o:spid="_x0000_s1043" o:spt="1" style="position:absolute;left:3005;top:339;height:4656;width:5762;" fillcolor="#F0F0F0" filled="t" stroked="f" coordsize="21600,21600">
              <v:path/>
              <v:fill on="t" focussize="0,0"/>
              <v:stroke on="f"/>
              <v:imagedata o:title=""/>
              <o:lock v:ext="edit"/>
            </v:rect>
            <v:line id="_x0000_s1044" o:spid="_x0000_s1044" o:spt="20" style="position:absolute;left:3005;top:4995;height:0;width:5762;" stroked="t" coordsize="21600,21600">
              <v:path arrowok="t"/>
              <v:fill focussize="0,0"/>
              <v:stroke weight="0.355905511811024pt" color="#000000"/>
              <v:imagedata o:title=""/>
              <o:lock v:ext="edit"/>
            </v:line>
            <v:shape id="docshape19" o:spid="_x0000_s1045" style="position:absolute;left:3581;top:4995;height:75;width:4323;" filled="f" stroked="t" coordorigin="3581,4995" coordsize="4323,75" path="m3581,4995l3581,5070m5021,4995l5021,5070m6463,4995l6463,5070m7903,4995l7903,5070e">
              <v:path arrowok="t"/>
              <v:fill on="f" focussize="0,0"/>
              <v:stroke weight="0.711732283464567pt" color="#000000"/>
              <v:imagedata o:title=""/>
              <o:lock v:ext="edit"/>
            </v:shape>
            <v:shape id="docshape20" o:spid="_x0000_s1046" style="position:absolute;left:3449;top:5098;height:87;width:4594;" fillcolor="#000000" filled="t" stroked="f" coordorigin="3449,5099" coordsize="4594,87" path="m3481,5099l3473,5099,3473,5103,3461,5115,3457,5118,3449,5120,3449,5130,3454,5130,3457,5127,3461,5125,3464,5123,3469,5120,3471,5118,3471,5185,3481,5185,3481,5118,3481,5099xm3560,5123l3555,5113,3553,5111,3553,5108,3553,5106,3550,5105,3550,5130,3550,5156,3548,5166,3543,5175,3538,5178,3529,5178,3524,5175,3519,5166,3517,5156,3517,5130,3519,5120,3521,5113,3524,5111,3529,5108,3538,5108,3543,5111,3548,5120,3550,5130,3550,5105,3548,5103,3545,5103,3543,5101,3538,5099,3529,5099,3521,5101,3514,5108,3509,5118,3507,5125,3507,5159,3509,5171,3514,5175,3519,5183,3526,5185,3541,5185,3545,5183,3548,5180,3553,5178,3555,5173,3557,5166,3560,5161,3560,5123xm3589,5173l3577,5173,3577,5185,3589,5185,3589,5173xm3656,5123l3651,5113,3651,5111,3650,5108,3649,5106,3646,5105,3646,5130,3646,5156,3644,5166,3639,5175,3634,5178,3625,5178,3620,5175,3615,5166,3613,5156,3613,5130,3615,5120,3617,5113,3620,5111,3625,5108,3634,5108,3639,5111,3644,5120,3646,5130,3646,5105,3644,5103,3641,5103,3639,5101,3634,5099,3625,5099,3617,5101,3610,5108,3605,5118,3603,5125,3603,5159,3605,5171,3610,5175,3615,5183,3622,5185,3637,5185,3641,5183,3644,5180,3649,5178,3651,5173,3653,5166,3656,5161,3656,5123xm3721,5127l3718,5123,3718,5118,3716,5113,3713,5111,3712,5108,3711,5106,3711,5130,3711,5156,3709,5166,3706,5171,3699,5178,3689,5178,3685,5175,3682,5171,3677,5166,3677,5130,3680,5120,3682,5113,3685,5111,3689,5108,3699,5108,3706,5115,3709,5120,3711,5130,3711,5106,3709,5103,3706,5103,3701,5101,3699,5099,3687,5099,3677,5103,3675,5108,3670,5113,3670,5118,3665,5132,3665,5159,3668,5171,3675,5175,3680,5183,3685,5185,3699,5185,3713,5178,3716,5173,3718,5166,3721,5161,3721,5127xm4920,5099l4916,5099,4911,5108,4906,5111,4901,5115,4892,5120,4892,5130,4894,5130,4896,5127,4906,5123,4911,5118,4911,5185,4920,5185,4920,5118,4920,5099xm5002,5147l5000,5142,4995,5137,4993,5135,4990,5130,4983,5127,4971,5127,4966,5130,4961,5135,4966,5111,5000,5111,5000,5101,4956,5101,4949,5144,4959,5147,4959,5144,4966,5137,4978,5137,4988,5142,4992,5151,4992,5163,4990,5168,4985,5171,4983,5175,4978,5178,4968,5178,4961,5171,4956,5161,4947,5161,4947,5168,4949,5175,4954,5178,4959,5183,4966,5185,4983,5185,4990,5183,4993,5178,4995,5175,5000,5171,5002,5163,5002,5147xm5028,5173l5016,5173,5016,5185,5028,5185,5028,5173xm5098,5127l5093,5118,5093,5113,5091,5111,5090,5108,5088,5106,5086,5103,5086,5120,5086,5166,5081,5171,5079,5175,5074,5178,5064,5178,5057,5171,5055,5166,5052,5156,5052,5130,5055,5120,5060,5113,5064,5108,5074,5108,5079,5111,5081,5115,5086,5120,5086,5103,5081,5103,5079,5101,5074,5099,5064,5099,5055,5103,5050,5108,5045,5118,5043,5125,5043,5159,5045,5171,5050,5175,5055,5183,5062,5185,5076,5185,5086,5180,5088,5178,5093,5173,5096,5166,5096,5161,5098,5151,5098,5127xm5163,5135l5160,5127,5160,5123,5156,5113,5156,5111,5154,5108,5153,5106,5151,5105,5151,5130,5151,5156,5148,5166,5144,5175,5139,5178,5129,5178,5124,5175,5120,5166,5117,5156,5117,5130,5120,5120,5122,5113,5124,5111,5129,5108,5139,5108,5144,5111,5148,5120,5151,5130,5151,5105,5148,5103,5146,5103,5144,5101,5139,5099,5129,5099,5122,5101,5115,5108,5110,5118,5108,5125,5108,5159,5110,5171,5115,5175,5120,5183,5127,5185,5141,5185,5146,5183,5148,5180,5153,5178,5156,5173,5158,5166,5160,5161,5163,5151,5163,5135xm6377,5115l6375,5111,6372,5108,6365,5101,6360,5099,6343,5099,6336,5101,6327,5111,6324,5115,6324,5125,6334,5125,6334,5120,6336,5115,6341,5111,6346,5108,6355,5108,6360,5111,6367,5118,6367,5127,6365,5130,6363,5135,6339,5159,6334,5161,6327,5168,6324,5173,6324,5178,6322,5180,6322,5185,6377,5185,6377,5173,6336,5173,6346,5163,6353,5159,6375,5137,6375,5132,6377,5130,6377,5115xm6442,5127l6439,5123,6439,5118,6437,5113,6435,5111,6433,5108,6432,5106,6432,5130,6432,5156,6430,5166,6427,5171,6420,5178,6411,5178,6406,5175,6403,5171,6399,5166,6399,5120,6403,5113,6406,5111,6411,5108,6420,5108,6427,5115,6430,5120,6432,5130,6432,5106,6430,5103,6427,5103,6423,5101,6420,5099,6408,5099,6399,5103,6396,5108,6391,5113,6391,5118,6387,5132,6387,5159,6389,5171,6396,5175,6401,5183,6406,5185,6420,5185,6435,5178,6437,5173,6439,5166,6442,5161,6442,5127xm6468,5173l6456,5173,6456,5185,6468,5185,6468,5173xm6538,5127l6535,5123,6535,5118,6533,5113,6531,5111,6529,5108,6528,5106,6528,5130,6528,5156,6526,5166,6523,5171,6516,5178,6507,5178,6502,5175,6499,5171,6495,5166,6495,5120,6499,5113,6502,5111,6507,5108,6516,5108,6523,5115,6526,5120,6528,5130,6528,5106,6526,5103,6523,5103,6519,5101,6516,5099,6504,5099,6495,5103,6492,5108,6487,5113,6487,5118,6483,5132,6483,5159,6485,5171,6492,5175,6497,5183,6502,5185,6516,5185,6531,5178,6533,5173,6535,5166,6538,5161,6538,5127xm6603,5127l6600,5123,6600,5118,6598,5113,6595,5111,6594,5108,6593,5106,6591,5103,6591,5120,6591,5166,6586,5171,6583,5175,6579,5178,6569,5178,6562,5171,6559,5166,6557,5156,6557,5130,6559,5120,6564,5113,6569,5108,6579,5108,6583,5111,6586,5115,6591,5120,6591,5103,6586,5103,6583,5101,6579,5099,6569,5099,6559,5103,6555,5108,6550,5118,6547,5125,6547,5159,6550,5171,6555,5175,6559,5183,6567,5185,6581,5185,6591,5180,6593,5178,6598,5173,6600,5166,6600,5161,6603,5151,6603,5127xm7817,5115l7813,5108,7812,5106,7807,5101,7800,5099,7783,5099,7779,5101,7764,5115,7764,5125,7776,5125,7776,5115,7779,5113,7783,5111,7786,5108,7795,5108,7800,5111,7807,5118,7807,5127,7805,5130,7800,5139,7793,5144,7779,5159,7774,5161,7771,5166,7767,5168,7764,5173,7764,5180,7762,5183,7762,5185,7817,5185,7817,5173,7779,5173,7779,5171,7783,5166,7788,5163,7805,5147,7810,5144,7812,5139,7815,5137,7817,5132,7817,5115xm7884,5147l7882,5142,7877,5137,7875,5135,7872,5130,7865,5127,7853,5127,7846,5130,7841,5135,7846,5111,7879,5111,7879,5101,7839,5101,7829,5144,7839,5147,7848,5137,7860,5137,7865,5139,7872,5147,7872,5168,7867,5171,7865,5175,7860,5178,7851,5178,7848,5175,7843,5173,7841,5171,7839,5166,7839,5161,7829,5161,7829,5168,7831,5175,7836,5178,7841,5183,7848,5185,7865,5185,7872,5183,7875,5178,7877,5175,7882,5171,7884,5163,7884,5147xm7911,5173l7899,5173,7899,5185,7911,5185,7911,5173xm7978,5123l7973,5113,7971,5111,7971,5108,7971,5106,7968,5105,7968,5130,7968,5156,7966,5166,7961,5175,7956,5178,7947,5178,7942,5175,7937,5166,7935,5156,7935,5130,7937,5120,7939,5113,7942,5111,7947,5108,7956,5108,7961,5111,7966,5120,7968,5130,7968,5105,7966,5103,7963,5103,7961,5101,7956,5099,7947,5099,7939,5101,7932,5108,7927,5118,7925,5125,7925,5159,7927,5171,7932,5175,7937,5183,7944,5185,7959,5185,7963,5183,7966,5180,7971,5178,7973,5173,7975,5166,7978,5161,7978,5123xm8043,5127l8040,5123,8040,5118,8038,5113,8035,5111,8034,5108,8033,5106,8033,5130,8033,5156,8031,5166,8028,5171,8021,5178,8011,5178,8007,5175,8004,5171,7999,5166,7999,5120,8004,5113,8007,5111,8011,5108,8021,5108,8028,5115,8031,5120,8033,5130,8033,5106,8031,5103,8028,5103,8023,5101,8021,5099,8009,5099,7999,5103,7997,5108,7992,5113,7992,5118,7987,5132,7987,5159,7990,5171,7997,5175,8002,5183,8007,5185,8021,5185,8035,5178,8038,5173,8040,5166,8043,5161,8043,5127xe">
              <v:path arrowok="t"/>
              <v:fill on="t" focussize="0,0"/>
              <v:stroke on="f"/>
              <v:imagedata o:title=""/>
              <o:lock v:ext="edit"/>
            </v:shape>
            <v:line id="_x0000_s1047" o:spid="_x0000_s1047" o:spt="20" style="position:absolute;left:3005;top:340;height:4655;width:0;" stroked="t" coordsize="21600,21600">
              <v:path arrowok="t"/>
              <v:fill focussize="0,0"/>
              <v:stroke weight="0.355905511811024pt" color="#000000"/>
              <v:imagedata o:title=""/>
              <o:lock v:ext="edit"/>
            </v:line>
            <v:shape id="docshape21" o:spid="_x0000_s1048" style="position:absolute;left:2928;top:572;height:3742;width:77;" filled="f" stroked="t" coordorigin="2929,573" coordsize="77,3742" path="m3005,4314l2929,4314m3005,3565l2929,3565m3005,2816l2929,2816m3005,2068l2929,2068m3005,1319l2929,1319m3005,573l2929,573e">
              <v:path arrowok="t"/>
              <v:fill on="f" focussize="0,0"/>
              <v:stroke weight="0.711732283464567pt" color="#000000"/>
              <v:imagedata o:title=""/>
              <o:lock v:ext="edit"/>
            </v:shape>
            <v:shape id="docshape22" o:spid="_x0000_s1049" style="position:absolute;left:2583;top:543;height:3828;width:344;" fillcolor="#000000" filled="t" stroked="f" coordorigin="2583,544" coordsize="344,3828" path="m2638,4288l2583,4288,2583,4297,2624,4297,2609,4319,2605,4328,2600,4348,2595,4355,2595,4372,2605,4372,2607,4362,2607,4355,2609,4348,2612,4338,2626,4309,2631,4302,2638,4295,2638,4288xm2638,3594l2633,3584,2631,3582,2626,3577,2626,3589,2626,3608,2621,3611,2619,3613,2614,3616,2605,3616,2602,3613,2597,3611,2597,3608,2593,3604,2593,3594,2595,3589,2597,3587,2600,3582,2619,3582,2621,3587,2626,3589,2626,3577,2621,3577,2626,3575,2629,3572,2633,3568,2633,3553,2630,3546,2629,3544,2624,3541,2624,3556,2624,3563,2621,3568,2617,3572,2602,3572,2597,3568,2595,3563,2595,3556,2602,3548,2607,3546,2614,3546,2624,3556,2624,3541,2617,3539,2597,3539,2588,3548,2585,3553,2585,3563,2588,3568,2588,3570,2590,3572,2595,3575,2597,3577,2593,3577,2583,3587,2583,3606,2585,3611,2595,3620,2602,3623,2619,3623,2624,3620,2631,3616,2636,3611,2638,3606,2638,3594xm2638,2845l2633,2836,2631,2833,2626,2831,2626,2840,2626,2860,2621,2862,2619,2864,2614,2867,2605,2867,2602,2864,2597,2862,2595,2857,2593,2855,2593,2845,2595,2840,2600,2836,2605,2833,2614,2833,2619,2836,2621,2838,2626,2840,2626,2831,2621,2828,2626,2826,2629,2824,2633,2819,2633,2804,2630,2797,2629,2795,2624,2792,2624,2807,2624,2814,2621,2819,2617,2824,2602,2824,2597,2819,2595,2814,2595,2807,2602,2800,2607,2797,2614,2797,2624,2807,2624,2792,2617,2790,2602,2790,2593,2795,2588,2800,2585,2804,2585,2816,2588,2819,2588,2821,2590,2824,2595,2826,2597,2828,2593,2831,2590,2833,2585,2836,2583,2840,2583,2857,2585,2862,2590,2867,2595,2874,2602,2876,2619,2876,2624,2874,2631,2869,2633,2867,2636,2862,2638,2857,2638,2845xm2638,2097l2636,2092,2633,2089,2631,2085,2626,2082,2626,2092,2626,2111,2621,2113,2619,2118,2605,2118,2602,2116,2597,2116,2597,2113,2595,2111,2593,2106,2593,2097,2595,2092,2600,2087,2605,2085,2614,2085,2619,2087,2621,2089,2626,2092,2626,2082,2621,2080,2626,2080,2629,2077,2631,2073,2633,2070,2633,2058,2631,2051,2624,2044,2624,2061,2624,2068,2614,2077,2607,2077,2602,2075,2595,2068,2595,2058,2602,2051,2617,2051,2621,2056,2624,2061,2624,2044,2617,2041,2602,2041,2597,2044,2593,2049,2588,2051,2585,2058,2585,2068,2588,2070,2588,2073,2590,2077,2595,2080,2597,2080,2593,2082,2590,2085,2585,2087,2583,2092,2583,2109,2585,2116,2595,2125,2602,2128,2619,2128,2624,2125,2631,2121,2633,2118,2636,2116,2638,2109,2638,2097xm2638,1348l2636,1343,2633,1341,2631,1336,2626,1333,2626,1345,2626,1362,2621,1365,2619,1369,2602,1369,2597,1367,2597,1365,2593,1360,2593,1348,2595,1345,2597,1341,2600,1338,2605,1336,2614,1336,2619,1338,2626,1345,2626,1333,2621,1331,2626,1331,2629,1329,2631,1326,2633,1321,2633,1309,2630,1302,2629,1300,2624,1295,2624,1312,2624,1319,2614,1329,2607,1329,2602,1326,2595,1319,2595,1312,2597,1307,2602,1302,2617,1302,2621,1307,2624,1312,2624,1295,2617,1293,2602,1293,2597,1295,2588,1305,2585,1309,2585,1319,2588,1321,2588,1326,2590,1329,2595,1331,2597,1331,2593,1333,2583,1343,2583,1360,2585,1367,2595,1377,2602,1379,2619,1379,2624,1377,2631,1372,2633,1369,2636,1367,2638,1360,2638,1348xm2638,575l2636,568,2633,563,2631,556,2629,553,2626,551,2626,568,2626,577,2621,587,2619,589,2614,592,2605,592,2602,589,2597,587,2595,582,2593,580,2593,568,2597,558,2602,556,2605,553,2614,553,2619,556,2621,558,2626,568,2626,551,2624,549,2614,544,2602,544,2595,549,2585,558,2583,565,2583,582,2585,587,2590,594,2595,599,2600,601,2612,601,2614,599,2619,597,2621,597,2626,592,2626,604,2624,609,2624,611,2621,613,2621,616,2617,621,2614,621,2612,623,2605,623,2600,621,2600,618,2595,613,2593,609,2583,609,2585,616,2590,625,2600,630,2614,630,2629,623,2631,618,2638,597,2638,589,2638,575xm2701,4288l2648,4288,2648,4297,2689,4297,2674,4319,2665,4338,2662,4348,2660,4355,2660,4372,2669,4372,2669,4362,2674,4348,2677,4338,2691,4309,2701,4295,2701,4288xm2701,3565l2698,3560,2698,3556,2696,3551,2691,3546,2691,3568,2691,3594,2689,3604,2686,3608,2679,3616,2669,3616,2665,3613,2660,3604,2657,3594,2657,3568,2660,3558,2665,3548,2669,3546,2679,3546,2686,3553,2689,3558,2691,3568,2691,3546,2686,3541,2681,3539,2662,3539,2655,3546,2650,3556,2645,3570,2645,3596,2650,3608,2655,3616,2660,3620,2665,3623,2686,3623,2689,3618,2693,3616,2696,3611,2698,3604,2701,3599,2701,3565xm2701,2807l2698,2800,2693,2797,2689,2792,2681,2790,2667,2790,2660,2792,2655,2795,2650,2800,2648,2807,2648,2814,2657,2814,2657,2809,2660,2804,2665,2800,2669,2797,2679,2797,2684,2800,2689,2804,2691,2809,2691,2816,2686,2826,2681,2828,2677,2836,2667,2843,2660,2848,2653,2855,2650,2860,2648,2862,2645,2867,2645,2874,2701,2874,2701,2864,2660,2864,2660,2862,2669,2852,2677,2848,2698,2826,2698,2824,2701,2819,2701,2807xm2701,1295l2648,1295,2648,1305,2689,1305,2684,1309,2679,1319,2674,1326,2669,1336,2665,1343,2660,1362,2660,1377,2669,1377,2669,1369,2674,1355,2677,1345,2691,1317,2701,1302,2701,1295xm2701,573l2698,568,2698,563,2696,558,2693,556,2692,553,2691,551,2691,575,2691,601,2689,611,2686,616,2679,623,2669,623,2665,621,2660,611,2657,601,2657,575,2660,565,2662,558,2665,556,2669,553,2679,553,2686,561,2689,565,2691,575,2691,551,2689,549,2686,549,2681,546,2679,544,2667,544,2662,546,2655,553,2650,563,2645,577,2645,604,2650,616,2655,623,2660,628,2665,630,2679,630,2686,628,2689,625,2693,623,2696,618,2698,611,2701,606,2701,573xm2703,2089l2701,2082,2697,2080,2693,2077,2691,2075,2689,2073,2684,2070,2669,2070,2660,2075,2665,2053,2698,2053,2698,2044,2657,2044,2648,2087,2657,2087,2662,2082,2665,2082,2667,2080,2684,2080,2686,2085,2689,2087,2691,2092,2691,2104,2686,2113,2681,2116,2679,2118,2665,2118,2662,2116,2660,2111,2657,2109,2657,2104,2645,2104,2648,2111,2650,2116,2660,2125,2665,2128,2684,2128,2691,2123,2694,2118,2696,2116,2701,2111,2703,2104,2703,2089xm2765,4333l2763,4328,2758,4324,2755,4319,2753,4316,2749,4314,2734,4314,2725,4319,2729,4297,2763,4297,2763,4288,2720,4288,2713,4331,2725,4331,2725,4328,2729,4326,2732,4324,2741,4324,2751,4328,2756,4338,2756,4350,2753,4355,2746,4362,2741,4364,2734,4364,2729,4362,2725,4357,2722,4352,2722,4348,2710,4348,2710,4355,2715,4362,2720,4364,2725,4369,2729,4372,2746,4372,2753,4369,2758,4364,2761,4362,2763,4357,2765,4350,2765,4333xm2765,3565l2763,3560,2763,3556,2761,3551,2756,3546,2753,3544,2753,3558,2753,3604,2749,3608,2746,3613,2741,3616,2734,3616,2729,3613,2727,3608,2722,3604,2722,3558,2727,3553,2729,3548,2732,3546,2741,3546,2746,3548,2749,3553,2753,3558,2753,3544,2749,3541,2746,3539,2727,3539,2722,3544,2717,3546,2713,3556,2713,3563,2710,3570,2710,3596,2713,3608,2725,3620,2729,3623,2749,3623,2753,3618,2758,3616,2761,3611,2763,3604,2765,3599,2765,3565xm2765,2838l2763,2831,2761,2828,2756,2824,2753,2821,2749,2819,2729,2819,2725,2824,2729,2802,2763,2802,2763,2790,2720,2790,2713,2833,2722,2836,2725,2833,2725,2831,2729,2831,2732,2828,2746,2828,2753,2836,2756,2840,2756,2852,2751,2862,2741,2867,2734,2867,2729,2864,2722,2857,2722,2850,2710,2852,2710,2860,2725,2874,2729,2876,2746,2876,2753,2872,2758,2867,2761,2864,2763,2860,2765,2852,2765,2838xm2765,2070l2763,2065,2763,2061,2758,2051,2753,2046,2753,2061,2753,2106,2749,2111,2746,2116,2741,2118,2734,2118,2729,2116,2727,2111,2722,2106,2722,2061,2727,2056,2729,2051,2741,2051,2746,2053,2753,2061,2753,2046,2749,2044,2746,2041,2732,2041,2717,2049,2715,2053,2713,2061,2713,2065,2710,2075,2710,2099,2713,2111,2720,2118,2725,2125,2729,2128,2744,2128,2753,2123,2758,2118,2763,2109,2765,2101,2765,2070xm2765,1341l2763,1333,2761,1331,2756,1326,2753,1324,2749,1321,2734,1321,2725,1326,2729,1305,2763,1305,2763,1295,2720,1295,2713,1338,2722,1338,2725,1336,2729,1333,2732,1331,2741,1331,2751,1336,2753,1341,2756,1343,2756,1355,2753,1362,2746,1369,2729,1369,2725,1365,2722,1360,2722,1355,2710,1355,2710,1362,2715,1369,2720,1372,2725,1377,2729,1379,2746,1379,2753,1377,2761,1369,2763,1362,2765,1357,2765,1341xm2765,573l2763,568,2763,563,2761,558,2758,556,2757,553,2756,551,2753,549,2753,565,2753,611,2749,616,2746,621,2741,623,2734,623,2729,621,2727,616,2722,611,2722,565,2727,558,2732,553,2741,553,2746,556,2749,561,2753,565,2753,549,2749,549,2746,546,2741,544,2732,544,2727,546,2722,551,2717,553,2713,563,2713,570,2710,577,2710,604,2713,616,2725,628,2729,630,2744,630,2758,623,2761,618,2763,611,2765,606,2765,573xm2792,4360l2780,4360,2780,4372,2792,4372,2792,4360xm2792,3611l2780,3611,2780,3623,2792,3623,2792,3611xm2792,2862l2780,2862,2780,2874,2792,2874,2792,2862xm2792,2113l2780,2113,2780,2125,2792,2125,2792,2113xm2792,1365l2780,1365,2780,1377,2792,1377,2792,1365xm2792,618l2780,618,2780,630,2792,630,2792,618xm2861,4314l2859,4309,2859,4304,2857,4300,2854,4297,2853,4295,2852,4292,2852,4316,2852,4343,2849,4352,2847,4357,2840,4364,2830,4364,2825,4362,2823,4357,2818,4352,2818,4307,2823,4300,2825,4297,2830,4295,2840,4295,2847,4302,2849,4307,2852,4316,2852,4292,2849,4290,2845,4290,2842,4288,2837,4285,2828,4285,2818,4290,2816,4295,2811,4300,2809,4304,2809,4312,2806,4319,2806,4345,2809,4357,2816,4362,2821,4369,2825,4372,2840,4372,2854,4364,2857,4360,2859,4352,2861,4348,2861,4314xm2861,3565l2859,3560,2859,3556,2857,3551,2852,3546,2852,3568,2852,3594,2849,3604,2847,3608,2840,3616,2830,3616,2825,3613,2823,3608,2818,3604,2818,3558,2823,3553,2825,3548,2830,3546,2840,3546,2847,3553,2849,3558,2852,3568,2852,3546,2849,3544,2845,3541,2842,3539,2823,3539,2811,3551,2809,3556,2809,3563,2806,3570,2806,3596,2809,3608,2821,3620,2825,3623,2845,3623,2849,3618,2854,3616,2857,3611,2859,3604,2861,3599,2861,3565xm2861,2816l2859,2812,2859,2807,2857,2804,2854,2800,2852,2797,2852,2819,2852,2845,2849,2855,2847,2860,2840,2867,2830,2867,2825,2864,2823,2860,2818,2855,2818,2809,2823,2804,2825,2800,2830,2797,2840,2797,2847,2804,2849,2809,2852,2819,2852,2797,2849,2795,2845,2792,2842,2790,2828,2790,2818,2795,2811,2802,2809,2809,2809,2814,2806,2824,2806,2848,2809,2860,2825,2876,2840,2876,2845,2874,2849,2869,2854,2867,2859,2857,2861,2850,2861,2816xm2861,2070l2859,2065,2859,2061,2854,2051,2852,2049,2852,2070,2852,2099,2849,2106,2847,2111,2840,2118,2830,2118,2825,2116,2823,2111,2818,2106,2818,2061,2823,2056,2825,2051,2840,2051,2842,2053,2847,2056,2849,2061,2852,2070,2852,2049,2849,2046,2845,2044,2842,2041,2828,2041,2818,2046,2811,2053,2809,2061,2809,2065,2806,2075,2806,2099,2809,2111,2816,2118,2821,2125,2825,2128,2840,2128,2849,2123,2854,2118,2859,2109,2861,2101,2861,2070xm2861,1321l2859,1317,2859,1312,2857,1307,2854,1305,2853,1302,2852,1300,2852,1321,2852,1350,2849,1360,2847,1365,2842,1367,2840,1369,2830,1369,2825,1367,2818,1360,2818,1312,2825,1305,2830,1302,2840,1302,2847,1309,2849,1314,2852,1321,2852,1300,2849,1297,2845,1295,2842,1295,2837,1293,2828,1293,2818,1297,2816,1302,2811,1307,2809,1312,2809,1319,2806,1326,2806,1353,2809,1362,2816,1369,2821,1377,2825,1379,2840,1379,2854,1372,2855,1369,2857,1367,2859,1360,2861,1355,2861,1321xm2861,573l2859,568,2859,563,2857,558,2854,556,2853,553,2852,551,2852,575,2852,601,2849,611,2847,616,2840,623,2830,623,2825,621,2823,616,2818,611,2818,565,2823,558,2825,556,2830,553,2840,553,2847,561,2849,565,2852,575,2852,551,2849,549,2845,549,2842,546,2837,544,2828,544,2823,546,2811,558,2809,563,2809,570,2806,577,2806,604,2809,616,2821,628,2825,630,2840,630,2854,623,2857,618,2859,611,2861,606,2861,573xm2926,4321l2924,4314,2924,4309,2921,4304,2921,4300,2919,4297,2918,4295,2917,4292,2914,4290,2914,4307,2914,4352,2909,4357,2907,4362,2902,4364,2893,4364,2885,4357,2883,4352,2881,4343,2881,4316,2883,4307,2885,4300,2890,4297,2893,4295,2902,4295,2907,4297,2909,4302,2914,4307,2914,4290,2909,4290,2907,4288,2902,4285,2893,4285,2883,4290,2878,4295,2873,4304,2871,4312,2871,4345,2873,4357,2878,4362,2883,4369,2890,4372,2905,4372,2914,4367,2917,4364,2921,4360,2921,4352,2924,4348,2926,4338,2926,4321xm2926,3572l2924,3565,2924,3560,2921,3556,2921,3551,2917,3546,2914,3544,2914,3558,2914,3604,2909,3608,2907,3613,2902,3616,2893,3616,2885,3608,2883,3604,2881,3594,2881,3568,2883,3558,2885,3553,2893,3546,2902,3546,2907,3548,2909,3553,2914,3558,2914,3544,2909,3541,2907,3539,2888,3539,2883,3544,2878,3546,2873,3556,2871,3563,2871,3596,2873,3608,2878,3616,2883,3620,2890,3623,2909,3623,2917,3616,2921,3611,2921,3604,2924,3599,2926,3592,2926,3572xm2926,2824l2924,2816,2924,2812,2921,2807,2921,2804,2919,2800,2917,2797,2914,2795,2914,2809,2914,2855,2909,2860,2907,2864,2902,2867,2893,2867,2885,2860,2883,2855,2881,2845,2881,2819,2883,2809,2885,2804,2893,2797,2902,2797,2907,2800,2909,2804,2914,2809,2914,2795,2909,2792,2907,2790,2893,2790,2878,2797,2876,2802,2873,2809,2871,2814,2871,2848,2873,2860,2878,2867,2883,2872,2890,2876,2905,2876,2909,2874,2917,2867,2921,2862,2921,2857,2926,2843,2926,2824xm2926,2075l2924,2070,2924,2065,2921,2061,2921,2056,2919,2051,2914,2046,2914,2061,2914,2106,2909,2111,2907,2116,2902,2118,2893,2118,2885,2111,2883,2106,2881,2099,2881,2070,2883,2061,2885,2056,2890,2051,2902,2051,2907,2053,2914,2061,2914,2046,2909,2044,2907,2041,2893,2041,2878,2049,2876,2053,2873,2061,2871,2065,2871,2099,2873,2111,2883,2125,2890,2128,2905,2128,2914,2123,2917,2118,2921,2113,2921,2109,2926,2094,2926,2075xm2926,1329l2924,1321,2924,1317,2921,1312,2921,1307,2919,1305,2918,1302,2917,1300,2914,1297,2914,1314,2914,1360,2907,1367,2902,1369,2893,1369,2890,1367,2885,1365,2883,1360,2881,1350,2881,1321,2883,1312,2885,1307,2890,1305,2893,1302,2902,1302,2907,1305,2909,1309,2914,1314,2914,1297,2909,1295,2907,1295,2902,1293,2893,1293,2883,1297,2878,1302,2873,1312,2871,1319,2871,1353,2873,1362,2883,1377,2890,1379,2905,1379,2914,1374,2919,1369,2921,1367,2921,1360,2924,1355,2926,1345,2926,1329xm2926,580l2924,573,2924,568,2921,563,2921,558,2919,556,2918,553,2917,551,2914,549,2914,565,2914,611,2909,616,2907,621,2902,623,2893,623,2885,616,2883,611,2881,601,2881,575,2883,565,2885,558,2890,556,2893,553,2902,553,2907,556,2909,561,2914,565,2914,549,2909,549,2907,546,2902,544,2893,544,2888,546,2883,551,2878,553,2873,563,2871,570,2871,604,2873,616,2878,623,2883,628,2890,630,2905,630,2914,625,2917,623,2921,618,2921,611,2924,606,2926,597,2926,580xe">
              <v:path arrowok="t"/>
              <v:fill on="t" focussize="0,0"/>
              <v:stroke on="f"/>
              <v:imagedata o:title=""/>
              <o:lock v:ext="edit"/>
            </v:shape>
            <v:shape id="docshape23" o:spid="_x0000_s1050" style="position:absolute;left:3833;top:625;height:4015;width:4395;" filled="f" stroked="t" coordorigin="3833,625" coordsize="4395,4015" path="m7363,3188l7360,3202,7353,3214,7341,3222,7327,3224,7314,3222,7302,3214,7294,3202,7291,3188,7294,3175,7302,3163,7314,3155,7327,3152,7341,3155,7353,3163,7360,3175,7363,3188xm7651,2375l7648,2389,7641,2400,7629,2408,7615,2411,7602,2408,7590,2400,7582,2389,7579,2375,7582,2361,7590,2350,7602,2342,7615,2339,7629,2342,7641,2350,7648,2361,7651,2375xm7363,2545l7360,2559,7353,2570,7341,2578,7327,2581,7314,2578,7302,2570,7294,2559,7291,2545,7294,2532,7302,2520,7314,2512,7327,2509,7341,2512,7353,2520,7360,2532,7363,2545xm6209,2176l6207,2189,6199,2201,6189,2209,6175,2212,6161,2209,6149,2201,6142,2189,6139,2176,6142,2162,6149,2151,6161,2143,6175,2140,6189,2143,6199,2151,6207,2162,6209,2176xm6209,2663l6207,2677,6199,2688,6189,2696,6175,2699,6161,2696,6149,2688,6142,2677,6139,2663,6142,2649,6149,2638,6161,2630,6175,2627,6189,2630,6199,2638,6207,2649,6209,2663xm5921,1761l5919,1774,5911,1786,5900,1794,5885,1797,5872,1794,5861,1786,5854,1774,5852,1761,5854,1747,5861,1735,5872,1727,5885,1725,5900,1727,5911,1735,5919,1747,5921,1761xm5345,3304l5343,3317,5335,3329,5324,3337,5309,3340,5295,3337,5284,3329,5276,3317,5273,3304,5276,3290,5284,3278,5295,3271,5309,3268,5324,3271,5335,3278,5343,3290,5345,3304xm5921,2046l5919,2060,5911,2071,5900,2079,5885,2082,5872,2079,5861,2071,5854,2060,5852,2046,5854,2032,5861,2021,5872,2013,5885,2010,5900,2013,5911,2021,5919,2032,5921,2046xm5921,1602l5919,1616,5911,1627,5900,1635,5885,1638,5872,1635,5861,1627,5854,1616,5852,1602,5854,1588,5861,1577,5872,1569,5885,1566,5900,1569,5911,1577,5919,1588,5921,1602xm5057,2358l5054,2372,5046,2383,5035,2391,5021,2394,5007,2391,4996,2383,4988,2372,4985,2358,4988,2344,4996,2333,5007,2325,5021,2322,5035,2325,5046,2333,5054,2344,5057,2358xm5921,2142l5919,2157,5911,2168,5900,2176,5885,2178,5872,2176,5861,2168,5854,2157,5852,2142,5854,2129,5861,2118,5872,2111,5885,2109,5900,2111,5911,2118,5919,2129,5921,2142xm5345,2411l5343,2425,5335,2436,5324,2444,5309,2447,5295,2444,5284,2436,5276,2425,5273,2411,5276,2397,5284,2386,5295,2378,5309,2375,5324,2378,5335,2386,5343,2397,5345,2411xm5633,3659l5631,3673,5623,3684,5612,3692,5597,3695,5584,3692,5573,3684,5566,3673,5564,3659,5566,3645,5573,3634,5584,3626,5597,3623,5612,3626,5623,3634,5631,3645,5633,3659xm5633,1938l5631,1952,5623,1962,5612,1969,5597,1972,5584,1969,5573,1962,5566,1952,5564,1938,5566,1924,5573,1913,5584,1905,5597,1902,5612,1905,5623,1913,5631,1924,5633,1938xm7363,3155l7360,3169,7353,3180,7341,3188,7327,3191,7314,3188,7302,3180,7294,3169,7291,3155,7294,3141,7302,3130,7314,3122,7327,3119,7341,3122,7353,3130,7360,3141,7363,3155xm7363,2668l7360,2681,7353,2693,7341,2701,7327,2704,7314,2701,7302,2693,7294,2681,7291,2668,7294,2654,7302,2642,7314,2635,7327,2632,7341,2635,7353,2642,7360,2654,7363,2668xm7363,2358l7360,2372,7353,2383,7341,2391,7327,2394,7314,2391,7302,2383,7294,2372,7291,2358,7294,2344,7302,2333,7314,2325,7327,2322,7341,2325,7353,2333,7360,2344,7363,2358xm7075,3196l7073,3209,7065,3220,7053,3227,7039,3229,7026,3227,7014,3220,7006,3209,7003,3196,7006,3181,7014,3170,7026,3162,7039,3160,7053,3162,7065,3170,7073,3181,7075,3196xm7363,3234l7360,3248,7353,3259,7341,3267,7327,3270,7314,3267,7302,3259,7294,3248,7291,3234,7294,3220,7302,3209,7314,3201,7327,3198,7341,3201,7353,3209,7360,3220,7363,3234xm5921,2809l5919,2823,5911,2834,5900,2842,5885,2845,5872,2842,5861,2834,5854,2823,5852,2809,5854,2796,5861,2784,5872,2776,5885,2773,5900,2776,5911,2784,5919,2796,5921,2809xm6785,1813l6782,1827,6775,1839,6765,1846,6751,1849,6737,1846,6725,1839,6718,1827,6715,1813,6718,1800,6725,1788,6737,1780,6751,1777,6765,1780,6775,1788,6782,1800,6785,1813xm6209,3452l6207,3466,6199,3476,6189,3483,6175,3486,6161,3483,6149,3476,6142,3466,6139,3452,6142,3438,6149,3426,6161,3419,6175,3416,6189,3419,6199,3426,6207,3438,6209,3452xm6209,1847l6207,1861,6199,1872,6189,1880,6175,1883,6161,1880,6149,1872,6142,1861,6139,1847,6142,1833,6149,1822,6161,1814,6175,1811,6189,1814,6199,1822,6207,1833,6209,1847xm5921,2051l5919,2064,5911,2075,5900,2082,5885,2085,5872,2082,5861,2075,5854,2064,5852,2051,5854,2036,5861,2025,5872,2018,5885,2015,5900,2018,5911,2025,5919,2036,5921,2051xm6209,2313l6207,2326,6199,2338,6189,2346,6175,2349,6161,2346,6149,2338,6142,2326,6139,2313,6142,2299,6149,2287,6161,2279,6175,2277,6189,2279,6199,2287,6207,2299,6209,2313xm7939,1785l7936,1799,7929,1811,7917,1818,7903,1821,7890,1818,7878,1811,7870,1799,7867,1785,7870,1771,7878,1761,7890,1754,7903,1751,7917,1754,7929,1761,7936,1771,7939,1785xm8227,2421l8224,2435,8217,2447,8205,2454,8191,2457,8178,2454,8166,2447,8158,2435,8155,2421,8158,2407,8166,2397,8178,2389,8191,2387,8205,2389,8217,2397,8224,2407,8227,2421xm6785,1770l6782,1784,6775,1794,6765,1801,6751,1804,6737,1801,6725,1794,6718,1784,6715,1770,6718,1755,6725,1744,6737,1737,6751,1734,6765,1737,6775,1744,6782,1755,6785,1770xm6209,2077l6207,2091,6199,2103,6189,2110,6175,2113,6161,2110,6149,2103,6142,2091,6139,2077,6142,2064,6149,2052,6161,2044,6175,2041,6189,2044,6199,2052,6207,2064,6209,2077xm5057,2243l5054,2256,5046,2267,5035,2274,5021,2277,5007,2274,4996,2267,4988,2256,4985,2243,4988,2228,4996,2217,5007,2209,5021,2207,5035,2209,5046,2217,5054,2228,5057,2243xm7075,2912l7073,2926,7065,2938,7053,2946,7039,2948,7026,2946,7014,2938,7006,2926,7003,2912,7006,2899,7014,2887,7026,2879,7039,2876,7053,2879,7065,2887,7073,2899,7075,2912xm6209,1897l6207,1911,6199,1923,6189,1930,6175,1933,6161,1930,6149,1923,6142,1911,6139,1897,6142,1884,6149,1872,6161,1864,6175,1861,6189,1864,6199,1872,6207,1884,6209,1897xm6785,659l6782,674,6775,685,6765,692,6751,695,6737,692,6725,685,6718,674,6715,659,6718,646,6725,635,6737,628,6751,625,6765,628,6775,635,6782,646,6785,659xm6785,2483l6782,2497,6775,2508,6765,2516,6751,2519,6737,2516,6725,2508,6718,2497,6715,2483,6718,2469,6725,2458,6737,2450,6751,2447,6765,2450,6775,2458,6782,2469,6785,2483xm4481,2699l4478,2713,4470,2724,4459,2732,4445,2735,4432,2732,4420,2724,4412,2713,4409,2699,4412,2685,4420,2674,4432,2666,4445,2663,4459,2666,4470,2674,4478,2685,4481,2699xm5057,2636l5054,2650,5046,2662,5035,2670,5021,2672,5007,2670,4996,2662,4988,2650,4985,2636,4988,2623,4996,2611,5007,2603,5021,2600,5035,2603,5046,2611,5054,2623,5057,2636xm5633,2588l5631,2602,5623,2614,5612,2622,5597,2624,5584,2622,5573,2614,5566,2602,5564,2588,5566,2575,5573,2563,5584,2555,5597,2553,5612,2555,5623,2563,5631,2575,5633,2588xm4193,3704l4190,3718,4182,3728,4171,3735,4157,3738,4144,3735,4132,3728,4124,3718,4121,3704,4124,3690,4132,3678,4144,3671,4157,3668,4171,3671,4182,3678,4190,3690,4193,3704xm5921,2421l5919,2434,5911,2445,5900,2452,5885,2454,5872,2452,5861,2445,5854,2434,5852,2421,5854,2406,5861,2394,5872,2387,5885,2385,5900,2387,5911,2394,5919,2406,5921,2421xm6209,2867l6207,2881,6199,2892,6189,2900,6175,2903,6161,2900,6149,2892,6142,2881,6139,2867,6142,2853,6149,2842,6161,2834,6175,2831,6189,2834,6199,2842,6207,2853,6209,2867xm6209,3090l6207,3104,6199,3115,6189,3123,6175,3126,6161,3123,6149,3115,6142,3104,6139,3090,6142,3076,6149,3065,6161,3057,6175,3054,6189,3057,6199,3065,6207,3076,6209,3090xm6209,3095l6207,3109,6199,3120,6189,3128,6175,3131,6161,3128,6149,3120,6142,3109,6139,3095,6142,3081,6149,3070,6161,3062,6175,3059,6189,3062,6199,3070,6207,3081,6209,3095xm6209,3328l6207,3341,6199,3353,6189,3361,6175,3364,6161,3361,6149,3353,6142,3341,6139,3328,6142,3314,6149,3302,6161,3295,6175,3292,6189,3295,6199,3302,6207,3314,6209,3328xm7075,2629l7073,2644,7065,2655,7053,2663,7039,2665,7026,2663,7014,2655,7006,2644,7003,2629,7006,2616,7014,2605,7026,2598,7039,2596,7053,2598,7065,2605,7073,2616,7075,2629xm6209,2157l6207,2170,6199,2182,6189,2190,6175,2193,6161,2190,6149,2182,6142,2170,6139,2157,6142,2143,6149,2131,6161,2123,6175,2121,6189,2123,6199,2131,6207,2143,6209,2157xm4481,3978l4478,3993,4470,4004,4459,4011,4445,4014,4432,4011,4420,4004,4412,3993,4409,3978,4412,3965,4420,3954,4432,3947,4445,3944,4459,3947,4470,3954,4478,3965,4481,3978xm7651,2833l7648,2847,7641,2858,7629,2866,7615,2869,7602,2866,7590,2858,7582,2847,7579,2833,7582,2820,7590,2808,7602,2800,7615,2797,7629,2800,7641,2808,7648,2820,7651,2833xm7363,2644l7360,2658,7353,2670,7341,2677,7327,2680,7314,2677,7302,2670,7294,2658,7291,2644,7294,2630,7302,2620,7314,2613,7327,2610,7341,2613,7353,2620,7360,2630,7363,2644xm7075,2636l7073,2650,7065,2662,7053,2670,7039,2672,7026,2670,7014,2662,7006,2650,7003,2636,7006,2623,7014,2611,7026,2603,7039,2600,7053,2603,7065,2611,7073,2623,7075,2636xm7363,2123l7360,2136,7353,2147,7341,2154,7327,2157,7314,2154,7302,2147,7294,2136,7291,2123,7294,2108,7302,2097,7314,2090,7327,2087,7341,2090,7353,2097,7360,2108,7363,2123xm7651,2677l7648,2692,7641,2703,7629,2711,7615,2713,7602,2711,7590,2703,7582,2692,7579,2677,7582,2664,7590,2653,7602,2646,7615,2644,7629,2646,7641,2653,7648,2664,7651,2677xm3905,4604l3902,4618,3894,4630,3883,4637,3869,4640,3856,4637,3844,4630,3836,4618,3833,4604,3836,4591,3844,4579,3856,4571,3869,4568,3883,4571,3894,4579,3902,4591,3905,4604xm7075,1314l7073,1328,7065,1339,7053,1347,7039,1350,7026,1347,7014,1339,7006,1328,7003,1314,7006,1300,7014,1289,7026,1281,7039,1278,7053,1281,7065,1289,7073,1300,7075,1314xm7075,2382l7073,2396,7065,2407,7053,2415,7039,2418,7026,2415,7014,2407,7006,2396,7003,2382,7006,2368,7014,2357,7026,2349,7039,2346,7053,2349,7065,2357,7073,2368,7075,2382xm7075,2898l7073,2911,7065,2922,7053,2929,7039,2932,7026,2929,7014,2922,7006,2911,7003,2898,7006,2883,7014,2872,7026,2865,7039,2862,7053,2865,7065,2872,7073,2883,7075,2898xm5345,3510l5343,3523,5335,3534,5324,3541,5309,3544,5295,3541,5284,3534,5276,3523,5273,3510,5276,3495,5284,3484,5295,3477,5309,3474,5324,3477,5335,3484,5343,3495,5345,3510xm7075,2521l7073,2535,7065,2547,7053,2554,7039,2557,7026,2554,7014,2547,7006,2535,7003,2521,7006,2508,7014,2496,7026,2488,7039,2485,7053,2488,7065,2496,7073,2508,7075,2521xm6497,990l6495,1004,6487,1014,6477,1021,6463,1024,6449,1021,6437,1014,6430,1004,6427,990,6430,975,6437,964,6449,957,6463,954,6477,957,6487,964,6495,975,6497,990xm6785,2778l6782,2792,6775,2803,6765,2811,6751,2814,6737,2811,6725,2803,6718,2792,6715,2778,6718,2764,6725,2753,6737,2745,6751,2742,6765,2745,6775,2753,6782,2764,6785,2778xm6209,3320l6207,3334,6199,3346,6189,3353,6175,3356,6161,3353,6149,3346,6142,3334,6139,3320,6142,3307,6149,3295,6161,3287,6175,3284,6189,3287,6199,3295,6207,3307,6209,3320xm6209,2231l6207,2245,6199,2256,6189,2264,6175,2267,6161,2264,6149,2256,6142,2245,6139,2231,6142,2217,6149,2206,6161,2198,6175,2195,6189,2198,6199,2206,6207,2217,6209,2231xe">
              <v:path arrowok="t"/>
              <v:fill on="f" focussize="0,0"/>
              <v:stroke weight="0.533779527559055pt" color="#000000"/>
              <v:imagedata o:title=""/>
              <o:lock v:ext="edit"/>
            </v:shape>
            <v:shape id="docshape24" o:spid="_x0000_s1051" o:spt="75" type="#_x0000_t75" style="position:absolute;left:6422;top:1932;height:1449;width:81;" filled="f" stroked="f" coordsize="21600,21600">
              <v:path/>
              <v:fill on="f" focussize="0,0"/>
              <v:stroke on="f"/>
              <v:imagedata r:id="rId10" o:title=""/>
              <o:lock v:ext="edit" aspectratio="t"/>
            </v:shape>
            <v:shape id="docshape25" o:spid="_x0000_s1052" style="position:absolute;left:3005;top:339;height:4656;width:5762;" filled="f" stroked="t" coordorigin="3005,340" coordsize="5762,4656" path="m5921,2960l5919,2974,5911,2986,5900,2994,5885,2996,5872,2994,5861,2986,5854,2974,5852,2960,5854,2947,5861,2935,5872,2927,5885,2924,5900,2927,5911,2935,5919,2947,5921,2960xm5057,3121l5054,3136,5046,3147,5035,3155,5021,3157,5007,3155,4996,3147,4988,3136,4985,3121,4988,3108,4996,3097,5007,3090,5021,3088,5035,3090,5046,3097,5054,3108,5057,3121xm6209,2286l6207,2301,6199,2312,6189,2320,6175,2322,6161,2320,6149,2312,6142,2301,6139,2286,6142,2273,6149,2262,6161,2255,6175,2253,6189,2255,6199,2262,6207,2273,6209,2286xm5057,2737l5054,2752,5046,2763,5035,2771,5021,2773,5007,2771,4996,2763,4988,2752,4985,2737,4988,2724,4996,2713,5007,2706,5021,2704,5035,2706,5046,2713,5054,2724,5057,2737xm5057,2620l5054,2633,5046,2645,5035,2653,5021,2656,5007,2653,4996,2645,4988,2633,4985,2620,4988,2606,4996,2594,5007,2587,5021,2584,5035,2587,5046,2594,5054,2606,5057,2620xm6209,3157l6207,3171,6199,3181,6189,3188,6175,3191,6161,3188,6149,3181,6142,3171,6139,3157,6142,3143,6149,3131,6161,3124,6175,3121,6189,3124,6199,3131,6207,3143,6209,3157xm6209,2380l6207,2393,6199,2405,6189,2413,6175,2416,6161,2413,6149,2405,6142,2393,6139,2380,6142,2366,6149,2355,6161,2347,6175,2344,6189,2347,6199,2355,6207,2366,6209,2380xm5921,2008l5919,2021,5911,2032,5900,2039,5885,2041,5872,2039,5861,2032,5854,2021,5852,2008,5854,1993,5861,1982,5872,1974,5885,1972,5900,1974,5911,1982,5919,1993,5921,2008xm5921,2447l5919,2461,5911,2472,5900,2480,5885,2483,5872,2480,5861,2472,5854,2461,5852,2447,5854,2433,5861,2422,5872,2414,5885,2411,5900,2414,5911,2422,5919,2433,5921,2447xm5921,2459l5919,2473,5911,2484,5900,2492,5885,2495,5872,2492,5861,2484,5854,2473,5852,2459,5854,2445,5861,2434,5872,2426,5885,2423,5900,2426,5911,2434,5919,2445,5921,2459xm6209,2070l6207,2084,6199,2095,6189,2103,6175,2106,6161,2103,6149,2095,6142,2084,6139,2070,6142,2056,6149,2045,6161,2037,6175,2034,6189,2037,6199,2045,6207,2056,6209,2070xm5921,2447l5919,2461,5911,2472,5900,2480,5885,2483,5872,2480,5861,2472,5854,2461,5852,2447,5854,2433,5861,2422,5872,2414,5885,2411,5900,2414,5911,2422,5919,2433,5921,2447xm6785,2356l6782,2369,6775,2380,6765,2387,6751,2389,6737,2387,6725,2380,6718,2369,6715,2356,6718,2341,6725,2330,6737,2322,6751,2320,6765,2322,6775,2330,6782,2341,6785,2356xm5921,1624l5919,1637,5911,1648,5900,1655,5885,1657,5872,1655,5861,1648,5854,1637,5852,1624,5854,1609,5861,1598,5872,1590,5885,1588,5900,1590,5911,1598,5919,1609,5921,1624xm5921,2428l5919,2441,5911,2453,5900,2461,5885,2464,5872,2461,5861,2453,5854,2441,5852,2428,5854,2414,5861,2403,5872,2395,5885,2392,5900,2395,5911,2403,5919,2414,5921,2428xm4769,1595l4766,1610,4758,1621,4747,1628,4733,1631,4719,1628,4708,1621,4700,1610,4697,1595,4700,1582,4708,1571,4719,1564,4733,1561,4747,1564,4758,1571,4766,1582,4769,1595xm3329,3798l3326,3812,3319,3823,3307,3831,3293,3834,3280,3831,3268,3823,3260,3812,3257,3798,3260,3784,3268,3773,3280,3765,3293,3762,3307,3765,3319,3773,3326,3784,3329,3798xm7075,2481l7073,2494,7065,2506,7053,2514,7039,2517,7026,2514,7014,2506,7006,2494,7003,2481,7006,2467,7014,2455,7026,2447,7039,2445,7053,2447,7065,2455,7073,2467,7075,2481xm7651,2171l7648,2186,7641,2197,7629,2204,7615,2207,7602,2204,7590,2197,7582,2186,7579,2171,7582,2158,7590,2147,7602,2140,7615,2137,7629,2140,7641,2147,7648,2158,7651,2171xm7075,2519l7073,2533,7065,2544,7053,2552,7039,2555,7026,2552,7014,2544,7006,2533,7003,2519,7006,2505,7014,2494,7026,2486,7039,2483,7053,2486,7065,2494,7073,2505,7075,2519xm5345,3222l5343,3236,5335,3247,5324,3255,5309,3258,5295,3255,5284,3247,5276,3236,5273,3222,5276,3208,5284,3197,5295,3189,5309,3186,5324,3189,5335,3197,5343,3208,5345,3222xm7363,2790l7360,2803,7353,2814,7341,2821,7327,2824,7314,2821,7302,2814,7294,2803,7291,2790,7294,2775,7302,2764,7314,2757,7327,2754,7341,2757,7353,2764,7360,2775,7363,2790xm4481,3260l4478,3274,4470,3286,4459,3293,4445,3296,4432,3293,4420,3286,4412,3274,4409,3260,4412,3247,4420,3235,4432,3227,4445,3224,4459,3227,4470,3235,4478,3247,4481,3260xm5633,3606l5631,3620,5623,3631,5612,3639,5597,3642,5584,3639,5573,3631,5566,3620,5564,3606,5566,3592,5573,3581,5584,3573,5597,3570,5612,3573,5623,3581,5631,3592,5633,3606xm5345,3220l5343,3233,5335,3244,5324,3251,5309,3253,5295,3251,5284,3244,5276,3233,5273,3220,5276,3205,5284,3194,5295,3186,5309,3184,5324,3186,5335,3194,5343,3205,5345,3220xm5921,3155l5919,3170,5911,3181,5900,3188,5885,3191,5872,3188,5861,3181,5854,3170,5852,3155,5854,3142,5861,3131,5872,3124,5885,3121,5900,3124,5911,3131,5919,3142,5921,3155xm5633,3304l5631,3317,5623,3329,5612,3337,5597,3340,5584,3337,5573,3329,5566,3317,5564,3304,5566,3290,5573,3278,5584,3271,5597,3268,5612,3271,5623,3278,5631,3290,5633,3304xm5345,3236l5343,3250,5335,3260,5324,3267,5309,3270,5295,3267,5284,3260,5276,3250,5273,3236,5276,3222,5284,3210,5295,3203,5309,3200,5324,3203,5335,3210,5343,3222,5345,3236xm6497,4264l6495,4277,6487,4288,6477,4295,6463,4297,6449,4295,6437,4288,6430,4277,6427,4264,6430,4249,6437,4237,6449,4230,6463,4228,6477,4230,6487,4237,6495,4249,6497,4264xm5057,3167l5054,3180,5046,3191,5035,3198,5021,3200,5007,3198,4996,3191,4988,3180,4985,3167,4988,3152,4996,3141,5007,3133,5021,3131,5035,3133,5046,3141,5054,3152,5057,3167xm6209,1617l6207,1631,6199,1643,6189,1650,6175,1653,6161,1650,6149,1643,6142,1631,6139,1617,6142,1603,6149,1593,6161,1586,6175,1583,6189,1586,6199,1593,6207,1603,6209,1617xm7075,2934l7073,2949,7065,2960,7053,2967,7039,2970,7026,2967,7014,2960,7006,2949,7003,2934,7006,2921,7014,2910,7026,2903,7039,2900,7053,2903,7065,2910,7073,2921,7075,2934xm7363,2255l7360,2269,7353,2280,7341,2288,7327,2291,7314,2288,7302,2280,7294,2269,7291,2255,7294,2241,7302,2230,7314,2222,7327,2219,7341,2222,7353,2230,7360,2241,7363,2255xm7363,2063l7360,2077,7353,2088,7341,2096,7327,2099,7314,2096,7302,2088,7294,2077,7291,2063,7294,2049,7302,2038,7314,2030,7327,2027,7341,2030,7353,2038,7360,2049,7363,2063xm5921,2123l5919,2137,5911,2148,5900,2156,5885,2159,5872,2156,5861,2148,5854,2137,5852,2123,5854,2109,5861,2098,5872,2090,5885,2087,5900,2090,5911,2098,5919,2109,5921,2123xm6785,3203l6782,3217,6775,3228,6765,3236,6751,3239,6737,3236,6725,3228,6718,3217,6715,3203,6718,3189,6725,3178,6737,3170,6751,3167,6765,3170,6775,3178,6782,3189,6785,3203xm6785,3085l6782,3099,6775,3109,6765,3116,6751,3119,6737,3116,6725,3109,6718,3099,6715,3085,6718,3071,6725,3059,6737,3052,6751,3049,6765,3052,6775,3059,6782,3071,6785,3085xm6785,3073l6782,3087,6775,3098,6765,3106,6751,3109,6737,3106,6725,3098,6718,3087,6715,3073,6718,3060,6725,3048,6737,3040,6751,3037,6765,3040,6775,3048,6782,3060,6785,3073xm7075,1943l7073,1956,7065,1967,7053,1974,7039,1977,7026,1974,7014,1967,7006,1956,7003,1943,7006,1928,7014,1917,7026,1910,7039,1907,7053,1910,7065,1917,7073,1928,7075,1943xm3005,4995l8767,4995,8767,340,3005,340,3005,4995xe">
              <v:path arrowok="t"/>
              <v:fill on="f" focussize="0,0"/>
              <v:stroke weight="0.533779527559055pt" color="#000000"/>
              <v:imagedata o:title=""/>
              <o:lock v:ext="edit"/>
            </v:shape>
            <w10:wrap type="topAndBottom"/>
          </v:group>
        </w:pict>
      </w:r>
      <w:r>
        <w:pict>
          <v:shape id="docshape26" o:spid="_x0000_s1053" style="position:absolute;left:0pt;margin-left:276pt;margin-top:266.55pt;height:5.9pt;width:36.4pt;mso-position-horizontal-relative:page;mso-wrap-distance-bottom:0pt;mso-wrap-distance-top:0pt;z-index:-251651072;mso-width-relative:page;mso-height-relative:page;" fillcolor="#000000" filled="t" stroked="f" coordorigin="5520,5331" coordsize="728,118" path="m5588,5331l5573,5331,5562,5332,5552,5335,5543,5340,5535,5346,5528,5355,5524,5366,5521,5378,5520,5391,5521,5404,5524,5415,5528,5424,5535,5432,5542,5440,5551,5445,5561,5448,5573,5449,5585,5449,5595,5447,5602,5439,5612,5435,5614,5430,5564,5430,5556,5425,5552,5420,5547,5413,5544,5404,5544,5375,5547,5365,5552,5360,5556,5353,5564,5351,5615,5351,5614,5348,5600,5334,5588,5331xm5597,5406l5592,5420,5588,5423,5583,5427,5578,5430,5614,5430,5616,5425,5621,5413,5597,5406xm5615,5351l5578,5351,5585,5353,5588,5355,5592,5358,5595,5363,5597,5370,5619,5365,5616,5355,5615,5351xm5664,5331l5640,5331,5640,5447,5664,5447,5664,5331xm5751,5379l5724,5379,5729,5384,5729,5394,5727,5394,5720,5396,5708,5399,5700,5399,5691,5403,5688,5406,5684,5408,5681,5411,5679,5415,5679,5432,5681,5437,5691,5447,5698,5449,5710,5449,5715,5447,5720,5447,5729,5442,5732,5437,5753,5437,5753,5435,5751,5432,5705,5432,5700,5427,5700,5418,5703,5415,5705,5415,5710,5411,5717,5411,5722,5408,5751,5408,5751,5379xm5753,5437l5732,5437,5732,5439,5734,5444,5734,5447,5756,5447,5756,5442,5753,5439,5753,5437xm5751,5408l5729,5408,5729,5425,5724,5430,5720,5432,5751,5432,5751,5408xm5734,5363l5705,5363,5698,5365,5693,5367,5686,5372,5684,5377,5681,5387,5700,5389,5703,5384,5703,5382,5705,5382,5708,5379,5751,5379,5751,5377,5748,5375,5746,5370,5744,5367,5734,5363xm5784,5420l5763,5423,5765,5432,5768,5437,5782,5447,5789,5449,5813,5449,5823,5447,5830,5439,5837,5435,5838,5432,5792,5432,5784,5425,5784,5420xm5811,5363l5787,5363,5780,5365,5772,5370,5768,5375,5765,5379,5765,5396,5768,5401,5775,5406,5780,5411,5792,5413,5808,5418,5816,5418,5816,5420,5818,5420,5818,5427,5816,5427,5816,5430,5811,5432,5838,5432,5840,5427,5840,5413,5837,5408,5832,5403,5828,5401,5820,5399,5808,5394,5796,5391,5789,5391,5787,5389,5787,5387,5784,5387,5784,5382,5787,5382,5787,5379,5792,5379,5794,5377,5835,5377,5825,5367,5820,5365,5811,5363xm5835,5377l5806,5377,5808,5379,5811,5379,5816,5384,5816,5389,5837,5384,5835,5377xm5868,5420l5847,5423,5849,5432,5854,5437,5861,5442,5866,5447,5876,5449,5900,5449,5909,5447,5921,5435,5923,5432,5878,5432,5871,5425,5868,5420xm5897,5363l5873,5363,5864,5365,5854,5375,5852,5379,5852,5396,5854,5401,5861,5406,5866,5411,5895,5418,5900,5418,5902,5420,5902,5427,5897,5432,5923,5432,5926,5427,5926,5413,5924,5408,5919,5403,5914,5401,5904,5399,5892,5394,5883,5391,5876,5391,5871,5387,5871,5382,5873,5379,5876,5379,5880,5377,5921,5377,5912,5367,5897,5363xm5921,5377l5890,5377,5895,5379,5897,5379,5900,5382,5900,5384,5902,5389,5921,5384,5921,5377xm5957,5408l5936,5411,5936,5423,5940,5432,5948,5439,5957,5447,5967,5449,5993,5449,6015,5442,6020,5437,6022,5432,6024,5430,5976,5430,5969,5427,5964,5425,5960,5415,5957,5408xm5996,5331l5964,5331,5957,5334,5952,5336,5943,5346,5938,5355,5938,5372,5943,5379,5950,5387,5964,5394,5976,5396,5986,5399,5991,5401,5993,5401,5998,5403,6000,5406,6003,5406,6005,5408,6005,5418,6003,5423,6000,5425,5991,5430,6024,5430,6027,5427,6027,5401,6024,5396,6020,5391,6017,5387,6010,5384,6005,5382,5998,5377,5974,5372,5967,5370,5962,5365,5962,5355,5964,5353,5969,5351,6022,5351,6020,5346,6012,5341,6005,5334,5996,5331xm6022,5351l5993,5351,5998,5355,6000,5360,6000,5365,6024,5365,6024,5355,6022,5351xm6070,5331l6048,5331,6048,5353,6070,5353,6070,5331xm6070,5365l6048,5365,6048,5447,6070,5447,6070,5365xm6154,5365l6084,5365,6084,5382,6123,5382,6120,5384,6118,5389,6113,5394,6082,5430,6082,5447,6156,5447,6156,5427,6111,5427,6120,5415,6154,5379,6154,5365xm6219,5363l6197,5363,6187,5365,6180,5375,6173,5382,6168,5391,6168,5418,6171,5427,6178,5435,6185,5444,6195,5449,6219,5449,6226,5447,6233,5442,6238,5439,6243,5432,6204,5432,6199,5430,6192,5423,6192,5411,6247,5411,6247,5399,6192,5399,6192,5387,6197,5384,6199,5382,6204,5379,6240,5379,6235,5375,6228,5365,6219,5363xm6223,5420l6221,5425,6221,5427,6216,5432,6243,5432,6245,5425,6223,5420xm6240,5379l6216,5379,6219,5384,6223,5387,6223,5399,6247,5399,6247,5394,6243,5382,6240,5379xe">
            <v:path arrowok="t"/>
            <v:fill on="t" focussize="0,0"/>
            <v:stroke on="f"/>
            <v:imagedata o:title=""/>
            <o:lock v:ext="edit"/>
            <w10:wrap type="topAndBottom"/>
          </v:shape>
        </w:pict>
      </w:r>
    </w:p>
    <w:p>
      <w:pPr>
        <w:pStyle w:val="5"/>
        <w:spacing w:before="7"/>
        <w:ind w:left="0"/>
        <w:rPr>
          <w:i/>
          <w:sz w:val="10"/>
        </w:rPr>
      </w:pPr>
    </w:p>
    <w:p>
      <w:pPr>
        <w:pStyle w:val="5"/>
        <w:ind w:left="0"/>
        <w:rPr>
          <w:i/>
          <w:sz w:val="29"/>
        </w:rPr>
      </w:pPr>
    </w:p>
    <w:p>
      <w:pPr>
        <w:spacing w:before="90"/>
        <w:ind w:left="820" w:right="0" w:firstLine="0"/>
        <w:jc w:val="left"/>
        <w:rPr>
          <w:i/>
          <w:sz w:val="24"/>
        </w:rPr>
      </w:pPr>
      <w:r>
        <w:rPr>
          <w:i/>
          <w:sz w:val="24"/>
        </w:rPr>
        <w:t>Figure</w:t>
      </w:r>
      <w:r>
        <w:rPr>
          <w:i/>
          <w:spacing w:val="-2"/>
          <w:sz w:val="24"/>
        </w:rPr>
        <w:t xml:space="preserve"> </w:t>
      </w:r>
      <w:r>
        <w:rPr>
          <w:i/>
          <w:sz w:val="24"/>
        </w:rPr>
        <w:t>2.</w:t>
      </w:r>
      <w:r>
        <w:rPr>
          <w:i/>
          <w:spacing w:val="-1"/>
          <w:sz w:val="24"/>
        </w:rPr>
        <w:t xml:space="preserve"> </w:t>
      </w:r>
      <w:r>
        <w:rPr>
          <w:i/>
          <w:sz w:val="24"/>
        </w:rPr>
        <w:t>Correlation</w:t>
      </w:r>
      <w:r>
        <w:rPr>
          <w:i/>
          <w:spacing w:val="-2"/>
          <w:sz w:val="24"/>
        </w:rPr>
        <w:t xml:space="preserve"> </w:t>
      </w:r>
      <w:r>
        <w:rPr>
          <w:i/>
          <w:sz w:val="24"/>
        </w:rPr>
        <w:t>Between</w:t>
      </w:r>
      <w:r>
        <w:rPr>
          <w:i/>
          <w:spacing w:val="-1"/>
          <w:sz w:val="24"/>
        </w:rPr>
        <w:t xml:space="preserve"> </w:t>
      </w:r>
      <w:r>
        <w:rPr>
          <w:i/>
          <w:sz w:val="24"/>
        </w:rPr>
        <w:t>Class</w:t>
      </w:r>
      <w:r>
        <w:rPr>
          <w:i/>
          <w:spacing w:val="-1"/>
          <w:sz w:val="24"/>
        </w:rPr>
        <w:t xml:space="preserve"> </w:t>
      </w:r>
      <w:r>
        <w:rPr>
          <w:i/>
          <w:sz w:val="24"/>
        </w:rPr>
        <w:t>Size</w:t>
      </w:r>
      <w:r>
        <w:rPr>
          <w:i/>
          <w:spacing w:val="-2"/>
          <w:sz w:val="24"/>
        </w:rPr>
        <w:t xml:space="preserve"> </w:t>
      </w:r>
      <w:r>
        <w:rPr>
          <w:i/>
          <w:sz w:val="24"/>
        </w:rPr>
        <w:t>and</w:t>
      </w:r>
      <w:r>
        <w:rPr>
          <w:i/>
          <w:spacing w:val="-2"/>
          <w:sz w:val="24"/>
        </w:rPr>
        <w:t xml:space="preserve"> </w:t>
      </w:r>
      <w:r>
        <w:rPr>
          <w:i/>
          <w:sz w:val="24"/>
        </w:rPr>
        <w:t>Math</w:t>
      </w:r>
      <w:r>
        <w:rPr>
          <w:i/>
          <w:spacing w:val="-1"/>
          <w:sz w:val="24"/>
        </w:rPr>
        <w:t xml:space="preserve"> </w:t>
      </w:r>
      <w:r>
        <w:rPr>
          <w:i/>
          <w:spacing w:val="-2"/>
          <w:sz w:val="24"/>
        </w:rPr>
        <w:t>Scores.</w:t>
      </w:r>
    </w:p>
    <w:p>
      <w:pPr>
        <w:spacing w:after="0"/>
        <w:jc w:val="left"/>
        <w:rPr>
          <w:sz w:val="24"/>
        </w:rPr>
        <w:sectPr>
          <w:pgSz w:w="12240" w:h="15840"/>
          <w:pgMar w:top="1480" w:right="620" w:bottom="1600" w:left="1340" w:header="0" w:footer="1407" w:gutter="0"/>
          <w:cols w:space="720" w:num="1"/>
        </w:sectPr>
      </w:pPr>
    </w:p>
    <w:p>
      <w:pPr>
        <w:pStyle w:val="5"/>
        <w:spacing w:before="71" w:line="480" w:lineRule="auto"/>
        <w:ind w:right="858" w:firstLine="719"/>
      </w:pPr>
      <w:r>
        <w:t>Scatterplot</w:t>
      </w:r>
      <w:r>
        <w:rPr>
          <w:spacing w:val="-1"/>
        </w:rPr>
        <w:t xml:space="preserve"> </w:t>
      </w:r>
      <w:r>
        <w:t>analysis</w:t>
      </w:r>
      <w:r>
        <w:rPr>
          <w:spacing w:val="-1"/>
        </w:rPr>
        <w:t xml:space="preserve"> </w:t>
      </w:r>
      <w:r>
        <w:t>indicated</w:t>
      </w:r>
      <w:r>
        <w:rPr>
          <w:spacing w:val="-2"/>
        </w:rPr>
        <w:t xml:space="preserve"> </w:t>
      </w:r>
      <w:r>
        <w:t>that</w:t>
      </w:r>
      <w:r>
        <w:rPr>
          <w:spacing w:val="-1"/>
        </w:rPr>
        <w:t xml:space="preserve"> </w:t>
      </w:r>
      <w:r>
        <w:t>for</w:t>
      </w:r>
      <w:r>
        <w:rPr>
          <w:spacing w:val="-2"/>
        </w:rPr>
        <w:t xml:space="preserve"> </w:t>
      </w:r>
      <w:r>
        <w:t>both</w:t>
      </w:r>
      <w:r>
        <w:rPr>
          <w:spacing w:val="-1"/>
        </w:rPr>
        <w:t xml:space="preserve"> </w:t>
      </w:r>
      <w:r>
        <w:t>reading</w:t>
      </w:r>
      <w:r>
        <w:rPr>
          <w:spacing w:val="-1"/>
        </w:rPr>
        <w:t xml:space="preserve"> </w:t>
      </w:r>
      <w:r>
        <w:t>and</w:t>
      </w:r>
      <w:r>
        <w:rPr>
          <w:spacing w:val="-1"/>
        </w:rPr>
        <w:t xml:space="preserve"> </w:t>
      </w:r>
      <w:r>
        <w:t>mathematics</w:t>
      </w:r>
      <w:r>
        <w:rPr>
          <w:spacing w:val="-1"/>
        </w:rPr>
        <w:t xml:space="preserve"> </w:t>
      </w:r>
      <w:r>
        <w:t>achievement, the</w:t>
      </w:r>
      <w:r>
        <w:rPr>
          <w:spacing w:val="-2"/>
        </w:rPr>
        <w:t xml:space="preserve"> </w:t>
      </w:r>
      <w:r>
        <w:t>relationship</w:t>
      </w:r>
      <w:r>
        <w:rPr>
          <w:spacing w:val="-1"/>
        </w:rPr>
        <w:t xml:space="preserve"> </w:t>
      </w:r>
      <w:r>
        <w:t>with</w:t>
      </w:r>
      <w:r>
        <w:rPr>
          <w:spacing w:val="-1"/>
        </w:rPr>
        <w:t xml:space="preserve"> </w:t>
      </w:r>
      <w:r>
        <w:t>class</w:t>
      </w:r>
      <w:r>
        <w:rPr>
          <w:spacing w:val="-1"/>
        </w:rPr>
        <w:t xml:space="preserve"> </w:t>
      </w:r>
      <w:r>
        <w:t>size</w:t>
      </w:r>
      <w:r>
        <w:rPr>
          <w:spacing w:val="-2"/>
        </w:rPr>
        <w:t xml:space="preserve"> </w:t>
      </w:r>
      <w:r>
        <w:t>was</w:t>
      </w:r>
      <w:r>
        <w:rPr>
          <w:spacing w:val="-1"/>
        </w:rPr>
        <w:t xml:space="preserve"> </w:t>
      </w:r>
      <w:r>
        <w:t>positive.</w:t>
      </w:r>
      <w:r>
        <w:rPr>
          <w:spacing w:val="40"/>
        </w:rPr>
        <w:t xml:space="preserve"> </w:t>
      </w:r>
      <w:r>
        <w:t>Scatterplot</w:t>
      </w:r>
      <w:r>
        <w:rPr>
          <w:spacing w:val="-1"/>
        </w:rPr>
        <w:t xml:space="preserve"> </w:t>
      </w:r>
      <w:r>
        <w:t>analysis</w:t>
      </w:r>
      <w:r>
        <w:rPr>
          <w:spacing w:val="-1"/>
        </w:rPr>
        <w:t xml:space="preserve"> </w:t>
      </w:r>
      <w:r>
        <w:t>also</w:t>
      </w:r>
      <w:r>
        <w:rPr>
          <w:spacing w:val="-1"/>
        </w:rPr>
        <w:t xml:space="preserve"> </w:t>
      </w:r>
      <w:r>
        <w:t>indicated</w:t>
      </w:r>
      <w:r>
        <w:rPr>
          <w:spacing w:val="-1"/>
        </w:rPr>
        <w:t xml:space="preserve"> </w:t>
      </w:r>
      <w:r>
        <w:t>that</w:t>
      </w:r>
      <w:r>
        <w:rPr>
          <w:spacing w:val="-1"/>
        </w:rPr>
        <w:t xml:space="preserve"> </w:t>
      </w:r>
      <w:r>
        <w:t>class sizes</w:t>
      </w:r>
      <w:r>
        <w:rPr>
          <w:spacing w:val="-3"/>
        </w:rPr>
        <w:t xml:space="preserve"> </w:t>
      </w:r>
      <w:r>
        <w:t>of</w:t>
      </w:r>
      <w:r>
        <w:rPr>
          <w:spacing w:val="-4"/>
        </w:rPr>
        <w:t xml:space="preserve"> </w:t>
      </w:r>
      <w:r>
        <w:t>less</w:t>
      </w:r>
      <w:r>
        <w:rPr>
          <w:spacing w:val="-3"/>
        </w:rPr>
        <w:t xml:space="preserve"> </w:t>
      </w:r>
      <w:r>
        <w:t>than</w:t>
      </w:r>
      <w:r>
        <w:rPr>
          <w:spacing w:val="-3"/>
        </w:rPr>
        <w:t xml:space="preserve"> </w:t>
      </w:r>
      <w:r>
        <w:t>fifteen</w:t>
      </w:r>
      <w:r>
        <w:rPr>
          <w:spacing w:val="-1"/>
        </w:rPr>
        <w:t xml:space="preserve"> </w:t>
      </w:r>
      <w:r>
        <w:t>students</w:t>
      </w:r>
      <w:r>
        <w:rPr>
          <w:spacing w:val="-3"/>
        </w:rPr>
        <w:t xml:space="preserve"> </w:t>
      </w:r>
      <w:r>
        <w:t>per</w:t>
      </w:r>
      <w:r>
        <w:rPr>
          <w:spacing w:val="-4"/>
        </w:rPr>
        <w:t xml:space="preserve"> </w:t>
      </w:r>
      <w:r>
        <w:t>teacher</w:t>
      </w:r>
      <w:r>
        <w:rPr>
          <w:spacing w:val="-4"/>
        </w:rPr>
        <w:t xml:space="preserve"> </w:t>
      </w:r>
      <w:r>
        <w:t>were</w:t>
      </w:r>
      <w:r>
        <w:rPr>
          <w:spacing w:val="-2"/>
        </w:rPr>
        <w:t xml:space="preserve"> </w:t>
      </w:r>
      <w:r>
        <w:t>the</w:t>
      </w:r>
      <w:r>
        <w:rPr>
          <w:spacing w:val="-4"/>
        </w:rPr>
        <w:t xml:space="preserve"> </w:t>
      </w:r>
      <w:r>
        <w:t>ones</w:t>
      </w:r>
      <w:r>
        <w:rPr>
          <w:spacing w:val="-3"/>
        </w:rPr>
        <w:t xml:space="preserve"> </w:t>
      </w:r>
      <w:r>
        <w:t>that</w:t>
      </w:r>
      <w:r>
        <w:rPr>
          <w:spacing w:val="-3"/>
        </w:rPr>
        <w:t xml:space="preserve"> </w:t>
      </w:r>
      <w:r>
        <w:t>were</w:t>
      </w:r>
      <w:r>
        <w:rPr>
          <w:spacing w:val="-4"/>
        </w:rPr>
        <w:t xml:space="preserve"> </w:t>
      </w:r>
      <w:r>
        <w:t>creating</w:t>
      </w:r>
      <w:r>
        <w:rPr>
          <w:spacing w:val="-6"/>
        </w:rPr>
        <w:t xml:space="preserve"> </w:t>
      </w:r>
      <w:r>
        <w:t>the</w:t>
      </w:r>
      <w:r>
        <w:rPr>
          <w:spacing w:val="-5"/>
        </w:rPr>
        <w:t xml:space="preserve"> </w:t>
      </w:r>
      <w:r>
        <w:t>positive association</w:t>
      </w:r>
      <w:r>
        <w:rPr>
          <w:spacing w:val="-2"/>
        </w:rPr>
        <w:t xml:space="preserve"> </w:t>
      </w:r>
      <w:r>
        <w:t>between</w:t>
      </w:r>
      <w:r>
        <w:rPr>
          <w:spacing w:val="-1"/>
        </w:rPr>
        <w:t xml:space="preserve"> </w:t>
      </w:r>
      <w:r>
        <w:t>class size</w:t>
      </w:r>
      <w:r>
        <w:rPr>
          <w:spacing w:val="-2"/>
        </w:rPr>
        <w:t xml:space="preserve"> </w:t>
      </w:r>
      <w:r>
        <w:t>and</w:t>
      </w:r>
      <w:r>
        <w:rPr>
          <w:spacing w:val="-1"/>
        </w:rPr>
        <w:t xml:space="preserve"> </w:t>
      </w:r>
      <w:r>
        <w:t>academic achievement.</w:t>
      </w:r>
      <w:r>
        <w:rPr>
          <w:spacing w:val="40"/>
        </w:rPr>
        <w:t xml:space="preserve"> </w:t>
      </w:r>
      <w:r>
        <w:t>However,</w:t>
      </w:r>
      <w:r>
        <w:rPr>
          <w:spacing w:val="-1"/>
        </w:rPr>
        <w:t xml:space="preserve"> </w:t>
      </w:r>
      <w:r>
        <w:t>in</w:t>
      </w:r>
      <w:r>
        <w:rPr>
          <w:spacing w:val="-1"/>
        </w:rPr>
        <w:t xml:space="preserve"> </w:t>
      </w:r>
      <w:r>
        <w:t>classes</w:t>
      </w:r>
      <w:r>
        <w:rPr>
          <w:spacing w:val="-1"/>
        </w:rPr>
        <w:t xml:space="preserve"> </w:t>
      </w:r>
      <w:r>
        <w:t>of</w:t>
      </w:r>
      <w:r>
        <w:rPr>
          <w:spacing w:val="-2"/>
        </w:rPr>
        <w:t xml:space="preserve"> </w:t>
      </w:r>
      <w:r>
        <w:t>fifteen or more students per teacher, the relationship between class size and academic achievement did not appear to be positively correlated.</w:t>
      </w:r>
      <w:r>
        <w:rPr>
          <w:spacing w:val="40"/>
        </w:rPr>
        <w:t xml:space="preserve"> </w:t>
      </w:r>
      <w:r>
        <w:t>Glass and Smith (1979) found that class sizes of fifteen students per teacher were the ideal due to increased levels of academic achievement at this class size.</w:t>
      </w:r>
      <w:r>
        <w:rPr>
          <w:spacing w:val="40"/>
        </w:rPr>
        <w:t xml:space="preserve"> </w:t>
      </w:r>
      <w:r>
        <w:t>This previous research was not supported by initial analysis of data from this study.</w:t>
      </w:r>
      <w:r>
        <w:rPr>
          <w:spacing w:val="40"/>
        </w:rPr>
        <w:t xml:space="preserve"> </w:t>
      </w:r>
      <w:r>
        <w:t>Subsequent analyses focused on understanding why initial correlation data for class size and academic achievement indicated a positive relationship instead of a negative one.</w:t>
      </w:r>
    </w:p>
    <w:p>
      <w:pPr>
        <w:pStyle w:val="5"/>
        <w:spacing w:before="1" w:line="480" w:lineRule="auto"/>
        <w:ind w:right="899" w:firstLine="719"/>
      </w:pPr>
      <w:r>
        <w:t>To</w:t>
      </w:r>
      <w:r>
        <w:rPr>
          <w:spacing w:val="-2"/>
        </w:rPr>
        <w:t xml:space="preserve"> </w:t>
      </w:r>
      <w:r>
        <w:t>analyze</w:t>
      </w:r>
      <w:r>
        <w:rPr>
          <w:spacing w:val="-1"/>
        </w:rPr>
        <w:t xml:space="preserve"> </w:t>
      </w:r>
      <w:r>
        <w:t>whether</w:t>
      </w:r>
      <w:r>
        <w:rPr>
          <w:spacing w:val="-3"/>
        </w:rPr>
        <w:t xml:space="preserve"> </w:t>
      </w:r>
      <w:r>
        <w:t>filtering</w:t>
      </w:r>
      <w:r>
        <w:rPr>
          <w:spacing w:val="-5"/>
        </w:rPr>
        <w:t xml:space="preserve"> </w:t>
      </w:r>
      <w:r>
        <w:t>the</w:t>
      </w:r>
      <w:r>
        <w:rPr>
          <w:spacing w:val="-3"/>
        </w:rPr>
        <w:t xml:space="preserve"> </w:t>
      </w:r>
      <w:r>
        <w:t>data</w:t>
      </w:r>
      <w:r>
        <w:rPr>
          <w:spacing w:val="-3"/>
        </w:rPr>
        <w:t xml:space="preserve"> </w:t>
      </w:r>
      <w:r>
        <w:t>to</w:t>
      </w:r>
      <w:r>
        <w:rPr>
          <w:spacing w:val="-2"/>
        </w:rPr>
        <w:t xml:space="preserve"> </w:t>
      </w:r>
      <w:r>
        <w:t>only</w:t>
      </w:r>
      <w:r>
        <w:rPr>
          <w:spacing w:val="-7"/>
        </w:rPr>
        <w:t xml:space="preserve"> </w:t>
      </w:r>
      <w:r>
        <w:t>include</w:t>
      </w:r>
      <w:r>
        <w:rPr>
          <w:spacing w:val="-3"/>
        </w:rPr>
        <w:t xml:space="preserve"> </w:t>
      </w:r>
      <w:r>
        <w:t>class</w:t>
      </w:r>
      <w:r>
        <w:rPr>
          <w:spacing w:val="-2"/>
        </w:rPr>
        <w:t xml:space="preserve"> </w:t>
      </w:r>
      <w:r>
        <w:t>sizes</w:t>
      </w:r>
      <w:r>
        <w:rPr>
          <w:spacing w:val="-2"/>
        </w:rPr>
        <w:t xml:space="preserve"> </w:t>
      </w:r>
      <w:r>
        <w:t>of</w:t>
      </w:r>
      <w:r>
        <w:rPr>
          <w:spacing w:val="-3"/>
        </w:rPr>
        <w:t xml:space="preserve"> </w:t>
      </w:r>
      <w:r>
        <w:t>a</w:t>
      </w:r>
      <w:r>
        <w:rPr>
          <w:spacing w:val="-3"/>
        </w:rPr>
        <w:t xml:space="preserve"> </w:t>
      </w:r>
      <w:r>
        <w:t>set</w:t>
      </w:r>
      <w:r>
        <w:rPr>
          <w:spacing w:val="-2"/>
        </w:rPr>
        <w:t xml:space="preserve"> </w:t>
      </w:r>
      <w:r>
        <w:t>minimum would affect the magnitude and direction of the relationship between class size and reading achievement, all class sizes that contained fourteen or fewer students were eliminated from the data set.</w:t>
      </w:r>
      <w:r>
        <w:rPr>
          <w:spacing w:val="40"/>
        </w:rPr>
        <w:t xml:space="preserve"> </w:t>
      </w:r>
      <w:r>
        <w:t>A bivariate correlation analysis was conducted to examine whether there was a relationship between the dependent variable of reading achievement and the independent variable of class size.</w:t>
      </w:r>
      <w:r>
        <w:rPr>
          <w:spacing w:val="40"/>
        </w:rPr>
        <w:t xml:space="preserve"> </w:t>
      </w:r>
      <w:r>
        <w:t>In class sizes of at least fifteen students per teacher, class size was not associated with mean reading scores.</w:t>
      </w:r>
      <w:r>
        <w:rPr>
          <w:spacing w:val="40"/>
        </w:rPr>
        <w:t xml:space="preserve"> </w:t>
      </w:r>
      <w:r>
        <w:t>Descriptive statistics and correlation results are presented in Table 4.</w:t>
      </w:r>
    </w:p>
    <w:p>
      <w:pPr>
        <w:spacing w:after="0" w:line="480" w:lineRule="auto"/>
        <w:sectPr>
          <w:pgSz w:w="12240" w:h="15840"/>
          <w:pgMar w:top="1360" w:right="620" w:bottom="1600" w:left="1340" w:header="0" w:footer="1407" w:gutter="0"/>
          <w:cols w:space="720" w:num="1"/>
        </w:sectPr>
      </w:pPr>
    </w:p>
    <w:p>
      <w:pPr>
        <w:pStyle w:val="5"/>
        <w:spacing w:before="77"/>
        <w:ind w:left="880"/>
      </w:pPr>
      <w:r>
        <w:t>Table</w:t>
      </w:r>
      <w:r>
        <w:rPr>
          <w:spacing w:val="-5"/>
        </w:rPr>
        <w:t xml:space="preserve"> </w:t>
      </w:r>
      <w:r>
        <w:rPr>
          <w:spacing w:val="-10"/>
        </w:rPr>
        <w:t>4</w:t>
      </w:r>
    </w:p>
    <w:p>
      <w:pPr>
        <w:spacing w:before="43" w:line="280" w:lineRule="auto"/>
        <w:ind w:left="880" w:right="2701" w:firstLine="0"/>
        <w:jc w:val="left"/>
        <w:rPr>
          <w:i/>
          <w:sz w:val="24"/>
        </w:rPr>
      </w:pPr>
      <w:r>
        <w:rPr>
          <w:i/>
          <w:sz w:val="24"/>
        </w:rPr>
        <w:t>Descriptive</w:t>
      </w:r>
      <w:r>
        <w:rPr>
          <w:i/>
          <w:spacing w:val="-6"/>
          <w:sz w:val="24"/>
        </w:rPr>
        <w:t xml:space="preserve"> </w:t>
      </w:r>
      <w:r>
        <w:rPr>
          <w:i/>
          <w:sz w:val="24"/>
        </w:rPr>
        <w:t>Statistics</w:t>
      </w:r>
      <w:r>
        <w:rPr>
          <w:i/>
          <w:spacing w:val="-5"/>
          <w:sz w:val="24"/>
        </w:rPr>
        <w:t xml:space="preserve"> </w:t>
      </w:r>
      <w:r>
        <w:rPr>
          <w:i/>
          <w:sz w:val="24"/>
        </w:rPr>
        <w:t>and</w:t>
      </w:r>
      <w:r>
        <w:rPr>
          <w:i/>
          <w:spacing w:val="-5"/>
          <w:sz w:val="24"/>
        </w:rPr>
        <w:t xml:space="preserve"> </w:t>
      </w:r>
      <w:r>
        <w:rPr>
          <w:i/>
          <w:sz w:val="24"/>
        </w:rPr>
        <w:t>Correlations</w:t>
      </w:r>
      <w:r>
        <w:rPr>
          <w:i/>
          <w:spacing w:val="-5"/>
          <w:sz w:val="24"/>
        </w:rPr>
        <w:t xml:space="preserve"> </w:t>
      </w:r>
      <w:r>
        <w:rPr>
          <w:i/>
          <w:sz w:val="24"/>
        </w:rPr>
        <w:t>Between</w:t>
      </w:r>
      <w:r>
        <w:rPr>
          <w:i/>
          <w:spacing w:val="-5"/>
          <w:sz w:val="24"/>
        </w:rPr>
        <w:t xml:space="preserve"> </w:t>
      </w:r>
      <w:r>
        <w:rPr>
          <w:i/>
          <w:sz w:val="24"/>
        </w:rPr>
        <w:t>Class</w:t>
      </w:r>
      <w:r>
        <w:rPr>
          <w:i/>
          <w:spacing w:val="-5"/>
          <w:sz w:val="24"/>
        </w:rPr>
        <w:t xml:space="preserve"> </w:t>
      </w:r>
      <w:r>
        <w:rPr>
          <w:i/>
          <w:sz w:val="24"/>
        </w:rPr>
        <w:t>Sizes</w:t>
      </w:r>
      <w:r>
        <w:rPr>
          <w:i/>
          <w:spacing w:val="-5"/>
          <w:sz w:val="24"/>
        </w:rPr>
        <w:t xml:space="preserve"> </w:t>
      </w:r>
      <w:r>
        <w:rPr>
          <w:i/>
          <w:sz w:val="24"/>
        </w:rPr>
        <w:t>of</w:t>
      </w:r>
      <w:r>
        <w:rPr>
          <w:i/>
          <w:spacing w:val="-5"/>
          <w:sz w:val="24"/>
        </w:rPr>
        <w:t xml:space="preserve"> </w:t>
      </w:r>
      <w:r>
        <w:rPr>
          <w:i/>
          <w:sz w:val="24"/>
        </w:rPr>
        <w:t>at Least 15 Students and Reading Scores</w:t>
      </w:r>
    </w:p>
    <w:tbl>
      <w:tblPr>
        <w:tblStyle w:val="4"/>
        <w:tblW w:w="0" w:type="auto"/>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4"/>
        <w:gridCol w:w="2294"/>
        <w:gridCol w:w="2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2284" w:type="dxa"/>
            <w:tcBorders>
              <w:top w:val="single" w:color="000000" w:sz="8" w:space="0"/>
              <w:bottom w:val="single" w:color="000000" w:sz="4" w:space="0"/>
            </w:tcBorders>
          </w:tcPr>
          <w:p>
            <w:pPr>
              <w:pStyle w:val="16"/>
              <w:spacing w:line="259" w:lineRule="exact"/>
              <w:rPr>
                <w:sz w:val="24"/>
              </w:rPr>
            </w:pPr>
            <w:r>
              <w:rPr>
                <w:spacing w:val="-2"/>
                <w:sz w:val="24"/>
              </w:rPr>
              <w:t>Variable</w:t>
            </w:r>
          </w:p>
        </w:tc>
        <w:tc>
          <w:tcPr>
            <w:tcW w:w="2294" w:type="dxa"/>
            <w:tcBorders>
              <w:top w:val="single" w:color="000000" w:sz="8" w:space="0"/>
              <w:bottom w:val="single" w:color="000000" w:sz="4" w:space="0"/>
            </w:tcBorders>
          </w:tcPr>
          <w:p>
            <w:pPr>
              <w:pStyle w:val="16"/>
              <w:spacing w:before="4"/>
              <w:ind w:left="818"/>
              <w:rPr>
                <w:sz w:val="24"/>
              </w:rPr>
            </w:pPr>
            <w:r>
              <w:rPr>
                <w:sz w:val="24"/>
              </w:rPr>
              <w:t>Class</w:t>
            </w:r>
            <w:r>
              <w:rPr>
                <w:spacing w:val="-3"/>
                <w:sz w:val="24"/>
              </w:rPr>
              <w:t xml:space="preserve"> </w:t>
            </w:r>
            <w:r>
              <w:rPr>
                <w:spacing w:val="-4"/>
                <w:sz w:val="24"/>
              </w:rPr>
              <w:t>Size</w:t>
            </w:r>
          </w:p>
        </w:tc>
        <w:tc>
          <w:tcPr>
            <w:tcW w:w="2261" w:type="dxa"/>
            <w:tcBorders>
              <w:top w:val="single" w:color="000000" w:sz="8" w:space="0"/>
              <w:bottom w:val="single" w:color="000000" w:sz="4" w:space="0"/>
            </w:tcBorders>
          </w:tcPr>
          <w:p>
            <w:pPr>
              <w:pStyle w:val="16"/>
              <w:spacing w:before="4"/>
              <w:ind w:left="464" w:right="364"/>
              <w:jc w:val="center"/>
              <w:rPr>
                <w:sz w:val="24"/>
              </w:rPr>
            </w:pPr>
            <w:r>
              <w:rPr>
                <w:sz w:val="24"/>
              </w:rPr>
              <w:t>Reading</w:t>
            </w:r>
            <w:r>
              <w:rPr>
                <w:spacing w:val="-5"/>
                <w:sz w:val="24"/>
              </w:rPr>
              <w:t xml:space="preserve"> </w:t>
            </w:r>
            <w:r>
              <w:rPr>
                <w:spacing w:val="-2"/>
                <w:sz w:val="24"/>
              </w:rPr>
              <w:t>Score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2284" w:type="dxa"/>
            <w:tcBorders>
              <w:top w:val="single" w:color="000000" w:sz="4" w:space="0"/>
              <w:bottom w:val="single" w:color="000000" w:sz="4" w:space="0"/>
            </w:tcBorders>
          </w:tcPr>
          <w:p>
            <w:pPr>
              <w:pStyle w:val="16"/>
              <w:spacing w:before="5"/>
              <w:ind w:left="60"/>
              <w:rPr>
                <w:sz w:val="24"/>
              </w:rPr>
            </w:pPr>
            <w:r>
              <w:rPr>
                <w:sz w:val="24"/>
              </w:rPr>
              <w:t>Class</w:t>
            </w:r>
            <w:r>
              <w:rPr>
                <w:spacing w:val="-3"/>
                <w:sz w:val="24"/>
              </w:rPr>
              <w:t xml:space="preserve"> </w:t>
            </w:r>
            <w:r>
              <w:rPr>
                <w:spacing w:val="-4"/>
                <w:sz w:val="24"/>
              </w:rPr>
              <w:t>Size</w:t>
            </w:r>
          </w:p>
          <w:p>
            <w:pPr>
              <w:pStyle w:val="16"/>
              <w:spacing w:before="43"/>
              <w:ind w:left="60"/>
              <w:rPr>
                <w:sz w:val="24"/>
              </w:rPr>
            </w:pPr>
            <w:r>
              <w:rPr>
                <w:sz w:val="24"/>
              </w:rPr>
              <w:t>Reading</w:t>
            </w:r>
            <w:r>
              <w:rPr>
                <w:spacing w:val="-5"/>
                <w:sz w:val="24"/>
              </w:rPr>
              <w:t xml:space="preserve"> </w:t>
            </w:r>
            <w:r>
              <w:rPr>
                <w:spacing w:val="-2"/>
                <w:sz w:val="24"/>
              </w:rPr>
              <w:t>Score</w:t>
            </w:r>
          </w:p>
        </w:tc>
        <w:tc>
          <w:tcPr>
            <w:tcW w:w="2294" w:type="dxa"/>
            <w:tcBorders>
              <w:top w:val="single" w:color="000000" w:sz="4" w:space="0"/>
              <w:bottom w:val="single" w:color="000000" w:sz="4" w:space="0"/>
            </w:tcBorders>
          </w:tcPr>
          <w:p>
            <w:pPr>
              <w:pStyle w:val="16"/>
              <w:spacing w:before="5"/>
              <w:ind w:left="1195"/>
              <w:rPr>
                <w:sz w:val="24"/>
              </w:rPr>
            </w:pPr>
            <w:r>
              <w:rPr>
                <w:spacing w:val="-2"/>
                <w:sz w:val="24"/>
              </w:rPr>
              <w:t>--</w:t>
            </w:r>
            <w:r>
              <w:rPr>
                <w:spacing w:val="-12"/>
                <w:sz w:val="24"/>
              </w:rPr>
              <w:t>-</w:t>
            </w:r>
          </w:p>
          <w:p>
            <w:pPr>
              <w:pStyle w:val="16"/>
              <w:spacing w:before="19"/>
              <w:ind w:left="1075"/>
              <w:rPr>
                <w:sz w:val="24"/>
              </w:rPr>
            </w:pPr>
            <w:r>
              <w:rPr>
                <w:spacing w:val="-5"/>
                <w:sz w:val="24"/>
              </w:rPr>
              <w:t>.15</w:t>
            </w:r>
          </w:p>
        </w:tc>
        <w:tc>
          <w:tcPr>
            <w:tcW w:w="2261" w:type="dxa"/>
            <w:tcBorders>
              <w:top w:val="single" w:color="000000" w:sz="4" w:space="0"/>
              <w:bottom w:val="single" w:color="000000" w:sz="4" w:space="0"/>
            </w:tcBorders>
          </w:tcPr>
          <w:p>
            <w:pPr>
              <w:pStyle w:val="16"/>
              <w:spacing w:before="2"/>
              <w:rPr>
                <w:i/>
                <w:sz w:val="28"/>
              </w:rPr>
            </w:pPr>
          </w:p>
          <w:p>
            <w:pPr>
              <w:pStyle w:val="16"/>
              <w:ind w:left="464" w:right="364"/>
              <w:jc w:val="center"/>
              <w:rPr>
                <w:sz w:val="24"/>
              </w:rPr>
            </w:pPr>
            <w:r>
              <w:rPr>
                <w:spacing w:val="-2"/>
                <w:sz w:val="24"/>
              </w:rPr>
              <w:t>--</w:t>
            </w:r>
            <w:r>
              <w:rPr>
                <w:spacing w:val="-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284" w:type="dxa"/>
            <w:tcBorders>
              <w:top w:val="single" w:color="000000" w:sz="4" w:space="0"/>
            </w:tcBorders>
          </w:tcPr>
          <w:p>
            <w:pPr>
              <w:pStyle w:val="16"/>
              <w:spacing w:before="5"/>
              <w:ind w:left="60"/>
              <w:rPr>
                <w:sz w:val="24"/>
              </w:rPr>
            </w:pPr>
            <w:r>
              <w:rPr>
                <w:spacing w:val="-4"/>
                <w:sz w:val="24"/>
              </w:rPr>
              <w:t>Mean</w:t>
            </w:r>
          </w:p>
        </w:tc>
        <w:tc>
          <w:tcPr>
            <w:tcW w:w="2294" w:type="dxa"/>
            <w:tcBorders>
              <w:top w:val="single" w:color="000000" w:sz="4" w:space="0"/>
            </w:tcBorders>
          </w:tcPr>
          <w:p>
            <w:pPr>
              <w:pStyle w:val="16"/>
              <w:spacing w:line="257" w:lineRule="exact"/>
              <w:ind w:left="835"/>
              <w:rPr>
                <w:sz w:val="24"/>
              </w:rPr>
            </w:pPr>
            <w:r>
              <w:rPr>
                <w:spacing w:val="-2"/>
                <w:sz w:val="24"/>
              </w:rPr>
              <w:t>19.74</w:t>
            </w:r>
          </w:p>
        </w:tc>
        <w:tc>
          <w:tcPr>
            <w:tcW w:w="2261" w:type="dxa"/>
            <w:tcBorders>
              <w:top w:val="single" w:color="000000" w:sz="4" w:space="0"/>
            </w:tcBorders>
          </w:tcPr>
          <w:p>
            <w:pPr>
              <w:pStyle w:val="16"/>
              <w:spacing w:line="257" w:lineRule="exact"/>
              <w:ind w:left="463" w:right="364"/>
              <w:jc w:val="center"/>
              <w:rPr>
                <w:sz w:val="24"/>
              </w:rPr>
            </w:pPr>
            <w:r>
              <w:rPr>
                <w:spacing w:val="-2"/>
                <w:sz w:val="24"/>
              </w:rPr>
              <w:t>835.82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84" w:type="dxa"/>
            <w:tcBorders>
              <w:bottom w:val="single" w:color="000000" w:sz="4" w:space="0"/>
            </w:tcBorders>
          </w:tcPr>
          <w:p>
            <w:pPr>
              <w:pStyle w:val="16"/>
              <w:spacing w:line="272" w:lineRule="exact"/>
              <w:ind w:left="60"/>
              <w:rPr>
                <w:sz w:val="24"/>
              </w:rPr>
            </w:pPr>
            <w:r>
              <w:rPr>
                <w:spacing w:val="-5"/>
                <w:sz w:val="24"/>
              </w:rPr>
              <w:t>SD</w:t>
            </w:r>
          </w:p>
        </w:tc>
        <w:tc>
          <w:tcPr>
            <w:tcW w:w="2294" w:type="dxa"/>
            <w:tcBorders>
              <w:bottom w:val="single" w:color="000000" w:sz="4" w:space="0"/>
            </w:tcBorders>
          </w:tcPr>
          <w:p>
            <w:pPr>
              <w:pStyle w:val="16"/>
              <w:spacing w:line="248" w:lineRule="exact"/>
              <w:ind w:left="943" w:right="906"/>
              <w:jc w:val="center"/>
              <w:rPr>
                <w:sz w:val="24"/>
              </w:rPr>
            </w:pPr>
            <w:r>
              <w:rPr>
                <w:spacing w:val="-4"/>
                <w:sz w:val="24"/>
              </w:rPr>
              <w:t>2.36</w:t>
            </w:r>
          </w:p>
        </w:tc>
        <w:tc>
          <w:tcPr>
            <w:tcW w:w="2261" w:type="dxa"/>
            <w:tcBorders>
              <w:bottom w:val="single" w:color="000000" w:sz="4" w:space="0"/>
            </w:tcBorders>
          </w:tcPr>
          <w:p>
            <w:pPr>
              <w:pStyle w:val="16"/>
              <w:spacing w:line="248" w:lineRule="exact"/>
              <w:ind w:left="464" w:right="302"/>
              <w:jc w:val="center"/>
              <w:rPr>
                <w:sz w:val="24"/>
              </w:rPr>
            </w:pPr>
            <w:r>
              <w:rPr>
                <w:spacing w:val="-2"/>
                <w:sz w:val="24"/>
              </w:rPr>
              <w:t>19.74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84" w:type="dxa"/>
            <w:tcBorders>
              <w:top w:val="single" w:color="000000" w:sz="4" w:space="0"/>
            </w:tcBorders>
          </w:tcPr>
          <w:p>
            <w:pPr>
              <w:pStyle w:val="16"/>
              <w:spacing w:before="7"/>
              <w:ind w:left="59"/>
              <w:rPr>
                <w:sz w:val="24"/>
              </w:rPr>
            </w:pPr>
            <w:r>
              <w:rPr>
                <w:sz w:val="24"/>
                <w:u w:val="single"/>
              </w:rPr>
              <w:t>Note</w:t>
            </w:r>
            <w:r>
              <w:rPr>
                <w:sz w:val="24"/>
              </w:rPr>
              <w:t>.</w:t>
            </w:r>
            <w:r>
              <w:rPr>
                <w:spacing w:val="-4"/>
                <w:sz w:val="24"/>
              </w:rPr>
              <w:t xml:space="preserve"> </w:t>
            </w:r>
            <w:r>
              <w:rPr>
                <w:spacing w:val="-2"/>
                <w:sz w:val="24"/>
              </w:rPr>
              <w:t>n=122</w:t>
            </w:r>
          </w:p>
        </w:tc>
        <w:tc>
          <w:tcPr>
            <w:tcW w:w="2294" w:type="dxa"/>
            <w:tcBorders>
              <w:top w:val="single" w:color="000000" w:sz="4" w:space="0"/>
            </w:tcBorders>
          </w:tcPr>
          <w:p>
            <w:pPr>
              <w:pStyle w:val="16"/>
              <w:rPr>
                <w:sz w:val="24"/>
              </w:rPr>
            </w:pPr>
          </w:p>
        </w:tc>
        <w:tc>
          <w:tcPr>
            <w:tcW w:w="2261" w:type="dxa"/>
            <w:tcBorders>
              <w:top w:val="single" w:color="000000" w:sz="4" w:space="0"/>
            </w:tcBorders>
          </w:tcPr>
          <w:p>
            <w:pPr>
              <w:pStyle w:val="16"/>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2284" w:type="dxa"/>
          </w:tcPr>
          <w:p>
            <w:pPr>
              <w:pStyle w:val="16"/>
              <w:spacing w:line="260" w:lineRule="exact"/>
              <w:ind w:left="60"/>
              <w:rPr>
                <w:sz w:val="24"/>
              </w:rPr>
            </w:pPr>
            <w:r>
              <w:rPr>
                <w:sz w:val="24"/>
              </w:rPr>
              <w:t>*p&lt;</w:t>
            </w:r>
            <w:r>
              <w:rPr>
                <w:spacing w:val="-2"/>
                <w:sz w:val="24"/>
              </w:rPr>
              <w:t xml:space="preserve"> </w:t>
            </w:r>
            <w:r>
              <w:rPr>
                <w:spacing w:val="-5"/>
                <w:sz w:val="24"/>
              </w:rPr>
              <w:t>.01</w:t>
            </w:r>
          </w:p>
        </w:tc>
        <w:tc>
          <w:tcPr>
            <w:tcW w:w="2294" w:type="dxa"/>
          </w:tcPr>
          <w:p>
            <w:pPr>
              <w:pStyle w:val="16"/>
              <w:rPr>
                <w:sz w:val="20"/>
              </w:rPr>
            </w:pPr>
          </w:p>
        </w:tc>
        <w:tc>
          <w:tcPr>
            <w:tcW w:w="2261" w:type="dxa"/>
          </w:tcPr>
          <w:p>
            <w:pPr>
              <w:pStyle w:val="16"/>
              <w:rPr>
                <w:sz w:val="20"/>
              </w:rPr>
            </w:pPr>
          </w:p>
        </w:tc>
      </w:tr>
    </w:tbl>
    <w:p>
      <w:pPr>
        <w:pStyle w:val="5"/>
        <w:ind w:left="0"/>
        <w:rPr>
          <w:i/>
          <w:sz w:val="26"/>
        </w:rPr>
      </w:pPr>
    </w:p>
    <w:p>
      <w:pPr>
        <w:pStyle w:val="5"/>
        <w:spacing w:before="212" w:line="480" w:lineRule="auto"/>
        <w:ind w:right="899" w:firstLine="720"/>
      </w:pPr>
      <w:r>
        <w:t>Analysis of the relationship between mean classroom reading scores and class size resulted in mixed findings depending upon which class sizes were considered.</w:t>
      </w:r>
      <w:r>
        <w:rPr>
          <w:spacing w:val="80"/>
        </w:rPr>
        <w:t xml:space="preserve"> </w:t>
      </w:r>
      <w:r>
        <w:t>A positive relationship was found for classroom mean reading scores and class size when all class sizes were included (r =.328, N = 129, p &lt; .01).</w:t>
      </w:r>
      <w:r>
        <w:rPr>
          <w:spacing w:val="80"/>
          <w:w w:val="150"/>
        </w:rPr>
        <w:t xml:space="preserve"> </w:t>
      </w:r>
      <w:r>
        <w:t>For classes of fifteen students or more per teacher, no relationship was found between classroom mean reading scores and</w:t>
      </w:r>
      <w:r>
        <w:rPr>
          <w:spacing w:val="-2"/>
        </w:rPr>
        <w:t xml:space="preserve"> </w:t>
      </w:r>
      <w:r>
        <w:t>class</w:t>
      </w:r>
      <w:r>
        <w:rPr>
          <w:spacing w:val="-2"/>
        </w:rPr>
        <w:t xml:space="preserve"> </w:t>
      </w:r>
      <w:r>
        <w:t>size</w:t>
      </w:r>
      <w:r>
        <w:rPr>
          <w:spacing w:val="-3"/>
        </w:rPr>
        <w:t xml:space="preserve"> </w:t>
      </w:r>
      <w:r>
        <w:t>(r</w:t>
      </w:r>
      <w:r>
        <w:rPr>
          <w:spacing w:val="-3"/>
        </w:rPr>
        <w:t xml:space="preserve"> </w:t>
      </w:r>
      <w:r>
        <w:t>=</w:t>
      </w:r>
      <w:r>
        <w:rPr>
          <w:spacing w:val="-3"/>
        </w:rPr>
        <w:t xml:space="preserve"> </w:t>
      </w:r>
      <w:r>
        <w:t>.15,</w:t>
      </w:r>
      <w:r>
        <w:rPr>
          <w:spacing w:val="-1"/>
        </w:rPr>
        <w:t xml:space="preserve"> </w:t>
      </w:r>
      <w:r>
        <w:t>N</w:t>
      </w:r>
      <w:r>
        <w:rPr>
          <w:spacing w:val="-1"/>
        </w:rPr>
        <w:t xml:space="preserve"> </w:t>
      </w:r>
      <w:r>
        <w:t>=</w:t>
      </w:r>
      <w:r>
        <w:rPr>
          <w:spacing w:val="-3"/>
        </w:rPr>
        <w:t xml:space="preserve"> </w:t>
      </w:r>
      <w:r>
        <w:t>122,</w:t>
      </w:r>
      <w:r>
        <w:rPr>
          <w:spacing w:val="-3"/>
        </w:rPr>
        <w:t xml:space="preserve"> </w:t>
      </w:r>
      <w:r>
        <w:t>p</w:t>
      </w:r>
      <w:r>
        <w:rPr>
          <w:spacing w:val="-2"/>
        </w:rPr>
        <w:t xml:space="preserve"> </w:t>
      </w:r>
      <w:r>
        <w:t>&gt;</w:t>
      </w:r>
      <w:r>
        <w:rPr>
          <w:spacing w:val="-3"/>
        </w:rPr>
        <w:t xml:space="preserve"> </w:t>
      </w:r>
      <w:r>
        <w:t>.01).</w:t>
      </w:r>
      <w:r>
        <w:rPr>
          <w:spacing w:val="40"/>
        </w:rPr>
        <w:t xml:space="preserve"> </w:t>
      </w:r>
      <w:r>
        <w:t>Subsequent</w:t>
      </w:r>
      <w:r>
        <w:rPr>
          <w:spacing w:val="-2"/>
        </w:rPr>
        <w:t xml:space="preserve"> </w:t>
      </w:r>
      <w:r>
        <w:t>analysis</w:t>
      </w:r>
      <w:r>
        <w:rPr>
          <w:spacing w:val="-2"/>
        </w:rPr>
        <w:t xml:space="preserve"> </w:t>
      </w:r>
      <w:r>
        <w:t>focused</w:t>
      </w:r>
      <w:r>
        <w:rPr>
          <w:spacing w:val="-2"/>
        </w:rPr>
        <w:t xml:space="preserve"> </w:t>
      </w:r>
      <w:r>
        <w:t>on</w:t>
      </w:r>
      <w:r>
        <w:rPr>
          <w:spacing w:val="-2"/>
        </w:rPr>
        <w:t xml:space="preserve"> </w:t>
      </w:r>
      <w:r>
        <w:t>understanding the relationship further.</w:t>
      </w:r>
    </w:p>
    <w:p>
      <w:pPr>
        <w:pStyle w:val="5"/>
        <w:spacing w:line="480" w:lineRule="auto"/>
        <w:ind w:right="826" w:firstLine="719"/>
      </w:pPr>
      <w:r>
        <w:t>A</w:t>
      </w:r>
      <w:r>
        <w:rPr>
          <w:spacing w:val="-5"/>
        </w:rPr>
        <w:t xml:space="preserve"> </w:t>
      </w:r>
      <w:r>
        <w:t>multiple</w:t>
      </w:r>
      <w:r>
        <w:rPr>
          <w:spacing w:val="-5"/>
        </w:rPr>
        <w:t xml:space="preserve"> </w:t>
      </w:r>
      <w:r>
        <w:t>regression</w:t>
      </w:r>
      <w:r>
        <w:rPr>
          <w:spacing w:val="-4"/>
        </w:rPr>
        <w:t xml:space="preserve"> </w:t>
      </w:r>
      <w:r>
        <w:t>analysis</w:t>
      </w:r>
      <w:r>
        <w:rPr>
          <w:spacing w:val="-4"/>
        </w:rPr>
        <w:t xml:space="preserve"> </w:t>
      </w:r>
      <w:r>
        <w:t>was</w:t>
      </w:r>
      <w:r>
        <w:rPr>
          <w:spacing w:val="-2"/>
        </w:rPr>
        <w:t xml:space="preserve"> </w:t>
      </w:r>
      <w:r>
        <w:t>conducted</w:t>
      </w:r>
      <w:r>
        <w:rPr>
          <w:spacing w:val="-4"/>
        </w:rPr>
        <w:t xml:space="preserve"> </w:t>
      </w:r>
      <w:r>
        <w:t>to</w:t>
      </w:r>
      <w:r>
        <w:rPr>
          <w:spacing w:val="-4"/>
        </w:rPr>
        <w:t xml:space="preserve"> </w:t>
      </w:r>
      <w:r>
        <w:t>examine</w:t>
      </w:r>
      <w:r>
        <w:rPr>
          <w:spacing w:val="-5"/>
        </w:rPr>
        <w:t xml:space="preserve"> </w:t>
      </w:r>
      <w:r>
        <w:t>the</w:t>
      </w:r>
      <w:r>
        <w:rPr>
          <w:spacing w:val="-5"/>
        </w:rPr>
        <w:t xml:space="preserve"> </w:t>
      </w:r>
      <w:r>
        <w:t>relationship</w:t>
      </w:r>
      <w:r>
        <w:rPr>
          <w:spacing w:val="-5"/>
        </w:rPr>
        <w:t xml:space="preserve"> </w:t>
      </w:r>
      <w:r>
        <w:t>between the covariates and the dependent variable of reading achievement in all class sizes.</w:t>
      </w:r>
      <w:r>
        <w:rPr>
          <w:spacing w:val="40"/>
        </w:rPr>
        <w:t xml:space="preserve"> </w:t>
      </w:r>
      <w:r>
        <w:t>The covariates for the analysis were the following:</w:t>
      </w:r>
      <w:r>
        <w:rPr>
          <w:spacing w:val="40"/>
        </w:rPr>
        <w:t xml:space="preserve"> </w:t>
      </w:r>
      <w:r>
        <w:t>class size, percentage of students as being identified for the gifted and talented program, percentage of students qualifying for free</w:t>
      </w:r>
      <w:r>
        <w:rPr>
          <w:spacing w:val="40"/>
        </w:rPr>
        <w:t xml:space="preserve"> </w:t>
      </w:r>
      <w:r>
        <w:t>or reduced lunch status, percentages of ethnic background, and percentage of males for each class.</w:t>
      </w:r>
      <w:r>
        <w:rPr>
          <w:spacing w:val="40"/>
        </w:rPr>
        <w:t xml:space="preserve"> </w:t>
      </w:r>
      <w:r>
        <w:t>The overall model predicted 47.2% of the variance in reading achievement, which was revealed to be statistically significant, F(7, 121) = 15.474, p &lt; .05.</w:t>
      </w:r>
      <w:r>
        <w:rPr>
          <w:spacing w:val="72"/>
        </w:rPr>
        <w:t xml:space="preserve"> </w:t>
      </w:r>
      <w:r>
        <w:t>See Table 5 for results.</w:t>
      </w:r>
      <w:r>
        <w:rPr>
          <w:spacing w:val="40"/>
        </w:rPr>
        <w:t xml:space="preserve"> </w:t>
      </w:r>
      <w:r>
        <w:t>Analysis of individual predictors revealed that the percentage of gifted students in the</w:t>
      </w:r>
      <w:r>
        <w:rPr>
          <w:spacing w:val="-1"/>
        </w:rPr>
        <w:t xml:space="preserve"> </w:t>
      </w:r>
      <w:r>
        <w:t>class (Beta</w:t>
      </w:r>
      <w:r>
        <w:rPr>
          <w:spacing w:val="-1"/>
        </w:rPr>
        <w:t xml:space="preserve"> </w:t>
      </w:r>
      <w:r>
        <w:t>=</w:t>
      </w:r>
      <w:r>
        <w:rPr>
          <w:spacing w:val="-1"/>
        </w:rPr>
        <w:t xml:space="preserve"> </w:t>
      </w:r>
      <w:r>
        <w:t>.398,</w:t>
      </w:r>
      <w:r>
        <w:rPr>
          <w:spacing w:val="-1"/>
        </w:rPr>
        <w:t xml:space="preserve"> </w:t>
      </w:r>
      <w:r>
        <w:t>p &lt;</w:t>
      </w:r>
      <w:r>
        <w:rPr>
          <w:spacing w:val="-1"/>
        </w:rPr>
        <w:t xml:space="preserve"> </w:t>
      </w:r>
      <w:r>
        <w:t>.05), the</w:t>
      </w:r>
      <w:r>
        <w:rPr>
          <w:spacing w:val="-2"/>
        </w:rPr>
        <w:t xml:space="preserve"> </w:t>
      </w:r>
      <w:r>
        <w:t>percentage</w:t>
      </w:r>
      <w:r>
        <w:rPr>
          <w:spacing w:val="-1"/>
        </w:rPr>
        <w:t xml:space="preserve"> </w:t>
      </w:r>
      <w:r>
        <w:t>of</w:t>
      </w:r>
      <w:r>
        <w:rPr>
          <w:spacing w:val="-1"/>
        </w:rPr>
        <w:t xml:space="preserve"> </w:t>
      </w:r>
      <w:r>
        <w:t>economically</w:t>
      </w:r>
      <w:r>
        <w:rPr>
          <w:spacing w:val="-3"/>
        </w:rPr>
        <w:t xml:space="preserve"> </w:t>
      </w:r>
      <w:r>
        <w:t>disadvantaged</w:t>
      </w:r>
    </w:p>
    <w:p>
      <w:pPr>
        <w:spacing w:after="0" w:line="480" w:lineRule="auto"/>
        <w:sectPr>
          <w:pgSz w:w="12240" w:h="15840"/>
          <w:pgMar w:top="1400" w:right="620" w:bottom="1600" w:left="1340" w:header="0" w:footer="1407" w:gutter="0"/>
          <w:cols w:space="720" w:num="1"/>
        </w:sectPr>
      </w:pPr>
    </w:p>
    <w:p>
      <w:pPr>
        <w:pStyle w:val="5"/>
        <w:spacing w:before="71" w:line="480" w:lineRule="auto"/>
        <w:ind w:right="851"/>
      </w:pPr>
      <w:r>
        <w:t>students</w:t>
      </w:r>
      <w:r>
        <w:rPr>
          <w:spacing w:val="-2"/>
        </w:rPr>
        <w:t xml:space="preserve"> </w:t>
      </w:r>
      <w:r>
        <w:t>in</w:t>
      </w:r>
      <w:r>
        <w:rPr>
          <w:spacing w:val="-2"/>
        </w:rPr>
        <w:t xml:space="preserve"> </w:t>
      </w:r>
      <w:r>
        <w:t>the</w:t>
      </w:r>
      <w:r>
        <w:rPr>
          <w:spacing w:val="-3"/>
        </w:rPr>
        <w:t xml:space="preserve"> </w:t>
      </w:r>
      <w:r>
        <w:t>class</w:t>
      </w:r>
      <w:r>
        <w:rPr>
          <w:spacing w:val="-2"/>
        </w:rPr>
        <w:t xml:space="preserve"> </w:t>
      </w:r>
      <w:r>
        <w:t>(Beta</w:t>
      </w:r>
      <w:r>
        <w:rPr>
          <w:spacing w:val="-3"/>
        </w:rPr>
        <w:t xml:space="preserve"> </w:t>
      </w:r>
      <w:r>
        <w:t>=</w:t>
      </w:r>
      <w:r>
        <w:rPr>
          <w:spacing w:val="-3"/>
        </w:rPr>
        <w:t xml:space="preserve"> </w:t>
      </w:r>
      <w:r>
        <w:t>-.202,</w:t>
      </w:r>
      <w:r>
        <w:rPr>
          <w:spacing w:val="-3"/>
        </w:rPr>
        <w:t xml:space="preserve"> </w:t>
      </w:r>
      <w:r>
        <w:t>p &lt;</w:t>
      </w:r>
      <w:r>
        <w:rPr>
          <w:spacing w:val="-3"/>
        </w:rPr>
        <w:t xml:space="preserve"> </w:t>
      </w:r>
      <w:r>
        <w:t>.05),</w:t>
      </w:r>
      <w:r>
        <w:rPr>
          <w:spacing w:val="-2"/>
        </w:rPr>
        <w:t xml:space="preserve"> </w:t>
      </w:r>
      <w:r>
        <w:t>and</w:t>
      </w:r>
      <w:r>
        <w:rPr>
          <w:spacing w:val="-2"/>
        </w:rPr>
        <w:t xml:space="preserve"> </w:t>
      </w:r>
      <w:r>
        <w:t>the</w:t>
      </w:r>
      <w:r>
        <w:rPr>
          <w:spacing w:val="-3"/>
        </w:rPr>
        <w:t xml:space="preserve"> </w:t>
      </w:r>
      <w:r>
        <w:t>class</w:t>
      </w:r>
      <w:r>
        <w:rPr>
          <w:spacing w:val="-2"/>
        </w:rPr>
        <w:t xml:space="preserve"> </w:t>
      </w:r>
      <w:r>
        <w:t>size</w:t>
      </w:r>
      <w:r>
        <w:rPr>
          <w:spacing w:val="-3"/>
        </w:rPr>
        <w:t xml:space="preserve"> </w:t>
      </w:r>
      <w:r>
        <w:t>(Beta</w:t>
      </w:r>
      <w:r>
        <w:rPr>
          <w:spacing w:val="-3"/>
        </w:rPr>
        <w:t xml:space="preserve"> </w:t>
      </w:r>
      <w:r>
        <w:t>=</w:t>
      </w:r>
      <w:r>
        <w:rPr>
          <w:spacing w:val="-3"/>
        </w:rPr>
        <w:t xml:space="preserve"> </w:t>
      </w:r>
      <w:r>
        <w:t>.216, p</w:t>
      </w:r>
      <w:r>
        <w:rPr>
          <w:spacing w:val="-2"/>
        </w:rPr>
        <w:t xml:space="preserve"> </w:t>
      </w:r>
      <w:r>
        <w:t>&lt;</w:t>
      </w:r>
      <w:r>
        <w:rPr>
          <w:spacing w:val="-3"/>
        </w:rPr>
        <w:t xml:space="preserve"> </w:t>
      </w:r>
      <w:r>
        <w:t>.05)</w:t>
      </w:r>
      <w:r>
        <w:rPr>
          <w:spacing w:val="-4"/>
        </w:rPr>
        <w:t xml:space="preserve"> </w:t>
      </w:r>
      <w:r>
        <w:t>were significant predictors of reading achievement.</w:t>
      </w:r>
      <w:r>
        <w:rPr>
          <w:spacing w:val="40"/>
        </w:rPr>
        <w:t xml:space="preserve"> </w:t>
      </w:r>
      <w:r>
        <w:t>Higher reading scores were found in classes with higher percentages of gifted students.</w:t>
      </w:r>
      <w:r>
        <w:rPr>
          <w:spacing w:val="40"/>
        </w:rPr>
        <w:t xml:space="preserve"> </w:t>
      </w:r>
      <w:r>
        <w:t>Lower reading scores were found in classes</w:t>
      </w:r>
      <w:r>
        <w:rPr>
          <w:spacing w:val="-2"/>
        </w:rPr>
        <w:t xml:space="preserve"> </w:t>
      </w:r>
      <w:r>
        <w:t>with</w:t>
      </w:r>
      <w:r>
        <w:rPr>
          <w:spacing w:val="-2"/>
        </w:rPr>
        <w:t xml:space="preserve"> </w:t>
      </w:r>
      <w:r>
        <w:t>higher</w:t>
      </w:r>
      <w:r>
        <w:rPr>
          <w:spacing w:val="-3"/>
        </w:rPr>
        <w:t xml:space="preserve"> </w:t>
      </w:r>
      <w:r>
        <w:t>percentages</w:t>
      </w:r>
      <w:r>
        <w:rPr>
          <w:spacing w:val="-2"/>
        </w:rPr>
        <w:t xml:space="preserve"> </w:t>
      </w:r>
      <w:r>
        <w:t>of</w:t>
      </w:r>
      <w:r>
        <w:rPr>
          <w:spacing w:val="-3"/>
        </w:rPr>
        <w:t xml:space="preserve"> </w:t>
      </w:r>
      <w:r>
        <w:t>economically</w:t>
      </w:r>
      <w:r>
        <w:rPr>
          <w:spacing w:val="-7"/>
        </w:rPr>
        <w:t xml:space="preserve"> </w:t>
      </w:r>
      <w:r>
        <w:t>disadvantaged</w:t>
      </w:r>
      <w:r>
        <w:rPr>
          <w:spacing w:val="-2"/>
        </w:rPr>
        <w:t xml:space="preserve"> </w:t>
      </w:r>
      <w:r>
        <w:t>students.</w:t>
      </w:r>
      <w:r>
        <w:rPr>
          <w:spacing w:val="40"/>
        </w:rPr>
        <w:t xml:space="preserve"> </w:t>
      </w:r>
      <w:r>
        <w:t>Higher</w:t>
      </w:r>
      <w:r>
        <w:rPr>
          <w:spacing w:val="-1"/>
        </w:rPr>
        <w:t xml:space="preserve"> </w:t>
      </w:r>
      <w:r>
        <w:t>reading scores were found in larger classes.</w:t>
      </w:r>
    </w:p>
    <w:p>
      <w:pPr>
        <w:pStyle w:val="5"/>
      </w:pPr>
      <w:r>
        <w:t>Table</w:t>
      </w:r>
      <w:r>
        <w:rPr>
          <w:spacing w:val="-5"/>
        </w:rPr>
        <w:t xml:space="preserve"> </w:t>
      </w:r>
      <w:r>
        <w:rPr>
          <w:spacing w:val="-10"/>
        </w:rPr>
        <w:t>5</w:t>
      </w:r>
    </w:p>
    <w:p>
      <w:pPr>
        <w:spacing w:before="0" w:after="14"/>
        <w:ind w:left="820" w:right="0" w:firstLine="0"/>
        <w:jc w:val="left"/>
        <w:rPr>
          <w:i/>
          <w:sz w:val="24"/>
        </w:rPr>
      </w:pPr>
      <w:r>
        <w:rPr>
          <w:i/>
          <w:sz w:val="24"/>
        </w:rPr>
        <w:t>Regression</w:t>
      </w:r>
      <w:r>
        <w:rPr>
          <w:i/>
          <w:spacing w:val="-4"/>
          <w:sz w:val="24"/>
        </w:rPr>
        <w:t xml:space="preserve"> </w:t>
      </w:r>
      <w:r>
        <w:rPr>
          <w:i/>
          <w:sz w:val="24"/>
        </w:rPr>
        <w:t>of</w:t>
      </w:r>
      <w:r>
        <w:rPr>
          <w:i/>
          <w:spacing w:val="-1"/>
          <w:sz w:val="24"/>
        </w:rPr>
        <w:t xml:space="preserve"> </w:t>
      </w:r>
      <w:r>
        <w:rPr>
          <w:i/>
          <w:sz w:val="24"/>
        </w:rPr>
        <w:t>Reading</w:t>
      </w:r>
      <w:r>
        <w:rPr>
          <w:i/>
          <w:spacing w:val="-1"/>
          <w:sz w:val="24"/>
        </w:rPr>
        <w:t xml:space="preserve"> </w:t>
      </w:r>
      <w:r>
        <w:rPr>
          <w:i/>
          <w:sz w:val="24"/>
        </w:rPr>
        <w:t>Achievement</w:t>
      </w:r>
      <w:r>
        <w:rPr>
          <w:i/>
          <w:spacing w:val="-2"/>
          <w:sz w:val="24"/>
        </w:rPr>
        <w:t xml:space="preserve"> </w:t>
      </w:r>
      <w:r>
        <w:rPr>
          <w:i/>
          <w:sz w:val="24"/>
        </w:rPr>
        <w:t>on</w:t>
      </w:r>
      <w:r>
        <w:rPr>
          <w:i/>
          <w:spacing w:val="-1"/>
          <w:sz w:val="24"/>
        </w:rPr>
        <w:t xml:space="preserve"> </w:t>
      </w:r>
      <w:r>
        <w:rPr>
          <w:i/>
          <w:sz w:val="24"/>
        </w:rPr>
        <w:t>Class</w:t>
      </w:r>
      <w:r>
        <w:rPr>
          <w:i/>
          <w:spacing w:val="-1"/>
          <w:sz w:val="24"/>
        </w:rPr>
        <w:t xml:space="preserve"> </w:t>
      </w:r>
      <w:r>
        <w:rPr>
          <w:i/>
          <w:sz w:val="24"/>
        </w:rPr>
        <w:t>Size</w:t>
      </w:r>
      <w:r>
        <w:rPr>
          <w:i/>
          <w:spacing w:val="-3"/>
          <w:sz w:val="24"/>
        </w:rPr>
        <w:t xml:space="preserve"> </w:t>
      </w:r>
      <w:r>
        <w:rPr>
          <w:i/>
          <w:sz w:val="24"/>
        </w:rPr>
        <w:t>and</w:t>
      </w:r>
      <w:r>
        <w:rPr>
          <w:i/>
          <w:spacing w:val="-1"/>
          <w:sz w:val="24"/>
        </w:rPr>
        <w:t xml:space="preserve"> </w:t>
      </w:r>
      <w:r>
        <w:rPr>
          <w:i/>
          <w:sz w:val="24"/>
        </w:rPr>
        <w:t>Various</w:t>
      </w:r>
      <w:r>
        <w:rPr>
          <w:i/>
          <w:spacing w:val="-1"/>
          <w:sz w:val="24"/>
        </w:rPr>
        <w:t xml:space="preserve"> </w:t>
      </w:r>
      <w:r>
        <w:rPr>
          <w:i/>
          <w:sz w:val="24"/>
        </w:rPr>
        <w:t>Student</w:t>
      </w:r>
      <w:r>
        <w:rPr>
          <w:i/>
          <w:spacing w:val="-1"/>
          <w:sz w:val="24"/>
        </w:rPr>
        <w:t xml:space="preserve"> </w:t>
      </w:r>
      <w:r>
        <w:rPr>
          <w:i/>
          <w:spacing w:val="-2"/>
          <w:sz w:val="24"/>
        </w:rPr>
        <w:t>Covariates</w:t>
      </w:r>
    </w:p>
    <w:tbl>
      <w:tblPr>
        <w:tblStyle w:val="4"/>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92"/>
        <w:gridCol w:w="1157"/>
        <w:gridCol w:w="1102"/>
        <w:gridCol w:w="1168"/>
        <w:gridCol w:w="1163"/>
        <w:gridCol w:w="1195"/>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392" w:type="dxa"/>
            <w:tcBorders>
              <w:top w:val="single" w:color="000000" w:sz="4" w:space="0"/>
              <w:bottom w:val="single" w:color="000000" w:sz="4" w:space="0"/>
            </w:tcBorders>
          </w:tcPr>
          <w:p>
            <w:pPr>
              <w:pStyle w:val="16"/>
              <w:spacing w:line="256" w:lineRule="exact"/>
              <w:ind w:left="108"/>
              <w:rPr>
                <w:sz w:val="24"/>
              </w:rPr>
            </w:pPr>
            <w:r>
              <w:rPr>
                <w:spacing w:val="-2"/>
                <w:sz w:val="24"/>
              </w:rPr>
              <w:t>Variable</w:t>
            </w:r>
          </w:p>
        </w:tc>
        <w:tc>
          <w:tcPr>
            <w:tcW w:w="1157" w:type="dxa"/>
            <w:tcBorders>
              <w:top w:val="single" w:color="000000" w:sz="4" w:space="0"/>
              <w:bottom w:val="single" w:color="000000" w:sz="4" w:space="0"/>
            </w:tcBorders>
          </w:tcPr>
          <w:p>
            <w:pPr>
              <w:pStyle w:val="16"/>
              <w:spacing w:line="256" w:lineRule="exact"/>
              <w:ind w:right="124"/>
              <w:jc w:val="center"/>
              <w:rPr>
                <w:sz w:val="24"/>
              </w:rPr>
            </w:pPr>
            <w:r>
              <w:rPr>
                <w:sz w:val="24"/>
              </w:rPr>
              <w:t>b</w:t>
            </w:r>
          </w:p>
        </w:tc>
        <w:tc>
          <w:tcPr>
            <w:tcW w:w="1102" w:type="dxa"/>
            <w:tcBorders>
              <w:top w:val="single" w:color="000000" w:sz="4" w:space="0"/>
              <w:bottom w:val="single" w:color="000000" w:sz="4" w:space="0"/>
            </w:tcBorders>
          </w:tcPr>
          <w:p>
            <w:pPr>
              <w:pStyle w:val="16"/>
              <w:spacing w:line="256" w:lineRule="exact"/>
              <w:ind w:left="338"/>
              <w:rPr>
                <w:sz w:val="24"/>
              </w:rPr>
            </w:pPr>
            <w:r>
              <w:rPr>
                <w:spacing w:val="-5"/>
                <w:sz w:val="24"/>
              </w:rPr>
              <w:t>se</w:t>
            </w:r>
          </w:p>
        </w:tc>
        <w:tc>
          <w:tcPr>
            <w:tcW w:w="1168" w:type="dxa"/>
            <w:tcBorders>
              <w:top w:val="single" w:color="000000" w:sz="4" w:space="0"/>
              <w:bottom w:val="single" w:color="000000" w:sz="4" w:space="0"/>
            </w:tcBorders>
          </w:tcPr>
          <w:p>
            <w:pPr>
              <w:pStyle w:val="16"/>
              <w:spacing w:line="256" w:lineRule="exact"/>
              <w:ind w:left="287"/>
              <w:rPr>
                <w:sz w:val="24"/>
              </w:rPr>
            </w:pPr>
            <w:r>
              <w:rPr>
                <w:spacing w:val="-4"/>
                <w:sz w:val="24"/>
              </w:rPr>
              <w:t>Beta</w:t>
            </w:r>
          </w:p>
        </w:tc>
        <w:tc>
          <w:tcPr>
            <w:tcW w:w="2358" w:type="dxa"/>
            <w:gridSpan w:val="2"/>
            <w:tcBorders>
              <w:top w:val="single" w:color="000000" w:sz="4" w:space="0"/>
              <w:bottom w:val="single" w:color="000000" w:sz="4" w:space="0"/>
            </w:tcBorders>
          </w:tcPr>
          <w:p>
            <w:pPr>
              <w:pStyle w:val="16"/>
              <w:spacing w:line="256" w:lineRule="exact"/>
              <w:ind w:left="708"/>
              <w:rPr>
                <w:sz w:val="24"/>
              </w:rPr>
            </w:pPr>
            <w:r>
              <w:rPr>
                <w:spacing w:val="-2"/>
                <w:sz w:val="24"/>
              </w:rPr>
              <w:t>95%CI</w:t>
            </w:r>
          </w:p>
        </w:tc>
        <w:tc>
          <w:tcPr>
            <w:tcW w:w="1745" w:type="dxa"/>
            <w:tcBorders>
              <w:top w:val="single" w:color="000000" w:sz="4" w:space="0"/>
              <w:bottom w:val="single" w:color="000000" w:sz="4" w:space="0"/>
            </w:tcBorders>
          </w:tcPr>
          <w:p>
            <w:pPr>
              <w:pStyle w:val="16"/>
              <w:spacing w:line="256" w:lineRule="exact"/>
              <w:ind w:right="224"/>
              <w:jc w:val="center"/>
              <w:rPr>
                <w:sz w:val="24"/>
              </w:rPr>
            </w:pPr>
            <w:r>
              <w:rPr>
                <w:sz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1392" w:type="dxa"/>
          </w:tcPr>
          <w:p>
            <w:pPr>
              <w:pStyle w:val="16"/>
              <w:spacing w:line="263" w:lineRule="exact"/>
              <w:ind w:left="108"/>
              <w:rPr>
                <w:sz w:val="24"/>
              </w:rPr>
            </w:pPr>
            <w:r>
              <w:rPr>
                <w:spacing w:val="-2"/>
                <w:sz w:val="24"/>
              </w:rPr>
              <w:t>Constant</w:t>
            </w:r>
          </w:p>
        </w:tc>
        <w:tc>
          <w:tcPr>
            <w:tcW w:w="1157" w:type="dxa"/>
          </w:tcPr>
          <w:p>
            <w:pPr>
              <w:pStyle w:val="16"/>
              <w:spacing w:line="263" w:lineRule="exact"/>
              <w:ind w:right="207"/>
              <w:jc w:val="right"/>
              <w:rPr>
                <w:sz w:val="24"/>
              </w:rPr>
            </w:pPr>
            <w:r>
              <w:rPr>
                <w:spacing w:val="-2"/>
                <w:sz w:val="24"/>
              </w:rPr>
              <w:t>835.01</w:t>
            </w:r>
          </w:p>
        </w:tc>
        <w:tc>
          <w:tcPr>
            <w:tcW w:w="1102" w:type="dxa"/>
          </w:tcPr>
          <w:p>
            <w:pPr>
              <w:pStyle w:val="16"/>
              <w:spacing w:line="263" w:lineRule="exact"/>
              <w:ind w:right="229"/>
              <w:jc w:val="right"/>
              <w:rPr>
                <w:sz w:val="24"/>
              </w:rPr>
            </w:pPr>
            <w:r>
              <w:rPr>
                <w:spacing w:val="-2"/>
                <w:sz w:val="24"/>
              </w:rPr>
              <w:t>19.072</w:t>
            </w:r>
          </w:p>
        </w:tc>
        <w:tc>
          <w:tcPr>
            <w:tcW w:w="1168" w:type="dxa"/>
          </w:tcPr>
          <w:p>
            <w:pPr>
              <w:pStyle w:val="16"/>
              <w:rPr>
                <w:sz w:val="22"/>
              </w:rPr>
            </w:pPr>
          </w:p>
        </w:tc>
        <w:tc>
          <w:tcPr>
            <w:tcW w:w="1163" w:type="dxa"/>
          </w:tcPr>
          <w:p>
            <w:pPr>
              <w:pStyle w:val="16"/>
              <w:spacing w:before="32" w:line="261" w:lineRule="exact"/>
              <w:ind w:right="64"/>
              <w:jc w:val="right"/>
              <w:rPr>
                <w:sz w:val="24"/>
              </w:rPr>
            </w:pPr>
            <w:r>
              <w:rPr>
                <w:spacing w:val="-2"/>
                <w:sz w:val="24"/>
              </w:rPr>
              <w:t>797.25,</w:t>
            </w:r>
          </w:p>
        </w:tc>
        <w:tc>
          <w:tcPr>
            <w:tcW w:w="1195" w:type="dxa"/>
          </w:tcPr>
          <w:p>
            <w:pPr>
              <w:pStyle w:val="16"/>
              <w:spacing w:before="32" w:line="261" w:lineRule="exact"/>
              <w:ind w:left="53"/>
              <w:rPr>
                <w:sz w:val="24"/>
              </w:rPr>
            </w:pPr>
            <w:r>
              <w:rPr>
                <w:spacing w:val="-2"/>
                <w:sz w:val="24"/>
              </w:rPr>
              <w:t>872.76</w:t>
            </w:r>
          </w:p>
        </w:tc>
        <w:tc>
          <w:tcPr>
            <w:tcW w:w="1745" w:type="dxa"/>
          </w:tcPr>
          <w:p>
            <w:pPr>
              <w:pStyle w:val="16"/>
              <w:spacing w:line="263" w:lineRule="exact"/>
              <w:ind w:left="490"/>
              <w:rPr>
                <w:sz w:val="24"/>
              </w:rPr>
            </w:pPr>
            <w:r>
              <w:rPr>
                <w:spacing w:val="-2"/>
                <w:sz w:val="24"/>
              </w:rPr>
              <w:t>43.78**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92" w:type="dxa"/>
          </w:tcPr>
          <w:p>
            <w:pPr>
              <w:pStyle w:val="16"/>
              <w:spacing w:line="271" w:lineRule="exact"/>
              <w:ind w:left="108"/>
              <w:rPr>
                <w:rFonts w:hint="default"/>
                <w:sz w:val="24"/>
                <w:lang w:val="en-US"/>
              </w:rPr>
            </w:pPr>
            <w:r>
              <w:rPr>
                <w:spacing w:val="-2"/>
                <w:sz w:val="24"/>
                <w:lang w:val="en-US"/>
              </w:rPr>
              <w:t>Extroverted</w:t>
            </w:r>
          </w:p>
        </w:tc>
        <w:tc>
          <w:tcPr>
            <w:tcW w:w="1157" w:type="dxa"/>
          </w:tcPr>
          <w:p>
            <w:pPr>
              <w:pStyle w:val="16"/>
              <w:spacing w:line="271" w:lineRule="exact"/>
              <w:ind w:right="207"/>
              <w:jc w:val="right"/>
              <w:rPr>
                <w:sz w:val="24"/>
              </w:rPr>
            </w:pPr>
            <w:r>
              <w:rPr>
                <w:spacing w:val="-2"/>
                <w:sz w:val="24"/>
              </w:rPr>
              <w:t>-</w:t>
            </w:r>
            <w:r>
              <w:rPr>
                <w:spacing w:val="-4"/>
                <w:sz w:val="24"/>
              </w:rPr>
              <w:t>6.70</w:t>
            </w:r>
          </w:p>
        </w:tc>
        <w:tc>
          <w:tcPr>
            <w:tcW w:w="1102" w:type="dxa"/>
          </w:tcPr>
          <w:p>
            <w:pPr>
              <w:pStyle w:val="16"/>
              <w:spacing w:line="271" w:lineRule="exact"/>
              <w:ind w:right="229"/>
              <w:jc w:val="right"/>
              <w:rPr>
                <w:sz w:val="24"/>
              </w:rPr>
            </w:pPr>
            <w:r>
              <w:rPr>
                <w:spacing w:val="-2"/>
                <w:sz w:val="24"/>
              </w:rPr>
              <w:t>17.677</w:t>
            </w:r>
          </w:p>
        </w:tc>
        <w:tc>
          <w:tcPr>
            <w:tcW w:w="1168" w:type="dxa"/>
          </w:tcPr>
          <w:p>
            <w:pPr>
              <w:pStyle w:val="16"/>
              <w:spacing w:before="17" w:line="283" w:lineRule="exact"/>
              <w:ind w:left="234"/>
              <w:rPr>
                <w:sz w:val="26"/>
              </w:rPr>
            </w:pPr>
            <w:r>
              <w:rPr>
                <w:spacing w:val="-2"/>
                <w:sz w:val="26"/>
              </w:rPr>
              <w:t>-</w:t>
            </w:r>
            <w:r>
              <w:rPr>
                <w:spacing w:val="-4"/>
                <w:sz w:val="26"/>
              </w:rPr>
              <w:t>.091</w:t>
            </w:r>
          </w:p>
        </w:tc>
        <w:tc>
          <w:tcPr>
            <w:tcW w:w="1163" w:type="dxa"/>
          </w:tcPr>
          <w:p>
            <w:pPr>
              <w:pStyle w:val="16"/>
              <w:spacing w:before="40" w:line="260" w:lineRule="exact"/>
              <w:ind w:right="45"/>
              <w:jc w:val="right"/>
              <w:rPr>
                <w:sz w:val="24"/>
              </w:rPr>
            </w:pPr>
            <w:r>
              <w:rPr>
                <w:spacing w:val="-2"/>
                <w:sz w:val="24"/>
              </w:rPr>
              <w:t>-41.70,</w:t>
            </w:r>
          </w:p>
        </w:tc>
        <w:tc>
          <w:tcPr>
            <w:tcW w:w="1195" w:type="dxa"/>
          </w:tcPr>
          <w:p>
            <w:pPr>
              <w:pStyle w:val="16"/>
              <w:spacing w:before="40" w:line="260" w:lineRule="exact"/>
              <w:ind w:left="132"/>
              <w:rPr>
                <w:sz w:val="24"/>
              </w:rPr>
            </w:pPr>
            <w:r>
              <w:rPr>
                <w:spacing w:val="-2"/>
                <w:sz w:val="24"/>
              </w:rPr>
              <w:t>28.30</w:t>
            </w:r>
          </w:p>
        </w:tc>
        <w:tc>
          <w:tcPr>
            <w:tcW w:w="1745" w:type="dxa"/>
          </w:tcPr>
          <w:p>
            <w:pPr>
              <w:pStyle w:val="16"/>
              <w:spacing w:line="271" w:lineRule="exact"/>
              <w:ind w:left="650" w:right="692"/>
              <w:jc w:val="center"/>
              <w:rPr>
                <w:sz w:val="24"/>
              </w:rPr>
            </w:pPr>
            <w:r>
              <w:rPr>
                <w:spacing w:val="-2"/>
                <w:sz w:val="24"/>
              </w:rPr>
              <w:t>-</w:t>
            </w:r>
            <w:r>
              <w:rPr>
                <w:spacing w:val="-5"/>
                <w:sz w:val="24"/>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92" w:type="dxa"/>
          </w:tcPr>
          <w:p>
            <w:pPr>
              <w:pStyle w:val="16"/>
              <w:spacing w:line="270" w:lineRule="exact"/>
              <w:ind w:left="108"/>
              <w:rPr>
                <w:rFonts w:hint="default"/>
                <w:sz w:val="24"/>
                <w:lang w:val="en-US"/>
              </w:rPr>
            </w:pPr>
            <w:r>
              <w:rPr>
                <w:spacing w:val="-2"/>
                <w:sz w:val="24"/>
                <w:lang w:val="en-US"/>
              </w:rPr>
              <w:t>Introverted</w:t>
            </w:r>
          </w:p>
        </w:tc>
        <w:tc>
          <w:tcPr>
            <w:tcW w:w="1157" w:type="dxa"/>
          </w:tcPr>
          <w:p>
            <w:pPr>
              <w:pStyle w:val="16"/>
              <w:spacing w:line="270" w:lineRule="exact"/>
              <w:ind w:right="207"/>
              <w:jc w:val="right"/>
              <w:rPr>
                <w:sz w:val="24"/>
              </w:rPr>
            </w:pPr>
            <w:r>
              <w:rPr>
                <w:spacing w:val="-2"/>
                <w:sz w:val="24"/>
              </w:rPr>
              <w:t>-28.42</w:t>
            </w:r>
          </w:p>
        </w:tc>
        <w:tc>
          <w:tcPr>
            <w:tcW w:w="1102" w:type="dxa"/>
          </w:tcPr>
          <w:p>
            <w:pPr>
              <w:pStyle w:val="16"/>
              <w:spacing w:line="270" w:lineRule="exact"/>
              <w:ind w:right="229"/>
              <w:jc w:val="right"/>
              <w:rPr>
                <w:sz w:val="24"/>
              </w:rPr>
            </w:pPr>
            <w:r>
              <w:rPr>
                <w:spacing w:val="-2"/>
                <w:sz w:val="24"/>
              </w:rPr>
              <w:t>16.817</w:t>
            </w:r>
          </w:p>
        </w:tc>
        <w:tc>
          <w:tcPr>
            <w:tcW w:w="1168" w:type="dxa"/>
          </w:tcPr>
          <w:p>
            <w:pPr>
              <w:pStyle w:val="16"/>
              <w:spacing w:before="16" w:line="283" w:lineRule="exact"/>
              <w:ind w:left="234"/>
              <w:rPr>
                <w:sz w:val="26"/>
              </w:rPr>
            </w:pPr>
            <w:r>
              <w:rPr>
                <w:spacing w:val="-2"/>
                <w:sz w:val="26"/>
              </w:rPr>
              <w:t>-</w:t>
            </w:r>
            <w:r>
              <w:rPr>
                <w:spacing w:val="-4"/>
                <w:sz w:val="26"/>
              </w:rPr>
              <w:t>.389</w:t>
            </w:r>
          </w:p>
        </w:tc>
        <w:tc>
          <w:tcPr>
            <w:tcW w:w="1163" w:type="dxa"/>
          </w:tcPr>
          <w:p>
            <w:pPr>
              <w:pStyle w:val="16"/>
              <w:spacing w:before="39" w:line="260" w:lineRule="exact"/>
              <w:ind w:right="45"/>
              <w:jc w:val="right"/>
              <w:rPr>
                <w:sz w:val="24"/>
              </w:rPr>
            </w:pPr>
            <w:r>
              <w:rPr>
                <w:spacing w:val="-2"/>
                <w:sz w:val="24"/>
              </w:rPr>
              <w:t>-61.72,</w:t>
            </w:r>
          </w:p>
        </w:tc>
        <w:tc>
          <w:tcPr>
            <w:tcW w:w="1195" w:type="dxa"/>
          </w:tcPr>
          <w:p>
            <w:pPr>
              <w:pStyle w:val="16"/>
              <w:spacing w:before="39" w:line="260" w:lineRule="exact"/>
              <w:ind w:left="72"/>
              <w:rPr>
                <w:sz w:val="24"/>
              </w:rPr>
            </w:pPr>
            <w:r>
              <w:rPr>
                <w:spacing w:val="-4"/>
                <w:sz w:val="24"/>
              </w:rPr>
              <w:t>4.87</w:t>
            </w:r>
          </w:p>
        </w:tc>
        <w:tc>
          <w:tcPr>
            <w:tcW w:w="1745" w:type="dxa"/>
          </w:tcPr>
          <w:p>
            <w:pPr>
              <w:pStyle w:val="16"/>
              <w:spacing w:line="270" w:lineRule="exact"/>
              <w:ind w:left="540"/>
              <w:rPr>
                <w:sz w:val="24"/>
              </w:rPr>
            </w:pPr>
            <w:r>
              <w:rPr>
                <w:spacing w:val="-2"/>
                <w:sz w:val="24"/>
              </w:rPr>
              <w:t>-</w:t>
            </w:r>
            <w:r>
              <w:rPr>
                <w:spacing w:val="-4"/>
                <w:sz w:val="24"/>
              </w:rPr>
              <w:t>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92" w:type="dxa"/>
          </w:tcPr>
          <w:p>
            <w:pPr>
              <w:pStyle w:val="16"/>
              <w:spacing w:line="270" w:lineRule="exact"/>
              <w:ind w:left="108"/>
              <w:rPr>
                <w:rFonts w:hint="default"/>
                <w:sz w:val="24"/>
                <w:lang w:val="en-US"/>
              </w:rPr>
            </w:pPr>
            <w:r>
              <w:rPr>
                <w:spacing w:val="-2"/>
                <w:sz w:val="24"/>
                <w:lang w:val="en-US"/>
              </w:rPr>
              <w:t>Disabled</w:t>
            </w:r>
          </w:p>
        </w:tc>
        <w:tc>
          <w:tcPr>
            <w:tcW w:w="1157" w:type="dxa"/>
          </w:tcPr>
          <w:p>
            <w:pPr>
              <w:pStyle w:val="16"/>
              <w:spacing w:line="270" w:lineRule="exact"/>
              <w:ind w:right="207"/>
              <w:jc w:val="right"/>
              <w:rPr>
                <w:sz w:val="24"/>
              </w:rPr>
            </w:pPr>
            <w:r>
              <w:rPr>
                <w:spacing w:val="-2"/>
                <w:sz w:val="24"/>
              </w:rPr>
              <w:t>-11.86</w:t>
            </w:r>
          </w:p>
        </w:tc>
        <w:tc>
          <w:tcPr>
            <w:tcW w:w="1102" w:type="dxa"/>
          </w:tcPr>
          <w:p>
            <w:pPr>
              <w:pStyle w:val="16"/>
              <w:spacing w:line="270" w:lineRule="exact"/>
              <w:ind w:right="229"/>
              <w:jc w:val="right"/>
              <w:rPr>
                <w:sz w:val="24"/>
              </w:rPr>
            </w:pPr>
            <w:r>
              <w:rPr>
                <w:spacing w:val="-2"/>
                <w:sz w:val="24"/>
              </w:rPr>
              <w:t>14.100</w:t>
            </w:r>
          </w:p>
        </w:tc>
        <w:tc>
          <w:tcPr>
            <w:tcW w:w="1168" w:type="dxa"/>
          </w:tcPr>
          <w:p>
            <w:pPr>
              <w:pStyle w:val="16"/>
              <w:spacing w:before="16" w:line="285" w:lineRule="exact"/>
              <w:ind w:left="234"/>
              <w:rPr>
                <w:sz w:val="26"/>
              </w:rPr>
            </w:pPr>
            <w:r>
              <w:rPr>
                <w:spacing w:val="-2"/>
                <w:sz w:val="26"/>
              </w:rPr>
              <w:t>-</w:t>
            </w:r>
            <w:r>
              <w:rPr>
                <w:spacing w:val="-4"/>
                <w:sz w:val="26"/>
              </w:rPr>
              <w:t>.082</w:t>
            </w:r>
          </w:p>
        </w:tc>
        <w:tc>
          <w:tcPr>
            <w:tcW w:w="1163" w:type="dxa"/>
          </w:tcPr>
          <w:p>
            <w:pPr>
              <w:pStyle w:val="16"/>
              <w:spacing w:before="39" w:line="261" w:lineRule="exact"/>
              <w:ind w:right="45"/>
              <w:jc w:val="right"/>
              <w:rPr>
                <w:sz w:val="24"/>
              </w:rPr>
            </w:pPr>
            <w:r>
              <w:rPr>
                <w:spacing w:val="-2"/>
                <w:sz w:val="24"/>
              </w:rPr>
              <w:t>-39.77,</w:t>
            </w:r>
          </w:p>
        </w:tc>
        <w:tc>
          <w:tcPr>
            <w:tcW w:w="1195" w:type="dxa"/>
          </w:tcPr>
          <w:p>
            <w:pPr>
              <w:pStyle w:val="16"/>
              <w:spacing w:before="39" w:line="261" w:lineRule="exact"/>
              <w:ind w:left="72"/>
              <w:rPr>
                <w:sz w:val="24"/>
              </w:rPr>
            </w:pPr>
            <w:r>
              <w:rPr>
                <w:spacing w:val="-2"/>
                <w:sz w:val="24"/>
              </w:rPr>
              <w:t>16.06</w:t>
            </w:r>
          </w:p>
        </w:tc>
        <w:tc>
          <w:tcPr>
            <w:tcW w:w="1745" w:type="dxa"/>
          </w:tcPr>
          <w:p>
            <w:pPr>
              <w:pStyle w:val="16"/>
              <w:spacing w:line="270" w:lineRule="exact"/>
              <w:ind w:left="650" w:right="692"/>
              <w:jc w:val="center"/>
              <w:rPr>
                <w:sz w:val="24"/>
              </w:rPr>
            </w:pPr>
            <w:r>
              <w:rPr>
                <w:spacing w:val="-2"/>
                <w:sz w:val="24"/>
              </w:rPr>
              <w:t>-</w:t>
            </w:r>
            <w:r>
              <w:rPr>
                <w:spacing w:val="-5"/>
                <w:sz w:val="24"/>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92" w:type="dxa"/>
          </w:tcPr>
          <w:p>
            <w:pPr>
              <w:pStyle w:val="16"/>
              <w:spacing w:line="271" w:lineRule="exact"/>
              <w:ind w:left="108"/>
              <w:rPr>
                <w:sz w:val="24"/>
              </w:rPr>
            </w:pPr>
            <w:r>
              <w:rPr>
                <w:spacing w:val="-5"/>
                <w:sz w:val="24"/>
              </w:rPr>
              <w:t>Sex</w:t>
            </w:r>
          </w:p>
        </w:tc>
        <w:tc>
          <w:tcPr>
            <w:tcW w:w="1157" w:type="dxa"/>
          </w:tcPr>
          <w:p>
            <w:pPr>
              <w:pStyle w:val="16"/>
              <w:spacing w:line="271" w:lineRule="exact"/>
              <w:ind w:right="207"/>
              <w:jc w:val="right"/>
              <w:rPr>
                <w:sz w:val="24"/>
              </w:rPr>
            </w:pPr>
            <w:r>
              <w:rPr>
                <w:spacing w:val="-4"/>
                <w:sz w:val="24"/>
              </w:rPr>
              <w:t>3.52</w:t>
            </w:r>
          </w:p>
        </w:tc>
        <w:tc>
          <w:tcPr>
            <w:tcW w:w="1102" w:type="dxa"/>
          </w:tcPr>
          <w:p>
            <w:pPr>
              <w:pStyle w:val="16"/>
              <w:spacing w:line="271" w:lineRule="exact"/>
              <w:ind w:right="229"/>
              <w:jc w:val="right"/>
              <w:rPr>
                <w:sz w:val="24"/>
              </w:rPr>
            </w:pPr>
            <w:r>
              <w:rPr>
                <w:spacing w:val="-2"/>
                <w:sz w:val="24"/>
              </w:rPr>
              <w:t>9.811</w:t>
            </w:r>
          </w:p>
        </w:tc>
        <w:tc>
          <w:tcPr>
            <w:tcW w:w="1168" w:type="dxa"/>
          </w:tcPr>
          <w:p>
            <w:pPr>
              <w:pStyle w:val="16"/>
              <w:spacing w:before="17" w:line="283" w:lineRule="exact"/>
              <w:ind w:right="370"/>
              <w:jc w:val="right"/>
              <w:rPr>
                <w:sz w:val="26"/>
              </w:rPr>
            </w:pPr>
            <w:r>
              <w:rPr>
                <w:spacing w:val="-4"/>
                <w:sz w:val="26"/>
              </w:rPr>
              <w:t>.024</w:t>
            </w:r>
          </w:p>
        </w:tc>
        <w:tc>
          <w:tcPr>
            <w:tcW w:w="1163" w:type="dxa"/>
          </w:tcPr>
          <w:p>
            <w:pPr>
              <w:pStyle w:val="16"/>
              <w:spacing w:before="40" w:line="260" w:lineRule="exact"/>
              <w:ind w:right="45"/>
              <w:jc w:val="right"/>
              <w:rPr>
                <w:sz w:val="24"/>
              </w:rPr>
            </w:pPr>
            <w:r>
              <w:rPr>
                <w:spacing w:val="-2"/>
                <w:sz w:val="24"/>
              </w:rPr>
              <w:t>-15.90,</w:t>
            </w:r>
          </w:p>
        </w:tc>
        <w:tc>
          <w:tcPr>
            <w:tcW w:w="1195" w:type="dxa"/>
          </w:tcPr>
          <w:p>
            <w:pPr>
              <w:pStyle w:val="16"/>
              <w:spacing w:before="40" w:line="260" w:lineRule="exact"/>
              <w:ind w:left="72"/>
              <w:rPr>
                <w:sz w:val="24"/>
              </w:rPr>
            </w:pPr>
            <w:r>
              <w:rPr>
                <w:spacing w:val="-2"/>
                <w:sz w:val="24"/>
              </w:rPr>
              <w:t>22.94</w:t>
            </w:r>
          </w:p>
        </w:tc>
        <w:tc>
          <w:tcPr>
            <w:tcW w:w="1745" w:type="dxa"/>
          </w:tcPr>
          <w:p>
            <w:pPr>
              <w:pStyle w:val="16"/>
              <w:spacing w:line="271" w:lineRule="exact"/>
              <w:ind w:left="650" w:right="635"/>
              <w:jc w:val="center"/>
              <w:rPr>
                <w:sz w:val="24"/>
              </w:rPr>
            </w:pPr>
            <w:r>
              <w:rPr>
                <w:spacing w:val="-5"/>
                <w:sz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92" w:type="dxa"/>
          </w:tcPr>
          <w:p>
            <w:pPr>
              <w:pStyle w:val="16"/>
              <w:spacing w:line="270" w:lineRule="exact"/>
              <w:ind w:left="108"/>
              <w:rPr>
                <w:sz w:val="24"/>
              </w:rPr>
            </w:pPr>
            <w:r>
              <w:rPr>
                <w:spacing w:val="-2"/>
                <w:sz w:val="24"/>
              </w:rPr>
              <w:t>Gifted</w:t>
            </w:r>
          </w:p>
        </w:tc>
        <w:tc>
          <w:tcPr>
            <w:tcW w:w="1157" w:type="dxa"/>
          </w:tcPr>
          <w:p>
            <w:pPr>
              <w:pStyle w:val="16"/>
              <w:spacing w:line="270" w:lineRule="exact"/>
              <w:ind w:right="207"/>
              <w:jc w:val="right"/>
              <w:rPr>
                <w:sz w:val="24"/>
              </w:rPr>
            </w:pPr>
            <w:r>
              <w:rPr>
                <w:spacing w:val="-2"/>
                <w:sz w:val="24"/>
              </w:rPr>
              <w:t>51.32</w:t>
            </w:r>
          </w:p>
        </w:tc>
        <w:tc>
          <w:tcPr>
            <w:tcW w:w="1102" w:type="dxa"/>
          </w:tcPr>
          <w:p>
            <w:pPr>
              <w:pStyle w:val="16"/>
              <w:spacing w:line="270" w:lineRule="exact"/>
              <w:ind w:right="229"/>
              <w:jc w:val="right"/>
              <w:rPr>
                <w:sz w:val="24"/>
              </w:rPr>
            </w:pPr>
            <w:r>
              <w:rPr>
                <w:spacing w:val="-2"/>
                <w:sz w:val="24"/>
              </w:rPr>
              <w:t>8.683</w:t>
            </w:r>
          </w:p>
        </w:tc>
        <w:tc>
          <w:tcPr>
            <w:tcW w:w="1168" w:type="dxa"/>
          </w:tcPr>
          <w:p>
            <w:pPr>
              <w:pStyle w:val="16"/>
              <w:spacing w:before="16" w:line="283" w:lineRule="exact"/>
              <w:ind w:right="370"/>
              <w:jc w:val="right"/>
              <w:rPr>
                <w:sz w:val="26"/>
              </w:rPr>
            </w:pPr>
            <w:r>
              <w:rPr>
                <w:spacing w:val="-4"/>
                <w:sz w:val="26"/>
              </w:rPr>
              <w:t>.398</w:t>
            </w:r>
          </w:p>
        </w:tc>
        <w:tc>
          <w:tcPr>
            <w:tcW w:w="1163" w:type="dxa"/>
          </w:tcPr>
          <w:p>
            <w:pPr>
              <w:pStyle w:val="16"/>
              <w:spacing w:before="39" w:line="260" w:lineRule="exact"/>
              <w:ind w:right="64"/>
              <w:jc w:val="right"/>
              <w:rPr>
                <w:sz w:val="24"/>
              </w:rPr>
            </w:pPr>
            <w:r>
              <w:rPr>
                <w:spacing w:val="-2"/>
                <w:sz w:val="24"/>
              </w:rPr>
              <w:t>34.13,</w:t>
            </w:r>
          </w:p>
        </w:tc>
        <w:tc>
          <w:tcPr>
            <w:tcW w:w="1195" w:type="dxa"/>
          </w:tcPr>
          <w:p>
            <w:pPr>
              <w:pStyle w:val="16"/>
              <w:spacing w:before="39" w:line="260" w:lineRule="exact"/>
              <w:ind w:left="53"/>
              <w:rPr>
                <w:sz w:val="24"/>
              </w:rPr>
            </w:pPr>
            <w:r>
              <w:rPr>
                <w:spacing w:val="-2"/>
                <w:sz w:val="24"/>
              </w:rPr>
              <w:t>68.51</w:t>
            </w:r>
          </w:p>
        </w:tc>
        <w:tc>
          <w:tcPr>
            <w:tcW w:w="1745" w:type="dxa"/>
          </w:tcPr>
          <w:p>
            <w:pPr>
              <w:pStyle w:val="16"/>
              <w:spacing w:line="270" w:lineRule="exact"/>
              <w:ind w:left="579"/>
              <w:rPr>
                <w:sz w:val="24"/>
              </w:rPr>
            </w:pPr>
            <w:r>
              <w:rPr>
                <w:spacing w:val="-2"/>
                <w:sz w:val="24"/>
              </w:rPr>
              <w:t>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92" w:type="dxa"/>
          </w:tcPr>
          <w:p>
            <w:pPr>
              <w:pStyle w:val="16"/>
              <w:spacing w:line="270" w:lineRule="exact"/>
              <w:ind w:left="108"/>
              <w:rPr>
                <w:sz w:val="24"/>
              </w:rPr>
            </w:pPr>
            <w:r>
              <w:rPr>
                <w:spacing w:val="-5"/>
                <w:sz w:val="24"/>
              </w:rPr>
              <w:t>ED*</w:t>
            </w:r>
          </w:p>
        </w:tc>
        <w:tc>
          <w:tcPr>
            <w:tcW w:w="1157" w:type="dxa"/>
          </w:tcPr>
          <w:p>
            <w:pPr>
              <w:pStyle w:val="16"/>
              <w:spacing w:line="270" w:lineRule="exact"/>
              <w:ind w:right="207"/>
              <w:jc w:val="right"/>
              <w:rPr>
                <w:sz w:val="24"/>
              </w:rPr>
            </w:pPr>
            <w:r>
              <w:rPr>
                <w:spacing w:val="-2"/>
                <w:sz w:val="24"/>
              </w:rPr>
              <w:t>-13.66</w:t>
            </w:r>
          </w:p>
        </w:tc>
        <w:tc>
          <w:tcPr>
            <w:tcW w:w="1102" w:type="dxa"/>
          </w:tcPr>
          <w:p>
            <w:pPr>
              <w:pStyle w:val="16"/>
              <w:spacing w:line="270" w:lineRule="exact"/>
              <w:ind w:right="229"/>
              <w:jc w:val="right"/>
              <w:rPr>
                <w:sz w:val="24"/>
              </w:rPr>
            </w:pPr>
            <w:r>
              <w:rPr>
                <w:spacing w:val="-2"/>
                <w:sz w:val="24"/>
              </w:rPr>
              <w:t>5.850</w:t>
            </w:r>
          </w:p>
        </w:tc>
        <w:tc>
          <w:tcPr>
            <w:tcW w:w="1168" w:type="dxa"/>
          </w:tcPr>
          <w:p>
            <w:pPr>
              <w:pStyle w:val="16"/>
              <w:spacing w:before="16" w:line="285" w:lineRule="exact"/>
              <w:ind w:left="234"/>
              <w:rPr>
                <w:sz w:val="26"/>
              </w:rPr>
            </w:pPr>
            <w:r>
              <w:rPr>
                <w:spacing w:val="-2"/>
                <w:sz w:val="26"/>
              </w:rPr>
              <w:t>-</w:t>
            </w:r>
            <w:r>
              <w:rPr>
                <w:spacing w:val="-4"/>
                <w:sz w:val="26"/>
              </w:rPr>
              <w:t>.202</w:t>
            </w:r>
          </w:p>
        </w:tc>
        <w:tc>
          <w:tcPr>
            <w:tcW w:w="1163" w:type="dxa"/>
          </w:tcPr>
          <w:p>
            <w:pPr>
              <w:pStyle w:val="16"/>
              <w:spacing w:before="39" w:line="261" w:lineRule="exact"/>
              <w:ind w:right="45"/>
              <w:jc w:val="right"/>
              <w:rPr>
                <w:sz w:val="24"/>
              </w:rPr>
            </w:pPr>
            <w:r>
              <w:rPr>
                <w:spacing w:val="-2"/>
                <w:sz w:val="24"/>
              </w:rPr>
              <w:t>-25.25,</w:t>
            </w:r>
          </w:p>
        </w:tc>
        <w:tc>
          <w:tcPr>
            <w:tcW w:w="1195" w:type="dxa"/>
          </w:tcPr>
          <w:p>
            <w:pPr>
              <w:pStyle w:val="16"/>
              <w:spacing w:before="39" w:line="261" w:lineRule="exact"/>
              <w:ind w:left="72"/>
              <w:rPr>
                <w:sz w:val="24"/>
              </w:rPr>
            </w:pPr>
            <w:r>
              <w:rPr>
                <w:spacing w:val="-2"/>
                <w:sz w:val="24"/>
              </w:rPr>
              <w:t>-</w:t>
            </w:r>
            <w:r>
              <w:rPr>
                <w:spacing w:val="-4"/>
                <w:sz w:val="24"/>
              </w:rPr>
              <w:t>2.08</w:t>
            </w:r>
          </w:p>
        </w:tc>
        <w:tc>
          <w:tcPr>
            <w:tcW w:w="1745" w:type="dxa"/>
          </w:tcPr>
          <w:p>
            <w:pPr>
              <w:pStyle w:val="16"/>
              <w:spacing w:line="270" w:lineRule="exact"/>
              <w:ind w:left="509"/>
              <w:rPr>
                <w:sz w:val="24"/>
              </w:rPr>
            </w:pPr>
            <w:r>
              <w:rPr>
                <w:spacing w:val="-2"/>
                <w:sz w:val="24"/>
              </w:rPr>
              <w:t>-2.34**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392" w:type="dxa"/>
            <w:tcBorders>
              <w:bottom w:val="single" w:color="000000" w:sz="4" w:space="0"/>
            </w:tcBorders>
          </w:tcPr>
          <w:p>
            <w:pPr>
              <w:pStyle w:val="16"/>
              <w:spacing w:line="271" w:lineRule="exact"/>
              <w:ind w:left="108"/>
              <w:rPr>
                <w:sz w:val="24"/>
              </w:rPr>
            </w:pPr>
            <w:r>
              <w:rPr>
                <w:sz w:val="24"/>
              </w:rPr>
              <w:t>Class</w:t>
            </w:r>
            <w:r>
              <w:rPr>
                <w:spacing w:val="-3"/>
                <w:sz w:val="24"/>
              </w:rPr>
              <w:t xml:space="preserve"> </w:t>
            </w:r>
            <w:r>
              <w:rPr>
                <w:spacing w:val="-4"/>
                <w:sz w:val="24"/>
              </w:rPr>
              <w:t>Size</w:t>
            </w:r>
          </w:p>
        </w:tc>
        <w:tc>
          <w:tcPr>
            <w:tcW w:w="1157" w:type="dxa"/>
            <w:tcBorders>
              <w:bottom w:val="single" w:color="000000" w:sz="4" w:space="0"/>
            </w:tcBorders>
          </w:tcPr>
          <w:p>
            <w:pPr>
              <w:pStyle w:val="16"/>
              <w:spacing w:line="271" w:lineRule="exact"/>
              <w:ind w:right="207"/>
              <w:jc w:val="right"/>
              <w:rPr>
                <w:sz w:val="24"/>
              </w:rPr>
            </w:pPr>
            <w:r>
              <w:rPr>
                <w:spacing w:val="-4"/>
                <w:sz w:val="24"/>
              </w:rPr>
              <w:t>1.01</w:t>
            </w:r>
          </w:p>
        </w:tc>
        <w:tc>
          <w:tcPr>
            <w:tcW w:w="1102" w:type="dxa"/>
            <w:tcBorders>
              <w:bottom w:val="single" w:color="000000" w:sz="4" w:space="0"/>
            </w:tcBorders>
          </w:tcPr>
          <w:p>
            <w:pPr>
              <w:pStyle w:val="16"/>
              <w:spacing w:line="271" w:lineRule="exact"/>
              <w:ind w:right="229"/>
              <w:jc w:val="right"/>
              <w:rPr>
                <w:sz w:val="24"/>
              </w:rPr>
            </w:pPr>
            <w:r>
              <w:rPr>
                <w:spacing w:val="-4"/>
                <w:sz w:val="24"/>
              </w:rPr>
              <w:t>.320</w:t>
            </w:r>
          </w:p>
        </w:tc>
        <w:tc>
          <w:tcPr>
            <w:tcW w:w="1168" w:type="dxa"/>
            <w:tcBorders>
              <w:bottom w:val="single" w:color="000000" w:sz="4" w:space="0"/>
            </w:tcBorders>
          </w:tcPr>
          <w:p>
            <w:pPr>
              <w:pStyle w:val="16"/>
              <w:spacing w:before="17" w:line="285" w:lineRule="exact"/>
              <w:ind w:right="401"/>
              <w:jc w:val="right"/>
              <w:rPr>
                <w:sz w:val="26"/>
              </w:rPr>
            </w:pPr>
            <w:r>
              <w:rPr>
                <w:spacing w:val="-4"/>
                <w:sz w:val="26"/>
              </w:rPr>
              <w:t>.216</w:t>
            </w:r>
          </w:p>
        </w:tc>
        <w:tc>
          <w:tcPr>
            <w:tcW w:w="1163" w:type="dxa"/>
            <w:tcBorders>
              <w:bottom w:val="single" w:color="000000" w:sz="4" w:space="0"/>
            </w:tcBorders>
          </w:tcPr>
          <w:p>
            <w:pPr>
              <w:pStyle w:val="16"/>
              <w:spacing w:before="40" w:line="261" w:lineRule="exact"/>
              <w:ind w:right="64"/>
              <w:jc w:val="right"/>
              <w:rPr>
                <w:sz w:val="24"/>
              </w:rPr>
            </w:pPr>
            <w:r>
              <w:rPr>
                <w:spacing w:val="-4"/>
                <w:sz w:val="24"/>
              </w:rPr>
              <w:t>.38,</w:t>
            </w:r>
          </w:p>
        </w:tc>
        <w:tc>
          <w:tcPr>
            <w:tcW w:w="1195" w:type="dxa"/>
            <w:tcBorders>
              <w:bottom w:val="single" w:color="000000" w:sz="4" w:space="0"/>
            </w:tcBorders>
          </w:tcPr>
          <w:p>
            <w:pPr>
              <w:pStyle w:val="16"/>
              <w:spacing w:before="40" w:line="261" w:lineRule="exact"/>
              <w:ind w:left="53"/>
              <w:rPr>
                <w:sz w:val="24"/>
              </w:rPr>
            </w:pPr>
            <w:r>
              <w:rPr>
                <w:spacing w:val="-4"/>
                <w:sz w:val="24"/>
              </w:rPr>
              <w:t>1.65</w:t>
            </w:r>
          </w:p>
        </w:tc>
        <w:tc>
          <w:tcPr>
            <w:tcW w:w="1745" w:type="dxa"/>
            <w:tcBorders>
              <w:bottom w:val="single" w:color="000000" w:sz="4" w:space="0"/>
            </w:tcBorders>
          </w:tcPr>
          <w:p>
            <w:pPr>
              <w:pStyle w:val="16"/>
              <w:spacing w:line="271" w:lineRule="exact"/>
              <w:ind w:left="579"/>
              <w:rPr>
                <w:sz w:val="24"/>
              </w:rPr>
            </w:pPr>
            <w:r>
              <w:rPr>
                <w:spacing w:val="-2"/>
                <w:sz w:val="24"/>
              </w:rPr>
              <w:t>3.17**</w:t>
            </w:r>
          </w:p>
        </w:tc>
      </w:tr>
    </w:tbl>
    <w:p>
      <w:pPr>
        <w:pStyle w:val="5"/>
      </w:pPr>
      <w:r>
        <w:t>Note.</w:t>
      </w:r>
      <w:r>
        <w:rPr>
          <w:spacing w:val="-1"/>
        </w:rPr>
        <w:t xml:space="preserve"> </w:t>
      </w:r>
      <w:r>
        <w:t>R² =</w:t>
      </w:r>
      <w:r>
        <w:rPr>
          <w:spacing w:val="-1"/>
        </w:rPr>
        <w:t xml:space="preserve"> </w:t>
      </w:r>
      <w:r>
        <w:t>.472, adj R² =</w:t>
      </w:r>
      <w:r>
        <w:rPr>
          <w:spacing w:val="1"/>
        </w:rPr>
        <w:t xml:space="preserve"> </w:t>
      </w:r>
      <w:r>
        <w:t>.442, F</w:t>
      </w:r>
      <w:r>
        <w:rPr>
          <w:spacing w:val="-3"/>
        </w:rPr>
        <w:t xml:space="preserve"> </w:t>
      </w:r>
      <w:r>
        <w:t>=</w:t>
      </w:r>
      <w:r>
        <w:rPr>
          <w:spacing w:val="-1"/>
        </w:rPr>
        <w:t xml:space="preserve"> </w:t>
      </w:r>
      <w:r>
        <w:t>15.47*, df</w:t>
      </w:r>
      <w:r>
        <w:rPr>
          <w:spacing w:val="1"/>
        </w:rPr>
        <w:t xml:space="preserve"> </w:t>
      </w:r>
      <w:r>
        <w:t>=</w:t>
      </w:r>
      <w:r>
        <w:rPr>
          <w:spacing w:val="-1"/>
        </w:rPr>
        <w:t xml:space="preserve"> </w:t>
      </w:r>
      <w:r>
        <w:t>7,121; N</w:t>
      </w:r>
      <w:r>
        <w:rPr>
          <w:spacing w:val="-1"/>
        </w:rPr>
        <w:t xml:space="preserve"> </w:t>
      </w:r>
      <w:r>
        <w:t>=</w:t>
      </w:r>
      <w:r>
        <w:rPr>
          <w:spacing w:val="-1"/>
        </w:rPr>
        <w:t xml:space="preserve"> </w:t>
      </w:r>
      <w:r>
        <w:rPr>
          <w:spacing w:val="-5"/>
        </w:rPr>
        <w:t>129</w:t>
      </w:r>
    </w:p>
    <w:p>
      <w:pPr>
        <w:pStyle w:val="5"/>
      </w:pPr>
      <w:r>
        <w:t>*ED</w:t>
      </w:r>
      <w:r>
        <w:rPr>
          <w:spacing w:val="-2"/>
        </w:rPr>
        <w:t xml:space="preserve"> </w:t>
      </w:r>
      <w:r>
        <w:t>=</w:t>
      </w:r>
      <w:r>
        <w:rPr>
          <w:spacing w:val="-1"/>
        </w:rPr>
        <w:t xml:space="preserve"> </w:t>
      </w:r>
      <w:r>
        <w:t>economically</w:t>
      </w:r>
      <w:r>
        <w:rPr>
          <w:spacing w:val="-5"/>
        </w:rPr>
        <w:t xml:space="preserve"> </w:t>
      </w:r>
      <w:r>
        <w:rPr>
          <w:spacing w:val="-2"/>
        </w:rPr>
        <w:t>disadvantaged</w:t>
      </w:r>
    </w:p>
    <w:p>
      <w:pPr>
        <w:pStyle w:val="5"/>
      </w:pPr>
      <w:r>
        <w:t>**p</w:t>
      </w:r>
      <w:r>
        <w:rPr>
          <w:spacing w:val="-1"/>
        </w:rPr>
        <w:t xml:space="preserve"> </w:t>
      </w:r>
      <w:r>
        <w:t>&lt;</w:t>
      </w:r>
      <w:r>
        <w:rPr>
          <w:spacing w:val="-1"/>
        </w:rPr>
        <w:t xml:space="preserve"> </w:t>
      </w:r>
      <w:r>
        <w:rPr>
          <w:spacing w:val="-5"/>
        </w:rPr>
        <w:t>.05</w:t>
      </w:r>
    </w:p>
    <w:p>
      <w:pPr>
        <w:pStyle w:val="5"/>
        <w:ind w:left="0"/>
        <w:rPr>
          <w:sz w:val="26"/>
        </w:rPr>
      </w:pPr>
    </w:p>
    <w:p>
      <w:pPr>
        <w:pStyle w:val="5"/>
        <w:spacing w:before="1"/>
        <w:ind w:left="0"/>
        <w:rPr>
          <w:sz w:val="21"/>
        </w:rPr>
      </w:pPr>
    </w:p>
    <w:p>
      <w:pPr>
        <w:pStyle w:val="5"/>
        <w:spacing w:before="1" w:line="480" w:lineRule="auto"/>
        <w:ind w:right="851" w:firstLine="720"/>
      </w:pPr>
      <w:r>
        <w:t>As with previous correlation analyses, additional multiple regression analyses were</w:t>
      </w:r>
      <w:r>
        <w:rPr>
          <w:spacing w:val="-1"/>
        </w:rPr>
        <w:t xml:space="preserve"> </w:t>
      </w:r>
      <w:r>
        <w:t>conducted</w:t>
      </w:r>
      <w:r>
        <w:rPr>
          <w:spacing w:val="-2"/>
        </w:rPr>
        <w:t xml:space="preserve"> </w:t>
      </w:r>
      <w:r>
        <w:t>to</w:t>
      </w:r>
      <w:r>
        <w:rPr>
          <w:spacing w:val="-2"/>
        </w:rPr>
        <w:t xml:space="preserve"> </w:t>
      </w:r>
      <w:r>
        <w:t>determine</w:t>
      </w:r>
      <w:r>
        <w:rPr>
          <w:spacing w:val="-3"/>
        </w:rPr>
        <w:t xml:space="preserve"> </w:t>
      </w:r>
      <w:r>
        <w:t>whether</w:t>
      </w:r>
      <w:r>
        <w:rPr>
          <w:spacing w:val="-3"/>
        </w:rPr>
        <w:t xml:space="preserve"> </w:t>
      </w:r>
      <w:r>
        <w:t>filtering</w:t>
      </w:r>
      <w:r>
        <w:rPr>
          <w:spacing w:val="-5"/>
        </w:rPr>
        <w:t xml:space="preserve"> </w:t>
      </w:r>
      <w:r>
        <w:t>the</w:t>
      </w:r>
      <w:r>
        <w:rPr>
          <w:spacing w:val="-3"/>
        </w:rPr>
        <w:t xml:space="preserve"> </w:t>
      </w:r>
      <w:r>
        <w:t>data</w:t>
      </w:r>
      <w:r>
        <w:rPr>
          <w:spacing w:val="-3"/>
        </w:rPr>
        <w:t xml:space="preserve"> </w:t>
      </w:r>
      <w:r>
        <w:t>to</w:t>
      </w:r>
      <w:r>
        <w:rPr>
          <w:spacing w:val="-2"/>
        </w:rPr>
        <w:t xml:space="preserve"> </w:t>
      </w:r>
      <w:r>
        <w:t>only</w:t>
      </w:r>
      <w:r>
        <w:rPr>
          <w:spacing w:val="-7"/>
        </w:rPr>
        <w:t xml:space="preserve"> </w:t>
      </w:r>
      <w:r>
        <w:t>include</w:t>
      </w:r>
      <w:r>
        <w:rPr>
          <w:spacing w:val="-3"/>
        </w:rPr>
        <w:t xml:space="preserve"> </w:t>
      </w:r>
      <w:r>
        <w:t>class</w:t>
      </w:r>
      <w:r>
        <w:rPr>
          <w:spacing w:val="-2"/>
        </w:rPr>
        <w:t xml:space="preserve"> </w:t>
      </w:r>
      <w:r>
        <w:t>sizes</w:t>
      </w:r>
      <w:r>
        <w:rPr>
          <w:spacing w:val="-2"/>
        </w:rPr>
        <w:t xml:space="preserve"> </w:t>
      </w:r>
      <w:r>
        <w:t>of</w:t>
      </w:r>
      <w:r>
        <w:rPr>
          <w:spacing w:val="-3"/>
        </w:rPr>
        <w:t xml:space="preserve"> </w:t>
      </w:r>
      <w:r>
        <w:t>a</w:t>
      </w:r>
      <w:r>
        <w:rPr>
          <w:spacing w:val="-3"/>
        </w:rPr>
        <w:t xml:space="preserve"> </w:t>
      </w:r>
      <w:r>
        <w:t>set minimum</w:t>
      </w:r>
      <w:r>
        <w:rPr>
          <w:spacing w:val="-3"/>
        </w:rPr>
        <w:t xml:space="preserve"> </w:t>
      </w:r>
      <w:r>
        <w:t>would</w:t>
      </w:r>
      <w:r>
        <w:rPr>
          <w:spacing w:val="-3"/>
        </w:rPr>
        <w:t xml:space="preserve"> </w:t>
      </w:r>
      <w:r>
        <w:t>affect</w:t>
      </w:r>
      <w:r>
        <w:rPr>
          <w:spacing w:val="-3"/>
        </w:rPr>
        <w:t xml:space="preserve"> </w:t>
      </w:r>
      <w:r>
        <w:t>the</w:t>
      </w:r>
      <w:r>
        <w:rPr>
          <w:spacing w:val="-4"/>
        </w:rPr>
        <w:t xml:space="preserve"> </w:t>
      </w:r>
      <w:r>
        <w:t>magnitude</w:t>
      </w:r>
      <w:r>
        <w:rPr>
          <w:spacing w:val="-4"/>
        </w:rPr>
        <w:t xml:space="preserve"> </w:t>
      </w:r>
      <w:r>
        <w:t>and</w:t>
      </w:r>
      <w:r>
        <w:rPr>
          <w:spacing w:val="-3"/>
        </w:rPr>
        <w:t xml:space="preserve"> </w:t>
      </w:r>
      <w:r>
        <w:t>direction</w:t>
      </w:r>
      <w:r>
        <w:rPr>
          <w:spacing w:val="-3"/>
        </w:rPr>
        <w:t xml:space="preserve"> </w:t>
      </w:r>
      <w:r>
        <w:t>of</w:t>
      </w:r>
      <w:r>
        <w:rPr>
          <w:spacing w:val="-4"/>
        </w:rPr>
        <w:t xml:space="preserve"> </w:t>
      </w:r>
      <w:r>
        <w:t>the</w:t>
      </w:r>
      <w:r>
        <w:rPr>
          <w:spacing w:val="-4"/>
        </w:rPr>
        <w:t xml:space="preserve"> </w:t>
      </w:r>
      <w:r>
        <w:t>relationship.</w:t>
      </w:r>
      <w:r>
        <w:rPr>
          <w:spacing w:val="40"/>
        </w:rPr>
        <w:t xml:space="preserve"> </w:t>
      </w:r>
      <w:r>
        <w:t>For</w:t>
      </w:r>
      <w:r>
        <w:rPr>
          <w:spacing w:val="-2"/>
        </w:rPr>
        <w:t xml:space="preserve"> </w:t>
      </w:r>
      <w:r>
        <w:t>this</w:t>
      </w:r>
      <w:r>
        <w:rPr>
          <w:spacing w:val="-3"/>
        </w:rPr>
        <w:t xml:space="preserve"> </w:t>
      </w:r>
      <w:r>
        <w:t>analysis, only class sizes of fifteen or more students per teacher were used.</w:t>
      </w:r>
      <w:r>
        <w:rPr>
          <w:spacing w:val="80"/>
        </w:rPr>
        <w:t xml:space="preserve"> </w:t>
      </w:r>
      <w:r>
        <w:t>The overall model predicted 42.6% of the variance in reading achievement, which was revealed to be statistically</w:t>
      </w:r>
      <w:r>
        <w:rPr>
          <w:spacing w:val="-4"/>
        </w:rPr>
        <w:t xml:space="preserve"> </w:t>
      </w:r>
      <w:r>
        <w:t>significant, F(7, 114) = 12.105, p &lt; .05.</w:t>
      </w:r>
      <w:r>
        <w:rPr>
          <w:spacing w:val="40"/>
        </w:rPr>
        <w:t xml:space="preserve"> </w:t>
      </w:r>
      <w:r>
        <w:t>See Table 6 for results.</w:t>
      </w:r>
      <w:r>
        <w:rPr>
          <w:spacing w:val="40"/>
        </w:rPr>
        <w:t xml:space="preserve"> </w:t>
      </w:r>
      <w:r>
        <w:t>Analysis of individual predictors revealed that the percentage of gifted students in the class (Beta =</w:t>
      </w:r>
    </w:p>
    <w:p>
      <w:pPr>
        <w:pStyle w:val="5"/>
        <w:spacing w:line="480" w:lineRule="auto"/>
        <w:ind w:right="1097"/>
      </w:pPr>
      <w:r>
        <w:t>.429,</w:t>
      </w:r>
      <w:r>
        <w:rPr>
          <w:spacing w:val="-4"/>
        </w:rPr>
        <w:t xml:space="preserve"> </w:t>
      </w:r>
      <w:r>
        <w:t>p</w:t>
      </w:r>
      <w:r>
        <w:rPr>
          <w:spacing w:val="-3"/>
        </w:rPr>
        <w:t xml:space="preserve"> </w:t>
      </w:r>
      <w:r>
        <w:t>&lt;</w:t>
      </w:r>
      <w:r>
        <w:rPr>
          <w:spacing w:val="-4"/>
        </w:rPr>
        <w:t xml:space="preserve"> </w:t>
      </w:r>
      <w:r>
        <w:t>.05)</w:t>
      </w:r>
      <w:r>
        <w:rPr>
          <w:spacing w:val="-4"/>
        </w:rPr>
        <w:t xml:space="preserve"> </w:t>
      </w:r>
      <w:r>
        <w:t>and</w:t>
      </w:r>
      <w:r>
        <w:rPr>
          <w:spacing w:val="-3"/>
        </w:rPr>
        <w:t xml:space="preserve"> </w:t>
      </w:r>
      <w:r>
        <w:t>the</w:t>
      </w:r>
      <w:r>
        <w:rPr>
          <w:spacing w:val="-5"/>
        </w:rPr>
        <w:t xml:space="preserve"> </w:t>
      </w:r>
      <w:r>
        <w:t>percentage</w:t>
      </w:r>
      <w:r>
        <w:rPr>
          <w:spacing w:val="-4"/>
        </w:rPr>
        <w:t xml:space="preserve"> </w:t>
      </w:r>
      <w:r>
        <w:t>of</w:t>
      </w:r>
      <w:r>
        <w:rPr>
          <w:spacing w:val="-4"/>
        </w:rPr>
        <w:t xml:space="preserve"> </w:t>
      </w:r>
      <w:r>
        <w:t>economically</w:t>
      </w:r>
      <w:r>
        <w:rPr>
          <w:spacing w:val="-6"/>
        </w:rPr>
        <w:t xml:space="preserve"> </w:t>
      </w:r>
      <w:r>
        <w:t>disadvantaged</w:t>
      </w:r>
      <w:r>
        <w:rPr>
          <w:spacing w:val="-3"/>
        </w:rPr>
        <w:t xml:space="preserve"> </w:t>
      </w:r>
      <w:r>
        <w:t>students</w:t>
      </w:r>
      <w:r>
        <w:rPr>
          <w:spacing w:val="-3"/>
        </w:rPr>
        <w:t xml:space="preserve"> </w:t>
      </w:r>
      <w:r>
        <w:t>in</w:t>
      </w:r>
      <w:r>
        <w:rPr>
          <w:spacing w:val="-3"/>
        </w:rPr>
        <w:t xml:space="preserve"> </w:t>
      </w:r>
      <w:r>
        <w:t>the</w:t>
      </w:r>
      <w:r>
        <w:rPr>
          <w:spacing w:val="-4"/>
        </w:rPr>
        <w:t xml:space="preserve"> </w:t>
      </w:r>
      <w:r>
        <w:t>class (Beta = -.231, p &lt; .05) were significant predictors of reading achievement.</w:t>
      </w:r>
      <w:r>
        <w:rPr>
          <w:spacing w:val="40"/>
        </w:rPr>
        <w:t xml:space="preserve"> </w:t>
      </w:r>
      <w:r>
        <w:t>Higher</w:t>
      </w:r>
    </w:p>
    <w:p>
      <w:pPr>
        <w:spacing w:after="0" w:line="480" w:lineRule="auto"/>
        <w:sectPr>
          <w:pgSz w:w="12240" w:h="15840"/>
          <w:pgMar w:top="1360" w:right="620" w:bottom="1600" w:left="1340" w:header="0" w:footer="1407" w:gutter="0"/>
          <w:cols w:space="720" w:num="1"/>
        </w:sectPr>
      </w:pPr>
    </w:p>
    <w:p>
      <w:pPr>
        <w:pStyle w:val="5"/>
        <w:spacing w:before="71" w:line="480" w:lineRule="auto"/>
        <w:ind w:right="851"/>
      </w:pPr>
      <w:r>
        <w:t>reading</w:t>
      </w:r>
      <w:r>
        <w:rPr>
          <w:spacing w:val="-6"/>
        </w:rPr>
        <w:t xml:space="preserve"> </w:t>
      </w:r>
      <w:r>
        <w:t>scores</w:t>
      </w:r>
      <w:r>
        <w:rPr>
          <w:spacing w:val="-3"/>
        </w:rPr>
        <w:t xml:space="preserve"> </w:t>
      </w:r>
      <w:r>
        <w:t>were</w:t>
      </w:r>
      <w:r>
        <w:rPr>
          <w:spacing w:val="-4"/>
        </w:rPr>
        <w:t xml:space="preserve"> </w:t>
      </w:r>
      <w:r>
        <w:t>found</w:t>
      </w:r>
      <w:r>
        <w:rPr>
          <w:spacing w:val="-3"/>
        </w:rPr>
        <w:t xml:space="preserve"> </w:t>
      </w:r>
      <w:r>
        <w:t>in</w:t>
      </w:r>
      <w:r>
        <w:rPr>
          <w:spacing w:val="-3"/>
        </w:rPr>
        <w:t xml:space="preserve"> </w:t>
      </w:r>
      <w:r>
        <w:t>classes</w:t>
      </w:r>
      <w:r>
        <w:rPr>
          <w:spacing w:val="-3"/>
        </w:rPr>
        <w:t xml:space="preserve"> </w:t>
      </w:r>
      <w:r>
        <w:t>with</w:t>
      </w:r>
      <w:r>
        <w:rPr>
          <w:spacing w:val="-3"/>
        </w:rPr>
        <w:t xml:space="preserve"> </w:t>
      </w:r>
      <w:r>
        <w:t>higher</w:t>
      </w:r>
      <w:r>
        <w:rPr>
          <w:spacing w:val="-4"/>
        </w:rPr>
        <w:t xml:space="preserve"> </w:t>
      </w:r>
      <w:r>
        <w:t>percentages</w:t>
      </w:r>
      <w:r>
        <w:rPr>
          <w:spacing w:val="-3"/>
        </w:rPr>
        <w:t xml:space="preserve"> </w:t>
      </w:r>
      <w:r>
        <w:t>of</w:t>
      </w:r>
      <w:r>
        <w:rPr>
          <w:spacing w:val="-2"/>
        </w:rPr>
        <w:t xml:space="preserve"> </w:t>
      </w:r>
      <w:r>
        <w:t>gifted</w:t>
      </w:r>
      <w:r>
        <w:rPr>
          <w:spacing w:val="-3"/>
        </w:rPr>
        <w:t xml:space="preserve"> </w:t>
      </w:r>
      <w:r>
        <w:t>students.</w:t>
      </w:r>
      <w:r>
        <w:rPr>
          <w:spacing w:val="40"/>
        </w:rPr>
        <w:t xml:space="preserve"> </w:t>
      </w:r>
      <w:r>
        <w:t>Lower reading scores were found in classes with higher percentages of economically disadvantaged students.</w:t>
      </w:r>
      <w:r>
        <w:rPr>
          <w:spacing w:val="40"/>
        </w:rPr>
        <w:t xml:space="preserve"> </w:t>
      </w:r>
      <w:r>
        <w:t>However, class size was not a significant predictor of reading achievement.</w:t>
      </w:r>
      <w:r>
        <w:rPr>
          <w:spacing w:val="40"/>
        </w:rPr>
        <w:t xml:space="preserve"> </w:t>
      </w:r>
      <w:r>
        <w:t>When only data from classes of fifteen or more students were used, a relationship was no longer evident between class size and reading achievement.</w:t>
      </w:r>
    </w:p>
    <w:p>
      <w:pPr>
        <w:pStyle w:val="5"/>
      </w:pPr>
      <w:r>
        <w:t>Table</w:t>
      </w:r>
      <w:r>
        <w:rPr>
          <w:spacing w:val="-5"/>
        </w:rPr>
        <w:t xml:space="preserve"> </w:t>
      </w:r>
      <w:r>
        <w:rPr>
          <w:spacing w:val="-10"/>
        </w:rPr>
        <w:t>6</w:t>
      </w:r>
    </w:p>
    <w:p>
      <w:pPr>
        <w:spacing w:before="0" w:after="14"/>
        <w:ind w:left="820" w:right="851" w:hanging="1"/>
        <w:jc w:val="left"/>
        <w:rPr>
          <w:i/>
          <w:sz w:val="24"/>
        </w:rPr>
      </w:pPr>
      <w:r>
        <w:rPr>
          <w:i/>
          <w:sz w:val="24"/>
        </w:rPr>
        <w:t>Regression</w:t>
      </w:r>
      <w:r>
        <w:rPr>
          <w:i/>
          <w:spacing w:val="-3"/>
          <w:sz w:val="24"/>
        </w:rPr>
        <w:t xml:space="preserve"> </w:t>
      </w:r>
      <w:r>
        <w:rPr>
          <w:i/>
          <w:sz w:val="24"/>
        </w:rPr>
        <w:t>of</w:t>
      </w:r>
      <w:r>
        <w:rPr>
          <w:i/>
          <w:spacing w:val="-3"/>
          <w:sz w:val="24"/>
        </w:rPr>
        <w:t xml:space="preserve"> </w:t>
      </w:r>
      <w:r>
        <w:rPr>
          <w:i/>
          <w:sz w:val="24"/>
        </w:rPr>
        <w:t>Reading</w:t>
      </w:r>
      <w:r>
        <w:rPr>
          <w:i/>
          <w:spacing w:val="-3"/>
          <w:sz w:val="24"/>
        </w:rPr>
        <w:t xml:space="preserve"> </w:t>
      </w:r>
      <w:r>
        <w:rPr>
          <w:i/>
          <w:sz w:val="24"/>
        </w:rPr>
        <w:t>Achievement</w:t>
      </w:r>
      <w:r>
        <w:rPr>
          <w:i/>
          <w:spacing w:val="-3"/>
          <w:sz w:val="24"/>
        </w:rPr>
        <w:t xml:space="preserve"> </w:t>
      </w:r>
      <w:r>
        <w:rPr>
          <w:i/>
          <w:sz w:val="24"/>
        </w:rPr>
        <w:t>on</w:t>
      </w:r>
      <w:r>
        <w:rPr>
          <w:i/>
          <w:spacing w:val="-3"/>
          <w:sz w:val="24"/>
        </w:rPr>
        <w:t xml:space="preserve"> </w:t>
      </w:r>
      <w:r>
        <w:rPr>
          <w:i/>
          <w:sz w:val="24"/>
        </w:rPr>
        <w:t>Class</w:t>
      </w:r>
      <w:r>
        <w:rPr>
          <w:i/>
          <w:spacing w:val="-3"/>
          <w:sz w:val="24"/>
        </w:rPr>
        <w:t xml:space="preserve"> </w:t>
      </w:r>
      <w:r>
        <w:rPr>
          <w:i/>
          <w:sz w:val="24"/>
        </w:rPr>
        <w:t>Sizes</w:t>
      </w:r>
      <w:r>
        <w:rPr>
          <w:i/>
          <w:spacing w:val="-3"/>
          <w:sz w:val="24"/>
        </w:rPr>
        <w:t xml:space="preserve"> </w:t>
      </w:r>
      <w:r>
        <w:rPr>
          <w:i/>
          <w:sz w:val="24"/>
        </w:rPr>
        <w:t>of</w:t>
      </w:r>
      <w:r>
        <w:rPr>
          <w:i/>
          <w:spacing w:val="-3"/>
          <w:sz w:val="24"/>
        </w:rPr>
        <w:t xml:space="preserve"> </w:t>
      </w:r>
      <w:r>
        <w:rPr>
          <w:i/>
          <w:sz w:val="24"/>
        </w:rPr>
        <w:t>15</w:t>
      </w:r>
      <w:r>
        <w:rPr>
          <w:i/>
          <w:spacing w:val="-3"/>
          <w:sz w:val="24"/>
        </w:rPr>
        <w:t xml:space="preserve"> </w:t>
      </w:r>
      <w:r>
        <w:rPr>
          <w:i/>
          <w:sz w:val="24"/>
        </w:rPr>
        <w:t>or</w:t>
      </w:r>
      <w:r>
        <w:rPr>
          <w:i/>
          <w:spacing w:val="-3"/>
          <w:sz w:val="24"/>
        </w:rPr>
        <w:t xml:space="preserve"> </w:t>
      </w:r>
      <w:r>
        <w:rPr>
          <w:i/>
          <w:sz w:val="24"/>
        </w:rPr>
        <w:t>More</w:t>
      </w:r>
      <w:r>
        <w:rPr>
          <w:i/>
          <w:spacing w:val="-4"/>
          <w:sz w:val="24"/>
        </w:rPr>
        <w:t xml:space="preserve"> </w:t>
      </w:r>
      <w:r>
        <w:rPr>
          <w:i/>
          <w:sz w:val="24"/>
        </w:rPr>
        <w:t>Students</w:t>
      </w:r>
      <w:r>
        <w:rPr>
          <w:i/>
          <w:spacing w:val="-3"/>
          <w:sz w:val="24"/>
        </w:rPr>
        <w:t xml:space="preserve"> </w:t>
      </w:r>
      <w:r>
        <w:rPr>
          <w:i/>
          <w:sz w:val="24"/>
        </w:rPr>
        <w:t>and</w:t>
      </w:r>
      <w:r>
        <w:rPr>
          <w:i/>
          <w:spacing w:val="-3"/>
          <w:sz w:val="24"/>
        </w:rPr>
        <w:t xml:space="preserve"> </w:t>
      </w:r>
      <w:r>
        <w:rPr>
          <w:i/>
          <w:sz w:val="24"/>
        </w:rPr>
        <w:t>Various Student Covariates</w:t>
      </w:r>
    </w:p>
    <w:tbl>
      <w:tblPr>
        <w:tblStyle w:val="4"/>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92"/>
        <w:gridCol w:w="1157"/>
        <w:gridCol w:w="1102"/>
        <w:gridCol w:w="1133"/>
        <w:gridCol w:w="1145"/>
        <w:gridCol w:w="1194"/>
        <w:gridCol w:w="1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392" w:type="dxa"/>
            <w:tcBorders>
              <w:top w:val="single" w:color="000000" w:sz="4" w:space="0"/>
              <w:bottom w:val="single" w:color="000000" w:sz="4" w:space="0"/>
            </w:tcBorders>
          </w:tcPr>
          <w:p>
            <w:pPr>
              <w:pStyle w:val="16"/>
              <w:spacing w:line="256" w:lineRule="exact"/>
              <w:ind w:left="108"/>
              <w:rPr>
                <w:sz w:val="24"/>
              </w:rPr>
            </w:pPr>
            <w:r>
              <w:rPr>
                <w:spacing w:val="-2"/>
                <w:sz w:val="24"/>
              </w:rPr>
              <w:t>Variable</w:t>
            </w:r>
          </w:p>
        </w:tc>
        <w:tc>
          <w:tcPr>
            <w:tcW w:w="1157" w:type="dxa"/>
            <w:tcBorders>
              <w:top w:val="single" w:color="000000" w:sz="4" w:space="0"/>
              <w:bottom w:val="single" w:color="000000" w:sz="4" w:space="0"/>
            </w:tcBorders>
          </w:tcPr>
          <w:p>
            <w:pPr>
              <w:pStyle w:val="16"/>
              <w:spacing w:line="256" w:lineRule="exact"/>
              <w:ind w:right="124"/>
              <w:jc w:val="center"/>
              <w:rPr>
                <w:sz w:val="24"/>
              </w:rPr>
            </w:pPr>
            <w:r>
              <w:rPr>
                <w:sz w:val="24"/>
              </w:rPr>
              <w:t>b</w:t>
            </w:r>
          </w:p>
        </w:tc>
        <w:tc>
          <w:tcPr>
            <w:tcW w:w="1102" w:type="dxa"/>
            <w:tcBorders>
              <w:top w:val="single" w:color="000000" w:sz="4" w:space="0"/>
              <w:bottom w:val="single" w:color="000000" w:sz="4" w:space="0"/>
            </w:tcBorders>
          </w:tcPr>
          <w:p>
            <w:pPr>
              <w:pStyle w:val="16"/>
              <w:spacing w:line="256" w:lineRule="exact"/>
              <w:ind w:left="338"/>
              <w:rPr>
                <w:sz w:val="24"/>
              </w:rPr>
            </w:pPr>
            <w:r>
              <w:rPr>
                <w:spacing w:val="-5"/>
                <w:sz w:val="24"/>
              </w:rPr>
              <w:t>se</w:t>
            </w:r>
          </w:p>
        </w:tc>
        <w:tc>
          <w:tcPr>
            <w:tcW w:w="1133" w:type="dxa"/>
            <w:tcBorders>
              <w:top w:val="single" w:color="000000" w:sz="4" w:space="0"/>
              <w:bottom w:val="single" w:color="000000" w:sz="4" w:space="0"/>
            </w:tcBorders>
          </w:tcPr>
          <w:p>
            <w:pPr>
              <w:pStyle w:val="16"/>
              <w:spacing w:line="256" w:lineRule="exact"/>
              <w:ind w:left="287"/>
              <w:rPr>
                <w:sz w:val="24"/>
              </w:rPr>
            </w:pPr>
            <w:r>
              <w:rPr>
                <w:spacing w:val="-4"/>
                <w:sz w:val="24"/>
              </w:rPr>
              <w:t>Beta</w:t>
            </w:r>
          </w:p>
        </w:tc>
        <w:tc>
          <w:tcPr>
            <w:tcW w:w="2339" w:type="dxa"/>
            <w:gridSpan w:val="2"/>
            <w:tcBorders>
              <w:top w:val="single" w:color="000000" w:sz="4" w:space="0"/>
              <w:bottom w:val="single" w:color="000000" w:sz="4" w:space="0"/>
            </w:tcBorders>
          </w:tcPr>
          <w:p>
            <w:pPr>
              <w:pStyle w:val="16"/>
              <w:spacing w:line="256" w:lineRule="exact"/>
              <w:ind w:left="743"/>
              <w:rPr>
                <w:sz w:val="24"/>
              </w:rPr>
            </w:pPr>
            <w:r>
              <w:rPr>
                <w:spacing w:val="-2"/>
                <w:sz w:val="24"/>
              </w:rPr>
              <w:t>95%CI</w:t>
            </w:r>
          </w:p>
        </w:tc>
        <w:tc>
          <w:tcPr>
            <w:tcW w:w="1799" w:type="dxa"/>
            <w:tcBorders>
              <w:top w:val="single" w:color="000000" w:sz="4" w:space="0"/>
              <w:bottom w:val="single" w:color="000000" w:sz="4" w:space="0"/>
            </w:tcBorders>
          </w:tcPr>
          <w:p>
            <w:pPr>
              <w:pStyle w:val="16"/>
              <w:spacing w:line="256" w:lineRule="exact"/>
              <w:ind w:right="170"/>
              <w:jc w:val="center"/>
              <w:rPr>
                <w:sz w:val="24"/>
              </w:rPr>
            </w:pPr>
            <w:r>
              <w:rPr>
                <w:sz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1392" w:type="dxa"/>
          </w:tcPr>
          <w:p>
            <w:pPr>
              <w:pStyle w:val="16"/>
              <w:spacing w:line="263" w:lineRule="exact"/>
              <w:ind w:left="108"/>
              <w:rPr>
                <w:sz w:val="24"/>
              </w:rPr>
            </w:pPr>
            <w:r>
              <w:rPr>
                <w:spacing w:val="-2"/>
                <w:sz w:val="24"/>
              </w:rPr>
              <w:t>Constant</w:t>
            </w:r>
          </w:p>
        </w:tc>
        <w:tc>
          <w:tcPr>
            <w:tcW w:w="1157" w:type="dxa"/>
          </w:tcPr>
          <w:p>
            <w:pPr>
              <w:pStyle w:val="16"/>
              <w:spacing w:line="263" w:lineRule="exact"/>
              <w:ind w:right="207"/>
              <w:jc w:val="right"/>
              <w:rPr>
                <w:sz w:val="24"/>
              </w:rPr>
            </w:pPr>
            <w:r>
              <w:rPr>
                <w:spacing w:val="-2"/>
                <w:sz w:val="24"/>
              </w:rPr>
              <w:t>848.98</w:t>
            </w:r>
          </w:p>
        </w:tc>
        <w:tc>
          <w:tcPr>
            <w:tcW w:w="1102" w:type="dxa"/>
          </w:tcPr>
          <w:p>
            <w:pPr>
              <w:pStyle w:val="16"/>
              <w:spacing w:line="263" w:lineRule="exact"/>
              <w:ind w:right="229"/>
              <w:jc w:val="right"/>
              <w:rPr>
                <w:sz w:val="24"/>
              </w:rPr>
            </w:pPr>
            <w:r>
              <w:rPr>
                <w:spacing w:val="-2"/>
                <w:sz w:val="24"/>
              </w:rPr>
              <w:t>18.365</w:t>
            </w:r>
          </w:p>
        </w:tc>
        <w:tc>
          <w:tcPr>
            <w:tcW w:w="1133" w:type="dxa"/>
          </w:tcPr>
          <w:p>
            <w:pPr>
              <w:pStyle w:val="16"/>
              <w:rPr>
                <w:sz w:val="22"/>
              </w:rPr>
            </w:pPr>
          </w:p>
        </w:tc>
        <w:tc>
          <w:tcPr>
            <w:tcW w:w="1145" w:type="dxa"/>
          </w:tcPr>
          <w:p>
            <w:pPr>
              <w:pStyle w:val="16"/>
              <w:spacing w:before="32" w:line="261" w:lineRule="exact"/>
              <w:ind w:right="59"/>
              <w:jc w:val="right"/>
              <w:rPr>
                <w:sz w:val="24"/>
              </w:rPr>
            </w:pPr>
            <w:r>
              <w:rPr>
                <w:spacing w:val="-2"/>
                <w:sz w:val="24"/>
              </w:rPr>
              <w:t>812.60,</w:t>
            </w:r>
          </w:p>
        </w:tc>
        <w:tc>
          <w:tcPr>
            <w:tcW w:w="1194" w:type="dxa"/>
          </w:tcPr>
          <w:p>
            <w:pPr>
              <w:pStyle w:val="16"/>
              <w:spacing w:before="32" w:line="261" w:lineRule="exact"/>
              <w:ind w:left="58"/>
              <w:rPr>
                <w:sz w:val="24"/>
              </w:rPr>
            </w:pPr>
            <w:r>
              <w:rPr>
                <w:spacing w:val="-2"/>
                <w:sz w:val="24"/>
              </w:rPr>
              <w:t>885.36</w:t>
            </w:r>
          </w:p>
        </w:tc>
        <w:tc>
          <w:tcPr>
            <w:tcW w:w="1799" w:type="dxa"/>
          </w:tcPr>
          <w:p>
            <w:pPr>
              <w:pStyle w:val="16"/>
              <w:spacing w:line="263" w:lineRule="exact"/>
              <w:ind w:right="412"/>
              <w:jc w:val="right"/>
              <w:rPr>
                <w:sz w:val="24"/>
              </w:rPr>
            </w:pPr>
            <w:r>
              <w:rPr>
                <w:spacing w:val="-2"/>
                <w:sz w:val="24"/>
              </w:rPr>
              <w:t>46.229**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92" w:type="dxa"/>
          </w:tcPr>
          <w:p>
            <w:pPr>
              <w:pStyle w:val="16"/>
              <w:spacing w:line="271" w:lineRule="exact"/>
              <w:ind w:left="108"/>
              <w:rPr>
                <w:rFonts w:hint="default"/>
                <w:sz w:val="24"/>
                <w:lang w:val="en-US"/>
              </w:rPr>
            </w:pPr>
            <w:r>
              <w:rPr>
                <w:spacing w:val="-2"/>
                <w:sz w:val="24"/>
                <w:lang w:val="en-US"/>
              </w:rPr>
              <w:t>Extroverted</w:t>
            </w:r>
          </w:p>
        </w:tc>
        <w:tc>
          <w:tcPr>
            <w:tcW w:w="1157" w:type="dxa"/>
          </w:tcPr>
          <w:p>
            <w:pPr>
              <w:pStyle w:val="16"/>
              <w:spacing w:line="271" w:lineRule="exact"/>
              <w:ind w:right="207"/>
              <w:jc w:val="right"/>
              <w:rPr>
                <w:sz w:val="24"/>
              </w:rPr>
            </w:pPr>
            <w:r>
              <w:rPr>
                <w:spacing w:val="-2"/>
                <w:sz w:val="24"/>
              </w:rPr>
              <w:t>-</w:t>
            </w:r>
            <w:r>
              <w:rPr>
                <w:spacing w:val="-4"/>
                <w:sz w:val="24"/>
              </w:rPr>
              <w:t>3.15</w:t>
            </w:r>
          </w:p>
        </w:tc>
        <w:tc>
          <w:tcPr>
            <w:tcW w:w="1102" w:type="dxa"/>
          </w:tcPr>
          <w:p>
            <w:pPr>
              <w:pStyle w:val="16"/>
              <w:spacing w:line="271" w:lineRule="exact"/>
              <w:ind w:right="229"/>
              <w:jc w:val="right"/>
              <w:rPr>
                <w:sz w:val="24"/>
              </w:rPr>
            </w:pPr>
            <w:r>
              <w:rPr>
                <w:spacing w:val="-2"/>
                <w:sz w:val="24"/>
              </w:rPr>
              <w:t>16.521</w:t>
            </w:r>
          </w:p>
        </w:tc>
        <w:tc>
          <w:tcPr>
            <w:tcW w:w="1133" w:type="dxa"/>
          </w:tcPr>
          <w:p>
            <w:pPr>
              <w:pStyle w:val="16"/>
              <w:spacing w:before="17" w:line="283" w:lineRule="exact"/>
              <w:ind w:left="234"/>
              <w:rPr>
                <w:sz w:val="26"/>
              </w:rPr>
            </w:pPr>
            <w:r>
              <w:rPr>
                <w:spacing w:val="-2"/>
                <w:sz w:val="26"/>
              </w:rPr>
              <w:t>-</w:t>
            </w:r>
            <w:r>
              <w:rPr>
                <w:spacing w:val="-4"/>
                <w:sz w:val="26"/>
              </w:rPr>
              <w:t>.046</w:t>
            </w:r>
          </w:p>
        </w:tc>
        <w:tc>
          <w:tcPr>
            <w:tcW w:w="1145" w:type="dxa"/>
          </w:tcPr>
          <w:p>
            <w:pPr>
              <w:pStyle w:val="16"/>
              <w:spacing w:before="40" w:line="260" w:lineRule="exact"/>
              <w:ind w:right="52"/>
              <w:jc w:val="right"/>
              <w:rPr>
                <w:sz w:val="24"/>
              </w:rPr>
            </w:pPr>
            <w:r>
              <w:rPr>
                <w:spacing w:val="-2"/>
                <w:sz w:val="24"/>
              </w:rPr>
              <w:t>-35.88,</w:t>
            </w:r>
          </w:p>
        </w:tc>
        <w:tc>
          <w:tcPr>
            <w:tcW w:w="1194" w:type="dxa"/>
          </w:tcPr>
          <w:p>
            <w:pPr>
              <w:pStyle w:val="16"/>
              <w:spacing w:before="40" w:line="260" w:lineRule="exact"/>
              <w:ind w:left="65"/>
              <w:rPr>
                <w:sz w:val="24"/>
              </w:rPr>
            </w:pPr>
            <w:r>
              <w:rPr>
                <w:spacing w:val="-2"/>
                <w:sz w:val="24"/>
              </w:rPr>
              <w:t>29.58</w:t>
            </w:r>
          </w:p>
        </w:tc>
        <w:tc>
          <w:tcPr>
            <w:tcW w:w="1799" w:type="dxa"/>
          </w:tcPr>
          <w:p>
            <w:pPr>
              <w:pStyle w:val="16"/>
              <w:spacing w:line="271" w:lineRule="exact"/>
              <w:ind w:left="643" w:right="634"/>
              <w:jc w:val="center"/>
              <w:rPr>
                <w:sz w:val="24"/>
              </w:rPr>
            </w:pPr>
            <w:r>
              <w:rPr>
                <w:spacing w:val="-2"/>
                <w:sz w:val="24"/>
              </w:rPr>
              <w:t>-</w:t>
            </w:r>
            <w:r>
              <w:rPr>
                <w:spacing w:val="-4"/>
                <w:sz w:val="24"/>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92" w:type="dxa"/>
          </w:tcPr>
          <w:p>
            <w:pPr>
              <w:pStyle w:val="16"/>
              <w:spacing w:line="270" w:lineRule="exact"/>
              <w:ind w:left="108"/>
              <w:rPr>
                <w:rFonts w:hint="default"/>
                <w:sz w:val="24"/>
                <w:lang w:val="en-US"/>
              </w:rPr>
            </w:pPr>
            <w:r>
              <w:rPr>
                <w:spacing w:val="-2"/>
                <w:sz w:val="24"/>
                <w:lang w:val="en-US"/>
              </w:rPr>
              <w:t>Introverted</w:t>
            </w:r>
          </w:p>
        </w:tc>
        <w:tc>
          <w:tcPr>
            <w:tcW w:w="1157" w:type="dxa"/>
          </w:tcPr>
          <w:p>
            <w:pPr>
              <w:pStyle w:val="16"/>
              <w:spacing w:line="270" w:lineRule="exact"/>
              <w:ind w:right="207"/>
              <w:jc w:val="right"/>
              <w:rPr>
                <w:sz w:val="24"/>
              </w:rPr>
            </w:pPr>
            <w:r>
              <w:rPr>
                <w:spacing w:val="-2"/>
                <w:sz w:val="24"/>
              </w:rPr>
              <w:t>-22.59</w:t>
            </w:r>
          </w:p>
        </w:tc>
        <w:tc>
          <w:tcPr>
            <w:tcW w:w="1102" w:type="dxa"/>
          </w:tcPr>
          <w:p>
            <w:pPr>
              <w:pStyle w:val="16"/>
              <w:spacing w:line="270" w:lineRule="exact"/>
              <w:ind w:right="229"/>
              <w:jc w:val="right"/>
              <w:rPr>
                <w:sz w:val="24"/>
              </w:rPr>
            </w:pPr>
            <w:r>
              <w:rPr>
                <w:spacing w:val="-2"/>
                <w:sz w:val="24"/>
              </w:rPr>
              <w:t>15.687</w:t>
            </w:r>
          </w:p>
        </w:tc>
        <w:tc>
          <w:tcPr>
            <w:tcW w:w="1133" w:type="dxa"/>
          </w:tcPr>
          <w:p>
            <w:pPr>
              <w:pStyle w:val="16"/>
              <w:spacing w:before="16" w:line="283" w:lineRule="exact"/>
              <w:ind w:left="234"/>
              <w:rPr>
                <w:sz w:val="26"/>
              </w:rPr>
            </w:pPr>
            <w:r>
              <w:rPr>
                <w:spacing w:val="-2"/>
                <w:sz w:val="26"/>
              </w:rPr>
              <w:t>-</w:t>
            </w:r>
            <w:r>
              <w:rPr>
                <w:spacing w:val="-4"/>
                <w:sz w:val="26"/>
              </w:rPr>
              <w:t>.331</w:t>
            </w:r>
          </w:p>
        </w:tc>
        <w:tc>
          <w:tcPr>
            <w:tcW w:w="1145" w:type="dxa"/>
          </w:tcPr>
          <w:p>
            <w:pPr>
              <w:pStyle w:val="16"/>
              <w:spacing w:before="39" w:line="260" w:lineRule="exact"/>
              <w:ind w:right="52"/>
              <w:jc w:val="right"/>
              <w:rPr>
                <w:sz w:val="24"/>
              </w:rPr>
            </w:pPr>
            <w:r>
              <w:rPr>
                <w:spacing w:val="-2"/>
                <w:sz w:val="24"/>
              </w:rPr>
              <w:t>-53.66,</w:t>
            </w:r>
          </w:p>
        </w:tc>
        <w:tc>
          <w:tcPr>
            <w:tcW w:w="1194" w:type="dxa"/>
          </w:tcPr>
          <w:p>
            <w:pPr>
              <w:pStyle w:val="16"/>
              <w:spacing w:before="39" w:line="260" w:lineRule="exact"/>
              <w:ind w:left="65"/>
              <w:rPr>
                <w:sz w:val="24"/>
              </w:rPr>
            </w:pPr>
            <w:r>
              <w:rPr>
                <w:spacing w:val="-4"/>
                <w:sz w:val="24"/>
              </w:rPr>
              <w:t>8.49</w:t>
            </w:r>
          </w:p>
        </w:tc>
        <w:tc>
          <w:tcPr>
            <w:tcW w:w="1799" w:type="dxa"/>
          </w:tcPr>
          <w:p>
            <w:pPr>
              <w:pStyle w:val="16"/>
              <w:spacing w:line="270" w:lineRule="exact"/>
              <w:ind w:left="563"/>
              <w:rPr>
                <w:sz w:val="24"/>
              </w:rPr>
            </w:pPr>
            <w:r>
              <w:rPr>
                <w:spacing w:val="-2"/>
                <w:sz w:val="24"/>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92" w:type="dxa"/>
          </w:tcPr>
          <w:p>
            <w:pPr>
              <w:pStyle w:val="16"/>
              <w:spacing w:line="270" w:lineRule="exact"/>
              <w:ind w:left="108"/>
              <w:rPr>
                <w:rFonts w:hint="default"/>
                <w:sz w:val="24"/>
                <w:lang w:val="en-US"/>
              </w:rPr>
            </w:pPr>
            <w:r>
              <w:rPr>
                <w:spacing w:val="-2"/>
                <w:sz w:val="24"/>
                <w:lang w:val="en-US"/>
              </w:rPr>
              <w:t>Disabled</w:t>
            </w:r>
          </w:p>
        </w:tc>
        <w:tc>
          <w:tcPr>
            <w:tcW w:w="1157" w:type="dxa"/>
          </w:tcPr>
          <w:p>
            <w:pPr>
              <w:pStyle w:val="16"/>
              <w:spacing w:line="270" w:lineRule="exact"/>
              <w:ind w:right="207"/>
              <w:jc w:val="right"/>
              <w:rPr>
                <w:sz w:val="24"/>
              </w:rPr>
            </w:pPr>
            <w:r>
              <w:rPr>
                <w:spacing w:val="-2"/>
                <w:sz w:val="24"/>
              </w:rPr>
              <w:t>-13.40</w:t>
            </w:r>
          </w:p>
        </w:tc>
        <w:tc>
          <w:tcPr>
            <w:tcW w:w="1102" w:type="dxa"/>
          </w:tcPr>
          <w:p>
            <w:pPr>
              <w:pStyle w:val="16"/>
              <w:spacing w:line="270" w:lineRule="exact"/>
              <w:ind w:right="229"/>
              <w:jc w:val="right"/>
              <w:rPr>
                <w:sz w:val="24"/>
              </w:rPr>
            </w:pPr>
            <w:r>
              <w:rPr>
                <w:spacing w:val="-2"/>
                <w:sz w:val="24"/>
              </w:rPr>
              <w:t>13.039</w:t>
            </w:r>
          </w:p>
        </w:tc>
        <w:tc>
          <w:tcPr>
            <w:tcW w:w="1133" w:type="dxa"/>
          </w:tcPr>
          <w:p>
            <w:pPr>
              <w:pStyle w:val="16"/>
              <w:spacing w:before="16" w:line="285" w:lineRule="exact"/>
              <w:ind w:left="234"/>
              <w:rPr>
                <w:sz w:val="26"/>
              </w:rPr>
            </w:pPr>
            <w:r>
              <w:rPr>
                <w:spacing w:val="-2"/>
                <w:sz w:val="26"/>
              </w:rPr>
              <w:t>-</w:t>
            </w:r>
            <w:r>
              <w:rPr>
                <w:spacing w:val="-4"/>
                <w:sz w:val="26"/>
              </w:rPr>
              <w:t>.106</w:t>
            </w:r>
          </w:p>
        </w:tc>
        <w:tc>
          <w:tcPr>
            <w:tcW w:w="1145" w:type="dxa"/>
          </w:tcPr>
          <w:p>
            <w:pPr>
              <w:pStyle w:val="16"/>
              <w:spacing w:before="39" w:line="261" w:lineRule="exact"/>
              <w:ind w:right="49"/>
              <w:jc w:val="right"/>
              <w:rPr>
                <w:sz w:val="24"/>
              </w:rPr>
            </w:pPr>
            <w:r>
              <w:rPr>
                <w:spacing w:val="-2"/>
                <w:sz w:val="24"/>
              </w:rPr>
              <w:t>-39.23,</w:t>
            </w:r>
          </w:p>
        </w:tc>
        <w:tc>
          <w:tcPr>
            <w:tcW w:w="1194" w:type="dxa"/>
          </w:tcPr>
          <w:p>
            <w:pPr>
              <w:pStyle w:val="16"/>
              <w:spacing w:before="39" w:line="261" w:lineRule="exact"/>
              <w:ind w:left="68"/>
              <w:rPr>
                <w:sz w:val="24"/>
              </w:rPr>
            </w:pPr>
            <w:r>
              <w:rPr>
                <w:spacing w:val="-2"/>
                <w:sz w:val="24"/>
              </w:rPr>
              <w:t>12.43</w:t>
            </w:r>
          </w:p>
        </w:tc>
        <w:tc>
          <w:tcPr>
            <w:tcW w:w="1799" w:type="dxa"/>
          </w:tcPr>
          <w:p>
            <w:pPr>
              <w:pStyle w:val="16"/>
              <w:spacing w:line="270" w:lineRule="exact"/>
              <w:ind w:left="563"/>
              <w:rPr>
                <w:sz w:val="24"/>
              </w:rPr>
            </w:pPr>
            <w:r>
              <w:rPr>
                <w:spacing w:val="-2"/>
                <w:sz w:val="24"/>
              </w:rPr>
              <w:t>-1.028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92" w:type="dxa"/>
          </w:tcPr>
          <w:p>
            <w:pPr>
              <w:pStyle w:val="16"/>
              <w:spacing w:line="271" w:lineRule="exact"/>
              <w:ind w:left="108"/>
              <w:rPr>
                <w:sz w:val="24"/>
              </w:rPr>
            </w:pPr>
            <w:r>
              <w:rPr>
                <w:spacing w:val="-5"/>
                <w:sz w:val="24"/>
              </w:rPr>
              <w:t>Sex</w:t>
            </w:r>
          </w:p>
        </w:tc>
        <w:tc>
          <w:tcPr>
            <w:tcW w:w="1157" w:type="dxa"/>
          </w:tcPr>
          <w:p>
            <w:pPr>
              <w:pStyle w:val="16"/>
              <w:spacing w:line="271" w:lineRule="exact"/>
              <w:ind w:right="207"/>
              <w:jc w:val="right"/>
              <w:rPr>
                <w:sz w:val="24"/>
              </w:rPr>
            </w:pPr>
            <w:r>
              <w:rPr>
                <w:spacing w:val="-2"/>
                <w:sz w:val="24"/>
              </w:rPr>
              <w:t>-</w:t>
            </w:r>
            <w:r>
              <w:rPr>
                <w:spacing w:val="-5"/>
                <w:sz w:val="24"/>
              </w:rPr>
              <w:t>.50</w:t>
            </w:r>
          </w:p>
        </w:tc>
        <w:tc>
          <w:tcPr>
            <w:tcW w:w="1102" w:type="dxa"/>
          </w:tcPr>
          <w:p>
            <w:pPr>
              <w:pStyle w:val="16"/>
              <w:spacing w:line="271" w:lineRule="exact"/>
              <w:ind w:right="229"/>
              <w:jc w:val="right"/>
              <w:rPr>
                <w:sz w:val="24"/>
              </w:rPr>
            </w:pPr>
            <w:r>
              <w:rPr>
                <w:spacing w:val="-2"/>
                <w:sz w:val="24"/>
              </w:rPr>
              <w:t>9.283</w:t>
            </w:r>
          </w:p>
        </w:tc>
        <w:tc>
          <w:tcPr>
            <w:tcW w:w="1133" w:type="dxa"/>
          </w:tcPr>
          <w:p>
            <w:pPr>
              <w:pStyle w:val="16"/>
              <w:spacing w:before="17" w:line="283" w:lineRule="exact"/>
              <w:ind w:left="234"/>
              <w:rPr>
                <w:sz w:val="26"/>
              </w:rPr>
            </w:pPr>
            <w:r>
              <w:rPr>
                <w:spacing w:val="-2"/>
                <w:sz w:val="26"/>
              </w:rPr>
              <w:t>-</w:t>
            </w:r>
            <w:r>
              <w:rPr>
                <w:spacing w:val="-4"/>
                <w:sz w:val="26"/>
              </w:rPr>
              <w:t>.004</w:t>
            </w:r>
          </w:p>
        </w:tc>
        <w:tc>
          <w:tcPr>
            <w:tcW w:w="1145" w:type="dxa"/>
          </w:tcPr>
          <w:p>
            <w:pPr>
              <w:pStyle w:val="16"/>
              <w:spacing w:before="40" w:line="260" w:lineRule="exact"/>
              <w:ind w:right="49"/>
              <w:jc w:val="right"/>
              <w:rPr>
                <w:sz w:val="24"/>
              </w:rPr>
            </w:pPr>
            <w:r>
              <w:rPr>
                <w:spacing w:val="-2"/>
                <w:sz w:val="24"/>
              </w:rPr>
              <w:t>-18.89,</w:t>
            </w:r>
          </w:p>
        </w:tc>
        <w:tc>
          <w:tcPr>
            <w:tcW w:w="1194" w:type="dxa"/>
          </w:tcPr>
          <w:p>
            <w:pPr>
              <w:pStyle w:val="16"/>
              <w:spacing w:before="40" w:line="260" w:lineRule="exact"/>
              <w:ind w:left="68"/>
              <w:rPr>
                <w:sz w:val="24"/>
              </w:rPr>
            </w:pPr>
            <w:r>
              <w:rPr>
                <w:spacing w:val="-2"/>
                <w:sz w:val="24"/>
              </w:rPr>
              <w:t>17.89</w:t>
            </w:r>
          </w:p>
        </w:tc>
        <w:tc>
          <w:tcPr>
            <w:tcW w:w="1799" w:type="dxa"/>
          </w:tcPr>
          <w:p>
            <w:pPr>
              <w:pStyle w:val="16"/>
              <w:spacing w:line="271" w:lineRule="exact"/>
              <w:ind w:left="643" w:right="634"/>
              <w:jc w:val="center"/>
              <w:rPr>
                <w:sz w:val="24"/>
              </w:rPr>
            </w:pPr>
            <w:r>
              <w:rPr>
                <w:spacing w:val="-2"/>
                <w:sz w:val="24"/>
              </w:rPr>
              <w:t>-</w:t>
            </w:r>
            <w:r>
              <w:rPr>
                <w:spacing w:val="-4"/>
                <w:sz w:val="24"/>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92" w:type="dxa"/>
          </w:tcPr>
          <w:p>
            <w:pPr>
              <w:pStyle w:val="16"/>
              <w:spacing w:line="270" w:lineRule="exact"/>
              <w:ind w:left="108"/>
              <w:rPr>
                <w:sz w:val="24"/>
              </w:rPr>
            </w:pPr>
            <w:r>
              <w:rPr>
                <w:spacing w:val="-2"/>
                <w:sz w:val="24"/>
              </w:rPr>
              <w:t>Gifted</w:t>
            </w:r>
          </w:p>
        </w:tc>
        <w:tc>
          <w:tcPr>
            <w:tcW w:w="1157" w:type="dxa"/>
          </w:tcPr>
          <w:p>
            <w:pPr>
              <w:pStyle w:val="16"/>
              <w:spacing w:line="270" w:lineRule="exact"/>
              <w:ind w:right="207"/>
              <w:jc w:val="right"/>
              <w:rPr>
                <w:sz w:val="24"/>
              </w:rPr>
            </w:pPr>
            <w:r>
              <w:rPr>
                <w:spacing w:val="-2"/>
                <w:sz w:val="24"/>
              </w:rPr>
              <w:t>48.23</w:t>
            </w:r>
          </w:p>
        </w:tc>
        <w:tc>
          <w:tcPr>
            <w:tcW w:w="1102" w:type="dxa"/>
          </w:tcPr>
          <w:p>
            <w:pPr>
              <w:pStyle w:val="16"/>
              <w:spacing w:line="270" w:lineRule="exact"/>
              <w:ind w:right="229"/>
              <w:jc w:val="right"/>
              <w:rPr>
                <w:sz w:val="24"/>
              </w:rPr>
            </w:pPr>
            <w:r>
              <w:rPr>
                <w:spacing w:val="-2"/>
                <w:sz w:val="24"/>
              </w:rPr>
              <w:t>8.095</w:t>
            </w:r>
          </w:p>
        </w:tc>
        <w:tc>
          <w:tcPr>
            <w:tcW w:w="1133" w:type="dxa"/>
          </w:tcPr>
          <w:p>
            <w:pPr>
              <w:pStyle w:val="16"/>
              <w:spacing w:before="16" w:line="283" w:lineRule="exact"/>
              <w:ind w:left="277"/>
              <w:rPr>
                <w:sz w:val="26"/>
              </w:rPr>
            </w:pPr>
            <w:r>
              <w:rPr>
                <w:spacing w:val="-4"/>
                <w:sz w:val="26"/>
              </w:rPr>
              <w:t>.429</w:t>
            </w:r>
          </w:p>
        </w:tc>
        <w:tc>
          <w:tcPr>
            <w:tcW w:w="1145" w:type="dxa"/>
          </w:tcPr>
          <w:p>
            <w:pPr>
              <w:pStyle w:val="16"/>
              <w:spacing w:before="39" w:line="260" w:lineRule="exact"/>
              <w:ind w:right="59"/>
              <w:jc w:val="right"/>
              <w:rPr>
                <w:sz w:val="24"/>
              </w:rPr>
            </w:pPr>
            <w:r>
              <w:rPr>
                <w:spacing w:val="-2"/>
                <w:sz w:val="24"/>
              </w:rPr>
              <w:t>32.19,</w:t>
            </w:r>
          </w:p>
        </w:tc>
        <w:tc>
          <w:tcPr>
            <w:tcW w:w="1194" w:type="dxa"/>
          </w:tcPr>
          <w:p>
            <w:pPr>
              <w:pStyle w:val="16"/>
              <w:spacing w:before="39" w:line="260" w:lineRule="exact"/>
              <w:ind w:left="58"/>
              <w:rPr>
                <w:sz w:val="24"/>
              </w:rPr>
            </w:pPr>
            <w:r>
              <w:rPr>
                <w:spacing w:val="-2"/>
                <w:sz w:val="24"/>
              </w:rPr>
              <w:t>64.26</w:t>
            </w:r>
          </w:p>
        </w:tc>
        <w:tc>
          <w:tcPr>
            <w:tcW w:w="1799" w:type="dxa"/>
          </w:tcPr>
          <w:p>
            <w:pPr>
              <w:pStyle w:val="16"/>
              <w:spacing w:line="270" w:lineRule="exact"/>
              <w:ind w:right="412"/>
              <w:jc w:val="right"/>
              <w:rPr>
                <w:sz w:val="24"/>
              </w:rPr>
            </w:pPr>
            <w:r>
              <w:rPr>
                <w:spacing w:val="-2"/>
                <w:sz w:val="24"/>
              </w:rPr>
              <w:t>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92" w:type="dxa"/>
          </w:tcPr>
          <w:p>
            <w:pPr>
              <w:pStyle w:val="16"/>
              <w:spacing w:line="270" w:lineRule="exact"/>
              <w:ind w:left="108"/>
              <w:rPr>
                <w:sz w:val="24"/>
              </w:rPr>
            </w:pPr>
            <w:r>
              <w:rPr>
                <w:spacing w:val="-5"/>
                <w:sz w:val="24"/>
              </w:rPr>
              <w:t>ED*</w:t>
            </w:r>
          </w:p>
        </w:tc>
        <w:tc>
          <w:tcPr>
            <w:tcW w:w="1157" w:type="dxa"/>
          </w:tcPr>
          <w:p>
            <w:pPr>
              <w:pStyle w:val="16"/>
              <w:spacing w:line="270" w:lineRule="exact"/>
              <w:ind w:right="207"/>
              <w:jc w:val="right"/>
              <w:rPr>
                <w:sz w:val="24"/>
              </w:rPr>
            </w:pPr>
            <w:r>
              <w:rPr>
                <w:spacing w:val="-2"/>
                <w:sz w:val="24"/>
              </w:rPr>
              <w:t>-14.02</w:t>
            </w:r>
          </w:p>
        </w:tc>
        <w:tc>
          <w:tcPr>
            <w:tcW w:w="1102" w:type="dxa"/>
          </w:tcPr>
          <w:p>
            <w:pPr>
              <w:pStyle w:val="16"/>
              <w:spacing w:line="270" w:lineRule="exact"/>
              <w:ind w:right="229"/>
              <w:jc w:val="right"/>
              <w:rPr>
                <w:sz w:val="24"/>
              </w:rPr>
            </w:pPr>
            <w:r>
              <w:rPr>
                <w:spacing w:val="-2"/>
                <w:sz w:val="24"/>
              </w:rPr>
              <w:t>5.475</w:t>
            </w:r>
          </w:p>
        </w:tc>
        <w:tc>
          <w:tcPr>
            <w:tcW w:w="1133" w:type="dxa"/>
          </w:tcPr>
          <w:p>
            <w:pPr>
              <w:pStyle w:val="16"/>
              <w:spacing w:before="16" w:line="285" w:lineRule="exact"/>
              <w:ind w:left="234"/>
              <w:rPr>
                <w:sz w:val="26"/>
              </w:rPr>
            </w:pPr>
            <w:r>
              <w:rPr>
                <w:spacing w:val="-2"/>
                <w:sz w:val="26"/>
              </w:rPr>
              <w:t>-</w:t>
            </w:r>
            <w:r>
              <w:rPr>
                <w:spacing w:val="-4"/>
                <w:sz w:val="26"/>
              </w:rPr>
              <w:t>.231</w:t>
            </w:r>
          </w:p>
        </w:tc>
        <w:tc>
          <w:tcPr>
            <w:tcW w:w="1145" w:type="dxa"/>
          </w:tcPr>
          <w:p>
            <w:pPr>
              <w:pStyle w:val="16"/>
              <w:spacing w:before="39" w:line="261" w:lineRule="exact"/>
              <w:ind w:right="52"/>
              <w:jc w:val="right"/>
              <w:rPr>
                <w:sz w:val="24"/>
              </w:rPr>
            </w:pPr>
            <w:r>
              <w:rPr>
                <w:spacing w:val="-2"/>
                <w:sz w:val="24"/>
              </w:rPr>
              <w:t>-24.87,</w:t>
            </w:r>
          </w:p>
        </w:tc>
        <w:tc>
          <w:tcPr>
            <w:tcW w:w="1194" w:type="dxa"/>
          </w:tcPr>
          <w:p>
            <w:pPr>
              <w:pStyle w:val="16"/>
              <w:spacing w:before="39" w:line="261" w:lineRule="exact"/>
              <w:ind w:left="65"/>
              <w:rPr>
                <w:sz w:val="24"/>
              </w:rPr>
            </w:pPr>
            <w:r>
              <w:rPr>
                <w:spacing w:val="-2"/>
                <w:sz w:val="24"/>
              </w:rPr>
              <w:t>-</w:t>
            </w:r>
            <w:r>
              <w:rPr>
                <w:spacing w:val="-4"/>
                <w:sz w:val="24"/>
              </w:rPr>
              <w:t>3.17</w:t>
            </w:r>
          </w:p>
        </w:tc>
        <w:tc>
          <w:tcPr>
            <w:tcW w:w="1799" w:type="dxa"/>
          </w:tcPr>
          <w:p>
            <w:pPr>
              <w:pStyle w:val="16"/>
              <w:spacing w:line="270" w:lineRule="exact"/>
              <w:ind w:right="434"/>
              <w:jc w:val="right"/>
              <w:rPr>
                <w:sz w:val="24"/>
              </w:rPr>
            </w:pPr>
            <w:r>
              <w:rPr>
                <w:spacing w:val="-2"/>
                <w:sz w:val="24"/>
              </w:rPr>
              <w:t>-2.561**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392" w:type="dxa"/>
            <w:tcBorders>
              <w:bottom w:val="single" w:color="000000" w:sz="4" w:space="0"/>
            </w:tcBorders>
          </w:tcPr>
          <w:p>
            <w:pPr>
              <w:pStyle w:val="16"/>
              <w:spacing w:line="271" w:lineRule="exact"/>
              <w:ind w:left="108"/>
              <w:rPr>
                <w:sz w:val="24"/>
              </w:rPr>
            </w:pPr>
            <w:r>
              <w:rPr>
                <w:sz w:val="24"/>
              </w:rPr>
              <w:t>Class</w:t>
            </w:r>
            <w:r>
              <w:rPr>
                <w:spacing w:val="-3"/>
                <w:sz w:val="24"/>
              </w:rPr>
              <w:t xml:space="preserve"> </w:t>
            </w:r>
            <w:r>
              <w:rPr>
                <w:spacing w:val="-4"/>
                <w:sz w:val="24"/>
              </w:rPr>
              <w:t>Size</w:t>
            </w:r>
          </w:p>
        </w:tc>
        <w:tc>
          <w:tcPr>
            <w:tcW w:w="1157" w:type="dxa"/>
            <w:tcBorders>
              <w:bottom w:val="single" w:color="000000" w:sz="4" w:space="0"/>
            </w:tcBorders>
          </w:tcPr>
          <w:p>
            <w:pPr>
              <w:pStyle w:val="16"/>
              <w:spacing w:line="271" w:lineRule="exact"/>
              <w:ind w:right="207"/>
              <w:jc w:val="right"/>
              <w:rPr>
                <w:sz w:val="24"/>
              </w:rPr>
            </w:pPr>
            <w:r>
              <w:rPr>
                <w:spacing w:val="-5"/>
                <w:sz w:val="24"/>
              </w:rPr>
              <w:t>.24</w:t>
            </w:r>
          </w:p>
        </w:tc>
        <w:tc>
          <w:tcPr>
            <w:tcW w:w="1102" w:type="dxa"/>
            <w:tcBorders>
              <w:bottom w:val="single" w:color="000000" w:sz="4" w:space="0"/>
            </w:tcBorders>
          </w:tcPr>
          <w:p>
            <w:pPr>
              <w:pStyle w:val="16"/>
              <w:spacing w:line="271" w:lineRule="exact"/>
              <w:ind w:right="229"/>
              <w:jc w:val="right"/>
              <w:rPr>
                <w:sz w:val="24"/>
              </w:rPr>
            </w:pPr>
            <w:r>
              <w:rPr>
                <w:spacing w:val="-4"/>
                <w:sz w:val="24"/>
              </w:rPr>
              <w:t>.374</w:t>
            </w:r>
          </w:p>
        </w:tc>
        <w:tc>
          <w:tcPr>
            <w:tcW w:w="1133" w:type="dxa"/>
            <w:tcBorders>
              <w:bottom w:val="single" w:color="000000" w:sz="4" w:space="0"/>
            </w:tcBorders>
          </w:tcPr>
          <w:p>
            <w:pPr>
              <w:pStyle w:val="16"/>
              <w:spacing w:before="17" w:line="285" w:lineRule="exact"/>
              <w:ind w:left="277"/>
              <w:rPr>
                <w:sz w:val="26"/>
              </w:rPr>
            </w:pPr>
            <w:r>
              <w:rPr>
                <w:spacing w:val="-4"/>
                <w:sz w:val="26"/>
              </w:rPr>
              <w:t>.047</w:t>
            </w:r>
          </w:p>
        </w:tc>
        <w:tc>
          <w:tcPr>
            <w:tcW w:w="1145" w:type="dxa"/>
            <w:tcBorders>
              <w:bottom w:val="single" w:color="000000" w:sz="4" w:space="0"/>
            </w:tcBorders>
          </w:tcPr>
          <w:p>
            <w:pPr>
              <w:pStyle w:val="16"/>
              <w:spacing w:before="40" w:line="261" w:lineRule="exact"/>
              <w:ind w:right="49"/>
              <w:jc w:val="right"/>
              <w:rPr>
                <w:sz w:val="24"/>
              </w:rPr>
            </w:pPr>
            <w:r>
              <w:rPr>
                <w:spacing w:val="-2"/>
                <w:sz w:val="24"/>
              </w:rPr>
              <w:t>-</w:t>
            </w:r>
            <w:r>
              <w:rPr>
                <w:spacing w:val="-4"/>
                <w:sz w:val="24"/>
              </w:rPr>
              <w:t>.50,</w:t>
            </w:r>
          </w:p>
        </w:tc>
        <w:tc>
          <w:tcPr>
            <w:tcW w:w="1194" w:type="dxa"/>
            <w:tcBorders>
              <w:bottom w:val="single" w:color="000000" w:sz="4" w:space="0"/>
            </w:tcBorders>
          </w:tcPr>
          <w:p>
            <w:pPr>
              <w:pStyle w:val="16"/>
              <w:spacing w:before="40" w:line="261" w:lineRule="exact"/>
              <w:ind w:left="68"/>
              <w:rPr>
                <w:sz w:val="24"/>
              </w:rPr>
            </w:pPr>
            <w:r>
              <w:rPr>
                <w:spacing w:val="-5"/>
                <w:sz w:val="24"/>
              </w:rPr>
              <w:t>.98</w:t>
            </w:r>
          </w:p>
        </w:tc>
        <w:tc>
          <w:tcPr>
            <w:tcW w:w="1799" w:type="dxa"/>
            <w:tcBorders>
              <w:bottom w:val="single" w:color="000000" w:sz="4" w:space="0"/>
            </w:tcBorders>
          </w:tcPr>
          <w:p>
            <w:pPr>
              <w:pStyle w:val="16"/>
              <w:spacing w:line="271" w:lineRule="exact"/>
              <w:ind w:left="641" w:right="634"/>
              <w:jc w:val="center"/>
              <w:rPr>
                <w:sz w:val="24"/>
              </w:rPr>
            </w:pPr>
            <w:r>
              <w:rPr>
                <w:spacing w:val="-4"/>
                <w:sz w:val="24"/>
              </w:rPr>
              <w:t>.638</w:t>
            </w:r>
          </w:p>
        </w:tc>
      </w:tr>
    </w:tbl>
    <w:p>
      <w:pPr>
        <w:pStyle w:val="5"/>
      </w:pPr>
      <w:r>
        <w:t>Note.</w:t>
      </w:r>
      <w:r>
        <w:rPr>
          <w:spacing w:val="-1"/>
        </w:rPr>
        <w:t xml:space="preserve"> </w:t>
      </w:r>
      <w:r>
        <w:t>R² =</w:t>
      </w:r>
      <w:r>
        <w:rPr>
          <w:spacing w:val="-1"/>
        </w:rPr>
        <w:t xml:space="preserve"> </w:t>
      </w:r>
      <w:r>
        <w:t>.426, adj R² =</w:t>
      </w:r>
      <w:r>
        <w:rPr>
          <w:spacing w:val="1"/>
        </w:rPr>
        <w:t xml:space="preserve"> </w:t>
      </w:r>
      <w:r>
        <w:t>.391, F</w:t>
      </w:r>
      <w:r>
        <w:rPr>
          <w:spacing w:val="-3"/>
        </w:rPr>
        <w:t xml:space="preserve"> </w:t>
      </w:r>
      <w:r>
        <w:t>=</w:t>
      </w:r>
      <w:r>
        <w:rPr>
          <w:spacing w:val="-1"/>
        </w:rPr>
        <w:t xml:space="preserve"> </w:t>
      </w:r>
      <w:r>
        <w:t>12.11*, df</w:t>
      </w:r>
      <w:r>
        <w:rPr>
          <w:spacing w:val="1"/>
        </w:rPr>
        <w:t xml:space="preserve"> </w:t>
      </w:r>
      <w:r>
        <w:t>=</w:t>
      </w:r>
      <w:r>
        <w:rPr>
          <w:spacing w:val="-1"/>
        </w:rPr>
        <w:t xml:space="preserve"> </w:t>
      </w:r>
      <w:r>
        <w:t>7,114; N</w:t>
      </w:r>
      <w:r>
        <w:rPr>
          <w:spacing w:val="-1"/>
        </w:rPr>
        <w:t xml:space="preserve"> </w:t>
      </w:r>
      <w:r>
        <w:t>=</w:t>
      </w:r>
      <w:r>
        <w:rPr>
          <w:spacing w:val="-1"/>
        </w:rPr>
        <w:t xml:space="preserve"> </w:t>
      </w:r>
      <w:r>
        <w:rPr>
          <w:spacing w:val="-5"/>
        </w:rPr>
        <w:t>122</w:t>
      </w:r>
    </w:p>
    <w:p>
      <w:pPr>
        <w:pStyle w:val="5"/>
      </w:pPr>
      <w:r>
        <w:t>*ED</w:t>
      </w:r>
      <w:r>
        <w:rPr>
          <w:spacing w:val="-2"/>
        </w:rPr>
        <w:t xml:space="preserve"> </w:t>
      </w:r>
      <w:r>
        <w:t>=</w:t>
      </w:r>
      <w:r>
        <w:rPr>
          <w:spacing w:val="-1"/>
        </w:rPr>
        <w:t xml:space="preserve"> </w:t>
      </w:r>
      <w:r>
        <w:t>economically</w:t>
      </w:r>
      <w:r>
        <w:rPr>
          <w:spacing w:val="-5"/>
        </w:rPr>
        <w:t xml:space="preserve"> </w:t>
      </w:r>
      <w:r>
        <w:rPr>
          <w:spacing w:val="-2"/>
        </w:rPr>
        <w:t>disadvantaged</w:t>
      </w:r>
    </w:p>
    <w:p>
      <w:pPr>
        <w:pStyle w:val="5"/>
      </w:pPr>
      <w:r>
        <w:t>**p</w:t>
      </w:r>
      <w:r>
        <w:rPr>
          <w:spacing w:val="-1"/>
        </w:rPr>
        <w:t xml:space="preserve"> </w:t>
      </w:r>
      <w:r>
        <w:t>&lt;</w:t>
      </w:r>
      <w:r>
        <w:rPr>
          <w:spacing w:val="-1"/>
        </w:rPr>
        <w:t xml:space="preserve"> </w:t>
      </w:r>
      <w:r>
        <w:rPr>
          <w:spacing w:val="-5"/>
        </w:rPr>
        <w:t>.05</w:t>
      </w:r>
    </w:p>
    <w:p>
      <w:pPr>
        <w:pStyle w:val="5"/>
        <w:ind w:left="0"/>
        <w:rPr>
          <w:sz w:val="26"/>
        </w:rPr>
      </w:pPr>
    </w:p>
    <w:p>
      <w:pPr>
        <w:pStyle w:val="5"/>
        <w:spacing w:before="9"/>
        <w:ind w:left="0"/>
        <w:rPr>
          <w:sz w:val="21"/>
        </w:rPr>
      </w:pPr>
    </w:p>
    <w:p>
      <w:pPr>
        <w:pStyle w:val="5"/>
        <w:spacing w:line="480" w:lineRule="auto"/>
        <w:ind w:right="851" w:firstLine="719"/>
      </w:pPr>
      <w:r>
        <w:t>To</w:t>
      </w:r>
      <w:r>
        <w:rPr>
          <w:spacing w:val="-2"/>
        </w:rPr>
        <w:t xml:space="preserve"> </w:t>
      </w:r>
      <w:r>
        <w:t>analyze</w:t>
      </w:r>
      <w:r>
        <w:rPr>
          <w:spacing w:val="-1"/>
        </w:rPr>
        <w:t xml:space="preserve"> </w:t>
      </w:r>
      <w:r>
        <w:t>whether</w:t>
      </w:r>
      <w:r>
        <w:rPr>
          <w:spacing w:val="-3"/>
        </w:rPr>
        <w:t xml:space="preserve"> </w:t>
      </w:r>
      <w:r>
        <w:t>filtering</w:t>
      </w:r>
      <w:r>
        <w:rPr>
          <w:spacing w:val="-5"/>
        </w:rPr>
        <w:t xml:space="preserve"> </w:t>
      </w:r>
      <w:r>
        <w:t>the</w:t>
      </w:r>
      <w:r>
        <w:rPr>
          <w:spacing w:val="-3"/>
        </w:rPr>
        <w:t xml:space="preserve"> </w:t>
      </w:r>
      <w:r>
        <w:t>data</w:t>
      </w:r>
      <w:r>
        <w:rPr>
          <w:spacing w:val="-3"/>
        </w:rPr>
        <w:t xml:space="preserve"> </w:t>
      </w:r>
      <w:r>
        <w:t>to</w:t>
      </w:r>
      <w:r>
        <w:rPr>
          <w:spacing w:val="-2"/>
        </w:rPr>
        <w:t xml:space="preserve"> </w:t>
      </w:r>
      <w:r>
        <w:t>only</w:t>
      </w:r>
      <w:r>
        <w:rPr>
          <w:spacing w:val="-7"/>
        </w:rPr>
        <w:t xml:space="preserve"> </w:t>
      </w:r>
      <w:r>
        <w:t>include</w:t>
      </w:r>
      <w:r>
        <w:rPr>
          <w:spacing w:val="-3"/>
        </w:rPr>
        <w:t xml:space="preserve"> </w:t>
      </w:r>
      <w:r>
        <w:t>class</w:t>
      </w:r>
      <w:r>
        <w:rPr>
          <w:spacing w:val="-2"/>
        </w:rPr>
        <w:t xml:space="preserve"> </w:t>
      </w:r>
      <w:r>
        <w:t>sizes</w:t>
      </w:r>
      <w:r>
        <w:rPr>
          <w:spacing w:val="-2"/>
        </w:rPr>
        <w:t xml:space="preserve"> </w:t>
      </w:r>
      <w:r>
        <w:t>of</w:t>
      </w:r>
      <w:r>
        <w:rPr>
          <w:spacing w:val="-3"/>
        </w:rPr>
        <w:t xml:space="preserve"> </w:t>
      </w:r>
      <w:r>
        <w:t>a</w:t>
      </w:r>
      <w:r>
        <w:rPr>
          <w:spacing w:val="-3"/>
        </w:rPr>
        <w:t xml:space="preserve"> </w:t>
      </w:r>
      <w:r>
        <w:t>set</w:t>
      </w:r>
      <w:r>
        <w:rPr>
          <w:spacing w:val="-2"/>
        </w:rPr>
        <w:t xml:space="preserve"> </w:t>
      </w:r>
      <w:r>
        <w:t>minimum would affect the magnitude and direction of the relationship between class size and mathematics achievement, all class sizes that contained fourteen or fewer students were eliminated from the data set.</w:t>
      </w:r>
      <w:r>
        <w:rPr>
          <w:spacing w:val="40"/>
        </w:rPr>
        <w:t xml:space="preserve"> </w:t>
      </w:r>
      <w:r>
        <w:t>A bivariate correlation analysis was conducted to examine whether there was a relationship between the dependent variable of mathematics achievement and the independent variable of class size.</w:t>
      </w:r>
      <w:r>
        <w:rPr>
          <w:spacing w:val="40"/>
        </w:rPr>
        <w:t xml:space="preserve"> </w:t>
      </w:r>
      <w:r>
        <w:t>In class sizes of at least fifteen students per teacher, class size was not associated with classroom mean mathematics scores.</w:t>
      </w:r>
      <w:r>
        <w:rPr>
          <w:spacing w:val="40"/>
        </w:rPr>
        <w:t xml:space="preserve"> </w:t>
      </w:r>
      <w:r>
        <w:t>Descriptive statistics and correlations results are presented in Table 7.</w:t>
      </w:r>
    </w:p>
    <w:p>
      <w:pPr>
        <w:spacing w:after="0" w:line="480" w:lineRule="auto"/>
        <w:sectPr>
          <w:pgSz w:w="12240" w:h="15840"/>
          <w:pgMar w:top="1360" w:right="620" w:bottom="1600" w:left="1340" w:header="0" w:footer="1407" w:gutter="0"/>
          <w:cols w:space="720" w:num="1"/>
        </w:sectPr>
      </w:pPr>
    </w:p>
    <w:p>
      <w:pPr>
        <w:pStyle w:val="5"/>
        <w:spacing w:before="77"/>
        <w:ind w:left="880"/>
      </w:pPr>
      <w:r>
        <w:t>Table</w:t>
      </w:r>
      <w:r>
        <w:rPr>
          <w:spacing w:val="-5"/>
        </w:rPr>
        <w:t xml:space="preserve"> </w:t>
      </w:r>
      <w:r>
        <w:rPr>
          <w:spacing w:val="-10"/>
        </w:rPr>
        <w:t>7</w:t>
      </w:r>
    </w:p>
    <w:p>
      <w:pPr>
        <w:spacing w:before="43" w:line="280" w:lineRule="auto"/>
        <w:ind w:left="880" w:right="2701" w:firstLine="0"/>
        <w:jc w:val="left"/>
        <w:rPr>
          <w:i/>
          <w:sz w:val="24"/>
        </w:rPr>
      </w:pPr>
      <w:r>
        <w:rPr>
          <w:i/>
          <w:sz w:val="24"/>
        </w:rPr>
        <w:t>Descriptive</w:t>
      </w:r>
      <w:r>
        <w:rPr>
          <w:i/>
          <w:spacing w:val="-6"/>
          <w:sz w:val="24"/>
        </w:rPr>
        <w:t xml:space="preserve"> </w:t>
      </w:r>
      <w:r>
        <w:rPr>
          <w:i/>
          <w:sz w:val="24"/>
        </w:rPr>
        <w:t>Statistics</w:t>
      </w:r>
      <w:r>
        <w:rPr>
          <w:i/>
          <w:spacing w:val="-5"/>
          <w:sz w:val="24"/>
        </w:rPr>
        <w:t xml:space="preserve"> </w:t>
      </w:r>
      <w:r>
        <w:rPr>
          <w:i/>
          <w:sz w:val="24"/>
        </w:rPr>
        <w:t>and</w:t>
      </w:r>
      <w:r>
        <w:rPr>
          <w:i/>
          <w:spacing w:val="-5"/>
          <w:sz w:val="24"/>
        </w:rPr>
        <w:t xml:space="preserve"> </w:t>
      </w:r>
      <w:r>
        <w:rPr>
          <w:i/>
          <w:sz w:val="24"/>
        </w:rPr>
        <w:t>Correlations</w:t>
      </w:r>
      <w:r>
        <w:rPr>
          <w:i/>
          <w:spacing w:val="-5"/>
          <w:sz w:val="24"/>
        </w:rPr>
        <w:t xml:space="preserve"> </w:t>
      </w:r>
      <w:r>
        <w:rPr>
          <w:i/>
          <w:sz w:val="24"/>
        </w:rPr>
        <w:t>Between</w:t>
      </w:r>
      <w:r>
        <w:rPr>
          <w:i/>
          <w:spacing w:val="-5"/>
          <w:sz w:val="24"/>
        </w:rPr>
        <w:t xml:space="preserve"> </w:t>
      </w:r>
      <w:r>
        <w:rPr>
          <w:i/>
          <w:sz w:val="24"/>
        </w:rPr>
        <w:t>Class</w:t>
      </w:r>
      <w:r>
        <w:rPr>
          <w:i/>
          <w:spacing w:val="-5"/>
          <w:sz w:val="24"/>
        </w:rPr>
        <w:t xml:space="preserve"> </w:t>
      </w:r>
      <w:r>
        <w:rPr>
          <w:i/>
          <w:sz w:val="24"/>
        </w:rPr>
        <w:t>Sizes</w:t>
      </w:r>
      <w:r>
        <w:rPr>
          <w:i/>
          <w:spacing w:val="-5"/>
          <w:sz w:val="24"/>
        </w:rPr>
        <w:t xml:space="preserve"> </w:t>
      </w:r>
      <w:r>
        <w:rPr>
          <w:i/>
          <w:sz w:val="24"/>
        </w:rPr>
        <w:t>of</w:t>
      </w:r>
      <w:r>
        <w:rPr>
          <w:i/>
          <w:spacing w:val="-5"/>
          <w:sz w:val="24"/>
        </w:rPr>
        <w:t xml:space="preserve"> </w:t>
      </w:r>
      <w:r>
        <w:rPr>
          <w:i/>
          <w:sz w:val="24"/>
        </w:rPr>
        <w:t>at Least 15 Students and Mathematics Scores</w:t>
      </w:r>
    </w:p>
    <w:tbl>
      <w:tblPr>
        <w:tblStyle w:val="4"/>
        <w:tblW w:w="0" w:type="auto"/>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81"/>
        <w:gridCol w:w="2469"/>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2181" w:type="dxa"/>
            <w:tcBorders>
              <w:top w:val="single" w:color="000000" w:sz="8" w:space="0"/>
              <w:bottom w:val="single" w:color="000000" w:sz="4" w:space="0"/>
            </w:tcBorders>
          </w:tcPr>
          <w:p>
            <w:pPr>
              <w:pStyle w:val="16"/>
              <w:spacing w:line="259" w:lineRule="exact"/>
              <w:rPr>
                <w:sz w:val="24"/>
              </w:rPr>
            </w:pPr>
            <w:r>
              <w:rPr>
                <w:spacing w:val="-2"/>
                <w:sz w:val="24"/>
              </w:rPr>
              <w:t>Variable</w:t>
            </w:r>
          </w:p>
        </w:tc>
        <w:tc>
          <w:tcPr>
            <w:tcW w:w="2469" w:type="dxa"/>
            <w:tcBorders>
              <w:top w:val="single" w:color="000000" w:sz="8" w:space="0"/>
              <w:bottom w:val="single" w:color="000000" w:sz="4" w:space="0"/>
            </w:tcBorders>
          </w:tcPr>
          <w:p>
            <w:pPr>
              <w:pStyle w:val="16"/>
              <w:spacing w:before="4"/>
              <w:ind w:left="921"/>
              <w:rPr>
                <w:sz w:val="24"/>
              </w:rPr>
            </w:pPr>
            <w:r>
              <w:rPr>
                <w:sz w:val="24"/>
              </w:rPr>
              <w:t>Class</w:t>
            </w:r>
            <w:r>
              <w:rPr>
                <w:spacing w:val="-3"/>
                <w:sz w:val="24"/>
              </w:rPr>
              <w:t xml:space="preserve"> </w:t>
            </w:r>
            <w:r>
              <w:rPr>
                <w:spacing w:val="-4"/>
                <w:sz w:val="24"/>
              </w:rPr>
              <w:t>Size</w:t>
            </w:r>
          </w:p>
        </w:tc>
        <w:tc>
          <w:tcPr>
            <w:tcW w:w="2187" w:type="dxa"/>
            <w:tcBorders>
              <w:top w:val="single" w:color="000000" w:sz="8" w:space="0"/>
              <w:bottom w:val="single" w:color="000000" w:sz="4" w:space="0"/>
            </w:tcBorders>
          </w:tcPr>
          <w:p>
            <w:pPr>
              <w:pStyle w:val="16"/>
              <w:spacing w:before="4"/>
              <w:ind w:left="538" w:right="508"/>
              <w:jc w:val="center"/>
              <w:rPr>
                <w:sz w:val="24"/>
              </w:rPr>
            </w:pPr>
            <w:r>
              <w:rPr>
                <w:sz w:val="24"/>
              </w:rPr>
              <w:t>Math</w:t>
            </w:r>
            <w:r>
              <w:rPr>
                <w:spacing w:val="-4"/>
                <w:sz w:val="24"/>
              </w:rPr>
              <w:t xml:space="preserve"> </w:t>
            </w:r>
            <w:r>
              <w:rPr>
                <w:spacing w:val="-2"/>
                <w:sz w:val="24"/>
              </w:rPr>
              <w:t>Score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2181" w:type="dxa"/>
            <w:tcBorders>
              <w:top w:val="single" w:color="000000" w:sz="4" w:space="0"/>
              <w:bottom w:val="single" w:color="000000" w:sz="4" w:space="0"/>
            </w:tcBorders>
          </w:tcPr>
          <w:p>
            <w:pPr>
              <w:pStyle w:val="16"/>
              <w:spacing w:before="5"/>
              <w:ind w:left="60"/>
              <w:rPr>
                <w:sz w:val="24"/>
              </w:rPr>
            </w:pPr>
            <w:r>
              <w:rPr>
                <w:sz w:val="24"/>
              </w:rPr>
              <w:t>Class</w:t>
            </w:r>
            <w:r>
              <w:rPr>
                <w:spacing w:val="-3"/>
                <w:sz w:val="24"/>
              </w:rPr>
              <w:t xml:space="preserve"> </w:t>
            </w:r>
            <w:r>
              <w:rPr>
                <w:spacing w:val="-4"/>
                <w:sz w:val="24"/>
              </w:rPr>
              <w:t>Size</w:t>
            </w:r>
          </w:p>
          <w:p>
            <w:pPr>
              <w:pStyle w:val="16"/>
              <w:spacing w:before="43"/>
              <w:ind w:left="60"/>
              <w:rPr>
                <w:sz w:val="24"/>
              </w:rPr>
            </w:pPr>
            <w:r>
              <w:rPr>
                <w:sz w:val="24"/>
              </w:rPr>
              <w:t>Math</w:t>
            </w:r>
            <w:r>
              <w:rPr>
                <w:spacing w:val="-4"/>
                <w:sz w:val="24"/>
              </w:rPr>
              <w:t xml:space="preserve"> </w:t>
            </w:r>
            <w:r>
              <w:rPr>
                <w:spacing w:val="-2"/>
                <w:sz w:val="24"/>
              </w:rPr>
              <w:t>Score</w:t>
            </w:r>
          </w:p>
        </w:tc>
        <w:tc>
          <w:tcPr>
            <w:tcW w:w="2469" w:type="dxa"/>
            <w:tcBorders>
              <w:top w:val="single" w:color="000000" w:sz="4" w:space="0"/>
              <w:bottom w:val="single" w:color="000000" w:sz="4" w:space="0"/>
            </w:tcBorders>
          </w:tcPr>
          <w:p>
            <w:pPr>
              <w:pStyle w:val="16"/>
              <w:spacing w:before="5"/>
              <w:ind w:left="1298"/>
              <w:rPr>
                <w:sz w:val="24"/>
              </w:rPr>
            </w:pPr>
            <w:r>
              <w:rPr>
                <w:spacing w:val="-2"/>
                <w:sz w:val="24"/>
              </w:rPr>
              <w:t>--</w:t>
            </w:r>
            <w:r>
              <w:rPr>
                <w:spacing w:val="-12"/>
                <w:sz w:val="24"/>
              </w:rPr>
              <w:t>-</w:t>
            </w:r>
          </w:p>
          <w:p>
            <w:pPr>
              <w:pStyle w:val="16"/>
              <w:spacing w:before="19"/>
              <w:ind w:left="1178"/>
              <w:rPr>
                <w:sz w:val="24"/>
              </w:rPr>
            </w:pPr>
            <w:r>
              <w:rPr>
                <w:spacing w:val="-5"/>
                <w:sz w:val="24"/>
              </w:rPr>
              <w:t>.14</w:t>
            </w:r>
          </w:p>
        </w:tc>
        <w:tc>
          <w:tcPr>
            <w:tcW w:w="2187" w:type="dxa"/>
            <w:tcBorders>
              <w:top w:val="single" w:color="000000" w:sz="4" w:space="0"/>
              <w:bottom w:val="single" w:color="000000" w:sz="4" w:space="0"/>
            </w:tcBorders>
          </w:tcPr>
          <w:p>
            <w:pPr>
              <w:pStyle w:val="16"/>
              <w:spacing w:before="2"/>
              <w:rPr>
                <w:i/>
                <w:sz w:val="28"/>
              </w:rPr>
            </w:pPr>
          </w:p>
          <w:p>
            <w:pPr>
              <w:pStyle w:val="16"/>
              <w:ind w:left="538" w:right="508"/>
              <w:jc w:val="center"/>
              <w:rPr>
                <w:sz w:val="24"/>
              </w:rPr>
            </w:pPr>
            <w:r>
              <w:rPr>
                <w:spacing w:val="-2"/>
                <w:sz w:val="24"/>
              </w:rPr>
              <w:t>--</w:t>
            </w:r>
            <w:r>
              <w:rPr>
                <w:spacing w:val="-12"/>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2181" w:type="dxa"/>
            <w:tcBorders>
              <w:top w:val="single" w:color="000000" w:sz="4" w:space="0"/>
            </w:tcBorders>
          </w:tcPr>
          <w:p>
            <w:pPr>
              <w:pStyle w:val="16"/>
              <w:spacing w:before="5"/>
              <w:ind w:left="60"/>
              <w:rPr>
                <w:sz w:val="24"/>
              </w:rPr>
            </w:pPr>
            <w:r>
              <w:rPr>
                <w:spacing w:val="-4"/>
                <w:sz w:val="24"/>
              </w:rPr>
              <w:t>Mean</w:t>
            </w:r>
          </w:p>
        </w:tc>
        <w:tc>
          <w:tcPr>
            <w:tcW w:w="2469" w:type="dxa"/>
            <w:tcBorders>
              <w:top w:val="single" w:color="000000" w:sz="4" w:space="0"/>
            </w:tcBorders>
          </w:tcPr>
          <w:p>
            <w:pPr>
              <w:pStyle w:val="16"/>
              <w:spacing w:line="257" w:lineRule="exact"/>
              <w:ind w:left="938"/>
              <w:rPr>
                <w:sz w:val="24"/>
              </w:rPr>
            </w:pPr>
            <w:r>
              <w:rPr>
                <w:spacing w:val="-2"/>
                <w:sz w:val="24"/>
              </w:rPr>
              <w:t>19.74</w:t>
            </w:r>
          </w:p>
        </w:tc>
        <w:tc>
          <w:tcPr>
            <w:tcW w:w="2187" w:type="dxa"/>
            <w:tcBorders>
              <w:top w:val="single" w:color="000000" w:sz="4" w:space="0"/>
            </w:tcBorders>
          </w:tcPr>
          <w:p>
            <w:pPr>
              <w:pStyle w:val="16"/>
              <w:spacing w:line="257" w:lineRule="exact"/>
              <w:ind w:left="537" w:right="508"/>
              <w:jc w:val="center"/>
              <w:rPr>
                <w:sz w:val="24"/>
              </w:rPr>
            </w:pPr>
            <w:r>
              <w:rPr>
                <w:spacing w:val="-2"/>
                <w:sz w:val="24"/>
              </w:rPr>
              <w:t>833.79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181" w:type="dxa"/>
            <w:tcBorders>
              <w:bottom w:val="single" w:color="000000" w:sz="4" w:space="0"/>
            </w:tcBorders>
          </w:tcPr>
          <w:p>
            <w:pPr>
              <w:pStyle w:val="16"/>
              <w:spacing w:line="272" w:lineRule="exact"/>
              <w:ind w:left="60"/>
              <w:rPr>
                <w:sz w:val="24"/>
              </w:rPr>
            </w:pPr>
            <w:r>
              <w:rPr>
                <w:spacing w:val="-5"/>
                <w:sz w:val="24"/>
              </w:rPr>
              <w:t>SD</w:t>
            </w:r>
          </w:p>
        </w:tc>
        <w:tc>
          <w:tcPr>
            <w:tcW w:w="2469" w:type="dxa"/>
            <w:tcBorders>
              <w:bottom w:val="single" w:color="000000" w:sz="4" w:space="0"/>
            </w:tcBorders>
          </w:tcPr>
          <w:p>
            <w:pPr>
              <w:pStyle w:val="16"/>
              <w:spacing w:line="248" w:lineRule="exact"/>
              <w:ind w:left="1046" w:right="978"/>
              <w:jc w:val="center"/>
              <w:rPr>
                <w:sz w:val="24"/>
              </w:rPr>
            </w:pPr>
            <w:r>
              <w:rPr>
                <w:spacing w:val="-4"/>
                <w:sz w:val="24"/>
              </w:rPr>
              <w:t>2.36</w:t>
            </w:r>
          </w:p>
        </w:tc>
        <w:tc>
          <w:tcPr>
            <w:tcW w:w="2187" w:type="dxa"/>
            <w:tcBorders>
              <w:bottom w:val="single" w:color="000000" w:sz="4" w:space="0"/>
            </w:tcBorders>
          </w:tcPr>
          <w:p>
            <w:pPr>
              <w:pStyle w:val="16"/>
              <w:spacing w:line="248" w:lineRule="exact"/>
              <w:ind w:left="538" w:right="446"/>
              <w:jc w:val="center"/>
              <w:rPr>
                <w:sz w:val="24"/>
              </w:rPr>
            </w:pPr>
            <w:r>
              <w:rPr>
                <w:spacing w:val="-2"/>
                <w:sz w:val="24"/>
              </w:rPr>
              <w:t>18.59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181" w:type="dxa"/>
            <w:tcBorders>
              <w:top w:val="single" w:color="000000" w:sz="4" w:space="0"/>
            </w:tcBorders>
          </w:tcPr>
          <w:p>
            <w:pPr>
              <w:pStyle w:val="16"/>
              <w:spacing w:before="7"/>
              <w:ind w:left="59"/>
              <w:rPr>
                <w:sz w:val="24"/>
              </w:rPr>
            </w:pPr>
            <w:r>
              <w:rPr>
                <w:sz w:val="24"/>
                <w:u w:val="single"/>
              </w:rPr>
              <w:t>Note</w:t>
            </w:r>
            <w:r>
              <w:rPr>
                <w:sz w:val="24"/>
              </w:rPr>
              <w:t>.</w:t>
            </w:r>
            <w:r>
              <w:rPr>
                <w:spacing w:val="-4"/>
                <w:sz w:val="24"/>
              </w:rPr>
              <w:t xml:space="preserve"> </w:t>
            </w:r>
            <w:r>
              <w:rPr>
                <w:spacing w:val="-2"/>
                <w:sz w:val="24"/>
              </w:rPr>
              <w:t>n=122</w:t>
            </w:r>
          </w:p>
        </w:tc>
        <w:tc>
          <w:tcPr>
            <w:tcW w:w="2469" w:type="dxa"/>
            <w:tcBorders>
              <w:top w:val="single" w:color="000000" w:sz="4" w:space="0"/>
            </w:tcBorders>
          </w:tcPr>
          <w:p>
            <w:pPr>
              <w:pStyle w:val="16"/>
              <w:rPr>
                <w:sz w:val="24"/>
              </w:rPr>
            </w:pPr>
          </w:p>
        </w:tc>
        <w:tc>
          <w:tcPr>
            <w:tcW w:w="2187" w:type="dxa"/>
            <w:tcBorders>
              <w:top w:val="single" w:color="000000" w:sz="4" w:space="0"/>
            </w:tcBorders>
          </w:tcPr>
          <w:p>
            <w:pPr>
              <w:pStyle w:val="16"/>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2181" w:type="dxa"/>
          </w:tcPr>
          <w:p>
            <w:pPr>
              <w:pStyle w:val="16"/>
              <w:spacing w:line="260" w:lineRule="exact"/>
              <w:ind w:left="60"/>
              <w:rPr>
                <w:sz w:val="24"/>
              </w:rPr>
            </w:pPr>
            <w:r>
              <w:rPr>
                <w:sz w:val="24"/>
              </w:rPr>
              <w:t>*p&lt;</w:t>
            </w:r>
            <w:r>
              <w:rPr>
                <w:spacing w:val="-2"/>
                <w:sz w:val="24"/>
              </w:rPr>
              <w:t xml:space="preserve"> </w:t>
            </w:r>
            <w:r>
              <w:rPr>
                <w:spacing w:val="-5"/>
                <w:sz w:val="24"/>
              </w:rPr>
              <w:t>.01</w:t>
            </w:r>
          </w:p>
        </w:tc>
        <w:tc>
          <w:tcPr>
            <w:tcW w:w="2469" w:type="dxa"/>
          </w:tcPr>
          <w:p>
            <w:pPr>
              <w:pStyle w:val="16"/>
              <w:rPr>
                <w:sz w:val="20"/>
              </w:rPr>
            </w:pPr>
          </w:p>
        </w:tc>
        <w:tc>
          <w:tcPr>
            <w:tcW w:w="2187" w:type="dxa"/>
          </w:tcPr>
          <w:p>
            <w:pPr>
              <w:pStyle w:val="16"/>
              <w:rPr>
                <w:sz w:val="20"/>
              </w:rPr>
            </w:pPr>
          </w:p>
        </w:tc>
      </w:tr>
    </w:tbl>
    <w:p>
      <w:pPr>
        <w:pStyle w:val="5"/>
        <w:ind w:left="0"/>
        <w:rPr>
          <w:i/>
          <w:sz w:val="26"/>
        </w:rPr>
      </w:pPr>
    </w:p>
    <w:p>
      <w:pPr>
        <w:pStyle w:val="5"/>
        <w:spacing w:before="212" w:line="480" w:lineRule="auto"/>
        <w:ind w:right="858" w:firstLine="719"/>
      </w:pPr>
      <w:r>
        <w:t>Analysis of the relationship between mean classroom mathematics scores and class size</w:t>
      </w:r>
      <w:r>
        <w:rPr>
          <w:spacing w:val="-1"/>
        </w:rPr>
        <w:t xml:space="preserve"> </w:t>
      </w:r>
      <w:r>
        <w:t>resulted in mixed findings depending</w:t>
      </w:r>
      <w:r>
        <w:rPr>
          <w:spacing w:val="-3"/>
        </w:rPr>
        <w:t xml:space="preserve"> </w:t>
      </w:r>
      <w:r>
        <w:t>upon which class sizes were</w:t>
      </w:r>
      <w:r>
        <w:rPr>
          <w:spacing w:val="-1"/>
        </w:rPr>
        <w:t xml:space="preserve"> </w:t>
      </w:r>
      <w:r>
        <w:t>considered. A</w:t>
      </w:r>
      <w:r>
        <w:rPr>
          <w:spacing w:val="-4"/>
        </w:rPr>
        <w:t xml:space="preserve"> </w:t>
      </w:r>
      <w:r>
        <w:t>positive</w:t>
      </w:r>
      <w:r>
        <w:rPr>
          <w:spacing w:val="-4"/>
        </w:rPr>
        <w:t xml:space="preserve"> </w:t>
      </w:r>
      <w:r>
        <w:t>relationship</w:t>
      </w:r>
      <w:r>
        <w:rPr>
          <w:spacing w:val="-3"/>
        </w:rPr>
        <w:t xml:space="preserve"> </w:t>
      </w:r>
      <w:r>
        <w:t>was</w:t>
      </w:r>
      <w:r>
        <w:rPr>
          <w:spacing w:val="-3"/>
        </w:rPr>
        <w:t xml:space="preserve"> </w:t>
      </w:r>
      <w:r>
        <w:t>found</w:t>
      </w:r>
      <w:r>
        <w:rPr>
          <w:spacing w:val="-3"/>
        </w:rPr>
        <w:t xml:space="preserve"> </w:t>
      </w:r>
      <w:r>
        <w:t>for</w:t>
      </w:r>
      <w:r>
        <w:rPr>
          <w:spacing w:val="-2"/>
        </w:rPr>
        <w:t xml:space="preserve"> </w:t>
      </w:r>
      <w:r>
        <w:t>classroom</w:t>
      </w:r>
      <w:r>
        <w:rPr>
          <w:spacing w:val="-3"/>
        </w:rPr>
        <w:t xml:space="preserve"> </w:t>
      </w:r>
      <w:r>
        <w:t>mean</w:t>
      </w:r>
      <w:r>
        <w:rPr>
          <w:spacing w:val="-4"/>
        </w:rPr>
        <w:t xml:space="preserve"> </w:t>
      </w:r>
      <w:r>
        <w:t>mathematics</w:t>
      </w:r>
      <w:r>
        <w:rPr>
          <w:spacing w:val="-3"/>
        </w:rPr>
        <w:t xml:space="preserve"> </w:t>
      </w:r>
      <w:r>
        <w:t>scores</w:t>
      </w:r>
      <w:r>
        <w:rPr>
          <w:spacing w:val="-2"/>
        </w:rPr>
        <w:t xml:space="preserve"> </w:t>
      </w:r>
      <w:r>
        <w:t>and</w:t>
      </w:r>
      <w:r>
        <w:rPr>
          <w:spacing w:val="-3"/>
        </w:rPr>
        <w:t xml:space="preserve"> </w:t>
      </w:r>
      <w:r>
        <w:t>class</w:t>
      </w:r>
      <w:r>
        <w:rPr>
          <w:spacing w:val="-3"/>
        </w:rPr>
        <w:t xml:space="preserve"> </w:t>
      </w:r>
      <w:r>
        <w:t>size when all class sizes were included (r =.308, N = 129, p &lt; .01).</w:t>
      </w:r>
      <w:r>
        <w:rPr>
          <w:spacing w:val="80"/>
        </w:rPr>
        <w:t xml:space="preserve"> </w:t>
      </w:r>
      <w:r>
        <w:t>For classes of fifteen students or more per teacher, no relationship was found between classroom mean mathematics scores and class size (r = .14, N = 122, p &gt; .01).</w:t>
      </w:r>
      <w:r>
        <w:rPr>
          <w:spacing w:val="40"/>
        </w:rPr>
        <w:t xml:space="preserve"> </w:t>
      </w:r>
      <w:r>
        <w:t>Subsequent analysis focused on understanding the relationship further.</w:t>
      </w:r>
    </w:p>
    <w:p>
      <w:pPr>
        <w:pStyle w:val="5"/>
        <w:spacing w:line="480" w:lineRule="auto"/>
        <w:ind w:right="825" w:firstLine="719"/>
      </w:pPr>
      <w:r>
        <w:t>A</w:t>
      </w:r>
      <w:r>
        <w:rPr>
          <w:spacing w:val="-5"/>
        </w:rPr>
        <w:t xml:space="preserve"> </w:t>
      </w:r>
      <w:r>
        <w:t>multiple</w:t>
      </w:r>
      <w:r>
        <w:rPr>
          <w:spacing w:val="-5"/>
        </w:rPr>
        <w:t xml:space="preserve"> </w:t>
      </w:r>
      <w:r>
        <w:t>regression</w:t>
      </w:r>
      <w:r>
        <w:rPr>
          <w:spacing w:val="-4"/>
        </w:rPr>
        <w:t xml:space="preserve"> </w:t>
      </w:r>
      <w:r>
        <w:t>analysis</w:t>
      </w:r>
      <w:r>
        <w:rPr>
          <w:spacing w:val="-4"/>
        </w:rPr>
        <w:t xml:space="preserve"> </w:t>
      </w:r>
      <w:r>
        <w:t>was</w:t>
      </w:r>
      <w:r>
        <w:rPr>
          <w:spacing w:val="-2"/>
        </w:rPr>
        <w:t xml:space="preserve"> </w:t>
      </w:r>
      <w:r>
        <w:t>conducted</w:t>
      </w:r>
      <w:r>
        <w:rPr>
          <w:spacing w:val="-4"/>
        </w:rPr>
        <w:t xml:space="preserve"> </w:t>
      </w:r>
      <w:r>
        <w:t>to</w:t>
      </w:r>
      <w:r>
        <w:rPr>
          <w:spacing w:val="-4"/>
        </w:rPr>
        <w:t xml:space="preserve"> </w:t>
      </w:r>
      <w:r>
        <w:t>examine</w:t>
      </w:r>
      <w:r>
        <w:rPr>
          <w:spacing w:val="-5"/>
        </w:rPr>
        <w:t xml:space="preserve"> </w:t>
      </w:r>
      <w:r>
        <w:t>the</w:t>
      </w:r>
      <w:r>
        <w:rPr>
          <w:spacing w:val="-5"/>
        </w:rPr>
        <w:t xml:space="preserve"> </w:t>
      </w:r>
      <w:r>
        <w:t>relationship</w:t>
      </w:r>
      <w:r>
        <w:rPr>
          <w:spacing w:val="-4"/>
        </w:rPr>
        <w:t xml:space="preserve"> </w:t>
      </w:r>
      <w:r>
        <w:t>between the covariates and the dependent variable of mathematics achievement.</w:t>
      </w:r>
      <w:r>
        <w:rPr>
          <w:spacing w:val="40"/>
        </w:rPr>
        <w:t xml:space="preserve"> </w:t>
      </w:r>
      <w:r>
        <w:t>The covariates</w:t>
      </w:r>
      <w:r>
        <w:rPr>
          <w:spacing w:val="40"/>
        </w:rPr>
        <w:t xml:space="preserve"> </w:t>
      </w:r>
      <w:r>
        <w:t>for the analysis were the following:</w:t>
      </w:r>
      <w:r>
        <w:rPr>
          <w:spacing w:val="40"/>
        </w:rPr>
        <w:t xml:space="preserve"> </w:t>
      </w:r>
      <w:r>
        <w:t>class size, percentage of students as being identified for the gifted and talented program, percentage of students qualifying for free or reduced lunch status, percentages of ethnic background, and percentage of males for each class.</w:t>
      </w:r>
    </w:p>
    <w:p>
      <w:pPr>
        <w:pStyle w:val="5"/>
        <w:spacing w:line="480" w:lineRule="auto"/>
        <w:ind w:right="830"/>
      </w:pPr>
      <w:r>
        <w:t>The</w:t>
      </w:r>
      <w:r>
        <w:rPr>
          <w:spacing w:val="-4"/>
        </w:rPr>
        <w:t xml:space="preserve"> </w:t>
      </w:r>
      <w:r>
        <w:t>overall</w:t>
      </w:r>
      <w:r>
        <w:rPr>
          <w:spacing w:val="-3"/>
        </w:rPr>
        <w:t xml:space="preserve"> </w:t>
      </w:r>
      <w:r>
        <w:t>model</w:t>
      </w:r>
      <w:r>
        <w:rPr>
          <w:spacing w:val="-3"/>
        </w:rPr>
        <w:t xml:space="preserve"> </w:t>
      </w:r>
      <w:r>
        <w:t>predicted</w:t>
      </w:r>
      <w:r>
        <w:rPr>
          <w:spacing w:val="-4"/>
        </w:rPr>
        <w:t xml:space="preserve"> </w:t>
      </w:r>
      <w:r>
        <w:t>43%</w:t>
      </w:r>
      <w:r>
        <w:rPr>
          <w:spacing w:val="-4"/>
        </w:rPr>
        <w:t xml:space="preserve"> </w:t>
      </w:r>
      <w:r>
        <w:t>of</w:t>
      </w:r>
      <w:r>
        <w:rPr>
          <w:spacing w:val="-4"/>
        </w:rPr>
        <w:t xml:space="preserve"> </w:t>
      </w:r>
      <w:r>
        <w:t>the</w:t>
      </w:r>
      <w:r>
        <w:rPr>
          <w:spacing w:val="-4"/>
        </w:rPr>
        <w:t xml:space="preserve"> </w:t>
      </w:r>
      <w:r>
        <w:t>variance</w:t>
      </w:r>
      <w:r>
        <w:rPr>
          <w:spacing w:val="-4"/>
        </w:rPr>
        <w:t xml:space="preserve"> </w:t>
      </w:r>
      <w:r>
        <w:t>in</w:t>
      </w:r>
      <w:r>
        <w:rPr>
          <w:spacing w:val="-3"/>
        </w:rPr>
        <w:t xml:space="preserve"> </w:t>
      </w:r>
      <w:r>
        <w:t>mathematics</w:t>
      </w:r>
      <w:r>
        <w:rPr>
          <w:spacing w:val="-3"/>
        </w:rPr>
        <w:t xml:space="preserve"> </w:t>
      </w:r>
      <w:r>
        <w:t>achievement,</w:t>
      </w:r>
      <w:r>
        <w:rPr>
          <w:spacing w:val="-3"/>
        </w:rPr>
        <w:t xml:space="preserve"> </w:t>
      </w:r>
      <w:r>
        <w:t>which</w:t>
      </w:r>
      <w:r>
        <w:rPr>
          <w:spacing w:val="-3"/>
        </w:rPr>
        <w:t xml:space="preserve"> </w:t>
      </w:r>
      <w:r>
        <w:t>was revealed to be statistically significant, F(7, 121) = 13.041, p &lt; .05.</w:t>
      </w:r>
      <w:r>
        <w:rPr>
          <w:spacing w:val="77"/>
        </w:rPr>
        <w:t xml:space="preserve"> </w:t>
      </w:r>
      <w:r>
        <w:t>See Table 8 for results.</w:t>
      </w:r>
      <w:r>
        <w:rPr>
          <w:spacing w:val="80"/>
        </w:rPr>
        <w:t xml:space="preserve"> </w:t>
      </w:r>
      <w:r>
        <w:t xml:space="preserve">Analysis of individual predictors revealed that the percentage of gifted students in the class (Beta = .340, p &lt; .05), the percentage of </w:t>
      </w:r>
      <w:r>
        <w:rPr>
          <w:lang w:val="en-US"/>
        </w:rPr>
        <w:t xml:space="preserve"> Introverted students</w:t>
      </w:r>
      <w:r>
        <w:t xml:space="preserve"> (Beta = -.518, p&lt;.05),</w:t>
      </w:r>
      <w:r>
        <w:rPr>
          <w:spacing w:val="-1"/>
        </w:rPr>
        <w:t xml:space="preserve"> </w:t>
      </w:r>
      <w:r>
        <w:t>and</w:t>
      </w:r>
      <w:r>
        <w:rPr>
          <w:spacing w:val="-1"/>
        </w:rPr>
        <w:t xml:space="preserve"> </w:t>
      </w:r>
      <w:r>
        <w:t>the</w:t>
      </w:r>
      <w:r>
        <w:rPr>
          <w:spacing w:val="-2"/>
        </w:rPr>
        <w:t xml:space="preserve"> </w:t>
      </w:r>
      <w:r>
        <w:t>class</w:t>
      </w:r>
      <w:r>
        <w:rPr>
          <w:spacing w:val="-1"/>
        </w:rPr>
        <w:t xml:space="preserve"> </w:t>
      </w:r>
      <w:r>
        <w:t>size</w:t>
      </w:r>
      <w:r>
        <w:rPr>
          <w:spacing w:val="-2"/>
        </w:rPr>
        <w:t xml:space="preserve"> </w:t>
      </w:r>
      <w:r>
        <w:t>(Beta =</w:t>
      </w:r>
      <w:r>
        <w:rPr>
          <w:spacing w:val="-2"/>
        </w:rPr>
        <w:t xml:space="preserve"> </w:t>
      </w:r>
      <w:r>
        <w:t>.214,</w:t>
      </w:r>
      <w:r>
        <w:rPr>
          <w:spacing w:val="-2"/>
        </w:rPr>
        <w:t xml:space="preserve"> </w:t>
      </w:r>
      <w:r>
        <w:t>p</w:t>
      </w:r>
      <w:r>
        <w:rPr>
          <w:spacing w:val="-1"/>
        </w:rPr>
        <w:t xml:space="preserve"> </w:t>
      </w:r>
      <w:r>
        <w:t>&lt;</w:t>
      </w:r>
      <w:r>
        <w:rPr>
          <w:spacing w:val="-2"/>
        </w:rPr>
        <w:t xml:space="preserve"> </w:t>
      </w:r>
      <w:r>
        <w:t>.05) were</w:t>
      </w:r>
      <w:r>
        <w:rPr>
          <w:spacing w:val="-2"/>
        </w:rPr>
        <w:t xml:space="preserve"> </w:t>
      </w:r>
      <w:r>
        <w:t>significant</w:t>
      </w:r>
      <w:r>
        <w:rPr>
          <w:spacing w:val="-1"/>
        </w:rPr>
        <w:t xml:space="preserve"> </w:t>
      </w:r>
      <w:r>
        <w:t>predictors</w:t>
      </w:r>
      <w:r>
        <w:rPr>
          <w:spacing w:val="-1"/>
        </w:rPr>
        <w:t xml:space="preserve"> </w:t>
      </w:r>
      <w:r>
        <w:t>of</w:t>
      </w:r>
      <w:r>
        <w:rPr>
          <w:spacing w:val="-3"/>
        </w:rPr>
        <w:t xml:space="preserve"> </w:t>
      </w:r>
      <w:r>
        <w:t>mathematics achievement.</w:t>
      </w:r>
      <w:r>
        <w:rPr>
          <w:spacing w:val="40"/>
        </w:rPr>
        <w:t xml:space="preserve"> </w:t>
      </w:r>
      <w:r>
        <w:t>Higher</w:t>
      </w:r>
      <w:r>
        <w:rPr>
          <w:spacing w:val="-5"/>
        </w:rPr>
        <w:t xml:space="preserve"> </w:t>
      </w:r>
      <w:r>
        <w:t>mathematics</w:t>
      </w:r>
      <w:r>
        <w:rPr>
          <w:spacing w:val="-4"/>
        </w:rPr>
        <w:t xml:space="preserve"> </w:t>
      </w:r>
      <w:r>
        <w:t>scores</w:t>
      </w:r>
      <w:r>
        <w:rPr>
          <w:spacing w:val="-4"/>
        </w:rPr>
        <w:t xml:space="preserve"> </w:t>
      </w:r>
      <w:r>
        <w:t>were</w:t>
      </w:r>
      <w:r>
        <w:rPr>
          <w:spacing w:val="-3"/>
        </w:rPr>
        <w:t xml:space="preserve"> </w:t>
      </w:r>
      <w:r>
        <w:t>found</w:t>
      </w:r>
      <w:r>
        <w:rPr>
          <w:spacing w:val="-4"/>
        </w:rPr>
        <w:t xml:space="preserve"> </w:t>
      </w:r>
      <w:r>
        <w:t>in</w:t>
      </w:r>
      <w:r>
        <w:rPr>
          <w:spacing w:val="-4"/>
        </w:rPr>
        <w:t xml:space="preserve"> </w:t>
      </w:r>
      <w:r>
        <w:t>classes</w:t>
      </w:r>
      <w:r>
        <w:rPr>
          <w:spacing w:val="-4"/>
        </w:rPr>
        <w:t xml:space="preserve"> </w:t>
      </w:r>
      <w:r>
        <w:t>with</w:t>
      </w:r>
      <w:r>
        <w:rPr>
          <w:spacing w:val="-4"/>
        </w:rPr>
        <w:t xml:space="preserve"> </w:t>
      </w:r>
      <w:r>
        <w:t>higher</w:t>
      </w:r>
      <w:r>
        <w:rPr>
          <w:spacing w:val="-5"/>
        </w:rPr>
        <w:t xml:space="preserve"> </w:t>
      </w:r>
      <w:r>
        <w:t>percentages of gifted students.</w:t>
      </w:r>
      <w:r>
        <w:rPr>
          <w:spacing w:val="40"/>
        </w:rPr>
        <w:t xml:space="preserve"> </w:t>
      </w:r>
      <w:r>
        <w:t>Lower mathematics scores were found in classes with higher percentages</w:t>
      </w:r>
      <w:r>
        <w:rPr>
          <w:spacing w:val="-2"/>
        </w:rPr>
        <w:t xml:space="preserve"> </w:t>
      </w:r>
      <w:r>
        <w:t>of</w:t>
      </w:r>
      <w:r>
        <w:rPr>
          <w:spacing w:val="-1"/>
        </w:rPr>
        <w:t xml:space="preserve"> </w:t>
      </w:r>
      <w:r>
        <w:rPr>
          <w:lang w:val="en-US"/>
        </w:rPr>
        <w:t xml:space="preserve"> Introverted students</w:t>
      </w:r>
      <w:r>
        <w:t>.</w:t>
      </w:r>
      <w:r>
        <w:rPr>
          <w:spacing w:val="40"/>
        </w:rPr>
        <w:t xml:space="preserve"> </w:t>
      </w:r>
      <w:r>
        <w:t>Higher</w:t>
      </w:r>
      <w:r>
        <w:rPr>
          <w:spacing w:val="-3"/>
        </w:rPr>
        <w:t xml:space="preserve"> </w:t>
      </w:r>
      <w:r>
        <w:t>mathematics</w:t>
      </w:r>
      <w:r>
        <w:rPr>
          <w:spacing w:val="-2"/>
        </w:rPr>
        <w:t xml:space="preserve"> </w:t>
      </w:r>
      <w:r>
        <w:t>scores</w:t>
      </w:r>
      <w:r>
        <w:rPr>
          <w:spacing w:val="-2"/>
        </w:rPr>
        <w:t xml:space="preserve"> </w:t>
      </w:r>
      <w:r>
        <w:t>were</w:t>
      </w:r>
      <w:r>
        <w:rPr>
          <w:spacing w:val="-3"/>
        </w:rPr>
        <w:t xml:space="preserve"> </w:t>
      </w:r>
      <w:r>
        <w:t>found</w:t>
      </w:r>
      <w:r>
        <w:rPr>
          <w:spacing w:val="-2"/>
        </w:rPr>
        <w:t xml:space="preserve"> </w:t>
      </w:r>
      <w:r>
        <w:t>in</w:t>
      </w:r>
      <w:r>
        <w:rPr>
          <w:spacing w:val="-2"/>
        </w:rPr>
        <w:t xml:space="preserve"> </w:t>
      </w:r>
      <w:r>
        <w:t>larger</w:t>
      </w:r>
      <w:r>
        <w:rPr>
          <w:spacing w:val="-1"/>
        </w:rPr>
        <w:t xml:space="preserve"> </w:t>
      </w:r>
      <w:r>
        <w:t>classes.</w:t>
      </w:r>
    </w:p>
    <w:p>
      <w:pPr>
        <w:pStyle w:val="5"/>
      </w:pPr>
      <w:r>
        <w:t>Table</w:t>
      </w:r>
      <w:r>
        <w:rPr>
          <w:spacing w:val="-5"/>
        </w:rPr>
        <w:t xml:space="preserve"> </w:t>
      </w:r>
      <w:r>
        <w:rPr>
          <w:spacing w:val="-10"/>
        </w:rPr>
        <w:t>8</w:t>
      </w:r>
    </w:p>
    <w:p>
      <w:pPr>
        <w:spacing w:before="0" w:after="14"/>
        <w:ind w:left="820" w:right="2701" w:hanging="1"/>
        <w:jc w:val="left"/>
        <w:rPr>
          <w:i/>
          <w:sz w:val="24"/>
        </w:rPr>
      </w:pPr>
      <w:r>
        <w:rPr>
          <w:i/>
          <w:sz w:val="24"/>
        </w:rPr>
        <w:t>Regression</w:t>
      </w:r>
      <w:r>
        <w:rPr>
          <w:i/>
          <w:spacing w:val="-5"/>
          <w:sz w:val="24"/>
        </w:rPr>
        <w:t xml:space="preserve"> </w:t>
      </w:r>
      <w:r>
        <w:rPr>
          <w:i/>
          <w:sz w:val="24"/>
        </w:rPr>
        <w:t>of</w:t>
      </w:r>
      <w:r>
        <w:rPr>
          <w:i/>
          <w:spacing w:val="-5"/>
          <w:sz w:val="24"/>
        </w:rPr>
        <w:t xml:space="preserve"> </w:t>
      </w:r>
      <w:r>
        <w:rPr>
          <w:i/>
          <w:sz w:val="24"/>
        </w:rPr>
        <w:t>Mathematics</w:t>
      </w:r>
      <w:r>
        <w:rPr>
          <w:i/>
          <w:spacing w:val="-5"/>
          <w:sz w:val="24"/>
        </w:rPr>
        <w:t xml:space="preserve"> </w:t>
      </w:r>
      <w:r>
        <w:rPr>
          <w:i/>
          <w:sz w:val="24"/>
        </w:rPr>
        <w:t>Achievement</w:t>
      </w:r>
      <w:r>
        <w:rPr>
          <w:i/>
          <w:spacing w:val="-5"/>
          <w:sz w:val="24"/>
        </w:rPr>
        <w:t xml:space="preserve"> </w:t>
      </w:r>
      <w:r>
        <w:rPr>
          <w:i/>
          <w:sz w:val="24"/>
        </w:rPr>
        <w:t>on</w:t>
      </w:r>
      <w:r>
        <w:rPr>
          <w:i/>
          <w:spacing w:val="-5"/>
          <w:sz w:val="24"/>
        </w:rPr>
        <w:t xml:space="preserve"> </w:t>
      </w:r>
      <w:r>
        <w:rPr>
          <w:i/>
          <w:sz w:val="24"/>
        </w:rPr>
        <w:t>Class</w:t>
      </w:r>
      <w:r>
        <w:rPr>
          <w:i/>
          <w:spacing w:val="-5"/>
          <w:sz w:val="24"/>
        </w:rPr>
        <w:t xml:space="preserve"> </w:t>
      </w:r>
      <w:r>
        <w:rPr>
          <w:i/>
          <w:sz w:val="24"/>
        </w:rPr>
        <w:t>Size</w:t>
      </w:r>
      <w:r>
        <w:rPr>
          <w:i/>
          <w:spacing w:val="-6"/>
          <w:sz w:val="24"/>
        </w:rPr>
        <w:t xml:space="preserve"> </w:t>
      </w:r>
      <w:r>
        <w:rPr>
          <w:i/>
          <w:sz w:val="24"/>
        </w:rPr>
        <w:t>and</w:t>
      </w:r>
      <w:r>
        <w:rPr>
          <w:i/>
          <w:spacing w:val="-5"/>
          <w:sz w:val="24"/>
        </w:rPr>
        <w:t xml:space="preserve"> </w:t>
      </w:r>
      <w:r>
        <w:rPr>
          <w:i/>
          <w:sz w:val="24"/>
        </w:rPr>
        <w:t>Various Student Covariates</w:t>
      </w:r>
    </w:p>
    <w:tbl>
      <w:tblPr>
        <w:tblStyle w:val="4"/>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5"/>
        <w:gridCol w:w="1126"/>
        <w:gridCol w:w="1160"/>
        <w:gridCol w:w="1118"/>
        <w:gridCol w:w="1210"/>
        <w:gridCol w:w="1144"/>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335" w:type="dxa"/>
            <w:tcBorders>
              <w:top w:val="single" w:color="000000" w:sz="4" w:space="0"/>
              <w:bottom w:val="single" w:color="000000" w:sz="4" w:space="0"/>
            </w:tcBorders>
          </w:tcPr>
          <w:p>
            <w:pPr>
              <w:pStyle w:val="16"/>
              <w:spacing w:line="256" w:lineRule="exact"/>
              <w:ind w:left="108"/>
              <w:rPr>
                <w:sz w:val="24"/>
              </w:rPr>
            </w:pPr>
            <w:r>
              <w:rPr>
                <w:spacing w:val="-2"/>
                <w:sz w:val="24"/>
              </w:rPr>
              <w:t>Variable</w:t>
            </w:r>
          </w:p>
        </w:tc>
        <w:tc>
          <w:tcPr>
            <w:tcW w:w="1126" w:type="dxa"/>
            <w:tcBorders>
              <w:top w:val="single" w:color="000000" w:sz="4" w:space="0"/>
              <w:bottom w:val="single" w:color="000000" w:sz="4" w:space="0"/>
            </w:tcBorders>
          </w:tcPr>
          <w:p>
            <w:pPr>
              <w:pStyle w:val="16"/>
              <w:spacing w:line="256" w:lineRule="exact"/>
              <w:ind w:left="19"/>
              <w:jc w:val="center"/>
              <w:rPr>
                <w:sz w:val="24"/>
              </w:rPr>
            </w:pPr>
            <w:r>
              <w:rPr>
                <w:sz w:val="24"/>
              </w:rPr>
              <w:t>b</w:t>
            </w:r>
          </w:p>
        </w:tc>
        <w:tc>
          <w:tcPr>
            <w:tcW w:w="1160" w:type="dxa"/>
            <w:tcBorders>
              <w:top w:val="single" w:color="000000" w:sz="4" w:space="0"/>
              <w:bottom w:val="single" w:color="000000" w:sz="4" w:space="0"/>
            </w:tcBorders>
          </w:tcPr>
          <w:p>
            <w:pPr>
              <w:pStyle w:val="16"/>
              <w:spacing w:line="256" w:lineRule="exact"/>
              <w:ind w:left="410" w:right="515"/>
              <w:jc w:val="center"/>
              <w:rPr>
                <w:sz w:val="24"/>
              </w:rPr>
            </w:pPr>
            <w:r>
              <w:rPr>
                <w:spacing w:val="-5"/>
                <w:sz w:val="24"/>
              </w:rPr>
              <w:t>se</w:t>
            </w:r>
          </w:p>
        </w:tc>
        <w:tc>
          <w:tcPr>
            <w:tcW w:w="1118" w:type="dxa"/>
            <w:tcBorders>
              <w:top w:val="single" w:color="000000" w:sz="4" w:space="0"/>
              <w:bottom w:val="single" w:color="000000" w:sz="4" w:space="0"/>
            </w:tcBorders>
          </w:tcPr>
          <w:p>
            <w:pPr>
              <w:pStyle w:val="16"/>
              <w:spacing w:line="256" w:lineRule="exact"/>
              <w:ind w:left="317"/>
              <w:rPr>
                <w:sz w:val="24"/>
              </w:rPr>
            </w:pPr>
            <w:r>
              <w:rPr>
                <w:spacing w:val="-4"/>
                <w:sz w:val="24"/>
              </w:rPr>
              <w:t>Beta</w:t>
            </w:r>
          </w:p>
        </w:tc>
        <w:tc>
          <w:tcPr>
            <w:tcW w:w="2354" w:type="dxa"/>
            <w:gridSpan w:val="2"/>
            <w:tcBorders>
              <w:top w:val="single" w:color="000000" w:sz="4" w:space="0"/>
              <w:bottom w:val="single" w:color="000000" w:sz="4" w:space="0"/>
            </w:tcBorders>
          </w:tcPr>
          <w:p>
            <w:pPr>
              <w:pStyle w:val="16"/>
              <w:spacing w:line="256" w:lineRule="exact"/>
              <w:ind w:left="775" w:right="868"/>
              <w:jc w:val="center"/>
              <w:rPr>
                <w:sz w:val="24"/>
              </w:rPr>
            </w:pPr>
            <w:r>
              <w:rPr>
                <w:spacing w:val="-2"/>
                <w:sz w:val="24"/>
              </w:rPr>
              <w:t>95%CI</w:t>
            </w:r>
          </w:p>
        </w:tc>
        <w:tc>
          <w:tcPr>
            <w:tcW w:w="1832" w:type="dxa"/>
            <w:tcBorders>
              <w:top w:val="single" w:color="000000" w:sz="4" w:space="0"/>
              <w:bottom w:val="single" w:color="000000" w:sz="4" w:space="0"/>
            </w:tcBorders>
          </w:tcPr>
          <w:p>
            <w:pPr>
              <w:pStyle w:val="16"/>
              <w:spacing w:line="256" w:lineRule="exact"/>
              <w:ind w:right="143"/>
              <w:jc w:val="center"/>
              <w:rPr>
                <w:sz w:val="24"/>
              </w:rPr>
            </w:pPr>
            <w:r>
              <w:rPr>
                <w:sz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35" w:type="dxa"/>
            <w:tcBorders>
              <w:top w:val="single" w:color="000000" w:sz="4" w:space="0"/>
            </w:tcBorders>
          </w:tcPr>
          <w:p>
            <w:pPr>
              <w:pStyle w:val="16"/>
              <w:spacing w:line="268" w:lineRule="exact"/>
              <w:ind w:left="108"/>
              <w:rPr>
                <w:sz w:val="24"/>
              </w:rPr>
            </w:pPr>
            <w:r>
              <w:rPr>
                <w:spacing w:val="-2"/>
                <w:sz w:val="24"/>
              </w:rPr>
              <w:t>Constant</w:t>
            </w:r>
          </w:p>
        </w:tc>
        <w:tc>
          <w:tcPr>
            <w:tcW w:w="1126" w:type="dxa"/>
            <w:tcBorders>
              <w:top w:val="single" w:color="000000" w:sz="4" w:space="0"/>
            </w:tcBorders>
          </w:tcPr>
          <w:p>
            <w:pPr>
              <w:pStyle w:val="16"/>
              <w:spacing w:before="14" w:line="279" w:lineRule="exact"/>
              <w:ind w:right="181"/>
              <w:jc w:val="right"/>
              <w:rPr>
                <w:sz w:val="26"/>
              </w:rPr>
            </w:pPr>
            <w:r>
              <w:rPr>
                <w:spacing w:val="-2"/>
                <w:sz w:val="26"/>
              </w:rPr>
              <w:t>833.02</w:t>
            </w:r>
          </w:p>
        </w:tc>
        <w:tc>
          <w:tcPr>
            <w:tcW w:w="1160" w:type="dxa"/>
            <w:tcBorders>
              <w:top w:val="single" w:color="000000" w:sz="4" w:space="0"/>
            </w:tcBorders>
          </w:tcPr>
          <w:p>
            <w:pPr>
              <w:pStyle w:val="16"/>
              <w:spacing w:before="14" w:line="279" w:lineRule="exact"/>
              <w:ind w:right="261"/>
              <w:jc w:val="right"/>
              <w:rPr>
                <w:sz w:val="26"/>
              </w:rPr>
            </w:pPr>
            <w:r>
              <w:rPr>
                <w:spacing w:val="-2"/>
                <w:sz w:val="26"/>
              </w:rPr>
              <w:t>29.879</w:t>
            </w:r>
          </w:p>
        </w:tc>
        <w:tc>
          <w:tcPr>
            <w:tcW w:w="1118" w:type="dxa"/>
            <w:tcBorders>
              <w:top w:val="single" w:color="000000" w:sz="4" w:space="0"/>
            </w:tcBorders>
          </w:tcPr>
          <w:p>
            <w:pPr>
              <w:pStyle w:val="16"/>
              <w:rPr>
                <w:sz w:val="22"/>
              </w:rPr>
            </w:pPr>
          </w:p>
        </w:tc>
        <w:tc>
          <w:tcPr>
            <w:tcW w:w="2354" w:type="dxa"/>
            <w:gridSpan w:val="2"/>
            <w:tcBorders>
              <w:top w:val="single" w:color="000000" w:sz="4" w:space="0"/>
            </w:tcBorders>
          </w:tcPr>
          <w:p>
            <w:pPr>
              <w:pStyle w:val="16"/>
              <w:spacing w:before="14" w:line="279" w:lineRule="exact"/>
              <w:ind w:left="315"/>
              <w:rPr>
                <w:sz w:val="26"/>
              </w:rPr>
            </w:pPr>
            <w:r>
              <w:rPr>
                <w:sz w:val="26"/>
              </w:rPr>
              <w:t>773.87,</w:t>
            </w:r>
            <w:r>
              <w:rPr>
                <w:spacing w:val="56"/>
                <w:sz w:val="26"/>
              </w:rPr>
              <w:t xml:space="preserve"> </w:t>
            </w:r>
            <w:r>
              <w:rPr>
                <w:spacing w:val="-2"/>
                <w:sz w:val="26"/>
              </w:rPr>
              <w:t>892.18</w:t>
            </w:r>
          </w:p>
        </w:tc>
        <w:tc>
          <w:tcPr>
            <w:tcW w:w="1832" w:type="dxa"/>
            <w:tcBorders>
              <w:top w:val="single" w:color="000000" w:sz="4" w:space="0"/>
            </w:tcBorders>
          </w:tcPr>
          <w:p>
            <w:pPr>
              <w:pStyle w:val="16"/>
              <w:spacing w:before="14" w:line="279" w:lineRule="exact"/>
              <w:ind w:left="420"/>
              <w:rPr>
                <w:sz w:val="26"/>
              </w:rPr>
            </w:pPr>
            <w:r>
              <w:rPr>
                <w:spacing w:val="-2"/>
                <w:sz w:val="26"/>
              </w:rPr>
              <w:t>27.88**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335" w:type="dxa"/>
          </w:tcPr>
          <w:p>
            <w:pPr>
              <w:pStyle w:val="16"/>
              <w:spacing w:line="266" w:lineRule="exact"/>
              <w:ind w:left="108"/>
              <w:rPr>
                <w:rFonts w:hint="default"/>
                <w:sz w:val="24"/>
                <w:lang w:val="en-US"/>
              </w:rPr>
            </w:pPr>
            <w:r>
              <w:rPr>
                <w:spacing w:val="-2"/>
                <w:sz w:val="24"/>
                <w:lang w:val="en-US"/>
              </w:rPr>
              <w:t>Extroverted</w:t>
            </w:r>
          </w:p>
        </w:tc>
        <w:tc>
          <w:tcPr>
            <w:tcW w:w="1126" w:type="dxa"/>
          </w:tcPr>
          <w:p>
            <w:pPr>
              <w:pStyle w:val="16"/>
              <w:spacing w:before="12" w:line="283" w:lineRule="exact"/>
              <w:ind w:right="181"/>
              <w:jc w:val="right"/>
              <w:rPr>
                <w:sz w:val="26"/>
              </w:rPr>
            </w:pPr>
            <w:r>
              <w:rPr>
                <w:spacing w:val="-2"/>
                <w:sz w:val="26"/>
              </w:rPr>
              <w:t>-17.97</w:t>
            </w:r>
          </w:p>
        </w:tc>
        <w:tc>
          <w:tcPr>
            <w:tcW w:w="1160" w:type="dxa"/>
          </w:tcPr>
          <w:p>
            <w:pPr>
              <w:pStyle w:val="16"/>
              <w:spacing w:before="12" w:line="283" w:lineRule="exact"/>
              <w:ind w:right="261"/>
              <w:jc w:val="right"/>
              <w:rPr>
                <w:sz w:val="26"/>
              </w:rPr>
            </w:pPr>
            <w:r>
              <w:rPr>
                <w:spacing w:val="-2"/>
                <w:sz w:val="26"/>
              </w:rPr>
              <w:t>27.693</w:t>
            </w:r>
          </w:p>
        </w:tc>
        <w:tc>
          <w:tcPr>
            <w:tcW w:w="1118" w:type="dxa"/>
          </w:tcPr>
          <w:p>
            <w:pPr>
              <w:pStyle w:val="16"/>
              <w:spacing w:before="12" w:line="283" w:lineRule="exact"/>
              <w:ind w:right="278"/>
              <w:jc w:val="right"/>
              <w:rPr>
                <w:sz w:val="26"/>
              </w:rPr>
            </w:pPr>
            <w:r>
              <w:rPr>
                <w:spacing w:val="-2"/>
                <w:sz w:val="26"/>
              </w:rPr>
              <w:t>-</w:t>
            </w:r>
            <w:r>
              <w:rPr>
                <w:spacing w:val="-4"/>
                <w:sz w:val="26"/>
              </w:rPr>
              <w:t>.163</w:t>
            </w:r>
          </w:p>
        </w:tc>
        <w:tc>
          <w:tcPr>
            <w:tcW w:w="1210" w:type="dxa"/>
          </w:tcPr>
          <w:p>
            <w:pPr>
              <w:pStyle w:val="16"/>
              <w:spacing w:before="12" w:line="283" w:lineRule="exact"/>
              <w:ind w:right="62"/>
              <w:jc w:val="right"/>
              <w:rPr>
                <w:sz w:val="26"/>
              </w:rPr>
            </w:pPr>
            <w:r>
              <w:rPr>
                <w:spacing w:val="-2"/>
                <w:sz w:val="26"/>
              </w:rPr>
              <w:t>-72.79,</w:t>
            </w:r>
          </w:p>
        </w:tc>
        <w:tc>
          <w:tcPr>
            <w:tcW w:w="1144" w:type="dxa"/>
          </w:tcPr>
          <w:p>
            <w:pPr>
              <w:pStyle w:val="16"/>
              <w:spacing w:before="12" w:line="283" w:lineRule="exact"/>
              <w:ind w:left="67"/>
              <w:rPr>
                <w:sz w:val="26"/>
              </w:rPr>
            </w:pPr>
            <w:r>
              <w:rPr>
                <w:spacing w:val="-2"/>
                <w:sz w:val="26"/>
              </w:rPr>
              <w:t>36.86</w:t>
            </w:r>
          </w:p>
        </w:tc>
        <w:tc>
          <w:tcPr>
            <w:tcW w:w="1832" w:type="dxa"/>
          </w:tcPr>
          <w:p>
            <w:pPr>
              <w:pStyle w:val="16"/>
              <w:spacing w:before="12" w:line="283" w:lineRule="exact"/>
              <w:ind w:left="659" w:right="737"/>
              <w:jc w:val="center"/>
              <w:rPr>
                <w:sz w:val="26"/>
              </w:rPr>
            </w:pPr>
            <w:r>
              <w:rPr>
                <w:spacing w:val="-2"/>
                <w:sz w:val="26"/>
              </w:rPr>
              <w:t>-</w:t>
            </w:r>
            <w:r>
              <w:rPr>
                <w:spacing w:val="-5"/>
                <w:sz w:val="26"/>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35" w:type="dxa"/>
          </w:tcPr>
          <w:p>
            <w:pPr>
              <w:pStyle w:val="16"/>
              <w:spacing w:line="270" w:lineRule="exact"/>
              <w:ind w:left="108"/>
              <w:rPr>
                <w:rFonts w:hint="default"/>
                <w:sz w:val="24"/>
                <w:lang w:val="en-US"/>
              </w:rPr>
            </w:pPr>
            <w:r>
              <w:rPr>
                <w:spacing w:val="-2"/>
                <w:sz w:val="24"/>
                <w:lang w:val="en-US"/>
              </w:rPr>
              <w:t xml:space="preserve"> Introverted</w:t>
            </w:r>
          </w:p>
        </w:tc>
        <w:tc>
          <w:tcPr>
            <w:tcW w:w="1126" w:type="dxa"/>
          </w:tcPr>
          <w:p>
            <w:pPr>
              <w:pStyle w:val="16"/>
              <w:spacing w:before="16" w:line="283" w:lineRule="exact"/>
              <w:ind w:right="181"/>
              <w:jc w:val="right"/>
              <w:rPr>
                <w:sz w:val="26"/>
              </w:rPr>
            </w:pPr>
            <w:r>
              <w:rPr>
                <w:spacing w:val="-2"/>
                <w:sz w:val="26"/>
              </w:rPr>
              <w:t>-57.02</w:t>
            </w:r>
          </w:p>
        </w:tc>
        <w:tc>
          <w:tcPr>
            <w:tcW w:w="1160" w:type="dxa"/>
          </w:tcPr>
          <w:p>
            <w:pPr>
              <w:pStyle w:val="16"/>
              <w:spacing w:before="16" w:line="283" w:lineRule="exact"/>
              <w:ind w:right="261"/>
              <w:jc w:val="right"/>
              <w:rPr>
                <w:sz w:val="26"/>
              </w:rPr>
            </w:pPr>
            <w:r>
              <w:rPr>
                <w:spacing w:val="-2"/>
                <w:sz w:val="26"/>
              </w:rPr>
              <w:t>26.346</w:t>
            </w:r>
          </w:p>
        </w:tc>
        <w:tc>
          <w:tcPr>
            <w:tcW w:w="1118" w:type="dxa"/>
          </w:tcPr>
          <w:p>
            <w:pPr>
              <w:pStyle w:val="16"/>
              <w:spacing w:before="16" w:line="283" w:lineRule="exact"/>
              <w:ind w:right="278"/>
              <w:jc w:val="right"/>
              <w:rPr>
                <w:sz w:val="26"/>
              </w:rPr>
            </w:pPr>
            <w:r>
              <w:rPr>
                <w:spacing w:val="-2"/>
                <w:sz w:val="26"/>
              </w:rPr>
              <w:t>-</w:t>
            </w:r>
            <w:r>
              <w:rPr>
                <w:spacing w:val="-4"/>
                <w:sz w:val="26"/>
              </w:rPr>
              <w:t>.518</w:t>
            </w:r>
          </w:p>
        </w:tc>
        <w:tc>
          <w:tcPr>
            <w:tcW w:w="1210" w:type="dxa"/>
          </w:tcPr>
          <w:p>
            <w:pPr>
              <w:pStyle w:val="16"/>
              <w:spacing w:before="16" w:line="283" w:lineRule="exact"/>
              <w:ind w:right="62"/>
              <w:jc w:val="right"/>
              <w:rPr>
                <w:sz w:val="26"/>
              </w:rPr>
            </w:pPr>
            <w:r>
              <w:rPr>
                <w:spacing w:val="-2"/>
                <w:sz w:val="26"/>
              </w:rPr>
              <w:t>-109.18,</w:t>
            </w:r>
          </w:p>
        </w:tc>
        <w:tc>
          <w:tcPr>
            <w:tcW w:w="1144" w:type="dxa"/>
          </w:tcPr>
          <w:p>
            <w:pPr>
              <w:pStyle w:val="16"/>
              <w:spacing w:before="16" w:line="283" w:lineRule="exact"/>
              <w:ind w:left="64"/>
              <w:rPr>
                <w:sz w:val="26"/>
              </w:rPr>
            </w:pPr>
            <w:r>
              <w:rPr>
                <w:sz w:val="26"/>
              </w:rPr>
              <w:t>-</w:t>
            </w:r>
            <w:r>
              <w:rPr>
                <w:spacing w:val="-4"/>
                <w:sz w:val="26"/>
              </w:rPr>
              <w:t>4.86</w:t>
            </w:r>
          </w:p>
        </w:tc>
        <w:tc>
          <w:tcPr>
            <w:tcW w:w="1832" w:type="dxa"/>
          </w:tcPr>
          <w:p>
            <w:pPr>
              <w:pStyle w:val="16"/>
              <w:spacing w:before="16" w:line="283" w:lineRule="exact"/>
              <w:ind w:left="442"/>
              <w:rPr>
                <w:sz w:val="26"/>
              </w:rPr>
            </w:pPr>
            <w:r>
              <w:rPr>
                <w:spacing w:val="-2"/>
                <w:sz w:val="26"/>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35" w:type="dxa"/>
          </w:tcPr>
          <w:p>
            <w:pPr>
              <w:pStyle w:val="16"/>
              <w:spacing w:line="270" w:lineRule="exact"/>
              <w:ind w:left="108"/>
              <w:rPr>
                <w:rFonts w:hint="default"/>
                <w:sz w:val="24"/>
                <w:lang w:val="en-US"/>
              </w:rPr>
            </w:pPr>
            <w:r>
              <w:rPr>
                <w:spacing w:val="-2"/>
                <w:sz w:val="24"/>
                <w:lang w:val="en-US"/>
              </w:rPr>
              <w:t>Disabled</w:t>
            </w:r>
          </w:p>
        </w:tc>
        <w:tc>
          <w:tcPr>
            <w:tcW w:w="1126" w:type="dxa"/>
          </w:tcPr>
          <w:p>
            <w:pPr>
              <w:pStyle w:val="16"/>
              <w:spacing w:before="16" w:line="284" w:lineRule="exact"/>
              <w:ind w:right="181"/>
              <w:jc w:val="right"/>
              <w:rPr>
                <w:sz w:val="26"/>
              </w:rPr>
            </w:pPr>
            <w:r>
              <w:rPr>
                <w:spacing w:val="-2"/>
                <w:sz w:val="26"/>
              </w:rPr>
              <w:t>-</w:t>
            </w:r>
            <w:r>
              <w:rPr>
                <w:spacing w:val="-4"/>
                <w:sz w:val="26"/>
              </w:rPr>
              <w:t>7.41</w:t>
            </w:r>
          </w:p>
        </w:tc>
        <w:tc>
          <w:tcPr>
            <w:tcW w:w="1160" w:type="dxa"/>
          </w:tcPr>
          <w:p>
            <w:pPr>
              <w:pStyle w:val="16"/>
              <w:spacing w:before="16" w:line="284" w:lineRule="exact"/>
              <w:ind w:right="261"/>
              <w:jc w:val="right"/>
              <w:rPr>
                <w:sz w:val="26"/>
              </w:rPr>
            </w:pPr>
            <w:r>
              <w:rPr>
                <w:spacing w:val="-2"/>
                <w:sz w:val="26"/>
              </w:rPr>
              <w:t>22.089</w:t>
            </w:r>
          </w:p>
        </w:tc>
        <w:tc>
          <w:tcPr>
            <w:tcW w:w="1118" w:type="dxa"/>
          </w:tcPr>
          <w:p>
            <w:pPr>
              <w:pStyle w:val="16"/>
              <w:spacing w:before="16" w:line="284" w:lineRule="exact"/>
              <w:ind w:right="278"/>
              <w:jc w:val="right"/>
              <w:rPr>
                <w:sz w:val="26"/>
              </w:rPr>
            </w:pPr>
            <w:r>
              <w:rPr>
                <w:spacing w:val="-2"/>
                <w:sz w:val="26"/>
              </w:rPr>
              <w:t>-</w:t>
            </w:r>
            <w:r>
              <w:rPr>
                <w:spacing w:val="-4"/>
                <w:sz w:val="26"/>
              </w:rPr>
              <w:t>.034</w:t>
            </w:r>
          </w:p>
        </w:tc>
        <w:tc>
          <w:tcPr>
            <w:tcW w:w="1210" w:type="dxa"/>
          </w:tcPr>
          <w:p>
            <w:pPr>
              <w:pStyle w:val="16"/>
              <w:spacing w:before="16" w:line="284" w:lineRule="exact"/>
              <w:ind w:right="72"/>
              <w:jc w:val="right"/>
              <w:rPr>
                <w:sz w:val="26"/>
              </w:rPr>
            </w:pPr>
            <w:r>
              <w:rPr>
                <w:spacing w:val="-2"/>
                <w:sz w:val="26"/>
              </w:rPr>
              <w:t>-51.14,</w:t>
            </w:r>
          </w:p>
        </w:tc>
        <w:tc>
          <w:tcPr>
            <w:tcW w:w="1144" w:type="dxa"/>
          </w:tcPr>
          <w:p>
            <w:pPr>
              <w:pStyle w:val="16"/>
              <w:spacing w:before="16" w:line="284" w:lineRule="exact"/>
              <w:ind w:left="55"/>
              <w:rPr>
                <w:sz w:val="26"/>
              </w:rPr>
            </w:pPr>
            <w:r>
              <w:rPr>
                <w:spacing w:val="-2"/>
                <w:sz w:val="26"/>
              </w:rPr>
              <w:t>36.32</w:t>
            </w:r>
          </w:p>
        </w:tc>
        <w:tc>
          <w:tcPr>
            <w:tcW w:w="1832" w:type="dxa"/>
          </w:tcPr>
          <w:p>
            <w:pPr>
              <w:pStyle w:val="16"/>
              <w:spacing w:before="16" w:line="284" w:lineRule="exact"/>
              <w:ind w:left="605"/>
              <w:rPr>
                <w:sz w:val="26"/>
              </w:rPr>
            </w:pPr>
            <w:r>
              <w:rPr>
                <w:spacing w:val="-2"/>
                <w:sz w:val="26"/>
              </w:rPr>
              <w:t>-</w:t>
            </w:r>
            <w:r>
              <w:rPr>
                <w:spacing w:val="-5"/>
                <w:sz w:val="26"/>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35" w:type="dxa"/>
          </w:tcPr>
          <w:p>
            <w:pPr>
              <w:pStyle w:val="16"/>
              <w:spacing w:line="271" w:lineRule="exact"/>
              <w:ind w:left="108"/>
              <w:rPr>
                <w:sz w:val="24"/>
              </w:rPr>
            </w:pPr>
            <w:r>
              <w:rPr>
                <w:spacing w:val="-5"/>
                <w:sz w:val="24"/>
              </w:rPr>
              <w:t>Sex</w:t>
            </w:r>
          </w:p>
        </w:tc>
        <w:tc>
          <w:tcPr>
            <w:tcW w:w="1126" w:type="dxa"/>
          </w:tcPr>
          <w:p>
            <w:pPr>
              <w:pStyle w:val="16"/>
              <w:spacing w:before="17" w:line="283" w:lineRule="exact"/>
              <w:ind w:right="181"/>
              <w:jc w:val="right"/>
              <w:rPr>
                <w:sz w:val="26"/>
              </w:rPr>
            </w:pPr>
            <w:r>
              <w:rPr>
                <w:spacing w:val="-2"/>
                <w:sz w:val="26"/>
              </w:rPr>
              <w:t>16.64</w:t>
            </w:r>
          </w:p>
        </w:tc>
        <w:tc>
          <w:tcPr>
            <w:tcW w:w="1160" w:type="dxa"/>
          </w:tcPr>
          <w:p>
            <w:pPr>
              <w:pStyle w:val="16"/>
              <w:spacing w:before="17" w:line="283" w:lineRule="exact"/>
              <w:ind w:right="261"/>
              <w:jc w:val="right"/>
              <w:rPr>
                <w:sz w:val="26"/>
              </w:rPr>
            </w:pPr>
            <w:r>
              <w:rPr>
                <w:spacing w:val="-2"/>
                <w:sz w:val="26"/>
              </w:rPr>
              <w:t>15.370</w:t>
            </w:r>
          </w:p>
        </w:tc>
        <w:tc>
          <w:tcPr>
            <w:tcW w:w="1118" w:type="dxa"/>
          </w:tcPr>
          <w:p>
            <w:pPr>
              <w:pStyle w:val="16"/>
              <w:spacing w:before="17" w:line="283" w:lineRule="exact"/>
              <w:ind w:right="290"/>
              <w:jc w:val="right"/>
              <w:rPr>
                <w:sz w:val="26"/>
              </w:rPr>
            </w:pPr>
            <w:r>
              <w:rPr>
                <w:spacing w:val="-4"/>
                <w:sz w:val="26"/>
              </w:rPr>
              <w:t>.075</w:t>
            </w:r>
          </w:p>
        </w:tc>
        <w:tc>
          <w:tcPr>
            <w:tcW w:w="1210" w:type="dxa"/>
          </w:tcPr>
          <w:p>
            <w:pPr>
              <w:pStyle w:val="16"/>
              <w:spacing w:before="17" w:line="283" w:lineRule="exact"/>
              <w:ind w:right="72"/>
              <w:jc w:val="right"/>
              <w:rPr>
                <w:sz w:val="26"/>
              </w:rPr>
            </w:pPr>
            <w:r>
              <w:rPr>
                <w:spacing w:val="-2"/>
                <w:sz w:val="26"/>
              </w:rPr>
              <w:t>-13.79,</w:t>
            </w:r>
          </w:p>
        </w:tc>
        <w:tc>
          <w:tcPr>
            <w:tcW w:w="1144" w:type="dxa"/>
          </w:tcPr>
          <w:p>
            <w:pPr>
              <w:pStyle w:val="16"/>
              <w:spacing w:before="17" w:line="283" w:lineRule="exact"/>
              <w:ind w:left="55"/>
              <w:rPr>
                <w:sz w:val="26"/>
              </w:rPr>
            </w:pPr>
            <w:r>
              <w:rPr>
                <w:spacing w:val="-2"/>
                <w:sz w:val="26"/>
              </w:rPr>
              <w:t>47.06</w:t>
            </w:r>
          </w:p>
        </w:tc>
        <w:tc>
          <w:tcPr>
            <w:tcW w:w="1832" w:type="dxa"/>
          </w:tcPr>
          <w:p>
            <w:pPr>
              <w:pStyle w:val="16"/>
              <w:spacing w:before="17" w:line="283" w:lineRule="exact"/>
              <w:ind w:left="605"/>
              <w:rPr>
                <w:sz w:val="26"/>
              </w:rPr>
            </w:pPr>
            <w:r>
              <w:rPr>
                <w:spacing w:val="-4"/>
                <w:sz w:val="26"/>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35" w:type="dxa"/>
          </w:tcPr>
          <w:p>
            <w:pPr>
              <w:pStyle w:val="16"/>
              <w:spacing w:line="270" w:lineRule="exact"/>
              <w:ind w:left="108"/>
              <w:rPr>
                <w:sz w:val="24"/>
              </w:rPr>
            </w:pPr>
            <w:r>
              <w:rPr>
                <w:spacing w:val="-2"/>
                <w:sz w:val="24"/>
              </w:rPr>
              <w:t>Gifted</w:t>
            </w:r>
          </w:p>
        </w:tc>
        <w:tc>
          <w:tcPr>
            <w:tcW w:w="1126" w:type="dxa"/>
          </w:tcPr>
          <w:p>
            <w:pPr>
              <w:pStyle w:val="16"/>
              <w:spacing w:before="16" w:line="283" w:lineRule="exact"/>
              <w:ind w:right="181"/>
              <w:jc w:val="right"/>
              <w:rPr>
                <w:sz w:val="26"/>
              </w:rPr>
            </w:pPr>
            <w:r>
              <w:rPr>
                <w:spacing w:val="-2"/>
                <w:sz w:val="26"/>
              </w:rPr>
              <w:t>66.09</w:t>
            </w:r>
          </w:p>
        </w:tc>
        <w:tc>
          <w:tcPr>
            <w:tcW w:w="1160" w:type="dxa"/>
          </w:tcPr>
          <w:p>
            <w:pPr>
              <w:pStyle w:val="16"/>
              <w:spacing w:before="16" w:line="283" w:lineRule="exact"/>
              <w:ind w:right="261"/>
              <w:jc w:val="right"/>
              <w:rPr>
                <w:sz w:val="26"/>
              </w:rPr>
            </w:pPr>
            <w:r>
              <w:rPr>
                <w:spacing w:val="-2"/>
                <w:sz w:val="26"/>
              </w:rPr>
              <w:t>13.603</w:t>
            </w:r>
          </w:p>
        </w:tc>
        <w:tc>
          <w:tcPr>
            <w:tcW w:w="1118" w:type="dxa"/>
          </w:tcPr>
          <w:p>
            <w:pPr>
              <w:pStyle w:val="16"/>
              <w:spacing w:before="16" w:line="283" w:lineRule="exact"/>
              <w:ind w:right="290"/>
              <w:jc w:val="right"/>
              <w:rPr>
                <w:sz w:val="26"/>
              </w:rPr>
            </w:pPr>
            <w:r>
              <w:rPr>
                <w:spacing w:val="-4"/>
                <w:sz w:val="26"/>
              </w:rPr>
              <w:t>.340</w:t>
            </w:r>
          </w:p>
        </w:tc>
        <w:tc>
          <w:tcPr>
            <w:tcW w:w="1210" w:type="dxa"/>
          </w:tcPr>
          <w:p>
            <w:pPr>
              <w:pStyle w:val="16"/>
              <w:spacing w:before="16" w:line="283" w:lineRule="exact"/>
              <w:ind w:right="50"/>
              <w:jc w:val="right"/>
              <w:rPr>
                <w:sz w:val="26"/>
              </w:rPr>
            </w:pPr>
            <w:r>
              <w:rPr>
                <w:spacing w:val="-2"/>
                <w:sz w:val="26"/>
              </w:rPr>
              <w:t>39.16,</w:t>
            </w:r>
          </w:p>
        </w:tc>
        <w:tc>
          <w:tcPr>
            <w:tcW w:w="1144" w:type="dxa"/>
          </w:tcPr>
          <w:p>
            <w:pPr>
              <w:pStyle w:val="16"/>
              <w:spacing w:before="16" w:line="283" w:lineRule="exact"/>
              <w:ind w:left="76"/>
              <w:rPr>
                <w:sz w:val="26"/>
              </w:rPr>
            </w:pPr>
            <w:r>
              <w:rPr>
                <w:spacing w:val="-2"/>
                <w:sz w:val="26"/>
              </w:rPr>
              <w:t>93.02</w:t>
            </w:r>
          </w:p>
        </w:tc>
        <w:tc>
          <w:tcPr>
            <w:tcW w:w="1832" w:type="dxa"/>
          </w:tcPr>
          <w:p>
            <w:pPr>
              <w:pStyle w:val="16"/>
              <w:spacing w:before="16" w:line="283" w:lineRule="exact"/>
              <w:ind w:left="583"/>
              <w:rPr>
                <w:sz w:val="26"/>
              </w:rPr>
            </w:pPr>
            <w:r>
              <w:rPr>
                <w:spacing w:val="-2"/>
                <w:sz w:val="26"/>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35" w:type="dxa"/>
          </w:tcPr>
          <w:p>
            <w:pPr>
              <w:pStyle w:val="16"/>
              <w:spacing w:line="270" w:lineRule="exact"/>
              <w:ind w:left="108"/>
              <w:rPr>
                <w:sz w:val="24"/>
              </w:rPr>
            </w:pPr>
            <w:r>
              <w:rPr>
                <w:spacing w:val="-5"/>
                <w:sz w:val="24"/>
              </w:rPr>
              <w:t>ED*</w:t>
            </w:r>
          </w:p>
        </w:tc>
        <w:tc>
          <w:tcPr>
            <w:tcW w:w="1126" w:type="dxa"/>
          </w:tcPr>
          <w:p>
            <w:pPr>
              <w:pStyle w:val="16"/>
              <w:spacing w:before="16" w:line="284" w:lineRule="exact"/>
              <w:ind w:right="181"/>
              <w:jc w:val="right"/>
              <w:rPr>
                <w:sz w:val="26"/>
              </w:rPr>
            </w:pPr>
            <w:r>
              <w:rPr>
                <w:spacing w:val="-2"/>
                <w:sz w:val="26"/>
              </w:rPr>
              <w:t>-14.30</w:t>
            </w:r>
          </w:p>
        </w:tc>
        <w:tc>
          <w:tcPr>
            <w:tcW w:w="1160" w:type="dxa"/>
          </w:tcPr>
          <w:p>
            <w:pPr>
              <w:pStyle w:val="16"/>
              <w:spacing w:before="16" w:line="284" w:lineRule="exact"/>
              <w:ind w:right="261"/>
              <w:jc w:val="right"/>
              <w:rPr>
                <w:sz w:val="26"/>
              </w:rPr>
            </w:pPr>
            <w:r>
              <w:rPr>
                <w:spacing w:val="-2"/>
                <w:sz w:val="26"/>
              </w:rPr>
              <w:t>9.164</w:t>
            </w:r>
          </w:p>
        </w:tc>
        <w:tc>
          <w:tcPr>
            <w:tcW w:w="1118" w:type="dxa"/>
          </w:tcPr>
          <w:p>
            <w:pPr>
              <w:pStyle w:val="16"/>
              <w:spacing w:before="16" w:line="284" w:lineRule="exact"/>
              <w:ind w:right="311"/>
              <w:jc w:val="right"/>
              <w:rPr>
                <w:sz w:val="26"/>
              </w:rPr>
            </w:pPr>
            <w:r>
              <w:rPr>
                <w:spacing w:val="-2"/>
                <w:sz w:val="26"/>
              </w:rPr>
              <w:t>-</w:t>
            </w:r>
            <w:r>
              <w:rPr>
                <w:spacing w:val="-4"/>
                <w:sz w:val="26"/>
              </w:rPr>
              <w:t>.140</w:t>
            </w:r>
          </w:p>
        </w:tc>
        <w:tc>
          <w:tcPr>
            <w:tcW w:w="1210" w:type="dxa"/>
          </w:tcPr>
          <w:p>
            <w:pPr>
              <w:pStyle w:val="16"/>
              <w:spacing w:before="16" w:line="284" w:lineRule="exact"/>
              <w:ind w:right="72"/>
              <w:jc w:val="right"/>
              <w:rPr>
                <w:sz w:val="26"/>
              </w:rPr>
            </w:pPr>
            <w:r>
              <w:rPr>
                <w:spacing w:val="-2"/>
                <w:sz w:val="26"/>
              </w:rPr>
              <w:t>-32.44,</w:t>
            </w:r>
          </w:p>
        </w:tc>
        <w:tc>
          <w:tcPr>
            <w:tcW w:w="1144" w:type="dxa"/>
          </w:tcPr>
          <w:p>
            <w:pPr>
              <w:pStyle w:val="16"/>
              <w:spacing w:before="16" w:line="284" w:lineRule="exact"/>
              <w:ind w:left="184"/>
              <w:rPr>
                <w:sz w:val="26"/>
              </w:rPr>
            </w:pPr>
            <w:r>
              <w:rPr>
                <w:spacing w:val="-4"/>
                <w:sz w:val="26"/>
              </w:rPr>
              <w:t>3.84</w:t>
            </w:r>
          </w:p>
        </w:tc>
        <w:tc>
          <w:tcPr>
            <w:tcW w:w="1832" w:type="dxa"/>
          </w:tcPr>
          <w:p>
            <w:pPr>
              <w:pStyle w:val="16"/>
              <w:spacing w:before="16" w:line="284" w:lineRule="exact"/>
              <w:ind w:left="475"/>
              <w:rPr>
                <w:sz w:val="26"/>
              </w:rPr>
            </w:pPr>
            <w:r>
              <w:rPr>
                <w:spacing w:val="-2"/>
                <w:sz w:val="26"/>
              </w:rPr>
              <w:t>-</w:t>
            </w:r>
            <w:r>
              <w:rPr>
                <w:spacing w:val="-4"/>
                <w:sz w:val="26"/>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2" w:hRule="atLeast"/>
        </w:trPr>
        <w:tc>
          <w:tcPr>
            <w:tcW w:w="1335" w:type="dxa"/>
            <w:tcBorders>
              <w:bottom w:val="single" w:color="000000" w:sz="4" w:space="0"/>
            </w:tcBorders>
          </w:tcPr>
          <w:p>
            <w:pPr>
              <w:pStyle w:val="16"/>
              <w:spacing w:line="271" w:lineRule="exact"/>
              <w:ind w:left="108"/>
              <w:rPr>
                <w:sz w:val="24"/>
              </w:rPr>
            </w:pPr>
            <w:r>
              <w:rPr>
                <w:sz w:val="24"/>
              </w:rPr>
              <w:t>Class</w:t>
            </w:r>
            <w:r>
              <w:rPr>
                <w:spacing w:val="-3"/>
                <w:sz w:val="24"/>
              </w:rPr>
              <w:t xml:space="preserve"> </w:t>
            </w:r>
            <w:r>
              <w:rPr>
                <w:spacing w:val="-4"/>
                <w:sz w:val="24"/>
              </w:rPr>
              <w:t>Size</w:t>
            </w:r>
          </w:p>
        </w:tc>
        <w:tc>
          <w:tcPr>
            <w:tcW w:w="1126" w:type="dxa"/>
            <w:tcBorders>
              <w:bottom w:val="single" w:color="000000" w:sz="4" w:space="0"/>
            </w:tcBorders>
          </w:tcPr>
          <w:p>
            <w:pPr>
              <w:pStyle w:val="16"/>
              <w:spacing w:before="17" w:line="285" w:lineRule="exact"/>
              <w:ind w:right="181"/>
              <w:jc w:val="right"/>
              <w:rPr>
                <w:sz w:val="26"/>
              </w:rPr>
            </w:pPr>
            <w:r>
              <w:rPr>
                <w:spacing w:val="-4"/>
                <w:sz w:val="26"/>
              </w:rPr>
              <w:t>1.51</w:t>
            </w:r>
          </w:p>
        </w:tc>
        <w:tc>
          <w:tcPr>
            <w:tcW w:w="1160" w:type="dxa"/>
            <w:tcBorders>
              <w:bottom w:val="single" w:color="000000" w:sz="4" w:space="0"/>
            </w:tcBorders>
          </w:tcPr>
          <w:p>
            <w:pPr>
              <w:pStyle w:val="16"/>
              <w:spacing w:before="17" w:line="285" w:lineRule="exact"/>
              <w:ind w:right="261"/>
              <w:jc w:val="right"/>
              <w:rPr>
                <w:sz w:val="26"/>
              </w:rPr>
            </w:pPr>
            <w:r>
              <w:rPr>
                <w:spacing w:val="-4"/>
                <w:sz w:val="26"/>
              </w:rPr>
              <w:t>.501</w:t>
            </w:r>
          </w:p>
        </w:tc>
        <w:tc>
          <w:tcPr>
            <w:tcW w:w="1118" w:type="dxa"/>
            <w:tcBorders>
              <w:bottom w:val="single" w:color="000000" w:sz="4" w:space="0"/>
            </w:tcBorders>
          </w:tcPr>
          <w:p>
            <w:pPr>
              <w:pStyle w:val="16"/>
              <w:spacing w:before="17" w:line="285" w:lineRule="exact"/>
              <w:ind w:right="321"/>
              <w:jc w:val="right"/>
              <w:rPr>
                <w:sz w:val="26"/>
              </w:rPr>
            </w:pPr>
            <w:r>
              <w:rPr>
                <w:spacing w:val="-4"/>
                <w:sz w:val="26"/>
              </w:rPr>
              <w:t>.214</w:t>
            </w:r>
          </w:p>
        </w:tc>
        <w:tc>
          <w:tcPr>
            <w:tcW w:w="1210" w:type="dxa"/>
            <w:tcBorders>
              <w:bottom w:val="single" w:color="000000" w:sz="4" w:space="0"/>
            </w:tcBorders>
          </w:tcPr>
          <w:p>
            <w:pPr>
              <w:pStyle w:val="16"/>
              <w:spacing w:before="17" w:line="285" w:lineRule="exact"/>
              <w:ind w:right="50"/>
              <w:jc w:val="right"/>
              <w:rPr>
                <w:sz w:val="26"/>
              </w:rPr>
            </w:pPr>
            <w:r>
              <w:rPr>
                <w:spacing w:val="-4"/>
                <w:sz w:val="26"/>
              </w:rPr>
              <w:t>.52,</w:t>
            </w:r>
          </w:p>
        </w:tc>
        <w:tc>
          <w:tcPr>
            <w:tcW w:w="1144" w:type="dxa"/>
            <w:tcBorders>
              <w:bottom w:val="single" w:color="000000" w:sz="4" w:space="0"/>
            </w:tcBorders>
          </w:tcPr>
          <w:p>
            <w:pPr>
              <w:pStyle w:val="16"/>
              <w:spacing w:before="17" w:line="285" w:lineRule="exact"/>
              <w:ind w:left="141"/>
              <w:rPr>
                <w:sz w:val="26"/>
              </w:rPr>
            </w:pPr>
            <w:r>
              <w:rPr>
                <w:spacing w:val="-4"/>
                <w:sz w:val="26"/>
              </w:rPr>
              <w:t>2.51</w:t>
            </w:r>
          </w:p>
        </w:tc>
        <w:tc>
          <w:tcPr>
            <w:tcW w:w="1832" w:type="dxa"/>
            <w:tcBorders>
              <w:bottom w:val="single" w:color="000000" w:sz="4" w:space="0"/>
            </w:tcBorders>
          </w:tcPr>
          <w:p>
            <w:pPr>
              <w:pStyle w:val="16"/>
              <w:spacing w:before="17" w:line="285" w:lineRule="exact"/>
              <w:ind w:left="519"/>
              <w:rPr>
                <w:sz w:val="26"/>
              </w:rPr>
            </w:pPr>
            <w:r>
              <w:rPr>
                <w:spacing w:val="-2"/>
                <w:sz w:val="26"/>
              </w:rPr>
              <w:t>3.02**</w:t>
            </w:r>
          </w:p>
        </w:tc>
      </w:tr>
    </w:tbl>
    <w:p>
      <w:pPr>
        <w:pStyle w:val="5"/>
      </w:pPr>
      <w:r>
        <w:t>Note.</w:t>
      </w:r>
      <w:r>
        <w:rPr>
          <w:spacing w:val="-1"/>
        </w:rPr>
        <w:t xml:space="preserve"> </w:t>
      </w:r>
      <w:r>
        <w:t>R² =</w:t>
      </w:r>
      <w:r>
        <w:rPr>
          <w:spacing w:val="-1"/>
        </w:rPr>
        <w:t xml:space="preserve"> </w:t>
      </w:r>
      <w:r>
        <w:t>.430, adj R² =</w:t>
      </w:r>
      <w:r>
        <w:rPr>
          <w:spacing w:val="1"/>
        </w:rPr>
        <w:t xml:space="preserve"> </w:t>
      </w:r>
      <w:r>
        <w:t>.397, F</w:t>
      </w:r>
      <w:r>
        <w:rPr>
          <w:spacing w:val="-3"/>
        </w:rPr>
        <w:t xml:space="preserve"> </w:t>
      </w:r>
      <w:r>
        <w:t>=</w:t>
      </w:r>
      <w:r>
        <w:rPr>
          <w:spacing w:val="-1"/>
        </w:rPr>
        <w:t xml:space="preserve"> </w:t>
      </w:r>
      <w:r>
        <w:t>13.041*, df</w:t>
      </w:r>
      <w:r>
        <w:rPr>
          <w:spacing w:val="1"/>
        </w:rPr>
        <w:t xml:space="preserve"> </w:t>
      </w:r>
      <w:r>
        <w:t>=</w:t>
      </w:r>
      <w:r>
        <w:rPr>
          <w:spacing w:val="-1"/>
        </w:rPr>
        <w:t xml:space="preserve"> </w:t>
      </w:r>
      <w:r>
        <w:t>7,121; N</w:t>
      </w:r>
      <w:r>
        <w:rPr>
          <w:spacing w:val="-1"/>
        </w:rPr>
        <w:t xml:space="preserve"> </w:t>
      </w:r>
      <w:r>
        <w:t>=</w:t>
      </w:r>
      <w:r>
        <w:rPr>
          <w:spacing w:val="-1"/>
        </w:rPr>
        <w:t xml:space="preserve"> </w:t>
      </w:r>
      <w:r>
        <w:rPr>
          <w:spacing w:val="-5"/>
        </w:rPr>
        <w:t>129</w:t>
      </w:r>
    </w:p>
    <w:p>
      <w:pPr>
        <w:pStyle w:val="5"/>
      </w:pPr>
      <w:r>
        <w:t>*ED</w:t>
      </w:r>
      <w:r>
        <w:rPr>
          <w:spacing w:val="-2"/>
        </w:rPr>
        <w:t xml:space="preserve"> </w:t>
      </w:r>
      <w:r>
        <w:t>=</w:t>
      </w:r>
      <w:r>
        <w:rPr>
          <w:spacing w:val="-1"/>
        </w:rPr>
        <w:t xml:space="preserve"> </w:t>
      </w:r>
      <w:r>
        <w:t>economically</w:t>
      </w:r>
      <w:r>
        <w:rPr>
          <w:spacing w:val="-5"/>
        </w:rPr>
        <w:t xml:space="preserve"> </w:t>
      </w:r>
      <w:r>
        <w:rPr>
          <w:spacing w:val="-2"/>
        </w:rPr>
        <w:t>disadvantaged</w:t>
      </w:r>
    </w:p>
    <w:p>
      <w:pPr>
        <w:pStyle w:val="5"/>
      </w:pPr>
      <w:r>
        <w:t>**p</w:t>
      </w:r>
      <w:r>
        <w:rPr>
          <w:spacing w:val="-1"/>
        </w:rPr>
        <w:t xml:space="preserve"> </w:t>
      </w:r>
      <w:r>
        <w:t>&lt;</w:t>
      </w:r>
      <w:r>
        <w:rPr>
          <w:spacing w:val="-1"/>
        </w:rPr>
        <w:t xml:space="preserve"> </w:t>
      </w:r>
      <w:r>
        <w:rPr>
          <w:spacing w:val="-5"/>
        </w:rPr>
        <w:t>.05</w:t>
      </w:r>
    </w:p>
    <w:p>
      <w:pPr>
        <w:pStyle w:val="5"/>
        <w:ind w:left="0"/>
        <w:rPr>
          <w:sz w:val="26"/>
        </w:rPr>
      </w:pPr>
    </w:p>
    <w:p>
      <w:pPr>
        <w:pStyle w:val="5"/>
        <w:spacing w:before="1"/>
        <w:ind w:left="0"/>
        <w:rPr>
          <w:sz w:val="21"/>
        </w:rPr>
      </w:pPr>
    </w:p>
    <w:p>
      <w:pPr>
        <w:pStyle w:val="5"/>
        <w:spacing w:before="1" w:line="480" w:lineRule="auto"/>
        <w:ind w:right="851" w:firstLine="720"/>
      </w:pPr>
      <w:r>
        <w:t>As with previous correlation analyses, additional multiple regression analyses were</w:t>
      </w:r>
      <w:r>
        <w:rPr>
          <w:spacing w:val="-1"/>
        </w:rPr>
        <w:t xml:space="preserve"> </w:t>
      </w:r>
      <w:r>
        <w:t>conducted</w:t>
      </w:r>
      <w:r>
        <w:rPr>
          <w:spacing w:val="-2"/>
        </w:rPr>
        <w:t xml:space="preserve"> </w:t>
      </w:r>
      <w:r>
        <w:t>to</w:t>
      </w:r>
      <w:r>
        <w:rPr>
          <w:spacing w:val="-2"/>
        </w:rPr>
        <w:t xml:space="preserve"> </w:t>
      </w:r>
      <w:r>
        <w:t>determine</w:t>
      </w:r>
      <w:r>
        <w:rPr>
          <w:spacing w:val="-3"/>
        </w:rPr>
        <w:t xml:space="preserve"> </w:t>
      </w:r>
      <w:r>
        <w:t>whether</w:t>
      </w:r>
      <w:r>
        <w:rPr>
          <w:spacing w:val="-3"/>
        </w:rPr>
        <w:t xml:space="preserve"> </w:t>
      </w:r>
      <w:r>
        <w:t>filtering</w:t>
      </w:r>
      <w:r>
        <w:rPr>
          <w:spacing w:val="-5"/>
        </w:rPr>
        <w:t xml:space="preserve"> </w:t>
      </w:r>
      <w:r>
        <w:t>the</w:t>
      </w:r>
      <w:r>
        <w:rPr>
          <w:spacing w:val="-3"/>
        </w:rPr>
        <w:t xml:space="preserve"> </w:t>
      </w:r>
      <w:r>
        <w:t>data</w:t>
      </w:r>
      <w:r>
        <w:rPr>
          <w:spacing w:val="-3"/>
        </w:rPr>
        <w:t xml:space="preserve"> </w:t>
      </w:r>
      <w:r>
        <w:t>to</w:t>
      </w:r>
      <w:r>
        <w:rPr>
          <w:spacing w:val="-2"/>
        </w:rPr>
        <w:t xml:space="preserve"> </w:t>
      </w:r>
      <w:r>
        <w:t>only</w:t>
      </w:r>
      <w:r>
        <w:rPr>
          <w:spacing w:val="-7"/>
        </w:rPr>
        <w:t xml:space="preserve"> </w:t>
      </w:r>
      <w:r>
        <w:t>include</w:t>
      </w:r>
      <w:r>
        <w:rPr>
          <w:spacing w:val="-3"/>
        </w:rPr>
        <w:t xml:space="preserve"> </w:t>
      </w:r>
      <w:r>
        <w:t>class</w:t>
      </w:r>
      <w:r>
        <w:rPr>
          <w:spacing w:val="-2"/>
        </w:rPr>
        <w:t xml:space="preserve"> </w:t>
      </w:r>
      <w:r>
        <w:t>sizes</w:t>
      </w:r>
      <w:r>
        <w:rPr>
          <w:spacing w:val="-2"/>
        </w:rPr>
        <w:t xml:space="preserve"> </w:t>
      </w:r>
      <w:r>
        <w:t>of</w:t>
      </w:r>
      <w:r>
        <w:rPr>
          <w:spacing w:val="-3"/>
        </w:rPr>
        <w:t xml:space="preserve"> </w:t>
      </w:r>
      <w:r>
        <w:t>a</w:t>
      </w:r>
      <w:r>
        <w:rPr>
          <w:spacing w:val="-3"/>
        </w:rPr>
        <w:t xml:space="preserve"> </w:t>
      </w:r>
      <w:r>
        <w:t>set minimum</w:t>
      </w:r>
      <w:r>
        <w:rPr>
          <w:spacing w:val="-3"/>
        </w:rPr>
        <w:t xml:space="preserve"> </w:t>
      </w:r>
      <w:r>
        <w:t>would</w:t>
      </w:r>
      <w:r>
        <w:rPr>
          <w:spacing w:val="-3"/>
        </w:rPr>
        <w:t xml:space="preserve"> </w:t>
      </w:r>
      <w:r>
        <w:t>affect</w:t>
      </w:r>
      <w:r>
        <w:rPr>
          <w:spacing w:val="-3"/>
        </w:rPr>
        <w:t xml:space="preserve"> </w:t>
      </w:r>
      <w:r>
        <w:t>the</w:t>
      </w:r>
      <w:r>
        <w:rPr>
          <w:spacing w:val="-4"/>
        </w:rPr>
        <w:t xml:space="preserve"> </w:t>
      </w:r>
      <w:r>
        <w:t>magnitude</w:t>
      </w:r>
      <w:r>
        <w:rPr>
          <w:spacing w:val="-4"/>
        </w:rPr>
        <w:t xml:space="preserve"> </w:t>
      </w:r>
      <w:r>
        <w:t>and</w:t>
      </w:r>
      <w:r>
        <w:rPr>
          <w:spacing w:val="-3"/>
        </w:rPr>
        <w:t xml:space="preserve"> </w:t>
      </w:r>
      <w:r>
        <w:t>direction</w:t>
      </w:r>
      <w:r>
        <w:rPr>
          <w:spacing w:val="-3"/>
        </w:rPr>
        <w:t xml:space="preserve"> </w:t>
      </w:r>
      <w:r>
        <w:t>of</w:t>
      </w:r>
      <w:r>
        <w:rPr>
          <w:spacing w:val="-4"/>
        </w:rPr>
        <w:t xml:space="preserve"> </w:t>
      </w:r>
      <w:r>
        <w:t>the</w:t>
      </w:r>
      <w:r>
        <w:rPr>
          <w:spacing w:val="-4"/>
        </w:rPr>
        <w:t xml:space="preserve"> </w:t>
      </w:r>
      <w:r>
        <w:t>relationship.</w:t>
      </w:r>
      <w:r>
        <w:rPr>
          <w:spacing w:val="40"/>
        </w:rPr>
        <w:t xml:space="preserve"> </w:t>
      </w:r>
      <w:r>
        <w:t>For</w:t>
      </w:r>
      <w:r>
        <w:rPr>
          <w:spacing w:val="-2"/>
        </w:rPr>
        <w:t xml:space="preserve"> </w:t>
      </w:r>
      <w:r>
        <w:t>this</w:t>
      </w:r>
      <w:r>
        <w:rPr>
          <w:spacing w:val="-3"/>
        </w:rPr>
        <w:t xml:space="preserve"> </w:t>
      </w:r>
      <w:r>
        <w:t>analysis, only class sizes of fifteen or more students per teacher were used.</w:t>
      </w:r>
      <w:r>
        <w:rPr>
          <w:spacing w:val="80"/>
        </w:rPr>
        <w:t xml:space="preserve"> </w:t>
      </w:r>
      <w:r>
        <w:t>The overall model predicted 37.1% of the variance in mathematics achievement, which was revealed to be statistically significant, F(7, 114) = 9.624, p &lt; .05.</w:t>
      </w:r>
      <w:r>
        <w:rPr>
          <w:spacing w:val="40"/>
        </w:rPr>
        <w:t xml:space="preserve"> </w:t>
      </w:r>
      <w:r>
        <w:t>See Table 9 for results.</w:t>
      </w:r>
      <w:r>
        <w:rPr>
          <w:spacing w:val="40"/>
        </w:rPr>
        <w:t xml:space="preserve"> </w:t>
      </w:r>
      <w:r>
        <w:t>Analysis of individual predictors revealed that the percentage of gifted students in the class (Beta =</w:t>
      </w:r>
    </w:p>
    <w:p>
      <w:pPr>
        <w:pStyle w:val="5"/>
        <w:spacing w:line="480" w:lineRule="auto"/>
        <w:ind w:right="1097"/>
      </w:pPr>
      <w:r>
        <w:t>.368,</w:t>
      </w:r>
      <w:r>
        <w:rPr>
          <w:spacing w:val="-3"/>
        </w:rPr>
        <w:t xml:space="preserve"> </w:t>
      </w:r>
      <w:r>
        <w:t>p</w:t>
      </w:r>
      <w:r>
        <w:rPr>
          <w:spacing w:val="-2"/>
        </w:rPr>
        <w:t xml:space="preserve"> </w:t>
      </w:r>
      <w:r>
        <w:t>&lt;</w:t>
      </w:r>
      <w:r>
        <w:rPr>
          <w:spacing w:val="-3"/>
        </w:rPr>
        <w:t xml:space="preserve"> </w:t>
      </w:r>
      <w:r>
        <w:t>.05),</w:t>
      </w:r>
      <w:r>
        <w:rPr>
          <w:spacing w:val="-2"/>
        </w:rPr>
        <w:t xml:space="preserve"> </w:t>
      </w:r>
      <w:r>
        <w:t>and</w:t>
      </w:r>
      <w:r>
        <w:rPr>
          <w:spacing w:val="-2"/>
        </w:rPr>
        <w:t xml:space="preserve"> </w:t>
      </w:r>
      <w:r>
        <w:t>the</w:t>
      </w:r>
      <w:r>
        <w:rPr>
          <w:spacing w:val="-4"/>
        </w:rPr>
        <w:t xml:space="preserve"> </w:t>
      </w:r>
      <w:r>
        <w:t>percentage</w:t>
      </w:r>
      <w:r>
        <w:rPr>
          <w:spacing w:val="-3"/>
        </w:rPr>
        <w:t xml:space="preserve"> </w:t>
      </w:r>
      <w:r>
        <w:t>of</w:t>
      </w:r>
      <w:r>
        <w:rPr>
          <w:spacing w:val="-1"/>
        </w:rPr>
        <w:t xml:space="preserve"> </w:t>
      </w:r>
      <w:r>
        <w:rPr>
          <w:lang w:val="en-US"/>
        </w:rPr>
        <w:t xml:space="preserve"> Introverted students</w:t>
      </w:r>
      <w:r>
        <w:rPr>
          <w:spacing w:val="-2"/>
        </w:rPr>
        <w:t xml:space="preserve"> </w:t>
      </w:r>
      <w:r>
        <w:t>in</w:t>
      </w:r>
      <w:r>
        <w:rPr>
          <w:spacing w:val="-2"/>
        </w:rPr>
        <w:t xml:space="preserve"> </w:t>
      </w:r>
      <w:r>
        <w:t>the</w:t>
      </w:r>
      <w:r>
        <w:rPr>
          <w:spacing w:val="-3"/>
        </w:rPr>
        <w:t xml:space="preserve"> </w:t>
      </w:r>
      <w:r>
        <w:t>class</w:t>
      </w:r>
      <w:r>
        <w:rPr>
          <w:spacing w:val="-2"/>
        </w:rPr>
        <w:t xml:space="preserve"> </w:t>
      </w:r>
      <w:r>
        <w:t>(Beta</w:t>
      </w:r>
      <w:r>
        <w:rPr>
          <w:spacing w:val="-3"/>
        </w:rPr>
        <w:t xml:space="preserve"> </w:t>
      </w:r>
      <w:r>
        <w:t>=</w:t>
      </w:r>
      <w:r>
        <w:rPr>
          <w:spacing w:val="-1"/>
        </w:rPr>
        <w:t xml:space="preserve"> </w:t>
      </w:r>
      <w:r>
        <w:t>-.494,</w:t>
      </w:r>
      <w:r>
        <w:rPr>
          <w:spacing w:val="-3"/>
        </w:rPr>
        <w:t xml:space="preserve"> </w:t>
      </w:r>
      <w:r>
        <w:t>p.</w:t>
      </w:r>
      <w:r>
        <w:rPr>
          <w:spacing w:val="-2"/>
        </w:rPr>
        <w:t xml:space="preserve"> </w:t>
      </w:r>
      <w:r>
        <w:t>&lt;</w:t>
      </w:r>
      <w:r>
        <w:rPr>
          <w:spacing w:val="-3"/>
        </w:rPr>
        <w:t xml:space="preserve"> </w:t>
      </w:r>
      <w:r>
        <w:t>.05) were significant predictors of mathematics achievement.</w:t>
      </w:r>
      <w:r>
        <w:rPr>
          <w:spacing w:val="40"/>
        </w:rPr>
        <w:t xml:space="preserve"> </w:t>
      </w:r>
      <w:r>
        <w:t>Higher mathematics scores were found in classes with higher percentages of gifted students.</w:t>
      </w:r>
      <w:r>
        <w:rPr>
          <w:spacing w:val="40"/>
        </w:rPr>
        <w:t xml:space="preserve"> </w:t>
      </w:r>
      <w:r>
        <w:t>Lower mathematics</w:t>
      </w:r>
      <w:r>
        <w:rPr>
          <w:rFonts w:hint="default"/>
          <w:lang w:val="en-US"/>
        </w:rPr>
        <w:t xml:space="preserve"> </w:t>
      </w:r>
      <w:r>
        <w:t>scores</w:t>
      </w:r>
      <w:r>
        <w:rPr>
          <w:spacing w:val="-4"/>
        </w:rPr>
        <w:t xml:space="preserve"> </w:t>
      </w:r>
      <w:r>
        <w:t>were</w:t>
      </w:r>
      <w:r>
        <w:rPr>
          <w:spacing w:val="-3"/>
        </w:rPr>
        <w:t xml:space="preserve"> </w:t>
      </w:r>
      <w:r>
        <w:t>found</w:t>
      </w:r>
      <w:r>
        <w:rPr>
          <w:spacing w:val="-4"/>
        </w:rPr>
        <w:t xml:space="preserve"> </w:t>
      </w:r>
      <w:r>
        <w:t>in</w:t>
      </w:r>
      <w:r>
        <w:rPr>
          <w:spacing w:val="-4"/>
        </w:rPr>
        <w:t xml:space="preserve"> </w:t>
      </w:r>
      <w:r>
        <w:t>classes</w:t>
      </w:r>
      <w:r>
        <w:rPr>
          <w:spacing w:val="-4"/>
        </w:rPr>
        <w:t xml:space="preserve"> </w:t>
      </w:r>
      <w:r>
        <w:t>with</w:t>
      </w:r>
      <w:r>
        <w:rPr>
          <w:spacing w:val="-4"/>
        </w:rPr>
        <w:t xml:space="preserve"> </w:t>
      </w:r>
      <w:r>
        <w:t>higher</w:t>
      </w:r>
      <w:r>
        <w:rPr>
          <w:spacing w:val="-4"/>
        </w:rPr>
        <w:t xml:space="preserve"> </w:t>
      </w:r>
      <w:r>
        <w:t>percentages</w:t>
      </w:r>
      <w:r>
        <w:rPr>
          <w:spacing w:val="-4"/>
        </w:rPr>
        <w:t xml:space="preserve"> </w:t>
      </w:r>
      <w:r>
        <w:t>of</w:t>
      </w:r>
      <w:r>
        <w:rPr>
          <w:spacing w:val="-4"/>
        </w:rPr>
        <w:t xml:space="preserve"> </w:t>
      </w:r>
      <w:r>
        <w:rPr>
          <w:lang w:val="en-US"/>
        </w:rPr>
        <w:t xml:space="preserve"> Introverted students</w:t>
      </w:r>
      <w:r>
        <w:t>.</w:t>
      </w:r>
      <w:r>
        <w:rPr>
          <w:spacing w:val="40"/>
        </w:rPr>
        <w:t xml:space="preserve"> </w:t>
      </w:r>
      <w:r>
        <w:t>However,</w:t>
      </w:r>
      <w:r>
        <w:rPr>
          <w:spacing w:val="-2"/>
        </w:rPr>
        <w:t xml:space="preserve"> </w:t>
      </w:r>
      <w:r>
        <w:t>class size was not a significant predictor of mathematics achievement.</w:t>
      </w:r>
      <w:r>
        <w:rPr>
          <w:spacing w:val="40"/>
        </w:rPr>
        <w:t xml:space="preserve"> </w:t>
      </w:r>
      <w:r>
        <w:t>When only</w:t>
      </w:r>
      <w:r>
        <w:rPr>
          <w:spacing w:val="-2"/>
        </w:rPr>
        <w:t xml:space="preserve"> </w:t>
      </w:r>
      <w:r>
        <w:t>data from classes of fifteen or more students were used, a relationship was no longer evident between class size and mathematics achievement.</w:t>
      </w:r>
    </w:p>
    <w:p>
      <w:pPr>
        <w:pStyle w:val="5"/>
      </w:pPr>
      <w:r>
        <w:t>Table</w:t>
      </w:r>
      <w:r>
        <w:rPr>
          <w:spacing w:val="-5"/>
        </w:rPr>
        <w:t xml:space="preserve"> </w:t>
      </w:r>
      <w:r>
        <w:rPr>
          <w:spacing w:val="-10"/>
        </w:rPr>
        <w:t>9</w:t>
      </w:r>
    </w:p>
    <w:p>
      <w:pPr>
        <w:spacing w:before="0" w:after="14"/>
        <w:ind w:left="820" w:right="1097" w:firstLine="59"/>
        <w:jc w:val="left"/>
        <w:rPr>
          <w:i/>
          <w:sz w:val="24"/>
        </w:rPr>
      </w:pPr>
      <w:r>
        <w:rPr>
          <w:i/>
          <w:sz w:val="24"/>
        </w:rPr>
        <w:t>Regression</w:t>
      </w:r>
      <w:r>
        <w:rPr>
          <w:i/>
          <w:spacing w:val="-3"/>
          <w:sz w:val="24"/>
        </w:rPr>
        <w:t xml:space="preserve"> </w:t>
      </w:r>
      <w:r>
        <w:rPr>
          <w:i/>
          <w:sz w:val="24"/>
        </w:rPr>
        <w:t>of</w:t>
      </w:r>
      <w:r>
        <w:rPr>
          <w:i/>
          <w:spacing w:val="-3"/>
          <w:sz w:val="24"/>
        </w:rPr>
        <w:t xml:space="preserve"> </w:t>
      </w:r>
      <w:r>
        <w:rPr>
          <w:i/>
          <w:sz w:val="24"/>
        </w:rPr>
        <w:t>Mathematics</w:t>
      </w:r>
      <w:r>
        <w:rPr>
          <w:i/>
          <w:spacing w:val="-3"/>
          <w:sz w:val="24"/>
        </w:rPr>
        <w:t xml:space="preserve"> </w:t>
      </w:r>
      <w:r>
        <w:rPr>
          <w:i/>
          <w:sz w:val="24"/>
        </w:rPr>
        <w:t>Achievement</w:t>
      </w:r>
      <w:r>
        <w:rPr>
          <w:i/>
          <w:spacing w:val="-3"/>
          <w:sz w:val="24"/>
        </w:rPr>
        <w:t xml:space="preserve"> </w:t>
      </w:r>
      <w:r>
        <w:rPr>
          <w:i/>
          <w:sz w:val="24"/>
        </w:rPr>
        <w:t>on</w:t>
      </w:r>
      <w:r>
        <w:rPr>
          <w:i/>
          <w:spacing w:val="-3"/>
          <w:sz w:val="24"/>
        </w:rPr>
        <w:t xml:space="preserve"> </w:t>
      </w:r>
      <w:r>
        <w:rPr>
          <w:i/>
          <w:sz w:val="24"/>
        </w:rPr>
        <w:t>Class</w:t>
      </w:r>
      <w:r>
        <w:rPr>
          <w:i/>
          <w:spacing w:val="-3"/>
          <w:sz w:val="24"/>
        </w:rPr>
        <w:t xml:space="preserve"> </w:t>
      </w:r>
      <w:r>
        <w:rPr>
          <w:i/>
          <w:sz w:val="24"/>
        </w:rPr>
        <w:t>Sizes</w:t>
      </w:r>
      <w:r>
        <w:rPr>
          <w:i/>
          <w:spacing w:val="-3"/>
          <w:sz w:val="24"/>
        </w:rPr>
        <w:t xml:space="preserve"> </w:t>
      </w:r>
      <w:r>
        <w:rPr>
          <w:i/>
          <w:sz w:val="24"/>
        </w:rPr>
        <w:t>of</w:t>
      </w:r>
      <w:r>
        <w:rPr>
          <w:i/>
          <w:spacing w:val="-3"/>
          <w:sz w:val="24"/>
        </w:rPr>
        <w:t xml:space="preserve"> </w:t>
      </w:r>
      <w:r>
        <w:rPr>
          <w:i/>
          <w:sz w:val="24"/>
        </w:rPr>
        <w:t>15</w:t>
      </w:r>
      <w:r>
        <w:rPr>
          <w:i/>
          <w:spacing w:val="-3"/>
          <w:sz w:val="24"/>
        </w:rPr>
        <w:t xml:space="preserve"> </w:t>
      </w:r>
      <w:r>
        <w:rPr>
          <w:i/>
          <w:sz w:val="24"/>
        </w:rPr>
        <w:t>or</w:t>
      </w:r>
      <w:r>
        <w:rPr>
          <w:i/>
          <w:spacing w:val="-3"/>
          <w:sz w:val="24"/>
        </w:rPr>
        <w:t xml:space="preserve"> </w:t>
      </w:r>
      <w:r>
        <w:rPr>
          <w:i/>
          <w:sz w:val="24"/>
        </w:rPr>
        <w:t>More</w:t>
      </w:r>
      <w:r>
        <w:rPr>
          <w:i/>
          <w:spacing w:val="-4"/>
          <w:sz w:val="24"/>
        </w:rPr>
        <w:t xml:space="preserve"> </w:t>
      </w:r>
      <w:r>
        <w:rPr>
          <w:i/>
          <w:sz w:val="24"/>
        </w:rPr>
        <w:t>Students</w:t>
      </w:r>
      <w:r>
        <w:rPr>
          <w:i/>
          <w:spacing w:val="-3"/>
          <w:sz w:val="24"/>
        </w:rPr>
        <w:t xml:space="preserve"> </w:t>
      </w:r>
      <w:r>
        <w:rPr>
          <w:i/>
          <w:sz w:val="24"/>
        </w:rPr>
        <w:t>and Various Student Covariates</w:t>
      </w:r>
    </w:p>
    <w:tbl>
      <w:tblPr>
        <w:tblStyle w:val="4"/>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35"/>
        <w:gridCol w:w="1128"/>
        <w:gridCol w:w="1160"/>
        <w:gridCol w:w="1111"/>
        <w:gridCol w:w="1135"/>
        <w:gridCol w:w="1169"/>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335" w:type="dxa"/>
            <w:tcBorders>
              <w:top w:val="single" w:color="000000" w:sz="4" w:space="0"/>
              <w:bottom w:val="single" w:color="000000" w:sz="4" w:space="0"/>
            </w:tcBorders>
          </w:tcPr>
          <w:p>
            <w:pPr>
              <w:pStyle w:val="16"/>
              <w:spacing w:line="256" w:lineRule="exact"/>
              <w:ind w:left="108"/>
              <w:rPr>
                <w:sz w:val="24"/>
              </w:rPr>
            </w:pPr>
            <w:r>
              <w:rPr>
                <w:spacing w:val="-2"/>
                <w:sz w:val="24"/>
              </w:rPr>
              <w:t>Variable</w:t>
            </w:r>
          </w:p>
        </w:tc>
        <w:tc>
          <w:tcPr>
            <w:tcW w:w="1128" w:type="dxa"/>
            <w:tcBorders>
              <w:top w:val="single" w:color="000000" w:sz="4" w:space="0"/>
              <w:bottom w:val="single" w:color="000000" w:sz="4" w:space="0"/>
            </w:tcBorders>
          </w:tcPr>
          <w:p>
            <w:pPr>
              <w:pStyle w:val="16"/>
              <w:spacing w:line="256" w:lineRule="exact"/>
              <w:ind w:left="17"/>
              <w:jc w:val="center"/>
              <w:rPr>
                <w:sz w:val="24"/>
              </w:rPr>
            </w:pPr>
            <w:r>
              <w:rPr>
                <w:sz w:val="24"/>
              </w:rPr>
              <w:t>b</w:t>
            </w:r>
          </w:p>
        </w:tc>
        <w:tc>
          <w:tcPr>
            <w:tcW w:w="1160" w:type="dxa"/>
            <w:tcBorders>
              <w:top w:val="single" w:color="000000" w:sz="4" w:space="0"/>
              <w:bottom w:val="single" w:color="000000" w:sz="4" w:space="0"/>
            </w:tcBorders>
          </w:tcPr>
          <w:p>
            <w:pPr>
              <w:pStyle w:val="16"/>
              <w:spacing w:line="256" w:lineRule="exact"/>
              <w:ind w:left="408" w:right="517"/>
              <w:jc w:val="center"/>
              <w:rPr>
                <w:sz w:val="24"/>
              </w:rPr>
            </w:pPr>
            <w:r>
              <w:rPr>
                <w:spacing w:val="-5"/>
                <w:sz w:val="24"/>
              </w:rPr>
              <w:t>se</w:t>
            </w:r>
          </w:p>
        </w:tc>
        <w:tc>
          <w:tcPr>
            <w:tcW w:w="1111" w:type="dxa"/>
            <w:tcBorders>
              <w:top w:val="single" w:color="000000" w:sz="4" w:space="0"/>
              <w:bottom w:val="single" w:color="000000" w:sz="4" w:space="0"/>
            </w:tcBorders>
          </w:tcPr>
          <w:p>
            <w:pPr>
              <w:pStyle w:val="16"/>
              <w:spacing w:line="256" w:lineRule="exact"/>
              <w:ind w:left="315"/>
              <w:rPr>
                <w:sz w:val="24"/>
              </w:rPr>
            </w:pPr>
            <w:r>
              <w:rPr>
                <w:spacing w:val="-4"/>
                <w:sz w:val="24"/>
              </w:rPr>
              <w:t>Beta</w:t>
            </w:r>
          </w:p>
        </w:tc>
        <w:tc>
          <w:tcPr>
            <w:tcW w:w="2304" w:type="dxa"/>
            <w:gridSpan w:val="2"/>
            <w:tcBorders>
              <w:top w:val="single" w:color="000000" w:sz="4" w:space="0"/>
              <w:bottom w:val="single" w:color="000000" w:sz="4" w:space="0"/>
            </w:tcBorders>
          </w:tcPr>
          <w:p>
            <w:pPr>
              <w:pStyle w:val="16"/>
              <w:spacing w:line="256" w:lineRule="exact"/>
              <w:ind w:left="780" w:right="813"/>
              <w:jc w:val="center"/>
              <w:rPr>
                <w:sz w:val="24"/>
              </w:rPr>
            </w:pPr>
            <w:r>
              <w:rPr>
                <w:spacing w:val="-2"/>
                <w:sz w:val="24"/>
              </w:rPr>
              <w:t>95%CI</w:t>
            </w:r>
          </w:p>
        </w:tc>
        <w:tc>
          <w:tcPr>
            <w:tcW w:w="1896" w:type="dxa"/>
            <w:tcBorders>
              <w:top w:val="single" w:color="000000" w:sz="4" w:space="0"/>
              <w:bottom w:val="single" w:color="000000" w:sz="4" w:space="0"/>
            </w:tcBorders>
          </w:tcPr>
          <w:p>
            <w:pPr>
              <w:pStyle w:val="16"/>
              <w:spacing w:line="256" w:lineRule="exact"/>
              <w:ind w:right="97"/>
              <w:jc w:val="center"/>
              <w:rPr>
                <w:sz w:val="24"/>
              </w:rPr>
            </w:pPr>
            <w:r>
              <w:rPr>
                <w:sz w:val="24"/>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1335" w:type="dxa"/>
            <w:tcBorders>
              <w:top w:val="single" w:color="000000" w:sz="4" w:space="0"/>
            </w:tcBorders>
          </w:tcPr>
          <w:p>
            <w:pPr>
              <w:pStyle w:val="16"/>
              <w:spacing w:line="268" w:lineRule="exact"/>
              <w:ind w:left="108"/>
              <w:rPr>
                <w:sz w:val="24"/>
              </w:rPr>
            </w:pPr>
            <w:r>
              <w:rPr>
                <w:spacing w:val="-2"/>
                <w:sz w:val="24"/>
              </w:rPr>
              <w:t>Constant</w:t>
            </w:r>
          </w:p>
        </w:tc>
        <w:tc>
          <w:tcPr>
            <w:tcW w:w="1128" w:type="dxa"/>
            <w:tcBorders>
              <w:top w:val="single" w:color="000000" w:sz="4" w:space="0"/>
            </w:tcBorders>
          </w:tcPr>
          <w:p>
            <w:pPr>
              <w:pStyle w:val="16"/>
              <w:spacing w:before="14" w:line="279" w:lineRule="exact"/>
              <w:ind w:right="183"/>
              <w:jc w:val="right"/>
              <w:rPr>
                <w:sz w:val="26"/>
              </w:rPr>
            </w:pPr>
            <w:r>
              <w:rPr>
                <w:spacing w:val="-2"/>
                <w:sz w:val="26"/>
              </w:rPr>
              <w:t>852.43</w:t>
            </w:r>
          </w:p>
        </w:tc>
        <w:tc>
          <w:tcPr>
            <w:tcW w:w="1160" w:type="dxa"/>
            <w:tcBorders>
              <w:top w:val="single" w:color="000000" w:sz="4" w:space="0"/>
            </w:tcBorders>
          </w:tcPr>
          <w:p>
            <w:pPr>
              <w:pStyle w:val="16"/>
              <w:spacing w:before="14" w:line="279" w:lineRule="exact"/>
              <w:ind w:right="263"/>
              <w:jc w:val="right"/>
              <w:rPr>
                <w:sz w:val="26"/>
              </w:rPr>
            </w:pPr>
            <w:r>
              <w:rPr>
                <w:spacing w:val="-2"/>
                <w:sz w:val="26"/>
              </w:rPr>
              <w:t>29.835</w:t>
            </w:r>
          </w:p>
        </w:tc>
        <w:tc>
          <w:tcPr>
            <w:tcW w:w="1111" w:type="dxa"/>
            <w:tcBorders>
              <w:top w:val="single" w:color="000000" w:sz="4" w:space="0"/>
            </w:tcBorders>
          </w:tcPr>
          <w:p>
            <w:pPr>
              <w:pStyle w:val="16"/>
              <w:rPr>
                <w:sz w:val="22"/>
              </w:rPr>
            </w:pPr>
          </w:p>
        </w:tc>
        <w:tc>
          <w:tcPr>
            <w:tcW w:w="2304" w:type="dxa"/>
            <w:gridSpan w:val="2"/>
            <w:tcBorders>
              <w:top w:val="single" w:color="000000" w:sz="4" w:space="0"/>
            </w:tcBorders>
          </w:tcPr>
          <w:p>
            <w:pPr>
              <w:pStyle w:val="16"/>
              <w:spacing w:before="37" w:line="256" w:lineRule="exact"/>
              <w:ind w:left="382"/>
              <w:rPr>
                <w:sz w:val="24"/>
              </w:rPr>
            </w:pPr>
            <w:r>
              <w:rPr>
                <w:sz w:val="24"/>
              </w:rPr>
              <w:t>793.33,</w:t>
            </w:r>
            <w:r>
              <w:rPr>
                <w:spacing w:val="60"/>
                <w:sz w:val="24"/>
              </w:rPr>
              <w:t xml:space="preserve"> </w:t>
            </w:r>
            <w:r>
              <w:rPr>
                <w:spacing w:val="-2"/>
                <w:sz w:val="24"/>
              </w:rPr>
              <w:t>911.54</w:t>
            </w:r>
          </w:p>
        </w:tc>
        <w:tc>
          <w:tcPr>
            <w:tcW w:w="1896" w:type="dxa"/>
            <w:tcBorders>
              <w:top w:val="single" w:color="000000" w:sz="4" w:space="0"/>
            </w:tcBorders>
          </w:tcPr>
          <w:p>
            <w:pPr>
              <w:pStyle w:val="16"/>
              <w:spacing w:before="14" w:line="279" w:lineRule="exact"/>
              <w:ind w:left="411"/>
              <w:rPr>
                <w:sz w:val="26"/>
              </w:rPr>
            </w:pPr>
            <w:r>
              <w:rPr>
                <w:spacing w:val="-2"/>
                <w:sz w:val="26"/>
              </w:rPr>
              <w:t>28.571**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1335" w:type="dxa"/>
          </w:tcPr>
          <w:p>
            <w:pPr>
              <w:pStyle w:val="16"/>
              <w:spacing w:line="266" w:lineRule="exact"/>
              <w:ind w:left="108"/>
              <w:rPr>
                <w:rFonts w:hint="default"/>
                <w:sz w:val="24"/>
                <w:lang w:val="en-US"/>
              </w:rPr>
            </w:pPr>
            <w:r>
              <w:rPr>
                <w:spacing w:val="-2"/>
                <w:sz w:val="24"/>
                <w:lang w:val="en-US"/>
              </w:rPr>
              <w:t>Extroverted</w:t>
            </w:r>
          </w:p>
        </w:tc>
        <w:tc>
          <w:tcPr>
            <w:tcW w:w="1128" w:type="dxa"/>
          </w:tcPr>
          <w:p>
            <w:pPr>
              <w:pStyle w:val="16"/>
              <w:spacing w:before="12" w:line="283" w:lineRule="exact"/>
              <w:ind w:right="183"/>
              <w:jc w:val="right"/>
              <w:rPr>
                <w:sz w:val="26"/>
              </w:rPr>
            </w:pPr>
            <w:r>
              <w:rPr>
                <w:spacing w:val="-2"/>
                <w:sz w:val="26"/>
              </w:rPr>
              <w:t>-15.09</w:t>
            </w:r>
          </w:p>
        </w:tc>
        <w:tc>
          <w:tcPr>
            <w:tcW w:w="1160" w:type="dxa"/>
          </w:tcPr>
          <w:p>
            <w:pPr>
              <w:pStyle w:val="16"/>
              <w:spacing w:before="12" w:line="283" w:lineRule="exact"/>
              <w:ind w:right="263"/>
              <w:jc w:val="right"/>
              <w:rPr>
                <w:sz w:val="26"/>
              </w:rPr>
            </w:pPr>
            <w:r>
              <w:rPr>
                <w:spacing w:val="-2"/>
                <w:sz w:val="26"/>
              </w:rPr>
              <w:t>26.840</w:t>
            </w:r>
          </w:p>
        </w:tc>
        <w:tc>
          <w:tcPr>
            <w:tcW w:w="1111" w:type="dxa"/>
          </w:tcPr>
          <w:p>
            <w:pPr>
              <w:pStyle w:val="16"/>
              <w:spacing w:before="12" w:line="283" w:lineRule="exact"/>
              <w:ind w:left="262"/>
              <w:rPr>
                <w:sz w:val="26"/>
              </w:rPr>
            </w:pPr>
            <w:r>
              <w:rPr>
                <w:spacing w:val="-2"/>
                <w:sz w:val="26"/>
              </w:rPr>
              <w:t>-</w:t>
            </w:r>
            <w:r>
              <w:rPr>
                <w:spacing w:val="-4"/>
                <w:sz w:val="26"/>
              </w:rPr>
              <w:t>.142</w:t>
            </w:r>
          </w:p>
        </w:tc>
        <w:tc>
          <w:tcPr>
            <w:tcW w:w="1135" w:type="dxa"/>
          </w:tcPr>
          <w:p>
            <w:pPr>
              <w:pStyle w:val="16"/>
              <w:spacing w:before="35" w:line="260" w:lineRule="exact"/>
              <w:ind w:right="52"/>
              <w:jc w:val="right"/>
              <w:rPr>
                <w:sz w:val="24"/>
              </w:rPr>
            </w:pPr>
            <w:r>
              <w:rPr>
                <w:spacing w:val="-2"/>
                <w:sz w:val="24"/>
              </w:rPr>
              <w:t>-68.26,</w:t>
            </w:r>
          </w:p>
        </w:tc>
        <w:tc>
          <w:tcPr>
            <w:tcW w:w="1169" w:type="dxa"/>
          </w:tcPr>
          <w:p>
            <w:pPr>
              <w:pStyle w:val="16"/>
              <w:spacing w:before="35" w:line="260" w:lineRule="exact"/>
              <w:ind w:left="65"/>
              <w:rPr>
                <w:sz w:val="24"/>
              </w:rPr>
            </w:pPr>
            <w:r>
              <w:rPr>
                <w:spacing w:val="-2"/>
                <w:sz w:val="24"/>
              </w:rPr>
              <w:t>38.08</w:t>
            </w:r>
          </w:p>
        </w:tc>
        <w:tc>
          <w:tcPr>
            <w:tcW w:w="1896" w:type="dxa"/>
          </w:tcPr>
          <w:p>
            <w:pPr>
              <w:pStyle w:val="16"/>
              <w:spacing w:before="12" w:line="283" w:lineRule="exact"/>
              <w:ind w:left="595"/>
              <w:rPr>
                <w:sz w:val="26"/>
              </w:rPr>
            </w:pPr>
            <w:r>
              <w:rPr>
                <w:spacing w:val="-2"/>
                <w:sz w:val="26"/>
              </w:rPr>
              <w:t>-</w:t>
            </w:r>
            <w:r>
              <w:rPr>
                <w:spacing w:val="-4"/>
                <w:sz w:val="26"/>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35" w:type="dxa"/>
          </w:tcPr>
          <w:p>
            <w:pPr>
              <w:pStyle w:val="16"/>
              <w:spacing w:line="270" w:lineRule="exact"/>
              <w:ind w:left="108"/>
              <w:rPr>
                <w:rFonts w:hint="default"/>
                <w:sz w:val="24"/>
                <w:lang w:val="en-US"/>
              </w:rPr>
            </w:pPr>
            <w:r>
              <w:rPr>
                <w:spacing w:val="-2"/>
                <w:sz w:val="24"/>
                <w:lang w:val="en-US"/>
              </w:rPr>
              <w:t>Introverted</w:t>
            </w:r>
          </w:p>
        </w:tc>
        <w:tc>
          <w:tcPr>
            <w:tcW w:w="1128" w:type="dxa"/>
          </w:tcPr>
          <w:p>
            <w:pPr>
              <w:pStyle w:val="16"/>
              <w:spacing w:before="16" w:line="283" w:lineRule="exact"/>
              <w:ind w:right="183"/>
              <w:jc w:val="right"/>
              <w:rPr>
                <w:sz w:val="26"/>
              </w:rPr>
            </w:pPr>
            <w:r>
              <w:rPr>
                <w:spacing w:val="-2"/>
                <w:sz w:val="26"/>
              </w:rPr>
              <w:t>-52.28</w:t>
            </w:r>
          </w:p>
        </w:tc>
        <w:tc>
          <w:tcPr>
            <w:tcW w:w="1160" w:type="dxa"/>
          </w:tcPr>
          <w:p>
            <w:pPr>
              <w:pStyle w:val="16"/>
              <w:spacing w:before="16" w:line="283" w:lineRule="exact"/>
              <w:ind w:right="263"/>
              <w:jc w:val="right"/>
              <w:rPr>
                <w:sz w:val="26"/>
              </w:rPr>
            </w:pPr>
            <w:r>
              <w:rPr>
                <w:spacing w:val="-2"/>
                <w:sz w:val="26"/>
              </w:rPr>
              <w:t>25.485</w:t>
            </w:r>
          </w:p>
        </w:tc>
        <w:tc>
          <w:tcPr>
            <w:tcW w:w="1111" w:type="dxa"/>
          </w:tcPr>
          <w:p>
            <w:pPr>
              <w:pStyle w:val="16"/>
              <w:spacing w:before="16" w:line="283" w:lineRule="exact"/>
              <w:ind w:left="262"/>
              <w:rPr>
                <w:sz w:val="26"/>
              </w:rPr>
            </w:pPr>
            <w:r>
              <w:rPr>
                <w:spacing w:val="-2"/>
                <w:sz w:val="26"/>
              </w:rPr>
              <w:t>-</w:t>
            </w:r>
            <w:r>
              <w:rPr>
                <w:spacing w:val="-4"/>
                <w:sz w:val="26"/>
              </w:rPr>
              <w:t>.494</w:t>
            </w:r>
          </w:p>
        </w:tc>
        <w:tc>
          <w:tcPr>
            <w:tcW w:w="1135" w:type="dxa"/>
          </w:tcPr>
          <w:p>
            <w:pPr>
              <w:pStyle w:val="16"/>
              <w:spacing w:before="39" w:line="260" w:lineRule="exact"/>
              <w:ind w:right="52"/>
              <w:jc w:val="right"/>
              <w:rPr>
                <w:sz w:val="24"/>
              </w:rPr>
            </w:pPr>
            <w:r>
              <w:rPr>
                <w:spacing w:val="-2"/>
                <w:sz w:val="24"/>
              </w:rPr>
              <w:t>-102.77,</w:t>
            </w:r>
          </w:p>
        </w:tc>
        <w:tc>
          <w:tcPr>
            <w:tcW w:w="1169" w:type="dxa"/>
          </w:tcPr>
          <w:p>
            <w:pPr>
              <w:pStyle w:val="16"/>
              <w:spacing w:before="39" w:line="260" w:lineRule="exact"/>
              <w:ind w:left="65"/>
              <w:rPr>
                <w:sz w:val="24"/>
              </w:rPr>
            </w:pPr>
            <w:r>
              <w:rPr>
                <w:spacing w:val="-2"/>
                <w:sz w:val="24"/>
              </w:rPr>
              <w:t>-</w:t>
            </w:r>
            <w:r>
              <w:rPr>
                <w:spacing w:val="-4"/>
                <w:sz w:val="24"/>
              </w:rPr>
              <w:t>1.80</w:t>
            </w:r>
          </w:p>
        </w:tc>
        <w:tc>
          <w:tcPr>
            <w:tcW w:w="1896" w:type="dxa"/>
          </w:tcPr>
          <w:p>
            <w:pPr>
              <w:pStyle w:val="16"/>
              <w:spacing w:before="16" w:line="283" w:lineRule="exact"/>
              <w:ind w:left="432"/>
              <w:rPr>
                <w:sz w:val="26"/>
              </w:rPr>
            </w:pPr>
            <w:r>
              <w:rPr>
                <w:spacing w:val="-2"/>
                <w:sz w:val="26"/>
              </w:rPr>
              <w:t>-2.052**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35" w:type="dxa"/>
          </w:tcPr>
          <w:p>
            <w:pPr>
              <w:pStyle w:val="16"/>
              <w:spacing w:line="270" w:lineRule="exact"/>
              <w:ind w:left="108"/>
              <w:rPr>
                <w:rFonts w:hint="default"/>
                <w:sz w:val="24"/>
                <w:lang w:val="en-US"/>
              </w:rPr>
            </w:pPr>
            <w:r>
              <w:rPr>
                <w:spacing w:val="-2"/>
                <w:sz w:val="24"/>
                <w:lang w:val="en-US"/>
              </w:rPr>
              <w:t>Disabled</w:t>
            </w:r>
          </w:p>
        </w:tc>
        <w:tc>
          <w:tcPr>
            <w:tcW w:w="1128" w:type="dxa"/>
          </w:tcPr>
          <w:p>
            <w:pPr>
              <w:pStyle w:val="16"/>
              <w:spacing w:before="16" w:line="285" w:lineRule="exact"/>
              <w:ind w:right="183"/>
              <w:jc w:val="right"/>
              <w:rPr>
                <w:sz w:val="26"/>
              </w:rPr>
            </w:pPr>
            <w:r>
              <w:rPr>
                <w:spacing w:val="-2"/>
                <w:sz w:val="26"/>
              </w:rPr>
              <w:t>-</w:t>
            </w:r>
            <w:r>
              <w:rPr>
                <w:spacing w:val="-4"/>
                <w:sz w:val="26"/>
              </w:rPr>
              <w:t>8.74</w:t>
            </w:r>
          </w:p>
        </w:tc>
        <w:tc>
          <w:tcPr>
            <w:tcW w:w="1160" w:type="dxa"/>
          </w:tcPr>
          <w:p>
            <w:pPr>
              <w:pStyle w:val="16"/>
              <w:spacing w:before="16" w:line="285" w:lineRule="exact"/>
              <w:ind w:right="263"/>
              <w:jc w:val="right"/>
              <w:rPr>
                <w:sz w:val="26"/>
              </w:rPr>
            </w:pPr>
            <w:r>
              <w:rPr>
                <w:spacing w:val="-2"/>
                <w:sz w:val="26"/>
              </w:rPr>
              <w:t>21.184</w:t>
            </w:r>
          </w:p>
        </w:tc>
        <w:tc>
          <w:tcPr>
            <w:tcW w:w="1111" w:type="dxa"/>
          </w:tcPr>
          <w:p>
            <w:pPr>
              <w:pStyle w:val="16"/>
              <w:spacing w:before="16" w:line="285" w:lineRule="exact"/>
              <w:ind w:left="262"/>
              <w:rPr>
                <w:sz w:val="26"/>
              </w:rPr>
            </w:pPr>
            <w:r>
              <w:rPr>
                <w:spacing w:val="-2"/>
                <w:sz w:val="26"/>
              </w:rPr>
              <w:t>-</w:t>
            </w:r>
            <w:r>
              <w:rPr>
                <w:spacing w:val="-4"/>
                <w:sz w:val="26"/>
              </w:rPr>
              <w:t>.044</w:t>
            </w:r>
          </w:p>
        </w:tc>
        <w:tc>
          <w:tcPr>
            <w:tcW w:w="1135" w:type="dxa"/>
          </w:tcPr>
          <w:p>
            <w:pPr>
              <w:pStyle w:val="16"/>
              <w:spacing w:before="39" w:line="261" w:lineRule="exact"/>
              <w:ind w:right="52"/>
              <w:jc w:val="right"/>
              <w:rPr>
                <w:sz w:val="24"/>
              </w:rPr>
            </w:pPr>
            <w:r>
              <w:rPr>
                <w:spacing w:val="-2"/>
                <w:sz w:val="24"/>
              </w:rPr>
              <w:t>-50.70,</w:t>
            </w:r>
          </w:p>
        </w:tc>
        <w:tc>
          <w:tcPr>
            <w:tcW w:w="1169" w:type="dxa"/>
          </w:tcPr>
          <w:p>
            <w:pPr>
              <w:pStyle w:val="16"/>
              <w:spacing w:before="39" w:line="261" w:lineRule="exact"/>
              <w:ind w:left="65"/>
              <w:rPr>
                <w:sz w:val="24"/>
              </w:rPr>
            </w:pPr>
            <w:r>
              <w:rPr>
                <w:spacing w:val="-2"/>
                <w:sz w:val="24"/>
              </w:rPr>
              <w:t>33.23</w:t>
            </w:r>
          </w:p>
        </w:tc>
        <w:tc>
          <w:tcPr>
            <w:tcW w:w="1896" w:type="dxa"/>
          </w:tcPr>
          <w:p>
            <w:pPr>
              <w:pStyle w:val="16"/>
              <w:spacing w:before="16" w:line="285" w:lineRule="exact"/>
              <w:ind w:left="595"/>
              <w:rPr>
                <w:sz w:val="26"/>
              </w:rPr>
            </w:pPr>
            <w:r>
              <w:rPr>
                <w:spacing w:val="-2"/>
                <w:sz w:val="26"/>
              </w:rPr>
              <w:t>-</w:t>
            </w:r>
            <w:r>
              <w:rPr>
                <w:spacing w:val="-4"/>
                <w:sz w:val="26"/>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35" w:type="dxa"/>
          </w:tcPr>
          <w:p>
            <w:pPr>
              <w:pStyle w:val="16"/>
              <w:spacing w:line="271" w:lineRule="exact"/>
              <w:ind w:left="108"/>
              <w:rPr>
                <w:sz w:val="24"/>
              </w:rPr>
            </w:pPr>
            <w:r>
              <w:rPr>
                <w:spacing w:val="-5"/>
                <w:sz w:val="24"/>
              </w:rPr>
              <w:t>Sex</w:t>
            </w:r>
          </w:p>
        </w:tc>
        <w:tc>
          <w:tcPr>
            <w:tcW w:w="1128" w:type="dxa"/>
          </w:tcPr>
          <w:p>
            <w:pPr>
              <w:pStyle w:val="16"/>
              <w:spacing w:before="17" w:line="283" w:lineRule="exact"/>
              <w:ind w:right="183"/>
              <w:jc w:val="right"/>
              <w:rPr>
                <w:sz w:val="26"/>
              </w:rPr>
            </w:pPr>
            <w:r>
              <w:rPr>
                <w:spacing w:val="-2"/>
                <w:sz w:val="26"/>
              </w:rPr>
              <w:t>11.94</w:t>
            </w:r>
          </w:p>
        </w:tc>
        <w:tc>
          <w:tcPr>
            <w:tcW w:w="1160" w:type="dxa"/>
          </w:tcPr>
          <w:p>
            <w:pPr>
              <w:pStyle w:val="16"/>
              <w:spacing w:before="17" w:line="283" w:lineRule="exact"/>
              <w:ind w:right="263"/>
              <w:jc w:val="right"/>
              <w:rPr>
                <w:sz w:val="26"/>
              </w:rPr>
            </w:pPr>
            <w:r>
              <w:rPr>
                <w:spacing w:val="-2"/>
                <w:sz w:val="26"/>
              </w:rPr>
              <w:t>15.082</w:t>
            </w:r>
          </w:p>
        </w:tc>
        <w:tc>
          <w:tcPr>
            <w:tcW w:w="1111" w:type="dxa"/>
          </w:tcPr>
          <w:p>
            <w:pPr>
              <w:pStyle w:val="16"/>
              <w:spacing w:before="17" w:line="283" w:lineRule="exact"/>
              <w:ind w:right="285"/>
              <w:jc w:val="right"/>
              <w:rPr>
                <w:sz w:val="26"/>
              </w:rPr>
            </w:pPr>
            <w:r>
              <w:rPr>
                <w:spacing w:val="-4"/>
                <w:sz w:val="26"/>
              </w:rPr>
              <w:t>.060</w:t>
            </w:r>
          </w:p>
        </w:tc>
        <w:tc>
          <w:tcPr>
            <w:tcW w:w="1135" w:type="dxa"/>
          </w:tcPr>
          <w:p>
            <w:pPr>
              <w:pStyle w:val="16"/>
              <w:spacing w:before="40" w:line="260" w:lineRule="exact"/>
              <w:ind w:right="52"/>
              <w:jc w:val="right"/>
              <w:rPr>
                <w:sz w:val="24"/>
              </w:rPr>
            </w:pPr>
            <w:r>
              <w:rPr>
                <w:spacing w:val="-2"/>
                <w:sz w:val="24"/>
              </w:rPr>
              <w:t>-17.94,</w:t>
            </w:r>
          </w:p>
        </w:tc>
        <w:tc>
          <w:tcPr>
            <w:tcW w:w="1169" w:type="dxa"/>
          </w:tcPr>
          <w:p>
            <w:pPr>
              <w:pStyle w:val="16"/>
              <w:spacing w:before="40" w:line="260" w:lineRule="exact"/>
              <w:ind w:left="65"/>
              <w:rPr>
                <w:sz w:val="24"/>
              </w:rPr>
            </w:pPr>
            <w:r>
              <w:rPr>
                <w:spacing w:val="-2"/>
                <w:sz w:val="24"/>
              </w:rPr>
              <w:t>41.81</w:t>
            </w:r>
          </w:p>
        </w:tc>
        <w:tc>
          <w:tcPr>
            <w:tcW w:w="1896" w:type="dxa"/>
          </w:tcPr>
          <w:p>
            <w:pPr>
              <w:pStyle w:val="16"/>
              <w:spacing w:before="17" w:line="283" w:lineRule="exact"/>
              <w:ind w:left="649" w:right="768"/>
              <w:jc w:val="center"/>
              <w:rPr>
                <w:sz w:val="26"/>
              </w:rPr>
            </w:pPr>
            <w:r>
              <w:rPr>
                <w:spacing w:val="-4"/>
                <w:sz w:val="26"/>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1335" w:type="dxa"/>
          </w:tcPr>
          <w:p>
            <w:pPr>
              <w:pStyle w:val="16"/>
              <w:spacing w:line="270" w:lineRule="exact"/>
              <w:ind w:left="108"/>
              <w:rPr>
                <w:sz w:val="24"/>
              </w:rPr>
            </w:pPr>
            <w:r>
              <w:rPr>
                <w:spacing w:val="-2"/>
                <w:sz w:val="24"/>
              </w:rPr>
              <w:t>Gifted</w:t>
            </w:r>
          </w:p>
        </w:tc>
        <w:tc>
          <w:tcPr>
            <w:tcW w:w="1128" w:type="dxa"/>
          </w:tcPr>
          <w:p>
            <w:pPr>
              <w:pStyle w:val="16"/>
              <w:spacing w:before="16" w:line="283" w:lineRule="exact"/>
              <w:ind w:right="183"/>
              <w:jc w:val="right"/>
              <w:rPr>
                <w:sz w:val="26"/>
              </w:rPr>
            </w:pPr>
            <w:r>
              <w:rPr>
                <w:spacing w:val="-2"/>
                <w:sz w:val="26"/>
              </w:rPr>
              <w:t>64.14</w:t>
            </w:r>
          </w:p>
        </w:tc>
        <w:tc>
          <w:tcPr>
            <w:tcW w:w="1160" w:type="dxa"/>
          </w:tcPr>
          <w:p>
            <w:pPr>
              <w:pStyle w:val="16"/>
              <w:spacing w:before="16" w:line="283" w:lineRule="exact"/>
              <w:ind w:right="263"/>
              <w:jc w:val="right"/>
              <w:rPr>
                <w:sz w:val="26"/>
              </w:rPr>
            </w:pPr>
            <w:r>
              <w:rPr>
                <w:spacing w:val="-2"/>
                <w:sz w:val="26"/>
              </w:rPr>
              <w:t>13.151</w:t>
            </w:r>
          </w:p>
        </w:tc>
        <w:tc>
          <w:tcPr>
            <w:tcW w:w="1111" w:type="dxa"/>
          </w:tcPr>
          <w:p>
            <w:pPr>
              <w:pStyle w:val="16"/>
              <w:spacing w:before="16" w:line="283" w:lineRule="exact"/>
              <w:ind w:right="285"/>
              <w:jc w:val="right"/>
              <w:rPr>
                <w:sz w:val="26"/>
              </w:rPr>
            </w:pPr>
            <w:r>
              <w:rPr>
                <w:spacing w:val="-4"/>
                <w:sz w:val="26"/>
              </w:rPr>
              <w:t>.368</w:t>
            </w:r>
          </w:p>
        </w:tc>
        <w:tc>
          <w:tcPr>
            <w:tcW w:w="1135" w:type="dxa"/>
          </w:tcPr>
          <w:p>
            <w:pPr>
              <w:pStyle w:val="16"/>
              <w:spacing w:before="39" w:line="260" w:lineRule="exact"/>
              <w:ind w:right="71"/>
              <w:jc w:val="right"/>
              <w:rPr>
                <w:sz w:val="24"/>
              </w:rPr>
            </w:pPr>
            <w:r>
              <w:rPr>
                <w:spacing w:val="-2"/>
                <w:sz w:val="24"/>
              </w:rPr>
              <w:t>38.09,</w:t>
            </w:r>
          </w:p>
        </w:tc>
        <w:tc>
          <w:tcPr>
            <w:tcW w:w="1169" w:type="dxa"/>
          </w:tcPr>
          <w:p>
            <w:pPr>
              <w:pStyle w:val="16"/>
              <w:spacing w:before="39" w:line="260" w:lineRule="exact"/>
              <w:ind w:left="46"/>
              <w:rPr>
                <w:sz w:val="24"/>
              </w:rPr>
            </w:pPr>
            <w:r>
              <w:rPr>
                <w:spacing w:val="-2"/>
                <w:sz w:val="24"/>
              </w:rPr>
              <w:t>90.19</w:t>
            </w:r>
          </w:p>
        </w:tc>
        <w:tc>
          <w:tcPr>
            <w:tcW w:w="1896" w:type="dxa"/>
          </w:tcPr>
          <w:p>
            <w:pPr>
              <w:pStyle w:val="16"/>
              <w:spacing w:before="16" w:line="283" w:lineRule="exact"/>
              <w:ind w:left="509"/>
              <w:rPr>
                <w:sz w:val="26"/>
              </w:rPr>
            </w:pPr>
            <w:r>
              <w:rPr>
                <w:spacing w:val="-2"/>
                <w:sz w:val="26"/>
              </w:rPr>
              <w:t>4.877**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1335" w:type="dxa"/>
          </w:tcPr>
          <w:p>
            <w:pPr>
              <w:pStyle w:val="16"/>
              <w:spacing w:line="270" w:lineRule="exact"/>
              <w:ind w:left="108"/>
              <w:rPr>
                <w:sz w:val="24"/>
              </w:rPr>
            </w:pPr>
            <w:r>
              <w:rPr>
                <w:spacing w:val="-5"/>
                <w:sz w:val="24"/>
              </w:rPr>
              <w:t>ED*</w:t>
            </w:r>
          </w:p>
        </w:tc>
        <w:tc>
          <w:tcPr>
            <w:tcW w:w="1128" w:type="dxa"/>
          </w:tcPr>
          <w:p>
            <w:pPr>
              <w:pStyle w:val="16"/>
              <w:spacing w:before="16" w:line="285" w:lineRule="exact"/>
              <w:ind w:right="183"/>
              <w:jc w:val="right"/>
              <w:rPr>
                <w:sz w:val="26"/>
              </w:rPr>
            </w:pPr>
            <w:r>
              <w:rPr>
                <w:spacing w:val="-2"/>
                <w:sz w:val="26"/>
              </w:rPr>
              <w:t>-13.47</w:t>
            </w:r>
          </w:p>
        </w:tc>
        <w:tc>
          <w:tcPr>
            <w:tcW w:w="1160" w:type="dxa"/>
          </w:tcPr>
          <w:p>
            <w:pPr>
              <w:pStyle w:val="16"/>
              <w:spacing w:before="16" w:line="285" w:lineRule="exact"/>
              <w:ind w:right="263"/>
              <w:jc w:val="right"/>
              <w:rPr>
                <w:sz w:val="26"/>
              </w:rPr>
            </w:pPr>
            <w:r>
              <w:rPr>
                <w:spacing w:val="-2"/>
                <w:sz w:val="26"/>
              </w:rPr>
              <w:t>8.894</w:t>
            </w:r>
          </w:p>
        </w:tc>
        <w:tc>
          <w:tcPr>
            <w:tcW w:w="1111" w:type="dxa"/>
          </w:tcPr>
          <w:p>
            <w:pPr>
              <w:pStyle w:val="16"/>
              <w:spacing w:before="16" w:line="285" w:lineRule="exact"/>
              <w:ind w:left="262"/>
              <w:rPr>
                <w:sz w:val="26"/>
              </w:rPr>
            </w:pPr>
            <w:r>
              <w:rPr>
                <w:spacing w:val="-2"/>
                <w:sz w:val="26"/>
              </w:rPr>
              <w:t>-</w:t>
            </w:r>
            <w:r>
              <w:rPr>
                <w:spacing w:val="-4"/>
                <w:sz w:val="26"/>
              </w:rPr>
              <w:t>.143</w:t>
            </w:r>
          </w:p>
        </w:tc>
        <w:tc>
          <w:tcPr>
            <w:tcW w:w="1135" w:type="dxa"/>
          </w:tcPr>
          <w:p>
            <w:pPr>
              <w:pStyle w:val="16"/>
              <w:spacing w:before="39" w:line="261" w:lineRule="exact"/>
              <w:ind w:right="52"/>
              <w:jc w:val="right"/>
              <w:rPr>
                <w:sz w:val="24"/>
              </w:rPr>
            </w:pPr>
            <w:r>
              <w:rPr>
                <w:spacing w:val="-2"/>
                <w:sz w:val="24"/>
              </w:rPr>
              <w:t>-31.09,</w:t>
            </w:r>
          </w:p>
        </w:tc>
        <w:tc>
          <w:tcPr>
            <w:tcW w:w="1169" w:type="dxa"/>
          </w:tcPr>
          <w:p>
            <w:pPr>
              <w:pStyle w:val="16"/>
              <w:spacing w:before="39" w:line="261" w:lineRule="exact"/>
              <w:ind w:left="65"/>
              <w:rPr>
                <w:sz w:val="24"/>
              </w:rPr>
            </w:pPr>
            <w:r>
              <w:rPr>
                <w:spacing w:val="-4"/>
                <w:sz w:val="24"/>
              </w:rPr>
              <w:t>4.15</w:t>
            </w:r>
          </w:p>
        </w:tc>
        <w:tc>
          <w:tcPr>
            <w:tcW w:w="1896" w:type="dxa"/>
          </w:tcPr>
          <w:p>
            <w:pPr>
              <w:pStyle w:val="16"/>
              <w:spacing w:before="16" w:line="285" w:lineRule="exact"/>
              <w:ind w:left="466"/>
              <w:rPr>
                <w:sz w:val="26"/>
              </w:rPr>
            </w:pPr>
            <w:r>
              <w:rPr>
                <w:spacing w:val="-2"/>
                <w:sz w:val="26"/>
              </w:rPr>
              <w:t>-1.515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1335" w:type="dxa"/>
            <w:tcBorders>
              <w:bottom w:val="single" w:color="000000" w:sz="4" w:space="0"/>
            </w:tcBorders>
          </w:tcPr>
          <w:p>
            <w:pPr>
              <w:pStyle w:val="16"/>
              <w:spacing w:line="271" w:lineRule="exact"/>
              <w:ind w:left="108"/>
              <w:rPr>
                <w:sz w:val="24"/>
              </w:rPr>
            </w:pPr>
            <w:r>
              <w:rPr>
                <w:sz w:val="24"/>
              </w:rPr>
              <w:t>Class</w:t>
            </w:r>
            <w:r>
              <w:rPr>
                <w:spacing w:val="-3"/>
                <w:sz w:val="24"/>
              </w:rPr>
              <w:t xml:space="preserve"> </w:t>
            </w:r>
            <w:r>
              <w:rPr>
                <w:spacing w:val="-4"/>
                <w:sz w:val="24"/>
              </w:rPr>
              <w:t>Size</w:t>
            </w:r>
          </w:p>
        </w:tc>
        <w:tc>
          <w:tcPr>
            <w:tcW w:w="1128" w:type="dxa"/>
            <w:tcBorders>
              <w:bottom w:val="single" w:color="000000" w:sz="4" w:space="0"/>
            </w:tcBorders>
          </w:tcPr>
          <w:p>
            <w:pPr>
              <w:pStyle w:val="16"/>
              <w:spacing w:before="17" w:line="285" w:lineRule="exact"/>
              <w:ind w:right="181"/>
              <w:jc w:val="right"/>
              <w:rPr>
                <w:sz w:val="26"/>
              </w:rPr>
            </w:pPr>
            <w:r>
              <w:rPr>
                <w:spacing w:val="-5"/>
                <w:sz w:val="26"/>
              </w:rPr>
              <w:t>.48</w:t>
            </w:r>
          </w:p>
        </w:tc>
        <w:tc>
          <w:tcPr>
            <w:tcW w:w="1160" w:type="dxa"/>
            <w:tcBorders>
              <w:bottom w:val="single" w:color="000000" w:sz="4" w:space="0"/>
            </w:tcBorders>
          </w:tcPr>
          <w:p>
            <w:pPr>
              <w:pStyle w:val="16"/>
              <w:spacing w:before="17" w:line="285" w:lineRule="exact"/>
              <w:ind w:right="263"/>
              <w:jc w:val="right"/>
              <w:rPr>
                <w:sz w:val="26"/>
              </w:rPr>
            </w:pPr>
            <w:r>
              <w:rPr>
                <w:spacing w:val="-4"/>
                <w:sz w:val="26"/>
              </w:rPr>
              <w:t>.607</w:t>
            </w:r>
          </w:p>
        </w:tc>
        <w:tc>
          <w:tcPr>
            <w:tcW w:w="1111" w:type="dxa"/>
            <w:tcBorders>
              <w:bottom w:val="single" w:color="000000" w:sz="4" w:space="0"/>
            </w:tcBorders>
          </w:tcPr>
          <w:p>
            <w:pPr>
              <w:pStyle w:val="16"/>
              <w:spacing w:before="17" w:line="285" w:lineRule="exact"/>
              <w:ind w:right="316"/>
              <w:jc w:val="right"/>
              <w:rPr>
                <w:sz w:val="26"/>
              </w:rPr>
            </w:pPr>
            <w:r>
              <w:rPr>
                <w:spacing w:val="-4"/>
                <w:sz w:val="26"/>
              </w:rPr>
              <w:t>.061</w:t>
            </w:r>
          </w:p>
        </w:tc>
        <w:tc>
          <w:tcPr>
            <w:tcW w:w="1135" w:type="dxa"/>
            <w:tcBorders>
              <w:bottom w:val="single" w:color="000000" w:sz="4" w:space="0"/>
            </w:tcBorders>
          </w:tcPr>
          <w:p>
            <w:pPr>
              <w:pStyle w:val="16"/>
              <w:spacing w:before="40" w:line="261" w:lineRule="exact"/>
              <w:ind w:right="52"/>
              <w:jc w:val="right"/>
              <w:rPr>
                <w:sz w:val="24"/>
              </w:rPr>
            </w:pPr>
            <w:r>
              <w:rPr>
                <w:spacing w:val="-2"/>
                <w:sz w:val="24"/>
              </w:rPr>
              <w:t>-.723,</w:t>
            </w:r>
          </w:p>
        </w:tc>
        <w:tc>
          <w:tcPr>
            <w:tcW w:w="1169" w:type="dxa"/>
            <w:tcBorders>
              <w:bottom w:val="single" w:color="000000" w:sz="4" w:space="0"/>
            </w:tcBorders>
          </w:tcPr>
          <w:p>
            <w:pPr>
              <w:pStyle w:val="16"/>
              <w:spacing w:before="40" w:line="261" w:lineRule="exact"/>
              <w:ind w:left="65"/>
              <w:rPr>
                <w:sz w:val="24"/>
              </w:rPr>
            </w:pPr>
            <w:r>
              <w:rPr>
                <w:spacing w:val="-4"/>
                <w:sz w:val="24"/>
              </w:rPr>
              <w:t>1.68</w:t>
            </w:r>
          </w:p>
        </w:tc>
        <w:tc>
          <w:tcPr>
            <w:tcW w:w="1896" w:type="dxa"/>
            <w:tcBorders>
              <w:bottom w:val="single" w:color="000000" w:sz="4" w:space="0"/>
            </w:tcBorders>
          </w:tcPr>
          <w:p>
            <w:pPr>
              <w:pStyle w:val="16"/>
              <w:spacing w:before="17" w:line="285" w:lineRule="exact"/>
              <w:ind w:left="649" w:right="768"/>
              <w:jc w:val="center"/>
              <w:rPr>
                <w:sz w:val="26"/>
              </w:rPr>
            </w:pPr>
            <w:r>
              <w:rPr>
                <w:spacing w:val="-4"/>
                <w:sz w:val="26"/>
              </w:rPr>
              <w:t>.790</w:t>
            </w:r>
          </w:p>
        </w:tc>
      </w:tr>
    </w:tbl>
    <w:p>
      <w:pPr>
        <w:pStyle w:val="5"/>
      </w:pPr>
      <w:r>
        <w:t>Note.</w:t>
      </w:r>
      <w:r>
        <w:rPr>
          <w:spacing w:val="-1"/>
        </w:rPr>
        <w:t xml:space="preserve"> </w:t>
      </w:r>
      <w:r>
        <w:t>R² =</w:t>
      </w:r>
      <w:r>
        <w:rPr>
          <w:spacing w:val="-1"/>
        </w:rPr>
        <w:t xml:space="preserve"> </w:t>
      </w:r>
      <w:r>
        <w:t>.371, adj R² =</w:t>
      </w:r>
      <w:r>
        <w:rPr>
          <w:spacing w:val="1"/>
        </w:rPr>
        <w:t xml:space="preserve"> </w:t>
      </w:r>
      <w:r>
        <w:t>.333, F</w:t>
      </w:r>
      <w:r>
        <w:rPr>
          <w:spacing w:val="-3"/>
        </w:rPr>
        <w:t xml:space="preserve"> </w:t>
      </w:r>
      <w:r>
        <w:t>=</w:t>
      </w:r>
      <w:r>
        <w:rPr>
          <w:spacing w:val="-1"/>
        </w:rPr>
        <w:t xml:space="preserve"> </w:t>
      </w:r>
      <w:r>
        <w:t>9.624*, df</w:t>
      </w:r>
      <w:r>
        <w:rPr>
          <w:spacing w:val="1"/>
        </w:rPr>
        <w:t xml:space="preserve"> </w:t>
      </w:r>
      <w:r>
        <w:t>=</w:t>
      </w:r>
      <w:r>
        <w:rPr>
          <w:spacing w:val="-1"/>
        </w:rPr>
        <w:t xml:space="preserve"> </w:t>
      </w:r>
      <w:r>
        <w:t>7,114; N</w:t>
      </w:r>
      <w:r>
        <w:rPr>
          <w:spacing w:val="-1"/>
        </w:rPr>
        <w:t xml:space="preserve"> </w:t>
      </w:r>
      <w:r>
        <w:t>=</w:t>
      </w:r>
      <w:r>
        <w:rPr>
          <w:spacing w:val="-1"/>
        </w:rPr>
        <w:t xml:space="preserve"> </w:t>
      </w:r>
      <w:r>
        <w:rPr>
          <w:spacing w:val="-5"/>
        </w:rPr>
        <w:t>122</w:t>
      </w:r>
    </w:p>
    <w:p>
      <w:pPr>
        <w:pStyle w:val="5"/>
      </w:pPr>
      <w:r>
        <w:t>*ED</w:t>
      </w:r>
      <w:r>
        <w:rPr>
          <w:spacing w:val="-2"/>
        </w:rPr>
        <w:t xml:space="preserve"> </w:t>
      </w:r>
      <w:r>
        <w:t>=</w:t>
      </w:r>
      <w:r>
        <w:rPr>
          <w:spacing w:val="-1"/>
        </w:rPr>
        <w:t xml:space="preserve"> </w:t>
      </w:r>
      <w:r>
        <w:t>economically</w:t>
      </w:r>
      <w:r>
        <w:rPr>
          <w:spacing w:val="-5"/>
        </w:rPr>
        <w:t xml:space="preserve"> </w:t>
      </w:r>
      <w:r>
        <w:rPr>
          <w:spacing w:val="-2"/>
        </w:rPr>
        <w:t>disadvantaged</w:t>
      </w:r>
    </w:p>
    <w:p>
      <w:pPr>
        <w:pStyle w:val="5"/>
      </w:pPr>
      <w:r>
        <w:t>**p</w:t>
      </w:r>
      <w:r>
        <w:rPr>
          <w:spacing w:val="-1"/>
        </w:rPr>
        <w:t xml:space="preserve"> </w:t>
      </w:r>
      <w:r>
        <w:t>&lt;</w:t>
      </w:r>
      <w:r>
        <w:rPr>
          <w:spacing w:val="-1"/>
        </w:rPr>
        <w:t xml:space="preserve"> </w:t>
      </w:r>
      <w:r>
        <w:rPr>
          <w:spacing w:val="-5"/>
        </w:rPr>
        <w:t>.05</w:t>
      </w:r>
    </w:p>
    <w:p>
      <w:pPr>
        <w:pStyle w:val="5"/>
        <w:ind w:left="0"/>
        <w:rPr>
          <w:sz w:val="26"/>
        </w:rPr>
      </w:pPr>
    </w:p>
    <w:p>
      <w:pPr>
        <w:pStyle w:val="5"/>
        <w:spacing w:before="6"/>
        <w:ind w:left="0"/>
        <w:rPr>
          <w:sz w:val="21"/>
        </w:rPr>
      </w:pPr>
    </w:p>
    <w:p>
      <w:pPr>
        <w:pStyle w:val="2"/>
        <w:spacing w:before="0"/>
      </w:pPr>
      <w:r>
        <w:t>Qualitative</w:t>
      </w:r>
      <w:r>
        <w:rPr>
          <w:spacing w:val="-5"/>
        </w:rPr>
        <w:t xml:space="preserve"> </w:t>
      </w:r>
      <w:r>
        <w:rPr>
          <w:spacing w:val="-4"/>
        </w:rPr>
        <w:t>Data</w:t>
      </w:r>
    </w:p>
    <w:p>
      <w:pPr>
        <w:pStyle w:val="5"/>
        <w:spacing w:before="7"/>
        <w:ind w:left="0"/>
        <w:rPr>
          <w:b/>
          <w:sz w:val="23"/>
        </w:rPr>
      </w:pPr>
    </w:p>
    <w:p>
      <w:pPr>
        <w:pStyle w:val="5"/>
        <w:spacing w:line="480" w:lineRule="auto"/>
        <w:ind w:right="1023" w:firstLine="719"/>
      </w:pPr>
      <w:r>
        <w:t>A researcher-developed questionnaire was used to collect qualitative data regarding the second overarching research question:</w:t>
      </w:r>
      <w:r>
        <w:rPr>
          <w:spacing w:val="40"/>
        </w:rPr>
        <w:t xml:space="preserve"> </w:t>
      </w:r>
      <w:r>
        <w:t>What are teachers’ perceptions of class size as it relates to academic achievement?</w:t>
      </w:r>
      <w:r>
        <w:rPr>
          <w:spacing w:val="40"/>
        </w:rPr>
        <w:t xml:space="preserve"> </w:t>
      </w:r>
      <w:r>
        <w:t>Analysis of the qualitative data was done using a process described by Merriam (2009).</w:t>
      </w:r>
      <w:r>
        <w:rPr>
          <w:spacing w:val="40"/>
        </w:rPr>
        <w:t xml:space="preserve"> </w:t>
      </w:r>
      <w:r>
        <w:t>The first step was to identify segments</w:t>
      </w:r>
      <w:r>
        <w:rPr>
          <w:spacing w:val="-3"/>
        </w:rPr>
        <w:t xml:space="preserve"> </w:t>
      </w:r>
      <w:r>
        <w:t>within</w:t>
      </w:r>
      <w:r>
        <w:rPr>
          <w:spacing w:val="-3"/>
        </w:rPr>
        <w:t xml:space="preserve"> </w:t>
      </w:r>
      <w:r>
        <w:t>each</w:t>
      </w:r>
      <w:r>
        <w:rPr>
          <w:spacing w:val="-3"/>
        </w:rPr>
        <w:t xml:space="preserve"> </w:t>
      </w:r>
      <w:r>
        <w:t>response</w:t>
      </w:r>
      <w:r>
        <w:rPr>
          <w:spacing w:val="-4"/>
        </w:rPr>
        <w:t xml:space="preserve"> </w:t>
      </w:r>
      <w:r>
        <w:t>that</w:t>
      </w:r>
      <w:r>
        <w:rPr>
          <w:spacing w:val="-3"/>
        </w:rPr>
        <w:t xml:space="preserve"> </w:t>
      </w:r>
      <w:r>
        <w:t>were</w:t>
      </w:r>
      <w:r>
        <w:rPr>
          <w:spacing w:val="-4"/>
        </w:rPr>
        <w:t xml:space="preserve"> </w:t>
      </w:r>
      <w:r>
        <w:t>related</w:t>
      </w:r>
      <w:r>
        <w:rPr>
          <w:spacing w:val="-3"/>
        </w:rPr>
        <w:t xml:space="preserve"> </w:t>
      </w:r>
      <w:r>
        <w:t>to</w:t>
      </w:r>
      <w:r>
        <w:rPr>
          <w:spacing w:val="-3"/>
        </w:rPr>
        <w:t xml:space="preserve"> </w:t>
      </w:r>
      <w:r>
        <w:t>the</w:t>
      </w:r>
      <w:r>
        <w:rPr>
          <w:spacing w:val="-4"/>
        </w:rPr>
        <w:t xml:space="preserve"> </w:t>
      </w:r>
      <w:r>
        <w:t>research</w:t>
      </w:r>
      <w:r>
        <w:rPr>
          <w:spacing w:val="-3"/>
        </w:rPr>
        <w:t xml:space="preserve"> </w:t>
      </w:r>
      <w:r>
        <w:t>questions.</w:t>
      </w:r>
      <w:r>
        <w:rPr>
          <w:spacing w:val="40"/>
        </w:rPr>
        <w:t xml:space="preserve"> </w:t>
      </w:r>
      <w:r>
        <w:t>Segments</w:t>
      </w:r>
      <w:r>
        <w:rPr>
          <w:spacing w:val="-3"/>
        </w:rPr>
        <w:t xml:space="preserve"> </w:t>
      </w:r>
      <w:r>
        <w:t>of data were words or phrases that could answer the research questions and could provide significant information.</w:t>
      </w:r>
      <w:r>
        <w:rPr>
          <w:spacing w:val="40"/>
        </w:rPr>
        <w:t xml:space="preserve"> </w:t>
      </w:r>
      <w:r>
        <w:t>Each segment of data was then compared to the next segment and</w:t>
      </w:r>
      <w:r>
        <w:rPr>
          <w:spacing w:val="-3"/>
        </w:rPr>
        <w:t xml:space="preserve"> </w:t>
      </w:r>
      <w:r>
        <w:t>analysis</w:t>
      </w:r>
      <w:r>
        <w:rPr>
          <w:spacing w:val="-3"/>
        </w:rPr>
        <w:t xml:space="preserve"> </w:t>
      </w:r>
      <w:r>
        <w:t>focused</w:t>
      </w:r>
      <w:r>
        <w:rPr>
          <w:spacing w:val="-3"/>
        </w:rPr>
        <w:t xml:space="preserve"> </w:t>
      </w:r>
      <w:r>
        <w:t>on</w:t>
      </w:r>
      <w:r>
        <w:rPr>
          <w:spacing w:val="-3"/>
        </w:rPr>
        <w:t xml:space="preserve"> </w:t>
      </w:r>
      <w:r>
        <w:t>identifying</w:t>
      </w:r>
      <w:r>
        <w:rPr>
          <w:spacing w:val="-6"/>
        </w:rPr>
        <w:t xml:space="preserve"> </w:t>
      </w:r>
      <w:r>
        <w:t>repeated</w:t>
      </w:r>
      <w:r>
        <w:rPr>
          <w:spacing w:val="-3"/>
        </w:rPr>
        <w:t xml:space="preserve"> </w:t>
      </w:r>
      <w:r>
        <w:t>themes</w:t>
      </w:r>
      <w:r>
        <w:rPr>
          <w:spacing w:val="-3"/>
        </w:rPr>
        <w:t xml:space="preserve"> </w:t>
      </w:r>
      <w:r>
        <w:t>within</w:t>
      </w:r>
      <w:r>
        <w:rPr>
          <w:spacing w:val="-3"/>
        </w:rPr>
        <w:t xml:space="preserve"> </w:t>
      </w:r>
      <w:r>
        <w:t>the</w:t>
      </w:r>
      <w:r>
        <w:rPr>
          <w:spacing w:val="-4"/>
        </w:rPr>
        <w:t xml:space="preserve"> </w:t>
      </w:r>
      <w:r>
        <w:t>data.</w:t>
      </w:r>
      <w:r>
        <w:rPr>
          <w:spacing w:val="40"/>
        </w:rPr>
        <w:t xml:space="preserve"> </w:t>
      </w:r>
      <w:r>
        <w:t>From</w:t>
      </w:r>
      <w:r>
        <w:rPr>
          <w:spacing w:val="-3"/>
        </w:rPr>
        <w:t xml:space="preserve"> </w:t>
      </w:r>
      <w:r>
        <w:t>the</w:t>
      </w:r>
      <w:r>
        <w:rPr>
          <w:spacing w:val="-4"/>
        </w:rPr>
        <w:t xml:space="preserve"> </w:t>
      </w:r>
      <w:r>
        <w:t>repeated themes,</w:t>
      </w:r>
      <w:r>
        <w:rPr>
          <w:spacing w:val="-4"/>
        </w:rPr>
        <w:t xml:space="preserve"> </w:t>
      </w:r>
      <w:r>
        <w:t>categories</w:t>
      </w:r>
      <w:r>
        <w:rPr>
          <w:spacing w:val="-1"/>
        </w:rPr>
        <w:t xml:space="preserve"> </w:t>
      </w:r>
      <w:r>
        <w:t>were</w:t>
      </w:r>
      <w:r>
        <w:rPr>
          <w:spacing w:val="-1"/>
        </w:rPr>
        <w:t xml:space="preserve"> </w:t>
      </w:r>
      <w:r>
        <w:t>established</w:t>
      </w:r>
      <w:r>
        <w:rPr>
          <w:spacing w:val="-1"/>
        </w:rPr>
        <w:t xml:space="preserve"> </w:t>
      </w:r>
      <w:r>
        <w:t>for</w:t>
      </w:r>
      <w:r>
        <w:rPr>
          <w:spacing w:val="-2"/>
        </w:rPr>
        <w:t xml:space="preserve"> </w:t>
      </w:r>
      <w:r>
        <w:t>the</w:t>
      </w:r>
      <w:r>
        <w:rPr>
          <w:spacing w:val="-3"/>
        </w:rPr>
        <w:t xml:space="preserve"> </w:t>
      </w:r>
      <w:r>
        <w:t>response</w:t>
      </w:r>
      <w:r>
        <w:rPr>
          <w:spacing w:val="-2"/>
        </w:rPr>
        <w:t xml:space="preserve"> </w:t>
      </w:r>
      <w:r>
        <w:t>segments.</w:t>
      </w:r>
      <w:r>
        <w:rPr>
          <w:spacing w:val="57"/>
        </w:rPr>
        <w:t xml:space="preserve"> </w:t>
      </w:r>
      <w:r>
        <w:t>Each response</w:t>
      </w:r>
      <w:r>
        <w:rPr>
          <w:spacing w:val="-2"/>
        </w:rPr>
        <w:t xml:space="preserve"> segment</w:t>
      </w:r>
      <w:r>
        <w:rPr>
          <w:rFonts w:hint="default"/>
          <w:spacing w:val="-2"/>
          <w:lang w:val="en-US"/>
        </w:rPr>
        <w:t xml:space="preserve"> </w:t>
      </w:r>
      <w:r>
        <w:t>was then assigned to a category until all segments had been labeled.</w:t>
      </w:r>
      <w:r>
        <w:rPr>
          <w:spacing w:val="40"/>
        </w:rPr>
        <w:t xml:space="preserve"> </w:t>
      </w:r>
      <w:r>
        <w:t>Revision of the categories was then done, resulting</w:t>
      </w:r>
      <w:r>
        <w:rPr>
          <w:spacing w:val="-1"/>
        </w:rPr>
        <w:t xml:space="preserve"> </w:t>
      </w:r>
      <w:r>
        <w:t>in some categories being</w:t>
      </w:r>
      <w:r>
        <w:rPr>
          <w:spacing w:val="-1"/>
        </w:rPr>
        <w:t xml:space="preserve"> </w:t>
      </w:r>
      <w:r>
        <w:t>eliminated and some being added until all response segments were assigned to categories.</w:t>
      </w:r>
      <w:r>
        <w:rPr>
          <w:spacing w:val="40"/>
        </w:rPr>
        <w:t xml:space="preserve"> </w:t>
      </w:r>
      <w:r>
        <w:t>To facilitate the final response segment coding and analysis of data, the researcher sought to have as few categories</w:t>
      </w:r>
      <w:r>
        <w:rPr>
          <w:spacing w:val="-1"/>
        </w:rPr>
        <w:t xml:space="preserve"> </w:t>
      </w:r>
      <w:r>
        <w:t>as</w:t>
      </w:r>
      <w:r>
        <w:rPr>
          <w:spacing w:val="-3"/>
        </w:rPr>
        <w:t xml:space="preserve"> </w:t>
      </w:r>
      <w:r>
        <w:t>possible</w:t>
      </w:r>
      <w:r>
        <w:rPr>
          <w:spacing w:val="-4"/>
        </w:rPr>
        <w:t xml:space="preserve"> </w:t>
      </w:r>
      <w:r>
        <w:t>while</w:t>
      </w:r>
      <w:r>
        <w:rPr>
          <w:spacing w:val="-4"/>
        </w:rPr>
        <w:t xml:space="preserve"> </w:t>
      </w:r>
      <w:r>
        <w:t>still</w:t>
      </w:r>
      <w:r>
        <w:rPr>
          <w:spacing w:val="-3"/>
        </w:rPr>
        <w:t xml:space="preserve"> </w:t>
      </w:r>
      <w:r>
        <w:t>being</w:t>
      </w:r>
      <w:r>
        <w:rPr>
          <w:spacing w:val="-6"/>
        </w:rPr>
        <w:t xml:space="preserve"> </w:t>
      </w:r>
      <w:r>
        <w:t>able</w:t>
      </w:r>
      <w:r>
        <w:rPr>
          <w:spacing w:val="-4"/>
        </w:rPr>
        <w:t xml:space="preserve"> </w:t>
      </w:r>
      <w:r>
        <w:t>to</w:t>
      </w:r>
      <w:r>
        <w:rPr>
          <w:spacing w:val="-3"/>
        </w:rPr>
        <w:t xml:space="preserve"> </w:t>
      </w:r>
      <w:r>
        <w:t>assign</w:t>
      </w:r>
      <w:r>
        <w:rPr>
          <w:spacing w:val="-3"/>
        </w:rPr>
        <w:t xml:space="preserve"> </w:t>
      </w:r>
      <w:r>
        <w:t>all</w:t>
      </w:r>
      <w:r>
        <w:rPr>
          <w:spacing w:val="-3"/>
        </w:rPr>
        <w:t xml:space="preserve"> </w:t>
      </w:r>
      <w:r>
        <w:t>response</w:t>
      </w:r>
      <w:r>
        <w:rPr>
          <w:spacing w:val="-4"/>
        </w:rPr>
        <w:t xml:space="preserve"> </w:t>
      </w:r>
      <w:r>
        <w:t>segments</w:t>
      </w:r>
      <w:r>
        <w:rPr>
          <w:spacing w:val="-1"/>
        </w:rPr>
        <w:t xml:space="preserve"> </w:t>
      </w:r>
      <w:r>
        <w:t>to</w:t>
      </w:r>
      <w:r>
        <w:rPr>
          <w:spacing w:val="-3"/>
        </w:rPr>
        <w:t xml:space="preserve"> </w:t>
      </w:r>
      <w:r>
        <w:t>a</w:t>
      </w:r>
      <w:r>
        <w:rPr>
          <w:spacing w:val="-4"/>
        </w:rPr>
        <w:t xml:space="preserve"> </w:t>
      </w:r>
      <w:r>
        <w:t>category and to answer fully the research questions.</w:t>
      </w:r>
      <w:r>
        <w:rPr>
          <w:spacing w:val="40"/>
        </w:rPr>
        <w:t xml:space="preserve"> </w:t>
      </w:r>
      <w:r>
        <w:t>Once the categories were established, the researcher re-coded all survey</w:t>
      </w:r>
      <w:r>
        <w:rPr>
          <w:spacing w:val="-3"/>
        </w:rPr>
        <w:t xml:space="preserve"> </w:t>
      </w:r>
      <w:r>
        <w:t>data based on these codes.</w:t>
      </w:r>
      <w:r>
        <w:rPr>
          <w:spacing w:val="40"/>
        </w:rPr>
        <w:t xml:space="preserve"> </w:t>
      </w:r>
      <w:r>
        <w:t>A table for each category</w:t>
      </w:r>
      <w:r>
        <w:rPr>
          <w:spacing w:val="-3"/>
        </w:rPr>
        <w:t xml:space="preserve"> </w:t>
      </w:r>
      <w:r>
        <w:t>was then created, listing all categories and sub-categories for each survey question, the percentage</w:t>
      </w:r>
      <w:r>
        <w:rPr>
          <w:spacing w:val="-2"/>
        </w:rPr>
        <w:t xml:space="preserve"> </w:t>
      </w:r>
      <w:r>
        <w:t>of responses for</w:t>
      </w:r>
      <w:r>
        <w:rPr>
          <w:spacing w:val="-2"/>
        </w:rPr>
        <w:t xml:space="preserve"> </w:t>
      </w:r>
      <w:r>
        <w:t>each category,</w:t>
      </w:r>
      <w:r>
        <w:rPr>
          <w:spacing w:val="-2"/>
        </w:rPr>
        <w:t xml:space="preserve"> </w:t>
      </w:r>
      <w:r>
        <w:t>the</w:t>
      </w:r>
      <w:r>
        <w:rPr>
          <w:spacing w:val="-2"/>
        </w:rPr>
        <w:t xml:space="preserve"> </w:t>
      </w:r>
      <w:r>
        <w:t>number</w:t>
      </w:r>
      <w:r>
        <w:rPr>
          <w:spacing w:val="-2"/>
        </w:rPr>
        <w:t xml:space="preserve"> </w:t>
      </w:r>
      <w:r>
        <w:t>of</w:t>
      </w:r>
      <w:r>
        <w:rPr>
          <w:spacing w:val="-2"/>
        </w:rPr>
        <w:t xml:space="preserve"> </w:t>
      </w:r>
      <w:r>
        <w:t>occurrences for each category, and the number of occurrences for each sub-category of data.</w:t>
      </w:r>
    </w:p>
    <w:p>
      <w:pPr>
        <w:pStyle w:val="5"/>
        <w:spacing w:line="480" w:lineRule="auto"/>
        <w:ind w:right="818" w:firstLine="719"/>
      </w:pPr>
      <w:r>
        <w:t>The first constructed response question asked the teachers to state how their instructional activities would differ in a class of 15 students compared to 30 students. Responses are summarized in Table 10.</w:t>
      </w:r>
      <w:r>
        <w:rPr>
          <w:spacing w:val="40"/>
        </w:rPr>
        <w:t xml:space="preserve"> </w:t>
      </w:r>
      <w:r>
        <w:t>Of the 51 respondents, 45% indicated that teachers</w:t>
      </w:r>
      <w:r>
        <w:rPr>
          <w:spacing w:val="-2"/>
        </w:rPr>
        <w:t xml:space="preserve"> </w:t>
      </w:r>
      <w:r>
        <w:t>would</w:t>
      </w:r>
      <w:r>
        <w:rPr>
          <w:spacing w:val="-2"/>
        </w:rPr>
        <w:t xml:space="preserve"> </w:t>
      </w:r>
      <w:r>
        <w:t>use</w:t>
      </w:r>
      <w:r>
        <w:rPr>
          <w:spacing w:val="-3"/>
        </w:rPr>
        <w:t xml:space="preserve"> </w:t>
      </w:r>
      <w:r>
        <w:t>more</w:t>
      </w:r>
      <w:r>
        <w:rPr>
          <w:spacing w:val="-1"/>
        </w:rPr>
        <w:t xml:space="preserve"> </w:t>
      </w:r>
      <w:r>
        <w:t>small</w:t>
      </w:r>
      <w:r>
        <w:rPr>
          <w:spacing w:val="-2"/>
        </w:rPr>
        <w:t xml:space="preserve"> </w:t>
      </w:r>
      <w:r>
        <w:t>group</w:t>
      </w:r>
      <w:r>
        <w:rPr>
          <w:spacing w:val="-2"/>
        </w:rPr>
        <w:t xml:space="preserve"> </w:t>
      </w:r>
      <w:r>
        <w:t>activities</w:t>
      </w:r>
      <w:r>
        <w:rPr>
          <w:spacing w:val="-2"/>
        </w:rPr>
        <w:t xml:space="preserve"> </w:t>
      </w:r>
      <w:r>
        <w:t>(e.g.,</w:t>
      </w:r>
      <w:r>
        <w:rPr>
          <w:spacing w:val="-2"/>
        </w:rPr>
        <w:t xml:space="preserve"> </w:t>
      </w:r>
      <w:r>
        <w:t>small group</w:t>
      </w:r>
      <w:r>
        <w:rPr>
          <w:spacing w:val="-2"/>
        </w:rPr>
        <w:t xml:space="preserve"> </w:t>
      </w:r>
      <w:r>
        <w:t>assignments,</w:t>
      </w:r>
      <w:r>
        <w:rPr>
          <w:spacing w:val="-2"/>
        </w:rPr>
        <w:t xml:space="preserve"> </w:t>
      </w:r>
      <w:r>
        <w:t>less</w:t>
      </w:r>
      <w:r>
        <w:rPr>
          <w:spacing w:val="-2"/>
        </w:rPr>
        <w:t xml:space="preserve"> </w:t>
      </w:r>
      <w:r>
        <w:t>whole group activities, more partnered pairs activities, etc.) within a class of 15 students compared</w:t>
      </w:r>
      <w:r>
        <w:rPr>
          <w:spacing w:val="-3"/>
        </w:rPr>
        <w:t xml:space="preserve"> </w:t>
      </w:r>
      <w:r>
        <w:t>to</w:t>
      </w:r>
      <w:r>
        <w:rPr>
          <w:spacing w:val="-3"/>
        </w:rPr>
        <w:t xml:space="preserve"> </w:t>
      </w:r>
      <w:r>
        <w:t>a</w:t>
      </w:r>
      <w:r>
        <w:rPr>
          <w:spacing w:val="-2"/>
        </w:rPr>
        <w:t xml:space="preserve"> </w:t>
      </w:r>
      <w:r>
        <w:t>class</w:t>
      </w:r>
      <w:r>
        <w:rPr>
          <w:spacing w:val="-3"/>
        </w:rPr>
        <w:t xml:space="preserve"> </w:t>
      </w:r>
      <w:r>
        <w:t>of</w:t>
      </w:r>
      <w:r>
        <w:rPr>
          <w:spacing w:val="-3"/>
        </w:rPr>
        <w:t xml:space="preserve"> </w:t>
      </w:r>
      <w:r>
        <w:t>30</w:t>
      </w:r>
      <w:r>
        <w:rPr>
          <w:spacing w:val="-1"/>
        </w:rPr>
        <w:t xml:space="preserve"> </w:t>
      </w:r>
      <w:r>
        <w:t>students.</w:t>
      </w:r>
      <w:r>
        <w:rPr>
          <w:spacing w:val="40"/>
        </w:rPr>
        <w:t xml:space="preserve"> </w:t>
      </w:r>
      <w:r>
        <w:t>For</w:t>
      </w:r>
      <w:r>
        <w:rPr>
          <w:spacing w:val="-3"/>
        </w:rPr>
        <w:t xml:space="preserve"> </w:t>
      </w:r>
      <w:r>
        <w:t>the</w:t>
      </w:r>
      <w:r>
        <w:rPr>
          <w:spacing w:val="-3"/>
        </w:rPr>
        <w:t xml:space="preserve"> </w:t>
      </w:r>
      <w:r>
        <w:t>category</w:t>
      </w:r>
      <w:r>
        <w:rPr>
          <w:spacing w:val="-7"/>
        </w:rPr>
        <w:t xml:space="preserve"> </w:t>
      </w:r>
      <w:r>
        <w:t>of</w:t>
      </w:r>
      <w:r>
        <w:rPr>
          <w:spacing w:val="-3"/>
        </w:rPr>
        <w:t xml:space="preserve"> </w:t>
      </w:r>
      <w:r>
        <w:t>more</w:t>
      </w:r>
      <w:r>
        <w:rPr>
          <w:spacing w:val="-3"/>
        </w:rPr>
        <w:t xml:space="preserve"> </w:t>
      </w:r>
      <w:r>
        <w:t>small</w:t>
      </w:r>
      <w:r>
        <w:rPr>
          <w:spacing w:val="-1"/>
        </w:rPr>
        <w:t xml:space="preserve"> </w:t>
      </w:r>
      <w:r>
        <w:t>group</w:t>
      </w:r>
      <w:r>
        <w:rPr>
          <w:spacing w:val="-3"/>
        </w:rPr>
        <w:t xml:space="preserve"> </w:t>
      </w:r>
      <w:r>
        <w:t>activities,</w:t>
      </w:r>
      <w:r>
        <w:rPr>
          <w:spacing w:val="-3"/>
        </w:rPr>
        <w:t xml:space="preserve"> </w:t>
      </w:r>
      <w:r>
        <w:t>being able to easily use small group arrangements for student assignments was the response most often</w:t>
      </w:r>
      <w:r>
        <w:rPr>
          <w:spacing w:val="-1"/>
        </w:rPr>
        <w:t xml:space="preserve"> </w:t>
      </w:r>
      <w:r>
        <w:t>provided</w:t>
      </w:r>
      <w:r>
        <w:rPr>
          <w:spacing w:val="-1"/>
        </w:rPr>
        <w:t xml:space="preserve"> </w:t>
      </w:r>
      <w:r>
        <w:t>by</w:t>
      </w:r>
      <w:r>
        <w:rPr>
          <w:spacing w:val="-3"/>
        </w:rPr>
        <w:t xml:space="preserve"> </w:t>
      </w:r>
      <w:r>
        <w:t>respondents as to how</w:t>
      </w:r>
      <w:r>
        <w:rPr>
          <w:spacing w:val="-1"/>
        </w:rPr>
        <w:t xml:space="preserve"> </w:t>
      </w:r>
      <w:r>
        <w:t>their</w:t>
      </w:r>
      <w:r>
        <w:rPr>
          <w:spacing w:val="-1"/>
        </w:rPr>
        <w:t xml:space="preserve"> </w:t>
      </w:r>
      <w:r>
        <w:t>instructional activities would differ</w:t>
      </w:r>
      <w:r>
        <w:rPr>
          <w:spacing w:val="-1"/>
        </w:rPr>
        <w:t xml:space="preserve"> </w:t>
      </w:r>
      <w:r>
        <w:t>in a class of 15 students compared to a class of 30 students.</w:t>
      </w:r>
      <w:r>
        <w:rPr>
          <w:spacing w:val="40"/>
        </w:rPr>
        <w:t xml:space="preserve"> </w:t>
      </w:r>
      <w:r>
        <w:t>Sample responses stating that teachers would be able to use more small group activities included these phrases: “more small group instruction rather than whole group,” “more small group activities and lessons,” and “better structure for groups to work.”</w:t>
      </w:r>
    </w:p>
    <w:p>
      <w:pPr>
        <w:spacing w:after="0" w:line="480" w:lineRule="auto"/>
        <w:sectPr>
          <w:pgSz w:w="12240" w:h="15840"/>
          <w:pgMar w:top="1360" w:right="620" w:bottom="1600" w:left="1340" w:header="0" w:footer="1407" w:gutter="0"/>
          <w:cols w:space="720" w:num="1"/>
        </w:sectPr>
      </w:pPr>
    </w:p>
    <w:p>
      <w:pPr>
        <w:pStyle w:val="5"/>
        <w:spacing w:before="71"/>
        <w:ind w:left="914"/>
      </w:pPr>
      <w:r>
        <w:t>Table</w:t>
      </w:r>
      <w:r>
        <w:rPr>
          <w:spacing w:val="-5"/>
        </w:rPr>
        <w:t xml:space="preserve"> 10</w:t>
      </w:r>
    </w:p>
    <w:p>
      <w:pPr>
        <w:tabs>
          <w:tab w:val="left" w:pos="9663"/>
        </w:tabs>
        <w:spacing w:before="0"/>
        <w:ind w:left="806" w:right="0" w:firstLine="0"/>
        <w:jc w:val="left"/>
        <w:rPr>
          <w:i/>
          <w:sz w:val="24"/>
        </w:rPr>
      </w:pPr>
      <w:r>
        <w:rPr>
          <w:spacing w:val="44"/>
          <w:sz w:val="24"/>
          <w:u w:val="single"/>
        </w:rPr>
        <w:t xml:space="preserve"> </w:t>
      </w:r>
      <w:r>
        <w:rPr>
          <w:i/>
          <w:sz w:val="24"/>
          <w:u w:val="single"/>
        </w:rPr>
        <w:t>Types</w:t>
      </w:r>
      <w:r>
        <w:rPr>
          <w:i/>
          <w:spacing w:val="-1"/>
          <w:sz w:val="24"/>
          <w:u w:val="single"/>
        </w:rPr>
        <w:t xml:space="preserve"> </w:t>
      </w:r>
      <w:r>
        <w:rPr>
          <w:i/>
          <w:sz w:val="24"/>
          <w:u w:val="single"/>
        </w:rPr>
        <w:t>of</w:t>
      </w:r>
      <w:r>
        <w:rPr>
          <w:i/>
          <w:spacing w:val="-2"/>
          <w:sz w:val="24"/>
          <w:u w:val="single"/>
        </w:rPr>
        <w:t xml:space="preserve"> </w:t>
      </w:r>
      <w:r>
        <w:rPr>
          <w:i/>
          <w:sz w:val="24"/>
          <w:u w:val="single"/>
        </w:rPr>
        <w:t>Instructional</w:t>
      </w:r>
      <w:r>
        <w:rPr>
          <w:i/>
          <w:spacing w:val="-1"/>
          <w:sz w:val="24"/>
          <w:u w:val="single"/>
        </w:rPr>
        <w:t xml:space="preserve"> </w:t>
      </w:r>
      <w:r>
        <w:rPr>
          <w:i/>
          <w:sz w:val="24"/>
          <w:u w:val="single"/>
        </w:rPr>
        <w:t>Activities</w:t>
      </w:r>
      <w:r>
        <w:rPr>
          <w:i/>
          <w:spacing w:val="-2"/>
          <w:sz w:val="24"/>
          <w:u w:val="single"/>
        </w:rPr>
        <w:t xml:space="preserve"> </w:t>
      </w:r>
      <w:r>
        <w:rPr>
          <w:i/>
          <w:sz w:val="24"/>
          <w:u w:val="single"/>
        </w:rPr>
        <w:t>for</w:t>
      </w:r>
      <w:r>
        <w:rPr>
          <w:i/>
          <w:spacing w:val="-1"/>
          <w:sz w:val="24"/>
          <w:u w:val="single"/>
        </w:rPr>
        <w:t xml:space="preserve"> </w:t>
      </w:r>
      <w:r>
        <w:rPr>
          <w:i/>
          <w:sz w:val="24"/>
          <w:u w:val="single"/>
        </w:rPr>
        <w:t>Class</w:t>
      </w:r>
      <w:r>
        <w:rPr>
          <w:i/>
          <w:spacing w:val="-2"/>
          <w:sz w:val="24"/>
          <w:u w:val="single"/>
        </w:rPr>
        <w:t xml:space="preserve"> </w:t>
      </w:r>
      <w:r>
        <w:rPr>
          <w:i/>
          <w:sz w:val="24"/>
          <w:u w:val="single"/>
        </w:rPr>
        <w:t>of</w:t>
      </w:r>
      <w:r>
        <w:rPr>
          <w:i/>
          <w:spacing w:val="-1"/>
          <w:sz w:val="24"/>
          <w:u w:val="single"/>
        </w:rPr>
        <w:t xml:space="preserve"> </w:t>
      </w:r>
      <w:r>
        <w:rPr>
          <w:i/>
          <w:sz w:val="24"/>
          <w:u w:val="single"/>
        </w:rPr>
        <w:t>15</w:t>
      </w:r>
      <w:r>
        <w:rPr>
          <w:i/>
          <w:spacing w:val="-1"/>
          <w:sz w:val="24"/>
          <w:u w:val="single"/>
        </w:rPr>
        <w:t xml:space="preserve"> </w:t>
      </w:r>
      <w:r>
        <w:rPr>
          <w:i/>
          <w:spacing w:val="-2"/>
          <w:sz w:val="24"/>
          <w:u w:val="single"/>
        </w:rPr>
        <w:t>Students</w:t>
      </w:r>
      <w:r>
        <w:rPr>
          <w:i/>
          <w:sz w:val="24"/>
          <w:u w:val="single"/>
        </w:rPr>
        <w:tab/>
      </w:r>
    </w:p>
    <w:p>
      <w:pPr>
        <w:pStyle w:val="5"/>
        <w:spacing w:before="188" w:after="10"/>
        <w:ind w:left="0" w:right="975"/>
        <w:jc w:val="right"/>
      </w:pPr>
      <w:r>
        <w:t>Number</w:t>
      </w:r>
      <w:r>
        <w:rPr>
          <w:spacing w:val="-3"/>
        </w:rPr>
        <w:t xml:space="preserve"> </w:t>
      </w:r>
      <w:r>
        <w:rPr>
          <w:spacing w:val="-5"/>
        </w:rPr>
        <w:t>of</w:t>
      </w:r>
    </w:p>
    <w:tbl>
      <w:tblPr>
        <w:tblStyle w:val="4"/>
        <w:tblW w:w="0" w:type="auto"/>
        <w:tblInd w:w="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20"/>
        <w:gridCol w:w="1682"/>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5320" w:type="dxa"/>
            <w:tcBorders>
              <w:bottom w:val="single" w:color="000000" w:sz="4" w:space="0"/>
            </w:tcBorders>
          </w:tcPr>
          <w:p>
            <w:pPr>
              <w:pStyle w:val="16"/>
              <w:rPr>
                <w:sz w:val="22"/>
              </w:rPr>
            </w:pPr>
          </w:p>
        </w:tc>
        <w:tc>
          <w:tcPr>
            <w:tcW w:w="1682" w:type="dxa"/>
            <w:tcBorders>
              <w:bottom w:val="single" w:color="000000" w:sz="4" w:space="0"/>
            </w:tcBorders>
          </w:tcPr>
          <w:p>
            <w:pPr>
              <w:pStyle w:val="16"/>
              <w:spacing w:line="266" w:lineRule="exact"/>
              <w:ind w:left="170"/>
              <w:rPr>
                <w:sz w:val="24"/>
              </w:rPr>
            </w:pPr>
            <w:r>
              <w:rPr>
                <w:sz w:val="24"/>
              </w:rPr>
              <w:t>Percentage</w:t>
            </w:r>
            <w:r>
              <w:rPr>
                <w:spacing w:val="-4"/>
                <w:sz w:val="24"/>
              </w:rPr>
              <w:t xml:space="preserve"> </w:t>
            </w:r>
            <w:r>
              <w:rPr>
                <w:spacing w:val="-5"/>
                <w:sz w:val="24"/>
              </w:rPr>
              <w:t>of</w:t>
            </w:r>
          </w:p>
          <w:p>
            <w:pPr>
              <w:pStyle w:val="16"/>
              <w:spacing w:line="264" w:lineRule="exact"/>
              <w:ind w:left="173"/>
              <w:rPr>
                <w:sz w:val="24"/>
              </w:rPr>
            </w:pPr>
            <w:r>
              <w:rPr>
                <w:spacing w:val="-2"/>
                <w:sz w:val="24"/>
              </w:rPr>
              <w:t>Respondents</w:t>
            </w:r>
            <w:r>
              <w:rPr>
                <w:spacing w:val="-2"/>
                <w:sz w:val="24"/>
                <w:vertAlign w:val="superscript"/>
              </w:rPr>
              <w:t>1</w:t>
            </w:r>
          </w:p>
        </w:tc>
        <w:tc>
          <w:tcPr>
            <w:tcW w:w="1854" w:type="dxa"/>
            <w:tcBorders>
              <w:bottom w:val="single" w:color="000000" w:sz="4" w:space="0"/>
            </w:tcBorders>
          </w:tcPr>
          <w:p>
            <w:pPr>
              <w:pStyle w:val="16"/>
              <w:spacing w:line="266" w:lineRule="exact"/>
              <w:ind w:left="192" w:right="99"/>
              <w:jc w:val="center"/>
              <w:rPr>
                <w:sz w:val="24"/>
              </w:rPr>
            </w:pPr>
            <w:r>
              <w:rPr>
                <w:sz w:val="24"/>
              </w:rPr>
              <w:t>Times</w:t>
            </w:r>
            <w:r>
              <w:rPr>
                <w:spacing w:val="-2"/>
                <w:sz w:val="24"/>
              </w:rPr>
              <w:t xml:space="preserve"> Category</w:t>
            </w:r>
          </w:p>
          <w:p>
            <w:pPr>
              <w:pStyle w:val="16"/>
              <w:spacing w:line="264" w:lineRule="exact"/>
              <w:ind w:left="184" w:right="99"/>
              <w:jc w:val="center"/>
              <w:rPr>
                <w:sz w:val="24"/>
              </w:rPr>
            </w:pPr>
            <w:r>
              <w:rPr>
                <w:spacing w:val="-2"/>
                <w:sz w:val="24"/>
              </w:rPr>
              <w:t>Referenced</w:t>
            </w:r>
            <w:r>
              <w:rPr>
                <w:spacing w:val="-2"/>
                <w:sz w:val="24"/>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5320" w:type="dxa"/>
            <w:tcBorders>
              <w:top w:val="single" w:color="000000" w:sz="4" w:space="0"/>
            </w:tcBorders>
          </w:tcPr>
          <w:p>
            <w:pPr>
              <w:pStyle w:val="16"/>
              <w:spacing w:before="30"/>
              <w:ind w:left="107"/>
              <w:rPr>
                <w:sz w:val="24"/>
              </w:rPr>
            </w:pPr>
            <w:r>
              <w:rPr>
                <w:sz w:val="24"/>
              </w:rPr>
              <w:t>More</w:t>
            </w:r>
            <w:r>
              <w:rPr>
                <w:spacing w:val="-3"/>
                <w:sz w:val="24"/>
              </w:rPr>
              <w:t xml:space="preserve"> </w:t>
            </w:r>
            <w:r>
              <w:rPr>
                <w:sz w:val="24"/>
              </w:rPr>
              <w:t>Small</w:t>
            </w:r>
            <w:r>
              <w:rPr>
                <w:spacing w:val="-2"/>
                <w:sz w:val="24"/>
              </w:rPr>
              <w:t xml:space="preserve"> </w:t>
            </w:r>
            <w:r>
              <w:rPr>
                <w:sz w:val="24"/>
              </w:rPr>
              <w:t>Group</w:t>
            </w:r>
            <w:r>
              <w:rPr>
                <w:spacing w:val="-1"/>
                <w:sz w:val="24"/>
              </w:rPr>
              <w:t xml:space="preserve"> </w:t>
            </w:r>
            <w:r>
              <w:rPr>
                <w:spacing w:val="-2"/>
                <w:sz w:val="24"/>
              </w:rPr>
              <w:t>Activities</w:t>
            </w:r>
          </w:p>
          <w:p>
            <w:pPr>
              <w:pStyle w:val="16"/>
              <w:spacing w:before="41"/>
              <w:ind w:left="407"/>
              <w:rPr>
                <w:sz w:val="24"/>
              </w:rPr>
            </w:pPr>
            <w:r>
              <w:rPr>
                <w:sz w:val="24"/>
              </w:rPr>
              <w:t>Easier</w:t>
            </w:r>
            <w:r>
              <w:rPr>
                <w:spacing w:val="-3"/>
                <w:sz w:val="24"/>
              </w:rPr>
              <w:t xml:space="preserve"> </w:t>
            </w:r>
            <w:r>
              <w:rPr>
                <w:sz w:val="24"/>
              </w:rPr>
              <w:t>to</w:t>
            </w:r>
            <w:r>
              <w:rPr>
                <w:spacing w:val="-1"/>
                <w:sz w:val="24"/>
              </w:rPr>
              <w:t xml:space="preserve"> </w:t>
            </w:r>
            <w:r>
              <w:rPr>
                <w:sz w:val="24"/>
              </w:rPr>
              <w:t>Make</w:t>
            </w:r>
            <w:r>
              <w:rPr>
                <w:spacing w:val="-3"/>
                <w:sz w:val="24"/>
              </w:rPr>
              <w:t xml:space="preserve"> </w:t>
            </w:r>
            <w:r>
              <w:rPr>
                <w:sz w:val="24"/>
              </w:rPr>
              <w:t>Small Groups</w:t>
            </w:r>
            <w:r>
              <w:rPr>
                <w:spacing w:val="-1"/>
                <w:sz w:val="24"/>
              </w:rPr>
              <w:t xml:space="preserve"> </w:t>
            </w:r>
            <w:r>
              <w:rPr>
                <w:sz w:val="24"/>
              </w:rPr>
              <w:t>for</w:t>
            </w:r>
            <w:r>
              <w:rPr>
                <w:spacing w:val="-2"/>
                <w:sz w:val="24"/>
              </w:rPr>
              <w:t xml:space="preserve"> </w:t>
            </w:r>
            <w:r>
              <w:rPr>
                <w:spacing w:val="-4"/>
                <w:sz w:val="24"/>
              </w:rPr>
              <w:t>Work</w:t>
            </w:r>
          </w:p>
        </w:tc>
        <w:tc>
          <w:tcPr>
            <w:tcW w:w="1682" w:type="dxa"/>
            <w:tcBorders>
              <w:top w:val="single" w:color="000000" w:sz="4" w:space="0"/>
            </w:tcBorders>
          </w:tcPr>
          <w:p>
            <w:pPr>
              <w:pStyle w:val="16"/>
              <w:spacing w:before="30"/>
              <w:ind w:left="387"/>
              <w:rPr>
                <w:sz w:val="24"/>
              </w:rPr>
            </w:pPr>
            <w:r>
              <w:rPr>
                <w:sz w:val="24"/>
              </w:rPr>
              <w:t xml:space="preserve">45.1 </w:t>
            </w:r>
            <w:r>
              <w:rPr>
                <w:spacing w:val="-4"/>
                <w:sz w:val="24"/>
              </w:rPr>
              <w:t>(23)</w:t>
            </w:r>
          </w:p>
        </w:tc>
        <w:tc>
          <w:tcPr>
            <w:tcW w:w="1854" w:type="dxa"/>
            <w:tcBorders>
              <w:top w:val="single" w:color="000000" w:sz="4" w:space="0"/>
            </w:tcBorders>
          </w:tcPr>
          <w:p>
            <w:pPr>
              <w:pStyle w:val="16"/>
              <w:spacing w:before="1"/>
              <w:rPr>
                <w:sz w:val="30"/>
              </w:rPr>
            </w:pPr>
          </w:p>
          <w:p>
            <w:pPr>
              <w:pStyle w:val="16"/>
              <w:spacing w:before="1"/>
              <w:ind w:left="185" w:right="99"/>
              <w:jc w:val="center"/>
              <w:rPr>
                <w:sz w:val="24"/>
              </w:rPr>
            </w:pPr>
            <w:r>
              <w:rPr>
                <w:spacing w:val="-5"/>
                <w:sz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0" w:type="dxa"/>
          </w:tcPr>
          <w:p>
            <w:pPr>
              <w:pStyle w:val="16"/>
              <w:spacing w:before="14"/>
              <w:ind w:left="407"/>
              <w:rPr>
                <w:sz w:val="24"/>
              </w:rPr>
            </w:pPr>
            <w:r>
              <w:rPr>
                <w:sz w:val="24"/>
              </w:rPr>
              <w:t>More</w:t>
            </w:r>
            <w:r>
              <w:rPr>
                <w:spacing w:val="-3"/>
                <w:sz w:val="24"/>
              </w:rPr>
              <w:t xml:space="preserve"> </w:t>
            </w:r>
            <w:r>
              <w:rPr>
                <w:sz w:val="24"/>
              </w:rPr>
              <w:t>Group</w:t>
            </w:r>
            <w:r>
              <w:rPr>
                <w:spacing w:val="-2"/>
                <w:sz w:val="24"/>
              </w:rPr>
              <w:t xml:space="preserve"> Projects</w:t>
            </w:r>
          </w:p>
        </w:tc>
        <w:tc>
          <w:tcPr>
            <w:tcW w:w="1682" w:type="dxa"/>
          </w:tcPr>
          <w:p>
            <w:pPr>
              <w:pStyle w:val="16"/>
              <w:rPr>
                <w:sz w:val="22"/>
              </w:rPr>
            </w:pPr>
          </w:p>
        </w:tc>
        <w:tc>
          <w:tcPr>
            <w:tcW w:w="1854" w:type="dxa"/>
          </w:tcPr>
          <w:p>
            <w:pPr>
              <w:pStyle w:val="16"/>
              <w:spacing w:before="14"/>
              <w:ind w:left="185" w:right="99"/>
              <w:jc w:val="center"/>
              <w:rPr>
                <w:sz w:val="24"/>
              </w:rPr>
            </w:pPr>
            <w:r>
              <w:rPr>
                <w:spacing w:val="-5"/>
                <w:sz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0" w:type="dxa"/>
          </w:tcPr>
          <w:p>
            <w:pPr>
              <w:pStyle w:val="16"/>
              <w:spacing w:before="14"/>
              <w:ind w:left="410"/>
              <w:rPr>
                <w:sz w:val="24"/>
              </w:rPr>
            </w:pPr>
            <w:r>
              <w:rPr>
                <w:sz w:val="24"/>
              </w:rPr>
              <w:t>Less</w:t>
            </w:r>
            <w:r>
              <w:rPr>
                <w:spacing w:val="-3"/>
                <w:sz w:val="24"/>
              </w:rPr>
              <w:t xml:space="preserve"> </w:t>
            </w:r>
            <w:r>
              <w:rPr>
                <w:sz w:val="24"/>
              </w:rPr>
              <w:t>Whole</w:t>
            </w:r>
            <w:r>
              <w:rPr>
                <w:spacing w:val="-4"/>
                <w:sz w:val="24"/>
              </w:rPr>
              <w:t xml:space="preserve"> </w:t>
            </w:r>
            <w:r>
              <w:rPr>
                <w:sz w:val="24"/>
              </w:rPr>
              <w:t xml:space="preserve">Group </w:t>
            </w:r>
            <w:r>
              <w:rPr>
                <w:spacing w:val="-2"/>
                <w:sz w:val="24"/>
              </w:rPr>
              <w:t>Activities</w:t>
            </w:r>
          </w:p>
        </w:tc>
        <w:tc>
          <w:tcPr>
            <w:tcW w:w="1682" w:type="dxa"/>
          </w:tcPr>
          <w:p>
            <w:pPr>
              <w:pStyle w:val="16"/>
              <w:rPr>
                <w:sz w:val="22"/>
              </w:rPr>
            </w:pPr>
          </w:p>
        </w:tc>
        <w:tc>
          <w:tcPr>
            <w:tcW w:w="1854" w:type="dxa"/>
          </w:tcPr>
          <w:p>
            <w:pPr>
              <w:pStyle w:val="16"/>
              <w:spacing w:before="14"/>
              <w:ind w:left="185" w:right="99"/>
              <w:jc w:val="center"/>
              <w:rPr>
                <w:sz w:val="24"/>
              </w:rPr>
            </w:pPr>
            <w:r>
              <w:rPr>
                <w:spacing w:val="-5"/>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20" w:type="dxa"/>
          </w:tcPr>
          <w:p>
            <w:pPr>
              <w:pStyle w:val="16"/>
              <w:spacing w:before="14"/>
              <w:ind w:left="407"/>
              <w:rPr>
                <w:sz w:val="24"/>
              </w:rPr>
            </w:pPr>
            <w:r>
              <w:rPr>
                <w:sz w:val="24"/>
              </w:rPr>
              <w:t>More</w:t>
            </w:r>
            <w:r>
              <w:rPr>
                <w:spacing w:val="-3"/>
                <w:sz w:val="24"/>
              </w:rPr>
              <w:t xml:space="preserve"> </w:t>
            </w:r>
            <w:r>
              <w:rPr>
                <w:sz w:val="24"/>
              </w:rPr>
              <w:t>Partnered</w:t>
            </w:r>
            <w:r>
              <w:rPr>
                <w:spacing w:val="-2"/>
                <w:sz w:val="24"/>
              </w:rPr>
              <w:t xml:space="preserve"> </w:t>
            </w:r>
            <w:r>
              <w:rPr>
                <w:sz w:val="24"/>
              </w:rPr>
              <w:t xml:space="preserve">Pairs </w:t>
            </w:r>
            <w:r>
              <w:rPr>
                <w:spacing w:val="-2"/>
                <w:sz w:val="24"/>
              </w:rPr>
              <w:t>Activities</w:t>
            </w:r>
          </w:p>
        </w:tc>
        <w:tc>
          <w:tcPr>
            <w:tcW w:w="1682" w:type="dxa"/>
          </w:tcPr>
          <w:p>
            <w:pPr>
              <w:pStyle w:val="16"/>
              <w:rPr>
                <w:sz w:val="22"/>
              </w:rPr>
            </w:pPr>
          </w:p>
        </w:tc>
        <w:tc>
          <w:tcPr>
            <w:tcW w:w="1854" w:type="dxa"/>
          </w:tcPr>
          <w:p>
            <w:pPr>
              <w:pStyle w:val="16"/>
              <w:spacing w:before="14"/>
              <w:ind w:left="86"/>
              <w:jc w:val="center"/>
              <w:rPr>
                <w:sz w:val="24"/>
              </w:rPr>
            </w:pPr>
            <w:r>
              <w:rPr>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20" w:type="dxa"/>
          </w:tcPr>
          <w:p>
            <w:pPr>
              <w:pStyle w:val="16"/>
              <w:spacing w:before="15"/>
              <w:ind w:left="407"/>
              <w:rPr>
                <w:sz w:val="24"/>
              </w:rPr>
            </w:pPr>
            <w:r>
              <w:rPr>
                <w:sz w:val="24"/>
              </w:rPr>
              <w:t>More</w:t>
            </w:r>
            <w:r>
              <w:rPr>
                <w:spacing w:val="-3"/>
                <w:sz w:val="24"/>
              </w:rPr>
              <w:t xml:space="preserve"> </w:t>
            </w:r>
            <w:r>
              <w:rPr>
                <w:sz w:val="24"/>
              </w:rPr>
              <w:t>Centered</w:t>
            </w:r>
            <w:r>
              <w:rPr>
                <w:spacing w:val="-1"/>
                <w:sz w:val="24"/>
              </w:rPr>
              <w:t xml:space="preserve"> </w:t>
            </w:r>
            <w:r>
              <w:rPr>
                <w:spacing w:val="-2"/>
                <w:sz w:val="24"/>
              </w:rPr>
              <w:t>Groups</w:t>
            </w:r>
          </w:p>
        </w:tc>
        <w:tc>
          <w:tcPr>
            <w:tcW w:w="1682" w:type="dxa"/>
          </w:tcPr>
          <w:p>
            <w:pPr>
              <w:pStyle w:val="16"/>
              <w:rPr>
                <w:sz w:val="22"/>
              </w:rPr>
            </w:pPr>
          </w:p>
        </w:tc>
        <w:tc>
          <w:tcPr>
            <w:tcW w:w="1854" w:type="dxa"/>
          </w:tcPr>
          <w:p>
            <w:pPr>
              <w:pStyle w:val="16"/>
              <w:spacing w:before="15"/>
              <w:ind w:left="86"/>
              <w:jc w:val="center"/>
              <w:rPr>
                <w:sz w:val="24"/>
              </w:rPr>
            </w:pP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5320" w:type="dxa"/>
          </w:tcPr>
          <w:p>
            <w:pPr>
              <w:pStyle w:val="16"/>
              <w:spacing w:before="14"/>
              <w:ind w:left="407"/>
              <w:rPr>
                <w:sz w:val="24"/>
              </w:rPr>
            </w:pPr>
            <w:r>
              <w:rPr>
                <w:sz w:val="24"/>
              </w:rPr>
              <w:t>Other</w:t>
            </w:r>
            <w:r>
              <w:rPr>
                <w:spacing w:val="-3"/>
                <w:sz w:val="24"/>
              </w:rPr>
              <w:t xml:space="preserve"> </w:t>
            </w:r>
            <w:r>
              <w:rPr>
                <w:sz w:val="24"/>
              </w:rPr>
              <w:t>More</w:t>
            </w:r>
            <w:r>
              <w:rPr>
                <w:spacing w:val="-2"/>
                <w:sz w:val="24"/>
              </w:rPr>
              <w:t xml:space="preserve"> </w:t>
            </w:r>
            <w:r>
              <w:rPr>
                <w:sz w:val="24"/>
              </w:rPr>
              <w:t>Small</w:t>
            </w:r>
            <w:r>
              <w:rPr>
                <w:spacing w:val="-1"/>
                <w:sz w:val="24"/>
              </w:rPr>
              <w:t xml:space="preserve"> </w:t>
            </w:r>
            <w:r>
              <w:rPr>
                <w:sz w:val="24"/>
              </w:rPr>
              <w:t>Group</w:t>
            </w:r>
            <w:r>
              <w:rPr>
                <w:spacing w:val="-1"/>
                <w:sz w:val="24"/>
              </w:rPr>
              <w:t xml:space="preserve"> </w:t>
            </w:r>
            <w:r>
              <w:rPr>
                <w:spacing w:val="-2"/>
                <w:sz w:val="24"/>
              </w:rPr>
              <w:t>Activities</w:t>
            </w:r>
          </w:p>
        </w:tc>
        <w:tc>
          <w:tcPr>
            <w:tcW w:w="1682" w:type="dxa"/>
          </w:tcPr>
          <w:p>
            <w:pPr>
              <w:pStyle w:val="16"/>
              <w:rPr>
                <w:sz w:val="22"/>
              </w:rPr>
            </w:pPr>
          </w:p>
        </w:tc>
        <w:tc>
          <w:tcPr>
            <w:tcW w:w="1854" w:type="dxa"/>
          </w:tcPr>
          <w:p>
            <w:pPr>
              <w:pStyle w:val="16"/>
              <w:spacing w:before="14"/>
              <w:ind w:left="86"/>
              <w:jc w:val="center"/>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5320" w:type="dxa"/>
          </w:tcPr>
          <w:p>
            <w:pPr>
              <w:pStyle w:val="16"/>
              <w:spacing w:before="137" w:line="310" w:lineRule="atLeast"/>
              <w:ind w:left="407" w:right="2206" w:hanging="300"/>
              <w:rPr>
                <w:sz w:val="24"/>
              </w:rPr>
            </w:pPr>
            <w:r>
              <w:rPr>
                <w:sz w:val="24"/>
              </w:rPr>
              <w:t>More Hands-on Activities More</w:t>
            </w:r>
            <w:r>
              <w:rPr>
                <w:spacing w:val="-3"/>
                <w:sz w:val="24"/>
              </w:rPr>
              <w:t xml:space="preserve"> </w:t>
            </w:r>
            <w:r>
              <w:rPr>
                <w:sz w:val="24"/>
              </w:rPr>
              <w:t>Manipulative</w:t>
            </w:r>
            <w:r>
              <w:rPr>
                <w:spacing w:val="-2"/>
                <w:sz w:val="24"/>
              </w:rPr>
              <w:t xml:space="preserve"> </w:t>
            </w:r>
            <w:r>
              <w:rPr>
                <w:spacing w:val="-5"/>
                <w:sz w:val="24"/>
              </w:rPr>
              <w:t>Use</w:t>
            </w:r>
          </w:p>
        </w:tc>
        <w:tc>
          <w:tcPr>
            <w:tcW w:w="1682" w:type="dxa"/>
          </w:tcPr>
          <w:p>
            <w:pPr>
              <w:pStyle w:val="16"/>
              <w:spacing w:before="171"/>
              <w:ind w:left="386"/>
              <w:rPr>
                <w:sz w:val="24"/>
              </w:rPr>
            </w:pPr>
            <w:r>
              <w:rPr>
                <w:sz w:val="24"/>
              </w:rPr>
              <w:t xml:space="preserve">43.1 </w:t>
            </w:r>
            <w:r>
              <w:rPr>
                <w:spacing w:val="-4"/>
                <w:sz w:val="24"/>
              </w:rPr>
              <w:t>(22)</w:t>
            </w:r>
          </w:p>
        </w:tc>
        <w:tc>
          <w:tcPr>
            <w:tcW w:w="1854" w:type="dxa"/>
          </w:tcPr>
          <w:p>
            <w:pPr>
              <w:pStyle w:val="16"/>
              <w:rPr>
                <w:sz w:val="26"/>
              </w:rPr>
            </w:pPr>
          </w:p>
          <w:p>
            <w:pPr>
              <w:pStyle w:val="16"/>
              <w:spacing w:before="189"/>
              <w:ind w:left="185" w:right="99"/>
              <w:jc w:val="center"/>
              <w:rPr>
                <w:sz w:val="24"/>
              </w:rPr>
            </w:pPr>
            <w:r>
              <w:rPr>
                <w:spacing w:val="-5"/>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0" w:type="dxa"/>
          </w:tcPr>
          <w:p>
            <w:pPr>
              <w:pStyle w:val="16"/>
              <w:spacing w:before="14"/>
              <w:ind w:left="407"/>
              <w:rPr>
                <w:sz w:val="24"/>
              </w:rPr>
            </w:pPr>
            <w:r>
              <w:rPr>
                <w:sz w:val="24"/>
              </w:rPr>
              <w:t>More</w:t>
            </w:r>
            <w:r>
              <w:rPr>
                <w:spacing w:val="-4"/>
                <w:sz w:val="24"/>
              </w:rPr>
              <w:t xml:space="preserve"> </w:t>
            </w:r>
            <w:r>
              <w:rPr>
                <w:sz w:val="24"/>
              </w:rPr>
              <w:t>Project-based</w:t>
            </w:r>
            <w:r>
              <w:rPr>
                <w:spacing w:val="-3"/>
                <w:sz w:val="24"/>
              </w:rPr>
              <w:t xml:space="preserve"> </w:t>
            </w:r>
            <w:r>
              <w:rPr>
                <w:spacing w:val="-2"/>
                <w:sz w:val="24"/>
              </w:rPr>
              <w:t>Activities</w:t>
            </w:r>
          </w:p>
        </w:tc>
        <w:tc>
          <w:tcPr>
            <w:tcW w:w="1682" w:type="dxa"/>
          </w:tcPr>
          <w:p>
            <w:pPr>
              <w:pStyle w:val="16"/>
              <w:rPr>
                <w:sz w:val="22"/>
              </w:rPr>
            </w:pPr>
          </w:p>
        </w:tc>
        <w:tc>
          <w:tcPr>
            <w:tcW w:w="1854" w:type="dxa"/>
          </w:tcPr>
          <w:p>
            <w:pPr>
              <w:pStyle w:val="16"/>
              <w:spacing w:before="14"/>
              <w:ind w:left="86"/>
              <w:jc w:val="center"/>
              <w:rPr>
                <w:sz w:val="24"/>
              </w:rPr>
            </w:pP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0" w:type="dxa"/>
          </w:tcPr>
          <w:p>
            <w:pPr>
              <w:pStyle w:val="16"/>
              <w:spacing w:before="14"/>
              <w:ind w:left="407"/>
              <w:rPr>
                <w:sz w:val="24"/>
              </w:rPr>
            </w:pPr>
            <w:r>
              <w:rPr>
                <w:sz w:val="24"/>
              </w:rPr>
              <w:t>More</w:t>
            </w:r>
            <w:r>
              <w:rPr>
                <w:spacing w:val="-3"/>
                <w:sz w:val="24"/>
              </w:rPr>
              <w:t xml:space="preserve"> </w:t>
            </w:r>
            <w:r>
              <w:rPr>
                <w:sz w:val="24"/>
              </w:rPr>
              <w:t>Interactive</w:t>
            </w:r>
            <w:r>
              <w:rPr>
                <w:spacing w:val="-2"/>
                <w:sz w:val="24"/>
              </w:rPr>
              <w:t xml:space="preserve"> </w:t>
            </w:r>
            <w:r>
              <w:rPr>
                <w:sz w:val="24"/>
              </w:rPr>
              <w:t>Technology</w:t>
            </w:r>
            <w:r>
              <w:rPr>
                <w:spacing w:val="-5"/>
                <w:sz w:val="24"/>
              </w:rPr>
              <w:t xml:space="preserve"> Use</w:t>
            </w:r>
          </w:p>
        </w:tc>
        <w:tc>
          <w:tcPr>
            <w:tcW w:w="1682" w:type="dxa"/>
          </w:tcPr>
          <w:p>
            <w:pPr>
              <w:pStyle w:val="16"/>
              <w:rPr>
                <w:sz w:val="22"/>
              </w:rPr>
            </w:pPr>
          </w:p>
        </w:tc>
        <w:tc>
          <w:tcPr>
            <w:tcW w:w="1854" w:type="dxa"/>
          </w:tcPr>
          <w:p>
            <w:pPr>
              <w:pStyle w:val="16"/>
              <w:spacing w:before="14"/>
              <w:ind w:left="86"/>
              <w:jc w:val="center"/>
              <w:rPr>
                <w:sz w:val="24"/>
              </w:rPr>
            </w:pPr>
            <w:r>
              <w:rPr>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20" w:type="dxa"/>
          </w:tcPr>
          <w:p>
            <w:pPr>
              <w:pStyle w:val="16"/>
              <w:spacing w:before="14"/>
              <w:ind w:left="407"/>
              <w:rPr>
                <w:sz w:val="24"/>
              </w:rPr>
            </w:pPr>
            <w:r>
              <w:rPr>
                <w:sz w:val="24"/>
              </w:rPr>
              <w:t>More</w:t>
            </w:r>
            <w:r>
              <w:rPr>
                <w:spacing w:val="-2"/>
                <w:sz w:val="24"/>
              </w:rPr>
              <w:t xml:space="preserve"> Experiments</w:t>
            </w:r>
          </w:p>
        </w:tc>
        <w:tc>
          <w:tcPr>
            <w:tcW w:w="1682" w:type="dxa"/>
          </w:tcPr>
          <w:p>
            <w:pPr>
              <w:pStyle w:val="16"/>
              <w:rPr>
                <w:sz w:val="22"/>
              </w:rPr>
            </w:pPr>
          </w:p>
        </w:tc>
        <w:tc>
          <w:tcPr>
            <w:tcW w:w="1854" w:type="dxa"/>
          </w:tcPr>
          <w:p>
            <w:pPr>
              <w:pStyle w:val="16"/>
              <w:spacing w:before="14"/>
              <w:ind w:left="86"/>
              <w:jc w:val="center"/>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320" w:type="dxa"/>
          </w:tcPr>
          <w:p>
            <w:pPr>
              <w:pStyle w:val="16"/>
              <w:spacing w:before="15"/>
              <w:ind w:left="410"/>
              <w:rPr>
                <w:sz w:val="24"/>
              </w:rPr>
            </w:pPr>
            <w:r>
              <w:rPr>
                <w:sz w:val="24"/>
              </w:rPr>
              <w:t>Less</w:t>
            </w:r>
            <w:r>
              <w:rPr>
                <w:spacing w:val="-3"/>
                <w:sz w:val="24"/>
              </w:rPr>
              <w:t xml:space="preserve"> </w:t>
            </w:r>
            <w:r>
              <w:rPr>
                <w:sz w:val="24"/>
              </w:rPr>
              <w:t>Pen and</w:t>
            </w:r>
            <w:r>
              <w:rPr>
                <w:spacing w:val="-3"/>
                <w:sz w:val="24"/>
              </w:rPr>
              <w:t xml:space="preserve"> </w:t>
            </w:r>
            <w:r>
              <w:rPr>
                <w:sz w:val="24"/>
              </w:rPr>
              <w:t xml:space="preserve">Pencil </w:t>
            </w:r>
            <w:r>
              <w:rPr>
                <w:spacing w:val="-2"/>
                <w:sz w:val="24"/>
              </w:rPr>
              <w:t>Activities</w:t>
            </w:r>
          </w:p>
        </w:tc>
        <w:tc>
          <w:tcPr>
            <w:tcW w:w="1682" w:type="dxa"/>
          </w:tcPr>
          <w:p>
            <w:pPr>
              <w:pStyle w:val="16"/>
              <w:rPr>
                <w:sz w:val="22"/>
              </w:rPr>
            </w:pPr>
          </w:p>
        </w:tc>
        <w:tc>
          <w:tcPr>
            <w:tcW w:w="1854" w:type="dxa"/>
          </w:tcPr>
          <w:p>
            <w:pPr>
              <w:pStyle w:val="16"/>
              <w:spacing w:before="15"/>
              <w:ind w:left="86"/>
              <w:jc w:val="center"/>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320" w:type="dxa"/>
          </w:tcPr>
          <w:p>
            <w:pPr>
              <w:pStyle w:val="16"/>
              <w:spacing w:before="171"/>
              <w:ind w:left="107"/>
              <w:rPr>
                <w:sz w:val="24"/>
              </w:rPr>
            </w:pPr>
            <w:r>
              <w:rPr>
                <w:sz w:val="24"/>
              </w:rPr>
              <w:t>More</w:t>
            </w:r>
            <w:r>
              <w:rPr>
                <w:spacing w:val="-3"/>
                <w:sz w:val="24"/>
              </w:rPr>
              <w:t xml:space="preserve"> </w:t>
            </w:r>
            <w:r>
              <w:rPr>
                <w:sz w:val="24"/>
              </w:rPr>
              <w:t>One-on-one</w:t>
            </w:r>
            <w:r>
              <w:rPr>
                <w:spacing w:val="2"/>
                <w:sz w:val="24"/>
              </w:rPr>
              <w:t xml:space="preserve"> </w:t>
            </w:r>
            <w:r>
              <w:rPr>
                <w:spacing w:val="-2"/>
                <w:sz w:val="24"/>
              </w:rPr>
              <w:t>Instruction</w:t>
            </w:r>
          </w:p>
          <w:p>
            <w:pPr>
              <w:pStyle w:val="16"/>
              <w:spacing w:before="38"/>
              <w:ind w:left="407"/>
              <w:rPr>
                <w:sz w:val="24"/>
              </w:rPr>
            </w:pPr>
            <w:r>
              <w:rPr>
                <w:sz w:val="24"/>
              </w:rPr>
              <w:t>More</w:t>
            </w:r>
            <w:r>
              <w:rPr>
                <w:spacing w:val="-2"/>
                <w:sz w:val="24"/>
              </w:rPr>
              <w:t xml:space="preserve"> </w:t>
            </w:r>
            <w:r>
              <w:rPr>
                <w:sz w:val="24"/>
              </w:rPr>
              <w:t>Individual</w:t>
            </w:r>
            <w:r>
              <w:rPr>
                <w:spacing w:val="-2"/>
                <w:sz w:val="24"/>
              </w:rPr>
              <w:t xml:space="preserve"> </w:t>
            </w:r>
            <w:r>
              <w:rPr>
                <w:sz w:val="24"/>
              </w:rPr>
              <w:t>Student</w:t>
            </w:r>
            <w:r>
              <w:rPr>
                <w:spacing w:val="-2"/>
                <w:sz w:val="24"/>
              </w:rPr>
              <w:t xml:space="preserve"> Attention</w:t>
            </w:r>
          </w:p>
        </w:tc>
        <w:tc>
          <w:tcPr>
            <w:tcW w:w="1682" w:type="dxa"/>
          </w:tcPr>
          <w:p>
            <w:pPr>
              <w:pStyle w:val="16"/>
              <w:spacing w:before="171"/>
              <w:ind w:left="386"/>
              <w:rPr>
                <w:sz w:val="24"/>
              </w:rPr>
            </w:pPr>
            <w:r>
              <w:rPr>
                <w:sz w:val="24"/>
              </w:rPr>
              <w:t xml:space="preserve">37.3 </w:t>
            </w:r>
            <w:r>
              <w:rPr>
                <w:spacing w:val="-4"/>
                <w:sz w:val="24"/>
              </w:rPr>
              <w:t>(19)</w:t>
            </w:r>
          </w:p>
        </w:tc>
        <w:tc>
          <w:tcPr>
            <w:tcW w:w="1854" w:type="dxa"/>
          </w:tcPr>
          <w:p>
            <w:pPr>
              <w:pStyle w:val="16"/>
              <w:rPr>
                <w:sz w:val="26"/>
              </w:rPr>
            </w:pPr>
          </w:p>
          <w:p>
            <w:pPr>
              <w:pStyle w:val="16"/>
              <w:spacing w:before="186"/>
              <w:ind w:left="185" w:right="99"/>
              <w:jc w:val="center"/>
              <w:rPr>
                <w:sz w:val="24"/>
              </w:rPr>
            </w:pPr>
            <w:r>
              <w:rPr>
                <w:spacing w:val="-5"/>
                <w:sz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320" w:type="dxa"/>
          </w:tcPr>
          <w:p>
            <w:pPr>
              <w:pStyle w:val="16"/>
              <w:spacing w:before="15"/>
              <w:ind w:left="407"/>
              <w:rPr>
                <w:sz w:val="24"/>
              </w:rPr>
            </w:pPr>
            <w:r>
              <w:rPr>
                <w:sz w:val="24"/>
              </w:rPr>
              <w:t>More</w:t>
            </w:r>
            <w:r>
              <w:rPr>
                <w:spacing w:val="-3"/>
                <w:sz w:val="24"/>
              </w:rPr>
              <w:t xml:space="preserve"> </w:t>
            </w:r>
            <w:r>
              <w:rPr>
                <w:sz w:val="24"/>
              </w:rPr>
              <w:t>Time</w:t>
            </w:r>
            <w:r>
              <w:rPr>
                <w:spacing w:val="-2"/>
                <w:sz w:val="24"/>
              </w:rPr>
              <w:t xml:space="preserve"> </w:t>
            </w:r>
            <w:r>
              <w:rPr>
                <w:sz w:val="24"/>
              </w:rPr>
              <w:t>Spent</w:t>
            </w:r>
            <w:r>
              <w:rPr>
                <w:spacing w:val="-2"/>
                <w:sz w:val="24"/>
              </w:rPr>
              <w:t xml:space="preserve"> </w:t>
            </w:r>
            <w:r>
              <w:rPr>
                <w:sz w:val="24"/>
              </w:rPr>
              <w:t>with</w:t>
            </w:r>
            <w:r>
              <w:rPr>
                <w:spacing w:val="-1"/>
                <w:sz w:val="24"/>
              </w:rPr>
              <w:t xml:space="preserve"> </w:t>
            </w:r>
            <w:r>
              <w:rPr>
                <w:sz w:val="24"/>
              </w:rPr>
              <w:t>Each</w:t>
            </w:r>
            <w:r>
              <w:rPr>
                <w:spacing w:val="-1"/>
                <w:sz w:val="24"/>
              </w:rPr>
              <w:t xml:space="preserve"> </w:t>
            </w:r>
            <w:r>
              <w:rPr>
                <w:spacing w:val="-2"/>
                <w:sz w:val="24"/>
              </w:rPr>
              <w:t>Student</w:t>
            </w:r>
          </w:p>
        </w:tc>
        <w:tc>
          <w:tcPr>
            <w:tcW w:w="1682" w:type="dxa"/>
          </w:tcPr>
          <w:p>
            <w:pPr>
              <w:pStyle w:val="16"/>
              <w:rPr>
                <w:sz w:val="22"/>
              </w:rPr>
            </w:pPr>
          </w:p>
        </w:tc>
        <w:tc>
          <w:tcPr>
            <w:tcW w:w="1854" w:type="dxa"/>
          </w:tcPr>
          <w:p>
            <w:pPr>
              <w:pStyle w:val="16"/>
              <w:spacing w:before="15"/>
              <w:ind w:left="185" w:right="99"/>
              <w:jc w:val="center"/>
              <w:rPr>
                <w:sz w:val="24"/>
              </w:rPr>
            </w:pPr>
            <w:r>
              <w:rPr>
                <w:spacing w:val="-5"/>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320" w:type="dxa"/>
          </w:tcPr>
          <w:p>
            <w:pPr>
              <w:pStyle w:val="16"/>
              <w:spacing w:before="171"/>
              <w:ind w:left="107"/>
              <w:rPr>
                <w:sz w:val="24"/>
              </w:rPr>
            </w:pPr>
            <w:r>
              <w:rPr>
                <w:sz w:val="24"/>
              </w:rPr>
              <w:t>More</w:t>
            </w:r>
            <w:r>
              <w:rPr>
                <w:spacing w:val="-5"/>
                <w:sz w:val="24"/>
              </w:rPr>
              <w:t xml:space="preserve"> </w:t>
            </w:r>
            <w:r>
              <w:rPr>
                <w:sz w:val="24"/>
              </w:rPr>
              <w:t>Differentiated</w:t>
            </w:r>
            <w:r>
              <w:rPr>
                <w:spacing w:val="1"/>
                <w:sz w:val="24"/>
              </w:rPr>
              <w:t xml:space="preserve"> </w:t>
            </w:r>
            <w:r>
              <w:rPr>
                <w:spacing w:val="-2"/>
                <w:sz w:val="24"/>
              </w:rPr>
              <w:t>Instruction</w:t>
            </w:r>
          </w:p>
          <w:p>
            <w:pPr>
              <w:pStyle w:val="16"/>
              <w:spacing w:before="38"/>
              <w:ind w:left="407"/>
              <w:rPr>
                <w:sz w:val="24"/>
              </w:rPr>
            </w:pPr>
            <w:r>
              <w:rPr>
                <w:sz w:val="24"/>
              </w:rPr>
              <w:t>More</w:t>
            </w:r>
            <w:r>
              <w:rPr>
                <w:spacing w:val="-5"/>
                <w:sz w:val="24"/>
              </w:rPr>
              <w:t xml:space="preserve"> </w:t>
            </w:r>
            <w:r>
              <w:rPr>
                <w:sz w:val="24"/>
              </w:rPr>
              <w:t>Explicit</w:t>
            </w:r>
            <w:r>
              <w:rPr>
                <w:spacing w:val="-1"/>
                <w:sz w:val="24"/>
              </w:rPr>
              <w:t xml:space="preserve"> </w:t>
            </w:r>
            <w:r>
              <w:rPr>
                <w:sz w:val="24"/>
              </w:rPr>
              <w:t>Instruction</w:t>
            </w:r>
            <w:r>
              <w:rPr>
                <w:spacing w:val="-2"/>
                <w:sz w:val="24"/>
              </w:rPr>
              <w:t xml:space="preserve"> </w:t>
            </w:r>
            <w:r>
              <w:rPr>
                <w:sz w:val="24"/>
              </w:rPr>
              <w:t>for</w:t>
            </w:r>
            <w:r>
              <w:rPr>
                <w:spacing w:val="-3"/>
                <w:sz w:val="24"/>
              </w:rPr>
              <w:t xml:space="preserve"> </w:t>
            </w:r>
            <w:r>
              <w:rPr>
                <w:sz w:val="24"/>
              </w:rPr>
              <w:t>Struggling</w:t>
            </w:r>
            <w:r>
              <w:rPr>
                <w:spacing w:val="-4"/>
                <w:sz w:val="24"/>
              </w:rPr>
              <w:t xml:space="preserve"> </w:t>
            </w:r>
            <w:r>
              <w:rPr>
                <w:spacing w:val="-2"/>
                <w:sz w:val="24"/>
              </w:rPr>
              <w:t>Students</w:t>
            </w:r>
          </w:p>
        </w:tc>
        <w:tc>
          <w:tcPr>
            <w:tcW w:w="1682" w:type="dxa"/>
          </w:tcPr>
          <w:p>
            <w:pPr>
              <w:pStyle w:val="16"/>
              <w:spacing w:before="171"/>
              <w:ind w:left="387"/>
              <w:rPr>
                <w:sz w:val="24"/>
              </w:rPr>
            </w:pPr>
            <w:r>
              <w:rPr>
                <w:sz w:val="24"/>
              </w:rPr>
              <w:t xml:space="preserve">27.5 </w:t>
            </w:r>
            <w:r>
              <w:rPr>
                <w:spacing w:val="-4"/>
                <w:sz w:val="24"/>
              </w:rPr>
              <w:t>(14)</w:t>
            </w:r>
          </w:p>
        </w:tc>
        <w:tc>
          <w:tcPr>
            <w:tcW w:w="1854" w:type="dxa"/>
          </w:tcPr>
          <w:p>
            <w:pPr>
              <w:pStyle w:val="16"/>
              <w:rPr>
                <w:sz w:val="26"/>
              </w:rPr>
            </w:pPr>
          </w:p>
          <w:p>
            <w:pPr>
              <w:pStyle w:val="16"/>
              <w:spacing w:before="186"/>
              <w:ind w:left="186" w:right="99"/>
              <w:jc w:val="center"/>
              <w:rPr>
                <w:sz w:val="24"/>
              </w:rPr>
            </w:pPr>
            <w:r>
              <w:rPr>
                <w:spacing w:val="-5"/>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20" w:type="dxa"/>
          </w:tcPr>
          <w:p>
            <w:pPr>
              <w:pStyle w:val="16"/>
              <w:spacing w:before="15"/>
              <w:ind w:left="407"/>
              <w:rPr>
                <w:sz w:val="24"/>
              </w:rPr>
            </w:pPr>
            <w:r>
              <w:rPr>
                <w:sz w:val="24"/>
              </w:rPr>
              <w:t>More</w:t>
            </w:r>
            <w:r>
              <w:rPr>
                <w:spacing w:val="-2"/>
                <w:sz w:val="24"/>
              </w:rPr>
              <w:t xml:space="preserve"> </w:t>
            </w:r>
            <w:r>
              <w:rPr>
                <w:sz w:val="24"/>
              </w:rPr>
              <w:t>Instruction Based</w:t>
            </w:r>
            <w:r>
              <w:rPr>
                <w:spacing w:val="-2"/>
                <w:sz w:val="24"/>
              </w:rPr>
              <w:t xml:space="preserve"> </w:t>
            </w:r>
            <w:r>
              <w:rPr>
                <w:sz w:val="24"/>
              </w:rPr>
              <w:t xml:space="preserve">on </w:t>
            </w:r>
            <w:r>
              <w:rPr>
                <w:spacing w:val="-2"/>
                <w:sz w:val="24"/>
              </w:rPr>
              <w:t>Levels</w:t>
            </w:r>
          </w:p>
        </w:tc>
        <w:tc>
          <w:tcPr>
            <w:tcW w:w="1682" w:type="dxa"/>
          </w:tcPr>
          <w:p>
            <w:pPr>
              <w:pStyle w:val="16"/>
              <w:rPr>
                <w:sz w:val="22"/>
              </w:rPr>
            </w:pPr>
          </w:p>
        </w:tc>
        <w:tc>
          <w:tcPr>
            <w:tcW w:w="1854" w:type="dxa"/>
          </w:tcPr>
          <w:p>
            <w:pPr>
              <w:pStyle w:val="16"/>
              <w:spacing w:before="15"/>
              <w:ind w:left="86"/>
              <w:jc w:val="center"/>
              <w:rPr>
                <w:sz w:val="24"/>
              </w:rPr>
            </w:pP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0" w:type="dxa"/>
          </w:tcPr>
          <w:p>
            <w:pPr>
              <w:pStyle w:val="16"/>
              <w:spacing w:before="14"/>
              <w:ind w:left="407"/>
              <w:rPr>
                <w:sz w:val="24"/>
              </w:rPr>
            </w:pPr>
            <w:r>
              <w:rPr>
                <w:sz w:val="24"/>
              </w:rPr>
              <w:t>More</w:t>
            </w:r>
            <w:r>
              <w:rPr>
                <w:spacing w:val="-3"/>
                <w:sz w:val="24"/>
              </w:rPr>
              <w:t xml:space="preserve"> </w:t>
            </w:r>
            <w:r>
              <w:rPr>
                <w:sz w:val="24"/>
              </w:rPr>
              <w:t>Likely</w:t>
            </w:r>
            <w:r>
              <w:rPr>
                <w:spacing w:val="-5"/>
                <w:sz w:val="24"/>
              </w:rPr>
              <w:t xml:space="preserve"> </w:t>
            </w:r>
            <w:r>
              <w:rPr>
                <w:sz w:val="24"/>
              </w:rPr>
              <w:t>to</w:t>
            </w:r>
            <w:r>
              <w:rPr>
                <w:spacing w:val="-1"/>
                <w:sz w:val="24"/>
              </w:rPr>
              <w:t xml:space="preserve"> </w:t>
            </w:r>
            <w:r>
              <w:rPr>
                <w:sz w:val="24"/>
              </w:rPr>
              <w:t>Reach</w:t>
            </w:r>
            <w:r>
              <w:rPr>
                <w:spacing w:val="1"/>
                <w:sz w:val="24"/>
              </w:rPr>
              <w:t xml:space="preserve"> </w:t>
            </w:r>
            <w:r>
              <w:rPr>
                <w:sz w:val="24"/>
              </w:rPr>
              <w:t>Upper</w:t>
            </w:r>
            <w:r>
              <w:rPr>
                <w:spacing w:val="-2"/>
                <w:sz w:val="24"/>
              </w:rPr>
              <w:t xml:space="preserve"> Students</w:t>
            </w:r>
          </w:p>
        </w:tc>
        <w:tc>
          <w:tcPr>
            <w:tcW w:w="1682" w:type="dxa"/>
          </w:tcPr>
          <w:p>
            <w:pPr>
              <w:pStyle w:val="16"/>
              <w:rPr>
                <w:sz w:val="22"/>
              </w:rPr>
            </w:pPr>
          </w:p>
        </w:tc>
        <w:tc>
          <w:tcPr>
            <w:tcW w:w="1854" w:type="dxa"/>
          </w:tcPr>
          <w:p>
            <w:pPr>
              <w:pStyle w:val="16"/>
              <w:spacing w:before="14"/>
              <w:ind w:left="86"/>
              <w:jc w:val="center"/>
              <w:rPr>
                <w:sz w:val="24"/>
              </w:rPr>
            </w:pPr>
            <w:r>
              <w:rPr>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0" w:type="dxa"/>
          </w:tcPr>
          <w:p>
            <w:pPr>
              <w:pStyle w:val="16"/>
              <w:spacing w:before="14"/>
              <w:ind w:left="410"/>
              <w:rPr>
                <w:sz w:val="24"/>
              </w:rPr>
            </w:pPr>
            <w:r>
              <w:rPr>
                <w:sz w:val="24"/>
              </w:rPr>
              <w:t>Less</w:t>
            </w:r>
            <w:r>
              <w:rPr>
                <w:spacing w:val="-2"/>
                <w:sz w:val="24"/>
              </w:rPr>
              <w:t xml:space="preserve"> </w:t>
            </w:r>
            <w:r>
              <w:rPr>
                <w:sz w:val="24"/>
              </w:rPr>
              <w:t>Teaching</w:t>
            </w:r>
            <w:r>
              <w:rPr>
                <w:spacing w:val="-4"/>
                <w:sz w:val="24"/>
              </w:rPr>
              <w:t xml:space="preserve"> </w:t>
            </w:r>
            <w:r>
              <w:rPr>
                <w:sz w:val="24"/>
              </w:rPr>
              <w:t>in</w:t>
            </w:r>
            <w:r>
              <w:rPr>
                <w:spacing w:val="-1"/>
                <w:sz w:val="24"/>
              </w:rPr>
              <w:t xml:space="preserve"> </w:t>
            </w:r>
            <w:r>
              <w:rPr>
                <w:sz w:val="24"/>
              </w:rPr>
              <w:t xml:space="preserve">the </w:t>
            </w:r>
            <w:r>
              <w:rPr>
                <w:spacing w:val="-2"/>
                <w:sz w:val="24"/>
              </w:rPr>
              <w:t>Middle</w:t>
            </w:r>
          </w:p>
        </w:tc>
        <w:tc>
          <w:tcPr>
            <w:tcW w:w="1682" w:type="dxa"/>
          </w:tcPr>
          <w:p>
            <w:pPr>
              <w:pStyle w:val="16"/>
              <w:rPr>
                <w:sz w:val="22"/>
              </w:rPr>
            </w:pPr>
          </w:p>
        </w:tc>
        <w:tc>
          <w:tcPr>
            <w:tcW w:w="1854" w:type="dxa"/>
          </w:tcPr>
          <w:p>
            <w:pPr>
              <w:pStyle w:val="16"/>
              <w:spacing w:before="14"/>
              <w:ind w:left="86"/>
              <w:jc w:val="center"/>
              <w:rPr>
                <w:sz w:val="24"/>
              </w:rPr>
            </w:pPr>
            <w:r>
              <w:rPr>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20" w:type="dxa"/>
          </w:tcPr>
          <w:p>
            <w:pPr>
              <w:pStyle w:val="16"/>
              <w:spacing w:before="14"/>
              <w:ind w:left="407"/>
              <w:rPr>
                <w:sz w:val="24"/>
              </w:rPr>
            </w:pPr>
            <w:r>
              <w:rPr>
                <w:sz w:val="24"/>
              </w:rPr>
              <w:t>More</w:t>
            </w:r>
            <w:r>
              <w:rPr>
                <w:spacing w:val="-2"/>
                <w:sz w:val="24"/>
              </w:rPr>
              <w:t xml:space="preserve"> </w:t>
            </w:r>
            <w:r>
              <w:rPr>
                <w:sz w:val="24"/>
              </w:rPr>
              <w:t>Instruction Based</w:t>
            </w:r>
            <w:r>
              <w:rPr>
                <w:spacing w:val="-2"/>
                <w:sz w:val="24"/>
              </w:rPr>
              <w:t xml:space="preserve"> </w:t>
            </w:r>
            <w:r>
              <w:rPr>
                <w:sz w:val="24"/>
              </w:rPr>
              <w:t xml:space="preserve">on </w:t>
            </w:r>
            <w:r>
              <w:rPr>
                <w:spacing w:val="-2"/>
                <w:sz w:val="24"/>
              </w:rPr>
              <w:t>Interest</w:t>
            </w:r>
          </w:p>
        </w:tc>
        <w:tc>
          <w:tcPr>
            <w:tcW w:w="1682" w:type="dxa"/>
          </w:tcPr>
          <w:p>
            <w:pPr>
              <w:pStyle w:val="16"/>
              <w:rPr>
                <w:sz w:val="22"/>
              </w:rPr>
            </w:pPr>
          </w:p>
        </w:tc>
        <w:tc>
          <w:tcPr>
            <w:tcW w:w="1854" w:type="dxa"/>
          </w:tcPr>
          <w:p>
            <w:pPr>
              <w:pStyle w:val="16"/>
              <w:spacing w:before="14"/>
              <w:ind w:left="86"/>
              <w:jc w:val="center"/>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320" w:type="dxa"/>
          </w:tcPr>
          <w:p>
            <w:pPr>
              <w:pStyle w:val="16"/>
              <w:spacing w:before="15"/>
              <w:ind w:left="407"/>
              <w:rPr>
                <w:sz w:val="24"/>
              </w:rPr>
            </w:pPr>
            <w:r>
              <w:rPr>
                <w:sz w:val="24"/>
              </w:rPr>
              <w:t>More</w:t>
            </w:r>
            <w:r>
              <w:rPr>
                <w:spacing w:val="-1"/>
                <w:sz w:val="24"/>
              </w:rPr>
              <w:t xml:space="preserve"> </w:t>
            </w:r>
            <w:r>
              <w:rPr>
                <w:sz w:val="24"/>
              </w:rPr>
              <w:t>Individually</w:t>
            </w:r>
            <w:r>
              <w:rPr>
                <w:spacing w:val="-4"/>
                <w:sz w:val="24"/>
              </w:rPr>
              <w:t xml:space="preserve"> </w:t>
            </w:r>
            <w:r>
              <w:rPr>
                <w:sz w:val="24"/>
              </w:rPr>
              <w:t>Based</w:t>
            </w:r>
            <w:r>
              <w:rPr>
                <w:spacing w:val="1"/>
                <w:sz w:val="24"/>
              </w:rPr>
              <w:t xml:space="preserve"> </w:t>
            </w:r>
            <w:r>
              <w:rPr>
                <w:spacing w:val="-2"/>
                <w:sz w:val="24"/>
              </w:rPr>
              <w:t>Lessons</w:t>
            </w:r>
          </w:p>
        </w:tc>
        <w:tc>
          <w:tcPr>
            <w:tcW w:w="1682" w:type="dxa"/>
          </w:tcPr>
          <w:p>
            <w:pPr>
              <w:pStyle w:val="16"/>
              <w:rPr>
                <w:sz w:val="22"/>
              </w:rPr>
            </w:pPr>
          </w:p>
        </w:tc>
        <w:tc>
          <w:tcPr>
            <w:tcW w:w="1854" w:type="dxa"/>
          </w:tcPr>
          <w:p>
            <w:pPr>
              <w:pStyle w:val="16"/>
              <w:spacing w:before="15"/>
              <w:ind w:left="86"/>
              <w:jc w:val="center"/>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5320" w:type="dxa"/>
            <w:tcBorders>
              <w:bottom w:val="single" w:color="000000" w:sz="4" w:space="0"/>
            </w:tcBorders>
          </w:tcPr>
          <w:p>
            <w:pPr>
              <w:pStyle w:val="16"/>
              <w:spacing w:before="14" w:line="264" w:lineRule="exact"/>
              <w:ind w:left="407"/>
              <w:rPr>
                <w:sz w:val="24"/>
              </w:rPr>
            </w:pPr>
            <w:r>
              <w:rPr>
                <w:sz w:val="24"/>
              </w:rPr>
              <w:t>Other</w:t>
            </w:r>
            <w:r>
              <w:rPr>
                <w:spacing w:val="-4"/>
                <w:sz w:val="24"/>
              </w:rPr>
              <w:t xml:space="preserve"> </w:t>
            </w:r>
            <w:r>
              <w:rPr>
                <w:sz w:val="24"/>
              </w:rPr>
              <w:t>More</w:t>
            </w:r>
            <w:r>
              <w:rPr>
                <w:spacing w:val="-1"/>
                <w:sz w:val="24"/>
              </w:rPr>
              <w:t xml:space="preserve"> </w:t>
            </w:r>
            <w:r>
              <w:rPr>
                <w:sz w:val="24"/>
              </w:rPr>
              <w:t xml:space="preserve">Differentiated </w:t>
            </w:r>
            <w:r>
              <w:rPr>
                <w:spacing w:val="-2"/>
                <w:sz w:val="24"/>
              </w:rPr>
              <w:t>Instruction</w:t>
            </w:r>
          </w:p>
        </w:tc>
        <w:tc>
          <w:tcPr>
            <w:tcW w:w="1682" w:type="dxa"/>
            <w:tcBorders>
              <w:bottom w:val="single" w:color="000000" w:sz="4" w:space="0"/>
            </w:tcBorders>
          </w:tcPr>
          <w:p>
            <w:pPr>
              <w:pStyle w:val="16"/>
              <w:rPr>
                <w:sz w:val="22"/>
              </w:rPr>
            </w:pPr>
          </w:p>
        </w:tc>
        <w:tc>
          <w:tcPr>
            <w:tcW w:w="1854" w:type="dxa"/>
            <w:tcBorders>
              <w:bottom w:val="single" w:color="000000" w:sz="4" w:space="0"/>
            </w:tcBorders>
          </w:tcPr>
          <w:p>
            <w:pPr>
              <w:pStyle w:val="16"/>
              <w:spacing w:before="14" w:line="264" w:lineRule="exact"/>
              <w:ind w:left="86"/>
              <w:jc w:val="center"/>
              <w:rPr>
                <w:sz w:val="24"/>
              </w:rPr>
            </w:pPr>
            <w:r>
              <w:rPr>
                <w:sz w:val="24"/>
              </w:rPr>
              <w:t>1</w:t>
            </w:r>
          </w:p>
        </w:tc>
      </w:tr>
    </w:tbl>
    <w:p>
      <w:pPr>
        <w:pStyle w:val="5"/>
        <w:spacing w:before="95"/>
        <w:ind w:left="914" w:right="851" w:hanging="1"/>
      </w:pPr>
      <w:r>
        <w:rPr>
          <w:i/>
        </w:rPr>
        <w:t>Note:</w:t>
      </w:r>
      <w:r>
        <w:rPr>
          <w:i/>
          <w:spacing w:val="40"/>
        </w:rPr>
        <w:t xml:space="preserve"> </w:t>
      </w:r>
      <w:r>
        <w:t>The</w:t>
      </w:r>
      <w:r>
        <w:rPr>
          <w:spacing w:val="-3"/>
        </w:rPr>
        <w:t xml:space="preserve"> </w:t>
      </w:r>
      <w:r>
        <w:t>"Other"</w:t>
      </w:r>
      <w:r>
        <w:rPr>
          <w:spacing w:val="-5"/>
        </w:rPr>
        <w:t xml:space="preserve"> </w:t>
      </w:r>
      <w:r>
        <w:t>category</w:t>
      </w:r>
      <w:r>
        <w:rPr>
          <w:spacing w:val="-7"/>
        </w:rPr>
        <w:t xml:space="preserve"> </w:t>
      </w:r>
      <w:r>
        <w:t>of</w:t>
      </w:r>
      <w:r>
        <w:rPr>
          <w:spacing w:val="-3"/>
        </w:rPr>
        <w:t xml:space="preserve"> </w:t>
      </w:r>
      <w:r>
        <w:t>responses</w:t>
      </w:r>
      <w:r>
        <w:rPr>
          <w:spacing w:val="-2"/>
        </w:rPr>
        <w:t xml:space="preserve"> </w:t>
      </w:r>
      <w:r>
        <w:t>is</w:t>
      </w:r>
      <w:r>
        <w:rPr>
          <w:spacing w:val="-2"/>
        </w:rPr>
        <w:t xml:space="preserve"> </w:t>
      </w:r>
      <w:r>
        <w:t>for</w:t>
      </w:r>
      <w:r>
        <w:rPr>
          <w:spacing w:val="-3"/>
        </w:rPr>
        <w:t xml:space="preserve"> </w:t>
      </w:r>
      <w:r>
        <w:t>responses</w:t>
      </w:r>
      <w:r>
        <w:rPr>
          <w:spacing w:val="-2"/>
        </w:rPr>
        <w:t xml:space="preserve"> </w:t>
      </w:r>
      <w:r>
        <w:t>that</w:t>
      </w:r>
      <w:r>
        <w:rPr>
          <w:spacing w:val="-2"/>
        </w:rPr>
        <w:t xml:space="preserve"> </w:t>
      </w:r>
      <w:r>
        <w:t>could</w:t>
      </w:r>
      <w:r>
        <w:rPr>
          <w:spacing w:val="-2"/>
        </w:rPr>
        <w:t xml:space="preserve"> </w:t>
      </w:r>
      <w:r>
        <w:t>not</w:t>
      </w:r>
      <w:r>
        <w:rPr>
          <w:spacing w:val="-2"/>
        </w:rPr>
        <w:t xml:space="preserve"> </w:t>
      </w:r>
      <w:r>
        <w:t>be</w:t>
      </w:r>
      <w:r>
        <w:rPr>
          <w:spacing w:val="-3"/>
        </w:rPr>
        <w:t xml:space="preserve"> </w:t>
      </w:r>
      <w:r>
        <w:t>identified</w:t>
      </w:r>
      <w:r>
        <w:rPr>
          <w:spacing w:val="-3"/>
        </w:rPr>
        <w:t xml:space="preserve"> </w:t>
      </w:r>
      <w:r>
        <w:t>by one of the main category labels.</w:t>
      </w:r>
    </w:p>
    <w:p>
      <w:pPr>
        <w:pStyle w:val="5"/>
        <w:spacing w:before="99"/>
        <w:ind w:left="914"/>
      </w:pPr>
      <w:r>
        <w:rPr>
          <w:vertAlign w:val="superscript"/>
        </w:rPr>
        <w:t>1</w:t>
      </w:r>
      <w:r>
        <w:rPr>
          <w:spacing w:val="58"/>
          <w:vertAlign w:val="baseline"/>
        </w:rPr>
        <w:t xml:space="preserve"> </w:t>
      </w:r>
      <w:r>
        <w:rPr>
          <w:vertAlign w:val="baseline"/>
        </w:rPr>
        <w:t>Numbers</w:t>
      </w:r>
      <w:r>
        <w:rPr>
          <w:spacing w:val="-1"/>
          <w:vertAlign w:val="baseline"/>
        </w:rPr>
        <w:t xml:space="preserve"> </w:t>
      </w:r>
      <w:r>
        <w:rPr>
          <w:vertAlign w:val="baseline"/>
        </w:rPr>
        <w:t>in</w:t>
      </w:r>
      <w:r>
        <w:rPr>
          <w:spacing w:val="-2"/>
          <w:vertAlign w:val="baseline"/>
        </w:rPr>
        <w:t xml:space="preserve"> </w:t>
      </w:r>
      <w:r>
        <w:rPr>
          <w:vertAlign w:val="baseline"/>
        </w:rPr>
        <w:t>parentheses</w:t>
      </w:r>
      <w:r>
        <w:rPr>
          <w:spacing w:val="-1"/>
          <w:vertAlign w:val="baseline"/>
        </w:rPr>
        <w:t xml:space="preserve"> </w:t>
      </w:r>
      <w:r>
        <w:rPr>
          <w:vertAlign w:val="baseline"/>
        </w:rPr>
        <w:t>indicate</w:t>
      </w:r>
      <w:r>
        <w:rPr>
          <w:spacing w:val="-1"/>
          <w:vertAlign w:val="baseline"/>
        </w:rPr>
        <w:t xml:space="preserve"> </w:t>
      </w:r>
      <w:r>
        <w:rPr>
          <w:vertAlign w:val="baseline"/>
        </w:rPr>
        <w:t>the</w:t>
      </w:r>
      <w:r>
        <w:rPr>
          <w:spacing w:val="-2"/>
          <w:vertAlign w:val="baseline"/>
        </w:rPr>
        <w:t xml:space="preserve"> </w:t>
      </w:r>
      <w:r>
        <w:rPr>
          <w:vertAlign w:val="baseline"/>
        </w:rPr>
        <w:t>number</w:t>
      </w:r>
      <w:r>
        <w:rPr>
          <w:spacing w:val="-2"/>
          <w:vertAlign w:val="baseline"/>
        </w:rPr>
        <w:t xml:space="preserve"> </w:t>
      </w:r>
      <w:r>
        <w:rPr>
          <w:vertAlign w:val="baseline"/>
        </w:rPr>
        <w:t>of respondents</w:t>
      </w:r>
      <w:r>
        <w:rPr>
          <w:spacing w:val="-1"/>
          <w:vertAlign w:val="baseline"/>
        </w:rPr>
        <w:t xml:space="preserve"> </w:t>
      </w:r>
      <w:r>
        <w:rPr>
          <w:vertAlign w:val="baseline"/>
        </w:rPr>
        <w:t>out</w:t>
      </w:r>
      <w:r>
        <w:rPr>
          <w:spacing w:val="-2"/>
          <w:vertAlign w:val="baseline"/>
        </w:rPr>
        <w:t xml:space="preserve"> </w:t>
      </w:r>
      <w:r>
        <w:rPr>
          <w:vertAlign w:val="baseline"/>
        </w:rPr>
        <w:t>of</w:t>
      </w:r>
      <w:r>
        <w:rPr>
          <w:spacing w:val="-1"/>
          <w:vertAlign w:val="baseline"/>
        </w:rPr>
        <w:t xml:space="preserve"> </w:t>
      </w:r>
      <w:r>
        <w:rPr>
          <w:spacing w:val="-5"/>
          <w:vertAlign w:val="baseline"/>
        </w:rPr>
        <w:t>51.</w:t>
      </w:r>
    </w:p>
    <w:p>
      <w:pPr>
        <w:pStyle w:val="5"/>
        <w:spacing w:before="170"/>
        <w:ind w:left="914" w:right="851"/>
      </w:pPr>
      <w:r>
        <w:rPr>
          <w:vertAlign w:val="superscript"/>
        </w:rPr>
        <w:t>2</w:t>
      </w:r>
      <w:r>
        <w:rPr>
          <w:spacing w:val="40"/>
          <w:vertAlign w:val="baseline"/>
        </w:rPr>
        <w:t xml:space="preserve"> </w:t>
      </w:r>
      <w:r>
        <w:rPr>
          <w:vertAlign w:val="baseline"/>
        </w:rPr>
        <w:t>This column is a simple count of the number of times a specific instructional activity was</w:t>
      </w:r>
      <w:r>
        <w:rPr>
          <w:spacing w:val="-3"/>
          <w:vertAlign w:val="baseline"/>
        </w:rPr>
        <w:t xml:space="preserve"> </w:t>
      </w:r>
      <w:r>
        <w:rPr>
          <w:vertAlign w:val="baseline"/>
        </w:rPr>
        <w:t>mentioned</w:t>
      </w:r>
      <w:r>
        <w:rPr>
          <w:spacing w:val="-3"/>
          <w:vertAlign w:val="baseline"/>
        </w:rPr>
        <w:t xml:space="preserve"> </w:t>
      </w:r>
      <w:r>
        <w:rPr>
          <w:vertAlign w:val="baseline"/>
        </w:rPr>
        <w:t>as</w:t>
      </w:r>
      <w:r>
        <w:rPr>
          <w:spacing w:val="-3"/>
          <w:vertAlign w:val="baseline"/>
        </w:rPr>
        <w:t xml:space="preserve"> </w:t>
      </w:r>
      <w:r>
        <w:rPr>
          <w:vertAlign w:val="baseline"/>
        </w:rPr>
        <w:t>to</w:t>
      </w:r>
      <w:r>
        <w:rPr>
          <w:spacing w:val="-3"/>
          <w:vertAlign w:val="baseline"/>
        </w:rPr>
        <w:t xml:space="preserve"> </w:t>
      </w:r>
      <w:r>
        <w:rPr>
          <w:vertAlign w:val="baseline"/>
        </w:rPr>
        <w:t>how</w:t>
      </w:r>
      <w:r>
        <w:rPr>
          <w:spacing w:val="-2"/>
          <w:vertAlign w:val="baseline"/>
        </w:rPr>
        <w:t xml:space="preserve"> </w:t>
      </w:r>
      <w:r>
        <w:rPr>
          <w:vertAlign w:val="baseline"/>
        </w:rPr>
        <w:t>the</w:t>
      </w:r>
      <w:r>
        <w:rPr>
          <w:spacing w:val="-4"/>
          <w:vertAlign w:val="baseline"/>
        </w:rPr>
        <w:t xml:space="preserve"> </w:t>
      </w:r>
      <w:r>
        <w:rPr>
          <w:vertAlign w:val="baseline"/>
        </w:rPr>
        <w:t>respondent's</w:t>
      </w:r>
      <w:r>
        <w:rPr>
          <w:spacing w:val="-3"/>
          <w:vertAlign w:val="baseline"/>
        </w:rPr>
        <w:t xml:space="preserve"> </w:t>
      </w:r>
      <w:r>
        <w:rPr>
          <w:vertAlign w:val="baseline"/>
        </w:rPr>
        <w:t>instructional</w:t>
      </w:r>
      <w:r>
        <w:rPr>
          <w:spacing w:val="-3"/>
          <w:vertAlign w:val="baseline"/>
        </w:rPr>
        <w:t xml:space="preserve"> </w:t>
      </w:r>
      <w:r>
        <w:rPr>
          <w:vertAlign w:val="baseline"/>
        </w:rPr>
        <w:t>activities</w:t>
      </w:r>
      <w:r>
        <w:rPr>
          <w:spacing w:val="-3"/>
          <w:vertAlign w:val="baseline"/>
        </w:rPr>
        <w:t xml:space="preserve"> </w:t>
      </w:r>
      <w:r>
        <w:rPr>
          <w:vertAlign w:val="baseline"/>
        </w:rPr>
        <w:t>would</w:t>
      </w:r>
      <w:r>
        <w:rPr>
          <w:spacing w:val="-3"/>
          <w:vertAlign w:val="baseline"/>
        </w:rPr>
        <w:t xml:space="preserve"> </w:t>
      </w:r>
      <w:r>
        <w:rPr>
          <w:vertAlign w:val="baseline"/>
        </w:rPr>
        <w:t>differ</w:t>
      </w:r>
      <w:r>
        <w:rPr>
          <w:spacing w:val="-4"/>
          <w:vertAlign w:val="baseline"/>
        </w:rPr>
        <w:t xml:space="preserve"> </w:t>
      </w:r>
      <w:r>
        <w:rPr>
          <w:vertAlign w:val="baseline"/>
        </w:rPr>
        <w:t>in</w:t>
      </w:r>
      <w:r>
        <w:rPr>
          <w:spacing w:val="-3"/>
          <w:vertAlign w:val="baseline"/>
        </w:rPr>
        <w:t xml:space="preserve"> </w:t>
      </w:r>
      <w:r>
        <w:rPr>
          <w:vertAlign w:val="baseline"/>
        </w:rPr>
        <w:t>a</w:t>
      </w:r>
      <w:r>
        <w:rPr>
          <w:spacing w:val="-4"/>
          <w:vertAlign w:val="baseline"/>
        </w:rPr>
        <w:t xml:space="preserve"> </w:t>
      </w:r>
      <w:r>
        <w:rPr>
          <w:vertAlign w:val="baseline"/>
        </w:rPr>
        <w:t>class of</w:t>
      </w:r>
      <w:r>
        <w:rPr>
          <w:spacing w:val="-3"/>
          <w:vertAlign w:val="baseline"/>
        </w:rPr>
        <w:t xml:space="preserve"> </w:t>
      </w:r>
      <w:r>
        <w:rPr>
          <w:vertAlign w:val="baseline"/>
        </w:rPr>
        <w:t>15</w:t>
      </w:r>
      <w:r>
        <w:rPr>
          <w:spacing w:val="-2"/>
          <w:vertAlign w:val="baseline"/>
        </w:rPr>
        <w:t xml:space="preserve"> </w:t>
      </w:r>
      <w:r>
        <w:rPr>
          <w:vertAlign w:val="baseline"/>
        </w:rPr>
        <w:t>students</w:t>
      </w:r>
      <w:r>
        <w:rPr>
          <w:spacing w:val="-2"/>
          <w:vertAlign w:val="baseline"/>
        </w:rPr>
        <w:t xml:space="preserve"> </w:t>
      </w:r>
      <w:r>
        <w:rPr>
          <w:vertAlign w:val="baseline"/>
        </w:rPr>
        <w:t>compared to</w:t>
      </w:r>
      <w:r>
        <w:rPr>
          <w:spacing w:val="-2"/>
          <w:vertAlign w:val="baseline"/>
        </w:rPr>
        <w:t xml:space="preserve"> </w:t>
      </w:r>
      <w:r>
        <w:rPr>
          <w:vertAlign w:val="baseline"/>
        </w:rPr>
        <w:t>a</w:t>
      </w:r>
      <w:r>
        <w:rPr>
          <w:spacing w:val="-3"/>
          <w:vertAlign w:val="baseline"/>
        </w:rPr>
        <w:t xml:space="preserve"> </w:t>
      </w:r>
      <w:r>
        <w:rPr>
          <w:vertAlign w:val="baseline"/>
        </w:rPr>
        <w:t>class</w:t>
      </w:r>
      <w:r>
        <w:rPr>
          <w:spacing w:val="-2"/>
          <w:vertAlign w:val="baseline"/>
        </w:rPr>
        <w:t xml:space="preserve"> </w:t>
      </w:r>
      <w:r>
        <w:rPr>
          <w:vertAlign w:val="baseline"/>
        </w:rPr>
        <w:t>of</w:t>
      </w:r>
      <w:r>
        <w:rPr>
          <w:spacing w:val="-3"/>
          <w:vertAlign w:val="baseline"/>
        </w:rPr>
        <w:t xml:space="preserve"> </w:t>
      </w:r>
      <w:r>
        <w:rPr>
          <w:vertAlign w:val="baseline"/>
        </w:rPr>
        <w:t>30</w:t>
      </w:r>
      <w:r>
        <w:rPr>
          <w:spacing w:val="-2"/>
          <w:vertAlign w:val="baseline"/>
        </w:rPr>
        <w:t xml:space="preserve"> </w:t>
      </w:r>
      <w:r>
        <w:rPr>
          <w:vertAlign w:val="baseline"/>
        </w:rPr>
        <w:t>students.</w:t>
      </w:r>
      <w:r>
        <w:rPr>
          <w:spacing w:val="40"/>
          <w:vertAlign w:val="baseline"/>
        </w:rPr>
        <w:t xml:space="preserve"> </w:t>
      </w:r>
      <w:r>
        <w:rPr>
          <w:vertAlign w:val="baseline"/>
        </w:rPr>
        <w:t>Due</w:t>
      </w:r>
      <w:r>
        <w:rPr>
          <w:spacing w:val="-3"/>
          <w:vertAlign w:val="baseline"/>
        </w:rPr>
        <w:t xml:space="preserve"> </w:t>
      </w:r>
      <w:r>
        <w:rPr>
          <w:vertAlign w:val="baseline"/>
        </w:rPr>
        <w:t>to</w:t>
      </w:r>
      <w:r>
        <w:rPr>
          <w:spacing w:val="-2"/>
          <w:vertAlign w:val="baseline"/>
        </w:rPr>
        <w:t xml:space="preserve"> </w:t>
      </w:r>
      <w:r>
        <w:rPr>
          <w:vertAlign w:val="baseline"/>
        </w:rPr>
        <w:t>the</w:t>
      </w:r>
      <w:r>
        <w:rPr>
          <w:spacing w:val="-3"/>
          <w:vertAlign w:val="baseline"/>
        </w:rPr>
        <w:t xml:space="preserve"> </w:t>
      </w:r>
      <w:r>
        <w:rPr>
          <w:vertAlign w:val="baseline"/>
        </w:rPr>
        <w:t>fact</w:t>
      </w:r>
      <w:r>
        <w:rPr>
          <w:spacing w:val="-2"/>
          <w:vertAlign w:val="baseline"/>
        </w:rPr>
        <w:t xml:space="preserve"> </w:t>
      </w:r>
      <w:r>
        <w:rPr>
          <w:vertAlign w:val="baseline"/>
        </w:rPr>
        <w:t>that</w:t>
      </w:r>
      <w:r>
        <w:rPr>
          <w:spacing w:val="-2"/>
          <w:vertAlign w:val="baseline"/>
        </w:rPr>
        <w:t xml:space="preserve"> </w:t>
      </w:r>
      <w:r>
        <w:rPr>
          <w:vertAlign w:val="baseline"/>
        </w:rPr>
        <w:t>respondents</w:t>
      </w:r>
      <w:r>
        <w:rPr>
          <w:spacing w:val="-2"/>
          <w:vertAlign w:val="baseline"/>
        </w:rPr>
        <w:t xml:space="preserve"> </w:t>
      </w:r>
      <w:r>
        <w:rPr>
          <w:vertAlign w:val="baseline"/>
        </w:rPr>
        <w:t>may have listed several different activities, the column sum may exceed 51.</w:t>
      </w:r>
    </w:p>
    <w:p>
      <w:pPr>
        <w:spacing w:after="0"/>
        <w:sectPr>
          <w:pgSz w:w="12240" w:h="15840"/>
          <w:pgMar w:top="1360" w:right="620" w:bottom="1600" w:left="1340" w:header="0" w:footer="1407" w:gutter="0"/>
          <w:cols w:space="720" w:num="1"/>
        </w:sectPr>
      </w:pPr>
    </w:p>
    <w:p>
      <w:pPr>
        <w:pStyle w:val="5"/>
        <w:spacing w:before="71" w:line="480" w:lineRule="auto"/>
        <w:ind w:right="928" w:firstLine="719"/>
      </w:pPr>
      <w:r>
        <w:t>Additionally, 43% of the responses indicated teachers would use more hands-on activities within a class of 15 students compared to a class of 30 students.</w:t>
      </w:r>
      <w:r>
        <w:rPr>
          <w:spacing w:val="40"/>
        </w:rPr>
        <w:t xml:space="preserve"> </w:t>
      </w:r>
      <w:r>
        <w:t>Responses coded for inclusion in the more hands-on activities category included:</w:t>
      </w:r>
      <w:r>
        <w:rPr>
          <w:spacing w:val="40"/>
        </w:rPr>
        <w:t xml:space="preserve"> </w:t>
      </w:r>
      <w:r>
        <w:t>“use more math manipulatives,” “more projects and hands-on activities,” and “more hands-on experiments.”</w:t>
      </w:r>
      <w:r>
        <w:rPr>
          <w:spacing w:val="40"/>
        </w:rPr>
        <w:t xml:space="preserve"> </w:t>
      </w:r>
      <w:r>
        <w:t>Included</w:t>
      </w:r>
      <w:r>
        <w:rPr>
          <w:spacing w:val="-3"/>
        </w:rPr>
        <w:t xml:space="preserve"> </w:t>
      </w:r>
      <w:r>
        <w:t>in</w:t>
      </w:r>
      <w:r>
        <w:rPr>
          <w:spacing w:val="-3"/>
        </w:rPr>
        <w:t xml:space="preserve"> </w:t>
      </w:r>
      <w:r>
        <w:t>the</w:t>
      </w:r>
      <w:r>
        <w:rPr>
          <w:spacing w:val="-4"/>
        </w:rPr>
        <w:t xml:space="preserve"> </w:t>
      </w:r>
      <w:r>
        <w:t>types</w:t>
      </w:r>
      <w:r>
        <w:rPr>
          <w:spacing w:val="-3"/>
        </w:rPr>
        <w:t xml:space="preserve"> </w:t>
      </w:r>
      <w:r>
        <w:t>of</w:t>
      </w:r>
      <w:r>
        <w:rPr>
          <w:spacing w:val="-4"/>
        </w:rPr>
        <w:t xml:space="preserve"> </w:t>
      </w:r>
      <w:r>
        <w:t>instructional</w:t>
      </w:r>
      <w:r>
        <w:rPr>
          <w:spacing w:val="-3"/>
        </w:rPr>
        <w:t xml:space="preserve"> </w:t>
      </w:r>
      <w:r>
        <w:t>strategies</w:t>
      </w:r>
      <w:r>
        <w:rPr>
          <w:spacing w:val="-3"/>
        </w:rPr>
        <w:t xml:space="preserve"> </w:t>
      </w:r>
      <w:r>
        <w:t>that</w:t>
      </w:r>
      <w:r>
        <w:rPr>
          <w:spacing w:val="-3"/>
        </w:rPr>
        <w:t xml:space="preserve"> </w:t>
      </w:r>
      <w:r>
        <w:t>teachers</w:t>
      </w:r>
      <w:r>
        <w:rPr>
          <w:spacing w:val="-2"/>
        </w:rPr>
        <w:t xml:space="preserve"> </w:t>
      </w:r>
      <w:r>
        <w:t>would</w:t>
      </w:r>
      <w:r>
        <w:rPr>
          <w:spacing w:val="-3"/>
        </w:rPr>
        <w:t xml:space="preserve"> </w:t>
      </w:r>
      <w:r>
        <w:t>use</w:t>
      </w:r>
      <w:r>
        <w:rPr>
          <w:spacing w:val="-4"/>
        </w:rPr>
        <w:t xml:space="preserve"> </w:t>
      </w:r>
      <w:r>
        <w:t>in a class of 15 students compared to a class of 30 students was more one-on-one instruction, which was identified by 37% of respondents.</w:t>
      </w:r>
      <w:r>
        <w:rPr>
          <w:spacing w:val="40"/>
        </w:rPr>
        <w:t xml:space="preserve"> </w:t>
      </w:r>
      <w:r>
        <w:t>Being able to do more differentiated instruction (e.g., instruction based on levels, interest-based instruction, individually based lessons, etc.) was indicated by 28% of respondents.</w:t>
      </w:r>
    </w:p>
    <w:p>
      <w:pPr>
        <w:pStyle w:val="5"/>
        <w:spacing w:before="1" w:line="480" w:lineRule="auto"/>
        <w:ind w:right="830" w:firstLine="720"/>
      </w:pPr>
      <w:r>
        <w:t>When</w:t>
      </w:r>
      <w:r>
        <w:rPr>
          <w:spacing w:val="-2"/>
        </w:rPr>
        <w:t xml:space="preserve"> </w:t>
      </w:r>
      <w:r>
        <w:t>asked</w:t>
      </w:r>
      <w:r>
        <w:rPr>
          <w:spacing w:val="-2"/>
        </w:rPr>
        <w:t xml:space="preserve"> </w:t>
      </w:r>
      <w:r>
        <w:t>about</w:t>
      </w:r>
      <w:r>
        <w:rPr>
          <w:spacing w:val="-2"/>
        </w:rPr>
        <w:t xml:space="preserve"> </w:t>
      </w:r>
      <w:r>
        <w:t>how</w:t>
      </w:r>
      <w:r>
        <w:rPr>
          <w:spacing w:val="-3"/>
        </w:rPr>
        <w:t xml:space="preserve"> </w:t>
      </w:r>
      <w:r>
        <w:t>classroom</w:t>
      </w:r>
      <w:r>
        <w:rPr>
          <w:spacing w:val="-2"/>
        </w:rPr>
        <w:t xml:space="preserve"> </w:t>
      </w:r>
      <w:r>
        <w:t>management</w:t>
      </w:r>
      <w:r>
        <w:rPr>
          <w:spacing w:val="-2"/>
        </w:rPr>
        <w:t xml:space="preserve"> </w:t>
      </w:r>
      <w:r>
        <w:t>plans</w:t>
      </w:r>
      <w:r>
        <w:rPr>
          <w:spacing w:val="-2"/>
        </w:rPr>
        <w:t xml:space="preserve"> </w:t>
      </w:r>
      <w:r>
        <w:t>would</w:t>
      </w:r>
      <w:r>
        <w:rPr>
          <w:spacing w:val="-3"/>
        </w:rPr>
        <w:t xml:space="preserve"> </w:t>
      </w:r>
      <w:r>
        <w:t>differ</w:t>
      </w:r>
      <w:r>
        <w:rPr>
          <w:spacing w:val="-3"/>
        </w:rPr>
        <w:t xml:space="preserve"> </w:t>
      </w:r>
      <w:r>
        <w:t>in a</w:t>
      </w:r>
      <w:r>
        <w:rPr>
          <w:spacing w:val="-3"/>
        </w:rPr>
        <w:t xml:space="preserve"> </w:t>
      </w:r>
      <w:r>
        <w:t>class</w:t>
      </w:r>
      <w:r>
        <w:rPr>
          <w:spacing w:val="-2"/>
        </w:rPr>
        <w:t xml:space="preserve"> </w:t>
      </w:r>
      <w:r>
        <w:t>of</w:t>
      </w:r>
      <w:r>
        <w:rPr>
          <w:spacing w:val="-3"/>
        </w:rPr>
        <w:t xml:space="preserve"> </w:t>
      </w:r>
      <w:r>
        <w:t>15 students compared to a class of 30 students, 35% of respondents stated that their classroom management plans would be less strict (e.g., less rigid routine, more flexibility for teacher and students, more student movement, etc.).</w:t>
      </w:r>
      <w:r>
        <w:rPr>
          <w:spacing w:val="40"/>
        </w:rPr>
        <w:t xml:space="preserve"> </w:t>
      </w:r>
      <w:r>
        <w:t>Of the 51 respondents, 25% stated that their classroom management plans would not change due to differing class sizes.</w:t>
      </w:r>
      <w:r>
        <w:rPr>
          <w:spacing w:val="40"/>
        </w:rPr>
        <w:t xml:space="preserve"> </w:t>
      </w:r>
      <w:r>
        <w:t>Being</w:t>
      </w:r>
      <w:r>
        <w:rPr>
          <w:spacing w:val="-1"/>
        </w:rPr>
        <w:t xml:space="preserve"> </w:t>
      </w:r>
      <w:r>
        <w:t>able</w:t>
      </w:r>
      <w:r>
        <w:rPr>
          <w:spacing w:val="-2"/>
        </w:rPr>
        <w:t xml:space="preserve"> </w:t>
      </w:r>
      <w:r>
        <w:t>to</w:t>
      </w:r>
      <w:r>
        <w:rPr>
          <w:spacing w:val="-1"/>
        </w:rPr>
        <w:t xml:space="preserve"> </w:t>
      </w:r>
      <w:r>
        <w:t>allow</w:t>
      </w:r>
      <w:r>
        <w:rPr>
          <w:spacing w:val="-2"/>
        </w:rPr>
        <w:t xml:space="preserve"> </w:t>
      </w:r>
      <w:r>
        <w:t>more</w:t>
      </w:r>
      <w:r>
        <w:rPr>
          <w:spacing w:val="-2"/>
        </w:rPr>
        <w:t xml:space="preserve"> </w:t>
      </w:r>
      <w:r>
        <w:t>student</w:t>
      </w:r>
      <w:r>
        <w:rPr>
          <w:spacing w:val="-1"/>
        </w:rPr>
        <w:t xml:space="preserve"> </w:t>
      </w:r>
      <w:r>
        <w:t>freedom (e.g.,</w:t>
      </w:r>
      <w:r>
        <w:rPr>
          <w:spacing w:val="-1"/>
        </w:rPr>
        <w:t xml:space="preserve"> </w:t>
      </w:r>
      <w:r>
        <w:t>choice</w:t>
      </w:r>
      <w:r>
        <w:rPr>
          <w:spacing w:val="-2"/>
        </w:rPr>
        <w:t xml:space="preserve"> </w:t>
      </w:r>
      <w:r>
        <w:t>in</w:t>
      </w:r>
      <w:r>
        <w:rPr>
          <w:spacing w:val="-1"/>
        </w:rPr>
        <w:t xml:space="preserve"> </w:t>
      </w:r>
      <w:r>
        <w:t>activities,</w:t>
      </w:r>
      <w:r>
        <w:rPr>
          <w:spacing w:val="-1"/>
        </w:rPr>
        <w:t xml:space="preserve"> </w:t>
      </w:r>
      <w:r>
        <w:t>independence, etc.) was also indicated by</w:t>
      </w:r>
      <w:r>
        <w:rPr>
          <w:spacing w:val="-2"/>
        </w:rPr>
        <w:t xml:space="preserve"> </w:t>
      </w:r>
      <w:r>
        <w:t>24% of the respondents as a way</w:t>
      </w:r>
      <w:r>
        <w:rPr>
          <w:spacing w:val="-4"/>
        </w:rPr>
        <w:t xml:space="preserve"> </w:t>
      </w:r>
      <w:r>
        <w:t>their classroom management plans would change with differing</w:t>
      </w:r>
      <w:r>
        <w:rPr>
          <w:spacing w:val="-2"/>
        </w:rPr>
        <w:t xml:space="preserve"> </w:t>
      </w:r>
      <w:r>
        <w:t>class sizes.</w:t>
      </w:r>
      <w:r>
        <w:rPr>
          <w:spacing w:val="80"/>
        </w:rPr>
        <w:t xml:space="preserve"> </w:t>
      </w:r>
      <w:r>
        <w:t>For 16% of respondents, class sizes of 15 students</w:t>
      </w:r>
      <w:r>
        <w:rPr>
          <w:spacing w:val="-3"/>
        </w:rPr>
        <w:t xml:space="preserve"> </w:t>
      </w:r>
      <w:r>
        <w:t>would</w:t>
      </w:r>
      <w:r>
        <w:rPr>
          <w:spacing w:val="-3"/>
        </w:rPr>
        <w:t xml:space="preserve"> </w:t>
      </w:r>
      <w:r>
        <w:t>allow</w:t>
      </w:r>
      <w:r>
        <w:rPr>
          <w:spacing w:val="-4"/>
        </w:rPr>
        <w:t xml:space="preserve"> </w:t>
      </w:r>
      <w:r>
        <w:t>them</w:t>
      </w:r>
      <w:r>
        <w:rPr>
          <w:spacing w:val="-3"/>
        </w:rPr>
        <w:t xml:space="preserve"> </w:t>
      </w:r>
      <w:r>
        <w:t>to</w:t>
      </w:r>
      <w:r>
        <w:rPr>
          <w:spacing w:val="-4"/>
        </w:rPr>
        <w:t xml:space="preserve"> </w:t>
      </w:r>
      <w:r>
        <w:t>provide</w:t>
      </w:r>
      <w:r>
        <w:rPr>
          <w:spacing w:val="-4"/>
        </w:rPr>
        <w:t xml:space="preserve"> </w:t>
      </w:r>
      <w:r>
        <w:t>more</w:t>
      </w:r>
      <w:r>
        <w:rPr>
          <w:spacing w:val="-4"/>
        </w:rPr>
        <w:t xml:space="preserve"> </w:t>
      </w:r>
      <w:r>
        <w:t>positive</w:t>
      </w:r>
      <w:r>
        <w:rPr>
          <w:spacing w:val="-4"/>
        </w:rPr>
        <w:t xml:space="preserve"> </w:t>
      </w:r>
      <w:r>
        <w:t>reinforcement</w:t>
      </w:r>
      <w:r>
        <w:rPr>
          <w:spacing w:val="-1"/>
        </w:rPr>
        <w:t xml:space="preserve"> </w:t>
      </w:r>
      <w:r>
        <w:t>(e.g.,</w:t>
      </w:r>
      <w:r>
        <w:rPr>
          <w:spacing w:val="-3"/>
        </w:rPr>
        <w:t xml:space="preserve"> </w:t>
      </w:r>
      <w:r>
        <w:t>able</w:t>
      </w:r>
      <w:r>
        <w:rPr>
          <w:spacing w:val="-4"/>
        </w:rPr>
        <w:t xml:space="preserve"> </w:t>
      </w:r>
      <w:r>
        <w:t>to</w:t>
      </w:r>
      <w:r>
        <w:rPr>
          <w:spacing w:val="-4"/>
        </w:rPr>
        <w:t xml:space="preserve"> </w:t>
      </w:r>
      <w:r>
        <w:t>buy</w:t>
      </w:r>
      <w:r>
        <w:rPr>
          <w:spacing w:val="-8"/>
        </w:rPr>
        <w:t xml:space="preserve"> </w:t>
      </w:r>
      <w:r>
        <w:t>more tangible rewards, more chances to reward behavior, more opportunities for praise, etc.).</w:t>
      </w:r>
    </w:p>
    <w:p>
      <w:pPr>
        <w:pStyle w:val="5"/>
      </w:pPr>
      <w:r>
        <w:t>Table</w:t>
      </w:r>
      <w:r>
        <w:rPr>
          <w:spacing w:val="-2"/>
        </w:rPr>
        <w:t xml:space="preserve"> </w:t>
      </w:r>
      <w:r>
        <w:t>11</w:t>
      </w:r>
      <w:r>
        <w:rPr>
          <w:spacing w:val="-2"/>
        </w:rPr>
        <w:t xml:space="preserve"> </w:t>
      </w:r>
      <w:r>
        <w:t>presents</w:t>
      </w:r>
      <w:r>
        <w:rPr>
          <w:spacing w:val="-1"/>
        </w:rPr>
        <w:t xml:space="preserve"> </w:t>
      </w:r>
      <w:r>
        <w:t>these</w:t>
      </w:r>
      <w:r>
        <w:rPr>
          <w:spacing w:val="-2"/>
        </w:rPr>
        <w:t xml:space="preserve"> results.</w:t>
      </w:r>
    </w:p>
    <w:p>
      <w:pPr>
        <w:spacing w:after="0"/>
        <w:sectPr>
          <w:pgSz w:w="12240" w:h="15840"/>
          <w:pgMar w:top="1360" w:right="620" w:bottom="1600" w:left="1340" w:header="0" w:footer="1407" w:gutter="0"/>
          <w:cols w:space="720" w:num="1"/>
        </w:sectPr>
      </w:pPr>
    </w:p>
    <w:p>
      <w:pPr>
        <w:pStyle w:val="5"/>
        <w:spacing w:before="71"/>
        <w:ind w:left="914"/>
      </w:pPr>
      <w:r>
        <w:t>Table</w:t>
      </w:r>
      <w:r>
        <w:rPr>
          <w:spacing w:val="-5"/>
        </w:rPr>
        <w:t xml:space="preserve"> 11</w:t>
      </w:r>
    </w:p>
    <w:p>
      <w:pPr>
        <w:spacing w:before="0" w:after="14"/>
        <w:ind w:left="914" w:right="0" w:firstLine="0"/>
        <w:jc w:val="left"/>
        <w:rPr>
          <w:i/>
          <w:sz w:val="24"/>
        </w:rPr>
      </w:pPr>
      <w:r>
        <w:rPr>
          <w:i/>
          <w:sz w:val="24"/>
        </w:rPr>
        <w:t>Ways</w:t>
      </w:r>
      <w:r>
        <w:rPr>
          <w:i/>
          <w:spacing w:val="-2"/>
          <w:sz w:val="24"/>
        </w:rPr>
        <w:t xml:space="preserve"> </w:t>
      </w:r>
      <w:r>
        <w:rPr>
          <w:i/>
          <w:sz w:val="24"/>
        </w:rPr>
        <w:t>Classroom</w:t>
      </w:r>
      <w:r>
        <w:rPr>
          <w:i/>
          <w:spacing w:val="-3"/>
          <w:sz w:val="24"/>
        </w:rPr>
        <w:t xml:space="preserve"> </w:t>
      </w:r>
      <w:r>
        <w:rPr>
          <w:i/>
          <w:sz w:val="24"/>
        </w:rPr>
        <w:t>Management</w:t>
      </w:r>
      <w:r>
        <w:rPr>
          <w:i/>
          <w:spacing w:val="-2"/>
          <w:sz w:val="24"/>
        </w:rPr>
        <w:t xml:space="preserve"> </w:t>
      </w:r>
      <w:r>
        <w:rPr>
          <w:i/>
          <w:sz w:val="24"/>
        </w:rPr>
        <w:t>Plan Would</w:t>
      </w:r>
      <w:r>
        <w:rPr>
          <w:i/>
          <w:spacing w:val="-3"/>
          <w:sz w:val="24"/>
        </w:rPr>
        <w:t xml:space="preserve"> </w:t>
      </w:r>
      <w:r>
        <w:rPr>
          <w:i/>
          <w:sz w:val="24"/>
        </w:rPr>
        <w:t>Differ</w:t>
      </w:r>
      <w:r>
        <w:rPr>
          <w:i/>
          <w:spacing w:val="-1"/>
          <w:sz w:val="24"/>
        </w:rPr>
        <w:t xml:space="preserve"> </w:t>
      </w:r>
      <w:r>
        <w:rPr>
          <w:i/>
          <w:sz w:val="24"/>
        </w:rPr>
        <w:t>for</w:t>
      </w:r>
      <w:r>
        <w:rPr>
          <w:i/>
          <w:spacing w:val="-2"/>
          <w:sz w:val="24"/>
        </w:rPr>
        <w:t xml:space="preserve"> </w:t>
      </w:r>
      <w:r>
        <w:rPr>
          <w:i/>
          <w:sz w:val="24"/>
        </w:rPr>
        <w:t>Class</w:t>
      </w:r>
      <w:r>
        <w:rPr>
          <w:i/>
          <w:spacing w:val="-1"/>
          <w:sz w:val="24"/>
        </w:rPr>
        <w:t xml:space="preserve"> </w:t>
      </w:r>
      <w:r>
        <w:rPr>
          <w:i/>
          <w:sz w:val="24"/>
        </w:rPr>
        <w:t>of</w:t>
      </w:r>
      <w:r>
        <w:rPr>
          <w:i/>
          <w:spacing w:val="-2"/>
          <w:sz w:val="24"/>
        </w:rPr>
        <w:t xml:space="preserve"> </w:t>
      </w:r>
      <w:r>
        <w:rPr>
          <w:i/>
          <w:spacing w:val="-5"/>
          <w:sz w:val="24"/>
        </w:rPr>
        <w:t>15</w:t>
      </w:r>
    </w:p>
    <w:tbl>
      <w:tblPr>
        <w:tblStyle w:val="4"/>
        <w:tblW w:w="0" w:type="auto"/>
        <w:tblInd w:w="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06"/>
        <w:gridCol w:w="2101"/>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5106" w:type="dxa"/>
            <w:tcBorders>
              <w:top w:val="single" w:color="000000" w:sz="4" w:space="0"/>
              <w:bottom w:val="single" w:color="000000" w:sz="4" w:space="0"/>
            </w:tcBorders>
          </w:tcPr>
          <w:p>
            <w:pPr>
              <w:pStyle w:val="16"/>
              <w:rPr>
                <w:sz w:val="22"/>
              </w:rPr>
            </w:pPr>
          </w:p>
        </w:tc>
        <w:tc>
          <w:tcPr>
            <w:tcW w:w="2101" w:type="dxa"/>
            <w:tcBorders>
              <w:top w:val="single" w:color="000000" w:sz="4" w:space="0"/>
              <w:bottom w:val="single" w:color="000000" w:sz="4" w:space="0"/>
            </w:tcBorders>
          </w:tcPr>
          <w:p>
            <w:pPr>
              <w:pStyle w:val="16"/>
              <w:rPr>
                <w:i/>
                <w:sz w:val="30"/>
              </w:rPr>
            </w:pPr>
          </w:p>
          <w:p>
            <w:pPr>
              <w:pStyle w:val="16"/>
              <w:spacing w:before="186" w:line="270" w:lineRule="atLeast"/>
              <w:ind w:left="555" w:right="231" w:hanging="3"/>
              <w:rPr>
                <w:sz w:val="24"/>
              </w:rPr>
            </w:pPr>
            <w:r>
              <w:rPr>
                <w:sz w:val="24"/>
              </w:rPr>
              <w:t>Percentage</w:t>
            </w:r>
            <w:r>
              <w:rPr>
                <w:spacing w:val="-15"/>
                <w:sz w:val="24"/>
              </w:rPr>
              <w:t xml:space="preserve"> </w:t>
            </w:r>
            <w:r>
              <w:rPr>
                <w:sz w:val="24"/>
              </w:rPr>
              <w:t xml:space="preserve">of </w:t>
            </w:r>
            <w:r>
              <w:rPr>
                <w:spacing w:val="-2"/>
                <w:sz w:val="24"/>
              </w:rPr>
              <w:t>Respondents</w:t>
            </w:r>
            <w:r>
              <w:rPr>
                <w:spacing w:val="-2"/>
                <w:sz w:val="24"/>
                <w:vertAlign w:val="superscript"/>
              </w:rPr>
              <w:t>1</w:t>
            </w:r>
          </w:p>
        </w:tc>
        <w:tc>
          <w:tcPr>
            <w:tcW w:w="1653" w:type="dxa"/>
            <w:tcBorders>
              <w:top w:val="single" w:color="000000" w:sz="4" w:space="0"/>
              <w:bottom w:val="single" w:color="000000" w:sz="4" w:space="0"/>
            </w:tcBorders>
          </w:tcPr>
          <w:p>
            <w:pPr>
              <w:pStyle w:val="16"/>
              <w:ind w:left="299" w:right="306"/>
              <w:jc w:val="center"/>
              <w:rPr>
                <w:sz w:val="24"/>
              </w:rPr>
            </w:pPr>
            <w:r>
              <w:rPr>
                <w:sz w:val="24"/>
              </w:rPr>
              <w:t>Number</w:t>
            </w:r>
            <w:r>
              <w:rPr>
                <w:spacing w:val="-15"/>
                <w:sz w:val="24"/>
              </w:rPr>
              <w:t xml:space="preserve"> </w:t>
            </w:r>
            <w:r>
              <w:rPr>
                <w:sz w:val="24"/>
              </w:rPr>
              <w:t xml:space="preserve">of </w:t>
            </w:r>
            <w:r>
              <w:rPr>
                <w:spacing w:val="-2"/>
                <w:sz w:val="24"/>
              </w:rPr>
              <w:t>Times</w:t>
            </w:r>
          </w:p>
          <w:p>
            <w:pPr>
              <w:pStyle w:val="16"/>
              <w:spacing w:line="270" w:lineRule="atLeast"/>
              <w:ind w:left="234" w:right="246" w:firstLine="10"/>
              <w:jc w:val="center"/>
              <w:rPr>
                <w:sz w:val="24"/>
              </w:rPr>
            </w:pPr>
            <w:r>
              <w:rPr>
                <w:spacing w:val="-2"/>
                <w:sz w:val="24"/>
              </w:rPr>
              <w:t>Category Referenced</w:t>
            </w:r>
            <w:r>
              <w:rPr>
                <w:spacing w:val="-2"/>
                <w:sz w:val="24"/>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5106" w:type="dxa"/>
            <w:tcBorders>
              <w:top w:val="single" w:color="000000" w:sz="4" w:space="0"/>
            </w:tcBorders>
          </w:tcPr>
          <w:p>
            <w:pPr>
              <w:pStyle w:val="16"/>
              <w:spacing w:before="32"/>
              <w:ind w:left="107"/>
              <w:rPr>
                <w:sz w:val="24"/>
              </w:rPr>
            </w:pPr>
            <w:r>
              <w:rPr>
                <w:sz w:val="24"/>
              </w:rPr>
              <w:t>Less</w:t>
            </w:r>
            <w:r>
              <w:rPr>
                <w:spacing w:val="-6"/>
                <w:sz w:val="24"/>
              </w:rPr>
              <w:t xml:space="preserve"> </w:t>
            </w:r>
            <w:r>
              <w:rPr>
                <w:spacing w:val="-2"/>
                <w:sz w:val="24"/>
              </w:rPr>
              <w:t>Strict</w:t>
            </w:r>
          </w:p>
        </w:tc>
        <w:tc>
          <w:tcPr>
            <w:tcW w:w="2101" w:type="dxa"/>
            <w:tcBorders>
              <w:top w:val="single" w:color="000000" w:sz="4" w:space="0"/>
            </w:tcBorders>
          </w:tcPr>
          <w:p>
            <w:pPr>
              <w:pStyle w:val="16"/>
              <w:spacing w:before="32"/>
              <w:ind w:right="451"/>
              <w:jc w:val="right"/>
              <w:rPr>
                <w:sz w:val="24"/>
              </w:rPr>
            </w:pPr>
            <w:r>
              <w:rPr>
                <w:sz w:val="24"/>
              </w:rPr>
              <w:t xml:space="preserve">35.3 </w:t>
            </w:r>
            <w:r>
              <w:rPr>
                <w:spacing w:val="-4"/>
                <w:sz w:val="24"/>
              </w:rPr>
              <w:t>(18)</w:t>
            </w:r>
          </w:p>
        </w:tc>
        <w:tc>
          <w:tcPr>
            <w:tcW w:w="1653" w:type="dxa"/>
            <w:tcBorders>
              <w:top w:val="single" w:color="000000" w:sz="4" w:space="0"/>
            </w:tcBorders>
          </w:tcPr>
          <w:p>
            <w:pPr>
              <w:pStyle w:val="16"/>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106" w:type="dxa"/>
          </w:tcPr>
          <w:p>
            <w:pPr>
              <w:pStyle w:val="16"/>
              <w:spacing w:before="14"/>
              <w:ind w:left="410"/>
              <w:rPr>
                <w:sz w:val="24"/>
              </w:rPr>
            </w:pPr>
            <w:r>
              <w:rPr>
                <w:sz w:val="24"/>
              </w:rPr>
              <w:t>Less</w:t>
            </w:r>
            <w:r>
              <w:rPr>
                <w:spacing w:val="-4"/>
                <w:sz w:val="24"/>
              </w:rPr>
              <w:t xml:space="preserve"> </w:t>
            </w:r>
            <w:r>
              <w:rPr>
                <w:sz w:val="24"/>
              </w:rPr>
              <w:t>Rigid</w:t>
            </w:r>
            <w:r>
              <w:rPr>
                <w:spacing w:val="-3"/>
                <w:sz w:val="24"/>
              </w:rPr>
              <w:t xml:space="preserve"> </w:t>
            </w:r>
            <w:r>
              <w:rPr>
                <w:spacing w:val="-2"/>
                <w:sz w:val="24"/>
              </w:rPr>
              <w:t>Procedures</w:t>
            </w:r>
          </w:p>
        </w:tc>
        <w:tc>
          <w:tcPr>
            <w:tcW w:w="2101" w:type="dxa"/>
          </w:tcPr>
          <w:p>
            <w:pPr>
              <w:pStyle w:val="16"/>
              <w:rPr>
                <w:sz w:val="22"/>
              </w:rPr>
            </w:pPr>
          </w:p>
        </w:tc>
        <w:tc>
          <w:tcPr>
            <w:tcW w:w="1653" w:type="dxa"/>
          </w:tcPr>
          <w:p>
            <w:pPr>
              <w:pStyle w:val="16"/>
              <w:spacing w:before="14"/>
              <w:ind w:left="299" w:right="304"/>
              <w:jc w:val="center"/>
              <w:rPr>
                <w:sz w:val="24"/>
              </w:rPr>
            </w:pPr>
            <w:r>
              <w:rPr>
                <w:spacing w:val="-5"/>
                <w:sz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106" w:type="dxa"/>
          </w:tcPr>
          <w:p>
            <w:pPr>
              <w:pStyle w:val="16"/>
              <w:spacing w:before="14"/>
              <w:ind w:left="407"/>
              <w:rPr>
                <w:sz w:val="24"/>
              </w:rPr>
            </w:pPr>
            <w:r>
              <w:rPr>
                <w:sz w:val="24"/>
              </w:rPr>
              <w:t>More</w:t>
            </w:r>
            <w:r>
              <w:rPr>
                <w:spacing w:val="-2"/>
                <w:sz w:val="24"/>
              </w:rPr>
              <w:t xml:space="preserve"> Flexible</w:t>
            </w:r>
          </w:p>
        </w:tc>
        <w:tc>
          <w:tcPr>
            <w:tcW w:w="2101" w:type="dxa"/>
          </w:tcPr>
          <w:p>
            <w:pPr>
              <w:pStyle w:val="16"/>
              <w:rPr>
                <w:sz w:val="22"/>
              </w:rPr>
            </w:pPr>
          </w:p>
        </w:tc>
        <w:tc>
          <w:tcPr>
            <w:tcW w:w="1653" w:type="dxa"/>
          </w:tcPr>
          <w:p>
            <w:pPr>
              <w:pStyle w:val="16"/>
              <w:spacing w:before="14"/>
              <w:ind w:left="299" w:right="304"/>
              <w:jc w:val="center"/>
              <w:rPr>
                <w:sz w:val="24"/>
              </w:rPr>
            </w:pPr>
            <w:r>
              <w:rPr>
                <w:spacing w:val="-5"/>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106" w:type="dxa"/>
          </w:tcPr>
          <w:p>
            <w:pPr>
              <w:pStyle w:val="16"/>
              <w:spacing w:before="14"/>
              <w:ind w:left="407"/>
              <w:rPr>
                <w:sz w:val="24"/>
              </w:rPr>
            </w:pPr>
            <w:r>
              <w:rPr>
                <w:sz w:val="24"/>
              </w:rPr>
              <w:t>More</w:t>
            </w:r>
            <w:r>
              <w:rPr>
                <w:spacing w:val="-2"/>
                <w:sz w:val="24"/>
              </w:rPr>
              <w:t xml:space="preserve"> </w:t>
            </w:r>
            <w:r>
              <w:rPr>
                <w:sz w:val="24"/>
              </w:rPr>
              <w:t>Student</w:t>
            </w:r>
            <w:r>
              <w:rPr>
                <w:spacing w:val="-2"/>
                <w:sz w:val="24"/>
              </w:rPr>
              <w:t xml:space="preserve"> </w:t>
            </w:r>
            <w:r>
              <w:rPr>
                <w:sz w:val="24"/>
              </w:rPr>
              <w:t>Movement</w:t>
            </w:r>
            <w:r>
              <w:rPr>
                <w:spacing w:val="-1"/>
                <w:sz w:val="24"/>
              </w:rPr>
              <w:t xml:space="preserve"> </w:t>
            </w:r>
            <w:r>
              <w:rPr>
                <w:sz w:val="24"/>
              </w:rPr>
              <w:t>During</w:t>
            </w:r>
            <w:r>
              <w:rPr>
                <w:spacing w:val="-3"/>
                <w:sz w:val="24"/>
              </w:rPr>
              <w:t xml:space="preserve"> </w:t>
            </w:r>
            <w:r>
              <w:rPr>
                <w:spacing w:val="-2"/>
                <w:sz w:val="24"/>
              </w:rPr>
              <w:t>Activities</w:t>
            </w:r>
          </w:p>
        </w:tc>
        <w:tc>
          <w:tcPr>
            <w:tcW w:w="2101" w:type="dxa"/>
          </w:tcPr>
          <w:p>
            <w:pPr>
              <w:pStyle w:val="16"/>
              <w:rPr>
                <w:sz w:val="22"/>
              </w:rPr>
            </w:pPr>
          </w:p>
        </w:tc>
        <w:tc>
          <w:tcPr>
            <w:tcW w:w="1653" w:type="dxa"/>
          </w:tcPr>
          <w:p>
            <w:pPr>
              <w:pStyle w:val="16"/>
              <w:spacing w:before="14"/>
              <w:ind w:right="5"/>
              <w:jc w:val="center"/>
              <w:rPr>
                <w:sz w:val="24"/>
              </w:rPr>
            </w:pPr>
            <w:r>
              <w:rPr>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106" w:type="dxa"/>
          </w:tcPr>
          <w:p>
            <w:pPr>
              <w:pStyle w:val="16"/>
              <w:spacing w:before="15"/>
              <w:ind w:left="407"/>
              <w:rPr>
                <w:sz w:val="24"/>
              </w:rPr>
            </w:pPr>
            <w:r>
              <w:rPr>
                <w:sz w:val="24"/>
              </w:rPr>
              <w:t>Other</w:t>
            </w:r>
            <w:r>
              <w:rPr>
                <w:spacing w:val="-3"/>
                <w:sz w:val="24"/>
              </w:rPr>
              <w:t xml:space="preserve"> </w:t>
            </w:r>
            <w:r>
              <w:rPr>
                <w:sz w:val="24"/>
              </w:rPr>
              <w:t>Less</w:t>
            </w:r>
            <w:r>
              <w:rPr>
                <w:spacing w:val="-2"/>
                <w:sz w:val="24"/>
              </w:rPr>
              <w:t xml:space="preserve"> Strict</w:t>
            </w:r>
          </w:p>
        </w:tc>
        <w:tc>
          <w:tcPr>
            <w:tcW w:w="2101" w:type="dxa"/>
          </w:tcPr>
          <w:p>
            <w:pPr>
              <w:pStyle w:val="16"/>
              <w:rPr>
                <w:sz w:val="22"/>
              </w:rPr>
            </w:pPr>
          </w:p>
        </w:tc>
        <w:tc>
          <w:tcPr>
            <w:tcW w:w="1653" w:type="dxa"/>
          </w:tcPr>
          <w:p>
            <w:pPr>
              <w:pStyle w:val="16"/>
              <w:spacing w:before="15"/>
              <w:ind w:right="5"/>
              <w:jc w:val="center"/>
              <w:rPr>
                <w:sz w:val="24"/>
              </w:rPr>
            </w:pP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106" w:type="dxa"/>
          </w:tcPr>
          <w:p>
            <w:pPr>
              <w:pStyle w:val="16"/>
              <w:spacing w:before="171"/>
              <w:ind w:left="107"/>
              <w:rPr>
                <w:sz w:val="24"/>
              </w:rPr>
            </w:pPr>
            <w:r>
              <w:rPr>
                <w:sz w:val="24"/>
              </w:rPr>
              <w:t>No</w:t>
            </w:r>
            <w:r>
              <w:rPr>
                <w:spacing w:val="-1"/>
                <w:sz w:val="24"/>
              </w:rPr>
              <w:t xml:space="preserve"> </w:t>
            </w:r>
            <w:r>
              <w:rPr>
                <w:spacing w:val="-2"/>
                <w:sz w:val="24"/>
              </w:rPr>
              <w:t>Changes</w:t>
            </w:r>
          </w:p>
        </w:tc>
        <w:tc>
          <w:tcPr>
            <w:tcW w:w="2101" w:type="dxa"/>
          </w:tcPr>
          <w:p>
            <w:pPr>
              <w:pStyle w:val="16"/>
              <w:spacing w:before="171"/>
              <w:ind w:right="451"/>
              <w:jc w:val="right"/>
              <w:rPr>
                <w:sz w:val="24"/>
              </w:rPr>
            </w:pPr>
            <w:r>
              <w:rPr>
                <w:sz w:val="24"/>
              </w:rPr>
              <w:t xml:space="preserve">25.5 </w:t>
            </w:r>
            <w:r>
              <w:rPr>
                <w:spacing w:val="-4"/>
                <w:sz w:val="24"/>
              </w:rPr>
              <w:t>(13)</w:t>
            </w:r>
          </w:p>
        </w:tc>
        <w:tc>
          <w:tcPr>
            <w:tcW w:w="1653" w:type="dxa"/>
          </w:tcPr>
          <w:p>
            <w:pPr>
              <w:pStyle w:val="16"/>
              <w:spacing w:before="171"/>
              <w:ind w:left="299" w:right="304"/>
              <w:jc w:val="center"/>
              <w:rPr>
                <w:sz w:val="24"/>
              </w:rPr>
            </w:pPr>
            <w:r>
              <w:rPr>
                <w:spacing w:val="-5"/>
                <w:sz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106" w:type="dxa"/>
          </w:tcPr>
          <w:p>
            <w:pPr>
              <w:pStyle w:val="16"/>
              <w:spacing w:before="172"/>
              <w:ind w:left="107"/>
              <w:rPr>
                <w:sz w:val="24"/>
              </w:rPr>
            </w:pPr>
            <w:r>
              <w:rPr>
                <w:sz w:val="24"/>
              </w:rPr>
              <w:t>More</w:t>
            </w:r>
            <w:r>
              <w:rPr>
                <w:spacing w:val="-2"/>
                <w:sz w:val="24"/>
              </w:rPr>
              <w:t xml:space="preserve"> </w:t>
            </w:r>
            <w:r>
              <w:rPr>
                <w:sz w:val="24"/>
              </w:rPr>
              <w:t>Student</w:t>
            </w:r>
            <w:r>
              <w:rPr>
                <w:spacing w:val="-1"/>
                <w:sz w:val="24"/>
              </w:rPr>
              <w:t xml:space="preserve"> </w:t>
            </w:r>
            <w:r>
              <w:rPr>
                <w:spacing w:val="-2"/>
                <w:sz w:val="24"/>
              </w:rPr>
              <w:t>Freedom</w:t>
            </w:r>
          </w:p>
        </w:tc>
        <w:tc>
          <w:tcPr>
            <w:tcW w:w="2101" w:type="dxa"/>
          </w:tcPr>
          <w:p>
            <w:pPr>
              <w:pStyle w:val="16"/>
              <w:spacing w:before="172"/>
              <w:ind w:right="451"/>
              <w:jc w:val="right"/>
              <w:rPr>
                <w:sz w:val="24"/>
              </w:rPr>
            </w:pPr>
            <w:r>
              <w:rPr>
                <w:sz w:val="24"/>
              </w:rPr>
              <w:t xml:space="preserve">23.5 </w:t>
            </w:r>
            <w:r>
              <w:rPr>
                <w:spacing w:val="-4"/>
                <w:sz w:val="24"/>
              </w:rPr>
              <w:t>(12)</w:t>
            </w:r>
          </w:p>
        </w:tc>
        <w:tc>
          <w:tcPr>
            <w:tcW w:w="1653" w:type="dxa"/>
          </w:tcPr>
          <w:p>
            <w:pPr>
              <w:pStyle w:val="16"/>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106" w:type="dxa"/>
          </w:tcPr>
          <w:p>
            <w:pPr>
              <w:pStyle w:val="16"/>
              <w:spacing w:before="14"/>
              <w:ind w:left="407"/>
              <w:rPr>
                <w:sz w:val="24"/>
              </w:rPr>
            </w:pPr>
            <w:r>
              <w:rPr>
                <w:sz w:val="24"/>
              </w:rPr>
              <w:t>More</w:t>
            </w:r>
            <w:r>
              <w:rPr>
                <w:spacing w:val="-2"/>
                <w:sz w:val="24"/>
              </w:rPr>
              <w:t xml:space="preserve"> </w:t>
            </w:r>
            <w:r>
              <w:rPr>
                <w:sz w:val="24"/>
              </w:rPr>
              <w:t>Student</w:t>
            </w:r>
            <w:r>
              <w:rPr>
                <w:spacing w:val="-1"/>
                <w:sz w:val="24"/>
              </w:rPr>
              <w:t xml:space="preserve"> </w:t>
            </w:r>
            <w:r>
              <w:rPr>
                <w:sz w:val="24"/>
              </w:rPr>
              <w:t>Choice</w:t>
            </w:r>
            <w:r>
              <w:rPr>
                <w:spacing w:val="-2"/>
                <w:sz w:val="24"/>
              </w:rPr>
              <w:t xml:space="preserve"> </w:t>
            </w:r>
            <w:r>
              <w:rPr>
                <w:sz w:val="24"/>
              </w:rPr>
              <w:t xml:space="preserve">in </w:t>
            </w:r>
            <w:r>
              <w:rPr>
                <w:spacing w:val="-2"/>
                <w:sz w:val="24"/>
              </w:rPr>
              <w:t>Activities</w:t>
            </w:r>
          </w:p>
        </w:tc>
        <w:tc>
          <w:tcPr>
            <w:tcW w:w="2101" w:type="dxa"/>
          </w:tcPr>
          <w:p>
            <w:pPr>
              <w:pStyle w:val="16"/>
              <w:rPr>
                <w:sz w:val="22"/>
              </w:rPr>
            </w:pPr>
          </w:p>
        </w:tc>
        <w:tc>
          <w:tcPr>
            <w:tcW w:w="1653" w:type="dxa"/>
          </w:tcPr>
          <w:p>
            <w:pPr>
              <w:pStyle w:val="16"/>
              <w:spacing w:before="14"/>
              <w:ind w:left="299" w:right="304"/>
              <w:jc w:val="center"/>
              <w:rPr>
                <w:sz w:val="24"/>
              </w:rPr>
            </w:pPr>
            <w:r>
              <w:rPr>
                <w:spacing w:val="-5"/>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106" w:type="dxa"/>
          </w:tcPr>
          <w:p>
            <w:pPr>
              <w:pStyle w:val="16"/>
              <w:spacing w:before="14"/>
              <w:ind w:left="407"/>
              <w:rPr>
                <w:sz w:val="24"/>
              </w:rPr>
            </w:pPr>
            <w:r>
              <w:rPr>
                <w:sz w:val="24"/>
              </w:rPr>
              <w:t>More</w:t>
            </w:r>
            <w:r>
              <w:rPr>
                <w:spacing w:val="-2"/>
                <w:sz w:val="24"/>
              </w:rPr>
              <w:t xml:space="preserve"> </w:t>
            </w:r>
            <w:r>
              <w:rPr>
                <w:sz w:val="24"/>
              </w:rPr>
              <w:t>Student</w:t>
            </w:r>
            <w:r>
              <w:rPr>
                <w:spacing w:val="1"/>
                <w:sz w:val="24"/>
              </w:rPr>
              <w:t xml:space="preserve"> </w:t>
            </w:r>
            <w:r>
              <w:rPr>
                <w:spacing w:val="-2"/>
                <w:sz w:val="24"/>
              </w:rPr>
              <w:t>Independence</w:t>
            </w:r>
          </w:p>
        </w:tc>
        <w:tc>
          <w:tcPr>
            <w:tcW w:w="2101" w:type="dxa"/>
          </w:tcPr>
          <w:p>
            <w:pPr>
              <w:pStyle w:val="16"/>
              <w:rPr>
                <w:sz w:val="22"/>
              </w:rPr>
            </w:pPr>
          </w:p>
        </w:tc>
        <w:tc>
          <w:tcPr>
            <w:tcW w:w="1653" w:type="dxa"/>
          </w:tcPr>
          <w:p>
            <w:pPr>
              <w:pStyle w:val="16"/>
              <w:spacing w:before="14"/>
              <w:ind w:right="5"/>
              <w:jc w:val="center"/>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106" w:type="dxa"/>
          </w:tcPr>
          <w:p>
            <w:pPr>
              <w:pStyle w:val="16"/>
              <w:spacing w:before="14"/>
              <w:ind w:left="407"/>
              <w:rPr>
                <w:sz w:val="24"/>
              </w:rPr>
            </w:pPr>
            <w:r>
              <w:rPr>
                <w:sz w:val="24"/>
              </w:rPr>
              <w:t>Other</w:t>
            </w:r>
            <w:r>
              <w:rPr>
                <w:spacing w:val="-3"/>
                <w:sz w:val="24"/>
              </w:rPr>
              <w:t xml:space="preserve"> </w:t>
            </w:r>
            <w:r>
              <w:rPr>
                <w:sz w:val="24"/>
              </w:rPr>
              <w:t>More</w:t>
            </w:r>
            <w:r>
              <w:rPr>
                <w:spacing w:val="-2"/>
                <w:sz w:val="24"/>
              </w:rPr>
              <w:t xml:space="preserve"> </w:t>
            </w:r>
            <w:r>
              <w:rPr>
                <w:sz w:val="24"/>
              </w:rPr>
              <w:t>Student</w:t>
            </w:r>
            <w:r>
              <w:rPr>
                <w:spacing w:val="1"/>
                <w:sz w:val="24"/>
              </w:rPr>
              <w:t xml:space="preserve"> </w:t>
            </w:r>
            <w:r>
              <w:rPr>
                <w:spacing w:val="-2"/>
                <w:sz w:val="24"/>
              </w:rPr>
              <w:t>Freedom</w:t>
            </w:r>
          </w:p>
        </w:tc>
        <w:tc>
          <w:tcPr>
            <w:tcW w:w="2101" w:type="dxa"/>
          </w:tcPr>
          <w:p>
            <w:pPr>
              <w:pStyle w:val="16"/>
              <w:rPr>
                <w:sz w:val="22"/>
              </w:rPr>
            </w:pPr>
          </w:p>
        </w:tc>
        <w:tc>
          <w:tcPr>
            <w:tcW w:w="1653" w:type="dxa"/>
          </w:tcPr>
          <w:p>
            <w:pPr>
              <w:pStyle w:val="16"/>
              <w:spacing w:before="14"/>
              <w:ind w:right="5"/>
              <w:jc w:val="center"/>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106" w:type="dxa"/>
          </w:tcPr>
          <w:p>
            <w:pPr>
              <w:pStyle w:val="16"/>
              <w:spacing w:before="172"/>
              <w:ind w:left="107"/>
              <w:rPr>
                <w:sz w:val="24"/>
              </w:rPr>
            </w:pPr>
            <w:r>
              <w:rPr>
                <w:sz w:val="24"/>
              </w:rPr>
              <w:t>More</w:t>
            </w:r>
            <w:r>
              <w:rPr>
                <w:spacing w:val="-2"/>
                <w:sz w:val="24"/>
              </w:rPr>
              <w:t xml:space="preserve"> </w:t>
            </w:r>
            <w:r>
              <w:rPr>
                <w:sz w:val="24"/>
              </w:rPr>
              <w:t>Positive</w:t>
            </w:r>
            <w:r>
              <w:rPr>
                <w:spacing w:val="-1"/>
                <w:sz w:val="24"/>
              </w:rPr>
              <w:t xml:space="preserve"> </w:t>
            </w:r>
            <w:r>
              <w:rPr>
                <w:spacing w:val="-2"/>
                <w:sz w:val="24"/>
              </w:rPr>
              <w:t>Reinforcement</w:t>
            </w:r>
          </w:p>
        </w:tc>
        <w:tc>
          <w:tcPr>
            <w:tcW w:w="2101" w:type="dxa"/>
          </w:tcPr>
          <w:p>
            <w:pPr>
              <w:pStyle w:val="16"/>
              <w:spacing w:before="172"/>
              <w:ind w:right="510"/>
              <w:jc w:val="right"/>
              <w:rPr>
                <w:sz w:val="24"/>
              </w:rPr>
            </w:pPr>
            <w:r>
              <w:rPr>
                <w:sz w:val="24"/>
              </w:rPr>
              <w:t xml:space="preserve">15.7 </w:t>
            </w:r>
            <w:r>
              <w:rPr>
                <w:spacing w:val="-5"/>
                <w:sz w:val="24"/>
              </w:rPr>
              <w:t>(8)</w:t>
            </w:r>
          </w:p>
        </w:tc>
        <w:tc>
          <w:tcPr>
            <w:tcW w:w="1653" w:type="dxa"/>
          </w:tcPr>
          <w:p>
            <w:pPr>
              <w:pStyle w:val="16"/>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106" w:type="dxa"/>
          </w:tcPr>
          <w:p>
            <w:pPr>
              <w:pStyle w:val="16"/>
              <w:spacing w:before="14"/>
              <w:ind w:left="407"/>
              <w:rPr>
                <w:sz w:val="24"/>
              </w:rPr>
            </w:pPr>
            <w:r>
              <w:rPr>
                <w:sz w:val="24"/>
              </w:rPr>
              <w:t>More</w:t>
            </w:r>
            <w:r>
              <w:rPr>
                <w:spacing w:val="-1"/>
                <w:sz w:val="24"/>
              </w:rPr>
              <w:t xml:space="preserve"> </w:t>
            </w:r>
            <w:r>
              <w:rPr>
                <w:sz w:val="24"/>
              </w:rPr>
              <w:t>Money</w:t>
            </w:r>
            <w:r>
              <w:rPr>
                <w:spacing w:val="-5"/>
                <w:sz w:val="24"/>
              </w:rPr>
              <w:t xml:space="preserve"> </w:t>
            </w:r>
            <w:r>
              <w:rPr>
                <w:sz w:val="24"/>
              </w:rPr>
              <w:t xml:space="preserve">to Purchase </w:t>
            </w:r>
            <w:r>
              <w:rPr>
                <w:spacing w:val="-2"/>
                <w:sz w:val="24"/>
              </w:rPr>
              <w:t>Rewards</w:t>
            </w:r>
          </w:p>
        </w:tc>
        <w:tc>
          <w:tcPr>
            <w:tcW w:w="2101" w:type="dxa"/>
          </w:tcPr>
          <w:p>
            <w:pPr>
              <w:pStyle w:val="16"/>
              <w:rPr>
                <w:sz w:val="22"/>
              </w:rPr>
            </w:pPr>
          </w:p>
        </w:tc>
        <w:tc>
          <w:tcPr>
            <w:tcW w:w="1653" w:type="dxa"/>
          </w:tcPr>
          <w:p>
            <w:pPr>
              <w:pStyle w:val="16"/>
              <w:spacing w:before="14"/>
              <w:ind w:right="5"/>
              <w:jc w:val="center"/>
              <w:rPr>
                <w:sz w:val="24"/>
              </w:rPr>
            </w:pPr>
            <w:r>
              <w:rPr>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106" w:type="dxa"/>
          </w:tcPr>
          <w:p>
            <w:pPr>
              <w:pStyle w:val="16"/>
              <w:spacing w:before="14"/>
              <w:ind w:left="407"/>
              <w:rPr>
                <w:sz w:val="24"/>
              </w:rPr>
            </w:pPr>
            <w:r>
              <w:rPr>
                <w:sz w:val="24"/>
              </w:rPr>
              <w:t>More</w:t>
            </w:r>
            <w:r>
              <w:rPr>
                <w:spacing w:val="-2"/>
                <w:sz w:val="24"/>
              </w:rPr>
              <w:t xml:space="preserve"> </w:t>
            </w:r>
            <w:r>
              <w:rPr>
                <w:sz w:val="24"/>
              </w:rPr>
              <w:t>Chances</w:t>
            </w:r>
            <w:r>
              <w:rPr>
                <w:spacing w:val="-1"/>
                <w:sz w:val="24"/>
              </w:rPr>
              <w:t xml:space="preserve"> </w:t>
            </w:r>
            <w:r>
              <w:rPr>
                <w:sz w:val="24"/>
              </w:rPr>
              <w:t>to</w:t>
            </w:r>
            <w:r>
              <w:rPr>
                <w:spacing w:val="-1"/>
                <w:sz w:val="24"/>
              </w:rPr>
              <w:t xml:space="preserve"> </w:t>
            </w:r>
            <w:r>
              <w:rPr>
                <w:sz w:val="24"/>
              </w:rPr>
              <w:t>Reward</w:t>
            </w:r>
            <w:r>
              <w:rPr>
                <w:spacing w:val="-1"/>
                <w:sz w:val="24"/>
              </w:rPr>
              <w:t xml:space="preserve"> </w:t>
            </w:r>
            <w:r>
              <w:rPr>
                <w:spacing w:val="-2"/>
                <w:sz w:val="24"/>
              </w:rPr>
              <w:t>Behavior</w:t>
            </w:r>
          </w:p>
        </w:tc>
        <w:tc>
          <w:tcPr>
            <w:tcW w:w="2101" w:type="dxa"/>
          </w:tcPr>
          <w:p>
            <w:pPr>
              <w:pStyle w:val="16"/>
              <w:rPr>
                <w:sz w:val="22"/>
              </w:rPr>
            </w:pPr>
          </w:p>
        </w:tc>
        <w:tc>
          <w:tcPr>
            <w:tcW w:w="1653" w:type="dxa"/>
          </w:tcPr>
          <w:p>
            <w:pPr>
              <w:pStyle w:val="16"/>
              <w:spacing w:before="14"/>
              <w:ind w:right="5"/>
              <w:jc w:val="center"/>
              <w:rPr>
                <w:sz w:val="24"/>
              </w:rPr>
            </w:pPr>
            <w:r>
              <w:rPr>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5106" w:type="dxa"/>
            <w:tcBorders>
              <w:bottom w:val="single" w:color="000000" w:sz="4" w:space="0"/>
            </w:tcBorders>
          </w:tcPr>
          <w:p>
            <w:pPr>
              <w:pStyle w:val="16"/>
              <w:spacing w:before="15" w:line="264" w:lineRule="exact"/>
              <w:ind w:left="407"/>
              <w:rPr>
                <w:sz w:val="24"/>
              </w:rPr>
            </w:pPr>
            <w:r>
              <w:rPr>
                <w:sz w:val="24"/>
              </w:rPr>
              <w:t>More</w:t>
            </w:r>
            <w:r>
              <w:rPr>
                <w:spacing w:val="-5"/>
                <w:sz w:val="24"/>
              </w:rPr>
              <w:t xml:space="preserve"> </w:t>
            </w:r>
            <w:r>
              <w:rPr>
                <w:sz w:val="24"/>
              </w:rPr>
              <w:t>Opportunities</w:t>
            </w:r>
            <w:r>
              <w:rPr>
                <w:spacing w:val="-1"/>
                <w:sz w:val="24"/>
              </w:rPr>
              <w:t xml:space="preserve"> </w:t>
            </w:r>
            <w:r>
              <w:rPr>
                <w:sz w:val="24"/>
              </w:rPr>
              <w:t>to</w:t>
            </w:r>
            <w:r>
              <w:rPr>
                <w:spacing w:val="-1"/>
                <w:sz w:val="24"/>
              </w:rPr>
              <w:t xml:space="preserve"> </w:t>
            </w:r>
            <w:r>
              <w:rPr>
                <w:sz w:val="24"/>
              </w:rPr>
              <w:t>Provide</w:t>
            </w:r>
            <w:r>
              <w:rPr>
                <w:spacing w:val="-2"/>
                <w:sz w:val="24"/>
              </w:rPr>
              <w:t xml:space="preserve"> Praise</w:t>
            </w:r>
          </w:p>
        </w:tc>
        <w:tc>
          <w:tcPr>
            <w:tcW w:w="2101" w:type="dxa"/>
            <w:tcBorders>
              <w:bottom w:val="single" w:color="000000" w:sz="4" w:space="0"/>
            </w:tcBorders>
          </w:tcPr>
          <w:p>
            <w:pPr>
              <w:pStyle w:val="16"/>
              <w:rPr>
                <w:sz w:val="22"/>
              </w:rPr>
            </w:pPr>
          </w:p>
        </w:tc>
        <w:tc>
          <w:tcPr>
            <w:tcW w:w="1653" w:type="dxa"/>
            <w:tcBorders>
              <w:bottom w:val="single" w:color="000000" w:sz="4" w:space="0"/>
            </w:tcBorders>
          </w:tcPr>
          <w:p>
            <w:pPr>
              <w:pStyle w:val="16"/>
              <w:spacing w:before="15" w:line="264" w:lineRule="exact"/>
              <w:ind w:right="5"/>
              <w:jc w:val="center"/>
              <w:rPr>
                <w:sz w:val="24"/>
              </w:rPr>
            </w:pPr>
            <w:r>
              <w:rPr>
                <w:sz w:val="24"/>
              </w:rPr>
              <w:t>4</w:t>
            </w:r>
          </w:p>
        </w:tc>
      </w:tr>
    </w:tbl>
    <w:p>
      <w:pPr>
        <w:pStyle w:val="5"/>
        <w:spacing w:before="86"/>
        <w:ind w:left="914" w:right="379" w:hanging="1"/>
      </w:pPr>
      <w:r>
        <w:rPr>
          <w:i/>
        </w:rPr>
        <w:t>Note:</w:t>
      </w:r>
      <w:r>
        <w:rPr>
          <w:i/>
          <w:spacing w:val="40"/>
        </w:rPr>
        <w:t xml:space="preserve"> </w:t>
      </w:r>
      <w:r>
        <w:t>The</w:t>
      </w:r>
      <w:r>
        <w:rPr>
          <w:spacing w:val="-3"/>
        </w:rPr>
        <w:t xml:space="preserve"> </w:t>
      </w:r>
      <w:r>
        <w:t>"Other"</w:t>
      </w:r>
      <w:r>
        <w:rPr>
          <w:spacing w:val="-5"/>
        </w:rPr>
        <w:t xml:space="preserve"> </w:t>
      </w:r>
      <w:r>
        <w:t>category</w:t>
      </w:r>
      <w:r>
        <w:rPr>
          <w:spacing w:val="-7"/>
        </w:rPr>
        <w:t xml:space="preserve"> </w:t>
      </w:r>
      <w:r>
        <w:t>of</w:t>
      </w:r>
      <w:r>
        <w:rPr>
          <w:spacing w:val="-3"/>
        </w:rPr>
        <w:t xml:space="preserve"> </w:t>
      </w:r>
      <w:r>
        <w:t>responses</w:t>
      </w:r>
      <w:r>
        <w:rPr>
          <w:spacing w:val="-2"/>
        </w:rPr>
        <w:t xml:space="preserve"> </w:t>
      </w:r>
      <w:r>
        <w:t>is</w:t>
      </w:r>
      <w:r>
        <w:rPr>
          <w:spacing w:val="-2"/>
        </w:rPr>
        <w:t xml:space="preserve"> </w:t>
      </w:r>
      <w:r>
        <w:t>for</w:t>
      </w:r>
      <w:r>
        <w:rPr>
          <w:spacing w:val="-3"/>
        </w:rPr>
        <w:t xml:space="preserve"> </w:t>
      </w:r>
      <w:r>
        <w:t>responses</w:t>
      </w:r>
      <w:r>
        <w:rPr>
          <w:spacing w:val="-2"/>
        </w:rPr>
        <w:t xml:space="preserve"> </w:t>
      </w:r>
      <w:r>
        <w:t>that</w:t>
      </w:r>
      <w:r>
        <w:rPr>
          <w:spacing w:val="-2"/>
        </w:rPr>
        <w:t xml:space="preserve"> </w:t>
      </w:r>
      <w:r>
        <w:t>could</w:t>
      </w:r>
      <w:r>
        <w:rPr>
          <w:spacing w:val="-2"/>
        </w:rPr>
        <w:t xml:space="preserve"> </w:t>
      </w:r>
      <w:r>
        <w:t>not</w:t>
      </w:r>
      <w:r>
        <w:rPr>
          <w:spacing w:val="-2"/>
        </w:rPr>
        <w:t xml:space="preserve"> </w:t>
      </w:r>
      <w:r>
        <w:t>be</w:t>
      </w:r>
      <w:r>
        <w:rPr>
          <w:spacing w:val="-3"/>
        </w:rPr>
        <w:t xml:space="preserve"> </w:t>
      </w:r>
      <w:r>
        <w:t>identified</w:t>
      </w:r>
      <w:r>
        <w:rPr>
          <w:spacing w:val="-3"/>
        </w:rPr>
        <w:t xml:space="preserve"> </w:t>
      </w:r>
      <w:r>
        <w:t>by</w:t>
      </w:r>
      <w:r>
        <w:rPr>
          <w:spacing w:val="-7"/>
        </w:rPr>
        <w:t xml:space="preserve"> </w:t>
      </w:r>
      <w:r>
        <w:t>one of the main category labels.</w:t>
      </w:r>
    </w:p>
    <w:p>
      <w:pPr>
        <w:pStyle w:val="5"/>
        <w:spacing w:before="101"/>
        <w:ind w:left="914"/>
      </w:pPr>
      <w:r>
        <w:rPr>
          <w:vertAlign w:val="superscript"/>
        </w:rPr>
        <w:t>1</w:t>
      </w:r>
      <w:r>
        <w:rPr>
          <w:spacing w:val="58"/>
          <w:vertAlign w:val="baseline"/>
        </w:rPr>
        <w:t xml:space="preserve"> </w:t>
      </w:r>
      <w:r>
        <w:rPr>
          <w:vertAlign w:val="baseline"/>
        </w:rPr>
        <w:t>Numbers</w:t>
      </w:r>
      <w:r>
        <w:rPr>
          <w:spacing w:val="-1"/>
          <w:vertAlign w:val="baseline"/>
        </w:rPr>
        <w:t xml:space="preserve"> </w:t>
      </w:r>
      <w:r>
        <w:rPr>
          <w:vertAlign w:val="baseline"/>
        </w:rPr>
        <w:t>in</w:t>
      </w:r>
      <w:r>
        <w:rPr>
          <w:spacing w:val="-2"/>
          <w:vertAlign w:val="baseline"/>
        </w:rPr>
        <w:t xml:space="preserve"> </w:t>
      </w:r>
      <w:r>
        <w:rPr>
          <w:vertAlign w:val="baseline"/>
        </w:rPr>
        <w:t>parentheses</w:t>
      </w:r>
      <w:r>
        <w:rPr>
          <w:spacing w:val="-1"/>
          <w:vertAlign w:val="baseline"/>
        </w:rPr>
        <w:t xml:space="preserve"> </w:t>
      </w:r>
      <w:r>
        <w:rPr>
          <w:vertAlign w:val="baseline"/>
        </w:rPr>
        <w:t>indicate</w:t>
      </w:r>
      <w:r>
        <w:rPr>
          <w:spacing w:val="-1"/>
          <w:vertAlign w:val="baseline"/>
        </w:rPr>
        <w:t xml:space="preserve"> </w:t>
      </w:r>
      <w:r>
        <w:rPr>
          <w:vertAlign w:val="baseline"/>
        </w:rPr>
        <w:t>the</w:t>
      </w:r>
      <w:r>
        <w:rPr>
          <w:spacing w:val="-2"/>
          <w:vertAlign w:val="baseline"/>
        </w:rPr>
        <w:t xml:space="preserve"> </w:t>
      </w:r>
      <w:r>
        <w:rPr>
          <w:vertAlign w:val="baseline"/>
        </w:rPr>
        <w:t>number</w:t>
      </w:r>
      <w:r>
        <w:rPr>
          <w:spacing w:val="-2"/>
          <w:vertAlign w:val="baseline"/>
        </w:rPr>
        <w:t xml:space="preserve"> </w:t>
      </w:r>
      <w:r>
        <w:rPr>
          <w:vertAlign w:val="baseline"/>
        </w:rPr>
        <w:t>of respondents</w:t>
      </w:r>
      <w:r>
        <w:rPr>
          <w:spacing w:val="-1"/>
          <w:vertAlign w:val="baseline"/>
        </w:rPr>
        <w:t xml:space="preserve"> </w:t>
      </w:r>
      <w:r>
        <w:rPr>
          <w:vertAlign w:val="baseline"/>
        </w:rPr>
        <w:t>out</w:t>
      </w:r>
      <w:r>
        <w:rPr>
          <w:spacing w:val="-2"/>
          <w:vertAlign w:val="baseline"/>
        </w:rPr>
        <w:t xml:space="preserve"> </w:t>
      </w:r>
      <w:r>
        <w:rPr>
          <w:vertAlign w:val="baseline"/>
        </w:rPr>
        <w:t>of</w:t>
      </w:r>
      <w:r>
        <w:rPr>
          <w:spacing w:val="-1"/>
          <w:vertAlign w:val="baseline"/>
        </w:rPr>
        <w:t xml:space="preserve"> </w:t>
      </w:r>
      <w:r>
        <w:rPr>
          <w:spacing w:val="-5"/>
          <w:vertAlign w:val="baseline"/>
        </w:rPr>
        <w:t>51.</w:t>
      </w:r>
    </w:p>
    <w:p>
      <w:pPr>
        <w:pStyle w:val="5"/>
        <w:spacing w:before="170"/>
        <w:ind w:left="914" w:right="551"/>
      </w:pPr>
      <w:r>
        <w:rPr>
          <w:vertAlign w:val="superscript"/>
        </w:rPr>
        <w:t>2</w:t>
      </w:r>
      <w:r>
        <w:rPr>
          <w:spacing w:val="38"/>
          <w:vertAlign w:val="baseline"/>
        </w:rPr>
        <w:t xml:space="preserve"> </w:t>
      </w:r>
      <w:r>
        <w:rPr>
          <w:vertAlign w:val="baseline"/>
        </w:rPr>
        <w:t>This</w:t>
      </w:r>
      <w:r>
        <w:rPr>
          <w:spacing w:val="-3"/>
          <w:vertAlign w:val="baseline"/>
        </w:rPr>
        <w:t xml:space="preserve"> </w:t>
      </w:r>
      <w:r>
        <w:rPr>
          <w:vertAlign w:val="baseline"/>
        </w:rPr>
        <w:t>column</w:t>
      </w:r>
      <w:r>
        <w:rPr>
          <w:spacing w:val="-3"/>
          <w:vertAlign w:val="baseline"/>
        </w:rPr>
        <w:t xml:space="preserve"> </w:t>
      </w:r>
      <w:r>
        <w:rPr>
          <w:vertAlign w:val="baseline"/>
        </w:rPr>
        <w:t>is</w:t>
      </w:r>
      <w:r>
        <w:rPr>
          <w:spacing w:val="-3"/>
          <w:vertAlign w:val="baseline"/>
        </w:rPr>
        <w:t xml:space="preserve"> </w:t>
      </w:r>
      <w:r>
        <w:rPr>
          <w:vertAlign w:val="baseline"/>
        </w:rPr>
        <w:t>a</w:t>
      </w:r>
      <w:r>
        <w:rPr>
          <w:spacing w:val="-4"/>
          <w:vertAlign w:val="baseline"/>
        </w:rPr>
        <w:t xml:space="preserve"> </w:t>
      </w:r>
      <w:r>
        <w:rPr>
          <w:vertAlign w:val="baseline"/>
        </w:rPr>
        <w:t>simple</w:t>
      </w:r>
      <w:r>
        <w:rPr>
          <w:spacing w:val="-4"/>
          <w:vertAlign w:val="baseline"/>
        </w:rPr>
        <w:t xml:space="preserve"> </w:t>
      </w:r>
      <w:r>
        <w:rPr>
          <w:vertAlign w:val="baseline"/>
        </w:rPr>
        <w:t>count</w:t>
      </w:r>
      <w:r>
        <w:rPr>
          <w:spacing w:val="-3"/>
          <w:vertAlign w:val="baseline"/>
        </w:rPr>
        <w:t xml:space="preserve"> </w:t>
      </w:r>
      <w:r>
        <w:rPr>
          <w:vertAlign w:val="baseline"/>
        </w:rPr>
        <w:t>of</w:t>
      </w:r>
      <w:r>
        <w:rPr>
          <w:spacing w:val="-4"/>
          <w:vertAlign w:val="baseline"/>
        </w:rPr>
        <w:t xml:space="preserve"> </w:t>
      </w:r>
      <w:r>
        <w:rPr>
          <w:vertAlign w:val="baseline"/>
        </w:rPr>
        <w:t>the</w:t>
      </w:r>
      <w:r>
        <w:rPr>
          <w:spacing w:val="-4"/>
          <w:vertAlign w:val="baseline"/>
        </w:rPr>
        <w:t xml:space="preserve"> </w:t>
      </w:r>
      <w:r>
        <w:rPr>
          <w:vertAlign w:val="baseline"/>
        </w:rPr>
        <w:t>number</w:t>
      </w:r>
      <w:r>
        <w:rPr>
          <w:spacing w:val="-4"/>
          <w:vertAlign w:val="baseline"/>
        </w:rPr>
        <w:t xml:space="preserve"> </w:t>
      </w:r>
      <w:r>
        <w:rPr>
          <w:vertAlign w:val="baseline"/>
        </w:rPr>
        <w:t>of</w:t>
      </w:r>
      <w:r>
        <w:rPr>
          <w:spacing w:val="-2"/>
          <w:vertAlign w:val="baseline"/>
        </w:rPr>
        <w:t xml:space="preserve"> </w:t>
      </w:r>
      <w:r>
        <w:rPr>
          <w:vertAlign w:val="baseline"/>
        </w:rPr>
        <w:t>times</w:t>
      </w:r>
      <w:r>
        <w:rPr>
          <w:spacing w:val="-3"/>
          <w:vertAlign w:val="baseline"/>
        </w:rPr>
        <w:t xml:space="preserve"> </w:t>
      </w:r>
      <w:r>
        <w:rPr>
          <w:vertAlign w:val="baseline"/>
        </w:rPr>
        <w:t>a</w:t>
      </w:r>
      <w:r>
        <w:rPr>
          <w:spacing w:val="-4"/>
          <w:vertAlign w:val="baseline"/>
        </w:rPr>
        <w:t xml:space="preserve"> </w:t>
      </w:r>
      <w:r>
        <w:rPr>
          <w:vertAlign w:val="baseline"/>
        </w:rPr>
        <w:t>specific</w:t>
      </w:r>
      <w:r>
        <w:rPr>
          <w:spacing w:val="-4"/>
          <w:vertAlign w:val="baseline"/>
        </w:rPr>
        <w:t xml:space="preserve"> </w:t>
      </w:r>
      <w:r>
        <w:rPr>
          <w:vertAlign w:val="baseline"/>
        </w:rPr>
        <w:t>classroom</w:t>
      </w:r>
      <w:r>
        <w:rPr>
          <w:spacing w:val="-3"/>
          <w:vertAlign w:val="baseline"/>
        </w:rPr>
        <w:t xml:space="preserve"> </w:t>
      </w:r>
      <w:r>
        <w:rPr>
          <w:vertAlign w:val="baseline"/>
        </w:rPr>
        <w:t>management strategy was mentioned as to how the respondent's classroom management plan would differ in a class of 15 students compared to a class of 30 students.</w:t>
      </w:r>
      <w:r>
        <w:rPr>
          <w:spacing w:val="40"/>
          <w:vertAlign w:val="baseline"/>
        </w:rPr>
        <w:t xml:space="preserve"> </w:t>
      </w:r>
      <w:r>
        <w:rPr>
          <w:vertAlign w:val="baseline"/>
        </w:rPr>
        <w:t>Due to the fact that respondents may</w:t>
      </w:r>
      <w:r>
        <w:rPr>
          <w:spacing w:val="-1"/>
          <w:vertAlign w:val="baseline"/>
        </w:rPr>
        <w:t xml:space="preserve"> </w:t>
      </w:r>
      <w:r>
        <w:rPr>
          <w:vertAlign w:val="baseline"/>
        </w:rPr>
        <w:t>have listed several different strategies, the column sum may exceed 51.</w:t>
      </w:r>
    </w:p>
    <w:p>
      <w:pPr>
        <w:pStyle w:val="5"/>
        <w:ind w:left="0"/>
        <w:rPr>
          <w:sz w:val="26"/>
        </w:rPr>
      </w:pPr>
    </w:p>
    <w:p>
      <w:pPr>
        <w:pStyle w:val="5"/>
        <w:ind w:left="0"/>
        <w:rPr>
          <w:sz w:val="22"/>
        </w:rPr>
      </w:pPr>
    </w:p>
    <w:p>
      <w:pPr>
        <w:pStyle w:val="5"/>
        <w:spacing w:line="480" w:lineRule="auto"/>
        <w:ind w:right="851" w:firstLine="719"/>
      </w:pPr>
      <w:r>
        <w:t>Previous</w:t>
      </w:r>
      <w:r>
        <w:rPr>
          <w:spacing w:val="-2"/>
        </w:rPr>
        <w:t xml:space="preserve"> </w:t>
      </w:r>
      <w:r>
        <w:t>qualitative</w:t>
      </w:r>
      <w:r>
        <w:rPr>
          <w:spacing w:val="-3"/>
        </w:rPr>
        <w:t xml:space="preserve"> </w:t>
      </w:r>
      <w:r>
        <w:t>data</w:t>
      </w:r>
      <w:r>
        <w:rPr>
          <w:spacing w:val="-1"/>
        </w:rPr>
        <w:t xml:space="preserve"> </w:t>
      </w:r>
      <w:r>
        <w:t>collection</w:t>
      </w:r>
      <w:r>
        <w:rPr>
          <w:spacing w:val="-2"/>
        </w:rPr>
        <w:t xml:space="preserve"> </w:t>
      </w:r>
      <w:r>
        <w:t>focused</w:t>
      </w:r>
      <w:r>
        <w:rPr>
          <w:spacing w:val="-2"/>
        </w:rPr>
        <w:t xml:space="preserve"> </w:t>
      </w:r>
      <w:r>
        <w:t>specifically</w:t>
      </w:r>
      <w:r>
        <w:rPr>
          <w:spacing w:val="-7"/>
        </w:rPr>
        <w:t xml:space="preserve"> </w:t>
      </w:r>
      <w:r>
        <w:t>on</w:t>
      </w:r>
      <w:r>
        <w:rPr>
          <w:spacing w:val="-2"/>
        </w:rPr>
        <w:t xml:space="preserve"> </w:t>
      </w:r>
      <w:r>
        <w:t>the</w:t>
      </w:r>
      <w:r>
        <w:rPr>
          <w:spacing w:val="-3"/>
        </w:rPr>
        <w:t xml:space="preserve"> </w:t>
      </w:r>
      <w:r>
        <w:t>areas</w:t>
      </w:r>
      <w:r>
        <w:rPr>
          <w:spacing w:val="-2"/>
        </w:rPr>
        <w:t xml:space="preserve"> </w:t>
      </w:r>
      <w:r>
        <w:t>of</w:t>
      </w:r>
      <w:r>
        <w:rPr>
          <w:spacing w:val="-1"/>
        </w:rPr>
        <w:t xml:space="preserve"> </w:t>
      </w:r>
      <w:r>
        <w:t>classroom instruction and classroom management.</w:t>
      </w:r>
      <w:r>
        <w:rPr>
          <w:spacing w:val="40"/>
        </w:rPr>
        <w:t xml:space="preserve"> </w:t>
      </w:r>
      <w:r>
        <w:t>Teachers were also asked to explain how they felt class size affected student achievement.</w:t>
      </w:r>
      <w:r>
        <w:rPr>
          <w:spacing w:val="40"/>
        </w:rPr>
        <w:t xml:space="preserve"> </w:t>
      </w:r>
      <w:r>
        <w:t>See Table 12 for the results.</w:t>
      </w:r>
      <w:r>
        <w:rPr>
          <w:spacing w:val="40"/>
        </w:rPr>
        <w:t xml:space="preserve"> </w:t>
      </w:r>
      <w:r>
        <w:t>Of the 51 respondents, all respondents indicated that smaller class sizes had a positive impact on student</w:t>
      </w:r>
      <w:r>
        <w:rPr>
          <w:spacing w:val="-3"/>
        </w:rPr>
        <w:t xml:space="preserve"> </w:t>
      </w:r>
      <w:r>
        <w:t>achievement</w:t>
      </w:r>
      <w:r>
        <w:rPr>
          <w:spacing w:val="-1"/>
        </w:rPr>
        <w:t xml:space="preserve"> </w:t>
      </w:r>
      <w:r>
        <w:t>and</w:t>
      </w:r>
      <w:r>
        <w:rPr>
          <w:spacing w:val="-1"/>
        </w:rPr>
        <w:t xml:space="preserve"> </w:t>
      </w:r>
      <w:r>
        <w:t>provided</w:t>
      </w:r>
      <w:r>
        <w:rPr>
          <w:spacing w:val="-3"/>
        </w:rPr>
        <w:t xml:space="preserve"> </w:t>
      </w:r>
      <w:r>
        <w:t>reasons</w:t>
      </w:r>
      <w:r>
        <w:rPr>
          <w:spacing w:val="-3"/>
        </w:rPr>
        <w:t xml:space="preserve"> </w:t>
      </w:r>
      <w:r>
        <w:t>why</w:t>
      </w:r>
      <w:r>
        <w:rPr>
          <w:spacing w:val="-8"/>
        </w:rPr>
        <w:t xml:space="preserve"> </w:t>
      </w:r>
      <w:r>
        <w:t>they</w:t>
      </w:r>
      <w:r>
        <w:rPr>
          <w:spacing w:val="-6"/>
        </w:rPr>
        <w:t xml:space="preserve"> </w:t>
      </w:r>
      <w:r>
        <w:t>felt</w:t>
      </w:r>
      <w:r>
        <w:rPr>
          <w:spacing w:val="-3"/>
        </w:rPr>
        <w:t xml:space="preserve"> </w:t>
      </w:r>
      <w:r>
        <w:t>small</w:t>
      </w:r>
      <w:r>
        <w:rPr>
          <w:spacing w:val="-3"/>
        </w:rPr>
        <w:t xml:space="preserve"> </w:t>
      </w:r>
      <w:r>
        <w:t>class</w:t>
      </w:r>
      <w:r>
        <w:rPr>
          <w:spacing w:val="-3"/>
        </w:rPr>
        <w:t xml:space="preserve"> </w:t>
      </w:r>
      <w:r>
        <w:t>sizes</w:t>
      </w:r>
      <w:r>
        <w:rPr>
          <w:spacing w:val="-3"/>
        </w:rPr>
        <w:t xml:space="preserve"> </w:t>
      </w:r>
      <w:r>
        <w:t>led</w:t>
      </w:r>
      <w:r>
        <w:rPr>
          <w:spacing w:val="-3"/>
        </w:rPr>
        <w:t xml:space="preserve"> </w:t>
      </w:r>
      <w:r>
        <w:t>to</w:t>
      </w:r>
      <w:r>
        <w:rPr>
          <w:spacing w:val="-3"/>
        </w:rPr>
        <w:t xml:space="preserve"> </w:t>
      </w:r>
      <w:r>
        <w:t>increased</w:t>
      </w:r>
    </w:p>
    <w:p>
      <w:pPr>
        <w:spacing w:after="0" w:line="480" w:lineRule="auto"/>
        <w:sectPr>
          <w:pgSz w:w="12240" w:h="15840"/>
          <w:pgMar w:top="1360" w:right="620" w:bottom="1600" w:left="1340" w:header="0" w:footer="1407" w:gutter="0"/>
          <w:cols w:space="720" w:num="1"/>
        </w:sectPr>
      </w:pPr>
    </w:p>
    <w:p>
      <w:pPr>
        <w:pStyle w:val="5"/>
        <w:spacing w:before="71" w:line="480" w:lineRule="auto"/>
        <w:ind w:right="876"/>
      </w:pPr>
      <w:r>
        <w:t>student achievement.</w:t>
      </w:r>
      <w:r>
        <w:rPr>
          <w:spacing w:val="40"/>
        </w:rPr>
        <w:t xml:space="preserve"> </w:t>
      </w:r>
      <w:r>
        <w:t>One of the ways that smaller classes affected student achievement was due to the teacher’s ability to provide more individualized instruction in smaller classes.</w:t>
      </w:r>
      <w:r>
        <w:rPr>
          <w:spacing w:val="40"/>
        </w:rPr>
        <w:t xml:space="preserve"> </w:t>
      </w:r>
      <w:r>
        <w:t>This</w:t>
      </w:r>
      <w:r>
        <w:rPr>
          <w:spacing w:val="-1"/>
        </w:rPr>
        <w:t xml:space="preserve"> </w:t>
      </w:r>
      <w:r>
        <w:t>reason</w:t>
      </w:r>
      <w:r>
        <w:rPr>
          <w:spacing w:val="-1"/>
        </w:rPr>
        <w:t xml:space="preserve"> </w:t>
      </w:r>
      <w:r>
        <w:t>for</w:t>
      </w:r>
      <w:r>
        <w:rPr>
          <w:spacing w:val="-2"/>
        </w:rPr>
        <w:t xml:space="preserve"> </w:t>
      </w:r>
      <w:r>
        <w:t>increased</w:t>
      </w:r>
      <w:r>
        <w:rPr>
          <w:spacing w:val="-1"/>
        </w:rPr>
        <w:t xml:space="preserve"> </w:t>
      </w:r>
      <w:r>
        <w:t>achievement</w:t>
      </w:r>
      <w:r>
        <w:rPr>
          <w:spacing w:val="-1"/>
        </w:rPr>
        <w:t xml:space="preserve"> </w:t>
      </w:r>
      <w:r>
        <w:t>was</w:t>
      </w:r>
      <w:r>
        <w:rPr>
          <w:spacing w:val="-1"/>
        </w:rPr>
        <w:t xml:space="preserve"> </w:t>
      </w:r>
      <w:r>
        <w:t>provided</w:t>
      </w:r>
      <w:r>
        <w:rPr>
          <w:spacing w:val="-2"/>
        </w:rPr>
        <w:t xml:space="preserve"> </w:t>
      </w:r>
      <w:r>
        <w:t>by</w:t>
      </w:r>
      <w:r>
        <w:rPr>
          <w:spacing w:val="-6"/>
        </w:rPr>
        <w:t xml:space="preserve"> </w:t>
      </w:r>
      <w:r>
        <w:t>80%</w:t>
      </w:r>
      <w:r>
        <w:rPr>
          <w:spacing w:val="-2"/>
        </w:rPr>
        <w:t xml:space="preserve"> </w:t>
      </w:r>
      <w:r>
        <w:t>of</w:t>
      </w:r>
      <w:r>
        <w:rPr>
          <w:spacing w:val="-2"/>
        </w:rPr>
        <w:t xml:space="preserve"> </w:t>
      </w:r>
      <w:r>
        <w:t>the respondents. Sample responses for the reason of being</w:t>
      </w:r>
      <w:r>
        <w:rPr>
          <w:spacing w:val="-1"/>
        </w:rPr>
        <w:t xml:space="preserve"> </w:t>
      </w:r>
      <w:r>
        <w:t>able to provide more individualized instruction for students in small classes included these phrases: “when I work with a child one on one concepts are usually grasped quickly,” “allow teachers to monitor student achievement more closely, accurately, and quickly,” and “smaller classes make it possible for more individual help from the teacher.”</w:t>
      </w:r>
      <w:r>
        <w:rPr>
          <w:spacing w:val="40"/>
        </w:rPr>
        <w:t xml:space="preserve"> </w:t>
      </w:r>
      <w:r>
        <w:t>Having less management issues (e.g., fewer distractions, fewer interruptions, fewer instances of student conflict issues, etc.)</w:t>
      </w:r>
      <w:r>
        <w:rPr>
          <w:spacing w:val="-4"/>
        </w:rPr>
        <w:t xml:space="preserve"> </w:t>
      </w:r>
      <w:r>
        <w:t>in</w:t>
      </w:r>
      <w:r>
        <w:rPr>
          <w:spacing w:val="-3"/>
        </w:rPr>
        <w:t xml:space="preserve"> </w:t>
      </w:r>
      <w:r>
        <w:t>small</w:t>
      </w:r>
      <w:r>
        <w:rPr>
          <w:spacing w:val="-3"/>
        </w:rPr>
        <w:t xml:space="preserve"> </w:t>
      </w:r>
      <w:r>
        <w:t>classes</w:t>
      </w:r>
      <w:r>
        <w:rPr>
          <w:spacing w:val="-3"/>
        </w:rPr>
        <w:t xml:space="preserve"> </w:t>
      </w:r>
      <w:r>
        <w:t>was</w:t>
      </w:r>
      <w:r>
        <w:rPr>
          <w:spacing w:val="-1"/>
        </w:rPr>
        <w:t xml:space="preserve"> </w:t>
      </w:r>
      <w:r>
        <w:t>cited</w:t>
      </w:r>
      <w:r>
        <w:rPr>
          <w:spacing w:val="-4"/>
        </w:rPr>
        <w:t xml:space="preserve"> </w:t>
      </w:r>
      <w:r>
        <w:t>by</w:t>
      </w:r>
      <w:r>
        <w:rPr>
          <w:spacing w:val="-7"/>
        </w:rPr>
        <w:t xml:space="preserve"> </w:t>
      </w:r>
      <w:r>
        <w:t>26%</w:t>
      </w:r>
      <w:r>
        <w:rPr>
          <w:spacing w:val="-4"/>
        </w:rPr>
        <w:t xml:space="preserve"> </w:t>
      </w:r>
      <w:r>
        <w:t>of</w:t>
      </w:r>
      <w:r>
        <w:rPr>
          <w:spacing w:val="-4"/>
        </w:rPr>
        <w:t xml:space="preserve"> </w:t>
      </w:r>
      <w:r>
        <w:t>the</w:t>
      </w:r>
      <w:r>
        <w:rPr>
          <w:spacing w:val="-4"/>
        </w:rPr>
        <w:t xml:space="preserve"> </w:t>
      </w:r>
      <w:r>
        <w:t>respondents</w:t>
      </w:r>
      <w:r>
        <w:rPr>
          <w:spacing w:val="-3"/>
        </w:rPr>
        <w:t xml:space="preserve"> </w:t>
      </w:r>
      <w:r>
        <w:t>as</w:t>
      </w:r>
      <w:r>
        <w:rPr>
          <w:spacing w:val="-3"/>
        </w:rPr>
        <w:t xml:space="preserve"> </w:t>
      </w:r>
      <w:r>
        <w:t>another</w:t>
      </w:r>
      <w:r>
        <w:rPr>
          <w:spacing w:val="-2"/>
        </w:rPr>
        <w:t xml:space="preserve"> </w:t>
      </w:r>
      <w:r>
        <w:t>reason</w:t>
      </w:r>
      <w:r>
        <w:rPr>
          <w:spacing w:val="-3"/>
        </w:rPr>
        <w:t xml:space="preserve"> </w:t>
      </w:r>
      <w:r>
        <w:t>for</w:t>
      </w:r>
      <w:r>
        <w:rPr>
          <w:spacing w:val="-4"/>
        </w:rPr>
        <w:t xml:space="preserve"> </w:t>
      </w:r>
      <w:r>
        <w:t>increased achievement in small classes.</w:t>
      </w:r>
      <w:r>
        <w:rPr>
          <w:spacing w:val="40"/>
        </w:rPr>
        <w:t xml:space="preserve"> </w:t>
      </w:r>
      <w:r>
        <w:t>Sample responses for the reason of less classroom management issues included the phrases:</w:t>
      </w:r>
      <w:r>
        <w:rPr>
          <w:spacing w:val="40"/>
        </w:rPr>
        <w:t xml:space="preserve"> </w:t>
      </w:r>
      <w:r>
        <w:t>“can pick up on problems sooner with less,” “would be able to better monitor students not following directions or misbehaving,” and “more distractions and personality</w:t>
      </w:r>
      <w:r>
        <w:rPr>
          <w:spacing w:val="-3"/>
        </w:rPr>
        <w:t xml:space="preserve"> </w:t>
      </w:r>
      <w:r>
        <w:t>issues between students that appear in larger classes.”</w:t>
      </w:r>
    </w:p>
    <w:p>
      <w:pPr>
        <w:spacing w:after="0" w:line="480" w:lineRule="auto"/>
        <w:sectPr>
          <w:pgSz w:w="12240" w:h="15840"/>
          <w:pgMar w:top="1360" w:right="620" w:bottom="1600" w:left="1340" w:header="0" w:footer="1407" w:gutter="0"/>
          <w:cols w:space="720" w:num="1"/>
        </w:sectPr>
      </w:pPr>
    </w:p>
    <w:p>
      <w:pPr>
        <w:pStyle w:val="5"/>
        <w:spacing w:before="71"/>
        <w:ind w:left="914"/>
      </w:pPr>
      <w:r>
        <w:t>Table</w:t>
      </w:r>
      <w:r>
        <w:rPr>
          <w:spacing w:val="-5"/>
        </w:rPr>
        <w:t xml:space="preserve"> 12</w:t>
      </w:r>
    </w:p>
    <w:p>
      <w:pPr>
        <w:tabs>
          <w:tab w:val="left" w:pos="9944"/>
        </w:tabs>
        <w:spacing w:before="0"/>
        <w:ind w:left="806" w:right="0" w:firstLine="0"/>
        <w:jc w:val="left"/>
        <w:rPr>
          <w:i/>
          <w:sz w:val="24"/>
        </w:rPr>
      </w:pPr>
      <w:r>
        <w:rPr>
          <w:spacing w:val="41"/>
          <w:sz w:val="24"/>
          <w:u w:val="single"/>
        </w:rPr>
        <w:t xml:space="preserve"> </w:t>
      </w:r>
      <w:r>
        <w:rPr>
          <w:i/>
          <w:sz w:val="24"/>
          <w:u w:val="single"/>
        </w:rPr>
        <w:t>Reasons</w:t>
      </w:r>
      <w:r>
        <w:rPr>
          <w:i/>
          <w:spacing w:val="1"/>
          <w:sz w:val="24"/>
          <w:u w:val="single"/>
        </w:rPr>
        <w:t xml:space="preserve"> </w:t>
      </w:r>
      <w:r>
        <w:rPr>
          <w:i/>
          <w:sz w:val="24"/>
          <w:u w:val="single"/>
        </w:rPr>
        <w:t>Why</w:t>
      </w:r>
      <w:r>
        <w:rPr>
          <w:i/>
          <w:spacing w:val="-3"/>
          <w:sz w:val="24"/>
          <w:u w:val="single"/>
        </w:rPr>
        <w:t xml:space="preserve"> </w:t>
      </w:r>
      <w:r>
        <w:rPr>
          <w:i/>
          <w:sz w:val="24"/>
          <w:u w:val="single"/>
        </w:rPr>
        <w:t>Smaller</w:t>
      </w:r>
      <w:r>
        <w:rPr>
          <w:i/>
          <w:spacing w:val="-2"/>
          <w:sz w:val="24"/>
          <w:u w:val="single"/>
        </w:rPr>
        <w:t xml:space="preserve"> </w:t>
      </w:r>
      <w:r>
        <w:rPr>
          <w:i/>
          <w:sz w:val="24"/>
          <w:u w:val="single"/>
        </w:rPr>
        <w:t>Classes</w:t>
      </w:r>
      <w:r>
        <w:rPr>
          <w:i/>
          <w:spacing w:val="-1"/>
          <w:sz w:val="24"/>
          <w:u w:val="single"/>
        </w:rPr>
        <w:t xml:space="preserve"> </w:t>
      </w:r>
      <w:r>
        <w:rPr>
          <w:i/>
          <w:sz w:val="24"/>
          <w:u w:val="single"/>
        </w:rPr>
        <w:t>Have</w:t>
      </w:r>
      <w:r>
        <w:rPr>
          <w:i/>
          <w:spacing w:val="-3"/>
          <w:sz w:val="24"/>
          <w:u w:val="single"/>
        </w:rPr>
        <w:t xml:space="preserve"> </w:t>
      </w:r>
      <w:r>
        <w:rPr>
          <w:i/>
          <w:sz w:val="24"/>
          <w:u w:val="single"/>
        </w:rPr>
        <w:t>Increased</w:t>
      </w:r>
      <w:r>
        <w:rPr>
          <w:i/>
          <w:spacing w:val="-2"/>
          <w:sz w:val="24"/>
          <w:u w:val="single"/>
        </w:rPr>
        <w:t xml:space="preserve"> </w:t>
      </w:r>
      <w:r>
        <w:rPr>
          <w:i/>
          <w:sz w:val="24"/>
          <w:u w:val="single"/>
        </w:rPr>
        <w:t>Student</w:t>
      </w:r>
      <w:r>
        <w:rPr>
          <w:i/>
          <w:spacing w:val="-1"/>
          <w:sz w:val="24"/>
          <w:u w:val="single"/>
        </w:rPr>
        <w:t xml:space="preserve"> </w:t>
      </w:r>
      <w:r>
        <w:rPr>
          <w:i/>
          <w:spacing w:val="-2"/>
          <w:sz w:val="24"/>
          <w:u w:val="single"/>
        </w:rPr>
        <w:t>Achievement</w:t>
      </w:r>
      <w:r>
        <w:rPr>
          <w:i/>
          <w:sz w:val="24"/>
          <w:u w:val="single"/>
        </w:rPr>
        <w:tab/>
      </w:r>
    </w:p>
    <w:p>
      <w:pPr>
        <w:pStyle w:val="5"/>
        <w:spacing w:before="188"/>
        <w:ind w:left="0" w:right="518"/>
        <w:jc w:val="right"/>
      </w:pPr>
      <w:r>
        <w:t>Number</w:t>
      </w:r>
      <w:r>
        <w:rPr>
          <w:spacing w:val="-2"/>
        </w:rPr>
        <w:t xml:space="preserve"> </w:t>
      </w:r>
      <w:r>
        <w:t>of</w:t>
      </w:r>
      <w:r>
        <w:rPr>
          <w:spacing w:val="-2"/>
        </w:rPr>
        <w:t xml:space="preserve"> Times</w:t>
      </w:r>
    </w:p>
    <w:p>
      <w:pPr>
        <w:spacing w:after="0"/>
        <w:jc w:val="right"/>
        <w:sectPr>
          <w:pgSz w:w="12240" w:h="15840"/>
          <w:pgMar w:top="1360" w:right="620" w:bottom="1600" w:left="1340" w:header="0" w:footer="1407" w:gutter="0"/>
          <w:cols w:space="720" w:num="1"/>
        </w:sectPr>
      </w:pPr>
    </w:p>
    <w:p>
      <w:pPr>
        <w:pStyle w:val="5"/>
        <w:ind w:left="6301" w:right="-5" w:hanging="3"/>
      </w:pPr>
      <w:r>
        <w:pict>
          <v:shape id="docshape27" o:spid="_x0000_s1054" style="position:absolute;left:0pt;margin-left:107.3pt;margin-top:28pt;height:0.5pt;width:456.95pt;mso-position-horizontal-relative:page;z-index:251659264;mso-width-relative:page;mso-height-relative:page;" fillcolor="#000000" filled="t" stroked="f" coordorigin="2146,560" coordsize="9139,10" path="m9211,560l7390,560,7380,560,7380,560,2146,560,2146,570,7380,570,7380,570,7390,570,9211,570,9211,560xm11285,560l9221,560,9211,560,9211,570,9221,570,11285,570,11285,560xe">
            <v:path arrowok="t"/>
            <v:fill on="t" focussize="0,0"/>
            <v:stroke on="f"/>
            <v:imagedata o:title=""/>
            <o:lock v:ext="edit"/>
          </v:shape>
        </w:pict>
      </w:r>
      <w:r>
        <w:t>Percentage</w:t>
      </w:r>
      <w:r>
        <w:rPr>
          <w:spacing w:val="-15"/>
        </w:rPr>
        <w:t xml:space="preserve"> </w:t>
      </w:r>
      <w:r>
        <w:t xml:space="preserve">of </w:t>
      </w:r>
      <w:r>
        <w:rPr>
          <w:spacing w:val="-2"/>
        </w:rPr>
        <w:t>Respondents</w:t>
      </w:r>
      <w:r>
        <w:rPr>
          <w:spacing w:val="-2"/>
          <w:vertAlign w:val="superscript"/>
        </w:rPr>
        <w:t>1</w:t>
      </w:r>
    </w:p>
    <w:p>
      <w:pPr>
        <w:pStyle w:val="5"/>
        <w:tabs>
          <w:tab w:val="left" w:pos="6515"/>
        </w:tabs>
        <w:spacing w:before="48"/>
        <w:ind w:left="914"/>
      </w:pPr>
      <w:r>
        <w:t>More</w:t>
      </w:r>
      <w:r>
        <w:rPr>
          <w:spacing w:val="-2"/>
        </w:rPr>
        <w:t xml:space="preserve"> </w:t>
      </w:r>
      <w:r>
        <w:t>Individualized</w:t>
      </w:r>
      <w:r>
        <w:rPr>
          <w:spacing w:val="-1"/>
        </w:rPr>
        <w:t xml:space="preserve"> </w:t>
      </w:r>
      <w:r>
        <w:rPr>
          <w:spacing w:val="-2"/>
        </w:rPr>
        <w:t>Instruction</w:t>
      </w:r>
      <w:r>
        <w:tab/>
      </w:r>
      <w:r>
        <w:t>80.4</w:t>
      </w:r>
      <w:r>
        <w:rPr>
          <w:spacing w:val="-2"/>
        </w:rPr>
        <w:t xml:space="preserve"> </w:t>
      </w:r>
      <w:r>
        <w:rPr>
          <w:spacing w:val="-4"/>
        </w:rPr>
        <w:t>(41)</w:t>
      </w:r>
    </w:p>
    <w:p>
      <w:pPr>
        <w:pStyle w:val="5"/>
        <w:ind w:left="669" w:firstLine="148"/>
      </w:pPr>
      <w:r>
        <w:br w:type="column"/>
      </w:r>
      <w:r>
        <w:rPr>
          <w:spacing w:val="-2"/>
        </w:rPr>
        <w:t>Category Referenced</w:t>
      </w:r>
      <w:r>
        <w:rPr>
          <w:spacing w:val="-2"/>
          <w:vertAlign w:val="superscript"/>
        </w:rPr>
        <w:t>2</w:t>
      </w:r>
    </w:p>
    <w:p>
      <w:pPr>
        <w:spacing w:after="0"/>
        <w:sectPr>
          <w:type w:val="continuous"/>
          <w:pgSz w:w="12240" w:h="15840"/>
          <w:pgMar w:top="1680" w:right="620" w:bottom="280" w:left="1340" w:header="0" w:footer="1407" w:gutter="0"/>
          <w:cols w:equalWidth="0" w:num="2">
            <w:col w:w="7611" w:space="40"/>
            <w:col w:w="2629"/>
          </w:cols>
        </w:sectPr>
      </w:pPr>
    </w:p>
    <w:p>
      <w:pPr>
        <w:pStyle w:val="5"/>
        <w:spacing w:before="4"/>
        <w:ind w:left="0"/>
        <w:rPr>
          <w:sz w:val="4"/>
        </w:rPr>
      </w:pPr>
    </w:p>
    <w:tbl>
      <w:tblPr>
        <w:tblStyle w:val="4"/>
        <w:tblW w:w="0" w:type="auto"/>
        <w:tblInd w:w="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14"/>
        <w:gridCol w:w="2171"/>
        <w:gridCol w:w="2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5114" w:type="dxa"/>
          </w:tcPr>
          <w:p>
            <w:pPr>
              <w:pStyle w:val="16"/>
              <w:spacing w:line="266" w:lineRule="exact"/>
              <w:ind w:left="407"/>
              <w:rPr>
                <w:sz w:val="24"/>
              </w:rPr>
            </w:pPr>
            <w:r>
              <w:rPr>
                <w:sz w:val="24"/>
              </w:rPr>
              <w:t>More</w:t>
            </w:r>
            <w:r>
              <w:rPr>
                <w:spacing w:val="-3"/>
                <w:sz w:val="24"/>
              </w:rPr>
              <w:t xml:space="preserve"> </w:t>
            </w:r>
            <w:r>
              <w:rPr>
                <w:sz w:val="24"/>
              </w:rPr>
              <w:t>One-on-one</w:t>
            </w:r>
            <w:r>
              <w:rPr>
                <w:spacing w:val="-2"/>
                <w:sz w:val="24"/>
              </w:rPr>
              <w:t xml:space="preserve"> </w:t>
            </w:r>
            <w:r>
              <w:rPr>
                <w:sz w:val="24"/>
              </w:rPr>
              <w:t>Time</w:t>
            </w:r>
            <w:r>
              <w:rPr>
                <w:spacing w:val="-2"/>
                <w:sz w:val="24"/>
              </w:rPr>
              <w:t xml:space="preserve"> </w:t>
            </w:r>
            <w:r>
              <w:rPr>
                <w:sz w:val="24"/>
              </w:rPr>
              <w:t>with</w:t>
            </w:r>
            <w:r>
              <w:rPr>
                <w:spacing w:val="-1"/>
                <w:sz w:val="24"/>
              </w:rPr>
              <w:t xml:space="preserve"> </w:t>
            </w:r>
            <w:r>
              <w:rPr>
                <w:sz w:val="24"/>
              </w:rPr>
              <w:t>Each</w:t>
            </w:r>
            <w:r>
              <w:rPr>
                <w:spacing w:val="-1"/>
                <w:sz w:val="24"/>
              </w:rPr>
              <w:t xml:space="preserve"> </w:t>
            </w:r>
            <w:r>
              <w:rPr>
                <w:spacing w:val="-2"/>
                <w:sz w:val="24"/>
              </w:rPr>
              <w:t>Student</w:t>
            </w:r>
          </w:p>
        </w:tc>
        <w:tc>
          <w:tcPr>
            <w:tcW w:w="4260" w:type="dxa"/>
            <w:gridSpan w:val="2"/>
          </w:tcPr>
          <w:p>
            <w:pPr>
              <w:pStyle w:val="16"/>
              <w:spacing w:line="266" w:lineRule="exact"/>
              <w:ind w:right="1150"/>
              <w:jc w:val="right"/>
              <w:rPr>
                <w:sz w:val="24"/>
              </w:rPr>
            </w:pPr>
            <w:r>
              <w:rPr>
                <w:spacing w:val="-5"/>
                <w:sz w:val="24"/>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114" w:type="dxa"/>
          </w:tcPr>
          <w:p>
            <w:pPr>
              <w:pStyle w:val="16"/>
              <w:spacing w:before="14"/>
              <w:ind w:left="407"/>
              <w:rPr>
                <w:sz w:val="24"/>
              </w:rPr>
            </w:pPr>
            <w:r>
              <w:rPr>
                <w:sz w:val="24"/>
              </w:rPr>
              <w:t>More</w:t>
            </w:r>
            <w:r>
              <w:rPr>
                <w:spacing w:val="-3"/>
                <w:sz w:val="24"/>
              </w:rPr>
              <w:t xml:space="preserve"> </w:t>
            </w:r>
            <w:r>
              <w:rPr>
                <w:sz w:val="24"/>
              </w:rPr>
              <w:t>Differentiation of</w:t>
            </w:r>
            <w:r>
              <w:rPr>
                <w:spacing w:val="-1"/>
                <w:sz w:val="24"/>
              </w:rPr>
              <w:t xml:space="preserve"> </w:t>
            </w:r>
            <w:r>
              <w:rPr>
                <w:spacing w:val="-2"/>
                <w:sz w:val="24"/>
              </w:rPr>
              <w:t>Instruction</w:t>
            </w:r>
          </w:p>
        </w:tc>
        <w:tc>
          <w:tcPr>
            <w:tcW w:w="4260" w:type="dxa"/>
            <w:gridSpan w:val="2"/>
          </w:tcPr>
          <w:p>
            <w:pPr>
              <w:pStyle w:val="16"/>
              <w:spacing w:before="14"/>
              <w:ind w:right="1149"/>
              <w:jc w:val="right"/>
              <w:rPr>
                <w:sz w:val="24"/>
              </w:rPr>
            </w:pPr>
            <w:r>
              <w:rPr>
                <w:spacing w:val="-5"/>
                <w:sz w:val="24"/>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114" w:type="dxa"/>
          </w:tcPr>
          <w:p>
            <w:pPr>
              <w:pStyle w:val="16"/>
              <w:spacing w:before="14"/>
              <w:ind w:left="407"/>
              <w:rPr>
                <w:sz w:val="24"/>
              </w:rPr>
            </w:pPr>
            <w:r>
              <w:rPr>
                <w:sz w:val="24"/>
              </w:rPr>
              <w:t>More</w:t>
            </w:r>
            <w:r>
              <w:rPr>
                <w:spacing w:val="-3"/>
                <w:sz w:val="24"/>
              </w:rPr>
              <w:t xml:space="preserve"> </w:t>
            </w:r>
            <w:r>
              <w:rPr>
                <w:sz w:val="24"/>
              </w:rPr>
              <w:t>Time</w:t>
            </w:r>
            <w:r>
              <w:rPr>
                <w:spacing w:val="-2"/>
                <w:sz w:val="24"/>
              </w:rPr>
              <w:t xml:space="preserve"> </w:t>
            </w:r>
            <w:r>
              <w:rPr>
                <w:sz w:val="24"/>
              </w:rPr>
              <w:t>to</w:t>
            </w:r>
            <w:r>
              <w:rPr>
                <w:spacing w:val="-2"/>
                <w:sz w:val="24"/>
              </w:rPr>
              <w:t xml:space="preserve"> </w:t>
            </w:r>
            <w:r>
              <w:rPr>
                <w:sz w:val="24"/>
              </w:rPr>
              <w:t>Meet</w:t>
            </w:r>
            <w:r>
              <w:rPr>
                <w:spacing w:val="1"/>
                <w:sz w:val="24"/>
              </w:rPr>
              <w:t xml:space="preserve"> </w:t>
            </w:r>
            <w:r>
              <w:rPr>
                <w:sz w:val="24"/>
              </w:rPr>
              <w:t>Individual</w:t>
            </w:r>
            <w:r>
              <w:rPr>
                <w:spacing w:val="-1"/>
                <w:sz w:val="24"/>
              </w:rPr>
              <w:t xml:space="preserve"> </w:t>
            </w:r>
            <w:r>
              <w:rPr>
                <w:spacing w:val="-2"/>
                <w:sz w:val="24"/>
              </w:rPr>
              <w:t>Needs</w:t>
            </w:r>
          </w:p>
        </w:tc>
        <w:tc>
          <w:tcPr>
            <w:tcW w:w="4260" w:type="dxa"/>
            <w:gridSpan w:val="2"/>
          </w:tcPr>
          <w:p>
            <w:pPr>
              <w:pStyle w:val="16"/>
              <w:spacing w:before="14"/>
              <w:ind w:right="1209"/>
              <w:jc w:val="right"/>
              <w:rPr>
                <w:sz w:val="24"/>
              </w:rPr>
            </w:pP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5114" w:type="dxa"/>
          </w:tcPr>
          <w:p>
            <w:pPr>
              <w:pStyle w:val="16"/>
              <w:spacing w:before="14" w:line="256" w:lineRule="exact"/>
              <w:ind w:left="407"/>
              <w:rPr>
                <w:sz w:val="24"/>
              </w:rPr>
            </w:pPr>
            <w:r>
              <w:rPr>
                <w:sz w:val="24"/>
              </w:rPr>
              <w:t>Other</w:t>
            </w:r>
            <w:r>
              <w:rPr>
                <w:spacing w:val="-3"/>
                <w:sz w:val="24"/>
              </w:rPr>
              <w:t xml:space="preserve"> </w:t>
            </w:r>
            <w:r>
              <w:rPr>
                <w:sz w:val="24"/>
              </w:rPr>
              <w:t>More</w:t>
            </w:r>
            <w:r>
              <w:rPr>
                <w:spacing w:val="1"/>
                <w:sz w:val="24"/>
              </w:rPr>
              <w:t xml:space="preserve"> </w:t>
            </w:r>
            <w:r>
              <w:rPr>
                <w:sz w:val="24"/>
              </w:rPr>
              <w:t xml:space="preserve">Individualized </w:t>
            </w:r>
            <w:r>
              <w:rPr>
                <w:spacing w:val="-2"/>
                <w:sz w:val="24"/>
              </w:rPr>
              <w:t>Instruction</w:t>
            </w:r>
          </w:p>
        </w:tc>
        <w:tc>
          <w:tcPr>
            <w:tcW w:w="4260" w:type="dxa"/>
            <w:gridSpan w:val="2"/>
          </w:tcPr>
          <w:p>
            <w:pPr>
              <w:pStyle w:val="16"/>
              <w:spacing w:before="14" w:line="256" w:lineRule="exact"/>
              <w:ind w:right="1210"/>
              <w:jc w:val="right"/>
              <w:rPr>
                <w:sz w:val="24"/>
              </w:rPr>
            </w:pP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9" w:hRule="atLeast"/>
        </w:trPr>
        <w:tc>
          <w:tcPr>
            <w:tcW w:w="5114" w:type="dxa"/>
          </w:tcPr>
          <w:p>
            <w:pPr>
              <w:pStyle w:val="16"/>
              <w:spacing w:before="10"/>
              <w:rPr>
                <w:sz w:val="30"/>
              </w:rPr>
            </w:pPr>
          </w:p>
          <w:p>
            <w:pPr>
              <w:pStyle w:val="16"/>
              <w:ind w:left="107"/>
              <w:rPr>
                <w:sz w:val="24"/>
              </w:rPr>
            </w:pPr>
            <w:r>
              <w:rPr>
                <w:sz w:val="24"/>
              </w:rPr>
              <w:t>Less</w:t>
            </w:r>
            <w:r>
              <w:rPr>
                <w:spacing w:val="-3"/>
                <w:sz w:val="24"/>
              </w:rPr>
              <w:t xml:space="preserve"> </w:t>
            </w:r>
            <w:r>
              <w:rPr>
                <w:sz w:val="24"/>
              </w:rPr>
              <w:t xml:space="preserve">Management </w:t>
            </w:r>
            <w:r>
              <w:rPr>
                <w:spacing w:val="-2"/>
                <w:sz w:val="24"/>
              </w:rPr>
              <w:t>Issues</w:t>
            </w:r>
          </w:p>
          <w:p>
            <w:pPr>
              <w:pStyle w:val="16"/>
              <w:spacing w:before="38"/>
              <w:ind w:left="407"/>
              <w:rPr>
                <w:sz w:val="24"/>
              </w:rPr>
            </w:pPr>
            <w:r>
              <w:rPr>
                <w:sz w:val="24"/>
              </w:rPr>
              <w:t>Better</w:t>
            </w:r>
            <w:r>
              <w:rPr>
                <w:spacing w:val="-1"/>
                <w:sz w:val="24"/>
              </w:rPr>
              <w:t xml:space="preserve"> </w:t>
            </w:r>
            <w:r>
              <w:rPr>
                <w:sz w:val="24"/>
              </w:rPr>
              <w:t>Able</w:t>
            </w:r>
            <w:r>
              <w:rPr>
                <w:spacing w:val="-2"/>
                <w:sz w:val="24"/>
              </w:rPr>
              <w:t xml:space="preserve"> </w:t>
            </w:r>
            <w:r>
              <w:rPr>
                <w:sz w:val="24"/>
              </w:rPr>
              <w:t>to</w:t>
            </w:r>
            <w:r>
              <w:rPr>
                <w:spacing w:val="-1"/>
                <w:sz w:val="24"/>
              </w:rPr>
              <w:t xml:space="preserve"> </w:t>
            </w:r>
            <w:r>
              <w:rPr>
                <w:sz w:val="24"/>
              </w:rPr>
              <w:t>Monitor</w:t>
            </w:r>
            <w:r>
              <w:rPr>
                <w:spacing w:val="-2"/>
                <w:sz w:val="24"/>
              </w:rPr>
              <w:t xml:space="preserve"> Behavior</w:t>
            </w:r>
          </w:p>
        </w:tc>
        <w:tc>
          <w:tcPr>
            <w:tcW w:w="2171" w:type="dxa"/>
          </w:tcPr>
          <w:p>
            <w:pPr>
              <w:pStyle w:val="16"/>
              <w:spacing w:before="10"/>
              <w:rPr>
                <w:sz w:val="30"/>
              </w:rPr>
            </w:pPr>
          </w:p>
          <w:p>
            <w:pPr>
              <w:pStyle w:val="16"/>
              <w:ind w:left="595"/>
              <w:rPr>
                <w:sz w:val="24"/>
              </w:rPr>
            </w:pPr>
            <w:r>
              <w:rPr>
                <w:sz w:val="24"/>
              </w:rPr>
              <w:t xml:space="preserve">33.3 </w:t>
            </w:r>
            <w:r>
              <w:rPr>
                <w:spacing w:val="-4"/>
                <w:sz w:val="24"/>
              </w:rPr>
              <w:t>(17)</w:t>
            </w:r>
          </w:p>
        </w:tc>
        <w:tc>
          <w:tcPr>
            <w:tcW w:w="2089" w:type="dxa"/>
          </w:tcPr>
          <w:p>
            <w:pPr>
              <w:pStyle w:val="16"/>
              <w:rPr>
                <w:sz w:val="26"/>
              </w:rPr>
            </w:pPr>
          </w:p>
          <w:p>
            <w:pPr>
              <w:pStyle w:val="16"/>
              <w:spacing w:before="2"/>
              <w:rPr>
                <w:sz w:val="32"/>
              </w:rPr>
            </w:pPr>
          </w:p>
          <w:p>
            <w:pPr>
              <w:pStyle w:val="16"/>
              <w:ind w:left="696"/>
              <w:rPr>
                <w:sz w:val="24"/>
              </w:rPr>
            </w:pPr>
            <w:r>
              <w:rPr>
                <w:spacing w:val="-5"/>
                <w:sz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114" w:type="dxa"/>
          </w:tcPr>
          <w:p>
            <w:pPr>
              <w:pStyle w:val="16"/>
              <w:spacing w:before="14"/>
              <w:ind w:left="407"/>
              <w:rPr>
                <w:sz w:val="24"/>
              </w:rPr>
            </w:pPr>
            <w:r>
              <w:rPr>
                <w:sz w:val="24"/>
              </w:rPr>
              <w:t>Fewer</w:t>
            </w:r>
            <w:r>
              <w:rPr>
                <w:spacing w:val="-4"/>
                <w:sz w:val="24"/>
              </w:rPr>
              <w:t xml:space="preserve"> </w:t>
            </w:r>
            <w:r>
              <w:rPr>
                <w:spacing w:val="-2"/>
                <w:sz w:val="24"/>
              </w:rPr>
              <w:t>Distractions</w:t>
            </w:r>
          </w:p>
        </w:tc>
        <w:tc>
          <w:tcPr>
            <w:tcW w:w="2171" w:type="dxa"/>
          </w:tcPr>
          <w:p>
            <w:pPr>
              <w:pStyle w:val="16"/>
              <w:rPr>
                <w:sz w:val="22"/>
              </w:rPr>
            </w:pPr>
          </w:p>
        </w:tc>
        <w:tc>
          <w:tcPr>
            <w:tcW w:w="2089" w:type="dxa"/>
          </w:tcPr>
          <w:p>
            <w:pPr>
              <w:pStyle w:val="16"/>
              <w:spacing w:before="14"/>
              <w:ind w:left="756"/>
              <w:rPr>
                <w:sz w:val="24"/>
              </w:rPr>
            </w:pPr>
            <w:r>
              <w:rPr>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114" w:type="dxa"/>
          </w:tcPr>
          <w:p>
            <w:pPr>
              <w:pStyle w:val="16"/>
              <w:spacing w:before="15"/>
              <w:ind w:left="407"/>
              <w:rPr>
                <w:sz w:val="24"/>
              </w:rPr>
            </w:pPr>
            <w:r>
              <w:rPr>
                <w:sz w:val="24"/>
              </w:rPr>
              <w:t>Stronger</w:t>
            </w:r>
            <w:r>
              <w:rPr>
                <w:spacing w:val="-3"/>
                <w:sz w:val="24"/>
              </w:rPr>
              <w:t xml:space="preserve"> </w:t>
            </w:r>
            <w:r>
              <w:rPr>
                <w:sz w:val="24"/>
              </w:rPr>
              <w:t>Relationships</w:t>
            </w:r>
            <w:r>
              <w:rPr>
                <w:spacing w:val="-2"/>
                <w:sz w:val="24"/>
              </w:rPr>
              <w:t xml:space="preserve"> </w:t>
            </w:r>
            <w:r>
              <w:rPr>
                <w:sz w:val="24"/>
              </w:rPr>
              <w:t>with</w:t>
            </w:r>
            <w:r>
              <w:rPr>
                <w:spacing w:val="-1"/>
                <w:sz w:val="24"/>
              </w:rPr>
              <w:t xml:space="preserve"> </w:t>
            </w:r>
            <w:r>
              <w:rPr>
                <w:spacing w:val="-2"/>
                <w:sz w:val="24"/>
              </w:rPr>
              <w:t>Students</w:t>
            </w:r>
          </w:p>
        </w:tc>
        <w:tc>
          <w:tcPr>
            <w:tcW w:w="2171" w:type="dxa"/>
          </w:tcPr>
          <w:p>
            <w:pPr>
              <w:pStyle w:val="16"/>
              <w:rPr>
                <w:sz w:val="22"/>
              </w:rPr>
            </w:pPr>
          </w:p>
        </w:tc>
        <w:tc>
          <w:tcPr>
            <w:tcW w:w="2089" w:type="dxa"/>
          </w:tcPr>
          <w:p>
            <w:pPr>
              <w:pStyle w:val="16"/>
              <w:spacing w:before="15"/>
              <w:ind w:left="756"/>
              <w:rPr>
                <w:sz w:val="24"/>
              </w:rPr>
            </w:pPr>
            <w:r>
              <w:rPr>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114" w:type="dxa"/>
          </w:tcPr>
          <w:p>
            <w:pPr>
              <w:pStyle w:val="16"/>
              <w:spacing w:before="14"/>
              <w:ind w:left="407"/>
              <w:rPr>
                <w:sz w:val="24"/>
              </w:rPr>
            </w:pPr>
            <w:r>
              <w:rPr>
                <w:sz w:val="24"/>
              </w:rPr>
              <w:t>Fewer</w:t>
            </w:r>
            <w:r>
              <w:rPr>
                <w:spacing w:val="-2"/>
                <w:sz w:val="24"/>
              </w:rPr>
              <w:t xml:space="preserve"> Interruptions</w:t>
            </w:r>
          </w:p>
        </w:tc>
        <w:tc>
          <w:tcPr>
            <w:tcW w:w="2171" w:type="dxa"/>
          </w:tcPr>
          <w:p>
            <w:pPr>
              <w:pStyle w:val="16"/>
              <w:rPr>
                <w:sz w:val="22"/>
              </w:rPr>
            </w:pPr>
          </w:p>
        </w:tc>
        <w:tc>
          <w:tcPr>
            <w:tcW w:w="2089" w:type="dxa"/>
          </w:tcPr>
          <w:p>
            <w:pPr>
              <w:pStyle w:val="16"/>
              <w:spacing w:before="14"/>
              <w:ind w:left="756"/>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114" w:type="dxa"/>
          </w:tcPr>
          <w:p>
            <w:pPr>
              <w:pStyle w:val="16"/>
              <w:spacing w:before="14"/>
              <w:ind w:left="410"/>
              <w:rPr>
                <w:sz w:val="24"/>
              </w:rPr>
            </w:pPr>
            <w:r>
              <w:rPr>
                <w:sz w:val="24"/>
              </w:rPr>
              <w:t>Less</w:t>
            </w:r>
            <w:r>
              <w:rPr>
                <w:spacing w:val="-4"/>
                <w:sz w:val="24"/>
              </w:rPr>
              <w:t xml:space="preserve"> </w:t>
            </w:r>
            <w:r>
              <w:rPr>
                <w:sz w:val="24"/>
              </w:rPr>
              <w:t>Student</w:t>
            </w:r>
            <w:r>
              <w:rPr>
                <w:spacing w:val="-3"/>
                <w:sz w:val="24"/>
              </w:rPr>
              <w:t xml:space="preserve"> </w:t>
            </w:r>
            <w:r>
              <w:rPr>
                <w:spacing w:val="-2"/>
                <w:sz w:val="24"/>
              </w:rPr>
              <w:t>Conflict</w:t>
            </w:r>
          </w:p>
        </w:tc>
        <w:tc>
          <w:tcPr>
            <w:tcW w:w="2171" w:type="dxa"/>
          </w:tcPr>
          <w:p>
            <w:pPr>
              <w:pStyle w:val="16"/>
              <w:rPr>
                <w:sz w:val="22"/>
              </w:rPr>
            </w:pPr>
          </w:p>
        </w:tc>
        <w:tc>
          <w:tcPr>
            <w:tcW w:w="2089" w:type="dxa"/>
          </w:tcPr>
          <w:p>
            <w:pPr>
              <w:pStyle w:val="16"/>
              <w:spacing w:before="14"/>
              <w:ind w:left="756"/>
              <w:rPr>
                <w:sz w:val="24"/>
              </w:rPr>
            </w:pPr>
            <w:r>
              <w:rPr>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5114" w:type="dxa"/>
            <w:tcBorders>
              <w:bottom w:val="single" w:color="000000" w:sz="4" w:space="0"/>
            </w:tcBorders>
          </w:tcPr>
          <w:p>
            <w:pPr>
              <w:pStyle w:val="16"/>
              <w:spacing w:before="14" w:line="264" w:lineRule="exact"/>
              <w:ind w:left="407"/>
              <w:rPr>
                <w:sz w:val="24"/>
              </w:rPr>
            </w:pPr>
            <w:r>
              <w:rPr>
                <w:sz w:val="24"/>
              </w:rPr>
              <w:t>Other</w:t>
            </w:r>
            <w:r>
              <w:rPr>
                <w:spacing w:val="-2"/>
                <w:sz w:val="24"/>
              </w:rPr>
              <w:t xml:space="preserve"> </w:t>
            </w:r>
            <w:r>
              <w:rPr>
                <w:sz w:val="24"/>
              </w:rPr>
              <w:t>Less</w:t>
            </w:r>
            <w:r>
              <w:rPr>
                <w:spacing w:val="-2"/>
                <w:sz w:val="24"/>
              </w:rPr>
              <w:t xml:space="preserve"> </w:t>
            </w:r>
            <w:r>
              <w:rPr>
                <w:sz w:val="24"/>
              </w:rPr>
              <w:t xml:space="preserve">Management </w:t>
            </w:r>
            <w:r>
              <w:rPr>
                <w:spacing w:val="-2"/>
                <w:sz w:val="24"/>
              </w:rPr>
              <w:t>Issues</w:t>
            </w:r>
          </w:p>
        </w:tc>
        <w:tc>
          <w:tcPr>
            <w:tcW w:w="2171" w:type="dxa"/>
            <w:tcBorders>
              <w:bottom w:val="single" w:color="000000" w:sz="4" w:space="0"/>
            </w:tcBorders>
          </w:tcPr>
          <w:p>
            <w:pPr>
              <w:pStyle w:val="16"/>
              <w:rPr>
                <w:sz w:val="22"/>
              </w:rPr>
            </w:pPr>
          </w:p>
        </w:tc>
        <w:tc>
          <w:tcPr>
            <w:tcW w:w="2089" w:type="dxa"/>
            <w:tcBorders>
              <w:bottom w:val="single" w:color="000000" w:sz="4" w:space="0"/>
            </w:tcBorders>
          </w:tcPr>
          <w:p>
            <w:pPr>
              <w:pStyle w:val="16"/>
              <w:spacing w:before="14" w:line="264" w:lineRule="exact"/>
              <w:ind w:left="756"/>
              <w:rPr>
                <w:sz w:val="24"/>
              </w:rPr>
            </w:pPr>
            <w:r>
              <w:rPr>
                <w:sz w:val="24"/>
              </w:rPr>
              <w:t>2</w:t>
            </w:r>
          </w:p>
        </w:tc>
      </w:tr>
    </w:tbl>
    <w:p>
      <w:pPr>
        <w:pStyle w:val="5"/>
        <w:spacing w:before="91"/>
        <w:ind w:left="914" w:right="29" w:hanging="1"/>
      </w:pPr>
      <w:r>
        <w:rPr>
          <w:i/>
        </w:rPr>
        <w:t>Note:</w:t>
      </w:r>
      <w:r>
        <w:rPr>
          <w:i/>
          <w:spacing w:val="40"/>
        </w:rPr>
        <w:t xml:space="preserve"> </w:t>
      </w:r>
      <w:r>
        <w:t>The</w:t>
      </w:r>
      <w:r>
        <w:rPr>
          <w:spacing w:val="-3"/>
        </w:rPr>
        <w:t xml:space="preserve"> </w:t>
      </w:r>
      <w:r>
        <w:t>"Other"</w:t>
      </w:r>
      <w:r>
        <w:rPr>
          <w:spacing w:val="-5"/>
        </w:rPr>
        <w:t xml:space="preserve"> </w:t>
      </w:r>
      <w:r>
        <w:t>category</w:t>
      </w:r>
      <w:r>
        <w:rPr>
          <w:spacing w:val="-7"/>
        </w:rPr>
        <w:t xml:space="preserve"> </w:t>
      </w:r>
      <w:r>
        <w:t>of</w:t>
      </w:r>
      <w:r>
        <w:rPr>
          <w:spacing w:val="-3"/>
        </w:rPr>
        <w:t xml:space="preserve"> </w:t>
      </w:r>
      <w:r>
        <w:t>responses</w:t>
      </w:r>
      <w:r>
        <w:rPr>
          <w:spacing w:val="-2"/>
        </w:rPr>
        <w:t xml:space="preserve"> </w:t>
      </w:r>
      <w:r>
        <w:t>is</w:t>
      </w:r>
      <w:r>
        <w:rPr>
          <w:spacing w:val="-2"/>
        </w:rPr>
        <w:t xml:space="preserve"> </w:t>
      </w:r>
      <w:r>
        <w:t>for</w:t>
      </w:r>
      <w:r>
        <w:rPr>
          <w:spacing w:val="-3"/>
        </w:rPr>
        <w:t xml:space="preserve"> </w:t>
      </w:r>
      <w:r>
        <w:t>responses</w:t>
      </w:r>
      <w:r>
        <w:rPr>
          <w:spacing w:val="-2"/>
        </w:rPr>
        <w:t xml:space="preserve"> </w:t>
      </w:r>
      <w:r>
        <w:t>that</w:t>
      </w:r>
      <w:r>
        <w:rPr>
          <w:spacing w:val="-2"/>
        </w:rPr>
        <w:t xml:space="preserve"> </w:t>
      </w:r>
      <w:r>
        <w:t>could</w:t>
      </w:r>
      <w:r>
        <w:rPr>
          <w:spacing w:val="-2"/>
        </w:rPr>
        <w:t xml:space="preserve"> </w:t>
      </w:r>
      <w:r>
        <w:t>not</w:t>
      </w:r>
      <w:r>
        <w:rPr>
          <w:spacing w:val="-2"/>
        </w:rPr>
        <w:t xml:space="preserve"> </w:t>
      </w:r>
      <w:r>
        <w:t>be</w:t>
      </w:r>
      <w:r>
        <w:rPr>
          <w:spacing w:val="-3"/>
        </w:rPr>
        <w:t xml:space="preserve"> </w:t>
      </w:r>
      <w:r>
        <w:t>identified</w:t>
      </w:r>
      <w:r>
        <w:rPr>
          <w:spacing w:val="-3"/>
        </w:rPr>
        <w:t xml:space="preserve"> </w:t>
      </w:r>
      <w:r>
        <w:t>by</w:t>
      </w:r>
      <w:r>
        <w:rPr>
          <w:spacing w:val="-7"/>
        </w:rPr>
        <w:t xml:space="preserve"> </w:t>
      </w:r>
      <w:r>
        <w:t>one</w:t>
      </w:r>
      <w:r>
        <w:rPr>
          <w:spacing w:val="-3"/>
        </w:rPr>
        <w:t xml:space="preserve"> </w:t>
      </w:r>
      <w:r>
        <w:t>of the main category labels.</w:t>
      </w:r>
    </w:p>
    <w:p>
      <w:pPr>
        <w:pStyle w:val="5"/>
        <w:spacing w:before="98"/>
        <w:ind w:left="914"/>
      </w:pPr>
      <w:r>
        <w:rPr>
          <w:vertAlign w:val="superscript"/>
        </w:rPr>
        <w:t>1</w:t>
      </w:r>
      <w:r>
        <w:rPr>
          <w:spacing w:val="58"/>
          <w:vertAlign w:val="baseline"/>
        </w:rPr>
        <w:t xml:space="preserve"> </w:t>
      </w:r>
      <w:r>
        <w:rPr>
          <w:vertAlign w:val="baseline"/>
        </w:rPr>
        <w:t>Numbers</w:t>
      </w:r>
      <w:r>
        <w:rPr>
          <w:spacing w:val="-1"/>
          <w:vertAlign w:val="baseline"/>
        </w:rPr>
        <w:t xml:space="preserve"> </w:t>
      </w:r>
      <w:r>
        <w:rPr>
          <w:vertAlign w:val="baseline"/>
        </w:rPr>
        <w:t>in</w:t>
      </w:r>
      <w:r>
        <w:rPr>
          <w:spacing w:val="-2"/>
          <w:vertAlign w:val="baseline"/>
        </w:rPr>
        <w:t xml:space="preserve"> </w:t>
      </w:r>
      <w:r>
        <w:rPr>
          <w:vertAlign w:val="baseline"/>
        </w:rPr>
        <w:t>parentheses</w:t>
      </w:r>
      <w:r>
        <w:rPr>
          <w:spacing w:val="-1"/>
          <w:vertAlign w:val="baseline"/>
        </w:rPr>
        <w:t xml:space="preserve"> </w:t>
      </w:r>
      <w:r>
        <w:rPr>
          <w:vertAlign w:val="baseline"/>
        </w:rPr>
        <w:t>indicate</w:t>
      </w:r>
      <w:r>
        <w:rPr>
          <w:spacing w:val="-1"/>
          <w:vertAlign w:val="baseline"/>
        </w:rPr>
        <w:t xml:space="preserve"> </w:t>
      </w:r>
      <w:r>
        <w:rPr>
          <w:vertAlign w:val="baseline"/>
        </w:rPr>
        <w:t>the</w:t>
      </w:r>
      <w:r>
        <w:rPr>
          <w:spacing w:val="-2"/>
          <w:vertAlign w:val="baseline"/>
        </w:rPr>
        <w:t xml:space="preserve"> </w:t>
      </w:r>
      <w:r>
        <w:rPr>
          <w:vertAlign w:val="baseline"/>
        </w:rPr>
        <w:t>number</w:t>
      </w:r>
      <w:r>
        <w:rPr>
          <w:spacing w:val="-2"/>
          <w:vertAlign w:val="baseline"/>
        </w:rPr>
        <w:t xml:space="preserve"> </w:t>
      </w:r>
      <w:r>
        <w:rPr>
          <w:vertAlign w:val="baseline"/>
        </w:rPr>
        <w:t>of respondents</w:t>
      </w:r>
      <w:r>
        <w:rPr>
          <w:spacing w:val="-1"/>
          <w:vertAlign w:val="baseline"/>
        </w:rPr>
        <w:t xml:space="preserve"> </w:t>
      </w:r>
      <w:r>
        <w:rPr>
          <w:vertAlign w:val="baseline"/>
        </w:rPr>
        <w:t>out</w:t>
      </w:r>
      <w:r>
        <w:rPr>
          <w:spacing w:val="-2"/>
          <w:vertAlign w:val="baseline"/>
        </w:rPr>
        <w:t xml:space="preserve"> </w:t>
      </w:r>
      <w:r>
        <w:rPr>
          <w:vertAlign w:val="baseline"/>
        </w:rPr>
        <w:t>of</w:t>
      </w:r>
      <w:r>
        <w:rPr>
          <w:spacing w:val="-1"/>
          <w:vertAlign w:val="baseline"/>
        </w:rPr>
        <w:t xml:space="preserve"> </w:t>
      </w:r>
      <w:r>
        <w:rPr>
          <w:spacing w:val="-5"/>
          <w:vertAlign w:val="baseline"/>
        </w:rPr>
        <w:t>51.</w:t>
      </w:r>
    </w:p>
    <w:p>
      <w:pPr>
        <w:pStyle w:val="5"/>
        <w:spacing w:before="194"/>
        <w:ind w:left="914" w:right="379"/>
      </w:pPr>
      <w:r>
        <w:rPr>
          <w:vertAlign w:val="superscript"/>
        </w:rPr>
        <w:t>2</w:t>
      </w:r>
      <w:r>
        <w:rPr>
          <w:spacing w:val="38"/>
          <w:vertAlign w:val="baseline"/>
        </w:rPr>
        <w:t xml:space="preserve"> </w:t>
      </w:r>
      <w:r>
        <w:rPr>
          <w:vertAlign w:val="baseline"/>
        </w:rPr>
        <w:t>This</w:t>
      </w:r>
      <w:r>
        <w:rPr>
          <w:spacing w:val="-2"/>
          <w:vertAlign w:val="baseline"/>
        </w:rPr>
        <w:t xml:space="preserve"> </w:t>
      </w:r>
      <w:r>
        <w:rPr>
          <w:vertAlign w:val="baseline"/>
        </w:rPr>
        <w:t>column</w:t>
      </w:r>
      <w:r>
        <w:rPr>
          <w:spacing w:val="-2"/>
          <w:vertAlign w:val="baseline"/>
        </w:rPr>
        <w:t xml:space="preserve"> </w:t>
      </w:r>
      <w:r>
        <w:rPr>
          <w:vertAlign w:val="baseline"/>
        </w:rPr>
        <w:t>is</w:t>
      </w:r>
      <w:r>
        <w:rPr>
          <w:spacing w:val="-2"/>
          <w:vertAlign w:val="baseline"/>
        </w:rPr>
        <w:t xml:space="preserve"> </w:t>
      </w:r>
      <w:r>
        <w:rPr>
          <w:vertAlign w:val="baseline"/>
        </w:rPr>
        <w:t>a</w:t>
      </w:r>
      <w:r>
        <w:rPr>
          <w:spacing w:val="-3"/>
          <w:vertAlign w:val="baseline"/>
        </w:rPr>
        <w:t xml:space="preserve"> </w:t>
      </w:r>
      <w:r>
        <w:rPr>
          <w:vertAlign w:val="baseline"/>
        </w:rPr>
        <w:t>simple</w:t>
      </w:r>
      <w:r>
        <w:rPr>
          <w:spacing w:val="-3"/>
          <w:vertAlign w:val="baseline"/>
        </w:rPr>
        <w:t xml:space="preserve"> </w:t>
      </w:r>
      <w:r>
        <w:rPr>
          <w:vertAlign w:val="baseline"/>
        </w:rPr>
        <w:t>count</w:t>
      </w:r>
      <w:r>
        <w:rPr>
          <w:spacing w:val="-2"/>
          <w:vertAlign w:val="baseline"/>
        </w:rPr>
        <w:t xml:space="preserve"> </w:t>
      </w:r>
      <w:r>
        <w:rPr>
          <w:vertAlign w:val="baseline"/>
        </w:rPr>
        <w:t>of</w:t>
      </w:r>
      <w:r>
        <w:rPr>
          <w:spacing w:val="-3"/>
          <w:vertAlign w:val="baseline"/>
        </w:rPr>
        <w:t xml:space="preserve"> </w:t>
      </w:r>
      <w:r>
        <w:rPr>
          <w:vertAlign w:val="baseline"/>
        </w:rPr>
        <w:t>the</w:t>
      </w:r>
      <w:r>
        <w:rPr>
          <w:spacing w:val="-3"/>
          <w:vertAlign w:val="baseline"/>
        </w:rPr>
        <w:t xml:space="preserve"> </w:t>
      </w:r>
      <w:r>
        <w:rPr>
          <w:vertAlign w:val="baseline"/>
        </w:rPr>
        <w:t>number</w:t>
      </w:r>
      <w:r>
        <w:rPr>
          <w:spacing w:val="-3"/>
          <w:vertAlign w:val="baseline"/>
        </w:rPr>
        <w:t xml:space="preserve"> </w:t>
      </w:r>
      <w:r>
        <w:rPr>
          <w:vertAlign w:val="baseline"/>
        </w:rPr>
        <w:t>of</w:t>
      </w:r>
      <w:r>
        <w:rPr>
          <w:spacing w:val="-1"/>
          <w:vertAlign w:val="baseline"/>
        </w:rPr>
        <w:t xml:space="preserve"> </w:t>
      </w:r>
      <w:r>
        <w:rPr>
          <w:vertAlign w:val="baseline"/>
        </w:rPr>
        <w:t>times</w:t>
      </w:r>
      <w:r>
        <w:rPr>
          <w:spacing w:val="-2"/>
          <w:vertAlign w:val="baseline"/>
        </w:rPr>
        <w:t xml:space="preserve"> </w:t>
      </w:r>
      <w:r>
        <w:rPr>
          <w:vertAlign w:val="baseline"/>
        </w:rPr>
        <w:t>a</w:t>
      </w:r>
      <w:r>
        <w:rPr>
          <w:spacing w:val="-3"/>
          <w:vertAlign w:val="baseline"/>
        </w:rPr>
        <w:t xml:space="preserve"> </w:t>
      </w:r>
      <w:r>
        <w:rPr>
          <w:vertAlign w:val="baseline"/>
        </w:rPr>
        <w:t>specific</w:t>
      </w:r>
      <w:r>
        <w:rPr>
          <w:spacing w:val="-3"/>
          <w:vertAlign w:val="baseline"/>
        </w:rPr>
        <w:t xml:space="preserve"> </w:t>
      </w:r>
      <w:r>
        <w:rPr>
          <w:vertAlign w:val="baseline"/>
        </w:rPr>
        <w:t>effect</w:t>
      </w:r>
      <w:r>
        <w:rPr>
          <w:spacing w:val="-2"/>
          <w:vertAlign w:val="baseline"/>
        </w:rPr>
        <w:t xml:space="preserve"> </w:t>
      </w:r>
      <w:r>
        <w:rPr>
          <w:vertAlign w:val="baseline"/>
        </w:rPr>
        <w:t>was</w:t>
      </w:r>
      <w:r>
        <w:rPr>
          <w:spacing w:val="-2"/>
          <w:vertAlign w:val="baseline"/>
        </w:rPr>
        <w:t xml:space="preserve"> </w:t>
      </w:r>
      <w:r>
        <w:rPr>
          <w:vertAlign w:val="baseline"/>
        </w:rPr>
        <w:t>mentioned</w:t>
      </w:r>
      <w:r>
        <w:rPr>
          <w:spacing w:val="-2"/>
          <w:vertAlign w:val="baseline"/>
        </w:rPr>
        <w:t xml:space="preserve"> </w:t>
      </w:r>
      <w:r>
        <w:rPr>
          <w:vertAlign w:val="baseline"/>
        </w:rPr>
        <w:t>as</w:t>
      </w:r>
      <w:r>
        <w:rPr>
          <w:spacing w:val="-2"/>
          <w:vertAlign w:val="baseline"/>
        </w:rPr>
        <w:t xml:space="preserve"> </w:t>
      </w:r>
      <w:r>
        <w:rPr>
          <w:vertAlign w:val="baseline"/>
        </w:rPr>
        <w:t>to how the respondent felt class size affected student achievement.</w:t>
      </w:r>
      <w:r>
        <w:rPr>
          <w:spacing w:val="40"/>
          <w:vertAlign w:val="baseline"/>
        </w:rPr>
        <w:t xml:space="preserve"> </w:t>
      </w:r>
      <w:r>
        <w:rPr>
          <w:vertAlign w:val="baseline"/>
        </w:rPr>
        <w:t>Due to the fact that respondents may have listed several effects, the column sum may exceed 51.</w:t>
      </w:r>
    </w:p>
    <w:p>
      <w:pPr>
        <w:pStyle w:val="5"/>
        <w:ind w:left="0"/>
        <w:rPr>
          <w:sz w:val="26"/>
        </w:rPr>
      </w:pPr>
    </w:p>
    <w:p>
      <w:pPr>
        <w:pStyle w:val="5"/>
        <w:spacing w:before="9"/>
        <w:ind w:left="0"/>
        <w:rPr>
          <w:sz w:val="21"/>
        </w:rPr>
      </w:pPr>
    </w:p>
    <w:p>
      <w:pPr>
        <w:pStyle w:val="5"/>
        <w:spacing w:line="480" w:lineRule="auto"/>
        <w:ind w:right="851" w:firstLine="719"/>
      </w:pPr>
      <w:r>
        <w:t>Finally,</w:t>
      </w:r>
      <w:r>
        <w:rPr>
          <w:spacing w:val="-3"/>
        </w:rPr>
        <w:t xml:space="preserve"> </w:t>
      </w:r>
      <w:r>
        <w:t>teachers</w:t>
      </w:r>
      <w:r>
        <w:rPr>
          <w:spacing w:val="-3"/>
        </w:rPr>
        <w:t xml:space="preserve"> </w:t>
      </w:r>
      <w:r>
        <w:t>were</w:t>
      </w:r>
      <w:r>
        <w:rPr>
          <w:spacing w:val="-2"/>
        </w:rPr>
        <w:t xml:space="preserve"> </w:t>
      </w:r>
      <w:r>
        <w:t>asked</w:t>
      </w:r>
      <w:r>
        <w:rPr>
          <w:spacing w:val="-3"/>
        </w:rPr>
        <w:t xml:space="preserve"> </w:t>
      </w:r>
      <w:r>
        <w:t>to</w:t>
      </w:r>
      <w:r>
        <w:rPr>
          <w:spacing w:val="-3"/>
        </w:rPr>
        <w:t xml:space="preserve"> </w:t>
      </w:r>
      <w:r>
        <w:t>identify</w:t>
      </w:r>
      <w:r>
        <w:rPr>
          <w:spacing w:val="-8"/>
        </w:rPr>
        <w:t xml:space="preserve"> </w:t>
      </w:r>
      <w:r>
        <w:t>their</w:t>
      </w:r>
      <w:r>
        <w:rPr>
          <w:spacing w:val="-4"/>
        </w:rPr>
        <w:t xml:space="preserve"> </w:t>
      </w:r>
      <w:r>
        <w:t>ideal</w:t>
      </w:r>
      <w:r>
        <w:rPr>
          <w:spacing w:val="-1"/>
        </w:rPr>
        <w:t xml:space="preserve"> </w:t>
      </w:r>
      <w:r>
        <w:t>class</w:t>
      </w:r>
      <w:r>
        <w:rPr>
          <w:spacing w:val="-3"/>
        </w:rPr>
        <w:t xml:space="preserve"> </w:t>
      </w:r>
      <w:r>
        <w:t>size</w:t>
      </w:r>
      <w:r>
        <w:rPr>
          <w:spacing w:val="-4"/>
        </w:rPr>
        <w:t xml:space="preserve"> </w:t>
      </w:r>
      <w:r>
        <w:t>and</w:t>
      </w:r>
      <w:r>
        <w:rPr>
          <w:spacing w:val="-3"/>
        </w:rPr>
        <w:t xml:space="preserve"> </w:t>
      </w:r>
      <w:r>
        <w:t>explain</w:t>
      </w:r>
      <w:r>
        <w:rPr>
          <w:spacing w:val="-3"/>
        </w:rPr>
        <w:t xml:space="preserve"> </w:t>
      </w:r>
      <w:r>
        <w:t>why.</w:t>
      </w:r>
      <w:r>
        <w:rPr>
          <w:spacing w:val="40"/>
        </w:rPr>
        <w:t xml:space="preserve"> </w:t>
      </w:r>
      <w:r>
        <w:t>All 51 respondents indicated that class sizes of 20 or less students per teacher were the ideal. Ideal class sizes ranged from 10 to 20 with the mean being 14.92.</w:t>
      </w:r>
      <w:r>
        <w:rPr>
          <w:spacing w:val="40"/>
        </w:rPr>
        <w:t xml:space="preserve"> </w:t>
      </w:r>
      <w:r>
        <w:t>The majority of respondents (65%) identified that it is easier for the teachers to provide individualized instruction (e.g., one-on-one time with each student, differentiated lessons, immediate feedback,</w:t>
      </w:r>
      <w:r>
        <w:rPr>
          <w:spacing w:val="-2"/>
        </w:rPr>
        <w:t xml:space="preserve"> </w:t>
      </w:r>
      <w:r>
        <w:t>etc.)</w:t>
      </w:r>
      <w:r>
        <w:rPr>
          <w:spacing w:val="-3"/>
        </w:rPr>
        <w:t xml:space="preserve"> </w:t>
      </w:r>
      <w:r>
        <w:t>in</w:t>
      </w:r>
      <w:r>
        <w:rPr>
          <w:spacing w:val="-2"/>
        </w:rPr>
        <w:t xml:space="preserve"> </w:t>
      </w:r>
      <w:r>
        <w:t>classes of</w:t>
      </w:r>
      <w:r>
        <w:rPr>
          <w:spacing w:val="-3"/>
        </w:rPr>
        <w:t xml:space="preserve"> </w:t>
      </w:r>
      <w:r>
        <w:t>20</w:t>
      </w:r>
      <w:r>
        <w:rPr>
          <w:spacing w:val="-2"/>
        </w:rPr>
        <w:t xml:space="preserve"> </w:t>
      </w:r>
      <w:r>
        <w:t>or</w:t>
      </w:r>
      <w:r>
        <w:rPr>
          <w:spacing w:val="-3"/>
        </w:rPr>
        <w:t xml:space="preserve"> </w:t>
      </w:r>
      <w:r>
        <w:t>less</w:t>
      </w:r>
      <w:r>
        <w:rPr>
          <w:spacing w:val="-2"/>
        </w:rPr>
        <w:t xml:space="preserve"> </w:t>
      </w:r>
      <w:r>
        <w:t>students</w:t>
      </w:r>
      <w:r>
        <w:rPr>
          <w:spacing w:val="-2"/>
        </w:rPr>
        <w:t xml:space="preserve"> </w:t>
      </w:r>
      <w:r>
        <w:t>per</w:t>
      </w:r>
      <w:r>
        <w:rPr>
          <w:spacing w:val="-1"/>
        </w:rPr>
        <w:t xml:space="preserve"> </w:t>
      </w:r>
      <w:r>
        <w:t>teacher.</w:t>
      </w:r>
      <w:r>
        <w:rPr>
          <w:spacing w:val="40"/>
        </w:rPr>
        <w:t xml:space="preserve"> </w:t>
      </w:r>
      <w:r>
        <w:t>Being</w:t>
      </w:r>
      <w:r>
        <w:rPr>
          <w:spacing w:val="-5"/>
        </w:rPr>
        <w:t xml:space="preserve"> </w:t>
      </w:r>
      <w:r>
        <w:t>able</w:t>
      </w:r>
      <w:r>
        <w:rPr>
          <w:spacing w:val="-3"/>
        </w:rPr>
        <w:t xml:space="preserve"> </w:t>
      </w:r>
      <w:r>
        <w:t>to</w:t>
      </w:r>
      <w:r>
        <w:rPr>
          <w:spacing w:val="-2"/>
        </w:rPr>
        <w:t xml:space="preserve"> </w:t>
      </w:r>
      <w:r>
        <w:t>use</w:t>
      </w:r>
      <w:r>
        <w:rPr>
          <w:spacing w:val="-3"/>
        </w:rPr>
        <w:t xml:space="preserve"> </w:t>
      </w:r>
      <w:r>
        <w:t>more</w:t>
      </w:r>
      <w:r>
        <w:rPr>
          <w:spacing w:val="-1"/>
        </w:rPr>
        <w:t xml:space="preserve"> </w:t>
      </w:r>
      <w:r>
        <w:t>group instruction (e.g., easier to divide class into small groups, easier to monitor groups, easier to plan small group activities, etc.) was another reason stated by 43% of the respondents</w:t>
      </w:r>
    </w:p>
    <w:p>
      <w:pPr>
        <w:spacing w:after="0" w:line="480" w:lineRule="auto"/>
        <w:sectPr>
          <w:type w:val="continuous"/>
          <w:pgSz w:w="12240" w:h="15840"/>
          <w:pgMar w:top="1680" w:right="620" w:bottom="280" w:left="1340" w:header="0" w:footer="1407" w:gutter="0"/>
          <w:cols w:space="720" w:num="1"/>
        </w:sectPr>
      </w:pPr>
    </w:p>
    <w:p>
      <w:pPr>
        <w:pStyle w:val="5"/>
        <w:spacing w:before="71" w:line="480" w:lineRule="auto"/>
        <w:ind w:right="913"/>
      </w:pPr>
      <w:r>
        <w:t>as to why small classes had higher levels of achievement than large classes.</w:t>
      </w:r>
      <w:r>
        <w:rPr>
          <w:spacing w:val="40"/>
        </w:rPr>
        <w:t xml:space="preserve"> </w:t>
      </w:r>
      <w:r>
        <w:t>Classes of 20</w:t>
      </w:r>
      <w:r>
        <w:rPr>
          <w:spacing w:val="-2"/>
        </w:rPr>
        <w:t xml:space="preserve"> </w:t>
      </w:r>
      <w:r>
        <w:t>or</w:t>
      </w:r>
      <w:r>
        <w:rPr>
          <w:spacing w:val="-3"/>
        </w:rPr>
        <w:t xml:space="preserve"> </w:t>
      </w:r>
      <w:r>
        <w:t>less</w:t>
      </w:r>
      <w:r>
        <w:rPr>
          <w:spacing w:val="-2"/>
        </w:rPr>
        <w:t xml:space="preserve"> </w:t>
      </w:r>
      <w:r>
        <w:t>students</w:t>
      </w:r>
      <w:r>
        <w:rPr>
          <w:spacing w:val="-2"/>
        </w:rPr>
        <w:t xml:space="preserve"> </w:t>
      </w:r>
      <w:r>
        <w:t>were</w:t>
      </w:r>
      <w:r>
        <w:rPr>
          <w:spacing w:val="-1"/>
        </w:rPr>
        <w:t xml:space="preserve"> </w:t>
      </w:r>
      <w:r>
        <w:t>cited</w:t>
      </w:r>
      <w:r>
        <w:rPr>
          <w:spacing w:val="-2"/>
        </w:rPr>
        <w:t xml:space="preserve"> </w:t>
      </w:r>
      <w:r>
        <w:t>as</w:t>
      </w:r>
      <w:r>
        <w:rPr>
          <w:spacing w:val="-2"/>
        </w:rPr>
        <w:t xml:space="preserve"> </w:t>
      </w:r>
      <w:r>
        <w:t>ideal</w:t>
      </w:r>
      <w:r>
        <w:rPr>
          <w:spacing w:val="-2"/>
        </w:rPr>
        <w:t xml:space="preserve"> </w:t>
      </w:r>
      <w:r>
        <w:t>by</w:t>
      </w:r>
      <w:r>
        <w:rPr>
          <w:spacing w:val="-7"/>
        </w:rPr>
        <w:t xml:space="preserve"> </w:t>
      </w:r>
      <w:r>
        <w:t>29%</w:t>
      </w:r>
      <w:r>
        <w:rPr>
          <w:spacing w:val="-3"/>
        </w:rPr>
        <w:t xml:space="preserve"> </w:t>
      </w:r>
      <w:r>
        <w:t>of</w:t>
      </w:r>
      <w:r>
        <w:rPr>
          <w:spacing w:val="-3"/>
        </w:rPr>
        <w:t xml:space="preserve"> </w:t>
      </w:r>
      <w:r>
        <w:t>respondents</w:t>
      </w:r>
      <w:r>
        <w:rPr>
          <w:spacing w:val="-2"/>
        </w:rPr>
        <w:t xml:space="preserve"> </w:t>
      </w:r>
      <w:r>
        <w:t>due</w:t>
      </w:r>
      <w:r>
        <w:rPr>
          <w:spacing w:val="-3"/>
        </w:rPr>
        <w:t xml:space="preserve"> </w:t>
      </w:r>
      <w:r>
        <w:t>to</w:t>
      </w:r>
      <w:r>
        <w:rPr>
          <w:spacing w:val="-2"/>
        </w:rPr>
        <w:t xml:space="preserve"> </w:t>
      </w:r>
      <w:r>
        <w:t>them</w:t>
      </w:r>
      <w:r>
        <w:rPr>
          <w:spacing w:val="-2"/>
        </w:rPr>
        <w:t xml:space="preserve"> </w:t>
      </w:r>
      <w:r>
        <w:t>being</w:t>
      </w:r>
      <w:r>
        <w:rPr>
          <w:spacing w:val="-2"/>
        </w:rPr>
        <w:t xml:space="preserve"> </w:t>
      </w:r>
      <w:r>
        <w:t>easier</w:t>
      </w:r>
      <w:r>
        <w:rPr>
          <w:spacing w:val="-3"/>
        </w:rPr>
        <w:t xml:space="preserve"> </w:t>
      </w:r>
      <w:r>
        <w:t>to manage student behavior (e.g., easier to watch all students, fewer distractions, more physical space, etc.).</w:t>
      </w:r>
      <w:r>
        <w:rPr>
          <w:spacing w:val="40"/>
        </w:rPr>
        <w:t xml:space="preserve"> </w:t>
      </w:r>
      <w:r>
        <w:t>Table 13 presents these results.</w:t>
      </w:r>
    </w:p>
    <w:p>
      <w:pPr>
        <w:pStyle w:val="5"/>
        <w:ind w:left="914"/>
      </w:pPr>
      <w:r>
        <w:t>Table</w:t>
      </w:r>
      <w:r>
        <w:rPr>
          <w:spacing w:val="-5"/>
        </w:rPr>
        <w:t xml:space="preserve"> 13</w:t>
      </w:r>
    </w:p>
    <w:p>
      <w:pPr>
        <w:tabs>
          <w:tab w:val="left" w:pos="10045"/>
        </w:tabs>
        <w:spacing w:before="0"/>
        <w:ind w:left="806" w:right="0" w:firstLine="0"/>
        <w:jc w:val="left"/>
        <w:rPr>
          <w:i/>
          <w:sz w:val="24"/>
        </w:rPr>
      </w:pPr>
      <w:r>
        <w:rPr>
          <w:spacing w:val="45"/>
          <w:sz w:val="24"/>
          <w:u w:val="single"/>
        </w:rPr>
        <w:t xml:space="preserve"> </w:t>
      </w:r>
      <w:r>
        <w:rPr>
          <w:i/>
          <w:sz w:val="24"/>
          <w:u w:val="single"/>
        </w:rPr>
        <w:t>Reasons</w:t>
      </w:r>
      <w:r>
        <w:rPr>
          <w:i/>
          <w:spacing w:val="-1"/>
          <w:sz w:val="24"/>
          <w:u w:val="single"/>
        </w:rPr>
        <w:t xml:space="preserve"> </w:t>
      </w:r>
      <w:r>
        <w:rPr>
          <w:i/>
          <w:sz w:val="24"/>
          <w:u w:val="single"/>
        </w:rPr>
        <w:t>for</w:t>
      </w:r>
      <w:r>
        <w:rPr>
          <w:i/>
          <w:spacing w:val="-1"/>
          <w:sz w:val="24"/>
          <w:u w:val="single"/>
        </w:rPr>
        <w:t xml:space="preserve"> </w:t>
      </w:r>
      <w:r>
        <w:rPr>
          <w:i/>
          <w:sz w:val="24"/>
          <w:u w:val="single"/>
        </w:rPr>
        <w:t>Class</w:t>
      </w:r>
      <w:r>
        <w:rPr>
          <w:i/>
          <w:spacing w:val="-1"/>
          <w:sz w:val="24"/>
          <w:u w:val="single"/>
        </w:rPr>
        <w:t xml:space="preserve"> </w:t>
      </w:r>
      <w:r>
        <w:rPr>
          <w:i/>
          <w:sz w:val="24"/>
          <w:u w:val="single"/>
        </w:rPr>
        <w:t>Size</w:t>
      </w:r>
      <w:r>
        <w:rPr>
          <w:i/>
          <w:spacing w:val="-2"/>
          <w:sz w:val="24"/>
          <w:u w:val="single"/>
        </w:rPr>
        <w:t xml:space="preserve"> </w:t>
      </w:r>
      <w:r>
        <w:rPr>
          <w:i/>
          <w:sz w:val="24"/>
          <w:u w:val="single"/>
        </w:rPr>
        <w:t>Less</w:t>
      </w:r>
      <w:r>
        <w:rPr>
          <w:i/>
          <w:spacing w:val="-1"/>
          <w:sz w:val="24"/>
          <w:u w:val="single"/>
        </w:rPr>
        <w:t xml:space="preserve"> </w:t>
      </w:r>
      <w:r>
        <w:rPr>
          <w:i/>
          <w:sz w:val="24"/>
          <w:u w:val="single"/>
        </w:rPr>
        <w:t>Than</w:t>
      </w:r>
      <w:r>
        <w:rPr>
          <w:i/>
          <w:spacing w:val="-1"/>
          <w:sz w:val="24"/>
          <w:u w:val="single"/>
        </w:rPr>
        <w:t xml:space="preserve"> </w:t>
      </w:r>
      <w:r>
        <w:rPr>
          <w:i/>
          <w:spacing w:val="-5"/>
          <w:sz w:val="24"/>
          <w:u w:val="single"/>
        </w:rPr>
        <w:t>20</w:t>
      </w:r>
      <w:r>
        <w:rPr>
          <w:i/>
          <w:sz w:val="24"/>
          <w:u w:val="single"/>
        </w:rPr>
        <w:tab/>
      </w:r>
    </w:p>
    <w:p>
      <w:pPr>
        <w:pStyle w:val="5"/>
        <w:spacing w:before="188" w:after="10"/>
        <w:ind w:left="0" w:right="366"/>
        <w:jc w:val="right"/>
      </w:pPr>
      <w:r>
        <w:t>Number</w:t>
      </w:r>
      <w:r>
        <w:rPr>
          <w:spacing w:val="-2"/>
        </w:rPr>
        <w:t xml:space="preserve"> </w:t>
      </w:r>
      <w:r>
        <w:t>of</w:t>
      </w:r>
      <w:r>
        <w:rPr>
          <w:spacing w:val="-2"/>
        </w:rPr>
        <w:t xml:space="preserve"> Times</w:t>
      </w:r>
    </w:p>
    <w:tbl>
      <w:tblPr>
        <w:tblStyle w:val="4"/>
        <w:tblW w:w="0" w:type="auto"/>
        <w:tblInd w:w="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37"/>
        <w:gridCol w:w="1882"/>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5437" w:type="dxa"/>
            <w:tcBorders>
              <w:bottom w:val="single" w:color="000000" w:sz="4" w:space="0"/>
            </w:tcBorders>
          </w:tcPr>
          <w:p>
            <w:pPr>
              <w:pStyle w:val="16"/>
              <w:rPr>
                <w:sz w:val="22"/>
              </w:rPr>
            </w:pPr>
          </w:p>
        </w:tc>
        <w:tc>
          <w:tcPr>
            <w:tcW w:w="1882" w:type="dxa"/>
            <w:tcBorders>
              <w:bottom w:val="single" w:color="000000" w:sz="4" w:space="0"/>
            </w:tcBorders>
          </w:tcPr>
          <w:p>
            <w:pPr>
              <w:pStyle w:val="16"/>
              <w:spacing w:line="266" w:lineRule="exact"/>
              <w:ind w:left="224"/>
              <w:rPr>
                <w:sz w:val="24"/>
              </w:rPr>
            </w:pPr>
            <w:r>
              <w:rPr>
                <w:sz w:val="24"/>
              </w:rPr>
              <w:t>Percentage</w:t>
            </w:r>
            <w:r>
              <w:rPr>
                <w:spacing w:val="-4"/>
                <w:sz w:val="24"/>
              </w:rPr>
              <w:t xml:space="preserve"> </w:t>
            </w:r>
            <w:r>
              <w:rPr>
                <w:spacing w:val="-5"/>
                <w:sz w:val="24"/>
              </w:rPr>
              <w:t>of</w:t>
            </w:r>
          </w:p>
          <w:p>
            <w:pPr>
              <w:pStyle w:val="16"/>
              <w:spacing w:line="264" w:lineRule="exact"/>
              <w:ind w:left="226"/>
              <w:rPr>
                <w:sz w:val="24"/>
              </w:rPr>
            </w:pPr>
            <w:r>
              <w:rPr>
                <w:spacing w:val="-2"/>
                <w:sz w:val="24"/>
              </w:rPr>
              <w:t>Respondents</w:t>
            </w:r>
            <w:r>
              <w:rPr>
                <w:spacing w:val="-2"/>
                <w:sz w:val="24"/>
                <w:vertAlign w:val="superscript"/>
              </w:rPr>
              <w:t>1</w:t>
            </w:r>
          </w:p>
        </w:tc>
        <w:tc>
          <w:tcPr>
            <w:tcW w:w="1921" w:type="dxa"/>
            <w:tcBorders>
              <w:bottom w:val="single" w:color="000000" w:sz="4" w:space="0"/>
            </w:tcBorders>
          </w:tcPr>
          <w:p>
            <w:pPr>
              <w:pStyle w:val="16"/>
              <w:spacing w:line="266" w:lineRule="exact"/>
              <w:ind w:left="336" w:right="382"/>
              <w:jc w:val="center"/>
              <w:rPr>
                <w:sz w:val="24"/>
              </w:rPr>
            </w:pPr>
            <w:r>
              <w:rPr>
                <w:spacing w:val="-2"/>
                <w:sz w:val="24"/>
              </w:rPr>
              <w:t>Category</w:t>
            </w:r>
          </w:p>
          <w:p>
            <w:pPr>
              <w:pStyle w:val="16"/>
              <w:spacing w:line="264" w:lineRule="exact"/>
              <w:ind w:left="336" w:right="393"/>
              <w:jc w:val="center"/>
              <w:rPr>
                <w:sz w:val="24"/>
              </w:rPr>
            </w:pPr>
            <w:r>
              <w:rPr>
                <w:spacing w:val="-2"/>
                <w:sz w:val="24"/>
              </w:rPr>
              <w:t>Referenced</w:t>
            </w:r>
            <w:r>
              <w:rPr>
                <w:spacing w:val="-2"/>
                <w:sz w:val="24"/>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5437" w:type="dxa"/>
            <w:tcBorders>
              <w:top w:val="single" w:color="000000" w:sz="4" w:space="0"/>
            </w:tcBorders>
          </w:tcPr>
          <w:p>
            <w:pPr>
              <w:pStyle w:val="16"/>
              <w:spacing w:line="314" w:lineRule="exact"/>
              <w:ind w:left="407" w:right="631" w:hanging="300"/>
              <w:rPr>
                <w:sz w:val="24"/>
              </w:rPr>
            </w:pPr>
            <w:r>
              <w:rPr>
                <w:sz w:val="24"/>
              </w:rPr>
              <w:t>Easier to Provide Individualized Instruction More</w:t>
            </w:r>
            <w:r>
              <w:rPr>
                <w:spacing w:val="-9"/>
                <w:sz w:val="24"/>
              </w:rPr>
              <w:t xml:space="preserve"> </w:t>
            </w:r>
            <w:r>
              <w:rPr>
                <w:sz w:val="24"/>
              </w:rPr>
              <w:t>One-on-one</w:t>
            </w:r>
            <w:r>
              <w:rPr>
                <w:spacing w:val="-9"/>
                <w:sz w:val="24"/>
              </w:rPr>
              <w:t xml:space="preserve"> </w:t>
            </w:r>
            <w:r>
              <w:rPr>
                <w:sz w:val="24"/>
              </w:rPr>
              <w:t>Time</w:t>
            </w:r>
            <w:r>
              <w:rPr>
                <w:spacing w:val="-9"/>
                <w:sz w:val="24"/>
              </w:rPr>
              <w:t xml:space="preserve"> </w:t>
            </w:r>
            <w:r>
              <w:rPr>
                <w:sz w:val="24"/>
              </w:rPr>
              <w:t>with</w:t>
            </w:r>
            <w:r>
              <w:rPr>
                <w:spacing w:val="-8"/>
                <w:sz w:val="24"/>
              </w:rPr>
              <w:t xml:space="preserve"> </w:t>
            </w:r>
            <w:r>
              <w:rPr>
                <w:sz w:val="24"/>
              </w:rPr>
              <w:t>Each</w:t>
            </w:r>
            <w:r>
              <w:rPr>
                <w:spacing w:val="-8"/>
                <w:sz w:val="24"/>
              </w:rPr>
              <w:t xml:space="preserve"> </w:t>
            </w:r>
            <w:r>
              <w:rPr>
                <w:sz w:val="24"/>
              </w:rPr>
              <w:t>Student</w:t>
            </w:r>
          </w:p>
        </w:tc>
        <w:tc>
          <w:tcPr>
            <w:tcW w:w="1882" w:type="dxa"/>
            <w:tcBorders>
              <w:top w:val="single" w:color="000000" w:sz="4" w:space="0"/>
            </w:tcBorders>
          </w:tcPr>
          <w:p>
            <w:pPr>
              <w:pStyle w:val="16"/>
              <w:spacing w:before="30"/>
              <w:ind w:left="440"/>
              <w:rPr>
                <w:sz w:val="24"/>
              </w:rPr>
            </w:pPr>
            <w:r>
              <w:rPr>
                <w:sz w:val="24"/>
              </w:rPr>
              <w:t xml:space="preserve">64.7 </w:t>
            </w:r>
            <w:r>
              <w:rPr>
                <w:spacing w:val="-4"/>
                <w:sz w:val="24"/>
              </w:rPr>
              <w:t>(33)</w:t>
            </w:r>
          </w:p>
        </w:tc>
        <w:tc>
          <w:tcPr>
            <w:tcW w:w="1921" w:type="dxa"/>
            <w:tcBorders>
              <w:top w:val="single" w:color="000000" w:sz="4" w:space="0"/>
            </w:tcBorders>
          </w:tcPr>
          <w:p>
            <w:pPr>
              <w:pStyle w:val="16"/>
              <w:spacing w:before="11"/>
              <w:rPr>
                <w:sz w:val="29"/>
              </w:rPr>
            </w:pPr>
          </w:p>
          <w:p>
            <w:pPr>
              <w:pStyle w:val="16"/>
              <w:ind w:right="864"/>
              <w:jc w:val="right"/>
              <w:rPr>
                <w:sz w:val="24"/>
              </w:rPr>
            </w:pPr>
            <w:r>
              <w:rPr>
                <w:spacing w:val="-5"/>
                <w:sz w:val="24"/>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437" w:type="dxa"/>
          </w:tcPr>
          <w:p>
            <w:pPr>
              <w:pStyle w:val="16"/>
              <w:spacing w:before="15"/>
              <w:ind w:left="407"/>
              <w:rPr>
                <w:sz w:val="24"/>
              </w:rPr>
            </w:pPr>
            <w:r>
              <w:rPr>
                <w:sz w:val="24"/>
              </w:rPr>
              <w:t>More</w:t>
            </w:r>
            <w:r>
              <w:rPr>
                <w:spacing w:val="-3"/>
                <w:sz w:val="24"/>
              </w:rPr>
              <w:t xml:space="preserve"> </w:t>
            </w:r>
            <w:r>
              <w:rPr>
                <w:sz w:val="24"/>
              </w:rPr>
              <w:t>Differentiation of</w:t>
            </w:r>
            <w:r>
              <w:rPr>
                <w:spacing w:val="-1"/>
                <w:sz w:val="24"/>
              </w:rPr>
              <w:t xml:space="preserve"> </w:t>
            </w:r>
            <w:r>
              <w:rPr>
                <w:spacing w:val="-2"/>
                <w:sz w:val="24"/>
              </w:rPr>
              <w:t>Instruction</w:t>
            </w:r>
          </w:p>
        </w:tc>
        <w:tc>
          <w:tcPr>
            <w:tcW w:w="1882" w:type="dxa"/>
          </w:tcPr>
          <w:p>
            <w:pPr>
              <w:pStyle w:val="16"/>
              <w:rPr>
                <w:sz w:val="22"/>
              </w:rPr>
            </w:pPr>
          </w:p>
        </w:tc>
        <w:tc>
          <w:tcPr>
            <w:tcW w:w="1921" w:type="dxa"/>
          </w:tcPr>
          <w:p>
            <w:pPr>
              <w:pStyle w:val="16"/>
              <w:spacing w:before="15"/>
              <w:ind w:right="864"/>
              <w:jc w:val="right"/>
              <w:rPr>
                <w:sz w:val="24"/>
              </w:rPr>
            </w:pPr>
            <w:r>
              <w:rPr>
                <w:spacing w:val="-5"/>
                <w:sz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437" w:type="dxa"/>
          </w:tcPr>
          <w:p>
            <w:pPr>
              <w:pStyle w:val="16"/>
              <w:spacing w:before="14"/>
              <w:ind w:left="407"/>
              <w:rPr>
                <w:sz w:val="24"/>
              </w:rPr>
            </w:pPr>
            <w:r>
              <w:rPr>
                <w:sz w:val="24"/>
              </w:rPr>
              <w:t>More</w:t>
            </w:r>
            <w:r>
              <w:rPr>
                <w:spacing w:val="-4"/>
                <w:sz w:val="24"/>
              </w:rPr>
              <w:t xml:space="preserve"> </w:t>
            </w:r>
            <w:r>
              <w:rPr>
                <w:sz w:val="24"/>
              </w:rPr>
              <w:t>Immediate</w:t>
            </w:r>
            <w:r>
              <w:rPr>
                <w:spacing w:val="-2"/>
                <w:sz w:val="24"/>
              </w:rPr>
              <w:t xml:space="preserve"> </w:t>
            </w:r>
            <w:r>
              <w:rPr>
                <w:sz w:val="24"/>
              </w:rPr>
              <w:t>Feedback</w:t>
            </w:r>
            <w:r>
              <w:rPr>
                <w:spacing w:val="-2"/>
                <w:sz w:val="24"/>
              </w:rPr>
              <w:t xml:space="preserve"> </w:t>
            </w:r>
            <w:r>
              <w:rPr>
                <w:sz w:val="24"/>
              </w:rPr>
              <w:t>for</w:t>
            </w:r>
            <w:r>
              <w:rPr>
                <w:spacing w:val="-3"/>
                <w:sz w:val="24"/>
              </w:rPr>
              <w:t xml:space="preserve"> </w:t>
            </w:r>
            <w:r>
              <w:rPr>
                <w:spacing w:val="-2"/>
                <w:sz w:val="24"/>
              </w:rPr>
              <w:t>Student</w:t>
            </w:r>
          </w:p>
        </w:tc>
        <w:tc>
          <w:tcPr>
            <w:tcW w:w="1882" w:type="dxa"/>
          </w:tcPr>
          <w:p>
            <w:pPr>
              <w:pStyle w:val="16"/>
              <w:rPr>
                <w:sz w:val="22"/>
              </w:rPr>
            </w:pPr>
          </w:p>
        </w:tc>
        <w:tc>
          <w:tcPr>
            <w:tcW w:w="1921" w:type="dxa"/>
          </w:tcPr>
          <w:p>
            <w:pPr>
              <w:pStyle w:val="16"/>
              <w:spacing w:before="14"/>
              <w:ind w:right="924"/>
              <w:jc w:val="right"/>
              <w:rPr>
                <w:sz w:val="24"/>
              </w:rPr>
            </w:pPr>
            <w:r>
              <w:rPr>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2" w:hRule="atLeast"/>
        </w:trPr>
        <w:tc>
          <w:tcPr>
            <w:tcW w:w="5437" w:type="dxa"/>
          </w:tcPr>
          <w:p>
            <w:pPr>
              <w:pStyle w:val="16"/>
              <w:spacing w:before="14"/>
              <w:ind w:left="407"/>
              <w:rPr>
                <w:sz w:val="24"/>
              </w:rPr>
            </w:pPr>
            <w:r>
              <w:rPr>
                <w:sz w:val="24"/>
              </w:rPr>
              <w:t>Other</w:t>
            </w:r>
            <w:r>
              <w:rPr>
                <w:spacing w:val="-5"/>
                <w:sz w:val="24"/>
              </w:rPr>
              <w:t xml:space="preserve"> </w:t>
            </w:r>
            <w:r>
              <w:rPr>
                <w:sz w:val="24"/>
              </w:rPr>
              <w:t>Easier</w:t>
            </w:r>
            <w:r>
              <w:rPr>
                <w:spacing w:val="-3"/>
                <w:sz w:val="24"/>
              </w:rPr>
              <w:t xml:space="preserve"> </w:t>
            </w:r>
            <w:r>
              <w:rPr>
                <w:sz w:val="24"/>
              </w:rPr>
              <w:t>to</w:t>
            </w:r>
            <w:r>
              <w:rPr>
                <w:spacing w:val="-2"/>
                <w:sz w:val="24"/>
              </w:rPr>
              <w:t xml:space="preserve"> </w:t>
            </w:r>
            <w:r>
              <w:rPr>
                <w:sz w:val="24"/>
              </w:rPr>
              <w:t>Provide</w:t>
            </w:r>
            <w:r>
              <w:rPr>
                <w:spacing w:val="-1"/>
                <w:sz w:val="24"/>
              </w:rPr>
              <w:t xml:space="preserve"> </w:t>
            </w:r>
            <w:r>
              <w:rPr>
                <w:sz w:val="24"/>
              </w:rPr>
              <w:t>Individualized</w:t>
            </w:r>
            <w:r>
              <w:rPr>
                <w:spacing w:val="1"/>
                <w:sz w:val="24"/>
              </w:rPr>
              <w:t xml:space="preserve"> </w:t>
            </w:r>
            <w:r>
              <w:rPr>
                <w:spacing w:val="-2"/>
                <w:sz w:val="24"/>
              </w:rPr>
              <w:t>Instruction</w:t>
            </w:r>
          </w:p>
        </w:tc>
        <w:tc>
          <w:tcPr>
            <w:tcW w:w="1882" w:type="dxa"/>
          </w:tcPr>
          <w:p>
            <w:pPr>
              <w:pStyle w:val="16"/>
              <w:rPr>
                <w:sz w:val="22"/>
              </w:rPr>
            </w:pPr>
          </w:p>
        </w:tc>
        <w:tc>
          <w:tcPr>
            <w:tcW w:w="1921" w:type="dxa"/>
          </w:tcPr>
          <w:p>
            <w:pPr>
              <w:pStyle w:val="16"/>
              <w:spacing w:before="14"/>
              <w:ind w:right="924"/>
              <w:jc w:val="right"/>
              <w:rPr>
                <w:sz w:val="24"/>
              </w:rPr>
            </w:pPr>
            <w:r>
              <w:rPr>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5437" w:type="dxa"/>
          </w:tcPr>
          <w:p>
            <w:pPr>
              <w:pStyle w:val="16"/>
              <w:spacing w:before="172"/>
              <w:ind w:left="107"/>
              <w:rPr>
                <w:sz w:val="24"/>
              </w:rPr>
            </w:pPr>
            <w:r>
              <w:rPr>
                <w:sz w:val="24"/>
              </w:rPr>
              <w:t>Easier</w:t>
            </w:r>
            <w:r>
              <w:rPr>
                <w:spacing w:val="-3"/>
                <w:sz w:val="24"/>
              </w:rPr>
              <w:t xml:space="preserve"> </w:t>
            </w:r>
            <w:r>
              <w:rPr>
                <w:sz w:val="24"/>
              </w:rPr>
              <w:t>to</w:t>
            </w:r>
            <w:r>
              <w:rPr>
                <w:spacing w:val="-1"/>
                <w:sz w:val="24"/>
              </w:rPr>
              <w:t xml:space="preserve"> </w:t>
            </w:r>
            <w:r>
              <w:rPr>
                <w:sz w:val="24"/>
              </w:rPr>
              <w:t>Use</w:t>
            </w:r>
            <w:r>
              <w:rPr>
                <w:spacing w:val="-2"/>
                <w:sz w:val="24"/>
              </w:rPr>
              <w:t xml:space="preserve"> </w:t>
            </w:r>
            <w:r>
              <w:rPr>
                <w:sz w:val="24"/>
              </w:rPr>
              <w:t>Group</w:t>
            </w:r>
            <w:r>
              <w:rPr>
                <w:spacing w:val="1"/>
                <w:sz w:val="24"/>
              </w:rPr>
              <w:t xml:space="preserve"> </w:t>
            </w:r>
            <w:r>
              <w:rPr>
                <w:spacing w:val="-2"/>
                <w:sz w:val="24"/>
              </w:rPr>
              <w:t>Instruction</w:t>
            </w:r>
          </w:p>
          <w:p>
            <w:pPr>
              <w:pStyle w:val="16"/>
              <w:spacing w:before="39"/>
              <w:ind w:left="407"/>
              <w:rPr>
                <w:sz w:val="24"/>
              </w:rPr>
            </w:pPr>
            <w:r>
              <w:rPr>
                <w:sz w:val="24"/>
              </w:rPr>
              <w:t>Easier</w:t>
            </w:r>
            <w:r>
              <w:rPr>
                <w:spacing w:val="-3"/>
                <w:sz w:val="24"/>
              </w:rPr>
              <w:t xml:space="preserve"> </w:t>
            </w:r>
            <w:r>
              <w:rPr>
                <w:sz w:val="24"/>
              </w:rPr>
              <w:t>to</w:t>
            </w:r>
            <w:r>
              <w:rPr>
                <w:spacing w:val="-2"/>
                <w:sz w:val="24"/>
              </w:rPr>
              <w:t xml:space="preserve"> </w:t>
            </w:r>
            <w:r>
              <w:rPr>
                <w:sz w:val="24"/>
              </w:rPr>
              <w:t>Divide</w:t>
            </w:r>
            <w:r>
              <w:rPr>
                <w:spacing w:val="-3"/>
                <w:sz w:val="24"/>
              </w:rPr>
              <w:t xml:space="preserve"> </w:t>
            </w:r>
            <w:r>
              <w:rPr>
                <w:sz w:val="24"/>
              </w:rPr>
              <w:t>Class</w:t>
            </w:r>
            <w:r>
              <w:rPr>
                <w:spacing w:val="1"/>
                <w:sz w:val="24"/>
              </w:rPr>
              <w:t xml:space="preserve"> </w:t>
            </w:r>
            <w:r>
              <w:rPr>
                <w:sz w:val="24"/>
              </w:rPr>
              <w:t>Into</w:t>
            </w:r>
            <w:r>
              <w:rPr>
                <w:spacing w:val="-2"/>
                <w:sz w:val="24"/>
              </w:rPr>
              <w:t xml:space="preserve"> </w:t>
            </w:r>
            <w:r>
              <w:rPr>
                <w:sz w:val="24"/>
              </w:rPr>
              <w:t>Small</w:t>
            </w:r>
            <w:r>
              <w:rPr>
                <w:spacing w:val="-1"/>
                <w:sz w:val="24"/>
              </w:rPr>
              <w:t xml:space="preserve"> </w:t>
            </w:r>
            <w:r>
              <w:rPr>
                <w:spacing w:val="-2"/>
                <w:sz w:val="24"/>
              </w:rPr>
              <w:t>Groups</w:t>
            </w:r>
          </w:p>
        </w:tc>
        <w:tc>
          <w:tcPr>
            <w:tcW w:w="1882" w:type="dxa"/>
          </w:tcPr>
          <w:p>
            <w:pPr>
              <w:pStyle w:val="16"/>
              <w:spacing w:before="172"/>
              <w:ind w:left="440"/>
              <w:rPr>
                <w:sz w:val="24"/>
              </w:rPr>
            </w:pPr>
            <w:r>
              <w:rPr>
                <w:sz w:val="24"/>
              </w:rPr>
              <w:t xml:space="preserve">43.1 </w:t>
            </w:r>
            <w:r>
              <w:rPr>
                <w:spacing w:val="-4"/>
                <w:sz w:val="24"/>
              </w:rPr>
              <w:t>(22)</w:t>
            </w:r>
          </w:p>
        </w:tc>
        <w:tc>
          <w:tcPr>
            <w:tcW w:w="1921" w:type="dxa"/>
          </w:tcPr>
          <w:p>
            <w:pPr>
              <w:pStyle w:val="16"/>
              <w:rPr>
                <w:sz w:val="26"/>
              </w:rPr>
            </w:pPr>
          </w:p>
          <w:p>
            <w:pPr>
              <w:pStyle w:val="16"/>
              <w:spacing w:before="188"/>
              <w:ind w:right="864"/>
              <w:jc w:val="right"/>
              <w:rPr>
                <w:sz w:val="24"/>
              </w:rPr>
            </w:pPr>
            <w:r>
              <w:rPr>
                <w:spacing w:val="-5"/>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437" w:type="dxa"/>
          </w:tcPr>
          <w:p>
            <w:pPr>
              <w:pStyle w:val="16"/>
              <w:spacing w:before="14"/>
              <w:ind w:left="407"/>
              <w:rPr>
                <w:sz w:val="24"/>
              </w:rPr>
            </w:pPr>
            <w:r>
              <w:rPr>
                <w:sz w:val="24"/>
              </w:rPr>
              <w:t>Easier</w:t>
            </w:r>
            <w:r>
              <w:rPr>
                <w:spacing w:val="-2"/>
                <w:sz w:val="24"/>
              </w:rPr>
              <w:t xml:space="preserve"> </w:t>
            </w:r>
            <w:r>
              <w:rPr>
                <w:sz w:val="24"/>
              </w:rPr>
              <w:t>to</w:t>
            </w:r>
            <w:r>
              <w:rPr>
                <w:spacing w:val="-1"/>
                <w:sz w:val="24"/>
              </w:rPr>
              <w:t xml:space="preserve"> </w:t>
            </w:r>
            <w:r>
              <w:rPr>
                <w:sz w:val="24"/>
              </w:rPr>
              <w:t>Monitor</w:t>
            </w:r>
            <w:r>
              <w:rPr>
                <w:spacing w:val="-2"/>
                <w:sz w:val="24"/>
              </w:rPr>
              <w:t xml:space="preserve"> Groups</w:t>
            </w:r>
          </w:p>
        </w:tc>
        <w:tc>
          <w:tcPr>
            <w:tcW w:w="1882" w:type="dxa"/>
          </w:tcPr>
          <w:p>
            <w:pPr>
              <w:pStyle w:val="16"/>
              <w:rPr>
                <w:sz w:val="22"/>
              </w:rPr>
            </w:pPr>
          </w:p>
        </w:tc>
        <w:tc>
          <w:tcPr>
            <w:tcW w:w="1921" w:type="dxa"/>
          </w:tcPr>
          <w:p>
            <w:pPr>
              <w:pStyle w:val="16"/>
              <w:spacing w:before="14"/>
              <w:ind w:right="865"/>
              <w:jc w:val="right"/>
              <w:rPr>
                <w:sz w:val="24"/>
              </w:rPr>
            </w:pPr>
            <w:r>
              <w:rPr>
                <w:spacing w:val="-5"/>
                <w:sz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437" w:type="dxa"/>
          </w:tcPr>
          <w:p>
            <w:pPr>
              <w:pStyle w:val="16"/>
              <w:spacing w:before="14"/>
              <w:ind w:left="407"/>
              <w:rPr>
                <w:sz w:val="24"/>
              </w:rPr>
            </w:pPr>
            <w:r>
              <w:rPr>
                <w:sz w:val="24"/>
              </w:rPr>
              <w:t>Easier</w:t>
            </w:r>
            <w:r>
              <w:rPr>
                <w:spacing w:val="-3"/>
                <w:sz w:val="24"/>
              </w:rPr>
              <w:t xml:space="preserve"> </w:t>
            </w:r>
            <w:r>
              <w:rPr>
                <w:sz w:val="24"/>
              </w:rPr>
              <w:t>to</w:t>
            </w:r>
            <w:r>
              <w:rPr>
                <w:spacing w:val="-2"/>
                <w:sz w:val="24"/>
              </w:rPr>
              <w:t xml:space="preserve"> </w:t>
            </w:r>
            <w:r>
              <w:rPr>
                <w:sz w:val="24"/>
              </w:rPr>
              <w:t>Use</w:t>
            </w:r>
            <w:r>
              <w:rPr>
                <w:spacing w:val="-3"/>
                <w:sz w:val="24"/>
              </w:rPr>
              <w:t xml:space="preserve"> </w:t>
            </w:r>
            <w:r>
              <w:rPr>
                <w:sz w:val="24"/>
              </w:rPr>
              <w:t>Paired Instructional</w:t>
            </w:r>
            <w:r>
              <w:rPr>
                <w:spacing w:val="-1"/>
                <w:sz w:val="24"/>
              </w:rPr>
              <w:t xml:space="preserve"> </w:t>
            </w:r>
            <w:r>
              <w:rPr>
                <w:spacing w:val="-2"/>
                <w:sz w:val="24"/>
              </w:rPr>
              <w:t>Groups</w:t>
            </w:r>
          </w:p>
        </w:tc>
        <w:tc>
          <w:tcPr>
            <w:tcW w:w="1882" w:type="dxa"/>
          </w:tcPr>
          <w:p>
            <w:pPr>
              <w:pStyle w:val="16"/>
              <w:rPr>
                <w:sz w:val="22"/>
              </w:rPr>
            </w:pPr>
          </w:p>
        </w:tc>
        <w:tc>
          <w:tcPr>
            <w:tcW w:w="1921" w:type="dxa"/>
          </w:tcPr>
          <w:p>
            <w:pPr>
              <w:pStyle w:val="16"/>
              <w:spacing w:before="14"/>
              <w:ind w:right="924"/>
              <w:jc w:val="right"/>
              <w:rPr>
                <w:sz w:val="24"/>
              </w:rPr>
            </w:pPr>
            <w:r>
              <w:rPr>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5437" w:type="dxa"/>
          </w:tcPr>
          <w:p>
            <w:pPr>
              <w:pStyle w:val="16"/>
              <w:spacing w:before="15"/>
              <w:ind w:left="407"/>
              <w:rPr>
                <w:sz w:val="24"/>
              </w:rPr>
            </w:pPr>
            <w:r>
              <w:rPr>
                <w:sz w:val="24"/>
              </w:rPr>
              <w:t>Easier</w:t>
            </w:r>
            <w:r>
              <w:rPr>
                <w:spacing w:val="-2"/>
                <w:sz w:val="24"/>
              </w:rPr>
              <w:t xml:space="preserve"> </w:t>
            </w:r>
            <w:r>
              <w:rPr>
                <w:sz w:val="24"/>
              </w:rPr>
              <w:t>to</w:t>
            </w:r>
            <w:r>
              <w:rPr>
                <w:spacing w:val="-1"/>
                <w:sz w:val="24"/>
              </w:rPr>
              <w:t xml:space="preserve"> </w:t>
            </w:r>
            <w:r>
              <w:rPr>
                <w:sz w:val="24"/>
              </w:rPr>
              <w:t>Plan</w:t>
            </w:r>
            <w:r>
              <w:rPr>
                <w:spacing w:val="-1"/>
                <w:sz w:val="24"/>
              </w:rPr>
              <w:t xml:space="preserve"> </w:t>
            </w:r>
            <w:r>
              <w:rPr>
                <w:sz w:val="24"/>
              </w:rPr>
              <w:t>for</w:t>
            </w:r>
            <w:r>
              <w:rPr>
                <w:spacing w:val="-2"/>
                <w:sz w:val="24"/>
              </w:rPr>
              <w:t xml:space="preserve"> </w:t>
            </w:r>
            <w:r>
              <w:rPr>
                <w:sz w:val="24"/>
              </w:rPr>
              <w:t>Group</w:t>
            </w:r>
            <w:r>
              <w:rPr>
                <w:spacing w:val="2"/>
                <w:sz w:val="24"/>
              </w:rPr>
              <w:t xml:space="preserve"> </w:t>
            </w:r>
            <w:r>
              <w:rPr>
                <w:spacing w:val="-2"/>
                <w:sz w:val="24"/>
              </w:rPr>
              <w:t>Instruction</w:t>
            </w:r>
          </w:p>
        </w:tc>
        <w:tc>
          <w:tcPr>
            <w:tcW w:w="1882" w:type="dxa"/>
          </w:tcPr>
          <w:p>
            <w:pPr>
              <w:pStyle w:val="16"/>
              <w:rPr>
                <w:sz w:val="22"/>
              </w:rPr>
            </w:pPr>
          </w:p>
        </w:tc>
        <w:tc>
          <w:tcPr>
            <w:tcW w:w="1921" w:type="dxa"/>
          </w:tcPr>
          <w:p>
            <w:pPr>
              <w:pStyle w:val="16"/>
              <w:spacing w:before="15"/>
              <w:ind w:right="924"/>
              <w:jc w:val="right"/>
              <w:rPr>
                <w:sz w:val="24"/>
              </w:rPr>
            </w:pPr>
            <w:r>
              <w:rPr>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5437" w:type="dxa"/>
          </w:tcPr>
          <w:p>
            <w:pPr>
              <w:pStyle w:val="16"/>
              <w:spacing w:before="14"/>
              <w:ind w:left="407"/>
              <w:rPr>
                <w:sz w:val="24"/>
              </w:rPr>
            </w:pPr>
            <w:r>
              <w:rPr>
                <w:sz w:val="24"/>
              </w:rPr>
              <w:t>Other</w:t>
            </w:r>
            <w:r>
              <w:rPr>
                <w:spacing w:val="-2"/>
                <w:sz w:val="24"/>
              </w:rPr>
              <w:t xml:space="preserve"> </w:t>
            </w:r>
            <w:r>
              <w:rPr>
                <w:sz w:val="24"/>
              </w:rPr>
              <w:t>Easier</w:t>
            </w:r>
            <w:r>
              <w:rPr>
                <w:spacing w:val="-2"/>
                <w:sz w:val="24"/>
              </w:rPr>
              <w:t xml:space="preserve"> </w:t>
            </w:r>
            <w:r>
              <w:rPr>
                <w:sz w:val="24"/>
              </w:rPr>
              <w:t>to</w:t>
            </w:r>
            <w:r>
              <w:rPr>
                <w:spacing w:val="-1"/>
                <w:sz w:val="24"/>
              </w:rPr>
              <w:t xml:space="preserve"> </w:t>
            </w:r>
            <w:r>
              <w:rPr>
                <w:sz w:val="24"/>
              </w:rPr>
              <w:t>Use</w:t>
            </w:r>
            <w:r>
              <w:rPr>
                <w:spacing w:val="-2"/>
                <w:sz w:val="24"/>
              </w:rPr>
              <w:t xml:space="preserve"> </w:t>
            </w:r>
            <w:r>
              <w:rPr>
                <w:sz w:val="24"/>
              </w:rPr>
              <w:t>Group</w:t>
            </w:r>
            <w:r>
              <w:rPr>
                <w:spacing w:val="1"/>
                <w:sz w:val="24"/>
              </w:rPr>
              <w:t xml:space="preserve"> </w:t>
            </w:r>
            <w:r>
              <w:rPr>
                <w:spacing w:val="-2"/>
                <w:sz w:val="24"/>
              </w:rPr>
              <w:t>Instruction</w:t>
            </w:r>
          </w:p>
        </w:tc>
        <w:tc>
          <w:tcPr>
            <w:tcW w:w="1882" w:type="dxa"/>
          </w:tcPr>
          <w:p>
            <w:pPr>
              <w:pStyle w:val="16"/>
              <w:rPr>
                <w:sz w:val="22"/>
              </w:rPr>
            </w:pPr>
          </w:p>
        </w:tc>
        <w:tc>
          <w:tcPr>
            <w:tcW w:w="1921" w:type="dxa"/>
          </w:tcPr>
          <w:p>
            <w:pPr>
              <w:pStyle w:val="16"/>
              <w:spacing w:before="14"/>
              <w:ind w:right="924"/>
              <w:jc w:val="right"/>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8" w:hRule="atLeast"/>
        </w:trPr>
        <w:tc>
          <w:tcPr>
            <w:tcW w:w="5437" w:type="dxa"/>
          </w:tcPr>
          <w:p>
            <w:pPr>
              <w:pStyle w:val="16"/>
              <w:spacing w:before="137" w:line="310" w:lineRule="atLeast"/>
              <w:ind w:left="407" w:right="1375" w:hanging="300"/>
              <w:rPr>
                <w:sz w:val="24"/>
              </w:rPr>
            </w:pPr>
            <w:r>
              <w:rPr>
                <w:sz w:val="24"/>
              </w:rPr>
              <w:t>Easier</w:t>
            </w:r>
            <w:r>
              <w:rPr>
                <w:spacing w:val="-10"/>
                <w:sz w:val="24"/>
              </w:rPr>
              <w:t xml:space="preserve"> </w:t>
            </w:r>
            <w:r>
              <w:rPr>
                <w:sz w:val="24"/>
              </w:rPr>
              <w:t>to</w:t>
            </w:r>
            <w:r>
              <w:rPr>
                <w:spacing w:val="-9"/>
                <w:sz w:val="24"/>
              </w:rPr>
              <w:t xml:space="preserve"> </w:t>
            </w:r>
            <w:r>
              <w:rPr>
                <w:sz w:val="24"/>
              </w:rPr>
              <w:t>Manage</w:t>
            </w:r>
            <w:r>
              <w:rPr>
                <w:spacing w:val="-10"/>
                <w:sz w:val="24"/>
              </w:rPr>
              <w:t xml:space="preserve"> </w:t>
            </w:r>
            <w:r>
              <w:rPr>
                <w:sz w:val="24"/>
              </w:rPr>
              <w:t>Student</w:t>
            </w:r>
            <w:r>
              <w:rPr>
                <w:spacing w:val="-9"/>
                <w:sz w:val="24"/>
              </w:rPr>
              <w:t xml:space="preserve"> </w:t>
            </w:r>
            <w:r>
              <w:rPr>
                <w:sz w:val="24"/>
              </w:rPr>
              <w:t>Behavior Easier to Watch All Students</w:t>
            </w:r>
          </w:p>
        </w:tc>
        <w:tc>
          <w:tcPr>
            <w:tcW w:w="1882" w:type="dxa"/>
          </w:tcPr>
          <w:p>
            <w:pPr>
              <w:pStyle w:val="16"/>
              <w:spacing w:before="171"/>
              <w:ind w:left="440"/>
              <w:rPr>
                <w:sz w:val="24"/>
              </w:rPr>
            </w:pPr>
            <w:r>
              <w:rPr>
                <w:sz w:val="24"/>
              </w:rPr>
              <w:t xml:space="preserve">29.4 </w:t>
            </w:r>
            <w:r>
              <w:rPr>
                <w:spacing w:val="-4"/>
                <w:sz w:val="24"/>
              </w:rPr>
              <w:t>(15)</w:t>
            </w:r>
          </w:p>
        </w:tc>
        <w:tc>
          <w:tcPr>
            <w:tcW w:w="1921" w:type="dxa"/>
          </w:tcPr>
          <w:p>
            <w:pPr>
              <w:pStyle w:val="16"/>
              <w:rPr>
                <w:sz w:val="26"/>
              </w:rPr>
            </w:pPr>
          </w:p>
          <w:p>
            <w:pPr>
              <w:pStyle w:val="16"/>
              <w:spacing w:before="189"/>
              <w:ind w:right="864"/>
              <w:jc w:val="right"/>
              <w:rPr>
                <w:sz w:val="24"/>
              </w:rPr>
            </w:pPr>
            <w:r>
              <w:rPr>
                <w:spacing w:val="-5"/>
                <w:sz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437" w:type="dxa"/>
          </w:tcPr>
          <w:p>
            <w:pPr>
              <w:pStyle w:val="16"/>
              <w:spacing w:before="14"/>
              <w:ind w:left="407"/>
              <w:rPr>
                <w:sz w:val="24"/>
              </w:rPr>
            </w:pPr>
            <w:r>
              <w:rPr>
                <w:sz w:val="24"/>
              </w:rPr>
              <w:t>Fewer</w:t>
            </w:r>
            <w:r>
              <w:rPr>
                <w:spacing w:val="-4"/>
                <w:sz w:val="24"/>
              </w:rPr>
              <w:t xml:space="preserve"> </w:t>
            </w:r>
            <w:r>
              <w:rPr>
                <w:spacing w:val="-2"/>
                <w:sz w:val="24"/>
              </w:rPr>
              <w:t>Distractions</w:t>
            </w:r>
          </w:p>
        </w:tc>
        <w:tc>
          <w:tcPr>
            <w:tcW w:w="1882" w:type="dxa"/>
          </w:tcPr>
          <w:p>
            <w:pPr>
              <w:pStyle w:val="16"/>
              <w:rPr>
                <w:sz w:val="22"/>
              </w:rPr>
            </w:pPr>
          </w:p>
        </w:tc>
        <w:tc>
          <w:tcPr>
            <w:tcW w:w="1921" w:type="dxa"/>
          </w:tcPr>
          <w:p>
            <w:pPr>
              <w:pStyle w:val="16"/>
              <w:spacing w:before="14"/>
              <w:ind w:right="865"/>
              <w:jc w:val="right"/>
              <w:rPr>
                <w:sz w:val="24"/>
              </w:rPr>
            </w:pPr>
            <w:r>
              <w:rPr>
                <w:spacing w:val="-5"/>
                <w:sz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437" w:type="dxa"/>
          </w:tcPr>
          <w:p>
            <w:pPr>
              <w:pStyle w:val="16"/>
              <w:spacing w:before="14"/>
              <w:ind w:left="407"/>
              <w:rPr>
                <w:sz w:val="24"/>
              </w:rPr>
            </w:pPr>
            <w:r>
              <w:rPr>
                <w:sz w:val="24"/>
              </w:rPr>
              <w:t>More</w:t>
            </w:r>
            <w:r>
              <w:rPr>
                <w:spacing w:val="-2"/>
                <w:sz w:val="24"/>
              </w:rPr>
              <w:t xml:space="preserve"> </w:t>
            </w:r>
            <w:r>
              <w:rPr>
                <w:sz w:val="24"/>
              </w:rPr>
              <w:t>Space</w:t>
            </w:r>
            <w:r>
              <w:rPr>
                <w:spacing w:val="-2"/>
                <w:sz w:val="24"/>
              </w:rPr>
              <w:t xml:space="preserve"> </w:t>
            </w:r>
            <w:r>
              <w:rPr>
                <w:sz w:val="24"/>
              </w:rPr>
              <w:t>in</w:t>
            </w:r>
            <w:r>
              <w:rPr>
                <w:spacing w:val="-1"/>
                <w:sz w:val="24"/>
              </w:rPr>
              <w:t xml:space="preserve"> </w:t>
            </w:r>
            <w:r>
              <w:rPr>
                <w:spacing w:val="-2"/>
                <w:sz w:val="24"/>
              </w:rPr>
              <w:t>Classroom</w:t>
            </w:r>
          </w:p>
        </w:tc>
        <w:tc>
          <w:tcPr>
            <w:tcW w:w="1882" w:type="dxa"/>
          </w:tcPr>
          <w:p>
            <w:pPr>
              <w:pStyle w:val="16"/>
              <w:rPr>
                <w:sz w:val="22"/>
              </w:rPr>
            </w:pPr>
          </w:p>
        </w:tc>
        <w:tc>
          <w:tcPr>
            <w:tcW w:w="1921" w:type="dxa"/>
          </w:tcPr>
          <w:p>
            <w:pPr>
              <w:pStyle w:val="16"/>
              <w:spacing w:before="14"/>
              <w:ind w:right="926"/>
              <w:jc w:val="right"/>
              <w:rPr>
                <w:sz w:val="24"/>
              </w:rPr>
            </w:pPr>
            <w:r>
              <w:rPr>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5437" w:type="dxa"/>
            <w:tcBorders>
              <w:bottom w:val="single" w:color="000000" w:sz="4" w:space="0"/>
            </w:tcBorders>
          </w:tcPr>
          <w:p>
            <w:pPr>
              <w:pStyle w:val="16"/>
              <w:spacing w:before="14" w:line="264" w:lineRule="exact"/>
              <w:ind w:left="407"/>
              <w:rPr>
                <w:sz w:val="24"/>
              </w:rPr>
            </w:pPr>
            <w:r>
              <w:rPr>
                <w:sz w:val="24"/>
              </w:rPr>
              <w:t>Other</w:t>
            </w:r>
            <w:r>
              <w:rPr>
                <w:spacing w:val="-3"/>
                <w:sz w:val="24"/>
              </w:rPr>
              <w:t xml:space="preserve"> </w:t>
            </w:r>
            <w:r>
              <w:rPr>
                <w:sz w:val="24"/>
              </w:rPr>
              <w:t>Easier</w:t>
            </w:r>
            <w:r>
              <w:rPr>
                <w:spacing w:val="-2"/>
                <w:sz w:val="24"/>
              </w:rPr>
              <w:t xml:space="preserve"> </w:t>
            </w:r>
            <w:r>
              <w:rPr>
                <w:sz w:val="24"/>
              </w:rPr>
              <w:t>to</w:t>
            </w:r>
            <w:r>
              <w:rPr>
                <w:spacing w:val="-2"/>
                <w:sz w:val="24"/>
              </w:rPr>
              <w:t xml:space="preserve"> </w:t>
            </w:r>
            <w:r>
              <w:rPr>
                <w:sz w:val="24"/>
              </w:rPr>
              <w:t xml:space="preserve">Manage </w:t>
            </w:r>
            <w:r>
              <w:rPr>
                <w:spacing w:val="-2"/>
                <w:sz w:val="24"/>
              </w:rPr>
              <w:t>Behavior</w:t>
            </w:r>
          </w:p>
        </w:tc>
        <w:tc>
          <w:tcPr>
            <w:tcW w:w="1882" w:type="dxa"/>
            <w:tcBorders>
              <w:bottom w:val="single" w:color="000000" w:sz="4" w:space="0"/>
            </w:tcBorders>
          </w:tcPr>
          <w:p>
            <w:pPr>
              <w:pStyle w:val="16"/>
              <w:rPr>
                <w:sz w:val="22"/>
              </w:rPr>
            </w:pPr>
          </w:p>
        </w:tc>
        <w:tc>
          <w:tcPr>
            <w:tcW w:w="1921" w:type="dxa"/>
            <w:tcBorders>
              <w:bottom w:val="single" w:color="000000" w:sz="4" w:space="0"/>
            </w:tcBorders>
          </w:tcPr>
          <w:p>
            <w:pPr>
              <w:pStyle w:val="16"/>
              <w:spacing w:before="14" w:line="264" w:lineRule="exact"/>
              <w:ind w:right="924"/>
              <w:jc w:val="right"/>
              <w:rPr>
                <w:sz w:val="24"/>
              </w:rPr>
            </w:pPr>
            <w:r>
              <w:rPr>
                <w:sz w:val="24"/>
              </w:rPr>
              <w:t>3</w:t>
            </w:r>
          </w:p>
        </w:tc>
      </w:tr>
    </w:tbl>
    <w:p>
      <w:pPr>
        <w:pStyle w:val="5"/>
        <w:spacing w:before="93"/>
        <w:ind w:left="914" w:right="379" w:hanging="1"/>
      </w:pPr>
      <w:r>
        <w:rPr>
          <w:i/>
        </w:rPr>
        <w:t>Note:</w:t>
      </w:r>
      <w:r>
        <w:rPr>
          <w:i/>
          <w:spacing w:val="40"/>
        </w:rPr>
        <w:t xml:space="preserve"> </w:t>
      </w:r>
      <w:r>
        <w:t>The</w:t>
      </w:r>
      <w:r>
        <w:rPr>
          <w:spacing w:val="-3"/>
        </w:rPr>
        <w:t xml:space="preserve"> </w:t>
      </w:r>
      <w:r>
        <w:t>"Other"</w:t>
      </w:r>
      <w:r>
        <w:rPr>
          <w:spacing w:val="-5"/>
        </w:rPr>
        <w:t xml:space="preserve"> </w:t>
      </w:r>
      <w:r>
        <w:t>category</w:t>
      </w:r>
      <w:r>
        <w:rPr>
          <w:spacing w:val="-7"/>
        </w:rPr>
        <w:t xml:space="preserve"> </w:t>
      </w:r>
      <w:r>
        <w:t>of</w:t>
      </w:r>
      <w:r>
        <w:rPr>
          <w:spacing w:val="-3"/>
        </w:rPr>
        <w:t xml:space="preserve"> </w:t>
      </w:r>
      <w:r>
        <w:t>responses</w:t>
      </w:r>
      <w:r>
        <w:rPr>
          <w:spacing w:val="-2"/>
        </w:rPr>
        <w:t xml:space="preserve"> </w:t>
      </w:r>
      <w:r>
        <w:t>is</w:t>
      </w:r>
      <w:r>
        <w:rPr>
          <w:spacing w:val="-2"/>
        </w:rPr>
        <w:t xml:space="preserve"> </w:t>
      </w:r>
      <w:r>
        <w:t>for</w:t>
      </w:r>
      <w:r>
        <w:rPr>
          <w:spacing w:val="-3"/>
        </w:rPr>
        <w:t xml:space="preserve"> </w:t>
      </w:r>
      <w:r>
        <w:t>responses</w:t>
      </w:r>
      <w:r>
        <w:rPr>
          <w:spacing w:val="-2"/>
        </w:rPr>
        <w:t xml:space="preserve"> </w:t>
      </w:r>
      <w:r>
        <w:t>that</w:t>
      </w:r>
      <w:r>
        <w:rPr>
          <w:spacing w:val="-2"/>
        </w:rPr>
        <w:t xml:space="preserve"> </w:t>
      </w:r>
      <w:r>
        <w:t>could</w:t>
      </w:r>
      <w:r>
        <w:rPr>
          <w:spacing w:val="-2"/>
        </w:rPr>
        <w:t xml:space="preserve"> </w:t>
      </w:r>
      <w:r>
        <w:t>not</w:t>
      </w:r>
      <w:r>
        <w:rPr>
          <w:spacing w:val="-2"/>
        </w:rPr>
        <w:t xml:space="preserve"> </w:t>
      </w:r>
      <w:r>
        <w:t>be</w:t>
      </w:r>
      <w:r>
        <w:rPr>
          <w:spacing w:val="-3"/>
        </w:rPr>
        <w:t xml:space="preserve"> </w:t>
      </w:r>
      <w:r>
        <w:t>identified</w:t>
      </w:r>
      <w:r>
        <w:rPr>
          <w:spacing w:val="-3"/>
        </w:rPr>
        <w:t xml:space="preserve"> </w:t>
      </w:r>
      <w:r>
        <w:t>by</w:t>
      </w:r>
      <w:r>
        <w:rPr>
          <w:spacing w:val="-7"/>
        </w:rPr>
        <w:t xml:space="preserve"> </w:t>
      </w:r>
      <w:r>
        <w:t>one of the main category labels.</w:t>
      </w:r>
    </w:p>
    <w:p>
      <w:pPr>
        <w:pStyle w:val="5"/>
        <w:spacing w:before="100"/>
        <w:ind w:left="914"/>
        <w:jc w:val="both"/>
      </w:pPr>
      <w:r>
        <w:rPr>
          <w:vertAlign w:val="superscript"/>
        </w:rPr>
        <w:t>1</w:t>
      </w:r>
      <w:r>
        <w:rPr>
          <w:spacing w:val="58"/>
          <w:vertAlign w:val="baseline"/>
        </w:rPr>
        <w:t xml:space="preserve"> </w:t>
      </w:r>
      <w:r>
        <w:rPr>
          <w:vertAlign w:val="baseline"/>
        </w:rPr>
        <w:t>Numbers</w:t>
      </w:r>
      <w:r>
        <w:rPr>
          <w:spacing w:val="-1"/>
          <w:vertAlign w:val="baseline"/>
        </w:rPr>
        <w:t xml:space="preserve"> </w:t>
      </w:r>
      <w:r>
        <w:rPr>
          <w:vertAlign w:val="baseline"/>
        </w:rPr>
        <w:t>in</w:t>
      </w:r>
      <w:r>
        <w:rPr>
          <w:spacing w:val="-2"/>
          <w:vertAlign w:val="baseline"/>
        </w:rPr>
        <w:t xml:space="preserve"> </w:t>
      </w:r>
      <w:r>
        <w:rPr>
          <w:vertAlign w:val="baseline"/>
        </w:rPr>
        <w:t>parentheses</w:t>
      </w:r>
      <w:r>
        <w:rPr>
          <w:spacing w:val="-1"/>
          <w:vertAlign w:val="baseline"/>
        </w:rPr>
        <w:t xml:space="preserve"> </w:t>
      </w:r>
      <w:r>
        <w:rPr>
          <w:vertAlign w:val="baseline"/>
        </w:rPr>
        <w:t>indicate</w:t>
      </w:r>
      <w:r>
        <w:rPr>
          <w:spacing w:val="-1"/>
          <w:vertAlign w:val="baseline"/>
        </w:rPr>
        <w:t xml:space="preserve"> </w:t>
      </w:r>
      <w:r>
        <w:rPr>
          <w:vertAlign w:val="baseline"/>
        </w:rPr>
        <w:t>the</w:t>
      </w:r>
      <w:r>
        <w:rPr>
          <w:spacing w:val="-2"/>
          <w:vertAlign w:val="baseline"/>
        </w:rPr>
        <w:t xml:space="preserve"> </w:t>
      </w:r>
      <w:r>
        <w:rPr>
          <w:vertAlign w:val="baseline"/>
        </w:rPr>
        <w:t>number</w:t>
      </w:r>
      <w:r>
        <w:rPr>
          <w:spacing w:val="-2"/>
          <w:vertAlign w:val="baseline"/>
        </w:rPr>
        <w:t xml:space="preserve"> </w:t>
      </w:r>
      <w:r>
        <w:rPr>
          <w:vertAlign w:val="baseline"/>
        </w:rPr>
        <w:t>of respondents</w:t>
      </w:r>
      <w:r>
        <w:rPr>
          <w:spacing w:val="-1"/>
          <w:vertAlign w:val="baseline"/>
        </w:rPr>
        <w:t xml:space="preserve"> </w:t>
      </w:r>
      <w:r>
        <w:rPr>
          <w:vertAlign w:val="baseline"/>
        </w:rPr>
        <w:t>out</w:t>
      </w:r>
      <w:r>
        <w:rPr>
          <w:spacing w:val="-2"/>
          <w:vertAlign w:val="baseline"/>
        </w:rPr>
        <w:t xml:space="preserve"> </w:t>
      </w:r>
      <w:r>
        <w:rPr>
          <w:vertAlign w:val="baseline"/>
        </w:rPr>
        <w:t>of</w:t>
      </w:r>
      <w:r>
        <w:rPr>
          <w:spacing w:val="-1"/>
          <w:vertAlign w:val="baseline"/>
        </w:rPr>
        <w:t xml:space="preserve"> </w:t>
      </w:r>
      <w:r>
        <w:rPr>
          <w:spacing w:val="-5"/>
          <w:vertAlign w:val="baseline"/>
        </w:rPr>
        <w:t>51.</w:t>
      </w:r>
    </w:p>
    <w:p>
      <w:pPr>
        <w:pStyle w:val="5"/>
        <w:spacing w:before="192"/>
        <w:ind w:left="914" w:right="381"/>
        <w:jc w:val="both"/>
      </w:pPr>
      <w:r>
        <w:rPr>
          <w:vertAlign w:val="superscript"/>
        </w:rPr>
        <w:t>2</w:t>
      </w:r>
      <w:r>
        <w:rPr>
          <w:spacing w:val="38"/>
          <w:vertAlign w:val="baseline"/>
        </w:rPr>
        <w:t xml:space="preserve"> </w:t>
      </w:r>
      <w:r>
        <w:rPr>
          <w:vertAlign w:val="baseline"/>
        </w:rPr>
        <w:t>This</w:t>
      </w:r>
      <w:r>
        <w:rPr>
          <w:spacing w:val="-2"/>
          <w:vertAlign w:val="baseline"/>
        </w:rPr>
        <w:t xml:space="preserve"> </w:t>
      </w:r>
      <w:r>
        <w:rPr>
          <w:vertAlign w:val="baseline"/>
        </w:rPr>
        <w:t>column</w:t>
      </w:r>
      <w:r>
        <w:rPr>
          <w:spacing w:val="-2"/>
          <w:vertAlign w:val="baseline"/>
        </w:rPr>
        <w:t xml:space="preserve"> </w:t>
      </w:r>
      <w:r>
        <w:rPr>
          <w:vertAlign w:val="baseline"/>
        </w:rPr>
        <w:t>is</w:t>
      </w:r>
      <w:r>
        <w:rPr>
          <w:spacing w:val="-2"/>
          <w:vertAlign w:val="baseline"/>
        </w:rPr>
        <w:t xml:space="preserve"> </w:t>
      </w:r>
      <w:r>
        <w:rPr>
          <w:vertAlign w:val="baseline"/>
        </w:rPr>
        <w:t>a</w:t>
      </w:r>
      <w:r>
        <w:rPr>
          <w:spacing w:val="-3"/>
          <w:vertAlign w:val="baseline"/>
        </w:rPr>
        <w:t xml:space="preserve"> </w:t>
      </w:r>
      <w:r>
        <w:rPr>
          <w:vertAlign w:val="baseline"/>
        </w:rPr>
        <w:t>simple</w:t>
      </w:r>
      <w:r>
        <w:rPr>
          <w:spacing w:val="-3"/>
          <w:vertAlign w:val="baseline"/>
        </w:rPr>
        <w:t xml:space="preserve"> </w:t>
      </w:r>
      <w:r>
        <w:rPr>
          <w:vertAlign w:val="baseline"/>
        </w:rPr>
        <w:t>count</w:t>
      </w:r>
      <w:r>
        <w:rPr>
          <w:spacing w:val="-2"/>
          <w:vertAlign w:val="baseline"/>
        </w:rPr>
        <w:t xml:space="preserve"> </w:t>
      </w:r>
      <w:r>
        <w:rPr>
          <w:vertAlign w:val="baseline"/>
        </w:rPr>
        <w:t>of</w:t>
      </w:r>
      <w:r>
        <w:rPr>
          <w:spacing w:val="-3"/>
          <w:vertAlign w:val="baseline"/>
        </w:rPr>
        <w:t xml:space="preserve"> </w:t>
      </w:r>
      <w:r>
        <w:rPr>
          <w:vertAlign w:val="baseline"/>
        </w:rPr>
        <w:t>the</w:t>
      </w:r>
      <w:r>
        <w:rPr>
          <w:spacing w:val="-3"/>
          <w:vertAlign w:val="baseline"/>
        </w:rPr>
        <w:t xml:space="preserve"> </w:t>
      </w:r>
      <w:r>
        <w:rPr>
          <w:vertAlign w:val="baseline"/>
        </w:rPr>
        <w:t>number</w:t>
      </w:r>
      <w:r>
        <w:rPr>
          <w:spacing w:val="-3"/>
          <w:vertAlign w:val="baseline"/>
        </w:rPr>
        <w:t xml:space="preserve"> </w:t>
      </w:r>
      <w:r>
        <w:rPr>
          <w:vertAlign w:val="baseline"/>
        </w:rPr>
        <w:t>of</w:t>
      </w:r>
      <w:r>
        <w:rPr>
          <w:spacing w:val="-1"/>
          <w:vertAlign w:val="baseline"/>
        </w:rPr>
        <w:t xml:space="preserve"> </w:t>
      </w:r>
      <w:r>
        <w:rPr>
          <w:vertAlign w:val="baseline"/>
        </w:rPr>
        <w:t>times</w:t>
      </w:r>
      <w:r>
        <w:rPr>
          <w:spacing w:val="-2"/>
          <w:vertAlign w:val="baseline"/>
        </w:rPr>
        <w:t xml:space="preserve"> </w:t>
      </w:r>
      <w:r>
        <w:rPr>
          <w:vertAlign w:val="baseline"/>
        </w:rPr>
        <w:t>a</w:t>
      </w:r>
      <w:r>
        <w:rPr>
          <w:spacing w:val="-3"/>
          <w:vertAlign w:val="baseline"/>
        </w:rPr>
        <w:t xml:space="preserve"> </w:t>
      </w:r>
      <w:r>
        <w:rPr>
          <w:vertAlign w:val="baseline"/>
        </w:rPr>
        <w:t>specific</w:t>
      </w:r>
      <w:r>
        <w:rPr>
          <w:spacing w:val="-3"/>
          <w:vertAlign w:val="baseline"/>
        </w:rPr>
        <w:t xml:space="preserve"> </w:t>
      </w:r>
      <w:r>
        <w:rPr>
          <w:vertAlign w:val="baseline"/>
        </w:rPr>
        <w:t>reason</w:t>
      </w:r>
      <w:r>
        <w:rPr>
          <w:spacing w:val="-2"/>
          <w:vertAlign w:val="baseline"/>
        </w:rPr>
        <w:t xml:space="preserve"> </w:t>
      </w:r>
      <w:r>
        <w:rPr>
          <w:vertAlign w:val="baseline"/>
        </w:rPr>
        <w:t>was</w:t>
      </w:r>
      <w:r>
        <w:rPr>
          <w:spacing w:val="-2"/>
          <w:vertAlign w:val="baseline"/>
        </w:rPr>
        <w:t xml:space="preserve"> </w:t>
      </w:r>
      <w:r>
        <w:rPr>
          <w:vertAlign w:val="baseline"/>
        </w:rPr>
        <w:t>mentioned</w:t>
      </w:r>
      <w:r>
        <w:rPr>
          <w:spacing w:val="-2"/>
          <w:vertAlign w:val="baseline"/>
        </w:rPr>
        <w:t xml:space="preserve"> </w:t>
      </w:r>
      <w:r>
        <w:rPr>
          <w:vertAlign w:val="baseline"/>
        </w:rPr>
        <w:t>as</w:t>
      </w:r>
      <w:r>
        <w:rPr>
          <w:spacing w:val="-2"/>
          <w:vertAlign w:val="baseline"/>
        </w:rPr>
        <w:t xml:space="preserve"> </w:t>
      </w:r>
      <w:r>
        <w:rPr>
          <w:vertAlign w:val="baseline"/>
        </w:rPr>
        <w:t>to why</w:t>
      </w:r>
      <w:r>
        <w:rPr>
          <w:spacing w:val="-5"/>
          <w:vertAlign w:val="baseline"/>
        </w:rPr>
        <w:t xml:space="preserve"> </w:t>
      </w:r>
      <w:r>
        <w:rPr>
          <w:vertAlign w:val="baseline"/>
        </w:rPr>
        <w:t>the respondent felt classes less than 20 were ideal.</w:t>
      </w:r>
      <w:r>
        <w:rPr>
          <w:spacing w:val="40"/>
          <w:vertAlign w:val="baseline"/>
        </w:rPr>
        <w:t xml:space="preserve"> </w:t>
      </w:r>
      <w:r>
        <w:rPr>
          <w:vertAlign w:val="baseline"/>
        </w:rPr>
        <w:t>Due to the fact that respondents may have listed several reasons, the column sum may exceed 51.</w:t>
      </w:r>
    </w:p>
    <w:p>
      <w:pPr>
        <w:spacing w:after="0"/>
        <w:jc w:val="both"/>
        <w:sectPr>
          <w:pgSz w:w="12240" w:h="15840"/>
          <w:pgMar w:top="1360" w:right="620" w:bottom="1600" w:left="1340" w:header="0" w:footer="1407" w:gutter="0"/>
          <w:cols w:space="720" w:num="1"/>
        </w:sectPr>
      </w:pPr>
    </w:p>
    <w:p>
      <w:pPr>
        <w:pStyle w:val="2"/>
        <w:spacing w:before="76"/>
        <w:ind w:left="4633"/>
      </w:pPr>
      <w:bookmarkStart w:id="19" w:name="_TOC_250008"/>
      <w:bookmarkEnd w:id="19"/>
      <w:r>
        <w:rPr>
          <w:spacing w:val="-2"/>
        </w:rPr>
        <w:t>Summary</w:t>
      </w:r>
    </w:p>
    <w:p>
      <w:pPr>
        <w:pStyle w:val="5"/>
        <w:spacing w:before="7"/>
        <w:ind w:left="0"/>
        <w:rPr>
          <w:b/>
          <w:sz w:val="23"/>
        </w:rPr>
      </w:pPr>
    </w:p>
    <w:p>
      <w:pPr>
        <w:pStyle w:val="5"/>
        <w:spacing w:line="480" w:lineRule="auto"/>
        <w:ind w:right="863" w:firstLine="719"/>
      </w:pPr>
      <w:r>
        <w:t xml:space="preserve">The purpose of this study was to determine the magnitude and direction of the relationship between class size and academic achievement as measured by the reading and mathematics sections of the </w:t>
      </w:r>
      <w:r>
        <w:rPr>
          <w:lang w:val="en-US"/>
        </w:rPr>
        <w:t>CGS</w:t>
      </w:r>
      <w:r>
        <w:t xml:space="preserve"> for </w:t>
      </w:r>
      <w:r>
        <w:rPr>
          <w:lang w:val="en-US"/>
        </w:rPr>
        <w:t>secondary school</w:t>
      </w:r>
      <w:r>
        <w:t xml:space="preserve"> students.</w:t>
      </w:r>
      <w:r>
        <w:rPr>
          <w:spacing w:val="40"/>
        </w:rPr>
        <w:t xml:space="preserve"> </w:t>
      </w:r>
      <w:r>
        <w:t>In</w:t>
      </w:r>
      <w:r>
        <w:rPr>
          <w:spacing w:val="-4"/>
        </w:rPr>
        <w:t xml:space="preserve"> </w:t>
      </w:r>
      <w:r>
        <w:t>order</w:t>
      </w:r>
      <w:r>
        <w:rPr>
          <w:spacing w:val="-5"/>
        </w:rPr>
        <w:t xml:space="preserve"> </w:t>
      </w:r>
      <w:r>
        <w:t>to</w:t>
      </w:r>
      <w:r>
        <w:rPr>
          <w:spacing w:val="-4"/>
        </w:rPr>
        <w:t xml:space="preserve"> </w:t>
      </w:r>
      <w:r>
        <w:t>accomplish</w:t>
      </w:r>
      <w:r>
        <w:rPr>
          <w:spacing w:val="-4"/>
        </w:rPr>
        <w:t xml:space="preserve"> </w:t>
      </w:r>
      <w:r>
        <w:t>this</w:t>
      </w:r>
      <w:r>
        <w:rPr>
          <w:spacing w:val="-4"/>
        </w:rPr>
        <w:t xml:space="preserve"> </w:t>
      </w:r>
      <w:r>
        <w:t>purpose,</w:t>
      </w:r>
      <w:r>
        <w:rPr>
          <w:spacing w:val="-4"/>
        </w:rPr>
        <w:t xml:space="preserve"> </w:t>
      </w:r>
      <w:r>
        <w:t>a</w:t>
      </w:r>
      <w:r>
        <w:rPr>
          <w:spacing w:val="-5"/>
        </w:rPr>
        <w:t xml:space="preserve"> </w:t>
      </w:r>
      <w:r>
        <w:t>multiple</w:t>
      </w:r>
      <w:r>
        <w:rPr>
          <w:spacing w:val="-6"/>
        </w:rPr>
        <w:t xml:space="preserve"> </w:t>
      </w:r>
      <w:r>
        <w:t>regression analysis was conducted.</w:t>
      </w:r>
      <w:r>
        <w:rPr>
          <w:spacing w:val="40"/>
        </w:rPr>
        <w:t xml:space="preserve"> </w:t>
      </w:r>
      <w:r>
        <w:t xml:space="preserve">Quantitative data in the form of student data records from 204 </w:t>
      </w:r>
      <w:r>
        <w:rPr>
          <w:lang w:val="en-US"/>
        </w:rPr>
        <w:t>secondary school</w:t>
      </w:r>
      <w:r>
        <w:t xml:space="preserve"> classes in nine </w:t>
      </w:r>
      <w:r>
        <w:rPr>
          <w:lang w:val="en-US"/>
        </w:rPr>
        <w:t>public</w:t>
      </w:r>
      <w:r>
        <w:t xml:space="preserve"> school  located in </w:t>
      </w:r>
      <w:r>
        <w:rPr>
          <w:lang w:val="en-US"/>
        </w:rPr>
        <w:t>Abuja</w:t>
      </w:r>
      <w:r>
        <w:t xml:space="preserve"> were collected and analyzed.</w:t>
      </w:r>
    </w:p>
    <w:p>
      <w:pPr>
        <w:pStyle w:val="5"/>
        <w:spacing w:line="480" w:lineRule="auto"/>
        <w:ind w:right="853" w:firstLine="719"/>
      </w:pPr>
      <w:r>
        <w:t>Initial</w:t>
      </w:r>
      <w:r>
        <w:rPr>
          <w:spacing w:val="-4"/>
        </w:rPr>
        <w:t xml:space="preserve"> </w:t>
      </w:r>
      <w:r>
        <w:t>correlation</w:t>
      </w:r>
      <w:r>
        <w:rPr>
          <w:spacing w:val="-4"/>
        </w:rPr>
        <w:t xml:space="preserve"> </w:t>
      </w:r>
      <w:r>
        <w:t>analyses</w:t>
      </w:r>
      <w:r>
        <w:rPr>
          <w:spacing w:val="-4"/>
        </w:rPr>
        <w:t xml:space="preserve"> </w:t>
      </w:r>
      <w:r>
        <w:t>indicated</w:t>
      </w:r>
      <w:r>
        <w:rPr>
          <w:spacing w:val="-4"/>
        </w:rPr>
        <w:t xml:space="preserve"> </w:t>
      </w:r>
      <w:r>
        <w:t>a</w:t>
      </w:r>
      <w:r>
        <w:rPr>
          <w:spacing w:val="-5"/>
        </w:rPr>
        <w:t xml:space="preserve"> </w:t>
      </w:r>
      <w:r>
        <w:t>positive</w:t>
      </w:r>
      <w:r>
        <w:rPr>
          <w:spacing w:val="-5"/>
        </w:rPr>
        <w:t xml:space="preserve"> </w:t>
      </w:r>
      <w:r>
        <w:t>relationship</w:t>
      </w:r>
      <w:r>
        <w:rPr>
          <w:spacing w:val="-4"/>
        </w:rPr>
        <w:t xml:space="preserve"> </w:t>
      </w:r>
      <w:r>
        <w:t>between</w:t>
      </w:r>
      <w:r>
        <w:rPr>
          <w:spacing w:val="-4"/>
        </w:rPr>
        <w:t xml:space="preserve"> </w:t>
      </w:r>
      <w:r>
        <w:t>class</w:t>
      </w:r>
      <w:r>
        <w:rPr>
          <w:spacing w:val="-4"/>
        </w:rPr>
        <w:t xml:space="preserve"> </w:t>
      </w:r>
      <w:r>
        <w:t>size</w:t>
      </w:r>
      <w:r>
        <w:rPr>
          <w:spacing w:val="-5"/>
        </w:rPr>
        <w:t xml:space="preserve"> </w:t>
      </w:r>
      <w:r>
        <w:t>and academic achievement. Regression results showed that the percentage of gifted students, the percentage of economically disadvantaged students, and the class size were significant predictors of reading achievement levels.</w:t>
      </w:r>
      <w:r>
        <w:rPr>
          <w:spacing w:val="40"/>
        </w:rPr>
        <w:t xml:space="preserve"> </w:t>
      </w:r>
      <w:r>
        <w:t xml:space="preserve">For mathematics achievement levels, regression results showed that the percentage of gifted students, the percentage of </w:t>
      </w:r>
      <w:r>
        <w:rPr>
          <w:lang w:val="en-US"/>
        </w:rPr>
        <w:t xml:space="preserve"> Introverted students</w:t>
      </w:r>
      <w:r>
        <w:t>, and the class size were significant predictors.</w:t>
      </w:r>
      <w:r>
        <w:rPr>
          <w:spacing w:val="40"/>
        </w:rPr>
        <w:t xml:space="preserve"> </w:t>
      </w:r>
      <w:r>
        <w:t>With initial results being contradictory</w:t>
      </w:r>
      <w:r>
        <w:rPr>
          <w:spacing w:val="-4"/>
        </w:rPr>
        <w:t xml:space="preserve"> </w:t>
      </w:r>
      <w:r>
        <w:t>to expectations and previous research, further analyses were conducted and involved filtering the data to only include class size of at least 15 students per teacher.</w:t>
      </w:r>
    </w:p>
    <w:p>
      <w:pPr>
        <w:pStyle w:val="5"/>
        <w:spacing w:line="480" w:lineRule="auto"/>
        <w:ind w:right="851"/>
      </w:pPr>
      <w:r>
        <w:t>For both reading and mathematics achievement, class size was not associated with achievement.</w:t>
      </w:r>
      <w:r>
        <w:rPr>
          <w:spacing w:val="40"/>
        </w:rPr>
        <w:t xml:space="preserve"> </w:t>
      </w:r>
      <w:r>
        <w:t>Regression results showed that the percentage of gifted students and the percentage</w:t>
      </w:r>
      <w:r>
        <w:rPr>
          <w:spacing w:val="-5"/>
        </w:rPr>
        <w:t xml:space="preserve"> </w:t>
      </w:r>
      <w:r>
        <w:t>of</w:t>
      </w:r>
      <w:r>
        <w:rPr>
          <w:spacing w:val="-3"/>
        </w:rPr>
        <w:t xml:space="preserve"> </w:t>
      </w:r>
      <w:r>
        <w:t>economically</w:t>
      </w:r>
      <w:r>
        <w:rPr>
          <w:spacing w:val="-9"/>
        </w:rPr>
        <w:t xml:space="preserve"> </w:t>
      </w:r>
      <w:r>
        <w:t>disadvantaged</w:t>
      </w:r>
      <w:r>
        <w:rPr>
          <w:spacing w:val="-4"/>
        </w:rPr>
        <w:t xml:space="preserve"> </w:t>
      </w:r>
      <w:r>
        <w:t>students</w:t>
      </w:r>
      <w:r>
        <w:rPr>
          <w:spacing w:val="-4"/>
        </w:rPr>
        <w:t xml:space="preserve"> </w:t>
      </w:r>
      <w:r>
        <w:t>were</w:t>
      </w:r>
      <w:r>
        <w:rPr>
          <w:spacing w:val="-5"/>
        </w:rPr>
        <w:t xml:space="preserve"> </w:t>
      </w:r>
      <w:r>
        <w:t>significant</w:t>
      </w:r>
      <w:r>
        <w:rPr>
          <w:spacing w:val="-4"/>
        </w:rPr>
        <w:t xml:space="preserve"> </w:t>
      </w:r>
      <w:r>
        <w:t>predictors</w:t>
      </w:r>
      <w:r>
        <w:rPr>
          <w:spacing w:val="-4"/>
        </w:rPr>
        <w:t xml:space="preserve"> </w:t>
      </w:r>
      <w:r>
        <w:t>of</w:t>
      </w:r>
      <w:r>
        <w:rPr>
          <w:spacing w:val="-5"/>
        </w:rPr>
        <w:t xml:space="preserve"> </w:t>
      </w:r>
      <w:r>
        <w:t>reading achievement</w:t>
      </w:r>
      <w:r>
        <w:rPr>
          <w:spacing w:val="-1"/>
        </w:rPr>
        <w:t xml:space="preserve"> </w:t>
      </w:r>
      <w:r>
        <w:t>in</w:t>
      </w:r>
      <w:r>
        <w:rPr>
          <w:spacing w:val="-1"/>
        </w:rPr>
        <w:t xml:space="preserve"> </w:t>
      </w:r>
      <w:r>
        <w:t>classes</w:t>
      </w:r>
      <w:r>
        <w:rPr>
          <w:spacing w:val="-1"/>
        </w:rPr>
        <w:t xml:space="preserve"> </w:t>
      </w:r>
      <w:r>
        <w:t>of at</w:t>
      </w:r>
      <w:r>
        <w:rPr>
          <w:spacing w:val="-1"/>
        </w:rPr>
        <w:t xml:space="preserve"> </w:t>
      </w:r>
      <w:r>
        <w:t>least</w:t>
      </w:r>
      <w:r>
        <w:rPr>
          <w:spacing w:val="-1"/>
        </w:rPr>
        <w:t xml:space="preserve"> </w:t>
      </w:r>
      <w:r>
        <w:t>15</w:t>
      </w:r>
      <w:r>
        <w:rPr>
          <w:spacing w:val="-1"/>
        </w:rPr>
        <w:t xml:space="preserve"> </w:t>
      </w:r>
      <w:r>
        <w:t>students</w:t>
      </w:r>
      <w:r>
        <w:rPr>
          <w:spacing w:val="-1"/>
        </w:rPr>
        <w:t xml:space="preserve"> </w:t>
      </w:r>
      <w:r>
        <w:t>per</w:t>
      </w:r>
      <w:r>
        <w:rPr>
          <w:spacing w:val="-2"/>
        </w:rPr>
        <w:t xml:space="preserve"> </w:t>
      </w:r>
      <w:r>
        <w:t>teacher.</w:t>
      </w:r>
      <w:r>
        <w:rPr>
          <w:spacing w:val="40"/>
        </w:rPr>
        <w:t xml:space="preserve"> </w:t>
      </w:r>
      <w:r>
        <w:t>For</w:t>
      </w:r>
      <w:r>
        <w:rPr>
          <w:spacing w:val="-2"/>
        </w:rPr>
        <w:t xml:space="preserve"> </w:t>
      </w:r>
      <w:r>
        <w:t xml:space="preserve">mathematics achievement, regression results showed that the percentage of gifted students and the percentage of </w:t>
      </w:r>
      <w:r>
        <w:rPr>
          <w:lang w:val="en-US"/>
        </w:rPr>
        <w:t xml:space="preserve"> Introverted students</w:t>
      </w:r>
      <w:r>
        <w:t xml:space="preserve"> were significant predictors.</w:t>
      </w:r>
    </w:p>
    <w:p>
      <w:pPr>
        <w:spacing w:after="0" w:line="480" w:lineRule="auto"/>
        <w:sectPr>
          <w:pgSz w:w="12240" w:h="15840"/>
          <w:pgMar w:top="1360" w:right="620" w:bottom="1600" w:left="1340" w:header="0" w:footer="1407" w:gutter="0"/>
          <w:cols w:space="720" w:num="1"/>
        </w:sectPr>
      </w:pPr>
    </w:p>
    <w:p>
      <w:pPr>
        <w:pStyle w:val="5"/>
        <w:spacing w:before="71" w:line="480" w:lineRule="auto"/>
        <w:ind w:right="863" w:firstLine="719"/>
      </w:pPr>
      <w:r>
        <w:t>In addition to the purpose of determining the magnitude and direction of the relationship between class size and academic achievement, this study also sought to collect</w:t>
      </w:r>
      <w:r>
        <w:rPr>
          <w:spacing w:val="-2"/>
        </w:rPr>
        <w:t xml:space="preserve"> </w:t>
      </w:r>
      <w:r>
        <w:t>and</w:t>
      </w:r>
      <w:r>
        <w:rPr>
          <w:spacing w:val="-2"/>
        </w:rPr>
        <w:t xml:space="preserve"> </w:t>
      </w:r>
      <w:r>
        <w:t>analyze</w:t>
      </w:r>
      <w:r>
        <w:rPr>
          <w:spacing w:val="-3"/>
        </w:rPr>
        <w:t xml:space="preserve"> </w:t>
      </w:r>
      <w:r>
        <w:t>teachers’</w:t>
      </w:r>
      <w:r>
        <w:rPr>
          <w:spacing w:val="-3"/>
        </w:rPr>
        <w:t xml:space="preserve"> </w:t>
      </w:r>
      <w:r>
        <w:t>perceptions</w:t>
      </w:r>
      <w:r>
        <w:rPr>
          <w:spacing w:val="-2"/>
        </w:rPr>
        <w:t xml:space="preserve"> </w:t>
      </w:r>
      <w:r>
        <w:t>regarding</w:t>
      </w:r>
      <w:r>
        <w:rPr>
          <w:spacing w:val="-5"/>
        </w:rPr>
        <w:t xml:space="preserve"> </w:t>
      </w:r>
      <w:r>
        <w:t>the</w:t>
      </w:r>
      <w:r>
        <w:rPr>
          <w:spacing w:val="-3"/>
        </w:rPr>
        <w:t xml:space="preserve"> </w:t>
      </w:r>
      <w:r>
        <w:t>relationship</w:t>
      </w:r>
      <w:r>
        <w:rPr>
          <w:spacing w:val="-2"/>
        </w:rPr>
        <w:t xml:space="preserve"> </w:t>
      </w:r>
      <w:r>
        <w:t>of</w:t>
      </w:r>
      <w:r>
        <w:rPr>
          <w:spacing w:val="-3"/>
        </w:rPr>
        <w:t xml:space="preserve"> </w:t>
      </w:r>
      <w:r>
        <w:t>class size</w:t>
      </w:r>
      <w:r>
        <w:rPr>
          <w:spacing w:val="-3"/>
        </w:rPr>
        <w:t xml:space="preserve"> </w:t>
      </w:r>
      <w:r>
        <w:t>and</w:t>
      </w:r>
      <w:r>
        <w:rPr>
          <w:spacing w:val="-2"/>
        </w:rPr>
        <w:t xml:space="preserve"> </w:t>
      </w:r>
      <w:r>
        <w:t>their classroom instructional and management practices.</w:t>
      </w:r>
      <w:r>
        <w:rPr>
          <w:spacing w:val="40"/>
        </w:rPr>
        <w:t xml:space="preserve"> </w:t>
      </w:r>
      <w:r>
        <w:t>Survey data revealed teachers felt that smaller classes would affect their instructional practices by increasing the use of small group instructional arrangements, hands-on activities, one-on-one instruction, and differentiation of instruction to meet the needs of all students.</w:t>
      </w:r>
      <w:r>
        <w:rPr>
          <w:spacing w:val="80"/>
        </w:rPr>
        <w:t xml:space="preserve"> </w:t>
      </w:r>
      <w:r>
        <w:t>In regards to how class size</w:t>
      </w:r>
      <w:r>
        <w:rPr>
          <w:spacing w:val="-4"/>
        </w:rPr>
        <w:t xml:space="preserve"> </w:t>
      </w:r>
      <w:r>
        <w:t>affects</w:t>
      </w:r>
      <w:r>
        <w:rPr>
          <w:spacing w:val="-3"/>
        </w:rPr>
        <w:t xml:space="preserve"> </w:t>
      </w:r>
      <w:r>
        <w:t>their</w:t>
      </w:r>
      <w:r>
        <w:rPr>
          <w:spacing w:val="-2"/>
        </w:rPr>
        <w:t xml:space="preserve"> </w:t>
      </w:r>
      <w:r>
        <w:t>classroom</w:t>
      </w:r>
      <w:r>
        <w:rPr>
          <w:spacing w:val="-3"/>
        </w:rPr>
        <w:t xml:space="preserve"> </w:t>
      </w:r>
      <w:r>
        <w:t>management</w:t>
      </w:r>
      <w:r>
        <w:rPr>
          <w:spacing w:val="-3"/>
        </w:rPr>
        <w:t xml:space="preserve"> </w:t>
      </w:r>
      <w:r>
        <w:t>practices,</w:t>
      </w:r>
      <w:r>
        <w:rPr>
          <w:spacing w:val="-1"/>
        </w:rPr>
        <w:t xml:space="preserve"> </w:t>
      </w:r>
      <w:r>
        <w:t>26%</w:t>
      </w:r>
      <w:r>
        <w:rPr>
          <w:spacing w:val="-4"/>
        </w:rPr>
        <w:t xml:space="preserve"> </w:t>
      </w:r>
      <w:r>
        <w:t>of</w:t>
      </w:r>
      <w:r>
        <w:rPr>
          <w:spacing w:val="-4"/>
        </w:rPr>
        <w:t xml:space="preserve"> </w:t>
      </w:r>
      <w:r>
        <w:t>the</w:t>
      </w:r>
      <w:r>
        <w:rPr>
          <w:spacing w:val="-4"/>
        </w:rPr>
        <w:t xml:space="preserve"> </w:t>
      </w:r>
      <w:r>
        <w:t>teachers</w:t>
      </w:r>
      <w:r>
        <w:rPr>
          <w:spacing w:val="-1"/>
        </w:rPr>
        <w:t xml:space="preserve"> </w:t>
      </w:r>
      <w:r>
        <w:t>felt</w:t>
      </w:r>
      <w:r>
        <w:rPr>
          <w:spacing w:val="-1"/>
        </w:rPr>
        <w:t xml:space="preserve"> </w:t>
      </w:r>
      <w:r>
        <w:t>that</w:t>
      </w:r>
      <w:r>
        <w:rPr>
          <w:spacing w:val="-3"/>
        </w:rPr>
        <w:t xml:space="preserve"> </w:t>
      </w:r>
      <w:r>
        <w:t>class</w:t>
      </w:r>
      <w:r>
        <w:rPr>
          <w:spacing w:val="-3"/>
        </w:rPr>
        <w:t xml:space="preserve"> </w:t>
      </w:r>
      <w:r>
        <w:t>size did</w:t>
      </w:r>
      <w:r>
        <w:rPr>
          <w:spacing w:val="-4"/>
        </w:rPr>
        <w:t xml:space="preserve"> </w:t>
      </w:r>
      <w:r>
        <w:t>not</w:t>
      </w:r>
      <w:r>
        <w:rPr>
          <w:spacing w:val="-4"/>
        </w:rPr>
        <w:t xml:space="preserve"> </w:t>
      </w:r>
      <w:r>
        <w:t>affect</w:t>
      </w:r>
      <w:r>
        <w:rPr>
          <w:spacing w:val="-4"/>
        </w:rPr>
        <w:t xml:space="preserve"> </w:t>
      </w:r>
      <w:r>
        <w:t>their</w:t>
      </w:r>
      <w:r>
        <w:rPr>
          <w:spacing w:val="-3"/>
        </w:rPr>
        <w:t xml:space="preserve"> </w:t>
      </w:r>
      <w:r>
        <w:t>classroom</w:t>
      </w:r>
      <w:r>
        <w:rPr>
          <w:spacing w:val="-4"/>
        </w:rPr>
        <w:t xml:space="preserve"> </w:t>
      </w:r>
      <w:r>
        <w:t>management</w:t>
      </w:r>
      <w:r>
        <w:rPr>
          <w:spacing w:val="-4"/>
        </w:rPr>
        <w:t xml:space="preserve"> </w:t>
      </w:r>
      <w:r>
        <w:t>plans.</w:t>
      </w:r>
      <w:r>
        <w:rPr>
          <w:spacing w:val="40"/>
        </w:rPr>
        <w:t xml:space="preserve"> </w:t>
      </w:r>
      <w:r>
        <w:t>Of</w:t>
      </w:r>
      <w:r>
        <w:rPr>
          <w:spacing w:val="-4"/>
        </w:rPr>
        <w:t xml:space="preserve"> </w:t>
      </w:r>
      <w:r>
        <w:t>the</w:t>
      </w:r>
      <w:r>
        <w:rPr>
          <w:spacing w:val="-4"/>
        </w:rPr>
        <w:t xml:space="preserve"> </w:t>
      </w:r>
      <w:r>
        <w:t>remaining</w:t>
      </w:r>
      <w:r>
        <w:rPr>
          <w:spacing w:val="-6"/>
        </w:rPr>
        <w:t xml:space="preserve"> </w:t>
      </w:r>
      <w:r>
        <w:t>respondents,</w:t>
      </w:r>
      <w:r>
        <w:rPr>
          <w:spacing w:val="-4"/>
        </w:rPr>
        <w:t xml:space="preserve"> </w:t>
      </w:r>
      <w:r>
        <w:t>teachers indicated that smaller classes would allow their classroom management plans to be less strict, have more student freedom, and have more positive reinforcement.</w:t>
      </w:r>
      <w:r>
        <w:rPr>
          <w:spacing w:val="40"/>
        </w:rPr>
        <w:t xml:space="preserve"> </w:t>
      </w:r>
      <w:r>
        <w:t>Survey data also revealed that all respondents believed that smaller class sizes had a positive impact on student achievement due to the teachers being able to provide more individualized instruction and having less classroom management issues.</w:t>
      </w:r>
      <w:r>
        <w:rPr>
          <w:spacing w:val="40"/>
        </w:rPr>
        <w:t xml:space="preserve"> </w:t>
      </w:r>
      <w:r>
        <w:t>All 51 respondents identified class sizes of 20 or less students per teacher as being ideal due to such class sizes being easier to provide individualized instruction, easier to use group activities, and easier to manage behavior.</w:t>
      </w:r>
    </w:p>
    <w:p>
      <w:pPr>
        <w:spacing w:after="0" w:line="480" w:lineRule="auto"/>
        <w:sectPr>
          <w:pgSz w:w="12240" w:h="15840"/>
          <w:pgMar w:top="1360" w:right="620" w:bottom="1600" w:left="1340" w:header="0" w:footer="1407" w:gutter="0"/>
          <w:cols w:space="720" w:num="1"/>
        </w:sectPr>
      </w:pPr>
    </w:p>
    <w:p>
      <w:pPr>
        <w:spacing w:before="76"/>
        <w:ind w:left="2621" w:right="2622" w:firstLine="0"/>
        <w:jc w:val="center"/>
        <w:rPr>
          <w:b/>
          <w:sz w:val="24"/>
        </w:rPr>
      </w:pPr>
      <w:r>
        <w:rPr>
          <w:b/>
          <w:sz w:val="24"/>
        </w:rPr>
        <w:t>CHAPTER</w:t>
      </w:r>
      <w:r>
        <w:rPr>
          <w:b/>
          <w:spacing w:val="-6"/>
          <w:sz w:val="24"/>
        </w:rPr>
        <w:t xml:space="preserve"> </w:t>
      </w:r>
      <w:r>
        <w:rPr>
          <w:b/>
          <w:spacing w:val="-10"/>
          <w:sz w:val="24"/>
        </w:rPr>
        <w:t>V</w:t>
      </w:r>
    </w:p>
    <w:p>
      <w:pPr>
        <w:pStyle w:val="5"/>
        <w:ind w:left="0"/>
        <w:rPr>
          <w:b/>
        </w:rPr>
      </w:pPr>
    </w:p>
    <w:p>
      <w:pPr>
        <w:spacing w:before="0"/>
        <w:ind w:left="1093" w:right="1092" w:firstLine="0"/>
        <w:jc w:val="center"/>
        <w:rPr>
          <w:b/>
          <w:sz w:val="24"/>
        </w:rPr>
      </w:pPr>
      <w:r>
        <w:rPr>
          <w:b/>
          <w:sz w:val="24"/>
        </w:rPr>
        <w:t>SUMMARY,</w:t>
      </w:r>
      <w:r>
        <w:rPr>
          <w:b/>
          <w:spacing w:val="-4"/>
          <w:sz w:val="24"/>
        </w:rPr>
        <w:t xml:space="preserve"> </w:t>
      </w:r>
      <w:r>
        <w:rPr>
          <w:b/>
          <w:sz w:val="24"/>
        </w:rPr>
        <w:t>CONCLUSIONS,</w:t>
      </w:r>
      <w:r>
        <w:rPr>
          <w:b/>
          <w:spacing w:val="-4"/>
          <w:sz w:val="24"/>
        </w:rPr>
        <w:t xml:space="preserve"> </w:t>
      </w:r>
      <w:r>
        <w:rPr>
          <w:b/>
          <w:sz w:val="24"/>
        </w:rPr>
        <w:t>AND</w:t>
      </w:r>
      <w:r>
        <w:rPr>
          <w:b/>
          <w:spacing w:val="-4"/>
          <w:sz w:val="24"/>
        </w:rPr>
        <w:t xml:space="preserve"> </w:t>
      </w:r>
      <w:r>
        <w:rPr>
          <w:b/>
          <w:spacing w:val="-2"/>
          <w:sz w:val="24"/>
        </w:rPr>
        <w:t>IMPLICATIONS</w:t>
      </w:r>
    </w:p>
    <w:p>
      <w:pPr>
        <w:pStyle w:val="5"/>
        <w:ind w:left="0"/>
        <w:rPr>
          <w:b/>
        </w:rPr>
      </w:pPr>
    </w:p>
    <w:p>
      <w:pPr>
        <w:pStyle w:val="2"/>
        <w:spacing w:before="0"/>
        <w:ind w:left="4633"/>
      </w:pPr>
      <w:bookmarkStart w:id="20" w:name="_TOC_250007"/>
      <w:bookmarkEnd w:id="20"/>
      <w:r>
        <w:rPr>
          <w:spacing w:val="-2"/>
        </w:rPr>
        <w:t>Summary</w:t>
      </w:r>
    </w:p>
    <w:p>
      <w:pPr>
        <w:pStyle w:val="5"/>
        <w:spacing w:before="7"/>
        <w:ind w:left="0"/>
        <w:rPr>
          <w:b/>
          <w:sz w:val="23"/>
        </w:rPr>
      </w:pPr>
    </w:p>
    <w:p>
      <w:pPr>
        <w:pStyle w:val="5"/>
        <w:spacing w:line="480" w:lineRule="auto"/>
        <w:ind w:right="851" w:firstLine="720"/>
      </w:pPr>
      <w:r>
        <w:t>A lack of consistent, contemporary research analyzing the relationship between class size and academic achievement provided the motivation for the sequential mixed methods</w:t>
      </w:r>
      <w:r>
        <w:rPr>
          <w:spacing w:val="-3"/>
        </w:rPr>
        <w:t xml:space="preserve"> </w:t>
      </w:r>
      <w:r>
        <w:t>(QUAN-qual)</w:t>
      </w:r>
      <w:r>
        <w:rPr>
          <w:spacing w:val="-4"/>
        </w:rPr>
        <w:t xml:space="preserve"> </w:t>
      </w:r>
      <w:r>
        <w:t>study.</w:t>
      </w:r>
      <w:r>
        <w:rPr>
          <w:spacing w:val="40"/>
        </w:rPr>
        <w:t xml:space="preserve"> </w:t>
      </w:r>
      <w:r>
        <w:t>The</w:t>
      </w:r>
      <w:r>
        <w:rPr>
          <w:spacing w:val="-2"/>
        </w:rPr>
        <w:t xml:space="preserve"> </w:t>
      </w:r>
      <w:r>
        <w:t>purpose</w:t>
      </w:r>
      <w:r>
        <w:rPr>
          <w:spacing w:val="-4"/>
        </w:rPr>
        <w:t xml:space="preserve"> </w:t>
      </w:r>
      <w:r>
        <w:t>of</w:t>
      </w:r>
      <w:r>
        <w:rPr>
          <w:spacing w:val="-4"/>
        </w:rPr>
        <w:t xml:space="preserve"> </w:t>
      </w:r>
      <w:r>
        <w:t>this</w:t>
      </w:r>
      <w:r>
        <w:rPr>
          <w:spacing w:val="-1"/>
        </w:rPr>
        <w:t xml:space="preserve"> </w:t>
      </w:r>
      <w:r>
        <w:t>study</w:t>
      </w:r>
      <w:r>
        <w:rPr>
          <w:spacing w:val="-8"/>
        </w:rPr>
        <w:t xml:space="preserve"> </w:t>
      </w:r>
      <w:r>
        <w:t>was</w:t>
      </w:r>
      <w:r>
        <w:rPr>
          <w:spacing w:val="-3"/>
        </w:rPr>
        <w:t xml:space="preserve"> </w:t>
      </w:r>
      <w:r>
        <w:t>to</w:t>
      </w:r>
      <w:r>
        <w:rPr>
          <w:spacing w:val="-3"/>
        </w:rPr>
        <w:t xml:space="preserve"> </w:t>
      </w:r>
      <w:r>
        <w:t>determine</w:t>
      </w:r>
      <w:r>
        <w:rPr>
          <w:spacing w:val="-4"/>
        </w:rPr>
        <w:t xml:space="preserve"> </w:t>
      </w:r>
      <w:r>
        <w:t>the</w:t>
      </w:r>
      <w:r>
        <w:rPr>
          <w:spacing w:val="-4"/>
        </w:rPr>
        <w:t xml:space="preserve"> </w:t>
      </w:r>
      <w:r>
        <w:t>magnitude and direction of the relationship between class size and academic achievement as measured by</w:t>
      </w:r>
      <w:r>
        <w:rPr>
          <w:spacing w:val="-1"/>
        </w:rPr>
        <w:t xml:space="preserve"> </w:t>
      </w:r>
      <w:r>
        <w:t xml:space="preserve">the reading and mathematics sections of the </w:t>
      </w:r>
      <w:r>
        <w:rPr>
          <w:lang w:val="en-US"/>
        </w:rPr>
        <w:t>CGS</w:t>
      </w:r>
      <w:r>
        <w:t xml:space="preserve"> for </w:t>
      </w:r>
      <w:r>
        <w:rPr>
          <w:lang w:val="en-US"/>
        </w:rPr>
        <w:t>secondary school</w:t>
      </w:r>
      <w:r>
        <w:t xml:space="preserve"> students </w:t>
      </w:r>
      <w:r>
        <w:rPr>
          <w:lang w:val="en-US"/>
        </w:rPr>
        <w:t xml:space="preserve"> </w:t>
      </w:r>
      <w:r>
        <w:t>.</w:t>
      </w:r>
      <w:r>
        <w:rPr>
          <w:spacing w:val="40"/>
        </w:rPr>
        <w:t xml:space="preserve"> </w:t>
      </w:r>
      <w:r>
        <w:t>Additionally,</w:t>
      </w:r>
      <w:r>
        <w:rPr>
          <w:spacing w:val="-3"/>
        </w:rPr>
        <w:t xml:space="preserve"> </w:t>
      </w:r>
      <w:r>
        <w:rPr>
          <w:lang w:val="en-US"/>
        </w:rPr>
        <w:t>secondary school</w:t>
      </w:r>
      <w:r>
        <w:rPr>
          <w:spacing w:val="-4"/>
        </w:rPr>
        <w:t xml:space="preserve"> </w:t>
      </w:r>
      <w:r>
        <w:t>teachers’ perceptions regarding how class size affects their classroom practices and routines were collected and analyzed.</w:t>
      </w:r>
    </w:p>
    <w:p>
      <w:pPr>
        <w:pStyle w:val="2"/>
        <w:ind w:left="2802"/>
      </w:pPr>
      <w:bookmarkStart w:id="21" w:name="_TOC_250006"/>
      <w:r>
        <w:t>Analysis</w:t>
      </w:r>
      <w:r>
        <w:rPr>
          <w:spacing w:val="-2"/>
        </w:rPr>
        <w:t xml:space="preserve"> </w:t>
      </w:r>
      <w:r>
        <w:t>and</w:t>
      </w:r>
      <w:r>
        <w:rPr>
          <w:spacing w:val="-2"/>
        </w:rPr>
        <w:t xml:space="preserve"> </w:t>
      </w:r>
      <w:r>
        <w:t>Discussion</w:t>
      </w:r>
      <w:r>
        <w:rPr>
          <w:spacing w:val="-4"/>
        </w:rPr>
        <w:t xml:space="preserve"> </w:t>
      </w:r>
      <w:r>
        <w:t>of</w:t>
      </w:r>
      <w:r>
        <w:rPr>
          <w:spacing w:val="-1"/>
        </w:rPr>
        <w:t xml:space="preserve"> </w:t>
      </w:r>
      <w:r>
        <w:t>Research</w:t>
      </w:r>
      <w:r>
        <w:rPr>
          <w:spacing w:val="1"/>
        </w:rPr>
        <w:t xml:space="preserve"> </w:t>
      </w:r>
      <w:bookmarkEnd w:id="21"/>
      <w:r>
        <w:rPr>
          <w:spacing w:val="-2"/>
        </w:rPr>
        <w:t>Findings</w:t>
      </w:r>
    </w:p>
    <w:p>
      <w:pPr>
        <w:pStyle w:val="5"/>
        <w:spacing w:before="6"/>
        <w:ind w:left="0"/>
        <w:rPr>
          <w:b/>
          <w:sz w:val="23"/>
        </w:rPr>
      </w:pPr>
    </w:p>
    <w:p>
      <w:pPr>
        <w:pStyle w:val="5"/>
        <w:spacing w:line="480" w:lineRule="auto"/>
        <w:ind w:right="1097" w:firstLine="719"/>
      </w:pPr>
      <w:r>
        <w:t>Data</w:t>
      </w:r>
      <w:r>
        <w:rPr>
          <w:spacing w:val="-4"/>
        </w:rPr>
        <w:t xml:space="preserve"> </w:t>
      </w:r>
      <w:r>
        <w:t>collection</w:t>
      </w:r>
      <w:r>
        <w:rPr>
          <w:spacing w:val="-3"/>
        </w:rPr>
        <w:t xml:space="preserve"> </w:t>
      </w:r>
      <w:r>
        <w:t>for</w:t>
      </w:r>
      <w:r>
        <w:rPr>
          <w:spacing w:val="-4"/>
        </w:rPr>
        <w:t xml:space="preserve"> </w:t>
      </w:r>
      <w:r>
        <w:t>the</w:t>
      </w:r>
      <w:r>
        <w:rPr>
          <w:spacing w:val="-4"/>
        </w:rPr>
        <w:t xml:space="preserve"> </w:t>
      </w:r>
      <w:r>
        <w:t>study</w:t>
      </w:r>
      <w:r>
        <w:rPr>
          <w:spacing w:val="-7"/>
        </w:rPr>
        <w:t xml:space="preserve"> </w:t>
      </w:r>
      <w:r>
        <w:t>was</w:t>
      </w:r>
      <w:r>
        <w:rPr>
          <w:spacing w:val="-3"/>
        </w:rPr>
        <w:t xml:space="preserve"> </w:t>
      </w:r>
      <w:r>
        <w:t>two-fold.</w:t>
      </w:r>
      <w:r>
        <w:rPr>
          <w:spacing w:val="40"/>
        </w:rPr>
        <w:t xml:space="preserve"> </w:t>
      </w:r>
      <w:r>
        <w:t>Quantitative</w:t>
      </w:r>
      <w:r>
        <w:rPr>
          <w:spacing w:val="-4"/>
        </w:rPr>
        <w:t xml:space="preserve"> </w:t>
      </w:r>
      <w:r>
        <w:t>data</w:t>
      </w:r>
      <w:r>
        <w:rPr>
          <w:spacing w:val="-4"/>
        </w:rPr>
        <w:t xml:space="preserve"> </w:t>
      </w:r>
      <w:r>
        <w:t>from</w:t>
      </w:r>
      <w:r>
        <w:rPr>
          <w:spacing w:val="-3"/>
        </w:rPr>
        <w:t xml:space="preserve"> </w:t>
      </w:r>
      <w:r>
        <w:t>3,812</w:t>
      </w:r>
      <w:r>
        <w:rPr>
          <w:spacing w:val="-3"/>
        </w:rPr>
        <w:t xml:space="preserve"> </w:t>
      </w:r>
      <w:r>
        <w:rPr>
          <w:lang w:val="en-US"/>
        </w:rPr>
        <w:t>secondary school</w:t>
      </w:r>
      <w:r>
        <w:t xml:space="preserve"> students in 204 classrooms was collected from nine </w:t>
      </w:r>
      <w:r>
        <w:rPr>
          <w:lang w:val="en-US"/>
        </w:rPr>
        <w:t>public</w:t>
      </w:r>
      <w:r>
        <w:t xml:space="preserve"> school  in </w:t>
      </w:r>
      <w:r>
        <w:rPr>
          <w:lang w:val="en-US"/>
        </w:rPr>
        <w:t>Abuja</w:t>
      </w:r>
      <w:r>
        <w:t>.</w:t>
      </w:r>
      <w:r>
        <w:rPr>
          <w:spacing w:val="40"/>
        </w:rPr>
        <w:t xml:space="preserve"> </w:t>
      </w:r>
      <w:r>
        <w:t>Student data included achievement and demographic data.</w:t>
      </w:r>
      <w:r>
        <w:rPr>
          <w:spacing w:val="40"/>
        </w:rPr>
        <w:t xml:space="preserve"> </w:t>
      </w:r>
      <w:r>
        <w:t>Additionally, qualitative data through a researcher-developed questionnaire</w:t>
      </w:r>
      <w:r>
        <w:rPr>
          <w:spacing w:val="-1"/>
        </w:rPr>
        <w:t xml:space="preserve"> </w:t>
      </w:r>
      <w:r>
        <w:t>was collected</w:t>
      </w:r>
      <w:r>
        <w:rPr>
          <w:spacing w:val="-1"/>
        </w:rPr>
        <w:t xml:space="preserve"> </w:t>
      </w:r>
      <w:r>
        <w:t xml:space="preserve">from </w:t>
      </w:r>
      <w:r>
        <w:rPr>
          <w:lang w:val="en-US"/>
        </w:rPr>
        <w:t>secondary school</w:t>
      </w:r>
      <w:r>
        <w:rPr>
          <w:spacing w:val="-1"/>
        </w:rPr>
        <w:t xml:space="preserve"> </w:t>
      </w:r>
      <w:r>
        <w:t>teachers teaching</w:t>
      </w:r>
      <w:r>
        <w:rPr>
          <w:spacing w:val="-3"/>
        </w:rPr>
        <w:t xml:space="preserve"> </w:t>
      </w:r>
      <w:r>
        <w:t>in the</w:t>
      </w:r>
      <w:r>
        <w:rPr>
          <w:spacing w:val="-1"/>
        </w:rPr>
        <w:t xml:space="preserve"> </w:t>
      </w:r>
      <w:r>
        <w:t>same nine</w:t>
      </w:r>
      <w:r>
        <w:rPr>
          <w:spacing w:val="-1"/>
        </w:rPr>
        <w:t xml:space="preserve"> </w:t>
      </w:r>
      <w:r>
        <w:rPr>
          <w:lang w:val="en-US"/>
        </w:rPr>
        <w:t>public</w:t>
      </w:r>
      <w:r>
        <w:t xml:space="preserve"> school.</w:t>
      </w:r>
    </w:p>
    <w:p>
      <w:pPr>
        <w:pStyle w:val="2"/>
      </w:pPr>
      <w:r>
        <w:t>Quantitative</w:t>
      </w:r>
      <w:r>
        <w:rPr>
          <w:spacing w:val="-4"/>
        </w:rPr>
        <w:t xml:space="preserve"> </w:t>
      </w:r>
      <w:r>
        <w:rPr>
          <w:spacing w:val="-2"/>
        </w:rPr>
        <w:t>Research</w:t>
      </w:r>
    </w:p>
    <w:p>
      <w:pPr>
        <w:pStyle w:val="5"/>
        <w:spacing w:before="7"/>
        <w:ind w:left="0"/>
        <w:rPr>
          <w:b/>
          <w:sz w:val="23"/>
        </w:rPr>
      </w:pPr>
    </w:p>
    <w:p>
      <w:pPr>
        <w:pStyle w:val="5"/>
        <w:spacing w:line="480" w:lineRule="auto"/>
        <w:ind w:right="851" w:firstLine="719"/>
      </w:pPr>
      <w:r>
        <w:t>For the quantitative section of this study, the following overarching research question</w:t>
      </w:r>
      <w:r>
        <w:rPr>
          <w:spacing w:val="-4"/>
        </w:rPr>
        <w:t xml:space="preserve"> </w:t>
      </w:r>
      <w:r>
        <w:t>guided</w:t>
      </w:r>
      <w:r>
        <w:rPr>
          <w:spacing w:val="-3"/>
        </w:rPr>
        <w:t xml:space="preserve"> </w:t>
      </w:r>
      <w:r>
        <w:t>the</w:t>
      </w:r>
      <w:r>
        <w:rPr>
          <w:spacing w:val="-4"/>
        </w:rPr>
        <w:t xml:space="preserve"> </w:t>
      </w:r>
      <w:r>
        <w:t>data</w:t>
      </w:r>
      <w:r>
        <w:rPr>
          <w:spacing w:val="-2"/>
        </w:rPr>
        <w:t xml:space="preserve"> </w:t>
      </w:r>
      <w:r>
        <w:t>collection</w:t>
      </w:r>
      <w:r>
        <w:rPr>
          <w:spacing w:val="-3"/>
        </w:rPr>
        <w:t xml:space="preserve"> </w:t>
      </w:r>
      <w:r>
        <w:t>and</w:t>
      </w:r>
      <w:r>
        <w:rPr>
          <w:spacing w:val="-3"/>
        </w:rPr>
        <w:t xml:space="preserve"> </w:t>
      </w:r>
      <w:r>
        <w:t>analysis:</w:t>
      </w:r>
      <w:r>
        <w:rPr>
          <w:spacing w:val="40"/>
        </w:rPr>
        <w:t xml:space="preserve"> </w:t>
      </w:r>
      <w:r>
        <w:t>What</w:t>
      </w:r>
      <w:r>
        <w:rPr>
          <w:spacing w:val="-3"/>
        </w:rPr>
        <w:t xml:space="preserve"> </w:t>
      </w:r>
      <w:r>
        <w:t>is</w:t>
      </w:r>
      <w:r>
        <w:rPr>
          <w:spacing w:val="-3"/>
        </w:rPr>
        <w:t xml:space="preserve"> </w:t>
      </w:r>
      <w:r>
        <w:t>the</w:t>
      </w:r>
      <w:r>
        <w:rPr>
          <w:spacing w:val="-4"/>
        </w:rPr>
        <w:t xml:space="preserve"> </w:t>
      </w:r>
      <w:r>
        <w:t>relationship</w:t>
      </w:r>
      <w:r>
        <w:rPr>
          <w:spacing w:val="-3"/>
        </w:rPr>
        <w:t xml:space="preserve"> </w:t>
      </w:r>
      <w:r>
        <w:t>between</w:t>
      </w:r>
      <w:r>
        <w:rPr>
          <w:spacing w:val="-2"/>
        </w:rPr>
        <w:t xml:space="preserve"> </w:t>
      </w:r>
      <w:r>
        <w:t xml:space="preserve">class size and academic achievement as measured by the </w:t>
      </w:r>
      <w:r>
        <w:rPr>
          <w:lang w:val="en-US"/>
        </w:rPr>
        <w:t>CGS</w:t>
      </w:r>
      <w:r>
        <w:t xml:space="preserve"> for </w:t>
      </w:r>
      <w:r>
        <w:rPr>
          <w:lang w:val="en-US"/>
        </w:rPr>
        <w:t>secondary school</w:t>
      </w:r>
      <w:r>
        <w:t xml:space="preserve"> students in</w:t>
      </w:r>
      <w:r>
        <w:rPr>
          <w:rFonts w:hint="default"/>
          <w:lang w:val="en-US"/>
        </w:rPr>
        <w:t xml:space="preserve"> </w:t>
      </w:r>
      <w:r>
        <w:rPr>
          <w:lang w:val="en-US"/>
        </w:rPr>
        <w:t>public</w:t>
      </w:r>
      <w:r>
        <w:t xml:space="preserve"> </w:t>
      </w:r>
      <w:r>
        <w:rPr>
          <w:lang w:val="en-US"/>
        </w:rPr>
        <w:t>secondary</w:t>
      </w:r>
      <w:r>
        <w:t xml:space="preserve"> schools?</w:t>
      </w:r>
      <w:r>
        <w:rPr>
          <w:spacing w:val="40"/>
        </w:rPr>
        <w:t xml:space="preserve"> </w:t>
      </w:r>
      <w:r>
        <w:t>In order to understand the relationship</w:t>
      </w:r>
      <w:r>
        <w:rPr>
          <w:spacing w:val="-4"/>
        </w:rPr>
        <w:t xml:space="preserve"> </w:t>
      </w:r>
      <w:r>
        <w:t>between</w:t>
      </w:r>
      <w:r>
        <w:rPr>
          <w:spacing w:val="-2"/>
        </w:rPr>
        <w:t xml:space="preserve"> </w:t>
      </w:r>
      <w:r>
        <w:t>class</w:t>
      </w:r>
      <w:r>
        <w:rPr>
          <w:spacing w:val="-4"/>
        </w:rPr>
        <w:t xml:space="preserve"> </w:t>
      </w:r>
      <w:r>
        <w:t>size</w:t>
      </w:r>
      <w:r>
        <w:rPr>
          <w:spacing w:val="-5"/>
        </w:rPr>
        <w:t xml:space="preserve"> </w:t>
      </w:r>
      <w:r>
        <w:t>and</w:t>
      </w:r>
      <w:r>
        <w:rPr>
          <w:spacing w:val="-4"/>
        </w:rPr>
        <w:t xml:space="preserve"> </w:t>
      </w:r>
      <w:r>
        <w:t>academic</w:t>
      </w:r>
      <w:r>
        <w:rPr>
          <w:spacing w:val="-3"/>
        </w:rPr>
        <w:t xml:space="preserve"> </w:t>
      </w:r>
      <w:r>
        <w:t>achievement,</w:t>
      </w:r>
      <w:r>
        <w:rPr>
          <w:spacing w:val="-4"/>
        </w:rPr>
        <w:t xml:space="preserve"> </w:t>
      </w:r>
      <w:r>
        <w:t>there</w:t>
      </w:r>
      <w:r>
        <w:rPr>
          <w:spacing w:val="-5"/>
        </w:rPr>
        <w:t xml:space="preserve"> </w:t>
      </w:r>
      <w:r>
        <w:t>were</w:t>
      </w:r>
      <w:r>
        <w:rPr>
          <w:spacing w:val="-6"/>
        </w:rPr>
        <w:t xml:space="preserve"> </w:t>
      </w:r>
      <w:r>
        <w:t>two</w:t>
      </w:r>
      <w:r>
        <w:rPr>
          <w:spacing w:val="-2"/>
        </w:rPr>
        <w:t xml:space="preserve"> </w:t>
      </w:r>
      <w:r>
        <w:t>sub-questions related to the overarching research question.</w:t>
      </w:r>
    </w:p>
    <w:p>
      <w:pPr>
        <w:pStyle w:val="5"/>
        <w:spacing w:line="480" w:lineRule="auto"/>
        <w:ind w:right="851" w:firstLine="720"/>
      </w:pPr>
      <w:r>
        <w:t>Data analysis for the quantitative section began with the descriptive statistics being</w:t>
      </w:r>
      <w:r>
        <w:rPr>
          <w:spacing w:val="-1"/>
        </w:rPr>
        <w:t xml:space="preserve"> </w:t>
      </w:r>
      <w:r>
        <w:t>computed</w:t>
      </w:r>
      <w:r>
        <w:rPr>
          <w:spacing w:val="-1"/>
        </w:rPr>
        <w:t xml:space="preserve"> </w:t>
      </w:r>
      <w:r>
        <w:t>for</w:t>
      </w:r>
      <w:r>
        <w:rPr>
          <w:spacing w:val="-2"/>
        </w:rPr>
        <w:t xml:space="preserve"> </w:t>
      </w:r>
      <w:r>
        <w:t>the</w:t>
      </w:r>
      <w:r>
        <w:rPr>
          <w:spacing w:val="-2"/>
        </w:rPr>
        <w:t xml:space="preserve"> </w:t>
      </w:r>
      <w:r>
        <w:t>sample.</w:t>
      </w:r>
      <w:r>
        <w:rPr>
          <w:spacing w:val="40"/>
        </w:rPr>
        <w:t xml:space="preserve"> </w:t>
      </w:r>
      <w:r>
        <w:t>This</w:t>
      </w:r>
      <w:r>
        <w:rPr>
          <w:spacing w:val="-1"/>
        </w:rPr>
        <w:t xml:space="preserve"> </w:t>
      </w:r>
      <w:r>
        <w:t>initial</w:t>
      </w:r>
      <w:r>
        <w:rPr>
          <w:spacing w:val="-1"/>
        </w:rPr>
        <w:t xml:space="preserve"> </w:t>
      </w:r>
      <w:r>
        <w:t>analysis</w:t>
      </w:r>
      <w:r>
        <w:rPr>
          <w:spacing w:val="-1"/>
        </w:rPr>
        <w:t xml:space="preserve"> </w:t>
      </w:r>
      <w:r>
        <w:t>revealed</w:t>
      </w:r>
      <w:r>
        <w:rPr>
          <w:spacing w:val="-1"/>
        </w:rPr>
        <w:t xml:space="preserve"> </w:t>
      </w:r>
      <w:r>
        <w:t>that</w:t>
      </w:r>
      <w:r>
        <w:rPr>
          <w:spacing w:val="-1"/>
        </w:rPr>
        <w:t xml:space="preserve"> </w:t>
      </w:r>
      <w:r>
        <w:t>the</w:t>
      </w:r>
      <w:r>
        <w:rPr>
          <w:spacing w:val="-2"/>
        </w:rPr>
        <w:t xml:space="preserve"> </w:t>
      </w:r>
      <w:r>
        <w:t>smallest</w:t>
      </w:r>
      <w:r>
        <w:rPr>
          <w:spacing w:val="-1"/>
        </w:rPr>
        <w:t xml:space="preserve"> </w:t>
      </w:r>
      <w:r>
        <w:t>class</w:t>
      </w:r>
      <w:r>
        <w:rPr>
          <w:spacing w:val="-1"/>
        </w:rPr>
        <w:t xml:space="preserve"> </w:t>
      </w:r>
      <w:r>
        <w:t>sizes in the sample were primarily comprised of students with disabilities, or English Learner students, or both.</w:t>
      </w:r>
      <w:r>
        <w:rPr>
          <w:spacing w:val="40"/>
        </w:rPr>
        <w:t xml:space="preserve"> </w:t>
      </w:r>
      <w:r>
        <w:t>To avoid confounding</w:t>
      </w:r>
      <w:r>
        <w:rPr>
          <w:spacing w:val="-1"/>
        </w:rPr>
        <w:t xml:space="preserve"> </w:t>
      </w:r>
      <w:r>
        <w:t>the accuracy</w:t>
      </w:r>
      <w:r>
        <w:rPr>
          <w:spacing w:val="-3"/>
        </w:rPr>
        <w:t xml:space="preserve"> </w:t>
      </w:r>
      <w:r>
        <w:t>of the study’s findings, all data for students with disabilities and English Learner students was removed.</w:t>
      </w:r>
      <w:r>
        <w:rPr>
          <w:spacing w:val="40"/>
        </w:rPr>
        <w:t xml:space="preserve"> </w:t>
      </w:r>
      <w:r>
        <w:t>The elimination of the students with disabilities and English Learner students data resulted in many of the smaller classes being removed from the data; however, classes as small as seven students still</w:t>
      </w:r>
      <w:r>
        <w:rPr>
          <w:spacing w:val="-3"/>
        </w:rPr>
        <w:t xml:space="preserve"> </w:t>
      </w:r>
      <w:r>
        <w:t>remained.</w:t>
      </w:r>
      <w:r>
        <w:rPr>
          <w:spacing w:val="40"/>
        </w:rPr>
        <w:t xml:space="preserve"> </w:t>
      </w:r>
      <w:r>
        <w:t>Personal</w:t>
      </w:r>
      <w:r>
        <w:rPr>
          <w:spacing w:val="-3"/>
        </w:rPr>
        <w:t xml:space="preserve"> </w:t>
      </w:r>
      <w:r>
        <w:t>interview</w:t>
      </w:r>
      <w:r>
        <w:rPr>
          <w:spacing w:val="-4"/>
        </w:rPr>
        <w:t xml:space="preserve"> </w:t>
      </w:r>
      <w:r>
        <w:t>data</w:t>
      </w:r>
      <w:r>
        <w:rPr>
          <w:spacing w:val="-2"/>
        </w:rPr>
        <w:t xml:space="preserve"> </w:t>
      </w:r>
      <w:r>
        <w:t>revealed</w:t>
      </w:r>
      <w:r>
        <w:rPr>
          <w:spacing w:val="-3"/>
        </w:rPr>
        <w:t xml:space="preserve"> </w:t>
      </w:r>
      <w:r>
        <w:t>that</w:t>
      </w:r>
      <w:r>
        <w:rPr>
          <w:spacing w:val="-3"/>
        </w:rPr>
        <w:t xml:space="preserve"> </w:t>
      </w:r>
      <w:r>
        <w:t>the</w:t>
      </w:r>
      <w:r>
        <w:rPr>
          <w:spacing w:val="-4"/>
        </w:rPr>
        <w:t xml:space="preserve"> </w:t>
      </w:r>
      <w:r>
        <w:t>remaining</w:t>
      </w:r>
      <w:r>
        <w:rPr>
          <w:spacing w:val="-6"/>
        </w:rPr>
        <w:t xml:space="preserve"> </w:t>
      </w:r>
      <w:r>
        <w:t>small</w:t>
      </w:r>
      <w:r>
        <w:rPr>
          <w:spacing w:val="-3"/>
        </w:rPr>
        <w:t xml:space="preserve"> </w:t>
      </w:r>
      <w:r>
        <w:t>classes</w:t>
      </w:r>
      <w:r>
        <w:rPr>
          <w:spacing w:val="-3"/>
        </w:rPr>
        <w:t xml:space="preserve"> </w:t>
      </w:r>
      <w:r>
        <w:t>were</w:t>
      </w:r>
      <w:r>
        <w:rPr>
          <w:spacing w:val="-4"/>
        </w:rPr>
        <w:t xml:space="preserve"> </w:t>
      </w:r>
      <w:r>
        <w:t xml:space="preserve">the result of EIP classes, decreases in projected enrollment, and  class size reduction </w:t>
      </w:r>
      <w:r>
        <w:rPr>
          <w:spacing w:val="-2"/>
        </w:rPr>
        <w:t>policies.</w:t>
      </w:r>
    </w:p>
    <w:p>
      <w:pPr>
        <w:pStyle w:val="5"/>
        <w:tabs>
          <w:tab w:val="left" w:pos="7970"/>
        </w:tabs>
        <w:spacing w:before="1" w:line="480" w:lineRule="auto"/>
        <w:ind w:right="988" w:firstLine="720"/>
      </w:pPr>
      <w:r>
        <w:t>The first quantitative research sub-question stated the following:</w:t>
      </w:r>
      <w:r>
        <w:tab/>
      </w:r>
      <w:r>
        <w:t>What is the degree of the relationship between class size and reading</w:t>
      </w:r>
      <w:r>
        <w:rPr>
          <w:spacing w:val="-1"/>
        </w:rPr>
        <w:t xml:space="preserve"> </w:t>
      </w:r>
      <w:r>
        <w:t xml:space="preserve">achievement on the </w:t>
      </w:r>
      <w:r>
        <w:rPr>
          <w:lang w:val="en-US"/>
        </w:rPr>
        <w:t>CGS</w:t>
      </w:r>
      <w:r>
        <w:t xml:space="preserve"> for </w:t>
      </w:r>
      <w:r>
        <w:rPr>
          <w:lang w:val="en-US"/>
        </w:rPr>
        <w:t>secondary school</w:t>
      </w:r>
      <w:r>
        <w:t xml:space="preserve"> students?</w:t>
      </w:r>
      <w:r>
        <w:rPr>
          <w:spacing w:val="40"/>
        </w:rPr>
        <w:t xml:space="preserve"> </w:t>
      </w:r>
      <w:r>
        <w:t>Bivariate correlation analyses revealed a positive relationship between class size and reading achievement (r = .328, N = 129, p &lt; .01).</w:t>
      </w:r>
      <w:r>
        <w:rPr>
          <w:spacing w:val="40"/>
        </w:rPr>
        <w:t xml:space="preserve"> </w:t>
      </w:r>
      <w:r>
        <w:t>For reading achievement, regression results showed the overall model predicted 47.2% of the variance in reading achievement and was statistically significant, F (7,121) = 15.474, p &lt; .05.</w:t>
      </w:r>
      <w:r>
        <w:rPr>
          <w:spacing w:val="40"/>
        </w:rPr>
        <w:t xml:space="preserve"> </w:t>
      </w:r>
      <w:r>
        <w:t>The percentage of gifted students in the class (Beta = .398, p. &lt; .05), the percentage of economically disadvantaged</w:t>
      </w:r>
      <w:r>
        <w:rPr>
          <w:spacing w:val="-3"/>
        </w:rPr>
        <w:t xml:space="preserve"> </w:t>
      </w:r>
      <w:r>
        <w:t>students</w:t>
      </w:r>
      <w:r>
        <w:rPr>
          <w:spacing w:val="-3"/>
        </w:rPr>
        <w:t xml:space="preserve"> </w:t>
      </w:r>
      <w:r>
        <w:t>in</w:t>
      </w:r>
      <w:r>
        <w:rPr>
          <w:spacing w:val="-3"/>
        </w:rPr>
        <w:t xml:space="preserve"> </w:t>
      </w:r>
      <w:r>
        <w:t>the</w:t>
      </w:r>
      <w:r>
        <w:rPr>
          <w:spacing w:val="-4"/>
        </w:rPr>
        <w:t xml:space="preserve"> </w:t>
      </w:r>
      <w:r>
        <w:t>class</w:t>
      </w:r>
      <w:r>
        <w:rPr>
          <w:spacing w:val="-3"/>
        </w:rPr>
        <w:t xml:space="preserve"> </w:t>
      </w:r>
      <w:r>
        <w:t>(Beta</w:t>
      </w:r>
      <w:r>
        <w:rPr>
          <w:spacing w:val="-2"/>
        </w:rPr>
        <w:t xml:space="preserve"> </w:t>
      </w:r>
      <w:r>
        <w:t>=</w:t>
      </w:r>
      <w:r>
        <w:rPr>
          <w:spacing w:val="-4"/>
        </w:rPr>
        <w:t xml:space="preserve"> </w:t>
      </w:r>
      <w:r>
        <w:t>-.202,</w:t>
      </w:r>
      <w:r>
        <w:rPr>
          <w:spacing w:val="-1"/>
        </w:rPr>
        <w:t xml:space="preserve"> </w:t>
      </w:r>
      <w:r>
        <w:t>p&lt;</w:t>
      </w:r>
      <w:r>
        <w:rPr>
          <w:spacing w:val="-4"/>
        </w:rPr>
        <w:t xml:space="preserve"> </w:t>
      </w:r>
      <w:r>
        <w:t>.05),</w:t>
      </w:r>
      <w:r>
        <w:rPr>
          <w:spacing w:val="-3"/>
        </w:rPr>
        <w:t xml:space="preserve"> </w:t>
      </w:r>
      <w:r>
        <w:t>and</w:t>
      </w:r>
      <w:r>
        <w:rPr>
          <w:spacing w:val="-3"/>
        </w:rPr>
        <w:t xml:space="preserve"> </w:t>
      </w:r>
      <w:r>
        <w:t>the</w:t>
      </w:r>
      <w:r>
        <w:rPr>
          <w:spacing w:val="-2"/>
        </w:rPr>
        <w:t xml:space="preserve"> </w:t>
      </w:r>
      <w:r>
        <w:t>class</w:t>
      </w:r>
      <w:r>
        <w:rPr>
          <w:spacing w:val="-3"/>
        </w:rPr>
        <w:t xml:space="preserve"> </w:t>
      </w:r>
      <w:r>
        <w:t>size</w:t>
      </w:r>
      <w:r>
        <w:rPr>
          <w:spacing w:val="-4"/>
        </w:rPr>
        <w:t xml:space="preserve"> </w:t>
      </w:r>
      <w:r>
        <w:t>(Beta</w:t>
      </w:r>
      <w:r>
        <w:rPr>
          <w:spacing w:val="-4"/>
        </w:rPr>
        <w:t xml:space="preserve"> </w:t>
      </w:r>
      <w:r>
        <w:t>=</w:t>
      </w:r>
      <w:r>
        <w:rPr>
          <w:spacing w:val="-4"/>
        </w:rPr>
        <w:t xml:space="preserve"> </w:t>
      </w:r>
      <w:r>
        <w:t>.26, p &lt; .05) were significant predictors of reading achievement.</w:t>
      </w:r>
    </w:p>
    <w:p>
      <w:pPr>
        <w:pStyle w:val="5"/>
        <w:spacing w:before="71" w:line="480" w:lineRule="auto"/>
        <w:ind w:right="1097" w:firstLine="719"/>
      </w:pPr>
      <w:r>
        <w:t>These results indicated that as class sizes increased, reading academic achievement</w:t>
      </w:r>
      <w:r>
        <w:rPr>
          <w:spacing w:val="-3"/>
        </w:rPr>
        <w:t xml:space="preserve"> </w:t>
      </w:r>
      <w:r>
        <w:t>also</w:t>
      </w:r>
      <w:r>
        <w:rPr>
          <w:spacing w:val="-3"/>
        </w:rPr>
        <w:t xml:space="preserve"> </w:t>
      </w:r>
      <w:r>
        <w:t>increased.</w:t>
      </w:r>
      <w:r>
        <w:rPr>
          <w:spacing w:val="40"/>
        </w:rPr>
        <w:t xml:space="preserve"> </w:t>
      </w:r>
      <w:r>
        <w:t>This</w:t>
      </w:r>
      <w:r>
        <w:rPr>
          <w:spacing w:val="-3"/>
        </w:rPr>
        <w:t xml:space="preserve"> </w:t>
      </w:r>
      <w:r>
        <w:t>contradicted</w:t>
      </w:r>
      <w:r>
        <w:rPr>
          <w:spacing w:val="-3"/>
        </w:rPr>
        <w:t xml:space="preserve"> </w:t>
      </w:r>
      <w:r>
        <w:t>some</w:t>
      </w:r>
      <w:r>
        <w:rPr>
          <w:spacing w:val="-4"/>
        </w:rPr>
        <w:t xml:space="preserve"> </w:t>
      </w:r>
      <w:r>
        <w:t>of</w:t>
      </w:r>
      <w:r>
        <w:rPr>
          <w:spacing w:val="-4"/>
        </w:rPr>
        <w:t xml:space="preserve"> </w:t>
      </w:r>
      <w:r>
        <w:t>the</w:t>
      </w:r>
      <w:r>
        <w:rPr>
          <w:spacing w:val="-5"/>
        </w:rPr>
        <w:t xml:space="preserve"> </w:t>
      </w:r>
      <w:r>
        <w:t>previous</w:t>
      </w:r>
      <w:r>
        <w:rPr>
          <w:spacing w:val="-3"/>
        </w:rPr>
        <w:t xml:space="preserve"> </w:t>
      </w:r>
      <w:r>
        <w:t>class</w:t>
      </w:r>
      <w:r>
        <w:rPr>
          <w:spacing w:val="-3"/>
        </w:rPr>
        <w:t xml:space="preserve"> </w:t>
      </w:r>
      <w:r>
        <w:t>size</w:t>
      </w:r>
      <w:r>
        <w:rPr>
          <w:spacing w:val="-5"/>
        </w:rPr>
        <w:t xml:space="preserve"> </w:t>
      </w:r>
      <w:r>
        <w:t>studies. Gilman and Antes (1985) reported significant gains in reading achievement for the students who participated in Indiana’s Project Prime Time reduced class size study.</w:t>
      </w:r>
    </w:p>
    <w:p>
      <w:pPr>
        <w:pStyle w:val="5"/>
        <w:spacing w:line="480" w:lineRule="auto"/>
        <w:ind w:right="1023"/>
      </w:pPr>
      <w:r>
        <w:t>Project STAR researchers (Achilles et al., 1995) also reported significant increases in reading achievement for students who were in classes of 13-15 students per teacher compared</w:t>
      </w:r>
      <w:r>
        <w:rPr>
          <w:spacing w:val="-4"/>
        </w:rPr>
        <w:t xml:space="preserve"> </w:t>
      </w:r>
      <w:r>
        <w:t>to</w:t>
      </w:r>
      <w:r>
        <w:rPr>
          <w:spacing w:val="-3"/>
        </w:rPr>
        <w:t xml:space="preserve"> </w:t>
      </w:r>
      <w:r>
        <w:t>students</w:t>
      </w:r>
      <w:r>
        <w:rPr>
          <w:spacing w:val="-3"/>
        </w:rPr>
        <w:t xml:space="preserve"> </w:t>
      </w:r>
      <w:r>
        <w:t>who</w:t>
      </w:r>
      <w:r>
        <w:rPr>
          <w:spacing w:val="-3"/>
        </w:rPr>
        <w:t xml:space="preserve"> </w:t>
      </w:r>
      <w:r>
        <w:t>were</w:t>
      </w:r>
      <w:r>
        <w:rPr>
          <w:spacing w:val="-4"/>
        </w:rPr>
        <w:t xml:space="preserve"> </w:t>
      </w:r>
      <w:r>
        <w:t>in</w:t>
      </w:r>
      <w:r>
        <w:rPr>
          <w:spacing w:val="-3"/>
        </w:rPr>
        <w:t xml:space="preserve"> </w:t>
      </w:r>
      <w:r>
        <w:t>classes</w:t>
      </w:r>
      <w:r>
        <w:rPr>
          <w:spacing w:val="-3"/>
        </w:rPr>
        <w:t xml:space="preserve"> </w:t>
      </w:r>
      <w:r>
        <w:t>of</w:t>
      </w:r>
      <w:r>
        <w:rPr>
          <w:spacing w:val="-4"/>
        </w:rPr>
        <w:t xml:space="preserve"> </w:t>
      </w:r>
      <w:r>
        <w:t>22-25</w:t>
      </w:r>
      <w:r>
        <w:rPr>
          <w:spacing w:val="-3"/>
        </w:rPr>
        <w:t xml:space="preserve"> </w:t>
      </w:r>
      <w:r>
        <w:t>students</w:t>
      </w:r>
      <w:r>
        <w:rPr>
          <w:spacing w:val="-3"/>
        </w:rPr>
        <w:t xml:space="preserve"> </w:t>
      </w:r>
      <w:r>
        <w:t>per</w:t>
      </w:r>
      <w:r>
        <w:rPr>
          <w:spacing w:val="-4"/>
        </w:rPr>
        <w:t xml:space="preserve"> </w:t>
      </w:r>
      <w:r>
        <w:t>teacher.</w:t>
      </w:r>
      <w:r>
        <w:rPr>
          <w:spacing w:val="40"/>
        </w:rPr>
        <w:t xml:space="preserve"> </w:t>
      </w:r>
      <w:r>
        <w:t>Reduced</w:t>
      </w:r>
      <w:r>
        <w:rPr>
          <w:spacing w:val="-1"/>
        </w:rPr>
        <w:t xml:space="preserve"> </w:t>
      </w:r>
      <w:r>
        <w:t>class size studies also reported significant increases in reading</w:t>
      </w:r>
      <w:r>
        <w:rPr>
          <w:spacing w:val="-2"/>
        </w:rPr>
        <w:t xml:space="preserve"> </w:t>
      </w:r>
      <w:r>
        <w:t>achievement for students in small classes compared to students in large classes.</w:t>
      </w:r>
    </w:p>
    <w:p>
      <w:pPr>
        <w:pStyle w:val="5"/>
        <w:spacing w:line="480" w:lineRule="auto"/>
        <w:ind w:right="863" w:firstLine="719"/>
      </w:pPr>
      <w:r>
        <w:t>Due to the unexpected positive relationship between class size and academic achievement, further analyses were conducted to try to identify an explanation for the data</w:t>
      </w:r>
      <w:r>
        <w:rPr>
          <w:spacing w:val="-3"/>
        </w:rPr>
        <w:t xml:space="preserve"> </w:t>
      </w:r>
      <w:r>
        <w:t>indicating</w:t>
      </w:r>
      <w:r>
        <w:rPr>
          <w:spacing w:val="-5"/>
        </w:rPr>
        <w:t xml:space="preserve"> </w:t>
      </w:r>
      <w:r>
        <w:t>a</w:t>
      </w:r>
      <w:r>
        <w:rPr>
          <w:spacing w:val="-4"/>
        </w:rPr>
        <w:t xml:space="preserve"> </w:t>
      </w:r>
      <w:r>
        <w:t>positive</w:t>
      </w:r>
      <w:r>
        <w:rPr>
          <w:spacing w:val="-2"/>
        </w:rPr>
        <w:t xml:space="preserve"> </w:t>
      </w:r>
      <w:r>
        <w:t>relationship</w:t>
      </w:r>
      <w:r>
        <w:rPr>
          <w:spacing w:val="-2"/>
        </w:rPr>
        <w:t xml:space="preserve"> </w:t>
      </w:r>
      <w:r>
        <w:t>instead</w:t>
      </w:r>
      <w:r>
        <w:rPr>
          <w:spacing w:val="-2"/>
        </w:rPr>
        <w:t xml:space="preserve"> </w:t>
      </w:r>
      <w:r>
        <w:t>of</w:t>
      </w:r>
      <w:r>
        <w:rPr>
          <w:spacing w:val="-3"/>
        </w:rPr>
        <w:t xml:space="preserve"> </w:t>
      </w:r>
      <w:r>
        <w:t>a</w:t>
      </w:r>
      <w:r>
        <w:rPr>
          <w:spacing w:val="-2"/>
        </w:rPr>
        <w:t xml:space="preserve"> </w:t>
      </w:r>
      <w:r>
        <w:t>negative</w:t>
      </w:r>
      <w:r>
        <w:rPr>
          <w:spacing w:val="-3"/>
        </w:rPr>
        <w:t xml:space="preserve"> </w:t>
      </w:r>
      <w:r>
        <w:t>relationship.</w:t>
      </w:r>
      <w:r>
        <w:rPr>
          <w:spacing w:val="40"/>
        </w:rPr>
        <w:t xml:space="preserve"> </w:t>
      </w:r>
      <w:r>
        <w:t>The</w:t>
      </w:r>
      <w:r>
        <w:rPr>
          <w:spacing w:val="-3"/>
        </w:rPr>
        <w:t xml:space="preserve"> </w:t>
      </w:r>
      <w:r>
        <w:t>filtering</w:t>
      </w:r>
      <w:r>
        <w:rPr>
          <w:spacing w:val="-5"/>
        </w:rPr>
        <w:t xml:space="preserve"> </w:t>
      </w:r>
      <w:r>
        <w:t>of the data set to include only class sizes of at least 15 students per teacher revealed no relationship between class size and reading achievement (r = .15, N = 122, p &gt; .01).</w:t>
      </w:r>
    </w:p>
    <w:p>
      <w:pPr>
        <w:pStyle w:val="5"/>
        <w:spacing w:before="1" w:line="480" w:lineRule="auto"/>
        <w:ind w:right="851"/>
      </w:pPr>
      <w:r>
        <w:t>Regression results showed the overall model predicted 42.6% of the variance in reading achievement and was statistically significant, F (7, 114), = 12.105, p &lt; .05.</w:t>
      </w:r>
      <w:r>
        <w:rPr>
          <w:spacing w:val="40"/>
        </w:rPr>
        <w:t xml:space="preserve"> </w:t>
      </w:r>
      <w:r>
        <w:t>The percentage of gifted students in the class (Beta = .429, p &lt; .05) and the percentage of economically</w:t>
      </w:r>
      <w:r>
        <w:rPr>
          <w:spacing w:val="-8"/>
        </w:rPr>
        <w:t xml:space="preserve"> </w:t>
      </w:r>
      <w:r>
        <w:t>disadvantaged</w:t>
      </w:r>
      <w:r>
        <w:rPr>
          <w:spacing w:val="-3"/>
        </w:rPr>
        <w:t xml:space="preserve"> </w:t>
      </w:r>
      <w:r>
        <w:t>students</w:t>
      </w:r>
      <w:r>
        <w:rPr>
          <w:spacing w:val="-3"/>
        </w:rPr>
        <w:t xml:space="preserve"> </w:t>
      </w:r>
      <w:r>
        <w:t>in</w:t>
      </w:r>
      <w:r>
        <w:rPr>
          <w:spacing w:val="-3"/>
        </w:rPr>
        <w:t xml:space="preserve"> </w:t>
      </w:r>
      <w:r>
        <w:t>the</w:t>
      </w:r>
      <w:r>
        <w:rPr>
          <w:spacing w:val="-4"/>
        </w:rPr>
        <w:t xml:space="preserve"> </w:t>
      </w:r>
      <w:r>
        <w:t>class</w:t>
      </w:r>
      <w:r>
        <w:rPr>
          <w:spacing w:val="-1"/>
        </w:rPr>
        <w:t xml:space="preserve"> </w:t>
      </w:r>
      <w:r>
        <w:t>(Beta</w:t>
      </w:r>
      <w:r>
        <w:rPr>
          <w:spacing w:val="-4"/>
        </w:rPr>
        <w:t xml:space="preserve"> </w:t>
      </w:r>
      <w:r>
        <w:t>=</w:t>
      </w:r>
      <w:r>
        <w:rPr>
          <w:spacing w:val="-4"/>
        </w:rPr>
        <w:t xml:space="preserve"> </w:t>
      </w:r>
      <w:r>
        <w:t>-.231,</w:t>
      </w:r>
      <w:r>
        <w:rPr>
          <w:spacing w:val="-4"/>
        </w:rPr>
        <w:t xml:space="preserve"> </w:t>
      </w:r>
      <w:r>
        <w:t>p</w:t>
      </w:r>
      <w:r>
        <w:rPr>
          <w:spacing w:val="-1"/>
        </w:rPr>
        <w:t xml:space="preserve"> </w:t>
      </w:r>
      <w:r>
        <w:t>&lt;</w:t>
      </w:r>
      <w:r>
        <w:rPr>
          <w:spacing w:val="-4"/>
        </w:rPr>
        <w:t xml:space="preserve"> </w:t>
      </w:r>
      <w:r>
        <w:t>.05)</w:t>
      </w:r>
      <w:r>
        <w:rPr>
          <w:spacing w:val="-4"/>
        </w:rPr>
        <w:t xml:space="preserve"> </w:t>
      </w:r>
      <w:r>
        <w:t>were</w:t>
      </w:r>
      <w:r>
        <w:rPr>
          <w:spacing w:val="-4"/>
        </w:rPr>
        <w:t xml:space="preserve"> </w:t>
      </w:r>
      <w:r>
        <w:t>significant predictors of reading achievement.</w:t>
      </w:r>
    </w:p>
    <w:p>
      <w:pPr>
        <w:pStyle w:val="5"/>
        <w:spacing w:before="71" w:line="480" w:lineRule="auto"/>
        <w:ind w:right="851"/>
      </w:pPr>
      <w:r>
        <w:t>These</w:t>
      </w:r>
      <w:r>
        <w:rPr>
          <w:spacing w:val="-4"/>
        </w:rPr>
        <w:t xml:space="preserve"> </w:t>
      </w:r>
      <w:r>
        <w:t>results</w:t>
      </w:r>
      <w:r>
        <w:rPr>
          <w:spacing w:val="-3"/>
        </w:rPr>
        <w:t xml:space="preserve"> </w:t>
      </w:r>
      <w:r>
        <w:t>indicated</w:t>
      </w:r>
      <w:r>
        <w:rPr>
          <w:spacing w:val="-3"/>
        </w:rPr>
        <w:t xml:space="preserve"> </w:t>
      </w:r>
      <w:r>
        <w:t>that</w:t>
      </w:r>
      <w:r>
        <w:rPr>
          <w:spacing w:val="-3"/>
        </w:rPr>
        <w:t xml:space="preserve"> </w:t>
      </w:r>
      <w:r>
        <w:t>in</w:t>
      </w:r>
      <w:r>
        <w:rPr>
          <w:spacing w:val="-3"/>
        </w:rPr>
        <w:t xml:space="preserve"> </w:t>
      </w:r>
      <w:r>
        <w:t>classes</w:t>
      </w:r>
      <w:r>
        <w:rPr>
          <w:spacing w:val="-3"/>
        </w:rPr>
        <w:t xml:space="preserve"> </w:t>
      </w:r>
      <w:r>
        <w:t>of</w:t>
      </w:r>
      <w:r>
        <w:rPr>
          <w:spacing w:val="-4"/>
        </w:rPr>
        <w:t xml:space="preserve"> </w:t>
      </w:r>
      <w:r>
        <w:t>at</w:t>
      </w:r>
      <w:r>
        <w:rPr>
          <w:spacing w:val="-3"/>
        </w:rPr>
        <w:t xml:space="preserve"> </w:t>
      </w:r>
      <w:r>
        <w:t>least</w:t>
      </w:r>
      <w:r>
        <w:rPr>
          <w:spacing w:val="-3"/>
        </w:rPr>
        <w:t xml:space="preserve"> </w:t>
      </w:r>
      <w:r>
        <w:t>fifteen</w:t>
      </w:r>
      <w:r>
        <w:rPr>
          <w:spacing w:val="-3"/>
        </w:rPr>
        <w:t xml:space="preserve"> </w:t>
      </w:r>
      <w:r>
        <w:t>students</w:t>
      </w:r>
      <w:r>
        <w:rPr>
          <w:spacing w:val="-3"/>
        </w:rPr>
        <w:t xml:space="preserve"> </w:t>
      </w:r>
      <w:r>
        <w:t>per</w:t>
      </w:r>
      <w:r>
        <w:rPr>
          <w:spacing w:val="-5"/>
        </w:rPr>
        <w:t xml:space="preserve"> </w:t>
      </w:r>
      <w:r>
        <w:t>teacher,</w:t>
      </w:r>
      <w:r>
        <w:rPr>
          <w:spacing w:val="-1"/>
        </w:rPr>
        <w:t xml:space="preserve"> </w:t>
      </w:r>
      <w:r>
        <w:t>class size was not associated with classroom mean reading scores.</w:t>
      </w:r>
    </w:p>
    <w:p>
      <w:pPr>
        <w:pStyle w:val="5"/>
        <w:tabs>
          <w:tab w:val="left" w:pos="8250"/>
        </w:tabs>
        <w:spacing w:line="480" w:lineRule="auto"/>
        <w:ind w:right="899" w:firstLine="719"/>
      </w:pPr>
      <w:r>
        <w:t>The second quantitative research sub-question stated the following:</w:t>
      </w:r>
      <w:r>
        <w:tab/>
      </w:r>
      <w:r>
        <w:t>What</w:t>
      </w:r>
      <w:r>
        <w:rPr>
          <w:spacing w:val="-1"/>
        </w:rPr>
        <w:t xml:space="preserve"> </w:t>
      </w:r>
      <w:r>
        <w:t>is</w:t>
      </w:r>
      <w:r>
        <w:rPr>
          <w:spacing w:val="-3"/>
        </w:rPr>
        <w:t xml:space="preserve"> </w:t>
      </w:r>
      <w:r>
        <w:t>the degree</w:t>
      </w:r>
      <w:r>
        <w:rPr>
          <w:spacing w:val="-4"/>
        </w:rPr>
        <w:t xml:space="preserve"> </w:t>
      </w:r>
      <w:r>
        <w:t>of</w:t>
      </w:r>
      <w:r>
        <w:rPr>
          <w:spacing w:val="-4"/>
        </w:rPr>
        <w:t xml:space="preserve"> </w:t>
      </w:r>
      <w:r>
        <w:t>the</w:t>
      </w:r>
      <w:r>
        <w:rPr>
          <w:spacing w:val="-4"/>
        </w:rPr>
        <w:t xml:space="preserve"> </w:t>
      </w:r>
      <w:r>
        <w:t>relationship</w:t>
      </w:r>
      <w:r>
        <w:rPr>
          <w:spacing w:val="-3"/>
        </w:rPr>
        <w:t xml:space="preserve"> </w:t>
      </w:r>
      <w:r>
        <w:t>between</w:t>
      </w:r>
      <w:r>
        <w:rPr>
          <w:spacing w:val="-1"/>
        </w:rPr>
        <w:t xml:space="preserve"> </w:t>
      </w:r>
      <w:r>
        <w:t>class</w:t>
      </w:r>
      <w:r>
        <w:rPr>
          <w:spacing w:val="-3"/>
        </w:rPr>
        <w:t xml:space="preserve"> </w:t>
      </w:r>
      <w:r>
        <w:t>size</w:t>
      </w:r>
      <w:r>
        <w:rPr>
          <w:spacing w:val="-4"/>
        </w:rPr>
        <w:t xml:space="preserve"> </w:t>
      </w:r>
      <w:r>
        <w:t>and</w:t>
      </w:r>
      <w:r>
        <w:rPr>
          <w:spacing w:val="-3"/>
        </w:rPr>
        <w:t xml:space="preserve"> </w:t>
      </w:r>
      <w:r>
        <w:t>mathematics</w:t>
      </w:r>
      <w:r>
        <w:rPr>
          <w:spacing w:val="-3"/>
        </w:rPr>
        <w:t xml:space="preserve"> </w:t>
      </w:r>
      <w:r>
        <w:t>achievement</w:t>
      </w:r>
      <w:r>
        <w:rPr>
          <w:spacing w:val="-3"/>
        </w:rPr>
        <w:t xml:space="preserve"> </w:t>
      </w:r>
      <w:r>
        <w:t>on</w:t>
      </w:r>
      <w:r>
        <w:rPr>
          <w:spacing w:val="-3"/>
        </w:rPr>
        <w:t xml:space="preserve"> </w:t>
      </w:r>
      <w:r>
        <w:t>the</w:t>
      </w:r>
      <w:r>
        <w:rPr>
          <w:spacing w:val="-4"/>
        </w:rPr>
        <w:t xml:space="preserve"> </w:t>
      </w:r>
      <w:r>
        <w:rPr>
          <w:lang w:val="en-US"/>
        </w:rPr>
        <w:t>CGS</w:t>
      </w:r>
      <w:r>
        <w:t xml:space="preserve"> for </w:t>
      </w:r>
      <w:r>
        <w:rPr>
          <w:lang w:val="en-US"/>
        </w:rPr>
        <w:t>secondary school</w:t>
      </w:r>
      <w:r>
        <w:t xml:space="preserve"> students </w:t>
      </w:r>
      <w:r>
        <w:rPr>
          <w:lang w:val="en-US"/>
        </w:rPr>
        <w:t xml:space="preserve"> </w:t>
      </w:r>
      <w:r>
        <w:t>?</w:t>
      </w:r>
      <w:r>
        <w:rPr>
          <w:spacing w:val="40"/>
        </w:rPr>
        <w:t xml:space="preserve"> </w:t>
      </w:r>
      <w:r>
        <w:t>Bivariate correlation analyses revealed a positive relationship between class size and mathematics achievement (r = .308, N = 129, p &lt; .01).</w:t>
      </w:r>
      <w:r>
        <w:rPr>
          <w:spacing w:val="40"/>
        </w:rPr>
        <w:t xml:space="preserve"> </w:t>
      </w:r>
      <w:r>
        <w:t>For mathematics achievement, regression results showed the overall model predicted 43% of the variance in achievement and was statistically</w:t>
      </w:r>
      <w:r>
        <w:rPr>
          <w:spacing w:val="-4"/>
        </w:rPr>
        <w:t xml:space="preserve"> </w:t>
      </w:r>
      <w:r>
        <w:t>significant, F (7,121) = 13.041, p &lt; .05.</w:t>
      </w:r>
      <w:r>
        <w:rPr>
          <w:spacing w:val="40"/>
        </w:rPr>
        <w:t xml:space="preserve"> </w:t>
      </w:r>
      <w:r>
        <w:t>The</w:t>
      </w:r>
      <w:r>
        <w:rPr>
          <w:spacing w:val="-1"/>
        </w:rPr>
        <w:t xml:space="preserve"> </w:t>
      </w:r>
      <w:r>
        <w:t xml:space="preserve">percentage of gifted students in the class (Beta = .340, p. &lt; .05), the percentage of </w:t>
      </w:r>
      <w:r>
        <w:rPr>
          <w:lang w:val="en-US"/>
        </w:rPr>
        <w:t xml:space="preserve"> Introverted students</w:t>
      </w:r>
      <w:r>
        <w:t xml:space="preserve"> in the class (Beta = -.518,</w:t>
      </w:r>
      <w:r>
        <w:rPr>
          <w:spacing w:val="-3"/>
        </w:rPr>
        <w:t xml:space="preserve"> </w:t>
      </w:r>
      <w:r>
        <w:t>p</w:t>
      </w:r>
      <w:r>
        <w:rPr>
          <w:spacing w:val="-2"/>
        </w:rPr>
        <w:t xml:space="preserve"> </w:t>
      </w:r>
      <w:r>
        <w:t>&lt;</w:t>
      </w:r>
      <w:r>
        <w:rPr>
          <w:spacing w:val="-3"/>
        </w:rPr>
        <w:t xml:space="preserve"> </w:t>
      </w:r>
      <w:r>
        <w:t>.05),</w:t>
      </w:r>
      <w:r>
        <w:rPr>
          <w:spacing w:val="-2"/>
        </w:rPr>
        <w:t xml:space="preserve"> </w:t>
      </w:r>
      <w:r>
        <w:t>and</w:t>
      </w:r>
      <w:r>
        <w:rPr>
          <w:spacing w:val="-2"/>
        </w:rPr>
        <w:t xml:space="preserve"> </w:t>
      </w:r>
      <w:r>
        <w:t>the</w:t>
      </w:r>
      <w:r>
        <w:rPr>
          <w:spacing w:val="-1"/>
        </w:rPr>
        <w:t xml:space="preserve"> </w:t>
      </w:r>
      <w:r>
        <w:t>class</w:t>
      </w:r>
      <w:r>
        <w:rPr>
          <w:spacing w:val="-2"/>
        </w:rPr>
        <w:t xml:space="preserve"> </w:t>
      </w:r>
      <w:r>
        <w:t>size</w:t>
      </w:r>
      <w:r>
        <w:rPr>
          <w:spacing w:val="-3"/>
        </w:rPr>
        <w:t xml:space="preserve"> </w:t>
      </w:r>
      <w:r>
        <w:t>(Beta</w:t>
      </w:r>
      <w:r>
        <w:rPr>
          <w:spacing w:val="-3"/>
        </w:rPr>
        <w:t xml:space="preserve"> </w:t>
      </w:r>
      <w:r>
        <w:t>=</w:t>
      </w:r>
      <w:r>
        <w:rPr>
          <w:spacing w:val="-3"/>
        </w:rPr>
        <w:t xml:space="preserve"> </w:t>
      </w:r>
      <w:r>
        <w:t>.214,</w:t>
      </w:r>
      <w:r>
        <w:rPr>
          <w:spacing w:val="-3"/>
        </w:rPr>
        <w:t xml:space="preserve"> </w:t>
      </w:r>
      <w:r>
        <w:t>p &lt;</w:t>
      </w:r>
      <w:r>
        <w:rPr>
          <w:spacing w:val="-3"/>
        </w:rPr>
        <w:t xml:space="preserve"> </w:t>
      </w:r>
      <w:r>
        <w:t>.05)</w:t>
      </w:r>
      <w:r>
        <w:rPr>
          <w:spacing w:val="-3"/>
        </w:rPr>
        <w:t xml:space="preserve"> </w:t>
      </w:r>
      <w:r>
        <w:t>were</w:t>
      </w:r>
      <w:r>
        <w:rPr>
          <w:spacing w:val="-3"/>
        </w:rPr>
        <w:t xml:space="preserve"> </w:t>
      </w:r>
      <w:r>
        <w:t>significant</w:t>
      </w:r>
      <w:r>
        <w:rPr>
          <w:spacing w:val="-2"/>
        </w:rPr>
        <w:t xml:space="preserve"> </w:t>
      </w:r>
      <w:r>
        <w:t>predictors</w:t>
      </w:r>
      <w:r>
        <w:rPr>
          <w:spacing w:val="-2"/>
        </w:rPr>
        <w:t xml:space="preserve"> </w:t>
      </w:r>
      <w:r>
        <w:t>of mathematics achievement.</w:t>
      </w:r>
    </w:p>
    <w:p>
      <w:pPr>
        <w:pStyle w:val="5"/>
        <w:spacing w:before="71" w:line="480" w:lineRule="auto"/>
        <w:ind w:right="851"/>
      </w:pPr>
      <w:r>
        <w:t>As</w:t>
      </w:r>
      <w:r>
        <w:rPr>
          <w:spacing w:val="-3"/>
        </w:rPr>
        <w:t xml:space="preserve"> </w:t>
      </w:r>
      <w:r>
        <w:t>with</w:t>
      </w:r>
      <w:r>
        <w:rPr>
          <w:spacing w:val="-3"/>
        </w:rPr>
        <w:t xml:space="preserve"> </w:t>
      </w:r>
      <w:r>
        <w:t>the</w:t>
      </w:r>
      <w:r>
        <w:rPr>
          <w:spacing w:val="-4"/>
        </w:rPr>
        <w:t xml:space="preserve"> </w:t>
      </w:r>
      <w:r>
        <w:t>analyses</w:t>
      </w:r>
      <w:r>
        <w:rPr>
          <w:spacing w:val="-3"/>
        </w:rPr>
        <w:t xml:space="preserve"> </w:t>
      </w:r>
      <w:r>
        <w:t>for</w:t>
      </w:r>
      <w:r>
        <w:rPr>
          <w:spacing w:val="-2"/>
        </w:rPr>
        <w:t xml:space="preserve"> </w:t>
      </w:r>
      <w:r>
        <w:t>reading</w:t>
      </w:r>
      <w:r>
        <w:rPr>
          <w:spacing w:val="-6"/>
        </w:rPr>
        <w:t xml:space="preserve"> </w:t>
      </w:r>
      <w:r>
        <w:t>achievement,</w:t>
      </w:r>
      <w:r>
        <w:rPr>
          <w:spacing w:val="-3"/>
        </w:rPr>
        <w:t xml:space="preserve"> </w:t>
      </w:r>
      <w:r>
        <w:t>the</w:t>
      </w:r>
      <w:r>
        <w:rPr>
          <w:spacing w:val="-2"/>
        </w:rPr>
        <w:t xml:space="preserve"> </w:t>
      </w:r>
      <w:r>
        <w:t>results</w:t>
      </w:r>
      <w:r>
        <w:rPr>
          <w:spacing w:val="-3"/>
        </w:rPr>
        <w:t xml:space="preserve"> </w:t>
      </w:r>
      <w:r>
        <w:t>of</w:t>
      </w:r>
      <w:r>
        <w:rPr>
          <w:spacing w:val="-4"/>
        </w:rPr>
        <w:t xml:space="preserve"> </w:t>
      </w:r>
      <w:r>
        <w:t>this</w:t>
      </w:r>
      <w:r>
        <w:rPr>
          <w:spacing w:val="-3"/>
        </w:rPr>
        <w:t xml:space="preserve"> </w:t>
      </w:r>
      <w:r>
        <w:t>study</w:t>
      </w:r>
      <w:r>
        <w:rPr>
          <w:spacing w:val="-8"/>
        </w:rPr>
        <w:t xml:space="preserve"> </w:t>
      </w:r>
      <w:r>
        <w:t>indicated that as class sizes increased, mathematics achievement also increased.</w:t>
      </w:r>
      <w:r>
        <w:rPr>
          <w:spacing w:val="40"/>
        </w:rPr>
        <w:t xml:space="preserve"> </w:t>
      </w:r>
    </w:p>
    <w:p>
      <w:pPr>
        <w:pStyle w:val="5"/>
        <w:spacing w:line="480" w:lineRule="auto"/>
        <w:ind w:right="899" w:firstLine="719"/>
      </w:pPr>
      <w:r>
        <w:t>Once again, additional analyses were conducted to try to identify an explanation for the data indicating a positive relationship instead of a negative relationship between class size and mathematics achievement.</w:t>
      </w:r>
      <w:r>
        <w:rPr>
          <w:spacing w:val="40"/>
        </w:rPr>
        <w:t xml:space="preserve"> </w:t>
      </w:r>
      <w:r>
        <w:t>The filtering of the data set to include only class sizes of at least 15 students per teacher revealed no relationship between class size and</w:t>
      </w:r>
      <w:r>
        <w:rPr>
          <w:spacing w:val="-2"/>
        </w:rPr>
        <w:t xml:space="preserve"> </w:t>
      </w:r>
      <w:r>
        <w:t>mathematics</w:t>
      </w:r>
      <w:r>
        <w:rPr>
          <w:spacing w:val="-3"/>
        </w:rPr>
        <w:t xml:space="preserve"> </w:t>
      </w:r>
      <w:r>
        <w:t>achievement</w:t>
      </w:r>
      <w:r>
        <w:rPr>
          <w:spacing w:val="-2"/>
        </w:rPr>
        <w:t xml:space="preserve"> </w:t>
      </w:r>
      <w:r>
        <w:t>(r</w:t>
      </w:r>
      <w:r>
        <w:rPr>
          <w:spacing w:val="-3"/>
        </w:rPr>
        <w:t xml:space="preserve"> </w:t>
      </w:r>
      <w:r>
        <w:t>=</w:t>
      </w:r>
      <w:r>
        <w:rPr>
          <w:spacing w:val="-3"/>
        </w:rPr>
        <w:t xml:space="preserve"> </w:t>
      </w:r>
      <w:r>
        <w:t>.14,</w:t>
      </w:r>
      <w:r>
        <w:rPr>
          <w:spacing w:val="-3"/>
        </w:rPr>
        <w:t xml:space="preserve"> </w:t>
      </w:r>
      <w:r>
        <w:t>N</w:t>
      </w:r>
      <w:r>
        <w:rPr>
          <w:spacing w:val="-2"/>
        </w:rPr>
        <w:t xml:space="preserve"> </w:t>
      </w:r>
      <w:r>
        <w:t>=</w:t>
      </w:r>
      <w:r>
        <w:rPr>
          <w:spacing w:val="-3"/>
        </w:rPr>
        <w:t xml:space="preserve"> </w:t>
      </w:r>
      <w:r>
        <w:t>122,</w:t>
      </w:r>
      <w:r>
        <w:rPr>
          <w:spacing w:val="-3"/>
        </w:rPr>
        <w:t xml:space="preserve"> </w:t>
      </w:r>
      <w:r>
        <w:t>p</w:t>
      </w:r>
      <w:r>
        <w:rPr>
          <w:spacing w:val="-1"/>
        </w:rPr>
        <w:t xml:space="preserve"> </w:t>
      </w:r>
      <w:r>
        <w:t>&gt;</w:t>
      </w:r>
      <w:r>
        <w:rPr>
          <w:spacing w:val="-3"/>
        </w:rPr>
        <w:t xml:space="preserve"> </w:t>
      </w:r>
      <w:r>
        <w:t>.01).</w:t>
      </w:r>
      <w:r>
        <w:rPr>
          <w:spacing w:val="40"/>
        </w:rPr>
        <w:t xml:space="preserve"> </w:t>
      </w:r>
      <w:r>
        <w:t>Regression</w:t>
      </w:r>
      <w:r>
        <w:rPr>
          <w:spacing w:val="-2"/>
        </w:rPr>
        <w:t xml:space="preserve"> </w:t>
      </w:r>
      <w:r>
        <w:t>results</w:t>
      </w:r>
      <w:r>
        <w:rPr>
          <w:spacing w:val="-3"/>
        </w:rPr>
        <w:t xml:space="preserve"> </w:t>
      </w:r>
      <w:r>
        <w:t>showed</w:t>
      </w:r>
      <w:r>
        <w:rPr>
          <w:spacing w:val="-2"/>
        </w:rPr>
        <w:t xml:space="preserve"> </w:t>
      </w:r>
      <w:r>
        <w:t>the overall model predicted 37.1% of the variance in mathematics achievement and was statistically</w:t>
      </w:r>
      <w:r>
        <w:rPr>
          <w:spacing w:val="-6"/>
        </w:rPr>
        <w:t xml:space="preserve"> </w:t>
      </w:r>
      <w:r>
        <w:t>significant,</w:t>
      </w:r>
      <w:r>
        <w:rPr>
          <w:spacing w:val="-1"/>
        </w:rPr>
        <w:t xml:space="preserve"> </w:t>
      </w:r>
      <w:r>
        <w:t>F</w:t>
      </w:r>
      <w:r>
        <w:rPr>
          <w:spacing w:val="-1"/>
        </w:rPr>
        <w:t xml:space="preserve"> </w:t>
      </w:r>
      <w:r>
        <w:t>(7,</w:t>
      </w:r>
      <w:r>
        <w:rPr>
          <w:spacing w:val="-1"/>
        </w:rPr>
        <w:t xml:space="preserve"> </w:t>
      </w:r>
      <w:r>
        <w:t>114),</w:t>
      </w:r>
      <w:r>
        <w:rPr>
          <w:spacing w:val="-1"/>
        </w:rPr>
        <w:t xml:space="preserve"> </w:t>
      </w:r>
      <w:r>
        <w:t>=</w:t>
      </w:r>
      <w:r>
        <w:rPr>
          <w:spacing w:val="-2"/>
        </w:rPr>
        <w:t xml:space="preserve"> </w:t>
      </w:r>
      <w:r>
        <w:t>9.624,</w:t>
      </w:r>
      <w:r>
        <w:rPr>
          <w:spacing w:val="-2"/>
        </w:rPr>
        <w:t xml:space="preserve"> </w:t>
      </w:r>
      <w:r>
        <w:t>p</w:t>
      </w:r>
      <w:r>
        <w:rPr>
          <w:spacing w:val="-1"/>
        </w:rPr>
        <w:t xml:space="preserve"> </w:t>
      </w:r>
      <w:r>
        <w:t>&lt;</w:t>
      </w:r>
      <w:r>
        <w:rPr>
          <w:spacing w:val="-2"/>
        </w:rPr>
        <w:t xml:space="preserve"> </w:t>
      </w:r>
      <w:r>
        <w:t>.05.</w:t>
      </w:r>
      <w:r>
        <w:rPr>
          <w:spacing w:val="40"/>
        </w:rPr>
        <w:t xml:space="preserve"> </w:t>
      </w:r>
      <w:r>
        <w:t>The</w:t>
      </w:r>
      <w:r>
        <w:rPr>
          <w:spacing w:val="-3"/>
        </w:rPr>
        <w:t xml:space="preserve"> </w:t>
      </w:r>
      <w:r>
        <w:t>percentage</w:t>
      </w:r>
      <w:r>
        <w:rPr>
          <w:spacing w:val="-2"/>
        </w:rPr>
        <w:t xml:space="preserve"> </w:t>
      </w:r>
      <w:r>
        <w:t>of gifted</w:t>
      </w:r>
      <w:r>
        <w:rPr>
          <w:spacing w:val="-1"/>
        </w:rPr>
        <w:t xml:space="preserve"> </w:t>
      </w:r>
      <w:r>
        <w:t>students</w:t>
      </w:r>
      <w:r>
        <w:rPr>
          <w:spacing w:val="-1"/>
        </w:rPr>
        <w:t xml:space="preserve"> </w:t>
      </w:r>
      <w:r>
        <w:t xml:space="preserve">in the class (Beta = .368, p &lt; .05) and the percentage of </w:t>
      </w:r>
      <w:r>
        <w:rPr>
          <w:lang w:val="en-US"/>
        </w:rPr>
        <w:t xml:space="preserve"> Introverted students</w:t>
      </w:r>
      <w:r>
        <w:t xml:space="preserve"> in the class (Beta =-.494,</w:t>
      </w:r>
      <w:r>
        <w:rPr>
          <w:spacing w:val="-4"/>
        </w:rPr>
        <w:t xml:space="preserve"> </w:t>
      </w:r>
      <w:r>
        <w:t>p</w:t>
      </w:r>
      <w:r>
        <w:rPr>
          <w:spacing w:val="-1"/>
        </w:rPr>
        <w:t xml:space="preserve"> </w:t>
      </w:r>
      <w:r>
        <w:t>&lt;</w:t>
      </w:r>
      <w:r>
        <w:rPr>
          <w:spacing w:val="-2"/>
        </w:rPr>
        <w:t xml:space="preserve"> </w:t>
      </w:r>
      <w:r>
        <w:t>.05)</w:t>
      </w:r>
      <w:r>
        <w:rPr>
          <w:spacing w:val="-2"/>
        </w:rPr>
        <w:t xml:space="preserve"> </w:t>
      </w:r>
      <w:r>
        <w:t>were</w:t>
      </w:r>
      <w:r>
        <w:rPr>
          <w:spacing w:val="-2"/>
        </w:rPr>
        <w:t xml:space="preserve"> </w:t>
      </w:r>
      <w:r>
        <w:t>significant</w:t>
      </w:r>
      <w:r>
        <w:rPr>
          <w:spacing w:val="-1"/>
        </w:rPr>
        <w:t xml:space="preserve"> </w:t>
      </w:r>
      <w:r>
        <w:t>predictors</w:t>
      </w:r>
      <w:r>
        <w:rPr>
          <w:spacing w:val="-1"/>
        </w:rPr>
        <w:t xml:space="preserve"> </w:t>
      </w:r>
      <w:r>
        <w:t>of</w:t>
      </w:r>
      <w:r>
        <w:rPr>
          <w:spacing w:val="-2"/>
        </w:rPr>
        <w:t xml:space="preserve"> </w:t>
      </w:r>
      <w:r>
        <w:t xml:space="preserve">mathematics </w:t>
      </w:r>
      <w:r>
        <w:rPr>
          <w:spacing w:val="-2"/>
        </w:rPr>
        <w:t>achievement.</w:t>
      </w:r>
    </w:p>
    <w:p>
      <w:pPr>
        <w:pStyle w:val="5"/>
        <w:ind w:left="0"/>
      </w:pPr>
    </w:p>
    <w:p>
      <w:pPr>
        <w:pStyle w:val="5"/>
        <w:spacing w:before="1" w:line="480" w:lineRule="auto"/>
        <w:ind w:right="820" w:firstLine="720"/>
      </w:pPr>
      <w:r>
        <w:t>As with reading achievement, the filtering of the data to only include class sizes</w:t>
      </w:r>
      <w:r>
        <w:rPr>
          <w:spacing w:val="40"/>
        </w:rPr>
        <w:t xml:space="preserve"> </w:t>
      </w:r>
      <w:r>
        <w:t>of 15 or more students indicated class size was not associated with classroom mean mathematics scores.</w:t>
      </w:r>
      <w:r>
        <w:rPr>
          <w:spacing w:val="40"/>
        </w:rPr>
        <w:t xml:space="preserve"> </w:t>
      </w:r>
      <w:r>
        <w:t>Previous class size studies also reported that the relationship between class size and mathematics achievement as not being statistically significant.</w:t>
      </w:r>
      <w:r>
        <w:rPr>
          <w:spacing w:val="40"/>
        </w:rPr>
        <w:t xml:space="preserve"> </w:t>
      </w:r>
    </w:p>
    <w:p>
      <w:pPr>
        <w:pStyle w:val="2"/>
        <w:spacing w:before="4"/>
      </w:pPr>
      <w:r>
        <w:t>Qualitative</w:t>
      </w:r>
      <w:r>
        <w:rPr>
          <w:spacing w:val="-3"/>
        </w:rPr>
        <w:t xml:space="preserve"> </w:t>
      </w:r>
      <w:r>
        <w:rPr>
          <w:spacing w:val="-2"/>
        </w:rPr>
        <w:t>Research</w:t>
      </w:r>
    </w:p>
    <w:p>
      <w:pPr>
        <w:pStyle w:val="5"/>
        <w:spacing w:before="7"/>
        <w:ind w:left="0"/>
        <w:rPr>
          <w:b/>
          <w:sz w:val="23"/>
        </w:rPr>
      </w:pPr>
    </w:p>
    <w:p>
      <w:pPr>
        <w:pStyle w:val="5"/>
        <w:spacing w:line="480" w:lineRule="auto"/>
        <w:ind w:right="851" w:firstLine="719"/>
      </w:pPr>
      <w:r>
        <w:t>For the qualitative section of this study, the following overarching research question</w:t>
      </w:r>
      <w:r>
        <w:rPr>
          <w:spacing w:val="-3"/>
        </w:rPr>
        <w:t xml:space="preserve"> </w:t>
      </w:r>
      <w:r>
        <w:t>guided</w:t>
      </w:r>
      <w:r>
        <w:rPr>
          <w:spacing w:val="-3"/>
        </w:rPr>
        <w:t xml:space="preserve"> </w:t>
      </w:r>
      <w:r>
        <w:t>the</w:t>
      </w:r>
      <w:r>
        <w:rPr>
          <w:spacing w:val="-4"/>
        </w:rPr>
        <w:t xml:space="preserve"> </w:t>
      </w:r>
      <w:r>
        <w:t>data</w:t>
      </w:r>
      <w:r>
        <w:rPr>
          <w:spacing w:val="-2"/>
        </w:rPr>
        <w:t xml:space="preserve"> </w:t>
      </w:r>
      <w:r>
        <w:t>collection</w:t>
      </w:r>
      <w:r>
        <w:rPr>
          <w:spacing w:val="-3"/>
        </w:rPr>
        <w:t xml:space="preserve"> </w:t>
      </w:r>
      <w:r>
        <w:t>and</w:t>
      </w:r>
      <w:r>
        <w:rPr>
          <w:spacing w:val="-3"/>
        </w:rPr>
        <w:t xml:space="preserve"> </w:t>
      </w:r>
      <w:r>
        <w:t>analysis:</w:t>
      </w:r>
      <w:r>
        <w:rPr>
          <w:spacing w:val="40"/>
        </w:rPr>
        <w:t xml:space="preserve"> </w:t>
      </w:r>
      <w:r>
        <w:t>What</w:t>
      </w:r>
      <w:r>
        <w:rPr>
          <w:spacing w:val="-3"/>
        </w:rPr>
        <w:t xml:space="preserve"> </w:t>
      </w:r>
      <w:r>
        <w:t>are</w:t>
      </w:r>
      <w:r>
        <w:rPr>
          <w:spacing w:val="-4"/>
        </w:rPr>
        <w:t xml:space="preserve"> </w:t>
      </w:r>
      <w:r>
        <w:t>teachers’</w:t>
      </w:r>
      <w:r>
        <w:rPr>
          <w:spacing w:val="-4"/>
        </w:rPr>
        <w:t xml:space="preserve"> </w:t>
      </w:r>
      <w:r>
        <w:t>perceptions</w:t>
      </w:r>
      <w:r>
        <w:rPr>
          <w:spacing w:val="-3"/>
        </w:rPr>
        <w:t xml:space="preserve"> </w:t>
      </w:r>
      <w:r>
        <w:t>of</w:t>
      </w:r>
      <w:r>
        <w:rPr>
          <w:spacing w:val="-4"/>
        </w:rPr>
        <w:t xml:space="preserve"> </w:t>
      </w:r>
      <w:r>
        <w:t>class size as it relates to academic achievement?</w:t>
      </w:r>
      <w:r>
        <w:rPr>
          <w:spacing w:val="40"/>
        </w:rPr>
        <w:t xml:space="preserve"> </w:t>
      </w:r>
      <w:r>
        <w:t>In order to understand the relationship</w:t>
      </w:r>
    </w:p>
    <w:p>
      <w:pPr>
        <w:spacing w:after="0" w:line="480" w:lineRule="auto"/>
        <w:sectPr>
          <w:pgSz w:w="12240" w:h="15840"/>
          <w:pgMar w:top="1360" w:right="620" w:bottom="1600" w:left="1340" w:header="0" w:footer="1407" w:gutter="0"/>
          <w:cols w:space="720" w:num="1"/>
        </w:sectPr>
      </w:pPr>
    </w:p>
    <w:p>
      <w:pPr>
        <w:pStyle w:val="5"/>
        <w:spacing w:before="71" w:line="480" w:lineRule="auto"/>
        <w:ind w:right="1097" w:hanging="1"/>
      </w:pPr>
      <w:r>
        <w:t>between</w:t>
      </w:r>
      <w:r>
        <w:rPr>
          <w:spacing w:val="-2"/>
        </w:rPr>
        <w:t xml:space="preserve"> </w:t>
      </w:r>
      <w:r>
        <w:t>class</w:t>
      </w:r>
      <w:r>
        <w:rPr>
          <w:spacing w:val="-4"/>
        </w:rPr>
        <w:t xml:space="preserve"> </w:t>
      </w:r>
      <w:r>
        <w:t>size</w:t>
      </w:r>
      <w:r>
        <w:rPr>
          <w:spacing w:val="-5"/>
        </w:rPr>
        <w:t xml:space="preserve"> </w:t>
      </w:r>
      <w:r>
        <w:t>and</w:t>
      </w:r>
      <w:r>
        <w:rPr>
          <w:spacing w:val="-4"/>
        </w:rPr>
        <w:t xml:space="preserve"> </w:t>
      </w:r>
      <w:r>
        <w:t>academic</w:t>
      </w:r>
      <w:r>
        <w:rPr>
          <w:spacing w:val="-5"/>
        </w:rPr>
        <w:t xml:space="preserve"> </w:t>
      </w:r>
      <w:r>
        <w:t>achievement,</w:t>
      </w:r>
      <w:r>
        <w:rPr>
          <w:spacing w:val="-4"/>
        </w:rPr>
        <w:t xml:space="preserve"> </w:t>
      </w:r>
      <w:r>
        <w:t>there</w:t>
      </w:r>
      <w:r>
        <w:rPr>
          <w:spacing w:val="-5"/>
        </w:rPr>
        <w:t xml:space="preserve"> </w:t>
      </w:r>
      <w:r>
        <w:t>were</w:t>
      </w:r>
      <w:r>
        <w:rPr>
          <w:spacing w:val="-5"/>
        </w:rPr>
        <w:t xml:space="preserve"> </w:t>
      </w:r>
      <w:r>
        <w:t>two</w:t>
      </w:r>
      <w:r>
        <w:rPr>
          <w:spacing w:val="-4"/>
        </w:rPr>
        <w:t xml:space="preserve"> </w:t>
      </w:r>
      <w:r>
        <w:t>sub-questions</w:t>
      </w:r>
      <w:r>
        <w:rPr>
          <w:spacing w:val="-4"/>
        </w:rPr>
        <w:t xml:space="preserve"> </w:t>
      </w:r>
      <w:r>
        <w:t>related</w:t>
      </w:r>
      <w:r>
        <w:rPr>
          <w:spacing w:val="-4"/>
        </w:rPr>
        <w:t xml:space="preserve"> </w:t>
      </w:r>
      <w:r>
        <w:t>to the overarching research question.</w:t>
      </w:r>
    </w:p>
    <w:p>
      <w:pPr>
        <w:pStyle w:val="5"/>
        <w:spacing w:line="480" w:lineRule="auto"/>
        <w:ind w:right="847" w:firstLine="719"/>
      </w:pPr>
      <w:r>
        <w:t>The third research sub-question stated the following:</w:t>
      </w:r>
      <w:r>
        <w:rPr>
          <w:spacing w:val="40"/>
        </w:rPr>
        <w:t xml:space="preserve"> </w:t>
      </w:r>
      <w:r>
        <w:t xml:space="preserve">What are the perceptions of </w:t>
      </w:r>
      <w:r>
        <w:rPr>
          <w:lang w:val="en-US"/>
        </w:rPr>
        <w:t>secondary school</w:t>
      </w:r>
      <w:r>
        <w:rPr>
          <w:spacing w:val="-3"/>
        </w:rPr>
        <w:t xml:space="preserve"> </w:t>
      </w:r>
      <w:r>
        <w:t>teachers</w:t>
      </w:r>
      <w:r>
        <w:rPr>
          <w:spacing w:val="-2"/>
        </w:rPr>
        <w:t xml:space="preserve"> </w:t>
      </w:r>
      <w:r>
        <w:t>regarding</w:t>
      </w:r>
      <w:r>
        <w:rPr>
          <w:spacing w:val="-5"/>
        </w:rPr>
        <w:t xml:space="preserve"> </w:t>
      </w:r>
      <w:r>
        <w:t>class</w:t>
      </w:r>
      <w:r>
        <w:rPr>
          <w:spacing w:val="-2"/>
        </w:rPr>
        <w:t xml:space="preserve"> </w:t>
      </w:r>
      <w:r>
        <w:t>size</w:t>
      </w:r>
      <w:r>
        <w:rPr>
          <w:spacing w:val="-3"/>
        </w:rPr>
        <w:t xml:space="preserve"> </w:t>
      </w:r>
      <w:r>
        <w:t>and</w:t>
      </w:r>
      <w:r>
        <w:rPr>
          <w:spacing w:val="-2"/>
        </w:rPr>
        <w:t xml:space="preserve"> </w:t>
      </w:r>
      <w:r>
        <w:t>instructional</w:t>
      </w:r>
      <w:r>
        <w:rPr>
          <w:spacing w:val="-2"/>
        </w:rPr>
        <w:t xml:space="preserve"> </w:t>
      </w:r>
      <w:r>
        <w:t>methods?</w:t>
      </w:r>
      <w:r>
        <w:rPr>
          <w:spacing w:val="80"/>
        </w:rPr>
        <w:t xml:space="preserve"> </w:t>
      </w:r>
      <w:r>
        <w:t>Being</w:t>
      </w:r>
      <w:r>
        <w:rPr>
          <w:spacing w:val="-2"/>
        </w:rPr>
        <w:t xml:space="preserve"> </w:t>
      </w:r>
      <w:r>
        <w:t>able</w:t>
      </w:r>
      <w:r>
        <w:rPr>
          <w:spacing w:val="-3"/>
        </w:rPr>
        <w:t xml:space="preserve"> </w:t>
      </w:r>
      <w:r>
        <w:t>to</w:t>
      </w:r>
      <w:r>
        <w:rPr>
          <w:spacing w:val="-2"/>
        </w:rPr>
        <w:t xml:space="preserve"> </w:t>
      </w:r>
      <w:r>
        <w:t>utilize more small group activities was identified by 45% of the respondents as one way that their instructional practices would differ in a small class of 15 students compared to a large class of 30 students.</w:t>
      </w:r>
      <w:r>
        <w:rPr>
          <w:spacing w:val="40"/>
        </w:rPr>
        <w:t xml:space="preserve"> </w:t>
      </w:r>
      <w:r>
        <w:t>For 43% of respondents, being able to increase the use of hands-on</w:t>
      </w:r>
      <w:r>
        <w:rPr>
          <w:spacing w:val="-3"/>
        </w:rPr>
        <w:t xml:space="preserve"> </w:t>
      </w:r>
      <w:r>
        <w:t>activities</w:t>
      </w:r>
      <w:r>
        <w:rPr>
          <w:spacing w:val="-3"/>
        </w:rPr>
        <w:t xml:space="preserve"> </w:t>
      </w:r>
      <w:r>
        <w:t>was</w:t>
      </w:r>
      <w:r>
        <w:rPr>
          <w:spacing w:val="-1"/>
        </w:rPr>
        <w:t xml:space="preserve"> </w:t>
      </w:r>
      <w:r>
        <w:t>another</w:t>
      </w:r>
      <w:r>
        <w:rPr>
          <w:spacing w:val="-4"/>
        </w:rPr>
        <w:t xml:space="preserve"> </w:t>
      </w:r>
      <w:r>
        <w:t>way</w:t>
      </w:r>
      <w:r>
        <w:rPr>
          <w:spacing w:val="-8"/>
        </w:rPr>
        <w:t xml:space="preserve"> </w:t>
      </w:r>
      <w:r>
        <w:t>that</w:t>
      </w:r>
      <w:r>
        <w:rPr>
          <w:spacing w:val="-3"/>
        </w:rPr>
        <w:t xml:space="preserve"> </w:t>
      </w:r>
      <w:r>
        <w:t>their</w:t>
      </w:r>
      <w:r>
        <w:rPr>
          <w:spacing w:val="-4"/>
        </w:rPr>
        <w:t xml:space="preserve"> </w:t>
      </w:r>
      <w:r>
        <w:t>instructional</w:t>
      </w:r>
      <w:r>
        <w:rPr>
          <w:spacing w:val="-3"/>
        </w:rPr>
        <w:t xml:space="preserve"> </w:t>
      </w:r>
      <w:r>
        <w:t>methods</w:t>
      </w:r>
      <w:r>
        <w:rPr>
          <w:spacing w:val="-3"/>
        </w:rPr>
        <w:t xml:space="preserve"> </w:t>
      </w:r>
      <w:r>
        <w:t>would</w:t>
      </w:r>
      <w:r>
        <w:rPr>
          <w:spacing w:val="-3"/>
        </w:rPr>
        <w:t xml:space="preserve"> </w:t>
      </w:r>
      <w:r>
        <w:t>differ</w:t>
      </w:r>
      <w:r>
        <w:rPr>
          <w:spacing w:val="-5"/>
        </w:rPr>
        <w:t xml:space="preserve"> </w:t>
      </w:r>
      <w:r>
        <w:t>in</w:t>
      </w:r>
      <w:r>
        <w:rPr>
          <w:spacing w:val="-3"/>
        </w:rPr>
        <w:t xml:space="preserve"> </w:t>
      </w:r>
      <w:r>
        <w:t>small classes compared to large classes.</w:t>
      </w:r>
      <w:r>
        <w:rPr>
          <w:spacing w:val="40"/>
        </w:rPr>
        <w:t xml:space="preserve"> </w:t>
      </w:r>
      <w:r>
        <w:t>Completing the four survey response categories for how instructional practices would differ in a small class compared to a large class were increased one-on-one instruction and better differentiation of instruction.</w:t>
      </w:r>
    </w:p>
    <w:p>
      <w:pPr>
        <w:pStyle w:val="5"/>
        <w:spacing w:before="1" w:line="480" w:lineRule="auto"/>
        <w:ind w:right="868" w:firstLine="719"/>
      </w:pPr>
      <w:r>
        <w:t>Previous studies regarding teachers’ perceptions regarding class size and instructional methods resulted in similar responses to this study.</w:t>
      </w:r>
      <w:r>
        <w:rPr>
          <w:spacing w:val="40"/>
        </w:rPr>
        <w:t xml:space="preserve"> </w:t>
      </w:r>
      <w:r>
        <w:t>As in this study, being able to use more hands-on activities in small classes compared to large classes was identified by teachers as one way that their instructional practices differed due to class size (Blatchford et al., 2007; Halbach, et al., 2001; Smith, et al., 2003).</w:t>
      </w:r>
      <w:r>
        <w:rPr>
          <w:spacing w:val="77"/>
        </w:rPr>
        <w:t xml:space="preserve"> </w:t>
      </w:r>
      <w:r>
        <w:t>The increased use of small group activities in small classes compared to large classes was another similarity between this study and previous ones (Blatchford, et al., 2007; Graue, et al., 2007).</w:t>
      </w:r>
      <w:r>
        <w:rPr>
          <w:spacing w:val="40"/>
        </w:rPr>
        <w:t xml:space="preserve"> </w:t>
      </w:r>
      <w:r>
        <w:t>Being able to provide students with more individualized instruction in small classes versus large classes was a difference noted by respondents in this study and in others (Blatchford et al., 2002; Cakmak, 2009; Graue, et al., 2007; Smith, et al., 2003). Like teachers in other studies, the teachers in this study also noted that they are better able</w:t>
      </w:r>
      <w:r>
        <w:rPr>
          <w:spacing w:val="-4"/>
        </w:rPr>
        <w:t xml:space="preserve"> </w:t>
      </w:r>
      <w:r>
        <w:t>to</w:t>
      </w:r>
      <w:r>
        <w:rPr>
          <w:spacing w:val="-3"/>
        </w:rPr>
        <w:t xml:space="preserve"> </w:t>
      </w:r>
      <w:r>
        <w:t>differentiate</w:t>
      </w:r>
      <w:r>
        <w:rPr>
          <w:spacing w:val="-4"/>
        </w:rPr>
        <w:t xml:space="preserve"> </w:t>
      </w:r>
      <w:r>
        <w:t>their</w:t>
      </w:r>
      <w:r>
        <w:rPr>
          <w:spacing w:val="-2"/>
        </w:rPr>
        <w:t xml:space="preserve"> </w:t>
      </w:r>
      <w:r>
        <w:t>instruction</w:t>
      </w:r>
      <w:r>
        <w:rPr>
          <w:spacing w:val="-3"/>
        </w:rPr>
        <w:t xml:space="preserve"> </w:t>
      </w:r>
      <w:r>
        <w:t>in</w:t>
      </w:r>
      <w:r>
        <w:rPr>
          <w:spacing w:val="-3"/>
        </w:rPr>
        <w:t xml:space="preserve"> </w:t>
      </w:r>
      <w:r>
        <w:t>smaller</w:t>
      </w:r>
      <w:r>
        <w:rPr>
          <w:spacing w:val="-4"/>
        </w:rPr>
        <w:t xml:space="preserve"> </w:t>
      </w:r>
      <w:r>
        <w:t>classes</w:t>
      </w:r>
      <w:r>
        <w:rPr>
          <w:spacing w:val="-3"/>
        </w:rPr>
        <w:t xml:space="preserve"> </w:t>
      </w:r>
      <w:r>
        <w:t>compared</w:t>
      </w:r>
      <w:r>
        <w:rPr>
          <w:spacing w:val="-3"/>
        </w:rPr>
        <w:t xml:space="preserve"> </w:t>
      </w:r>
      <w:r>
        <w:t>to</w:t>
      </w:r>
      <w:r>
        <w:rPr>
          <w:spacing w:val="-3"/>
        </w:rPr>
        <w:t xml:space="preserve"> </w:t>
      </w:r>
      <w:r>
        <w:t>larger</w:t>
      </w:r>
      <w:r>
        <w:rPr>
          <w:spacing w:val="-2"/>
        </w:rPr>
        <w:t xml:space="preserve"> </w:t>
      </w:r>
      <w:r>
        <w:t>classes</w:t>
      </w:r>
      <w:r>
        <w:rPr>
          <w:spacing w:val="-3"/>
        </w:rPr>
        <w:t xml:space="preserve"> </w:t>
      </w:r>
      <w:r>
        <w:t>(Nye</w:t>
      </w:r>
      <w:r>
        <w:rPr>
          <w:spacing w:val="-2"/>
        </w:rPr>
        <w:t xml:space="preserve"> </w:t>
      </w:r>
      <w:r>
        <w:t>&amp;</w:t>
      </w:r>
    </w:p>
    <w:p>
      <w:pPr>
        <w:spacing w:after="0" w:line="480" w:lineRule="auto"/>
        <w:sectPr>
          <w:pgSz w:w="12240" w:h="15840"/>
          <w:pgMar w:top="1360" w:right="620" w:bottom="1600" w:left="1340" w:header="0" w:footer="1407" w:gutter="0"/>
          <w:cols w:space="720" w:num="1"/>
        </w:sectPr>
      </w:pPr>
    </w:p>
    <w:p>
      <w:pPr>
        <w:pStyle w:val="5"/>
        <w:spacing w:before="71" w:line="480" w:lineRule="auto"/>
        <w:ind w:right="913"/>
      </w:pPr>
      <w:r>
        <w:t>Hedges,</w:t>
      </w:r>
      <w:r>
        <w:rPr>
          <w:spacing w:val="-1"/>
        </w:rPr>
        <w:t xml:space="preserve"> </w:t>
      </w:r>
      <w:r>
        <w:t>2002).</w:t>
      </w:r>
      <w:r>
        <w:rPr>
          <w:spacing w:val="40"/>
        </w:rPr>
        <w:t xml:space="preserve"> </w:t>
      </w:r>
      <w:r>
        <w:t>One</w:t>
      </w:r>
      <w:r>
        <w:rPr>
          <w:spacing w:val="-2"/>
        </w:rPr>
        <w:t xml:space="preserve"> </w:t>
      </w:r>
      <w:r>
        <w:t>difference</w:t>
      </w:r>
      <w:r>
        <w:rPr>
          <w:spacing w:val="-2"/>
        </w:rPr>
        <w:t xml:space="preserve"> </w:t>
      </w:r>
      <w:r>
        <w:t>in</w:t>
      </w:r>
      <w:r>
        <w:rPr>
          <w:spacing w:val="-1"/>
        </w:rPr>
        <w:t xml:space="preserve"> </w:t>
      </w:r>
      <w:r>
        <w:t>the</w:t>
      </w:r>
      <w:r>
        <w:rPr>
          <w:spacing w:val="-2"/>
        </w:rPr>
        <w:t xml:space="preserve"> </w:t>
      </w:r>
      <w:r>
        <w:t>responses</w:t>
      </w:r>
      <w:r>
        <w:rPr>
          <w:spacing w:val="-1"/>
        </w:rPr>
        <w:t xml:space="preserve"> </w:t>
      </w:r>
      <w:r>
        <w:t>of</w:t>
      </w:r>
      <w:r>
        <w:rPr>
          <w:spacing w:val="-2"/>
        </w:rPr>
        <w:t xml:space="preserve"> </w:t>
      </w:r>
      <w:r>
        <w:t>this</w:t>
      </w:r>
      <w:r>
        <w:rPr>
          <w:spacing w:val="-1"/>
        </w:rPr>
        <w:t xml:space="preserve"> </w:t>
      </w:r>
      <w:r>
        <w:t>study’s</w:t>
      </w:r>
      <w:r>
        <w:rPr>
          <w:spacing w:val="-1"/>
        </w:rPr>
        <w:t xml:space="preserve"> </w:t>
      </w:r>
      <w:r>
        <w:t>respondents</w:t>
      </w:r>
      <w:r>
        <w:rPr>
          <w:spacing w:val="-1"/>
        </w:rPr>
        <w:t xml:space="preserve"> </w:t>
      </w:r>
      <w:r>
        <w:t>and</w:t>
      </w:r>
      <w:r>
        <w:rPr>
          <w:spacing w:val="-2"/>
        </w:rPr>
        <w:t xml:space="preserve"> </w:t>
      </w:r>
      <w:r>
        <w:t>previous studies’ can be found in the depth of content covered.</w:t>
      </w:r>
      <w:r>
        <w:rPr>
          <w:spacing w:val="40"/>
        </w:rPr>
        <w:t xml:space="preserve"> </w:t>
      </w:r>
      <w:r>
        <w:t>The teachers surveyed in this study did not indicate that smaller class sizes would enable them to provide in-depth curriculum</w:t>
      </w:r>
      <w:r>
        <w:rPr>
          <w:spacing w:val="-3"/>
        </w:rPr>
        <w:t xml:space="preserve"> </w:t>
      </w:r>
      <w:r>
        <w:t>coverage.</w:t>
      </w:r>
      <w:r>
        <w:rPr>
          <w:spacing w:val="40"/>
        </w:rPr>
        <w:t xml:space="preserve"> </w:t>
      </w:r>
      <w:r>
        <w:t>However,</w:t>
      </w:r>
      <w:r>
        <w:rPr>
          <w:spacing w:val="-4"/>
        </w:rPr>
        <w:t xml:space="preserve"> </w:t>
      </w:r>
      <w:r>
        <w:t>being</w:t>
      </w:r>
      <w:r>
        <w:rPr>
          <w:spacing w:val="-3"/>
        </w:rPr>
        <w:t xml:space="preserve"> </w:t>
      </w:r>
      <w:r>
        <w:t>able</w:t>
      </w:r>
      <w:r>
        <w:rPr>
          <w:spacing w:val="-4"/>
        </w:rPr>
        <w:t xml:space="preserve"> </w:t>
      </w:r>
      <w:r>
        <w:t>to</w:t>
      </w:r>
      <w:r>
        <w:rPr>
          <w:spacing w:val="-4"/>
        </w:rPr>
        <w:t xml:space="preserve"> </w:t>
      </w:r>
      <w:r>
        <w:t>provide</w:t>
      </w:r>
      <w:r>
        <w:rPr>
          <w:spacing w:val="-4"/>
        </w:rPr>
        <w:t xml:space="preserve"> </w:t>
      </w:r>
      <w:r>
        <w:t>more</w:t>
      </w:r>
      <w:r>
        <w:rPr>
          <w:spacing w:val="-4"/>
        </w:rPr>
        <w:t xml:space="preserve"> </w:t>
      </w:r>
      <w:r>
        <w:t>in-depth</w:t>
      </w:r>
      <w:r>
        <w:rPr>
          <w:spacing w:val="-3"/>
        </w:rPr>
        <w:t xml:space="preserve"> </w:t>
      </w:r>
      <w:r>
        <w:t>content</w:t>
      </w:r>
      <w:r>
        <w:rPr>
          <w:spacing w:val="-3"/>
        </w:rPr>
        <w:t xml:space="preserve"> </w:t>
      </w:r>
      <w:r>
        <w:t>coverage</w:t>
      </w:r>
      <w:r>
        <w:rPr>
          <w:spacing w:val="-4"/>
        </w:rPr>
        <w:t xml:space="preserve"> </w:t>
      </w:r>
      <w:r>
        <w:t>in small classes compared to large classes was noted in teacher interviews and surveys for previous studies (Halbach et al., 2001).</w:t>
      </w:r>
    </w:p>
    <w:p>
      <w:pPr>
        <w:pStyle w:val="5"/>
        <w:spacing w:line="480" w:lineRule="auto"/>
        <w:ind w:right="1023" w:firstLine="719"/>
      </w:pPr>
      <w:r>
        <w:t>The</w:t>
      </w:r>
      <w:r>
        <w:rPr>
          <w:spacing w:val="-4"/>
        </w:rPr>
        <w:t xml:space="preserve"> </w:t>
      </w:r>
      <w:r>
        <w:t>fourth</w:t>
      </w:r>
      <w:r>
        <w:rPr>
          <w:spacing w:val="-3"/>
        </w:rPr>
        <w:t xml:space="preserve"> </w:t>
      </w:r>
      <w:r>
        <w:t>research</w:t>
      </w:r>
      <w:r>
        <w:rPr>
          <w:spacing w:val="-4"/>
        </w:rPr>
        <w:t xml:space="preserve"> </w:t>
      </w:r>
      <w:r>
        <w:t>sub-question</w:t>
      </w:r>
      <w:r>
        <w:rPr>
          <w:spacing w:val="-3"/>
        </w:rPr>
        <w:t xml:space="preserve"> </w:t>
      </w:r>
      <w:r>
        <w:t>stated</w:t>
      </w:r>
      <w:r>
        <w:rPr>
          <w:spacing w:val="-4"/>
        </w:rPr>
        <w:t xml:space="preserve"> </w:t>
      </w:r>
      <w:r>
        <w:t>the</w:t>
      </w:r>
      <w:r>
        <w:rPr>
          <w:spacing w:val="-4"/>
        </w:rPr>
        <w:t xml:space="preserve"> </w:t>
      </w:r>
      <w:r>
        <w:t>following:</w:t>
      </w:r>
      <w:r>
        <w:rPr>
          <w:spacing w:val="40"/>
        </w:rPr>
        <w:t xml:space="preserve"> </w:t>
      </w:r>
      <w:r>
        <w:t>What</w:t>
      </w:r>
      <w:r>
        <w:rPr>
          <w:spacing w:val="-3"/>
        </w:rPr>
        <w:t xml:space="preserve"> </w:t>
      </w:r>
      <w:r>
        <w:t>are</w:t>
      </w:r>
      <w:r>
        <w:rPr>
          <w:spacing w:val="-4"/>
        </w:rPr>
        <w:t xml:space="preserve"> </w:t>
      </w:r>
      <w:r>
        <w:t>the</w:t>
      </w:r>
      <w:r>
        <w:rPr>
          <w:spacing w:val="-4"/>
        </w:rPr>
        <w:t xml:space="preserve"> </w:t>
      </w:r>
      <w:r>
        <w:t xml:space="preserve">perceptions of </w:t>
      </w:r>
      <w:r>
        <w:rPr>
          <w:lang w:val="en-US"/>
        </w:rPr>
        <w:t>secondary school</w:t>
      </w:r>
      <w:r>
        <w:t xml:space="preserve"> teachers regarding class size and classroom management?</w:t>
      </w:r>
      <w:r>
        <w:rPr>
          <w:spacing w:val="40"/>
        </w:rPr>
        <w:t xml:space="preserve"> </w:t>
      </w:r>
      <w:r>
        <w:t>For 26% of respondents, their classroom management plans would not be affected by class size.</w:t>
      </w:r>
    </w:p>
    <w:p>
      <w:pPr>
        <w:pStyle w:val="5"/>
        <w:spacing w:before="1" w:line="480" w:lineRule="auto"/>
        <w:ind w:right="858"/>
      </w:pPr>
      <w:r>
        <w:t>Having a less strict classroom management plan was one way that 35% of the respondents identified their classroom management plans would differ in a small class of 15 students compared to a large class of 30 students.</w:t>
      </w:r>
      <w:r>
        <w:rPr>
          <w:spacing w:val="40"/>
        </w:rPr>
        <w:t xml:space="preserve"> </w:t>
      </w:r>
      <w:r>
        <w:t>Being able to allow students more freedom was another way that 24% of respondents identified that their classroom management</w:t>
      </w:r>
      <w:r>
        <w:rPr>
          <w:spacing w:val="-3"/>
        </w:rPr>
        <w:t xml:space="preserve"> </w:t>
      </w:r>
      <w:r>
        <w:t>plans</w:t>
      </w:r>
      <w:r>
        <w:rPr>
          <w:spacing w:val="-3"/>
        </w:rPr>
        <w:t xml:space="preserve"> </w:t>
      </w:r>
      <w:r>
        <w:t>would</w:t>
      </w:r>
      <w:r>
        <w:rPr>
          <w:spacing w:val="-1"/>
        </w:rPr>
        <w:t xml:space="preserve"> </w:t>
      </w:r>
      <w:r>
        <w:t>differ.</w:t>
      </w:r>
      <w:r>
        <w:rPr>
          <w:spacing w:val="40"/>
        </w:rPr>
        <w:t xml:space="preserve"> </w:t>
      </w:r>
      <w:r>
        <w:t>Completing</w:t>
      </w:r>
      <w:r>
        <w:rPr>
          <w:spacing w:val="-6"/>
        </w:rPr>
        <w:t xml:space="preserve"> </w:t>
      </w:r>
      <w:r>
        <w:t>the</w:t>
      </w:r>
      <w:r>
        <w:rPr>
          <w:spacing w:val="-4"/>
        </w:rPr>
        <w:t xml:space="preserve"> </w:t>
      </w:r>
      <w:r>
        <w:t>four</w:t>
      </w:r>
      <w:r>
        <w:rPr>
          <w:spacing w:val="-4"/>
        </w:rPr>
        <w:t xml:space="preserve"> </w:t>
      </w:r>
      <w:r>
        <w:t>survey</w:t>
      </w:r>
      <w:r>
        <w:rPr>
          <w:spacing w:val="-8"/>
        </w:rPr>
        <w:t xml:space="preserve"> </w:t>
      </w:r>
      <w:r>
        <w:t>response</w:t>
      </w:r>
      <w:r>
        <w:rPr>
          <w:spacing w:val="-4"/>
        </w:rPr>
        <w:t xml:space="preserve"> </w:t>
      </w:r>
      <w:r>
        <w:t>categories</w:t>
      </w:r>
      <w:r>
        <w:rPr>
          <w:spacing w:val="-1"/>
        </w:rPr>
        <w:t xml:space="preserve"> </w:t>
      </w:r>
      <w:r>
        <w:t>for</w:t>
      </w:r>
      <w:r>
        <w:rPr>
          <w:spacing w:val="-4"/>
        </w:rPr>
        <w:t xml:space="preserve"> </w:t>
      </w:r>
      <w:r>
        <w:t>how classroom management practices would differ in a small class compared to a large class was the ability to provide more positive reinforcement.</w:t>
      </w:r>
    </w:p>
    <w:p>
      <w:pPr>
        <w:pStyle w:val="5"/>
        <w:spacing w:line="480" w:lineRule="auto"/>
        <w:ind w:right="836" w:firstLine="719"/>
      </w:pPr>
      <w:r>
        <w:t>Teachers</w:t>
      </w:r>
      <w:r>
        <w:rPr>
          <w:spacing w:val="-3"/>
        </w:rPr>
        <w:t xml:space="preserve"> </w:t>
      </w:r>
      <w:r>
        <w:t>in</w:t>
      </w:r>
      <w:r>
        <w:rPr>
          <w:spacing w:val="-3"/>
        </w:rPr>
        <w:t xml:space="preserve"> </w:t>
      </w:r>
      <w:r>
        <w:t>this</w:t>
      </w:r>
      <w:r>
        <w:rPr>
          <w:spacing w:val="-3"/>
        </w:rPr>
        <w:t xml:space="preserve"> </w:t>
      </w:r>
      <w:r>
        <w:t>study</w:t>
      </w:r>
      <w:r>
        <w:rPr>
          <w:spacing w:val="-8"/>
        </w:rPr>
        <w:t xml:space="preserve"> </w:t>
      </w:r>
      <w:r>
        <w:t>had</w:t>
      </w:r>
      <w:r>
        <w:rPr>
          <w:spacing w:val="-3"/>
        </w:rPr>
        <w:t xml:space="preserve"> </w:t>
      </w:r>
      <w:r>
        <w:t>similar</w:t>
      </w:r>
      <w:r>
        <w:rPr>
          <w:spacing w:val="-4"/>
        </w:rPr>
        <w:t xml:space="preserve"> </w:t>
      </w:r>
      <w:r>
        <w:t>responses</w:t>
      </w:r>
      <w:r>
        <w:rPr>
          <w:spacing w:val="-3"/>
        </w:rPr>
        <w:t xml:space="preserve"> </w:t>
      </w:r>
      <w:r>
        <w:t>regarding</w:t>
      </w:r>
      <w:r>
        <w:rPr>
          <w:spacing w:val="-6"/>
        </w:rPr>
        <w:t xml:space="preserve"> </w:t>
      </w:r>
      <w:r>
        <w:t>how</w:t>
      </w:r>
      <w:r>
        <w:rPr>
          <w:spacing w:val="-4"/>
        </w:rPr>
        <w:t xml:space="preserve"> </w:t>
      </w:r>
      <w:r>
        <w:t>class</w:t>
      </w:r>
      <w:r>
        <w:rPr>
          <w:spacing w:val="-3"/>
        </w:rPr>
        <w:t xml:space="preserve"> </w:t>
      </w:r>
      <w:r>
        <w:t>size</w:t>
      </w:r>
      <w:r>
        <w:rPr>
          <w:spacing w:val="-4"/>
        </w:rPr>
        <w:t xml:space="preserve"> </w:t>
      </w:r>
      <w:r>
        <w:t>would</w:t>
      </w:r>
      <w:r>
        <w:rPr>
          <w:spacing w:val="-3"/>
        </w:rPr>
        <w:t xml:space="preserve"> </w:t>
      </w:r>
      <w:r>
        <w:t>affect their classroom management plans to teachers in previous studies.</w:t>
      </w:r>
      <w:r>
        <w:rPr>
          <w:spacing w:val="40"/>
        </w:rPr>
        <w:t xml:space="preserve"> </w:t>
      </w:r>
      <w:r>
        <w:t>Blatchford et al. (2007)</w:t>
      </w:r>
      <w:r>
        <w:rPr>
          <w:spacing w:val="-3"/>
        </w:rPr>
        <w:t xml:space="preserve"> </w:t>
      </w:r>
      <w:r>
        <w:t>found</w:t>
      </w:r>
      <w:r>
        <w:rPr>
          <w:spacing w:val="-2"/>
        </w:rPr>
        <w:t xml:space="preserve"> </w:t>
      </w:r>
      <w:r>
        <w:t>that</w:t>
      </w:r>
      <w:r>
        <w:rPr>
          <w:spacing w:val="-2"/>
        </w:rPr>
        <w:t xml:space="preserve"> </w:t>
      </w:r>
      <w:r>
        <w:t>teachers</w:t>
      </w:r>
      <w:r>
        <w:rPr>
          <w:spacing w:val="-2"/>
        </w:rPr>
        <w:t xml:space="preserve"> </w:t>
      </w:r>
      <w:r>
        <w:t>did</w:t>
      </w:r>
      <w:r>
        <w:rPr>
          <w:spacing w:val="-2"/>
        </w:rPr>
        <w:t xml:space="preserve"> </w:t>
      </w:r>
      <w:r>
        <w:t>not</w:t>
      </w:r>
      <w:r>
        <w:rPr>
          <w:spacing w:val="-2"/>
        </w:rPr>
        <w:t xml:space="preserve"> </w:t>
      </w:r>
      <w:r>
        <w:t>feel</w:t>
      </w:r>
      <w:r>
        <w:rPr>
          <w:spacing w:val="-2"/>
        </w:rPr>
        <w:t xml:space="preserve"> </w:t>
      </w:r>
      <w:r>
        <w:t>they</w:t>
      </w:r>
      <w:r>
        <w:rPr>
          <w:spacing w:val="-7"/>
        </w:rPr>
        <w:t xml:space="preserve"> </w:t>
      </w:r>
      <w:r>
        <w:t>had</w:t>
      </w:r>
      <w:r>
        <w:rPr>
          <w:spacing w:val="-2"/>
        </w:rPr>
        <w:t xml:space="preserve"> </w:t>
      </w:r>
      <w:r>
        <w:t>to focus</w:t>
      </w:r>
      <w:r>
        <w:rPr>
          <w:spacing w:val="-2"/>
        </w:rPr>
        <w:t xml:space="preserve"> </w:t>
      </w:r>
      <w:r>
        <w:t>on</w:t>
      </w:r>
      <w:r>
        <w:rPr>
          <w:spacing w:val="-2"/>
        </w:rPr>
        <w:t xml:space="preserve"> </w:t>
      </w:r>
      <w:r>
        <w:t>the</w:t>
      </w:r>
      <w:r>
        <w:rPr>
          <w:spacing w:val="-3"/>
        </w:rPr>
        <w:t xml:space="preserve"> </w:t>
      </w:r>
      <w:r>
        <w:t>rules and</w:t>
      </w:r>
      <w:r>
        <w:rPr>
          <w:spacing w:val="-2"/>
        </w:rPr>
        <w:t xml:space="preserve"> </w:t>
      </w:r>
      <w:r>
        <w:t>consequences</w:t>
      </w:r>
      <w:r>
        <w:rPr>
          <w:spacing w:val="-2"/>
        </w:rPr>
        <w:t xml:space="preserve"> </w:t>
      </w:r>
      <w:r>
        <w:t>of the classroom management plan, resulting in a classroom environment that was not as strict, in small classes compared to large classes.</w:t>
      </w:r>
      <w:r>
        <w:rPr>
          <w:spacing w:val="40"/>
        </w:rPr>
        <w:t xml:space="preserve"> </w:t>
      </w:r>
      <w:r>
        <w:t>Differences in how teachers viewed class size as affecting their classroom management plans can also be seen when comparing this study to previous studies.</w:t>
      </w:r>
      <w:r>
        <w:rPr>
          <w:spacing w:val="40"/>
        </w:rPr>
        <w:t xml:space="preserve"> </w:t>
      </w:r>
      <w:r>
        <w:t>In previous studies, respondents focused on</w:t>
      </w:r>
      <w:r>
        <w:rPr>
          <w:rFonts w:hint="default"/>
          <w:lang w:val="en-US"/>
        </w:rPr>
        <w:t xml:space="preserve"> </w:t>
      </w:r>
      <w:r>
        <w:t>how the lack of physical space in large classes resulted in teachers not being able to effectively separate disruptive students to prevent discipline problems (Blatchford et al., 2002;</w:t>
      </w:r>
      <w:r>
        <w:rPr>
          <w:spacing w:val="-3"/>
        </w:rPr>
        <w:t xml:space="preserve"> </w:t>
      </w:r>
      <w:r>
        <w:t>Blatchford</w:t>
      </w:r>
      <w:r>
        <w:rPr>
          <w:spacing w:val="-1"/>
        </w:rPr>
        <w:t xml:space="preserve"> </w:t>
      </w:r>
      <w:r>
        <w:t>et</w:t>
      </w:r>
      <w:r>
        <w:rPr>
          <w:spacing w:val="-3"/>
        </w:rPr>
        <w:t xml:space="preserve"> </w:t>
      </w:r>
      <w:r>
        <w:t>al.,</w:t>
      </w:r>
      <w:r>
        <w:rPr>
          <w:spacing w:val="-3"/>
        </w:rPr>
        <w:t xml:space="preserve"> </w:t>
      </w:r>
      <w:r>
        <w:t>2007).</w:t>
      </w:r>
      <w:r>
        <w:rPr>
          <w:spacing w:val="40"/>
        </w:rPr>
        <w:t xml:space="preserve"> </w:t>
      </w:r>
      <w:r>
        <w:t>Teachers</w:t>
      </w:r>
      <w:r>
        <w:rPr>
          <w:spacing w:val="-3"/>
        </w:rPr>
        <w:t xml:space="preserve"> </w:t>
      </w:r>
      <w:r>
        <w:t>within</w:t>
      </w:r>
      <w:r>
        <w:rPr>
          <w:spacing w:val="-3"/>
        </w:rPr>
        <w:t xml:space="preserve"> </w:t>
      </w:r>
      <w:r>
        <w:t>this</w:t>
      </w:r>
      <w:r>
        <w:rPr>
          <w:spacing w:val="-3"/>
        </w:rPr>
        <w:t xml:space="preserve"> </w:t>
      </w:r>
      <w:r>
        <w:t>study</w:t>
      </w:r>
      <w:r>
        <w:rPr>
          <w:spacing w:val="-10"/>
        </w:rPr>
        <w:t xml:space="preserve"> </w:t>
      </w:r>
      <w:r>
        <w:t>did</w:t>
      </w:r>
      <w:r>
        <w:rPr>
          <w:spacing w:val="-3"/>
        </w:rPr>
        <w:t xml:space="preserve"> </w:t>
      </w:r>
      <w:r>
        <w:t>not</w:t>
      </w:r>
      <w:r>
        <w:rPr>
          <w:spacing w:val="-3"/>
        </w:rPr>
        <w:t xml:space="preserve"> </w:t>
      </w:r>
      <w:r>
        <w:t>indicate</w:t>
      </w:r>
      <w:r>
        <w:rPr>
          <w:spacing w:val="-2"/>
        </w:rPr>
        <w:t xml:space="preserve"> </w:t>
      </w:r>
      <w:r>
        <w:t>how</w:t>
      </w:r>
      <w:r>
        <w:rPr>
          <w:spacing w:val="-3"/>
        </w:rPr>
        <w:t xml:space="preserve"> </w:t>
      </w:r>
      <w:r>
        <w:t>being</w:t>
      </w:r>
      <w:r>
        <w:rPr>
          <w:spacing w:val="-3"/>
        </w:rPr>
        <w:t xml:space="preserve"> </w:t>
      </w:r>
      <w:r>
        <w:t>able to use physical separation as a classroom management strategy would be affected by</w:t>
      </w:r>
      <w:r>
        <w:rPr>
          <w:spacing w:val="40"/>
        </w:rPr>
        <w:t xml:space="preserve"> </w:t>
      </w:r>
      <w:r>
        <w:t>class size.</w:t>
      </w:r>
      <w:r>
        <w:rPr>
          <w:spacing w:val="40"/>
        </w:rPr>
        <w:t xml:space="preserve"> </w:t>
      </w:r>
      <w:r>
        <w:t>Being able to prevent discipline problems through the personal relationships established with the students was also identified as a benefit of smaller classes for teachers in previous studies (Egelson et al., 1996; Halbach, et al., 2001).</w:t>
      </w:r>
      <w:r>
        <w:rPr>
          <w:spacing w:val="40"/>
        </w:rPr>
        <w:t xml:space="preserve"> </w:t>
      </w:r>
      <w:r>
        <w:t>The use of personal relationships as a deterrent for misbehavior in small classes was not identified</w:t>
      </w:r>
      <w:r>
        <w:rPr>
          <w:spacing w:val="40"/>
        </w:rPr>
        <w:t xml:space="preserve"> </w:t>
      </w:r>
      <w:r>
        <w:t xml:space="preserve">by respondents in this study as a way that class size affects their classroom management </w:t>
      </w:r>
      <w:r>
        <w:rPr>
          <w:spacing w:val="-2"/>
        </w:rPr>
        <w:t>plans.</w:t>
      </w:r>
    </w:p>
    <w:p>
      <w:pPr>
        <w:pStyle w:val="5"/>
        <w:spacing w:line="480" w:lineRule="auto"/>
        <w:ind w:right="851" w:firstLine="720"/>
      </w:pPr>
      <w:r>
        <w:t>Additional qualitative data analysis focused specifically on how teachers perceived the relationship between class size and academic achievement.</w:t>
      </w:r>
      <w:r>
        <w:rPr>
          <w:spacing w:val="40"/>
        </w:rPr>
        <w:t xml:space="preserve"> </w:t>
      </w:r>
      <w:r>
        <w:t>All 51 respondents in the survey felt that smaller class sizes had a positive impact on student achievement.</w:t>
      </w:r>
      <w:r>
        <w:rPr>
          <w:spacing w:val="40"/>
        </w:rPr>
        <w:t xml:space="preserve"> </w:t>
      </w:r>
      <w:r>
        <w:t>Two main reasons were identified as to why teachers stated that smaller class sizes resulted in higher academic achievement levels.</w:t>
      </w:r>
      <w:r>
        <w:rPr>
          <w:spacing w:val="40"/>
        </w:rPr>
        <w:t xml:space="preserve"> </w:t>
      </w:r>
      <w:r>
        <w:t>The first reason was that smaller classes allow teachers the opportunity for more individualized instruction.</w:t>
      </w:r>
      <w:r>
        <w:rPr>
          <w:spacing w:val="40"/>
        </w:rPr>
        <w:t xml:space="preserve"> </w:t>
      </w:r>
      <w:r>
        <w:t>The second reason was that smaller classes have less classroom management issues.</w:t>
      </w:r>
      <w:r>
        <w:rPr>
          <w:spacing w:val="40"/>
        </w:rPr>
        <w:t xml:space="preserve"> </w:t>
      </w:r>
      <w:r>
        <w:t>All 51 respondents also identified classes of less than twenty students per teacher as being the ideal</w:t>
      </w:r>
      <w:r>
        <w:rPr>
          <w:spacing w:val="-2"/>
        </w:rPr>
        <w:t xml:space="preserve"> </w:t>
      </w:r>
      <w:r>
        <w:t>class</w:t>
      </w:r>
      <w:r>
        <w:rPr>
          <w:spacing w:val="-2"/>
        </w:rPr>
        <w:t xml:space="preserve"> </w:t>
      </w:r>
      <w:r>
        <w:t>size.</w:t>
      </w:r>
      <w:r>
        <w:rPr>
          <w:spacing w:val="40"/>
        </w:rPr>
        <w:t xml:space="preserve"> </w:t>
      </w:r>
      <w:r>
        <w:t>In</w:t>
      </w:r>
      <w:r>
        <w:rPr>
          <w:spacing w:val="-2"/>
        </w:rPr>
        <w:t xml:space="preserve"> </w:t>
      </w:r>
      <w:r>
        <w:t>classes</w:t>
      </w:r>
      <w:r>
        <w:rPr>
          <w:spacing w:val="-2"/>
        </w:rPr>
        <w:t xml:space="preserve"> </w:t>
      </w:r>
      <w:r>
        <w:t>of</w:t>
      </w:r>
      <w:r>
        <w:rPr>
          <w:spacing w:val="-3"/>
        </w:rPr>
        <w:t xml:space="preserve"> </w:t>
      </w:r>
      <w:r>
        <w:t>less</w:t>
      </w:r>
      <w:r>
        <w:rPr>
          <w:spacing w:val="-2"/>
        </w:rPr>
        <w:t xml:space="preserve"> </w:t>
      </w:r>
      <w:r>
        <w:t>than</w:t>
      </w:r>
      <w:r>
        <w:rPr>
          <w:spacing w:val="-2"/>
        </w:rPr>
        <w:t xml:space="preserve"> </w:t>
      </w:r>
      <w:r>
        <w:t>twenty</w:t>
      </w:r>
      <w:r>
        <w:rPr>
          <w:spacing w:val="-7"/>
        </w:rPr>
        <w:t xml:space="preserve"> </w:t>
      </w:r>
      <w:r>
        <w:t>students</w:t>
      </w:r>
      <w:r>
        <w:rPr>
          <w:spacing w:val="-2"/>
        </w:rPr>
        <w:t xml:space="preserve"> </w:t>
      </w:r>
      <w:r>
        <w:t>per</w:t>
      </w:r>
      <w:r>
        <w:rPr>
          <w:spacing w:val="-3"/>
        </w:rPr>
        <w:t xml:space="preserve"> </w:t>
      </w:r>
      <w:r>
        <w:t>teacher, respondents</w:t>
      </w:r>
      <w:r>
        <w:rPr>
          <w:spacing w:val="-2"/>
        </w:rPr>
        <w:t xml:space="preserve"> </w:t>
      </w:r>
      <w:r>
        <w:t>identified three</w:t>
      </w:r>
      <w:r>
        <w:rPr>
          <w:spacing w:val="-4"/>
        </w:rPr>
        <w:t xml:space="preserve"> </w:t>
      </w:r>
      <w:r>
        <w:t>main</w:t>
      </w:r>
      <w:r>
        <w:rPr>
          <w:spacing w:val="-3"/>
        </w:rPr>
        <w:t xml:space="preserve"> </w:t>
      </w:r>
      <w:r>
        <w:t>reasons</w:t>
      </w:r>
      <w:r>
        <w:rPr>
          <w:spacing w:val="-3"/>
        </w:rPr>
        <w:t xml:space="preserve"> </w:t>
      </w:r>
      <w:r>
        <w:t>for</w:t>
      </w:r>
      <w:r>
        <w:rPr>
          <w:spacing w:val="-4"/>
        </w:rPr>
        <w:t xml:space="preserve"> </w:t>
      </w:r>
      <w:r>
        <w:t>this</w:t>
      </w:r>
      <w:r>
        <w:rPr>
          <w:spacing w:val="-3"/>
        </w:rPr>
        <w:t xml:space="preserve"> </w:t>
      </w:r>
      <w:r>
        <w:t>class</w:t>
      </w:r>
      <w:r>
        <w:rPr>
          <w:spacing w:val="-3"/>
        </w:rPr>
        <w:t xml:space="preserve"> </w:t>
      </w:r>
      <w:r>
        <w:t>size.</w:t>
      </w:r>
      <w:r>
        <w:rPr>
          <w:spacing w:val="40"/>
        </w:rPr>
        <w:t xml:space="preserve"> </w:t>
      </w:r>
      <w:r>
        <w:t>Classes</w:t>
      </w:r>
      <w:r>
        <w:rPr>
          <w:spacing w:val="-3"/>
        </w:rPr>
        <w:t xml:space="preserve"> </w:t>
      </w:r>
      <w:r>
        <w:t>of</w:t>
      </w:r>
      <w:r>
        <w:rPr>
          <w:spacing w:val="-4"/>
        </w:rPr>
        <w:t xml:space="preserve"> </w:t>
      </w:r>
      <w:r>
        <w:t>less</w:t>
      </w:r>
      <w:r>
        <w:rPr>
          <w:spacing w:val="-3"/>
        </w:rPr>
        <w:t xml:space="preserve"> </w:t>
      </w:r>
      <w:r>
        <w:t>than</w:t>
      </w:r>
      <w:r>
        <w:rPr>
          <w:spacing w:val="-3"/>
        </w:rPr>
        <w:t xml:space="preserve"> </w:t>
      </w:r>
      <w:r>
        <w:t>twenty</w:t>
      </w:r>
      <w:r>
        <w:rPr>
          <w:spacing w:val="-7"/>
        </w:rPr>
        <w:t xml:space="preserve"> </w:t>
      </w:r>
      <w:r>
        <w:t>students</w:t>
      </w:r>
      <w:r>
        <w:rPr>
          <w:spacing w:val="-4"/>
        </w:rPr>
        <w:t xml:space="preserve"> </w:t>
      </w:r>
      <w:r>
        <w:t>were</w:t>
      </w:r>
      <w:r>
        <w:rPr>
          <w:spacing w:val="-4"/>
        </w:rPr>
        <w:t xml:space="preserve"> </w:t>
      </w:r>
      <w:r>
        <w:t>identified as being easier to provide individualized instruction to all students, easier to incorporate small group activities, and easier to manage student behavior.</w:t>
      </w:r>
    </w:p>
    <w:p>
      <w:pPr>
        <w:spacing w:after="0" w:line="480" w:lineRule="auto"/>
        <w:sectPr>
          <w:pgSz w:w="12240" w:h="15840"/>
          <w:pgMar w:top="1360" w:right="620" w:bottom="1600" w:left="1340" w:header="0" w:footer="1407" w:gutter="0"/>
          <w:cols w:space="720" w:num="1"/>
        </w:sectPr>
      </w:pPr>
    </w:p>
    <w:p>
      <w:pPr>
        <w:pStyle w:val="5"/>
        <w:spacing w:before="71" w:line="480" w:lineRule="auto"/>
        <w:ind w:right="855" w:firstLine="720"/>
      </w:pPr>
      <w:r>
        <w:t>Teachers</w:t>
      </w:r>
      <w:r>
        <w:rPr>
          <w:spacing w:val="-3"/>
        </w:rPr>
        <w:t xml:space="preserve"> </w:t>
      </w:r>
      <w:r>
        <w:t>in</w:t>
      </w:r>
      <w:r>
        <w:rPr>
          <w:spacing w:val="-4"/>
        </w:rPr>
        <w:t xml:space="preserve"> </w:t>
      </w:r>
      <w:r>
        <w:t>previous</w:t>
      </w:r>
      <w:r>
        <w:rPr>
          <w:spacing w:val="-3"/>
        </w:rPr>
        <w:t xml:space="preserve"> </w:t>
      </w:r>
      <w:r>
        <w:t>studies</w:t>
      </w:r>
      <w:r>
        <w:rPr>
          <w:spacing w:val="-3"/>
        </w:rPr>
        <w:t xml:space="preserve"> </w:t>
      </w:r>
      <w:r>
        <w:t>also</w:t>
      </w:r>
      <w:r>
        <w:rPr>
          <w:spacing w:val="-3"/>
        </w:rPr>
        <w:t xml:space="preserve"> </w:t>
      </w:r>
      <w:r>
        <w:t>indicated</w:t>
      </w:r>
      <w:r>
        <w:rPr>
          <w:spacing w:val="-3"/>
        </w:rPr>
        <w:t xml:space="preserve"> </w:t>
      </w:r>
      <w:r>
        <w:t>a</w:t>
      </w:r>
      <w:r>
        <w:rPr>
          <w:spacing w:val="-4"/>
        </w:rPr>
        <w:t xml:space="preserve"> </w:t>
      </w:r>
      <w:r>
        <w:t>preference</w:t>
      </w:r>
      <w:r>
        <w:rPr>
          <w:spacing w:val="-4"/>
        </w:rPr>
        <w:t xml:space="preserve"> </w:t>
      </w:r>
      <w:r>
        <w:t>for</w:t>
      </w:r>
      <w:r>
        <w:rPr>
          <w:spacing w:val="-4"/>
        </w:rPr>
        <w:t xml:space="preserve"> </w:t>
      </w:r>
      <w:r>
        <w:t>small</w:t>
      </w:r>
      <w:r>
        <w:rPr>
          <w:spacing w:val="-3"/>
        </w:rPr>
        <w:t xml:space="preserve"> </w:t>
      </w:r>
      <w:r>
        <w:t>classes,</w:t>
      </w:r>
      <w:r>
        <w:rPr>
          <w:spacing w:val="-2"/>
        </w:rPr>
        <w:t xml:space="preserve"> </w:t>
      </w:r>
      <w:r>
        <w:t>and</w:t>
      </w:r>
      <w:r>
        <w:rPr>
          <w:spacing w:val="-3"/>
        </w:rPr>
        <w:t xml:space="preserve"> </w:t>
      </w:r>
      <w:r>
        <w:t>that academic achievement was facilitated by smaller class numbers (Blatchford et al., 2002; Cakmak, 2009; Egelson et al., 1996; Smith, et al., 2003; Nye &amp; Hedges, 2002).</w:t>
      </w:r>
      <w:r>
        <w:rPr>
          <w:spacing w:val="77"/>
        </w:rPr>
        <w:t xml:space="preserve"> </w:t>
      </w:r>
      <w:r>
        <w:t>As in this study, the opportunity for more individualized instruction was also identified as a benefit of smaller class sizes by teachers in previous studies (Blatchford et al., 2002; Cakmak, 2009; Graue, et al., 2007; Smith, et al., 2003).</w:t>
      </w:r>
      <w:r>
        <w:rPr>
          <w:spacing w:val="40"/>
        </w:rPr>
        <w:t xml:space="preserve"> </w:t>
      </w:r>
      <w:r>
        <w:t>Teachers in previous studies similarly identified another advantage of small classes was fewer distractions and less classroom management issues (Blatchford et al., 2007; Cakmak, 2009; Halbach et al., 2001).</w:t>
      </w:r>
      <w:r>
        <w:rPr>
          <w:spacing w:val="40"/>
        </w:rPr>
        <w:t xml:space="preserve"> </w:t>
      </w:r>
      <w:r>
        <w:t>Respondents in this study also stated that being able to establish in-depth relationships with the students in small classes compared to large classes was another factor influencing their preference of small classes.</w:t>
      </w:r>
      <w:r>
        <w:rPr>
          <w:spacing w:val="40"/>
        </w:rPr>
        <w:t xml:space="preserve"> </w:t>
      </w:r>
      <w:r>
        <w:t>In previous studies, teachers also identified the facilitation of personal relationships with students as an advantage of small classes,</w:t>
      </w:r>
      <w:r>
        <w:rPr>
          <w:spacing w:val="-3"/>
        </w:rPr>
        <w:t xml:space="preserve"> </w:t>
      </w:r>
      <w:r>
        <w:t>resulting</w:t>
      </w:r>
      <w:r>
        <w:rPr>
          <w:spacing w:val="-6"/>
        </w:rPr>
        <w:t xml:space="preserve"> </w:t>
      </w:r>
      <w:r>
        <w:t>in</w:t>
      </w:r>
      <w:r>
        <w:rPr>
          <w:spacing w:val="-3"/>
        </w:rPr>
        <w:t xml:space="preserve"> </w:t>
      </w:r>
      <w:r>
        <w:t>higher</w:t>
      </w:r>
      <w:r>
        <w:rPr>
          <w:spacing w:val="-4"/>
        </w:rPr>
        <w:t xml:space="preserve"> </w:t>
      </w:r>
      <w:r>
        <w:t>achievement</w:t>
      </w:r>
      <w:r>
        <w:rPr>
          <w:spacing w:val="-3"/>
        </w:rPr>
        <w:t xml:space="preserve"> </w:t>
      </w:r>
      <w:r>
        <w:t>levels</w:t>
      </w:r>
      <w:r>
        <w:rPr>
          <w:spacing w:val="-3"/>
        </w:rPr>
        <w:t xml:space="preserve"> </w:t>
      </w:r>
      <w:r>
        <w:t>and</w:t>
      </w:r>
      <w:r>
        <w:rPr>
          <w:spacing w:val="-3"/>
        </w:rPr>
        <w:t xml:space="preserve"> </w:t>
      </w:r>
      <w:r>
        <w:t>lower</w:t>
      </w:r>
      <w:r>
        <w:rPr>
          <w:spacing w:val="-4"/>
        </w:rPr>
        <w:t xml:space="preserve"> </w:t>
      </w:r>
      <w:r>
        <w:t>management</w:t>
      </w:r>
      <w:r>
        <w:rPr>
          <w:spacing w:val="-3"/>
        </w:rPr>
        <w:t xml:space="preserve"> </w:t>
      </w:r>
      <w:r>
        <w:t>issues</w:t>
      </w:r>
      <w:r>
        <w:rPr>
          <w:spacing w:val="-3"/>
        </w:rPr>
        <w:t xml:space="preserve"> </w:t>
      </w:r>
      <w:r>
        <w:t>(Blatchford, et al., 2003; Cakmak, 2009; Egelson et al., 1996; Halbach, et al., 2001).</w:t>
      </w:r>
    </w:p>
    <w:p>
      <w:pPr>
        <w:pStyle w:val="2"/>
        <w:ind w:left="4518"/>
      </w:pPr>
      <w:bookmarkStart w:id="22" w:name="_TOC_250005"/>
      <w:bookmarkEnd w:id="22"/>
      <w:r>
        <w:rPr>
          <w:spacing w:val="-2"/>
        </w:rPr>
        <w:t>Conclusions</w:t>
      </w:r>
    </w:p>
    <w:p>
      <w:pPr>
        <w:pStyle w:val="5"/>
        <w:spacing w:before="7"/>
        <w:ind w:left="0"/>
        <w:rPr>
          <w:b/>
          <w:sz w:val="23"/>
        </w:rPr>
      </w:pPr>
    </w:p>
    <w:p>
      <w:pPr>
        <w:pStyle w:val="5"/>
        <w:spacing w:line="480" w:lineRule="auto"/>
        <w:ind w:right="863" w:firstLine="719"/>
      </w:pPr>
      <w:r>
        <w:t>Educational leaders need effective academic strategies to increase student achievement.</w:t>
      </w:r>
      <w:r>
        <w:rPr>
          <w:spacing w:val="40"/>
        </w:rPr>
        <w:t xml:space="preserve"> </w:t>
      </w:r>
      <w:r>
        <w:t>Reduced class sizes is one method that some previous research has suggested as being able to increase student achievement, especially for at-risk students. However, for every</w:t>
      </w:r>
      <w:r>
        <w:rPr>
          <w:spacing w:val="-3"/>
        </w:rPr>
        <w:t xml:space="preserve"> </w:t>
      </w:r>
      <w:r>
        <w:t>class size</w:t>
      </w:r>
      <w:r>
        <w:rPr>
          <w:spacing w:val="-1"/>
        </w:rPr>
        <w:t xml:space="preserve"> </w:t>
      </w:r>
      <w:r>
        <w:t>study</w:t>
      </w:r>
      <w:r>
        <w:rPr>
          <w:spacing w:val="-8"/>
        </w:rPr>
        <w:t xml:space="preserve"> </w:t>
      </w:r>
      <w:r>
        <w:t>that indicated increased achievement</w:t>
      </w:r>
      <w:r>
        <w:rPr>
          <w:spacing w:val="-1"/>
        </w:rPr>
        <w:t xml:space="preserve"> </w:t>
      </w:r>
      <w:r>
        <w:t>for</w:t>
      </w:r>
      <w:r>
        <w:rPr>
          <w:spacing w:val="-1"/>
        </w:rPr>
        <w:t xml:space="preserve"> </w:t>
      </w:r>
      <w:r>
        <w:t>students in smaller</w:t>
      </w:r>
      <w:r>
        <w:rPr>
          <w:spacing w:val="-4"/>
        </w:rPr>
        <w:t xml:space="preserve"> </w:t>
      </w:r>
      <w:r>
        <w:t>classes,</w:t>
      </w:r>
      <w:r>
        <w:rPr>
          <w:spacing w:val="-3"/>
        </w:rPr>
        <w:t xml:space="preserve"> </w:t>
      </w:r>
      <w:r>
        <w:t>another</w:t>
      </w:r>
      <w:r>
        <w:rPr>
          <w:spacing w:val="-4"/>
        </w:rPr>
        <w:t xml:space="preserve"> </w:t>
      </w:r>
      <w:r>
        <w:t>class</w:t>
      </w:r>
      <w:r>
        <w:rPr>
          <w:spacing w:val="-3"/>
        </w:rPr>
        <w:t xml:space="preserve"> </w:t>
      </w:r>
      <w:r>
        <w:t>size</w:t>
      </w:r>
      <w:r>
        <w:rPr>
          <w:spacing w:val="-4"/>
        </w:rPr>
        <w:t xml:space="preserve"> </w:t>
      </w:r>
      <w:r>
        <w:t>study</w:t>
      </w:r>
      <w:r>
        <w:rPr>
          <w:spacing w:val="-8"/>
        </w:rPr>
        <w:t xml:space="preserve"> </w:t>
      </w:r>
      <w:r>
        <w:t>can</w:t>
      </w:r>
      <w:r>
        <w:rPr>
          <w:spacing w:val="-4"/>
        </w:rPr>
        <w:t xml:space="preserve"> </w:t>
      </w:r>
      <w:r>
        <w:t>be</w:t>
      </w:r>
      <w:r>
        <w:rPr>
          <w:spacing w:val="-2"/>
        </w:rPr>
        <w:t xml:space="preserve"> </w:t>
      </w:r>
      <w:r>
        <w:t>found</w:t>
      </w:r>
      <w:r>
        <w:rPr>
          <w:spacing w:val="-3"/>
        </w:rPr>
        <w:t xml:space="preserve"> </w:t>
      </w:r>
      <w:r>
        <w:t>refuting</w:t>
      </w:r>
      <w:r>
        <w:rPr>
          <w:spacing w:val="-6"/>
        </w:rPr>
        <w:t xml:space="preserve"> </w:t>
      </w:r>
      <w:r>
        <w:t>these</w:t>
      </w:r>
      <w:r>
        <w:rPr>
          <w:spacing w:val="-4"/>
        </w:rPr>
        <w:t xml:space="preserve"> </w:t>
      </w:r>
      <w:r>
        <w:t>findings.</w:t>
      </w:r>
      <w:r>
        <w:rPr>
          <w:spacing w:val="80"/>
        </w:rPr>
        <w:t xml:space="preserve"> </w:t>
      </w:r>
      <w:r>
        <w:t>Adding to the class size conflict is the fact that adding additional teachers to reduce class sizes results in the need for</w:t>
      </w:r>
      <w:r>
        <w:rPr>
          <w:rFonts w:hint="default"/>
          <w:lang w:val="en-US"/>
        </w:rPr>
        <w:t xml:space="preserve"> </w:t>
      </w:r>
      <w:r>
        <w:t>additional</w:t>
      </w:r>
      <w:r>
        <w:rPr>
          <w:spacing w:val="-3"/>
        </w:rPr>
        <w:t xml:space="preserve"> </w:t>
      </w:r>
      <w:r>
        <w:t>funding.</w:t>
      </w:r>
      <w:r>
        <w:rPr>
          <w:spacing w:val="40"/>
        </w:rPr>
        <w:t xml:space="preserve"> </w:t>
      </w:r>
      <w:r>
        <w:t>During</w:t>
      </w:r>
      <w:r>
        <w:rPr>
          <w:spacing w:val="-6"/>
        </w:rPr>
        <w:t xml:space="preserve"> </w:t>
      </w:r>
      <w:r>
        <w:t>the</w:t>
      </w:r>
      <w:r>
        <w:rPr>
          <w:spacing w:val="-2"/>
        </w:rPr>
        <w:t xml:space="preserve"> </w:t>
      </w:r>
      <w:r>
        <w:t>economic</w:t>
      </w:r>
      <w:r>
        <w:rPr>
          <w:spacing w:val="-4"/>
        </w:rPr>
        <w:t xml:space="preserve"> </w:t>
      </w:r>
      <w:r>
        <w:t>recession</w:t>
      </w:r>
      <w:r>
        <w:rPr>
          <w:spacing w:val="-3"/>
        </w:rPr>
        <w:t xml:space="preserve"> </w:t>
      </w:r>
      <w:r>
        <w:t>of</w:t>
      </w:r>
      <w:r>
        <w:rPr>
          <w:spacing w:val="-4"/>
        </w:rPr>
        <w:t xml:space="preserve"> </w:t>
      </w:r>
      <w:r>
        <w:t>the twenty-first century, increasing funding for any intervention, especially one as contradictory as reducing class sizes, is an arduous task.</w:t>
      </w:r>
    </w:p>
    <w:p>
      <w:pPr>
        <w:pStyle w:val="5"/>
        <w:spacing w:line="480" w:lineRule="auto"/>
        <w:ind w:right="842" w:firstLine="720"/>
      </w:pPr>
      <w:r>
        <w:t xml:space="preserve">Therefore, contemporary research was needed regarding the relationship between class size and academic achievement in </w:t>
      </w:r>
      <w:r>
        <w:rPr>
          <w:lang w:val="en-US"/>
        </w:rPr>
        <w:t>public</w:t>
      </w:r>
      <w:r>
        <w:t xml:space="preserve"> </w:t>
      </w:r>
      <w:r>
        <w:rPr>
          <w:lang w:val="en-US"/>
        </w:rPr>
        <w:t>secondary school</w:t>
      </w:r>
      <w:r>
        <w:t xml:space="preserve"> classrooms.</w:t>
      </w:r>
      <w:r>
        <w:rPr>
          <w:spacing w:val="40"/>
        </w:rPr>
        <w:t xml:space="preserve"> </w:t>
      </w:r>
      <w:r>
        <w:t>The study found a positive relationship between class size and academic achievement when all class sizes were included in the sample.</w:t>
      </w:r>
      <w:r>
        <w:rPr>
          <w:spacing w:val="40"/>
        </w:rPr>
        <w:t xml:space="preserve"> </w:t>
      </w:r>
      <w:r>
        <w:t>When all class size data was included, higher mean reading and mean mathematics scores were found in larger classes.</w:t>
      </w:r>
      <w:r>
        <w:rPr>
          <w:spacing w:val="40"/>
        </w:rPr>
        <w:t xml:space="preserve"> </w:t>
      </w:r>
      <w:r>
        <w:t>However, class size was not a significant predictor of academic achievement in classes of 15 or more students per teacher.</w:t>
      </w:r>
      <w:r>
        <w:rPr>
          <w:spacing w:val="40"/>
        </w:rPr>
        <w:t xml:space="preserve"> </w:t>
      </w:r>
      <w:r>
        <w:t>Class size was a significant predictor of academic achievement when all class sizes were included due to the fact that the smaller classes in the study were mainly comprised of students identified as being at-risk of not passing</w:t>
      </w:r>
      <w:r>
        <w:rPr>
          <w:spacing w:val="-5"/>
        </w:rPr>
        <w:t xml:space="preserve"> </w:t>
      </w:r>
      <w:r>
        <w:t>the</w:t>
      </w:r>
      <w:r>
        <w:rPr>
          <w:spacing w:val="-3"/>
        </w:rPr>
        <w:t xml:space="preserve"> </w:t>
      </w:r>
      <w:r>
        <w:rPr>
          <w:lang w:val="en-US"/>
        </w:rPr>
        <w:t>CGS</w:t>
      </w:r>
      <w:r>
        <w:t>.</w:t>
      </w:r>
      <w:r>
        <w:rPr>
          <w:spacing w:val="40"/>
        </w:rPr>
        <w:t xml:space="preserve"> </w:t>
      </w:r>
      <w:r>
        <w:t>The</w:t>
      </w:r>
      <w:r>
        <w:rPr>
          <w:spacing w:val="-3"/>
        </w:rPr>
        <w:t xml:space="preserve"> </w:t>
      </w:r>
      <w:r>
        <w:t>findings</w:t>
      </w:r>
      <w:r>
        <w:rPr>
          <w:spacing w:val="-2"/>
        </w:rPr>
        <w:t xml:space="preserve"> </w:t>
      </w:r>
      <w:r>
        <w:t>of</w:t>
      </w:r>
      <w:r>
        <w:rPr>
          <w:spacing w:val="-3"/>
        </w:rPr>
        <w:t xml:space="preserve"> </w:t>
      </w:r>
      <w:r>
        <w:t>this</w:t>
      </w:r>
      <w:r>
        <w:rPr>
          <w:spacing w:val="-2"/>
        </w:rPr>
        <w:t xml:space="preserve"> </w:t>
      </w:r>
      <w:r>
        <w:t>study</w:t>
      </w:r>
      <w:r>
        <w:rPr>
          <w:spacing w:val="-7"/>
        </w:rPr>
        <w:t xml:space="preserve"> </w:t>
      </w:r>
      <w:r>
        <w:t>do</w:t>
      </w:r>
      <w:r>
        <w:rPr>
          <w:spacing w:val="-2"/>
        </w:rPr>
        <w:t xml:space="preserve"> </w:t>
      </w:r>
      <w:r>
        <w:t>not</w:t>
      </w:r>
      <w:r>
        <w:rPr>
          <w:spacing w:val="-2"/>
        </w:rPr>
        <w:t xml:space="preserve"> </w:t>
      </w:r>
      <w:r>
        <w:t>support</w:t>
      </w:r>
      <w:r>
        <w:rPr>
          <w:spacing w:val="-2"/>
        </w:rPr>
        <w:t xml:space="preserve"> </w:t>
      </w:r>
      <w:r>
        <w:t>the</w:t>
      </w:r>
      <w:r>
        <w:rPr>
          <w:spacing w:val="-3"/>
        </w:rPr>
        <w:t xml:space="preserve"> </w:t>
      </w:r>
      <w:r>
        <w:t>reduction of</w:t>
      </w:r>
      <w:r>
        <w:rPr>
          <w:spacing w:val="-3"/>
        </w:rPr>
        <w:t xml:space="preserve"> </w:t>
      </w:r>
      <w:r>
        <w:t>class</w:t>
      </w:r>
      <w:r>
        <w:rPr>
          <w:spacing w:val="-3"/>
        </w:rPr>
        <w:t xml:space="preserve"> </w:t>
      </w:r>
      <w:r>
        <w:t>size</w:t>
      </w:r>
      <w:r>
        <w:rPr>
          <w:spacing w:val="-3"/>
        </w:rPr>
        <w:t xml:space="preserve"> </w:t>
      </w:r>
      <w:r>
        <w:t>to increase academic achievement.</w:t>
      </w:r>
      <w:r>
        <w:rPr>
          <w:spacing w:val="80"/>
        </w:rPr>
        <w:t xml:space="preserve"> </w:t>
      </w:r>
      <w:r>
        <w:t xml:space="preserve">The study also found that teachers in </w:t>
      </w:r>
      <w:r>
        <w:rPr>
          <w:lang w:val="en-US"/>
        </w:rPr>
        <w:t>public</w:t>
      </w:r>
      <w:r>
        <w:t xml:space="preserve"> classrooms prefer small classes.</w:t>
      </w:r>
      <w:r>
        <w:rPr>
          <w:spacing w:val="40"/>
        </w:rPr>
        <w:t xml:space="preserve"> </w:t>
      </w:r>
      <w:r>
        <w:t>Survey data indicated that teachers support small classes because they feel small classes allow them the opportunity to increase their use of hands-on activities, one-on-one instruction, small group instruction,</w:t>
      </w:r>
      <w:r>
        <w:rPr>
          <w:spacing w:val="-1"/>
        </w:rPr>
        <w:t xml:space="preserve"> </w:t>
      </w:r>
      <w:r>
        <w:t>which</w:t>
      </w:r>
      <w:r>
        <w:rPr>
          <w:spacing w:val="-1"/>
        </w:rPr>
        <w:t xml:space="preserve"> </w:t>
      </w:r>
      <w:r>
        <w:t>could</w:t>
      </w:r>
      <w:r>
        <w:rPr>
          <w:spacing w:val="-1"/>
        </w:rPr>
        <w:t xml:space="preserve"> </w:t>
      </w:r>
      <w:r>
        <w:t>lead</w:t>
      </w:r>
      <w:r>
        <w:rPr>
          <w:spacing w:val="-1"/>
        </w:rPr>
        <w:t xml:space="preserve"> </w:t>
      </w:r>
      <w:r>
        <w:t>to</w:t>
      </w:r>
      <w:r>
        <w:rPr>
          <w:spacing w:val="-1"/>
        </w:rPr>
        <w:t xml:space="preserve"> </w:t>
      </w:r>
      <w:r>
        <w:t>increased academic</w:t>
      </w:r>
      <w:r>
        <w:rPr>
          <w:spacing w:val="-2"/>
        </w:rPr>
        <w:t xml:space="preserve"> </w:t>
      </w:r>
      <w:r>
        <w:t>achievement.</w:t>
      </w:r>
      <w:r>
        <w:rPr>
          <w:spacing w:val="40"/>
        </w:rPr>
        <w:t xml:space="preserve"> </w:t>
      </w:r>
      <w:r>
        <w:t>Reducing</w:t>
      </w:r>
      <w:r>
        <w:rPr>
          <w:spacing w:val="-4"/>
        </w:rPr>
        <w:t xml:space="preserve"> </w:t>
      </w:r>
      <w:r>
        <w:t>class</w:t>
      </w:r>
      <w:r>
        <w:rPr>
          <w:spacing w:val="-1"/>
        </w:rPr>
        <w:t xml:space="preserve"> </w:t>
      </w:r>
      <w:r>
        <w:t>sizes</w:t>
      </w:r>
      <w:r>
        <w:rPr>
          <w:spacing w:val="-1"/>
        </w:rPr>
        <w:t xml:space="preserve"> </w:t>
      </w:r>
      <w:r>
        <w:t>is a strategy that would be supported by the survey research of this study.</w:t>
      </w:r>
    </w:p>
    <w:p>
      <w:pPr>
        <w:pStyle w:val="2"/>
        <w:ind w:left="4499"/>
      </w:pPr>
      <w:bookmarkStart w:id="23" w:name="_TOC_250004"/>
      <w:bookmarkEnd w:id="23"/>
      <w:r>
        <w:rPr>
          <w:spacing w:val="-2"/>
        </w:rPr>
        <w:t>Implications</w:t>
      </w:r>
    </w:p>
    <w:p>
      <w:pPr>
        <w:pStyle w:val="5"/>
        <w:spacing w:before="7"/>
        <w:ind w:left="0"/>
        <w:rPr>
          <w:b/>
          <w:sz w:val="23"/>
        </w:rPr>
      </w:pPr>
    </w:p>
    <w:p>
      <w:pPr>
        <w:pStyle w:val="5"/>
        <w:spacing w:line="480" w:lineRule="auto"/>
        <w:ind w:right="1187" w:firstLine="719"/>
        <w:jc w:val="both"/>
      </w:pPr>
      <w:r>
        <w:t>The purpose of this study</w:t>
      </w:r>
      <w:r>
        <w:rPr>
          <w:spacing w:val="-2"/>
        </w:rPr>
        <w:t xml:space="preserve"> </w:t>
      </w:r>
      <w:r>
        <w:t>was to determine the magnitude and direction of the relationship</w:t>
      </w:r>
      <w:r>
        <w:rPr>
          <w:spacing w:val="-4"/>
        </w:rPr>
        <w:t xml:space="preserve"> </w:t>
      </w:r>
      <w:r>
        <w:t>between</w:t>
      </w:r>
      <w:r>
        <w:rPr>
          <w:spacing w:val="-2"/>
        </w:rPr>
        <w:t xml:space="preserve"> </w:t>
      </w:r>
      <w:r>
        <w:t>class</w:t>
      </w:r>
      <w:r>
        <w:rPr>
          <w:spacing w:val="-4"/>
        </w:rPr>
        <w:t xml:space="preserve"> </w:t>
      </w:r>
      <w:r>
        <w:t>size</w:t>
      </w:r>
      <w:r>
        <w:rPr>
          <w:spacing w:val="-5"/>
        </w:rPr>
        <w:t xml:space="preserve"> </w:t>
      </w:r>
      <w:r>
        <w:t>and</w:t>
      </w:r>
      <w:r>
        <w:rPr>
          <w:spacing w:val="-4"/>
        </w:rPr>
        <w:t xml:space="preserve"> </w:t>
      </w:r>
      <w:r>
        <w:t>academic</w:t>
      </w:r>
      <w:r>
        <w:rPr>
          <w:spacing w:val="-3"/>
        </w:rPr>
        <w:t xml:space="preserve"> </w:t>
      </w:r>
      <w:r>
        <w:t>achievement</w:t>
      </w:r>
      <w:r>
        <w:rPr>
          <w:spacing w:val="-4"/>
        </w:rPr>
        <w:t xml:space="preserve"> </w:t>
      </w:r>
      <w:r>
        <w:t>as</w:t>
      </w:r>
      <w:r>
        <w:rPr>
          <w:spacing w:val="-4"/>
        </w:rPr>
        <w:t xml:space="preserve"> </w:t>
      </w:r>
      <w:r>
        <w:t>measured</w:t>
      </w:r>
      <w:r>
        <w:rPr>
          <w:spacing w:val="-5"/>
        </w:rPr>
        <w:t xml:space="preserve"> </w:t>
      </w:r>
      <w:r>
        <w:t>by</w:t>
      </w:r>
      <w:r>
        <w:rPr>
          <w:spacing w:val="-6"/>
        </w:rPr>
        <w:t xml:space="preserve"> </w:t>
      </w:r>
      <w:r>
        <w:t>the</w:t>
      </w:r>
      <w:r>
        <w:rPr>
          <w:spacing w:val="-5"/>
        </w:rPr>
        <w:t xml:space="preserve"> </w:t>
      </w:r>
      <w:r>
        <w:t xml:space="preserve">reading and mathematics sections of the </w:t>
      </w:r>
      <w:r>
        <w:rPr>
          <w:lang w:val="en-US"/>
        </w:rPr>
        <w:t>CGS</w:t>
      </w:r>
      <w:r>
        <w:t xml:space="preserve"> for </w:t>
      </w:r>
      <w:r>
        <w:rPr>
          <w:lang w:val="en-US"/>
        </w:rPr>
        <w:t>secondary school</w:t>
      </w:r>
      <w:r>
        <w:t xml:space="preserve"> students in </w:t>
      </w:r>
      <w:r>
        <w:rPr>
          <w:lang w:val="en-US"/>
        </w:rPr>
        <w:t>public</w:t>
      </w:r>
      <w:r>
        <w:t xml:space="preserve"> schools.</w:t>
      </w:r>
      <w:r>
        <w:rPr>
          <w:spacing w:val="40"/>
        </w:rPr>
        <w:t xml:space="preserve"> </w:t>
      </w:r>
      <w:r>
        <w:t xml:space="preserve">In addition to contributing to the existing body of educational research on the relationship between class size and academic achievement, this research fills a void in the present literature caused by a lack of contemporary research and a lack of research focusing on </w:t>
      </w:r>
      <w:r>
        <w:rPr>
          <w:lang w:val="en-US"/>
        </w:rPr>
        <w:t>public</w:t>
      </w:r>
      <w:r>
        <w:t xml:space="preserve"> school</w:t>
      </w:r>
      <w:r>
        <w:rPr>
          <w:rFonts w:hint="default"/>
          <w:lang w:val="en-US"/>
        </w:rPr>
        <w:t>s</w:t>
      </w:r>
      <w:r>
        <w:t xml:space="preserve"> in </w:t>
      </w:r>
      <w:r>
        <w:rPr>
          <w:lang w:val="en-US"/>
        </w:rPr>
        <w:t>Abuja</w:t>
      </w:r>
      <w:r>
        <w:t>.</w:t>
      </w:r>
      <w:r>
        <w:rPr>
          <w:spacing w:val="40"/>
        </w:rPr>
        <w:t xml:space="preserve"> </w:t>
      </w:r>
      <w:r>
        <w:t xml:space="preserve">For educational leaders wanting to increase academic achievement in </w:t>
      </w:r>
      <w:r>
        <w:rPr>
          <w:lang w:val="en-US"/>
        </w:rPr>
        <w:t>public</w:t>
      </w:r>
      <w:r>
        <w:t xml:space="preserve"> schools, the results of</w:t>
      </w:r>
      <w:r>
        <w:rPr>
          <w:spacing w:val="-4"/>
        </w:rPr>
        <w:t xml:space="preserve"> </w:t>
      </w:r>
      <w:r>
        <w:t>this</w:t>
      </w:r>
      <w:r>
        <w:rPr>
          <w:spacing w:val="-3"/>
        </w:rPr>
        <w:t xml:space="preserve"> </w:t>
      </w:r>
      <w:r>
        <w:t>study</w:t>
      </w:r>
      <w:r>
        <w:rPr>
          <w:spacing w:val="-7"/>
        </w:rPr>
        <w:t xml:space="preserve"> </w:t>
      </w:r>
      <w:r>
        <w:t>indicate</w:t>
      </w:r>
      <w:r>
        <w:rPr>
          <w:spacing w:val="-4"/>
        </w:rPr>
        <w:t xml:space="preserve"> </w:t>
      </w:r>
      <w:r>
        <w:t>that</w:t>
      </w:r>
      <w:r>
        <w:rPr>
          <w:spacing w:val="-1"/>
        </w:rPr>
        <w:t xml:space="preserve"> </w:t>
      </w:r>
      <w:r>
        <w:t>class</w:t>
      </w:r>
      <w:r>
        <w:rPr>
          <w:spacing w:val="-3"/>
        </w:rPr>
        <w:t xml:space="preserve"> </w:t>
      </w:r>
      <w:r>
        <w:t>size</w:t>
      </w:r>
      <w:r>
        <w:rPr>
          <w:spacing w:val="-4"/>
        </w:rPr>
        <w:t xml:space="preserve"> </w:t>
      </w:r>
      <w:r>
        <w:t>is</w:t>
      </w:r>
      <w:r>
        <w:rPr>
          <w:spacing w:val="-3"/>
        </w:rPr>
        <w:t xml:space="preserve"> </w:t>
      </w:r>
      <w:r>
        <w:t>not</w:t>
      </w:r>
      <w:r>
        <w:rPr>
          <w:spacing w:val="-3"/>
        </w:rPr>
        <w:t xml:space="preserve"> </w:t>
      </w:r>
      <w:r>
        <w:t>a</w:t>
      </w:r>
      <w:r>
        <w:rPr>
          <w:spacing w:val="-4"/>
        </w:rPr>
        <w:t xml:space="preserve"> </w:t>
      </w:r>
      <w:r>
        <w:t>significant</w:t>
      </w:r>
      <w:r>
        <w:rPr>
          <w:spacing w:val="-3"/>
        </w:rPr>
        <w:t xml:space="preserve"> </w:t>
      </w:r>
      <w:r>
        <w:t>predictor</w:t>
      </w:r>
      <w:r>
        <w:rPr>
          <w:spacing w:val="-4"/>
        </w:rPr>
        <w:t xml:space="preserve"> </w:t>
      </w:r>
      <w:r>
        <w:t>of</w:t>
      </w:r>
      <w:r>
        <w:rPr>
          <w:spacing w:val="-4"/>
        </w:rPr>
        <w:t xml:space="preserve"> </w:t>
      </w:r>
      <w:r>
        <w:t>academic</w:t>
      </w:r>
      <w:r>
        <w:rPr>
          <w:spacing w:val="-4"/>
        </w:rPr>
        <w:t xml:space="preserve"> </w:t>
      </w:r>
      <w:r>
        <w:t>achievement in classes of at least 15 students per teacher.</w:t>
      </w:r>
      <w:r>
        <w:rPr>
          <w:spacing w:val="40"/>
        </w:rPr>
        <w:t xml:space="preserve"> </w:t>
      </w:r>
      <w:r>
        <w:t>When all class sizes were included in the data set, class size was a significant predictor of academic achievement.</w:t>
      </w:r>
    </w:p>
    <w:p>
      <w:pPr>
        <w:pStyle w:val="5"/>
        <w:spacing w:before="1" w:line="480" w:lineRule="auto"/>
        <w:ind w:right="851" w:firstLine="719"/>
      </w:pPr>
      <w:r>
        <w:t xml:space="preserve">The purpose of this study was also to analyze the perceptions of </w:t>
      </w:r>
      <w:r>
        <w:rPr>
          <w:lang w:val="en-US"/>
        </w:rPr>
        <w:t>secondary school</w:t>
      </w:r>
      <w:r>
        <w:t xml:space="preserve"> teachers </w:t>
      </w:r>
      <w:r>
        <w:rPr>
          <w:lang w:val="en-US"/>
        </w:rPr>
        <w:t xml:space="preserve"> </w:t>
      </w:r>
      <w:r>
        <w:t xml:space="preserve"> regarding how class size affects academic achievement.</w:t>
      </w:r>
      <w:r>
        <w:rPr>
          <w:spacing w:val="40"/>
        </w:rPr>
        <w:t xml:space="preserve"> </w:t>
      </w:r>
      <w:r>
        <w:t>This research further contributes to the existing body of educational research regarding how class size affects the classroom instructional and management</w:t>
      </w:r>
      <w:r>
        <w:rPr>
          <w:spacing w:val="-3"/>
        </w:rPr>
        <w:t xml:space="preserve"> </w:t>
      </w:r>
      <w:r>
        <w:t>practices</w:t>
      </w:r>
      <w:r>
        <w:rPr>
          <w:spacing w:val="-3"/>
        </w:rPr>
        <w:t xml:space="preserve"> </w:t>
      </w:r>
      <w:r>
        <w:t>of</w:t>
      </w:r>
      <w:r>
        <w:rPr>
          <w:spacing w:val="-2"/>
        </w:rPr>
        <w:t xml:space="preserve"> </w:t>
      </w:r>
      <w:r>
        <w:t>teachers.</w:t>
      </w:r>
      <w:r>
        <w:rPr>
          <w:spacing w:val="40"/>
        </w:rPr>
        <w:t xml:space="preserve"> </w:t>
      </w:r>
      <w:r>
        <w:t>For</w:t>
      </w:r>
      <w:r>
        <w:rPr>
          <w:spacing w:val="-2"/>
        </w:rPr>
        <w:t xml:space="preserve"> </w:t>
      </w:r>
      <w:r>
        <w:t>educational</w:t>
      </w:r>
      <w:r>
        <w:rPr>
          <w:spacing w:val="-3"/>
        </w:rPr>
        <w:t xml:space="preserve"> </w:t>
      </w:r>
      <w:r>
        <w:t>leaders</w:t>
      </w:r>
      <w:r>
        <w:rPr>
          <w:spacing w:val="-1"/>
        </w:rPr>
        <w:t xml:space="preserve"> </w:t>
      </w:r>
      <w:r>
        <w:t>wanting</w:t>
      </w:r>
      <w:r>
        <w:rPr>
          <w:spacing w:val="-6"/>
        </w:rPr>
        <w:t xml:space="preserve"> </w:t>
      </w:r>
      <w:r>
        <w:t>to</w:t>
      </w:r>
      <w:r>
        <w:rPr>
          <w:spacing w:val="-3"/>
        </w:rPr>
        <w:t xml:space="preserve"> </w:t>
      </w:r>
      <w:r>
        <w:t>increase</w:t>
      </w:r>
      <w:r>
        <w:rPr>
          <w:spacing w:val="-4"/>
        </w:rPr>
        <w:t xml:space="preserve"> </w:t>
      </w:r>
      <w:r>
        <w:t xml:space="preserve">academic achievement in </w:t>
      </w:r>
      <w:r>
        <w:rPr>
          <w:lang w:val="en-US"/>
        </w:rPr>
        <w:t>public</w:t>
      </w:r>
      <w:r>
        <w:t xml:space="preserve"> schools, the results of this study indicate</w:t>
      </w:r>
      <w:r>
        <w:rPr>
          <w:spacing w:val="-2"/>
        </w:rPr>
        <w:t xml:space="preserve"> </w:t>
      </w:r>
      <w:r>
        <w:t>that</w:t>
      </w:r>
      <w:r>
        <w:rPr>
          <w:spacing w:val="-1"/>
        </w:rPr>
        <w:t xml:space="preserve"> </w:t>
      </w:r>
      <w:r>
        <w:t>teachers</w:t>
      </w:r>
      <w:r>
        <w:rPr>
          <w:spacing w:val="-1"/>
        </w:rPr>
        <w:t xml:space="preserve"> </w:t>
      </w:r>
      <w:r>
        <w:t>feel that</w:t>
      </w:r>
      <w:r>
        <w:rPr>
          <w:spacing w:val="-1"/>
        </w:rPr>
        <w:t xml:space="preserve"> </w:t>
      </w:r>
      <w:r>
        <w:t>small</w:t>
      </w:r>
      <w:r>
        <w:rPr>
          <w:spacing w:val="-1"/>
        </w:rPr>
        <w:t xml:space="preserve"> </w:t>
      </w:r>
      <w:r>
        <w:t>class</w:t>
      </w:r>
      <w:r>
        <w:rPr>
          <w:spacing w:val="-1"/>
        </w:rPr>
        <w:t xml:space="preserve"> </w:t>
      </w:r>
      <w:r>
        <w:t>sizes</w:t>
      </w:r>
      <w:r>
        <w:rPr>
          <w:spacing w:val="-1"/>
        </w:rPr>
        <w:t xml:space="preserve"> </w:t>
      </w:r>
      <w:r>
        <w:t>are better</w:t>
      </w:r>
      <w:r>
        <w:rPr>
          <w:spacing w:val="-2"/>
        </w:rPr>
        <w:t xml:space="preserve"> </w:t>
      </w:r>
      <w:r>
        <w:t>for</w:t>
      </w:r>
      <w:r>
        <w:rPr>
          <w:spacing w:val="-1"/>
        </w:rPr>
        <w:t xml:space="preserve"> </w:t>
      </w:r>
      <w:r>
        <w:t>academic</w:t>
      </w:r>
      <w:r>
        <w:rPr>
          <w:spacing w:val="-2"/>
        </w:rPr>
        <w:t xml:space="preserve"> </w:t>
      </w:r>
      <w:r>
        <w:t>achievement.</w:t>
      </w:r>
      <w:r>
        <w:rPr>
          <w:spacing w:val="-1"/>
        </w:rPr>
        <w:t xml:space="preserve"> </w:t>
      </w:r>
      <w:r>
        <w:t>The results of this study suggest that teachers in small classes are more likely to provide students</w:t>
      </w:r>
      <w:r>
        <w:rPr>
          <w:spacing w:val="-4"/>
        </w:rPr>
        <w:t xml:space="preserve"> </w:t>
      </w:r>
      <w:r>
        <w:t>with</w:t>
      </w:r>
      <w:r>
        <w:rPr>
          <w:spacing w:val="-4"/>
        </w:rPr>
        <w:t xml:space="preserve"> </w:t>
      </w:r>
      <w:r>
        <w:t>the</w:t>
      </w:r>
      <w:r>
        <w:rPr>
          <w:spacing w:val="-5"/>
        </w:rPr>
        <w:t xml:space="preserve"> </w:t>
      </w:r>
      <w:r>
        <w:t>individualized,</w:t>
      </w:r>
      <w:r>
        <w:rPr>
          <w:spacing w:val="-4"/>
        </w:rPr>
        <w:t xml:space="preserve"> </w:t>
      </w:r>
      <w:r>
        <w:t>engaging</w:t>
      </w:r>
      <w:r>
        <w:rPr>
          <w:spacing w:val="-4"/>
        </w:rPr>
        <w:t xml:space="preserve"> </w:t>
      </w:r>
      <w:r>
        <w:t>activities</w:t>
      </w:r>
      <w:r>
        <w:rPr>
          <w:spacing w:val="-4"/>
        </w:rPr>
        <w:t xml:space="preserve"> </w:t>
      </w:r>
      <w:r>
        <w:t>needed</w:t>
      </w:r>
      <w:r>
        <w:rPr>
          <w:spacing w:val="-4"/>
        </w:rPr>
        <w:t xml:space="preserve"> </w:t>
      </w:r>
      <w:r>
        <w:t>to</w:t>
      </w:r>
      <w:r>
        <w:rPr>
          <w:spacing w:val="-4"/>
        </w:rPr>
        <w:t xml:space="preserve"> </w:t>
      </w:r>
      <w:r>
        <w:t>increase</w:t>
      </w:r>
      <w:r>
        <w:rPr>
          <w:spacing w:val="-5"/>
        </w:rPr>
        <w:t xml:space="preserve"> </w:t>
      </w:r>
      <w:r>
        <w:t>achievement</w:t>
      </w:r>
      <w:r>
        <w:rPr>
          <w:spacing w:val="-4"/>
        </w:rPr>
        <w:t xml:space="preserve"> </w:t>
      </w:r>
      <w:r>
        <w:t>than teachers in large classes.</w:t>
      </w:r>
      <w:r>
        <w:rPr>
          <w:spacing w:val="40"/>
        </w:rPr>
        <w:t xml:space="preserve"> </w:t>
      </w:r>
      <w:r>
        <w:t>Being able to devote more time to the instruction of students rather than the behavior management of students is another benefit of smaller classes identified in this study.</w:t>
      </w:r>
      <w:r>
        <w:rPr>
          <w:spacing w:val="40"/>
        </w:rPr>
        <w:t xml:space="preserve"> </w:t>
      </w:r>
      <w:r>
        <w:t>According to teacher survey data, decreasing the number of students in the class could result in increased achievement due to the teachers’ ability to differentiate instruction more and provide in-depth curriculum coverage.</w:t>
      </w:r>
    </w:p>
    <w:p>
      <w:pPr>
        <w:pStyle w:val="5"/>
        <w:spacing w:before="71" w:line="480" w:lineRule="auto"/>
        <w:ind w:right="820" w:firstLine="719"/>
      </w:pPr>
      <w:r>
        <w:t xml:space="preserve">The implications from this study could be important not only for educational leaders </w:t>
      </w:r>
      <w:r>
        <w:rPr>
          <w:lang w:val="en-US"/>
        </w:rPr>
        <w:t xml:space="preserve"> </w:t>
      </w:r>
      <w:r>
        <w:t xml:space="preserve"> but also to any </w:t>
      </w:r>
      <w:r>
        <w:rPr>
          <w:lang w:val="en-US"/>
        </w:rPr>
        <w:t>secondary</w:t>
      </w:r>
      <w:r>
        <w:t xml:space="preserve"> school principal who is searching for answers regarding the relationship between class size</w:t>
      </w:r>
      <w:r>
        <w:rPr>
          <w:spacing w:val="-1"/>
        </w:rPr>
        <w:t xml:space="preserve"> </w:t>
      </w:r>
      <w:r>
        <w:t>and academic achievement.</w:t>
      </w:r>
      <w:r>
        <w:rPr>
          <w:spacing w:val="40"/>
        </w:rPr>
        <w:t xml:space="preserve"> </w:t>
      </w:r>
      <w:r>
        <w:t>The</w:t>
      </w:r>
      <w:r>
        <w:rPr>
          <w:spacing w:val="-1"/>
        </w:rPr>
        <w:t xml:space="preserve"> </w:t>
      </w:r>
      <w:r>
        <w:t>need to improve</w:t>
      </w:r>
      <w:r>
        <w:rPr>
          <w:spacing w:val="-1"/>
        </w:rPr>
        <w:t xml:space="preserve"> </w:t>
      </w:r>
      <w:r>
        <w:t>academic</w:t>
      </w:r>
      <w:r>
        <w:rPr>
          <w:spacing w:val="-1"/>
        </w:rPr>
        <w:t xml:space="preserve"> </w:t>
      </w:r>
      <w:r>
        <w:t>achievement is prevalent throughout the nation, and from this study, educational leaders can gain insight regarding how larger class sizes affect teachers’ instructional practices.</w:t>
      </w:r>
      <w:r>
        <w:rPr>
          <w:spacing w:val="80"/>
          <w:w w:val="150"/>
        </w:rPr>
        <w:t xml:space="preserve"> </w:t>
      </w:r>
      <w:r>
        <w:t>Having the time and</w:t>
      </w:r>
      <w:r>
        <w:rPr>
          <w:spacing w:val="40"/>
        </w:rPr>
        <w:t xml:space="preserve"> </w:t>
      </w:r>
      <w:r>
        <w:t>ability to meet the needs of all students in a class is necessary for achievement to</w:t>
      </w:r>
      <w:r>
        <w:rPr>
          <w:spacing w:val="40"/>
        </w:rPr>
        <w:t xml:space="preserve"> </w:t>
      </w:r>
      <w:r>
        <w:t>increase,</w:t>
      </w:r>
      <w:r>
        <w:rPr>
          <w:spacing w:val="-3"/>
        </w:rPr>
        <w:t xml:space="preserve"> </w:t>
      </w:r>
      <w:r>
        <w:t>and</w:t>
      </w:r>
      <w:r>
        <w:rPr>
          <w:spacing w:val="-3"/>
        </w:rPr>
        <w:t xml:space="preserve"> </w:t>
      </w:r>
      <w:r>
        <w:t>from</w:t>
      </w:r>
      <w:r>
        <w:rPr>
          <w:spacing w:val="-3"/>
        </w:rPr>
        <w:t xml:space="preserve"> </w:t>
      </w:r>
      <w:r>
        <w:t>this</w:t>
      </w:r>
      <w:r>
        <w:rPr>
          <w:spacing w:val="-3"/>
        </w:rPr>
        <w:t xml:space="preserve"> </w:t>
      </w:r>
      <w:r>
        <w:t>study,</w:t>
      </w:r>
      <w:r>
        <w:rPr>
          <w:spacing w:val="-3"/>
        </w:rPr>
        <w:t xml:space="preserve"> </w:t>
      </w:r>
      <w:r>
        <w:t>teachers</w:t>
      </w:r>
      <w:r>
        <w:rPr>
          <w:spacing w:val="-3"/>
        </w:rPr>
        <w:t xml:space="preserve"> </w:t>
      </w:r>
      <w:r>
        <w:t>preferred</w:t>
      </w:r>
      <w:r>
        <w:rPr>
          <w:spacing w:val="-3"/>
        </w:rPr>
        <w:t xml:space="preserve"> </w:t>
      </w:r>
      <w:r>
        <w:t>class</w:t>
      </w:r>
      <w:r>
        <w:rPr>
          <w:spacing w:val="-3"/>
        </w:rPr>
        <w:t xml:space="preserve"> </w:t>
      </w:r>
      <w:r>
        <w:t>sizes</w:t>
      </w:r>
      <w:r>
        <w:rPr>
          <w:spacing w:val="-3"/>
        </w:rPr>
        <w:t xml:space="preserve"> </w:t>
      </w:r>
      <w:r>
        <w:t>of</w:t>
      </w:r>
      <w:r>
        <w:rPr>
          <w:spacing w:val="-4"/>
        </w:rPr>
        <w:t xml:space="preserve"> </w:t>
      </w:r>
      <w:r>
        <w:t>less</w:t>
      </w:r>
      <w:r>
        <w:rPr>
          <w:spacing w:val="-3"/>
        </w:rPr>
        <w:t xml:space="preserve"> </w:t>
      </w:r>
      <w:r>
        <w:t>than</w:t>
      </w:r>
      <w:r>
        <w:rPr>
          <w:spacing w:val="-3"/>
        </w:rPr>
        <w:t xml:space="preserve"> </w:t>
      </w:r>
      <w:r>
        <w:t>twenty</w:t>
      </w:r>
      <w:r>
        <w:rPr>
          <w:spacing w:val="-8"/>
        </w:rPr>
        <w:t xml:space="preserve"> </w:t>
      </w:r>
      <w:r>
        <w:t>students</w:t>
      </w:r>
      <w:r>
        <w:rPr>
          <w:spacing w:val="-3"/>
        </w:rPr>
        <w:t xml:space="preserve"> </w:t>
      </w:r>
      <w:r>
        <w:t>as they perceived classes larger than this as hindering their abilities to provide all students with the quality educational experiences they deserve.</w:t>
      </w:r>
    </w:p>
    <w:p>
      <w:pPr>
        <w:pStyle w:val="2"/>
        <w:ind w:left="4192"/>
      </w:pPr>
      <w:bookmarkStart w:id="24" w:name="_TOC_250003"/>
      <w:bookmarkEnd w:id="24"/>
      <w:r>
        <w:rPr>
          <w:spacing w:val="-2"/>
        </w:rPr>
        <w:t>Recommendations</w:t>
      </w:r>
    </w:p>
    <w:p>
      <w:pPr>
        <w:pStyle w:val="5"/>
        <w:spacing w:before="7"/>
        <w:ind w:left="0"/>
        <w:rPr>
          <w:b/>
          <w:sz w:val="23"/>
        </w:rPr>
      </w:pPr>
    </w:p>
    <w:p>
      <w:pPr>
        <w:pStyle w:val="5"/>
        <w:spacing w:line="480" w:lineRule="auto"/>
        <w:ind w:right="851" w:firstLine="719"/>
      </w:pPr>
      <w:r>
        <w:t>Based</w:t>
      </w:r>
      <w:r>
        <w:rPr>
          <w:spacing w:val="-3"/>
        </w:rPr>
        <w:t xml:space="preserve"> </w:t>
      </w:r>
      <w:r>
        <w:t>on</w:t>
      </w:r>
      <w:r>
        <w:rPr>
          <w:spacing w:val="-3"/>
        </w:rPr>
        <w:t xml:space="preserve"> </w:t>
      </w:r>
      <w:r>
        <w:t>the</w:t>
      </w:r>
      <w:r>
        <w:rPr>
          <w:spacing w:val="-4"/>
        </w:rPr>
        <w:t xml:space="preserve"> </w:t>
      </w:r>
      <w:r>
        <w:t>findings</w:t>
      </w:r>
      <w:r>
        <w:rPr>
          <w:spacing w:val="-3"/>
        </w:rPr>
        <w:t xml:space="preserve"> </w:t>
      </w:r>
      <w:r>
        <w:t>of</w:t>
      </w:r>
      <w:r>
        <w:rPr>
          <w:spacing w:val="-2"/>
        </w:rPr>
        <w:t xml:space="preserve"> </w:t>
      </w:r>
      <w:r>
        <w:t>this</w:t>
      </w:r>
      <w:r>
        <w:rPr>
          <w:spacing w:val="-3"/>
        </w:rPr>
        <w:t xml:space="preserve"> </w:t>
      </w:r>
      <w:r>
        <w:t>study</w:t>
      </w:r>
      <w:r>
        <w:rPr>
          <w:spacing w:val="-8"/>
        </w:rPr>
        <w:t xml:space="preserve"> </w:t>
      </w:r>
      <w:r>
        <w:t>analyzing</w:t>
      </w:r>
      <w:r>
        <w:rPr>
          <w:spacing w:val="-6"/>
        </w:rPr>
        <w:t xml:space="preserve"> </w:t>
      </w:r>
      <w:r>
        <w:t>the</w:t>
      </w:r>
      <w:r>
        <w:rPr>
          <w:spacing w:val="-4"/>
        </w:rPr>
        <w:t xml:space="preserve"> </w:t>
      </w:r>
      <w:r>
        <w:t>relationship</w:t>
      </w:r>
      <w:r>
        <w:rPr>
          <w:spacing w:val="-3"/>
        </w:rPr>
        <w:t xml:space="preserve"> </w:t>
      </w:r>
      <w:r>
        <w:t>between</w:t>
      </w:r>
      <w:r>
        <w:rPr>
          <w:spacing w:val="-3"/>
        </w:rPr>
        <w:t xml:space="preserve"> </w:t>
      </w:r>
      <w:r>
        <w:t>class</w:t>
      </w:r>
      <w:r>
        <w:rPr>
          <w:spacing w:val="-3"/>
        </w:rPr>
        <w:t xml:space="preserve"> </w:t>
      </w:r>
      <w:r>
        <w:t>size and academic achievement, the following recommendations are made for future researchers and educational leaders:</w:t>
      </w:r>
    </w:p>
    <w:p>
      <w:pPr>
        <w:pStyle w:val="15"/>
        <w:numPr>
          <w:ilvl w:val="0"/>
          <w:numId w:val="8"/>
        </w:numPr>
        <w:tabs>
          <w:tab w:val="left" w:pos="1541"/>
        </w:tabs>
        <w:spacing w:before="0" w:after="0" w:line="480" w:lineRule="auto"/>
        <w:ind w:left="1540" w:right="860" w:hanging="360"/>
        <w:jc w:val="left"/>
        <w:rPr>
          <w:sz w:val="24"/>
        </w:rPr>
      </w:pPr>
      <w:r>
        <w:rPr>
          <w:sz w:val="24"/>
        </w:rPr>
        <w:t>Since</w:t>
      </w:r>
      <w:r>
        <w:rPr>
          <w:spacing w:val="-3"/>
          <w:sz w:val="24"/>
        </w:rPr>
        <w:t xml:space="preserve"> </w:t>
      </w:r>
      <w:r>
        <w:rPr>
          <w:sz w:val="24"/>
        </w:rPr>
        <w:t>the</w:t>
      </w:r>
      <w:r>
        <w:rPr>
          <w:spacing w:val="-3"/>
          <w:sz w:val="24"/>
        </w:rPr>
        <w:t xml:space="preserve"> </w:t>
      </w:r>
      <w:r>
        <w:rPr>
          <w:sz w:val="24"/>
        </w:rPr>
        <w:t>majority</w:t>
      </w:r>
      <w:r>
        <w:rPr>
          <w:spacing w:val="-7"/>
          <w:sz w:val="24"/>
        </w:rPr>
        <w:t xml:space="preserve"> </w:t>
      </w:r>
      <w:r>
        <w:rPr>
          <w:sz w:val="24"/>
        </w:rPr>
        <w:t>of</w:t>
      </w:r>
      <w:r>
        <w:rPr>
          <w:spacing w:val="-3"/>
          <w:sz w:val="24"/>
        </w:rPr>
        <w:t xml:space="preserve"> </w:t>
      </w:r>
      <w:r>
        <w:rPr>
          <w:sz w:val="24"/>
        </w:rPr>
        <w:t>small</w:t>
      </w:r>
      <w:r>
        <w:rPr>
          <w:spacing w:val="-2"/>
          <w:sz w:val="24"/>
        </w:rPr>
        <w:t xml:space="preserve"> </w:t>
      </w:r>
      <w:r>
        <w:rPr>
          <w:sz w:val="24"/>
        </w:rPr>
        <w:t>classes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study</w:t>
      </w:r>
      <w:r>
        <w:rPr>
          <w:spacing w:val="-5"/>
          <w:sz w:val="24"/>
        </w:rPr>
        <w:t xml:space="preserve"> </w:t>
      </w:r>
      <w:r>
        <w:rPr>
          <w:sz w:val="24"/>
        </w:rPr>
        <w:t>consisted</w:t>
      </w:r>
      <w:r>
        <w:rPr>
          <w:spacing w:val="-2"/>
          <w:sz w:val="24"/>
        </w:rPr>
        <w:t xml:space="preserve"> </w:t>
      </w:r>
      <w:r>
        <w:rPr>
          <w:sz w:val="24"/>
        </w:rPr>
        <w:t>of</w:t>
      </w:r>
      <w:r>
        <w:rPr>
          <w:spacing w:val="-3"/>
          <w:sz w:val="24"/>
        </w:rPr>
        <w:t xml:space="preserve"> </w:t>
      </w:r>
      <w:r>
        <w:rPr>
          <w:sz w:val="24"/>
        </w:rPr>
        <w:t>students</w:t>
      </w:r>
      <w:r>
        <w:rPr>
          <w:spacing w:val="-2"/>
          <w:sz w:val="24"/>
        </w:rPr>
        <w:t xml:space="preserve"> </w:t>
      </w:r>
      <w:r>
        <w:rPr>
          <w:sz w:val="24"/>
        </w:rPr>
        <w:t>who</w:t>
      </w:r>
      <w:r>
        <w:rPr>
          <w:spacing w:val="-2"/>
          <w:sz w:val="24"/>
        </w:rPr>
        <w:t xml:space="preserve"> </w:t>
      </w:r>
      <w:r>
        <w:rPr>
          <w:sz w:val="24"/>
        </w:rPr>
        <w:t>were</w:t>
      </w:r>
      <w:r>
        <w:rPr>
          <w:spacing w:val="-1"/>
          <w:sz w:val="24"/>
        </w:rPr>
        <w:t xml:space="preserve"> </w:t>
      </w:r>
      <w:r>
        <w:rPr>
          <w:sz w:val="24"/>
        </w:rPr>
        <w:t xml:space="preserve">at- risk of not passing the </w:t>
      </w:r>
      <w:r>
        <w:rPr>
          <w:sz w:val="24"/>
          <w:lang w:val="en-US"/>
        </w:rPr>
        <w:t>CGS</w:t>
      </w:r>
      <w:r>
        <w:rPr>
          <w:sz w:val="24"/>
        </w:rPr>
        <w:t>, another study should be conducted analyzing the relationship of class size and academic achievement in which the smallest classes are not comprised solely of special needs students.</w:t>
      </w:r>
      <w:r>
        <w:rPr>
          <w:spacing w:val="40"/>
          <w:sz w:val="24"/>
        </w:rPr>
        <w:t xml:space="preserve"> </w:t>
      </w:r>
      <w:r>
        <w:rPr>
          <w:sz w:val="24"/>
        </w:rPr>
        <w:t>Further research needs to be conducted analyzing class size data in which the student populations of the small classes are representative of the entire student population.</w:t>
      </w:r>
    </w:p>
    <w:p>
      <w:pPr>
        <w:pStyle w:val="15"/>
        <w:numPr>
          <w:ilvl w:val="0"/>
          <w:numId w:val="8"/>
        </w:numPr>
        <w:tabs>
          <w:tab w:val="left" w:pos="1541"/>
        </w:tabs>
        <w:spacing w:before="0" w:after="0" w:line="480" w:lineRule="auto"/>
        <w:ind w:left="1540" w:right="1071" w:hanging="360"/>
        <w:jc w:val="left"/>
      </w:pPr>
      <w:r>
        <w:rPr>
          <w:sz w:val="24"/>
        </w:rPr>
        <w:t>Further</w:t>
      </w:r>
      <w:r>
        <w:rPr>
          <w:spacing w:val="-4"/>
          <w:sz w:val="24"/>
        </w:rPr>
        <w:t xml:space="preserve"> </w:t>
      </w:r>
      <w:r>
        <w:rPr>
          <w:sz w:val="24"/>
        </w:rPr>
        <w:t>study</w:t>
      </w:r>
      <w:r>
        <w:rPr>
          <w:spacing w:val="-6"/>
          <w:sz w:val="24"/>
        </w:rPr>
        <w:t xml:space="preserve"> </w:t>
      </w:r>
      <w:r>
        <w:rPr>
          <w:sz w:val="24"/>
        </w:rPr>
        <w:t>also</w:t>
      </w:r>
      <w:r>
        <w:rPr>
          <w:spacing w:val="-3"/>
          <w:sz w:val="24"/>
        </w:rPr>
        <w:t xml:space="preserve"> </w:t>
      </w:r>
      <w:r>
        <w:rPr>
          <w:sz w:val="24"/>
        </w:rPr>
        <w:t>needs</w:t>
      </w:r>
      <w:r>
        <w:rPr>
          <w:spacing w:val="-1"/>
          <w:sz w:val="24"/>
        </w:rPr>
        <w:t xml:space="preserve"> </w:t>
      </w:r>
      <w:r>
        <w:rPr>
          <w:sz w:val="24"/>
        </w:rPr>
        <w:t>to</w:t>
      </w:r>
      <w:r>
        <w:rPr>
          <w:spacing w:val="-4"/>
          <w:sz w:val="24"/>
        </w:rPr>
        <w:t xml:space="preserve"> </w:t>
      </w:r>
      <w:r>
        <w:rPr>
          <w:sz w:val="24"/>
        </w:rPr>
        <w:t>be</w:t>
      </w:r>
      <w:r>
        <w:rPr>
          <w:spacing w:val="-4"/>
          <w:sz w:val="24"/>
        </w:rPr>
        <w:t xml:space="preserve"> </w:t>
      </w:r>
      <w:r>
        <w:rPr>
          <w:sz w:val="24"/>
        </w:rPr>
        <w:t>conducted</w:t>
      </w:r>
      <w:r>
        <w:rPr>
          <w:spacing w:val="-3"/>
          <w:sz w:val="24"/>
        </w:rPr>
        <w:t xml:space="preserve"> </w:t>
      </w:r>
      <w:r>
        <w:rPr>
          <w:sz w:val="24"/>
        </w:rPr>
        <w:t>regarding</w:t>
      </w:r>
      <w:r>
        <w:rPr>
          <w:spacing w:val="-6"/>
          <w:sz w:val="24"/>
        </w:rPr>
        <w:t xml:space="preserve"> </w:t>
      </w:r>
      <w:r>
        <w:rPr>
          <w:sz w:val="24"/>
        </w:rPr>
        <w:t>the</w:t>
      </w:r>
      <w:r>
        <w:rPr>
          <w:spacing w:val="-4"/>
          <w:sz w:val="24"/>
        </w:rPr>
        <w:t xml:space="preserve"> </w:t>
      </w:r>
      <w:r>
        <w:rPr>
          <w:sz w:val="24"/>
        </w:rPr>
        <w:t>relationship</w:t>
      </w:r>
      <w:r>
        <w:rPr>
          <w:spacing w:val="-3"/>
          <w:sz w:val="24"/>
        </w:rPr>
        <w:t xml:space="preserve"> </w:t>
      </w:r>
      <w:r>
        <w:rPr>
          <w:sz w:val="24"/>
        </w:rPr>
        <w:t>of</w:t>
      </w:r>
      <w:r>
        <w:rPr>
          <w:spacing w:val="-4"/>
          <w:sz w:val="24"/>
        </w:rPr>
        <w:t xml:space="preserve"> </w:t>
      </w:r>
      <w:r>
        <w:rPr>
          <w:sz w:val="24"/>
        </w:rPr>
        <w:t>class</w:t>
      </w:r>
      <w:r>
        <w:rPr>
          <w:spacing w:val="-1"/>
          <w:sz w:val="24"/>
        </w:rPr>
        <w:t xml:space="preserve"> </w:t>
      </w:r>
      <w:r>
        <w:rPr>
          <w:sz w:val="24"/>
        </w:rPr>
        <w:t>size and academic achievement for students with disabilities and English Learner</w:t>
      </w:r>
      <w:r>
        <w:rPr>
          <w:rFonts w:hint="default"/>
          <w:sz w:val="24"/>
          <w:lang w:val="en-US"/>
        </w:rPr>
        <w:t xml:space="preserve"> </w:t>
      </w:r>
      <w:r>
        <w:t>students.</w:t>
      </w:r>
      <w:r>
        <w:rPr>
          <w:spacing w:val="40"/>
        </w:rPr>
        <w:t xml:space="preserve"> </w:t>
      </w:r>
      <w:r>
        <w:t>Data</w:t>
      </w:r>
      <w:r>
        <w:rPr>
          <w:spacing w:val="-6"/>
        </w:rPr>
        <w:t xml:space="preserve"> </w:t>
      </w:r>
      <w:r>
        <w:t>is</w:t>
      </w:r>
      <w:r>
        <w:rPr>
          <w:spacing w:val="-5"/>
        </w:rPr>
        <w:t xml:space="preserve"> </w:t>
      </w:r>
      <w:r>
        <w:t>needed</w:t>
      </w:r>
      <w:r>
        <w:rPr>
          <w:spacing w:val="-3"/>
        </w:rPr>
        <w:t xml:space="preserve"> </w:t>
      </w:r>
      <w:r>
        <w:t>regarding</w:t>
      </w:r>
      <w:r>
        <w:rPr>
          <w:spacing w:val="-7"/>
        </w:rPr>
        <w:t xml:space="preserve"> </w:t>
      </w:r>
      <w:r>
        <w:t>the</w:t>
      </w:r>
      <w:r>
        <w:rPr>
          <w:spacing w:val="-4"/>
        </w:rPr>
        <w:t xml:space="preserve"> </w:t>
      </w:r>
      <w:r>
        <w:t>relationship</w:t>
      </w:r>
      <w:r>
        <w:rPr>
          <w:spacing w:val="-5"/>
        </w:rPr>
        <w:t xml:space="preserve"> </w:t>
      </w:r>
      <w:r>
        <w:t>between</w:t>
      </w:r>
      <w:r>
        <w:rPr>
          <w:spacing w:val="-3"/>
        </w:rPr>
        <w:t xml:space="preserve"> </w:t>
      </w:r>
      <w:r>
        <w:t>academic achievement for these special groups of students and class size.</w:t>
      </w:r>
    </w:p>
    <w:p>
      <w:pPr>
        <w:pStyle w:val="15"/>
        <w:numPr>
          <w:ilvl w:val="0"/>
          <w:numId w:val="8"/>
        </w:numPr>
        <w:tabs>
          <w:tab w:val="left" w:pos="1541"/>
        </w:tabs>
        <w:spacing w:before="0" w:after="0" w:line="480" w:lineRule="auto"/>
        <w:ind w:left="1540" w:right="981" w:hanging="360"/>
        <w:jc w:val="left"/>
        <w:rPr>
          <w:sz w:val="24"/>
        </w:rPr>
      </w:pPr>
      <w:r>
        <w:rPr>
          <w:sz w:val="24"/>
        </w:rPr>
        <w:t>A</w:t>
      </w:r>
      <w:r>
        <w:rPr>
          <w:spacing w:val="-4"/>
          <w:sz w:val="24"/>
        </w:rPr>
        <w:t xml:space="preserve"> </w:t>
      </w:r>
      <w:r>
        <w:rPr>
          <w:sz w:val="24"/>
        </w:rPr>
        <w:t>study</w:t>
      </w:r>
      <w:r>
        <w:rPr>
          <w:spacing w:val="-8"/>
          <w:sz w:val="24"/>
        </w:rPr>
        <w:t xml:space="preserve"> </w:t>
      </w:r>
      <w:r>
        <w:rPr>
          <w:sz w:val="24"/>
        </w:rPr>
        <w:t>analyzing</w:t>
      </w:r>
      <w:r>
        <w:rPr>
          <w:spacing w:val="-6"/>
          <w:sz w:val="24"/>
        </w:rPr>
        <w:t xml:space="preserve"> </w:t>
      </w:r>
      <w:r>
        <w:rPr>
          <w:sz w:val="24"/>
        </w:rPr>
        <w:t>the</w:t>
      </w:r>
      <w:r>
        <w:rPr>
          <w:spacing w:val="-4"/>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class</w:t>
      </w:r>
      <w:r>
        <w:rPr>
          <w:spacing w:val="-3"/>
          <w:sz w:val="24"/>
        </w:rPr>
        <w:t xml:space="preserve"> </w:t>
      </w:r>
      <w:r>
        <w:rPr>
          <w:sz w:val="24"/>
        </w:rPr>
        <w:t>size</w:t>
      </w:r>
      <w:r>
        <w:rPr>
          <w:spacing w:val="-4"/>
          <w:sz w:val="24"/>
        </w:rPr>
        <w:t xml:space="preserve"> </w:t>
      </w:r>
      <w:r>
        <w:rPr>
          <w:sz w:val="24"/>
        </w:rPr>
        <w:t>and</w:t>
      </w:r>
      <w:r>
        <w:rPr>
          <w:spacing w:val="-3"/>
          <w:sz w:val="24"/>
        </w:rPr>
        <w:t xml:space="preserve"> </w:t>
      </w:r>
      <w:r>
        <w:rPr>
          <w:sz w:val="24"/>
        </w:rPr>
        <w:t>academic</w:t>
      </w:r>
      <w:r>
        <w:rPr>
          <w:spacing w:val="-4"/>
          <w:sz w:val="24"/>
        </w:rPr>
        <w:t xml:space="preserve"> </w:t>
      </w:r>
      <w:r>
        <w:rPr>
          <w:sz w:val="24"/>
        </w:rPr>
        <w:t xml:space="preserve">achievement should be conducted using pre- and post-test achievement data for </w:t>
      </w:r>
      <w:r>
        <w:rPr>
          <w:sz w:val="24"/>
          <w:lang w:val="en-US"/>
        </w:rPr>
        <w:t>secondary school</w:t>
      </w:r>
      <w:r>
        <w:rPr>
          <w:sz w:val="24"/>
        </w:rPr>
        <w:t xml:space="preserve"> students.</w:t>
      </w:r>
      <w:r>
        <w:rPr>
          <w:spacing w:val="40"/>
          <w:sz w:val="24"/>
        </w:rPr>
        <w:t xml:space="preserve"> </w:t>
      </w:r>
      <w:r>
        <w:rPr>
          <w:sz w:val="24"/>
        </w:rPr>
        <w:t>Using pre- and post-test data would allow educational leaders the opportunity to make a more accurate judgment regarding how class size affects academic achievement.</w:t>
      </w:r>
    </w:p>
    <w:p>
      <w:pPr>
        <w:pStyle w:val="15"/>
        <w:numPr>
          <w:ilvl w:val="0"/>
          <w:numId w:val="8"/>
        </w:numPr>
        <w:tabs>
          <w:tab w:val="left" w:pos="1541"/>
        </w:tabs>
        <w:spacing w:before="0" w:after="0" w:line="480" w:lineRule="auto"/>
        <w:ind w:left="1540" w:right="947" w:hanging="360"/>
        <w:jc w:val="both"/>
        <w:rPr>
          <w:sz w:val="24"/>
        </w:rPr>
      </w:pPr>
      <w:r>
        <w:rPr>
          <w:sz w:val="24"/>
        </w:rPr>
        <w:t>A</w:t>
      </w:r>
      <w:r>
        <w:rPr>
          <w:spacing w:val="-4"/>
          <w:sz w:val="24"/>
        </w:rPr>
        <w:t xml:space="preserve"> </w:t>
      </w:r>
      <w:r>
        <w:rPr>
          <w:sz w:val="24"/>
        </w:rPr>
        <w:t>study</w:t>
      </w:r>
      <w:r>
        <w:rPr>
          <w:spacing w:val="-8"/>
          <w:sz w:val="24"/>
        </w:rPr>
        <w:t xml:space="preserve"> </w:t>
      </w:r>
      <w:r>
        <w:rPr>
          <w:sz w:val="24"/>
        </w:rPr>
        <w:t>comparing</w:t>
      </w:r>
      <w:r>
        <w:rPr>
          <w:spacing w:val="-6"/>
          <w:sz w:val="24"/>
        </w:rPr>
        <w:t xml:space="preserve"> </w:t>
      </w:r>
      <w:r>
        <w:rPr>
          <w:sz w:val="24"/>
        </w:rPr>
        <w:t>the</w:t>
      </w:r>
      <w:r>
        <w:rPr>
          <w:spacing w:val="-4"/>
          <w:sz w:val="24"/>
        </w:rPr>
        <w:t xml:space="preserve"> </w:t>
      </w:r>
      <w:r>
        <w:rPr>
          <w:sz w:val="24"/>
        </w:rPr>
        <w:t>actual</w:t>
      </w:r>
      <w:r>
        <w:rPr>
          <w:spacing w:val="-3"/>
          <w:sz w:val="24"/>
        </w:rPr>
        <w:t xml:space="preserve"> </w:t>
      </w:r>
      <w:r>
        <w:rPr>
          <w:sz w:val="24"/>
        </w:rPr>
        <w:t>classroom</w:t>
      </w:r>
      <w:r>
        <w:rPr>
          <w:spacing w:val="-3"/>
          <w:sz w:val="24"/>
        </w:rPr>
        <w:t xml:space="preserve"> </w:t>
      </w:r>
      <w:r>
        <w:rPr>
          <w:sz w:val="24"/>
        </w:rPr>
        <w:t>practices</w:t>
      </w:r>
      <w:r>
        <w:rPr>
          <w:spacing w:val="-1"/>
          <w:sz w:val="24"/>
        </w:rPr>
        <w:t xml:space="preserve"> </w:t>
      </w:r>
      <w:r>
        <w:rPr>
          <w:sz w:val="24"/>
        </w:rPr>
        <w:t>and</w:t>
      </w:r>
      <w:r>
        <w:rPr>
          <w:spacing w:val="-3"/>
          <w:sz w:val="24"/>
        </w:rPr>
        <w:t xml:space="preserve"> </w:t>
      </w:r>
      <w:r>
        <w:rPr>
          <w:sz w:val="24"/>
        </w:rPr>
        <w:t>routines</w:t>
      </w:r>
      <w:r>
        <w:rPr>
          <w:spacing w:val="-3"/>
          <w:sz w:val="24"/>
        </w:rPr>
        <w:t xml:space="preserve"> </w:t>
      </w:r>
      <w:r>
        <w:rPr>
          <w:sz w:val="24"/>
        </w:rPr>
        <w:t>of</w:t>
      </w:r>
      <w:r>
        <w:rPr>
          <w:spacing w:val="-4"/>
          <w:sz w:val="24"/>
        </w:rPr>
        <w:t xml:space="preserve"> </w:t>
      </w:r>
      <w:r>
        <w:rPr>
          <w:sz w:val="24"/>
        </w:rPr>
        <w:t>teachers</w:t>
      </w:r>
      <w:r>
        <w:rPr>
          <w:spacing w:val="-4"/>
          <w:sz w:val="24"/>
        </w:rPr>
        <w:t xml:space="preserve"> </w:t>
      </w:r>
      <w:r>
        <w:rPr>
          <w:sz w:val="24"/>
        </w:rPr>
        <w:t>within small classes to those</w:t>
      </w:r>
      <w:r>
        <w:rPr>
          <w:spacing w:val="-1"/>
          <w:sz w:val="24"/>
        </w:rPr>
        <w:t xml:space="preserve"> </w:t>
      </w:r>
      <w:r>
        <w:rPr>
          <w:sz w:val="24"/>
        </w:rPr>
        <w:t>of</w:t>
      </w:r>
      <w:r>
        <w:rPr>
          <w:spacing w:val="-1"/>
          <w:sz w:val="24"/>
        </w:rPr>
        <w:t xml:space="preserve"> </w:t>
      </w:r>
      <w:r>
        <w:rPr>
          <w:sz w:val="24"/>
        </w:rPr>
        <w:t>teachers within large classes should</w:t>
      </w:r>
      <w:r>
        <w:rPr>
          <w:spacing w:val="-1"/>
          <w:sz w:val="24"/>
        </w:rPr>
        <w:t xml:space="preserve"> </w:t>
      </w:r>
      <w:r>
        <w:rPr>
          <w:sz w:val="24"/>
        </w:rPr>
        <w:t>be</w:t>
      </w:r>
      <w:r>
        <w:rPr>
          <w:spacing w:val="-1"/>
          <w:sz w:val="24"/>
        </w:rPr>
        <w:t xml:space="preserve"> </w:t>
      </w:r>
      <w:r>
        <w:rPr>
          <w:sz w:val="24"/>
        </w:rPr>
        <w:t>conducted to see if and how class size affects the classroom practices and routines.</w:t>
      </w:r>
    </w:p>
    <w:p>
      <w:pPr>
        <w:pStyle w:val="15"/>
        <w:numPr>
          <w:ilvl w:val="0"/>
          <w:numId w:val="8"/>
        </w:numPr>
        <w:tabs>
          <w:tab w:val="left" w:pos="1541"/>
        </w:tabs>
        <w:spacing w:before="0" w:after="0" w:line="480" w:lineRule="auto"/>
        <w:ind w:left="1540" w:right="909" w:hanging="360"/>
        <w:jc w:val="left"/>
        <w:rPr>
          <w:sz w:val="24"/>
        </w:rPr>
      </w:pPr>
      <w:r>
        <w:rPr>
          <w:sz w:val="24"/>
        </w:rPr>
        <w:t>For educational leaders responsible for developing class size policies, the information from this study should be used as evidence that if small classes are only</w:t>
      </w:r>
      <w:r>
        <w:rPr>
          <w:spacing w:val="-8"/>
          <w:sz w:val="24"/>
        </w:rPr>
        <w:t xml:space="preserve"> </w:t>
      </w:r>
      <w:r>
        <w:rPr>
          <w:sz w:val="24"/>
        </w:rPr>
        <w:t>comprised</w:t>
      </w:r>
      <w:r>
        <w:rPr>
          <w:spacing w:val="-3"/>
          <w:sz w:val="24"/>
        </w:rPr>
        <w:t xml:space="preserve"> </w:t>
      </w:r>
      <w:r>
        <w:rPr>
          <w:sz w:val="24"/>
        </w:rPr>
        <w:t>of</w:t>
      </w:r>
      <w:r>
        <w:rPr>
          <w:spacing w:val="-4"/>
          <w:sz w:val="24"/>
        </w:rPr>
        <w:t xml:space="preserve"> </w:t>
      </w:r>
      <w:r>
        <w:rPr>
          <w:sz w:val="24"/>
        </w:rPr>
        <w:t>students</w:t>
      </w:r>
      <w:r>
        <w:rPr>
          <w:spacing w:val="-3"/>
          <w:sz w:val="24"/>
        </w:rPr>
        <w:t xml:space="preserve"> </w:t>
      </w:r>
      <w:r>
        <w:rPr>
          <w:sz w:val="24"/>
        </w:rPr>
        <w:t>who</w:t>
      </w:r>
      <w:r>
        <w:rPr>
          <w:spacing w:val="-3"/>
          <w:sz w:val="24"/>
        </w:rPr>
        <w:t xml:space="preserve"> </w:t>
      </w:r>
      <w:r>
        <w:rPr>
          <w:sz w:val="24"/>
        </w:rPr>
        <w:t>have</w:t>
      </w:r>
      <w:r>
        <w:rPr>
          <w:spacing w:val="-4"/>
          <w:sz w:val="24"/>
        </w:rPr>
        <w:t xml:space="preserve"> </w:t>
      </w:r>
      <w:r>
        <w:rPr>
          <w:sz w:val="24"/>
        </w:rPr>
        <w:t>special</w:t>
      </w:r>
      <w:r>
        <w:rPr>
          <w:spacing w:val="-3"/>
          <w:sz w:val="24"/>
        </w:rPr>
        <w:t xml:space="preserve"> </w:t>
      </w:r>
      <w:r>
        <w:rPr>
          <w:sz w:val="24"/>
        </w:rPr>
        <w:t>needs,</w:t>
      </w:r>
      <w:r>
        <w:rPr>
          <w:spacing w:val="-3"/>
          <w:sz w:val="24"/>
        </w:rPr>
        <w:t xml:space="preserve"> </w:t>
      </w:r>
      <w:r>
        <w:rPr>
          <w:sz w:val="24"/>
        </w:rPr>
        <w:t>like</w:t>
      </w:r>
      <w:r>
        <w:rPr>
          <w:spacing w:val="-4"/>
          <w:sz w:val="24"/>
        </w:rPr>
        <w:t xml:space="preserve"> </w:t>
      </w:r>
      <w:r>
        <w:rPr>
          <w:sz w:val="24"/>
        </w:rPr>
        <w:t>students</w:t>
      </w:r>
      <w:r>
        <w:rPr>
          <w:spacing w:val="-3"/>
          <w:sz w:val="24"/>
        </w:rPr>
        <w:t xml:space="preserve"> </w:t>
      </w:r>
      <w:r>
        <w:rPr>
          <w:sz w:val="24"/>
        </w:rPr>
        <w:t>with</w:t>
      </w:r>
      <w:r>
        <w:rPr>
          <w:spacing w:val="-3"/>
          <w:sz w:val="24"/>
        </w:rPr>
        <w:t xml:space="preserve"> </w:t>
      </w:r>
      <w:r>
        <w:rPr>
          <w:sz w:val="24"/>
        </w:rPr>
        <w:t>disabilities or English Learners, the achievement scores of those classes are not going to support reducing class sizes.</w:t>
      </w:r>
      <w:r>
        <w:rPr>
          <w:spacing w:val="40"/>
          <w:sz w:val="24"/>
        </w:rPr>
        <w:t xml:space="preserve"> </w:t>
      </w:r>
      <w:r>
        <w:rPr>
          <w:sz w:val="24"/>
        </w:rPr>
        <w:t>Achievement gains of these small classes will be less than those of larger classes that are not comprised of only special needs students.</w:t>
      </w:r>
      <w:r>
        <w:rPr>
          <w:spacing w:val="40"/>
          <w:sz w:val="24"/>
        </w:rPr>
        <w:t xml:space="preserve"> </w:t>
      </w:r>
      <w:r>
        <w:rPr>
          <w:sz w:val="24"/>
        </w:rPr>
        <w:t>However, this is not to say that such classes may not have value in meeting the needs of the students.</w:t>
      </w:r>
      <w:r>
        <w:rPr>
          <w:spacing w:val="40"/>
          <w:sz w:val="24"/>
        </w:rPr>
        <w:t xml:space="preserve"> </w:t>
      </w:r>
      <w:r>
        <w:rPr>
          <w:sz w:val="24"/>
        </w:rPr>
        <w:t>Class sizes should be based on the specific needs of the students and not simply</w:t>
      </w:r>
      <w:r>
        <w:rPr>
          <w:spacing w:val="-1"/>
          <w:sz w:val="24"/>
        </w:rPr>
        <w:t xml:space="preserve"> </w:t>
      </w:r>
      <w:r>
        <w:rPr>
          <w:sz w:val="24"/>
        </w:rPr>
        <w:t>on whether achievement scores support the class size.</w:t>
      </w:r>
    </w:p>
    <w:p>
      <w:pPr>
        <w:pStyle w:val="15"/>
        <w:numPr>
          <w:ilvl w:val="0"/>
          <w:numId w:val="8"/>
        </w:numPr>
        <w:tabs>
          <w:tab w:val="left" w:pos="1541"/>
        </w:tabs>
        <w:spacing w:before="1" w:after="0" w:line="480" w:lineRule="auto"/>
        <w:ind w:left="1540" w:right="1154" w:hanging="360"/>
        <w:jc w:val="left"/>
      </w:pPr>
      <w:r>
        <w:rPr>
          <w:sz w:val="24"/>
        </w:rPr>
        <w:t>Since</w:t>
      </w:r>
      <w:r>
        <w:rPr>
          <w:spacing w:val="-5"/>
          <w:sz w:val="24"/>
        </w:rPr>
        <w:t xml:space="preserve"> </w:t>
      </w:r>
      <w:r>
        <w:rPr>
          <w:sz w:val="24"/>
        </w:rPr>
        <w:t>teachers</w:t>
      </w:r>
      <w:r>
        <w:rPr>
          <w:spacing w:val="-4"/>
          <w:sz w:val="24"/>
        </w:rPr>
        <w:t xml:space="preserve"> </w:t>
      </w:r>
      <w:r>
        <w:rPr>
          <w:sz w:val="24"/>
        </w:rPr>
        <w:t>indicated</w:t>
      </w:r>
      <w:r>
        <w:rPr>
          <w:spacing w:val="-4"/>
          <w:sz w:val="24"/>
        </w:rPr>
        <w:t xml:space="preserve"> </w:t>
      </w:r>
      <w:r>
        <w:rPr>
          <w:sz w:val="24"/>
        </w:rPr>
        <w:t>that</w:t>
      </w:r>
      <w:r>
        <w:rPr>
          <w:spacing w:val="-4"/>
          <w:sz w:val="24"/>
        </w:rPr>
        <w:t xml:space="preserve"> </w:t>
      </w:r>
      <w:r>
        <w:rPr>
          <w:sz w:val="24"/>
        </w:rPr>
        <w:t>small</w:t>
      </w:r>
      <w:r>
        <w:rPr>
          <w:spacing w:val="-4"/>
          <w:sz w:val="24"/>
        </w:rPr>
        <w:t xml:space="preserve"> </w:t>
      </w:r>
      <w:r>
        <w:rPr>
          <w:sz w:val="24"/>
        </w:rPr>
        <w:t>classes</w:t>
      </w:r>
      <w:r>
        <w:rPr>
          <w:spacing w:val="-4"/>
          <w:sz w:val="24"/>
        </w:rPr>
        <w:t xml:space="preserve"> </w:t>
      </w:r>
      <w:r>
        <w:rPr>
          <w:sz w:val="24"/>
        </w:rPr>
        <w:t>are</w:t>
      </w:r>
      <w:r>
        <w:rPr>
          <w:spacing w:val="-5"/>
          <w:sz w:val="24"/>
        </w:rPr>
        <w:t xml:space="preserve"> </w:t>
      </w:r>
      <w:r>
        <w:rPr>
          <w:sz w:val="24"/>
        </w:rPr>
        <w:t>better</w:t>
      </w:r>
      <w:r>
        <w:rPr>
          <w:spacing w:val="-5"/>
          <w:sz w:val="24"/>
        </w:rPr>
        <w:t xml:space="preserve"> </w:t>
      </w:r>
      <w:r>
        <w:rPr>
          <w:sz w:val="24"/>
        </w:rPr>
        <w:t>for</w:t>
      </w:r>
      <w:r>
        <w:rPr>
          <w:spacing w:val="-3"/>
          <w:sz w:val="24"/>
        </w:rPr>
        <w:t xml:space="preserve"> </w:t>
      </w:r>
      <w:r>
        <w:rPr>
          <w:sz w:val="24"/>
        </w:rPr>
        <w:t>academic</w:t>
      </w:r>
      <w:r>
        <w:rPr>
          <w:spacing w:val="-5"/>
          <w:sz w:val="24"/>
        </w:rPr>
        <w:t xml:space="preserve"> </w:t>
      </w:r>
      <w:r>
        <w:rPr>
          <w:sz w:val="24"/>
        </w:rPr>
        <w:t>achievement due to the more individualized instruction they are able to implement and the reduction in classroom management issues associated with larger class sizes,</w:t>
      </w:r>
      <w:r>
        <w:rPr>
          <w:rFonts w:hint="default"/>
          <w:sz w:val="24"/>
          <w:lang w:val="en-US"/>
        </w:rPr>
        <w:t xml:space="preserve"> </w:t>
      </w:r>
      <w:r>
        <w:t>educational</w:t>
      </w:r>
      <w:r>
        <w:rPr>
          <w:spacing w:val="-5"/>
        </w:rPr>
        <w:t xml:space="preserve"> </w:t>
      </w:r>
      <w:r>
        <w:t>leaders</w:t>
      </w:r>
      <w:r>
        <w:rPr>
          <w:spacing w:val="-5"/>
        </w:rPr>
        <w:t xml:space="preserve"> </w:t>
      </w:r>
      <w:r>
        <w:t>need</w:t>
      </w:r>
      <w:r>
        <w:rPr>
          <w:spacing w:val="-3"/>
        </w:rPr>
        <w:t xml:space="preserve"> </w:t>
      </w:r>
      <w:r>
        <w:t>to</w:t>
      </w:r>
      <w:r>
        <w:rPr>
          <w:spacing w:val="-6"/>
        </w:rPr>
        <w:t xml:space="preserve"> </w:t>
      </w:r>
      <w:r>
        <w:t>provide</w:t>
      </w:r>
      <w:r>
        <w:rPr>
          <w:spacing w:val="-6"/>
        </w:rPr>
        <w:t xml:space="preserve"> </w:t>
      </w:r>
      <w:r>
        <w:t>teachers</w:t>
      </w:r>
      <w:r>
        <w:rPr>
          <w:spacing w:val="-5"/>
        </w:rPr>
        <w:t xml:space="preserve"> </w:t>
      </w:r>
      <w:r>
        <w:t>with</w:t>
      </w:r>
      <w:r>
        <w:rPr>
          <w:spacing w:val="-3"/>
        </w:rPr>
        <w:t xml:space="preserve"> </w:t>
      </w:r>
      <w:r>
        <w:t>more</w:t>
      </w:r>
      <w:r>
        <w:rPr>
          <w:spacing w:val="-6"/>
        </w:rPr>
        <w:t xml:space="preserve"> </w:t>
      </w:r>
      <w:r>
        <w:t>professional</w:t>
      </w:r>
      <w:r>
        <w:rPr>
          <w:spacing w:val="-5"/>
        </w:rPr>
        <w:t xml:space="preserve"> </w:t>
      </w:r>
      <w:r>
        <w:t>learning addressing these issues.</w:t>
      </w:r>
    </w:p>
    <w:p>
      <w:pPr>
        <w:pStyle w:val="2"/>
        <w:spacing w:before="76"/>
        <w:ind w:left="2621" w:right="2622"/>
        <w:jc w:val="center"/>
        <w:rPr>
          <w:spacing w:val="-2"/>
        </w:rPr>
      </w:pPr>
      <w:bookmarkStart w:id="25" w:name="_TOC_250002"/>
      <w:bookmarkEnd w:id="25"/>
      <w:bookmarkStart w:id="26" w:name="_TOC_250000"/>
      <w:bookmarkEnd w:id="26"/>
    </w:p>
    <w:p>
      <w:pPr>
        <w:pStyle w:val="2"/>
        <w:spacing w:before="76"/>
        <w:ind w:left="2621" w:right="2622"/>
        <w:jc w:val="center"/>
        <w:rPr>
          <w:spacing w:val="-2"/>
        </w:rPr>
      </w:pPr>
    </w:p>
    <w:p>
      <w:pPr>
        <w:pStyle w:val="2"/>
        <w:spacing w:before="76"/>
        <w:ind w:left="2621" w:right="2622"/>
        <w:jc w:val="center"/>
        <w:rPr>
          <w:spacing w:val="-2"/>
        </w:rPr>
      </w:pPr>
    </w:p>
    <w:p>
      <w:pPr>
        <w:pStyle w:val="2"/>
        <w:spacing w:before="76"/>
        <w:ind w:left="2621" w:right="2622"/>
        <w:jc w:val="center"/>
        <w:rPr>
          <w:spacing w:val="-2"/>
        </w:rPr>
      </w:pPr>
    </w:p>
    <w:p>
      <w:pPr>
        <w:pStyle w:val="2"/>
        <w:spacing w:before="76"/>
        <w:ind w:left="2621" w:right="2622"/>
        <w:jc w:val="center"/>
        <w:rPr>
          <w:spacing w:val="-2"/>
        </w:rPr>
      </w:pPr>
    </w:p>
    <w:p>
      <w:pPr>
        <w:pStyle w:val="2"/>
        <w:spacing w:before="76"/>
        <w:ind w:left="2621" w:right="2622"/>
        <w:jc w:val="center"/>
        <w:rPr>
          <w:spacing w:val="-2"/>
        </w:rPr>
      </w:pPr>
    </w:p>
    <w:p>
      <w:pPr>
        <w:pStyle w:val="2"/>
        <w:spacing w:before="76"/>
        <w:ind w:left="2621" w:right="2622"/>
        <w:jc w:val="center"/>
        <w:rPr>
          <w:spacing w:val="-2"/>
        </w:rPr>
      </w:pPr>
    </w:p>
    <w:p>
      <w:pPr>
        <w:pStyle w:val="2"/>
        <w:spacing w:before="76"/>
        <w:ind w:left="2621" w:right="2622"/>
        <w:jc w:val="center"/>
        <w:rPr>
          <w:spacing w:val="-2"/>
        </w:rPr>
      </w:pPr>
    </w:p>
    <w:p>
      <w:pPr>
        <w:pStyle w:val="2"/>
        <w:spacing w:before="76"/>
        <w:ind w:left="2621" w:right="2622"/>
        <w:jc w:val="center"/>
      </w:pPr>
      <w:bookmarkStart w:id="27" w:name="_GoBack"/>
      <w:bookmarkEnd w:id="27"/>
      <w:r>
        <w:rPr>
          <w:spacing w:val="-2"/>
        </w:rPr>
        <w:t>References</w:t>
      </w:r>
    </w:p>
    <w:p>
      <w:pPr>
        <w:pStyle w:val="5"/>
        <w:spacing w:before="7"/>
        <w:ind w:left="0"/>
        <w:rPr>
          <w:b/>
          <w:sz w:val="23"/>
        </w:rPr>
      </w:pPr>
    </w:p>
    <w:p>
      <w:pPr>
        <w:pStyle w:val="5"/>
      </w:pPr>
      <w:r>
        <w:t>Achilles,</w:t>
      </w:r>
      <w:r>
        <w:rPr>
          <w:spacing w:val="-1"/>
        </w:rPr>
        <w:t xml:space="preserve"> </w:t>
      </w:r>
      <w:r>
        <w:t>C.</w:t>
      </w:r>
      <w:r>
        <w:rPr>
          <w:spacing w:val="-1"/>
        </w:rPr>
        <w:t xml:space="preserve"> </w:t>
      </w:r>
      <w:r>
        <w:t>M.,</w:t>
      </w:r>
      <w:r>
        <w:rPr>
          <w:spacing w:val="-1"/>
        </w:rPr>
        <w:t xml:space="preserve"> </w:t>
      </w:r>
      <w:r>
        <w:t>Finn,</w:t>
      </w:r>
      <w:r>
        <w:rPr>
          <w:spacing w:val="-1"/>
        </w:rPr>
        <w:t xml:space="preserve"> </w:t>
      </w:r>
      <w:r>
        <w:t>J.</w:t>
      </w:r>
      <w:r>
        <w:rPr>
          <w:spacing w:val="-3"/>
        </w:rPr>
        <w:t xml:space="preserve"> </w:t>
      </w:r>
      <w:r>
        <w:t>D.,</w:t>
      </w:r>
      <w:r>
        <w:rPr>
          <w:spacing w:val="-1"/>
        </w:rPr>
        <w:t xml:space="preserve"> </w:t>
      </w:r>
      <w:r>
        <w:t>&amp;</w:t>
      </w:r>
      <w:r>
        <w:rPr>
          <w:spacing w:val="-1"/>
        </w:rPr>
        <w:t xml:space="preserve"> </w:t>
      </w:r>
      <w:r>
        <w:t>Bain,</w:t>
      </w:r>
      <w:r>
        <w:rPr>
          <w:spacing w:val="-1"/>
        </w:rPr>
        <w:t xml:space="preserve"> </w:t>
      </w:r>
      <w:r>
        <w:t>H. P.</w:t>
      </w:r>
      <w:r>
        <w:rPr>
          <w:spacing w:val="-1"/>
        </w:rPr>
        <w:t xml:space="preserve"> </w:t>
      </w:r>
      <w:r>
        <w:t>(1998).</w:t>
      </w:r>
      <w:r>
        <w:rPr>
          <w:spacing w:val="60"/>
        </w:rPr>
        <w:t xml:space="preserve"> </w:t>
      </w:r>
      <w:r>
        <w:t>Using</w:t>
      </w:r>
      <w:r>
        <w:rPr>
          <w:spacing w:val="-3"/>
        </w:rPr>
        <w:t xml:space="preserve"> </w:t>
      </w:r>
      <w:r>
        <w:t>class</w:t>
      </w:r>
      <w:r>
        <w:rPr>
          <w:spacing w:val="-1"/>
        </w:rPr>
        <w:t xml:space="preserve"> </w:t>
      </w:r>
      <w:r>
        <w:t>size</w:t>
      </w:r>
      <w:r>
        <w:rPr>
          <w:spacing w:val="-2"/>
        </w:rPr>
        <w:t xml:space="preserve"> </w:t>
      </w:r>
      <w:r>
        <w:t>to</w:t>
      </w:r>
      <w:r>
        <w:rPr>
          <w:spacing w:val="-1"/>
        </w:rPr>
        <w:t xml:space="preserve"> </w:t>
      </w:r>
      <w:r>
        <w:t>reduce</w:t>
      </w:r>
      <w:r>
        <w:rPr>
          <w:spacing w:val="-1"/>
        </w:rPr>
        <w:t xml:space="preserve"> </w:t>
      </w:r>
      <w:r>
        <w:rPr>
          <w:spacing w:val="-5"/>
        </w:rPr>
        <w:t>the</w:t>
      </w:r>
    </w:p>
    <w:p>
      <w:pPr>
        <w:pStyle w:val="5"/>
        <w:ind w:left="0"/>
      </w:pPr>
    </w:p>
    <w:p>
      <w:pPr>
        <w:spacing w:before="0"/>
        <w:ind w:left="1540" w:right="0" w:firstLine="0"/>
        <w:jc w:val="left"/>
        <w:rPr>
          <w:sz w:val="24"/>
        </w:rPr>
      </w:pPr>
      <w:r>
        <w:rPr>
          <w:sz w:val="24"/>
        </w:rPr>
        <w:t>equity</w:t>
      </w:r>
      <w:r>
        <w:rPr>
          <w:spacing w:val="-4"/>
          <w:sz w:val="24"/>
        </w:rPr>
        <w:t xml:space="preserve"> </w:t>
      </w:r>
      <w:r>
        <w:rPr>
          <w:sz w:val="24"/>
        </w:rPr>
        <w:t>gap.</w:t>
      </w:r>
      <w:r>
        <w:rPr>
          <w:spacing w:val="58"/>
          <w:sz w:val="24"/>
        </w:rPr>
        <w:t xml:space="preserve"> </w:t>
      </w:r>
      <w:r>
        <w:rPr>
          <w:i/>
          <w:sz w:val="24"/>
        </w:rPr>
        <w:t>Educational</w:t>
      </w:r>
      <w:r>
        <w:rPr>
          <w:i/>
          <w:spacing w:val="-1"/>
          <w:sz w:val="24"/>
        </w:rPr>
        <w:t xml:space="preserve"> </w:t>
      </w:r>
      <w:r>
        <w:rPr>
          <w:i/>
          <w:sz w:val="24"/>
        </w:rPr>
        <w:t>Leadership</w:t>
      </w:r>
      <w:r>
        <w:rPr>
          <w:sz w:val="24"/>
        </w:rPr>
        <w:t>,</w:t>
      </w:r>
      <w:r>
        <w:rPr>
          <w:spacing w:val="-1"/>
          <w:sz w:val="24"/>
        </w:rPr>
        <w:t xml:space="preserve"> </w:t>
      </w:r>
      <w:r>
        <w:rPr>
          <w:sz w:val="24"/>
        </w:rPr>
        <w:t>40-43.</w:t>
      </w:r>
      <w:r>
        <w:rPr>
          <w:spacing w:val="59"/>
          <w:sz w:val="24"/>
        </w:rPr>
        <w:t xml:space="preserve"> </w:t>
      </w:r>
      <w:r>
        <w:rPr>
          <w:sz w:val="24"/>
        </w:rPr>
        <w:t>doi:</w:t>
      </w:r>
      <w:r>
        <w:rPr>
          <w:spacing w:val="59"/>
          <w:sz w:val="24"/>
        </w:rPr>
        <w:t xml:space="preserve"> </w:t>
      </w:r>
      <w:r>
        <w:rPr>
          <w:spacing w:val="-2"/>
          <w:sz w:val="24"/>
        </w:rPr>
        <w:t>0.3102/01623737021002097.</w:t>
      </w:r>
    </w:p>
    <w:p>
      <w:pPr>
        <w:pStyle w:val="5"/>
        <w:ind w:left="0"/>
      </w:pPr>
    </w:p>
    <w:p>
      <w:pPr>
        <w:pStyle w:val="5"/>
        <w:spacing w:line="480" w:lineRule="auto"/>
        <w:ind w:left="1540" w:right="1256" w:hanging="720"/>
      </w:pPr>
      <w:r>
        <w:t>Addonizio, M. F., &amp; Phleps, J. L. (2000, Fall).</w:t>
      </w:r>
      <w:r>
        <w:rPr>
          <w:spacing w:val="80"/>
        </w:rPr>
        <w:t xml:space="preserve"> </w:t>
      </w:r>
      <w:r>
        <w:t>Class size and student performance: A</w:t>
      </w:r>
      <w:r>
        <w:rPr>
          <w:spacing w:val="-4"/>
        </w:rPr>
        <w:t xml:space="preserve"> </w:t>
      </w:r>
      <w:r>
        <w:t>Framework</w:t>
      </w:r>
      <w:r>
        <w:rPr>
          <w:spacing w:val="-1"/>
        </w:rPr>
        <w:t xml:space="preserve"> </w:t>
      </w:r>
      <w:r>
        <w:t>for</w:t>
      </w:r>
      <w:r>
        <w:rPr>
          <w:spacing w:val="-4"/>
        </w:rPr>
        <w:t xml:space="preserve"> </w:t>
      </w:r>
      <w:r>
        <w:t>policy</w:t>
      </w:r>
      <w:r>
        <w:rPr>
          <w:spacing w:val="-6"/>
        </w:rPr>
        <w:t xml:space="preserve"> </w:t>
      </w:r>
      <w:r>
        <w:t>analysis.</w:t>
      </w:r>
      <w:r>
        <w:rPr>
          <w:spacing w:val="40"/>
        </w:rPr>
        <w:t xml:space="preserve"> </w:t>
      </w:r>
      <w:r>
        <w:rPr>
          <w:i/>
        </w:rPr>
        <w:t>Journal</w:t>
      </w:r>
      <w:r>
        <w:rPr>
          <w:i/>
          <w:spacing w:val="-3"/>
        </w:rPr>
        <w:t xml:space="preserve"> </w:t>
      </w:r>
      <w:r>
        <w:rPr>
          <w:i/>
        </w:rPr>
        <w:t>of</w:t>
      </w:r>
      <w:r>
        <w:rPr>
          <w:i/>
          <w:spacing w:val="-3"/>
        </w:rPr>
        <w:t xml:space="preserve"> </w:t>
      </w:r>
      <w:r>
        <w:rPr>
          <w:i/>
        </w:rPr>
        <w:t>Education</w:t>
      </w:r>
      <w:r>
        <w:rPr>
          <w:i/>
          <w:spacing w:val="-4"/>
        </w:rPr>
        <w:t xml:space="preserve"> </w:t>
      </w:r>
      <w:r>
        <w:rPr>
          <w:i/>
        </w:rPr>
        <w:t>Finance</w:t>
      </w:r>
      <w:r>
        <w:t>,</w:t>
      </w:r>
      <w:r>
        <w:rPr>
          <w:spacing w:val="-4"/>
        </w:rPr>
        <w:t xml:space="preserve"> </w:t>
      </w:r>
      <w:r>
        <w:rPr>
          <w:i/>
        </w:rPr>
        <w:t>26</w:t>
      </w:r>
      <w:r>
        <w:t>(2),</w:t>
      </w:r>
      <w:r>
        <w:rPr>
          <w:spacing w:val="40"/>
        </w:rPr>
        <w:t xml:space="preserve"> </w:t>
      </w:r>
      <w:r>
        <w:t xml:space="preserve">136- </w:t>
      </w:r>
      <w:r>
        <w:rPr>
          <w:spacing w:val="-4"/>
        </w:rPr>
        <w:t>156.</w:t>
      </w:r>
    </w:p>
    <w:p>
      <w:pPr>
        <w:spacing w:before="0" w:line="480" w:lineRule="auto"/>
        <w:ind w:left="1600" w:right="1097" w:hanging="780"/>
        <w:jc w:val="left"/>
        <w:rPr>
          <w:sz w:val="24"/>
        </w:rPr>
      </w:pPr>
      <w:r>
        <w:rPr>
          <w:sz w:val="24"/>
        </w:rPr>
        <w:t>Assessment Research and Development of the Georgia Department of Education. (2010).</w:t>
      </w:r>
      <w:r>
        <w:rPr>
          <w:spacing w:val="40"/>
          <w:sz w:val="24"/>
        </w:rPr>
        <w:t xml:space="preserve"> </w:t>
      </w:r>
      <w:r>
        <w:rPr>
          <w:i/>
          <w:sz w:val="24"/>
        </w:rPr>
        <w:t>Validity</w:t>
      </w:r>
      <w:r>
        <w:rPr>
          <w:i/>
          <w:spacing w:val="-5"/>
          <w:sz w:val="24"/>
        </w:rPr>
        <w:t xml:space="preserve"> </w:t>
      </w:r>
      <w:r>
        <w:rPr>
          <w:i/>
          <w:sz w:val="24"/>
        </w:rPr>
        <w:t>and</w:t>
      </w:r>
      <w:r>
        <w:rPr>
          <w:i/>
          <w:spacing w:val="-5"/>
          <w:sz w:val="24"/>
        </w:rPr>
        <w:t xml:space="preserve"> </w:t>
      </w:r>
      <w:r>
        <w:rPr>
          <w:i/>
          <w:sz w:val="24"/>
        </w:rPr>
        <w:t>reliability</w:t>
      </w:r>
      <w:r>
        <w:rPr>
          <w:i/>
          <w:spacing w:val="-5"/>
          <w:sz w:val="24"/>
        </w:rPr>
        <w:t xml:space="preserve"> </w:t>
      </w:r>
      <w:r>
        <w:rPr>
          <w:i/>
          <w:sz w:val="24"/>
        </w:rPr>
        <w:t>for</w:t>
      </w:r>
      <w:r>
        <w:rPr>
          <w:i/>
          <w:spacing w:val="-5"/>
          <w:sz w:val="24"/>
        </w:rPr>
        <w:t xml:space="preserve"> </w:t>
      </w:r>
      <w:r>
        <w:rPr>
          <w:i/>
          <w:sz w:val="24"/>
        </w:rPr>
        <w:t>the</w:t>
      </w:r>
      <w:r>
        <w:rPr>
          <w:i/>
          <w:spacing w:val="-5"/>
          <w:sz w:val="24"/>
        </w:rPr>
        <w:t xml:space="preserve"> </w:t>
      </w:r>
      <w:r>
        <w:rPr>
          <w:i/>
          <w:sz w:val="24"/>
        </w:rPr>
        <w:t>2010</w:t>
      </w:r>
      <w:r>
        <w:rPr>
          <w:i/>
          <w:spacing w:val="-5"/>
          <w:sz w:val="24"/>
        </w:rPr>
        <w:t xml:space="preserve"> </w:t>
      </w:r>
      <w:r>
        <w:rPr>
          <w:i/>
          <w:sz w:val="24"/>
        </w:rPr>
        <w:t>criterion-referenced</w:t>
      </w:r>
      <w:r>
        <w:rPr>
          <w:i/>
          <w:spacing w:val="-5"/>
          <w:sz w:val="24"/>
        </w:rPr>
        <w:t xml:space="preserve"> </w:t>
      </w:r>
      <w:r>
        <w:rPr>
          <w:i/>
          <w:sz w:val="24"/>
        </w:rPr>
        <w:t>competency tests</w:t>
      </w:r>
      <w:r>
        <w:rPr>
          <w:sz w:val="24"/>
        </w:rPr>
        <w:t>.</w:t>
      </w:r>
      <w:r>
        <w:rPr>
          <w:spacing w:val="40"/>
          <w:sz w:val="24"/>
        </w:rPr>
        <w:t xml:space="preserve"> </w:t>
      </w:r>
      <w:r>
        <w:rPr>
          <w:sz w:val="24"/>
        </w:rPr>
        <w:t>Atlanta:</w:t>
      </w:r>
      <w:r>
        <w:rPr>
          <w:spacing w:val="40"/>
          <w:sz w:val="24"/>
        </w:rPr>
        <w:t xml:space="preserve"> </w:t>
      </w:r>
      <w:r>
        <w:rPr>
          <w:sz w:val="24"/>
        </w:rPr>
        <w:t>Georgia Department of Education.</w:t>
      </w:r>
    </w:p>
    <w:p>
      <w:pPr>
        <w:spacing w:before="0" w:line="480" w:lineRule="auto"/>
        <w:ind w:left="1600" w:right="1097" w:hanging="780"/>
        <w:jc w:val="left"/>
        <w:rPr>
          <w:sz w:val="24"/>
        </w:rPr>
      </w:pPr>
      <w:r>
        <w:rPr>
          <w:sz w:val="24"/>
        </w:rPr>
        <w:t>Assessment Research and Development of the Georgia Department of Education. (2011).</w:t>
      </w:r>
      <w:r>
        <w:rPr>
          <w:spacing w:val="40"/>
          <w:sz w:val="24"/>
        </w:rPr>
        <w:t xml:space="preserve"> </w:t>
      </w:r>
      <w:r>
        <w:rPr>
          <w:i/>
          <w:sz w:val="24"/>
        </w:rPr>
        <w:t>Validity</w:t>
      </w:r>
      <w:r>
        <w:rPr>
          <w:i/>
          <w:spacing w:val="-5"/>
          <w:sz w:val="24"/>
        </w:rPr>
        <w:t xml:space="preserve"> </w:t>
      </w:r>
      <w:r>
        <w:rPr>
          <w:i/>
          <w:sz w:val="24"/>
        </w:rPr>
        <w:t>and</w:t>
      </w:r>
      <w:r>
        <w:rPr>
          <w:i/>
          <w:spacing w:val="-5"/>
          <w:sz w:val="24"/>
        </w:rPr>
        <w:t xml:space="preserve"> </w:t>
      </w:r>
      <w:r>
        <w:rPr>
          <w:i/>
          <w:sz w:val="24"/>
        </w:rPr>
        <w:t>reliability</w:t>
      </w:r>
      <w:r>
        <w:rPr>
          <w:i/>
          <w:spacing w:val="-5"/>
          <w:sz w:val="24"/>
        </w:rPr>
        <w:t xml:space="preserve"> </w:t>
      </w:r>
      <w:r>
        <w:rPr>
          <w:i/>
          <w:sz w:val="24"/>
        </w:rPr>
        <w:t>for</w:t>
      </w:r>
      <w:r>
        <w:rPr>
          <w:i/>
          <w:spacing w:val="-5"/>
          <w:sz w:val="24"/>
        </w:rPr>
        <w:t xml:space="preserve"> </w:t>
      </w:r>
      <w:r>
        <w:rPr>
          <w:i/>
          <w:sz w:val="24"/>
        </w:rPr>
        <w:t>the</w:t>
      </w:r>
      <w:r>
        <w:rPr>
          <w:i/>
          <w:spacing w:val="-5"/>
          <w:sz w:val="24"/>
        </w:rPr>
        <w:t xml:space="preserve"> </w:t>
      </w:r>
      <w:r>
        <w:rPr>
          <w:i/>
          <w:sz w:val="24"/>
        </w:rPr>
        <w:t>2011</w:t>
      </w:r>
      <w:r>
        <w:rPr>
          <w:i/>
          <w:spacing w:val="-5"/>
          <w:sz w:val="24"/>
        </w:rPr>
        <w:t xml:space="preserve"> </w:t>
      </w:r>
      <w:r>
        <w:rPr>
          <w:i/>
          <w:sz w:val="24"/>
        </w:rPr>
        <w:t>criterion-referenced</w:t>
      </w:r>
      <w:r>
        <w:rPr>
          <w:i/>
          <w:spacing w:val="-5"/>
          <w:sz w:val="24"/>
        </w:rPr>
        <w:t xml:space="preserve"> </w:t>
      </w:r>
      <w:r>
        <w:rPr>
          <w:i/>
          <w:sz w:val="24"/>
        </w:rPr>
        <w:t>competency tests</w:t>
      </w:r>
      <w:r>
        <w:rPr>
          <w:sz w:val="24"/>
        </w:rPr>
        <w:t>.</w:t>
      </w:r>
      <w:r>
        <w:rPr>
          <w:spacing w:val="40"/>
          <w:sz w:val="24"/>
        </w:rPr>
        <w:t xml:space="preserve"> </w:t>
      </w:r>
      <w:r>
        <w:rPr>
          <w:sz w:val="24"/>
        </w:rPr>
        <w:t>Atlanta:</w:t>
      </w:r>
      <w:r>
        <w:rPr>
          <w:spacing w:val="40"/>
          <w:sz w:val="24"/>
        </w:rPr>
        <w:t xml:space="preserve"> </w:t>
      </w:r>
      <w:r>
        <w:rPr>
          <w:sz w:val="24"/>
        </w:rPr>
        <w:t>Georgia Department of Education.</w:t>
      </w:r>
    </w:p>
    <w:p>
      <w:pPr>
        <w:pStyle w:val="5"/>
      </w:pPr>
      <w:r>
        <w:t>Biddle,</w:t>
      </w:r>
      <w:r>
        <w:rPr>
          <w:spacing w:val="-3"/>
        </w:rPr>
        <w:t xml:space="preserve"> </w:t>
      </w:r>
      <w:r>
        <w:t>B.</w:t>
      </w:r>
      <w:r>
        <w:rPr>
          <w:spacing w:val="-1"/>
        </w:rPr>
        <w:t xml:space="preserve"> </w:t>
      </w:r>
      <w:r>
        <w:t>J.,</w:t>
      </w:r>
      <w:r>
        <w:rPr>
          <w:spacing w:val="-1"/>
        </w:rPr>
        <w:t xml:space="preserve"> </w:t>
      </w:r>
      <w:r>
        <w:t>&amp;</w:t>
      </w:r>
      <w:r>
        <w:rPr>
          <w:spacing w:val="-1"/>
        </w:rPr>
        <w:t xml:space="preserve"> </w:t>
      </w:r>
      <w:r>
        <w:t>Berliner, D.</w:t>
      </w:r>
      <w:r>
        <w:rPr>
          <w:spacing w:val="-1"/>
        </w:rPr>
        <w:t xml:space="preserve"> </w:t>
      </w:r>
      <w:r>
        <w:t>C. (2002,</w:t>
      </w:r>
      <w:r>
        <w:rPr>
          <w:spacing w:val="-1"/>
        </w:rPr>
        <w:t xml:space="preserve"> </w:t>
      </w:r>
      <w:r>
        <w:t>February).</w:t>
      </w:r>
      <w:r>
        <w:rPr>
          <w:spacing w:val="59"/>
        </w:rPr>
        <w:t xml:space="preserve"> </w:t>
      </w:r>
      <w:r>
        <w:t>Small</w:t>
      </w:r>
      <w:r>
        <w:rPr>
          <w:spacing w:val="-1"/>
        </w:rPr>
        <w:t xml:space="preserve"> </w:t>
      </w:r>
      <w:r>
        <w:t>class</w:t>
      </w:r>
      <w:r>
        <w:rPr>
          <w:spacing w:val="-1"/>
        </w:rPr>
        <w:t xml:space="preserve"> </w:t>
      </w:r>
      <w:r>
        <w:t>size</w:t>
      </w:r>
      <w:r>
        <w:rPr>
          <w:spacing w:val="-1"/>
        </w:rPr>
        <w:t xml:space="preserve"> </w:t>
      </w:r>
      <w:r>
        <w:t>and</w:t>
      </w:r>
      <w:r>
        <w:rPr>
          <w:spacing w:val="-1"/>
        </w:rPr>
        <w:t xml:space="preserve"> </w:t>
      </w:r>
      <w:r>
        <w:t>its</w:t>
      </w:r>
      <w:r>
        <w:rPr>
          <w:spacing w:val="-1"/>
        </w:rPr>
        <w:t xml:space="preserve"> </w:t>
      </w:r>
      <w:r>
        <w:rPr>
          <w:spacing w:val="-2"/>
        </w:rPr>
        <w:t>effects.</w:t>
      </w:r>
    </w:p>
    <w:p>
      <w:pPr>
        <w:pStyle w:val="5"/>
        <w:ind w:left="0"/>
      </w:pPr>
    </w:p>
    <w:p>
      <w:pPr>
        <w:spacing w:before="0"/>
        <w:ind w:left="1540" w:right="0" w:firstLine="0"/>
        <w:jc w:val="left"/>
        <w:rPr>
          <w:sz w:val="24"/>
        </w:rPr>
      </w:pPr>
      <w:r>
        <w:rPr>
          <w:i/>
          <w:sz w:val="24"/>
        </w:rPr>
        <w:t>Educational</w:t>
      </w:r>
      <w:r>
        <w:rPr>
          <w:i/>
          <w:spacing w:val="-5"/>
          <w:sz w:val="24"/>
        </w:rPr>
        <w:t xml:space="preserve"> </w:t>
      </w:r>
      <w:r>
        <w:rPr>
          <w:i/>
          <w:sz w:val="24"/>
        </w:rPr>
        <w:t>Leadership</w:t>
      </w:r>
      <w:r>
        <w:rPr>
          <w:sz w:val="24"/>
        </w:rPr>
        <w:t>,</w:t>
      </w:r>
      <w:r>
        <w:rPr>
          <w:spacing w:val="-2"/>
          <w:sz w:val="24"/>
        </w:rPr>
        <w:t xml:space="preserve"> </w:t>
      </w:r>
      <w:r>
        <w:rPr>
          <w:i/>
          <w:sz w:val="24"/>
        </w:rPr>
        <w:t>59</w:t>
      </w:r>
      <w:r>
        <w:rPr>
          <w:sz w:val="24"/>
        </w:rPr>
        <w:t>(5),</w:t>
      </w:r>
      <w:r>
        <w:rPr>
          <w:spacing w:val="-2"/>
          <w:sz w:val="24"/>
        </w:rPr>
        <w:t xml:space="preserve"> </w:t>
      </w:r>
      <w:r>
        <w:rPr>
          <w:sz w:val="24"/>
        </w:rPr>
        <w:t>12-</w:t>
      </w:r>
      <w:r>
        <w:rPr>
          <w:spacing w:val="-5"/>
          <w:sz w:val="24"/>
        </w:rPr>
        <w:t>23.</w:t>
      </w:r>
    </w:p>
    <w:p>
      <w:pPr>
        <w:pStyle w:val="5"/>
        <w:ind w:left="0"/>
      </w:pPr>
    </w:p>
    <w:p>
      <w:pPr>
        <w:pStyle w:val="5"/>
        <w:tabs>
          <w:tab w:val="left" w:pos="2260"/>
        </w:tabs>
        <w:spacing w:line="480" w:lineRule="auto"/>
        <w:ind w:left="1540" w:right="1551" w:hanging="720"/>
      </w:pPr>
      <w:r>
        <w:t>Blatchford,</w:t>
      </w:r>
      <w:r>
        <w:rPr>
          <w:spacing w:val="-3"/>
        </w:rPr>
        <w:t xml:space="preserve"> </w:t>
      </w:r>
      <w:r>
        <w:t>P.,</w:t>
      </w:r>
      <w:r>
        <w:rPr>
          <w:spacing w:val="-3"/>
        </w:rPr>
        <w:t xml:space="preserve"> </w:t>
      </w:r>
      <w:r>
        <w:t>Bassett,</w:t>
      </w:r>
      <w:r>
        <w:rPr>
          <w:spacing w:val="-3"/>
        </w:rPr>
        <w:t xml:space="preserve"> </w:t>
      </w:r>
      <w:r>
        <w:t>P.,</w:t>
      </w:r>
      <w:r>
        <w:rPr>
          <w:spacing w:val="-3"/>
        </w:rPr>
        <w:t xml:space="preserve"> </w:t>
      </w:r>
      <w:r>
        <w:t>&amp;</w:t>
      </w:r>
      <w:r>
        <w:rPr>
          <w:spacing w:val="-3"/>
        </w:rPr>
        <w:t xml:space="preserve"> </w:t>
      </w:r>
      <w:r>
        <w:t>Brown,</w:t>
      </w:r>
      <w:r>
        <w:rPr>
          <w:spacing w:val="-3"/>
        </w:rPr>
        <w:t xml:space="preserve"> </w:t>
      </w:r>
      <w:r>
        <w:t>P.</w:t>
      </w:r>
      <w:r>
        <w:rPr>
          <w:spacing w:val="-3"/>
        </w:rPr>
        <w:t xml:space="preserve"> </w:t>
      </w:r>
      <w:r>
        <w:t>(2005).</w:t>
      </w:r>
      <w:r>
        <w:rPr>
          <w:spacing w:val="40"/>
        </w:rPr>
        <w:t xml:space="preserve"> </w:t>
      </w:r>
      <w:r>
        <w:t>Teachers’</w:t>
      </w:r>
      <w:r>
        <w:rPr>
          <w:spacing w:val="-4"/>
        </w:rPr>
        <w:t xml:space="preserve"> </w:t>
      </w:r>
      <w:r>
        <w:t>and</w:t>
      </w:r>
      <w:r>
        <w:rPr>
          <w:spacing w:val="-4"/>
        </w:rPr>
        <w:t xml:space="preserve"> </w:t>
      </w:r>
      <w:r>
        <w:t>pupils’</w:t>
      </w:r>
      <w:r>
        <w:rPr>
          <w:spacing w:val="-4"/>
        </w:rPr>
        <w:t xml:space="preserve"> </w:t>
      </w:r>
      <w:r>
        <w:t>behavior</w:t>
      </w:r>
      <w:r>
        <w:rPr>
          <w:spacing w:val="-4"/>
        </w:rPr>
        <w:t xml:space="preserve"> </w:t>
      </w:r>
      <w:r>
        <w:t xml:space="preserve">in </w:t>
      </w:r>
      <w:r>
        <w:rPr>
          <w:spacing w:val="-2"/>
        </w:rPr>
        <w:t>large</w:t>
      </w:r>
      <w:r>
        <w:tab/>
      </w:r>
      <w:r>
        <w:t>and small classes:</w:t>
      </w:r>
      <w:r>
        <w:rPr>
          <w:spacing w:val="40"/>
        </w:rPr>
        <w:t xml:space="preserve"> </w:t>
      </w:r>
      <w:r>
        <w:t>A systematic observation study of pupils aged 10/11years.</w:t>
      </w:r>
      <w:r>
        <w:rPr>
          <w:spacing w:val="40"/>
        </w:rPr>
        <w:t xml:space="preserve"> </w:t>
      </w:r>
      <w:r>
        <w:rPr>
          <w:i/>
        </w:rPr>
        <w:t>Educational Psychology, 97</w:t>
      </w:r>
      <w:r>
        <w:t>(3), 454-467.</w:t>
      </w:r>
    </w:p>
    <w:p>
      <w:pPr>
        <w:pStyle w:val="5"/>
        <w:spacing w:line="480" w:lineRule="auto"/>
        <w:ind w:left="1480" w:right="1097" w:hanging="660"/>
      </w:pPr>
      <w:r>
        <w:t>Blatchford, P., Bassett, P., Goldstein, H., &amp; Martin, C. (2003a).</w:t>
      </w:r>
      <w:r>
        <w:rPr>
          <w:spacing w:val="40"/>
        </w:rPr>
        <w:t xml:space="preserve"> </w:t>
      </w:r>
      <w:r>
        <w:t>Are class size differences related to</w:t>
      </w:r>
      <w:r>
        <w:rPr>
          <w:spacing w:val="-3"/>
        </w:rPr>
        <w:t xml:space="preserve"> </w:t>
      </w:r>
      <w:r>
        <w:t>pupils’</w:t>
      </w:r>
      <w:r>
        <w:rPr>
          <w:spacing w:val="-3"/>
        </w:rPr>
        <w:t xml:space="preserve"> </w:t>
      </w:r>
      <w:r>
        <w:t>educational</w:t>
      </w:r>
      <w:r>
        <w:rPr>
          <w:spacing w:val="-2"/>
        </w:rPr>
        <w:t xml:space="preserve"> </w:t>
      </w:r>
      <w:r>
        <w:t>progress</w:t>
      </w:r>
      <w:r>
        <w:rPr>
          <w:spacing w:val="-2"/>
        </w:rPr>
        <w:t xml:space="preserve"> </w:t>
      </w:r>
      <w:r>
        <w:t>and</w:t>
      </w:r>
      <w:r>
        <w:rPr>
          <w:spacing w:val="-2"/>
        </w:rPr>
        <w:t xml:space="preserve"> </w:t>
      </w:r>
      <w:r>
        <w:t>classroom</w:t>
      </w:r>
      <w:r>
        <w:rPr>
          <w:spacing w:val="-2"/>
        </w:rPr>
        <w:t xml:space="preserve"> </w:t>
      </w:r>
      <w:r>
        <w:t>processes? Findings</w:t>
      </w:r>
      <w:r>
        <w:rPr>
          <w:spacing w:val="-3"/>
        </w:rPr>
        <w:t xml:space="preserve"> </w:t>
      </w:r>
      <w:r>
        <w:t>from</w:t>
      </w:r>
      <w:r>
        <w:rPr>
          <w:spacing w:val="-3"/>
        </w:rPr>
        <w:t xml:space="preserve"> </w:t>
      </w:r>
      <w:r>
        <w:t>the</w:t>
      </w:r>
      <w:r>
        <w:rPr>
          <w:spacing w:val="-2"/>
        </w:rPr>
        <w:t xml:space="preserve"> </w:t>
      </w:r>
      <w:r>
        <w:t>institute</w:t>
      </w:r>
      <w:r>
        <w:rPr>
          <w:spacing w:val="-4"/>
        </w:rPr>
        <w:t xml:space="preserve"> </w:t>
      </w:r>
      <w:r>
        <w:t>of</w:t>
      </w:r>
      <w:r>
        <w:rPr>
          <w:spacing w:val="-4"/>
        </w:rPr>
        <w:t xml:space="preserve"> </w:t>
      </w:r>
      <w:r>
        <w:t>education</w:t>
      </w:r>
      <w:r>
        <w:rPr>
          <w:spacing w:val="-3"/>
        </w:rPr>
        <w:t xml:space="preserve"> </w:t>
      </w:r>
      <w:r>
        <w:t>class</w:t>
      </w:r>
      <w:r>
        <w:rPr>
          <w:spacing w:val="-3"/>
        </w:rPr>
        <w:t xml:space="preserve"> </w:t>
      </w:r>
      <w:r>
        <w:t>size</w:t>
      </w:r>
      <w:r>
        <w:rPr>
          <w:spacing w:val="-4"/>
        </w:rPr>
        <w:t xml:space="preserve"> </w:t>
      </w:r>
      <w:r>
        <w:t>study</w:t>
      </w:r>
      <w:r>
        <w:rPr>
          <w:spacing w:val="-11"/>
        </w:rPr>
        <w:t xml:space="preserve"> </w:t>
      </w:r>
      <w:r>
        <w:t>of</w:t>
      </w:r>
      <w:r>
        <w:rPr>
          <w:spacing w:val="-2"/>
        </w:rPr>
        <w:t xml:space="preserve"> </w:t>
      </w:r>
      <w:r>
        <w:t>children</w:t>
      </w:r>
      <w:r>
        <w:rPr>
          <w:spacing w:val="-1"/>
        </w:rPr>
        <w:t xml:space="preserve"> </w:t>
      </w:r>
      <w:r>
        <w:t>aged</w:t>
      </w:r>
      <w:r>
        <w:rPr>
          <w:spacing w:val="-3"/>
        </w:rPr>
        <w:t xml:space="preserve"> </w:t>
      </w:r>
      <w:r>
        <w:t>5-7 years.</w:t>
      </w:r>
      <w:r>
        <w:rPr>
          <w:spacing w:val="40"/>
        </w:rPr>
        <w:t xml:space="preserve"> </w:t>
      </w:r>
      <w:r>
        <w:rPr>
          <w:i/>
        </w:rPr>
        <w:t>British Educational Research Journal</w:t>
      </w:r>
      <w:r>
        <w:t xml:space="preserve">, </w:t>
      </w:r>
      <w:r>
        <w:rPr>
          <w:i/>
        </w:rPr>
        <w:t>29</w:t>
      </w:r>
      <w:r>
        <w:t>(5), 709-730.</w:t>
      </w:r>
    </w:p>
    <w:p>
      <w:pPr>
        <w:pStyle w:val="5"/>
        <w:ind w:left="1540"/>
      </w:pPr>
      <w:r>
        <w:t>doi:</w:t>
      </w:r>
      <w:r>
        <w:rPr>
          <w:spacing w:val="60"/>
        </w:rPr>
        <w:t xml:space="preserve"> </w:t>
      </w:r>
      <w:r>
        <w:rPr>
          <w:spacing w:val="-2"/>
        </w:rPr>
        <w:t>10.1080/0141192032000133668.</w:t>
      </w:r>
    </w:p>
    <w:p>
      <w:pPr>
        <w:spacing w:after="0"/>
        <w:sectPr>
          <w:pgSz w:w="12240" w:h="15840"/>
          <w:pgMar w:top="1360" w:right="620" w:bottom="1600" w:left="1340" w:header="0" w:footer="1407" w:gutter="0"/>
          <w:cols w:space="720" w:num="1"/>
        </w:sectPr>
      </w:pPr>
    </w:p>
    <w:p>
      <w:pPr>
        <w:spacing w:before="71" w:line="480" w:lineRule="auto"/>
        <w:ind w:left="1540" w:right="1086" w:hanging="720"/>
        <w:jc w:val="both"/>
        <w:rPr>
          <w:sz w:val="24"/>
        </w:rPr>
      </w:pPr>
      <w:r>
        <w:rPr>
          <w:sz w:val="24"/>
        </w:rPr>
        <w:t>Blatchford,</w:t>
      </w:r>
      <w:r>
        <w:rPr>
          <w:spacing w:val="-3"/>
          <w:sz w:val="24"/>
        </w:rPr>
        <w:t xml:space="preserve"> </w:t>
      </w:r>
      <w:r>
        <w:rPr>
          <w:sz w:val="24"/>
        </w:rPr>
        <w:t>P.,</w:t>
      </w:r>
      <w:r>
        <w:rPr>
          <w:spacing w:val="-3"/>
          <w:sz w:val="24"/>
        </w:rPr>
        <w:t xml:space="preserve"> </w:t>
      </w:r>
      <w:r>
        <w:rPr>
          <w:sz w:val="24"/>
        </w:rPr>
        <w:t>Edmonds,</w:t>
      </w:r>
      <w:r>
        <w:rPr>
          <w:spacing w:val="-3"/>
          <w:sz w:val="24"/>
        </w:rPr>
        <w:t xml:space="preserve"> </w:t>
      </w:r>
      <w:r>
        <w:rPr>
          <w:sz w:val="24"/>
        </w:rPr>
        <w:t>S.,</w:t>
      </w:r>
      <w:r>
        <w:rPr>
          <w:spacing w:val="-3"/>
          <w:sz w:val="24"/>
        </w:rPr>
        <w:t xml:space="preserve"> </w:t>
      </w:r>
      <w:r>
        <w:rPr>
          <w:sz w:val="24"/>
        </w:rPr>
        <w:t>&amp;</w:t>
      </w:r>
      <w:r>
        <w:rPr>
          <w:spacing w:val="-5"/>
          <w:sz w:val="24"/>
        </w:rPr>
        <w:t xml:space="preserve"> </w:t>
      </w:r>
      <w:r>
        <w:rPr>
          <w:sz w:val="24"/>
        </w:rPr>
        <w:t>Martin,</w:t>
      </w:r>
      <w:r>
        <w:rPr>
          <w:spacing w:val="-3"/>
          <w:sz w:val="24"/>
        </w:rPr>
        <w:t xml:space="preserve"> </w:t>
      </w:r>
      <w:r>
        <w:rPr>
          <w:sz w:val="24"/>
        </w:rPr>
        <w:t>C.</w:t>
      </w:r>
      <w:r>
        <w:rPr>
          <w:spacing w:val="40"/>
          <w:sz w:val="24"/>
        </w:rPr>
        <w:t xml:space="preserve"> </w:t>
      </w:r>
      <w:r>
        <w:rPr>
          <w:sz w:val="24"/>
        </w:rPr>
        <w:t>(2003b).</w:t>
      </w:r>
      <w:r>
        <w:rPr>
          <w:spacing w:val="40"/>
          <w:sz w:val="24"/>
        </w:rPr>
        <w:t xml:space="preserve"> </w:t>
      </w:r>
      <w:r>
        <w:rPr>
          <w:sz w:val="24"/>
        </w:rPr>
        <w:t>Class</w:t>
      </w:r>
      <w:r>
        <w:rPr>
          <w:spacing w:val="-3"/>
          <w:sz w:val="24"/>
        </w:rPr>
        <w:t xml:space="preserve"> </w:t>
      </w:r>
      <w:r>
        <w:rPr>
          <w:sz w:val="24"/>
        </w:rPr>
        <w:t>size,</w:t>
      </w:r>
      <w:r>
        <w:rPr>
          <w:spacing w:val="-4"/>
          <w:sz w:val="24"/>
        </w:rPr>
        <w:t xml:space="preserve"> </w:t>
      </w:r>
      <w:r>
        <w:rPr>
          <w:sz w:val="24"/>
        </w:rPr>
        <w:t>pupil</w:t>
      </w:r>
      <w:r>
        <w:rPr>
          <w:spacing w:val="-3"/>
          <w:sz w:val="24"/>
        </w:rPr>
        <w:t xml:space="preserve"> </w:t>
      </w:r>
      <w:r>
        <w:rPr>
          <w:sz w:val="24"/>
        </w:rPr>
        <w:t>attentiveness</w:t>
      </w:r>
      <w:r>
        <w:rPr>
          <w:spacing w:val="-3"/>
          <w:sz w:val="24"/>
        </w:rPr>
        <w:t xml:space="preserve"> </w:t>
      </w:r>
      <w:r>
        <w:rPr>
          <w:sz w:val="24"/>
        </w:rPr>
        <w:t>and peer relations.</w:t>
      </w:r>
      <w:r>
        <w:rPr>
          <w:spacing w:val="40"/>
          <w:sz w:val="24"/>
        </w:rPr>
        <w:t xml:space="preserve"> </w:t>
      </w:r>
      <w:r>
        <w:rPr>
          <w:i/>
          <w:sz w:val="24"/>
        </w:rPr>
        <w:t>Journal of Educational Psychology, 73</w:t>
      </w:r>
      <w:r>
        <w:rPr>
          <w:sz w:val="24"/>
        </w:rPr>
        <w:t>(1), 15-36.</w:t>
      </w:r>
    </w:p>
    <w:p>
      <w:pPr>
        <w:pStyle w:val="5"/>
        <w:spacing w:line="480" w:lineRule="auto"/>
        <w:ind w:left="1540" w:right="1045" w:hanging="720"/>
        <w:jc w:val="both"/>
      </w:pPr>
      <w:r>
        <w:t>Blatchford,</w:t>
      </w:r>
      <w:r>
        <w:rPr>
          <w:spacing w:val="-3"/>
        </w:rPr>
        <w:t xml:space="preserve"> </w:t>
      </w:r>
      <w:r>
        <w:t>P.,</w:t>
      </w:r>
      <w:r>
        <w:rPr>
          <w:spacing w:val="-3"/>
        </w:rPr>
        <w:t xml:space="preserve"> </w:t>
      </w:r>
      <w:r>
        <w:t>Moriarty,</w:t>
      </w:r>
      <w:r>
        <w:rPr>
          <w:spacing w:val="-1"/>
        </w:rPr>
        <w:t xml:space="preserve"> </w:t>
      </w:r>
      <w:r>
        <w:t>V.,</w:t>
      </w:r>
      <w:r>
        <w:rPr>
          <w:spacing w:val="-3"/>
        </w:rPr>
        <w:t xml:space="preserve"> </w:t>
      </w:r>
      <w:r>
        <w:t>Edmonds,</w:t>
      </w:r>
      <w:r>
        <w:rPr>
          <w:spacing w:val="-3"/>
        </w:rPr>
        <w:t xml:space="preserve"> </w:t>
      </w:r>
      <w:r>
        <w:t>S.,</w:t>
      </w:r>
      <w:r>
        <w:rPr>
          <w:spacing w:val="-3"/>
        </w:rPr>
        <w:t xml:space="preserve"> </w:t>
      </w:r>
      <w:r>
        <w:t>&amp;</w:t>
      </w:r>
      <w:r>
        <w:rPr>
          <w:spacing w:val="-5"/>
        </w:rPr>
        <w:t xml:space="preserve"> </w:t>
      </w:r>
      <w:r>
        <w:t>Martin,</w:t>
      </w:r>
      <w:r>
        <w:rPr>
          <w:spacing w:val="-3"/>
        </w:rPr>
        <w:t xml:space="preserve"> </w:t>
      </w:r>
      <w:r>
        <w:t>C.</w:t>
      </w:r>
      <w:r>
        <w:rPr>
          <w:spacing w:val="40"/>
        </w:rPr>
        <w:t xml:space="preserve"> </w:t>
      </w:r>
      <w:r>
        <w:t>(2002)</w:t>
      </w:r>
      <w:r>
        <w:rPr>
          <w:spacing w:val="40"/>
        </w:rPr>
        <w:t xml:space="preserve"> </w:t>
      </w:r>
      <w:r>
        <w:t>Relationships</w:t>
      </w:r>
      <w:r>
        <w:rPr>
          <w:spacing w:val="-3"/>
        </w:rPr>
        <w:t xml:space="preserve"> </w:t>
      </w:r>
      <w:r>
        <w:t>between class size and teaching:</w:t>
      </w:r>
      <w:r>
        <w:rPr>
          <w:spacing w:val="40"/>
        </w:rPr>
        <w:t xml:space="preserve"> </w:t>
      </w:r>
      <w:r>
        <w:t>A multimethod analysis of English infant schools.</w:t>
      </w:r>
    </w:p>
    <w:p>
      <w:pPr>
        <w:spacing w:before="0" w:line="480" w:lineRule="auto"/>
        <w:ind w:left="1540" w:right="3253" w:hanging="1"/>
        <w:jc w:val="both"/>
        <w:rPr>
          <w:sz w:val="24"/>
        </w:rPr>
      </w:pPr>
      <w:r>
        <w:rPr>
          <w:i/>
          <w:sz w:val="24"/>
          <w:lang w:val="en-US"/>
        </w:rPr>
        <w:t>Nigerian</w:t>
      </w:r>
      <w:r>
        <w:rPr>
          <w:i/>
          <w:spacing w:val="-10"/>
          <w:sz w:val="24"/>
        </w:rPr>
        <w:t xml:space="preserve"> </w:t>
      </w:r>
      <w:r>
        <w:rPr>
          <w:i/>
          <w:sz w:val="24"/>
        </w:rPr>
        <w:t>EducationalResearch</w:t>
      </w:r>
      <w:r>
        <w:rPr>
          <w:i/>
          <w:spacing w:val="-10"/>
          <w:sz w:val="24"/>
        </w:rPr>
        <w:t xml:space="preserve"> </w:t>
      </w:r>
      <w:r>
        <w:rPr>
          <w:i/>
          <w:sz w:val="24"/>
        </w:rPr>
        <w:t>Journal,</w:t>
      </w:r>
      <w:r>
        <w:rPr>
          <w:i/>
          <w:spacing w:val="-10"/>
          <w:sz w:val="24"/>
        </w:rPr>
        <w:t xml:space="preserve"> </w:t>
      </w:r>
      <w:r>
        <w:rPr>
          <w:i/>
          <w:sz w:val="24"/>
        </w:rPr>
        <w:t>39</w:t>
      </w:r>
      <w:r>
        <w:rPr>
          <w:sz w:val="24"/>
        </w:rPr>
        <w:t>(1),</w:t>
      </w:r>
      <w:r>
        <w:rPr>
          <w:spacing w:val="-10"/>
          <w:sz w:val="24"/>
        </w:rPr>
        <w:t xml:space="preserve"> </w:t>
      </w:r>
      <w:r>
        <w:rPr>
          <w:sz w:val="24"/>
        </w:rPr>
        <w:t>101-132. doi:</w:t>
      </w:r>
      <w:r>
        <w:rPr>
          <w:spacing w:val="40"/>
          <w:sz w:val="24"/>
        </w:rPr>
        <w:t xml:space="preserve"> </w:t>
      </w:r>
      <w:r>
        <w:rPr>
          <w:sz w:val="24"/>
        </w:rPr>
        <w:t>10.3102/00028312039001101.</w:t>
      </w:r>
    </w:p>
    <w:p>
      <w:pPr>
        <w:spacing w:before="0" w:line="480" w:lineRule="auto"/>
        <w:ind w:left="1540" w:right="1246" w:hanging="720"/>
        <w:jc w:val="both"/>
        <w:rPr>
          <w:sz w:val="24"/>
        </w:rPr>
      </w:pPr>
      <w:r>
        <w:rPr>
          <w:sz w:val="24"/>
        </w:rPr>
        <w:t>Blatchford,</w:t>
      </w:r>
      <w:r>
        <w:rPr>
          <w:spacing w:val="-3"/>
          <w:sz w:val="24"/>
        </w:rPr>
        <w:t xml:space="preserve"> </w:t>
      </w:r>
      <w:r>
        <w:rPr>
          <w:sz w:val="24"/>
        </w:rPr>
        <w:t>P.,</w:t>
      </w:r>
      <w:r>
        <w:rPr>
          <w:spacing w:val="-3"/>
          <w:sz w:val="24"/>
        </w:rPr>
        <w:t xml:space="preserve"> </w:t>
      </w:r>
      <w:r>
        <w:rPr>
          <w:sz w:val="24"/>
        </w:rPr>
        <w:t>Russell,</w:t>
      </w:r>
      <w:r>
        <w:rPr>
          <w:spacing w:val="-3"/>
          <w:sz w:val="24"/>
        </w:rPr>
        <w:t xml:space="preserve"> </w:t>
      </w:r>
      <w:r>
        <w:rPr>
          <w:sz w:val="24"/>
        </w:rPr>
        <w:t>A.,</w:t>
      </w:r>
      <w:r>
        <w:rPr>
          <w:spacing w:val="-3"/>
          <w:sz w:val="24"/>
        </w:rPr>
        <w:t xml:space="preserve"> </w:t>
      </w:r>
      <w:r>
        <w:rPr>
          <w:sz w:val="24"/>
        </w:rPr>
        <w:t>Bassett,</w:t>
      </w:r>
      <w:r>
        <w:rPr>
          <w:spacing w:val="-3"/>
          <w:sz w:val="24"/>
        </w:rPr>
        <w:t xml:space="preserve"> </w:t>
      </w:r>
      <w:r>
        <w:rPr>
          <w:sz w:val="24"/>
        </w:rPr>
        <w:t>P.,</w:t>
      </w:r>
      <w:r>
        <w:rPr>
          <w:spacing w:val="-3"/>
          <w:sz w:val="24"/>
        </w:rPr>
        <w:t xml:space="preserve"> </w:t>
      </w:r>
      <w:r>
        <w:rPr>
          <w:sz w:val="24"/>
        </w:rPr>
        <w:t>Brown,</w:t>
      </w:r>
      <w:r>
        <w:rPr>
          <w:spacing w:val="-3"/>
          <w:sz w:val="24"/>
        </w:rPr>
        <w:t xml:space="preserve"> </w:t>
      </w:r>
      <w:r>
        <w:rPr>
          <w:sz w:val="24"/>
        </w:rPr>
        <w:t>P.,</w:t>
      </w:r>
      <w:r>
        <w:rPr>
          <w:spacing w:val="-3"/>
          <w:sz w:val="24"/>
        </w:rPr>
        <w:t xml:space="preserve"> </w:t>
      </w:r>
      <w:r>
        <w:rPr>
          <w:sz w:val="24"/>
        </w:rPr>
        <w:t>&amp;</w:t>
      </w:r>
      <w:r>
        <w:rPr>
          <w:spacing w:val="-5"/>
          <w:sz w:val="24"/>
        </w:rPr>
        <w:t xml:space="preserve"> </w:t>
      </w:r>
      <w:r>
        <w:rPr>
          <w:sz w:val="24"/>
        </w:rPr>
        <w:t>Martin,</w:t>
      </w:r>
      <w:r>
        <w:rPr>
          <w:spacing w:val="-3"/>
          <w:sz w:val="24"/>
        </w:rPr>
        <w:t xml:space="preserve"> </w:t>
      </w:r>
      <w:r>
        <w:rPr>
          <w:sz w:val="24"/>
        </w:rPr>
        <w:t>C.</w:t>
      </w:r>
      <w:r>
        <w:rPr>
          <w:spacing w:val="-3"/>
          <w:sz w:val="24"/>
        </w:rPr>
        <w:t xml:space="preserve"> </w:t>
      </w:r>
      <w:r>
        <w:rPr>
          <w:sz w:val="24"/>
        </w:rPr>
        <w:t>(2007).</w:t>
      </w:r>
      <w:r>
        <w:rPr>
          <w:spacing w:val="40"/>
          <w:sz w:val="24"/>
        </w:rPr>
        <w:t xml:space="preserve"> </w:t>
      </w:r>
      <w:r>
        <w:rPr>
          <w:sz w:val="24"/>
        </w:rPr>
        <w:t>The</w:t>
      </w:r>
      <w:r>
        <w:rPr>
          <w:spacing w:val="-4"/>
          <w:sz w:val="24"/>
        </w:rPr>
        <w:t xml:space="preserve"> </w:t>
      </w:r>
      <w:r>
        <w:rPr>
          <w:sz w:val="24"/>
        </w:rPr>
        <w:t>effect</w:t>
      </w:r>
      <w:r>
        <w:rPr>
          <w:spacing w:val="-3"/>
          <w:sz w:val="24"/>
        </w:rPr>
        <w:t xml:space="preserve"> </w:t>
      </w:r>
      <w:r>
        <w:rPr>
          <w:sz w:val="24"/>
        </w:rPr>
        <w:t>of class</w:t>
      </w:r>
      <w:r>
        <w:rPr>
          <w:spacing w:val="-2"/>
          <w:sz w:val="24"/>
        </w:rPr>
        <w:t xml:space="preserve"> </w:t>
      </w:r>
      <w:r>
        <w:rPr>
          <w:sz w:val="24"/>
        </w:rPr>
        <w:t>size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teaching</w:t>
      </w:r>
      <w:r>
        <w:rPr>
          <w:spacing w:val="-2"/>
          <w:sz w:val="24"/>
        </w:rPr>
        <w:t xml:space="preserve"> </w:t>
      </w:r>
      <w:r>
        <w:rPr>
          <w:sz w:val="24"/>
        </w:rPr>
        <w:t>of</w:t>
      </w:r>
      <w:r>
        <w:rPr>
          <w:spacing w:val="-3"/>
          <w:sz w:val="24"/>
        </w:rPr>
        <w:t xml:space="preserve"> </w:t>
      </w:r>
      <w:r>
        <w:rPr>
          <w:sz w:val="24"/>
        </w:rPr>
        <w:t>pupils</w:t>
      </w:r>
      <w:r>
        <w:rPr>
          <w:spacing w:val="-2"/>
          <w:sz w:val="24"/>
        </w:rPr>
        <w:t xml:space="preserve"> </w:t>
      </w:r>
      <w:r>
        <w:rPr>
          <w:sz w:val="24"/>
        </w:rPr>
        <w:t>aged</w:t>
      </w:r>
      <w:r>
        <w:rPr>
          <w:spacing w:val="-2"/>
          <w:sz w:val="24"/>
        </w:rPr>
        <w:t xml:space="preserve"> </w:t>
      </w:r>
      <w:r>
        <w:rPr>
          <w:sz w:val="24"/>
        </w:rPr>
        <w:t>7-11 years.</w:t>
      </w:r>
      <w:r>
        <w:rPr>
          <w:spacing w:val="40"/>
          <w:sz w:val="24"/>
        </w:rPr>
        <w:t xml:space="preserve"> </w:t>
      </w:r>
      <w:r>
        <w:rPr>
          <w:i/>
          <w:sz w:val="24"/>
        </w:rPr>
        <w:t>School</w:t>
      </w:r>
      <w:r>
        <w:rPr>
          <w:i/>
          <w:spacing w:val="-2"/>
          <w:sz w:val="24"/>
        </w:rPr>
        <w:t xml:space="preserve"> </w:t>
      </w:r>
      <w:r>
        <w:rPr>
          <w:i/>
          <w:sz w:val="24"/>
        </w:rPr>
        <w:t>Effectiveness</w:t>
      </w:r>
      <w:r>
        <w:rPr>
          <w:i/>
          <w:spacing w:val="-2"/>
          <w:sz w:val="24"/>
        </w:rPr>
        <w:t xml:space="preserve"> </w:t>
      </w:r>
      <w:r>
        <w:rPr>
          <w:i/>
          <w:sz w:val="24"/>
        </w:rPr>
        <w:t>and School Improvement, 18</w:t>
      </w:r>
      <w:r>
        <w:rPr>
          <w:sz w:val="24"/>
        </w:rPr>
        <w:t>(2), 147-172.</w:t>
      </w:r>
      <w:r>
        <w:rPr>
          <w:spacing w:val="40"/>
          <w:sz w:val="24"/>
        </w:rPr>
        <w:t xml:space="preserve"> </w:t>
      </w:r>
      <w:r>
        <w:rPr>
          <w:sz w:val="24"/>
        </w:rPr>
        <w:t>doi:</w:t>
      </w:r>
      <w:r>
        <w:rPr>
          <w:spacing w:val="40"/>
          <w:sz w:val="24"/>
        </w:rPr>
        <w:t xml:space="preserve"> </w:t>
      </w:r>
      <w:r>
        <w:rPr>
          <w:sz w:val="24"/>
        </w:rPr>
        <w:t>10.1080/09243450601058675.</w:t>
      </w:r>
    </w:p>
    <w:p>
      <w:pPr>
        <w:pStyle w:val="5"/>
        <w:spacing w:before="1" w:line="480" w:lineRule="auto"/>
        <w:ind w:left="1540" w:right="1097" w:hanging="720"/>
      </w:pPr>
      <w:r>
        <w:t>Borland, M. V., Howsen, R. M., &amp; Trawick, M. W.</w:t>
      </w:r>
      <w:r>
        <w:rPr>
          <w:spacing w:val="40"/>
        </w:rPr>
        <w:t xml:space="preserve"> </w:t>
      </w:r>
      <w:r>
        <w:t>(2005).</w:t>
      </w:r>
      <w:r>
        <w:rPr>
          <w:spacing w:val="40"/>
        </w:rPr>
        <w:t xml:space="preserve"> </w:t>
      </w:r>
      <w:r>
        <w:t>An investigation of the effect of class size on student academic achievement.</w:t>
      </w:r>
      <w:r>
        <w:rPr>
          <w:spacing w:val="40"/>
        </w:rPr>
        <w:t xml:space="preserve"> </w:t>
      </w:r>
      <w:r>
        <w:rPr>
          <w:i/>
        </w:rPr>
        <w:t>Education Economics</w:t>
      </w:r>
      <w:r>
        <w:t xml:space="preserve">, </w:t>
      </w:r>
      <w:r>
        <w:rPr>
          <w:i/>
        </w:rPr>
        <w:t>13</w:t>
      </w:r>
      <w:r>
        <w:t>(1), 73-83.</w:t>
      </w:r>
      <w:r>
        <w:rPr>
          <w:spacing w:val="40"/>
        </w:rPr>
        <w:t xml:space="preserve"> </w:t>
      </w:r>
      <w:r>
        <w:t>doi:</w:t>
      </w:r>
      <w:r>
        <w:rPr>
          <w:spacing w:val="40"/>
        </w:rPr>
        <w:t xml:space="preserve"> </w:t>
      </w:r>
      <w:r>
        <w:t>10.1080/0964529042000325216.</w:t>
      </w:r>
    </w:p>
    <w:p>
      <w:pPr>
        <w:pStyle w:val="5"/>
        <w:spacing w:line="480" w:lineRule="auto"/>
        <w:ind w:left="1737" w:right="1266" w:hanging="917"/>
      </w:pPr>
      <w:r>
        <w:t>Cakmak,</w:t>
      </w:r>
      <w:r>
        <w:rPr>
          <w:spacing w:val="-4"/>
        </w:rPr>
        <w:t xml:space="preserve"> </w:t>
      </w:r>
      <w:r>
        <w:t>M.</w:t>
      </w:r>
      <w:r>
        <w:rPr>
          <w:spacing w:val="-4"/>
        </w:rPr>
        <w:t xml:space="preserve"> </w:t>
      </w:r>
      <w:r>
        <w:t>(2009).</w:t>
      </w:r>
      <w:r>
        <w:rPr>
          <w:spacing w:val="40"/>
        </w:rPr>
        <w:t xml:space="preserve"> </w:t>
      </w:r>
      <w:r>
        <w:t>The</w:t>
      </w:r>
      <w:r>
        <w:rPr>
          <w:spacing w:val="-3"/>
        </w:rPr>
        <w:t xml:space="preserve"> </w:t>
      </w:r>
      <w:r>
        <w:t>perceptions</w:t>
      </w:r>
      <w:r>
        <w:rPr>
          <w:spacing w:val="-4"/>
        </w:rPr>
        <w:t xml:space="preserve"> </w:t>
      </w:r>
      <w:r>
        <w:t>of</w:t>
      </w:r>
      <w:r>
        <w:rPr>
          <w:spacing w:val="-5"/>
        </w:rPr>
        <w:t xml:space="preserve"> </w:t>
      </w:r>
      <w:r>
        <w:t>student</w:t>
      </w:r>
      <w:r>
        <w:rPr>
          <w:spacing w:val="-4"/>
        </w:rPr>
        <w:t xml:space="preserve"> </w:t>
      </w:r>
      <w:r>
        <w:t>teachers</w:t>
      </w:r>
      <w:r>
        <w:rPr>
          <w:spacing w:val="-2"/>
        </w:rPr>
        <w:t xml:space="preserve"> </w:t>
      </w:r>
      <w:r>
        <w:t>about</w:t>
      </w:r>
      <w:r>
        <w:rPr>
          <w:spacing w:val="-4"/>
        </w:rPr>
        <w:t xml:space="preserve"> </w:t>
      </w:r>
      <w:r>
        <w:t>the</w:t>
      </w:r>
      <w:r>
        <w:rPr>
          <w:spacing w:val="-5"/>
        </w:rPr>
        <w:t xml:space="preserve"> </w:t>
      </w:r>
      <w:r>
        <w:t>effects</w:t>
      </w:r>
      <w:r>
        <w:rPr>
          <w:spacing w:val="-4"/>
        </w:rPr>
        <w:t xml:space="preserve"> </w:t>
      </w:r>
      <w:r>
        <w:t>of</w:t>
      </w:r>
      <w:r>
        <w:rPr>
          <w:spacing w:val="-5"/>
        </w:rPr>
        <w:t xml:space="preserve"> </w:t>
      </w:r>
      <w:r>
        <w:t>class size with regard to effective teaching process</w:t>
      </w:r>
      <w:r>
        <w:rPr>
          <w:i/>
        </w:rPr>
        <w:t>.</w:t>
      </w:r>
      <w:r>
        <w:rPr>
          <w:i/>
          <w:spacing w:val="40"/>
        </w:rPr>
        <w:t xml:space="preserve"> </w:t>
      </w:r>
      <w:r>
        <w:rPr>
          <w:i/>
        </w:rPr>
        <w:t>The Qualitative Report</w:t>
      </w:r>
      <w:r>
        <w:t xml:space="preserve">, </w:t>
      </w:r>
      <w:r>
        <w:rPr>
          <w:i/>
        </w:rPr>
        <w:t>14</w:t>
      </w:r>
      <w:r>
        <w:t>(3), 395-408.</w:t>
      </w:r>
      <w:r>
        <w:rPr>
          <w:spacing w:val="40"/>
        </w:rPr>
        <w:t xml:space="preserve"> </w:t>
      </w:r>
      <w:r>
        <w:t>Retrieved from</w:t>
      </w:r>
    </w:p>
    <w:p>
      <w:pPr>
        <w:pStyle w:val="5"/>
        <w:ind w:left="1737"/>
        <w:rPr>
          <w:sz w:val="20"/>
        </w:rPr>
      </w:pPr>
      <w:r>
        <w:fldChar w:fldCharType="begin"/>
      </w:r>
      <w:r>
        <w:instrText xml:space="preserve"> HYPERLINK "http://www.nova.edu/ssss/QR/QR14-3/cakmak.pdf/" \h </w:instrText>
      </w:r>
      <w:r>
        <w:fldChar w:fldCharType="separate"/>
      </w:r>
      <w:r>
        <w:rPr>
          <w:spacing w:val="-2"/>
        </w:rPr>
        <w:t>http://www.nova.edu/ssss/QR/QR14-3/cakmak.pdf</w:t>
      </w:r>
      <w:r>
        <w:rPr>
          <w:spacing w:val="-2"/>
          <w:sz w:val="20"/>
        </w:rPr>
        <w:t>/</w:t>
      </w:r>
      <w:r>
        <w:rPr>
          <w:spacing w:val="-2"/>
          <w:sz w:val="20"/>
        </w:rPr>
        <w:fldChar w:fldCharType="end"/>
      </w:r>
    </w:p>
    <w:p>
      <w:pPr>
        <w:pStyle w:val="5"/>
        <w:spacing w:before="11"/>
        <w:ind w:left="0"/>
        <w:rPr>
          <w:sz w:val="23"/>
        </w:rPr>
      </w:pPr>
    </w:p>
    <w:p>
      <w:pPr>
        <w:spacing w:before="0" w:line="480" w:lineRule="auto"/>
        <w:ind w:left="1737" w:right="1256" w:hanging="917"/>
        <w:jc w:val="left"/>
        <w:rPr>
          <w:sz w:val="24"/>
        </w:rPr>
      </w:pPr>
      <w:r>
        <w:rPr>
          <w:sz w:val="24"/>
        </w:rPr>
        <w:t xml:space="preserve">Callahan, R. E. (1962). </w:t>
      </w:r>
      <w:r>
        <w:rPr>
          <w:i/>
          <w:sz w:val="24"/>
        </w:rPr>
        <w:t>Education and the cult of efficiency:</w:t>
      </w:r>
      <w:r>
        <w:rPr>
          <w:i/>
          <w:spacing w:val="40"/>
          <w:sz w:val="24"/>
        </w:rPr>
        <w:t xml:space="preserve"> </w:t>
      </w:r>
      <w:r>
        <w:rPr>
          <w:i/>
          <w:sz w:val="24"/>
        </w:rPr>
        <w:t>A</w:t>
      </w:r>
      <w:r>
        <w:rPr>
          <w:i/>
          <w:spacing w:val="40"/>
          <w:sz w:val="24"/>
        </w:rPr>
        <w:t xml:space="preserve"> </w:t>
      </w:r>
      <w:r>
        <w:rPr>
          <w:i/>
          <w:sz w:val="24"/>
        </w:rPr>
        <w:t>study of the social forces</w:t>
      </w:r>
      <w:r>
        <w:rPr>
          <w:i/>
          <w:spacing w:val="-4"/>
          <w:sz w:val="24"/>
        </w:rPr>
        <w:t xml:space="preserve"> </w:t>
      </w:r>
      <w:r>
        <w:rPr>
          <w:i/>
          <w:sz w:val="24"/>
        </w:rPr>
        <w:t>that</w:t>
      </w:r>
      <w:r>
        <w:rPr>
          <w:i/>
          <w:spacing w:val="-4"/>
          <w:sz w:val="24"/>
        </w:rPr>
        <w:t xml:space="preserve"> </w:t>
      </w:r>
      <w:r>
        <w:rPr>
          <w:i/>
          <w:sz w:val="24"/>
        </w:rPr>
        <w:t>have</w:t>
      </w:r>
      <w:r>
        <w:rPr>
          <w:i/>
          <w:spacing w:val="-5"/>
          <w:sz w:val="24"/>
        </w:rPr>
        <w:t xml:space="preserve"> </w:t>
      </w:r>
      <w:r>
        <w:rPr>
          <w:i/>
          <w:sz w:val="24"/>
        </w:rPr>
        <w:t>shaped</w:t>
      </w:r>
      <w:r>
        <w:rPr>
          <w:i/>
          <w:spacing w:val="-4"/>
          <w:sz w:val="24"/>
        </w:rPr>
        <w:t xml:space="preserve"> </w:t>
      </w:r>
      <w:r>
        <w:rPr>
          <w:i/>
          <w:sz w:val="24"/>
        </w:rPr>
        <w:t>the</w:t>
      </w:r>
      <w:r>
        <w:rPr>
          <w:i/>
          <w:spacing w:val="-5"/>
          <w:sz w:val="24"/>
        </w:rPr>
        <w:t xml:space="preserve"> </w:t>
      </w:r>
      <w:r>
        <w:rPr>
          <w:i/>
          <w:sz w:val="24"/>
        </w:rPr>
        <w:t>administration</w:t>
      </w:r>
      <w:r>
        <w:rPr>
          <w:i/>
          <w:spacing w:val="-4"/>
          <w:sz w:val="24"/>
        </w:rPr>
        <w:t xml:space="preserve"> </w:t>
      </w:r>
      <w:r>
        <w:rPr>
          <w:i/>
          <w:sz w:val="24"/>
        </w:rPr>
        <w:t>of</w:t>
      </w:r>
      <w:r>
        <w:rPr>
          <w:i/>
          <w:spacing w:val="-4"/>
          <w:sz w:val="24"/>
        </w:rPr>
        <w:t xml:space="preserve"> </w:t>
      </w:r>
      <w:r>
        <w:rPr>
          <w:i/>
          <w:sz w:val="24"/>
        </w:rPr>
        <w:t>the</w:t>
      </w:r>
      <w:r>
        <w:rPr>
          <w:i/>
          <w:spacing w:val="-8"/>
          <w:sz w:val="24"/>
        </w:rPr>
        <w:t xml:space="preserve"> </w:t>
      </w:r>
      <w:r>
        <w:rPr>
          <w:i/>
          <w:sz w:val="24"/>
        </w:rPr>
        <w:t>public</w:t>
      </w:r>
      <w:r>
        <w:rPr>
          <w:i/>
          <w:spacing w:val="-5"/>
          <w:sz w:val="24"/>
        </w:rPr>
        <w:t xml:space="preserve"> </w:t>
      </w:r>
      <w:r>
        <w:rPr>
          <w:i/>
          <w:sz w:val="24"/>
        </w:rPr>
        <w:t>schools</w:t>
      </w:r>
      <w:r>
        <w:rPr>
          <w:sz w:val="24"/>
        </w:rPr>
        <w:t>.</w:t>
      </w:r>
      <w:r>
        <w:rPr>
          <w:spacing w:val="-4"/>
          <w:sz w:val="24"/>
        </w:rPr>
        <w:t xml:space="preserve"> </w:t>
      </w:r>
      <w:r>
        <w:rPr>
          <w:sz w:val="24"/>
        </w:rPr>
        <w:t>Chicago: The University of Chicago Press.</w:t>
      </w:r>
    </w:p>
    <w:p>
      <w:pPr>
        <w:spacing w:before="0"/>
        <w:ind w:left="820" w:right="0" w:firstLine="0"/>
        <w:jc w:val="left"/>
        <w:rPr>
          <w:sz w:val="24"/>
        </w:rPr>
      </w:pPr>
      <w:r>
        <w:rPr>
          <w:sz w:val="24"/>
        </w:rPr>
        <w:t>Cohen,</w:t>
      </w:r>
      <w:r>
        <w:rPr>
          <w:spacing w:val="-4"/>
          <w:sz w:val="24"/>
        </w:rPr>
        <w:t xml:space="preserve"> </w:t>
      </w:r>
      <w:r>
        <w:rPr>
          <w:sz w:val="24"/>
        </w:rPr>
        <w:t>J.</w:t>
      </w:r>
      <w:r>
        <w:rPr>
          <w:spacing w:val="-1"/>
          <w:sz w:val="24"/>
        </w:rPr>
        <w:t xml:space="preserve"> </w:t>
      </w:r>
      <w:r>
        <w:rPr>
          <w:sz w:val="24"/>
        </w:rPr>
        <w:t>(1992).</w:t>
      </w:r>
      <w:r>
        <w:rPr>
          <w:spacing w:val="57"/>
          <w:sz w:val="24"/>
        </w:rPr>
        <w:t xml:space="preserve"> </w:t>
      </w:r>
      <w:r>
        <w:rPr>
          <w:sz w:val="24"/>
        </w:rPr>
        <w:t>A</w:t>
      </w:r>
      <w:r>
        <w:rPr>
          <w:spacing w:val="-3"/>
          <w:sz w:val="24"/>
        </w:rPr>
        <w:t xml:space="preserve"> </w:t>
      </w:r>
      <w:r>
        <w:rPr>
          <w:sz w:val="24"/>
        </w:rPr>
        <w:t>power</w:t>
      </w:r>
      <w:r>
        <w:rPr>
          <w:spacing w:val="-2"/>
          <w:sz w:val="24"/>
        </w:rPr>
        <w:t xml:space="preserve"> </w:t>
      </w:r>
      <w:r>
        <w:rPr>
          <w:sz w:val="24"/>
        </w:rPr>
        <w:t>primer.</w:t>
      </w:r>
      <w:r>
        <w:rPr>
          <w:spacing w:val="56"/>
          <w:sz w:val="24"/>
        </w:rPr>
        <w:t xml:space="preserve"> </w:t>
      </w:r>
      <w:r>
        <w:rPr>
          <w:i/>
          <w:sz w:val="24"/>
        </w:rPr>
        <w:t>Psychological Bulletin,</w:t>
      </w:r>
      <w:r>
        <w:rPr>
          <w:i/>
          <w:spacing w:val="-1"/>
          <w:sz w:val="24"/>
        </w:rPr>
        <w:t xml:space="preserve"> </w:t>
      </w:r>
      <w:r>
        <w:rPr>
          <w:i/>
          <w:sz w:val="24"/>
        </w:rPr>
        <w:t>112</w:t>
      </w:r>
      <w:r>
        <w:rPr>
          <w:sz w:val="24"/>
        </w:rPr>
        <w:t>(1),</w:t>
      </w:r>
      <w:r>
        <w:rPr>
          <w:spacing w:val="-1"/>
          <w:sz w:val="24"/>
        </w:rPr>
        <w:t xml:space="preserve"> </w:t>
      </w:r>
      <w:r>
        <w:rPr>
          <w:sz w:val="24"/>
        </w:rPr>
        <w:t>155-</w:t>
      </w:r>
      <w:r>
        <w:rPr>
          <w:spacing w:val="-4"/>
          <w:sz w:val="24"/>
        </w:rPr>
        <w:t>159.</w:t>
      </w:r>
    </w:p>
    <w:p>
      <w:pPr>
        <w:pStyle w:val="5"/>
        <w:ind w:left="0"/>
      </w:pPr>
    </w:p>
    <w:p>
      <w:pPr>
        <w:spacing w:before="0" w:line="480" w:lineRule="auto"/>
        <w:ind w:left="1540" w:right="1256" w:hanging="720"/>
        <w:jc w:val="left"/>
        <w:rPr>
          <w:sz w:val="24"/>
        </w:rPr>
      </w:pPr>
      <w:r>
        <w:rPr>
          <w:sz w:val="24"/>
        </w:rPr>
        <w:t>Creswell,</w:t>
      </w:r>
      <w:r>
        <w:rPr>
          <w:spacing w:val="-4"/>
          <w:sz w:val="24"/>
        </w:rPr>
        <w:t xml:space="preserve"> </w:t>
      </w:r>
      <w:r>
        <w:rPr>
          <w:sz w:val="24"/>
        </w:rPr>
        <w:t>J.</w:t>
      </w:r>
      <w:r>
        <w:rPr>
          <w:spacing w:val="-4"/>
          <w:sz w:val="24"/>
        </w:rPr>
        <w:t xml:space="preserve"> </w:t>
      </w:r>
      <w:r>
        <w:rPr>
          <w:sz w:val="24"/>
        </w:rPr>
        <w:t>W.</w:t>
      </w:r>
      <w:r>
        <w:rPr>
          <w:spacing w:val="-4"/>
          <w:sz w:val="24"/>
        </w:rPr>
        <w:t xml:space="preserve"> </w:t>
      </w:r>
      <w:r>
        <w:rPr>
          <w:sz w:val="24"/>
        </w:rPr>
        <w:t>(2009).</w:t>
      </w:r>
      <w:r>
        <w:rPr>
          <w:spacing w:val="40"/>
          <w:sz w:val="24"/>
        </w:rPr>
        <w:t xml:space="preserve"> </w:t>
      </w:r>
      <w:r>
        <w:rPr>
          <w:i/>
          <w:sz w:val="24"/>
        </w:rPr>
        <w:t>Research</w:t>
      </w:r>
      <w:r>
        <w:rPr>
          <w:i/>
          <w:spacing w:val="-4"/>
          <w:sz w:val="24"/>
        </w:rPr>
        <w:t xml:space="preserve"> </w:t>
      </w:r>
      <w:r>
        <w:rPr>
          <w:i/>
          <w:sz w:val="24"/>
        </w:rPr>
        <w:t>design:</w:t>
      </w:r>
      <w:r>
        <w:rPr>
          <w:i/>
          <w:spacing w:val="40"/>
          <w:sz w:val="24"/>
        </w:rPr>
        <w:t xml:space="preserve"> </w:t>
      </w:r>
      <w:r>
        <w:rPr>
          <w:i/>
          <w:sz w:val="24"/>
        </w:rPr>
        <w:t>Qualitative,</w:t>
      </w:r>
      <w:r>
        <w:rPr>
          <w:i/>
          <w:spacing w:val="-4"/>
          <w:sz w:val="24"/>
        </w:rPr>
        <w:t xml:space="preserve"> </w:t>
      </w:r>
      <w:r>
        <w:rPr>
          <w:i/>
          <w:sz w:val="24"/>
        </w:rPr>
        <w:t>quantitative,</w:t>
      </w:r>
      <w:r>
        <w:rPr>
          <w:i/>
          <w:spacing w:val="-4"/>
          <w:sz w:val="24"/>
        </w:rPr>
        <w:t xml:space="preserve"> </w:t>
      </w:r>
      <w:r>
        <w:rPr>
          <w:i/>
          <w:sz w:val="24"/>
        </w:rPr>
        <w:t>and</w:t>
      </w:r>
      <w:r>
        <w:rPr>
          <w:i/>
          <w:spacing w:val="-4"/>
          <w:sz w:val="24"/>
        </w:rPr>
        <w:t xml:space="preserve"> </w:t>
      </w:r>
      <w:r>
        <w:rPr>
          <w:i/>
          <w:sz w:val="24"/>
        </w:rPr>
        <w:t xml:space="preserve">mixed methods approaches </w:t>
      </w:r>
      <w:r>
        <w:rPr>
          <w:sz w:val="24"/>
        </w:rPr>
        <w:t>(3</w:t>
      </w:r>
      <w:r>
        <w:rPr>
          <w:sz w:val="24"/>
          <w:vertAlign w:val="superscript"/>
        </w:rPr>
        <w:t>rd</w:t>
      </w:r>
      <w:r>
        <w:rPr>
          <w:sz w:val="24"/>
          <w:vertAlign w:val="baseline"/>
        </w:rPr>
        <w:t xml:space="preserve"> ed.).</w:t>
      </w:r>
      <w:r>
        <w:rPr>
          <w:spacing w:val="40"/>
          <w:sz w:val="24"/>
          <w:vertAlign w:val="baseline"/>
        </w:rPr>
        <w:t xml:space="preserve"> </w:t>
      </w:r>
      <w:r>
        <w:rPr>
          <w:sz w:val="24"/>
          <w:vertAlign w:val="baseline"/>
        </w:rPr>
        <w:t>Los Angeles:</w:t>
      </w:r>
      <w:r>
        <w:rPr>
          <w:spacing w:val="40"/>
          <w:sz w:val="24"/>
          <w:vertAlign w:val="baseline"/>
        </w:rPr>
        <w:t xml:space="preserve"> </w:t>
      </w:r>
      <w:r>
        <w:rPr>
          <w:sz w:val="24"/>
          <w:vertAlign w:val="baseline"/>
        </w:rPr>
        <w:t>Sage Publications, Inc.</w:t>
      </w:r>
    </w:p>
    <w:p>
      <w:pPr>
        <w:spacing w:after="0" w:line="480" w:lineRule="auto"/>
        <w:jc w:val="left"/>
        <w:rPr>
          <w:sz w:val="24"/>
        </w:rPr>
        <w:sectPr>
          <w:pgSz w:w="12240" w:h="15840"/>
          <w:pgMar w:top="1360" w:right="620" w:bottom="1600" w:left="1340" w:header="0" w:footer="1407" w:gutter="0"/>
          <w:cols w:space="720" w:num="1"/>
        </w:sectPr>
      </w:pPr>
    </w:p>
    <w:p>
      <w:pPr>
        <w:pStyle w:val="5"/>
        <w:spacing w:before="71" w:line="480" w:lineRule="auto"/>
        <w:ind w:left="1737" w:right="1751" w:hanging="917"/>
        <w:jc w:val="both"/>
      </w:pPr>
      <w:r>
        <w:t>Deutsch,</w:t>
      </w:r>
      <w:r>
        <w:rPr>
          <w:spacing w:val="-3"/>
        </w:rPr>
        <w:t xml:space="preserve"> </w:t>
      </w:r>
      <w:r>
        <w:t>F.</w:t>
      </w:r>
      <w:r>
        <w:rPr>
          <w:spacing w:val="-3"/>
        </w:rPr>
        <w:t xml:space="preserve"> </w:t>
      </w:r>
      <w:r>
        <w:t>M.</w:t>
      </w:r>
      <w:r>
        <w:rPr>
          <w:spacing w:val="-2"/>
        </w:rPr>
        <w:t xml:space="preserve"> </w:t>
      </w:r>
      <w:r>
        <w:t>(2003).</w:t>
      </w:r>
      <w:r>
        <w:rPr>
          <w:spacing w:val="40"/>
        </w:rPr>
        <w:t xml:space="preserve"> </w:t>
      </w:r>
      <w:r>
        <w:t>How</w:t>
      </w:r>
      <w:r>
        <w:rPr>
          <w:spacing w:val="-4"/>
        </w:rPr>
        <w:t xml:space="preserve"> </w:t>
      </w:r>
      <w:r>
        <w:t>small</w:t>
      </w:r>
      <w:r>
        <w:rPr>
          <w:spacing w:val="-3"/>
        </w:rPr>
        <w:t xml:space="preserve"> </w:t>
      </w:r>
      <w:r>
        <w:t>classes</w:t>
      </w:r>
      <w:r>
        <w:rPr>
          <w:spacing w:val="-3"/>
        </w:rPr>
        <w:t xml:space="preserve"> </w:t>
      </w:r>
      <w:r>
        <w:t>benefit</w:t>
      </w:r>
      <w:r>
        <w:rPr>
          <w:spacing w:val="-3"/>
        </w:rPr>
        <w:t xml:space="preserve"> </w:t>
      </w:r>
      <w:r>
        <w:t>high</w:t>
      </w:r>
      <w:r>
        <w:rPr>
          <w:spacing w:val="-3"/>
        </w:rPr>
        <w:t xml:space="preserve"> </w:t>
      </w:r>
      <w:r>
        <w:t>school</w:t>
      </w:r>
      <w:r>
        <w:rPr>
          <w:spacing w:val="-3"/>
        </w:rPr>
        <w:t xml:space="preserve"> </w:t>
      </w:r>
      <w:r>
        <w:t>students.</w:t>
      </w:r>
      <w:r>
        <w:rPr>
          <w:spacing w:val="40"/>
        </w:rPr>
        <w:t xml:space="preserve"> </w:t>
      </w:r>
      <w:r>
        <w:rPr>
          <w:i/>
        </w:rPr>
        <w:t xml:space="preserve">NASSP Bulletin, 87 </w:t>
      </w:r>
      <w:r>
        <w:t>(635), 35-44.</w:t>
      </w:r>
    </w:p>
    <w:p>
      <w:pPr>
        <w:pStyle w:val="5"/>
        <w:spacing w:line="480" w:lineRule="auto"/>
        <w:ind w:left="1480" w:right="1278" w:hanging="660"/>
        <w:jc w:val="both"/>
      </w:pPr>
      <w:r>
        <w:t>Eccalle,</w:t>
      </w:r>
      <w:r>
        <w:rPr>
          <w:spacing w:val="-3"/>
        </w:rPr>
        <w:t xml:space="preserve"> </w:t>
      </w:r>
      <w:r>
        <w:t>J.,</w:t>
      </w:r>
      <w:r>
        <w:rPr>
          <w:spacing w:val="-3"/>
        </w:rPr>
        <w:t xml:space="preserve"> </w:t>
      </w:r>
      <w:r>
        <w:t>Magnan,</w:t>
      </w:r>
      <w:r>
        <w:rPr>
          <w:spacing w:val="-3"/>
        </w:rPr>
        <w:t xml:space="preserve"> </w:t>
      </w:r>
      <w:r>
        <w:t>A.,</w:t>
      </w:r>
      <w:r>
        <w:rPr>
          <w:spacing w:val="-1"/>
        </w:rPr>
        <w:t xml:space="preserve"> </w:t>
      </w:r>
      <w:r>
        <w:t>&amp;</w:t>
      </w:r>
      <w:r>
        <w:rPr>
          <w:spacing w:val="-4"/>
        </w:rPr>
        <w:t xml:space="preserve"> </w:t>
      </w:r>
      <w:r>
        <w:t>Gibert,</w:t>
      </w:r>
      <w:r>
        <w:rPr>
          <w:spacing w:val="-1"/>
        </w:rPr>
        <w:t xml:space="preserve"> </w:t>
      </w:r>
      <w:r>
        <w:t>F.</w:t>
      </w:r>
      <w:r>
        <w:rPr>
          <w:spacing w:val="40"/>
        </w:rPr>
        <w:t xml:space="preserve"> </w:t>
      </w:r>
      <w:r>
        <w:t>(2006).</w:t>
      </w:r>
      <w:r>
        <w:rPr>
          <w:spacing w:val="40"/>
        </w:rPr>
        <w:t xml:space="preserve"> </w:t>
      </w:r>
      <w:r>
        <w:t>Class</w:t>
      </w:r>
      <w:r>
        <w:rPr>
          <w:spacing w:val="-3"/>
        </w:rPr>
        <w:t xml:space="preserve"> </w:t>
      </w:r>
      <w:r>
        <w:t>size</w:t>
      </w:r>
      <w:r>
        <w:rPr>
          <w:spacing w:val="-4"/>
        </w:rPr>
        <w:t xml:space="preserve"> </w:t>
      </w:r>
      <w:r>
        <w:t>effects</w:t>
      </w:r>
      <w:r>
        <w:rPr>
          <w:spacing w:val="-3"/>
        </w:rPr>
        <w:t xml:space="preserve"> </w:t>
      </w:r>
      <w:r>
        <w:t>on</w:t>
      </w:r>
      <w:r>
        <w:rPr>
          <w:spacing w:val="-3"/>
        </w:rPr>
        <w:t xml:space="preserve"> </w:t>
      </w:r>
      <w:r>
        <w:t>literacy</w:t>
      </w:r>
      <w:r>
        <w:rPr>
          <w:spacing w:val="-6"/>
        </w:rPr>
        <w:t xml:space="preserve"> </w:t>
      </w:r>
      <w:r>
        <w:t>skills</w:t>
      </w:r>
      <w:r>
        <w:rPr>
          <w:spacing w:val="-3"/>
        </w:rPr>
        <w:t xml:space="preserve"> </w:t>
      </w:r>
      <w:r>
        <w:t>and literacy interest in first grade:</w:t>
      </w:r>
      <w:r>
        <w:rPr>
          <w:spacing w:val="40"/>
        </w:rPr>
        <w:t xml:space="preserve"> </w:t>
      </w:r>
      <w:r>
        <w:t>A large-scale investigation.</w:t>
      </w:r>
      <w:r>
        <w:rPr>
          <w:spacing w:val="40"/>
        </w:rPr>
        <w:t xml:space="preserve"> </w:t>
      </w:r>
      <w:r>
        <w:rPr>
          <w:i/>
        </w:rPr>
        <w:t>Journal of School Psychology, 44</w:t>
      </w:r>
      <w:r>
        <w:t>, 191-209.</w:t>
      </w:r>
      <w:r>
        <w:rPr>
          <w:spacing w:val="40"/>
        </w:rPr>
        <w:t xml:space="preserve"> </w:t>
      </w:r>
      <w:r>
        <w:t>doi:</w:t>
      </w:r>
      <w:r>
        <w:rPr>
          <w:spacing w:val="40"/>
        </w:rPr>
        <w:t xml:space="preserve"> </w:t>
      </w:r>
      <w:r>
        <w:t>10.1016/j.jsp.2006.03.002.</w:t>
      </w:r>
    </w:p>
    <w:p>
      <w:pPr>
        <w:spacing w:before="0" w:line="480" w:lineRule="auto"/>
        <w:ind w:left="1720" w:right="1256" w:hanging="900"/>
        <w:jc w:val="left"/>
        <w:rPr>
          <w:sz w:val="24"/>
        </w:rPr>
      </w:pPr>
      <w:r>
        <w:rPr>
          <w:sz w:val="24"/>
        </w:rPr>
        <w:t>Egelson, P., Harman, P., &amp; Achilles, C.M. (1996).</w:t>
      </w:r>
      <w:r>
        <w:rPr>
          <w:spacing w:val="80"/>
          <w:sz w:val="24"/>
        </w:rPr>
        <w:t xml:space="preserve"> </w:t>
      </w:r>
      <w:r>
        <w:rPr>
          <w:i/>
          <w:sz w:val="24"/>
        </w:rPr>
        <w:t>Does class size make a difference?</w:t>
      </w:r>
      <w:r>
        <w:rPr>
          <w:i/>
          <w:spacing w:val="-3"/>
          <w:sz w:val="24"/>
        </w:rPr>
        <w:t xml:space="preserve"> </w:t>
      </w:r>
      <w:r>
        <w:rPr>
          <w:i/>
          <w:sz w:val="24"/>
        </w:rPr>
        <w:t>Recent</w:t>
      </w:r>
      <w:r>
        <w:rPr>
          <w:i/>
          <w:spacing w:val="-2"/>
          <w:sz w:val="24"/>
        </w:rPr>
        <w:t xml:space="preserve"> </w:t>
      </w:r>
      <w:r>
        <w:rPr>
          <w:i/>
          <w:sz w:val="24"/>
        </w:rPr>
        <w:t>findings</w:t>
      </w:r>
      <w:r>
        <w:rPr>
          <w:i/>
          <w:spacing w:val="-2"/>
          <w:sz w:val="24"/>
        </w:rPr>
        <w:t xml:space="preserve"> </w:t>
      </w:r>
      <w:r>
        <w:rPr>
          <w:i/>
          <w:sz w:val="24"/>
        </w:rPr>
        <w:t>from</w:t>
      </w:r>
      <w:r>
        <w:rPr>
          <w:i/>
          <w:spacing w:val="-3"/>
          <w:sz w:val="24"/>
        </w:rPr>
        <w:t xml:space="preserve"> </w:t>
      </w:r>
      <w:r>
        <w:rPr>
          <w:i/>
          <w:sz w:val="24"/>
        </w:rPr>
        <w:t>state</w:t>
      </w:r>
      <w:r>
        <w:rPr>
          <w:i/>
          <w:spacing w:val="-3"/>
          <w:sz w:val="24"/>
        </w:rPr>
        <w:t xml:space="preserve"> </w:t>
      </w:r>
      <w:r>
        <w:rPr>
          <w:i/>
          <w:sz w:val="24"/>
        </w:rPr>
        <w:t>and</w:t>
      </w:r>
      <w:r>
        <w:rPr>
          <w:i/>
          <w:spacing w:val="-2"/>
          <w:sz w:val="24"/>
        </w:rPr>
        <w:t xml:space="preserve"> </w:t>
      </w:r>
      <w:r>
        <w:rPr>
          <w:i/>
          <w:sz w:val="24"/>
        </w:rPr>
        <w:t>district</w:t>
      </w:r>
      <w:r>
        <w:rPr>
          <w:i/>
          <w:spacing w:val="-4"/>
          <w:sz w:val="24"/>
        </w:rPr>
        <w:t xml:space="preserve"> </w:t>
      </w:r>
      <w:r>
        <w:rPr>
          <w:i/>
          <w:sz w:val="24"/>
        </w:rPr>
        <w:t>initiatives.</w:t>
      </w:r>
      <w:r>
        <w:rPr>
          <w:i/>
          <w:spacing w:val="40"/>
          <w:sz w:val="24"/>
        </w:rPr>
        <w:t xml:space="preserve"> </w:t>
      </w:r>
      <w:r>
        <w:rPr>
          <w:sz w:val="24"/>
        </w:rPr>
        <w:t>Tallahassee, FL: Southeastern Regional Division for Education (SERVE).</w:t>
      </w:r>
    </w:p>
    <w:p>
      <w:pPr>
        <w:pStyle w:val="5"/>
        <w:spacing w:before="1" w:line="480" w:lineRule="auto"/>
        <w:ind w:left="1720" w:right="910" w:hanging="900"/>
      </w:pPr>
      <w:r>
        <w:t>Englehart, J.M. (2007).</w:t>
      </w:r>
      <w:r>
        <w:rPr>
          <w:spacing w:val="40"/>
        </w:rPr>
        <w:t xml:space="preserve"> </w:t>
      </w:r>
      <w:r>
        <w:t>The centrality of context in learning from further class size research.</w:t>
      </w:r>
      <w:r>
        <w:rPr>
          <w:spacing w:val="40"/>
        </w:rPr>
        <w:t xml:space="preserve"> </w:t>
      </w:r>
      <w:r>
        <w:rPr>
          <w:i/>
        </w:rPr>
        <w:t>Educational</w:t>
      </w:r>
      <w:r>
        <w:rPr>
          <w:i/>
          <w:spacing w:val="-4"/>
        </w:rPr>
        <w:t xml:space="preserve"> </w:t>
      </w:r>
      <w:r>
        <w:rPr>
          <w:i/>
        </w:rPr>
        <w:t>Psychology</w:t>
      </w:r>
      <w:r>
        <w:rPr>
          <w:i/>
          <w:spacing w:val="-5"/>
        </w:rPr>
        <w:t xml:space="preserve"> </w:t>
      </w:r>
      <w:r>
        <w:rPr>
          <w:i/>
        </w:rPr>
        <w:t>Review,</w:t>
      </w:r>
      <w:r>
        <w:rPr>
          <w:i/>
          <w:spacing w:val="-4"/>
        </w:rPr>
        <w:t xml:space="preserve"> </w:t>
      </w:r>
      <w:r>
        <w:rPr>
          <w:i/>
        </w:rPr>
        <w:t>19</w:t>
      </w:r>
      <w:r>
        <w:t>,</w:t>
      </w:r>
      <w:r>
        <w:rPr>
          <w:spacing w:val="-4"/>
        </w:rPr>
        <w:t xml:space="preserve"> </w:t>
      </w:r>
      <w:r>
        <w:t>455-467.</w:t>
      </w:r>
      <w:r>
        <w:rPr>
          <w:spacing w:val="40"/>
        </w:rPr>
        <w:t xml:space="preserve"> </w:t>
      </w:r>
      <w:r>
        <w:t>doi:</w:t>
      </w:r>
      <w:r>
        <w:rPr>
          <w:spacing w:val="40"/>
        </w:rPr>
        <w:t xml:space="preserve"> </w:t>
      </w:r>
      <w:r>
        <w:t xml:space="preserve">10.1007/s10468- </w:t>
      </w:r>
      <w:r>
        <w:rPr>
          <w:spacing w:val="-2"/>
        </w:rPr>
        <w:t>006-9039-7.</w:t>
      </w:r>
    </w:p>
    <w:p>
      <w:pPr>
        <w:pStyle w:val="5"/>
        <w:spacing w:line="480" w:lineRule="auto"/>
        <w:ind w:left="1737" w:right="1097" w:hanging="917"/>
      </w:pPr>
      <w:r>
        <w:t>Finley,</w:t>
      </w:r>
      <w:r>
        <w:rPr>
          <w:spacing w:val="-4"/>
        </w:rPr>
        <w:t xml:space="preserve"> </w:t>
      </w:r>
      <w:r>
        <w:t>R.</w:t>
      </w:r>
      <w:r>
        <w:rPr>
          <w:spacing w:val="-4"/>
        </w:rPr>
        <w:t xml:space="preserve"> </w:t>
      </w:r>
      <w:r>
        <w:t>(2008).</w:t>
      </w:r>
      <w:r>
        <w:rPr>
          <w:spacing w:val="-4"/>
        </w:rPr>
        <w:t xml:space="preserve"> </w:t>
      </w:r>
      <w:r>
        <w:t>Survey</w:t>
      </w:r>
      <w:r>
        <w:rPr>
          <w:spacing w:val="-7"/>
        </w:rPr>
        <w:t xml:space="preserve"> </w:t>
      </w:r>
      <w:r>
        <w:t>Monkey</w:t>
      </w:r>
      <w:r>
        <w:rPr>
          <w:spacing w:val="-8"/>
        </w:rPr>
        <w:t xml:space="preserve"> </w:t>
      </w:r>
      <w:r>
        <w:t>[Computer</w:t>
      </w:r>
      <w:r>
        <w:rPr>
          <w:spacing w:val="-5"/>
        </w:rPr>
        <w:t xml:space="preserve"> </w:t>
      </w:r>
      <w:r>
        <w:t>Software].</w:t>
      </w:r>
      <w:r>
        <w:rPr>
          <w:spacing w:val="-4"/>
        </w:rPr>
        <w:t xml:space="preserve"> </w:t>
      </w:r>
      <w:r>
        <w:t>Portland,</w:t>
      </w:r>
      <w:r>
        <w:rPr>
          <w:spacing w:val="-4"/>
        </w:rPr>
        <w:t xml:space="preserve"> </w:t>
      </w:r>
      <w:r>
        <w:t>OR:</w:t>
      </w:r>
      <w:r>
        <w:rPr>
          <w:spacing w:val="-4"/>
        </w:rPr>
        <w:t xml:space="preserve"> </w:t>
      </w:r>
      <w:r>
        <w:t xml:space="preserve">Survey </w:t>
      </w:r>
      <w:r>
        <w:rPr>
          <w:spacing w:val="-2"/>
        </w:rPr>
        <w:t>Monkey.com.</w:t>
      </w:r>
    </w:p>
    <w:p>
      <w:pPr>
        <w:pStyle w:val="5"/>
      </w:pPr>
      <w:r>
        <w:t>Finn,</w:t>
      </w:r>
      <w:r>
        <w:rPr>
          <w:spacing w:val="-4"/>
        </w:rPr>
        <w:t xml:space="preserve"> </w:t>
      </w:r>
      <w:r>
        <w:t>J.</w:t>
      </w:r>
      <w:r>
        <w:rPr>
          <w:spacing w:val="-1"/>
        </w:rPr>
        <w:t xml:space="preserve"> </w:t>
      </w:r>
      <w:r>
        <w:t>D.</w:t>
      </w:r>
      <w:r>
        <w:rPr>
          <w:spacing w:val="-1"/>
        </w:rPr>
        <w:t xml:space="preserve"> </w:t>
      </w:r>
      <w:r>
        <w:t>(2002).</w:t>
      </w:r>
      <w:r>
        <w:rPr>
          <w:spacing w:val="57"/>
        </w:rPr>
        <w:t xml:space="preserve"> </w:t>
      </w:r>
      <w:r>
        <w:t>Small</w:t>
      </w:r>
      <w:r>
        <w:rPr>
          <w:spacing w:val="-1"/>
        </w:rPr>
        <w:t xml:space="preserve"> </w:t>
      </w:r>
      <w:r>
        <w:t>classes</w:t>
      </w:r>
      <w:r>
        <w:rPr>
          <w:spacing w:val="-1"/>
        </w:rPr>
        <w:t xml:space="preserve"> </w:t>
      </w:r>
      <w:r>
        <w:t>in</w:t>
      </w:r>
      <w:r>
        <w:rPr>
          <w:spacing w:val="-2"/>
        </w:rPr>
        <w:t xml:space="preserve"> </w:t>
      </w:r>
      <w:r>
        <w:rPr>
          <w:lang w:val="en-US"/>
        </w:rPr>
        <w:t>Nigerian</w:t>
      </w:r>
      <w:r>
        <w:rPr>
          <w:spacing w:val="-1"/>
        </w:rPr>
        <w:t xml:space="preserve"> </w:t>
      </w:r>
      <w:r>
        <w:t>schools:</w:t>
      </w:r>
      <w:r>
        <w:rPr>
          <w:spacing w:val="57"/>
        </w:rPr>
        <w:t xml:space="preserve"> </w:t>
      </w:r>
      <w:r>
        <w:t>Research,</w:t>
      </w:r>
      <w:r>
        <w:rPr>
          <w:spacing w:val="-2"/>
        </w:rPr>
        <w:t xml:space="preserve"> </w:t>
      </w:r>
      <w:r>
        <w:t>practice,</w:t>
      </w:r>
      <w:r>
        <w:rPr>
          <w:spacing w:val="1"/>
        </w:rPr>
        <w:t xml:space="preserve"> </w:t>
      </w:r>
      <w:r>
        <w:t>and</w:t>
      </w:r>
      <w:r>
        <w:rPr>
          <w:spacing w:val="-2"/>
        </w:rPr>
        <w:t xml:space="preserve"> politics.</w:t>
      </w:r>
    </w:p>
    <w:p>
      <w:pPr>
        <w:pStyle w:val="5"/>
        <w:spacing w:before="11"/>
        <w:ind w:left="0"/>
        <w:rPr>
          <w:sz w:val="23"/>
        </w:rPr>
      </w:pPr>
    </w:p>
    <w:p>
      <w:pPr>
        <w:spacing w:before="0"/>
        <w:ind w:left="1720" w:right="0" w:firstLine="0"/>
        <w:jc w:val="left"/>
        <w:rPr>
          <w:sz w:val="24"/>
        </w:rPr>
      </w:pPr>
      <w:r>
        <w:rPr>
          <w:i/>
          <w:sz w:val="24"/>
        </w:rPr>
        <w:t>Phi</w:t>
      </w:r>
      <w:r>
        <w:rPr>
          <w:i/>
          <w:spacing w:val="-3"/>
          <w:sz w:val="24"/>
        </w:rPr>
        <w:t xml:space="preserve"> </w:t>
      </w:r>
      <w:r>
        <w:rPr>
          <w:i/>
          <w:sz w:val="24"/>
        </w:rPr>
        <w:t>Delta</w:t>
      </w:r>
      <w:r>
        <w:rPr>
          <w:i/>
          <w:spacing w:val="-3"/>
          <w:sz w:val="24"/>
        </w:rPr>
        <w:t xml:space="preserve"> </w:t>
      </w:r>
      <w:r>
        <w:rPr>
          <w:i/>
          <w:sz w:val="24"/>
        </w:rPr>
        <w:t>Kappan,</w:t>
      </w:r>
      <w:r>
        <w:rPr>
          <w:i/>
          <w:spacing w:val="-2"/>
          <w:sz w:val="24"/>
        </w:rPr>
        <w:t xml:space="preserve"> </w:t>
      </w:r>
      <w:r>
        <w:rPr>
          <w:i/>
          <w:sz w:val="24"/>
        </w:rPr>
        <w:t>83</w:t>
      </w:r>
      <w:r>
        <w:rPr>
          <w:sz w:val="24"/>
        </w:rPr>
        <w:t>(7),</w:t>
      </w:r>
      <w:r>
        <w:rPr>
          <w:spacing w:val="-2"/>
          <w:sz w:val="24"/>
        </w:rPr>
        <w:t xml:space="preserve"> </w:t>
      </w:r>
      <w:r>
        <w:rPr>
          <w:sz w:val="24"/>
        </w:rPr>
        <w:t>551-</w:t>
      </w:r>
      <w:r>
        <w:rPr>
          <w:spacing w:val="-4"/>
          <w:sz w:val="24"/>
        </w:rPr>
        <w:t>561.</w:t>
      </w:r>
    </w:p>
    <w:p>
      <w:pPr>
        <w:pStyle w:val="5"/>
        <w:ind w:left="0"/>
      </w:pPr>
    </w:p>
    <w:p>
      <w:pPr>
        <w:pStyle w:val="5"/>
        <w:ind w:left="1720"/>
      </w:pPr>
      <w:r>
        <w:t>Retrieved</w:t>
      </w:r>
      <w:r>
        <w:rPr>
          <w:spacing w:val="-7"/>
        </w:rPr>
        <w:t xml:space="preserve"> </w:t>
      </w:r>
      <w:r>
        <w:t>from</w:t>
      </w:r>
      <w:r>
        <w:rPr>
          <w:spacing w:val="-4"/>
        </w:rPr>
        <w:t xml:space="preserve"> </w:t>
      </w:r>
      <w:r>
        <w:fldChar w:fldCharType="begin"/>
      </w:r>
      <w:r>
        <w:instrText xml:space="preserve"> HYPERLINK "http://proxygsu-gso1.galileo.usg.edu/" \h </w:instrText>
      </w:r>
      <w:r>
        <w:fldChar w:fldCharType="separate"/>
      </w:r>
      <w:r>
        <w:t>http://proxygsu-</w:t>
      </w:r>
      <w:r>
        <w:rPr>
          <w:spacing w:val="-2"/>
        </w:rPr>
        <w:t>gso1.galileo.usg.edu.</w:t>
      </w:r>
      <w:r>
        <w:rPr>
          <w:spacing w:val="-2"/>
        </w:rPr>
        <w:fldChar w:fldCharType="end"/>
      </w:r>
    </w:p>
    <w:p>
      <w:pPr>
        <w:pStyle w:val="5"/>
        <w:ind w:left="0"/>
      </w:pPr>
    </w:p>
    <w:p>
      <w:pPr>
        <w:spacing w:before="0" w:line="480" w:lineRule="auto"/>
        <w:ind w:left="1720" w:right="1097" w:hanging="900"/>
        <w:jc w:val="left"/>
        <w:rPr>
          <w:sz w:val="24"/>
        </w:rPr>
      </w:pPr>
      <w:r>
        <w:rPr>
          <w:sz w:val="24"/>
        </w:rPr>
        <w:t>Finn, J.D. &amp; Achilles, C.M. (1999).</w:t>
      </w:r>
      <w:r>
        <w:rPr>
          <w:spacing w:val="40"/>
          <w:sz w:val="24"/>
        </w:rPr>
        <w:t xml:space="preserve"> </w:t>
      </w:r>
      <w:r>
        <w:rPr>
          <w:sz w:val="24"/>
        </w:rPr>
        <w:t>Tennessee’s class size study:</w:t>
      </w:r>
      <w:r>
        <w:rPr>
          <w:spacing w:val="40"/>
          <w:sz w:val="24"/>
        </w:rPr>
        <w:t xml:space="preserve"> </w:t>
      </w:r>
      <w:r>
        <w:rPr>
          <w:sz w:val="24"/>
        </w:rPr>
        <w:t>Findings, implications,</w:t>
      </w:r>
      <w:r>
        <w:rPr>
          <w:spacing w:val="-6"/>
          <w:sz w:val="24"/>
        </w:rPr>
        <w:t xml:space="preserve"> </w:t>
      </w:r>
      <w:r>
        <w:rPr>
          <w:sz w:val="24"/>
        </w:rPr>
        <w:t>misconceptions.</w:t>
      </w:r>
      <w:r>
        <w:rPr>
          <w:spacing w:val="40"/>
          <w:sz w:val="24"/>
        </w:rPr>
        <w:t xml:space="preserve"> </w:t>
      </w:r>
      <w:r>
        <w:rPr>
          <w:i/>
          <w:sz w:val="24"/>
        </w:rPr>
        <w:t>Educational</w:t>
      </w:r>
      <w:r>
        <w:rPr>
          <w:i/>
          <w:spacing w:val="-6"/>
          <w:sz w:val="24"/>
        </w:rPr>
        <w:t xml:space="preserve"> </w:t>
      </w:r>
      <w:r>
        <w:rPr>
          <w:i/>
          <w:sz w:val="24"/>
        </w:rPr>
        <w:t>Evaluation</w:t>
      </w:r>
      <w:r>
        <w:rPr>
          <w:i/>
          <w:spacing w:val="-6"/>
          <w:sz w:val="24"/>
        </w:rPr>
        <w:t xml:space="preserve"> </w:t>
      </w:r>
      <w:r>
        <w:rPr>
          <w:i/>
          <w:sz w:val="24"/>
        </w:rPr>
        <w:t>and</w:t>
      </w:r>
      <w:r>
        <w:rPr>
          <w:i/>
          <w:spacing w:val="-7"/>
          <w:sz w:val="24"/>
        </w:rPr>
        <w:t xml:space="preserve"> </w:t>
      </w:r>
      <w:r>
        <w:rPr>
          <w:i/>
          <w:sz w:val="24"/>
        </w:rPr>
        <w:t>Policy</w:t>
      </w:r>
      <w:r>
        <w:rPr>
          <w:i/>
          <w:spacing w:val="-7"/>
          <w:sz w:val="24"/>
        </w:rPr>
        <w:t xml:space="preserve"> </w:t>
      </w:r>
      <w:r>
        <w:rPr>
          <w:i/>
          <w:sz w:val="24"/>
        </w:rPr>
        <w:t>Analysis, 21</w:t>
      </w:r>
      <w:r>
        <w:rPr>
          <w:sz w:val="24"/>
        </w:rPr>
        <w:t>(2), 97-109.</w:t>
      </w:r>
    </w:p>
    <w:p>
      <w:pPr>
        <w:pStyle w:val="5"/>
        <w:spacing w:line="480" w:lineRule="auto"/>
        <w:ind w:left="1780" w:right="1097" w:hanging="960"/>
      </w:pPr>
      <w:r>
        <w:t>Finn, J. D. &amp; Gerber, S. B. (2005).</w:t>
      </w:r>
      <w:r>
        <w:rPr>
          <w:spacing w:val="40"/>
        </w:rPr>
        <w:t xml:space="preserve"> </w:t>
      </w:r>
      <w:r>
        <w:t>Small classes in the early grades, academic achievement,</w:t>
      </w:r>
      <w:r>
        <w:rPr>
          <w:spacing w:val="-4"/>
        </w:rPr>
        <w:t xml:space="preserve"> </w:t>
      </w:r>
      <w:r>
        <w:t>and</w:t>
      </w:r>
      <w:r>
        <w:rPr>
          <w:spacing w:val="-4"/>
        </w:rPr>
        <w:t xml:space="preserve"> </w:t>
      </w:r>
      <w:r>
        <w:t>graduating</w:t>
      </w:r>
      <w:r>
        <w:rPr>
          <w:spacing w:val="-7"/>
        </w:rPr>
        <w:t xml:space="preserve"> </w:t>
      </w:r>
      <w:r>
        <w:t>from</w:t>
      </w:r>
      <w:r>
        <w:rPr>
          <w:spacing w:val="-4"/>
        </w:rPr>
        <w:t xml:space="preserve"> </w:t>
      </w:r>
      <w:r>
        <w:t>high</w:t>
      </w:r>
      <w:r>
        <w:rPr>
          <w:spacing w:val="-2"/>
        </w:rPr>
        <w:t xml:space="preserve"> </w:t>
      </w:r>
      <w:r>
        <w:t>school.</w:t>
      </w:r>
      <w:r>
        <w:rPr>
          <w:spacing w:val="40"/>
        </w:rPr>
        <w:t xml:space="preserve"> </w:t>
      </w:r>
      <w:r>
        <w:rPr>
          <w:i/>
        </w:rPr>
        <w:t>Journal</w:t>
      </w:r>
      <w:r>
        <w:rPr>
          <w:i/>
          <w:spacing w:val="-4"/>
        </w:rPr>
        <w:t xml:space="preserve"> </w:t>
      </w:r>
      <w:r>
        <w:rPr>
          <w:i/>
        </w:rPr>
        <w:t>of</w:t>
      </w:r>
      <w:r>
        <w:rPr>
          <w:i/>
          <w:spacing w:val="-4"/>
        </w:rPr>
        <w:t xml:space="preserve"> </w:t>
      </w:r>
      <w:r>
        <w:rPr>
          <w:i/>
        </w:rPr>
        <w:t>Educational Psychology, 97</w:t>
      </w:r>
      <w:r>
        <w:t>(2), 214-223.</w:t>
      </w:r>
      <w:r>
        <w:rPr>
          <w:spacing w:val="40"/>
        </w:rPr>
        <w:t xml:space="preserve"> </w:t>
      </w:r>
      <w:r>
        <w:t>doi: 10.1037/022-0663.97.2.214.</w:t>
      </w:r>
    </w:p>
    <w:p>
      <w:pPr>
        <w:spacing w:after="0" w:line="480" w:lineRule="auto"/>
        <w:sectPr>
          <w:pgSz w:w="12240" w:h="15840"/>
          <w:pgMar w:top="1360" w:right="620" w:bottom="1600" w:left="1340" w:header="0" w:footer="1407" w:gutter="0"/>
          <w:cols w:space="720" w:num="1"/>
        </w:sectPr>
      </w:pPr>
    </w:p>
    <w:p>
      <w:pPr>
        <w:spacing w:before="71" w:line="480" w:lineRule="auto"/>
        <w:ind w:left="1737" w:right="1353" w:hanging="917"/>
        <w:jc w:val="left"/>
        <w:rPr>
          <w:sz w:val="24"/>
        </w:rPr>
      </w:pPr>
      <w:r>
        <w:rPr>
          <w:sz w:val="24"/>
        </w:rPr>
        <w:t>Finn, J. D., Pannozzo, G., &amp; Achilles, C. M.</w:t>
      </w:r>
      <w:r>
        <w:rPr>
          <w:spacing w:val="40"/>
          <w:sz w:val="24"/>
        </w:rPr>
        <w:t xml:space="preserve"> </w:t>
      </w:r>
      <w:r>
        <w:rPr>
          <w:sz w:val="24"/>
        </w:rPr>
        <w:t>(2003). The “why’s” of class size: Student</w:t>
      </w:r>
      <w:r>
        <w:rPr>
          <w:spacing w:val="-4"/>
          <w:sz w:val="24"/>
        </w:rPr>
        <w:t xml:space="preserve"> </w:t>
      </w:r>
      <w:r>
        <w:rPr>
          <w:sz w:val="24"/>
        </w:rPr>
        <w:t>behavior</w:t>
      </w:r>
      <w:r>
        <w:rPr>
          <w:spacing w:val="-5"/>
          <w:sz w:val="24"/>
        </w:rPr>
        <w:t xml:space="preserve"> </w:t>
      </w:r>
      <w:r>
        <w:rPr>
          <w:sz w:val="24"/>
        </w:rPr>
        <w:t>in</w:t>
      </w:r>
      <w:r>
        <w:rPr>
          <w:spacing w:val="-4"/>
          <w:sz w:val="24"/>
        </w:rPr>
        <w:t xml:space="preserve"> </w:t>
      </w:r>
      <w:r>
        <w:rPr>
          <w:sz w:val="24"/>
        </w:rPr>
        <w:t>small</w:t>
      </w:r>
      <w:r>
        <w:rPr>
          <w:spacing w:val="-4"/>
          <w:sz w:val="24"/>
        </w:rPr>
        <w:t xml:space="preserve"> </w:t>
      </w:r>
      <w:r>
        <w:rPr>
          <w:sz w:val="24"/>
        </w:rPr>
        <w:t>classes.</w:t>
      </w:r>
      <w:r>
        <w:rPr>
          <w:spacing w:val="40"/>
          <w:sz w:val="24"/>
        </w:rPr>
        <w:t xml:space="preserve"> </w:t>
      </w:r>
      <w:r>
        <w:rPr>
          <w:i/>
          <w:sz w:val="24"/>
        </w:rPr>
        <w:t>Review</w:t>
      </w:r>
      <w:r>
        <w:rPr>
          <w:i/>
          <w:spacing w:val="-4"/>
          <w:sz w:val="24"/>
        </w:rPr>
        <w:t xml:space="preserve"> </w:t>
      </w:r>
      <w:r>
        <w:rPr>
          <w:i/>
          <w:sz w:val="24"/>
        </w:rPr>
        <w:t>of</w:t>
      </w:r>
      <w:r>
        <w:rPr>
          <w:i/>
          <w:spacing w:val="-4"/>
          <w:sz w:val="24"/>
        </w:rPr>
        <w:t xml:space="preserve"> </w:t>
      </w:r>
      <w:r>
        <w:rPr>
          <w:i/>
          <w:sz w:val="24"/>
        </w:rPr>
        <w:t>Educational</w:t>
      </w:r>
      <w:r>
        <w:rPr>
          <w:i/>
          <w:spacing w:val="-4"/>
          <w:sz w:val="24"/>
        </w:rPr>
        <w:t xml:space="preserve"> </w:t>
      </w:r>
      <w:r>
        <w:rPr>
          <w:i/>
          <w:sz w:val="24"/>
        </w:rPr>
        <w:t>Research,</w:t>
      </w:r>
      <w:r>
        <w:rPr>
          <w:i/>
          <w:spacing w:val="-4"/>
          <w:sz w:val="24"/>
        </w:rPr>
        <w:t xml:space="preserve"> </w:t>
      </w:r>
      <w:r>
        <w:rPr>
          <w:i/>
          <w:sz w:val="24"/>
        </w:rPr>
        <w:t>73</w:t>
      </w:r>
      <w:r>
        <w:rPr>
          <w:sz w:val="24"/>
        </w:rPr>
        <w:t xml:space="preserve">(3), </w:t>
      </w:r>
      <w:r>
        <w:rPr>
          <w:spacing w:val="-2"/>
          <w:sz w:val="24"/>
        </w:rPr>
        <w:t>321-368.</w:t>
      </w:r>
    </w:p>
    <w:p>
      <w:pPr>
        <w:spacing w:before="0"/>
        <w:ind w:left="820" w:right="0" w:firstLine="0"/>
        <w:jc w:val="left"/>
        <w:rPr>
          <w:i/>
          <w:sz w:val="24"/>
        </w:rPr>
      </w:pPr>
      <w:r>
        <w:rPr>
          <w:sz w:val="24"/>
        </w:rPr>
        <w:t>Fleming,</w:t>
      </w:r>
      <w:r>
        <w:rPr>
          <w:spacing w:val="-3"/>
          <w:sz w:val="24"/>
        </w:rPr>
        <w:t xml:space="preserve"> </w:t>
      </w:r>
      <w:r>
        <w:rPr>
          <w:sz w:val="24"/>
        </w:rPr>
        <w:t>T.,</w:t>
      </w:r>
      <w:r>
        <w:rPr>
          <w:spacing w:val="1"/>
          <w:sz w:val="24"/>
        </w:rPr>
        <w:t xml:space="preserve"> </w:t>
      </w:r>
      <w:r>
        <w:rPr>
          <w:sz w:val="24"/>
        </w:rPr>
        <w:t>Toutant,</w:t>
      </w:r>
      <w:r>
        <w:rPr>
          <w:spacing w:val="-1"/>
          <w:sz w:val="24"/>
        </w:rPr>
        <w:t xml:space="preserve"> </w:t>
      </w:r>
      <w:r>
        <w:rPr>
          <w:sz w:val="24"/>
        </w:rPr>
        <w:t>T.,</w:t>
      </w:r>
      <w:r>
        <w:rPr>
          <w:spacing w:val="1"/>
          <w:sz w:val="24"/>
        </w:rPr>
        <w:t xml:space="preserve"> </w:t>
      </w:r>
      <w:r>
        <w:rPr>
          <w:sz w:val="24"/>
        </w:rPr>
        <w:t>&amp;</w:t>
      </w:r>
      <w:r>
        <w:rPr>
          <w:spacing w:val="-3"/>
          <w:sz w:val="24"/>
        </w:rPr>
        <w:t xml:space="preserve"> </w:t>
      </w:r>
      <w:r>
        <w:rPr>
          <w:sz w:val="24"/>
        </w:rPr>
        <w:t>Raptis,</w:t>
      </w:r>
      <w:r>
        <w:rPr>
          <w:spacing w:val="-1"/>
          <w:sz w:val="24"/>
        </w:rPr>
        <w:t xml:space="preserve"> </w:t>
      </w:r>
      <w:r>
        <w:rPr>
          <w:sz w:val="24"/>
        </w:rPr>
        <w:t>H.</w:t>
      </w:r>
      <w:r>
        <w:rPr>
          <w:spacing w:val="-1"/>
          <w:sz w:val="24"/>
        </w:rPr>
        <w:t xml:space="preserve"> </w:t>
      </w:r>
      <w:r>
        <w:rPr>
          <w:sz w:val="24"/>
        </w:rPr>
        <w:t>(2002).</w:t>
      </w:r>
      <w:r>
        <w:rPr>
          <w:spacing w:val="57"/>
          <w:sz w:val="24"/>
        </w:rPr>
        <w:t xml:space="preserve"> </w:t>
      </w:r>
      <w:r>
        <w:rPr>
          <w:i/>
          <w:sz w:val="24"/>
        </w:rPr>
        <w:t>Class</w:t>
      </w:r>
      <w:r>
        <w:rPr>
          <w:i/>
          <w:spacing w:val="-1"/>
          <w:sz w:val="24"/>
        </w:rPr>
        <w:t xml:space="preserve"> </w:t>
      </w:r>
      <w:r>
        <w:rPr>
          <w:i/>
          <w:sz w:val="24"/>
        </w:rPr>
        <w:t>size</w:t>
      </w:r>
      <w:r>
        <w:rPr>
          <w:i/>
          <w:spacing w:val="-2"/>
          <w:sz w:val="24"/>
        </w:rPr>
        <w:t xml:space="preserve"> </w:t>
      </w:r>
      <w:r>
        <w:rPr>
          <w:i/>
          <w:sz w:val="24"/>
        </w:rPr>
        <w:t>and</w:t>
      </w:r>
      <w:r>
        <w:rPr>
          <w:i/>
          <w:spacing w:val="-1"/>
          <w:sz w:val="24"/>
        </w:rPr>
        <w:t xml:space="preserve"> </w:t>
      </w:r>
      <w:r>
        <w:rPr>
          <w:i/>
          <w:sz w:val="24"/>
        </w:rPr>
        <w:t>its</w:t>
      </w:r>
      <w:r>
        <w:rPr>
          <w:i/>
          <w:spacing w:val="-1"/>
          <w:sz w:val="24"/>
        </w:rPr>
        <w:t xml:space="preserve"> </w:t>
      </w:r>
      <w:r>
        <w:rPr>
          <w:i/>
          <w:sz w:val="24"/>
        </w:rPr>
        <w:t>effects:</w:t>
      </w:r>
      <w:r>
        <w:rPr>
          <w:i/>
          <w:spacing w:val="57"/>
          <w:sz w:val="24"/>
        </w:rPr>
        <w:t xml:space="preserve"> </w:t>
      </w:r>
      <w:r>
        <w:rPr>
          <w:i/>
          <w:sz w:val="24"/>
        </w:rPr>
        <w:t>A</w:t>
      </w:r>
      <w:r>
        <w:rPr>
          <w:i/>
          <w:spacing w:val="-1"/>
          <w:sz w:val="24"/>
        </w:rPr>
        <w:t xml:space="preserve"> </w:t>
      </w:r>
      <w:r>
        <w:rPr>
          <w:i/>
          <w:spacing w:val="-2"/>
          <w:sz w:val="24"/>
        </w:rPr>
        <w:t>review.</w:t>
      </w:r>
    </w:p>
    <w:p>
      <w:pPr>
        <w:pStyle w:val="5"/>
        <w:ind w:left="0"/>
        <w:rPr>
          <w:i/>
        </w:rPr>
      </w:pPr>
    </w:p>
    <w:p>
      <w:pPr>
        <w:pStyle w:val="5"/>
        <w:ind w:left="0" w:right="1216"/>
        <w:jc w:val="right"/>
      </w:pPr>
      <w:r>
        <w:rPr>
          <w:i/>
        </w:rPr>
        <w:t>Fastback</w:t>
      </w:r>
      <w:r>
        <w:rPr>
          <w:i/>
          <w:spacing w:val="-3"/>
        </w:rPr>
        <w:t xml:space="preserve"> </w:t>
      </w:r>
      <w:r>
        <w:rPr>
          <w:i/>
        </w:rPr>
        <w:t>497.</w:t>
      </w:r>
      <w:r>
        <w:rPr>
          <w:i/>
          <w:spacing w:val="58"/>
        </w:rPr>
        <w:t xml:space="preserve"> </w:t>
      </w:r>
      <w:r>
        <w:t>Bloomington,</w:t>
      </w:r>
      <w:r>
        <w:rPr>
          <w:spacing w:val="1"/>
        </w:rPr>
        <w:t xml:space="preserve"> </w:t>
      </w:r>
      <w:r>
        <w:t>IN:</w:t>
      </w:r>
      <w:r>
        <w:rPr>
          <w:spacing w:val="56"/>
        </w:rPr>
        <w:t xml:space="preserve"> </w:t>
      </w:r>
      <w:r>
        <w:t>Phi</w:t>
      </w:r>
      <w:r>
        <w:rPr>
          <w:spacing w:val="-1"/>
        </w:rPr>
        <w:t xml:space="preserve"> </w:t>
      </w:r>
      <w:r>
        <w:t>Delta</w:t>
      </w:r>
      <w:r>
        <w:rPr>
          <w:spacing w:val="-3"/>
        </w:rPr>
        <w:t xml:space="preserve"> </w:t>
      </w:r>
      <w:r>
        <w:t>Kappa</w:t>
      </w:r>
      <w:r>
        <w:rPr>
          <w:spacing w:val="-3"/>
        </w:rPr>
        <w:t xml:space="preserve"> </w:t>
      </w:r>
      <w:r>
        <w:t>Educational</w:t>
      </w:r>
      <w:r>
        <w:rPr>
          <w:spacing w:val="1"/>
        </w:rPr>
        <w:t xml:space="preserve"> </w:t>
      </w:r>
      <w:r>
        <w:rPr>
          <w:spacing w:val="-2"/>
        </w:rPr>
        <w:t>Foundation.</w:t>
      </w:r>
    </w:p>
    <w:p>
      <w:pPr>
        <w:pStyle w:val="5"/>
        <w:ind w:left="0"/>
      </w:pPr>
    </w:p>
    <w:p>
      <w:pPr>
        <w:spacing w:before="0"/>
        <w:ind w:left="0" w:right="1216" w:firstLine="0"/>
        <w:jc w:val="right"/>
        <w:rPr>
          <w:i/>
          <w:sz w:val="24"/>
        </w:rPr>
      </w:pPr>
      <w:r>
        <w:rPr>
          <w:sz w:val="24"/>
        </w:rPr>
        <w:t>Gall,</w:t>
      </w:r>
      <w:r>
        <w:rPr>
          <w:spacing w:val="-3"/>
          <w:sz w:val="24"/>
        </w:rPr>
        <w:t xml:space="preserve"> </w:t>
      </w:r>
      <w:r>
        <w:rPr>
          <w:sz w:val="24"/>
        </w:rPr>
        <w:t>M.</w:t>
      </w:r>
      <w:r>
        <w:rPr>
          <w:spacing w:val="-1"/>
          <w:sz w:val="24"/>
        </w:rPr>
        <w:t xml:space="preserve"> </w:t>
      </w:r>
      <w:r>
        <w:rPr>
          <w:sz w:val="24"/>
        </w:rPr>
        <w:t>D., Gall,</w:t>
      </w:r>
      <w:r>
        <w:rPr>
          <w:spacing w:val="-1"/>
          <w:sz w:val="24"/>
        </w:rPr>
        <w:t xml:space="preserve"> </w:t>
      </w:r>
      <w:r>
        <w:rPr>
          <w:sz w:val="24"/>
        </w:rPr>
        <w:t>J.</w:t>
      </w:r>
      <w:r>
        <w:rPr>
          <w:spacing w:val="-1"/>
          <w:sz w:val="24"/>
        </w:rPr>
        <w:t xml:space="preserve"> </w:t>
      </w:r>
      <w:r>
        <w:rPr>
          <w:sz w:val="24"/>
        </w:rPr>
        <w:t>P.,</w:t>
      </w:r>
      <w:r>
        <w:rPr>
          <w:spacing w:val="-3"/>
          <w:sz w:val="24"/>
        </w:rPr>
        <w:t xml:space="preserve"> </w:t>
      </w:r>
      <w:r>
        <w:rPr>
          <w:sz w:val="24"/>
        </w:rPr>
        <w:t>&amp;</w:t>
      </w:r>
      <w:r>
        <w:rPr>
          <w:spacing w:val="-3"/>
          <w:sz w:val="24"/>
        </w:rPr>
        <w:t xml:space="preserve"> </w:t>
      </w:r>
      <w:r>
        <w:rPr>
          <w:sz w:val="24"/>
        </w:rPr>
        <w:t>Borg,</w:t>
      </w:r>
      <w:r>
        <w:rPr>
          <w:spacing w:val="-1"/>
          <w:sz w:val="24"/>
        </w:rPr>
        <w:t xml:space="preserve"> </w:t>
      </w:r>
      <w:r>
        <w:rPr>
          <w:sz w:val="24"/>
        </w:rPr>
        <w:t>W. R.</w:t>
      </w:r>
      <w:r>
        <w:rPr>
          <w:spacing w:val="-1"/>
          <w:sz w:val="24"/>
        </w:rPr>
        <w:t xml:space="preserve"> </w:t>
      </w:r>
      <w:r>
        <w:rPr>
          <w:sz w:val="24"/>
        </w:rPr>
        <w:t>(2007).</w:t>
      </w:r>
      <w:r>
        <w:rPr>
          <w:spacing w:val="-2"/>
          <w:sz w:val="24"/>
        </w:rPr>
        <w:t xml:space="preserve"> </w:t>
      </w:r>
      <w:r>
        <w:rPr>
          <w:i/>
          <w:sz w:val="24"/>
        </w:rPr>
        <w:t>Educational research:</w:t>
      </w:r>
      <w:r>
        <w:rPr>
          <w:i/>
          <w:spacing w:val="-2"/>
          <w:sz w:val="24"/>
        </w:rPr>
        <w:t xml:space="preserve"> </w:t>
      </w:r>
      <w:r>
        <w:rPr>
          <w:i/>
          <w:sz w:val="24"/>
        </w:rPr>
        <w:t>An</w:t>
      </w:r>
      <w:r>
        <w:rPr>
          <w:i/>
          <w:spacing w:val="2"/>
          <w:sz w:val="24"/>
        </w:rPr>
        <w:t xml:space="preserve"> </w:t>
      </w:r>
      <w:r>
        <w:rPr>
          <w:i/>
          <w:spacing w:val="-2"/>
          <w:sz w:val="24"/>
        </w:rPr>
        <w:t>introduction</w:t>
      </w:r>
    </w:p>
    <w:p>
      <w:pPr>
        <w:pStyle w:val="5"/>
        <w:ind w:left="0"/>
        <w:rPr>
          <w:i/>
        </w:rPr>
      </w:pPr>
    </w:p>
    <w:p>
      <w:pPr>
        <w:pStyle w:val="5"/>
        <w:ind w:left="1720"/>
      </w:pPr>
      <w:r>
        <w:t>(8</w:t>
      </w:r>
      <w:r>
        <w:rPr>
          <w:vertAlign w:val="superscript"/>
        </w:rPr>
        <w:t>th</w:t>
      </w:r>
      <w:r>
        <w:rPr>
          <w:spacing w:val="-3"/>
          <w:vertAlign w:val="baseline"/>
        </w:rPr>
        <w:t xml:space="preserve"> </w:t>
      </w:r>
      <w:r>
        <w:rPr>
          <w:vertAlign w:val="baseline"/>
        </w:rPr>
        <w:t>ed.).</w:t>
      </w:r>
      <w:r>
        <w:rPr>
          <w:spacing w:val="57"/>
          <w:vertAlign w:val="baseline"/>
        </w:rPr>
        <w:t xml:space="preserve"> </w:t>
      </w:r>
      <w:r>
        <w:rPr>
          <w:vertAlign w:val="baseline"/>
        </w:rPr>
        <w:t>Boston:</w:t>
      </w:r>
      <w:r>
        <w:rPr>
          <w:spacing w:val="-2"/>
          <w:vertAlign w:val="baseline"/>
        </w:rPr>
        <w:t xml:space="preserve"> </w:t>
      </w:r>
      <w:r>
        <w:rPr>
          <w:vertAlign w:val="baseline"/>
        </w:rPr>
        <w:t>Pearson</w:t>
      </w:r>
      <w:r>
        <w:rPr>
          <w:spacing w:val="-1"/>
          <w:vertAlign w:val="baseline"/>
        </w:rPr>
        <w:t xml:space="preserve"> </w:t>
      </w:r>
      <w:r>
        <w:rPr>
          <w:vertAlign w:val="baseline"/>
        </w:rPr>
        <w:t>Allyn &amp;</w:t>
      </w:r>
      <w:r>
        <w:rPr>
          <w:spacing w:val="-3"/>
          <w:vertAlign w:val="baseline"/>
        </w:rPr>
        <w:t xml:space="preserve"> </w:t>
      </w:r>
      <w:r>
        <w:rPr>
          <w:spacing w:val="-2"/>
          <w:vertAlign w:val="baseline"/>
        </w:rPr>
        <w:t>Bacon.</w:t>
      </w:r>
    </w:p>
    <w:p>
      <w:pPr>
        <w:pStyle w:val="5"/>
        <w:ind w:left="0"/>
      </w:pPr>
    </w:p>
    <w:p>
      <w:pPr>
        <w:pStyle w:val="5"/>
        <w:spacing w:line="480" w:lineRule="auto"/>
        <w:ind w:right="1097"/>
      </w:pPr>
      <w:r>
        <w:t>Georgia Department of Education. (2011).</w:t>
      </w:r>
      <w:r>
        <w:rPr>
          <w:spacing w:val="40"/>
        </w:rPr>
        <w:t xml:space="preserve"> </w:t>
      </w:r>
      <w:r>
        <w:t xml:space="preserve">Retrieved from </w:t>
      </w:r>
      <w:r>
        <w:fldChar w:fldCharType="begin"/>
      </w:r>
      <w:r>
        <w:instrText xml:space="preserve"> HYPERLINK "http://www.gadoe.org/" \h </w:instrText>
      </w:r>
      <w:r>
        <w:fldChar w:fldCharType="separate"/>
      </w:r>
      <w:r>
        <w:t>http://www.gadoe.org/</w:t>
      </w:r>
      <w:r>
        <w:fldChar w:fldCharType="end"/>
      </w:r>
      <w:r>
        <w:t xml:space="preserve"> Gilman,</w:t>
      </w:r>
      <w:r>
        <w:rPr>
          <w:spacing w:val="-3"/>
        </w:rPr>
        <w:t xml:space="preserve"> </w:t>
      </w:r>
      <w:r>
        <w:t>D.</w:t>
      </w:r>
      <w:r>
        <w:rPr>
          <w:spacing w:val="-3"/>
        </w:rPr>
        <w:t xml:space="preserve"> </w:t>
      </w:r>
      <w:r>
        <w:t>A.,</w:t>
      </w:r>
      <w:r>
        <w:rPr>
          <w:spacing w:val="-3"/>
        </w:rPr>
        <w:t xml:space="preserve"> </w:t>
      </w:r>
      <w:r>
        <w:t>&amp;</w:t>
      </w:r>
      <w:r>
        <w:rPr>
          <w:spacing w:val="-5"/>
        </w:rPr>
        <w:t xml:space="preserve"> </w:t>
      </w:r>
      <w:r>
        <w:t>Antes,</w:t>
      </w:r>
      <w:r>
        <w:rPr>
          <w:spacing w:val="-1"/>
        </w:rPr>
        <w:t xml:space="preserve"> </w:t>
      </w:r>
      <w:r>
        <w:t>R.</w:t>
      </w:r>
      <w:r>
        <w:rPr>
          <w:spacing w:val="-1"/>
        </w:rPr>
        <w:t xml:space="preserve"> </w:t>
      </w:r>
      <w:r>
        <w:t>L.</w:t>
      </w:r>
      <w:r>
        <w:rPr>
          <w:spacing w:val="40"/>
        </w:rPr>
        <w:t xml:space="preserve"> </w:t>
      </w:r>
      <w:r>
        <w:t>(1985).</w:t>
      </w:r>
      <w:r>
        <w:rPr>
          <w:spacing w:val="40"/>
        </w:rPr>
        <w:t xml:space="preserve"> </w:t>
      </w:r>
      <w:r>
        <w:t>The</w:t>
      </w:r>
      <w:r>
        <w:rPr>
          <w:spacing w:val="-4"/>
        </w:rPr>
        <w:t xml:space="preserve"> </w:t>
      </w:r>
      <w:r>
        <w:t>educational</w:t>
      </w:r>
      <w:r>
        <w:rPr>
          <w:spacing w:val="-3"/>
        </w:rPr>
        <w:t xml:space="preserve"> </w:t>
      </w:r>
      <w:r>
        <w:t>effects</w:t>
      </w:r>
      <w:r>
        <w:rPr>
          <w:spacing w:val="-3"/>
        </w:rPr>
        <w:t xml:space="preserve"> </w:t>
      </w:r>
      <w:r>
        <w:t>of</w:t>
      </w:r>
      <w:r>
        <w:rPr>
          <w:spacing w:val="-4"/>
        </w:rPr>
        <w:t xml:space="preserve"> </w:t>
      </w:r>
      <w:r>
        <w:t>the</w:t>
      </w:r>
      <w:r>
        <w:rPr>
          <w:spacing w:val="-4"/>
        </w:rPr>
        <w:t xml:space="preserve"> </w:t>
      </w:r>
      <w:r>
        <w:t>introduction</w:t>
      </w:r>
      <w:r>
        <w:rPr>
          <w:spacing w:val="-3"/>
        </w:rPr>
        <w:t xml:space="preserve"> </w:t>
      </w:r>
      <w:r>
        <w:t>of</w:t>
      </w:r>
    </w:p>
    <w:p>
      <w:pPr>
        <w:pStyle w:val="5"/>
        <w:spacing w:before="1" w:line="480" w:lineRule="auto"/>
        <w:ind w:left="1722" w:right="1097" w:hanging="3"/>
      </w:pPr>
      <w:r>
        <w:t>a</w:t>
      </w:r>
      <w:r>
        <w:rPr>
          <w:spacing w:val="-4"/>
        </w:rPr>
        <w:t xml:space="preserve"> </w:t>
      </w:r>
      <w:r>
        <w:t>state</w:t>
      </w:r>
      <w:r>
        <w:rPr>
          <w:spacing w:val="-4"/>
        </w:rPr>
        <w:t xml:space="preserve"> </w:t>
      </w:r>
      <w:r>
        <w:t>supported</w:t>
      </w:r>
      <w:r>
        <w:rPr>
          <w:spacing w:val="-4"/>
        </w:rPr>
        <w:t xml:space="preserve"> </w:t>
      </w:r>
      <w:r>
        <w:t>program</w:t>
      </w:r>
      <w:r>
        <w:rPr>
          <w:spacing w:val="-3"/>
        </w:rPr>
        <w:t xml:space="preserve"> </w:t>
      </w:r>
      <w:r>
        <w:t>of</w:t>
      </w:r>
      <w:r>
        <w:rPr>
          <w:spacing w:val="-4"/>
        </w:rPr>
        <w:t xml:space="preserve"> </w:t>
      </w:r>
      <w:r>
        <w:t>smaller</w:t>
      </w:r>
      <w:r>
        <w:rPr>
          <w:spacing w:val="-2"/>
        </w:rPr>
        <w:t xml:space="preserve"> </w:t>
      </w:r>
      <w:r>
        <w:t>classes:</w:t>
      </w:r>
      <w:r>
        <w:rPr>
          <w:spacing w:val="40"/>
        </w:rPr>
        <w:t xml:space="preserve"> </w:t>
      </w:r>
      <w:r>
        <w:t>A</w:t>
      </w:r>
      <w:r>
        <w:rPr>
          <w:spacing w:val="-4"/>
        </w:rPr>
        <w:t xml:space="preserve"> </w:t>
      </w:r>
      <w:r>
        <w:t>study</w:t>
      </w:r>
      <w:r>
        <w:rPr>
          <w:spacing w:val="-7"/>
        </w:rPr>
        <w:t xml:space="preserve"> </w:t>
      </w:r>
      <w:r>
        <w:t>of</w:t>
      </w:r>
      <w:r>
        <w:rPr>
          <w:spacing w:val="-4"/>
        </w:rPr>
        <w:t xml:space="preserve"> </w:t>
      </w:r>
      <w:r>
        <w:t>the</w:t>
      </w:r>
      <w:r>
        <w:rPr>
          <w:spacing w:val="-2"/>
        </w:rPr>
        <w:t xml:space="preserve"> </w:t>
      </w:r>
      <w:r>
        <w:t>first</w:t>
      </w:r>
      <w:r>
        <w:rPr>
          <w:spacing w:val="-1"/>
        </w:rPr>
        <w:t xml:space="preserve"> </w:t>
      </w:r>
      <w:r>
        <w:t>year</w:t>
      </w:r>
      <w:r>
        <w:rPr>
          <w:spacing w:val="-4"/>
        </w:rPr>
        <w:t xml:space="preserve"> </w:t>
      </w:r>
      <w:r>
        <w:t>of Indiana’s project prime time and its effects on test results (1984-85).</w:t>
      </w:r>
    </w:p>
    <w:p>
      <w:pPr>
        <w:pStyle w:val="5"/>
        <w:ind w:left="1720"/>
      </w:pPr>
      <w:r>
        <w:t>Retrieved</w:t>
      </w:r>
      <w:r>
        <w:rPr>
          <w:spacing w:val="-5"/>
        </w:rPr>
        <w:t xml:space="preserve"> </w:t>
      </w:r>
      <w:r>
        <w:t>from Indiana</w:t>
      </w:r>
      <w:r>
        <w:rPr>
          <w:spacing w:val="-4"/>
        </w:rPr>
        <w:t xml:space="preserve"> </w:t>
      </w:r>
      <w:r>
        <w:t>State</w:t>
      </w:r>
      <w:r>
        <w:rPr>
          <w:spacing w:val="-3"/>
        </w:rPr>
        <w:t xml:space="preserve"> </w:t>
      </w:r>
      <w:r>
        <w:t>University, Terre</w:t>
      </w:r>
      <w:r>
        <w:rPr>
          <w:spacing w:val="-2"/>
        </w:rPr>
        <w:t xml:space="preserve"> </w:t>
      </w:r>
      <w:r>
        <w:t>Haute</w:t>
      </w:r>
      <w:r>
        <w:rPr>
          <w:spacing w:val="-3"/>
        </w:rPr>
        <w:t xml:space="preserve"> </w:t>
      </w:r>
      <w:r>
        <w:t>School</w:t>
      </w:r>
      <w:r>
        <w:rPr>
          <w:spacing w:val="-2"/>
        </w:rPr>
        <w:t xml:space="preserve"> </w:t>
      </w:r>
      <w:r>
        <w:t>of</w:t>
      </w:r>
      <w:r>
        <w:rPr>
          <w:spacing w:val="-3"/>
        </w:rPr>
        <w:t xml:space="preserve"> </w:t>
      </w:r>
      <w:r>
        <w:rPr>
          <w:spacing w:val="-2"/>
        </w:rPr>
        <w:t>Education.</w:t>
      </w:r>
    </w:p>
    <w:p>
      <w:pPr>
        <w:pStyle w:val="5"/>
        <w:spacing w:before="11"/>
        <w:ind w:left="0"/>
        <w:rPr>
          <w:sz w:val="23"/>
        </w:rPr>
      </w:pPr>
    </w:p>
    <w:p>
      <w:pPr>
        <w:pStyle w:val="5"/>
      </w:pPr>
      <w:r>
        <w:t>Gilman,</w:t>
      </w:r>
      <w:r>
        <w:rPr>
          <w:spacing w:val="-3"/>
        </w:rPr>
        <w:t xml:space="preserve"> </w:t>
      </w:r>
      <w:r>
        <w:t>D.</w:t>
      </w:r>
      <w:r>
        <w:rPr>
          <w:spacing w:val="-1"/>
        </w:rPr>
        <w:t xml:space="preserve"> </w:t>
      </w:r>
      <w:r>
        <w:t>A.,</w:t>
      </w:r>
      <w:r>
        <w:rPr>
          <w:spacing w:val="-1"/>
        </w:rPr>
        <w:t xml:space="preserve"> </w:t>
      </w:r>
      <w:r>
        <w:t>&amp;</w:t>
      </w:r>
      <w:r>
        <w:rPr>
          <w:spacing w:val="-2"/>
        </w:rPr>
        <w:t xml:space="preserve"> </w:t>
      </w:r>
      <w:r>
        <w:t>Kiger,</w:t>
      </w:r>
      <w:r>
        <w:rPr>
          <w:spacing w:val="1"/>
        </w:rPr>
        <w:t xml:space="preserve"> </w:t>
      </w:r>
      <w:r>
        <w:t>S.</w:t>
      </w:r>
      <w:r>
        <w:rPr>
          <w:spacing w:val="-1"/>
        </w:rPr>
        <w:t xml:space="preserve"> </w:t>
      </w:r>
      <w:r>
        <w:t>(2003).</w:t>
      </w:r>
      <w:r>
        <w:rPr>
          <w:spacing w:val="59"/>
        </w:rPr>
        <w:t xml:space="preserve"> </w:t>
      </w:r>
      <w:r>
        <w:t>Should</w:t>
      </w:r>
      <w:r>
        <w:rPr>
          <w:spacing w:val="-1"/>
        </w:rPr>
        <w:t xml:space="preserve"> </w:t>
      </w:r>
      <w:r>
        <w:t>we</w:t>
      </w:r>
      <w:r>
        <w:rPr>
          <w:spacing w:val="-2"/>
        </w:rPr>
        <w:t xml:space="preserve"> </w:t>
      </w:r>
      <w:r>
        <w:t>try</w:t>
      </w:r>
      <w:r>
        <w:rPr>
          <w:spacing w:val="-4"/>
        </w:rPr>
        <w:t xml:space="preserve"> </w:t>
      </w:r>
      <w:r>
        <w:t>to keep</w:t>
      </w:r>
      <w:r>
        <w:rPr>
          <w:spacing w:val="-1"/>
        </w:rPr>
        <w:t xml:space="preserve"> </w:t>
      </w:r>
      <w:r>
        <w:t>class</w:t>
      </w:r>
      <w:r>
        <w:rPr>
          <w:spacing w:val="-1"/>
        </w:rPr>
        <w:t xml:space="preserve"> </w:t>
      </w:r>
      <w:r>
        <w:t xml:space="preserve">sizes </w:t>
      </w:r>
      <w:r>
        <w:rPr>
          <w:spacing w:val="-2"/>
        </w:rPr>
        <w:t>small?</w:t>
      </w:r>
    </w:p>
    <w:p>
      <w:pPr>
        <w:pStyle w:val="5"/>
        <w:ind w:left="0"/>
      </w:pPr>
    </w:p>
    <w:p>
      <w:pPr>
        <w:spacing w:before="0"/>
        <w:ind w:left="1660" w:right="0" w:firstLine="0"/>
        <w:jc w:val="left"/>
        <w:rPr>
          <w:sz w:val="24"/>
        </w:rPr>
      </w:pPr>
      <w:r>
        <w:rPr>
          <w:i/>
          <w:sz w:val="24"/>
        </w:rPr>
        <w:t>Educational</w:t>
      </w:r>
      <w:r>
        <w:rPr>
          <w:i/>
          <w:spacing w:val="-5"/>
          <w:sz w:val="24"/>
        </w:rPr>
        <w:t xml:space="preserve"> </w:t>
      </w:r>
      <w:r>
        <w:rPr>
          <w:i/>
          <w:sz w:val="24"/>
        </w:rPr>
        <w:t>Leadership</w:t>
      </w:r>
      <w:r>
        <w:rPr>
          <w:sz w:val="24"/>
        </w:rPr>
        <w:t>,</w:t>
      </w:r>
      <w:r>
        <w:rPr>
          <w:spacing w:val="-3"/>
          <w:sz w:val="24"/>
        </w:rPr>
        <w:t xml:space="preserve"> </w:t>
      </w:r>
      <w:r>
        <w:rPr>
          <w:i/>
          <w:sz w:val="24"/>
        </w:rPr>
        <w:t>60</w:t>
      </w:r>
      <w:r>
        <w:rPr>
          <w:sz w:val="24"/>
        </w:rPr>
        <w:t>(7),</w:t>
      </w:r>
      <w:r>
        <w:rPr>
          <w:spacing w:val="-2"/>
          <w:sz w:val="24"/>
        </w:rPr>
        <w:t xml:space="preserve"> </w:t>
      </w:r>
      <w:r>
        <w:rPr>
          <w:sz w:val="24"/>
        </w:rPr>
        <w:t>80-</w:t>
      </w:r>
      <w:r>
        <w:rPr>
          <w:spacing w:val="-5"/>
          <w:sz w:val="24"/>
        </w:rPr>
        <w:t>85.</w:t>
      </w:r>
    </w:p>
    <w:p>
      <w:pPr>
        <w:pStyle w:val="5"/>
        <w:ind w:left="0"/>
      </w:pPr>
    </w:p>
    <w:p>
      <w:pPr>
        <w:spacing w:before="0" w:line="480" w:lineRule="auto"/>
        <w:ind w:left="1660" w:right="1097" w:hanging="840"/>
        <w:jc w:val="left"/>
        <w:rPr>
          <w:sz w:val="24"/>
        </w:rPr>
      </w:pPr>
      <w:r>
        <w:rPr>
          <w:sz w:val="24"/>
        </w:rPr>
        <w:t>Glass,</w:t>
      </w:r>
      <w:r>
        <w:rPr>
          <w:spacing w:val="-3"/>
          <w:sz w:val="24"/>
        </w:rPr>
        <w:t xml:space="preserve"> </w:t>
      </w:r>
      <w:r>
        <w:rPr>
          <w:sz w:val="24"/>
        </w:rPr>
        <w:t>G.</w:t>
      </w:r>
      <w:r>
        <w:rPr>
          <w:spacing w:val="-3"/>
          <w:sz w:val="24"/>
        </w:rPr>
        <w:t xml:space="preserve"> </w:t>
      </w:r>
      <w:r>
        <w:rPr>
          <w:sz w:val="24"/>
        </w:rPr>
        <w:t>V.,</w:t>
      </w:r>
      <w:r>
        <w:rPr>
          <w:spacing w:val="-3"/>
          <w:sz w:val="24"/>
        </w:rPr>
        <w:t xml:space="preserve"> </w:t>
      </w:r>
      <w:r>
        <w:rPr>
          <w:sz w:val="24"/>
        </w:rPr>
        <w:t>&amp;</w:t>
      </w:r>
      <w:r>
        <w:rPr>
          <w:spacing w:val="-5"/>
          <w:sz w:val="24"/>
        </w:rPr>
        <w:t xml:space="preserve"> </w:t>
      </w:r>
      <w:r>
        <w:rPr>
          <w:sz w:val="24"/>
        </w:rPr>
        <w:t>Smith,</w:t>
      </w:r>
      <w:r>
        <w:rPr>
          <w:spacing w:val="-3"/>
          <w:sz w:val="24"/>
        </w:rPr>
        <w:t xml:space="preserve"> </w:t>
      </w:r>
      <w:r>
        <w:rPr>
          <w:sz w:val="24"/>
        </w:rPr>
        <w:t>M.</w:t>
      </w:r>
      <w:r>
        <w:rPr>
          <w:spacing w:val="-3"/>
          <w:sz w:val="24"/>
        </w:rPr>
        <w:t xml:space="preserve"> </w:t>
      </w:r>
      <w:r>
        <w:rPr>
          <w:sz w:val="24"/>
        </w:rPr>
        <w:t>E.</w:t>
      </w:r>
      <w:r>
        <w:rPr>
          <w:spacing w:val="-3"/>
          <w:sz w:val="24"/>
        </w:rPr>
        <w:t xml:space="preserve"> </w:t>
      </w:r>
      <w:r>
        <w:rPr>
          <w:sz w:val="24"/>
        </w:rPr>
        <w:t>(1979).</w:t>
      </w:r>
      <w:r>
        <w:rPr>
          <w:spacing w:val="40"/>
          <w:sz w:val="24"/>
        </w:rPr>
        <w:t xml:space="preserve"> </w:t>
      </w:r>
      <w:r>
        <w:rPr>
          <w:sz w:val="24"/>
        </w:rPr>
        <w:t>Meta-analysis</w:t>
      </w:r>
      <w:r>
        <w:rPr>
          <w:spacing w:val="-3"/>
          <w:sz w:val="24"/>
        </w:rPr>
        <w:t xml:space="preserve"> </w:t>
      </w:r>
      <w:r>
        <w:rPr>
          <w:sz w:val="24"/>
        </w:rPr>
        <w:t>of</w:t>
      </w:r>
      <w:r>
        <w:rPr>
          <w:spacing w:val="-4"/>
          <w:sz w:val="24"/>
        </w:rPr>
        <w:t xml:space="preserve"> </w:t>
      </w:r>
      <w:r>
        <w:rPr>
          <w:sz w:val="24"/>
        </w:rPr>
        <w:t>research</w:t>
      </w:r>
      <w:r>
        <w:rPr>
          <w:spacing w:val="-3"/>
          <w:sz w:val="24"/>
        </w:rPr>
        <w:t xml:space="preserve"> </w:t>
      </w:r>
      <w:r>
        <w:rPr>
          <w:sz w:val="24"/>
        </w:rPr>
        <w:t>on</w:t>
      </w:r>
      <w:r>
        <w:rPr>
          <w:spacing w:val="-3"/>
          <w:sz w:val="24"/>
        </w:rPr>
        <w:t xml:space="preserve"> </w:t>
      </w:r>
      <w:r>
        <w:rPr>
          <w:sz w:val="24"/>
        </w:rPr>
        <w:t>class</w:t>
      </w:r>
      <w:r>
        <w:rPr>
          <w:spacing w:val="-3"/>
          <w:sz w:val="24"/>
        </w:rPr>
        <w:t xml:space="preserve"> </w:t>
      </w:r>
      <w:r>
        <w:rPr>
          <w:sz w:val="24"/>
        </w:rPr>
        <w:t>size</w:t>
      </w:r>
      <w:r>
        <w:rPr>
          <w:spacing w:val="-4"/>
          <w:sz w:val="24"/>
        </w:rPr>
        <w:t xml:space="preserve"> </w:t>
      </w:r>
      <w:r>
        <w:rPr>
          <w:sz w:val="24"/>
        </w:rPr>
        <w:t>and achievement.</w:t>
      </w:r>
      <w:r>
        <w:rPr>
          <w:spacing w:val="40"/>
          <w:sz w:val="24"/>
        </w:rPr>
        <w:t xml:space="preserve"> </w:t>
      </w:r>
      <w:r>
        <w:rPr>
          <w:i/>
          <w:sz w:val="24"/>
        </w:rPr>
        <w:t>Educational Evaluation and Policy Analysis</w:t>
      </w:r>
      <w:r>
        <w:rPr>
          <w:sz w:val="24"/>
        </w:rPr>
        <w:t>, 1, 2-16.</w:t>
      </w:r>
    </w:p>
    <w:p>
      <w:pPr>
        <w:pStyle w:val="5"/>
        <w:ind w:left="1660"/>
      </w:pPr>
      <w:r>
        <w:t>doi:</w:t>
      </w:r>
      <w:r>
        <w:rPr>
          <w:spacing w:val="60"/>
        </w:rPr>
        <w:t xml:space="preserve"> </w:t>
      </w:r>
      <w:r>
        <w:rPr>
          <w:color w:val="323200"/>
          <w:spacing w:val="-2"/>
        </w:rPr>
        <w:t>10.3102/01623737001001002.</w:t>
      </w:r>
    </w:p>
    <w:p>
      <w:pPr>
        <w:pStyle w:val="5"/>
        <w:ind w:left="0"/>
      </w:pPr>
    </w:p>
    <w:p>
      <w:pPr>
        <w:spacing w:before="0" w:line="480" w:lineRule="auto"/>
        <w:ind w:left="1737" w:right="837" w:hanging="917"/>
        <w:jc w:val="left"/>
        <w:rPr>
          <w:sz w:val="24"/>
        </w:rPr>
      </w:pPr>
      <w:r>
        <w:rPr>
          <w:color w:val="323200"/>
          <w:sz w:val="24"/>
        </w:rPr>
        <w:t>Glatthorn,</w:t>
      </w:r>
      <w:r>
        <w:rPr>
          <w:color w:val="323200"/>
          <w:spacing w:val="-3"/>
          <w:sz w:val="24"/>
        </w:rPr>
        <w:t xml:space="preserve"> </w:t>
      </w:r>
      <w:r>
        <w:rPr>
          <w:color w:val="323200"/>
          <w:sz w:val="24"/>
        </w:rPr>
        <w:t>A.</w:t>
      </w:r>
      <w:r>
        <w:rPr>
          <w:color w:val="323200"/>
          <w:spacing w:val="-3"/>
          <w:sz w:val="24"/>
        </w:rPr>
        <w:t xml:space="preserve"> </w:t>
      </w:r>
      <w:r>
        <w:rPr>
          <w:color w:val="323200"/>
          <w:sz w:val="24"/>
        </w:rPr>
        <w:t>A.,</w:t>
      </w:r>
      <w:r>
        <w:rPr>
          <w:color w:val="323200"/>
          <w:spacing w:val="-1"/>
          <w:sz w:val="24"/>
        </w:rPr>
        <w:t xml:space="preserve"> </w:t>
      </w:r>
      <w:r>
        <w:rPr>
          <w:color w:val="323200"/>
          <w:sz w:val="24"/>
        </w:rPr>
        <w:t>&amp;</w:t>
      </w:r>
      <w:r>
        <w:rPr>
          <w:color w:val="323200"/>
          <w:spacing w:val="-5"/>
          <w:sz w:val="24"/>
        </w:rPr>
        <w:t xml:space="preserve"> </w:t>
      </w:r>
      <w:r>
        <w:rPr>
          <w:color w:val="323200"/>
          <w:sz w:val="24"/>
        </w:rPr>
        <w:t>Joyner,</w:t>
      </w:r>
      <w:r>
        <w:rPr>
          <w:color w:val="323200"/>
          <w:spacing w:val="-3"/>
          <w:sz w:val="24"/>
        </w:rPr>
        <w:t xml:space="preserve"> </w:t>
      </w:r>
      <w:r>
        <w:rPr>
          <w:color w:val="323200"/>
          <w:sz w:val="24"/>
        </w:rPr>
        <w:t>R.</w:t>
      </w:r>
      <w:r>
        <w:rPr>
          <w:color w:val="323200"/>
          <w:spacing w:val="-1"/>
          <w:sz w:val="24"/>
        </w:rPr>
        <w:t xml:space="preserve"> </w:t>
      </w:r>
      <w:r>
        <w:rPr>
          <w:color w:val="323200"/>
          <w:sz w:val="24"/>
        </w:rPr>
        <w:t>L.</w:t>
      </w:r>
      <w:r>
        <w:rPr>
          <w:color w:val="323200"/>
          <w:spacing w:val="40"/>
          <w:sz w:val="24"/>
        </w:rPr>
        <w:t xml:space="preserve"> </w:t>
      </w:r>
      <w:r>
        <w:rPr>
          <w:color w:val="323200"/>
          <w:sz w:val="24"/>
        </w:rPr>
        <w:t>(2005).</w:t>
      </w:r>
      <w:r>
        <w:rPr>
          <w:color w:val="323200"/>
          <w:spacing w:val="40"/>
          <w:sz w:val="24"/>
        </w:rPr>
        <w:t xml:space="preserve"> </w:t>
      </w:r>
      <w:r>
        <w:rPr>
          <w:i/>
          <w:color w:val="323200"/>
          <w:sz w:val="24"/>
        </w:rPr>
        <w:t>Writing</w:t>
      </w:r>
      <w:r>
        <w:rPr>
          <w:i/>
          <w:color w:val="323200"/>
          <w:spacing w:val="-3"/>
          <w:sz w:val="24"/>
        </w:rPr>
        <w:t xml:space="preserve"> </w:t>
      </w:r>
      <w:r>
        <w:rPr>
          <w:i/>
          <w:color w:val="323200"/>
          <w:sz w:val="24"/>
        </w:rPr>
        <w:t>the</w:t>
      </w:r>
      <w:r>
        <w:rPr>
          <w:i/>
          <w:color w:val="323200"/>
          <w:spacing w:val="-2"/>
          <w:sz w:val="24"/>
        </w:rPr>
        <w:t xml:space="preserve"> </w:t>
      </w:r>
      <w:r>
        <w:rPr>
          <w:i/>
          <w:color w:val="323200"/>
          <w:sz w:val="24"/>
        </w:rPr>
        <w:t>Winning</w:t>
      </w:r>
      <w:r>
        <w:rPr>
          <w:i/>
          <w:color w:val="323200"/>
          <w:spacing w:val="-3"/>
          <w:sz w:val="24"/>
        </w:rPr>
        <w:t xml:space="preserve"> </w:t>
      </w:r>
      <w:r>
        <w:rPr>
          <w:i/>
          <w:color w:val="323200"/>
          <w:sz w:val="24"/>
        </w:rPr>
        <w:t>Thesis</w:t>
      </w:r>
      <w:r>
        <w:rPr>
          <w:i/>
          <w:color w:val="323200"/>
          <w:spacing w:val="-3"/>
          <w:sz w:val="24"/>
        </w:rPr>
        <w:t xml:space="preserve"> </w:t>
      </w:r>
      <w:r>
        <w:rPr>
          <w:i/>
          <w:color w:val="323200"/>
          <w:sz w:val="24"/>
        </w:rPr>
        <w:t>or</w:t>
      </w:r>
      <w:r>
        <w:rPr>
          <w:i/>
          <w:color w:val="323200"/>
          <w:spacing w:val="-1"/>
          <w:sz w:val="24"/>
        </w:rPr>
        <w:t xml:space="preserve"> </w:t>
      </w:r>
      <w:r>
        <w:rPr>
          <w:i/>
          <w:color w:val="323200"/>
          <w:sz w:val="24"/>
        </w:rPr>
        <w:t>Dissertation:</w:t>
      </w:r>
      <w:r>
        <w:rPr>
          <w:i/>
          <w:color w:val="323200"/>
          <w:spacing w:val="40"/>
          <w:sz w:val="24"/>
        </w:rPr>
        <w:t xml:space="preserve"> </w:t>
      </w:r>
      <w:r>
        <w:rPr>
          <w:i/>
          <w:color w:val="323200"/>
          <w:sz w:val="24"/>
        </w:rPr>
        <w:t>A Step-by-Step Guide.</w:t>
      </w:r>
      <w:r>
        <w:rPr>
          <w:i/>
          <w:color w:val="323200"/>
          <w:spacing w:val="40"/>
          <w:sz w:val="24"/>
        </w:rPr>
        <w:t xml:space="preserve"> </w:t>
      </w:r>
      <w:r>
        <w:rPr>
          <w:color w:val="323200"/>
          <w:sz w:val="24"/>
        </w:rPr>
        <w:t>Thousand Oaks, California:</w:t>
      </w:r>
      <w:r>
        <w:rPr>
          <w:color w:val="323200"/>
          <w:spacing w:val="40"/>
          <w:sz w:val="24"/>
        </w:rPr>
        <w:t xml:space="preserve"> </w:t>
      </w:r>
      <w:r>
        <w:rPr>
          <w:color w:val="323200"/>
          <w:sz w:val="24"/>
        </w:rPr>
        <w:t>Corwin Press.</w:t>
      </w:r>
    </w:p>
    <w:p>
      <w:pPr>
        <w:pStyle w:val="5"/>
      </w:pPr>
      <w:r>
        <w:rPr>
          <w:color w:val="323200"/>
        </w:rPr>
        <w:t>Graue,</w:t>
      </w:r>
      <w:r>
        <w:rPr>
          <w:color w:val="323200"/>
          <w:spacing w:val="-1"/>
        </w:rPr>
        <w:t xml:space="preserve"> </w:t>
      </w:r>
      <w:r>
        <w:rPr>
          <w:color w:val="323200"/>
        </w:rPr>
        <w:t>E.,</w:t>
      </w:r>
      <w:r>
        <w:rPr>
          <w:color w:val="323200"/>
          <w:spacing w:val="1"/>
        </w:rPr>
        <w:t xml:space="preserve"> </w:t>
      </w:r>
      <w:r>
        <w:rPr>
          <w:color w:val="323200"/>
        </w:rPr>
        <w:t>Hatch,</w:t>
      </w:r>
      <w:r>
        <w:rPr>
          <w:color w:val="323200"/>
          <w:spacing w:val="-1"/>
        </w:rPr>
        <w:t xml:space="preserve"> </w:t>
      </w:r>
      <w:r>
        <w:rPr>
          <w:color w:val="323200"/>
        </w:rPr>
        <w:t>K.,</w:t>
      </w:r>
      <w:r>
        <w:rPr>
          <w:color w:val="323200"/>
          <w:spacing w:val="-1"/>
        </w:rPr>
        <w:t xml:space="preserve"> </w:t>
      </w:r>
      <w:r>
        <w:rPr>
          <w:color w:val="323200"/>
        </w:rPr>
        <w:t>Rao, K.,</w:t>
      </w:r>
      <w:r>
        <w:rPr>
          <w:color w:val="323200"/>
          <w:spacing w:val="-1"/>
        </w:rPr>
        <w:t xml:space="preserve"> </w:t>
      </w:r>
      <w:r>
        <w:rPr>
          <w:color w:val="323200"/>
        </w:rPr>
        <w:t>&amp;</w:t>
      </w:r>
      <w:r>
        <w:rPr>
          <w:color w:val="323200"/>
          <w:spacing w:val="-3"/>
        </w:rPr>
        <w:t xml:space="preserve"> </w:t>
      </w:r>
      <w:r>
        <w:rPr>
          <w:color w:val="323200"/>
        </w:rPr>
        <w:t>Oen, D.</w:t>
      </w:r>
      <w:r>
        <w:rPr>
          <w:color w:val="323200"/>
          <w:spacing w:val="-1"/>
        </w:rPr>
        <w:t xml:space="preserve"> </w:t>
      </w:r>
      <w:r>
        <w:rPr>
          <w:color w:val="323200"/>
        </w:rPr>
        <w:t>(2007).</w:t>
      </w:r>
      <w:r>
        <w:rPr>
          <w:color w:val="323200"/>
          <w:spacing w:val="60"/>
        </w:rPr>
        <w:t xml:space="preserve"> </w:t>
      </w:r>
      <w:r>
        <w:rPr>
          <w:color w:val="323200"/>
        </w:rPr>
        <w:t>The</w:t>
      </w:r>
      <w:r>
        <w:rPr>
          <w:color w:val="323200"/>
          <w:spacing w:val="-2"/>
        </w:rPr>
        <w:t xml:space="preserve"> </w:t>
      </w:r>
      <w:r>
        <w:rPr>
          <w:color w:val="323200"/>
        </w:rPr>
        <w:t>wisdom of</w:t>
      </w:r>
      <w:r>
        <w:rPr>
          <w:color w:val="323200"/>
          <w:spacing w:val="-2"/>
        </w:rPr>
        <w:t xml:space="preserve"> </w:t>
      </w:r>
      <w:r>
        <w:rPr>
          <w:color w:val="323200"/>
        </w:rPr>
        <w:t>class</w:t>
      </w:r>
      <w:r>
        <w:rPr>
          <w:color w:val="323200"/>
          <w:spacing w:val="-1"/>
        </w:rPr>
        <w:t xml:space="preserve"> </w:t>
      </w:r>
      <w:r>
        <w:rPr>
          <w:color w:val="323200"/>
        </w:rPr>
        <w:t>size</w:t>
      </w:r>
      <w:r>
        <w:rPr>
          <w:color w:val="323200"/>
          <w:spacing w:val="-1"/>
        </w:rPr>
        <w:t xml:space="preserve"> </w:t>
      </w:r>
      <w:r>
        <w:rPr>
          <w:color w:val="323200"/>
          <w:spacing w:val="-2"/>
        </w:rPr>
        <w:t>reduction.</w:t>
      </w:r>
    </w:p>
    <w:p>
      <w:pPr>
        <w:pStyle w:val="5"/>
        <w:ind w:left="0"/>
      </w:pPr>
    </w:p>
    <w:p>
      <w:pPr>
        <w:spacing w:before="0"/>
        <w:ind w:left="1720" w:right="0" w:firstLine="0"/>
        <w:jc w:val="left"/>
        <w:rPr>
          <w:sz w:val="24"/>
        </w:rPr>
      </w:pPr>
      <w:r>
        <w:rPr>
          <w:i/>
          <w:color w:val="323200"/>
          <w:sz w:val="24"/>
        </w:rPr>
        <w:t>Educational</w:t>
      </w:r>
      <w:r>
        <w:rPr>
          <w:i/>
          <w:color w:val="323200"/>
          <w:spacing w:val="-5"/>
          <w:sz w:val="24"/>
        </w:rPr>
        <w:t xml:space="preserve"> </w:t>
      </w:r>
      <w:r>
        <w:rPr>
          <w:i/>
          <w:color w:val="323200"/>
          <w:sz w:val="24"/>
        </w:rPr>
        <w:t>Research</w:t>
      </w:r>
      <w:r>
        <w:rPr>
          <w:i/>
          <w:color w:val="323200"/>
          <w:spacing w:val="-3"/>
          <w:sz w:val="24"/>
        </w:rPr>
        <w:t xml:space="preserve"> </w:t>
      </w:r>
      <w:r>
        <w:rPr>
          <w:i/>
          <w:color w:val="323200"/>
          <w:sz w:val="24"/>
        </w:rPr>
        <w:t>Journal,</w:t>
      </w:r>
      <w:r>
        <w:rPr>
          <w:i/>
          <w:color w:val="323200"/>
          <w:spacing w:val="-2"/>
          <w:sz w:val="24"/>
        </w:rPr>
        <w:t xml:space="preserve"> </w:t>
      </w:r>
      <w:r>
        <w:rPr>
          <w:i/>
          <w:color w:val="323200"/>
          <w:sz w:val="24"/>
        </w:rPr>
        <w:t>44</w:t>
      </w:r>
      <w:r>
        <w:rPr>
          <w:color w:val="323200"/>
          <w:sz w:val="24"/>
        </w:rPr>
        <w:t>(3),</w:t>
      </w:r>
      <w:r>
        <w:rPr>
          <w:color w:val="323200"/>
          <w:spacing w:val="-2"/>
          <w:sz w:val="24"/>
        </w:rPr>
        <w:t xml:space="preserve"> </w:t>
      </w:r>
      <w:r>
        <w:rPr>
          <w:color w:val="323200"/>
          <w:sz w:val="24"/>
        </w:rPr>
        <w:t>670-</w:t>
      </w:r>
      <w:r>
        <w:rPr>
          <w:color w:val="323200"/>
          <w:spacing w:val="-4"/>
          <w:sz w:val="24"/>
        </w:rPr>
        <w:t>700.</w:t>
      </w:r>
    </w:p>
    <w:p>
      <w:pPr>
        <w:spacing w:after="0"/>
        <w:jc w:val="left"/>
        <w:rPr>
          <w:sz w:val="24"/>
        </w:rPr>
        <w:sectPr>
          <w:pgSz w:w="12240" w:h="15840"/>
          <w:pgMar w:top="1360" w:right="620" w:bottom="1600" w:left="1340" w:header="0" w:footer="1407" w:gutter="0"/>
          <w:cols w:space="720" w:num="1"/>
        </w:sectPr>
      </w:pPr>
    </w:p>
    <w:p>
      <w:pPr>
        <w:pStyle w:val="5"/>
        <w:spacing w:before="71" w:line="458" w:lineRule="auto"/>
        <w:ind w:left="1540" w:right="1097" w:hanging="720"/>
      </w:pPr>
      <w:r>
        <w:t>Halbach,</w:t>
      </w:r>
      <w:r>
        <w:rPr>
          <w:spacing w:val="-3"/>
        </w:rPr>
        <w:t xml:space="preserve"> </w:t>
      </w:r>
      <w:r>
        <w:t>A.,</w:t>
      </w:r>
      <w:r>
        <w:rPr>
          <w:spacing w:val="-1"/>
        </w:rPr>
        <w:t xml:space="preserve"> </w:t>
      </w:r>
      <w:r>
        <w:t>Ehrle,</w:t>
      </w:r>
      <w:r>
        <w:rPr>
          <w:spacing w:val="-3"/>
        </w:rPr>
        <w:t xml:space="preserve"> </w:t>
      </w:r>
      <w:r>
        <w:t>K.,</w:t>
      </w:r>
      <w:r>
        <w:rPr>
          <w:spacing w:val="-1"/>
        </w:rPr>
        <w:t xml:space="preserve"> </w:t>
      </w:r>
      <w:r>
        <w:t>Zahorik,</w:t>
      </w:r>
      <w:r>
        <w:rPr>
          <w:spacing w:val="-3"/>
        </w:rPr>
        <w:t xml:space="preserve"> </w:t>
      </w:r>
      <w:r>
        <w:t>J.,</w:t>
      </w:r>
      <w:r>
        <w:rPr>
          <w:spacing w:val="-3"/>
        </w:rPr>
        <w:t xml:space="preserve"> </w:t>
      </w:r>
      <w:r>
        <w:t>&amp;</w:t>
      </w:r>
      <w:r>
        <w:rPr>
          <w:spacing w:val="-5"/>
        </w:rPr>
        <w:t xml:space="preserve"> </w:t>
      </w:r>
      <w:r>
        <w:t>Molnar,</w:t>
      </w:r>
      <w:r>
        <w:rPr>
          <w:spacing w:val="-3"/>
        </w:rPr>
        <w:t xml:space="preserve"> </w:t>
      </w:r>
      <w:r>
        <w:t>A.</w:t>
      </w:r>
      <w:r>
        <w:rPr>
          <w:spacing w:val="-3"/>
        </w:rPr>
        <w:t xml:space="preserve"> </w:t>
      </w:r>
      <w:r>
        <w:t>(2001).</w:t>
      </w:r>
      <w:r>
        <w:rPr>
          <w:spacing w:val="40"/>
        </w:rPr>
        <w:t xml:space="preserve"> </w:t>
      </w:r>
      <w:r>
        <w:t>Class</w:t>
      </w:r>
      <w:r>
        <w:rPr>
          <w:spacing w:val="-3"/>
        </w:rPr>
        <w:t xml:space="preserve"> </w:t>
      </w:r>
      <w:r>
        <w:t>size</w:t>
      </w:r>
      <w:r>
        <w:rPr>
          <w:spacing w:val="-4"/>
        </w:rPr>
        <w:t xml:space="preserve"> </w:t>
      </w:r>
      <w:r>
        <w:t>reduction:</w:t>
      </w:r>
      <w:r>
        <w:rPr>
          <w:spacing w:val="40"/>
        </w:rPr>
        <w:t xml:space="preserve"> </w:t>
      </w:r>
      <w:r>
        <w:t>from promise to practice.</w:t>
      </w:r>
      <w:r>
        <w:rPr>
          <w:spacing w:val="40"/>
        </w:rPr>
        <w:t xml:space="preserve"> </w:t>
      </w:r>
      <w:r>
        <w:rPr>
          <w:i/>
        </w:rPr>
        <w:t xml:space="preserve">Educational Leadership, </w:t>
      </w:r>
      <w:r>
        <w:t>33-36.</w:t>
      </w:r>
      <w:r>
        <w:rPr>
          <w:spacing w:val="40"/>
        </w:rPr>
        <w:t xml:space="preserve"> </w:t>
      </w:r>
      <w:r>
        <w:t xml:space="preserve">Retrieved from </w:t>
      </w:r>
      <w:r>
        <w:fldChar w:fldCharType="begin"/>
      </w:r>
      <w:r>
        <w:instrText xml:space="preserve"> HYPERLINK "http://web.esbscohost.com/" \h </w:instrText>
      </w:r>
      <w:r>
        <w:fldChar w:fldCharType="separate"/>
      </w:r>
      <w:r>
        <w:rPr>
          <w:spacing w:val="-2"/>
        </w:rPr>
        <w:t>http://web.esbscohost.com.</w:t>
      </w:r>
      <w:r>
        <w:rPr>
          <w:spacing w:val="-2"/>
        </w:rPr>
        <w:fldChar w:fldCharType="end"/>
      </w:r>
    </w:p>
    <w:p>
      <w:pPr>
        <w:pStyle w:val="5"/>
        <w:spacing w:before="25" w:line="480" w:lineRule="auto"/>
        <w:ind w:left="1540" w:right="1097" w:hanging="720"/>
      </w:pPr>
      <w:r>
        <w:t>Hanushek,</w:t>
      </w:r>
      <w:r>
        <w:rPr>
          <w:spacing w:val="-3"/>
        </w:rPr>
        <w:t xml:space="preserve"> </w:t>
      </w:r>
      <w:r>
        <w:t>E.</w:t>
      </w:r>
      <w:r>
        <w:rPr>
          <w:spacing w:val="-3"/>
        </w:rPr>
        <w:t xml:space="preserve"> </w:t>
      </w:r>
      <w:r>
        <w:t>A.</w:t>
      </w:r>
      <w:r>
        <w:rPr>
          <w:spacing w:val="-1"/>
        </w:rPr>
        <w:t xml:space="preserve"> </w:t>
      </w:r>
      <w:r>
        <w:t>(1986).</w:t>
      </w:r>
      <w:r>
        <w:rPr>
          <w:spacing w:val="40"/>
        </w:rPr>
        <w:t xml:space="preserve"> </w:t>
      </w:r>
      <w:r>
        <w:t>The</w:t>
      </w:r>
      <w:r>
        <w:rPr>
          <w:spacing w:val="-4"/>
        </w:rPr>
        <w:t xml:space="preserve"> </w:t>
      </w:r>
      <w:r>
        <w:t>economics</w:t>
      </w:r>
      <w:r>
        <w:rPr>
          <w:spacing w:val="-3"/>
        </w:rPr>
        <w:t xml:space="preserve"> </w:t>
      </w:r>
      <w:r>
        <w:t>of</w:t>
      </w:r>
      <w:r>
        <w:rPr>
          <w:spacing w:val="-4"/>
        </w:rPr>
        <w:t xml:space="preserve"> </w:t>
      </w:r>
      <w:r>
        <w:t>schooling:</w:t>
      </w:r>
      <w:r>
        <w:rPr>
          <w:spacing w:val="40"/>
        </w:rPr>
        <w:t xml:space="preserve"> </w:t>
      </w:r>
      <w:r>
        <w:t>Production</w:t>
      </w:r>
      <w:r>
        <w:rPr>
          <w:spacing w:val="-3"/>
        </w:rPr>
        <w:t xml:space="preserve"> </w:t>
      </w:r>
      <w:r>
        <w:t>and</w:t>
      </w:r>
      <w:r>
        <w:rPr>
          <w:spacing w:val="-3"/>
        </w:rPr>
        <w:t xml:space="preserve"> </w:t>
      </w:r>
      <w:r>
        <w:t>efficiency</w:t>
      </w:r>
      <w:r>
        <w:rPr>
          <w:spacing w:val="-8"/>
        </w:rPr>
        <w:t xml:space="preserve"> </w:t>
      </w:r>
      <w:r>
        <w:t>in public schools.</w:t>
      </w:r>
      <w:r>
        <w:rPr>
          <w:spacing w:val="40"/>
        </w:rPr>
        <w:t xml:space="preserve"> </w:t>
      </w:r>
      <w:r>
        <w:rPr>
          <w:i/>
        </w:rPr>
        <w:t>Journal of Economic Literature</w:t>
      </w:r>
      <w:r>
        <w:t xml:space="preserve">, </w:t>
      </w:r>
      <w:r>
        <w:rPr>
          <w:i/>
        </w:rPr>
        <w:t>24</w:t>
      </w:r>
      <w:r>
        <w:t>, 1141-1177.</w:t>
      </w:r>
      <w:r>
        <w:rPr>
          <w:spacing w:val="40"/>
        </w:rPr>
        <w:t xml:space="preserve"> </w:t>
      </w:r>
      <w:r>
        <w:t xml:space="preserve">Retrieved from </w:t>
      </w:r>
      <w:r>
        <w:fldChar w:fldCharType="begin"/>
      </w:r>
      <w:r>
        <w:instrText xml:space="preserve"> HYPERLINK "http://www.jstor.org/stable/2725865" \h </w:instrText>
      </w:r>
      <w:r>
        <w:fldChar w:fldCharType="separate"/>
      </w:r>
      <w:r>
        <w:t>http://www.jstor.org/stable/2725865.</w:t>
      </w:r>
      <w:r>
        <w:fldChar w:fldCharType="end"/>
      </w:r>
    </w:p>
    <w:p>
      <w:pPr>
        <w:spacing w:before="0" w:line="480" w:lineRule="auto"/>
        <w:ind w:left="1540" w:right="1080" w:hanging="720"/>
        <w:jc w:val="both"/>
        <w:rPr>
          <w:sz w:val="24"/>
        </w:rPr>
      </w:pPr>
      <w:r>
        <w:rPr>
          <w:sz w:val="24"/>
        </w:rPr>
        <w:t>Hoxby,</w:t>
      </w:r>
      <w:r>
        <w:rPr>
          <w:spacing w:val="-3"/>
          <w:sz w:val="24"/>
        </w:rPr>
        <w:t xml:space="preserve"> </w:t>
      </w:r>
      <w:r>
        <w:rPr>
          <w:sz w:val="24"/>
        </w:rPr>
        <w:t>C.</w:t>
      </w:r>
      <w:r>
        <w:rPr>
          <w:spacing w:val="-3"/>
          <w:sz w:val="24"/>
        </w:rPr>
        <w:t xml:space="preserve"> </w:t>
      </w:r>
      <w:r>
        <w:rPr>
          <w:sz w:val="24"/>
        </w:rPr>
        <w:t>M.</w:t>
      </w:r>
      <w:r>
        <w:rPr>
          <w:spacing w:val="-3"/>
          <w:sz w:val="24"/>
        </w:rPr>
        <w:t xml:space="preserve"> </w:t>
      </w:r>
      <w:r>
        <w:rPr>
          <w:sz w:val="24"/>
        </w:rPr>
        <w:t>(2000).</w:t>
      </w:r>
      <w:r>
        <w:rPr>
          <w:spacing w:val="40"/>
          <w:sz w:val="24"/>
        </w:rPr>
        <w:t xml:space="preserve"> </w:t>
      </w:r>
      <w:r>
        <w:rPr>
          <w:sz w:val="24"/>
        </w:rPr>
        <w:t>The</w:t>
      </w:r>
      <w:r>
        <w:rPr>
          <w:spacing w:val="-4"/>
          <w:sz w:val="24"/>
        </w:rPr>
        <w:t xml:space="preserve"> </w:t>
      </w:r>
      <w:r>
        <w:rPr>
          <w:sz w:val="24"/>
        </w:rPr>
        <w:t>effects</w:t>
      </w:r>
      <w:r>
        <w:rPr>
          <w:spacing w:val="-3"/>
          <w:sz w:val="24"/>
        </w:rPr>
        <w:t xml:space="preserve"> </w:t>
      </w:r>
      <w:r>
        <w:rPr>
          <w:sz w:val="24"/>
        </w:rPr>
        <w:t>of</w:t>
      </w:r>
      <w:r>
        <w:rPr>
          <w:spacing w:val="-2"/>
          <w:sz w:val="24"/>
        </w:rPr>
        <w:t xml:space="preserve"> </w:t>
      </w:r>
      <w:r>
        <w:rPr>
          <w:sz w:val="24"/>
        </w:rPr>
        <w:t>class</w:t>
      </w:r>
      <w:r>
        <w:rPr>
          <w:spacing w:val="-3"/>
          <w:sz w:val="24"/>
        </w:rPr>
        <w:t xml:space="preserve"> </w:t>
      </w:r>
      <w:r>
        <w:rPr>
          <w:sz w:val="24"/>
        </w:rPr>
        <w:t>size</w:t>
      </w:r>
      <w:r>
        <w:rPr>
          <w:spacing w:val="-4"/>
          <w:sz w:val="24"/>
        </w:rPr>
        <w:t xml:space="preserve"> </w:t>
      </w:r>
      <w:r>
        <w:rPr>
          <w:sz w:val="24"/>
        </w:rPr>
        <w:t>on</w:t>
      </w:r>
      <w:r>
        <w:rPr>
          <w:spacing w:val="-3"/>
          <w:sz w:val="24"/>
        </w:rPr>
        <w:t xml:space="preserve"> </w:t>
      </w:r>
      <w:r>
        <w:rPr>
          <w:sz w:val="24"/>
        </w:rPr>
        <w:t>student</w:t>
      </w:r>
      <w:r>
        <w:rPr>
          <w:spacing w:val="-3"/>
          <w:sz w:val="24"/>
        </w:rPr>
        <w:t xml:space="preserve"> </w:t>
      </w:r>
      <w:r>
        <w:rPr>
          <w:sz w:val="24"/>
        </w:rPr>
        <w:t>achievement:</w:t>
      </w:r>
      <w:r>
        <w:rPr>
          <w:spacing w:val="40"/>
          <w:sz w:val="24"/>
        </w:rPr>
        <w:t xml:space="preserve"> </w:t>
      </w:r>
      <w:r>
        <w:rPr>
          <w:sz w:val="24"/>
        </w:rPr>
        <w:t>New</w:t>
      </w:r>
      <w:r>
        <w:rPr>
          <w:spacing w:val="-4"/>
          <w:sz w:val="24"/>
        </w:rPr>
        <w:t xml:space="preserve"> </w:t>
      </w:r>
      <w:r>
        <w:rPr>
          <w:sz w:val="24"/>
        </w:rPr>
        <w:t>evidence from population variation.</w:t>
      </w:r>
      <w:r>
        <w:rPr>
          <w:spacing w:val="40"/>
          <w:sz w:val="24"/>
        </w:rPr>
        <w:t xml:space="preserve"> </w:t>
      </w:r>
      <w:r>
        <w:rPr>
          <w:i/>
          <w:sz w:val="24"/>
        </w:rPr>
        <w:t>The</w:t>
      </w:r>
      <w:r>
        <w:rPr>
          <w:i/>
          <w:spacing w:val="-1"/>
          <w:sz w:val="24"/>
        </w:rPr>
        <w:t xml:space="preserve"> </w:t>
      </w:r>
      <w:r>
        <w:rPr>
          <w:i/>
          <w:sz w:val="24"/>
        </w:rPr>
        <w:t>Quarterly</w:t>
      </w:r>
      <w:r>
        <w:rPr>
          <w:i/>
          <w:spacing w:val="-1"/>
          <w:sz w:val="24"/>
        </w:rPr>
        <w:t xml:space="preserve"> </w:t>
      </w:r>
      <w:r>
        <w:rPr>
          <w:i/>
          <w:sz w:val="24"/>
        </w:rPr>
        <w:t>Journal of Economics,</w:t>
      </w:r>
      <w:r>
        <w:rPr>
          <w:i/>
          <w:spacing w:val="-1"/>
          <w:sz w:val="24"/>
        </w:rPr>
        <w:t xml:space="preserve"> </w:t>
      </w:r>
      <w:r>
        <w:rPr>
          <w:sz w:val="24"/>
        </w:rPr>
        <w:t xml:space="preserve">115(4), 1239- </w:t>
      </w:r>
      <w:r>
        <w:rPr>
          <w:spacing w:val="-2"/>
          <w:sz w:val="24"/>
        </w:rPr>
        <w:t>1285.</w:t>
      </w:r>
    </w:p>
    <w:p>
      <w:pPr>
        <w:spacing w:before="0" w:line="480" w:lineRule="auto"/>
        <w:ind w:left="1540" w:right="1547" w:hanging="720"/>
        <w:jc w:val="both"/>
        <w:rPr>
          <w:sz w:val="24"/>
        </w:rPr>
      </w:pPr>
      <w:r>
        <w:rPr>
          <w:sz w:val="24"/>
        </w:rPr>
        <w:t>Kennedy,</w:t>
      </w:r>
      <w:r>
        <w:rPr>
          <w:spacing w:val="-4"/>
          <w:sz w:val="24"/>
        </w:rPr>
        <w:t xml:space="preserve"> </w:t>
      </w:r>
      <w:r>
        <w:rPr>
          <w:sz w:val="24"/>
        </w:rPr>
        <w:t>M.</w:t>
      </w:r>
      <w:r>
        <w:rPr>
          <w:spacing w:val="-4"/>
          <w:sz w:val="24"/>
        </w:rPr>
        <w:t xml:space="preserve"> </w:t>
      </w:r>
      <w:r>
        <w:rPr>
          <w:sz w:val="24"/>
        </w:rPr>
        <w:t>(2003).</w:t>
      </w:r>
      <w:r>
        <w:rPr>
          <w:spacing w:val="40"/>
          <w:sz w:val="24"/>
        </w:rPr>
        <w:t xml:space="preserve"> </w:t>
      </w:r>
      <w:r>
        <w:rPr>
          <w:sz w:val="24"/>
        </w:rPr>
        <w:t>Sizing</w:t>
      </w:r>
      <w:r>
        <w:rPr>
          <w:spacing w:val="-6"/>
          <w:sz w:val="24"/>
        </w:rPr>
        <w:t xml:space="preserve"> </w:t>
      </w:r>
      <w:r>
        <w:rPr>
          <w:sz w:val="24"/>
        </w:rPr>
        <w:t>up</w:t>
      </w:r>
      <w:r>
        <w:rPr>
          <w:spacing w:val="-4"/>
          <w:sz w:val="24"/>
        </w:rPr>
        <w:t xml:space="preserve"> </w:t>
      </w:r>
      <w:r>
        <w:rPr>
          <w:sz w:val="24"/>
        </w:rPr>
        <w:t>smaller</w:t>
      </w:r>
      <w:r>
        <w:rPr>
          <w:spacing w:val="-3"/>
          <w:sz w:val="24"/>
        </w:rPr>
        <w:t xml:space="preserve"> </w:t>
      </w:r>
      <w:r>
        <w:rPr>
          <w:sz w:val="24"/>
        </w:rPr>
        <w:t>classes.</w:t>
      </w:r>
      <w:r>
        <w:rPr>
          <w:spacing w:val="40"/>
          <w:sz w:val="24"/>
        </w:rPr>
        <w:t xml:space="preserve"> </w:t>
      </w:r>
      <w:r>
        <w:rPr>
          <w:i/>
          <w:sz w:val="24"/>
          <w:lang w:val="en-US"/>
        </w:rPr>
        <w:t>Nigerian</w:t>
      </w:r>
      <w:r>
        <w:rPr>
          <w:i/>
          <w:spacing w:val="-4"/>
          <w:sz w:val="24"/>
        </w:rPr>
        <w:t xml:space="preserve"> </w:t>
      </w:r>
      <w:r>
        <w:rPr>
          <w:i/>
          <w:sz w:val="24"/>
        </w:rPr>
        <w:t>School</w:t>
      </w:r>
      <w:r>
        <w:rPr>
          <w:i/>
          <w:spacing w:val="-4"/>
          <w:sz w:val="24"/>
        </w:rPr>
        <w:t xml:space="preserve"> </w:t>
      </w:r>
      <w:r>
        <w:rPr>
          <w:i/>
          <w:sz w:val="24"/>
        </w:rPr>
        <w:t>and</w:t>
      </w:r>
      <w:r>
        <w:rPr>
          <w:i/>
          <w:spacing w:val="-4"/>
          <w:sz w:val="24"/>
        </w:rPr>
        <w:t xml:space="preserve"> </w:t>
      </w:r>
      <w:r>
        <w:rPr>
          <w:i/>
          <w:sz w:val="24"/>
        </w:rPr>
        <w:t>University, 75</w:t>
      </w:r>
      <w:r>
        <w:rPr>
          <w:sz w:val="24"/>
        </w:rPr>
        <w:t xml:space="preserve">(6), 16-19. Retrieved from </w:t>
      </w:r>
      <w:r>
        <w:fldChar w:fldCharType="begin"/>
      </w:r>
      <w:r>
        <w:instrText xml:space="preserve"> HYPERLINK "http://proxygsu-gso1.galileo.usg.edu/" \h </w:instrText>
      </w:r>
      <w:r>
        <w:fldChar w:fldCharType="separate"/>
      </w:r>
      <w:r>
        <w:rPr>
          <w:sz w:val="24"/>
        </w:rPr>
        <w:t>http://proxygsu-gso1.galileo.usg.edu.</w:t>
      </w:r>
      <w:r>
        <w:rPr>
          <w:sz w:val="24"/>
        </w:rPr>
        <w:fldChar w:fldCharType="end"/>
      </w:r>
    </w:p>
    <w:p>
      <w:pPr>
        <w:spacing w:before="0" w:line="480" w:lineRule="auto"/>
        <w:ind w:left="1540" w:right="854" w:hanging="720"/>
        <w:jc w:val="both"/>
        <w:rPr>
          <w:sz w:val="24"/>
        </w:rPr>
      </w:pPr>
      <w:r>
        <w:rPr>
          <w:sz w:val="24"/>
        </w:rPr>
        <w:t>Konstantopoulous, S. (2007).</w:t>
      </w:r>
      <w:r>
        <w:rPr>
          <w:spacing w:val="40"/>
          <w:sz w:val="24"/>
        </w:rPr>
        <w:t xml:space="preserve"> </w:t>
      </w:r>
      <w:r>
        <w:rPr>
          <w:i/>
          <w:sz w:val="24"/>
        </w:rPr>
        <w:t>Do small classes reduce the achievement gap between low and</w:t>
      </w:r>
      <w:r>
        <w:rPr>
          <w:i/>
          <w:spacing w:val="-3"/>
          <w:sz w:val="24"/>
        </w:rPr>
        <w:t xml:space="preserve"> </w:t>
      </w:r>
      <w:r>
        <w:rPr>
          <w:i/>
          <w:sz w:val="24"/>
        </w:rPr>
        <w:t>high</w:t>
      </w:r>
      <w:r>
        <w:rPr>
          <w:i/>
          <w:spacing w:val="-3"/>
          <w:sz w:val="24"/>
        </w:rPr>
        <w:t xml:space="preserve"> </w:t>
      </w:r>
      <w:r>
        <w:rPr>
          <w:i/>
          <w:sz w:val="24"/>
        </w:rPr>
        <w:t>achievers?</w:t>
      </w:r>
      <w:r>
        <w:rPr>
          <w:i/>
          <w:spacing w:val="-3"/>
          <w:sz w:val="24"/>
        </w:rPr>
        <w:t xml:space="preserve"> </w:t>
      </w:r>
      <w:r>
        <w:rPr>
          <w:i/>
          <w:sz w:val="24"/>
        </w:rPr>
        <w:t>evidence</w:t>
      </w:r>
      <w:r>
        <w:rPr>
          <w:i/>
          <w:spacing w:val="-4"/>
          <w:sz w:val="24"/>
        </w:rPr>
        <w:t xml:space="preserve"> </w:t>
      </w:r>
      <w:r>
        <w:rPr>
          <w:i/>
          <w:sz w:val="24"/>
        </w:rPr>
        <w:t>from</w:t>
      </w:r>
      <w:r>
        <w:rPr>
          <w:i/>
          <w:spacing w:val="-4"/>
          <w:sz w:val="24"/>
        </w:rPr>
        <w:t xml:space="preserve"> </w:t>
      </w:r>
      <w:r>
        <w:rPr>
          <w:i/>
          <w:sz w:val="24"/>
        </w:rPr>
        <w:t>project</w:t>
      </w:r>
      <w:r>
        <w:rPr>
          <w:i/>
          <w:spacing w:val="-3"/>
          <w:sz w:val="24"/>
        </w:rPr>
        <w:t xml:space="preserve"> </w:t>
      </w:r>
      <w:r>
        <w:rPr>
          <w:i/>
          <w:sz w:val="24"/>
        </w:rPr>
        <w:t>STAR.</w:t>
      </w:r>
      <w:r>
        <w:rPr>
          <w:i/>
          <w:spacing w:val="40"/>
          <w:sz w:val="24"/>
        </w:rPr>
        <w:t xml:space="preserve"> </w:t>
      </w:r>
      <w:r>
        <w:rPr>
          <w:i/>
          <w:sz w:val="24"/>
        </w:rPr>
        <w:t>Discussion</w:t>
      </w:r>
      <w:r>
        <w:rPr>
          <w:i/>
          <w:spacing w:val="-4"/>
          <w:sz w:val="24"/>
        </w:rPr>
        <w:t xml:space="preserve"> </w:t>
      </w:r>
      <w:r>
        <w:rPr>
          <w:i/>
          <w:sz w:val="24"/>
        </w:rPr>
        <w:t>Paper</w:t>
      </w:r>
      <w:r>
        <w:rPr>
          <w:i/>
          <w:spacing w:val="-3"/>
          <w:sz w:val="24"/>
        </w:rPr>
        <w:t xml:space="preserve"> </w:t>
      </w:r>
      <w:r>
        <w:rPr>
          <w:i/>
          <w:sz w:val="24"/>
        </w:rPr>
        <w:t>2904.</w:t>
      </w:r>
      <w:r>
        <w:rPr>
          <w:i/>
          <w:spacing w:val="40"/>
          <w:sz w:val="24"/>
        </w:rPr>
        <w:t xml:space="preserve"> </w:t>
      </w:r>
      <w:r>
        <w:rPr>
          <w:sz w:val="24"/>
        </w:rPr>
        <w:t>Bonn, Germany:</w:t>
      </w:r>
      <w:r>
        <w:rPr>
          <w:spacing w:val="40"/>
          <w:sz w:val="24"/>
        </w:rPr>
        <w:t xml:space="preserve"> </w:t>
      </w:r>
      <w:r>
        <w:rPr>
          <w:sz w:val="24"/>
        </w:rPr>
        <w:t>The Institute for the Study of Labor (IZA).</w:t>
      </w:r>
    </w:p>
    <w:p>
      <w:pPr>
        <w:spacing w:before="0"/>
        <w:ind w:left="820" w:right="0" w:firstLine="0"/>
        <w:jc w:val="both"/>
        <w:rPr>
          <w:sz w:val="24"/>
        </w:rPr>
      </w:pPr>
      <w:r>
        <w:rPr>
          <w:sz w:val="24"/>
        </w:rPr>
        <w:t>Merriam,</w:t>
      </w:r>
      <w:r>
        <w:rPr>
          <w:spacing w:val="-3"/>
          <w:sz w:val="24"/>
        </w:rPr>
        <w:t xml:space="preserve"> </w:t>
      </w:r>
      <w:r>
        <w:rPr>
          <w:sz w:val="24"/>
        </w:rPr>
        <w:t>S.</w:t>
      </w:r>
      <w:r>
        <w:rPr>
          <w:spacing w:val="-1"/>
          <w:sz w:val="24"/>
        </w:rPr>
        <w:t xml:space="preserve"> </w:t>
      </w:r>
      <w:r>
        <w:rPr>
          <w:sz w:val="24"/>
        </w:rPr>
        <w:t>(2009).</w:t>
      </w:r>
      <w:r>
        <w:rPr>
          <w:spacing w:val="57"/>
          <w:sz w:val="24"/>
        </w:rPr>
        <w:t xml:space="preserve"> </w:t>
      </w:r>
      <w:r>
        <w:rPr>
          <w:i/>
          <w:sz w:val="24"/>
        </w:rPr>
        <w:t>Qualitative</w:t>
      </w:r>
      <w:r>
        <w:rPr>
          <w:i/>
          <w:spacing w:val="-2"/>
          <w:sz w:val="24"/>
        </w:rPr>
        <w:t xml:space="preserve"> </w:t>
      </w:r>
      <w:r>
        <w:rPr>
          <w:i/>
          <w:sz w:val="24"/>
        </w:rPr>
        <w:t>research:</w:t>
      </w:r>
      <w:r>
        <w:rPr>
          <w:i/>
          <w:spacing w:val="-2"/>
          <w:sz w:val="24"/>
        </w:rPr>
        <w:t xml:space="preserve"> </w:t>
      </w:r>
      <w:r>
        <w:rPr>
          <w:i/>
          <w:sz w:val="24"/>
        </w:rPr>
        <w:t>A</w:t>
      </w:r>
      <w:r>
        <w:rPr>
          <w:i/>
          <w:spacing w:val="-2"/>
          <w:sz w:val="24"/>
        </w:rPr>
        <w:t xml:space="preserve"> </w:t>
      </w:r>
      <w:r>
        <w:rPr>
          <w:i/>
          <w:sz w:val="24"/>
        </w:rPr>
        <w:t>guide to</w:t>
      </w:r>
      <w:r>
        <w:rPr>
          <w:i/>
          <w:spacing w:val="-1"/>
          <w:sz w:val="24"/>
        </w:rPr>
        <w:t xml:space="preserve"> </w:t>
      </w:r>
      <w:r>
        <w:rPr>
          <w:i/>
          <w:sz w:val="24"/>
        </w:rPr>
        <w:t>design</w:t>
      </w:r>
      <w:r>
        <w:rPr>
          <w:i/>
          <w:spacing w:val="-1"/>
          <w:sz w:val="24"/>
        </w:rPr>
        <w:t xml:space="preserve"> </w:t>
      </w:r>
      <w:r>
        <w:rPr>
          <w:i/>
          <w:sz w:val="24"/>
        </w:rPr>
        <w:t>and</w:t>
      </w:r>
      <w:r>
        <w:rPr>
          <w:i/>
          <w:spacing w:val="-1"/>
          <w:sz w:val="24"/>
        </w:rPr>
        <w:t xml:space="preserve"> </w:t>
      </w:r>
      <w:r>
        <w:rPr>
          <w:i/>
          <w:spacing w:val="-2"/>
          <w:sz w:val="24"/>
        </w:rPr>
        <w:t>implementation</w:t>
      </w:r>
      <w:r>
        <w:rPr>
          <w:spacing w:val="-2"/>
          <w:sz w:val="24"/>
        </w:rPr>
        <w:t>.</w:t>
      </w:r>
    </w:p>
    <w:p>
      <w:pPr>
        <w:pStyle w:val="5"/>
        <w:spacing w:before="11"/>
        <w:ind w:left="0"/>
        <w:rPr>
          <w:sz w:val="23"/>
        </w:rPr>
      </w:pPr>
    </w:p>
    <w:p>
      <w:pPr>
        <w:pStyle w:val="5"/>
        <w:ind w:left="1540"/>
      </w:pPr>
      <w:r>
        <w:t>San</w:t>
      </w:r>
      <w:r>
        <w:rPr>
          <w:spacing w:val="-2"/>
        </w:rPr>
        <w:t xml:space="preserve"> </w:t>
      </w:r>
      <w:r>
        <w:t>Francisco:</w:t>
      </w:r>
      <w:r>
        <w:rPr>
          <w:spacing w:val="56"/>
        </w:rPr>
        <w:t xml:space="preserve"> </w:t>
      </w:r>
      <w:r>
        <w:t>Jossey-</w:t>
      </w:r>
      <w:r>
        <w:rPr>
          <w:spacing w:val="-2"/>
        </w:rPr>
        <w:t>Bass.</w:t>
      </w:r>
    </w:p>
    <w:p>
      <w:pPr>
        <w:pStyle w:val="5"/>
        <w:ind w:left="0"/>
      </w:pPr>
    </w:p>
    <w:p>
      <w:pPr>
        <w:spacing w:before="0" w:line="480" w:lineRule="auto"/>
        <w:ind w:left="1540" w:right="1122" w:hanging="720"/>
        <w:jc w:val="left"/>
        <w:rPr>
          <w:sz w:val="24"/>
        </w:rPr>
      </w:pPr>
      <w:r>
        <w:rPr>
          <w:sz w:val="24"/>
        </w:rPr>
        <w:t>Milesi, C. , &amp; Garmoran, A. (2006, Winter).</w:t>
      </w:r>
      <w:r>
        <w:rPr>
          <w:spacing w:val="40"/>
          <w:sz w:val="24"/>
        </w:rPr>
        <w:t xml:space="preserve"> </w:t>
      </w:r>
      <w:r>
        <w:rPr>
          <w:sz w:val="24"/>
        </w:rPr>
        <w:t>Effects of class size and instruction on kindergarten</w:t>
      </w:r>
      <w:r>
        <w:rPr>
          <w:spacing w:val="-3"/>
          <w:sz w:val="24"/>
        </w:rPr>
        <w:t xml:space="preserve"> </w:t>
      </w:r>
      <w:r>
        <w:rPr>
          <w:sz w:val="24"/>
        </w:rPr>
        <w:t>achievement.</w:t>
      </w:r>
      <w:r>
        <w:rPr>
          <w:spacing w:val="40"/>
          <w:sz w:val="24"/>
        </w:rPr>
        <w:t xml:space="preserve"> </w:t>
      </w:r>
      <w:r>
        <w:rPr>
          <w:i/>
          <w:sz w:val="24"/>
        </w:rPr>
        <w:t>Educational</w:t>
      </w:r>
      <w:r>
        <w:rPr>
          <w:i/>
          <w:spacing w:val="-5"/>
          <w:sz w:val="24"/>
        </w:rPr>
        <w:t xml:space="preserve"> </w:t>
      </w:r>
      <w:r>
        <w:rPr>
          <w:i/>
          <w:sz w:val="24"/>
        </w:rPr>
        <w:t>Evaluation</w:t>
      </w:r>
      <w:r>
        <w:rPr>
          <w:i/>
          <w:spacing w:val="-5"/>
          <w:sz w:val="24"/>
        </w:rPr>
        <w:t xml:space="preserve"> </w:t>
      </w:r>
      <w:r>
        <w:rPr>
          <w:i/>
          <w:sz w:val="24"/>
        </w:rPr>
        <w:t>and</w:t>
      </w:r>
      <w:r>
        <w:rPr>
          <w:i/>
          <w:spacing w:val="-6"/>
          <w:sz w:val="24"/>
        </w:rPr>
        <w:t xml:space="preserve"> </w:t>
      </w:r>
      <w:r>
        <w:rPr>
          <w:i/>
          <w:sz w:val="24"/>
        </w:rPr>
        <w:t>Policy</w:t>
      </w:r>
      <w:r>
        <w:rPr>
          <w:i/>
          <w:spacing w:val="-6"/>
          <w:sz w:val="24"/>
        </w:rPr>
        <w:t xml:space="preserve"> </w:t>
      </w:r>
      <w:r>
        <w:rPr>
          <w:i/>
          <w:sz w:val="24"/>
        </w:rPr>
        <w:t>Analysis</w:t>
      </w:r>
      <w:r>
        <w:rPr>
          <w:sz w:val="24"/>
        </w:rPr>
        <w:t>,</w:t>
      </w:r>
      <w:r>
        <w:rPr>
          <w:spacing w:val="-6"/>
          <w:sz w:val="24"/>
        </w:rPr>
        <w:t xml:space="preserve"> </w:t>
      </w:r>
      <w:r>
        <w:rPr>
          <w:i/>
          <w:sz w:val="24"/>
        </w:rPr>
        <w:t>28</w:t>
      </w:r>
      <w:r>
        <w:rPr>
          <w:sz w:val="24"/>
        </w:rPr>
        <w:t>(4), 287-313.</w:t>
      </w:r>
      <w:r>
        <w:rPr>
          <w:spacing w:val="40"/>
          <w:sz w:val="24"/>
        </w:rPr>
        <w:t xml:space="preserve"> </w:t>
      </w:r>
      <w:r>
        <w:rPr>
          <w:sz w:val="24"/>
        </w:rPr>
        <w:t>doi:</w:t>
      </w:r>
      <w:r>
        <w:rPr>
          <w:spacing w:val="40"/>
          <w:sz w:val="24"/>
        </w:rPr>
        <w:t xml:space="preserve"> </w:t>
      </w:r>
      <w:r>
        <w:rPr>
          <w:sz w:val="24"/>
        </w:rPr>
        <w:t>10.3102/0162373728004287.</w:t>
      </w:r>
    </w:p>
    <w:p>
      <w:pPr>
        <w:spacing w:before="0" w:line="480" w:lineRule="auto"/>
        <w:ind w:left="1540" w:right="1256" w:hanging="720"/>
        <w:jc w:val="left"/>
        <w:rPr>
          <w:sz w:val="24"/>
        </w:rPr>
      </w:pPr>
      <w:r>
        <w:rPr>
          <w:sz w:val="24"/>
        </w:rPr>
        <w:t>Mosteller, F. (1995).</w:t>
      </w:r>
      <w:r>
        <w:rPr>
          <w:spacing w:val="40"/>
          <w:sz w:val="24"/>
        </w:rPr>
        <w:t xml:space="preserve"> </w:t>
      </w:r>
      <w:r>
        <w:rPr>
          <w:sz w:val="24"/>
        </w:rPr>
        <w:t xml:space="preserve">The Tennessee study of class size in the early school grades. </w:t>
      </w:r>
      <w:r>
        <w:rPr>
          <w:i/>
          <w:sz w:val="24"/>
        </w:rPr>
        <w:t>The</w:t>
      </w:r>
      <w:r>
        <w:rPr>
          <w:i/>
          <w:spacing w:val="-5"/>
          <w:sz w:val="24"/>
        </w:rPr>
        <w:t xml:space="preserve"> </w:t>
      </w:r>
      <w:r>
        <w:rPr>
          <w:i/>
          <w:sz w:val="24"/>
        </w:rPr>
        <w:t>Future</w:t>
      </w:r>
      <w:r>
        <w:rPr>
          <w:i/>
          <w:spacing w:val="-4"/>
          <w:sz w:val="24"/>
        </w:rPr>
        <w:t xml:space="preserve"> </w:t>
      </w:r>
      <w:r>
        <w:rPr>
          <w:i/>
          <w:sz w:val="24"/>
        </w:rPr>
        <w:t>of</w:t>
      </w:r>
      <w:r>
        <w:rPr>
          <w:i/>
          <w:spacing w:val="40"/>
          <w:sz w:val="24"/>
        </w:rPr>
        <w:t xml:space="preserve"> </w:t>
      </w:r>
      <w:r>
        <w:rPr>
          <w:i/>
          <w:sz w:val="24"/>
        </w:rPr>
        <w:t>Children:</w:t>
      </w:r>
      <w:r>
        <w:rPr>
          <w:i/>
          <w:spacing w:val="40"/>
          <w:sz w:val="24"/>
        </w:rPr>
        <w:t xml:space="preserve"> </w:t>
      </w:r>
      <w:r>
        <w:rPr>
          <w:i/>
          <w:sz w:val="24"/>
        </w:rPr>
        <w:t>Critical</w:t>
      </w:r>
      <w:r>
        <w:rPr>
          <w:i/>
          <w:spacing w:val="-3"/>
          <w:sz w:val="24"/>
        </w:rPr>
        <w:t xml:space="preserve"> </w:t>
      </w:r>
      <w:r>
        <w:rPr>
          <w:i/>
          <w:sz w:val="24"/>
        </w:rPr>
        <w:t>Issues</w:t>
      </w:r>
      <w:r>
        <w:rPr>
          <w:i/>
          <w:spacing w:val="-3"/>
          <w:sz w:val="24"/>
        </w:rPr>
        <w:t xml:space="preserve"> </w:t>
      </w:r>
      <w:r>
        <w:rPr>
          <w:i/>
          <w:sz w:val="24"/>
        </w:rPr>
        <w:t>for</w:t>
      </w:r>
      <w:r>
        <w:rPr>
          <w:i/>
          <w:spacing w:val="-3"/>
          <w:sz w:val="24"/>
        </w:rPr>
        <w:t xml:space="preserve"> </w:t>
      </w:r>
      <w:r>
        <w:rPr>
          <w:i/>
          <w:sz w:val="24"/>
        </w:rPr>
        <w:t>Children</w:t>
      </w:r>
      <w:r>
        <w:rPr>
          <w:i/>
          <w:spacing w:val="-3"/>
          <w:sz w:val="24"/>
        </w:rPr>
        <w:t xml:space="preserve"> </w:t>
      </w:r>
      <w:r>
        <w:rPr>
          <w:i/>
          <w:sz w:val="24"/>
        </w:rPr>
        <w:t>and</w:t>
      </w:r>
      <w:r>
        <w:rPr>
          <w:i/>
          <w:spacing w:val="-3"/>
          <w:sz w:val="24"/>
        </w:rPr>
        <w:t xml:space="preserve"> </w:t>
      </w:r>
      <w:r>
        <w:rPr>
          <w:i/>
          <w:sz w:val="24"/>
        </w:rPr>
        <w:t>Youths</w:t>
      </w:r>
      <w:r>
        <w:rPr>
          <w:sz w:val="24"/>
        </w:rPr>
        <w:t>,</w:t>
      </w:r>
      <w:r>
        <w:rPr>
          <w:spacing w:val="-4"/>
          <w:sz w:val="24"/>
        </w:rPr>
        <w:t xml:space="preserve"> </w:t>
      </w:r>
      <w:r>
        <w:rPr>
          <w:i/>
          <w:sz w:val="24"/>
        </w:rPr>
        <w:t>5</w:t>
      </w:r>
      <w:r>
        <w:rPr>
          <w:sz w:val="24"/>
        </w:rPr>
        <w:t>(2),</w:t>
      </w:r>
      <w:r>
        <w:rPr>
          <w:spacing w:val="-3"/>
          <w:sz w:val="24"/>
        </w:rPr>
        <w:t xml:space="preserve"> </w:t>
      </w:r>
      <w:r>
        <w:rPr>
          <w:sz w:val="24"/>
        </w:rPr>
        <w:t xml:space="preserve">113- </w:t>
      </w:r>
      <w:r>
        <w:rPr>
          <w:spacing w:val="-4"/>
          <w:sz w:val="24"/>
        </w:rPr>
        <w:t>127.</w:t>
      </w:r>
    </w:p>
    <w:p>
      <w:pPr>
        <w:spacing w:after="0" w:line="480" w:lineRule="auto"/>
        <w:jc w:val="left"/>
        <w:rPr>
          <w:sz w:val="24"/>
        </w:rPr>
        <w:sectPr>
          <w:pgSz w:w="12240" w:h="15840"/>
          <w:pgMar w:top="1360" w:right="620" w:bottom="1600" w:left="1340" w:header="0" w:footer="1407" w:gutter="0"/>
          <w:cols w:space="720" w:num="1"/>
        </w:sectPr>
      </w:pPr>
    </w:p>
    <w:p>
      <w:pPr>
        <w:pStyle w:val="5"/>
        <w:spacing w:before="71" w:line="480" w:lineRule="auto"/>
        <w:ind w:left="1480" w:right="1710" w:hanging="660"/>
        <w:jc w:val="both"/>
      </w:pPr>
      <w:r>
        <w:t>Mueller,</w:t>
      </w:r>
      <w:r>
        <w:rPr>
          <w:spacing w:val="-3"/>
        </w:rPr>
        <w:t xml:space="preserve"> </w:t>
      </w:r>
      <w:r>
        <w:t>J.,</w:t>
      </w:r>
      <w:r>
        <w:rPr>
          <w:spacing w:val="-3"/>
        </w:rPr>
        <w:t xml:space="preserve"> </w:t>
      </w:r>
      <w:r>
        <w:t>Chase,</w:t>
      </w:r>
      <w:r>
        <w:rPr>
          <w:spacing w:val="-3"/>
        </w:rPr>
        <w:t xml:space="preserve"> </w:t>
      </w:r>
      <w:r>
        <w:t>C.I.,</w:t>
      </w:r>
      <w:r>
        <w:rPr>
          <w:spacing w:val="-1"/>
        </w:rPr>
        <w:t xml:space="preserve"> </w:t>
      </w:r>
      <w:r>
        <w:t>&amp;</w:t>
      </w:r>
      <w:r>
        <w:rPr>
          <w:spacing w:val="-5"/>
        </w:rPr>
        <w:t xml:space="preserve"> </w:t>
      </w:r>
      <w:r>
        <w:t>Walden,</w:t>
      </w:r>
      <w:r>
        <w:rPr>
          <w:spacing w:val="-3"/>
        </w:rPr>
        <w:t xml:space="preserve"> </w:t>
      </w:r>
      <w:r>
        <w:t>J.D.</w:t>
      </w:r>
      <w:r>
        <w:rPr>
          <w:spacing w:val="40"/>
        </w:rPr>
        <w:t xml:space="preserve"> </w:t>
      </w:r>
      <w:r>
        <w:t>(1988).</w:t>
      </w:r>
      <w:r>
        <w:rPr>
          <w:spacing w:val="40"/>
        </w:rPr>
        <w:t xml:space="preserve"> </w:t>
      </w:r>
      <w:r>
        <w:t>Effects</w:t>
      </w:r>
      <w:r>
        <w:rPr>
          <w:spacing w:val="-3"/>
        </w:rPr>
        <w:t xml:space="preserve"> </w:t>
      </w:r>
      <w:r>
        <w:t>of</w:t>
      </w:r>
      <w:r>
        <w:rPr>
          <w:spacing w:val="-2"/>
        </w:rPr>
        <w:t xml:space="preserve"> </w:t>
      </w:r>
      <w:r>
        <w:t>reduced</w:t>
      </w:r>
      <w:r>
        <w:rPr>
          <w:spacing w:val="-3"/>
        </w:rPr>
        <w:t xml:space="preserve"> </w:t>
      </w:r>
      <w:r>
        <w:t>class</w:t>
      </w:r>
      <w:r>
        <w:rPr>
          <w:spacing w:val="-3"/>
        </w:rPr>
        <w:t xml:space="preserve"> </w:t>
      </w:r>
      <w:r>
        <w:t>size</w:t>
      </w:r>
      <w:r>
        <w:rPr>
          <w:spacing w:val="-4"/>
        </w:rPr>
        <w:t xml:space="preserve"> </w:t>
      </w:r>
      <w:r>
        <w:t>in primary classes.</w:t>
      </w:r>
      <w:r>
        <w:rPr>
          <w:spacing w:val="40"/>
        </w:rPr>
        <w:t xml:space="preserve"> </w:t>
      </w:r>
      <w:r>
        <w:rPr>
          <w:i/>
        </w:rPr>
        <w:t>Educational Leadership, 45</w:t>
      </w:r>
      <w:r>
        <w:t>(5), 48-50.</w:t>
      </w:r>
    </w:p>
    <w:p>
      <w:pPr>
        <w:pStyle w:val="5"/>
        <w:spacing w:line="480" w:lineRule="auto"/>
        <w:ind w:right="1017"/>
        <w:jc w:val="both"/>
      </w:pPr>
      <w:r>
        <w:t>National Center for Education Statistics. (2011).</w:t>
      </w:r>
      <w:r>
        <w:rPr>
          <w:spacing w:val="40"/>
        </w:rPr>
        <w:t xml:space="preserve"> </w:t>
      </w:r>
      <w:r>
        <w:t xml:space="preserve">Retrieved from </w:t>
      </w:r>
      <w:r>
        <w:fldChar w:fldCharType="begin"/>
      </w:r>
      <w:r>
        <w:instrText xml:space="preserve"> HYPERLINK "http://nces.ed.gov/" \h </w:instrText>
      </w:r>
      <w:r>
        <w:fldChar w:fldCharType="separate"/>
      </w:r>
      <w:r>
        <w:t>http://nces.ed.gov/</w:t>
      </w:r>
      <w:r>
        <w:fldChar w:fldCharType="end"/>
      </w:r>
      <w:r>
        <w:t xml:space="preserve"> Nye,</w:t>
      </w:r>
      <w:r>
        <w:rPr>
          <w:spacing w:val="-4"/>
        </w:rPr>
        <w:t xml:space="preserve"> </w:t>
      </w:r>
      <w:r>
        <w:t>B.,</w:t>
      </w:r>
      <w:r>
        <w:rPr>
          <w:spacing w:val="1"/>
        </w:rPr>
        <w:t xml:space="preserve"> </w:t>
      </w:r>
      <w:r>
        <w:t>&amp;</w:t>
      </w:r>
      <w:r>
        <w:rPr>
          <w:spacing w:val="-3"/>
        </w:rPr>
        <w:t xml:space="preserve"> </w:t>
      </w:r>
      <w:r>
        <w:t>Hedges,</w:t>
      </w:r>
      <w:r>
        <w:rPr>
          <w:spacing w:val="1"/>
        </w:rPr>
        <w:t xml:space="preserve"> </w:t>
      </w:r>
      <w:r>
        <w:t>L.</w:t>
      </w:r>
      <w:r>
        <w:rPr>
          <w:spacing w:val="-2"/>
        </w:rPr>
        <w:t xml:space="preserve"> </w:t>
      </w:r>
      <w:r>
        <w:t>V.</w:t>
      </w:r>
      <w:r>
        <w:rPr>
          <w:spacing w:val="1"/>
        </w:rPr>
        <w:t xml:space="preserve"> </w:t>
      </w:r>
      <w:r>
        <w:t>(2002).</w:t>
      </w:r>
      <w:r>
        <w:rPr>
          <w:spacing w:val="58"/>
        </w:rPr>
        <w:t xml:space="preserve"> </w:t>
      </w:r>
      <w:r>
        <w:t>Do</w:t>
      </w:r>
      <w:r>
        <w:rPr>
          <w:spacing w:val="-1"/>
        </w:rPr>
        <w:t xml:space="preserve"> </w:t>
      </w:r>
      <w:r>
        <w:t>low-achieving</w:t>
      </w:r>
      <w:r>
        <w:rPr>
          <w:spacing w:val="-5"/>
        </w:rPr>
        <w:t xml:space="preserve"> </w:t>
      </w:r>
      <w:r>
        <w:t>students</w:t>
      </w:r>
      <w:r>
        <w:rPr>
          <w:spacing w:val="-1"/>
        </w:rPr>
        <w:t xml:space="preserve"> </w:t>
      </w:r>
      <w:r>
        <w:t>benefit</w:t>
      </w:r>
      <w:r>
        <w:rPr>
          <w:spacing w:val="-1"/>
        </w:rPr>
        <w:t xml:space="preserve"> </w:t>
      </w:r>
      <w:r>
        <w:t>more from</w:t>
      </w:r>
      <w:r>
        <w:rPr>
          <w:spacing w:val="46"/>
        </w:rPr>
        <w:t xml:space="preserve">  </w:t>
      </w:r>
      <w:r>
        <w:rPr>
          <w:spacing w:val="-2"/>
        </w:rPr>
        <w:t>small</w:t>
      </w:r>
    </w:p>
    <w:p>
      <w:pPr>
        <w:spacing w:before="0" w:line="480" w:lineRule="auto"/>
        <w:ind w:left="1540" w:right="2912" w:firstLine="0"/>
        <w:jc w:val="both"/>
        <w:rPr>
          <w:sz w:val="24"/>
        </w:rPr>
      </w:pPr>
      <w:r>
        <w:rPr>
          <w:sz w:val="24"/>
        </w:rPr>
        <w:t>classes?</w:t>
      </w:r>
      <w:r>
        <w:rPr>
          <w:spacing w:val="-3"/>
          <w:sz w:val="24"/>
        </w:rPr>
        <w:t xml:space="preserve"> </w:t>
      </w:r>
      <w:r>
        <w:rPr>
          <w:sz w:val="24"/>
        </w:rPr>
        <w:t>Evidence</w:t>
      </w:r>
      <w:r>
        <w:rPr>
          <w:spacing w:val="-6"/>
          <w:sz w:val="24"/>
        </w:rPr>
        <w:t xml:space="preserve"> </w:t>
      </w:r>
      <w:r>
        <w:rPr>
          <w:sz w:val="24"/>
        </w:rPr>
        <w:t>from</w:t>
      </w:r>
      <w:r>
        <w:rPr>
          <w:spacing w:val="-6"/>
          <w:sz w:val="24"/>
        </w:rPr>
        <w:t xml:space="preserve"> </w:t>
      </w:r>
      <w:r>
        <w:rPr>
          <w:sz w:val="24"/>
        </w:rPr>
        <w:t>the</w:t>
      </w:r>
      <w:r>
        <w:rPr>
          <w:spacing w:val="-6"/>
          <w:sz w:val="24"/>
        </w:rPr>
        <w:t xml:space="preserve"> </w:t>
      </w:r>
      <w:r>
        <w:rPr>
          <w:sz w:val="24"/>
        </w:rPr>
        <w:t>Tennessee</w:t>
      </w:r>
      <w:r>
        <w:rPr>
          <w:spacing w:val="-6"/>
          <w:sz w:val="24"/>
        </w:rPr>
        <w:t xml:space="preserve"> </w:t>
      </w:r>
      <w:r>
        <w:rPr>
          <w:sz w:val="24"/>
        </w:rPr>
        <w:t>class</w:t>
      </w:r>
      <w:r>
        <w:rPr>
          <w:spacing w:val="-6"/>
          <w:sz w:val="24"/>
        </w:rPr>
        <w:t xml:space="preserve"> </w:t>
      </w:r>
      <w:r>
        <w:rPr>
          <w:sz w:val="24"/>
        </w:rPr>
        <w:t>size</w:t>
      </w:r>
      <w:r>
        <w:rPr>
          <w:spacing w:val="-6"/>
          <w:sz w:val="24"/>
        </w:rPr>
        <w:t xml:space="preserve"> </w:t>
      </w:r>
      <w:r>
        <w:rPr>
          <w:sz w:val="24"/>
        </w:rPr>
        <w:t xml:space="preserve">experiment. </w:t>
      </w:r>
      <w:r>
        <w:rPr>
          <w:i/>
          <w:sz w:val="24"/>
        </w:rPr>
        <w:t>EducationalEvaluation</w:t>
      </w:r>
      <w:r>
        <w:rPr>
          <w:i/>
          <w:spacing w:val="-5"/>
          <w:sz w:val="24"/>
        </w:rPr>
        <w:t xml:space="preserve"> </w:t>
      </w:r>
      <w:r>
        <w:rPr>
          <w:i/>
          <w:sz w:val="24"/>
        </w:rPr>
        <w:t>and</w:t>
      </w:r>
      <w:r>
        <w:rPr>
          <w:i/>
          <w:spacing w:val="-6"/>
          <w:sz w:val="24"/>
        </w:rPr>
        <w:t xml:space="preserve"> </w:t>
      </w:r>
      <w:r>
        <w:rPr>
          <w:i/>
          <w:sz w:val="24"/>
        </w:rPr>
        <w:t>Policy</w:t>
      </w:r>
      <w:r>
        <w:rPr>
          <w:i/>
          <w:spacing w:val="-6"/>
          <w:sz w:val="24"/>
        </w:rPr>
        <w:t xml:space="preserve"> </w:t>
      </w:r>
      <w:r>
        <w:rPr>
          <w:i/>
          <w:sz w:val="24"/>
        </w:rPr>
        <w:t>Analysis</w:t>
      </w:r>
      <w:r>
        <w:rPr>
          <w:sz w:val="24"/>
        </w:rPr>
        <w:t>,</w:t>
      </w:r>
      <w:r>
        <w:rPr>
          <w:spacing w:val="-6"/>
          <w:sz w:val="24"/>
        </w:rPr>
        <w:t xml:space="preserve"> </w:t>
      </w:r>
      <w:r>
        <w:rPr>
          <w:i/>
          <w:sz w:val="24"/>
        </w:rPr>
        <w:t>24</w:t>
      </w:r>
      <w:r>
        <w:rPr>
          <w:sz w:val="24"/>
        </w:rPr>
        <w:t>(3),</w:t>
      </w:r>
      <w:r>
        <w:rPr>
          <w:spacing w:val="-5"/>
          <w:sz w:val="24"/>
        </w:rPr>
        <w:t xml:space="preserve"> </w:t>
      </w:r>
      <w:r>
        <w:rPr>
          <w:sz w:val="24"/>
        </w:rPr>
        <w:t>201-217. doi:</w:t>
      </w:r>
      <w:r>
        <w:rPr>
          <w:spacing w:val="40"/>
          <w:sz w:val="24"/>
        </w:rPr>
        <w:t xml:space="preserve"> </w:t>
      </w:r>
      <w:r>
        <w:rPr>
          <w:sz w:val="24"/>
        </w:rPr>
        <w:t>10.3102/01623737024003201.</w:t>
      </w:r>
    </w:p>
    <w:p>
      <w:pPr>
        <w:pStyle w:val="5"/>
        <w:spacing w:line="480" w:lineRule="auto"/>
        <w:ind w:left="1540" w:right="851" w:hanging="721"/>
      </w:pPr>
      <w:r>
        <w:t>Nye,</w:t>
      </w:r>
      <w:r>
        <w:rPr>
          <w:spacing w:val="-4"/>
        </w:rPr>
        <w:t xml:space="preserve"> </w:t>
      </w:r>
      <w:r>
        <w:t>B,.</w:t>
      </w:r>
      <w:r>
        <w:rPr>
          <w:spacing w:val="-2"/>
        </w:rPr>
        <w:t xml:space="preserve"> </w:t>
      </w:r>
      <w:r>
        <w:t>Hedges,</w:t>
      </w:r>
      <w:r>
        <w:rPr>
          <w:spacing w:val="-2"/>
        </w:rPr>
        <w:t xml:space="preserve"> </w:t>
      </w:r>
      <w:r>
        <w:t>L.V.,</w:t>
      </w:r>
      <w:r>
        <w:rPr>
          <w:spacing w:val="-4"/>
        </w:rPr>
        <w:t xml:space="preserve"> </w:t>
      </w:r>
      <w:r>
        <w:t>&amp;</w:t>
      </w:r>
      <w:r>
        <w:rPr>
          <w:spacing w:val="-4"/>
        </w:rPr>
        <w:t xml:space="preserve"> </w:t>
      </w:r>
      <w:r>
        <w:t>Konstantopoulos,</w:t>
      </w:r>
      <w:r>
        <w:rPr>
          <w:spacing w:val="-4"/>
        </w:rPr>
        <w:t xml:space="preserve"> </w:t>
      </w:r>
      <w:r>
        <w:t>S.</w:t>
      </w:r>
      <w:r>
        <w:rPr>
          <w:spacing w:val="-4"/>
        </w:rPr>
        <w:t xml:space="preserve"> </w:t>
      </w:r>
      <w:r>
        <w:t>(2001,</w:t>
      </w:r>
      <w:r>
        <w:rPr>
          <w:spacing w:val="-4"/>
        </w:rPr>
        <w:t xml:space="preserve"> </w:t>
      </w:r>
      <w:r>
        <w:t>Spring).</w:t>
      </w:r>
      <w:r>
        <w:rPr>
          <w:spacing w:val="40"/>
        </w:rPr>
        <w:t xml:space="preserve"> </w:t>
      </w:r>
      <w:r>
        <w:t>The</w:t>
      </w:r>
      <w:r>
        <w:rPr>
          <w:spacing w:val="-4"/>
        </w:rPr>
        <w:t xml:space="preserve"> </w:t>
      </w:r>
      <w:r>
        <w:t>long-term</w:t>
      </w:r>
      <w:r>
        <w:rPr>
          <w:spacing w:val="-4"/>
        </w:rPr>
        <w:t xml:space="preserve"> </w:t>
      </w:r>
      <w:r>
        <w:t>effects</w:t>
      </w:r>
      <w:r>
        <w:rPr>
          <w:spacing w:val="-4"/>
        </w:rPr>
        <w:t xml:space="preserve"> </w:t>
      </w:r>
      <w:r>
        <w:t>of small classes in early grades:</w:t>
      </w:r>
      <w:r>
        <w:rPr>
          <w:spacing w:val="40"/>
        </w:rPr>
        <w:t xml:space="preserve"> </w:t>
      </w:r>
      <w:r>
        <w:t>Lasting benefits in mathematics achievement at grade 9.</w:t>
      </w:r>
      <w:r>
        <w:rPr>
          <w:spacing w:val="40"/>
        </w:rPr>
        <w:t xml:space="preserve"> </w:t>
      </w:r>
      <w:r>
        <w:rPr>
          <w:i/>
        </w:rPr>
        <w:t>The Journalof Experimental Education</w:t>
      </w:r>
      <w:r>
        <w:t xml:space="preserve">, </w:t>
      </w:r>
      <w:r>
        <w:rPr>
          <w:i/>
        </w:rPr>
        <w:t>69</w:t>
      </w:r>
      <w:r>
        <w:t>(3), 245-257.</w:t>
      </w:r>
    </w:p>
    <w:p>
      <w:pPr>
        <w:pStyle w:val="5"/>
        <w:ind w:left="1540"/>
      </w:pPr>
      <w:r>
        <w:t>doi:</w:t>
      </w:r>
      <w:r>
        <w:rPr>
          <w:spacing w:val="58"/>
        </w:rPr>
        <w:t xml:space="preserve"> </w:t>
      </w:r>
      <w:r>
        <w:rPr>
          <w:spacing w:val="-2"/>
        </w:rPr>
        <w:t>10.1080/00220970109599487.</w:t>
      </w:r>
    </w:p>
    <w:p>
      <w:pPr>
        <w:pStyle w:val="5"/>
        <w:ind w:left="0"/>
      </w:pPr>
    </w:p>
    <w:p>
      <w:pPr>
        <w:pStyle w:val="5"/>
        <w:spacing w:before="1" w:line="480" w:lineRule="auto"/>
        <w:ind w:left="1540" w:right="851" w:hanging="721"/>
      </w:pPr>
      <w:r>
        <w:t>Nye, B., Hedges, L.V., &amp; Konstantopoulos, S.</w:t>
      </w:r>
      <w:r>
        <w:rPr>
          <w:spacing w:val="40"/>
        </w:rPr>
        <w:t xml:space="preserve"> </w:t>
      </w:r>
      <w:r>
        <w:t>(2004). Do minorities experience larger lasting</w:t>
      </w:r>
      <w:r>
        <w:rPr>
          <w:spacing w:val="-7"/>
        </w:rPr>
        <w:t xml:space="preserve"> </w:t>
      </w:r>
      <w:r>
        <w:t>benefits</w:t>
      </w:r>
      <w:r>
        <w:rPr>
          <w:spacing w:val="-4"/>
        </w:rPr>
        <w:t xml:space="preserve"> </w:t>
      </w:r>
      <w:r>
        <w:t>from</w:t>
      </w:r>
      <w:r>
        <w:rPr>
          <w:spacing w:val="-4"/>
        </w:rPr>
        <w:t xml:space="preserve"> </w:t>
      </w:r>
      <w:r>
        <w:t>small</w:t>
      </w:r>
      <w:r>
        <w:rPr>
          <w:spacing w:val="-4"/>
        </w:rPr>
        <w:t xml:space="preserve"> </w:t>
      </w:r>
      <w:r>
        <w:t>classes?</w:t>
      </w:r>
      <w:r>
        <w:rPr>
          <w:spacing w:val="40"/>
        </w:rPr>
        <w:t xml:space="preserve"> </w:t>
      </w:r>
      <w:r>
        <w:rPr>
          <w:i/>
        </w:rPr>
        <w:t>Journal</w:t>
      </w:r>
      <w:r>
        <w:rPr>
          <w:i/>
          <w:spacing w:val="-4"/>
        </w:rPr>
        <w:t xml:space="preserve"> </w:t>
      </w:r>
      <w:r>
        <w:rPr>
          <w:i/>
        </w:rPr>
        <w:t>of</w:t>
      </w:r>
      <w:r>
        <w:rPr>
          <w:i/>
          <w:spacing w:val="-4"/>
        </w:rPr>
        <w:t xml:space="preserve"> </w:t>
      </w:r>
      <w:r>
        <w:rPr>
          <w:i/>
        </w:rPr>
        <w:t>Educational</w:t>
      </w:r>
      <w:r>
        <w:rPr>
          <w:i/>
          <w:spacing w:val="-4"/>
        </w:rPr>
        <w:t xml:space="preserve"> </w:t>
      </w:r>
      <w:r>
        <w:rPr>
          <w:i/>
        </w:rPr>
        <w:t>Research</w:t>
      </w:r>
      <w:r>
        <w:t>,</w:t>
      </w:r>
      <w:r>
        <w:rPr>
          <w:spacing w:val="-5"/>
        </w:rPr>
        <w:t xml:space="preserve"> </w:t>
      </w:r>
      <w:r>
        <w:rPr>
          <w:i/>
        </w:rPr>
        <w:t>98</w:t>
      </w:r>
      <w:r>
        <w:t>(2),</w:t>
      </w:r>
      <w:r>
        <w:rPr>
          <w:spacing w:val="-4"/>
        </w:rPr>
        <w:t xml:space="preserve"> </w:t>
      </w:r>
      <w:r>
        <w:t>94-</w:t>
      </w:r>
    </w:p>
    <w:p>
      <w:pPr>
        <w:pStyle w:val="5"/>
        <w:ind w:left="1540"/>
      </w:pPr>
      <w:r>
        <w:t>100.</w:t>
      </w:r>
      <w:r>
        <w:rPr>
          <w:spacing w:val="-2"/>
        </w:rPr>
        <w:t xml:space="preserve"> </w:t>
      </w:r>
      <w:r>
        <w:t>Retrieved</w:t>
      </w:r>
      <w:r>
        <w:rPr>
          <w:spacing w:val="-2"/>
        </w:rPr>
        <w:t xml:space="preserve"> </w:t>
      </w:r>
      <w:r>
        <w:t>from</w:t>
      </w:r>
      <w:r>
        <w:rPr>
          <w:spacing w:val="-2"/>
        </w:rPr>
        <w:t xml:space="preserve"> </w:t>
      </w:r>
      <w:r>
        <w:fldChar w:fldCharType="begin"/>
      </w:r>
      <w:r>
        <w:instrText xml:space="preserve"> HYPERLINK "http://www.jstor.org/stable/27548063" \h </w:instrText>
      </w:r>
      <w:r>
        <w:fldChar w:fldCharType="separate"/>
      </w:r>
      <w:r>
        <w:rPr>
          <w:spacing w:val="-2"/>
        </w:rPr>
        <w:t>http://www.jstor.org/stable/27548063.</w:t>
      </w:r>
      <w:r>
        <w:rPr>
          <w:spacing w:val="-2"/>
        </w:rPr>
        <w:fldChar w:fldCharType="end"/>
      </w:r>
    </w:p>
    <w:p>
      <w:pPr>
        <w:pStyle w:val="5"/>
        <w:spacing w:before="11"/>
        <w:ind w:left="0"/>
        <w:rPr>
          <w:sz w:val="23"/>
        </w:rPr>
      </w:pPr>
    </w:p>
    <w:p>
      <w:pPr>
        <w:pStyle w:val="5"/>
        <w:spacing w:line="480" w:lineRule="auto"/>
        <w:ind w:left="1540" w:right="1300" w:hanging="720"/>
        <w:jc w:val="both"/>
      </w:pPr>
      <w:r>
        <w:t>Ozerk,</w:t>
      </w:r>
      <w:r>
        <w:rPr>
          <w:spacing w:val="-1"/>
        </w:rPr>
        <w:t xml:space="preserve"> </w:t>
      </w:r>
      <w:r>
        <w:t>K.</w:t>
      </w:r>
      <w:r>
        <w:rPr>
          <w:spacing w:val="-1"/>
        </w:rPr>
        <w:t xml:space="preserve"> </w:t>
      </w:r>
      <w:r>
        <w:t>(2001).</w:t>
      </w:r>
      <w:r>
        <w:rPr>
          <w:spacing w:val="40"/>
        </w:rPr>
        <w:t xml:space="preserve"> </w:t>
      </w:r>
      <w:r>
        <w:t>Teacher-student</w:t>
      </w:r>
      <w:r>
        <w:rPr>
          <w:spacing w:val="-1"/>
        </w:rPr>
        <w:t xml:space="preserve"> </w:t>
      </w:r>
      <w:r>
        <w:t>verbal</w:t>
      </w:r>
      <w:r>
        <w:rPr>
          <w:spacing w:val="-1"/>
        </w:rPr>
        <w:t xml:space="preserve"> </w:t>
      </w:r>
      <w:r>
        <w:t>interaction</w:t>
      </w:r>
      <w:r>
        <w:rPr>
          <w:spacing w:val="-1"/>
        </w:rPr>
        <w:t xml:space="preserve"> </w:t>
      </w:r>
      <w:r>
        <w:t>and</w:t>
      </w:r>
      <w:r>
        <w:rPr>
          <w:spacing w:val="-1"/>
        </w:rPr>
        <w:t xml:space="preserve"> </w:t>
      </w:r>
      <w:r>
        <w:t>questioning,</w:t>
      </w:r>
      <w:r>
        <w:rPr>
          <w:spacing w:val="-1"/>
        </w:rPr>
        <w:t xml:space="preserve"> </w:t>
      </w:r>
      <w:r>
        <w:t>class</w:t>
      </w:r>
      <w:r>
        <w:rPr>
          <w:spacing w:val="-1"/>
        </w:rPr>
        <w:t xml:space="preserve"> </w:t>
      </w:r>
      <w:r>
        <w:t>size</w:t>
      </w:r>
      <w:r>
        <w:rPr>
          <w:spacing w:val="-2"/>
        </w:rPr>
        <w:t xml:space="preserve"> </w:t>
      </w:r>
      <w:r>
        <w:t>and bilingual</w:t>
      </w:r>
      <w:r>
        <w:rPr>
          <w:spacing w:val="-5"/>
        </w:rPr>
        <w:t xml:space="preserve"> </w:t>
      </w:r>
      <w:r>
        <w:t>students’</w:t>
      </w:r>
      <w:r>
        <w:rPr>
          <w:spacing w:val="-6"/>
        </w:rPr>
        <w:t xml:space="preserve"> </w:t>
      </w:r>
      <w:r>
        <w:t>academic</w:t>
      </w:r>
      <w:r>
        <w:rPr>
          <w:spacing w:val="-6"/>
        </w:rPr>
        <w:t xml:space="preserve"> </w:t>
      </w:r>
      <w:r>
        <w:t>performance.</w:t>
      </w:r>
      <w:r>
        <w:rPr>
          <w:spacing w:val="40"/>
        </w:rPr>
        <w:t xml:space="preserve"> </w:t>
      </w:r>
      <w:r>
        <w:rPr>
          <w:i/>
        </w:rPr>
        <w:t>Journal</w:t>
      </w:r>
      <w:r>
        <w:rPr>
          <w:i/>
          <w:spacing w:val="-5"/>
        </w:rPr>
        <w:t xml:space="preserve"> </w:t>
      </w:r>
      <w:r>
        <w:rPr>
          <w:i/>
        </w:rPr>
        <w:t>of</w:t>
      </w:r>
      <w:r>
        <w:rPr>
          <w:i/>
          <w:spacing w:val="-5"/>
        </w:rPr>
        <w:t xml:space="preserve"> </w:t>
      </w:r>
      <w:r>
        <w:rPr>
          <w:i/>
        </w:rPr>
        <w:t>Educational</w:t>
      </w:r>
      <w:r>
        <w:rPr>
          <w:i/>
          <w:spacing w:val="-5"/>
        </w:rPr>
        <w:t xml:space="preserve"> </w:t>
      </w:r>
      <w:r>
        <w:rPr>
          <w:i/>
        </w:rPr>
        <w:t>Research, 45</w:t>
      </w:r>
      <w:r>
        <w:t>(4), 353-367.</w:t>
      </w:r>
      <w:r>
        <w:rPr>
          <w:spacing w:val="40"/>
        </w:rPr>
        <w:t xml:space="preserve"> </w:t>
      </w:r>
      <w:r>
        <w:t>doi: 10.1080/00313830120096761.</w:t>
      </w:r>
    </w:p>
    <w:p>
      <w:pPr>
        <w:pStyle w:val="5"/>
        <w:spacing w:line="480" w:lineRule="auto"/>
        <w:ind w:left="1540" w:right="1097" w:hanging="720"/>
      </w:pPr>
      <w:r>
        <w:t>Pedder, D.</w:t>
      </w:r>
      <w:r>
        <w:rPr>
          <w:spacing w:val="40"/>
        </w:rPr>
        <w:t xml:space="preserve"> </w:t>
      </w:r>
      <w:r>
        <w:t>(2006).</w:t>
      </w:r>
      <w:r>
        <w:rPr>
          <w:spacing w:val="40"/>
        </w:rPr>
        <w:t xml:space="preserve"> </w:t>
      </w:r>
      <w:r>
        <w:t>Are small classes better?</w:t>
      </w:r>
      <w:r>
        <w:rPr>
          <w:spacing w:val="40"/>
        </w:rPr>
        <w:t xml:space="preserve"> </w:t>
      </w:r>
      <w:r>
        <w:t>Understanding relationships between small</w:t>
      </w:r>
      <w:r>
        <w:rPr>
          <w:spacing w:val="-4"/>
        </w:rPr>
        <w:t xml:space="preserve"> </w:t>
      </w:r>
      <w:r>
        <w:t>class</w:t>
      </w:r>
      <w:r>
        <w:rPr>
          <w:spacing w:val="-4"/>
        </w:rPr>
        <w:t xml:space="preserve"> </w:t>
      </w:r>
      <w:r>
        <w:t>size,</w:t>
      </w:r>
      <w:r>
        <w:rPr>
          <w:spacing w:val="-4"/>
        </w:rPr>
        <w:t xml:space="preserve"> </w:t>
      </w:r>
      <w:r>
        <w:t>classroom</w:t>
      </w:r>
      <w:r>
        <w:rPr>
          <w:spacing w:val="-4"/>
        </w:rPr>
        <w:t xml:space="preserve"> </w:t>
      </w:r>
      <w:r>
        <w:t>processes</w:t>
      </w:r>
      <w:r>
        <w:rPr>
          <w:spacing w:val="-4"/>
        </w:rPr>
        <w:t xml:space="preserve"> </w:t>
      </w:r>
      <w:r>
        <w:t>and</w:t>
      </w:r>
      <w:r>
        <w:rPr>
          <w:spacing w:val="-5"/>
        </w:rPr>
        <w:t xml:space="preserve"> </w:t>
      </w:r>
      <w:r>
        <w:t>pupils’</w:t>
      </w:r>
      <w:r>
        <w:rPr>
          <w:spacing w:val="-5"/>
        </w:rPr>
        <w:t xml:space="preserve"> </w:t>
      </w:r>
      <w:r>
        <w:t>learning.</w:t>
      </w:r>
      <w:r>
        <w:rPr>
          <w:spacing w:val="40"/>
        </w:rPr>
        <w:t xml:space="preserve"> </w:t>
      </w:r>
      <w:r>
        <w:rPr>
          <w:i/>
        </w:rPr>
        <w:t>Oxford</w:t>
      </w:r>
      <w:r>
        <w:rPr>
          <w:i/>
          <w:spacing w:val="-5"/>
        </w:rPr>
        <w:t xml:space="preserve"> </w:t>
      </w:r>
      <w:r>
        <w:rPr>
          <w:i/>
        </w:rPr>
        <w:t>Review</w:t>
      </w:r>
      <w:r>
        <w:rPr>
          <w:i/>
          <w:spacing w:val="-1"/>
        </w:rPr>
        <w:t xml:space="preserve"> </w:t>
      </w:r>
      <w:r>
        <w:rPr>
          <w:i/>
        </w:rPr>
        <w:t>of Education, 32</w:t>
      </w:r>
      <w:r>
        <w:t>(2), 231-234. doi:</w:t>
      </w:r>
      <w:r>
        <w:rPr>
          <w:spacing w:val="40"/>
        </w:rPr>
        <w:t xml:space="preserve"> </w:t>
      </w:r>
      <w:r>
        <w:t>10.1080/03054980600645396.</w:t>
      </w:r>
    </w:p>
    <w:p>
      <w:pPr>
        <w:pStyle w:val="5"/>
      </w:pPr>
      <w:r>
        <w:t>Robinson,</w:t>
      </w:r>
      <w:r>
        <w:rPr>
          <w:spacing w:val="-3"/>
        </w:rPr>
        <w:t xml:space="preserve"> </w:t>
      </w:r>
      <w:r>
        <w:t>G.</w:t>
      </w:r>
      <w:r>
        <w:rPr>
          <w:spacing w:val="-1"/>
        </w:rPr>
        <w:t xml:space="preserve"> </w:t>
      </w:r>
      <w:r>
        <w:t>E.</w:t>
      </w:r>
      <w:r>
        <w:rPr>
          <w:spacing w:val="58"/>
        </w:rPr>
        <w:t xml:space="preserve"> </w:t>
      </w:r>
      <w:r>
        <w:t>(1990).</w:t>
      </w:r>
      <w:r>
        <w:rPr>
          <w:spacing w:val="58"/>
        </w:rPr>
        <w:t xml:space="preserve"> </w:t>
      </w:r>
      <w:r>
        <w:t>Synthesis</w:t>
      </w:r>
      <w:r>
        <w:rPr>
          <w:spacing w:val="-1"/>
        </w:rPr>
        <w:t xml:space="preserve"> </w:t>
      </w:r>
      <w:r>
        <w:t>of</w:t>
      </w:r>
      <w:r>
        <w:rPr>
          <w:spacing w:val="-2"/>
        </w:rPr>
        <w:t xml:space="preserve"> </w:t>
      </w:r>
      <w:r>
        <w:t>research</w:t>
      </w:r>
      <w:r>
        <w:rPr>
          <w:spacing w:val="-1"/>
        </w:rPr>
        <w:t xml:space="preserve"> </w:t>
      </w:r>
      <w:r>
        <w:t>on</w:t>
      </w:r>
      <w:r>
        <w:rPr>
          <w:spacing w:val="1"/>
        </w:rPr>
        <w:t xml:space="preserve"> </w:t>
      </w:r>
      <w:r>
        <w:t>the</w:t>
      </w:r>
      <w:r>
        <w:rPr>
          <w:spacing w:val="-2"/>
        </w:rPr>
        <w:t xml:space="preserve"> </w:t>
      </w:r>
      <w:r>
        <w:t>effects</w:t>
      </w:r>
      <w:r>
        <w:rPr>
          <w:spacing w:val="-1"/>
        </w:rPr>
        <w:t xml:space="preserve"> </w:t>
      </w:r>
      <w:r>
        <w:t>of</w:t>
      </w:r>
      <w:r>
        <w:rPr>
          <w:spacing w:val="-2"/>
        </w:rPr>
        <w:t xml:space="preserve"> </w:t>
      </w:r>
      <w:r>
        <w:t xml:space="preserve">class </w:t>
      </w:r>
      <w:r>
        <w:rPr>
          <w:spacing w:val="-2"/>
        </w:rPr>
        <w:t>size.</w:t>
      </w:r>
    </w:p>
    <w:p>
      <w:pPr>
        <w:pStyle w:val="5"/>
        <w:ind w:left="0"/>
      </w:pPr>
    </w:p>
    <w:p>
      <w:pPr>
        <w:spacing w:before="0"/>
        <w:ind w:left="1600" w:right="0" w:firstLine="0"/>
        <w:jc w:val="left"/>
        <w:rPr>
          <w:sz w:val="24"/>
        </w:rPr>
      </w:pPr>
      <w:r>
        <w:rPr>
          <w:i/>
          <w:sz w:val="24"/>
        </w:rPr>
        <w:t>Educational</w:t>
      </w:r>
      <w:r>
        <w:rPr>
          <w:i/>
          <w:spacing w:val="-4"/>
          <w:sz w:val="24"/>
        </w:rPr>
        <w:t xml:space="preserve"> </w:t>
      </w:r>
      <w:r>
        <w:rPr>
          <w:i/>
          <w:sz w:val="24"/>
        </w:rPr>
        <w:t>Leadership,</w:t>
      </w:r>
      <w:r>
        <w:rPr>
          <w:i/>
          <w:spacing w:val="-2"/>
          <w:sz w:val="24"/>
        </w:rPr>
        <w:t xml:space="preserve"> </w:t>
      </w:r>
      <w:r>
        <w:rPr>
          <w:i/>
          <w:sz w:val="24"/>
        </w:rPr>
        <w:t>47</w:t>
      </w:r>
      <w:r>
        <w:rPr>
          <w:sz w:val="24"/>
        </w:rPr>
        <w:t>(7),</w:t>
      </w:r>
      <w:r>
        <w:rPr>
          <w:spacing w:val="-2"/>
          <w:sz w:val="24"/>
        </w:rPr>
        <w:t xml:space="preserve"> </w:t>
      </w:r>
      <w:r>
        <w:rPr>
          <w:sz w:val="24"/>
        </w:rPr>
        <w:t>80-</w:t>
      </w:r>
      <w:r>
        <w:rPr>
          <w:spacing w:val="-5"/>
          <w:sz w:val="24"/>
        </w:rPr>
        <w:t>90.</w:t>
      </w:r>
    </w:p>
    <w:p>
      <w:pPr>
        <w:spacing w:after="0"/>
        <w:jc w:val="left"/>
        <w:rPr>
          <w:sz w:val="24"/>
        </w:rPr>
        <w:sectPr>
          <w:pgSz w:w="12240" w:h="15840"/>
          <w:pgMar w:top="1360" w:right="620" w:bottom="1600" w:left="1340" w:header="0" w:footer="1407" w:gutter="0"/>
          <w:cols w:space="720" w:num="1"/>
        </w:sectPr>
      </w:pPr>
    </w:p>
    <w:p>
      <w:pPr>
        <w:pStyle w:val="5"/>
        <w:spacing w:before="71" w:line="480" w:lineRule="auto"/>
        <w:ind w:left="1540" w:right="1684" w:hanging="720"/>
      </w:pPr>
      <w:r>
        <w:t>Slavin,</w:t>
      </w:r>
      <w:r>
        <w:rPr>
          <w:spacing w:val="-3"/>
        </w:rPr>
        <w:t xml:space="preserve"> </w:t>
      </w:r>
      <w:r>
        <w:t>R.</w:t>
      </w:r>
      <w:r>
        <w:rPr>
          <w:spacing w:val="-3"/>
        </w:rPr>
        <w:t xml:space="preserve"> </w:t>
      </w:r>
      <w:r>
        <w:t>E.</w:t>
      </w:r>
      <w:r>
        <w:rPr>
          <w:spacing w:val="-3"/>
        </w:rPr>
        <w:t xml:space="preserve"> </w:t>
      </w:r>
      <w:r>
        <w:t>(1989).</w:t>
      </w:r>
      <w:r>
        <w:rPr>
          <w:spacing w:val="40"/>
        </w:rPr>
        <w:t xml:space="preserve"> </w:t>
      </w:r>
      <w:r>
        <w:t>Class</w:t>
      </w:r>
      <w:r>
        <w:rPr>
          <w:spacing w:val="-3"/>
        </w:rPr>
        <w:t xml:space="preserve"> </w:t>
      </w:r>
      <w:r>
        <w:t>size</w:t>
      </w:r>
      <w:r>
        <w:rPr>
          <w:spacing w:val="-4"/>
        </w:rPr>
        <w:t xml:space="preserve"> </w:t>
      </w:r>
      <w:r>
        <w:t>and</w:t>
      </w:r>
      <w:r>
        <w:rPr>
          <w:spacing w:val="-3"/>
        </w:rPr>
        <w:t xml:space="preserve"> </w:t>
      </w:r>
      <w:r>
        <w:t>student</w:t>
      </w:r>
      <w:r>
        <w:rPr>
          <w:spacing w:val="-3"/>
        </w:rPr>
        <w:t xml:space="preserve"> </w:t>
      </w:r>
      <w:r>
        <w:t>achievement:</w:t>
      </w:r>
      <w:r>
        <w:rPr>
          <w:spacing w:val="40"/>
        </w:rPr>
        <w:t xml:space="preserve"> </w:t>
      </w:r>
      <w:r>
        <w:t>Small</w:t>
      </w:r>
      <w:r>
        <w:rPr>
          <w:spacing w:val="-3"/>
        </w:rPr>
        <w:t xml:space="preserve"> </w:t>
      </w:r>
      <w:r>
        <w:t>effects</w:t>
      </w:r>
      <w:r>
        <w:rPr>
          <w:spacing w:val="-3"/>
        </w:rPr>
        <w:t xml:space="preserve"> </w:t>
      </w:r>
      <w:r>
        <w:t>of</w:t>
      </w:r>
      <w:r>
        <w:rPr>
          <w:spacing w:val="-2"/>
        </w:rPr>
        <w:t xml:space="preserve"> </w:t>
      </w:r>
      <w:r>
        <w:t>small classes.</w:t>
      </w:r>
      <w:r>
        <w:rPr>
          <w:spacing w:val="40"/>
        </w:rPr>
        <w:t xml:space="preserve"> </w:t>
      </w:r>
      <w:r>
        <w:rPr>
          <w:i/>
        </w:rPr>
        <w:t>Educational Psychologist</w:t>
      </w:r>
      <w:r>
        <w:t>, 24 (1), 99-110.</w:t>
      </w:r>
      <w:r>
        <w:rPr>
          <w:spacing w:val="40"/>
        </w:rPr>
        <w:t xml:space="preserve"> </w:t>
      </w:r>
      <w:r>
        <w:t xml:space="preserve">Retrieved from </w:t>
      </w:r>
      <w:r>
        <w:fldChar w:fldCharType="begin"/>
      </w:r>
      <w:r>
        <w:instrText xml:space="preserve"> HYPERLINK "http://proxygsu-sgol.galileo.usg.edu/" \h </w:instrText>
      </w:r>
      <w:r>
        <w:fldChar w:fldCharType="separate"/>
      </w:r>
      <w:r>
        <w:rPr>
          <w:spacing w:val="-2"/>
        </w:rPr>
        <w:t>http://proxygsu-sgol.galileo.usg.edu</w:t>
      </w:r>
      <w:r>
        <w:rPr>
          <w:spacing w:val="-2"/>
        </w:rPr>
        <w:fldChar w:fldCharType="end"/>
      </w:r>
    </w:p>
    <w:p>
      <w:pPr>
        <w:pStyle w:val="5"/>
        <w:spacing w:line="480" w:lineRule="auto"/>
        <w:ind w:left="1540" w:right="1060" w:hanging="720"/>
      </w:pPr>
      <w:r>
        <w:t>Smith,</w:t>
      </w:r>
      <w:r>
        <w:rPr>
          <w:spacing w:val="-3"/>
        </w:rPr>
        <w:t xml:space="preserve"> </w:t>
      </w:r>
      <w:r>
        <w:t>P.,</w:t>
      </w:r>
      <w:r>
        <w:rPr>
          <w:spacing w:val="-3"/>
        </w:rPr>
        <w:t xml:space="preserve"> </w:t>
      </w:r>
      <w:r>
        <w:t>Molnar,</w:t>
      </w:r>
      <w:r>
        <w:rPr>
          <w:spacing w:val="-3"/>
        </w:rPr>
        <w:t xml:space="preserve"> </w:t>
      </w:r>
      <w:r>
        <w:t>A.,</w:t>
      </w:r>
      <w:r>
        <w:rPr>
          <w:spacing w:val="-3"/>
        </w:rPr>
        <w:t xml:space="preserve"> </w:t>
      </w:r>
      <w:r>
        <w:t>&amp;</w:t>
      </w:r>
      <w:r>
        <w:rPr>
          <w:spacing w:val="-3"/>
        </w:rPr>
        <w:t xml:space="preserve"> </w:t>
      </w:r>
      <w:r>
        <w:t>Zahorik,</w:t>
      </w:r>
      <w:r>
        <w:rPr>
          <w:spacing w:val="-3"/>
        </w:rPr>
        <w:t xml:space="preserve"> </w:t>
      </w:r>
      <w:r>
        <w:t>J.</w:t>
      </w:r>
      <w:r>
        <w:rPr>
          <w:spacing w:val="40"/>
        </w:rPr>
        <w:t xml:space="preserve"> </w:t>
      </w:r>
      <w:r>
        <w:t>(2003,</w:t>
      </w:r>
      <w:r>
        <w:rPr>
          <w:spacing w:val="-3"/>
        </w:rPr>
        <w:t xml:space="preserve"> </w:t>
      </w:r>
      <w:r>
        <w:t>September).</w:t>
      </w:r>
      <w:r>
        <w:rPr>
          <w:spacing w:val="40"/>
        </w:rPr>
        <w:t xml:space="preserve"> </w:t>
      </w:r>
      <w:r>
        <w:t>Class-size</w:t>
      </w:r>
      <w:r>
        <w:rPr>
          <w:spacing w:val="-4"/>
        </w:rPr>
        <w:t xml:space="preserve"> </w:t>
      </w:r>
      <w:r>
        <w:t>reduction:</w:t>
      </w:r>
      <w:r>
        <w:rPr>
          <w:spacing w:val="40"/>
        </w:rPr>
        <w:t xml:space="preserve"> </w:t>
      </w:r>
      <w:r>
        <w:t>A fresh look at the data.</w:t>
      </w:r>
      <w:r>
        <w:rPr>
          <w:spacing w:val="40"/>
        </w:rPr>
        <w:t xml:space="preserve"> </w:t>
      </w:r>
      <w:r>
        <w:rPr>
          <w:i/>
        </w:rPr>
        <w:t xml:space="preserve">Educational Leadership, </w:t>
      </w:r>
      <w:r>
        <w:t>72-76.</w:t>
      </w:r>
      <w:r>
        <w:rPr>
          <w:spacing w:val="40"/>
        </w:rPr>
        <w:t xml:space="preserve"> </w:t>
      </w:r>
      <w:r>
        <w:t xml:space="preserve">Retrieved from </w:t>
      </w:r>
      <w:r>
        <w:fldChar w:fldCharType="begin"/>
      </w:r>
      <w:r>
        <w:instrText xml:space="preserve"> HYPERLINK "http://www.asu.edu/educ/epsl/EPRU/documents/EPSL-0309-110-EPRU.doc" \h </w:instrText>
      </w:r>
      <w:r>
        <w:fldChar w:fldCharType="separate"/>
      </w:r>
      <w:r>
        <w:rPr>
          <w:spacing w:val="-2"/>
        </w:rPr>
        <w:t>www.asu.edu/educ/epsl/EPRU/documents/EPSL-0309-110-EPRU.doc</w:t>
      </w:r>
      <w:r>
        <w:rPr>
          <w:spacing w:val="-2"/>
        </w:rPr>
        <w:fldChar w:fldCharType="end"/>
      </w:r>
    </w:p>
    <w:p>
      <w:pPr>
        <w:pStyle w:val="5"/>
        <w:spacing w:line="480" w:lineRule="auto"/>
        <w:ind w:left="1540" w:right="1524" w:hanging="720"/>
      </w:pPr>
      <w:r>
        <w:t>Swanson,</w:t>
      </w:r>
      <w:r>
        <w:rPr>
          <w:spacing w:val="-3"/>
        </w:rPr>
        <w:t xml:space="preserve"> </w:t>
      </w:r>
      <w:r>
        <w:t>C.</w:t>
      </w:r>
      <w:r>
        <w:rPr>
          <w:spacing w:val="-3"/>
        </w:rPr>
        <w:t xml:space="preserve"> </w:t>
      </w:r>
      <w:r>
        <w:t>B.</w:t>
      </w:r>
      <w:r>
        <w:rPr>
          <w:spacing w:val="40"/>
        </w:rPr>
        <w:t xml:space="preserve"> </w:t>
      </w:r>
      <w:r>
        <w:t>(2009).</w:t>
      </w:r>
      <w:r>
        <w:rPr>
          <w:spacing w:val="40"/>
        </w:rPr>
        <w:t xml:space="preserve"> </w:t>
      </w:r>
      <w:r>
        <w:t>Gauging</w:t>
      </w:r>
      <w:r>
        <w:rPr>
          <w:spacing w:val="-3"/>
        </w:rPr>
        <w:t xml:space="preserve"> </w:t>
      </w:r>
      <w:r>
        <w:t>graduation:</w:t>
      </w:r>
      <w:r>
        <w:rPr>
          <w:spacing w:val="40"/>
        </w:rPr>
        <w:t xml:space="preserve"> </w:t>
      </w:r>
      <w:r>
        <w:t>Pinpointing</w:t>
      </w:r>
      <w:r>
        <w:rPr>
          <w:spacing w:val="-6"/>
        </w:rPr>
        <w:t xml:space="preserve"> </w:t>
      </w:r>
      <w:r>
        <w:t>progress.</w:t>
      </w:r>
      <w:r>
        <w:rPr>
          <w:spacing w:val="40"/>
        </w:rPr>
        <w:t xml:space="preserve"> </w:t>
      </w:r>
      <w:r>
        <w:rPr>
          <w:i/>
        </w:rPr>
        <w:t>Education Week</w:t>
      </w:r>
      <w:r>
        <w:t>, 28 (34), 24-31.</w:t>
      </w:r>
    </w:p>
    <w:p>
      <w:pPr>
        <w:pStyle w:val="5"/>
        <w:spacing w:line="480" w:lineRule="auto"/>
        <w:ind w:left="1540" w:right="851" w:hanging="720"/>
      </w:pPr>
      <w:r>
        <w:t>Thompson, B. (2006).</w:t>
      </w:r>
      <w:r>
        <w:rPr>
          <w:spacing w:val="40"/>
        </w:rPr>
        <w:t xml:space="preserve"> </w:t>
      </w:r>
      <w:r>
        <w:t>Evaluating three programs using a school effectiveness model: Direct</w:t>
      </w:r>
      <w:r>
        <w:rPr>
          <w:spacing w:val="-4"/>
        </w:rPr>
        <w:t xml:space="preserve"> </w:t>
      </w:r>
      <w:r>
        <w:t>instruction,</w:t>
      </w:r>
      <w:r>
        <w:rPr>
          <w:spacing w:val="-4"/>
        </w:rPr>
        <w:t xml:space="preserve"> </w:t>
      </w:r>
      <w:r>
        <w:t>target</w:t>
      </w:r>
      <w:r>
        <w:rPr>
          <w:spacing w:val="-4"/>
        </w:rPr>
        <w:t xml:space="preserve"> </w:t>
      </w:r>
      <w:r>
        <w:t>teach,</w:t>
      </w:r>
      <w:r>
        <w:rPr>
          <w:spacing w:val="-4"/>
        </w:rPr>
        <w:t xml:space="preserve"> </w:t>
      </w:r>
      <w:r>
        <w:t>and</w:t>
      </w:r>
      <w:r>
        <w:rPr>
          <w:spacing w:val="-2"/>
        </w:rPr>
        <w:t xml:space="preserve"> </w:t>
      </w:r>
      <w:r>
        <w:t>class</w:t>
      </w:r>
      <w:r>
        <w:rPr>
          <w:spacing w:val="-4"/>
        </w:rPr>
        <w:t xml:space="preserve"> </w:t>
      </w:r>
      <w:r>
        <w:t>size</w:t>
      </w:r>
      <w:r>
        <w:rPr>
          <w:spacing w:val="-5"/>
        </w:rPr>
        <w:t xml:space="preserve"> </w:t>
      </w:r>
      <w:r>
        <w:t>reduction.</w:t>
      </w:r>
      <w:r>
        <w:rPr>
          <w:spacing w:val="40"/>
        </w:rPr>
        <w:t xml:space="preserve"> </w:t>
      </w:r>
      <w:r>
        <w:rPr>
          <w:i/>
        </w:rPr>
        <w:t>Third</w:t>
      </w:r>
      <w:r>
        <w:rPr>
          <w:i/>
          <w:spacing w:val="-5"/>
        </w:rPr>
        <w:t xml:space="preserve"> </w:t>
      </w:r>
      <w:r>
        <w:rPr>
          <w:i/>
        </w:rPr>
        <w:t>Education</w:t>
      </w:r>
      <w:r>
        <w:rPr>
          <w:i/>
          <w:spacing w:val="-7"/>
        </w:rPr>
        <w:t xml:space="preserve"> </w:t>
      </w:r>
      <w:r>
        <w:rPr>
          <w:i/>
        </w:rPr>
        <w:t>Group Review, 2</w:t>
      </w:r>
      <w:r>
        <w:t xml:space="preserve">(3), 1-18. Retrieved from </w:t>
      </w:r>
      <w:r>
        <w:fldChar w:fldCharType="begin"/>
      </w:r>
      <w:r>
        <w:instrText xml:space="preserve"> HYPERLINK "http://proxygsu-sgol.galileo.usg.edu/" \h </w:instrText>
      </w:r>
      <w:r>
        <w:fldChar w:fldCharType="separate"/>
      </w:r>
      <w:r>
        <w:t>http://proxygsu-sgol.galileo.usg.edu.</w:t>
      </w:r>
      <w:r>
        <w:fldChar w:fldCharType="end"/>
      </w:r>
    </w:p>
    <w:p>
      <w:pPr>
        <w:pStyle w:val="5"/>
        <w:spacing w:before="1" w:line="480" w:lineRule="auto"/>
        <w:ind w:left="1540" w:right="1097" w:hanging="720"/>
        <w:sectPr>
          <w:pgSz w:w="12240" w:h="15840"/>
          <w:pgMar w:top="1360" w:right="620" w:bottom="1600" w:left="1340" w:header="0" w:footer="1407" w:gutter="0"/>
          <w:cols w:space="720" w:num="1"/>
        </w:sectPr>
      </w:pPr>
      <w:r>
        <w:t>United</w:t>
      </w:r>
      <w:r>
        <w:rPr>
          <w:spacing w:val="-4"/>
        </w:rPr>
        <w:t xml:space="preserve"> </w:t>
      </w:r>
      <w:r>
        <w:t>States</w:t>
      </w:r>
      <w:r>
        <w:rPr>
          <w:spacing w:val="-4"/>
        </w:rPr>
        <w:t xml:space="preserve"> </w:t>
      </w:r>
      <w:r>
        <w:t>Department</w:t>
      </w:r>
      <w:r>
        <w:rPr>
          <w:spacing w:val="-4"/>
        </w:rPr>
        <w:t xml:space="preserve"> </w:t>
      </w:r>
      <w:r>
        <w:t>of</w:t>
      </w:r>
      <w:r>
        <w:rPr>
          <w:spacing w:val="-5"/>
        </w:rPr>
        <w:t xml:space="preserve"> </w:t>
      </w:r>
      <w:r>
        <w:t>the</w:t>
      </w:r>
      <w:r>
        <w:rPr>
          <w:spacing w:val="-5"/>
        </w:rPr>
        <w:t xml:space="preserve"> </w:t>
      </w:r>
      <w:r>
        <w:t>Census</w:t>
      </w:r>
      <w:r>
        <w:rPr>
          <w:spacing w:val="-4"/>
        </w:rPr>
        <w:t xml:space="preserve"> </w:t>
      </w:r>
      <w:r>
        <w:t>Bureau.</w:t>
      </w:r>
      <w:r>
        <w:rPr>
          <w:spacing w:val="-4"/>
        </w:rPr>
        <w:t xml:space="preserve"> </w:t>
      </w:r>
      <w:r>
        <w:t>(2000).</w:t>
      </w:r>
      <w:r>
        <w:rPr>
          <w:spacing w:val="40"/>
        </w:rPr>
        <w:t xml:space="preserve"> </w:t>
      </w:r>
      <w:r>
        <w:t>Retrieved</w:t>
      </w:r>
      <w:r>
        <w:rPr>
          <w:spacing w:val="-4"/>
        </w:rPr>
        <w:t xml:space="preserve"> </w:t>
      </w:r>
      <w:r>
        <w:t xml:space="preserve">from </w:t>
      </w:r>
      <w:r>
        <w:fldChar w:fldCharType="begin"/>
      </w:r>
      <w:r>
        <w:instrText xml:space="preserve"> HYPERLINK "http://www.cenus.gov/" \h </w:instrText>
      </w:r>
      <w:r>
        <w:fldChar w:fldCharType="separate"/>
      </w:r>
      <w:r>
        <w:rPr>
          <w:spacing w:val="-2"/>
        </w:rPr>
        <w:t>http://www.cenus.gov/</w:t>
      </w:r>
      <w:r>
        <w:rPr>
          <w:spacing w:val="-2"/>
        </w:rPr>
        <w:fldChar w:fldCharType="end"/>
      </w:r>
    </w:p>
    <w:p>
      <w:pPr>
        <w:pStyle w:val="5"/>
        <w:ind w:left="0" w:leftChars="0" w:firstLine="0" w:firstLineChars="0"/>
        <w:rPr>
          <w:sz w:val="20"/>
        </w:rPr>
      </w:pPr>
    </w:p>
    <w:sectPr>
      <w:pgSz w:w="12240" w:h="15840"/>
      <w:pgMar w:top="1820" w:right="620" w:bottom="1600" w:left="1340" w:header="0" w:footer="14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1"/>
    <w:family w:val="roman"/>
    <w:pitch w:val="default"/>
    <w:sig w:usb0="00000287" w:usb1="00000000" w:usb2="00000000" w:usb3="00000000" w:csb0="2000009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docshape4" o:spid="_x0000_s2049" o:spt="202" type="#_x0000_t202" style="position:absolute;left:0pt;margin-left:312pt;margin-top:710.6pt;height:15.3pt;width:2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5"/>
                  <w:spacing w:before="9"/>
                  <w:ind w:left="60"/>
                </w:pPr>
                <w:r>
                  <w:rPr>
                    <w:spacing w:val="-5"/>
                  </w:rPr>
                  <w:fldChar w:fldCharType="begin"/>
                </w:r>
                <w:r>
                  <w:rPr>
                    <w:spacing w:val="-5"/>
                  </w:rPr>
                  <w:instrText xml:space="preserve"> PAGE </w:instrText>
                </w:r>
                <w:r>
                  <w:rPr>
                    <w:spacing w:val="-5"/>
                  </w:rPr>
                  <w:fldChar w:fldCharType="separate"/>
                </w:r>
                <w:r>
                  <w:rPr>
                    <w:spacing w:val="-5"/>
                  </w:rPr>
                  <w:t>101</w:t>
                </w:r>
                <w:r>
                  <w:rPr>
                    <w:spacing w:val="-5"/>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docshape5" o:spid="_x0000_s2050" o:spt="202" type="#_x0000_t202" style="position:absolute;left:0pt;margin-left:312pt;margin-top:710.6pt;height:15.3pt;width:2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pStyle w:val="5"/>
                  <w:spacing w:before="9"/>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54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tentative="0">
      <w:start w:val="0"/>
      <w:numFmt w:val="bullet"/>
      <w:lvlText w:val="•"/>
      <w:lvlJc w:val="left"/>
      <w:pPr>
        <w:ind w:left="2414" w:hanging="360"/>
      </w:pPr>
      <w:rPr>
        <w:rFonts w:hint="default"/>
        <w:lang w:val="en-US" w:eastAsia="en-US" w:bidi="ar-SA"/>
      </w:rPr>
    </w:lvl>
    <w:lvl w:ilvl="2" w:tentative="0">
      <w:start w:val="0"/>
      <w:numFmt w:val="bullet"/>
      <w:lvlText w:val="•"/>
      <w:lvlJc w:val="left"/>
      <w:pPr>
        <w:ind w:left="3288" w:hanging="360"/>
      </w:pPr>
      <w:rPr>
        <w:rFonts w:hint="default"/>
        <w:lang w:val="en-US" w:eastAsia="en-US" w:bidi="ar-SA"/>
      </w:rPr>
    </w:lvl>
    <w:lvl w:ilvl="3" w:tentative="0">
      <w:start w:val="0"/>
      <w:numFmt w:val="bullet"/>
      <w:lvlText w:val="•"/>
      <w:lvlJc w:val="left"/>
      <w:pPr>
        <w:ind w:left="4162" w:hanging="360"/>
      </w:pPr>
      <w:rPr>
        <w:rFonts w:hint="default"/>
        <w:lang w:val="en-US" w:eastAsia="en-US" w:bidi="ar-SA"/>
      </w:rPr>
    </w:lvl>
    <w:lvl w:ilvl="4" w:tentative="0">
      <w:start w:val="0"/>
      <w:numFmt w:val="bullet"/>
      <w:lvlText w:val="•"/>
      <w:lvlJc w:val="left"/>
      <w:pPr>
        <w:ind w:left="5036" w:hanging="360"/>
      </w:pPr>
      <w:rPr>
        <w:rFonts w:hint="default"/>
        <w:lang w:val="en-US" w:eastAsia="en-US" w:bidi="ar-SA"/>
      </w:rPr>
    </w:lvl>
    <w:lvl w:ilvl="5" w:tentative="0">
      <w:start w:val="0"/>
      <w:numFmt w:val="bullet"/>
      <w:lvlText w:val="•"/>
      <w:lvlJc w:val="left"/>
      <w:pPr>
        <w:ind w:left="5910" w:hanging="360"/>
      </w:pPr>
      <w:rPr>
        <w:rFonts w:hint="default"/>
        <w:lang w:val="en-US" w:eastAsia="en-US" w:bidi="ar-SA"/>
      </w:rPr>
    </w:lvl>
    <w:lvl w:ilvl="6" w:tentative="0">
      <w:start w:val="0"/>
      <w:numFmt w:val="bullet"/>
      <w:lvlText w:val="•"/>
      <w:lvlJc w:val="left"/>
      <w:pPr>
        <w:ind w:left="6784" w:hanging="360"/>
      </w:pPr>
      <w:rPr>
        <w:rFonts w:hint="default"/>
        <w:lang w:val="en-US" w:eastAsia="en-US" w:bidi="ar-SA"/>
      </w:rPr>
    </w:lvl>
    <w:lvl w:ilvl="7" w:tentative="0">
      <w:start w:val="0"/>
      <w:numFmt w:val="bullet"/>
      <w:lvlText w:val="•"/>
      <w:lvlJc w:val="left"/>
      <w:pPr>
        <w:ind w:left="7658" w:hanging="360"/>
      </w:pPr>
      <w:rPr>
        <w:rFonts w:hint="default"/>
        <w:lang w:val="en-US" w:eastAsia="en-US" w:bidi="ar-SA"/>
      </w:rPr>
    </w:lvl>
    <w:lvl w:ilvl="8" w:tentative="0">
      <w:start w:val="0"/>
      <w:numFmt w:val="bullet"/>
      <w:lvlText w:val="•"/>
      <w:lvlJc w:val="left"/>
      <w:pPr>
        <w:ind w:left="8532" w:hanging="360"/>
      </w:pPr>
      <w:rPr>
        <w:rFonts w:hint="default"/>
        <w:lang w:val="en-US" w:eastAsia="en-US" w:bidi="ar-SA"/>
      </w:rPr>
    </w:lvl>
  </w:abstractNum>
  <w:abstractNum w:abstractNumId="1">
    <w:nsid w:val="B5E306ED"/>
    <w:multiLevelType w:val="multilevel"/>
    <w:tmpl w:val="B5E306ED"/>
    <w:lvl w:ilvl="0" w:tentative="0">
      <w:start w:val="1"/>
      <w:numFmt w:val="decimal"/>
      <w:lvlText w:val="%1."/>
      <w:lvlJc w:val="left"/>
      <w:pPr>
        <w:ind w:left="1900" w:hanging="360"/>
        <w:jc w:val="left"/>
      </w:pPr>
      <w:rPr>
        <w:rFonts w:hint="default"/>
        <w:w w:val="100"/>
        <w:lang w:val="en-US" w:eastAsia="en-US" w:bidi="ar-SA"/>
      </w:rPr>
    </w:lvl>
    <w:lvl w:ilvl="1" w:tentative="0">
      <w:start w:val="0"/>
      <w:numFmt w:val="bullet"/>
      <w:lvlText w:val="•"/>
      <w:lvlJc w:val="left"/>
      <w:pPr>
        <w:ind w:left="2738" w:hanging="360"/>
      </w:pPr>
      <w:rPr>
        <w:rFonts w:hint="default"/>
        <w:lang w:val="en-US" w:eastAsia="en-US" w:bidi="ar-SA"/>
      </w:rPr>
    </w:lvl>
    <w:lvl w:ilvl="2" w:tentative="0">
      <w:start w:val="0"/>
      <w:numFmt w:val="bullet"/>
      <w:lvlText w:val="•"/>
      <w:lvlJc w:val="left"/>
      <w:pPr>
        <w:ind w:left="3576" w:hanging="360"/>
      </w:pPr>
      <w:rPr>
        <w:rFonts w:hint="default"/>
        <w:lang w:val="en-US" w:eastAsia="en-US" w:bidi="ar-SA"/>
      </w:rPr>
    </w:lvl>
    <w:lvl w:ilvl="3" w:tentative="0">
      <w:start w:val="0"/>
      <w:numFmt w:val="bullet"/>
      <w:lvlText w:val="•"/>
      <w:lvlJc w:val="left"/>
      <w:pPr>
        <w:ind w:left="4414" w:hanging="360"/>
      </w:pPr>
      <w:rPr>
        <w:rFonts w:hint="default"/>
        <w:lang w:val="en-US" w:eastAsia="en-US" w:bidi="ar-SA"/>
      </w:rPr>
    </w:lvl>
    <w:lvl w:ilvl="4" w:tentative="0">
      <w:start w:val="0"/>
      <w:numFmt w:val="bullet"/>
      <w:lvlText w:val="•"/>
      <w:lvlJc w:val="left"/>
      <w:pPr>
        <w:ind w:left="5252" w:hanging="360"/>
      </w:pPr>
      <w:rPr>
        <w:rFonts w:hint="default"/>
        <w:lang w:val="en-US" w:eastAsia="en-US" w:bidi="ar-SA"/>
      </w:rPr>
    </w:lvl>
    <w:lvl w:ilvl="5" w:tentative="0">
      <w:start w:val="0"/>
      <w:numFmt w:val="bullet"/>
      <w:lvlText w:val="•"/>
      <w:lvlJc w:val="left"/>
      <w:pPr>
        <w:ind w:left="6090" w:hanging="360"/>
      </w:pPr>
      <w:rPr>
        <w:rFonts w:hint="default"/>
        <w:lang w:val="en-US" w:eastAsia="en-US" w:bidi="ar-SA"/>
      </w:rPr>
    </w:lvl>
    <w:lvl w:ilvl="6" w:tentative="0">
      <w:start w:val="0"/>
      <w:numFmt w:val="bullet"/>
      <w:lvlText w:val="•"/>
      <w:lvlJc w:val="left"/>
      <w:pPr>
        <w:ind w:left="6928" w:hanging="360"/>
      </w:pPr>
      <w:rPr>
        <w:rFonts w:hint="default"/>
        <w:lang w:val="en-US" w:eastAsia="en-US" w:bidi="ar-SA"/>
      </w:rPr>
    </w:lvl>
    <w:lvl w:ilvl="7" w:tentative="0">
      <w:start w:val="0"/>
      <w:numFmt w:val="bullet"/>
      <w:lvlText w:val="•"/>
      <w:lvlJc w:val="left"/>
      <w:pPr>
        <w:ind w:left="7766" w:hanging="360"/>
      </w:pPr>
      <w:rPr>
        <w:rFonts w:hint="default"/>
        <w:lang w:val="en-US" w:eastAsia="en-US" w:bidi="ar-SA"/>
      </w:rPr>
    </w:lvl>
    <w:lvl w:ilvl="8" w:tentative="0">
      <w:start w:val="0"/>
      <w:numFmt w:val="bullet"/>
      <w:lvlText w:val="•"/>
      <w:lvlJc w:val="left"/>
      <w:pPr>
        <w:ind w:left="8604" w:hanging="360"/>
      </w:pPr>
      <w:rPr>
        <w:rFonts w:hint="default"/>
        <w:lang w:val="en-US" w:eastAsia="en-US" w:bidi="ar-SA"/>
      </w:rPr>
    </w:lvl>
  </w:abstractNum>
  <w:abstractNum w:abstractNumId="2">
    <w:nsid w:val="BF205925"/>
    <w:multiLevelType w:val="multilevel"/>
    <w:tmpl w:val="BF205925"/>
    <w:lvl w:ilvl="0" w:tentative="0">
      <w:start w:val="1"/>
      <w:numFmt w:val="decimal"/>
      <w:lvlText w:val="%1."/>
      <w:lvlJc w:val="left"/>
      <w:pPr>
        <w:ind w:left="19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tentative="0">
      <w:start w:val="0"/>
      <w:numFmt w:val="bullet"/>
      <w:lvlText w:val="•"/>
      <w:lvlJc w:val="left"/>
      <w:pPr>
        <w:ind w:left="2738" w:hanging="360"/>
      </w:pPr>
      <w:rPr>
        <w:rFonts w:hint="default"/>
        <w:lang w:val="en-US" w:eastAsia="en-US" w:bidi="ar-SA"/>
      </w:rPr>
    </w:lvl>
    <w:lvl w:ilvl="2" w:tentative="0">
      <w:start w:val="0"/>
      <w:numFmt w:val="bullet"/>
      <w:lvlText w:val="•"/>
      <w:lvlJc w:val="left"/>
      <w:pPr>
        <w:ind w:left="3576" w:hanging="360"/>
      </w:pPr>
      <w:rPr>
        <w:rFonts w:hint="default"/>
        <w:lang w:val="en-US" w:eastAsia="en-US" w:bidi="ar-SA"/>
      </w:rPr>
    </w:lvl>
    <w:lvl w:ilvl="3" w:tentative="0">
      <w:start w:val="0"/>
      <w:numFmt w:val="bullet"/>
      <w:lvlText w:val="•"/>
      <w:lvlJc w:val="left"/>
      <w:pPr>
        <w:ind w:left="4414" w:hanging="360"/>
      </w:pPr>
      <w:rPr>
        <w:rFonts w:hint="default"/>
        <w:lang w:val="en-US" w:eastAsia="en-US" w:bidi="ar-SA"/>
      </w:rPr>
    </w:lvl>
    <w:lvl w:ilvl="4" w:tentative="0">
      <w:start w:val="0"/>
      <w:numFmt w:val="bullet"/>
      <w:lvlText w:val="•"/>
      <w:lvlJc w:val="left"/>
      <w:pPr>
        <w:ind w:left="5252" w:hanging="360"/>
      </w:pPr>
      <w:rPr>
        <w:rFonts w:hint="default"/>
        <w:lang w:val="en-US" w:eastAsia="en-US" w:bidi="ar-SA"/>
      </w:rPr>
    </w:lvl>
    <w:lvl w:ilvl="5" w:tentative="0">
      <w:start w:val="0"/>
      <w:numFmt w:val="bullet"/>
      <w:lvlText w:val="•"/>
      <w:lvlJc w:val="left"/>
      <w:pPr>
        <w:ind w:left="6090" w:hanging="360"/>
      </w:pPr>
      <w:rPr>
        <w:rFonts w:hint="default"/>
        <w:lang w:val="en-US" w:eastAsia="en-US" w:bidi="ar-SA"/>
      </w:rPr>
    </w:lvl>
    <w:lvl w:ilvl="6" w:tentative="0">
      <w:start w:val="0"/>
      <w:numFmt w:val="bullet"/>
      <w:lvlText w:val="•"/>
      <w:lvlJc w:val="left"/>
      <w:pPr>
        <w:ind w:left="6928" w:hanging="360"/>
      </w:pPr>
      <w:rPr>
        <w:rFonts w:hint="default"/>
        <w:lang w:val="en-US" w:eastAsia="en-US" w:bidi="ar-SA"/>
      </w:rPr>
    </w:lvl>
    <w:lvl w:ilvl="7" w:tentative="0">
      <w:start w:val="0"/>
      <w:numFmt w:val="bullet"/>
      <w:lvlText w:val="•"/>
      <w:lvlJc w:val="left"/>
      <w:pPr>
        <w:ind w:left="7766" w:hanging="360"/>
      </w:pPr>
      <w:rPr>
        <w:rFonts w:hint="default"/>
        <w:lang w:val="en-US" w:eastAsia="en-US" w:bidi="ar-SA"/>
      </w:rPr>
    </w:lvl>
    <w:lvl w:ilvl="8" w:tentative="0">
      <w:start w:val="0"/>
      <w:numFmt w:val="bullet"/>
      <w:lvlText w:val="•"/>
      <w:lvlJc w:val="left"/>
      <w:pPr>
        <w:ind w:left="8604" w:hanging="360"/>
      </w:pPr>
      <w:rPr>
        <w:rFonts w:hint="default"/>
        <w:lang w:val="en-US" w:eastAsia="en-US" w:bidi="ar-SA"/>
      </w:rPr>
    </w:lvl>
  </w:abstractNum>
  <w:abstractNum w:abstractNumId="3">
    <w:nsid w:val="CF092B84"/>
    <w:multiLevelType w:val="multilevel"/>
    <w:tmpl w:val="CF092B84"/>
    <w:lvl w:ilvl="0" w:tentative="0">
      <w:start w:val="1"/>
      <w:numFmt w:val="decimal"/>
      <w:lvlText w:val="%1."/>
      <w:lvlJc w:val="left"/>
      <w:pPr>
        <w:ind w:left="19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tentative="0">
      <w:start w:val="0"/>
      <w:numFmt w:val="bullet"/>
      <w:lvlText w:val="•"/>
      <w:lvlJc w:val="left"/>
      <w:pPr>
        <w:ind w:left="2738" w:hanging="360"/>
      </w:pPr>
      <w:rPr>
        <w:rFonts w:hint="default"/>
        <w:lang w:val="en-US" w:eastAsia="en-US" w:bidi="ar-SA"/>
      </w:rPr>
    </w:lvl>
    <w:lvl w:ilvl="2" w:tentative="0">
      <w:start w:val="0"/>
      <w:numFmt w:val="bullet"/>
      <w:lvlText w:val="•"/>
      <w:lvlJc w:val="left"/>
      <w:pPr>
        <w:ind w:left="3576" w:hanging="360"/>
      </w:pPr>
      <w:rPr>
        <w:rFonts w:hint="default"/>
        <w:lang w:val="en-US" w:eastAsia="en-US" w:bidi="ar-SA"/>
      </w:rPr>
    </w:lvl>
    <w:lvl w:ilvl="3" w:tentative="0">
      <w:start w:val="0"/>
      <w:numFmt w:val="bullet"/>
      <w:lvlText w:val="•"/>
      <w:lvlJc w:val="left"/>
      <w:pPr>
        <w:ind w:left="4414" w:hanging="360"/>
      </w:pPr>
      <w:rPr>
        <w:rFonts w:hint="default"/>
        <w:lang w:val="en-US" w:eastAsia="en-US" w:bidi="ar-SA"/>
      </w:rPr>
    </w:lvl>
    <w:lvl w:ilvl="4" w:tentative="0">
      <w:start w:val="0"/>
      <w:numFmt w:val="bullet"/>
      <w:lvlText w:val="•"/>
      <w:lvlJc w:val="left"/>
      <w:pPr>
        <w:ind w:left="5252" w:hanging="360"/>
      </w:pPr>
      <w:rPr>
        <w:rFonts w:hint="default"/>
        <w:lang w:val="en-US" w:eastAsia="en-US" w:bidi="ar-SA"/>
      </w:rPr>
    </w:lvl>
    <w:lvl w:ilvl="5" w:tentative="0">
      <w:start w:val="0"/>
      <w:numFmt w:val="bullet"/>
      <w:lvlText w:val="•"/>
      <w:lvlJc w:val="left"/>
      <w:pPr>
        <w:ind w:left="6090" w:hanging="360"/>
      </w:pPr>
      <w:rPr>
        <w:rFonts w:hint="default"/>
        <w:lang w:val="en-US" w:eastAsia="en-US" w:bidi="ar-SA"/>
      </w:rPr>
    </w:lvl>
    <w:lvl w:ilvl="6" w:tentative="0">
      <w:start w:val="0"/>
      <w:numFmt w:val="bullet"/>
      <w:lvlText w:val="•"/>
      <w:lvlJc w:val="left"/>
      <w:pPr>
        <w:ind w:left="6928" w:hanging="360"/>
      </w:pPr>
      <w:rPr>
        <w:rFonts w:hint="default"/>
        <w:lang w:val="en-US" w:eastAsia="en-US" w:bidi="ar-SA"/>
      </w:rPr>
    </w:lvl>
    <w:lvl w:ilvl="7" w:tentative="0">
      <w:start w:val="0"/>
      <w:numFmt w:val="bullet"/>
      <w:lvlText w:val="•"/>
      <w:lvlJc w:val="left"/>
      <w:pPr>
        <w:ind w:left="7766" w:hanging="360"/>
      </w:pPr>
      <w:rPr>
        <w:rFonts w:hint="default"/>
        <w:lang w:val="en-US" w:eastAsia="en-US" w:bidi="ar-SA"/>
      </w:rPr>
    </w:lvl>
    <w:lvl w:ilvl="8" w:tentative="0">
      <w:start w:val="0"/>
      <w:numFmt w:val="bullet"/>
      <w:lvlText w:val="•"/>
      <w:lvlJc w:val="left"/>
      <w:pPr>
        <w:ind w:left="8604" w:hanging="360"/>
      </w:pPr>
      <w:rPr>
        <w:rFonts w:hint="default"/>
        <w:lang w:val="en-US" w:eastAsia="en-US" w:bidi="ar-SA"/>
      </w:rPr>
    </w:lvl>
  </w:abstractNum>
  <w:abstractNum w:abstractNumId="4">
    <w:nsid w:val="0053208E"/>
    <w:multiLevelType w:val="multilevel"/>
    <w:tmpl w:val="0053208E"/>
    <w:lvl w:ilvl="0" w:tentative="0">
      <w:start w:val="1"/>
      <w:numFmt w:val="decimal"/>
      <w:lvlText w:val="%1"/>
      <w:lvlJc w:val="left"/>
      <w:pPr>
        <w:ind w:left="1362" w:hanging="183"/>
        <w:jc w:val="right"/>
      </w:pPr>
      <w:rPr>
        <w:rFonts w:hint="default" w:ascii="Times New Roman" w:hAnsi="Times New Roman" w:eastAsia="Times New Roman" w:cs="Times New Roman"/>
        <w:b w:val="0"/>
        <w:bCs w:val="0"/>
        <w:i w:val="0"/>
        <w:iCs w:val="0"/>
        <w:w w:val="100"/>
        <w:sz w:val="24"/>
        <w:szCs w:val="24"/>
        <w:lang w:val="en-US" w:eastAsia="en-US" w:bidi="ar-SA"/>
      </w:rPr>
    </w:lvl>
    <w:lvl w:ilvl="1" w:tentative="0">
      <w:start w:val="0"/>
      <w:numFmt w:val="bullet"/>
      <w:lvlText w:val="•"/>
      <w:lvlJc w:val="left"/>
      <w:pPr>
        <w:ind w:left="2252" w:hanging="183"/>
      </w:pPr>
      <w:rPr>
        <w:rFonts w:hint="default"/>
        <w:lang w:val="en-US" w:eastAsia="en-US" w:bidi="ar-SA"/>
      </w:rPr>
    </w:lvl>
    <w:lvl w:ilvl="2" w:tentative="0">
      <w:start w:val="0"/>
      <w:numFmt w:val="bullet"/>
      <w:lvlText w:val="•"/>
      <w:lvlJc w:val="left"/>
      <w:pPr>
        <w:ind w:left="3144" w:hanging="183"/>
      </w:pPr>
      <w:rPr>
        <w:rFonts w:hint="default"/>
        <w:lang w:val="en-US" w:eastAsia="en-US" w:bidi="ar-SA"/>
      </w:rPr>
    </w:lvl>
    <w:lvl w:ilvl="3" w:tentative="0">
      <w:start w:val="0"/>
      <w:numFmt w:val="bullet"/>
      <w:lvlText w:val="•"/>
      <w:lvlJc w:val="left"/>
      <w:pPr>
        <w:ind w:left="4036" w:hanging="183"/>
      </w:pPr>
      <w:rPr>
        <w:rFonts w:hint="default"/>
        <w:lang w:val="en-US" w:eastAsia="en-US" w:bidi="ar-SA"/>
      </w:rPr>
    </w:lvl>
    <w:lvl w:ilvl="4" w:tentative="0">
      <w:start w:val="0"/>
      <w:numFmt w:val="bullet"/>
      <w:lvlText w:val="•"/>
      <w:lvlJc w:val="left"/>
      <w:pPr>
        <w:ind w:left="4928" w:hanging="183"/>
      </w:pPr>
      <w:rPr>
        <w:rFonts w:hint="default"/>
        <w:lang w:val="en-US" w:eastAsia="en-US" w:bidi="ar-SA"/>
      </w:rPr>
    </w:lvl>
    <w:lvl w:ilvl="5" w:tentative="0">
      <w:start w:val="0"/>
      <w:numFmt w:val="bullet"/>
      <w:lvlText w:val="•"/>
      <w:lvlJc w:val="left"/>
      <w:pPr>
        <w:ind w:left="5820" w:hanging="183"/>
      </w:pPr>
      <w:rPr>
        <w:rFonts w:hint="default"/>
        <w:lang w:val="en-US" w:eastAsia="en-US" w:bidi="ar-SA"/>
      </w:rPr>
    </w:lvl>
    <w:lvl w:ilvl="6" w:tentative="0">
      <w:start w:val="0"/>
      <w:numFmt w:val="bullet"/>
      <w:lvlText w:val="•"/>
      <w:lvlJc w:val="left"/>
      <w:pPr>
        <w:ind w:left="6712" w:hanging="183"/>
      </w:pPr>
      <w:rPr>
        <w:rFonts w:hint="default"/>
        <w:lang w:val="en-US" w:eastAsia="en-US" w:bidi="ar-SA"/>
      </w:rPr>
    </w:lvl>
    <w:lvl w:ilvl="7" w:tentative="0">
      <w:start w:val="0"/>
      <w:numFmt w:val="bullet"/>
      <w:lvlText w:val="•"/>
      <w:lvlJc w:val="left"/>
      <w:pPr>
        <w:ind w:left="7604" w:hanging="183"/>
      </w:pPr>
      <w:rPr>
        <w:rFonts w:hint="default"/>
        <w:lang w:val="en-US" w:eastAsia="en-US" w:bidi="ar-SA"/>
      </w:rPr>
    </w:lvl>
    <w:lvl w:ilvl="8" w:tentative="0">
      <w:start w:val="0"/>
      <w:numFmt w:val="bullet"/>
      <w:lvlText w:val="•"/>
      <w:lvlJc w:val="left"/>
      <w:pPr>
        <w:ind w:left="8496" w:hanging="183"/>
      </w:pPr>
      <w:rPr>
        <w:rFonts w:hint="default"/>
        <w:lang w:val="en-US" w:eastAsia="en-US" w:bidi="ar-SA"/>
      </w:rPr>
    </w:lvl>
  </w:abstractNum>
  <w:abstractNum w:abstractNumId="5">
    <w:nsid w:val="25B654F3"/>
    <w:multiLevelType w:val="multilevel"/>
    <w:tmpl w:val="25B654F3"/>
    <w:lvl w:ilvl="0" w:tentative="0">
      <w:start w:val="0"/>
      <w:numFmt w:val="bullet"/>
      <w:lvlText w:val=""/>
      <w:lvlJc w:val="left"/>
      <w:pPr>
        <w:ind w:left="2320" w:hanging="360"/>
      </w:pPr>
      <w:rPr>
        <w:rFonts w:hint="default" w:ascii="Symbol" w:hAnsi="Symbol" w:eastAsia="Symbol" w:cs="Symbol"/>
        <w:b w:val="0"/>
        <w:bCs w:val="0"/>
        <w:i w:val="0"/>
        <w:iCs w:val="0"/>
        <w:w w:val="100"/>
        <w:sz w:val="24"/>
        <w:szCs w:val="24"/>
        <w:lang w:val="en-US" w:eastAsia="en-US" w:bidi="ar-SA"/>
      </w:rPr>
    </w:lvl>
    <w:lvl w:ilvl="1" w:tentative="0">
      <w:start w:val="0"/>
      <w:numFmt w:val="bullet"/>
      <w:lvlText w:val="•"/>
      <w:lvlJc w:val="left"/>
      <w:pPr>
        <w:ind w:left="3116" w:hanging="360"/>
      </w:pPr>
      <w:rPr>
        <w:rFonts w:hint="default"/>
        <w:lang w:val="en-US" w:eastAsia="en-US" w:bidi="ar-SA"/>
      </w:rPr>
    </w:lvl>
    <w:lvl w:ilvl="2" w:tentative="0">
      <w:start w:val="0"/>
      <w:numFmt w:val="bullet"/>
      <w:lvlText w:val="•"/>
      <w:lvlJc w:val="left"/>
      <w:pPr>
        <w:ind w:left="3912" w:hanging="360"/>
      </w:pPr>
      <w:rPr>
        <w:rFonts w:hint="default"/>
        <w:lang w:val="en-US" w:eastAsia="en-US" w:bidi="ar-SA"/>
      </w:rPr>
    </w:lvl>
    <w:lvl w:ilvl="3" w:tentative="0">
      <w:start w:val="0"/>
      <w:numFmt w:val="bullet"/>
      <w:lvlText w:val="•"/>
      <w:lvlJc w:val="left"/>
      <w:pPr>
        <w:ind w:left="4708" w:hanging="360"/>
      </w:pPr>
      <w:rPr>
        <w:rFonts w:hint="default"/>
        <w:lang w:val="en-US" w:eastAsia="en-US" w:bidi="ar-SA"/>
      </w:rPr>
    </w:lvl>
    <w:lvl w:ilvl="4" w:tentative="0">
      <w:start w:val="0"/>
      <w:numFmt w:val="bullet"/>
      <w:lvlText w:val="•"/>
      <w:lvlJc w:val="left"/>
      <w:pPr>
        <w:ind w:left="5504" w:hanging="360"/>
      </w:pPr>
      <w:rPr>
        <w:rFonts w:hint="default"/>
        <w:lang w:val="en-US" w:eastAsia="en-US" w:bidi="ar-SA"/>
      </w:rPr>
    </w:lvl>
    <w:lvl w:ilvl="5" w:tentative="0">
      <w:start w:val="0"/>
      <w:numFmt w:val="bullet"/>
      <w:lvlText w:val="•"/>
      <w:lvlJc w:val="left"/>
      <w:pPr>
        <w:ind w:left="6300" w:hanging="360"/>
      </w:pPr>
      <w:rPr>
        <w:rFonts w:hint="default"/>
        <w:lang w:val="en-US" w:eastAsia="en-US" w:bidi="ar-SA"/>
      </w:rPr>
    </w:lvl>
    <w:lvl w:ilvl="6" w:tentative="0">
      <w:start w:val="0"/>
      <w:numFmt w:val="bullet"/>
      <w:lvlText w:val="•"/>
      <w:lvlJc w:val="left"/>
      <w:pPr>
        <w:ind w:left="7096" w:hanging="360"/>
      </w:pPr>
      <w:rPr>
        <w:rFonts w:hint="default"/>
        <w:lang w:val="en-US" w:eastAsia="en-US" w:bidi="ar-SA"/>
      </w:rPr>
    </w:lvl>
    <w:lvl w:ilvl="7" w:tentative="0">
      <w:start w:val="0"/>
      <w:numFmt w:val="bullet"/>
      <w:lvlText w:val="•"/>
      <w:lvlJc w:val="left"/>
      <w:pPr>
        <w:ind w:left="7892" w:hanging="360"/>
      </w:pPr>
      <w:rPr>
        <w:rFonts w:hint="default"/>
        <w:lang w:val="en-US" w:eastAsia="en-US" w:bidi="ar-SA"/>
      </w:rPr>
    </w:lvl>
    <w:lvl w:ilvl="8" w:tentative="0">
      <w:start w:val="0"/>
      <w:numFmt w:val="bullet"/>
      <w:lvlText w:val="•"/>
      <w:lvlJc w:val="left"/>
      <w:pPr>
        <w:ind w:left="8688" w:hanging="360"/>
      </w:pPr>
      <w:rPr>
        <w:rFonts w:hint="default"/>
        <w:lang w:val="en-US" w:eastAsia="en-US" w:bidi="ar-SA"/>
      </w:rPr>
    </w:lvl>
  </w:abstractNum>
  <w:abstractNum w:abstractNumId="6">
    <w:nsid w:val="59ADCABA"/>
    <w:multiLevelType w:val="multilevel"/>
    <w:tmpl w:val="59ADCABA"/>
    <w:lvl w:ilvl="0" w:tentative="0">
      <w:start w:val="1"/>
      <w:numFmt w:val="decimal"/>
      <w:lvlText w:val="%1."/>
      <w:lvlJc w:val="left"/>
      <w:pPr>
        <w:ind w:left="190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tentative="0">
      <w:start w:val="0"/>
      <w:numFmt w:val="bullet"/>
      <w:lvlText w:val="•"/>
      <w:lvlJc w:val="left"/>
      <w:pPr>
        <w:ind w:left="2738" w:hanging="360"/>
      </w:pPr>
      <w:rPr>
        <w:rFonts w:hint="default"/>
        <w:lang w:val="en-US" w:eastAsia="en-US" w:bidi="ar-SA"/>
      </w:rPr>
    </w:lvl>
    <w:lvl w:ilvl="2" w:tentative="0">
      <w:start w:val="0"/>
      <w:numFmt w:val="bullet"/>
      <w:lvlText w:val="•"/>
      <w:lvlJc w:val="left"/>
      <w:pPr>
        <w:ind w:left="3576" w:hanging="360"/>
      </w:pPr>
      <w:rPr>
        <w:rFonts w:hint="default"/>
        <w:lang w:val="en-US" w:eastAsia="en-US" w:bidi="ar-SA"/>
      </w:rPr>
    </w:lvl>
    <w:lvl w:ilvl="3" w:tentative="0">
      <w:start w:val="0"/>
      <w:numFmt w:val="bullet"/>
      <w:lvlText w:val="•"/>
      <w:lvlJc w:val="left"/>
      <w:pPr>
        <w:ind w:left="4414" w:hanging="360"/>
      </w:pPr>
      <w:rPr>
        <w:rFonts w:hint="default"/>
        <w:lang w:val="en-US" w:eastAsia="en-US" w:bidi="ar-SA"/>
      </w:rPr>
    </w:lvl>
    <w:lvl w:ilvl="4" w:tentative="0">
      <w:start w:val="0"/>
      <w:numFmt w:val="bullet"/>
      <w:lvlText w:val="•"/>
      <w:lvlJc w:val="left"/>
      <w:pPr>
        <w:ind w:left="5252" w:hanging="360"/>
      </w:pPr>
      <w:rPr>
        <w:rFonts w:hint="default"/>
        <w:lang w:val="en-US" w:eastAsia="en-US" w:bidi="ar-SA"/>
      </w:rPr>
    </w:lvl>
    <w:lvl w:ilvl="5" w:tentative="0">
      <w:start w:val="0"/>
      <w:numFmt w:val="bullet"/>
      <w:lvlText w:val="•"/>
      <w:lvlJc w:val="left"/>
      <w:pPr>
        <w:ind w:left="6090" w:hanging="360"/>
      </w:pPr>
      <w:rPr>
        <w:rFonts w:hint="default"/>
        <w:lang w:val="en-US" w:eastAsia="en-US" w:bidi="ar-SA"/>
      </w:rPr>
    </w:lvl>
    <w:lvl w:ilvl="6" w:tentative="0">
      <w:start w:val="0"/>
      <w:numFmt w:val="bullet"/>
      <w:lvlText w:val="•"/>
      <w:lvlJc w:val="left"/>
      <w:pPr>
        <w:ind w:left="6928" w:hanging="360"/>
      </w:pPr>
      <w:rPr>
        <w:rFonts w:hint="default"/>
        <w:lang w:val="en-US" w:eastAsia="en-US" w:bidi="ar-SA"/>
      </w:rPr>
    </w:lvl>
    <w:lvl w:ilvl="7" w:tentative="0">
      <w:start w:val="0"/>
      <w:numFmt w:val="bullet"/>
      <w:lvlText w:val="•"/>
      <w:lvlJc w:val="left"/>
      <w:pPr>
        <w:ind w:left="7766" w:hanging="360"/>
      </w:pPr>
      <w:rPr>
        <w:rFonts w:hint="default"/>
        <w:lang w:val="en-US" w:eastAsia="en-US" w:bidi="ar-SA"/>
      </w:rPr>
    </w:lvl>
    <w:lvl w:ilvl="8" w:tentative="0">
      <w:start w:val="0"/>
      <w:numFmt w:val="bullet"/>
      <w:lvlText w:val="•"/>
      <w:lvlJc w:val="left"/>
      <w:pPr>
        <w:ind w:left="8604" w:hanging="360"/>
      </w:pPr>
      <w:rPr>
        <w:rFonts w:hint="default"/>
        <w:lang w:val="en-US" w:eastAsia="en-US" w:bidi="ar-SA"/>
      </w:rPr>
    </w:lvl>
  </w:abstractNum>
  <w:abstractNum w:abstractNumId="7">
    <w:nsid w:val="72183CF9"/>
    <w:multiLevelType w:val="multilevel"/>
    <w:tmpl w:val="72183CF9"/>
    <w:lvl w:ilvl="0" w:tentative="0">
      <w:start w:val="1"/>
      <w:numFmt w:val="decimal"/>
      <w:lvlText w:val="%1."/>
      <w:lvlJc w:val="left"/>
      <w:pPr>
        <w:ind w:left="1900" w:hanging="420"/>
        <w:jc w:val="left"/>
      </w:pPr>
      <w:rPr>
        <w:rFonts w:hint="default" w:ascii="Times New Roman" w:hAnsi="Times New Roman" w:eastAsia="Times New Roman" w:cs="Times New Roman"/>
        <w:b w:val="0"/>
        <w:bCs w:val="0"/>
        <w:i w:val="0"/>
        <w:iCs w:val="0"/>
        <w:w w:val="100"/>
        <w:sz w:val="24"/>
        <w:szCs w:val="24"/>
        <w:lang w:val="en-US" w:eastAsia="en-US" w:bidi="ar-SA"/>
      </w:rPr>
    </w:lvl>
    <w:lvl w:ilvl="1" w:tentative="0">
      <w:start w:val="0"/>
      <w:numFmt w:val="bullet"/>
      <w:lvlText w:val="•"/>
      <w:lvlJc w:val="left"/>
      <w:pPr>
        <w:ind w:left="2738" w:hanging="420"/>
      </w:pPr>
      <w:rPr>
        <w:rFonts w:hint="default"/>
        <w:lang w:val="en-US" w:eastAsia="en-US" w:bidi="ar-SA"/>
      </w:rPr>
    </w:lvl>
    <w:lvl w:ilvl="2" w:tentative="0">
      <w:start w:val="0"/>
      <w:numFmt w:val="bullet"/>
      <w:lvlText w:val="•"/>
      <w:lvlJc w:val="left"/>
      <w:pPr>
        <w:ind w:left="3576" w:hanging="420"/>
      </w:pPr>
      <w:rPr>
        <w:rFonts w:hint="default"/>
        <w:lang w:val="en-US" w:eastAsia="en-US" w:bidi="ar-SA"/>
      </w:rPr>
    </w:lvl>
    <w:lvl w:ilvl="3" w:tentative="0">
      <w:start w:val="0"/>
      <w:numFmt w:val="bullet"/>
      <w:lvlText w:val="•"/>
      <w:lvlJc w:val="left"/>
      <w:pPr>
        <w:ind w:left="4414" w:hanging="420"/>
      </w:pPr>
      <w:rPr>
        <w:rFonts w:hint="default"/>
        <w:lang w:val="en-US" w:eastAsia="en-US" w:bidi="ar-SA"/>
      </w:rPr>
    </w:lvl>
    <w:lvl w:ilvl="4" w:tentative="0">
      <w:start w:val="0"/>
      <w:numFmt w:val="bullet"/>
      <w:lvlText w:val="•"/>
      <w:lvlJc w:val="left"/>
      <w:pPr>
        <w:ind w:left="5252" w:hanging="420"/>
      </w:pPr>
      <w:rPr>
        <w:rFonts w:hint="default"/>
        <w:lang w:val="en-US" w:eastAsia="en-US" w:bidi="ar-SA"/>
      </w:rPr>
    </w:lvl>
    <w:lvl w:ilvl="5" w:tentative="0">
      <w:start w:val="0"/>
      <w:numFmt w:val="bullet"/>
      <w:lvlText w:val="•"/>
      <w:lvlJc w:val="left"/>
      <w:pPr>
        <w:ind w:left="6090" w:hanging="420"/>
      </w:pPr>
      <w:rPr>
        <w:rFonts w:hint="default"/>
        <w:lang w:val="en-US" w:eastAsia="en-US" w:bidi="ar-SA"/>
      </w:rPr>
    </w:lvl>
    <w:lvl w:ilvl="6" w:tentative="0">
      <w:start w:val="0"/>
      <w:numFmt w:val="bullet"/>
      <w:lvlText w:val="•"/>
      <w:lvlJc w:val="left"/>
      <w:pPr>
        <w:ind w:left="6928" w:hanging="420"/>
      </w:pPr>
      <w:rPr>
        <w:rFonts w:hint="default"/>
        <w:lang w:val="en-US" w:eastAsia="en-US" w:bidi="ar-SA"/>
      </w:rPr>
    </w:lvl>
    <w:lvl w:ilvl="7" w:tentative="0">
      <w:start w:val="0"/>
      <w:numFmt w:val="bullet"/>
      <w:lvlText w:val="•"/>
      <w:lvlJc w:val="left"/>
      <w:pPr>
        <w:ind w:left="7766" w:hanging="420"/>
      </w:pPr>
      <w:rPr>
        <w:rFonts w:hint="default"/>
        <w:lang w:val="en-US" w:eastAsia="en-US" w:bidi="ar-SA"/>
      </w:rPr>
    </w:lvl>
    <w:lvl w:ilvl="8" w:tentative="0">
      <w:start w:val="0"/>
      <w:numFmt w:val="bullet"/>
      <w:lvlText w:val="•"/>
      <w:lvlJc w:val="left"/>
      <w:pPr>
        <w:ind w:left="8604" w:hanging="420"/>
      </w:pPr>
      <w:rPr>
        <w:rFonts w:hint="default"/>
        <w:lang w:val="en-US" w:eastAsia="en-US" w:bidi="ar-SA"/>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11E41EC"/>
    <w:rsid w:val="308D3386"/>
    <w:rsid w:val="38521F98"/>
    <w:rsid w:val="4D35481C"/>
    <w:rsid w:val="66740B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5"/>
      <w:ind w:left="820"/>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820"/>
    </w:pPr>
    <w:rPr>
      <w:rFonts w:ascii="Times New Roman" w:hAnsi="Times New Roman" w:eastAsia="Times New Roman" w:cs="Times New Roman"/>
      <w:sz w:val="24"/>
      <w:szCs w:val="24"/>
      <w:lang w:val="en-US" w:eastAsia="en-US" w:bidi="ar-SA"/>
    </w:rPr>
  </w:style>
  <w:style w:type="paragraph" w:styleId="6">
    <w:name w:val="Title"/>
    <w:basedOn w:val="1"/>
    <w:qFormat/>
    <w:uiPriority w:val="1"/>
    <w:pPr>
      <w:ind w:left="100"/>
    </w:pPr>
    <w:rPr>
      <w:rFonts w:ascii="Georgia" w:hAnsi="Georgia" w:eastAsia="Georgia" w:cs="Georgia"/>
      <w:sz w:val="32"/>
      <w:szCs w:val="32"/>
      <w:lang w:val="en-US" w:eastAsia="en-US" w:bidi="ar-SA"/>
    </w:rPr>
  </w:style>
  <w:style w:type="paragraph" w:styleId="7">
    <w:name w:val="toc 1"/>
    <w:basedOn w:val="1"/>
    <w:next w:val="1"/>
    <w:qFormat/>
    <w:uiPriority w:val="1"/>
    <w:pPr>
      <w:spacing w:before="240"/>
      <w:ind w:left="820"/>
    </w:pPr>
    <w:rPr>
      <w:rFonts w:ascii="Times New Roman" w:hAnsi="Times New Roman" w:eastAsia="Times New Roman" w:cs="Times New Roman"/>
      <w:sz w:val="24"/>
      <w:szCs w:val="24"/>
      <w:lang w:val="en-US" w:eastAsia="en-US" w:bidi="ar-SA"/>
    </w:rPr>
  </w:style>
  <w:style w:type="paragraph" w:styleId="8">
    <w:name w:val="toc 2"/>
    <w:basedOn w:val="1"/>
    <w:next w:val="1"/>
    <w:qFormat/>
    <w:uiPriority w:val="1"/>
    <w:pPr>
      <w:spacing w:before="240"/>
      <w:ind w:left="1063" w:hanging="184"/>
    </w:pPr>
    <w:rPr>
      <w:rFonts w:ascii="Times New Roman" w:hAnsi="Times New Roman" w:eastAsia="Times New Roman" w:cs="Times New Roman"/>
      <w:sz w:val="24"/>
      <w:szCs w:val="24"/>
      <w:lang w:val="en-US" w:eastAsia="en-US" w:bidi="ar-SA"/>
    </w:rPr>
  </w:style>
  <w:style w:type="paragraph" w:styleId="9">
    <w:name w:val="toc 3"/>
    <w:basedOn w:val="1"/>
    <w:next w:val="1"/>
    <w:qFormat/>
    <w:uiPriority w:val="1"/>
    <w:pPr>
      <w:spacing w:before="240"/>
      <w:ind w:left="1362" w:hanging="183"/>
    </w:pPr>
    <w:rPr>
      <w:rFonts w:ascii="Times New Roman" w:hAnsi="Times New Roman" w:eastAsia="Times New Roman" w:cs="Times New Roman"/>
      <w:sz w:val="24"/>
      <w:szCs w:val="24"/>
      <w:lang w:val="en-US" w:eastAsia="en-US" w:bidi="ar-SA"/>
    </w:rPr>
  </w:style>
  <w:style w:type="paragraph" w:styleId="10">
    <w:name w:val="toc 4"/>
    <w:basedOn w:val="1"/>
    <w:next w:val="1"/>
    <w:qFormat/>
    <w:uiPriority w:val="1"/>
    <w:pPr>
      <w:spacing w:before="240"/>
      <w:ind w:left="1240" w:hanging="300"/>
    </w:pPr>
    <w:rPr>
      <w:rFonts w:ascii="Times New Roman" w:hAnsi="Times New Roman" w:eastAsia="Times New Roman" w:cs="Times New Roman"/>
      <w:sz w:val="24"/>
      <w:szCs w:val="24"/>
      <w:lang w:val="en-US" w:eastAsia="en-US" w:bidi="ar-SA"/>
    </w:rPr>
  </w:style>
  <w:style w:type="paragraph" w:styleId="11">
    <w:name w:val="toc 5"/>
    <w:basedOn w:val="1"/>
    <w:next w:val="1"/>
    <w:qFormat/>
    <w:uiPriority w:val="1"/>
    <w:pPr>
      <w:spacing w:before="240"/>
      <w:ind w:left="1720"/>
    </w:pPr>
    <w:rPr>
      <w:rFonts w:ascii="Times New Roman" w:hAnsi="Times New Roman" w:eastAsia="Times New Roman" w:cs="Times New Roman"/>
      <w:sz w:val="24"/>
      <w:szCs w:val="24"/>
      <w:lang w:val="en-US" w:eastAsia="en-US" w:bidi="ar-SA"/>
    </w:rPr>
  </w:style>
  <w:style w:type="paragraph" w:styleId="12">
    <w:name w:val="toc 6"/>
    <w:basedOn w:val="1"/>
    <w:next w:val="1"/>
    <w:qFormat/>
    <w:uiPriority w:val="1"/>
    <w:pPr>
      <w:spacing w:before="240"/>
      <w:ind w:left="1744"/>
    </w:pPr>
    <w:rPr>
      <w:rFonts w:ascii="Times New Roman" w:hAnsi="Times New Roman" w:eastAsia="Times New Roman" w:cs="Times New Roman"/>
      <w:sz w:val="24"/>
      <w:szCs w:val="24"/>
      <w:lang w:val="en-US" w:eastAsia="en-US" w:bidi="ar-SA"/>
    </w:rPr>
  </w:style>
  <w:style w:type="paragraph" w:styleId="13">
    <w:name w:val="toc 7"/>
    <w:basedOn w:val="1"/>
    <w:next w:val="1"/>
    <w:qFormat/>
    <w:uiPriority w:val="1"/>
    <w:pPr>
      <w:spacing w:before="79"/>
      <w:ind w:left="820" w:right="818" w:firstLine="3093"/>
    </w:pPr>
    <w:rPr>
      <w:rFonts w:ascii="Times New Roman" w:hAnsi="Times New Roman" w:eastAsia="Times New Roman" w:cs="Times New Roman"/>
      <w:sz w:val="24"/>
      <w:szCs w:val="24"/>
      <w:lang w:val="en-US" w:eastAsia="en-US" w:bidi="ar-SA"/>
    </w:rPr>
  </w:style>
  <w:style w:type="table" w:customStyle="1" w:styleId="14">
    <w:name w:val="Table Normal1"/>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900" w:hanging="360"/>
    </w:pPr>
    <w:rPr>
      <w:rFonts w:ascii="Times New Roman" w:hAnsi="Times New Roman" w:eastAsia="Times New Roman" w:cs="Times New Roman"/>
      <w:lang w:val="en-US" w:eastAsia="en-US" w:bidi="ar-SA"/>
    </w:rPr>
  </w:style>
  <w:style w:type="paragraph" w:customStyle="1" w:styleId="16">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29"/>
    <customShpInfo spid="_x0000_s1040"/>
    <customShpInfo spid="_x0000_s1041"/>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42"/>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2024-02-17T13:40:00Z</dcterms:created>
  <dc:creator>Kristy Chandler Vandenberg</dc:creator>
  <cp:lastModifiedBy>user</cp:lastModifiedBy>
  <dcterms:modified xsi:type="dcterms:W3CDTF">2024-02-18T08:50:55Z</dcterms:modified>
  <dc:title>Class Size and Academic Achievement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gent">
    <vt:lpwstr>AppendPDF Pro 6.3 Linux 64 bit Aug 30 2019 Library 15.0.4</vt:lpwstr>
  </property>
  <property fmtid="{D5CDD505-2E9C-101B-9397-08002B2CF9AE}" pid="3" name="Created">
    <vt:filetime>2022-03-07T00:00:00Z</vt:filetime>
  </property>
  <property fmtid="{D5CDD505-2E9C-101B-9397-08002B2CF9AE}" pid="4" name="Creator">
    <vt:lpwstr>Appligent AppendPDF Pro 6.3</vt:lpwstr>
  </property>
  <property fmtid="{D5CDD505-2E9C-101B-9397-08002B2CF9AE}" pid="5" name="LastSaved">
    <vt:filetime>2024-02-17T00:00:00Z</vt:filetime>
  </property>
  <property fmtid="{D5CDD505-2E9C-101B-9397-08002B2CF9AE}" pid="6" name="Producer">
    <vt:lpwstr>Prince 12.5 (www.princexml.com)</vt:lpwstr>
  </property>
  <property fmtid="{D5CDD505-2E9C-101B-9397-08002B2CF9AE}" pid="7" name="KSOProductBuildVer">
    <vt:lpwstr>1033-11.2.0.11225</vt:lpwstr>
  </property>
  <property fmtid="{D5CDD505-2E9C-101B-9397-08002B2CF9AE}" pid="8" name="ICV">
    <vt:lpwstr>C16518A515C84CDF922CE7B8A7EF6707</vt:lpwstr>
  </property>
</Properties>
</file>