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7" w:line="480" w:lineRule="auto"/>
        <w:ind w:left="961" w:right="998" w:firstLine="0"/>
        <w:jc w:val="center"/>
        <w:rPr>
          <w:b/>
          <w:sz w:val="28"/>
        </w:rPr>
      </w:pPr>
      <w:r>
        <w:rPr>
          <w:b/>
          <w:sz w:val="28"/>
        </w:rPr>
        <w:t>GOOD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GOVERNANCE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REGIONAL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INTEGRATION: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ASSESSMENT OF THE ROLE OF THE FOURTH ECOWAS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PARLIAMENT</w:t>
      </w: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spacing w:before="76" w:line="619" w:lineRule="auto"/>
        <w:ind w:left="3785" w:right="4133" w:hanging="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CHAPTER 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INTRODUCTION</w:t>
      </w:r>
    </w:p>
    <w:p>
      <w:pPr>
        <w:pStyle w:val="2"/>
        <w:numPr>
          <w:ilvl w:val="1"/>
          <w:numId w:val="1"/>
        </w:numPr>
        <w:tabs>
          <w:tab w:val="left" w:pos="940"/>
          <w:tab w:val="left" w:pos="941"/>
        </w:tabs>
        <w:spacing w:before="0" w:after="0" w:line="240" w:lineRule="auto"/>
        <w:ind w:left="940" w:right="0" w:hanging="721"/>
        <w:jc w:val="left"/>
      </w:pPr>
      <w:r>
        <w:t>Background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220" w:right="566"/>
        <w:jc w:val="both"/>
      </w:pPr>
      <w:r>
        <w:t>Aggad and Miyandazi (2017) alluded that the Economic Community of West African States</w:t>
      </w:r>
      <w:r>
        <w:rPr>
          <w:spacing w:val="1"/>
        </w:rPr>
        <w:t xml:space="preserve"> </w:t>
      </w:r>
      <w:r>
        <w:t>(ECOWAS) was conceived as a mechanism for promoting regional economic integration and</w:t>
      </w:r>
      <w:r>
        <w:rPr>
          <w:spacing w:val="1"/>
        </w:rPr>
        <w:t xml:space="preserve"> </w:t>
      </w:r>
      <w:r>
        <w:t>development. This, Aggad and Miyandazi noted is a drive towards a ‘</w:t>
      </w:r>
      <w:r>
        <w:rPr>
          <w:i/>
        </w:rPr>
        <w:t>regional government</w:t>
      </w:r>
      <w:r>
        <w:rPr>
          <w:i/>
          <w:spacing w:val="1"/>
        </w:rPr>
        <w:t xml:space="preserve"> </w:t>
      </w:r>
      <w:r>
        <w:rPr>
          <w:i/>
        </w:rPr>
        <w:t xml:space="preserve">agenda’ </w:t>
      </w:r>
      <w:r>
        <w:t xml:space="preserve">in response to the problems that confronted the region in the </w:t>
      </w:r>
      <w:r>
        <w:rPr>
          <w:i/>
        </w:rPr>
        <w:t>1990s</w:t>
      </w:r>
      <w:r>
        <w:t>-ranging from</w:t>
      </w:r>
      <w:r>
        <w:rPr>
          <w:spacing w:val="1"/>
        </w:rPr>
        <w:t xml:space="preserve"> </w:t>
      </w:r>
      <w:r>
        <w:t>conflicts and violent political transitions</w:t>
      </w:r>
      <w:r>
        <w:rPr>
          <w:i/>
        </w:rPr>
        <w:t xml:space="preserve">. </w:t>
      </w:r>
      <w:r>
        <w:t>Drawing from this, Bossuyt (2016) opined that</w:t>
      </w:r>
      <w:r>
        <w:rPr>
          <w:spacing w:val="1"/>
        </w:rPr>
        <w:t xml:space="preserve"> </w:t>
      </w:r>
      <w:r>
        <w:t>enhancing regional integration and cooperation has long been high on the agenda for African</w:t>
      </w:r>
      <w:r>
        <w:rPr>
          <w:spacing w:val="1"/>
        </w:rPr>
        <w:t xml:space="preserve"> </w:t>
      </w:r>
      <w:r>
        <w:t>countries, regions, and their organizations. In fact, ECOWAS is designed as a driver of good</w:t>
      </w:r>
      <w:r>
        <w:rPr>
          <w:spacing w:val="1"/>
        </w:rPr>
        <w:t xml:space="preserve"> </w:t>
      </w:r>
      <w:r>
        <w:t>governance regional agenda. This is found expressed in Article 2 (1) of the “</w:t>
      </w:r>
      <w:r>
        <w:rPr>
          <w:i/>
        </w:rPr>
        <w:t>Lagos Treaty”</w:t>
      </w:r>
      <w:r>
        <w:rPr>
          <w:i/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puts the</w:t>
      </w:r>
      <w:r>
        <w:rPr>
          <w:spacing w:val="-1"/>
        </w:rPr>
        <w:t xml:space="preserve"> </w:t>
      </w:r>
      <w:r>
        <w:t>Aim of ECOWAS as follows</w:t>
      </w:r>
    </w:p>
    <w:p>
      <w:pPr>
        <w:pStyle w:val="6"/>
        <w:spacing w:before="159"/>
        <w:ind w:left="647" w:right="996"/>
        <w:jc w:val="both"/>
      </w:pPr>
      <w:r>
        <w:t>It shall be the aim of the Community to promote co-operation and development in all</w:t>
      </w:r>
      <w:r>
        <w:rPr>
          <w:spacing w:val="-57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transport,</w:t>
      </w:r>
      <w:r>
        <w:rPr>
          <w:spacing w:val="1"/>
        </w:rPr>
        <w:t xml:space="preserve"> </w:t>
      </w:r>
      <w:r>
        <w:t>telecommunications, energy, agriculture, natural resources, commerce, monetary and</w:t>
      </w:r>
      <w:r>
        <w:rPr>
          <w:spacing w:val="-57"/>
        </w:rPr>
        <w:t xml:space="preserve"> </w:t>
      </w:r>
      <w:r>
        <w:t>financial questions and in social and cultural matters for the purpose of raising the</w:t>
      </w:r>
      <w:r>
        <w:rPr>
          <w:spacing w:val="1"/>
        </w:rPr>
        <w:t xml:space="preserve"> </w:t>
      </w:r>
      <w:r>
        <w:t>standard of living of its peoples, of increasing and maintaining economic stability, of</w:t>
      </w:r>
      <w:r>
        <w:rPr>
          <w:spacing w:val="-57"/>
        </w:rPr>
        <w:t xml:space="preserve"> </w:t>
      </w:r>
      <w:r>
        <w:t>fostering closer relations among its members and of contributing to the progress and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 the African continent.</w:t>
      </w:r>
    </w:p>
    <w:p>
      <w:pPr>
        <w:pStyle w:val="6"/>
        <w:spacing w:before="153" w:line="480" w:lineRule="auto"/>
        <w:ind w:left="220" w:right="564"/>
        <w:jc w:val="both"/>
      </w:pPr>
      <w:r>
        <w:t>From the above, it is clear, therefore, that ECOWAS was created primarily to pursue good</w:t>
      </w:r>
      <w:r>
        <w:rPr>
          <w:spacing w:val="1"/>
        </w:rPr>
        <w:t xml:space="preserve"> </w:t>
      </w:r>
      <w:r>
        <w:t>governance and regional integration agenda in the West African subregion (Bossuyt, 2016;</w:t>
      </w:r>
      <w:r>
        <w:rPr>
          <w:spacing w:val="1"/>
        </w:rPr>
        <w:t xml:space="preserve"> </w:t>
      </w:r>
      <w:r>
        <w:t>Aggad &amp; Miyandazi, 2017). Explicitly, governance represents how any social unit from an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smallest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organizes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collective</w:t>
      </w:r>
      <w:r>
        <w:rPr>
          <w:spacing w:val="60"/>
        </w:rPr>
        <w:t xml:space="preserve"> </w:t>
      </w:r>
      <w:r>
        <w:t>decisions,</w:t>
      </w:r>
      <w:r>
        <w:rPr>
          <w:spacing w:val="1"/>
        </w:rPr>
        <w:t xml:space="preserve"> </w:t>
      </w:r>
      <w:r>
        <w:t>promote shared interests, or solve common problems (Sambo, Othman &amp; Omar, 2017). The</w:t>
      </w:r>
      <w:r>
        <w:rPr>
          <w:spacing w:val="1"/>
        </w:rPr>
        <w:t xml:space="preserve"> </w:t>
      </w:r>
      <w:r>
        <w:t>United Nations Economic and Social Commission for Asia and the Pacific</w:t>
      </w:r>
      <w:r>
        <w:rPr>
          <w:spacing w:val="1"/>
        </w:rPr>
        <w:t xml:space="preserve"> </w:t>
      </w:r>
      <w:r>
        <w:t>[UNESCAP]</w:t>
      </w:r>
      <w:r>
        <w:rPr>
          <w:spacing w:val="1"/>
        </w:rPr>
        <w:t xml:space="preserve"> </w:t>
      </w:r>
      <w:r>
        <w:t>(2007)</w:t>
      </w:r>
      <w:r>
        <w:rPr>
          <w:spacing w:val="26"/>
        </w:rPr>
        <w:t xml:space="preserve"> </w:t>
      </w:r>
      <w:r>
        <w:t>posited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good</w:t>
      </w:r>
      <w:r>
        <w:rPr>
          <w:spacing w:val="28"/>
        </w:rPr>
        <w:t xml:space="preserve"> </w:t>
      </w:r>
      <w:r>
        <w:t>governance</w:t>
      </w:r>
      <w:r>
        <w:rPr>
          <w:spacing w:val="27"/>
        </w:rPr>
        <w:t xml:space="preserve"> </w:t>
      </w:r>
      <w:r>
        <w:t>assures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corruption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minimal,</w:t>
      </w:r>
      <w:r>
        <w:rPr>
          <w:spacing w:val="25"/>
        </w:rPr>
        <w:t xml:space="preserve"> </w:t>
      </w:r>
      <w:r>
        <w:t>minority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most</w:t>
      </w:r>
    </w:p>
    <w:p>
      <w:pPr>
        <w:spacing w:after="0" w:line="480" w:lineRule="auto"/>
        <w:jc w:val="both"/>
        <w:sectPr>
          <w:footerReference r:id="rId5" w:type="default"/>
          <w:pgSz w:w="12240" w:h="15840"/>
          <w:pgMar w:top="1360" w:right="1180" w:bottom="1200" w:left="1220" w:header="0" w:footer="1003" w:gutter="0"/>
          <w:pgNumType w:start="2"/>
          <w:cols w:space="720" w:num="1"/>
        </w:sectPr>
      </w:pPr>
    </w:p>
    <w:p>
      <w:pPr>
        <w:pStyle w:val="6"/>
        <w:spacing w:before="72" w:line="480" w:lineRule="auto"/>
        <w:ind w:left="220" w:right="569"/>
        <w:jc w:val="both"/>
      </w:pPr>
      <w:r>
        <w:t>vulnerable voices are heard and taken into account during decision making. Thus, it listed the</w:t>
      </w:r>
      <w:r>
        <w:rPr>
          <w:spacing w:val="1"/>
        </w:rPr>
        <w:t xml:space="preserve"> </w:t>
      </w:r>
      <w:r>
        <w:t>eight (8) characteristics of good governance as; participation, consensus decision making,</w:t>
      </w:r>
      <w:r>
        <w:rPr>
          <w:spacing w:val="1"/>
        </w:rPr>
        <w:t xml:space="preserve"> </w:t>
      </w:r>
      <w:r>
        <w:t>accountability,</w:t>
      </w:r>
      <w:r>
        <w:rPr>
          <w:spacing w:val="1"/>
        </w:rPr>
        <w:t xml:space="preserve"> </w:t>
      </w:r>
      <w:r>
        <w:t>transparency,</w:t>
      </w:r>
      <w:r>
        <w:rPr>
          <w:spacing w:val="1"/>
        </w:rPr>
        <w:t xml:space="preserve"> </w:t>
      </w:r>
      <w:r>
        <w:t>responsiveness,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equity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inclusivity,</w:t>
      </w:r>
      <w:r>
        <w:rPr>
          <w:spacing w:val="1"/>
        </w:rPr>
        <w:t xml:space="preserve"> </w:t>
      </w:r>
      <w:r>
        <w:t>and the rule of law.</w:t>
      </w:r>
    </w:p>
    <w:p>
      <w:pPr>
        <w:pStyle w:val="6"/>
        <w:spacing w:before="161" w:line="480" w:lineRule="auto"/>
        <w:ind w:left="220" w:right="564"/>
        <w:jc w:val="both"/>
      </w:pPr>
      <w:r>
        <w:t>On the other hand, Ninalowo (2003) defined regional integration as cooperation that yields</w:t>
      </w:r>
      <w:r>
        <w:rPr>
          <w:spacing w:val="1"/>
        </w:rPr>
        <w:t xml:space="preserve"> </w:t>
      </w:r>
      <w:r>
        <w:t>socio-economic, political, cultural, scientific, and other benefits, to various aspects of social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boundaries.</w:t>
      </w:r>
      <w:r>
        <w:rPr>
          <w:spacing w:val="1"/>
        </w:rPr>
        <w:t xml:space="preserve"> </w:t>
      </w:r>
      <w:r>
        <w:t>Ninalowo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ultimately</w:t>
      </w:r>
      <w:r>
        <w:rPr>
          <w:spacing w:val="1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achieve</w:t>
      </w:r>
      <w:r>
        <w:rPr>
          <w:spacing w:val="23"/>
        </w:rPr>
        <w:t xml:space="preserve"> </w:t>
      </w:r>
      <w:r>
        <w:t>enhanced</w:t>
      </w:r>
      <w:r>
        <w:rPr>
          <w:spacing w:val="22"/>
        </w:rPr>
        <w:t xml:space="preserve"> </w:t>
      </w:r>
      <w:r>
        <w:t>cooperation</w:t>
      </w:r>
      <w:r>
        <w:rPr>
          <w:spacing w:val="22"/>
        </w:rPr>
        <w:t xml:space="preserve"> </w:t>
      </w:r>
      <w:r>
        <w:t>across</w:t>
      </w:r>
      <w:r>
        <w:rPr>
          <w:spacing w:val="23"/>
        </w:rPr>
        <w:t xml:space="preserve"> </w:t>
      </w:r>
      <w:r>
        <w:t>territorial</w:t>
      </w:r>
      <w:r>
        <w:rPr>
          <w:spacing w:val="22"/>
        </w:rPr>
        <w:t xml:space="preserve"> </w:t>
      </w:r>
      <w:r>
        <w:t>boundaries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ways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would</w:t>
      </w:r>
      <w:r>
        <w:rPr>
          <w:spacing w:val="-58"/>
        </w:rPr>
        <w:t xml:space="preserve"> </w:t>
      </w:r>
      <w:r>
        <w:t>be mutually beneficial to social life. However, the place of the parliament as a legitimizing</w:t>
      </w:r>
      <w:r>
        <w:rPr>
          <w:spacing w:val="1"/>
        </w:rPr>
        <w:t xml:space="preserve"> </w:t>
      </w:r>
      <w:r>
        <w:t>institution in a Supranational organization as the ECOWAS cannot be overemphasized. The</w:t>
      </w:r>
      <w:r>
        <w:rPr>
          <w:spacing w:val="1"/>
        </w:rPr>
        <w:t xml:space="preserve"> </w:t>
      </w:r>
      <w:r>
        <w:t>Community Parliament was inaugurated in November 2000 in Bamako, Mali, and has had</w:t>
      </w:r>
      <w:r>
        <w:rPr>
          <w:spacing w:val="1"/>
        </w:rPr>
        <w:t xml:space="preserve"> </w:t>
      </w:r>
      <w:r>
        <w:t>three past legislatures and it began the fourth one in February 2016. This itself is testamentary</w:t>
      </w:r>
      <w:r>
        <w:rPr>
          <w:spacing w:val="-57"/>
        </w:rPr>
        <w:t xml:space="preserve"> </w:t>
      </w:r>
      <w:r>
        <w:t>to the rise in regional parliamentary bodies in recent times. Therefore, in the pursuit of good</w:t>
      </w:r>
      <w:r>
        <w:rPr>
          <w:spacing w:val="1"/>
        </w:rPr>
        <w:t xml:space="preserve"> </w:t>
      </w:r>
      <w:r>
        <w:t>governance and regional integration, the strategic place of the Economic Community of West</w:t>
      </w:r>
      <w:r>
        <w:rPr>
          <w:spacing w:val="1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(ECOWAS) Parliament cannot</w:t>
      </w:r>
      <w:r>
        <w:rPr>
          <w:spacing w:val="-1"/>
        </w:rPr>
        <w:t xml:space="preserve"> </w:t>
      </w:r>
      <w:r>
        <w:t>be ignored.</w:t>
      </w:r>
    </w:p>
    <w:p>
      <w:pPr>
        <w:pStyle w:val="6"/>
        <w:spacing w:before="160" w:line="480" w:lineRule="auto"/>
        <w:ind w:left="220" w:right="565"/>
        <w:jc w:val="both"/>
      </w:pPr>
      <w:r>
        <w:t>Whereas it can be said that it lacks legislative powers, its advisory role to Heads of State,</w:t>
      </w:r>
      <w:r>
        <w:rPr>
          <w:spacing w:val="1"/>
        </w:rPr>
        <w:t xml:space="preserve"> </w:t>
      </w:r>
      <w:r>
        <w:t>Government, etc., is worthy of note (Kumahia, 2013; the Economic Community of West</w:t>
      </w:r>
      <w:r>
        <w:rPr>
          <w:spacing w:val="1"/>
        </w:rPr>
        <w:t xml:space="preserve"> </w:t>
      </w:r>
      <w:r>
        <w:t>African States, ECOWAS, Parliament, 2017). Against</w:t>
      </w:r>
      <w:r>
        <w:rPr>
          <w:spacing w:val="60"/>
        </w:rPr>
        <w:t xml:space="preserve"> </w:t>
      </w:r>
      <w:r>
        <w:t>this backdrop, “Protocol Relating to</w:t>
      </w:r>
      <w:r>
        <w:rPr>
          <w:spacing w:val="1"/>
        </w:rPr>
        <w:t xml:space="preserve"> </w:t>
      </w:r>
      <w:r>
        <w:t>the Community Parliament” (2010) averred that the opinion of the parliament shall be sought</w:t>
      </w:r>
      <w:r>
        <w:rPr>
          <w:spacing w:val="1"/>
        </w:rPr>
        <w:t xml:space="preserve"> </w:t>
      </w:r>
      <w:r>
        <w:t>in the areas of the interconnection of the communications links between member states for</w:t>
      </w:r>
      <w:r>
        <w:rPr>
          <w:spacing w:val="1"/>
        </w:rPr>
        <w:t xml:space="preserve"> </w:t>
      </w:r>
      <w:r>
        <w:t>enhanced</w:t>
      </w:r>
      <w:r>
        <w:rPr>
          <w:spacing w:val="26"/>
        </w:rPr>
        <w:t xml:space="preserve"> </w:t>
      </w:r>
      <w:r>
        <w:t>movement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people</w:t>
      </w:r>
      <w:r>
        <w:rPr>
          <w:spacing w:val="2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goods,</w:t>
      </w:r>
      <w:r>
        <w:rPr>
          <w:spacing w:val="26"/>
        </w:rPr>
        <w:t xml:space="preserve"> </w:t>
      </w:r>
      <w:r>
        <w:t>interconnection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energy</w:t>
      </w:r>
      <w:r>
        <w:rPr>
          <w:spacing w:val="23"/>
        </w:rPr>
        <w:t xml:space="preserve"> </w:t>
      </w:r>
      <w:r>
        <w:t>networks,</w:t>
      </w:r>
      <w:r>
        <w:rPr>
          <w:spacing w:val="26"/>
        </w:rPr>
        <w:t xml:space="preserve"> </w:t>
      </w:r>
      <w:r>
        <w:t>social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112" w:line="480" w:lineRule="auto"/>
        <w:ind w:left="220" w:right="563"/>
        <w:jc w:val="both"/>
      </w:pPr>
      <w:r>
        <w:t>integration, respect for human rights and fundamental freedom in all their plentitude, etc.</w:t>
      </w:r>
      <w:r>
        <w:rPr>
          <w:vertAlign w:val="superscript"/>
        </w:rPr>
        <w:t>1</w:t>
      </w:r>
      <w:r>
        <w:rPr>
          <w:vertAlign w:val="baseline"/>
        </w:rPr>
        <w:t xml:space="preserve">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one hand, and further quipped that “Members of the Parliament shall be deemed to represent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peoples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Community,”</w:t>
      </w:r>
      <w:r>
        <w:rPr>
          <w:vertAlign w:val="superscript"/>
        </w:rPr>
        <w:t>2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hand.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Thus,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depicting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vital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characteristic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 good governance as suggested by the UNESCAP (2007) and the UNDP (2012). Given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foregoing, this study attempts to evaluate the role of the Community Parliament directed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towards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achieving good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governance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regional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integration.</w:t>
      </w:r>
    </w:p>
    <w:p>
      <w:pPr>
        <w:pStyle w:val="2"/>
        <w:numPr>
          <w:ilvl w:val="1"/>
          <w:numId w:val="1"/>
        </w:numPr>
        <w:tabs>
          <w:tab w:val="left" w:pos="941"/>
        </w:tabs>
        <w:spacing w:before="166" w:after="0" w:line="240" w:lineRule="auto"/>
        <w:ind w:left="940" w:right="0" w:hanging="721"/>
        <w:jc w:val="both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 problem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before="1" w:line="480" w:lineRule="auto"/>
        <w:ind w:left="220" w:right="565"/>
        <w:jc w:val="both"/>
      </w:pPr>
      <w:r>
        <w:t>The</w:t>
      </w:r>
      <w:r>
        <w:rPr>
          <w:spacing w:val="1"/>
        </w:rPr>
        <w:t xml:space="preserve"> </w:t>
      </w:r>
      <w:r>
        <w:t>precepts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connote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parliamentary Assembly such as ECOWAS Parliament gives citizens within the subregion a</w:t>
      </w:r>
      <w:r>
        <w:rPr>
          <w:spacing w:val="1"/>
        </w:rPr>
        <w:t xml:space="preserve"> </w:t>
      </w:r>
      <w:r>
        <w:t>voice in the governance process especially given that modern democratic practice endows</w:t>
      </w:r>
      <w:r>
        <w:rPr>
          <w:spacing w:val="1"/>
        </w:rPr>
        <w:t xml:space="preserve"> </w:t>
      </w:r>
      <w:r>
        <w:t>citizens with state powers-sovereignty. Therefore, it is no doubt that Giesen (2017) stated that</w:t>
      </w:r>
      <w:r>
        <w:rPr>
          <w:spacing w:val="-57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assemblies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legitimizing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Kumahia</w:t>
      </w:r>
      <w:r>
        <w:rPr>
          <w:spacing w:val="1"/>
        </w:rPr>
        <w:t xml:space="preserve"> </w:t>
      </w:r>
      <w:r>
        <w:t>(2013), the Economic</w:t>
      </w:r>
      <w:r>
        <w:rPr>
          <w:spacing w:val="1"/>
        </w:rPr>
        <w:t xml:space="preserve"> </w:t>
      </w:r>
      <w:r>
        <w:t>Community of West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(ECOWAS) Parliament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primarily to advance the tenets of democratic governance. Hence, Ehigiamusoe and Udefuna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Shehu,</w:t>
      </w:r>
      <w:r>
        <w:rPr>
          <w:spacing w:val="1"/>
        </w:rPr>
        <w:t xml:space="preserve"> </w:t>
      </w:r>
      <w:r>
        <w:t>2015),</w:t>
      </w:r>
      <w:r>
        <w:rPr>
          <w:spacing w:val="1"/>
        </w:rPr>
        <w:t xml:space="preserve"> </w:t>
      </w:r>
      <w:r>
        <w:t>averred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institutions of the ECOWAS which serves as a “forum for advice, dialogue, consultation,</w:t>
      </w:r>
      <w:r>
        <w:rPr>
          <w:spacing w:val="1"/>
        </w:rPr>
        <w:t xml:space="preserve"> </w:t>
      </w:r>
      <w:r>
        <w:t>consensus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region”.</w:t>
      </w:r>
    </w:p>
    <w:p>
      <w:pPr>
        <w:pStyle w:val="6"/>
        <w:spacing w:before="161" w:line="480" w:lineRule="auto"/>
        <w:ind w:left="220" w:right="567"/>
        <w:jc w:val="both"/>
      </w:pPr>
      <w:r>
        <w:t>To pursue its agenda aimed at good</w:t>
      </w:r>
      <w:r>
        <w:rPr>
          <w:spacing w:val="1"/>
        </w:rPr>
        <w:t xml:space="preserve"> </w:t>
      </w:r>
      <w:r>
        <w:t>governance and deepening</w:t>
      </w:r>
      <w:r>
        <w:rPr>
          <w:spacing w:val="1"/>
        </w:rPr>
        <w:t xml:space="preserve"> </w:t>
      </w:r>
      <w:r>
        <w:t>regional integration, the</w:t>
      </w:r>
      <w:r>
        <w:rPr>
          <w:spacing w:val="1"/>
        </w:rPr>
        <w:t xml:space="preserve"> </w:t>
      </w:r>
      <w:r>
        <w:t>various legislatures of the ECOWAS Parliament since its inception in 2000 has developed</w:t>
      </w:r>
      <w:r>
        <w:rPr>
          <w:spacing w:val="1"/>
        </w:rPr>
        <w:t xml:space="preserve"> </w:t>
      </w:r>
      <w:r>
        <w:t>working</w:t>
      </w:r>
      <w:r>
        <w:rPr>
          <w:spacing w:val="42"/>
        </w:rPr>
        <w:t xml:space="preserve"> </w:t>
      </w:r>
      <w:r>
        <w:t>guides</w:t>
      </w:r>
      <w:r>
        <w:rPr>
          <w:spacing w:val="41"/>
        </w:rPr>
        <w:t xml:space="preserve"> </w:t>
      </w:r>
      <w:r>
        <w:t>known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rPr>
          <w:i/>
        </w:rPr>
        <w:t>‘Strategic</w:t>
      </w:r>
      <w:r>
        <w:rPr>
          <w:i/>
          <w:spacing w:val="41"/>
        </w:rPr>
        <w:t xml:space="preserve"> </w:t>
      </w:r>
      <w:r>
        <w:rPr>
          <w:i/>
        </w:rPr>
        <w:t>Plan</w:t>
      </w:r>
      <w:r>
        <w:t>’.</w:t>
      </w:r>
      <w:r>
        <w:rPr>
          <w:spacing w:val="44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instance,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Strategic</w:t>
      </w:r>
      <w:r>
        <w:rPr>
          <w:spacing w:val="43"/>
        </w:rPr>
        <w:t xml:space="preserve"> </w:t>
      </w:r>
      <w:r>
        <w:t>Plan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Fourth</w:t>
      </w:r>
    </w:p>
    <w:p>
      <w:pPr>
        <w:pStyle w:val="6"/>
        <w:rPr>
          <w:sz w:val="22"/>
        </w:rPr>
      </w:pPr>
      <w:r>
        <w:pict>
          <v:rect id="_x0000_s1026" o:spid="_x0000_s1026" o:spt="1" style="position:absolute;left:0pt;margin-left:72pt;margin-top:14.6pt;height:0.7pt;width:144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2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“Protocol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Relating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Community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Parliament,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A/P.2/8/94,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2010,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6.</w:t>
      </w:r>
    </w:p>
    <w:p>
      <w:pPr>
        <w:spacing w:before="0" w:line="243" w:lineRule="exact"/>
        <w:ind w:left="2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“Protocol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Relating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Community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Parliament,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Ibid,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top="132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68"/>
        <w:jc w:val="both"/>
      </w:pPr>
      <w:r>
        <w:t>Legislature of the ECOWAS Parliament (2016-2020) has well-developed goals which were</w:t>
      </w:r>
      <w:r>
        <w:rPr>
          <w:spacing w:val="1"/>
        </w:rPr>
        <w:t xml:space="preserve"> </w:t>
      </w:r>
      <w:r>
        <w:t>broken down into strategic objectives aimed at promoting good governance and regional</w:t>
      </w:r>
      <w:r>
        <w:rPr>
          <w:spacing w:val="1"/>
        </w:rPr>
        <w:t xml:space="preserve"> </w:t>
      </w:r>
      <w:r>
        <w:t>integration in the</w:t>
      </w:r>
      <w:r>
        <w:rPr>
          <w:spacing w:val="-1"/>
        </w:rPr>
        <w:t xml:space="preserve"> </w:t>
      </w:r>
      <w:r>
        <w:t>sub-region.</w:t>
      </w:r>
      <w:r>
        <w:rPr>
          <w:spacing w:val="2"/>
        </w:rPr>
        <w:t xml:space="preserve"> </w:t>
      </w:r>
      <w:r>
        <w:t>Given the</w:t>
      </w:r>
      <w:r>
        <w:rPr>
          <w:spacing w:val="-1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under consideration in this study,</w:t>
      </w:r>
      <w:r>
        <w:rPr>
          <w:spacing w:val="1"/>
        </w:rPr>
        <w:t xml:space="preserve"> </w:t>
      </w:r>
      <w:r>
        <w:t>Goal three</w:t>
      </w:r>
    </w:p>
    <w:p>
      <w:pPr>
        <w:pStyle w:val="6"/>
        <w:spacing w:line="480" w:lineRule="auto"/>
        <w:ind w:left="220" w:right="567"/>
        <w:jc w:val="both"/>
      </w:pPr>
      <w:r>
        <w:t>(3)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worthy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note.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divided</w:t>
      </w:r>
      <w:r>
        <w:rPr>
          <w:spacing w:val="60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 following:</w:t>
      </w:r>
    </w:p>
    <w:p>
      <w:pPr>
        <w:pStyle w:val="6"/>
        <w:spacing w:before="161"/>
        <w:ind w:left="940" w:right="569"/>
      </w:pPr>
      <w:r>
        <w:t>Ensure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representation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entire</w:t>
      </w:r>
      <w:r>
        <w:rPr>
          <w:spacing w:val="57"/>
        </w:rPr>
        <w:t xml:space="preserve"> </w:t>
      </w:r>
      <w:r>
        <w:t>population  in</w:t>
      </w:r>
      <w:r>
        <w:rPr>
          <w:spacing w:val="5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Community</w:t>
      </w:r>
    </w:p>
    <w:p>
      <w:pPr>
        <w:pStyle w:val="6"/>
        <w:ind w:left="940" w:right="1901"/>
      </w:pPr>
      <w:r>
        <w:t>Strengthen the institutional role and powers of the ECOWAS Parliament</w:t>
      </w:r>
      <w:r>
        <w:rPr>
          <w:spacing w:val="-57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peace, security,</w:t>
      </w:r>
      <w:r>
        <w:rPr>
          <w:spacing w:val="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and human</w:t>
      </w:r>
      <w:r>
        <w:rPr>
          <w:spacing w:val="-1"/>
        </w:rPr>
        <w:t xml:space="preserve"> </w:t>
      </w:r>
      <w:r>
        <w:t>rights</w:t>
      </w:r>
    </w:p>
    <w:p>
      <w:pPr>
        <w:pStyle w:val="6"/>
        <w:spacing w:before="1"/>
        <w:ind w:left="940" w:right="1280"/>
        <w:jc w:val="both"/>
      </w:pPr>
      <w:r>
        <w:t>Promote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parliaments,</w:t>
      </w:r>
      <w:r>
        <w:rPr>
          <w:spacing w:val="1"/>
        </w:rPr>
        <w:t xml:space="preserve"> </w:t>
      </w:r>
      <w:r>
        <w:t>interparliamentary bodies and Partner Organisations (ECOWAS Parliament,</w:t>
      </w:r>
      <w:r>
        <w:rPr>
          <w:spacing w:val="1"/>
        </w:rPr>
        <w:t xml:space="preserve"> </w:t>
      </w:r>
      <w:r>
        <w:t>2017: 15).</w:t>
      </w:r>
    </w:p>
    <w:p>
      <w:pPr>
        <w:pStyle w:val="6"/>
        <w:spacing w:before="158" w:line="480" w:lineRule="auto"/>
        <w:ind w:left="220" w:right="566"/>
        <w:jc w:val="both"/>
      </w:pPr>
      <w:r>
        <w:t>Explicitly, the Community Parliament intends to use its consultative powers to widen the</w:t>
      </w:r>
      <w:r>
        <w:rPr>
          <w:spacing w:val="1"/>
        </w:rPr>
        <w:t xml:space="preserve"> </w:t>
      </w:r>
      <w:r>
        <w:t>democratic space within the sub-region as well as ensure regional cooperation. However,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paucity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Parliaments’ lack of legislative powers, as major challenges that affected the 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Kumahia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practice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indirect election of members from the national legislature does not give a true representation</w:t>
      </w:r>
      <w:r>
        <w:rPr>
          <w:spacing w:val="1"/>
        </w:rPr>
        <w:t xml:space="preserve"> </w:t>
      </w:r>
      <w:r>
        <w:t>to the people, this Kumahia argued, defies the democratic principle of universal suffrage.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militated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 in the past years. Although an improved relationship with National Parliaments,</w:t>
      </w:r>
      <w:r>
        <w:rPr>
          <w:spacing w:val="1"/>
        </w:rPr>
        <w:t xml:space="preserve"> </w:t>
      </w:r>
      <w:r>
        <w:t>relations with international bodies/partners, etc., have been seen as capable of mitigating the</w:t>
      </w:r>
      <w:r>
        <w:rPr>
          <w:spacing w:val="1"/>
        </w:rPr>
        <w:t xml:space="preserve"> </w:t>
      </w:r>
      <w:r>
        <w:t>effects of the listed challenges, this study would assess the role of the Community parliament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 and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integration 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subregion.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8"/>
        </w:rPr>
      </w:pPr>
    </w:p>
    <w:p>
      <w:pPr>
        <w:pStyle w:val="2"/>
        <w:numPr>
          <w:ilvl w:val="1"/>
          <w:numId w:val="1"/>
        </w:numPr>
        <w:tabs>
          <w:tab w:val="left" w:pos="940"/>
          <w:tab w:val="left" w:pos="941"/>
        </w:tabs>
        <w:spacing w:before="90" w:after="0" w:line="240" w:lineRule="auto"/>
        <w:ind w:left="940" w:right="0" w:hanging="721"/>
        <w:jc w:val="left"/>
      </w:pPr>
      <w:r>
        <w:t>Research</w:t>
      </w:r>
      <w:r>
        <w:rPr>
          <w:spacing w:val="-4"/>
        </w:rPr>
        <w:t xml:space="preserve"> </w:t>
      </w:r>
      <w:r>
        <w:t>Objectives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220" w:right="569"/>
        <w:jc w:val="both"/>
      </w:pPr>
      <w:r>
        <w:t>The purpose of this study is to examine the role of the ECOWAS Parliament in ensuring good</w:t>
      </w:r>
      <w:r>
        <w:rPr>
          <w:spacing w:val="-57"/>
        </w:rPr>
        <w:t xml:space="preserve"> </w:t>
      </w:r>
      <w:r>
        <w:t>governance and regional integration in the West African subregion. The specific objectives</w:t>
      </w:r>
      <w:r>
        <w:rPr>
          <w:spacing w:val="1"/>
        </w:rPr>
        <w:t xml:space="preserve"> </w:t>
      </w:r>
      <w:r>
        <w:t>are:</w:t>
      </w:r>
    </w:p>
    <w:p>
      <w:pPr>
        <w:pStyle w:val="8"/>
        <w:numPr>
          <w:ilvl w:val="0"/>
          <w:numId w:val="2"/>
        </w:numPr>
        <w:tabs>
          <w:tab w:val="left" w:pos="504"/>
        </w:tabs>
        <w:spacing w:before="161" w:after="0" w:line="480" w:lineRule="auto"/>
        <w:ind w:left="503" w:right="572" w:hanging="284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 xml:space="preserve"> </w:t>
      </w:r>
      <w:r>
        <w:rPr>
          <w:sz w:val="24"/>
        </w:rPr>
        <w:t>the role</w:t>
      </w:r>
      <w:r>
        <w:rPr>
          <w:spacing w:val="-1"/>
          <w:sz w:val="24"/>
        </w:rPr>
        <w:t xml:space="preserve"> </w:t>
      </w:r>
      <w:r>
        <w:rPr>
          <w:sz w:val="24"/>
        </w:rPr>
        <w:t>of the ECOWAS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3"/>
          <w:sz w:val="24"/>
        </w:rPr>
        <w:t xml:space="preserve"> </w:t>
      </w:r>
      <w:r>
        <w:rPr>
          <w:sz w:val="24"/>
        </w:rPr>
        <w:t>governance in</w:t>
      </w:r>
      <w:r>
        <w:rPr>
          <w:spacing w:val="1"/>
          <w:sz w:val="24"/>
        </w:rPr>
        <w:t xml:space="preserve"> </w:t>
      </w:r>
      <w:r>
        <w:rPr>
          <w:sz w:val="24"/>
        </w:rPr>
        <w:t>the ECOWAS</w:t>
      </w:r>
      <w:r>
        <w:rPr>
          <w:spacing w:val="-57"/>
          <w:sz w:val="24"/>
        </w:rPr>
        <w:t xml:space="preserve"> </w:t>
      </w:r>
      <w:r>
        <w:rPr>
          <w:sz w:val="24"/>
        </w:rPr>
        <w:t>region.</w:t>
      </w:r>
    </w:p>
    <w:p>
      <w:pPr>
        <w:pStyle w:val="8"/>
        <w:numPr>
          <w:ilvl w:val="0"/>
          <w:numId w:val="2"/>
        </w:numPr>
        <w:tabs>
          <w:tab w:val="left" w:pos="504"/>
        </w:tabs>
        <w:spacing w:before="0" w:after="0" w:line="480" w:lineRule="auto"/>
        <w:ind w:left="503" w:right="568" w:hanging="284"/>
        <w:jc w:val="left"/>
        <w:rPr>
          <w:sz w:val="24"/>
        </w:rPr>
      </w:pPr>
      <w:r>
        <w:rPr>
          <w:sz w:val="24"/>
        </w:rPr>
        <w:t>Appraise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role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ECOWAS</w:t>
      </w:r>
      <w:r>
        <w:rPr>
          <w:spacing w:val="37"/>
          <w:sz w:val="24"/>
        </w:rPr>
        <w:t xml:space="preserve"> </w:t>
      </w:r>
      <w:r>
        <w:rPr>
          <w:sz w:val="24"/>
        </w:rPr>
        <w:t>Parliament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enhancing</w:t>
      </w:r>
      <w:r>
        <w:rPr>
          <w:spacing w:val="37"/>
          <w:sz w:val="24"/>
        </w:rPr>
        <w:t xml:space="preserve"> </w:t>
      </w:r>
      <w:r>
        <w:rPr>
          <w:sz w:val="24"/>
        </w:rPr>
        <w:t>regional</w:t>
      </w:r>
      <w:r>
        <w:rPr>
          <w:spacing w:val="38"/>
          <w:sz w:val="24"/>
        </w:rPr>
        <w:t xml:space="preserve"> </w:t>
      </w:r>
      <w:r>
        <w:rPr>
          <w:sz w:val="24"/>
        </w:rPr>
        <w:t>integration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Community.</w:t>
      </w:r>
    </w:p>
    <w:p>
      <w:pPr>
        <w:pStyle w:val="8"/>
        <w:numPr>
          <w:ilvl w:val="0"/>
          <w:numId w:val="2"/>
        </w:numPr>
        <w:tabs>
          <w:tab w:val="left" w:pos="504"/>
        </w:tabs>
        <w:spacing w:before="1" w:after="0" w:line="480" w:lineRule="auto"/>
        <w:ind w:left="503" w:right="569" w:hanging="284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factors</w:t>
      </w:r>
      <w:r>
        <w:rPr>
          <w:spacing w:val="51"/>
          <w:sz w:val="24"/>
        </w:rPr>
        <w:t xml:space="preserve"> </w:t>
      </w:r>
      <w:r>
        <w:rPr>
          <w:sz w:val="24"/>
        </w:rPr>
        <w:t>militating</w:t>
      </w:r>
      <w:r>
        <w:rPr>
          <w:spacing w:val="49"/>
          <w:sz w:val="24"/>
        </w:rPr>
        <w:t xml:space="preserve"> </w:t>
      </w:r>
      <w:r>
        <w:rPr>
          <w:sz w:val="24"/>
        </w:rPr>
        <w:t>against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ECOWAS</w:t>
      </w:r>
      <w:r>
        <w:rPr>
          <w:spacing w:val="49"/>
          <w:sz w:val="24"/>
        </w:rPr>
        <w:t xml:space="preserve"> </w:t>
      </w:r>
      <w:r>
        <w:rPr>
          <w:sz w:val="24"/>
        </w:rPr>
        <w:t>Parliament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its</w:t>
      </w:r>
      <w:r>
        <w:rPr>
          <w:spacing w:val="49"/>
          <w:sz w:val="24"/>
        </w:rPr>
        <w:t xml:space="preserve"> </w:t>
      </w:r>
      <w:r>
        <w:rPr>
          <w:sz w:val="24"/>
        </w:rPr>
        <w:t>drives</w:t>
      </w:r>
      <w:r>
        <w:rPr>
          <w:spacing w:val="51"/>
          <w:sz w:val="24"/>
        </w:rPr>
        <w:t xml:space="preserve"> </w:t>
      </w:r>
      <w:r>
        <w:rPr>
          <w:sz w:val="24"/>
        </w:rPr>
        <w:t>aimed</w:t>
      </w:r>
      <w:r>
        <w:rPr>
          <w:spacing w:val="51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2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 in the</w:t>
      </w:r>
      <w:r>
        <w:rPr>
          <w:spacing w:val="-2"/>
          <w:sz w:val="24"/>
        </w:rPr>
        <w:t xml:space="preserve"> </w:t>
      </w:r>
      <w:r>
        <w:rPr>
          <w:sz w:val="24"/>
        </w:rPr>
        <w:t>ECOWAS region.</w:t>
      </w:r>
    </w:p>
    <w:p>
      <w:pPr>
        <w:pStyle w:val="8"/>
        <w:numPr>
          <w:ilvl w:val="0"/>
          <w:numId w:val="2"/>
        </w:numPr>
        <w:tabs>
          <w:tab w:val="left" w:pos="504"/>
        </w:tabs>
        <w:spacing w:before="0" w:after="0" w:line="240" w:lineRule="auto"/>
        <w:ind w:left="503" w:right="0" w:hanging="284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mitigate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  <w:r>
        <w:rPr>
          <w:spacing w:val="1"/>
          <w:sz w:val="24"/>
        </w:rPr>
        <w:t xml:space="preserve"> </w:t>
      </w:r>
      <w:r>
        <w:rPr>
          <w:sz w:val="24"/>
        </w:rPr>
        <w:t>facing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ECOWAS</w:t>
      </w:r>
      <w:r>
        <w:rPr>
          <w:spacing w:val="-1"/>
          <w:sz w:val="24"/>
        </w:rPr>
        <w:t xml:space="preserve"> </w:t>
      </w:r>
      <w:r>
        <w:rPr>
          <w:sz w:val="24"/>
        </w:rPr>
        <w:t>Parliament.</w:t>
      </w:r>
    </w:p>
    <w:p>
      <w:pPr>
        <w:pStyle w:val="6"/>
        <w:spacing w:before="5"/>
      </w:pPr>
    </w:p>
    <w:p>
      <w:pPr>
        <w:pStyle w:val="2"/>
        <w:numPr>
          <w:ilvl w:val="1"/>
          <w:numId w:val="1"/>
        </w:numPr>
        <w:tabs>
          <w:tab w:val="left" w:pos="940"/>
          <w:tab w:val="left" w:pos="941"/>
        </w:tabs>
        <w:spacing w:before="0" w:after="0" w:line="240" w:lineRule="auto"/>
        <w:ind w:left="940" w:right="0" w:hanging="721"/>
        <w:jc w:val="left"/>
      </w:pPr>
      <w:r>
        <w:t>Research</w:t>
      </w:r>
      <w:r>
        <w:rPr>
          <w:spacing w:val="-1"/>
        </w:rPr>
        <w:t xml:space="preserve"> </w:t>
      </w:r>
      <w:r>
        <w:t>questions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ind w:left="220"/>
        <w:jc w:val="both"/>
      </w:pPr>
      <w:r>
        <w:t>The</w:t>
      </w:r>
      <w:r>
        <w:rPr>
          <w:spacing w:val="-2"/>
        </w:rPr>
        <w:t xml:space="preserve"> </w:t>
      </w:r>
      <w:r>
        <w:t>research would be</w:t>
      </w:r>
      <w:r>
        <w:rPr>
          <w:spacing w:val="1"/>
        </w:rPr>
        <w:t xml:space="preserve"> </w:t>
      </w:r>
      <w:r>
        <w:t>guided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questions:</w:t>
      </w:r>
    </w:p>
    <w:p>
      <w:pPr>
        <w:pStyle w:val="6"/>
        <w:rPr>
          <w:sz w:val="38"/>
        </w:rPr>
      </w:pPr>
    </w:p>
    <w:p>
      <w:pPr>
        <w:pStyle w:val="8"/>
        <w:numPr>
          <w:ilvl w:val="0"/>
          <w:numId w:val="3"/>
        </w:numPr>
        <w:tabs>
          <w:tab w:val="left" w:pos="504"/>
        </w:tabs>
        <w:spacing w:before="0" w:after="0" w:line="480" w:lineRule="auto"/>
        <w:ind w:left="503" w:right="573" w:hanging="284"/>
        <w:jc w:val="left"/>
        <w:rPr>
          <w:sz w:val="24"/>
        </w:rPr>
      </w:pPr>
      <w:r>
        <w:rPr>
          <w:sz w:val="24"/>
        </w:rPr>
        <w:t>Have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objectives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ECOWAS</w:t>
      </w:r>
      <w:r>
        <w:rPr>
          <w:spacing w:val="26"/>
          <w:sz w:val="24"/>
        </w:rPr>
        <w:t xml:space="preserve"> </w:t>
      </w:r>
      <w:r>
        <w:rPr>
          <w:sz w:val="24"/>
        </w:rPr>
        <w:t>led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good</w:t>
      </w:r>
      <w:r>
        <w:rPr>
          <w:spacing w:val="30"/>
          <w:sz w:val="24"/>
        </w:rPr>
        <w:t xml:space="preserve"> </w:t>
      </w:r>
      <w:r>
        <w:rPr>
          <w:sz w:val="24"/>
        </w:rPr>
        <w:t>governance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ECOWAS</w:t>
      </w:r>
      <w:r>
        <w:rPr>
          <w:spacing w:val="-1"/>
          <w:sz w:val="24"/>
        </w:rPr>
        <w:t xml:space="preserve"> </w:t>
      </w:r>
      <w:r>
        <w:rPr>
          <w:sz w:val="24"/>
        </w:rPr>
        <w:t>region?</w:t>
      </w:r>
    </w:p>
    <w:p>
      <w:pPr>
        <w:pStyle w:val="8"/>
        <w:numPr>
          <w:ilvl w:val="0"/>
          <w:numId w:val="3"/>
        </w:numPr>
        <w:tabs>
          <w:tab w:val="left" w:pos="504"/>
        </w:tabs>
        <w:spacing w:before="0" w:after="0" w:line="480" w:lineRule="auto"/>
        <w:ind w:left="503" w:right="574" w:hanging="284"/>
        <w:jc w:val="left"/>
        <w:rPr>
          <w:sz w:val="24"/>
        </w:rPr>
      </w:pPr>
      <w:r>
        <w:rPr>
          <w:sz w:val="24"/>
        </w:rPr>
        <w:t>How</w:t>
      </w:r>
      <w:r>
        <w:rPr>
          <w:spacing w:val="23"/>
          <w:sz w:val="24"/>
        </w:rPr>
        <w:t xml:space="preserve"> </w:t>
      </w:r>
      <w:r>
        <w:rPr>
          <w:sz w:val="24"/>
        </w:rPr>
        <w:t>have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objectives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ECOWAS</w:t>
      </w:r>
      <w:r>
        <w:rPr>
          <w:spacing w:val="24"/>
          <w:sz w:val="24"/>
        </w:rPr>
        <w:t xml:space="preserve"> </w:t>
      </w:r>
      <w:r>
        <w:rPr>
          <w:sz w:val="24"/>
        </w:rPr>
        <w:t>Parliament</w:t>
      </w:r>
      <w:r>
        <w:rPr>
          <w:spacing w:val="24"/>
          <w:sz w:val="24"/>
        </w:rPr>
        <w:t xml:space="preserve"> </w:t>
      </w:r>
      <w:r>
        <w:rPr>
          <w:sz w:val="24"/>
        </w:rPr>
        <w:t>improved</w:t>
      </w:r>
      <w:r>
        <w:rPr>
          <w:spacing w:val="25"/>
          <w:sz w:val="24"/>
        </w:rPr>
        <w:t xml:space="preserve"> </w:t>
      </w:r>
      <w:r>
        <w:rPr>
          <w:sz w:val="24"/>
        </w:rPr>
        <w:t>integration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ECOWAS</w:t>
      </w:r>
      <w:r>
        <w:rPr>
          <w:spacing w:val="-1"/>
          <w:sz w:val="24"/>
        </w:rPr>
        <w:t xml:space="preserve"> </w:t>
      </w:r>
      <w:r>
        <w:rPr>
          <w:sz w:val="24"/>
        </w:rPr>
        <w:t>region?</w:t>
      </w:r>
    </w:p>
    <w:p>
      <w:pPr>
        <w:pStyle w:val="8"/>
        <w:numPr>
          <w:ilvl w:val="0"/>
          <w:numId w:val="3"/>
        </w:numPr>
        <w:tabs>
          <w:tab w:val="left" w:pos="504"/>
        </w:tabs>
        <w:spacing w:before="1" w:after="0" w:line="480" w:lineRule="auto"/>
        <w:ind w:left="503" w:right="574" w:hanging="284"/>
        <w:jc w:val="left"/>
        <w:rPr>
          <w:sz w:val="24"/>
        </w:rPr>
      </w:pPr>
      <w:r>
        <w:rPr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z w:val="24"/>
        </w:rPr>
        <w:t>there</w:t>
      </w:r>
      <w:r>
        <w:rPr>
          <w:spacing w:val="21"/>
          <w:sz w:val="24"/>
        </w:rPr>
        <w:t xml:space="preserve"> </w:t>
      </w:r>
      <w:r>
        <w:rPr>
          <w:sz w:val="24"/>
        </w:rPr>
        <w:t>factors</w:t>
      </w:r>
      <w:r>
        <w:rPr>
          <w:spacing w:val="22"/>
          <w:sz w:val="24"/>
        </w:rPr>
        <w:t xml:space="preserve"> </w:t>
      </w:r>
      <w:r>
        <w:rPr>
          <w:sz w:val="24"/>
        </w:rPr>
        <w:t>limiting</w:t>
      </w:r>
      <w:r>
        <w:rPr>
          <w:spacing w:val="19"/>
          <w:sz w:val="24"/>
        </w:rPr>
        <w:t xml:space="preserve"> </w:t>
      </w:r>
      <w:r>
        <w:rPr>
          <w:sz w:val="24"/>
        </w:rPr>
        <w:t>ECOWAS</w:t>
      </w:r>
      <w:r>
        <w:rPr>
          <w:spacing w:val="23"/>
          <w:sz w:val="24"/>
        </w:rPr>
        <w:t xml:space="preserve"> </w:t>
      </w:r>
      <w:r>
        <w:rPr>
          <w:sz w:val="24"/>
        </w:rPr>
        <w:t>Parliament</w:t>
      </w:r>
      <w:r>
        <w:rPr>
          <w:spacing w:val="22"/>
          <w:sz w:val="24"/>
        </w:rPr>
        <w:t xml:space="preserve"> </w:t>
      </w:r>
      <w:r>
        <w:rPr>
          <w:sz w:val="24"/>
        </w:rPr>
        <w:t>towards</w:t>
      </w:r>
      <w:r>
        <w:rPr>
          <w:spacing w:val="21"/>
          <w:sz w:val="24"/>
        </w:rPr>
        <w:t xml:space="preserve"> </w:t>
      </w:r>
      <w:r>
        <w:rPr>
          <w:sz w:val="24"/>
        </w:rPr>
        <w:t>achieving</w:t>
      </w:r>
      <w:r>
        <w:rPr>
          <w:spacing w:val="22"/>
          <w:sz w:val="24"/>
        </w:rPr>
        <w:t xml:space="preserve"> </w:t>
      </w:r>
      <w:r>
        <w:rPr>
          <w:sz w:val="24"/>
        </w:rPr>
        <w:t>good</w:t>
      </w:r>
      <w:r>
        <w:rPr>
          <w:spacing w:val="24"/>
          <w:sz w:val="24"/>
        </w:rPr>
        <w:t xml:space="preserve"> </w:t>
      </w:r>
      <w:r>
        <w:rPr>
          <w:sz w:val="24"/>
        </w:rPr>
        <w:t>governance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ECOWAS region?</w:t>
      </w:r>
    </w:p>
    <w:p>
      <w:pPr>
        <w:pStyle w:val="8"/>
        <w:numPr>
          <w:ilvl w:val="0"/>
          <w:numId w:val="3"/>
        </w:numPr>
        <w:tabs>
          <w:tab w:val="left" w:pos="504"/>
        </w:tabs>
        <w:spacing w:before="0" w:after="0" w:line="480" w:lineRule="auto"/>
        <w:ind w:left="503" w:right="570" w:hanging="284"/>
        <w:jc w:val="left"/>
        <w:rPr>
          <w:sz w:val="24"/>
        </w:rPr>
      </w:pPr>
      <w:r>
        <w:rPr>
          <w:sz w:val="24"/>
        </w:rPr>
        <w:t>How</w:t>
      </w:r>
      <w:r>
        <w:rPr>
          <w:spacing w:val="18"/>
          <w:sz w:val="24"/>
        </w:rPr>
        <w:t xml:space="preserve"> </w:t>
      </w:r>
      <w:r>
        <w:rPr>
          <w:sz w:val="24"/>
        </w:rPr>
        <w:t>can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ECOWAS</w:t>
      </w:r>
      <w:r>
        <w:rPr>
          <w:spacing w:val="19"/>
          <w:sz w:val="24"/>
        </w:rPr>
        <w:t xml:space="preserve"> </w:t>
      </w:r>
      <w:r>
        <w:rPr>
          <w:sz w:val="24"/>
        </w:rPr>
        <w:t>Parliament</w:t>
      </w:r>
      <w:r>
        <w:rPr>
          <w:spacing w:val="22"/>
          <w:sz w:val="24"/>
        </w:rPr>
        <w:t xml:space="preserve"> </w:t>
      </w:r>
      <w:r>
        <w:rPr>
          <w:sz w:val="24"/>
        </w:rPr>
        <w:t>overcome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challenges</w:t>
      </w:r>
      <w:r>
        <w:rPr>
          <w:spacing w:val="20"/>
          <w:sz w:val="24"/>
        </w:rPr>
        <w:t xml:space="preserve"> </w:t>
      </w:r>
      <w:r>
        <w:rPr>
          <w:sz w:val="24"/>
        </w:rPr>
        <w:t>militating</w:t>
      </w:r>
      <w:r>
        <w:rPr>
          <w:spacing w:val="21"/>
          <w:sz w:val="24"/>
        </w:rPr>
        <w:t xml:space="preserve"> </w:t>
      </w:r>
      <w:r>
        <w:rPr>
          <w:sz w:val="24"/>
        </w:rPr>
        <w:t>against</w:t>
      </w:r>
      <w:r>
        <w:rPr>
          <w:spacing w:val="21"/>
          <w:sz w:val="24"/>
        </w:rPr>
        <w:t xml:space="preserve"> </w:t>
      </w:r>
      <w:r>
        <w:rPr>
          <w:sz w:val="24"/>
        </w:rPr>
        <w:t>its</w:t>
      </w:r>
      <w:r>
        <w:rPr>
          <w:spacing w:val="19"/>
          <w:sz w:val="24"/>
        </w:rPr>
        <w:t xml:space="preserve"> </w:t>
      </w:r>
      <w:r>
        <w:rPr>
          <w:sz w:val="24"/>
        </w:rPr>
        <w:t>efforts</w:t>
      </w:r>
      <w:r>
        <w:rPr>
          <w:spacing w:val="-57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2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regional integration?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500" w:right="1180" w:bottom="1200" w:left="1220" w:header="0" w:footer="1003" w:gutter="0"/>
          <w:cols w:space="720" w:num="1"/>
        </w:sectPr>
      </w:pPr>
    </w:p>
    <w:p>
      <w:pPr>
        <w:pStyle w:val="2"/>
        <w:numPr>
          <w:ilvl w:val="1"/>
          <w:numId w:val="1"/>
        </w:numPr>
        <w:tabs>
          <w:tab w:val="left" w:pos="941"/>
        </w:tabs>
        <w:spacing w:before="76" w:after="0" w:line="240" w:lineRule="auto"/>
        <w:ind w:left="940" w:right="0" w:hanging="721"/>
        <w:jc w:val="both"/>
      </w:pP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4"/>
        <w:jc w:val="both"/>
      </w:pPr>
      <w:r>
        <w:t>The goal of this research is to assess the ECOWAS Parliament's role in promoting good</w:t>
      </w:r>
      <w:r>
        <w:rPr>
          <w:spacing w:val="1"/>
        </w:rPr>
        <w:t xml:space="preserve"> </w:t>
      </w:r>
      <w:r>
        <w:t>governance and regional integration in the West African subregion. As a result, the scope of</w:t>
      </w:r>
      <w:r>
        <w:rPr>
          <w:spacing w:val="1"/>
        </w:rPr>
        <w:t xml:space="preserve"> </w:t>
      </w:r>
      <w:r>
        <w:t>the study is limited to the functions of the ECOWAS Parliament as stated in its strategic</w:t>
      </w:r>
      <w:r>
        <w:rPr>
          <w:spacing w:val="1"/>
        </w:rPr>
        <w:t xml:space="preserve"> </w:t>
      </w:r>
      <w:r>
        <w:t>objectives.</w:t>
      </w:r>
      <w:r>
        <w:rPr>
          <w:spacing w:val="14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functions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parliament</w:t>
      </w:r>
      <w:r>
        <w:rPr>
          <w:spacing w:val="14"/>
        </w:rPr>
        <w:t xml:space="preserve"> </w:t>
      </w:r>
      <w:r>
        <w:t>performs,</w:t>
      </w:r>
      <w:r>
        <w:rPr>
          <w:spacing w:val="14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easy</w:t>
      </w:r>
      <w:r>
        <w:rPr>
          <w:spacing w:val="-57"/>
        </w:rPr>
        <w:t xml:space="preserve"> </w:t>
      </w:r>
      <w:r>
        <w:t>to measure, the study will focus on these. Consequently, the study looked at the roles of the</w:t>
      </w:r>
      <w:r>
        <w:rPr>
          <w:spacing w:val="1"/>
        </w:rPr>
        <w:t xml:space="preserve"> </w:t>
      </w:r>
      <w:r>
        <w:t>ECOWAS Parliament in ensuring the maintenance and practice of good governance and</w:t>
      </w:r>
      <w:r>
        <w:rPr>
          <w:spacing w:val="1"/>
        </w:rPr>
        <w:t xml:space="preserve"> </w:t>
      </w:r>
      <w:r>
        <w:t>regional integration, as well as the successes that have been achieved thus far and the various</w:t>
      </w:r>
      <w:r>
        <w:rPr>
          <w:spacing w:val="1"/>
        </w:rPr>
        <w:t xml:space="preserve"> </w:t>
      </w:r>
      <w:r>
        <w:t>challenges that the parliament faces in pursuing this worthy course. Furthermore, the study</w:t>
      </w:r>
      <w:r>
        <w:rPr>
          <w:spacing w:val="1"/>
        </w:rPr>
        <w:t xml:space="preserve"> </w:t>
      </w:r>
      <w:r>
        <w:t>would be limited to the Fourth Legislative Assembly of the ECOWAS Parliament (2016-</w:t>
      </w:r>
      <w:r>
        <w:rPr>
          <w:spacing w:val="1"/>
        </w:rPr>
        <w:t xml:space="preserve"> </w:t>
      </w:r>
      <w:r>
        <w:t>2020). However, due to the historical nature of the situation, lessons will be drawn from the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(2011-2015)</w:t>
      </w:r>
      <w:r>
        <w:rPr>
          <w:spacing w:val="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inferred</w:t>
      </w:r>
      <w:r>
        <w:rPr>
          <w:spacing w:val="1"/>
        </w:rPr>
        <w:t xml:space="preserve"> </w:t>
      </w:r>
      <w:r>
        <w:t>knowledge.</w:t>
      </w:r>
    </w:p>
    <w:p>
      <w:pPr>
        <w:pStyle w:val="2"/>
        <w:numPr>
          <w:ilvl w:val="1"/>
          <w:numId w:val="1"/>
        </w:numPr>
        <w:tabs>
          <w:tab w:val="left" w:pos="941"/>
        </w:tabs>
        <w:spacing w:before="165" w:after="0" w:line="240" w:lineRule="auto"/>
        <w:ind w:left="940" w:right="0" w:hanging="721"/>
        <w:jc w:val="both"/>
      </w:pPr>
      <w:r>
        <w:t>Significance</w:t>
      </w:r>
      <w:r>
        <w:rPr>
          <w:spacing w:val="-3"/>
        </w:rPr>
        <w:t xml:space="preserve"> </w:t>
      </w:r>
      <w:r>
        <w:t>of the study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70"/>
        <w:jc w:val="both"/>
      </w:pPr>
      <w:r>
        <w:t>Because it is expected to fill a gap in the literature of institutions such as the 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subregion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 and Africa as a whole, this study will serve as the foundation for future academic</w:t>
      </w:r>
      <w:r>
        <w:rPr>
          <w:spacing w:val="1"/>
        </w:rPr>
        <w:t xml:space="preserve"> </w:t>
      </w:r>
      <w:r>
        <w:t>research in this area of study. The Inter-Parliamentary Union (IPU), the National Assembly of</w:t>
      </w:r>
      <w:r>
        <w:rPr>
          <w:spacing w:val="-57"/>
        </w:rPr>
        <w:t xml:space="preserve"> </w:t>
      </w:r>
      <w:r>
        <w:t>Nigeria (NASS), the African, Caribbean, Pacific, and European Union Joint Parliamentary</w:t>
      </w:r>
      <w:r>
        <w:rPr>
          <w:spacing w:val="1"/>
        </w:rPr>
        <w:t xml:space="preserve"> </w:t>
      </w:r>
      <w:r>
        <w:t>Assembly (ACP/EU JPA), the Commonwealth Parliament Association (CPA), the African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(APU),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International</w:t>
      </w:r>
      <w:r>
        <w:rPr>
          <w:spacing w:val="60"/>
        </w:rPr>
        <w:t xml:space="preserve"> </w:t>
      </w:r>
      <w:r>
        <w:t>Affairs</w:t>
      </w:r>
      <w:r>
        <w:rPr>
          <w:spacing w:val="1"/>
        </w:rPr>
        <w:t xml:space="preserve"> </w:t>
      </w:r>
      <w:r>
        <w:t>(NDI), the International Republican Institute (IRI), Civil Society Organizations (CSOs), and</w:t>
      </w:r>
      <w:r>
        <w:rPr>
          <w:spacing w:val="1"/>
        </w:rPr>
        <w:t xml:space="preserve"> </w:t>
      </w:r>
      <w:r>
        <w:t>others</w:t>
      </w:r>
      <w:r>
        <w:rPr>
          <w:spacing w:val="8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beneficiaries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study.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serve</w:t>
      </w:r>
      <w:r>
        <w:rPr>
          <w:spacing w:val="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resource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guide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68"/>
        <w:jc w:val="both"/>
      </w:pPr>
      <w:r>
        <w:t>for</w:t>
      </w:r>
      <w:r>
        <w:rPr>
          <w:spacing w:val="11"/>
        </w:rPr>
        <w:t xml:space="preserve"> </w:t>
      </w:r>
      <w:r>
        <w:t>policymakers</w:t>
      </w:r>
      <w:r>
        <w:rPr>
          <w:spacing w:val="12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deliberations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formulation.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serve</w:t>
      </w:r>
      <w:r>
        <w:rPr>
          <w:spacing w:val="1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 resource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guide for policymakers during policy deliberations and formulation.</w:t>
      </w:r>
      <w:r>
        <w:rPr>
          <w:spacing w:val="60"/>
        </w:rPr>
        <w:t xml:space="preserve"> </w:t>
      </w:r>
      <w:r>
        <w:t>It will</w:t>
      </w:r>
      <w:r>
        <w:rPr>
          <w:spacing w:val="1"/>
        </w:rPr>
        <w:t xml:space="preserve"> </w:t>
      </w:r>
      <w:r>
        <w:t>also be useful to other academics and students who want to learn more about the role of</w:t>
      </w:r>
      <w:r>
        <w:rPr>
          <w:spacing w:val="1"/>
        </w:rPr>
        <w:t xml:space="preserve"> </w:t>
      </w:r>
      <w:r>
        <w:t>parliaments</w:t>
      </w:r>
      <w:r>
        <w:rPr>
          <w:spacing w:val="-1"/>
        </w:rPr>
        <w:t xml:space="preserve"> </w:t>
      </w:r>
      <w:r>
        <w:t>in ensuring</w:t>
      </w:r>
      <w:r>
        <w:rPr>
          <w:spacing w:val="-1"/>
        </w:rPr>
        <w:t xml:space="preserve"> </w:t>
      </w:r>
      <w:r>
        <w:t>good governance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regional cooperation.</w:t>
      </w:r>
    </w:p>
    <w:p>
      <w:pPr>
        <w:pStyle w:val="2"/>
        <w:numPr>
          <w:ilvl w:val="1"/>
          <w:numId w:val="1"/>
        </w:numPr>
        <w:tabs>
          <w:tab w:val="left" w:pos="941"/>
        </w:tabs>
        <w:spacing w:before="166" w:after="0" w:line="240" w:lineRule="auto"/>
        <w:ind w:left="940" w:right="0" w:hanging="721"/>
        <w:jc w:val="both"/>
      </w:pPr>
      <w:r>
        <w:t>Outline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Dissertation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220" w:right="567"/>
        <w:jc w:val="both"/>
      </w:pPr>
      <w:r>
        <w:t>This dissertation is divided into five chapters. Chapter one contains the general introduction</w:t>
      </w:r>
      <w:r>
        <w:rPr>
          <w:spacing w:val="1"/>
        </w:rPr>
        <w:t xml:space="preserve"> </w:t>
      </w:r>
      <w:r>
        <w:t>which consists of the background to the study, statement of the research problem, research</w:t>
      </w:r>
      <w:r>
        <w:rPr>
          <w:spacing w:val="1"/>
        </w:rPr>
        <w:t xml:space="preserve"> </w:t>
      </w:r>
      <w:r>
        <w:t>questions and objectives, significance of the study, scope, and limitation of the study, and the</w:t>
      </w:r>
      <w:r>
        <w:rPr>
          <w:spacing w:val="1"/>
        </w:rPr>
        <w:t xml:space="preserve"> </w:t>
      </w:r>
      <w:r>
        <w:t>outline of the research. Chapter two provides a thorough review of kinds of literature and</w:t>
      </w:r>
      <w:r>
        <w:rPr>
          <w:spacing w:val="1"/>
        </w:rPr>
        <w:t xml:space="preserve"> </w:t>
      </w:r>
      <w:r>
        <w:t>theoretical framework. Chapter three focuses on a comprehensive statement of the research</w:t>
      </w:r>
      <w:r>
        <w:rPr>
          <w:spacing w:val="1"/>
        </w:rPr>
        <w:t xml:space="preserve"> </w:t>
      </w:r>
      <w:r>
        <w:t>methodology, while chapter four will provide the presentation of data</w:t>
      </w:r>
      <w:r>
        <w:rPr>
          <w:spacing w:val="1"/>
        </w:rPr>
        <w:t xml:space="preserve"> </w:t>
      </w:r>
      <w:r>
        <w:t>and discussion of</w:t>
      </w:r>
      <w:r>
        <w:rPr>
          <w:spacing w:val="1"/>
        </w:rPr>
        <w:t xml:space="preserve"> </w:t>
      </w:r>
      <w:r>
        <w:t>results. Chapter five provides a summary of the study, recommendations, contributions of the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knowledge, and</w:t>
      </w:r>
      <w:r>
        <w:rPr>
          <w:spacing w:val="1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the findings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this study.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2"/>
        <w:ind w:left="3816" w:right="4165"/>
        <w:jc w:val="center"/>
      </w:pPr>
      <w:r>
        <w:t>CHAPTER</w:t>
      </w:r>
      <w:r>
        <w:rPr>
          <w:spacing w:val="-2"/>
        </w:rPr>
        <w:t xml:space="preserve"> </w:t>
      </w:r>
      <w:r>
        <w:t>TWO</w:t>
      </w:r>
    </w:p>
    <w:p>
      <w:pPr>
        <w:pStyle w:val="6"/>
        <w:spacing w:before="1"/>
        <w:rPr>
          <w:b/>
          <w:sz w:val="38"/>
        </w:rPr>
      </w:pPr>
    </w:p>
    <w:p>
      <w:pPr>
        <w:spacing w:before="0"/>
        <w:ind w:left="648" w:right="998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220" w:right="570"/>
        <w:jc w:val="both"/>
      </w:pPr>
      <w:r>
        <w:t>This chapter reviews relevant literature on the study's variables of interest. The review would</w:t>
      </w:r>
      <w:r>
        <w:rPr>
          <w:spacing w:val="1"/>
        </w:rPr>
        <w:t xml:space="preserve"> </w:t>
      </w:r>
      <w:r>
        <w:t>proceed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thematic</w:t>
      </w:r>
      <w:r>
        <w:rPr>
          <w:spacing w:val="1"/>
        </w:rPr>
        <w:t xml:space="preserve"> </w:t>
      </w:r>
      <w:r>
        <w:t>order,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conceptualizing</w:t>
      </w:r>
      <w:r>
        <w:rPr>
          <w:spacing w:val="-3"/>
        </w:rPr>
        <w:t xml:space="preserve"> </w:t>
      </w:r>
      <w:r>
        <w:t>the institution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ECOWAS Parliament.</w:t>
      </w:r>
    </w:p>
    <w:p>
      <w:pPr>
        <w:pStyle w:val="2"/>
        <w:numPr>
          <w:ilvl w:val="1"/>
          <w:numId w:val="4"/>
        </w:numPr>
        <w:tabs>
          <w:tab w:val="left" w:pos="941"/>
        </w:tabs>
        <w:spacing w:before="166" w:after="0" w:line="240" w:lineRule="auto"/>
        <w:ind w:left="940" w:right="0" w:hanging="721"/>
        <w:jc w:val="both"/>
      </w:pPr>
      <w:r>
        <w:t>Overview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ECOWAS</w:t>
      </w:r>
      <w:r>
        <w:rPr>
          <w:spacing w:val="-2"/>
        </w:rPr>
        <w:t xml:space="preserve"> </w:t>
      </w:r>
      <w:r>
        <w:t>Parliament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4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Ehigiamusoe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Udefuna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Kumahia,</w:t>
      </w:r>
      <w:r>
        <w:rPr>
          <w:spacing w:val="1"/>
        </w:rPr>
        <w:t xml:space="preserve"> </w:t>
      </w:r>
      <w:r>
        <w:t>2013),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 is a forum for dialogue, consultation and consensus for the representatives of the</w:t>
      </w:r>
      <w:r>
        <w:rPr>
          <w:spacing w:val="1"/>
        </w:rPr>
        <w:t xml:space="preserve"> </w:t>
      </w:r>
      <w:r>
        <w:t>people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West</w:t>
      </w:r>
      <w:r>
        <w:rPr>
          <w:spacing w:val="25"/>
        </w:rPr>
        <w:t xml:space="preserve"> </w:t>
      </w:r>
      <w:r>
        <w:t>Africa</w:t>
      </w:r>
      <w:r>
        <w:rPr>
          <w:spacing w:val="27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view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promoting</w:t>
      </w:r>
      <w:r>
        <w:rPr>
          <w:spacing w:val="30"/>
        </w:rPr>
        <w:t xml:space="preserve"> </w:t>
      </w:r>
      <w:r>
        <w:t>good</w:t>
      </w:r>
      <w:r>
        <w:rPr>
          <w:spacing w:val="28"/>
        </w:rPr>
        <w:t xml:space="preserve"> </w:t>
      </w:r>
      <w:r>
        <w:t>governance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integration</w:t>
      </w:r>
      <w:r>
        <w:rPr>
          <w:spacing w:val="26"/>
        </w:rPr>
        <w:t xml:space="preserve"> </w:t>
      </w:r>
      <w:r>
        <w:t>within</w:t>
      </w:r>
      <w:r>
        <w:rPr>
          <w:spacing w:val="-57"/>
        </w:rPr>
        <w:t xml:space="preserve"> </w:t>
      </w:r>
      <w:r>
        <w:t>the West African subregion. Thus, Kumahia (2013) and Shehu (2015), alluded separately that</w:t>
      </w:r>
      <w:r>
        <w:rPr>
          <w:spacing w:val="1"/>
        </w:rPr>
        <w:t xml:space="preserve"> </w:t>
      </w:r>
      <w:r>
        <w:t>the ECOWAS Parliament is one of the institutions of ECOWAS. Kumahia however observed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unlike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parliaments,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lacks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oversight powers, hence, serves as a forum for dialogue, consultation and consensus for</w:t>
      </w:r>
      <w:r>
        <w:rPr>
          <w:spacing w:val="1"/>
        </w:rPr>
        <w:t xml:space="preserve"> </w:t>
      </w:r>
      <w:r>
        <w:t>representatives of the peoples of West Africa to promote regional integration (ECOWAS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 Revised Treaty. The Protocol establishing the Parliament was signed in Abuja on</w:t>
      </w:r>
      <w:r>
        <w:rPr>
          <w:spacing w:val="1"/>
        </w:rPr>
        <w:t xml:space="preserve"> </w:t>
      </w:r>
      <w:r>
        <w:t>August 6</w:t>
      </w:r>
      <w:r>
        <w:rPr>
          <w:vertAlign w:val="superscript"/>
        </w:rPr>
        <w:t>th</w:t>
      </w:r>
      <w:r>
        <w:rPr>
          <w:vertAlign w:val="baseline"/>
        </w:rPr>
        <w:t>, 1994 and entered into force on March 14</w:t>
      </w:r>
      <w:r>
        <w:rPr>
          <w:vertAlign w:val="superscript"/>
        </w:rPr>
        <w:t>th</w:t>
      </w:r>
      <w:r>
        <w:rPr>
          <w:vertAlign w:val="baseline"/>
        </w:rPr>
        <w:t>, 2002 (ECOWAS Parliament, 2019;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Ehigiamusoe &amp; Udefuna, 2012).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Going further, Ehigiamusoe and Udefuna stated that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Community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Parliament first met in May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2002.</w:t>
      </w:r>
    </w:p>
    <w:p>
      <w:pPr>
        <w:pStyle w:val="6"/>
        <w:spacing w:before="160" w:line="480" w:lineRule="auto"/>
        <w:ind w:left="220" w:right="565"/>
        <w:jc w:val="both"/>
      </w:pPr>
      <w:r>
        <w:t>Therefore, ECOWAS Parliament (2017) in its submission averred that the Parliament has 115</w:t>
      </w:r>
      <w:r>
        <w:rPr>
          <w:spacing w:val="-57"/>
        </w:rPr>
        <w:t xml:space="preserve"> </w:t>
      </w:r>
      <w:r>
        <w:t>Members of Parliament (MPs) representing all member states except Mauritania. Mauritania</w:t>
      </w:r>
      <w:r>
        <w:rPr>
          <w:spacing w:val="1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represented</w:t>
      </w:r>
      <w:r>
        <w:rPr>
          <w:spacing w:val="15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t>she</w:t>
      </w:r>
      <w:r>
        <w:rPr>
          <w:spacing w:val="14"/>
        </w:rPr>
        <w:t xml:space="preserve"> </w:t>
      </w:r>
      <w:r>
        <w:t>had</w:t>
      </w:r>
      <w:r>
        <w:rPr>
          <w:spacing w:val="15"/>
        </w:rPr>
        <w:t xml:space="preserve"> </w:t>
      </w:r>
      <w:r>
        <w:t>withdrawn</w:t>
      </w:r>
      <w:r>
        <w:rPr>
          <w:spacing w:val="15"/>
        </w:rPr>
        <w:t xml:space="preserve"> </w:t>
      </w:r>
      <w:r>
        <w:t>her</w:t>
      </w:r>
      <w:r>
        <w:rPr>
          <w:spacing w:val="14"/>
        </w:rPr>
        <w:t xml:space="preserve"> </w:t>
      </w:r>
      <w:r>
        <w:t>membership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ECOWAS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2001</w:t>
      </w:r>
      <w:r>
        <w:rPr>
          <w:spacing w:val="15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112" w:line="480" w:lineRule="auto"/>
        <w:ind w:left="220" w:right="562"/>
        <w:jc w:val="both"/>
      </w:pPr>
      <w:r>
        <w:t>join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Arab-Maghreb</w:t>
      </w:r>
      <w:r>
        <w:rPr>
          <w:spacing w:val="1"/>
        </w:rPr>
        <w:t xml:space="preserve"> </w:t>
      </w:r>
      <w:r>
        <w:t>Union,</w:t>
      </w:r>
      <w:r>
        <w:rPr>
          <w:spacing w:val="1"/>
        </w:rPr>
        <w:t xml:space="preserve"> </w:t>
      </w:r>
      <w:r>
        <w:t>AMU</w:t>
      </w:r>
      <w:r>
        <w:rPr>
          <w:spacing w:val="1"/>
        </w:rPr>
        <w:t xml:space="preserve"> </w:t>
      </w:r>
      <w:r>
        <w:t>(West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Gateway,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16</w:t>
      </w:r>
      <w:r>
        <w:rPr>
          <w:vertAlign w:val="superscript"/>
        </w:rPr>
        <w:t>th</w:t>
      </w:r>
      <w:r>
        <w:rPr>
          <w:vertAlign w:val="baseline"/>
        </w:rPr>
        <w:t>;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Kumahia,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2013). In the light of the foregoing, “Protocol Relating to the Community Parliament” (2010)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noted that the functions of the ECOWAS Parliament are statutory. On this note, Kumahia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(2013)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unlike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Parliaments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major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enactment and amendment of laws that are binding on all citizens, the role of the ECOWAS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Parliament does not include the employment of such legislative powers.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Buttressing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point, Article 6 (1) of the “Protocol Relating to the Community parliament” (2010) clearly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general function of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Parliament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effect that,</w:t>
      </w:r>
    </w:p>
    <w:p>
      <w:pPr>
        <w:pStyle w:val="6"/>
        <w:spacing w:before="162"/>
        <w:ind w:left="928" w:right="1421"/>
        <w:jc w:val="both"/>
      </w:pP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Community,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particular issues relating to Human Rights and Fundamental Freedoms and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and organs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>
      <w:pPr>
        <w:pStyle w:val="6"/>
        <w:spacing w:before="158" w:line="480" w:lineRule="auto"/>
        <w:ind w:left="220" w:right="566"/>
        <w:jc w:val="both"/>
      </w:pP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empowered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“Protocol Relating to the Community parliament” (2010), to advise on matters concerning the</w:t>
      </w:r>
      <w:r>
        <w:rPr>
          <w:spacing w:val="-57"/>
        </w:rPr>
        <w:t xml:space="preserve"> </w:t>
      </w:r>
      <w:r>
        <w:t>Community when consulted. In its advisory capacity, the opinion of the Parliament shall be</w:t>
      </w:r>
      <w:r>
        <w:rPr>
          <w:spacing w:val="1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in the following</w:t>
      </w:r>
      <w:r>
        <w:rPr>
          <w:spacing w:val="-3"/>
        </w:rPr>
        <w:t xml:space="preserve"> </w:t>
      </w:r>
      <w:r>
        <w:t>areas:</w:t>
      </w:r>
    </w:p>
    <w:p>
      <w:pPr>
        <w:pStyle w:val="6"/>
        <w:spacing w:before="162"/>
        <w:ind w:left="928" w:right="573"/>
        <w:jc w:val="both"/>
      </w:pPr>
      <w:r>
        <w:t>Inter-connection of communication links between Member States to promote free</w:t>
      </w:r>
      <w:r>
        <w:rPr>
          <w:spacing w:val="1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of persons and goods.</w:t>
      </w:r>
    </w:p>
    <w:p>
      <w:pPr>
        <w:pStyle w:val="6"/>
        <w:spacing w:before="158"/>
        <w:ind w:left="928" w:right="574"/>
        <w:jc w:val="both"/>
      </w:pPr>
      <w:r>
        <w:t>Inter-connection of telecommunication systems for the purpose of achieving effective</w:t>
      </w:r>
      <w:r>
        <w:rPr>
          <w:spacing w:val="1"/>
        </w:rPr>
        <w:t xml:space="preserve"> </w:t>
      </w:r>
      <w:r>
        <w:t>community network with maximum extensions in the rural areas, in order to make the</w:t>
      </w:r>
      <w:r>
        <w:rPr>
          <w:spacing w:val="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accessible.</w:t>
      </w:r>
    </w:p>
    <w:p>
      <w:pPr>
        <w:pStyle w:val="6"/>
        <w:spacing w:before="161" w:line="379" w:lineRule="auto"/>
        <w:ind w:left="928" w:right="4937"/>
        <w:jc w:val="both"/>
      </w:pPr>
      <w:r>
        <w:t>Inter-connection of energy networks.</w:t>
      </w:r>
      <w:r>
        <w:rPr>
          <w:spacing w:val="1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community.</w:t>
      </w:r>
    </w:p>
    <w:p>
      <w:pPr>
        <w:pStyle w:val="6"/>
        <w:spacing w:before="11"/>
        <w:rPr>
          <w:sz w:val="37"/>
        </w:rPr>
      </w:pPr>
    </w:p>
    <w:p>
      <w:pPr>
        <w:pStyle w:val="6"/>
        <w:spacing w:line="480" w:lineRule="auto"/>
        <w:ind w:left="220" w:right="565"/>
        <w:jc w:val="both"/>
      </w:pP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sub-region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ensuring</w:t>
      </w:r>
      <w:r>
        <w:rPr>
          <w:spacing w:val="-57"/>
        </w:rPr>
        <w:t xml:space="preserve"> </w:t>
      </w:r>
      <w:r>
        <w:t>participatory democracy on one hand, and cohesiveness among member states on the other</w:t>
      </w:r>
      <w:r>
        <w:rPr>
          <w:spacing w:val="1"/>
        </w:rPr>
        <w:t xml:space="preserve"> </w:t>
      </w:r>
      <w:r>
        <w:t>hand,</w:t>
      </w:r>
      <w:r>
        <w:rPr>
          <w:spacing w:val="25"/>
        </w:rPr>
        <w:t xml:space="preserve"> </w:t>
      </w:r>
      <w:r>
        <w:t>through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parliamentary</w:t>
      </w:r>
      <w:r>
        <w:rPr>
          <w:spacing w:val="21"/>
        </w:rPr>
        <w:t xml:space="preserve"> </w:t>
      </w:r>
      <w:r>
        <w:t>system.</w:t>
      </w:r>
      <w:r>
        <w:rPr>
          <w:spacing w:val="30"/>
        </w:rPr>
        <w:t xml:space="preserve"> </w:t>
      </w:r>
      <w:r>
        <w:t>However,</w:t>
      </w:r>
      <w:r>
        <w:rPr>
          <w:spacing w:val="25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major</w:t>
      </w:r>
      <w:r>
        <w:rPr>
          <w:spacing w:val="24"/>
        </w:rPr>
        <w:t xml:space="preserve"> </w:t>
      </w:r>
      <w:r>
        <w:t>functions</w:t>
      </w:r>
      <w:r>
        <w:rPr>
          <w:spacing w:val="26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2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64"/>
        <w:jc w:val="both"/>
      </w:pPr>
      <w:r>
        <w:t>the Parliament is to deliberate on matters referred to it by the Commission and to make</w:t>
      </w:r>
      <w:r>
        <w:rPr>
          <w:spacing w:val="1"/>
        </w:rPr>
        <w:t xml:space="preserve"> </w:t>
      </w:r>
      <w:r>
        <w:t>recommendations. In this vein, the Parliament has deliberated on many issues referred to it by</w:t>
      </w:r>
      <w:r>
        <w:rPr>
          <w:spacing w:val="-57"/>
        </w:rPr>
        <w:t xml:space="preserve"> </w:t>
      </w:r>
      <w:r>
        <w:t>the ECOWAS Commission. Therefore, Kumahia (2013) noted that out of these deliberations,</w:t>
      </w:r>
      <w:r>
        <w:rPr>
          <w:spacing w:val="1"/>
        </w:rPr>
        <w:t xml:space="preserve"> </w:t>
      </w:r>
      <w:r>
        <w:t>various</w:t>
      </w:r>
      <w:r>
        <w:rPr>
          <w:spacing w:val="40"/>
        </w:rPr>
        <w:t xml:space="preserve"> </w:t>
      </w:r>
      <w:r>
        <w:t>texts,</w:t>
      </w:r>
      <w:r>
        <w:rPr>
          <w:spacing w:val="43"/>
        </w:rPr>
        <w:t xml:space="preserve"> </w:t>
      </w:r>
      <w:r>
        <w:t>drafts,</w:t>
      </w:r>
      <w:r>
        <w:rPr>
          <w:spacing w:val="41"/>
        </w:rPr>
        <w:t xml:space="preserve"> </w:t>
      </w:r>
      <w:r>
        <w:t>resolutions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amendments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protocols,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treaties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compliance</w:t>
      </w:r>
      <w:r>
        <w:rPr>
          <w:spacing w:val="-58"/>
        </w:rPr>
        <w:t xml:space="preserve"> </w:t>
      </w:r>
      <w:r>
        <w:t>with a people-oriented integration of the region had been produced. The Parliament, by these</w:t>
      </w:r>
      <w:r>
        <w:rPr>
          <w:spacing w:val="1"/>
        </w:rPr>
        <w:t xml:space="preserve"> </w:t>
      </w:r>
      <w:r>
        <w:t>deliberations, also made key inputs in the administration of the ECOWAS institutions through</w:t>
      </w:r>
      <w:r>
        <w:rPr>
          <w:spacing w:val="-57"/>
        </w:rPr>
        <w:t xml:space="preserve"> </w:t>
      </w:r>
      <w:r>
        <w:t>timely sharing of experiences and feedbacks from member countries to the Parliament by the</w:t>
      </w:r>
      <w:r>
        <w:rPr>
          <w:spacing w:val="1"/>
        </w:rPr>
        <w:t xml:space="preserve"> </w:t>
      </w:r>
      <w:r>
        <w:t>heads of such institutions or their delegates at the House Sittings (Magbagbeola &amp; Onoja,</w:t>
      </w:r>
      <w:r>
        <w:rPr>
          <w:spacing w:val="1"/>
        </w:rPr>
        <w:t xml:space="preserve"> </w:t>
      </w:r>
      <w:r>
        <w:t>2008). ECOWAS Parliament Annual Report (2016) put the vision of the Parliament is as</w:t>
      </w:r>
      <w:r>
        <w:rPr>
          <w:spacing w:val="1"/>
        </w:rPr>
        <w:t xml:space="preserve"> </w:t>
      </w:r>
      <w:r>
        <w:t>follows</w:t>
      </w:r>
    </w:p>
    <w:p>
      <w:pPr>
        <w:pStyle w:val="6"/>
        <w:spacing w:before="160"/>
        <w:ind w:left="1072" w:right="1565"/>
        <w:jc w:val="both"/>
      </w:pPr>
      <w:r>
        <w:t>A legislative body for the promotion of democracy, to ensure that the</w:t>
      </w:r>
      <w:r>
        <w:rPr>
          <w:spacing w:val="1"/>
        </w:rPr>
        <w:t xml:space="preserve"> </w:t>
      </w:r>
      <w:r>
        <w:t>populace is effectively involved in the integration process and take control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 destiny</w:t>
      </w:r>
      <w:r>
        <w:rPr>
          <w:spacing w:val="-5"/>
        </w:rPr>
        <w:t xml:space="preserve"> </w:t>
      </w:r>
      <w:r>
        <w:t>(ECOWAS Parliament Annual Report, 2016: 4).</w:t>
      </w:r>
    </w:p>
    <w:p>
      <w:pPr>
        <w:pStyle w:val="6"/>
        <w:spacing w:before="160" w:line="480" w:lineRule="auto"/>
        <w:ind w:left="220" w:right="562"/>
        <w:jc w:val="both"/>
      </w:pPr>
      <w:r>
        <w:t>Ehigiamusoe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Udefuna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ECOWAS,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 Parliament is seen as the deliberative arm for the integration and development</w:t>
      </w:r>
      <w:r>
        <w:rPr>
          <w:spacing w:val="1"/>
        </w:rPr>
        <w:t xml:space="preserve"> </w:t>
      </w:r>
      <w:r>
        <w:t>process in the sub-region. Therefore, the vision of the Parliament may put</w:t>
      </w:r>
      <w:r>
        <w:rPr>
          <w:spacing w:val="1"/>
        </w:rPr>
        <w:t xml:space="preserve"> </w:t>
      </w:r>
      <w:r>
        <w:t>it forth as a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West</w:t>
      </w:r>
      <w:r>
        <w:rPr>
          <w:spacing w:val="-57"/>
        </w:rPr>
        <w:t xml:space="preserve"> </w:t>
      </w:r>
      <w:r>
        <w:t>African sub-region are at the centre of the integration process and are in full control of their</w:t>
      </w:r>
      <w:r>
        <w:rPr>
          <w:spacing w:val="1"/>
        </w:rPr>
        <w:t xml:space="preserve"> </w:t>
      </w:r>
      <w:r>
        <w:t>destiny. In the same vein, Kumahia (2013) averred that the mission of the Parliament is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democracy,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solidarity,</w:t>
      </w:r>
      <w:r>
        <w:rPr>
          <w:spacing w:val="1"/>
        </w:rPr>
        <w:t xml:space="preserve"> </w:t>
      </w:r>
      <w:r>
        <w:t>equity,</w:t>
      </w:r>
      <w:r>
        <w:rPr>
          <w:spacing w:val="1"/>
        </w:rPr>
        <w:t xml:space="preserve"> </w:t>
      </w:r>
      <w:r>
        <w:t>peace,</w:t>
      </w:r>
      <w:r>
        <w:rPr>
          <w:spacing w:val="1"/>
        </w:rPr>
        <w:t xml:space="preserve"> </w:t>
      </w:r>
      <w:r>
        <w:t>justice,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governance. Therefore, ECOWAS Parliament (2017) as well as the ECOWAS Parliament</w:t>
      </w:r>
      <w:r>
        <w:rPr>
          <w:spacing w:val="1"/>
        </w:rPr>
        <w:t xml:space="preserve"> </w:t>
      </w:r>
      <w:r>
        <w:t>Annual Report (2016, p. 3) stated that in correlation with the Vision of the community, the</w:t>
      </w:r>
      <w:r>
        <w:rPr>
          <w:spacing w:val="1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Parliament’s</w:t>
      </w:r>
      <w:r>
        <w:rPr>
          <w:spacing w:val="2"/>
        </w:rPr>
        <w:t xml:space="preserve"> </w:t>
      </w:r>
      <w:r>
        <w:t>mission is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/>
        <w:ind w:left="928" w:right="1424"/>
        <w:jc w:val="both"/>
      </w:pPr>
      <w:r>
        <w:t>To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integration, and to transit to a full legislative body (ECOWAS Parliament,</w:t>
      </w:r>
      <w:r>
        <w:rPr>
          <w:spacing w:val="1"/>
        </w:rPr>
        <w:t xml:space="preserve"> </w:t>
      </w:r>
      <w:r>
        <w:t>2017: 14).</w:t>
      </w:r>
    </w:p>
    <w:p>
      <w:pPr>
        <w:pStyle w:val="6"/>
        <w:spacing w:before="161" w:line="480" w:lineRule="auto"/>
        <w:ind w:left="220" w:right="568"/>
        <w:jc w:val="both"/>
      </w:pPr>
      <w:r>
        <w:t>Therefore, because of the Community’s desire for good governance and regional integration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subregion,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 of the ECOWAS Parliament are formulated in line with the vision of Parliament</w:t>
      </w:r>
      <w:r>
        <w:rPr>
          <w:spacing w:val="1"/>
        </w:rPr>
        <w:t xml:space="preserve"> </w:t>
      </w:r>
      <w:r>
        <w:t>within the Community. To this end, it observed that the strategic orientation, as contained in</w:t>
      </w:r>
      <w:r>
        <w:rPr>
          <w:spacing w:val="1"/>
        </w:rPr>
        <w:t xml:space="preserve"> </w:t>
      </w:r>
      <w:r>
        <w:t>the Community Strategic Framework (CSF) is often used as a guide. Given this, goals and</w:t>
      </w:r>
      <w:r>
        <w:rPr>
          <w:spacing w:val="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objectives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presented in the table</w:t>
      </w:r>
      <w:r>
        <w:rPr>
          <w:spacing w:val="-1"/>
        </w:rPr>
        <w:t xml:space="preserve"> </w:t>
      </w:r>
      <w:r>
        <w:t>below:</w:t>
      </w:r>
    </w:p>
    <w:p>
      <w:pPr>
        <w:pStyle w:val="2"/>
        <w:spacing w:before="164"/>
        <w:ind w:left="220"/>
      </w:pPr>
      <w:r>
        <w:t>Table</w:t>
      </w:r>
      <w:r>
        <w:rPr>
          <w:spacing w:val="-2"/>
        </w:rPr>
        <w:t xml:space="preserve"> </w:t>
      </w:r>
      <w:r>
        <w:t>2.1:</w:t>
      </w:r>
      <w:r>
        <w:rPr>
          <w:spacing w:val="-4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 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Parliament</w:t>
      </w: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18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3979"/>
        <w:gridCol w:w="4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18" w:type="dxa"/>
          </w:tcPr>
          <w:p>
            <w:pPr>
              <w:pStyle w:val="9"/>
              <w:spacing w:line="275" w:lineRule="exact"/>
              <w:ind w:left="114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S/NO</w:t>
            </w:r>
          </w:p>
        </w:tc>
        <w:tc>
          <w:tcPr>
            <w:tcW w:w="3979" w:type="dxa"/>
          </w:tcPr>
          <w:p>
            <w:pPr>
              <w:pStyle w:val="9"/>
              <w:spacing w:line="275" w:lineRule="exact"/>
              <w:ind w:left="1548" w:right="1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GOALS</w:t>
            </w:r>
          </w:p>
        </w:tc>
        <w:tc>
          <w:tcPr>
            <w:tcW w:w="4721" w:type="dxa"/>
          </w:tcPr>
          <w:p>
            <w:pPr>
              <w:pStyle w:val="9"/>
              <w:spacing w:line="275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18" w:type="dxa"/>
          </w:tcPr>
          <w:p>
            <w:pPr>
              <w:pStyle w:val="9"/>
              <w:spacing w:line="27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979" w:type="dxa"/>
            <w:shd w:val="clear" w:color="auto" w:fill="E1EED9"/>
          </w:tcPr>
          <w:p>
            <w:pPr>
              <w:pStyle w:val="9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9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4721" w:type="dxa"/>
            <w:shd w:val="clear" w:color="auto" w:fill="E1EED9"/>
          </w:tcPr>
          <w:p>
            <w:pPr>
              <w:pStyle w:val="9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18" w:type="dxa"/>
          </w:tcPr>
          <w:p>
            <w:pPr>
              <w:pStyle w:val="9"/>
              <w:spacing w:line="271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979" w:type="dxa"/>
          </w:tcPr>
          <w:p>
            <w:pPr>
              <w:pStyle w:val="9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9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</w:p>
        </w:tc>
        <w:tc>
          <w:tcPr>
            <w:tcW w:w="4721" w:type="dxa"/>
          </w:tcPr>
          <w:p>
            <w:pPr>
              <w:pStyle w:val="9"/>
              <w:spacing w:line="360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Achieve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economic/Monetary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18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3979" w:type="dxa"/>
            <w:shd w:val="clear" w:color="auto" w:fill="E1EED9"/>
          </w:tcPr>
          <w:p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9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</w:p>
        </w:tc>
        <w:tc>
          <w:tcPr>
            <w:tcW w:w="4721" w:type="dxa"/>
            <w:shd w:val="clear" w:color="auto" w:fill="E1EED9"/>
          </w:tcPr>
          <w:p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18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3979" w:type="dxa"/>
          </w:tcPr>
          <w:p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>
            <w:pPr>
              <w:pStyle w:val="9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Societal/Institutional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  <w:tc>
          <w:tcPr>
            <w:tcW w:w="4721" w:type="dxa"/>
          </w:tcPr>
          <w:p>
            <w:pPr>
              <w:pStyle w:val="9"/>
              <w:spacing w:line="360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Societal/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Capacities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society/Institutions.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18" w:type="dxa"/>
          </w:tcPr>
          <w:p>
            <w:pPr>
              <w:pStyle w:val="9"/>
              <w:spacing w:line="27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3979" w:type="dxa"/>
            <w:shd w:val="clear" w:color="auto" w:fill="E1EED9"/>
          </w:tcPr>
          <w:p>
            <w:pPr>
              <w:pStyle w:val="9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>
            <w:pPr>
              <w:pStyle w:val="9"/>
              <w:tabs>
                <w:tab w:val="left" w:pos="1828"/>
                <w:tab w:val="left" w:pos="2859"/>
              </w:tabs>
              <w:spacing w:before="137" w:line="36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Expanding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Improving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Infrastructural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  <w:tc>
          <w:tcPr>
            <w:tcW w:w="4721" w:type="dxa"/>
            <w:shd w:val="clear" w:color="auto" w:fill="E1EED9"/>
          </w:tcPr>
          <w:p>
            <w:pPr>
              <w:pStyle w:val="9"/>
              <w:spacing w:line="36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infrastructural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</w:p>
        </w:tc>
      </w:tr>
    </w:tbl>
    <w:p>
      <w:pPr>
        <w:pStyle w:val="6"/>
        <w:spacing w:line="268" w:lineRule="exact"/>
        <w:ind w:left="220"/>
      </w:pPr>
      <w:r>
        <w:t>Source:</w:t>
      </w:r>
      <w:r>
        <w:rPr>
          <w:spacing w:val="-2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(2017)</w:t>
      </w:r>
    </w:p>
    <w:p>
      <w:pPr>
        <w:spacing w:after="0" w:line="268" w:lineRule="exact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2"/>
        <w:numPr>
          <w:ilvl w:val="1"/>
          <w:numId w:val="4"/>
        </w:numPr>
        <w:tabs>
          <w:tab w:val="left" w:pos="940"/>
          <w:tab w:val="left" w:pos="941"/>
        </w:tabs>
        <w:spacing w:before="76" w:after="0" w:line="240" w:lineRule="auto"/>
        <w:ind w:left="940" w:right="0" w:hanging="721"/>
        <w:jc w:val="left"/>
      </w:pP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Organization of the</w:t>
      </w:r>
      <w:r>
        <w:rPr>
          <w:spacing w:val="-3"/>
        </w:rPr>
        <w:t xml:space="preserve"> </w:t>
      </w:r>
      <w:r>
        <w:t>ECOWAS</w:t>
      </w:r>
      <w:r>
        <w:rPr>
          <w:spacing w:val="-2"/>
        </w:rPr>
        <w:t xml:space="preserve"> </w:t>
      </w:r>
      <w:r>
        <w:t>Parliament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5"/>
        <w:jc w:val="both"/>
      </w:pPr>
      <w:r>
        <w:t>As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established,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composed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seats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Mauritania.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has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guaranteed minimum of five seats. The remaining seats are shared based on population. To</w:t>
      </w:r>
      <w:r>
        <w:rPr>
          <w:spacing w:val="1"/>
        </w:rPr>
        <w:t xml:space="preserve"> </w:t>
      </w:r>
      <w:r>
        <w:t>ensure equitable representation of all citizens of the sub-region, the number of representatives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each member state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based on</w:t>
      </w:r>
      <w:r>
        <w:rPr>
          <w:spacing w:val="1"/>
        </w:rPr>
        <w:t xml:space="preserve"> </w:t>
      </w:r>
      <w:r>
        <w:t>the size of each state‘s population</w:t>
      </w:r>
      <w:r>
        <w:rPr>
          <w:spacing w:val="60"/>
        </w:rPr>
        <w:t xml:space="preserve"> </w:t>
      </w:r>
      <w:r>
        <w:t>(Kumahia, 2013).</w:t>
      </w:r>
      <w:r>
        <w:rPr>
          <w:spacing w:val="-57"/>
        </w:rPr>
        <w:t xml:space="preserve"> </w:t>
      </w:r>
      <w:r>
        <w:t>For this purpose, country representation in the Community Parliament is shown in the Table</w:t>
      </w:r>
      <w:r>
        <w:rPr>
          <w:spacing w:val="1"/>
        </w:rPr>
        <w:t xml:space="preserve"> </w:t>
      </w:r>
      <w:r>
        <w:t>below:</w:t>
      </w:r>
    </w:p>
    <w:p>
      <w:pPr>
        <w:pStyle w:val="2"/>
        <w:spacing w:before="165"/>
        <w:ind w:left="220"/>
      </w:pPr>
      <w:r>
        <w:t>Table</w:t>
      </w:r>
      <w:r>
        <w:rPr>
          <w:spacing w:val="-3"/>
        </w:rPr>
        <w:t xml:space="preserve"> </w:t>
      </w:r>
      <w:r>
        <w:t>2.2:</w:t>
      </w:r>
      <w:r>
        <w:rPr>
          <w:spacing w:val="-4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States</w:t>
      </w:r>
    </w:p>
    <w:p>
      <w:pPr>
        <w:pStyle w:val="6"/>
        <w:rPr>
          <w:b/>
          <w:sz w:val="20"/>
        </w:rPr>
      </w:pPr>
    </w:p>
    <w:p>
      <w:pPr>
        <w:pStyle w:val="6"/>
        <w:spacing w:before="2" w:after="1"/>
        <w:rPr>
          <w:b/>
          <w:sz w:val="18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6543"/>
        <w:gridCol w:w="2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73" w:lineRule="exact"/>
              <w:ind w:left="121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S/NO</w:t>
            </w:r>
          </w:p>
        </w:tc>
        <w:tc>
          <w:tcPr>
            <w:tcW w:w="6543" w:type="dxa"/>
          </w:tcPr>
          <w:p>
            <w:pPr>
              <w:pStyle w:val="9"/>
              <w:spacing w:line="273" w:lineRule="exact"/>
              <w:ind w:left="2500" w:right="24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Member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States</w:t>
            </w:r>
          </w:p>
        </w:tc>
        <w:tc>
          <w:tcPr>
            <w:tcW w:w="2225" w:type="dxa"/>
          </w:tcPr>
          <w:p>
            <w:pPr>
              <w:pStyle w:val="9"/>
              <w:spacing w:line="273" w:lineRule="exact"/>
              <w:ind w:left="832" w:right="8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Seats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543" w:type="dxa"/>
            <w:shd w:val="clear" w:color="auto" w:fill="F1F1F1"/>
          </w:tcPr>
          <w:p>
            <w:pPr>
              <w:pStyle w:val="9"/>
              <w:spacing w:line="268" w:lineRule="exact"/>
              <w:ind w:left="2500" w:right="2494"/>
              <w:jc w:val="center"/>
              <w:rPr>
                <w:sz w:val="24"/>
              </w:rPr>
            </w:pPr>
            <w:r>
              <w:rPr>
                <w:sz w:val="24"/>
              </w:rPr>
              <w:t>Benin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</w:p>
        </w:tc>
        <w:tc>
          <w:tcPr>
            <w:tcW w:w="2225" w:type="dxa"/>
            <w:shd w:val="clear" w:color="auto" w:fill="F1F1F1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543" w:type="dxa"/>
          </w:tcPr>
          <w:p>
            <w:pPr>
              <w:pStyle w:val="9"/>
              <w:spacing w:line="268" w:lineRule="exact"/>
              <w:ind w:left="2497" w:right="2494"/>
              <w:jc w:val="center"/>
              <w:rPr>
                <w:sz w:val="24"/>
              </w:rPr>
            </w:pPr>
            <w:r>
              <w:rPr>
                <w:sz w:val="24"/>
              </w:rPr>
              <w:t>Burkina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Faso</w:t>
            </w:r>
          </w:p>
        </w:tc>
        <w:tc>
          <w:tcPr>
            <w:tcW w:w="2225" w:type="dxa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543" w:type="dxa"/>
            <w:shd w:val="clear" w:color="auto" w:fill="F1F1F1"/>
          </w:tcPr>
          <w:p>
            <w:pPr>
              <w:pStyle w:val="9"/>
              <w:spacing w:line="268" w:lineRule="exact"/>
              <w:ind w:left="2500" w:right="2494"/>
              <w:jc w:val="center"/>
              <w:rPr>
                <w:sz w:val="24"/>
              </w:rPr>
            </w:pPr>
            <w:r>
              <w:rPr>
                <w:sz w:val="24"/>
              </w:rPr>
              <w:t>Cape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Verde</w:t>
            </w:r>
          </w:p>
        </w:tc>
        <w:tc>
          <w:tcPr>
            <w:tcW w:w="2225" w:type="dxa"/>
            <w:shd w:val="clear" w:color="auto" w:fill="F1F1F1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30" w:type="dxa"/>
          </w:tcPr>
          <w:p>
            <w:pPr>
              <w:pStyle w:val="9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543" w:type="dxa"/>
          </w:tcPr>
          <w:p>
            <w:pPr>
              <w:pStyle w:val="9"/>
              <w:spacing w:line="270" w:lineRule="exact"/>
              <w:ind w:left="2500" w:right="2494"/>
              <w:jc w:val="center"/>
              <w:rPr>
                <w:sz w:val="24"/>
              </w:rPr>
            </w:pPr>
            <w:r>
              <w:rPr>
                <w:sz w:val="24"/>
              </w:rPr>
              <w:t>Cote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Ivoire</w:t>
            </w:r>
          </w:p>
        </w:tc>
        <w:tc>
          <w:tcPr>
            <w:tcW w:w="2225" w:type="dxa"/>
          </w:tcPr>
          <w:p>
            <w:pPr>
              <w:pStyle w:val="9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543" w:type="dxa"/>
            <w:shd w:val="clear" w:color="auto" w:fill="F1F1F1"/>
          </w:tcPr>
          <w:p>
            <w:pPr>
              <w:pStyle w:val="9"/>
              <w:spacing w:line="268" w:lineRule="exact"/>
              <w:ind w:left="2500" w:right="2494"/>
              <w:jc w:val="center"/>
              <w:rPr>
                <w:sz w:val="24"/>
              </w:rPr>
            </w:pPr>
            <w:r>
              <w:rPr>
                <w:sz w:val="24"/>
              </w:rPr>
              <w:t>Gambia</w:t>
            </w:r>
          </w:p>
        </w:tc>
        <w:tc>
          <w:tcPr>
            <w:tcW w:w="2225" w:type="dxa"/>
            <w:shd w:val="clear" w:color="auto" w:fill="F1F1F1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6543" w:type="dxa"/>
          </w:tcPr>
          <w:p>
            <w:pPr>
              <w:pStyle w:val="9"/>
              <w:spacing w:line="268" w:lineRule="exact"/>
              <w:ind w:left="2500" w:right="2494"/>
              <w:jc w:val="center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2225" w:type="dxa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6543" w:type="dxa"/>
            <w:shd w:val="clear" w:color="auto" w:fill="F1F1F1"/>
          </w:tcPr>
          <w:p>
            <w:pPr>
              <w:pStyle w:val="9"/>
              <w:spacing w:line="268" w:lineRule="exact"/>
              <w:ind w:left="2500" w:right="2494"/>
              <w:jc w:val="center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2225" w:type="dxa"/>
            <w:shd w:val="clear" w:color="auto" w:fill="F1F1F1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6543" w:type="dxa"/>
          </w:tcPr>
          <w:p>
            <w:pPr>
              <w:pStyle w:val="9"/>
              <w:spacing w:line="268" w:lineRule="exact"/>
              <w:ind w:left="2499" w:right="2494"/>
              <w:jc w:val="center"/>
              <w:rPr>
                <w:sz w:val="24"/>
              </w:rPr>
            </w:pPr>
            <w:r>
              <w:rPr>
                <w:sz w:val="24"/>
              </w:rPr>
              <w:t>Guinea-Bissau</w:t>
            </w:r>
          </w:p>
        </w:tc>
        <w:tc>
          <w:tcPr>
            <w:tcW w:w="2225" w:type="dxa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6543" w:type="dxa"/>
            <w:shd w:val="clear" w:color="auto" w:fill="F1F1F1"/>
          </w:tcPr>
          <w:p>
            <w:pPr>
              <w:pStyle w:val="9"/>
              <w:spacing w:line="268" w:lineRule="exact"/>
              <w:ind w:left="2500" w:right="2494"/>
              <w:jc w:val="center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2225" w:type="dxa"/>
            <w:shd w:val="clear" w:color="auto" w:fill="F1F1F1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121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6543" w:type="dxa"/>
          </w:tcPr>
          <w:p>
            <w:pPr>
              <w:pStyle w:val="9"/>
              <w:spacing w:line="268" w:lineRule="exact"/>
              <w:ind w:left="2500" w:right="2492"/>
              <w:jc w:val="center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2225" w:type="dxa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30" w:type="dxa"/>
          </w:tcPr>
          <w:p>
            <w:pPr>
              <w:pStyle w:val="9"/>
              <w:spacing w:line="270" w:lineRule="exact"/>
              <w:ind w:left="121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6543" w:type="dxa"/>
            <w:shd w:val="clear" w:color="auto" w:fill="F1F1F1"/>
          </w:tcPr>
          <w:p>
            <w:pPr>
              <w:pStyle w:val="9"/>
              <w:spacing w:line="270" w:lineRule="exact"/>
              <w:ind w:left="2498" w:right="2494"/>
              <w:jc w:val="center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2225" w:type="dxa"/>
            <w:shd w:val="clear" w:color="auto" w:fill="F1F1F1"/>
          </w:tcPr>
          <w:p>
            <w:pPr>
              <w:pStyle w:val="9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121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6543" w:type="dxa"/>
          </w:tcPr>
          <w:p>
            <w:pPr>
              <w:pStyle w:val="9"/>
              <w:spacing w:line="268" w:lineRule="exact"/>
              <w:ind w:left="2498" w:right="2494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2225" w:type="dxa"/>
          </w:tcPr>
          <w:p>
            <w:pPr>
              <w:pStyle w:val="9"/>
              <w:spacing w:line="268" w:lineRule="exact"/>
              <w:ind w:left="832" w:right="81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6543"/>
        <w:gridCol w:w="2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6543" w:type="dxa"/>
            <w:shd w:val="clear" w:color="auto" w:fill="F1F1F1"/>
          </w:tcPr>
          <w:p>
            <w:pPr>
              <w:pStyle w:val="9"/>
              <w:spacing w:line="268" w:lineRule="exact"/>
              <w:ind w:left="2499" w:right="2494"/>
              <w:jc w:val="center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2225" w:type="dxa"/>
            <w:shd w:val="clear" w:color="auto" w:fill="F1F1F1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6543" w:type="dxa"/>
          </w:tcPr>
          <w:p>
            <w:pPr>
              <w:pStyle w:val="9"/>
              <w:spacing w:line="268" w:lineRule="exact"/>
              <w:ind w:left="2498" w:right="2494"/>
              <w:jc w:val="center"/>
              <w:rPr>
                <w:sz w:val="24"/>
              </w:rPr>
            </w:pPr>
            <w:r>
              <w:rPr>
                <w:sz w:val="24"/>
              </w:rPr>
              <w:t>Sierra-Leone</w:t>
            </w:r>
          </w:p>
        </w:tc>
        <w:tc>
          <w:tcPr>
            <w:tcW w:w="2225" w:type="dxa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30" w:type="dxa"/>
          </w:tcPr>
          <w:p>
            <w:pPr>
              <w:pStyle w:val="9"/>
              <w:spacing w:line="268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6543" w:type="dxa"/>
            <w:shd w:val="clear" w:color="auto" w:fill="F1F1F1"/>
          </w:tcPr>
          <w:p>
            <w:pPr>
              <w:pStyle w:val="9"/>
              <w:spacing w:line="268" w:lineRule="exact"/>
              <w:ind w:left="2500" w:right="2494"/>
              <w:jc w:val="center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2225" w:type="dxa"/>
            <w:shd w:val="clear" w:color="auto" w:fill="F1F1F1"/>
          </w:tcPr>
          <w:p>
            <w:pPr>
              <w:pStyle w:val="9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6"/>
        <w:spacing w:line="480" w:lineRule="auto"/>
        <w:ind w:left="220" w:right="573"/>
        <w:jc w:val="both"/>
      </w:pPr>
      <w:r>
        <w:t>Source: ECOWAS Parliament (2019); and “Protocol Relating to the Community Parliament”</w:t>
      </w:r>
      <w:r>
        <w:rPr>
          <w:spacing w:val="1"/>
        </w:rPr>
        <w:t xml:space="preserve"> </w:t>
      </w:r>
      <w:r>
        <w:t>(2010).</w:t>
      </w:r>
    </w:p>
    <w:p>
      <w:pPr>
        <w:pStyle w:val="6"/>
        <w:spacing w:before="150" w:line="480" w:lineRule="auto"/>
        <w:ind w:left="220" w:right="563"/>
        <w:jc w:val="both"/>
      </w:pPr>
      <w:r>
        <w:t>Eligibility criteria to represent one‘s country in the Community Parliament is that one must</w:t>
      </w:r>
      <w:r>
        <w:rPr>
          <w:spacing w:val="1"/>
        </w:rPr>
        <w:t xml:space="preserve"> </w:t>
      </w:r>
      <w:r>
        <w:t>first be a member of his/her National Parliament. If one loses his/her seat in the National</w:t>
      </w:r>
      <w:r>
        <w:rPr>
          <w:spacing w:val="1"/>
        </w:rPr>
        <w:t xml:space="preserve"> </w:t>
      </w:r>
      <w:r>
        <w:t>Parliament, one automatically loses his/her seat as well in the Community Parliament during</w:t>
      </w:r>
      <w:r>
        <w:rPr>
          <w:spacing w:val="1"/>
        </w:rPr>
        <w:t xml:space="preserve"> </w:t>
      </w:r>
      <w:r>
        <w:t>the transition period (“Protocol Relating to the Community Parliament”, 2010). The outgoing</w:t>
      </w:r>
      <w:r>
        <w:rPr>
          <w:spacing w:val="1"/>
        </w:rPr>
        <w:t xml:space="preserve"> </w:t>
      </w:r>
      <w:r>
        <w:t>members of parliament are, however, obliged to remain in office until new representatives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(Kumahia,</w:t>
      </w:r>
      <w:r>
        <w:rPr>
          <w:spacing w:val="1"/>
        </w:rPr>
        <w:t xml:space="preserve"> </w:t>
      </w:r>
      <w:r>
        <w:t>2013).</w:t>
      </w:r>
      <w:r>
        <w:rPr>
          <w:spacing w:val="60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“Protocol Relating to the Community Parliament” (2010), noted that Representatives shall be</w:t>
      </w:r>
      <w:r>
        <w:rPr>
          <w:spacing w:val="1"/>
        </w:rPr>
        <w:t xml:space="preserve"> </w:t>
      </w:r>
      <w:r>
        <w:t>elected for five years from the day of swearing-in. The ECOWAS Parliament is located in</w:t>
      </w:r>
      <w:r>
        <w:rPr>
          <w:spacing w:val="1"/>
        </w:rPr>
        <w:t xml:space="preserve"> </w:t>
      </w:r>
      <w:r>
        <w:t>Abuja,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(ECOWAS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“Protocol</w:t>
      </w:r>
      <w:r>
        <w:rPr>
          <w:spacing w:val="-57"/>
        </w:rPr>
        <w:t xml:space="preserve"> </w:t>
      </w:r>
      <w:r>
        <w:t>Relating to the Community Parliament” (2010), the ECOWAS Parliament is divided into two</w:t>
      </w:r>
      <w:r>
        <w:rPr>
          <w:spacing w:val="1"/>
        </w:rPr>
        <w:t xml:space="preserve"> </w:t>
      </w:r>
      <w:r>
        <w:t>wings,</w:t>
      </w:r>
      <w:r>
        <w:rPr>
          <w:spacing w:val="-1"/>
        </w:rPr>
        <w:t xml:space="preserve"> </w:t>
      </w:r>
      <w:r>
        <w:t>namely:</w:t>
      </w:r>
    </w:p>
    <w:p>
      <w:pPr>
        <w:pStyle w:val="6"/>
        <w:spacing w:before="162"/>
        <w:ind w:left="580"/>
        <w:jc w:val="both"/>
      </w:pPr>
      <w:r>
        <w:t>Political</w:t>
      </w:r>
      <w:r>
        <w:rPr>
          <w:spacing w:val="-2"/>
        </w:rPr>
        <w:t xml:space="preserve"> </w:t>
      </w:r>
      <w:r>
        <w:t>wing:</w:t>
      </w:r>
    </w:p>
    <w:p>
      <w:pPr>
        <w:pStyle w:val="6"/>
        <w:spacing w:before="9"/>
        <w:rPr>
          <w:sz w:val="37"/>
        </w:rPr>
      </w:pPr>
    </w:p>
    <w:p>
      <w:pPr>
        <w:pStyle w:val="8"/>
        <w:numPr>
          <w:ilvl w:val="0"/>
          <w:numId w:val="5"/>
        </w:numPr>
        <w:tabs>
          <w:tab w:val="left" w:pos="581"/>
        </w:tabs>
        <w:spacing w:before="0" w:after="0" w:line="240" w:lineRule="auto"/>
        <w:ind w:left="5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Plenary</w:t>
      </w:r>
    </w:p>
    <w:p>
      <w:pPr>
        <w:pStyle w:val="6"/>
      </w:pPr>
    </w:p>
    <w:p>
      <w:pPr>
        <w:pStyle w:val="8"/>
        <w:numPr>
          <w:ilvl w:val="0"/>
          <w:numId w:val="5"/>
        </w:numPr>
        <w:tabs>
          <w:tab w:val="left" w:pos="581"/>
        </w:tabs>
        <w:spacing w:before="0" w:after="0" w:line="240" w:lineRule="auto"/>
        <w:ind w:left="5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Bureau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Parliament</w:t>
      </w:r>
    </w:p>
    <w:p>
      <w:pPr>
        <w:pStyle w:val="6"/>
        <w:spacing w:before="1"/>
      </w:pPr>
    </w:p>
    <w:p>
      <w:pPr>
        <w:pStyle w:val="8"/>
        <w:numPr>
          <w:ilvl w:val="0"/>
          <w:numId w:val="5"/>
        </w:numPr>
        <w:tabs>
          <w:tab w:val="left" w:pos="581"/>
        </w:tabs>
        <w:spacing w:before="0" w:after="0" w:line="619" w:lineRule="auto"/>
        <w:ind w:left="580" w:right="658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Conference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Bureaux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wing:</w:t>
      </w:r>
    </w:p>
    <w:p>
      <w:pPr>
        <w:pStyle w:val="8"/>
        <w:numPr>
          <w:ilvl w:val="0"/>
          <w:numId w:val="6"/>
        </w:numPr>
        <w:tabs>
          <w:tab w:val="left" w:pos="581"/>
        </w:tabs>
        <w:spacing w:before="2" w:after="0" w:line="240" w:lineRule="auto"/>
        <w:ind w:left="5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440" w:right="1180" w:bottom="1200" w:left="1220" w:header="0" w:footer="1003" w:gutter="0"/>
          <w:cols w:space="720" w:num="1"/>
        </w:sectPr>
      </w:pPr>
    </w:p>
    <w:p>
      <w:pPr>
        <w:pStyle w:val="8"/>
        <w:numPr>
          <w:ilvl w:val="0"/>
          <w:numId w:val="6"/>
        </w:numPr>
        <w:tabs>
          <w:tab w:val="left" w:pos="581"/>
        </w:tabs>
        <w:spacing w:before="72" w:after="0" w:line="240" w:lineRule="auto"/>
        <w:ind w:left="5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Secretariat</w:t>
      </w:r>
    </w:p>
    <w:p>
      <w:pPr>
        <w:pStyle w:val="6"/>
        <w:rPr>
          <w:sz w:val="38"/>
        </w:rPr>
      </w:pPr>
    </w:p>
    <w:p>
      <w:pPr>
        <w:pStyle w:val="6"/>
        <w:spacing w:line="480" w:lineRule="auto"/>
        <w:ind w:left="220" w:right="565"/>
        <w:jc w:val="both"/>
      </w:pPr>
      <w:r>
        <w:t>The Plenary is the highest deliberative body of the parliament (ECOWAS Parliament, 2019).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note,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alluded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representatives elected to serve in the Community Parliament. Going further, it noted that the</w:t>
      </w:r>
      <w:r>
        <w:rPr>
          <w:spacing w:val="1"/>
        </w:rPr>
        <w:t xml:space="preserve"> </w:t>
      </w:r>
      <w:r>
        <w:t>plenary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ordinary</w:t>
      </w:r>
      <w:r>
        <w:rPr>
          <w:spacing w:val="1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twice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year;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September.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extraordinary session may be convened at the initiative of the Chairman of the Authority of</w:t>
      </w:r>
      <w:r>
        <w:rPr>
          <w:spacing w:val="1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of State and</w:t>
      </w:r>
      <w:r>
        <w:rPr>
          <w:spacing w:val="1"/>
        </w:rPr>
        <w:t xml:space="preserve"> </w:t>
      </w:r>
      <w:r>
        <w:t>Government,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request</w:t>
      </w:r>
      <w:r>
        <w:rPr>
          <w:spacing w:val="1"/>
        </w:rPr>
        <w:t xml:space="preserve"> </w:t>
      </w:r>
      <w:r>
        <w:t>of the Speaker of the Parliament</w:t>
      </w:r>
      <w:r>
        <w:rPr>
          <w:spacing w:val="60"/>
        </w:rPr>
        <w:t xml:space="preserve"> </w:t>
      </w:r>
      <w:r>
        <w:t>or in</w:t>
      </w:r>
      <w:r>
        <w:rPr>
          <w:spacing w:val="1"/>
        </w:rPr>
        <w:t xml:space="preserve"> </w:t>
      </w:r>
      <w:r>
        <w:t>response to a written request by a two-thirds majority of the members, sent to the Speaker.</w:t>
      </w:r>
      <w:r>
        <w:rPr>
          <w:spacing w:val="1"/>
        </w:rPr>
        <w:t xml:space="preserve"> </w:t>
      </w:r>
      <w:r>
        <w:t>Extraordinary</w:t>
      </w:r>
      <w:r>
        <w:rPr>
          <w:spacing w:val="-6"/>
        </w:rPr>
        <w:t xml:space="preserve"> </w:t>
      </w:r>
      <w:r>
        <w:t>sessions are</w:t>
      </w:r>
      <w:r>
        <w:rPr>
          <w:spacing w:val="-1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held to address</w:t>
      </w:r>
      <w:r>
        <w:rPr>
          <w:spacing w:val="2"/>
        </w:rPr>
        <w:t xml:space="preserve"> </w:t>
      </w:r>
      <w:r>
        <w:t>specific issues.</w:t>
      </w:r>
    </w:p>
    <w:p>
      <w:pPr>
        <w:pStyle w:val="6"/>
        <w:spacing w:before="159" w:line="480" w:lineRule="auto"/>
        <w:ind w:left="220" w:right="565"/>
        <w:jc w:val="both"/>
      </w:pPr>
      <w:r>
        <w:t>By organization,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 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four Deputy</w:t>
      </w:r>
      <w:r>
        <w:rPr>
          <w:spacing w:val="1"/>
        </w:rPr>
        <w:t xml:space="preserve"> </w:t>
      </w:r>
      <w:r>
        <w:t>Speakers of the Parliament. It is the organ that has oversight responsibility for the activities of</w:t>
      </w:r>
      <w:r>
        <w:rPr>
          <w:spacing w:val="-57"/>
        </w:rPr>
        <w:t xml:space="preserve"> </w:t>
      </w:r>
      <w:r>
        <w:t>the Parliament. Its functions are listed in the Protocol relating to the Community Parliament</w:t>
      </w:r>
      <w:r>
        <w:rPr>
          <w:spacing w:val="1"/>
        </w:rPr>
        <w:t xml:space="preserve"> </w:t>
      </w:r>
      <w:r>
        <w:t>(Kumahia, 2013; ECOWAS Parliament, 2017). These functions include the approval of the</w:t>
      </w:r>
      <w:r>
        <w:rPr>
          <w:spacing w:val="1"/>
        </w:rPr>
        <w:t xml:space="preserve"> </w:t>
      </w:r>
      <w:r>
        <w:t>activities of the Standing Committees held outside the headquarters of</w:t>
      </w:r>
      <w:r>
        <w:rPr>
          <w:spacing w:val="60"/>
        </w:rPr>
        <w:t xml:space="preserve"> </w:t>
      </w:r>
      <w:r>
        <w:t>Parliament; approval</w:t>
      </w:r>
      <w:r>
        <w:rPr>
          <w:spacing w:val="1"/>
        </w:rPr>
        <w:t xml:space="preserve"> </w:t>
      </w:r>
      <w:r>
        <w:t>of the draft agenda and draft work programmes of the sessions of Parliament as well as the</w:t>
      </w:r>
      <w:r>
        <w:rPr>
          <w:spacing w:val="1"/>
        </w:rPr>
        <w:t xml:space="preserve"> </w:t>
      </w:r>
      <w:r>
        <w:t>issuance of general guidelines on the annual budget of Parliament. The other functions of the</w:t>
      </w:r>
      <w:r>
        <w:rPr>
          <w:spacing w:val="1"/>
        </w:rPr>
        <w:t xml:space="preserve"> </w:t>
      </w:r>
      <w:r>
        <w:t>Bureau of Parliament include; reviewing the draft budget before its referral to the relevant</w:t>
      </w:r>
      <w:r>
        <w:rPr>
          <w:spacing w:val="1"/>
        </w:rPr>
        <w:t xml:space="preserve"> </w:t>
      </w:r>
      <w:r>
        <w:t>Committee, the appointment of the Secretary-General</w:t>
      </w:r>
      <w:r>
        <w:rPr>
          <w:spacing w:val="1"/>
        </w:rPr>
        <w:t xml:space="preserve"> </w:t>
      </w:r>
      <w:r>
        <w:t>and Directors, as</w:t>
      </w:r>
      <w:r>
        <w:rPr>
          <w:spacing w:val="60"/>
        </w:rPr>
        <w:t xml:space="preserve"> </w:t>
      </w:r>
      <w:r>
        <w:t>well as approval of</w:t>
      </w:r>
      <w:r>
        <w:rPr>
          <w:spacing w:val="1"/>
        </w:rPr>
        <w:t xml:space="preserve"> </w:t>
      </w:r>
      <w:r>
        <w:t>the recruitment of the other staff members. It also oversees the administrative and financial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Parliament.</w:t>
      </w:r>
    </w:p>
    <w:p>
      <w:pPr>
        <w:pStyle w:val="6"/>
        <w:spacing w:before="163" w:line="480" w:lineRule="auto"/>
        <w:ind w:left="220" w:right="567"/>
        <w:jc w:val="both"/>
      </w:pPr>
      <w:r>
        <w:t>Lastly on the political wing of the Parliament is the Conference of Bureaux. The Conference</w:t>
      </w:r>
      <w:r>
        <w:rPr>
          <w:spacing w:val="1"/>
        </w:rPr>
        <w:t xml:space="preserve"> </w:t>
      </w:r>
      <w:r>
        <w:t>of Bureaux is made up of the Speaker of parliament, the Chairmen, Deputy Chairmen, and</w:t>
      </w:r>
      <w:r>
        <w:rPr>
          <w:spacing w:val="1"/>
        </w:rPr>
        <w:t xml:space="preserve"> </w:t>
      </w:r>
      <w:r>
        <w:t>Rapporteurs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Standing</w:t>
      </w:r>
      <w:r>
        <w:rPr>
          <w:spacing w:val="37"/>
        </w:rPr>
        <w:t xml:space="preserve"> </w:t>
      </w:r>
      <w:r>
        <w:t>committees.</w:t>
      </w:r>
      <w:r>
        <w:rPr>
          <w:spacing w:val="45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mainly</w:t>
      </w:r>
      <w:r>
        <w:rPr>
          <w:spacing w:val="3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charge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approval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70"/>
        <w:jc w:val="both"/>
      </w:pPr>
      <w:r>
        <w:t>annual programmes of Parliament – to ensure that they are in harmony with the overall</w:t>
      </w:r>
      <w:r>
        <w:rPr>
          <w:spacing w:val="1"/>
        </w:rPr>
        <w:t xml:space="preserve"> </w:t>
      </w:r>
      <w:r>
        <w:t>Community programmes (ECOWAS Parliament, 2017). In conjunction with the Bureau of</w:t>
      </w:r>
      <w:r>
        <w:rPr>
          <w:spacing w:val="1"/>
        </w:rPr>
        <w:t xml:space="preserve"> </w:t>
      </w:r>
      <w:r>
        <w:t>Parliament, the Conference of Bureaux also approves the draft agenda and work programmes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sessions of parliament.</w:t>
      </w:r>
    </w:p>
    <w:p>
      <w:pPr>
        <w:pStyle w:val="6"/>
        <w:spacing w:before="161" w:line="480" w:lineRule="auto"/>
        <w:ind w:left="220" w:right="563"/>
        <w:jc w:val="both"/>
      </w:pPr>
      <w:r>
        <w:t>Administratively, the ECOWAS Parliament governance structure is in line with the modern</w:t>
      </w:r>
      <w:r>
        <w:rPr>
          <w:spacing w:val="1"/>
        </w:rPr>
        <w:t xml:space="preserve"> </w:t>
      </w:r>
      <w:r>
        <w:t>organization of parliaments using the committee system. To this end, the Parliament relies on</w:t>
      </w:r>
      <w:r>
        <w:rPr>
          <w:spacing w:val="1"/>
        </w:rPr>
        <w:t xml:space="preserve"> </w:t>
      </w:r>
      <w:r>
        <w:t>Standing Committees for the conduct of its businesses. According to Kumahia (2013), the</w:t>
      </w:r>
      <w:r>
        <w:rPr>
          <w:spacing w:val="1"/>
        </w:rPr>
        <w:t xml:space="preserve"> </w:t>
      </w:r>
      <w:r>
        <w:t>basic function of the standing committee is to prepare reports on all matters within their</w:t>
      </w:r>
      <w:r>
        <w:rPr>
          <w:spacing w:val="1"/>
        </w:rPr>
        <w:t xml:space="preserve"> </w:t>
      </w:r>
      <w:r>
        <w:t>purview or relating to the Community for onward transmission to the plenary. Presently, there</w:t>
      </w:r>
      <w:r>
        <w:rPr>
          <w:spacing w:val="-57"/>
        </w:rPr>
        <w:t xml:space="preserve"> </w:t>
      </w:r>
      <w:r>
        <w:t>are thirteen Standing committees (ECOWAS Parliament, 2017). The Bureau of each Standing</w:t>
      </w:r>
      <w:r>
        <w:rPr>
          <w:spacing w:val="-57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Chairperson,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Chairperson,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Rapporteurs.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Committees,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Treaty,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mandates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Committees/Departments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synergy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Community institutions.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asserted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“parliament</w:t>
      </w:r>
      <w:r>
        <w:rPr>
          <w:spacing w:val="1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fulfill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mandate”</w:t>
      </w:r>
      <w:r>
        <w:rPr>
          <w:spacing w:val="1"/>
        </w:rPr>
        <w:t xml:space="preserve"> </w:t>
      </w:r>
      <w:r>
        <w:t>(ECOWAS</w:t>
      </w:r>
      <w:r>
        <w:rPr>
          <w:spacing w:val="1"/>
        </w:rPr>
        <w:t xml:space="preserve"> </w:t>
      </w:r>
      <w:r>
        <w:t>Parliament,</w:t>
      </w:r>
      <w:r>
        <w:rPr>
          <w:spacing w:val="-1"/>
        </w:rPr>
        <w:t xml:space="preserve"> </w:t>
      </w:r>
      <w:r>
        <w:t>2017, p. 5).</w:t>
      </w:r>
    </w:p>
    <w:p>
      <w:pPr>
        <w:pStyle w:val="6"/>
        <w:spacing w:before="160" w:line="480" w:lineRule="auto"/>
        <w:ind w:left="220" w:right="563"/>
        <w:jc w:val="both"/>
      </w:pPr>
      <w:r>
        <w:t>Coordinating the activity of its administrative wing is the General Secretariat. ECOWAS</w:t>
      </w:r>
      <w:r>
        <w:rPr>
          <w:spacing w:val="1"/>
        </w:rPr>
        <w:t xml:space="preserve"> </w:t>
      </w:r>
      <w:r>
        <w:t>Parliament</w:t>
      </w:r>
      <w:r>
        <w:rPr>
          <w:spacing w:val="18"/>
        </w:rPr>
        <w:t xml:space="preserve"> </w:t>
      </w:r>
      <w:r>
        <w:t>(2017)</w:t>
      </w:r>
      <w:r>
        <w:rPr>
          <w:spacing w:val="19"/>
        </w:rPr>
        <w:t xml:space="preserve"> </w:t>
      </w:r>
      <w:r>
        <w:t>opined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secretariat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administrative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technical</w:t>
      </w:r>
      <w:r>
        <w:rPr>
          <w:spacing w:val="18"/>
        </w:rPr>
        <w:t xml:space="preserve"> </w:t>
      </w:r>
      <w:r>
        <w:t>arm</w:t>
      </w:r>
      <w:r>
        <w:rPr>
          <w:spacing w:val="-58"/>
        </w:rPr>
        <w:t xml:space="preserve"> </w:t>
      </w:r>
      <w:r>
        <w:t>of the Parliament. The General Secretariat is directed by the Secretary-General and gives</w:t>
      </w:r>
      <w:r>
        <w:rPr>
          <w:spacing w:val="1"/>
        </w:rPr>
        <w:t xml:space="preserve"> </w:t>
      </w:r>
      <w:r>
        <w:t>administrative and technical support to the Members of Parliament. On this note, ECOWAS</w:t>
      </w:r>
      <w:r>
        <w:rPr>
          <w:spacing w:val="1"/>
        </w:rPr>
        <w:t xml:space="preserve"> </w:t>
      </w:r>
      <w:r>
        <w:t>Parliament (2019) asserted that the current Secretary-General of the Parliament is M. John</w:t>
      </w:r>
      <w:r>
        <w:rPr>
          <w:spacing w:val="1"/>
        </w:rPr>
        <w:t xml:space="preserve"> </w:t>
      </w:r>
      <w:r>
        <w:t>Azumah</w:t>
      </w:r>
      <w:r>
        <w:rPr>
          <w:spacing w:val="-2"/>
        </w:rPr>
        <w:t xml:space="preserve"> </w:t>
      </w:r>
      <w:r>
        <w:t>from Ghana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Commission in</w:t>
      </w:r>
      <w:r>
        <w:rPr>
          <w:spacing w:val="-2"/>
        </w:rPr>
        <w:t xml:space="preserve"> </w:t>
      </w:r>
      <w:r>
        <w:t>Abuja.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2"/>
        <w:numPr>
          <w:ilvl w:val="1"/>
          <w:numId w:val="4"/>
        </w:numPr>
        <w:tabs>
          <w:tab w:val="left" w:pos="940"/>
          <w:tab w:val="left" w:pos="941"/>
        </w:tabs>
        <w:spacing w:before="76" w:after="0" w:line="240" w:lineRule="auto"/>
        <w:ind w:left="940" w:right="0" w:hanging="721"/>
        <w:jc w:val="left"/>
      </w:pPr>
      <w:r>
        <w:t>ECOWAS</w:t>
      </w:r>
      <w:r>
        <w:rPr>
          <w:spacing w:val="-2"/>
        </w:rPr>
        <w:t xml:space="preserve"> </w:t>
      </w:r>
      <w:r>
        <w:t>Parliament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West</w:t>
      </w:r>
      <w:r>
        <w:rPr>
          <w:spacing w:val="2"/>
        </w:rPr>
        <w:t xml:space="preserve"> </w:t>
      </w:r>
      <w:r>
        <w:t>Africa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7"/>
        <w:jc w:val="both"/>
      </w:pPr>
      <w:r>
        <w:t>A potent tenet of good governance in any form is the adherence to democratic practices.</w:t>
      </w:r>
      <w:r>
        <w:rPr>
          <w:spacing w:val="1"/>
        </w:rPr>
        <w:t xml:space="preserve"> </w:t>
      </w:r>
      <w:r>
        <w:t>Among the principles of democracy are issues that have to do with adherence to rule of law,</w:t>
      </w:r>
      <w:r>
        <w:rPr>
          <w:spacing w:val="1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elections;</w:t>
      </w:r>
      <w:r>
        <w:rPr>
          <w:spacing w:val="1"/>
        </w:rPr>
        <w:t xml:space="preserve"> </w:t>
      </w:r>
      <w:r>
        <w:t>transparency,</w:t>
      </w:r>
      <w:r>
        <w:rPr>
          <w:spacing w:val="1"/>
        </w:rPr>
        <w:t xml:space="preserve"> </w:t>
      </w:r>
      <w:r>
        <w:t>accountability,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tolerance.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that good governance gains root among member countries, the Parliament encourages</w:t>
      </w:r>
      <w:r>
        <w:rPr>
          <w:spacing w:val="1"/>
        </w:rPr>
        <w:t xml:space="preserve"> </w:t>
      </w:r>
      <w:r>
        <w:t>member states to adhere to such practices. To put this resolve to work, Kumahia (2013)</w:t>
      </w:r>
      <w:r>
        <w:rPr>
          <w:spacing w:val="1"/>
        </w:rPr>
        <w:t xml:space="preserve"> </w:t>
      </w:r>
      <w:r>
        <w:t>alluded that the ECOWAS Parliament regularly sends election observer missions to monitor</w:t>
      </w:r>
      <w:r>
        <w:rPr>
          <w:spacing w:val="1"/>
        </w:rPr>
        <w:t xml:space="preserve"> </w:t>
      </w:r>
      <w:r>
        <w:t>presidential and parliamentary elections. On this note, he stated that such missions were in</w:t>
      </w:r>
      <w:r>
        <w:rPr>
          <w:spacing w:val="1"/>
        </w:rPr>
        <w:t xml:space="preserve"> </w:t>
      </w:r>
      <w:r>
        <w:t>Nigeria (April 2003), Togo (June 2003), and Guinea-Bissau (March 2004). This action is</w:t>
      </w:r>
      <w:r>
        <w:rPr>
          <w:spacing w:val="1"/>
        </w:rPr>
        <w:t xml:space="preserve"> </w:t>
      </w:r>
      <w:r>
        <w:t>aimed</w:t>
      </w:r>
      <w:r>
        <w:rPr>
          <w:spacing w:val="-1"/>
        </w:rPr>
        <w:t xml:space="preserve"> </w:t>
      </w:r>
      <w:r>
        <w:t>at ensuring</w:t>
      </w:r>
      <w:r>
        <w:rPr>
          <w:spacing w:val="-4"/>
        </w:rPr>
        <w:t xml:space="preserve"> </w:t>
      </w:r>
      <w:r>
        <w:t>transparent free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(Shehu, 2015;</w:t>
      </w:r>
      <w:r>
        <w:rPr>
          <w:spacing w:val="-1"/>
        </w:rPr>
        <w:t xml:space="preserve"> </w:t>
      </w:r>
      <w:r>
        <w:t>Kumahia, 2013).</w:t>
      </w:r>
    </w:p>
    <w:p>
      <w:pPr>
        <w:pStyle w:val="6"/>
        <w:spacing w:before="160" w:line="480" w:lineRule="auto"/>
        <w:ind w:left="220" w:right="566"/>
        <w:jc w:val="both"/>
      </w:pP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 in the West African sub-region by ensuring participatory democracy through its</w:t>
      </w:r>
      <w:r>
        <w:rPr>
          <w:spacing w:val="1"/>
        </w:rPr>
        <w:t xml:space="preserve"> </w:t>
      </w:r>
      <w:r>
        <w:t>design of a Community parliamentary system. Thus, Magbagbeola and Onoja (2008) alluded</w:t>
      </w:r>
      <w:r>
        <w:rPr>
          <w:spacing w:val="1"/>
        </w:rPr>
        <w:t xml:space="preserve"> </w:t>
      </w:r>
      <w:r>
        <w:t>that its desire to ensure the protection of human rights and fundamental freedoms; the call for</w:t>
      </w:r>
      <w:r>
        <w:rPr>
          <w:spacing w:val="1"/>
        </w:rPr>
        <w:t xml:space="preserve"> </w:t>
      </w:r>
      <w:r>
        <w:t>collaboration in other salient technical areas for the betterment of the ECOWAS sub-region is</w:t>
      </w:r>
      <w:r>
        <w:rPr>
          <w:spacing w:val="-5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attestation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governance.</w:t>
      </w:r>
    </w:p>
    <w:p>
      <w:pPr>
        <w:pStyle w:val="6"/>
        <w:spacing w:before="161" w:line="480" w:lineRule="auto"/>
        <w:ind w:left="220" w:right="567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Kumahia</w:t>
      </w:r>
      <w:r>
        <w:rPr>
          <w:spacing w:val="1"/>
        </w:rPr>
        <w:t xml:space="preserve"> </w:t>
      </w:r>
      <w:r>
        <w:t>(2013),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articulate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interests, resolve their differences, and exercise their legal rights and obligations. Basically,</w:t>
      </w:r>
      <w:r>
        <w:rPr>
          <w:spacing w:val="1"/>
        </w:rPr>
        <w:t xml:space="preserve"> </w:t>
      </w:r>
      <w:r>
        <w:t>the tenets of good governance may include among other things political transparency, popular</w:t>
      </w:r>
      <w:r>
        <w:rPr>
          <w:spacing w:val="-57"/>
        </w:rPr>
        <w:t xml:space="preserve"> </w:t>
      </w:r>
      <w:r>
        <w:t>participation, tolerance, respect for human rights, administrative and bureaucratic capacity,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efficiency.</w:t>
      </w:r>
      <w:r>
        <w:rPr>
          <w:spacing w:val="1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vein,</w:t>
      </w:r>
      <w:r>
        <w:rPr>
          <w:spacing w:val="11"/>
        </w:rPr>
        <w:t xml:space="preserve"> </w:t>
      </w:r>
      <w:r>
        <w:t>Robertson</w:t>
      </w:r>
      <w:r>
        <w:rPr>
          <w:spacing w:val="10"/>
        </w:rPr>
        <w:t xml:space="preserve"> </w:t>
      </w:r>
      <w:r>
        <w:t>(2002)</w:t>
      </w:r>
      <w:r>
        <w:rPr>
          <w:spacing w:val="12"/>
        </w:rPr>
        <w:t xml:space="preserve"> </w:t>
      </w:r>
      <w:r>
        <w:t>opined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governance,</w:t>
      </w:r>
      <w:r>
        <w:rPr>
          <w:spacing w:val="10"/>
        </w:rPr>
        <w:t xml:space="preserve"> </w:t>
      </w:r>
      <w:r>
        <w:t>therefore,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66"/>
        <w:jc w:val="both"/>
      </w:pPr>
      <w:r>
        <w:t>involves the creation of an effective partnership to ensure that political, social, and economic</w:t>
      </w:r>
      <w:r>
        <w:rPr>
          <w:spacing w:val="1"/>
        </w:rPr>
        <w:t xml:space="preserve"> </w:t>
      </w:r>
      <w:r>
        <w:t>priorities rest on broad consensus in society and ensure that the voices of the poor and most</w:t>
      </w:r>
      <w:r>
        <w:rPr>
          <w:spacing w:val="1"/>
        </w:rPr>
        <w:t xml:space="preserve"> </w:t>
      </w:r>
      <w:r>
        <w:t>vulnerable are</w:t>
      </w:r>
      <w:r>
        <w:rPr>
          <w:spacing w:val="-2"/>
        </w:rPr>
        <w:t xml:space="preserve"> </w:t>
      </w:r>
      <w:r>
        <w:t>heard in the</w:t>
      </w:r>
      <w:r>
        <w:rPr>
          <w:spacing w:val="-1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t>process.</w:t>
      </w:r>
    </w:p>
    <w:p>
      <w:pPr>
        <w:pStyle w:val="6"/>
        <w:spacing w:before="161" w:line="480" w:lineRule="auto"/>
        <w:ind w:left="220" w:right="566"/>
        <w:jc w:val="both"/>
      </w:pPr>
      <w:r>
        <w:t>Another view on the concept of good governance worth noting is that of the European Union</w:t>
      </w:r>
      <w:r>
        <w:rPr>
          <w:spacing w:val="1"/>
        </w:rPr>
        <w:t xml:space="preserve"> </w:t>
      </w:r>
      <w:r>
        <w:t>(EU),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posited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legitimacy and voice; direction, performance, accountability, and fairness (Salman, 2011).</w:t>
      </w:r>
      <w:r>
        <w:rPr>
          <w:spacing w:val="1"/>
        </w:rPr>
        <w:t xml:space="preserve"> </w:t>
      </w:r>
      <w:r>
        <w:t>Similarly, the United Nations Development Project, UNDP (2102), as well as the United</w:t>
      </w:r>
      <w:r>
        <w:rPr>
          <w:spacing w:val="1"/>
        </w:rPr>
        <w:t xml:space="preserve"> </w:t>
      </w:r>
      <w:r>
        <w:t>Nations Economic and Social Commission for Asia and Pacific, UNESCAP (2007), added</w:t>
      </w:r>
      <w:r>
        <w:rPr>
          <w:spacing w:val="1"/>
        </w:rPr>
        <w:t xml:space="preserve"> </w:t>
      </w:r>
      <w:r>
        <w:t>that good governance includes principles such as participation, rule of law, transparency,</w:t>
      </w:r>
      <w:r>
        <w:rPr>
          <w:spacing w:val="1"/>
        </w:rPr>
        <w:t xml:space="preserve"> </w:t>
      </w:r>
      <w:r>
        <w:t>responsiveness,</w:t>
      </w:r>
      <w:r>
        <w:rPr>
          <w:spacing w:val="1"/>
        </w:rPr>
        <w:t xml:space="preserve"> </w:t>
      </w:r>
      <w:r>
        <w:t>consensus</w:t>
      </w:r>
      <w:r>
        <w:rPr>
          <w:spacing w:val="1"/>
        </w:rPr>
        <w:t xml:space="preserve"> </w:t>
      </w:r>
      <w:r>
        <w:t>building,</w:t>
      </w:r>
      <w:r>
        <w:rPr>
          <w:spacing w:val="1"/>
        </w:rPr>
        <w:t xml:space="preserve"> </w:t>
      </w:r>
      <w:r>
        <w:t>equity,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decentralization,</w:t>
      </w:r>
      <w:r>
        <w:rPr>
          <w:spacing w:val="-57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and strategic vision.</w:t>
      </w:r>
    </w:p>
    <w:p>
      <w:pPr>
        <w:pStyle w:val="6"/>
        <w:spacing w:before="159" w:line="480" w:lineRule="auto"/>
        <w:ind w:left="220" w:right="563"/>
        <w:jc w:val="both"/>
      </w:pPr>
      <w:r>
        <w:t>Succinctly, the ECOWAS Parliament seeks to ensure that all of these principles of good</w:t>
      </w:r>
      <w:r>
        <w:rPr>
          <w:spacing w:val="1"/>
        </w:rPr>
        <w:t xml:space="preserve"> </w:t>
      </w:r>
      <w:r>
        <w:t>governance</w:t>
      </w:r>
      <w:r>
        <w:rPr>
          <w:spacing w:val="57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adhered</w:t>
      </w:r>
      <w:r>
        <w:rPr>
          <w:spacing w:val="60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member</w:t>
      </w:r>
      <w:r>
        <w:rPr>
          <w:spacing w:val="58"/>
        </w:rPr>
        <w:t xml:space="preserve"> </w:t>
      </w:r>
      <w:r>
        <w:t>states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ECOWAS</w:t>
      </w:r>
      <w:r>
        <w:rPr>
          <w:spacing w:val="56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provision</w:t>
      </w:r>
      <w:r>
        <w:rPr>
          <w:spacing w:val="5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consultative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 the governments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sub-regional community.</w:t>
      </w:r>
    </w:p>
    <w:p>
      <w:pPr>
        <w:pStyle w:val="2"/>
        <w:numPr>
          <w:ilvl w:val="1"/>
          <w:numId w:val="4"/>
        </w:numPr>
        <w:tabs>
          <w:tab w:val="left" w:pos="941"/>
        </w:tabs>
        <w:spacing w:before="166" w:after="0" w:line="240" w:lineRule="auto"/>
        <w:ind w:left="940" w:right="0" w:hanging="721"/>
        <w:jc w:val="both"/>
      </w:pPr>
      <w:r>
        <w:t>ECOWAS</w:t>
      </w:r>
      <w:r>
        <w:rPr>
          <w:spacing w:val="-2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in West</w:t>
      </w:r>
      <w:r>
        <w:rPr>
          <w:spacing w:val="1"/>
        </w:rPr>
        <w:t xml:space="preserve"> </w:t>
      </w:r>
      <w:r>
        <w:t>Africa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before="1" w:line="480" w:lineRule="auto"/>
        <w:ind w:left="220" w:right="564"/>
        <w:jc w:val="both"/>
      </w:pPr>
      <w:r>
        <w:t>The agenda of regional</w:t>
      </w:r>
      <w:r>
        <w:rPr>
          <w:spacing w:val="1"/>
        </w:rPr>
        <w:t xml:space="preserve"> </w:t>
      </w:r>
      <w:r>
        <w:t>integration is not a</w:t>
      </w:r>
      <w:r>
        <w:rPr>
          <w:spacing w:val="1"/>
        </w:rPr>
        <w:t xml:space="preserve"> </w:t>
      </w:r>
      <w:r>
        <w:t>recent one.</w:t>
      </w:r>
      <w:r>
        <w:rPr>
          <w:spacing w:val="60"/>
        </w:rPr>
        <w:t xml:space="preserve"> </w:t>
      </w:r>
      <w:r>
        <w:t>It has a long history in the West</w:t>
      </w:r>
      <w:r>
        <w:rPr>
          <w:spacing w:val="1"/>
        </w:rPr>
        <w:t xml:space="preserve"> </w:t>
      </w:r>
      <w:r>
        <w:t>African sub-region. The two main colonial powers in the sub-region namely, France and</w:t>
      </w:r>
      <w:r>
        <w:rPr>
          <w:spacing w:val="1"/>
        </w:rPr>
        <w:t xml:space="preserve"> </w:t>
      </w:r>
      <w:r>
        <w:t>Britain attempted to boost this idea but were unsuccessful (Kumahia, 2013). On this note,</w:t>
      </w:r>
      <w:r>
        <w:rPr>
          <w:spacing w:val="1"/>
        </w:rPr>
        <w:t xml:space="preserve"> </w:t>
      </w:r>
      <w:r>
        <w:t>Kumahia averred that France made an unsuccessful attempt to bring its colonies in the sub-</w:t>
      </w:r>
      <w:r>
        <w:rPr>
          <w:spacing w:val="1"/>
        </w:rPr>
        <w:t xml:space="preserve"> </w:t>
      </w:r>
      <w:r>
        <w:t>region to form the Federation of French West Africa. The British, on the other hand, denied</w:t>
      </w:r>
      <w:r>
        <w:rPr>
          <w:spacing w:val="1"/>
        </w:rPr>
        <w:t xml:space="preserve"> </w:t>
      </w:r>
      <w:r>
        <w:t>the geographical contiguity of her colonies, nonetheless, administered a common currency</w:t>
      </w:r>
      <w:r>
        <w:rPr>
          <w:spacing w:val="1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inter-territorial collaboration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functional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65"/>
        <w:jc w:val="both"/>
      </w:pPr>
      <w:r>
        <w:t>cooperation in selected areas of economic activities (Bluwey, 2000). This gesture of the</w:t>
      </w:r>
      <w:r>
        <w:rPr>
          <w:spacing w:val="1"/>
        </w:rPr>
        <w:t xml:space="preserve"> </w:t>
      </w:r>
      <w:r>
        <w:t>colonial powers, Bluwey argued could be viewed as a candid demonstration of their support</w:t>
      </w:r>
      <w:r>
        <w:rPr>
          <w:spacing w:val="1"/>
        </w:rPr>
        <w:t xml:space="preserve"> </w:t>
      </w:r>
      <w:r>
        <w:t>for or interest in regional integration. However politically, it is well known</w:t>
      </w:r>
      <w:r>
        <w:rPr>
          <w:spacing w:val="60"/>
        </w:rPr>
        <w:t xml:space="preserve"> </w:t>
      </w:r>
      <w:r>
        <w:t>that the sub-</w:t>
      </w:r>
      <w:r>
        <w:rPr>
          <w:spacing w:val="1"/>
        </w:rPr>
        <w:t xml:space="preserve"> </w:t>
      </w:r>
      <w:r>
        <w:t>region also witnessed inter-territorial cooperation during the beginning of the anti-colonial</w:t>
      </w:r>
      <w:r>
        <w:rPr>
          <w:spacing w:val="1"/>
        </w:rPr>
        <w:t xml:space="preserve"> </w:t>
      </w:r>
      <w:r>
        <w:t>struggle. The activities of Ladipo Solanke of Nigeria, and the West African Students Union,</w:t>
      </w:r>
      <w:r>
        <w:rPr>
          <w:spacing w:val="1"/>
        </w:rPr>
        <w:t xml:space="preserve"> </w:t>
      </w:r>
      <w:r>
        <w:t>Casely Hayford of the Gold Coast, and Wallace Johnson of Sierra Leone in the Congress of</w:t>
      </w:r>
      <w:r>
        <w:rPr>
          <w:spacing w:val="1"/>
        </w:rPr>
        <w:t xml:space="preserve"> </w:t>
      </w:r>
      <w:r>
        <w:t>British West Africa are clear testimonies of the nearest inter-territorial cooperation among</w:t>
      </w:r>
      <w:r>
        <w:rPr>
          <w:spacing w:val="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West African</w:t>
      </w:r>
      <w:r>
        <w:rPr>
          <w:spacing w:val="2"/>
        </w:rPr>
        <w:t xml:space="preserve"> </w:t>
      </w:r>
      <w:r>
        <w:t>colonies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sub-region (Kumahia, 2013).</w:t>
      </w:r>
    </w:p>
    <w:p>
      <w:pPr>
        <w:pStyle w:val="6"/>
        <w:spacing w:before="162" w:line="480" w:lineRule="auto"/>
        <w:ind w:left="220" w:right="564"/>
        <w:jc w:val="both"/>
      </w:pPr>
      <w:r>
        <w:t>The francophone countries also had a similar version which was then known as the African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Rally</w:t>
      </w:r>
      <w:r>
        <w:rPr>
          <w:spacing w:val="1"/>
        </w:rPr>
        <w:t xml:space="preserve"> </w:t>
      </w:r>
      <w:r>
        <w:t>(Bluwey,</w:t>
      </w:r>
      <w:r>
        <w:rPr>
          <w:spacing w:val="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28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1975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given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birth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behest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two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Heads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namely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Gnassingbe Eyadema of Togo and General Yakubu Gowon of Nigeria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(Kumahia, 2013).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1975,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undergone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transformation.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Prominent among these changes include the adoption of the ECOWAS monitoring group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(ECOMOG) to directly intervene in 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Liberia civil war in 1989 and later in Sierra Leone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Cote D‘Ivoire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(Gebe, 2009).</w:t>
      </w:r>
    </w:p>
    <w:p>
      <w:pPr>
        <w:pStyle w:val="6"/>
        <w:spacing w:before="159" w:line="480" w:lineRule="auto"/>
        <w:ind w:left="220" w:right="567"/>
        <w:jc w:val="both"/>
      </w:pPr>
      <w:r>
        <w:t>According to Kumahia (2013), the difficult hurdles the ECOMOG had to cross in managing</w:t>
      </w:r>
      <w:r>
        <w:rPr>
          <w:spacing w:val="1"/>
        </w:rPr>
        <w:t xml:space="preserve"> </w:t>
      </w:r>
      <w:r>
        <w:t>these conflicts exposed the weaknesses of the ECOWAS defense structure around which its</w:t>
      </w:r>
      <w:r>
        <w:rPr>
          <w:spacing w:val="1"/>
        </w:rPr>
        <w:t xml:space="preserve"> </w:t>
      </w:r>
      <w:r>
        <w:t>operations were planned. This awareness, he argued led to the adoption of certain new policy</w:t>
      </w:r>
      <w:r>
        <w:rPr>
          <w:spacing w:val="1"/>
        </w:rPr>
        <w:t xml:space="preserve"> </w:t>
      </w:r>
      <w:r>
        <w:t>instruments intended to assuage the shortcoming of the 1978 and the 1981 ECOWAS defense</w:t>
      </w:r>
      <w:r>
        <w:rPr>
          <w:spacing w:val="1"/>
        </w:rPr>
        <w:t xml:space="preserve"> </w:t>
      </w:r>
      <w:r>
        <w:t>and security pacts. This culminated in the adoption of the 1999 Protocol relating to the</w:t>
      </w:r>
      <w:r>
        <w:rPr>
          <w:spacing w:val="1"/>
        </w:rPr>
        <w:t xml:space="preserve"> </w:t>
      </w:r>
      <w:r>
        <w:t>Mechanism,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Conflict</w:t>
      </w:r>
      <w:r>
        <w:rPr>
          <w:spacing w:val="27"/>
        </w:rPr>
        <w:t xml:space="preserve"> </w:t>
      </w:r>
      <w:r>
        <w:t>Prevention,</w:t>
      </w:r>
      <w:r>
        <w:rPr>
          <w:spacing w:val="26"/>
        </w:rPr>
        <w:t xml:space="preserve"> </w:t>
      </w:r>
      <w:r>
        <w:t>Management,</w:t>
      </w:r>
      <w:r>
        <w:rPr>
          <w:spacing w:val="27"/>
        </w:rPr>
        <w:t xml:space="preserve"> </w:t>
      </w:r>
      <w:r>
        <w:t>Resolution,</w:t>
      </w:r>
      <w:r>
        <w:rPr>
          <w:spacing w:val="25"/>
        </w:rPr>
        <w:t xml:space="preserve"> </w:t>
      </w:r>
      <w:r>
        <w:t>Peacekeeping,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Security.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76"/>
        <w:jc w:val="both"/>
      </w:pPr>
      <w:r>
        <w:t>In addition to the 1999 Protocol, the Protocol on Democracy and Good Governance was also</w:t>
      </w:r>
      <w:r>
        <w:rPr>
          <w:spacing w:val="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supplementary</w:t>
      </w:r>
      <w:r>
        <w:rPr>
          <w:spacing w:val="-4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in December</w:t>
      </w:r>
      <w:r>
        <w:rPr>
          <w:spacing w:val="-1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(Bluwey,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cited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Kumahia,</w:t>
      </w:r>
      <w:r>
        <w:rPr>
          <w:spacing w:val="-1"/>
        </w:rPr>
        <w:t xml:space="preserve"> </w:t>
      </w:r>
      <w:r>
        <w:t>2013).</w:t>
      </w:r>
    </w:p>
    <w:p>
      <w:pPr>
        <w:pStyle w:val="6"/>
        <w:spacing w:before="161" w:line="480" w:lineRule="auto"/>
        <w:ind w:left="220" w:right="564"/>
        <w:jc w:val="both"/>
      </w:pPr>
      <w:r>
        <w:t>The original ECOWAS treaty was in many ways obsolete and could no longer meet the</w:t>
      </w:r>
      <w:r>
        <w:rPr>
          <w:spacing w:val="1"/>
        </w:rPr>
        <w:t xml:space="preserve"> </w:t>
      </w:r>
      <w:r>
        <w:t>integration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developmental</w:t>
      </w:r>
      <w:r>
        <w:rPr>
          <w:spacing w:val="49"/>
        </w:rPr>
        <w:t xml:space="preserve"> </w:t>
      </w:r>
      <w:r>
        <w:t>demands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moment.</w:t>
      </w:r>
      <w:r>
        <w:rPr>
          <w:spacing w:val="49"/>
        </w:rPr>
        <w:t xml:space="preserve"> </w:t>
      </w:r>
      <w:r>
        <w:t>There</w:t>
      </w:r>
      <w:r>
        <w:rPr>
          <w:spacing w:val="47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t>therefore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need</w:t>
      </w:r>
      <w:r>
        <w:rPr>
          <w:spacing w:val="49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revise its policies. In 1993, the ECOWAS treaty was revised and became known as the 1993</w:t>
      </w:r>
      <w:r>
        <w:rPr>
          <w:spacing w:val="1"/>
        </w:rPr>
        <w:t xml:space="preserve"> </w:t>
      </w:r>
      <w:r>
        <w:t>Revised Treaty signed in Cotonou, the Republic of Benin on July 24</w:t>
      </w:r>
      <w:r>
        <w:rPr>
          <w:vertAlign w:val="superscript"/>
        </w:rPr>
        <w:t>th</w:t>
      </w:r>
      <w:r>
        <w:rPr>
          <w:vertAlign w:val="baseline"/>
        </w:rPr>
        <w:t>, 1993. This revised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treaty called for the creation of the Community Court of justice (Article 15), an Arbitration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Tribunal of the Community (Article 16), a Committee of West African Central Banks (Article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52), eight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(Articles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22,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23,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24)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 Community Parliament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(Article 13) (Bluwey, 2000). The Community Parliament as well as the other institutions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ECOWAS have to ensure that good governance practices are adhered to by all member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states.</w:t>
      </w:r>
    </w:p>
    <w:p>
      <w:pPr>
        <w:pStyle w:val="2"/>
        <w:numPr>
          <w:ilvl w:val="1"/>
          <w:numId w:val="4"/>
        </w:numPr>
        <w:tabs>
          <w:tab w:val="left" w:pos="941"/>
        </w:tabs>
        <w:spacing w:before="164" w:after="0" w:line="480" w:lineRule="auto"/>
        <w:ind w:left="503" w:right="600" w:hanging="284"/>
        <w:jc w:val="both"/>
      </w:pPr>
      <w:r>
        <w:t>Challenges facing the ECOWAS Parliament in Promoting Good Governance and</w:t>
      </w:r>
      <w:r>
        <w:rPr>
          <w:spacing w:val="-58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Integration</w:t>
      </w:r>
    </w:p>
    <w:p>
      <w:pPr>
        <w:pStyle w:val="6"/>
        <w:spacing w:before="157" w:line="480" w:lineRule="auto"/>
        <w:ind w:left="220" w:right="566"/>
        <w:jc w:val="both"/>
      </w:pPr>
      <w:r>
        <w:t>Many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bedevil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ineffective.</w:t>
      </w:r>
      <w:r>
        <w:rPr>
          <w:spacing w:val="2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note,</w:t>
      </w:r>
      <w:r>
        <w:rPr>
          <w:spacing w:val="19"/>
        </w:rPr>
        <w:t xml:space="preserve"> </w:t>
      </w:r>
      <w:r>
        <w:t>Kumahia</w:t>
      </w:r>
      <w:r>
        <w:rPr>
          <w:spacing w:val="23"/>
        </w:rPr>
        <w:t xml:space="preserve"> </w:t>
      </w:r>
      <w:r>
        <w:t>(2013)</w:t>
      </w:r>
      <w:r>
        <w:rPr>
          <w:spacing w:val="22"/>
        </w:rPr>
        <w:t xml:space="preserve"> </w:t>
      </w:r>
      <w:r>
        <w:t>noted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some</w:t>
      </w:r>
      <w:r>
        <w:rPr>
          <w:spacing w:val="26"/>
        </w:rPr>
        <w:t xml:space="preserve"> </w:t>
      </w:r>
      <w:r>
        <w:t>major</w:t>
      </w:r>
      <w:r>
        <w:rPr>
          <w:spacing w:val="22"/>
        </w:rPr>
        <w:t xml:space="preserve"> </w:t>
      </w:r>
      <w:r>
        <w:t>hindrances</w:t>
      </w:r>
      <w:r>
        <w:rPr>
          <w:spacing w:val="2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Parliament:</w:t>
      </w:r>
    </w:p>
    <w:p>
      <w:pPr>
        <w:pStyle w:val="2"/>
        <w:numPr>
          <w:ilvl w:val="0"/>
          <w:numId w:val="7"/>
        </w:numPr>
        <w:tabs>
          <w:tab w:val="left" w:pos="581"/>
        </w:tabs>
        <w:spacing w:before="163" w:after="0" w:line="240" w:lineRule="auto"/>
        <w:ind w:left="580" w:right="0" w:hanging="361"/>
        <w:jc w:val="both"/>
      </w:pPr>
      <w:r>
        <w:t>Limited</w:t>
      </w:r>
      <w:r>
        <w:rPr>
          <w:spacing w:val="-3"/>
        </w:rPr>
        <w:t xml:space="preserve"> </w:t>
      </w:r>
      <w:r>
        <w:t>stipulated</w:t>
      </w:r>
      <w:r>
        <w:rPr>
          <w:spacing w:val="-3"/>
        </w:rPr>
        <w:t xml:space="preserve"> </w:t>
      </w:r>
      <w:r>
        <w:t>constitutional</w:t>
      </w:r>
      <w:r>
        <w:rPr>
          <w:spacing w:val="-2"/>
        </w:rPr>
        <w:t xml:space="preserve"> </w:t>
      </w:r>
      <w:r>
        <w:t>mandated</w:t>
      </w:r>
      <w:r>
        <w:rPr>
          <w:spacing w:val="-3"/>
        </w:rPr>
        <w:t xml:space="preserve"> </w:t>
      </w:r>
      <w:r>
        <w:t>role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5"/>
        <w:jc w:val="both"/>
      </w:pPr>
      <w:r>
        <w:t>The Parliament, unlike national parliaments which have the constitutional mandate to make</w:t>
      </w:r>
      <w:r>
        <w:rPr>
          <w:spacing w:val="1"/>
        </w:rPr>
        <w:t xml:space="preserve"> </w:t>
      </w:r>
      <w:r>
        <w:t>legally binding laws, lacks such legislative powers (ECOWAS Parliament, 2017; 2019). 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powers,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transition,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functions</w:t>
      </w:r>
      <w:r>
        <w:rPr>
          <w:spacing w:val="-57"/>
        </w:rPr>
        <w:t xml:space="preserve"> </w:t>
      </w:r>
      <w:r>
        <w:t>exclusively</w:t>
      </w:r>
      <w:r>
        <w:rPr>
          <w:spacing w:val="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advisory</w:t>
      </w:r>
      <w:r>
        <w:rPr>
          <w:spacing w:val="11"/>
        </w:rPr>
        <w:t xml:space="preserve"> </w:t>
      </w:r>
      <w:r>
        <w:t>capacity</w:t>
      </w:r>
      <w:r>
        <w:rPr>
          <w:spacing w:val="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present,</w:t>
      </w:r>
      <w:r>
        <w:rPr>
          <w:spacing w:val="15"/>
        </w:rPr>
        <w:t xml:space="preserve"> </w:t>
      </w:r>
      <w:r>
        <w:t>lacks</w:t>
      </w:r>
      <w:r>
        <w:rPr>
          <w:spacing w:val="14"/>
        </w:rPr>
        <w:t xml:space="preserve"> </w:t>
      </w:r>
      <w:r>
        <w:t>binding</w:t>
      </w:r>
      <w:r>
        <w:rPr>
          <w:spacing w:val="11"/>
        </w:rPr>
        <w:t xml:space="preserve"> </w:t>
      </w:r>
      <w:r>
        <w:t>powers,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legislative,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63"/>
        <w:jc w:val="both"/>
      </w:pPr>
      <w:r>
        <w:t>oversight or budgetary powers. In particular, it plays a consultative role on critical integration</w:t>
      </w:r>
      <w:r>
        <w:rPr>
          <w:spacing w:val="1"/>
        </w:rPr>
        <w:t xml:space="preserve"> </w:t>
      </w:r>
      <w:r>
        <w:t>issues such as energy, communications, treaty review, community citizenship, human rights,</w:t>
      </w:r>
      <w:r>
        <w:rPr>
          <w:spacing w:val="1"/>
        </w:rPr>
        <w:t xml:space="preserve"> </w:t>
      </w:r>
      <w:r>
        <w:t>amongst other areas. The opinion of the ECOWAS Parliament is to be sought only in specific</w:t>
      </w:r>
      <w:r>
        <w:rPr>
          <w:spacing w:val="1"/>
        </w:rPr>
        <w:t xml:space="preserve"> </w:t>
      </w:r>
      <w:r>
        <w:t>areas, and the requesting organ is not under compulsion to accept and/or implement the</w:t>
      </w:r>
      <w:r>
        <w:rPr>
          <w:spacing w:val="1"/>
        </w:rPr>
        <w:t xml:space="preserve"> </w:t>
      </w:r>
      <w:r>
        <w:t>recommendations of the Parliament. Also, Magbagbeola and Onoja (2008) observed that the</w:t>
      </w:r>
      <w:r>
        <w:rPr>
          <w:spacing w:val="1"/>
        </w:rPr>
        <w:t xml:space="preserve"> </w:t>
      </w:r>
      <w:r>
        <w:t>advice offered to the nations is not binding on the Executives. Therefore, since resolutions of</w:t>
      </w:r>
      <w:r>
        <w:rPr>
          <w:spacing w:val="1"/>
        </w:rPr>
        <w:t xml:space="preserve"> </w:t>
      </w:r>
      <w:r>
        <w:t>the Parliament are not legally binding on member countries, Magbagbeola and Onoja averred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Parliament is regarded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toothless dog,</w:t>
      </w:r>
      <w:r>
        <w:rPr>
          <w:spacing w:val="2"/>
        </w:rPr>
        <w:t xml:space="preserve"> </w:t>
      </w:r>
      <w:r>
        <w:t>barking</w:t>
      </w:r>
      <w:r>
        <w:rPr>
          <w:spacing w:val="-4"/>
        </w:rPr>
        <w:t xml:space="preserve"> </w:t>
      </w:r>
      <w:r>
        <w:t>but never biting.</w:t>
      </w:r>
    </w:p>
    <w:p>
      <w:pPr>
        <w:pStyle w:val="2"/>
        <w:numPr>
          <w:ilvl w:val="0"/>
          <w:numId w:val="7"/>
        </w:numPr>
        <w:tabs>
          <w:tab w:val="left" w:pos="581"/>
        </w:tabs>
        <w:spacing w:before="167" w:after="0" w:line="240" w:lineRule="auto"/>
        <w:ind w:left="580" w:right="0" w:hanging="361"/>
        <w:jc w:val="both"/>
      </w:pPr>
      <w:r>
        <w:t>Mode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Parliament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220" w:right="564"/>
        <w:jc w:val="both"/>
      </w:pPr>
      <w:r>
        <w:t>One major challenge of the ECOWAS Parliament is its mode of recruitment of the 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Parliament.</w:t>
      </w:r>
      <w:r>
        <w:rPr>
          <w:spacing w:val="1"/>
        </w:rPr>
        <w:t xml:space="preserve"> </w:t>
      </w:r>
      <w:r>
        <w:t>Unlike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(Bloomberg,</w:t>
      </w:r>
      <w:r>
        <w:rPr>
          <w:spacing w:val="1"/>
        </w:rPr>
        <w:t xml:space="preserve"> </w:t>
      </w:r>
      <w:r>
        <w:t>2019;</w:t>
      </w:r>
      <w:r>
        <w:rPr>
          <w:spacing w:val="60"/>
        </w:rPr>
        <w:t xml:space="preserve"> </w:t>
      </w:r>
      <w:r>
        <w:t>July 3</w:t>
      </w:r>
      <w:r>
        <w:rPr>
          <w:vertAlign w:val="superscript"/>
        </w:rPr>
        <w:t>rd</w:t>
      </w:r>
      <w:r>
        <w:rPr>
          <w:vertAlign w:val="baseline"/>
        </w:rPr>
        <w:t>;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Politico,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2019, July 3</w:t>
      </w:r>
      <w:r>
        <w:rPr>
          <w:vertAlign w:val="superscript"/>
        </w:rPr>
        <w:t>rd</w:t>
      </w:r>
      <w:r>
        <w:rPr>
          <w:vertAlign w:val="baseline"/>
        </w:rPr>
        <w:t>) where members are elected based on direct universal suffrage following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uniform procedure in all member states and on a broad party platform which cuts across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 alignment, the members of parliaments of the ECOWAS are appointed from 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parliaments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represent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Community Parliament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(ECOWAS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Parliament, 2017). On this note, Kumahia (2013) posited that since these parliamentarians are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not directly elected through universal adult suffrage on any uniform procedure in all member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states, they are not directly responsible to the people. Hence, Gasiokwu (2012) alluded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 representatives cannot, therefore, claim to have the mandate of the entire people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Community.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2"/>
        <w:numPr>
          <w:ilvl w:val="0"/>
          <w:numId w:val="7"/>
        </w:numPr>
        <w:tabs>
          <w:tab w:val="left" w:pos="581"/>
        </w:tabs>
        <w:spacing w:before="76" w:after="0" w:line="240" w:lineRule="auto"/>
        <w:ind w:left="580" w:right="0" w:hanging="361"/>
        <w:jc w:val="left"/>
      </w:pPr>
      <w:r>
        <w:t>Lack</w:t>
      </w:r>
      <w:r>
        <w:rPr>
          <w:spacing w:val="-2"/>
        </w:rPr>
        <w:t xml:space="preserve"> </w:t>
      </w:r>
      <w:r>
        <w:t>of budgetary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5"/>
        <w:jc w:val="both"/>
      </w:pPr>
      <w:r>
        <w:t>In addition to lacking full legitimacy in asserting any role in the basic parliamentary functions</w:t>
      </w:r>
      <w:r>
        <w:rPr>
          <w:spacing w:val="-5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representation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law-making,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ECOWAS</w:t>
      </w:r>
      <w:r>
        <w:rPr>
          <w:spacing w:val="32"/>
        </w:rPr>
        <w:t xml:space="preserve"> </w:t>
      </w:r>
      <w:r>
        <w:t>Parliament</w:t>
      </w:r>
      <w:r>
        <w:rPr>
          <w:spacing w:val="32"/>
        </w:rPr>
        <w:t xml:space="preserve"> </w:t>
      </w:r>
      <w:r>
        <w:t>also</w:t>
      </w:r>
      <w:r>
        <w:rPr>
          <w:spacing w:val="33"/>
        </w:rPr>
        <w:t xml:space="preserve"> </w:t>
      </w:r>
      <w:r>
        <w:t>lacks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power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and control national budgets</w:t>
      </w:r>
      <w:r>
        <w:rPr>
          <w:spacing w:val="1"/>
        </w:rPr>
        <w:t xml:space="preserve"> </w:t>
      </w:r>
      <w:r>
        <w:t>and exercise oversight over the executive</w:t>
      </w:r>
      <w:r>
        <w:rPr>
          <w:spacing w:val="1"/>
        </w:rPr>
        <w:t xml:space="preserve"> </w:t>
      </w:r>
      <w:r>
        <w:t>(Kumahia, 2013;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policymaking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 lie</w:t>
      </w:r>
      <w:r>
        <w:rPr>
          <w:spacing w:val="1"/>
        </w:rPr>
        <w:t xml:space="preserve"> </w:t>
      </w:r>
      <w:r>
        <w:t>firmly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Commission. This practice Kumahia argued is in direct contravention with the democratic</w:t>
      </w:r>
      <w:r>
        <w:rPr>
          <w:spacing w:val="1"/>
        </w:rPr>
        <w:t xml:space="preserve"> </w:t>
      </w:r>
      <w:r>
        <w:t>principle of separation of powers. Due to its strictly proscribed legal authority to perform, and</w:t>
      </w:r>
      <w:r>
        <w:rPr>
          <w:spacing w:val="-57"/>
        </w:rPr>
        <w:t xml:space="preserve"> </w:t>
      </w:r>
      <w:r>
        <w:t>consequent weakness vis-à-vis other institutions of ECOWAS, the ECOWAS Parliament is</w:t>
      </w:r>
      <w:r>
        <w:rPr>
          <w:spacing w:val="1"/>
        </w:rPr>
        <w:t xml:space="preserve"> </w:t>
      </w:r>
      <w:r>
        <w:t>relatively weak in delivering an effective oversight role within the broader activities of the</w:t>
      </w:r>
      <w:r>
        <w:rPr>
          <w:spacing w:val="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institutional framework</w:t>
      </w:r>
      <w:r>
        <w:rPr>
          <w:spacing w:val="1"/>
        </w:rPr>
        <w:t xml:space="preserve"> </w:t>
      </w:r>
      <w:r>
        <w:t>(Born, 2003).</w:t>
      </w:r>
    </w:p>
    <w:p>
      <w:pPr>
        <w:pStyle w:val="6"/>
        <w:spacing w:before="160"/>
        <w:ind w:left="580"/>
        <w:jc w:val="both"/>
        <w:rPr>
          <w:i/>
        </w:rPr>
      </w:pPr>
      <w:r>
        <w:t>On</w:t>
      </w:r>
      <w:r>
        <w:rPr>
          <w:spacing w:val="-1"/>
        </w:rPr>
        <w:t xml:space="preserve"> </w:t>
      </w:r>
      <w:r>
        <w:t>this note,</w:t>
      </w:r>
      <w:r>
        <w:rPr>
          <w:spacing w:val="-2"/>
        </w:rPr>
        <w:t xml:space="preserve"> </w:t>
      </w:r>
      <w:r>
        <w:t>Article 4(2)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Supplementary</w:t>
      </w:r>
      <w:r>
        <w:rPr>
          <w:spacing w:val="-5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rPr>
          <w:i/>
        </w:rPr>
        <w:t>inter alia</w:t>
      </w:r>
    </w:p>
    <w:p>
      <w:pPr>
        <w:pStyle w:val="6"/>
        <w:rPr>
          <w:i/>
          <w:sz w:val="38"/>
        </w:rPr>
      </w:pPr>
    </w:p>
    <w:p>
      <w:pPr>
        <w:pStyle w:val="6"/>
        <w:ind w:left="786" w:right="971"/>
        <w:jc w:val="both"/>
      </w:pPr>
      <w:r>
        <w:t>The powers of the ECOWAS Parliament shall be progressively enhanced from</w:t>
      </w:r>
      <w:r>
        <w:rPr>
          <w:spacing w:val="1"/>
        </w:rPr>
        <w:t xml:space="preserve"> </w:t>
      </w:r>
      <w:r>
        <w:t>advisory to co-decision making and subsequently to a law</w:t>
      </w:r>
      <w:r>
        <w:rPr>
          <w:spacing w:val="60"/>
        </w:rPr>
        <w:t xml:space="preserve"> </w:t>
      </w:r>
      <w:r>
        <w:t>making role in areas to</w:t>
      </w:r>
      <w:r>
        <w:rPr>
          <w:spacing w:val="1"/>
        </w:rPr>
        <w:t xml:space="preserve"> </w:t>
      </w:r>
      <w:r>
        <w:t>be defined by the Authority” (“Protocol Relating to the Community Parliament”,</w:t>
      </w:r>
      <w:r>
        <w:rPr>
          <w:spacing w:val="1"/>
        </w:rPr>
        <w:t xml:space="preserve"> </w:t>
      </w:r>
      <w:r>
        <w:t>2010).</w:t>
      </w:r>
    </w:p>
    <w:p>
      <w:pPr>
        <w:pStyle w:val="6"/>
        <w:spacing w:before="159" w:line="480" w:lineRule="auto"/>
        <w:ind w:left="220" w:right="567"/>
        <w:jc w:val="both"/>
      </w:pPr>
      <w:r>
        <w:t>However, until this provision of the Supplementary Protocol is implemented, the ECOWAS</w:t>
      </w:r>
      <w:r>
        <w:rPr>
          <w:spacing w:val="1"/>
        </w:rPr>
        <w:t xml:space="preserve"> </w:t>
      </w:r>
      <w:r>
        <w:t>Parliament remains only an advisory and a consultative assembly lacking the needed supra-</w:t>
      </w:r>
      <w:r>
        <w:rPr>
          <w:spacing w:val="1"/>
        </w:rPr>
        <w:t xml:space="preserve"> </w:t>
      </w:r>
      <w:r>
        <w:t>national capability to fully direct its affairs. Similarly, the ECOWAS Parliament (2017) put</w:t>
      </w:r>
      <w:r>
        <w:rPr>
          <w:spacing w:val="1"/>
        </w:rPr>
        <w:t xml:space="preserve"> </w:t>
      </w:r>
      <w:r>
        <w:t>the challenges confronting the Community Parliament into two folds, namely: internal and</w:t>
      </w:r>
      <w:r>
        <w:rPr>
          <w:spacing w:val="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environmental threats.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2"/>
        <w:ind w:left="220"/>
      </w:pPr>
      <w:r>
        <w:t>Internal</w:t>
      </w:r>
      <w:r>
        <w:rPr>
          <w:spacing w:val="-4"/>
        </w:rPr>
        <w:t xml:space="preserve"> </w:t>
      </w:r>
      <w:r>
        <w:t>Environment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5"/>
        <w:jc w:val="both"/>
      </w:pPr>
      <w:r>
        <w:t>According to the ECOWAS Parliament (2017), the internal environment threats refer to 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specifically,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militating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 achievement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objectives.</w:t>
      </w:r>
      <w:r>
        <w:rPr>
          <w:spacing w:val="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challenges/threats include:</w:t>
      </w:r>
    </w:p>
    <w:p>
      <w:pPr>
        <w:pStyle w:val="8"/>
        <w:numPr>
          <w:ilvl w:val="0"/>
          <w:numId w:val="8"/>
        </w:numPr>
        <w:tabs>
          <w:tab w:val="left" w:pos="504"/>
        </w:tabs>
        <w:spacing w:before="159" w:after="0" w:line="480" w:lineRule="auto"/>
        <w:ind w:left="503" w:right="570" w:hanging="284"/>
        <w:jc w:val="both"/>
        <w:rPr>
          <w:sz w:val="24"/>
        </w:rPr>
      </w:pPr>
      <w:r>
        <w:rPr>
          <w:b/>
          <w:sz w:val="24"/>
        </w:rPr>
        <w:t>Continuity: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calendars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States,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composition of Parliament is not permanent. Hence, there are multiple changes in the</w:t>
      </w:r>
      <w:r>
        <w:rPr>
          <w:spacing w:val="1"/>
          <w:sz w:val="24"/>
        </w:rPr>
        <w:t xml:space="preserve"> </w:t>
      </w:r>
      <w:r>
        <w:rPr>
          <w:sz w:val="24"/>
        </w:rPr>
        <w:t>composition of Parliament in the course of any legislature. The high turnover of members</w:t>
      </w:r>
      <w:r>
        <w:rPr>
          <w:spacing w:val="1"/>
          <w:sz w:val="24"/>
        </w:rPr>
        <w:t xml:space="preserve"> </w:t>
      </w:r>
      <w:r>
        <w:rPr>
          <w:sz w:val="24"/>
        </w:rPr>
        <w:t>of Parliament occasioned by parliamentary elections within the sub-region poses a great</w:t>
      </w:r>
      <w:r>
        <w:rPr>
          <w:spacing w:val="1"/>
          <w:sz w:val="24"/>
        </w:rPr>
        <w:t xml:space="preserve"> </w:t>
      </w:r>
      <w:r>
        <w:rPr>
          <w:sz w:val="24"/>
        </w:rPr>
        <w:t>challenge</w:t>
      </w:r>
      <w:r>
        <w:rPr>
          <w:spacing w:val="-2"/>
          <w:sz w:val="24"/>
        </w:rPr>
        <w:t xml:space="preserve"> </w:t>
      </w:r>
      <w:r>
        <w:rPr>
          <w:sz w:val="24"/>
        </w:rPr>
        <w:t>in terms of</w:t>
      </w:r>
      <w:r>
        <w:rPr>
          <w:spacing w:val="-1"/>
          <w:sz w:val="24"/>
        </w:rPr>
        <w:t xml:space="preserve"> </w:t>
      </w:r>
      <w:r>
        <w:rPr>
          <w:sz w:val="24"/>
        </w:rPr>
        <w:t>planning;</w:t>
      </w:r>
    </w:p>
    <w:p>
      <w:pPr>
        <w:pStyle w:val="8"/>
        <w:numPr>
          <w:ilvl w:val="0"/>
          <w:numId w:val="8"/>
        </w:numPr>
        <w:tabs>
          <w:tab w:val="left" w:pos="504"/>
        </w:tabs>
        <w:spacing w:before="1" w:after="0" w:line="480" w:lineRule="auto"/>
        <w:ind w:left="503" w:right="572" w:hanging="284"/>
        <w:jc w:val="both"/>
        <w:rPr>
          <w:sz w:val="24"/>
        </w:rPr>
      </w:pPr>
      <w:r>
        <w:rPr>
          <w:b/>
          <w:sz w:val="24"/>
        </w:rPr>
        <w:t xml:space="preserve">Powers: </w:t>
      </w:r>
      <w:r>
        <w:rPr>
          <w:sz w:val="24"/>
        </w:rPr>
        <w:t>The Community Parliament lacks the powers of a normal parliament. At this</w:t>
      </w:r>
      <w:r>
        <w:rPr>
          <w:spacing w:val="1"/>
          <w:sz w:val="24"/>
        </w:rPr>
        <w:t xml:space="preserve"> </w:t>
      </w:r>
      <w:r>
        <w:rPr>
          <w:sz w:val="24"/>
        </w:rPr>
        <w:t>stage,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strictly</w:t>
      </w:r>
      <w:r>
        <w:rPr>
          <w:spacing w:val="1"/>
          <w:sz w:val="24"/>
        </w:rPr>
        <w:t xml:space="preserve"> </w:t>
      </w:r>
      <w:r>
        <w:rPr>
          <w:sz w:val="24"/>
        </w:rPr>
        <w:t>consultative;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neither</w:t>
      </w:r>
      <w:r>
        <w:rPr>
          <w:spacing w:val="1"/>
          <w:sz w:val="24"/>
        </w:rPr>
        <w:t xml:space="preserve"> </w:t>
      </w:r>
      <w:r>
        <w:rPr>
          <w:sz w:val="24"/>
        </w:rPr>
        <w:t>legislates</w:t>
      </w:r>
      <w:r>
        <w:rPr>
          <w:spacing w:val="1"/>
          <w:sz w:val="24"/>
        </w:rPr>
        <w:t xml:space="preserve"> </w:t>
      </w:r>
      <w:r>
        <w:rPr>
          <w:sz w:val="24"/>
        </w:rPr>
        <w:t>nor</w:t>
      </w:r>
      <w:r>
        <w:rPr>
          <w:spacing w:val="1"/>
          <w:sz w:val="24"/>
        </w:rPr>
        <w:t xml:space="preserve"> </w:t>
      </w:r>
      <w:r>
        <w:rPr>
          <w:sz w:val="24"/>
        </w:rPr>
        <w:t>exercises</w:t>
      </w:r>
      <w:r>
        <w:rPr>
          <w:spacing w:val="1"/>
          <w:sz w:val="24"/>
        </w:rPr>
        <w:t xml:space="preserve"> </w:t>
      </w:r>
      <w:r>
        <w:rPr>
          <w:sz w:val="24"/>
        </w:rPr>
        <w:t>oversight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 it does not control 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z w:val="24"/>
        </w:rPr>
        <w:t>budget;</w:t>
      </w:r>
    </w:p>
    <w:p>
      <w:pPr>
        <w:pStyle w:val="8"/>
        <w:numPr>
          <w:ilvl w:val="0"/>
          <w:numId w:val="8"/>
        </w:numPr>
        <w:tabs>
          <w:tab w:val="left" w:pos="504"/>
        </w:tabs>
        <w:spacing w:before="0" w:after="0" w:line="480" w:lineRule="auto"/>
        <w:ind w:left="503" w:right="568" w:hanging="284"/>
        <w:jc w:val="both"/>
        <w:rPr>
          <w:sz w:val="24"/>
        </w:rPr>
      </w:pPr>
      <w:r>
        <w:rPr>
          <w:b/>
          <w:sz w:val="24"/>
        </w:rPr>
        <w:t xml:space="preserve">Feedback mechanism on Referrals: </w:t>
      </w:r>
      <w:r>
        <w:rPr>
          <w:sz w:val="24"/>
        </w:rPr>
        <w:t>Being a consultative and advisory Parliament, there</w:t>
      </w:r>
      <w:r>
        <w:rPr>
          <w:spacing w:val="1"/>
          <w:sz w:val="24"/>
        </w:rPr>
        <w:t xml:space="preserve"> </w:t>
      </w:r>
      <w:r>
        <w:rPr>
          <w:sz w:val="24"/>
        </w:rPr>
        <w:t>is yet no mechanism put in place for feedback on advisory opinions rendered by the</w:t>
      </w:r>
      <w:r>
        <w:rPr>
          <w:spacing w:val="1"/>
          <w:sz w:val="24"/>
        </w:rPr>
        <w:t xml:space="preserve"> </w:t>
      </w:r>
      <w:r>
        <w:rPr>
          <w:sz w:val="24"/>
        </w:rPr>
        <w:t>Parliament. Once an issue is brought before Parliament for advice and</w:t>
      </w:r>
      <w:r>
        <w:rPr>
          <w:spacing w:val="1"/>
          <w:sz w:val="24"/>
        </w:rPr>
        <w:t xml:space="preserve"> </w:t>
      </w:r>
      <w:r>
        <w:rPr>
          <w:sz w:val="24"/>
        </w:rPr>
        <w:t>such advisory</w:t>
      </w:r>
      <w:r>
        <w:rPr>
          <w:spacing w:val="1"/>
          <w:sz w:val="24"/>
        </w:rPr>
        <w:t xml:space="preserve"> </w:t>
      </w:r>
      <w:r>
        <w:rPr>
          <w:sz w:val="24"/>
        </w:rPr>
        <w:t>opinion</w:t>
      </w:r>
      <w:r>
        <w:rPr>
          <w:spacing w:val="-1"/>
          <w:sz w:val="24"/>
        </w:rPr>
        <w:t xml:space="preserve"> </w:t>
      </w:r>
      <w:r>
        <w:rPr>
          <w:sz w:val="24"/>
        </w:rPr>
        <w:t>rendered, it is not in a</w:t>
      </w:r>
      <w:r>
        <w:rPr>
          <w:spacing w:val="-1"/>
          <w:sz w:val="24"/>
        </w:rPr>
        <w:t xml:space="preserve"> </w:t>
      </w:r>
      <w:r>
        <w:rPr>
          <w:sz w:val="24"/>
        </w:rPr>
        <w:t>position to know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1"/>
          <w:sz w:val="24"/>
        </w:rPr>
        <w:t xml:space="preserve"> </w:t>
      </w:r>
      <w:r>
        <w:rPr>
          <w:sz w:val="24"/>
        </w:rPr>
        <w:t>of its opinion;</w:t>
      </w:r>
    </w:p>
    <w:p>
      <w:pPr>
        <w:pStyle w:val="8"/>
        <w:numPr>
          <w:ilvl w:val="0"/>
          <w:numId w:val="8"/>
        </w:numPr>
        <w:tabs>
          <w:tab w:val="left" w:pos="504"/>
        </w:tabs>
        <w:spacing w:before="1" w:after="0" w:line="480" w:lineRule="auto"/>
        <w:ind w:left="503" w:right="570" w:hanging="284"/>
        <w:jc w:val="both"/>
        <w:rPr>
          <w:sz w:val="24"/>
        </w:rPr>
      </w:pPr>
      <w:r>
        <w:rPr>
          <w:b/>
          <w:sz w:val="24"/>
        </w:rPr>
        <w:t>Autonomy: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Lack of autonomy has</w:t>
      </w:r>
      <w:r>
        <w:rPr>
          <w:spacing w:val="1"/>
          <w:sz w:val="24"/>
        </w:rPr>
        <w:t xml:space="preserve"> </w:t>
      </w:r>
      <w:r>
        <w:rPr>
          <w:sz w:val="24"/>
        </w:rPr>
        <w:t>made it</w:t>
      </w:r>
      <w:r>
        <w:rPr>
          <w:spacing w:val="1"/>
          <w:sz w:val="24"/>
        </w:rPr>
        <w:t xml:space="preserve"> </w:t>
      </w:r>
      <w:r>
        <w:rPr>
          <w:sz w:val="24"/>
        </w:rPr>
        <w:t>impossible for the ECOWAS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play</w:t>
      </w:r>
      <w:r>
        <w:rPr>
          <w:spacing w:val="-6"/>
          <w:sz w:val="24"/>
        </w:rPr>
        <w:t xml:space="preserve"> </w:t>
      </w:r>
      <w:r>
        <w:rPr>
          <w:sz w:val="24"/>
        </w:rPr>
        <w:t>its rightful role</w:t>
      </w:r>
      <w:r>
        <w:rPr>
          <w:spacing w:val="1"/>
          <w:sz w:val="24"/>
        </w:rPr>
        <w:t xml:space="preserve"> </w:t>
      </w:r>
      <w:r>
        <w:rPr>
          <w:sz w:val="24"/>
        </w:rPr>
        <w:t>amongst the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Community;</w:t>
      </w:r>
    </w:p>
    <w:p>
      <w:pPr>
        <w:pStyle w:val="8"/>
        <w:numPr>
          <w:ilvl w:val="0"/>
          <w:numId w:val="8"/>
        </w:numPr>
        <w:tabs>
          <w:tab w:val="left" w:pos="504"/>
        </w:tabs>
        <w:spacing w:before="0" w:after="0" w:line="480" w:lineRule="auto"/>
        <w:ind w:left="503" w:right="570" w:hanging="284"/>
        <w:jc w:val="both"/>
        <w:rPr>
          <w:sz w:val="24"/>
        </w:rPr>
      </w:pPr>
      <w:r>
        <w:rPr>
          <w:b/>
          <w:sz w:val="24"/>
        </w:rPr>
        <w:t xml:space="preserve">Staffing: </w:t>
      </w:r>
      <w:r>
        <w:rPr>
          <w:sz w:val="24"/>
        </w:rPr>
        <w:t>There exists a General Secretariat of Parliament comprising both 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and technical staff that assists Members of Parliament towards discharging their functions.</w:t>
      </w:r>
      <w:r>
        <w:rPr>
          <w:spacing w:val="1"/>
          <w:sz w:val="24"/>
        </w:rPr>
        <w:t xml:space="preserve"> </w:t>
      </w:r>
      <w:r>
        <w:rPr>
          <w:sz w:val="24"/>
        </w:rPr>
        <w:t>It is however necessary to note that more staff are needed especially in the Parliamentary</w:t>
      </w:r>
      <w:r>
        <w:rPr>
          <w:spacing w:val="1"/>
          <w:sz w:val="24"/>
        </w:rPr>
        <w:t xml:space="preserve"> </w:t>
      </w:r>
      <w:r>
        <w:rPr>
          <w:sz w:val="24"/>
        </w:rPr>
        <w:t>Affairs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to provide adequate</w:t>
      </w:r>
      <w:r>
        <w:rPr>
          <w:spacing w:val="-2"/>
          <w:sz w:val="24"/>
        </w:rPr>
        <w:t xml:space="preserve"> </w:t>
      </w:r>
      <w:r>
        <w:rPr>
          <w:sz w:val="24"/>
        </w:rPr>
        <w:t>services to the</w:t>
      </w:r>
      <w:r>
        <w:rPr>
          <w:spacing w:val="1"/>
          <w:sz w:val="24"/>
        </w:rPr>
        <w:t xml:space="preserve"> </w:t>
      </w:r>
      <w:r>
        <w:rPr>
          <w:sz w:val="24"/>
        </w:rPr>
        <w:t>Members.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2"/>
        <w:ind w:left="220"/>
      </w:pPr>
      <w:r>
        <w:t>External</w:t>
      </w:r>
      <w:r>
        <w:rPr>
          <w:spacing w:val="-4"/>
        </w:rPr>
        <w:t xml:space="preserve"> </w:t>
      </w:r>
      <w:r>
        <w:t>Environment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8"/>
        <w:jc w:val="both"/>
      </w:pPr>
      <w:r>
        <w:t>External environment threats according to the ECOWAS Parliament (2017),</w:t>
      </w:r>
      <w:r>
        <w:rPr>
          <w:spacing w:val="1"/>
        </w:rPr>
        <w:t xml:space="preserve"> </w:t>
      </w:r>
      <w:r>
        <w:t>refer to the</w:t>
      </w:r>
      <w:r>
        <w:rPr>
          <w:spacing w:val="1"/>
        </w:rPr>
        <w:t xml:space="preserve"> </w:t>
      </w:r>
      <w:r>
        <w:t>threats faced by the Parliament as regards to factors exogenous to the Community. The threats</w:t>
      </w:r>
      <w:r>
        <w:rPr>
          <w:spacing w:val="-57"/>
        </w:rPr>
        <w:t xml:space="preserve"> </w:t>
      </w:r>
      <w:r>
        <w:t>include:</w:t>
      </w:r>
    </w:p>
    <w:p>
      <w:pPr>
        <w:pStyle w:val="8"/>
        <w:numPr>
          <w:ilvl w:val="0"/>
          <w:numId w:val="9"/>
        </w:numPr>
        <w:tabs>
          <w:tab w:val="left" w:pos="504"/>
        </w:tabs>
        <w:spacing w:before="159" w:after="0" w:line="480" w:lineRule="auto"/>
        <w:ind w:left="503" w:right="563" w:hanging="284"/>
        <w:jc w:val="both"/>
        <w:rPr>
          <w:sz w:val="24"/>
        </w:rPr>
      </w:pPr>
      <w:r>
        <w:rPr>
          <w:b/>
          <w:sz w:val="24"/>
        </w:rPr>
        <w:t xml:space="preserve">Failure to control the socio-political environment in the sub-region: </w:t>
      </w:r>
      <w:r>
        <w:rPr>
          <w:sz w:val="24"/>
        </w:rPr>
        <w:t>The Parliament at</w:t>
      </w:r>
      <w:r>
        <w:rPr>
          <w:spacing w:val="1"/>
          <w:sz w:val="24"/>
        </w:rPr>
        <w:t xml:space="preserve"> </w:t>
      </w:r>
      <w:r>
        <w:rPr>
          <w:sz w:val="24"/>
        </w:rPr>
        <w:t>present does not have the textual power to control the sociopolitical environment. This</w:t>
      </w:r>
      <w:r>
        <w:rPr>
          <w:spacing w:val="1"/>
          <w:sz w:val="24"/>
        </w:rPr>
        <w:t xml:space="preserve"> </w:t>
      </w:r>
      <w:r>
        <w:rPr>
          <w:sz w:val="24"/>
        </w:rPr>
        <w:t>scenario has made it difficult for the impact of the Parliament to be felt by the ordinary</w:t>
      </w:r>
      <w:r>
        <w:rPr>
          <w:spacing w:val="1"/>
          <w:sz w:val="24"/>
        </w:rPr>
        <w:t xml:space="preserve"> </w:t>
      </w:r>
      <w:r>
        <w:rPr>
          <w:sz w:val="24"/>
        </w:rPr>
        <w:t>citizens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sub-region;</w:t>
      </w:r>
    </w:p>
    <w:p>
      <w:pPr>
        <w:pStyle w:val="8"/>
        <w:numPr>
          <w:ilvl w:val="0"/>
          <w:numId w:val="9"/>
        </w:numPr>
        <w:tabs>
          <w:tab w:val="left" w:pos="504"/>
        </w:tabs>
        <w:spacing w:before="1" w:after="0" w:line="480" w:lineRule="auto"/>
        <w:ind w:left="503" w:right="569" w:hanging="284"/>
        <w:jc w:val="both"/>
        <w:rPr>
          <w:sz w:val="24"/>
        </w:rPr>
      </w:pPr>
      <w:r>
        <w:rPr>
          <w:b/>
          <w:sz w:val="24"/>
        </w:rPr>
        <w:t>Inter-institutional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communication: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exists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near</w:t>
      </w:r>
      <w:r>
        <w:rPr>
          <w:spacing w:val="1"/>
          <w:sz w:val="24"/>
        </w:rPr>
        <w:t xml:space="preserve"> </w:t>
      </w:r>
      <w:r>
        <w:rPr>
          <w:sz w:val="24"/>
        </w:rPr>
        <w:t>inadequate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 on Community activities between and among the Institutions. In particular,</w:t>
      </w:r>
      <w:r>
        <w:rPr>
          <w:spacing w:val="-57"/>
          <w:sz w:val="24"/>
        </w:rPr>
        <w:t xml:space="preserve"> </w:t>
      </w:r>
      <w:r>
        <w:rPr>
          <w:sz w:val="24"/>
        </w:rPr>
        <w:t>Members of Parliament, as the representatives of the population, lack adequate knowledge</w:t>
      </w:r>
      <w:r>
        <w:rPr>
          <w:spacing w:val="1"/>
          <w:sz w:val="24"/>
        </w:rPr>
        <w:t xml:space="preserve"> </w:t>
      </w:r>
      <w:r>
        <w:rPr>
          <w:sz w:val="24"/>
        </w:rPr>
        <w:t>on key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Programmes;</w:t>
      </w:r>
    </w:p>
    <w:p>
      <w:pPr>
        <w:pStyle w:val="8"/>
        <w:numPr>
          <w:ilvl w:val="0"/>
          <w:numId w:val="9"/>
        </w:numPr>
        <w:tabs>
          <w:tab w:val="left" w:pos="504"/>
        </w:tabs>
        <w:spacing w:before="0" w:after="0" w:line="480" w:lineRule="auto"/>
        <w:ind w:left="503" w:right="568" w:hanging="284"/>
        <w:jc w:val="both"/>
        <w:rPr>
          <w:sz w:val="24"/>
        </w:rPr>
      </w:pPr>
      <w:r>
        <w:rPr>
          <w:b/>
          <w:sz w:val="24"/>
        </w:rPr>
        <w:t xml:space="preserve">Lack of appropriate knowledge about the activities of Parliament: </w:t>
      </w:r>
      <w:r>
        <w:rPr>
          <w:sz w:val="24"/>
        </w:rPr>
        <w:t>Because it is yet to</w:t>
      </w:r>
      <w:r>
        <w:rPr>
          <w:spacing w:val="1"/>
          <w:sz w:val="24"/>
        </w:rPr>
        <w:t xml:space="preserve"> </w:t>
      </w:r>
      <w:r>
        <w:rPr>
          <w:sz w:val="24"/>
        </w:rPr>
        <w:t>attain</w:t>
      </w:r>
      <w:r>
        <w:rPr>
          <w:spacing w:val="1"/>
          <w:sz w:val="24"/>
        </w:rPr>
        <w:t xml:space="preserve"> </w:t>
      </w:r>
      <w:r>
        <w:rPr>
          <w:sz w:val="24"/>
        </w:rPr>
        <w:t>lawmaking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predominantly</w:t>
      </w:r>
      <w:r>
        <w:rPr>
          <w:spacing w:val="1"/>
          <w:sz w:val="24"/>
        </w:rPr>
        <w:t xml:space="preserve"> </w:t>
      </w:r>
      <w:r>
        <w:rPr>
          <w:sz w:val="24"/>
        </w:rPr>
        <w:t>advisory,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exists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deficit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embarks</w:t>
      </w:r>
      <w:r>
        <w:rPr>
          <w:spacing w:val="1"/>
          <w:sz w:val="24"/>
        </w:rPr>
        <w:t xml:space="preserve"> </w:t>
      </w:r>
      <w:r>
        <w:rPr>
          <w:sz w:val="24"/>
        </w:rPr>
        <w:t>upon.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West</w:t>
      </w:r>
      <w:r>
        <w:rPr>
          <w:spacing w:val="-57"/>
          <w:sz w:val="24"/>
        </w:rPr>
        <w:t xml:space="preserve"> </w:t>
      </w:r>
      <w:r>
        <w:rPr>
          <w:sz w:val="24"/>
        </w:rPr>
        <w:t>African</w:t>
      </w:r>
      <w:r>
        <w:rPr>
          <w:spacing w:val="1"/>
          <w:sz w:val="24"/>
        </w:rPr>
        <w:t xml:space="preserve"> </w:t>
      </w:r>
      <w:r>
        <w:rPr>
          <w:sz w:val="24"/>
        </w:rPr>
        <w:t>citizens are</w:t>
      </w:r>
      <w:r>
        <w:rPr>
          <w:spacing w:val="-1"/>
          <w:sz w:val="24"/>
        </w:rPr>
        <w:t xml:space="preserve"> </w:t>
      </w:r>
      <w:r>
        <w:rPr>
          <w:sz w:val="24"/>
        </w:rPr>
        <w:t>not aware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existence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ECOWAS Parliament;</w:t>
      </w:r>
    </w:p>
    <w:p>
      <w:pPr>
        <w:pStyle w:val="8"/>
        <w:numPr>
          <w:ilvl w:val="0"/>
          <w:numId w:val="9"/>
        </w:numPr>
        <w:tabs>
          <w:tab w:val="left" w:pos="504"/>
        </w:tabs>
        <w:spacing w:before="1" w:after="0" w:line="480" w:lineRule="auto"/>
        <w:ind w:left="503" w:right="565" w:hanging="284"/>
        <w:jc w:val="both"/>
        <w:rPr>
          <w:sz w:val="24"/>
        </w:rPr>
      </w:pPr>
      <w:r>
        <w:rPr>
          <w:b/>
          <w:sz w:val="24"/>
        </w:rPr>
        <w:t xml:space="preserve">Current status of the Parliament: </w:t>
      </w:r>
      <w:r>
        <w:rPr>
          <w:sz w:val="24"/>
        </w:rPr>
        <w:t>The current status of the Parliament as merely an</w:t>
      </w:r>
      <w:r>
        <w:rPr>
          <w:spacing w:val="1"/>
          <w:sz w:val="24"/>
        </w:rPr>
        <w:t xml:space="preserve"> </w:t>
      </w:r>
      <w:r>
        <w:rPr>
          <w:sz w:val="24"/>
        </w:rPr>
        <w:t>advisory and consultative body has created a feeling within some external actors that the</w:t>
      </w:r>
      <w:r>
        <w:rPr>
          <w:spacing w:val="1"/>
          <w:sz w:val="24"/>
        </w:rPr>
        <w:t xml:space="preserve"> </w:t>
      </w:r>
      <w:r>
        <w:rPr>
          <w:sz w:val="24"/>
        </w:rPr>
        <w:t>ECOWAS Parliament is still not a Parliament. Many potential Development Partners are</w:t>
      </w:r>
      <w:r>
        <w:rPr>
          <w:spacing w:val="1"/>
          <w:sz w:val="24"/>
        </w:rPr>
        <w:t xml:space="preserve"> </w:t>
      </w:r>
      <w:r>
        <w:rPr>
          <w:sz w:val="24"/>
        </w:rPr>
        <w:t>cautious in their dealings with the Parliament because of this status of the Parliament.</w:t>
      </w:r>
      <w:r>
        <w:rPr>
          <w:spacing w:val="1"/>
          <w:sz w:val="24"/>
        </w:rPr>
        <w:t xml:space="preserve"> </w:t>
      </w:r>
      <w:r>
        <w:rPr>
          <w:sz w:val="24"/>
        </w:rPr>
        <w:t>Overall, this has led to the ECOWAS mostly making recommendations of governance</w:t>
      </w:r>
      <w:r>
        <w:rPr>
          <w:spacing w:val="1"/>
          <w:sz w:val="24"/>
        </w:rPr>
        <w:t xml:space="preserve"> </w:t>
      </w:r>
      <w:r>
        <w:rPr>
          <w:sz w:val="24"/>
        </w:rPr>
        <w:t>issues which are always at the behest of the Session of the Heads of State and Government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adoption.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2"/>
        <w:numPr>
          <w:ilvl w:val="1"/>
          <w:numId w:val="4"/>
        </w:numPr>
        <w:tabs>
          <w:tab w:val="left" w:pos="1353"/>
          <w:tab w:val="left" w:pos="1354"/>
        </w:tabs>
        <w:spacing w:before="76" w:after="0" w:line="240" w:lineRule="auto"/>
        <w:ind w:left="1353" w:right="0" w:hanging="1134"/>
        <w:jc w:val="left"/>
      </w:pPr>
      <w:r>
        <w:t>Theoretical</w:t>
      </w:r>
      <w:r>
        <w:rPr>
          <w:spacing w:val="-2"/>
        </w:rPr>
        <w:t xml:space="preserve"> </w:t>
      </w:r>
      <w:r>
        <w:t>Framework-Institutionalism</w:t>
      </w:r>
      <w:r>
        <w:rPr>
          <w:spacing w:val="-6"/>
        </w:rPr>
        <w:t xml:space="preserve"> </w:t>
      </w:r>
      <w:r>
        <w:t>Theory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6"/>
        <w:jc w:val="both"/>
      </w:pPr>
      <w:r>
        <w:t>According to Saebo (2017), institutions are multi-faceted, durable, social structures, made up</w:t>
      </w:r>
      <w:r>
        <w:rPr>
          <w:spacing w:val="1"/>
        </w:rPr>
        <w:t xml:space="preserve"> </w:t>
      </w:r>
      <w:r>
        <w:t>of symbolic elements, social activities, and material resources. Saebo noted some examples of</w:t>
      </w:r>
      <w:r>
        <w:rPr>
          <w:spacing w:val="-57"/>
        </w:rPr>
        <w:t xml:space="preserve"> </w:t>
      </w:r>
      <w:r>
        <w:t>familiar institutions as family, religion, economic systems, legal systems, language, mass</w:t>
      </w:r>
      <w:r>
        <w:rPr>
          <w:spacing w:val="1"/>
        </w:rPr>
        <w:t xml:space="preserve"> </w:t>
      </w:r>
      <w:r>
        <w:t>media, businesses, academia, the nation-state, art, etc. However, Peters (1999) averred that</w:t>
      </w:r>
      <w:r>
        <w:rPr>
          <w:spacing w:val="1"/>
        </w:rPr>
        <w:t xml:space="preserve"> </w:t>
      </w:r>
      <w:r>
        <w:t>“international institutionalism” is placed in a category of its own in overviews of institutional</w:t>
      </w:r>
      <w:r>
        <w:rPr>
          <w:spacing w:val="1"/>
        </w:rPr>
        <w:t xml:space="preserve"> </w:t>
      </w:r>
      <w:r>
        <w:t>theory in political science. Ernst Haas one of the proponents of this theory, averred that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purposefully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founders (Viotti &amp; Kauppi, 1999). There is therefore the need for unity among states to</w:t>
      </w:r>
      <w:r>
        <w:rPr>
          <w:spacing w:val="1"/>
        </w:rPr>
        <w:t xml:space="preserve"> </w:t>
      </w:r>
      <w:r>
        <w:t>collaborate in finding solutions to these problems. Hence, Viottti and Kauppi concluded that</w:t>
      </w:r>
      <w:r>
        <w:rPr>
          <w:spacing w:val="1"/>
        </w:rPr>
        <w:t xml:space="preserve"> </w:t>
      </w:r>
      <w:r>
        <w:t>institutionalists also challenge the dominance of the state in the international system. This is</w:t>
      </w:r>
      <w:r>
        <w:rPr>
          <w:spacing w:val="1"/>
        </w:rPr>
        <w:t xml:space="preserve"> </w:t>
      </w:r>
      <w:r>
        <w:t>because, given the nature of contemporary society, there are many technical issues ranging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border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terrorism.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technical 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solutions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myriad</w:t>
      </w:r>
      <w:r>
        <w:rPr>
          <w:spacing w:val="-1"/>
        </w:rPr>
        <w:t xml:space="preserve"> </w:t>
      </w:r>
      <w:r>
        <w:t>of problems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emerge</w:t>
      </w:r>
      <w:r>
        <w:rPr>
          <w:spacing w:val="-1"/>
        </w:rPr>
        <w:t xml:space="preserve"> </w:t>
      </w:r>
      <w:r>
        <w:t>daily.</w:t>
      </w:r>
    </w:p>
    <w:p>
      <w:pPr>
        <w:pStyle w:val="6"/>
        <w:spacing w:before="160" w:line="480" w:lineRule="auto"/>
        <w:ind w:left="220" w:right="565"/>
        <w:jc w:val="both"/>
      </w:pPr>
      <w:r>
        <w:t>Similarly, Paul Viotti and Mark Kauppi also asserted that institutions are important because</w:t>
      </w:r>
      <w:r>
        <w:rPr>
          <w:spacing w:val="1"/>
        </w:rPr>
        <w:t xml:space="preserve"> </w:t>
      </w:r>
      <w:r>
        <w:t>they shape the behavior of states positively. This, they argued enables states to achieve</w:t>
      </w:r>
      <w:r>
        <w:rPr>
          <w:spacing w:val="1"/>
        </w:rPr>
        <w:t xml:space="preserve"> </w:t>
      </w:r>
      <w:r>
        <w:t>mutually beneficial outcomes. The behavior of political leaders and their conduct is shaped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catalyzes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governance.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Peters (2000), there are three approaches to institutionalism, namely; normative, rational</w:t>
      </w:r>
      <w:r>
        <w:rPr>
          <w:spacing w:val="1"/>
        </w:rPr>
        <w:t xml:space="preserve"> </w:t>
      </w:r>
      <w:r>
        <w:t>choice, empirical and historical institutionalism. He alluded that the normative approach was</w:t>
      </w:r>
      <w:r>
        <w:rPr>
          <w:spacing w:val="1"/>
        </w:rPr>
        <w:t xml:space="preserve"> </w:t>
      </w:r>
      <w:r>
        <w:t>advocated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Olsen.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Peters,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understand political behavior (seemingly both individual and collective) is through a “logic of</w:t>
      </w:r>
      <w:r>
        <w:rPr>
          <w:spacing w:val="-57"/>
        </w:rPr>
        <w:t xml:space="preserve"> </w:t>
      </w:r>
      <w:r>
        <w:t>appropriateness”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individuals</w:t>
      </w:r>
      <w:r>
        <w:rPr>
          <w:spacing w:val="4"/>
        </w:rPr>
        <w:t xml:space="preserve"> </w:t>
      </w:r>
      <w:r>
        <w:t>acquire</w:t>
      </w:r>
      <w:r>
        <w:rPr>
          <w:spacing w:val="2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membership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institutions.</w:t>
      </w:r>
      <w:r>
        <w:rPr>
          <w:spacing w:val="3"/>
        </w:rPr>
        <w:t xml:space="preserve"> </w:t>
      </w:r>
      <w:r>
        <w:t>They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68"/>
        <w:jc w:val="both"/>
      </w:pPr>
      <w:r>
        <w:t>contrast this normative logic with the “logic of consequentiality” that is central to rational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(March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Olsen,</w:t>
      </w:r>
      <w:r>
        <w:rPr>
          <w:spacing w:val="1"/>
        </w:rPr>
        <w:t xml:space="preserve"> </w:t>
      </w:r>
      <w:r>
        <w:t>1989).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Olsen</w:t>
      </w:r>
      <w:r>
        <w:rPr>
          <w:spacing w:val="1"/>
        </w:rPr>
        <w:t xml:space="preserve"> </w:t>
      </w:r>
      <w:r>
        <w:t>argue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functioning within institutions behave as they do because of normative standards rather than</w:t>
      </w:r>
      <w:r>
        <w:rPr>
          <w:spacing w:val="1"/>
        </w:rPr>
        <w:t xml:space="preserve"> </w:t>
      </w:r>
      <w:r>
        <w:t>because of their desire to maximize individual utilities.</w:t>
      </w:r>
      <w:r>
        <w:rPr>
          <w:spacing w:val="1"/>
        </w:rPr>
        <w:t xml:space="preserve"> </w:t>
      </w:r>
      <w:r>
        <w:t>Going further, March and Olsen</w:t>
      </w:r>
      <w:r>
        <w:rPr>
          <w:spacing w:val="1"/>
        </w:rPr>
        <w:t xml:space="preserve"> </w:t>
      </w:r>
      <w:r>
        <w:t>believed that these standards of behavior are acquired through involvement with one or more</w:t>
      </w:r>
      <w:r>
        <w:rPr>
          <w:spacing w:val="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institutions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major</w:t>
      </w:r>
      <w:r>
        <w:rPr>
          <w:spacing w:val="-1"/>
        </w:rPr>
        <w:t xml:space="preserve"> </w:t>
      </w:r>
      <w:r>
        <w:t>social repositories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values</w:t>
      </w:r>
      <w:r>
        <w:rPr>
          <w:spacing w:val="3"/>
        </w:rPr>
        <w:t xml:space="preserve"> </w:t>
      </w:r>
      <w:r>
        <w:t>(Peters,</w:t>
      </w:r>
      <w:r>
        <w:rPr>
          <w:spacing w:val="-1"/>
        </w:rPr>
        <w:t xml:space="preserve"> </w:t>
      </w:r>
      <w:r>
        <w:t>2000).</w:t>
      </w:r>
    </w:p>
    <w:p>
      <w:pPr>
        <w:pStyle w:val="6"/>
        <w:spacing w:before="161" w:line="480" w:lineRule="auto"/>
        <w:ind w:left="220" w:right="569"/>
        <w:jc w:val="both"/>
      </w:pPr>
      <w:r>
        <w:t>In contrast to normative institutionalism, Peters (2000) averred that the underlying logic of</w:t>
      </w:r>
      <w:r>
        <w:rPr>
          <w:spacing w:val="1"/>
        </w:rPr>
        <w:t xml:space="preserve"> </w:t>
      </w:r>
      <w:r>
        <w:t>rational choice institutionalism is that institutions are arrangements of rules and incentives,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behave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structure.</w:t>
      </w:r>
      <w:r>
        <w:rPr>
          <w:spacing w:val="1"/>
        </w:rPr>
        <w:t xml:space="preserve"> </w:t>
      </w:r>
      <w:r>
        <w:t>On this note, Peters stated that</w:t>
      </w:r>
    </w:p>
    <w:p>
      <w:pPr>
        <w:pStyle w:val="6"/>
        <w:spacing w:before="159"/>
        <w:ind w:left="928" w:right="1111"/>
        <w:jc w:val="both"/>
      </w:pPr>
      <w:r>
        <w:t>Unlike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institutionalism,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occupants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institution.</w:t>
      </w:r>
      <w:r>
        <w:rPr>
          <w:spacing w:val="57"/>
        </w:rPr>
        <w:t xml:space="preserve"> </w:t>
      </w:r>
      <w:r>
        <w:t>Rather,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individuals</w:t>
      </w:r>
      <w:r>
        <w:rPr>
          <w:spacing w:val="57"/>
        </w:rPr>
        <w:t xml:space="preserve"> </w:t>
      </w:r>
      <w:r>
        <w:t>who</w:t>
      </w:r>
      <w:r>
        <w:rPr>
          <w:spacing w:val="56"/>
        </w:rPr>
        <w:t xml:space="preserve"> </w:t>
      </w:r>
      <w:r>
        <w:t>interact</w:t>
      </w:r>
      <w:r>
        <w:rPr>
          <w:spacing w:val="57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institutions have their own well-ordered sets of preferences that remain largely</w:t>
      </w:r>
      <w:r>
        <w:rPr>
          <w:spacing w:val="1"/>
        </w:rPr>
        <w:t xml:space="preserve"> </w:t>
      </w:r>
      <w:r>
        <w:t>unchanged by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institutional involvement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(Peters,</w:t>
      </w:r>
      <w:r>
        <w:rPr>
          <w:spacing w:val="1"/>
        </w:rPr>
        <w:t xml:space="preserve"> </w:t>
      </w:r>
      <w:r>
        <w:t>2000: 3).</w:t>
      </w:r>
    </w:p>
    <w:p>
      <w:pPr>
        <w:pStyle w:val="6"/>
        <w:spacing w:before="162" w:line="480" w:lineRule="auto"/>
        <w:ind w:left="220" w:right="567"/>
        <w:jc w:val="both"/>
      </w:pPr>
      <w:r>
        <w:t>Historical institutionalism, on the other hand, is an argument that the policy and structural</w:t>
      </w:r>
      <w:r>
        <w:rPr>
          <w:spacing w:val="1"/>
        </w:rPr>
        <w:t xml:space="preserve"> </w:t>
      </w:r>
      <w:r>
        <w:t>choices made at the inception of the institution will have a persistent influence over its</w:t>
      </w:r>
      <w:r>
        <w:rPr>
          <w:spacing w:val="1"/>
        </w:rPr>
        <w:t xml:space="preserve"> </w:t>
      </w:r>
      <w:r>
        <w:t>behavior for the remainder of its</w:t>
      </w:r>
      <w:r>
        <w:rPr>
          <w:spacing w:val="1"/>
        </w:rPr>
        <w:t xml:space="preserve"> </w:t>
      </w:r>
      <w:r>
        <w:t>existence (Steinmo, Thelen &amp;</w:t>
      </w:r>
      <w:r>
        <w:rPr>
          <w:spacing w:val="60"/>
        </w:rPr>
        <w:t xml:space="preserve"> </w:t>
      </w:r>
      <w:r>
        <w:t>Longstreth, 1992). This idea</w:t>
      </w:r>
      <w:r>
        <w:rPr>
          <w:spacing w:val="1"/>
        </w:rPr>
        <w:t xml:space="preserve"> </w:t>
      </w:r>
      <w:r>
        <w:t>of “path dependency” as opined by Peters (2000), is the central explanatory principle for the</w:t>
      </w:r>
      <w:r>
        <w:rPr>
          <w:spacing w:val="1"/>
        </w:rPr>
        <w:t xml:space="preserve"> </w:t>
      </w:r>
      <w:r>
        <w:t>historical institutionalists, although they are also very interested in the ideas that help to shape</w:t>
      </w:r>
      <w:r>
        <w:rPr>
          <w:spacing w:val="-57"/>
        </w:rPr>
        <w:t xml:space="preserve"> </w:t>
      </w:r>
      <w:r>
        <w:t>and to sustain the directions of policy (Hall, as cited in Peters, 2000). This approach is well-</w:t>
      </w:r>
      <w:r>
        <w:rPr>
          <w:spacing w:val="1"/>
        </w:rPr>
        <w:t xml:space="preserve"> </w:t>
      </w:r>
      <w:r>
        <w:t>suited to explaining the persistence of policies but is much less promising as a means of</w:t>
      </w:r>
      <w:r>
        <w:rPr>
          <w:spacing w:val="1"/>
        </w:rPr>
        <w:t xml:space="preserve"> </w:t>
      </w:r>
      <w:r>
        <w:t>explaining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policies or structures.</w:t>
      </w:r>
    </w:p>
    <w:p>
      <w:pPr>
        <w:pStyle w:val="6"/>
        <w:spacing w:before="159" w:line="480" w:lineRule="auto"/>
        <w:ind w:left="220" w:right="565"/>
        <w:jc w:val="both"/>
      </w:pPr>
      <w:r>
        <w:t>Finally,</w:t>
      </w:r>
      <w:r>
        <w:rPr>
          <w:spacing w:val="16"/>
        </w:rPr>
        <w:t xml:space="preserve"> </w:t>
      </w:r>
      <w:r>
        <w:t>Peters</w:t>
      </w:r>
      <w:r>
        <w:rPr>
          <w:spacing w:val="17"/>
        </w:rPr>
        <w:t xml:space="preserve"> </w:t>
      </w:r>
      <w:r>
        <w:t>identified</w:t>
      </w:r>
      <w:r>
        <w:rPr>
          <w:spacing w:val="20"/>
        </w:rPr>
        <w:t xml:space="preserve"> </w:t>
      </w:r>
      <w:r>
        <w:t>empirical</w:t>
      </w:r>
      <w:r>
        <w:rPr>
          <w:spacing w:val="18"/>
        </w:rPr>
        <w:t xml:space="preserve"> </w:t>
      </w:r>
      <w:r>
        <w:t>institutionalism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term</w:t>
      </w:r>
      <w:r>
        <w:rPr>
          <w:spacing w:val="19"/>
        </w:rPr>
        <w:t xml:space="preserve"> </w:t>
      </w:r>
      <w:r>
        <w:t>employed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describe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body</w:t>
      </w:r>
      <w:r>
        <w:rPr>
          <w:spacing w:val="-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literature</w:t>
      </w:r>
      <w:r>
        <w:rPr>
          <w:spacing w:val="58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asks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deceptively</w:t>
      </w:r>
      <w:r>
        <w:rPr>
          <w:spacing w:val="55"/>
        </w:rPr>
        <w:t xml:space="preserve"> </w:t>
      </w:r>
      <w:r>
        <w:t>simple</w:t>
      </w:r>
      <w:r>
        <w:rPr>
          <w:spacing w:val="59"/>
        </w:rPr>
        <w:t xml:space="preserve"> </w:t>
      </w:r>
      <w:r>
        <w:t>question  of</w:t>
      </w:r>
      <w:r>
        <w:rPr>
          <w:spacing w:val="59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make</w:t>
      </w:r>
      <w:r>
        <w:rPr>
          <w:spacing w:val="59"/>
        </w:rPr>
        <w:t xml:space="preserve"> </w:t>
      </w:r>
      <w:r>
        <w:t>any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67"/>
        <w:jc w:val="both"/>
      </w:pP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choices,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stability.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criticism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institutional theory is that it tends to be static and legalistic by design. For example, Stephen</w:t>
      </w:r>
      <w:r>
        <w:rPr>
          <w:spacing w:val="1"/>
        </w:rPr>
        <w:t xml:space="preserve"> </w:t>
      </w:r>
      <w:r>
        <w:t>Krasner indicated that institutionalism is not able to explain the 'stickiness' and slowness of</w:t>
      </w:r>
      <w:r>
        <w:rPr>
          <w:spacing w:val="1"/>
        </w:rPr>
        <w:t xml:space="preserve"> </w:t>
      </w:r>
      <w:r>
        <w:t>institutional change. Hence, Krasner (1984) averred that institutional life tends to emphasize</w:t>
      </w:r>
      <w:r>
        <w:rPr>
          <w:spacing w:val="1"/>
        </w:rPr>
        <w:t xml:space="preserve"> </w:t>
      </w:r>
      <w:r>
        <w:t>the role of established rules, routines, taken-for-granted practices, policy legacies, sunk costs,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dependency.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Thelen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Steinmo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“critical</w:t>
      </w:r>
      <w:r>
        <w:rPr>
          <w:spacing w:val="1"/>
        </w:rPr>
        <w:t xml:space="preserve"> </w:t>
      </w:r>
      <w:r>
        <w:t>inadequacy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institutionalist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tendency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mechanical,</w:t>
      </w:r>
      <w:r>
        <w:rPr>
          <w:spacing w:val="60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accounts that largely bracket the issue of change and sometimes lapse inadvertently into</w:t>
      </w:r>
      <w:r>
        <w:rPr>
          <w:spacing w:val="1"/>
        </w:rPr>
        <w:t xml:space="preserve"> </w:t>
      </w:r>
      <w:r>
        <w:t>institutional determinism”. In this view, institutions are as strong on inertia, resisting change</w:t>
      </w:r>
      <w:r>
        <w:rPr>
          <w:spacing w:val="1"/>
        </w:rPr>
        <w:t xml:space="preserve"> </w:t>
      </w:r>
      <w:r>
        <w:t>until perhaps mounting pressures suddenly force change with a lurch (Thelen &amp; Steinmo, as</w:t>
      </w:r>
      <w:r>
        <w:rPr>
          <w:spacing w:val="1"/>
        </w:rPr>
        <w:t xml:space="preserve"> </w:t>
      </w:r>
      <w:r>
        <w:t>cited</w:t>
      </w:r>
      <w:r>
        <w:rPr>
          <w:spacing w:val="-1"/>
        </w:rPr>
        <w:t xml:space="preserve"> </w:t>
      </w:r>
      <w:r>
        <w:t>in Kumahia, 2013).</w:t>
      </w:r>
    </w:p>
    <w:p>
      <w:pPr>
        <w:pStyle w:val="6"/>
        <w:spacing w:before="160" w:line="480" w:lineRule="auto"/>
        <w:ind w:left="220" w:right="564"/>
        <w:jc w:val="both"/>
      </w:pP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 and regional integration when viewed within the purview of this study, as well as</w:t>
      </w:r>
      <w:r>
        <w:rPr>
          <w:spacing w:val="1"/>
        </w:rPr>
        <w:t xml:space="preserve"> </w:t>
      </w:r>
      <w:r>
        <w:t>situated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institutionalism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precisely,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institutionalism is apt for many reasons. First, the Community Parliament as an institution is</w:t>
      </w:r>
      <w:r>
        <w:rPr>
          <w:spacing w:val="1"/>
        </w:rPr>
        <w:t xml:space="preserve"> </w:t>
      </w:r>
      <w:r>
        <w:t>made up of representatives of states as actors in the ECOWAS sub-region. Second, individual</w:t>
      </w:r>
      <w:r>
        <w:rPr>
          <w:spacing w:val="-57"/>
        </w:rPr>
        <w:t xml:space="preserve"> </w:t>
      </w:r>
      <w:r>
        <w:t>members of the Parliament are mostly local</w:t>
      </w:r>
      <w:r>
        <w:rPr>
          <w:spacing w:val="1"/>
        </w:rPr>
        <w:t xml:space="preserve"> </w:t>
      </w:r>
      <w:r>
        <w:t>representatives of their state parliaments or</w:t>
      </w:r>
      <w:r>
        <w:rPr>
          <w:spacing w:val="1"/>
        </w:rPr>
        <w:t xml:space="preserve"> </w:t>
      </w:r>
      <w:r>
        <w:t>national assemblies who represent their local constituents. In such cases, individuals and</w:t>
      </w:r>
      <w:r>
        <w:rPr>
          <w:spacing w:val="1"/>
        </w:rPr>
        <w:t xml:space="preserve"> </w:t>
      </w:r>
      <w:r>
        <w:t>ordinary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policymaking</w:t>
      </w:r>
      <w:r>
        <w:rPr>
          <w:spacing w:val="1"/>
        </w:rPr>
        <w:t xml:space="preserve"> </w:t>
      </w:r>
      <w:r>
        <w:t>thereby</w:t>
      </w:r>
      <w:r>
        <w:rPr>
          <w:spacing w:val="-57"/>
        </w:rPr>
        <w:t xml:space="preserve"> </w:t>
      </w:r>
      <w:r>
        <w:t>promoting</w:t>
      </w:r>
      <w:r>
        <w:rPr>
          <w:spacing w:val="11"/>
        </w:rPr>
        <w:t xml:space="preserve"> </w:t>
      </w:r>
      <w:r>
        <w:t>popular</w:t>
      </w:r>
      <w:r>
        <w:rPr>
          <w:spacing w:val="11"/>
        </w:rPr>
        <w:t xml:space="preserve"> </w:t>
      </w:r>
      <w:r>
        <w:t>participation.</w:t>
      </w:r>
      <w:r>
        <w:rPr>
          <w:spacing w:val="14"/>
        </w:rPr>
        <w:t xml:space="preserve"> </w:t>
      </w:r>
      <w:r>
        <w:t>Third,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Parliament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institution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pursue</w:t>
      </w:r>
      <w:r>
        <w:rPr>
          <w:spacing w:val="-58"/>
        </w:rPr>
        <w:t xml:space="preserve"> </w:t>
      </w:r>
      <w:r>
        <w:t>a common agenda of cohesion within the sub-region and not one driven by individualistic</w:t>
      </w:r>
      <w:r>
        <w:rPr>
          <w:spacing w:val="1"/>
        </w:rPr>
        <w:t xml:space="preserve"> </w:t>
      </w:r>
      <w:r>
        <w:t>ideologies.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reasons,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institutionalism</w:t>
      </w:r>
      <w:r>
        <w:rPr>
          <w:spacing w:val="1"/>
        </w:rPr>
        <w:t xml:space="preserve"> </w:t>
      </w:r>
      <w:r>
        <w:t>theory was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study.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2"/>
        <w:spacing w:line="619" w:lineRule="auto"/>
        <w:ind w:left="3708" w:right="4056"/>
        <w:jc w:val="center"/>
      </w:pPr>
      <w:r>
        <w:t>CHAPTER THREE</w:t>
      </w:r>
      <w:r>
        <w:rPr>
          <w:spacing w:val="-58"/>
        </w:rPr>
        <w:t xml:space="preserve"> </w:t>
      </w:r>
      <w:r>
        <w:t>METHODOLOGY</w:t>
      </w:r>
    </w:p>
    <w:p>
      <w:pPr>
        <w:pStyle w:val="6"/>
        <w:spacing w:line="480" w:lineRule="auto"/>
        <w:ind w:left="220" w:right="571"/>
        <w:jc w:val="both"/>
      </w:pPr>
      <w:r>
        <w:t>This chapter discusses the procedure adopted by the researcher in conducting this study. It</w:t>
      </w:r>
      <w:r>
        <w:rPr>
          <w:spacing w:val="1"/>
        </w:rPr>
        <w:t xml:space="preserve"> </w:t>
      </w:r>
      <w:r>
        <w:t>describes how data and information would be obtained to answer the research questions</w:t>
      </w:r>
      <w:r>
        <w:rPr>
          <w:spacing w:val="1"/>
        </w:rPr>
        <w:t xml:space="preserve"> </w:t>
      </w:r>
      <w:r>
        <w:t>raised.</w:t>
      </w:r>
    </w:p>
    <w:p>
      <w:pPr>
        <w:pStyle w:val="2"/>
        <w:numPr>
          <w:ilvl w:val="1"/>
          <w:numId w:val="10"/>
        </w:numPr>
        <w:tabs>
          <w:tab w:val="left" w:pos="1001"/>
        </w:tabs>
        <w:spacing w:before="161" w:after="0" w:line="240" w:lineRule="auto"/>
        <w:ind w:left="1000" w:right="0" w:hanging="781"/>
        <w:jc w:val="both"/>
      </w:pPr>
      <w:r>
        <w:t>Study</w:t>
      </w:r>
      <w:r>
        <w:rPr>
          <w:spacing w:val="-1"/>
        </w:rPr>
        <w:t xml:space="preserve"> </w:t>
      </w:r>
      <w:r>
        <w:t>Location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7"/>
        <w:jc w:val="both"/>
      </w:pPr>
      <w:r>
        <w:t>The study location is the Economic Community of West African State Parliament (ECOWAS</w:t>
      </w:r>
      <w:r>
        <w:rPr>
          <w:spacing w:val="-57"/>
        </w:rPr>
        <w:t xml:space="preserve"> </w:t>
      </w:r>
      <w:r>
        <w:t>Parliament).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Herbert</w:t>
      </w:r>
      <w:r>
        <w:rPr>
          <w:spacing w:val="1"/>
        </w:rPr>
        <w:t xml:space="preserve"> </w:t>
      </w:r>
      <w:r>
        <w:t>Macaulay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Garki</w:t>
      </w:r>
      <w:r>
        <w:rPr>
          <w:spacing w:val="6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Abuja, Nigeria. The choice of the ECOWAS Parliament is because of the choice of the scope</w:t>
      </w:r>
      <w:r>
        <w:rPr>
          <w:spacing w:val="1"/>
        </w:rPr>
        <w:t xml:space="preserve"> </w:t>
      </w:r>
      <w:r>
        <w:t>of the study and the need to examine its contribution to the growth of good governance and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integration.</w:t>
      </w:r>
    </w:p>
    <w:p>
      <w:pPr>
        <w:pStyle w:val="2"/>
        <w:numPr>
          <w:ilvl w:val="1"/>
          <w:numId w:val="10"/>
        </w:numPr>
        <w:tabs>
          <w:tab w:val="left" w:pos="1001"/>
        </w:tabs>
        <w:spacing w:before="154" w:after="0" w:line="240" w:lineRule="auto"/>
        <w:ind w:left="1000" w:right="0" w:hanging="781"/>
        <w:jc w:val="both"/>
      </w:pPr>
      <w:r>
        <w:t>Research</w:t>
      </w:r>
      <w:r>
        <w:rPr>
          <w:spacing w:val="-3"/>
        </w:rPr>
        <w:t xml:space="preserve"> </w:t>
      </w:r>
      <w:r>
        <w:t>Design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8"/>
        <w:jc w:val="both"/>
      </w:pPr>
      <w:r>
        <w:t>This study adopts the qualitative research design using documentary pieces of evidence such</w:t>
      </w:r>
      <w:r>
        <w:rPr>
          <w:spacing w:val="1"/>
        </w:rPr>
        <w:t xml:space="preserve"> </w:t>
      </w:r>
      <w:r>
        <w:t>as the ECOWAS Parliament Annual Reports for 2016, 2017, 2018, 2019, and 2020 as well as</w:t>
      </w:r>
      <w:r>
        <w:rPr>
          <w:spacing w:val="1"/>
        </w:rPr>
        <w:t xml:space="preserve"> </w:t>
      </w:r>
      <w:r>
        <w:t xml:space="preserve">the </w:t>
      </w:r>
      <w:r>
        <w:rPr>
          <w:i/>
        </w:rPr>
        <w:t xml:space="preserve">Final Communiques </w:t>
      </w:r>
      <w:r>
        <w:t>of the sessions of the Authority of Heads of State and</w:t>
      </w:r>
      <w:r>
        <w:rPr>
          <w:spacing w:val="60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same</w:t>
      </w:r>
      <w:r>
        <w:rPr>
          <w:spacing w:val="4"/>
        </w:rPr>
        <w:t xml:space="preserve"> </w:t>
      </w:r>
      <w:r>
        <w:t>years.</w:t>
      </w:r>
    </w:p>
    <w:p>
      <w:pPr>
        <w:pStyle w:val="2"/>
        <w:numPr>
          <w:ilvl w:val="1"/>
          <w:numId w:val="10"/>
        </w:numPr>
        <w:tabs>
          <w:tab w:val="left" w:pos="941"/>
        </w:tabs>
        <w:spacing w:before="163" w:after="0" w:line="240" w:lineRule="auto"/>
        <w:ind w:left="940" w:right="0" w:hanging="721"/>
        <w:jc w:val="both"/>
      </w:pPr>
      <w:r>
        <w:t>Population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6"/>
        <w:jc w:val="both"/>
      </w:pPr>
      <w:r>
        <w:t>Population refers to the subjects of interest to the researcher. The population of this study was</w:t>
      </w:r>
      <w:r>
        <w:rPr>
          <w:spacing w:val="-57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(ECOWAS Parliament), allied institutions such as the Economic Community of West African</w:t>
      </w:r>
      <w:r>
        <w:rPr>
          <w:spacing w:val="-57"/>
        </w:rPr>
        <w:t xml:space="preserve"> </w:t>
      </w:r>
      <w:r>
        <w:t>State</w:t>
      </w:r>
      <w:r>
        <w:rPr>
          <w:spacing w:val="23"/>
        </w:rPr>
        <w:t xml:space="preserve"> </w:t>
      </w:r>
      <w:r>
        <w:t>Commission</w:t>
      </w:r>
      <w:r>
        <w:rPr>
          <w:spacing w:val="26"/>
        </w:rPr>
        <w:t xml:space="preserve"> </w:t>
      </w:r>
      <w:r>
        <w:t>(ECOWAS</w:t>
      </w:r>
      <w:r>
        <w:rPr>
          <w:spacing w:val="25"/>
        </w:rPr>
        <w:t xml:space="preserve"> </w:t>
      </w:r>
      <w:r>
        <w:t>Commission),</w:t>
      </w:r>
      <w:r>
        <w:rPr>
          <w:spacing w:val="25"/>
        </w:rPr>
        <w:t xml:space="preserve"> </w:t>
      </w:r>
      <w:r>
        <w:t>Public</w:t>
      </w:r>
      <w:r>
        <w:rPr>
          <w:spacing w:val="23"/>
        </w:rPr>
        <w:t xml:space="preserve"> </w:t>
      </w:r>
      <w:r>
        <w:t>repository</w:t>
      </w:r>
      <w:r>
        <w:rPr>
          <w:spacing w:val="20"/>
        </w:rPr>
        <w:t xml:space="preserve"> </w:t>
      </w:r>
      <w:r>
        <w:t>institutions</w:t>
      </w:r>
      <w:r>
        <w:rPr>
          <w:spacing w:val="25"/>
        </w:rPr>
        <w:t xml:space="preserve"> </w:t>
      </w:r>
      <w:r>
        <w:t>like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National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71"/>
        <w:jc w:val="both"/>
      </w:pPr>
      <w:r>
        <w:t>Institute for Legislative and Democratic Studies (NILDS), and Civil Society Organizations</w:t>
      </w:r>
      <w:r>
        <w:rPr>
          <w:spacing w:val="1"/>
        </w:rPr>
        <w:t xml:space="preserve"> </w:t>
      </w:r>
      <w:r>
        <w:t>(CSOs).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 information desired</w:t>
      </w:r>
      <w:r>
        <w:rPr>
          <w:spacing w:val="2"/>
        </w:rPr>
        <w:t xml:space="preserve"> </w:t>
      </w:r>
      <w:r>
        <w:t>caused</w:t>
      </w:r>
      <w:r>
        <w:rPr>
          <w:spacing w:val="2"/>
        </w:rPr>
        <w:t xml:space="preserve"> </w:t>
      </w:r>
      <w:r>
        <w:t>the choice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population.</w:t>
      </w:r>
    </w:p>
    <w:p>
      <w:pPr>
        <w:pStyle w:val="2"/>
        <w:numPr>
          <w:ilvl w:val="1"/>
          <w:numId w:val="10"/>
        </w:numPr>
        <w:tabs>
          <w:tab w:val="left" w:pos="941"/>
        </w:tabs>
        <w:spacing w:before="168" w:after="0" w:line="240" w:lineRule="auto"/>
        <w:ind w:left="940" w:right="0" w:hanging="721"/>
        <w:jc w:val="both"/>
      </w:pPr>
      <w:r>
        <w:t>Sampling</w:t>
      </w:r>
      <w:r>
        <w:rPr>
          <w:spacing w:val="-4"/>
        </w:rPr>
        <w:t xml:space="preserve"> </w:t>
      </w:r>
      <w:r>
        <w:t>procedure</w:t>
      </w:r>
    </w:p>
    <w:p>
      <w:pPr>
        <w:pStyle w:val="6"/>
        <w:rPr>
          <w:b/>
          <w:sz w:val="26"/>
        </w:rPr>
      </w:pPr>
    </w:p>
    <w:p>
      <w:pPr>
        <w:pStyle w:val="6"/>
        <w:spacing w:before="169" w:line="480" w:lineRule="auto"/>
        <w:ind w:left="220" w:right="562"/>
        <w:jc w:val="both"/>
      </w:pPr>
      <w:r>
        <w:t>The</w:t>
      </w:r>
      <w:r>
        <w:rPr>
          <w:spacing w:val="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documents.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purposive sampling procedure means that members of the population were selected based on</w:t>
      </w:r>
      <w:r>
        <w:rPr>
          <w:spacing w:val="1"/>
        </w:rPr>
        <w:t xml:space="preserve"> </w:t>
      </w:r>
      <w:r>
        <w:t>the fulfillment of set criteria. Therefore, generalizations were drawn from the content of the</w:t>
      </w:r>
      <w:r>
        <w:rPr>
          <w:spacing w:val="1"/>
        </w:rPr>
        <w:t xml:space="preserve"> </w:t>
      </w:r>
      <w:r>
        <w:t xml:space="preserve">Annual Reports and Resolutions of the Community Parliament, the </w:t>
      </w:r>
      <w:r>
        <w:rPr>
          <w:i/>
        </w:rPr>
        <w:t xml:space="preserve">Final Communiques </w:t>
      </w:r>
      <w:r>
        <w:t>of</w:t>
      </w:r>
      <w:r>
        <w:rPr>
          <w:spacing w:val="1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of Heads of state</w:t>
      </w:r>
      <w:r>
        <w:rPr>
          <w:spacing w:val="-1"/>
        </w:rPr>
        <w:t xml:space="preserve"> </w:t>
      </w:r>
      <w:r>
        <w:t>and Governments between</w:t>
      </w:r>
      <w:r>
        <w:rPr>
          <w:spacing w:val="-1"/>
        </w:rPr>
        <w:t xml:space="preserve"> </w:t>
      </w:r>
      <w:r>
        <w:t>2016 and 2020.</w:t>
      </w:r>
    </w:p>
    <w:p>
      <w:pPr>
        <w:pStyle w:val="2"/>
        <w:numPr>
          <w:ilvl w:val="1"/>
          <w:numId w:val="10"/>
        </w:numPr>
        <w:tabs>
          <w:tab w:val="left" w:pos="941"/>
        </w:tabs>
        <w:spacing w:before="167" w:after="0" w:line="240" w:lineRule="auto"/>
        <w:ind w:left="940" w:right="0" w:hanging="721"/>
        <w:jc w:val="both"/>
      </w:pP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220" w:right="564"/>
        <w:jc w:val="both"/>
      </w:pPr>
      <w:r>
        <w:t>This study accommodated only secondary sources of data. Secondary data would be sourced</w:t>
      </w:r>
      <w:r>
        <w:rPr>
          <w:spacing w:val="1"/>
        </w:rPr>
        <w:t xml:space="preserve"> </w:t>
      </w:r>
      <w:r>
        <w:t>from documentary pieces of evidence on the activities of the ECOWAS Parliament on its role</w:t>
      </w:r>
      <w:r>
        <w:rPr>
          <w:spacing w:val="-57"/>
        </w:rPr>
        <w:t xml:space="preserve"> </w:t>
      </w:r>
      <w:r>
        <w:t>in enhancing good governance and regional integration in West Africa, the final communique</w:t>
      </w:r>
      <w:r>
        <w:rPr>
          <w:spacing w:val="1"/>
        </w:rPr>
        <w:t xml:space="preserve"> </w:t>
      </w:r>
      <w:r>
        <w:t>of the ECOWAS Authority of Heads of State and Government, as well as books, journal</w:t>
      </w:r>
      <w:r>
        <w:rPr>
          <w:spacing w:val="1"/>
        </w:rPr>
        <w:t xml:space="preserve"> </w:t>
      </w:r>
      <w:r>
        <w:t>articles,</w:t>
      </w:r>
      <w:r>
        <w:rPr>
          <w:spacing w:val="-1"/>
        </w:rPr>
        <w:t xml:space="preserve"> </w:t>
      </w:r>
      <w:r>
        <w:t>newspapers, magazines</w:t>
      </w:r>
      <w:r>
        <w:rPr>
          <w:spacing w:val="-1"/>
        </w:rPr>
        <w:t xml:space="preserve"> </w:t>
      </w:r>
      <w:r>
        <w:t>and other relevant</w:t>
      </w:r>
      <w:r>
        <w:rPr>
          <w:spacing w:val="-1"/>
        </w:rPr>
        <w:t xml:space="preserve"> </w:t>
      </w:r>
      <w:r>
        <w:t>materials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internet.</w:t>
      </w:r>
    </w:p>
    <w:p>
      <w:pPr>
        <w:pStyle w:val="2"/>
        <w:numPr>
          <w:ilvl w:val="1"/>
          <w:numId w:val="10"/>
        </w:numPr>
        <w:tabs>
          <w:tab w:val="left" w:pos="1001"/>
        </w:tabs>
        <w:spacing w:before="166" w:after="0" w:line="240" w:lineRule="auto"/>
        <w:ind w:left="1000" w:right="0" w:hanging="781"/>
        <w:jc w:val="both"/>
      </w:pPr>
      <w:r>
        <w:t>Research</w:t>
      </w:r>
      <w:r>
        <w:rPr>
          <w:spacing w:val="-3"/>
        </w:rPr>
        <w:t xml:space="preserve"> </w:t>
      </w:r>
      <w:r>
        <w:t>Instruments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220" w:right="566"/>
        <w:jc w:val="both"/>
      </w:pPr>
      <w:r>
        <w:t>The research instruments that were used for the study are the ECOWAS Parliament Annual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Secretaries-General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Nelson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Magbagbeola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Azuma.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Final</w:t>
      </w:r>
      <w:r>
        <w:rPr>
          <w:i/>
          <w:spacing w:val="-57"/>
        </w:rPr>
        <w:t xml:space="preserve"> </w:t>
      </w:r>
      <w:r>
        <w:rPr>
          <w:i/>
        </w:rPr>
        <w:t xml:space="preserve">Communiques </w:t>
      </w:r>
      <w:r>
        <w:t>of the Sessions of Heads of State and Governments were relied on to note the</w:t>
      </w:r>
      <w:r>
        <w:rPr>
          <w:spacing w:val="1"/>
        </w:rPr>
        <w:t xml:space="preserve"> </w:t>
      </w:r>
      <w:r>
        <w:t>level of implementation of ECOWAS Parliament’s resolutions since this body, is the highest</w:t>
      </w:r>
      <w:r>
        <w:rPr>
          <w:spacing w:val="1"/>
        </w:rPr>
        <w:t xml:space="preserve"> </w:t>
      </w:r>
      <w:r>
        <w:t>decision-making organ of ECOWAS. The choice of these instruments was deliberate because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quality</w:t>
      </w:r>
      <w:r>
        <w:rPr>
          <w:spacing w:val="-5"/>
        </w:rPr>
        <w:t xml:space="preserve"> </w:t>
      </w:r>
      <w:r>
        <w:t>of information desired by</w:t>
      </w:r>
      <w:r>
        <w:rPr>
          <w:spacing w:val="-5"/>
        </w:rPr>
        <w:t xml:space="preserve"> </w:t>
      </w:r>
      <w:r>
        <w:t>the study.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2"/>
        <w:numPr>
          <w:ilvl w:val="1"/>
          <w:numId w:val="10"/>
        </w:numPr>
        <w:tabs>
          <w:tab w:val="left" w:pos="1000"/>
          <w:tab w:val="left" w:pos="1001"/>
        </w:tabs>
        <w:spacing w:before="76" w:after="0" w:line="240" w:lineRule="auto"/>
        <w:ind w:left="1000" w:right="0" w:hanging="781"/>
        <w:jc w:val="left"/>
      </w:pP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Presentation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220" w:right="566"/>
        <w:jc w:val="both"/>
      </w:pPr>
      <w:r>
        <w:t>The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examining the Annual Reports of the ECOWAS Parliament for 2016,</w:t>
      </w:r>
      <w:r>
        <w:rPr>
          <w:spacing w:val="60"/>
        </w:rPr>
        <w:t xml:space="preserve"> </w:t>
      </w:r>
      <w:r>
        <w:t>2017, 2018, 2019,</w:t>
      </w:r>
      <w:r>
        <w:rPr>
          <w:spacing w:val="1"/>
        </w:rPr>
        <w:t xml:space="preserve"> </w:t>
      </w:r>
      <w:r>
        <w:t>2020, as well as the final communique of the sessions of ECOWAS Heads of State and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years. Emphasis</w:t>
      </w:r>
      <w:r>
        <w:rPr>
          <w:spacing w:val="-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textual</w:t>
      </w:r>
      <w:r>
        <w:rPr>
          <w:spacing w:val="-1"/>
        </w:rPr>
        <w:t xml:space="preserve"> </w:t>
      </w:r>
      <w:r>
        <w:t>representation of</w:t>
      </w:r>
      <w:r>
        <w:rPr>
          <w:spacing w:val="-1"/>
        </w:rPr>
        <w:t xml:space="preserve"> </w:t>
      </w:r>
      <w:r>
        <w:t>data.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2"/>
        <w:ind w:left="650" w:right="998"/>
        <w:jc w:val="center"/>
      </w:pPr>
      <w:r>
        <w:t>CHAPTER</w:t>
      </w:r>
      <w:r>
        <w:rPr>
          <w:spacing w:val="-3"/>
        </w:rPr>
        <w:t xml:space="preserve"> </w:t>
      </w:r>
      <w:r>
        <w:t>FOUR</w:t>
      </w:r>
    </w:p>
    <w:p>
      <w:pPr>
        <w:pStyle w:val="6"/>
        <w:spacing w:before="1"/>
        <w:rPr>
          <w:b/>
          <w:sz w:val="38"/>
        </w:rPr>
      </w:pPr>
    </w:p>
    <w:p>
      <w:pPr>
        <w:spacing w:before="0"/>
        <w:ind w:left="655" w:right="99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220" w:right="567"/>
        <w:jc w:val="both"/>
      </w:pPr>
      <w:r>
        <w:t>In this chapter, data were laid in themes depicting the objectives laid out in chapter one.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delimitation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 Parliament was done according to Goal three of the Strategic Plan of the Fourth</w:t>
      </w:r>
      <w:r>
        <w:rPr>
          <w:spacing w:val="1"/>
        </w:rPr>
        <w:t xml:space="preserve"> </w:t>
      </w:r>
      <w:r>
        <w:t>Legislature of the ECOWAS Parliament (2016-2020). Explicitly, the goals are centred around</w:t>
      </w:r>
      <w:r>
        <w:rPr>
          <w:spacing w:val="-57"/>
        </w:rPr>
        <w:t xml:space="preserve"> </w:t>
      </w:r>
      <w:r>
        <w:t>ensuring peace, security, good governance, and human rights (good governance) and the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(relating</w:t>
      </w:r>
      <w:r>
        <w:rPr>
          <w:spacing w:val="-4"/>
        </w:rPr>
        <w:t xml:space="preserve"> </w:t>
      </w:r>
      <w:r>
        <w:t>to regional integration).</w:t>
      </w:r>
    </w:p>
    <w:p>
      <w:pPr>
        <w:pStyle w:val="2"/>
        <w:numPr>
          <w:ilvl w:val="1"/>
          <w:numId w:val="11"/>
        </w:numPr>
        <w:tabs>
          <w:tab w:val="left" w:pos="941"/>
        </w:tabs>
        <w:spacing w:before="166" w:after="0" w:line="240" w:lineRule="auto"/>
        <w:ind w:left="940" w:right="0" w:hanging="721"/>
        <w:jc w:val="both"/>
      </w:pPr>
      <w:r>
        <w:t>ECOWAS</w:t>
      </w:r>
      <w:r>
        <w:rPr>
          <w:spacing w:val="-2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ECOWAS</w:t>
      </w:r>
      <w:r>
        <w:rPr>
          <w:spacing w:val="-2"/>
        </w:rPr>
        <w:t xml:space="preserve"> </w:t>
      </w:r>
      <w:r>
        <w:t>region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before="1" w:line="480" w:lineRule="auto"/>
        <w:ind w:left="220" w:right="567"/>
        <w:jc w:val="both"/>
      </w:pPr>
      <w:r>
        <w:t>The ECOWAS Parliament's goals are to encourage good governance in the West African sub-</w:t>
      </w:r>
      <w:r>
        <w:rPr>
          <w:spacing w:val="-57"/>
        </w:rPr>
        <w:t xml:space="preserve"> </w:t>
      </w:r>
      <w:r>
        <w:t>region by ensuring participatory democracy through a Community parliamentary system.</w:t>
      </w:r>
      <w:r>
        <w:rPr>
          <w:spacing w:val="1"/>
        </w:rPr>
        <w:t xml:space="preserve"> </w:t>
      </w:r>
      <w:r>
        <w:t>Kumahia (2013) argued that this desire was required to ensure the protection of human 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freedoms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ramifications.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collaboration for the betterment of the ECOWAS sub-region attests to the Parliament's efforts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governance.</w:t>
      </w:r>
    </w:p>
    <w:p>
      <w:pPr>
        <w:pStyle w:val="6"/>
        <w:spacing w:before="161" w:line="480" w:lineRule="auto"/>
        <w:ind w:left="220" w:right="564"/>
        <w:jc w:val="both"/>
      </w:pPr>
      <w:r>
        <w:t>Explicitly, from the Liberian crisis (2003-2003) to those in Togo (2005), Côte d'Ivoire (2010-</w:t>
      </w:r>
      <w:r>
        <w:rPr>
          <w:spacing w:val="1"/>
        </w:rPr>
        <w:t xml:space="preserve"> </w:t>
      </w:r>
      <w:r>
        <w:t>2011), Niger (2009-2010), Mali (March, 2012), and Guinea Bissau (2010 and 2012), the</w:t>
      </w:r>
      <w:r>
        <w:rPr>
          <w:spacing w:val="1"/>
        </w:rPr>
        <w:t xml:space="preserve"> </w:t>
      </w:r>
      <w:r>
        <w:t>parliament was present through fact-finding missions and resolutions</w:t>
      </w:r>
      <w:r>
        <w:rPr>
          <w:spacing w:val="1"/>
        </w:rPr>
        <w:t xml:space="preserve"> </w:t>
      </w:r>
      <w:r>
        <w:t>containing relevant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Community's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decision-making authorities.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attempted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enshrined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47"/>
        </w:rPr>
        <w:t xml:space="preserve"> </w:t>
      </w:r>
      <w:r>
        <w:t>Protocol</w:t>
      </w:r>
      <w:r>
        <w:rPr>
          <w:spacing w:val="47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Democracy</w:t>
      </w:r>
      <w:r>
        <w:rPr>
          <w:spacing w:val="42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Good</w:t>
      </w:r>
      <w:r>
        <w:rPr>
          <w:spacing w:val="46"/>
        </w:rPr>
        <w:t xml:space="preserve"> </w:t>
      </w:r>
      <w:r>
        <w:t>Governance</w:t>
      </w:r>
      <w:r>
        <w:rPr>
          <w:spacing w:val="46"/>
        </w:rPr>
        <w:t xml:space="preserve"> </w:t>
      </w:r>
      <w:r>
        <w:t>through</w:t>
      </w:r>
      <w:r>
        <w:rPr>
          <w:spacing w:val="48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t>missions</w:t>
      </w:r>
      <w:r>
        <w:rPr>
          <w:spacing w:val="47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220" w:right="564"/>
        <w:jc w:val="both"/>
      </w:pPr>
      <w:r>
        <w:t>resolutions.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(CP)</w:t>
      </w:r>
      <w:r>
        <w:rPr>
          <w:spacing w:val="1"/>
        </w:rPr>
        <w:t xml:space="preserve"> </w:t>
      </w:r>
      <w:r>
        <w:t>played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resolution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Niger's</w:t>
      </w:r>
      <w:r>
        <w:rPr>
          <w:spacing w:val="18"/>
        </w:rPr>
        <w:t xml:space="preserve"> </w:t>
      </w:r>
      <w:r>
        <w:t>institutional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political</w:t>
      </w:r>
      <w:r>
        <w:rPr>
          <w:spacing w:val="19"/>
        </w:rPr>
        <w:t xml:space="preserve"> </w:t>
      </w:r>
      <w:r>
        <w:t>crisis</w:t>
      </w:r>
      <w:r>
        <w:rPr>
          <w:spacing w:val="19"/>
        </w:rPr>
        <w:t xml:space="preserve"> </w:t>
      </w:r>
      <w:r>
        <w:t>through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recommendations</w:t>
      </w:r>
      <w:r>
        <w:rPr>
          <w:spacing w:val="18"/>
        </w:rPr>
        <w:t xml:space="preserve"> </w:t>
      </w:r>
      <w:r>
        <w:t>contained</w:t>
      </w:r>
      <w:r>
        <w:rPr>
          <w:spacing w:val="-58"/>
        </w:rPr>
        <w:t xml:space="preserve"> </w:t>
      </w:r>
      <w:r>
        <w:t>in its 16</w:t>
      </w:r>
      <w:r>
        <w:rPr>
          <w:vertAlign w:val="superscript"/>
        </w:rPr>
        <w:t>th</w:t>
      </w:r>
      <w:r>
        <w:rPr>
          <w:vertAlign w:val="baseline"/>
        </w:rPr>
        <w:t xml:space="preserve"> October 2009 Resolution. The Community Parliament’s contributions in enhancing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good governance are listed in the third column of Table 4.1. However, since these are passed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 to its executive am (i.e., ECOWAS Commission) in the form of resolutions for onward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transmission to the Session of Heads of State and Government, the status (adoption) 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 Heads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State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 Governments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given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Fourth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column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Table 4.1.</w:t>
      </w:r>
    </w:p>
    <w:p>
      <w:pPr>
        <w:spacing w:after="0" w:line="480" w:lineRule="auto"/>
        <w:jc w:val="both"/>
        <w:sectPr>
          <w:pgSz w:w="12240" w:h="15840"/>
          <w:pgMar w:top="1360" w:right="1180" w:bottom="1200" w:left="1220" w:header="0" w:footer="1003" w:gutter="0"/>
          <w:cols w:space="720" w:num="1"/>
        </w:sectPr>
      </w:pPr>
    </w:p>
    <w:p>
      <w:pPr>
        <w:pStyle w:val="6"/>
        <w:rPr>
          <w:sz w:val="18"/>
        </w:rPr>
      </w:pPr>
    </w:p>
    <w:p>
      <w:pPr>
        <w:pStyle w:val="2"/>
        <w:spacing w:before="90"/>
        <w:ind w:left="1300"/>
        <w:jc w:val="left"/>
      </w:pPr>
      <w:r>
        <w:t>Table</w:t>
      </w:r>
      <w:r>
        <w:rPr>
          <w:spacing w:val="-2"/>
        </w:rPr>
        <w:t xml:space="preserve"> </w:t>
      </w:r>
      <w:r>
        <w:t>4.1:</w:t>
      </w:r>
      <w:r>
        <w:rPr>
          <w:spacing w:val="-2"/>
        </w:rPr>
        <w:t xml:space="preserve"> </w:t>
      </w:r>
      <w:r>
        <w:t>Resolutions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Status</w:t>
      </w:r>
    </w:p>
    <w:p>
      <w:pPr>
        <w:pStyle w:val="6"/>
        <w:spacing w:before="1" w:after="1"/>
        <w:rPr>
          <w:b/>
          <w:sz w:val="16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216"/>
        <w:gridCol w:w="763"/>
        <w:gridCol w:w="1224"/>
        <w:gridCol w:w="1414"/>
        <w:gridCol w:w="1245"/>
        <w:gridCol w:w="442"/>
        <w:gridCol w:w="501"/>
        <w:gridCol w:w="751"/>
        <w:gridCol w:w="1531"/>
        <w:gridCol w:w="453"/>
        <w:gridCol w:w="545"/>
        <w:gridCol w:w="1397"/>
        <w:gridCol w:w="2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0" w:type="dxa"/>
          </w:tcPr>
          <w:p>
            <w:pPr>
              <w:pStyle w:val="9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S/N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line="256" w:lineRule="exact"/>
              <w:ind w:left="6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Theme</w:t>
            </w:r>
          </w:p>
        </w:tc>
        <w:tc>
          <w:tcPr>
            <w:tcW w:w="4826" w:type="dxa"/>
            <w:gridSpan w:val="5"/>
          </w:tcPr>
          <w:p>
            <w:pPr>
              <w:pStyle w:val="9"/>
              <w:spacing w:line="256" w:lineRule="exact"/>
              <w:ind w:left="8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RESOLUTION/REFERENCE</w:t>
            </w:r>
          </w:p>
        </w:tc>
        <w:tc>
          <w:tcPr>
            <w:tcW w:w="4677" w:type="dxa"/>
            <w:gridSpan w:val="5"/>
          </w:tcPr>
          <w:p>
            <w:pPr>
              <w:pStyle w:val="9"/>
              <w:spacing w:line="256" w:lineRule="exact"/>
              <w:ind w:left="1700" w:right="16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ADOPTION</w:t>
            </w:r>
          </w:p>
        </w:tc>
        <w:tc>
          <w:tcPr>
            <w:tcW w:w="2699" w:type="dxa"/>
          </w:tcPr>
          <w:p>
            <w:pPr>
              <w:pStyle w:val="9"/>
              <w:spacing w:line="256" w:lineRule="exact"/>
              <w:ind w:left="169" w:right="1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ADOPTION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1979" w:type="dxa"/>
            <w:gridSpan w:val="2"/>
            <w:shd w:val="clear" w:color="auto" w:fill="F1F1F1"/>
          </w:tcPr>
          <w:p>
            <w:pPr>
              <w:pStyle w:val="9"/>
              <w:tabs>
                <w:tab w:val="left" w:pos="1686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Bissau</w:t>
            </w:r>
          </w:p>
        </w:tc>
        <w:tc>
          <w:tcPr>
            <w:tcW w:w="4826" w:type="dxa"/>
            <w:gridSpan w:val="5"/>
            <w:shd w:val="clear" w:color="auto" w:fill="F1F1F1"/>
          </w:tcPr>
          <w:p>
            <w:pPr>
              <w:pStyle w:val="9"/>
              <w:ind w:left="109" w:right="80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Guinea Bissau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ECW/PARL/RES.02(eng)/ORDSESSION/LEG</w:t>
            </w:r>
          </w:p>
          <w:p>
            <w:pPr>
              <w:pStyle w:val="9"/>
              <w:ind w:left="109"/>
              <w:rPr>
                <w:sz w:val="24"/>
              </w:rPr>
            </w:pPr>
            <w:r>
              <w:rPr>
                <w:sz w:val="24"/>
              </w:rPr>
              <w:t>.04/05/2016</w:t>
            </w:r>
          </w:p>
        </w:tc>
        <w:tc>
          <w:tcPr>
            <w:tcW w:w="4677" w:type="dxa"/>
            <w:gridSpan w:val="5"/>
            <w:shd w:val="clear" w:color="auto" w:fill="F1F1F1"/>
          </w:tcPr>
          <w:p>
            <w:pPr>
              <w:pStyle w:val="9"/>
              <w:ind w:left="11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Final Communique </w:t>
            </w:r>
            <w:r>
              <w:rPr>
                <w:sz w:val="24"/>
              </w:rPr>
              <w:t>of the forty-ninth ordinary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 of the ECOWAS Authority of 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Government.</w:t>
            </w:r>
          </w:p>
          <w:p>
            <w:pPr>
              <w:pStyle w:val="9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“The Authority expresses deep concern 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persistence of the crisis in Guinea Bissau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 undermines the implementation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Bissau’s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billion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dollars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assistance”.</w:t>
            </w:r>
          </w:p>
        </w:tc>
        <w:tc>
          <w:tcPr>
            <w:tcW w:w="2699" w:type="dxa"/>
            <w:shd w:val="clear" w:color="auto" w:fill="F1F1F1"/>
          </w:tcPr>
          <w:p>
            <w:pPr>
              <w:pStyle w:val="9"/>
              <w:spacing w:line="268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Terror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</w:p>
        </w:tc>
        <w:tc>
          <w:tcPr>
            <w:tcW w:w="4826" w:type="dxa"/>
            <w:gridSpan w:val="5"/>
          </w:tcPr>
          <w:p>
            <w:pPr>
              <w:pStyle w:val="9"/>
              <w:tabs>
                <w:tab w:val="left" w:pos="918"/>
                <w:tab w:val="left" w:pos="1904"/>
                <w:tab w:val="left" w:pos="2796"/>
                <w:tab w:val="left" w:pos="3208"/>
                <w:tab w:val="left" w:pos="388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terrorist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attacks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d’Ivoire,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Burkina Faso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Mali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ECW/PARL/RES.02(eng)/ORDSESSION/LEG</w:t>
            </w:r>
          </w:p>
          <w:p>
            <w:pPr>
              <w:pStyle w:val="9"/>
              <w:ind w:left="109"/>
              <w:rPr>
                <w:sz w:val="24"/>
              </w:rPr>
            </w:pPr>
            <w:r>
              <w:rPr>
                <w:sz w:val="24"/>
              </w:rPr>
              <w:t>.04/05/2016</w:t>
            </w:r>
          </w:p>
        </w:tc>
        <w:tc>
          <w:tcPr>
            <w:tcW w:w="4677" w:type="dxa"/>
            <w:gridSpan w:val="5"/>
          </w:tcPr>
          <w:p>
            <w:pPr>
              <w:pStyle w:val="9"/>
              <w:ind w:left="11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Final Communique </w:t>
            </w:r>
            <w:r>
              <w:rPr>
                <w:sz w:val="24"/>
              </w:rPr>
              <w:t>of the forty-ninth ordinary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 of the ECOWAS Authority of 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Government.</w:t>
            </w:r>
          </w:p>
          <w:p>
            <w:pPr>
              <w:pStyle w:val="9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“The Authority expresses grave concern at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terrorism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scourge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persistent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condemns the terrorist attacks in Bamako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Timbuktu (Mali), in Ouagadougou (Burkina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Bassam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d’Ivoire)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 and May 2016 and January and 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Haram in Niger (on 3 June 2016) and Nigeria.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Authority extends its solidarity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sincere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condolences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 the Governments and people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Burkina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Faso,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d’Ivoire,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Mali,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Niger</w:t>
            </w:r>
          </w:p>
          <w:p>
            <w:pPr>
              <w:pStyle w:val="9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Nigeria”.</w:t>
            </w:r>
          </w:p>
        </w:tc>
        <w:tc>
          <w:tcPr>
            <w:tcW w:w="2699" w:type="dxa"/>
          </w:tcPr>
          <w:p>
            <w:pPr>
              <w:pStyle w:val="9"/>
              <w:spacing w:line="268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0" w:type="dxa"/>
          </w:tcPr>
          <w:p>
            <w:pPr>
              <w:pStyle w:val="9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1216" w:type="dxa"/>
            <w:tcBorders>
              <w:righ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Political</w:t>
            </w:r>
          </w:p>
        </w:tc>
        <w:tc>
          <w:tcPr>
            <w:tcW w:w="763" w:type="dxa"/>
            <w:tcBorders>
              <w:lef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224" w:type="dxa"/>
            <w:tcBorders>
              <w:righ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ECOWAS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Parliament’s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Resolution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501" w:type="dxa"/>
            <w:tcBorders>
              <w:lef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" w:type="dxa"/>
            <w:tcBorders>
              <w:righ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Final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Communique</w:t>
            </w:r>
          </w:p>
        </w:tc>
        <w:tc>
          <w:tcPr>
            <w:tcW w:w="453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397" w:type="dxa"/>
            <w:tcBorders>
              <w:left w:val="nil"/>
            </w:tcBorders>
            <w:shd w:val="clear" w:color="auto" w:fill="F1F1F1"/>
          </w:tcPr>
          <w:p>
            <w:pPr>
              <w:pStyle w:val="9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fifty-second</w:t>
            </w:r>
          </w:p>
        </w:tc>
        <w:tc>
          <w:tcPr>
            <w:tcW w:w="2699" w:type="dxa"/>
            <w:shd w:val="clear" w:color="auto" w:fill="F1F1F1"/>
          </w:tcPr>
          <w:p>
            <w:pPr>
              <w:pStyle w:val="9"/>
              <w:spacing w:line="256" w:lineRule="exact"/>
              <w:ind w:left="167" w:right="1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December,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2017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footerReference r:id="rId6" w:type="default"/>
          <w:pgSz w:w="15840" w:h="12240" w:orient="landscape"/>
          <w:pgMar w:top="1140" w:right="680" w:bottom="1120" w:left="140" w:header="0" w:footer="920" w:gutter="0"/>
          <w:cols w:space="720" w:num="1"/>
        </w:sectPr>
      </w:pPr>
    </w:p>
    <w:p>
      <w:pPr>
        <w:pStyle w:val="6"/>
        <w:spacing w:before="1"/>
        <w:rPr>
          <w:b/>
          <w:sz w:val="26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980"/>
        <w:gridCol w:w="4829"/>
        <w:gridCol w:w="4681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90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F1F1F1"/>
          </w:tcPr>
          <w:p>
            <w:pPr>
              <w:pStyle w:val="9"/>
              <w:spacing w:line="24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</w:p>
        </w:tc>
        <w:tc>
          <w:tcPr>
            <w:tcW w:w="4829" w:type="dxa"/>
            <w:tcBorders>
              <w:bottom w:val="nil"/>
            </w:tcBorders>
            <w:shd w:val="clear" w:color="auto" w:fill="F1F1F1"/>
          </w:tcPr>
          <w:p>
            <w:pPr>
              <w:pStyle w:val="9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</w:p>
        </w:tc>
        <w:tc>
          <w:tcPr>
            <w:tcW w:w="4681" w:type="dxa"/>
            <w:tcBorders>
              <w:bottom w:val="nil"/>
            </w:tcBorders>
            <w:shd w:val="clear" w:color="auto" w:fill="F1F1F1"/>
          </w:tcPr>
          <w:p>
            <w:pPr>
              <w:pStyle w:val="9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ordinary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</w:tc>
        <w:tc>
          <w:tcPr>
            <w:tcW w:w="2700" w:type="dxa"/>
            <w:vMerge w:val="restart"/>
            <w:shd w:val="clear" w:color="auto" w:fill="F1F1F1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88" w:right="203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Bissau</w:t>
            </w: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tabs>
                <w:tab w:val="left" w:pos="330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Guinea-Bissau</w:t>
            </w: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ECW/PARL/RES.01(eng)/ORDSESSION/LEG</w:t>
            </w: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“Authority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situation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.04/05/2017</w:t>
            </w: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tabs>
                <w:tab w:val="left" w:pos="1279"/>
                <w:tab w:val="left" w:pos="1742"/>
                <w:tab w:val="left" w:pos="2263"/>
                <w:tab w:val="left" w:pos="351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submitted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High-level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Ministerial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tabs>
                <w:tab w:val="left" w:pos="1749"/>
                <w:tab w:val="left" w:pos="3418"/>
                <w:tab w:val="left" w:pos="427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responsible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Conakry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Agreement,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subsequent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Bissau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deeply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regrets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tabs>
                <w:tab w:val="left" w:pos="1119"/>
                <w:tab w:val="left" w:pos="1546"/>
                <w:tab w:val="left" w:pos="2477"/>
                <w:tab w:val="left" w:pos="3355"/>
                <w:tab w:val="left" w:pos="427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impasse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Guinea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Bissau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despite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Ordinary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Session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held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Monrovia,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Liberia.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Hence,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“Authority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took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roadmap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presented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H.E.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Mario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Vaz</w:t>
            </w:r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Bissau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Conakry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particular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consensus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tabs>
                <w:tab w:val="left" w:pos="926"/>
                <w:tab w:val="left" w:pos="2154"/>
                <w:tab w:val="left" w:pos="3404"/>
                <w:tab w:val="left" w:pos="394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Minister”.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Therefore,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“to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ensure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consensual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roadmap,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entrusts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Presidents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Alpha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Conde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Essozimna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Gnassingbe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tabs>
                <w:tab w:val="left" w:pos="1631"/>
                <w:tab w:val="left" w:pos="2051"/>
                <w:tab w:val="left" w:pos="3003"/>
                <w:tab w:val="left" w:pos="3677"/>
                <w:tab w:val="left" w:pos="432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responsibility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holding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talks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with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all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stakeholders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month.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Failing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this,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sanctions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tabs>
                <w:tab w:val="left" w:pos="1267"/>
                <w:tab w:val="left" w:pos="1855"/>
                <w:tab w:val="left" w:pos="2445"/>
                <w:tab w:val="left" w:pos="3205"/>
                <w:tab w:val="left" w:pos="427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imposed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all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who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hamper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agreement.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community,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particularly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Nations,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sub-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organisations,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sanctions”.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Finally,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“Authority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congratulates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H.E.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Alpha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F1F1F1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829" w:type="dxa"/>
            <w:tcBorders>
              <w:top w:val="nil"/>
            </w:tcBorders>
            <w:shd w:val="clear" w:color="auto" w:fill="F1F1F1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</w:tcBorders>
            <w:shd w:val="clear" w:color="auto" w:fill="F1F1F1"/>
          </w:tcPr>
          <w:p>
            <w:pPr>
              <w:pStyle w:val="9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Conde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right="680" w:bottom="1120" w:left="140" w:header="0" w:footer="920" w:gutter="0"/>
          <w:cols w:space="720" w:num="1"/>
        </w:sectPr>
      </w:pPr>
    </w:p>
    <w:p>
      <w:pPr>
        <w:pStyle w:val="6"/>
        <w:spacing w:before="1"/>
        <w:rPr>
          <w:b/>
          <w:sz w:val="26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980"/>
        <w:gridCol w:w="4829"/>
        <w:gridCol w:w="4681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80" w:type="dxa"/>
            <w:shd w:val="clear" w:color="auto" w:fill="F1F1F1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29" w:type="dxa"/>
            <w:shd w:val="clear" w:color="auto" w:fill="F1F1F1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81" w:type="dxa"/>
            <w:shd w:val="clear" w:color="auto" w:fill="F1F1F1"/>
          </w:tcPr>
          <w:p>
            <w:pPr>
              <w:pStyle w:val="9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Mediator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Bissau,</w:t>
            </w:r>
          </w:p>
          <w:p>
            <w:pPr>
              <w:pStyle w:val="9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efforts”.</w:t>
            </w:r>
          </w:p>
        </w:tc>
        <w:tc>
          <w:tcPr>
            <w:tcW w:w="2700" w:type="dxa"/>
            <w:shd w:val="clear" w:color="auto" w:fill="F1F1F1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1980" w:type="dxa"/>
          </w:tcPr>
          <w:p>
            <w:pPr>
              <w:pStyle w:val="9"/>
              <w:tabs>
                <w:tab w:val="left" w:pos="152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Counterfeit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and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</w:tc>
        <w:tc>
          <w:tcPr>
            <w:tcW w:w="4829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fight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counterfeit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</w:p>
        </w:tc>
        <w:tc>
          <w:tcPr>
            <w:tcW w:w="4681" w:type="dxa"/>
          </w:tcPr>
          <w:p>
            <w:pPr>
              <w:pStyle w:val="9"/>
              <w:spacing w:line="268" w:lineRule="exact"/>
              <w:ind w:right="1561"/>
              <w:jc w:val="righ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</w:p>
        </w:tc>
        <w:tc>
          <w:tcPr>
            <w:tcW w:w="2700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1980" w:type="dxa"/>
            <w:shd w:val="clear" w:color="auto" w:fill="F1F1F1"/>
          </w:tcPr>
          <w:p>
            <w:pPr>
              <w:pStyle w:val="9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</w:p>
          <w:p>
            <w:pPr>
              <w:pStyle w:val="9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</w:p>
        </w:tc>
        <w:tc>
          <w:tcPr>
            <w:tcW w:w="4829" w:type="dxa"/>
            <w:shd w:val="clear" w:color="auto" w:fill="F1F1F1"/>
          </w:tcPr>
          <w:p>
            <w:pPr>
              <w:pStyle w:val="9"/>
              <w:ind w:left="108" w:right="89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</w:p>
          <w:p>
            <w:pPr>
              <w:pStyle w:val="9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2019-2023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origin.</w:t>
            </w:r>
          </w:p>
        </w:tc>
        <w:tc>
          <w:tcPr>
            <w:tcW w:w="4681" w:type="dxa"/>
            <w:shd w:val="clear" w:color="auto" w:fill="F1F1F1"/>
          </w:tcPr>
          <w:p>
            <w:pPr>
              <w:pStyle w:val="9"/>
              <w:spacing w:line="268" w:lineRule="exact"/>
              <w:ind w:right="1561"/>
              <w:jc w:val="righ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</w:p>
        </w:tc>
        <w:tc>
          <w:tcPr>
            <w:tcW w:w="2700" w:type="dxa"/>
            <w:shd w:val="clear" w:color="auto" w:fill="F1F1F1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590" w:type="dxa"/>
          </w:tcPr>
          <w:p>
            <w:pPr>
              <w:pStyle w:val="9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1980" w:type="dxa"/>
          </w:tcPr>
          <w:p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roadmap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</w:p>
        </w:tc>
        <w:tc>
          <w:tcPr>
            <w:tcW w:w="4829" w:type="dxa"/>
          </w:tcPr>
          <w:p>
            <w:pPr>
              <w:pStyle w:val="9"/>
              <w:tabs>
                <w:tab w:val="left" w:pos="2431"/>
                <w:tab w:val="left" w:pos="427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Resolution of the ECOWAS Parliament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draft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Acts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(ECW.PARL/RES.05/MAI/19):</w:t>
            </w:r>
          </w:p>
          <w:p>
            <w:pPr>
              <w:pStyle w:val="9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 Plan</w:t>
            </w:r>
          </w:p>
          <w:p>
            <w:pPr>
              <w:pStyle w:val="9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Child Marriage</w:t>
            </w:r>
          </w:p>
          <w:p>
            <w:pPr>
              <w:pStyle w:val="9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Roadmap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Child Marriage</w:t>
            </w:r>
          </w:p>
        </w:tc>
        <w:tc>
          <w:tcPr>
            <w:tcW w:w="4681" w:type="dxa"/>
          </w:tcPr>
          <w:p>
            <w:pPr>
              <w:pStyle w:val="9"/>
              <w:spacing w:line="270" w:lineRule="exact"/>
              <w:ind w:right="1561"/>
              <w:jc w:val="righ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</w:p>
        </w:tc>
        <w:tc>
          <w:tcPr>
            <w:tcW w:w="2700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spacing w:line="268" w:lineRule="exact"/>
        <w:ind w:left="1300"/>
      </w:pPr>
      <w:r>
        <w:t>Source:</w:t>
      </w:r>
      <w:r>
        <w:rPr>
          <w:spacing w:val="58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(2020); ECOWAS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(2020)</w:t>
      </w:r>
    </w:p>
    <w:p>
      <w:pPr>
        <w:spacing w:after="0" w:line="268" w:lineRule="exact"/>
        <w:sectPr>
          <w:pgSz w:w="15840" w:h="12240" w:orient="landscape"/>
          <w:pgMar w:top="1140" w:right="680" w:bottom="1120" w:left="140" w:header="0" w:footer="920" w:gutter="0"/>
          <w:cols w:space="720" w:num="1"/>
        </w:sectPr>
      </w:pPr>
    </w:p>
    <w:p>
      <w:pPr>
        <w:pStyle w:val="6"/>
        <w:spacing w:before="72" w:line="480" w:lineRule="auto"/>
        <w:ind w:left="100" w:right="105"/>
        <w:jc w:val="both"/>
      </w:pPr>
      <w:r>
        <w:t>According to Table 4.1, only three (3) out of six (6) of the select resolutions of the ECOWAS</w:t>
      </w:r>
      <w:r>
        <w:rPr>
          <w:spacing w:val="1"/>
        </w:rPr>
        <w:t xml:space="preserve"> </w:t>
      </w:r>
      <w:r>
        <w:t>Parliament bordering on governance were considered and decided on. This is in contrast to</w:t>
      </w:r>
      <w:r>
        <w:rPr>
          <w:spacing w:val="1"/>
        </w:rPr>
        <w:t xml:space="preserve"> </w:t>
      </w:r>
      <w:r>
        <w:t>Lupo (2018) and Mariano (2017), who argue that regional parliamentary institutions exist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legitimacy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undermines Van Gestel's (2013) claim that the legislature is the most important institution in</w:t>
      </w:r>
      <w:r>
        <w:rPr>
          <w:spacing w:val="1"/>
        </w:rPr>
        <w:t xml:space="preserve"> </w:t>
      </w:r>
      <w:r>
        <w:t>governance. Van Gestel specifically observed that because the business of governance begins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lawmaking, the legislature</w:t>
      </w:r>
      <w:r>
        <w:rPr>
          <w:spacing w:val="-2"/>
        </w:rPr>
        <w:t xml:space="preserve"> </w:t>
      </w:r>
      <w:r>
        <w:t>has unrivaled primacy</w:t>
      </w:r>
      <w:r>
        <w:rPr>
          <w:spacing w:val="-5"/>
        </w:rPr>
        <w:t xml:space="preserve"> </w:t>
      </w:r>
      <w:r>
        <w:t>in governance.</w:t>
      </w:r>
    </w:p>
    <w:p>
      <w:pPr>
        <w:pStyle w:val="6"/>
        <w:spacing w:before="162" w:line="480" w:lineRule="auto"/>
        <w:ind w:left="100" w:right="104"/>
        <w:jc w:val="both"/>
      </w:pPr>
      <w:r>
        <w:t>Nevertheless,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above-mentioned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resolutions,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Programme,</w:t>
      </w:r>
      <w:r>
        <w:rPr>
          <w:spacing w:val="1"/>
        </w:rPr>
        <w:t xml:space="preserve"> </w:t>
      </w:r>
      <w:r>
        <w:t>UNDP</w:t>
      </w:r>
      <w:r>
        <w:rPr>
          <w:spacing w:val="1"/>
        </w:rPr>
        <w:t xml:space="preserve"> </w:t>
      </w:r>
      <w:r>
        <w:t>(2015,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25th),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development partners pledged more than 1 billion Euros to support</w:t>
      </w:r>
      <w:r>
        <w:rPr>
          <w:spacing w:val="60"/>
        </w:rPr>
        <w:t xml:space="preserve"> </w:t>
      </w:r>
      <w:r>
        <w:t>Guinea-social Bissau's</w:t>
      </w:r>
      <w:r>
        <w:rPr>
          <w:spacing w:val="1"/>
        </w:rPr>
        <w:t xml:space="preserve"> </w:t>
      </w:r>
      <w:r>
        <w:t>and economic development. The funding was intended to support the Government’s Terra</w:t>
      </w:r>
      <w:r>
        <w:rPr>
          <w:spacing w:val="1"/>
        </w:rPr>
        <w:t xml:space="preserve"> </w:t>
      </w:r>
      <w:r>
        <w:t>Ranka (meaning “new beginning”) Development Strategy Plan, which aims to ensure long-</w:t>
      </w:r>
      <w:r>
        <w:rPr>
          <w:spacing w:val="1"/>
        </w:rPr>
        <w:t xml:space="preserve"> </w:t>
      </w:r>
      <w:r>
        <w:t>term sustainable development, consolidate peace and stability, and increase economic growth.</w:t>
      </w:r>
      <w:r>
        <w:rPr>
          <w:spacing w:val="-57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partners'</w:t>
      </w:r>
      <w:r>
        <w:rPr>
          <w:spacing w:val="1"/>
        </w:rPr>
        <w:t xml:space="preserve"> </w:t>
      </w:r>
      <w:r>
        <w:t>commitments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stalled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Conakry</w:t>
      </w:r>
      <w:r>
        <w:rPr>
          <w:spacing w:val="42"/>
        </w:rPr>
        <w:t xml:space="preserve"> </w:t>
      </w:r>
      <w:r>
        <w:t>accord,</w:t>
      </w:r>
      <w:r>
        <w:rPr>
          <w:spacing w:val="44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provided</w:t>
      </w:r>
      <w:r>
        <w:rPr>
          <w:spacing w:val="44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consensus</w:t>
      </w:r>
      <w:r>
        <w:rPr>
          <w:spacing w:val="45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choice</w:t>
      </w:r>
      <w:r>
        <w:rPr>
          <w:spacing w:val="4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Minister (PM) who has</w:t>
      </w:r>
      <w:r>
        <w:rPr>
          <w:spacing w:val="-1"/>
        </w:rPr>
        <w:t xml:space="preserve"> </w:t>
      </w:r>
      <w:r>
        <w:t>the President of the Republic's confidence.</w:t>
      </w:r>
    </w:p>
    <w:p>
      <w:pPr>
        <w:pStyle w:val="6"/>
        <w:spacing w:before="159" w:line="480" w:lineRule="auto"/>
        <w:ind w:left="100" w:right="106"/>
        <w:jc w:val="both"/>
      </w:pPr>
      <w:r>
        <w:t>Also, at the 52nd session of the Authority of Heads of State and Government, the Authority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Conde,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mediator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Guinea-Bissau,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Togo's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Faure</w:t>
      </w:r>
      <w:r>
        <w:rPr>
          <w:spacing w:val="1"/>
        </w:rPr>
        <w:t xml:space="preserve"> </w:t>
      </w:r>
      <w:r>
        <w:t>Essozimna Gnassingbé Eyadéma, chairperson of the ECOWAS Authority, with holding talks</w:t>
      </w:r>
      <w:r>
        <w:rPr>
          <w:spacing w:val="1"/>
        </w:rPr>
        <w:t xml:space="preserve"> </w:t>
      </w:r>
      <w:r>
        <w:t>with all Bissau-Guinean stakeholders within a month to resolve the impasse, failing which</w:t>
      </w:r>
      <w:r>
        <w:rPr>
          <w:spacing w:val="1"/>
        </w:rPr>
        <w:t xml:space="preserve"> </w:t>
      </w:r>
      <w:r>
        <w:t>individual and collective sanctions</w:t>
      </w:r>
      <w:r>
        <w:rPr>
          <w:spacing w:val="1"/>
        </w:rPr>
        <w:t xml:space="preserve"> </w:t>
      </w:r>
      <w:r>
        <w:t>would be imposed on all</w:t>
      </w:r>
      <w:r>
        <w:rPr>
          <w:spacing w:val="1"/>
        </w:rPr>
        <w:t xml:space="preserve"> </w:t>
      </w:r>
      <w:r>
        <w:t>those who obstruct</w:t>
      </w:r>
      <w:r>
        <w:rPr>
          <w:spacing w:val="60"/>
        </w:rPr>
        <w:t xml:space="preserve"> </w:t>
      </w:r>
      <w:r>
        <w:t>the process.</w:t>
      </w:r>
      <w:r>
        <w:rPr>
          <w:spacing w:val="1"/>
        </w:rPr>
        <w:t xml:space="preserve"> </w:t>
      </w:r>
      <w:r>
        <w:t>In response to the Authority's directive, Vaz appointed Augusto Artur Da Silva as PM on 30</w:t>
      </w:r>
      <w:r>
        <w:rPr>
          <w:spacing w:val="1"/>
        </w:rPr>
        <w:t xml:space="preserve"> </w:t>
      </w:r>
      <w:r>
        <w:t>January</w:t>
      </w:r>
      <w:r>
        <w:rPr>
          <w:spacing w:val="20"/>
        </w:rPr>
        <w:t xml:space="preserve"> </w:t>
      </w:r>
      <w:r>
        <w:t>2018,</w:t>
      </w:r>
      <w:r>
        <w:rPr>
          <w:spacing w:val="25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appointment</w:t>
      </w:r>
      <w:r>
        <w:rPr>
          <w:spacing w:val="26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rejected</w:t>
      </w:r>
      <w:r>
        <w:rPr>
          <w:spacing w:val="27"/>
        </w:rPr>
        <w:t xml:space="preserve"> </w:t>
      </w:r>
      <w:r>
        <w:t>once</w:t>
      </w:r>
      <w:r>
        <w:rPr>
          <w:spacing w:val="24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PAIGC</w:t>
      </w:r>
      <w:r>
        <w:rPr>
          <w:spacing w:val="26"/>
        </w:rPr>
        <w:t xml:space="preserve"> </w:t>
      </w:r>
      <w:r>
        <w:t>leadership,</w:t>
      </w:r>
      <w:r>
        <w:rPr>
          <w:spacing w:val="25"/>
        </w:rPr>
        <w:t xml:space="preserve"> </w:t>
      </w:r>
      <w:r>
        <w:t>who</w:t>
      </w:r>
    </w:p>
    <w:p>
      <w:pPr>
        <w:spacing w:after="0" w:line="480" w:lineRule="auto"/>
        <w:jc w:val="both"/>
        <w:sectPr>
          <w:footerReference r:id="rId7" w:type="default"/>
          <w:pgSz w:w="12240" w:h="15840"/>
          <w:pgMar w:top="1360" w:right="1640" w:bottom="1200" w:left="1340" w:header="0" w:footer="1003" w:gutter="0"/>
          <w:cols w:space="720" w:num="1"/>
        </w:sectPr>
      </w:pPr>
    </w:p>
    <w:p>
      <w:pPr>
        <w:pStyle w:val="6"/>
        <w:spacing w:before="112" w:line="480" w:lineRule="auto"/>
        <w:ind w:left="100" w:right="107"/>
        <w:jc w:val="both"/>
      </w:pPr>
      <w:r>
        <w:t>claimed a lack of consultation and consensus.</w:t>
      </w:r>
      <w:r>
        <w:rPr>
          <w:vertAlign w:val="superscript"/>
        </w:rPr>
        <w:t>3</w:t>
      </w:r>
      <w:r>
        <w:rPr>
          <w:vertAlign w:val="baseline"/>
        </w:rPr>
        <w:t xml:space="preserve"> As a result, the Authority sent a Ministerial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Monitoring Committee to Guinea-Bissau from January 31st to February 1st, 2018 to hold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additional consultations with political stakeholders. The delegation expressed concern about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Guinea-Bissau's leadership's failure to appoint a consensus Prime Minister. Acting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committee's report, the ECOWAS Commission announced the imposition of individual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sanctions,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February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1st,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2018,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impeding the process of resolving the crisis. With the sanctions in full force and taking 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toll on the affected individuals, consultations between the leadership of Guinea-Bissau and all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relevant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stakeholders to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crisis intensified.</w:t>
      </w:r>
    </w:p>
    <w:p>
      <w:pPr>
        <w:pStyle w:val="6"/>
        <w:spacing w:before="159" w:line="480" w:lineRule="auto"/>
        <w:ind w:left="100" w:right="105"/>
        <w:jc w:val="both"/>
      </w:pPr>
      <w:r>
        <w:t>As a result, Aristides Gomes was appointed as consensus Prime Minister by presidential</w:t>
      </w:r>
      <w:r>
        <w:rPr>
          <w:spacing w:val="1"/>
        </w:rPr>
        <w:t xml:space="preserve"> </w:t>
      </w:r>
      <w:r>
        <w:t>decree</w:t>
      </w:r>
      <w:r>
        <w:rPr>
          <w:spacing w:val="20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April</w:t>
      </w:r>
      <w:r>
        <w:rPr>
          <w:spacing w:val="23"/>
        </w:rPr>
        <w:t xml:space="preserve"> </w:t>
      </w:r>
      <w:r>
        <w:t>17,</w:t>
      </w:r>
      <w:r>
        <w:rPr>
          <w:spacing w:val="22"/>
        </w:rPr>
        <w:t xml:space="preserve"> </w:t>
      </w:r>
      <w:r>
        <w:t>2018.</w:t>
      </w:r>
      <w:r>
        <w:rPr>
          <w:spacing w:val="22"/>
        </w:rPr>
        <w:t xml:space="preserve"> </w:t>
      </w:r>
      <w:r>
        <w:t>Parliament</w:t>
      </w:r>
      <w:r>
        <w:rPr>
          <w:spacing w:val="23"/>
        </w:rPr>
        <w:t xml:space="preserve"> </w:t>
      </w:r>
      <w:r>
        <w:t>reopened</w:t>
      </w:r>
      <w:r>
        <w:rPr>
          <w:spacing w:val="25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April</w:t>
      </w:r>
      <w:r>
        <w:rPr>
          <w:spacing w:val="23"/>
        </w:rPr>
        <w:t xml:space="preserve"> </w:t>
      </w:r>
      <w:r>
        <w:t>19,</w:t>
      </w:r>
      <w:r>
        <w:rPr>
          <w:spacing w:val="22"/>
        </w:rPr>
        <w:t xml:space="preserve"> </w:t>
      </w:r>
      <w:r>
        <w:t>2018,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elections</w:t>
      </w:r>
      <w:r>
        <w:rPr>
          <w:spacing w:val="23"/>
        </w:rPr>
        <w:t xml:space="preserve"> </w:t>
      </w:r>
      <w:r>
        <w:t>scheduled</w:t>
      </w:r>
      <w:r>
        <w:rPr>
          <w:spacing w:val="-58"/>
        </w:rPr>
        <w:t xml:space="preserve"> </w:t>
      </w:r>
      <w:r>
        <w:t>for November 18, 2018. To accommodate the new date, the parliament's term was extended,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elections.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terrorist</w:t>
      </w:r>
      <w:r>
        <w:rPr>
          <w:spacing w:val="1"/>
        </w:rPr>
        <w:t xml:space="preserve"> </w:t>
      </w:r>
      <w:r>
        <w:t>attacks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Mali,</w:t>
      </w:r>
      <w:r>
        <w:rPr>
          <w:spacing w:val="1"/>
        </w:rPr>
        <w:t xml:space="preserve"> </w:t>
      </w:r>
      <w:r>
        <w:t>Niger,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Commission issued condolence statements in accordance with the Community Parliament's</w:t>
      </w:r>
      <w:r>
        <w:rPr>
          <w:spacing w:val="1"/>
        </w:rPr>
        <w:t xml:space="preserve"> </w:t>
      </w:r>
      <w:r>
        <w:t>resolution.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subregional</w:t>
      </w:r>
      <w:r>
        <w:rPr>
          <w:spacing w:val="1"/>
        </w:rPr>
        <w:t xml:space="preserve"> </w:t>
      </w:r>
      <w:r>
        <w:t>governance.</w:t>
      </w:r>
    </w:p>
    <w:p>
      <w:pPr>
        <w:pStyle w:val="2"/>
        <w:numPr>
          <w:ilvl w:val="1"/>
          <w:numId w:val="11"/>
        </w:numPr>
        <w:tabs>
          <w:tab w:val="left" w:pos="821"/>
        </w:tabs>
        <w:spacing w:before="167" w:after="0" w:line="240" w:lineRule="auto"/>
        <w:ind w:left="820" w:right="0" w:hanging="721"/>
        <w:jc w:val="both"/>
      </w:pPr>
      <w:r>
        <w:t>ECOWAS</w:t>
      </w:r>
      <w:r>
        <w:rPr>
          <w:spacing w:val="-2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and Regional</w:t>
      </w:r>
      <w:r>
        <w:rPr>
          <w:spacing w:val="-2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Region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100" w:right="109"/>
        <w:jc w:val="both"/>
      </w:pPr>
      <w:r>
        <w:t>Regional integration depends largely on the existence of common laws, shared policies and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States.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possible</w:t>
      </w:r>
      <w:r>
        <w:rPr>
          <w:spacing w:val="7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adoption</w:t>
      </w:r>
      <w:r>
        <w:rPr>
          <w:spacing w:val="8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Community,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laws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policies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demonstrate</w:t>
      </w:r>
      <w:r>
        <w:rPr>
          <w:spacing w:val="7"/>
        </w:rPr>
        <w:t xml:space="preserve"> </w:t>
      </w:r>
      <w:r>
        <w:t>a</w:t>
      </w:r>
    </w:p>
    <w:p>
      <w:pPr>
        <w:pStyle w:val="6"/>
        <w:rPr>
          <w:sz w:val="22"/>
        </w:rPr>
      </w:pPr>
      <w:r>
        <w:pict>
          <v:rect id="_x0000_s1027" o:spid="_x0000_s1027" o:spt="1" style="position:absolute;left:0pt;margin-left:72pt;margin-top:14.6pt;height:0.7pt;width:144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100" w:right="618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 xml:space="preserve"> </w:t>
      </w:r>
      <w:r>
        <w:rPr>
          <w:rFonts w:ascii="Calibri"/>
          <w:spacing w:val="-1"/>
          <w:sz w:val="20"/>
          <w:vertAlign w:val="baseline"/>
        </w:rPr>
        <w:t>See</w:t>
      </w:r>
      <w:r>
        <w:rPr>
          <w:rFonts w:ascii="Calibri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"https://www.accord.org.za/conflict-trends/ecowass-efforts-at-resolving-guinea-bissaus-protracted-political-crisis-2015-2019/" \h </w:instrText>
      </w:r>
      <w:r>
        <w:fldChar w:fldCharType="separate"/>
      </w:r>
      <w:r>
        <w:rPr>
          <w:rFonts w:ascii="Calibri"/>
          <w:color w:val="0000FF"/>
          <w:spacing w:val="-1"/>
          <w:sz w:val="20"/>
          <w:u w:val="single" w:color="0000FF"/>
          <w:vertAlign w:val="baseline"/>
        </w:rPr>
        <w:t>https://www.accord.org.za/conflict-trends/ecowass-efforts-at-resolving-guinea-bissaus-protracted-</w:t>
      </w:r>
      <w:r>
        <w:rPr>
          <w:rFonts w:ascii="Calibri"/>
          <w:color w:val="0000FF"/>
          <w:spacing w:val="-1"/>
          <w:sz w:val="20"/>
          <w:u w:val="single" w:color="0000FF"/>
          <w:vertAlign w:val="baseline"/>
        </w:rPr>
        <w:fldChar w:fldCharType="end"/>
      </w:r>
      <w:r>
        <w:rPr>
          <w:rFonts w:ascii="Calibri"/>
          <w:color w:val="0000FF"/>
          <w:spacing w:val="-43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"https://www.accord.org.za/conflict-trends/ecowass-efforts-at-resolving-guinea-bissaus-protracted-political-crisis-2015-2019/" \h </w:instrText>
      </w:r>
      <w:r>
        <w:fldChar w:fldCharType="separate"/>
      </w:r>
      <w:r>
        <w:rPr>
          <w:rFonts w:ascii="Calibri"/>
          <w:color w:val="0000FF"/>
          <w:sz w:val="20"/>
          <w:u w:val="single" w:color="0000FF"/>
          <w:vertAlign w:val="baseline"/>
        </w:rPr>
        <w:t>political-crisis-2015-2019/</w:t>
      </w:r>
      <w:r>
        <w:rPr>
          <w:rFonts w:ascii="Calibri"/>
          <w:color w:val="0000FF"/>
          <w:sz w:val="20"/>
          <w:u w:val="single" w:color="0000FF"/>
          <w:vertAlign w:val="baseline"/>
        </w:rPr>
        <w:fldChar w:fldCharType="end"/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right="1640" w:bottom="1200" w:left="134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00" w:right="106"/>
        <w:jc w:val="both"/>
      </w:pPr>
      <w:r>
        <w:t>Commonality of purpose as between the States in the region but serve to create the enabling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that facilitates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achievement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Community.</w:t>
      </w:r>
    </w:p>
    <w:p>
      <w:pPr>
        <w:pStyle w:val="6"/>
        <w:spacing w:before="161" w:line="480" w:lineRule="auto"/>
        <w:ind w:left="100" w:right="105"/>
        <w:jc w:val="both"/>
      </w:pPr>
      <w:r>
        <w:t>In promoting regional integration, the ECOWAS Parliament serves as a forum for dialogue,</w:t>
      </w:r>
      <w:r>
        <w:rPr>
          <w:spacing w:val="1"/>
        </w:rPr>
        <w:t xml:space="preserve"> </w:t>
      </w:r>
      <w:r>
        <w:t>consultation and consensus for representatives of the people of West Africa. In addition to</w:t>
      </w:r>
      <w:r>
        <w:rPr>
          <w:spacing w:val="1"/>
        </w:rPr>
        <w:t xml:space="preserve"> </w:t>
      </w:r>
      <w:r>
        <w:t>these roles, Article 6 (1) of the protocol relating to the Community Parliament also states the</w:t>
      </w:r>
      <w:r>
        <w:rPr>
          <w:spacing w:val="1"/>
        </w:rPr>
        <w:t xml:space="preserve"> </w:t>
      </w:r>
      <w:r>
        <w:t>other functions of the parliament. It stipulated for example, that “the Parliament may consider</w:t>
      </w:r>
      <w:r>
        <w:rPr>
          <w:spacing w:val="-57"/>
        </w:rPr>
        <w:t xml:space="preserve"> </w:t>
      </w:r>
      <w:r>
        <w:t>any matter concerning the Community, in particular issues relating to Human Rights and</w:t>
      </w:r>
      <w:r>
        <w:rPr>
          <w:spacing w:val="1"/>
        </w:rPr>
        <w:t xml:space="preserve"> </w:t>
      </w:r>
      <w:r>
        <w:t>Fundamental Freedoms and make recommendations to the institutions and organs of the</w:t>
      </w:r>
      <w:r>
        <w:rPr>
          <w:spacing w:val="1"/>
        </w:rPr>
        <w:t xml:space="preserve"> </w:t>
      </w:r>
      <w:r>
        <w:t>community” (ECOWAS Parliament, 2017). The Parliament, as an advisory body, has the</w:t>
      </w:r>
      <w:r>
        <w:rPr>
          <w:spacing w:val="1"/>
        </w:rPr>
        <w:t xml:space="preserve"> </w:t>
      </w:r>
      <w:r>
        <w:t>power to deliberate on and advice organizations such as may consult it for the Parliament‘s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Inter-connection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links</w:t>
      </w:r>
      <w:r>
        <w:rPr>
          <w:spacing w:val="60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goods,</w:t>
      </w:r>
      <w:r>
        <w:rPr>
          <w:spacing w:val="1"/>
        </w:rPr>
        <w:t xml:space="preserve"> </w:t>
      </w:r>
      <w:r>
        <w:t>inter-connection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telecommunication systems for the purpose of achieving effective Community network with</w:t>
      </w:r>
      <w:r>
        <w:rPr>
          <w:spacing w:val="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extensions 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areas, in</w:t>
      </w:r>
      <w:r>
        <w:rPr>
          <w:spacing w:val="-1"/>
        </w:rPr>
        <w:t xml:space="preserve"> </w:t>
      </w:r>
      <w:r>
        <w:t>order to make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 more</w:t>
      </w:r>
      <w:r>
        <w:rPr>
          <w:spacing w:val="-2"/>
        </w:rPr>
        <w:t xml:space="preserve"> </w:t>
      </w:r>
      <w:r>
        <w:t>accessible, etc.</w:t>
      </w:r>
    </w:p>
    <w:p>
      <w:pPr>
        <w:pStyle w:val="6"/>
        <w:spacing w:before="160" w:line="480" w:lineRule="auto"/>
        <w:ind w:left="100" w:right="106"/>
        <w:jc w:val="both"/>
      </w:pPr>
      <w:r>
        <w:t>The ECOWAS Revised Treaty of 1993 underscored the above through the provisions of</w:t>
      </w:r>
      <w:r>
        <w:rPr>
          <w:spacing w:val="1"/>
        </w:rPr>
        <w:t xml:space="preserve"> </w:t>
      </w:r>
      <w:r>
        <w:t xml:space="preserve">Articles 4 (c) and 5 </w:t>
      </w:r>
      <w:r>
        <w:rPr>
          <w:i/>
        </w:rPr>
        <w:t xml:space="preserve">para </w:t>
      </w:r>
      <w:r>
        <w:t>1-3. While Article 4 (c) underpins the importance of Inter-State</w:t>
      </w:r>
      <w:r>
        <w:rPr>
          <w:spacing w:val="1"/>
        </w:rPr>
        <w:t xml:space="preserve"> </w:t>
      </w:r>
      <w:r>
        <w:t>cooperation,</w:t>
      </w:r>
      <w:r>
        <w:rPr>
          <w:spacing w:val="1"/>
        </w:rPr>
        <w:t xml:space="preserve"> </w:t>
      </w:r>
      <w:r>
        <w:t>harmonization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programmes,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Member States to create favourable conditions for integration and in accordance with their</w:t>
      </w:r>
      <w:r>
        <w:rPr>
          <w:spacing w:val="1"/>
        </w:rPr>
        <w:t xml:space="preserve"> </w:t>
      </w:r>
      <w:r>
        <w:t>constitution, take steps necessary for the enactment and dissemination of legislative and</w:t>
      </w:r>
      <w:r>
        <w:rPr>
          <w:spacing w:val="1"/>
        </w:rPr>
        <w:t xml:space="preserve"> </w:t>
      </w:r>
      <w:r>
        <w:t>statutory texts that would drive the implementation of agreed objectives and programmes.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repository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recommendations</w:t>
      </w:r>
      <w:r>
        <w:rPr>
          <w:spacing w:val="18"/>
        </w:rPr>
        <w:t xml:space="preserve"> </w:t>
      </w:r>
      <w:r>
        <w:t>contained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below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drive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regional</w:t>
      </w:r>
      <w:r>
        <w:rPr>
          <w:spacing w:val="18"/>
        </w:rPr>
        <w:t xml:space="preserve"> </w:t>
      </w:r>
      <w:r>
        <w:t>integration</w:t>
      </w:r>
      <w:r>
        <w:rPr>
          <w:spacing w:val="17"/>
        </w:rPr>
        <w:t xml:space="preserve"> </w:t>
      </w:r>
      <w:r>
        <w:t>agenda</w:t>
      </w:r>
      <w:r>
        <w:rPr>
          <w:spacing w:val="19"/>
        </w:rPr>
        <w:t xml:space="preserve"> </w:t>
      </w:r>
      <w:r>
        <w:t>after</w:t>
      </w:r>
      <w:r>
        <w:rPr>
          <w:spacing w:val="-58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delocalized meetings.</w:t>
      </w:r>
    </w:p>
    <w:p>
      <w:pPr>
        <w:spacing w:after="0" w:line="480" w:lineRule="auto"/>
        <w:jc w:val="both"/>
        <w:sectPr>
          <w:pgSz w:w="12240" w:h="15840"/>
          <w:pgMar w:top="1360" w:right="1640" w:bottom="1200" w:left="1340" w:header="0" w:footer="1003" w:gutter="0"/>
          <w:cols w:space="720" w:num="1"/>
        </w:sectPr>
      </w:pPr>
    </w:p>
    <w:p>
      <w:pPr>
        <w:pStyle w:val="6"/>
        <w:rPr>
          <w:sz w:val="18"/>
        </w:rPr>
      </w:pPr>
    </w:p>
    <w:p>
      <w:pPr>
        <w:pStyle w:val="2"/>
        <w:spacing w:before="90"/>
        <w:ind w:left="1220"/>
        <w:jc w:val="left"/>
      </w:pPr>
      <w:r>
        <w:t>Table</w:t>
      </w:r>
      <w:r>
        <w:rPr>
          <w:spacing w:val="-2"/>
        </w:rPr>
        <w:t xml:space="preserve"> </w:t>
      </w:r>
      <w:r>
        <w:t>4.2:</w:t>
      </w:r>
      <w:r>
        <w:rPr>
          <w:spacing w:val="-3"/>
        </w:rPr>
        <w:t xml:space="preserve"> </w:t>
      </w:r>
      <w:r>
        <w:t>Resolutions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Status</w:t>
      </w:r>
    </w:p>
    <w:p>
      <w:pPr>
        <w:pStyle w:val="6"/>
        <w:spacing w:before="1" w:after="1"/>
        <w:rPr>
          <w:b/>
          <w:sz w:val="16"/>
        </w:r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395"/>
        <w:gridCol w:w="5314"/>
        <w:gridCol w:w="3961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0" w:type="dxa"/>
          </w:tcPr>
          <w:p>
            <w:pPr>
              <w:pStyle w:val="9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S/N</w:t>
            </w:r>
          </w:p>
        </w:tc>
        <w:tc>
          <w:tcPr>
            <w:tcW w:w="2395" w:type="dxa"/>
          </w:tcPr>
          <w:p>
            <w:pPr>
              <w:pStyle w:val="9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Theme</w:t>
            </w:r>
          </w:p>
        </w:tc>
        <w:tc>
          <w:tcPr>
            <w:tcW w:w="5314" w:type="dxa"/>
          </w:tcPr>
          <w:p>
            <w:pPr>
              <w:pStyle w:val="9"/>
              <w:spacing w:line="256" w:lineRule="exact"/>
              <w:ind w:left="91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RESOLUTION/REFERENCE</w:t>
            </w:r>
          </w:p>
        </w:tc>
        <w:tc>
          <w:tcPr>
            <w:tcW w:w="3961" w:type="dxa"/>
          </w:tcPr>
          <w:p>
            <w:pPr>
              <w:pStyle w:val="9"/>
              <w:spacing w:line="256" w:lineRule="exact"/>
              <w:ind w:left="1339" w:right="13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ADOPTION</w:t>
            </w:r>
          </w:p>
        </w:tc>
        <w:tc>
          <w:tcPr>
            <w:tcW w:w="2611" w:type="dxa"/>
          </w:tcPr>
          <w:p>
            <w:pPr>
              <w:pStyle w:val="9"/>
              <w:spacing w:line="256" w:lineRule="exact"/>
              <w:ind w:left="118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ADOPTION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2395" w:type="dxa"/>
            <w:shd w:val="clear" w:color="auto" w:fill="F1F1F1"/>
          </w:tcPr>
          <w:p>
            <w:pPr>
              <w:pStyle w:val="9"/>
              <w:tabs>
                <w:tab w:val="left" w:pos="155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Implementation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African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Policy</w:t>
            </w:r>
          </w:p>
        </w:tc>
        <w:tc>
          <w:tcPr>
            <w:tcW w:w="5314" w:type="dxa"/>
            <w:shd w:val="clear" w:color="auto" w:fill="F1F1F1"/>
          </w:tcPr>
          <w:p>
            <w:pPr>
              <w:pStyle w:val="9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Resolutions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 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(WACIP)</w:t>
            </w:r>
          </w:p>
        </w:tc>
        <w:tc>
          <w:tcPr>
            <w:tcW w:w="3961" w:type="dxa"/>
            <w:shd w:val="clear" w:color="auto" w:fill="F1F1F1"/>
          </w:tcPr>
          <w:p>
            <w:pPr>
              <w:pStyle w:val="9"/>
              <w:spacing w:line="268" w:lineRule="exact"/>
              <w:ind w:left="157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</w:p>
        </w:tc>
        <w:tc>
          <w:tcPr>
            <w:tcW w:w="2611" w:type="dxa"/>
            <w:shd w:val="clear" w:color="auto" w:fill="F1F1F1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5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395" w:type="dxa"/>
          </w:tcPr>
          <w:p>
            <w:pPr>
              <w:pStyle w:val="9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</w:p>
        </w:tc>
        <w:tc>
          <w:tcPr>
            <w:tcW w:w="5314" w:type="dxa"/>
          </w:tcPr>
          <w:p>
            <w:pPr>
              <w:pStyle w:val="9"/>
              <w:tabs>
                <w:tab w:val="left" w:pos="1387"/>
                <w:tab w:val="left" w:pos="1823"/>
                <w:tab w:val="left" w:pos="3076"/>
                <w:tab w:val="left" w:pos="4352"/>
                <w:tab w:val="left" w:pos="4829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ECOWAS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Parliament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persons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migration</w:t>
            </w:r>
          </w:p>
        </w:tc>
        <w:tc>
          <w:tcPr>
            <w:tcW w:w="3961" w:type="dxa"/>
          </w:tcPr>
          <w:p>
            <w:pPr>
              <w:pStyle w:val="9"/>
              <w:ind w:left="109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Final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Communique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fifty-first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  <w:p>
            <w:pPr>
              <w:pStyle w:val="9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country reports of the Task Force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 Movement,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highlight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impediment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Therefore,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reaffirm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commitment to the implementation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provisions of the Protocol on 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 of Persons, Residence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 to speed up the introduction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removal of non-tariff barriers, in order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intra-Community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region”.</w:t>
            </w:r>
          </w:p>
        </w:tc>
        <w:tc>
          <w:tcPr>
            <w:tcW w:w="2611" w:type="dxa"/>
          </w:tcPr>
          <w:p>
            <w:pPr>
              <w:pStyle w:val="9"/>
              <w:spacing w:line="268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0" w:type="dxa"/>
          </w:tcPr>
          <w:p>
            <w:pPr>
              <w:pStyle w:val="9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395" w:type="dxa"/>
            <w:shd w:val="clear" w:color="auto" w:fill="F1F1F1"/>
          </w:tcPr>
          <w:p>
            <w:pPr>
              <w:pStyle w:val="9"/>
              <w:tabs>
                <w:tab w:val="left" w:pos="1062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Continental</w:t>
            </w:r>
          </w:p>
        </w:tc>
        <w:tc>
          <w:tcPr>
            <w:tcW w:w="5314" w:type="dxa"/>
            <w:shd w:val="clear" w:color="auto" w:fill="F1F1F1"/>
          </w:tcPr>
          <w:p>
            <w:pPr>
              <w:pStyle w:val="9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</w:p>
        </w:tc>
        <w:tc>
          <w:tcPr>
            <w:tcW w:w="3961" w:type="dxa"/>
            <w:shd w:val="clear" w:color="auto" w:fill="F1F1F1"/>
          </w:tcPr>
          <w:p>
            <w:pPr>
              <w:pStyle w:val="9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Final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Communique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fifty-sixth</w:t>
            </w:r>
          </w:p>
        </w:tc>
        <w:tc>
          <w:tcPr>
            <w:tcW w:w="2611" w:type="dxa"/>
            <w:shd w:val="clear" w:color="auto" w:fill="F1F1F1"/>
          </w:tcPr>
          <w:p>
            <w:pPr>
              <w:pStyle w:val="9"/>
              <w:spacing w:line="256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December,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2019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footerReference r:id="rId8" w:type="default"/>
          <w:pgSz w:w="15840" w:h="12240" w:orient="landscape"/>
          <w:pgMar w:top="1140" w:right="500" w:bottom="1120" w:left="220" w:header="0" w:footer="920" w:gutter="0"/>
          <w:cols w:space="720" w:num="1"/>
        </w:sectPr>
      </w:pPr>
    </w:p>
    <w:p>
      <w:pPr>
        <w:pStyle w:val="6"/>
        <w:spacing w:before="1"/>
        <w:rPr>
          <w:b/>
          <w:sz w:val="26"/>
        </w:r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395"/>
        <w:gridCol w:w="5314"/>
        <w:gridCol w:w="3961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59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95" w:type="dxa"/>
            <w:shd w:val="clear" w:color="auto" w:fill="F1F1F1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5314" w:type="dxa"/>
            <w:shd w:val="clear" w:color="auto" w:fill="F1F1F1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Continental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(ACFTA)</w:t>
            </w:r>
          </w:p>
        </w:tc>
        <w:tc>
          <w:tcPr>
            <w:tcW w:w="3961" w:type="dxa"/>
            <w:shd w:val="clear" w:color="auto" w:fill="F1F1F1"/>
          </w:tcPr>
          <w:p>
            <w:pPr>
              <w:pStyle w:val="9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ordinary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  <w:p>
            <w:pPr>
              <w:pStyle w:val="9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lauds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Continental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(ACFTA) and enjoins quick resolution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outstanding issues. This is with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>
            <w:pPr>
              <w:pStyle w:val="9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Commission”.</w:t>
            </w:r>
          </w:p>
        </w:tc>
        <w:tc>
          <w:tcPr>
            <w:tcW w:w="2611" w:type="dxa"/>
            <w:shd w:val="clear" w:color="auto" w:fill="F1F1F1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2395" w:type="dxa"/>
          </w:tcPr>
          <w:p>
            <w:pPr>
              <w:pStyle w:val="9"/>
              <w:ind w:left="108" w:right="92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policy</w:t>
            </w:r>
          </w:p>
        </w:tc>
        <w:tc>
          <w:tcPr>
            <w:tcW w:w="5314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9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Drafts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 policy.</w:t>
            </w:r>
          </w:p>
        </w:tc>
        <w:tc>
          <w:tcPr>
            <w:tcW w:w="3961" w:type="dxa"/>
          </w:tcPr>
          <w:p>
            <w:pPr>
              <w:pStyle w:val="9"/>
              <w:spacing w:line="268" w:lineRule="exact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</w:p>
        </w:tc>
        <w:tc>
          <w:tcPr>
            <w:tcW w:w="2611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2395" w:type="dxa"/>
            <w:shd w:val="clear" w:color="auto" w:fill="F1F1F1"/>
          </w:tcPr>
          <w:p>
            <w:pPr>
              <w:pStyle w:val="9"/>
              <w:tabs>
                <w:tab w:val="left" w:pos="139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Common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</w:p>
        </w:tc>
        <w:tc>
          <w:tcPr>
            <w:tcW w:w="5314" w:type="dxa"/>
            <w:shd w:val="clear" w:color="auto" w:fill="F1F1F1"/>
          </w:tcPr>
          <w:p>
            <w:pPr>
              <w:pStyle w:val="9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Draft Resolution of the ECOWAS Parliament on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Acts below:</w:t>
            </w:r>
          </w:p>
          <w:p>
            <w:pPr>
              <w:pStyle w:val="9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The Draft Supplementary Act on Mutual Assistance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Cooperation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  <w:p>
            <w:pPr>
              <w:pStyle w:val="9"/>
              <w:ind w:left="108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The Draft Regulation on Procedures for Changes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contained in the Tariff and Statistical Nomenclature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(TSN) of the Common External Tariff (CET)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(ECOWAS).</w:t>
            </w:r>
          </w:p>
        </w:tc>
        <w:tc>
          <w:tcPr>
            <w:tcW w:w="3961" w:type="dxa"/>
            <w:shd w:val="clear" w:color="auto" w:fill="F1F1F1"/>
          </w:tcPr>
          <w:p>
            <w:pPr>
              <w:pStyle w:val="9"/>
              <w:ind w:left="109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Final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Communique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fifty-sixth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  <w:p>
            <w:pPr>
              <w:pStyle w:val="9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“Concerning the Customs Union,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 notes the progress made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(CET)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CET. To this end, it endorses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three-year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extension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period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9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Supplementary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Measures”.</w:t>
            </w:r>
          </w:p>
        </w:tc>
        <w:tc>
          <w:tcPr>
            <w:tcW w:w="2611" w:type="dxa"/>
            <w:shd w:val="clear" w:color="auto" w:fill="F1F1F1"/>
          </w:tcPr>
          <w:p>
            <w:pPr>
              <w:pStyle w:val="9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December,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2395" w:type="dxa"/>
          </w:tcPr>
          <w:p>
            <w:pPr>
              <w:pStyle w:val="9"/>
              <w:tabs>
                <w:tab w:val="left" w:pos="117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programme</w:t>
            </w:r>
          </w:p>
          <w:p>
            <w:pPr>
              <w:pStyle w:val="9"/>
              <w:tabs>
                <w:tab w:val="left" w:pos="640"/>
                <w:tab w:val="left" w:pos="1189"/>
                <w:tab w:val="left" w:pos="2084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supply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petroleum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5314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Parliament’s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</w:p>
          <w:p>
            <w:pPr>
              <w:pStyle w:val="9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regulation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petroleum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</w:p>
        </w:tc>
        <w:tc>
          <w:tcPr>
            <w:tcW w:w="3961" w:type="dxa"/>
          </w:tcPr>
          <w:p>
            <w:pPr>
              <w:pStyle w:val="9"/>
              <w:spacing w:line="268" w:lineRule="exact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</w:p>
        </w:tc>
        <w:tc>
          <w:tcPr>
            <w:tcW w:w="2611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1140" w:right="500" w:bottom="1120" w:left="220" w:header="0" w:footer="920" w:gutter="0"/>
          <w:cols w:space="720" w:num="1"/>
        </w:sectPr>
      </w:pPr>
    </w:p>
    <w:p>
      <w:pPr>
        <w:pStyle w:val="6"/>
        <w:spacing w:before="1"/>
        <w:rPr>
          <w:b/>
          <w:sz w:val="26"/>
        </w:r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395"/>
        <w:gridCol w:w="5314"/>
        <w:gridCol w:w="3961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395" w:type="dxa"/>
          </w:tcPr>
          <w:p>
            <w:pPr>
              <w:pStyle w:val="9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sub-region</w:t>
            </w:r>
          </w:p>
        </w:tc>
        <w:tc>
          <w:tcPr>
            <w:tcW w:w="5314" w:type="dxa"/>
          </w:tcPr>
          <w:p>
            <w:pPr>
              <w:pStyle w:val="9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region</w:t>
            </w:r>
          </w:p>
        </w:tc>
        <w:tc>
          <w:tcPr>
            <w:tcW w:w="396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2395" w:type="dxa"/>
            <w:shd w:val="clear" w:color="auto" w:fill="F1F1F1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ECO</w:t>
            </w:r>
          </w:p>
        </w:tc>
        <w:tc>
          <w:tcPr>
            <w:tcW w:w="5314" w:type="dxa"/>
            <w:shd w:val="clear" w:color="auto" w:fill="F1F1F1"/>
          </w:tcPr>
          <w:p>
            <w:pPr>
              <w:pStyle w:val="9"/>
              <w:ind w:left="108" w:right="91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 Currency.</w:t>
            </w:r>
          </w:p>
        </w:tc>
        <w:tc>
          <w:tcPr>
            <w:tcW w:w="3961" w:type="dxa"/>
            <w:shd w:val="clear" w:color="auto" w:fill="F1F1F1"/>
          </w:tcPr>
          <w:p>
            <w:pPr>
              <w:pStyle w:val="9"/>
              <w:ind w:left="109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Final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Communique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fifty-sixth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  <w:p>
            <w:pPr>
              <w:pStyle w:val="9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Single Currency Programme”. To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 as the 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Bank: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“Central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  <w:p>
            <w:pPr>
              <w:pStyle w:val="9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Africa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(CBWA)”.</w:t>
            </w:r>
          </w:p>
        </w:tc>
        <w:tc>
          <w:tcPr>
            <w:tcW w:w="2611" w:type="dxa"/>
            <w:shd w:val="clear" w:color="auto" w:fill="F1F1F1"/>
          </w:tcPr>
          <w:p>
            <w:pPr>
              <w:pStyle w:val="9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December,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90" w:type="dxa"/>
          </w:tcPr>
          <w:p>
            <w:pPr>
              <w:pStyle w:val="9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</w:p>
        </w:tc>
        <w:tc>
          <w:tcPr>
            <w:tcW w:w="2395" w:type="dxa"/>
          </w:tcPr>
          <w:p>
            <w:pPr>
              <w:pStyle w:val="9"/>
              <w:tabs>
                <w:tab w:val="left" w:pos="1364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Complimentary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Measures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(CPM)</w:t>
            </w:r>
          </w:p>
        </w:tc>
        <w:tc>
          <w:tcPr>
            <w:tcW w:w="5314" w:type="dxa"/>
          </w:tcPr>
          <w:p>
            <w:pPr>
              <w:pStyle w:val="9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ECOWAS Parliament’s draft Resolution on the draft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regulation extending the implementation period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ECOWAS Complimentary Protective 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(CPM)</w:t>
            </w:r>
          </w:p>
        </w:tc>
        <w:tc>
          <w:tcPr>
            <w:tcW w:w="3961" w:type="dxa"/>
          </w:tcPr>
          <w:p>
            <w:pPr>
              <w:pStyle w:val="9"/>
              <w:ind w:left="109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Final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Communique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fifty-sixth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  <w:p>
            <w:pPr>
              <w:pStyle w:val="9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The Authority endorsed the proposed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three-year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Supplementary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Protection Measures”</w:t>
            </w:r>
          </w:p>
        </w:tc>
        <w:tc>
          <w:tcPr>
            <w:tcW w:w="2611" w:type="dxa"/>
          </w:tcPr>
          <w:p>
            <w:pPr>
              <w:pStyle w:val="9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December,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2019</w:t>
            </w:r>
          </w:p>
        </w:tc>
      </w:tr>
    </w:tbl>
    <w:p>
      <w:pPr>
        <w:pStyle w:val="6"/>
        <w:spacing w:line="268" w:lineRule="exact"/>
        <w:ind w:left="1220"/>
      </w:pPr>
      <w:r>
        <w:t>Source:</w:t>
      </w:r>
      <w:r>
        <w:rPr>
          <w:spacing w:val="-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(2020);</w:t>
      </w:r>
      <w:r>
        <w:rPr>
          <w:spacing w:val="-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(2020)</w:t>
      </w:r>
    </w:p>
    <w:p>
      <w:pPr>
        <w:spacing w:after="0" w:line="268" w:lineRule="exact"/>
        <w:sectPr>
          <w:pgSz w:w="15840" w:h="12240" w:orient="landscape"/>
          <w:pgMar w:top="1140" w:right="500" w:bottom="1120" w:left="220" w:header="0" w:footer="920" w:gutter="0"/>
          <w:cols w:space="720" w:num="1"/>
        </w:sectPr>
      </w:pPr>
    </w:p>
    <w:p>
      <w:pPr>
        <w:pStyle w:val="6"/>
        <w:spacing w:before="72" w:line="480" w:lineRule="auto"/>
        <w:ind w:left="100" w:right="116"/>
        <w:jc w:val="both"/>
      </w:pPr>
      <w:r>
        <w:t>From Table 4.2, the ECOWAS Parliament appeared to be on the same page with the highest</w:t>
      </w:r>
      <w:r>
        <w:rPr>
          <w:spacing w:val="1"/>
        </w:rPr>
        <w:t xml:space="preserve"> </w:t>
      </w:r>
      <w:r>
        <w:t>decision-making organ (Authority of Heads of State and Governments) of the sub-region. This is</w:t>
      </w:r>
      <w:r>
        <w:rPr>
          <w:spacing w:val="-57"/>
        </w:rPr>
        <w:t xml:space="preserve"> </w:t>
      </w:r>
      <w:r>
        <w:t>evident in the number of resolutions that were deliberated on by the authority of the Heads of</w:t>
      </w:r>
      <w:r>
        <w:rPr>
          <w:spacing w:val="1"/>
        </w:rPr>
        <w:t xml:space="preserve"> </w:t>
      </w:r>
      <w:r>
        <w:t>State and Government within the period. It is worthy to mention that this finding aligns with the</w:t>
      </w:r>
      <w:r>
        <w:rPr>
          <w:spacing w:val="1"/>
        </w:rPr>
        <w:t xml:space="preserve"> </w:t>
      </w:r>
      <w:r>
        <w:t>views expressed by Kumahia (2013), Ehigiamusoe and Udefuna (2012) as well as Shehu (2015).</w:t>
      </w:r>
      <w:r>
        <w:rPr>
          <w:spacing w:val="1"/>
        </w:rPr>
        <w:t xml:space="preserve"> </w:t>
      </w:r>
      <w:r>
        <w:t>Separately, they averred that ECOWAS Parliament exists primarily to advance the tenets of good</w:t>
      </w:r>
      <w:r>
        <w:rPr>
          <w:spacing w:val="-57"/>
        </w:rPr>
        <w:t xml:space="preserve"> </w:t>
      </w:r>
      <w:r>
        <w:t>governance and regional integration. Similarly, Aggad and Miyandazi (2017) in their study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integration</w:t>
      </w:r>
      <w:r>
        <w:rPr>
          <w:spacing w:val="6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development. By this position, Aggad and Miyandazi further buttresses the nexus between good</w:t>
      </w:r>
      <w:r>
        <w:rPr>
          <w:spacing w:val="1"/>
        </w:rPr>
        <w:t xml:space="preserve"> </w:t>
      </w:r>
      <w:r>
        <w:t>governance and regional integration established earlier in the study,</w:t>
      </w:r>
      <w:r>
        <w:rPr>
          <w:vertAlign w:val="superscript"/>
        </w:rPr>
        <w:t>4</w:t>
      </w:r>
      <w:r>
        <w:rPr>
          <w:vertAlign w:val="baseline"/>
        </w:rPr>
        <w:t xml:space="preserve"> which connotes that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attributes of good governance (UNESCAP, 2007; UNDP, 2012) are pursued collectively across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borders for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benefit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West African sub-region.</w:t>
      </w:r>
    </w:p>
    <w:p>
      <w:pPr>
        <w:pStyle w:val="6"/>
        <w:spacing w:before="160" w:line="480" w:lineRule="auto"/>
        <w:ind w:left="100" w:right="116"/>
        <w:jc w:val="both"/>
      </w:pPr>
      <w:r>
        <w:t>Elaborately, in furthering the</w:t>
      </w:r>
      <w:r>
        <w:rPr>
          <w:spacing w:val="1"/>
        </w:rPr>
        <w:t xml:space="preserve"> </w:t>
      </w:r>
      <w:r>
        <w:t>frontiers of</w:t>
      </w:r>
      <w:r>
        <w:rPr>
          <w:spacing w:val="1"/>
        </w:rPr>
        <w:t xml:space="preserve"> </w:t>
      </w:r>
      <w:r>
        <w:t>regional integration,</w:t>
      </w:r>
      <w:r>
        <w:rPr>
          <w:spacing w:val="60"/>
        </w:rPr>
        <w:t xml:space="preserve"> </w:t>
      </w:r>
      <w:r>
        <w:t>according to ECOWAS (2019),</w:t>
      </w:r>
      <w:r>
        <w:rPr>
          <w:spacing w:val="1"/>
        </w:rPr>
        <w:t xml:space="preserve"> </w:t>
      </w:r>
      <w:r>
        <w:t>the ECOWAS Commission within the framework of the ECOWAS-European Union project</w:t>
      </w:r>
      <w:r>
        <w:rPr>
          <w:spacing w:val="1"/>
        </w:rPr>
        <w:t xml:space="preserve"> </w:t>
      </w:r>
      <w:r>
        <w:t>“support to Free Movement of Persons and Migration (FMM) in West Africa”, moved to embark</w:t>
      </w:r>
      <w:r>
        <w:rPr>
          <w:spacing w:val="-5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four-day</w:t>
      </w:r>
      <w:r>
        <w:rPr>
          <w:spacing w:val="1"/>
        </w:rPr>
        <w:t xml:space="preserve"> </w:t>
      </w:r>
      <w:r>
        <w:t>advocacy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sensitization</w:t>
      </w:r>
      <w:r>
        <w:rPr>
          <w:spacing w:val="1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National</w:t>
      </w:r>
      <w:r>
        <w:rPr>
          <w:spacing w:val="60"/>
        </w:rPr>
        <w:t xml:space="preserve"> </w:t>
      </w:r>
      <w:r>
        <w:t>Biometric</w:t>
      </w:r>
      <w:r>
        <w:rPr>
          <w:spacing w:val="1"/>
        </w:rPr>
        <w:t xml:space="preserve"> </w:t>
      </w:r>
      <w:r>
        <w:t>Identity Card (ENBIC) from 23</w:t>
      </w:r>
      <w:r>
        <w:rPr>
          <w:vertAlign w:val="superscript"/>
        </w:rPr>
        <w:t>rd</w:t>
      </w:r>
      <w:r>
        <w:rPr>
          <w:vertAlign w:val="baseline"/>
        </w:rPr>
        <w:t xml:space="preserve"> to 26</w:t>
      </w:r>
      <w:r>
        <w:rPr>
          <w:vertAlign w:val="superscript"/>
        </w:rPr>
        <w:t>th</w:t>
      </w:r>
      <w:r>
        <w:rPr>
          <w:vertAlign w:val="baseline"/>
        </w:rPr>
        <w:t xml:space="preserve"> April 2019 as contained in the </w:t>
      </w:r>
      <w:r>
        <w:rPr>
          <w:i/>
          <w:vertAlign w:val="baseline"/>
        </w:rPr>
        <w:t xml:space="preserve">final Communique </w:t>
      </w:r>
      <w:r>
        <w:rPr>
          <w:vertAlign w:val="baseline"/>
        </w:rPr>
        <w:t>fifty-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first ordinary session of the Authority of Heads of State and Government. On this note,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 government’s Infrastructure Concession Regulatory Commission (ICRC) and Euphoria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signed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Memorandum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(MoU)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partnership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implement the ECOWAS (Economic Community of West African States) Biometric Identity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Card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(Biometric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Update,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2019,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April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25</w:t>
      </w:r>
      <w:r>
        <w:rPr>
          <w:vertAlign w:val="superscript"/>
        </w:rPr>
        <w:t>th</w:t>
      </w:r>
      <w:r>
        <w:rPr>
          <w:vertAlign w:val="baseline"/>
        </w:rPr>
        <w:t>).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ensure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implementation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Supplementary</w:t>
      </w:r>
    </w:p>
    <w:p>
      <w:pPr>
        <w:pStyle w:val="6"/>
        <w:spacing w:before="1"/>
        <w:rPr>
          <w:sz w:val="23"/>
        </w:rPr>
      </w:pPr>
      <w:r>
        <w:pict>
          <v:rect id="_x0000_s1028" o:spid="_x0000_s1028" o:spt="1" style="position:absolute;left:0pt;margin-left:72pt;margin-top:15.2pt;height:0.7pt;width:144pt;mso-position-horizontal-relative:page;mso-wrap-distance-bottom:0pt;mso-wrap-distance-top:0pt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1.1</w:t>
      </w:r>
    </w:p>
    <w:p>
      <w:pPr>
        <w:spacing w:after="0"/>
        <w:jc w:val="left"/>
        <w:rPr>
          <w:rFonts w:ascii="Calibri"/>
          <w:sz w:val="20"/>
        </w:rPr>
        <w:sectPr>
          <w:footerReference r:id="rId9" w:type="default"/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00" w:right="113"/>
        <w:jc w:val="both"/>
      </w:pPr>
      <w:r>
        <w:t>Measures and Common External Tariff in West Africa, ECOWAS (2020) observed that the</w:t>
      </w:r>
      <w:r>
        <w:rPr>
          <w:spacing w:val="1"/>
        </w:rPr>
        <w:t xml:space="preserve"> </w:t>
      </w:r>
      <w:r>
        <w:t>Ministers in charge of Finance of Member States of the Economic Community of West African</w:t>
      </w:r>
      <w:r>
        <w:rPr>
          <w:spacing w:val="1"/>
        </w:rPr>
        <w:t xml:space="preserve"> </w:t>
      </w:r>
      <w:r>
        <w:t>States (ECOWAS) have in their fifth meeting held on 22</w:t>
      </w:r>
      <w:r>
        <w:rPr>
          <w:vertAlign w:val="superscript"/>
        </w:rPr>
        <w:t>nd</w:t>
      </w:r>
      <w:r>
        <w:rPr>
          <w:vertAlign w:val="baseline"/>
        </w:rPr>
        <w:t xml:space="preserve"> November 2019 in Abuja, Nigeria,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validated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draft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extending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Supplementary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Measures of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ECOWAS Common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External Tariff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(CET).</w:t>
      </w:r>
    </w:p>
    <w:p>
      <w:pPr>
        <w:pStyle w:val="6"/>
        <w:spacing w:before="161" w:line="480" w:lineRule="auto"/>
        <w:ind w:left="100" w:right="121"/>
        <w:jc w:val="both"/>
      </w:pPr>
      <w:r>
        <w:t>However, the Community Parliament within the period did not mention expressly, the issue of</w:t>
      </w:r>
      <w:r>
        <w:rPr>
          <w:spacing w:val="1"/>
        </w:rPr>
        <w:t xml:space="preserve"> </w:t>
      </w:r>
      <w:r>
        <w:t>border closure between Nigeria and the Member States which is capable of derailing its regional</w:t>
      </w:r>
      <w:r>
        <w:rPr>
          <w:spacing w:val="1"/>
        </w:rPr>
        <w:t xml:space="preserve"> </w:t>
      </w:r>
      <w:r>
        <w:t>integration efforts. Only the Authority of Heads of State and Government mentioned it at its</w:t>
      </w:r>
      <w:r>
        <w:rPr>
          <w:spacing w:val="1"/>
        </w:rPr>
        <w:t xml:space="preserve"> </w:t>
      </w:r>
      <w:r>
        <w:t>Extraordinary Session held on the 8</w:t>
      </w:r>
      <w:r>
        <w:rPr>
          <w:vertAlign w:val="superscript"/>
        </w:rPr>
        <w:t>th</w:t>
      </w:r>
      <w:r>
        <w:rPr>
          <w:vertAlign w:val="baseline"/>
        </w:rPr>
        <w:t xml:space="preserve"> of November, 2019 in Niamey, Republic of Niger, under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chairmanship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Issoufou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Mahamadou,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Chairman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Authority.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 this note, the</w:t>
      </w:r>
      <w:r>
        <w:rPr>
          <w:spacing w:val="-1"/>
          <w:vertAlign w:val="baseline"/>
        </w:rPr>
        <w:t xml:space="preserve"> </w:t>
      </w:r>
      <w:r>
        <w:rPr>
          <w:i/>
          <w:vertAlign w:val="baseline"/>
        </w:rPr>
        <w:t>Final</w:t>
      </w:r>
      <w:r>
        <w:rPr>
          <w:i/>
          <w:spacing w:val="2"/>
          <w:vertAlign w:val="baseline"/>
        </w:rPr>
        <w:t xml:space="preserve"> </w:t>
      </w:r>
      <w:r>
        <w:rPr>
          <w:i/>
          <w:vertAlign w:val="baseline"/>
        </w:rPr>
        <w:t xml:space="preserve">Communique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session posited that</w:t>
      </w:r>
    </w:p>
    <w:p>
      <w:pPr>
        <w:pStyle w:val="6"/>
        <w:spacing w:before="159"/>
        <w:ind w:left="551" w:right="430"/>
        <w:jc w:val="both"/>
      </w:pPr>
      <w:r>
        <w:t>The Authority was briefed on the border closure between on one hand, the Federal</w:t>
      </w:r>
      <w:r>
        <w:rPr>
          <w:spacing w:val="1"/>
        </w:rPr>
        <w:t xml:space="preserve"> </w:t>
      </w:r>
      <w:r>
        <w:t>Republic of Nigeria and the Republic of Benin and, on the other hand, between the</w:t>
      </w:r>
      <w:r>
        <w:rPr>
          <w:spacing w:val="1"/>
        </w:rPr>
        <w:t xml:space="preserve"> </w:t>
      </w:r>
      <w:r>
        <w:t>Federal Republic of Nigeria and the Republic of Niger. The Summit notes the on-going</w:t>
      </w:r>
      <w:r>
        <w:rPr>
          <w:spacing w:val="1"/>
        </w:rPr>
        <w:t xml:space="preserve"> </w:t>
      </w:r>
      <w:r>
        <w:t>actions being taken by the Commission with the deployment of the Task Force on the</w:t>
      </w:r>
      <w:r>
        <w:rPr>
          <w:spacing w:val="1"/>
        </w:rPr>
        <w:t xml:space="preserve"> </w:t>
      </w:r>
      <w:r>
        <w:t>Free Movement of Goods and Persons. The Heads of State encouraged the affected</w:t>
      </w:r>
      <w:r>
        <w:rPr>
          <w:spacing w:val="1"/>
        </w:rPr>
        <w:t xml:space="preserve"> </w:t>
      </w:r>
      <w:r>
        <w:t>Member States to continue consultations, in order to reach a consensual solution. The</w:t>
      </w:r>
      <w:r>
        <w:rPr>
          <w:spacing w:val="1"/>
        </w:rPr>
        <w:t xml:space="preserve"> </w:t>
      </w:r>
      <w:r>
        <w:t>Authority was informed that a tripartite meeting has been scheduled between Nigeria,</w:t>
      </w:r>
      <w:r>
        <w:rPr>
          <w:spacing w:val="1"/>
        </w:rPr>
        <w:t xml:space="preserve"> </w:t>
      </w:r>
      <w:r>
        <w:t>Benin and Niger in Abuja on 14</w:t>
      </w:r>
      <w:r>
        <w:rPr>
          <w:vertAlign w:val="superscript"/>
        </w:rPr>
        <w:t>th</w:t>
      </w:r>
      <w:r>
        <w:rPr>
          <w:vertAlign w:val="baseline"/>
        </w:rPr>
        <w:t xml:space="preserve"> November 2019, to find a lasting solution to the issue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(Final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Communique Extraordinary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Session, 2019,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November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18</w:t>
      </w:r>
      <w:r>
        <w:rPr>
          <w:vertAlign w:val="superscript"/>
        </w:rPr>
        <w:t>th</w:t>
      </w:r>
      <w:r>
        <w:rPr>
          <w:vertAlign w:val="baseline"/>
        </w:rPr>
        <w:t>).</w:t>
      </w:r>
    </w:p>
    <w:p>
      <w:pPr>
        <w:pStyle w:val="6"/>
        <w:spacing w:before="162"/>
        <w:ind w:left="100"/>
        <w:jc w:val="both"/>
      </w:pPr>
      <w:r>
        <w:t>Continuing,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 communique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that</w:t>
      </w:r>
    </w:p>
    <w:p>
      <w:pPr>
        <w:pStyle w:val="6"/>
        <w:spacing w:before="9"/>
        <w:rPr>
          <w:sz w:val="37"/>
        </w:rPr>
      </w:pPr>
    </w:p>
    <w:p>
      <w:pPr>
        <w:pStyle w:val="6"/>
        <w:ind w:left="551" w:right="439"/>
        <w:jc w:val="both"/>
      </w:pPr>
      <w:r>
        <w:t>In addition, subsequent meetings will be convened between in particular, the Ministers of</w:t>
      </w:r>
      <w:r>
        <w:rPr>
          <w:spacing w:val="-57"/>
        </w:rPr>
        <w:t xml:space="preserve"> </w:t>
      </w:r>
      <w:r>
        <w:t>Trade and Finance of Benin, Cote d’Ivoire, Ghana, Niger, Nigeria and Togo, under the</w:t>
      </w:r>
      <w:r>
        <w:rPr>
          <w:spacing w:val="1"/>
        </w:rPr>
        <w:t xml:space="preserve"> </w:t>
      </w:r>
      <w:r>
        <w:t>auspices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President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Burkina</w:t>
      </w:r>
      <w:r>
        <w:rPr>
          <w:spacing w:val="29"/>
        </w:rPr>
        <w:t xml:space="preserve"> </w:t>
      </w:r>
      <w:r>
        <w:t>Faso,</w:t>
      </w:r>
      <w:r>
        <w:rPr>
          <w:spacing w:val="29"/>
        </w:rPr>
        <w:t xml:space="preserve"> </w:t>
      </w:r>
      <w:r>
        <w:t>champion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Free</w:t>
      </w:r>
      <w:r>
        <w:rPr>
          <w:spacing w:val="29"/>
        </w:rPr>
        <w:t xml:space="preserve"> </w:t>
      </w:r>
      <w:r>
        <w:t>Movement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Goods</w:t>
      </w:r>
      <w:r>
        <w:rPr>
          <w:spacing w:val="-57"/>
        </w:rPr>
        <w:t xml:space="preserve"> </w:t>
      </w:r>
      <w:r>
        <w:t>and Persons. These meetings will seek to deepen discussions on trade between Member</w:t>
      </w:r>
      <w:r>
        <w:rPr>
          <w:spacing w:val="1"/>
        </w:rPr>
        <w:t xml:space="preserve"> </w:t>
      </w:r>
      <w:r>
        <w:t>States in the sub-region (Final Communique Extraordinary Session, 2019, November</w:t>
      </w:r>
      <w:r>
        <w:rPr>
          <w:spacing w:val="1"/>
        </w:rPr>
        <w:t xml:space="preserve"> </w:t>
      </w:r>
      <w:r>
        <w:t>18</w:t>
      </w:r>
      <w:r>
        <w:rPr>
          <w:vertAlign w:val="superscript"/>
        </w:rPr>
        <w:t>th</w:t>
      </w:r>
      <w:r>
        <w:rPr>
          <w:vertAlign w:val="baseline"/>
        </w:rPr>
        <w:t>).</w:t>
      </w:r>
    </w:p>
    <w:p>
      <w:pPr>
        <w:pStyle w:val="6"/>
        <w:spacing w:before="153" w:line="480" w:lineRule="auto"/>
        <w:ind w:left="100" w:right="116"/>
        <w:jc w:val="both"/>
      </w:pPr>
      <w:r>
        <w:t>Instructively, the above situation can be attributed to the challenge of the Community Parliament</w:t>
      </w:r>
      <w:r>
        <w:rPr>
          <w:spacing w:val="-57"/>
        </w:rPr>
        <w:t xml:space="preserve"> </w:t>
      </w:r>
      <w:r>
        <w:t>not enjoying citizens’ support. According to Kumahia (2013), democracy epitomizes popular</w:t>
      </w:r>
      <w:r>
        <w:rPr>
          <w:spacing w:val="1"/>
        </w:rPr>
        <w:t xml:space="preserve"> </w:t>
      </w:r>
      <w:r>
        <w:t>participation.</w:t>
      </w:r>
      <w:r>
        <w:rPr>
          <w:spacing w:val="20"/>
        </w:rPr>
        <w:t xml:space="preserve"> </w:t>
      </w:r>
      <w:r>
        <w:t>However,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instant</w:t>
      </w:r>
      <w:r>
        <w:rPr>
          <w:spacing w:val="20"/>
        </w:rPr>
        <w:t xml:space="preserve"> </w:t>
      </w:r>
      <w:r>
        <w:t>case,</w:t>
      </w:r>
      <w:r>
        <w:rPr>
          <w:spacing w:val="22"/>
        </w:rPr>
        <w:t xml:space="preserve"> </w:t>
      </w:r>
      <w:r>
        <w:t>election</w:t>
      </w:r>
      <w:r>
        <w:rPr>
          <w:spacing w:val="20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ECOWAS</w:t>
      </w:r>
      <w:r>
        <w:rPr>
          <w:spacing w:val="20"/>
        </w:rPr>
        <w:t xml:space="preserve"> </w:t>
      </w:r>
      <w:r>
        <w:t>Parliament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based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00" w:right="118"/>
        <w:jc w:val="both"/>
      </w:pPr>
      <w:r>
        <w:t>on adult suffrage of citizens of the sub-region. Impliedly, appointment rather than election into</w:t>
      </w:r>
      <w:r>
        <w:rPr>
          <w:spacing w:val="1"/>
        </w:rPr>
        <w:t xml:space="preserve"> </w:t>
      </w:r>
      <w:r>
        <w:t>the Parliament is at the behest of certain interests, thus, parliamentary agenda or pursuits are</w:t>
      </w:r>
      <w:r>
        <w:rPr>
          <w:spacing w:val="1"/>
        </w:rPr>
        <w:t xml:space="preserve"> </w:t>
      </w:r>
      <w:r>
        <w:t>contrived</w:t>
      </w:r>
      <w:r>
        <w:rPr>
          <w:spacing w:val="-1"/>
        </w:rPr>
        <w:t xml:space="preserve"> </w:t>
      </w:r>
      <w:r>
        <w:t>to serve</w:t>
      </w:r>
      <w:r>
        <w:rPr>
          <w:spacing w:val="-2"/>
        </w:rPr>
        <w:t xml:space="preserve"> </w:t>
      </w:r>
      <w:r>
        <w:t>such interests.</w:t>
      </w:r>
    </w:p>
    <w:p>
      <w:pPr>
        <w:pStyle w:val="2"/>
        <w:numPr>
          <w:ilvl w:val="1"/>
          <w:numId w:val="11"/>
        </w:numPr>
        <w:tabs>
          <w:tab w:val="left" w:pos="821"/>
        </w:tabs>
        <w:spacing w:before="166" w:after="0" w:line="480" w:lineRule="auto"/>
        <w:ind w:left="383" w:right="126" w:hanging="284"/>
        <w:jc w:val="both"/>
      </w:pPr>
      <w:r>
        <w:t>Obstacles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Integration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ECOWAS Region</w:t>
      </w:r>
    </w:p>
    <w:p>
      <w:pPr>
        <w:pStyle w:val="6"/>
        <w:spacing w:before="153" w:line="480" w:lineRule="auto"/>
        <w:ind w:left="100" w:right="119"/>
        <w:jc w:val="both"/>
      </w:pPr>
      <w:r>
        <w:t>The literature highlighted the following as obstacles to the drive of the Community Parliament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enhancing good</w:t>
      </w:r>
      <w:r>
        <w:rPr>
          <w:spacing w:val="1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integration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West Africa:</w:t>
      </w:r>
    </w:p>
    <w:p>
      <w:pPr>
        <w:pStyle w:val="8"/>
        <w:numPr>
          <w:ilvl w:val="0"/>
          <w:numId w:val="12"/>
        </w:numPr>
        <w:tabs>
          <w:tab w:val="left" w:pos="1233"/>
          <w:tab w:val="left" w:pos="1234"/>
        </w:tabs>
        <w:spacing w:before="162" w:after="0" w:line="480" w:lineRule="auto"/>
        <w:ind w:left="1233" w:right="118" w:hanging="1133"/>
        <w:jc w:val="both"/>
        <w:rPr>
          <w:sz w:val="24"/>
        </w:rPr>
      </w:pPr>
      <w:r>
        <w:rPr>
          <w:sz w:val="24"/>
        </w:rPr>
        <w:t>Lack of Inter-Institutional Powers: The ECOWAS Parliament lacks direct access to</w:t>
      </w:r>
      <w:r>
        <w:rPr>
          <w:spacing w:val="1"/>
          <w:sz w:val="24"/>
        </w:rPr>
        <w:t xml:space="preserve"> </w:t>
      </w:r>
      <w:r>
        <w:rPr>
          <w:sz w:val="24"/>
        </w:rPr>
        <w:t>the decision-making bodies of the Community, i.e., the Council of Ministers and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 of Heads of State and Government. “Note to the Bureau” (2016) observes</w:t>
      </w:r>
      <w:r>
        <w:rPr>
          <w:spacing w:val="1"/>
          <w:sz w:val="24"/>
        </w:rPr>
        <w:t xml:space="preserve"> </w:t>
      </w:r>
      <w:r>
        <w:rPr>
          <w:sz w:val="24"/>
        </w:rPr>
        <w:t>that this situation limits its influence and effective contribution. Furthermore, its</w:t>
      </w:r>
      <w:r>
        <w:rPr>
          <w:spacing w:val="1"/>
          <w:sz w:val="24"/>
        </w:rPr>
        <w:t xml:space="preserve"> </w:t>
      </w:r>
      <w:r>
        <w:rPr>
          <w:sz w:val="24"/>
        </w:rPr>
        <w:t>cooperation with the ECOWAS Commission is limited to the presentations by the</w:t>
      </w:r>
      <w:r>
        <w:rPr>
          <w:spacing w:val="1"/>
          <w:sz w:val="24"/>
        </w:rPr>
        <w:t xml:space="preserve"> </w:t>
      </w:r>
      <w:r>
        <w:rPr>
          <w:sz w:val="24"/>
        </w:rPr>
        <w:t>President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sessions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referrals,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-57"/>
          <w:sz w:val="24"/>
        </w:rPr>
        <w:t xml:space="preserve"> </w:t>
      </w:r>
      <w:r>
        <w:rPr>
          <w:sz w:val="24"/>
        </w:rPr>
        <w:t>opinion.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 xml:space="preserve"> This position conforms to those stated by Kumahia (2013) and ECOWAS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Parliament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(2017).</w:t>
      </w:r>
    </w:p>
    <w:p>
      <w:pPr>
        <w:pStyle w:val="8"/>
        <w:numPr>
          <w:ilvl w:val="0"/>
          <w:numId w:val="12"/>
        </w:numPr>
        <w:tabs>
          <w:tab w:val="left" w:pos="1233"/>
          <w:tab w:val="left" w:pos="1234"/>
        </w:tabs>
        <w:spacing w:before="1" w:after="0" w:line="480" w:lineRule="auto"/>
        <w:ind w:left="1233" w:right="114" w:hanging="1133"/>
        <w:jc w:val="both"/>
        <w:rPr>
          <w:sz w:val="24"/>
        </w:rPr>
      </w:pPr>
      <w:r>
        <w:rPr>
          <w:sz w:val="24"/>
        </w:rPr>
        <w:t>Inadequacy of the structure of the Administration of Parliament: as observed by</w:t>
      </w:r>
      <w:r>
        <w:rPr>
          <w:spacing w:val="1"/>
          <w:sz w:val="24"/>
        </w:rPr>
        <w:t xml:space="preserve"> </w:t>
      </w:r>
      <w:r>
        <w:rPr>
          <w:sz w:val="24"/>
        </w:rPr>
        <w:t>“Notes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Bureau”</w:t>
      </w:r>
      <w:r>
        <w:rPr>
          <w:spacing w:val="1"/>
          <w:sz w:val="24"/>
        </w:rPr>
        <w:t xml:space="preserve"> </w:t>
      </w:r>
      <w:r>
        <w:rPr>
          <w:sz w:val="24"/>
        </w:rPr>
        <w:t>(2016),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structure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organogram</w:t>
      </w:r>
      <w:r>
        <w:rPr>
          <w:spacing w:val="1"/>
          <w:sz w:val="24"/>
        </w:rPr>
        <w:t xml:space="preserve"> </w:t>
      </w:r>
      <w:r>
        <w:rPr>
          <w:sz w:val="24"/>
        </w:rPr>
        <w:t>annexed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correspond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Parliament as regards its responsibilities in enthroning good governance and regional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integration,</w:t>
      </w:r>
      <w:r>
        <w:rPr>
          <w:spacing w:val="-1"/>
          <w:sz w:val="24"/>
        </w:rPr>
        <w:t xml:space="preserve"> </w:t>
      </w:r>
      <w:r>
        <w:rPr>
          <w:sz w:val="24"/>
        </w:rPr>
        <w:t>especially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prospect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enhancement of</w:t>
      </w:r>
      <w:r>
        <w:rPr>
          <w:spacing w:val="-2"/>
          <w:sz w:val="24"/>
        </w:rPr>
        <w:t xml:space="preserve"> </w:t>
      </w:r>
      <w:r>
        <w:rPr>
          <w:sz w:val="24"/>
        </w:rPr>
        <w:t>its powers.</w:t>
      </w:r>
    </w:p>
    <w:p>
      <w:pPr>
        <w:pStyle w:val="8"/>
        <w:numPr>
          <w:ilvl w:val="0"/>
          <w:numId w:val="12"/>
        </w:numPr>
        <w:tabs>
          <w:tab w:val="left" w:pos="1233"/>
          <w:tab w:val="left" w:pos="1234"/>
        </w:tabs>
        <w:spacing w:before="1" w:after="0" w:line="480" w:lineRule="auto"/>
        <w:ind w:left="1233" w:right="123" w:hanging="1133"/>
        <w:jc w:val="both"/>
        <w:rPr>
          <w:sz w:val="24"/>
        </w:rPr>
      </w:pPr>
      <w:r>
        <w:rPr>
          <w:sz w:val="24"/>
        </w:rPr>
        <w:t>Advisory Status of Parliament: this situation does not allow the Parliament to play its</w:t>
      </w:r>
      <w:r>
        <w:rPr>
          <w:spacing w:val="-57"/>
          <w:sz w:val="24"/>
        </w:rPr>
        <w:t xml:space="preserve"> </w:t>
      </w:r>
      <w:r>
        <w:rPr>
          <w:sz w:val="24"/>
        </w:rPr>
        <w:t>full</w:t>
      </w:r>
      <w:r>
        <w:rPr>
          <w:spacing w:val="15"/>
          <w:sz w:val="24"/>
        </w:rPr>
        <w:t xml:space="preserve"> </w:t>
      </w:r>
      <w:r>
        <w:rPr>
          <w:sz w:val="24"/>
        </w:rPr>
        <w:t>role</w:t>
      </w:r>
      <w:r>
        <w:rPr>
          <w:spacing w:val="14"/>
          <w:sz w:val="24"/>
        </w:rPr>
        <w:t xml:space="preserve"> </w:t>
      </w:r>
      <w:r>
        <w:rPr>
          <w:sz w:val="24"/>
        </w:rPr>
        <w:t>because,</w:t>
      </w:r>
      <w:r>
        <w:rPr>
          <w:spacing w:val="16"/>
          <w:sz w:val="24"/>
        </w:rPr>
        <w:t xml:space="preserve"> </w:t>
      </w:r>
      <w:r>
        <w:rPr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z w:val="24"/>
        </w:rPr>
        <w:t>does</w:t>
      </w:r>
      <w:r>
        <w:rPr>
          <w:spacing w:val="16"/>
          <w:sz w:val="24"/>
        </w:rPr>
        <w:t xml:space="preserve"> </w:t>
      </w:r>
      <w:r>
        <w:rPr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z w:val="24"/>
        </w:rPr>
        <w:t>take</w:t>
      </w:r>
      <w:r>
        <w:rPr>
          <w:spacing w:val="14"/>
          <w:sz w:val="24"/>
        </w:rPr>
        <w:t xml:space="preserve"> </w:t>
      </w:r>
      <w:r>
        <w:rPr>
          <w:sz w:val="24"/>
        </w:rPr>
        <w:t>part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decision</w:t>
      </w:r>
      <w:r>
        <w:rPr>
          <w:spacing w:val="15"/>
          <w:sz w:val="24"/>
        </w:rPr>
        <w:t xml:space="preserve"> </w:t>
      </w:r>
      <w:r>
        <w:rPr>
          <w:sz w:val="24"/>
        </w:rPr>
        <w:t>making,</w:t>
      </w:r>
      <w:r>
        <w:rPr>
          <w:spacing w:val="16"/>
          <w:sz w:val="24"/>
        </w:rPr>
        <w:t xml:space="preserve"> </w:t>
      </w:r>
      <w:r>
        <w:rPr>
          <w:sz w:val="24"/>
        </w:rPr>
        <w:t>which</w:t>
      </w:r>
      <w:r>
        <w:rPr>
          <w:spacing w:val="15"/>
          <w:sz w:val="24"/>
        </w:rPr>
        <w:t xml:space="preserve"> </w:t>
      </w:r>
      <w:r>
        <w:rPr>
          <w:sz w:val="24"/>
        </w:rPr>
        <w:t>would</w:t>
      </w:r>
      <w:r>
        <w:rPr>
          <w:spacing w:val="16"/>
          <w:sz w:val="24"/>
        </w:rPr>
        <w:t xml:space="preserve"> </w:t>
      </w:r>
      <w:r>
        <w:rPr>
          <w:sz w:val="24"/>
        </w:rPr>
        <w:t>permit</w:t>
      </w:r>
      <w:r>
        <w:rPr>
          <w:spacing w:val="16"/>
          <w:sz w:val="24"/>
        </w:rPr>
        <w:t xml:space="preserve"> </w:t>
      </w:r>
      <w:r>
        <w:rPr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</w:p>
    <w:p>
      <w:pPr>
        <w:pStyle w:val="6"/>
        <w:spacing w:line="20" w:lineRule="exact"/>
        <w:ind w:left="100"/>
        <w:rPr>
          <w:sz w:val="2"/>
        </w:rPr>
      </w:pPr>
      <w:r>
        <w:rPr>
          <w:sz w:val="2"/>
        </w:rPr>
        <w:pict>
          <v:group id="_x0000_s1029" o:spid="_x0000_s1029" o:spt="203" style="height:0.75pt;width:144.05pt;" coordsize="2881,15">
            <o:lock v:ext="edit"/>
            <v:rect id="_x0000_s1030" o:spid="_x0000_s1030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78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Fourth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Legislature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Second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Ordinary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Session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(ECW/PARL/BUR.VI/2016/12)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33" w:right="116"/>
        <w:jc w:val="both"/>
      </w:pPr>
      <w:r>
        <w:t>make historic contributions to big issues, such as the single currency, protection of</w:t>
      </w:r>
      <w:r>
        <w:rPr>
          <w:spacing w:val="1"/>
        </w:rPr>
        <w:t xml:space="preserve"> </w:t>
      </w:r>
      <w:r>
        <w:t>Human Rights and respect for democratic principles. Kumahia (2013) decried the</w:t>
      </w:r>
      <w:r>
        <w:rPr>
          <w:spacing w:val="1"/>
        </w:rPr>
        <w:t xml:space="preserve"> </w:t>
      </w:r>
      <w:r>
        <w:t>limited stipulated constitutional mandated role of the parliament. He alludes that its</w:t>
      </w:r>
      <w:r>
        <w:rPr>
          <w:spacing w:val="1"/>
        </w:rPr>
        <w:t xml:space="preserve"> </w:t>
      </w:r>
      <w:r>
        <w:t>advisory role leaves it with little or no impact as its opinion is not always binding on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institutions of the</w:t>
      </w:r>
      <w:r>
        <w:rPr>
          <w:spacing w:val="-1"/>
        </w:rPr>
        <w:t xml:space="preserve"> </w:t>
      </w:r>
      <w:r>
        <w:t>ECOWAS.</w:t>
      </w:r>
    </w:p>
    <w:p>
      <w:pPr>
        <w:pStyle w:val="2"/>
        <w:numPr>
          <w:ilvl w:val="1"/>
          <w:numId w:val="11"/>
        </w:numPr>
        <w:tabs>
          <w:tab w:val="left" w:pos="821"/>
        </w:tabs>
        <w:spacing w:before="5" w:after="0" w:line="240" w:lineRule="auto"/>
        <w:ind w:left="820" w:right="0" w:hanging="721"/>
        <w:jc w:val="both"/>
      </w:pPr>
      <w:r>
        <w:t>Strategies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mitigate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Parliament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100" w:right="120"/>
        <w:jc w:val="both"/>
      </w:pPr>
      <w:r>
        <w:t>As a result of the above challenges, the following strategies would suffice in mitigating the</w:t>
      </w:r>
      <w:r>
        <w:rPr>
          <w:spacing w:val="1"/>
        </w:rPr>
        <w:t xml:space="preserve"> </w:t>
      </w:r>
      <w:r>
        <w:t>challenges confronting the Community Parliament in enhancing good governance and regional</w:t>
      </w:r>
      <w:r>
        <w:rPr>
          <w:spacing w:val="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in the sub-region.</w:t>
      </w:r>
    </w:p>
    <w:p>
      <w:pPr>
        <w:pStyle w:val="8"/>
        <w:numPr>
          <w:ilvl w:val="0"/>
          <w:numId w:val="13"/>
        </w:numPr>
        <w:tabs>
          <w:tab w:val="left" w:pos="384"/>
        </w:tabs>
        <w:spacing w:before="159" w:after="0" w:line="480" w:lineRule="auto"/>
        <w:ind w:left="383" w:right="116" w:hanging="284"/>
        <w:jc w:val="both"/>
        <w:rPr>
          <w:sz w:val="24"/>
        </w:rPr>
      </w:pPr>
      <w:r>
        <w:rPr>
          <w:sz w:val="24"/>
        </w:rPr>
        <w:t>Strengthening</w:t>
      </w:r>
      <w:r>
        <w:rPr>
          <w:spacing w:val="1"/>
          <w:sz w:val="24"/>
        </w:rPr>
        <w:t xml:space="preserve"> </w:t>
      </w:r>
      <w:r>
        <w:rPr>
          <w:sz w:val="24"/>
        </w:rPr>
        <w:t>inter-institutional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cooperation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inter-institutional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memorandum with the ECOWAS Commission and Council of Ministers. This which is 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r>
        <w:rPr>
          <w:sz w:val="24"/>
        </w:rPr>
        <w:t>Union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modalities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addressing some of the vital issues in such a way as to involve the Parliament to obtain its</w:t>
      </w:r>
      <w:r>
        <w:rPr>
          <w:spacing w:val="1"/>
          <w:sz w:val="24"/>
        </w:rPr>
        <w:t xml:space="preserve"> </w:t>
      </w:r>
      <w:r>
        <w:rPr>
          <w:sz w:val="24"/>
        </w:rPr>
        <w:t>input. Besides, this has become pertinent as parliaments over the world serve as 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legitimize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of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given that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representative of</w:t>
      </w:r>
      <w:r>
        <w:rPr>
          <w:spacing w:val="-2"/>
          <w:sz w:val="24"/>
        </w:rPr>
        <w:t xml:space="preserve"> </w:t>
      </w:r>
      <w:r>
        <w:rPr>
          <w:sz w:val="24"/>
        </w:rPr>
        <w:t>the people.</w:t>
      </w:r>
    </w:p>
    <w:p>
      <w:pPr>
        <w:pStyle w:val="8"/>
        <w:numPr>
          <w:ilvl w:val="0"/>
          <w:numId w:val="13"/>
        </w:numPr>
        <w:tabs>
          <w:tab w:val="left" w:pos="384"/>
        </w:tabs>
        <w:spacing w:before="0" w:after="0" w:line="480" w:lineRule="auto"/>
        <w:ind w:left="383" w:right="115" w:hanging="284"/>
        <w:jc w:val="both"/>
        <w:rPr>
          <w:sz w:val="24"/>
        </w:rPr>
      </w:pPr>
      <w:r>
        <w:rPr>
          <w:sz w:val="24"/>
        </w:rPr>
        <w:t>Accelerating the process for the enhancement of the powers of Parliament to provide it the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 to participate in the decision-making process and thus, improve its contribution to</w:t>
      </w:r>
      <w:r>
        <w:rPr>
          <w:spacing w:val="-57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1"/>
          <w:sz w:val="24"/>
        </w:rPr>
        <w:t xml:space="preserve"> </w:t>
      </w:r>
      <w:r>
        <w:rPr>
          <w:sz w:val="24"/>
        </w:rPr>
        <w:t>protocol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enhanced</w:t>
      </w:r>
      <w:r>
        <w:rPr>
          <w:spacing w:val="1"/>
          <w:sz w:val="24"/>
        </w:rPr>
        <w:t xml:space="preserve"> </w:t>
      </w:r>
      <w:r>
        <w:rPr>
          <w:sz w:val="24"/>
        </w:rPr>
        <w:t>powers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measure in helping to cement its place as a platform for legitimizing activities in the sub-</w:t>
      </w:r>
      <w:r>
        <w:rPr>
          <w:spacing w:val="1"/>
          <w:sz w:val="24"/>
        </w:rPr>
        <w:t xml:space="preserve"> </w:t>
      </w:r>
      <w:r>
        <w:rPr>
          <w:sz w:val="24"/>
        </w:rPr>
        <w:t>region.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necessary 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unrivaled place of</w:t>
      </w:r>
      <w:r>
        <w:rPr>
          <w:spacing w:val="1"/>
          <w:sz w:val="24"/>
        </w:rPr>
        <w:t xml:space="preserve"> </w:t>
      </w:r>
      <w:r>
        <w:rPr>
          <w:sz w:val="24"/>
        </w:rPr>
        <w:t>parliaments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foremost</w:t>
      </w:r>
      <w:r>
        <w:rPr>
          <w:spacing w:val="-1"/>
          <w:sz w:val="24"/>
        </w:rPr>
        <w:t xml:space="preserve"> </w:t>
      </w:r>
      <w:r>
        <w:rPr>
          <w:sz w:val="24"/>
        </w:rPr>
        <w:t>player in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"/>
          <w:sz w:val="24"/>
        </w:rPr>
        <w:t xml:space="preserve"> </w:t>
      </w:r>
      <w:r>
        <w:rPr>
          <w:sz w:val="24"/>
        </w:rPr>
        <w:t>(Van Gestel, 2014).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8"/>
        <w:numPr>
          <w:ilvl w:val="0"/>
          <w:numId w:val="13"/>
        </w:numPr>
        <w:tabs>
          <w:tab w:val="left" w:pos="384"/>
        </w:tabs>
        <w:spacing w:before="72" w:after="0" w:line="480" w:lineRule="auto"/>
        <w:ind w:left="383" w:right="116" w:hanging="284"/>
        <w:jc w:val="both"/>
        <w:rPr>
          <w:sz w:val="24"/>
        </w:rPr>
      </w:pPr>
      <w:r>
        <w:rPr>
          <w:sz w:val="24"/>
        </w:rPr>
        <w:t>Reviewing the organogram of Parliament’s secretariat to enable it to adapt to the specific</w:t>
      </w:r>
      <w:r>
        <w:rPr>
          <w:spacing w:val="1"/>
          <w:sz w:val="24"/>
        </w:rPr>
        <w:t xml:space="preserve"> </w:t>
      </w:r>
      <w:r>
        <w:rPr>
          <w:sz w:val="24"/>
        </w:rPr>
        <w:t>needs of the parliamentary institution. On this note, “Notes to the Bureau” (2016) suggested</w:t>
      </w:r>
      <w:r>
        <w:rPr>
          <w:spacing w:val="1"/>
          <w:sz w:val="24"/>
        </w:rPr>
        <w:t xml:space="preserve"> </w:t>
      </w:r>
      <w:r>
        <w:rPr>
          <w:sz w:val="24"/>
        </w:rPr>
        <w:t>that the Department of Parliamentary Affairs and Research should be restructured to reflect,</w:t>
      </w:r>
      <w:r>
        <w:rPr>
          <w:spacing w:val="1"/>
          <w:sz w:val="24"/>
        </w:rPr>
        <w:t xml:space="preserve"> </w:t>
      </w:r>
      <w:r>
        <w:rPr>
          <w:sz w:val="24"/>
        </w:rPr>
        <w:t>the technical structure of the ECOWAS Commission. This, it argued would facilitate the</w:t>
      </w:r>
      <w:r>
        <w:rPr>
          <w:spacing w:val="1"/>
          <w:sz w:val="24"/>
        </w:rPr>
        <w:t xml:space="preserve"> </w:t>
      </w:r>
      <w:r>
        <w:rPr>
          <w:sz w:val="24"/>
        </w:rPr>
        <w:t>adequacy of the level of inter-institutional technical cooperation and enhance the quality of</w:t>
      </w:r>
      <w:r>
        <w:rPr>
          <w:spacing w:val="1"/>
          <w:sz w:val="24"/>
        </w:rPr>
        <w:t xml:space="preserve"> </w:t>
      </w:r>
      <w:r>
        <w:rPr>
          <w:sz w:val="24"/>
        </w:rPr>
        <w:t>opinions issued by Parliament, including the prospect</w:t>
      </w:r>
      <w:r>
        <w:rPr>
          <w:spacing w:val="60"/>
          <w:sz w:val="24"/>
        </w:rPr>
        <w:t xml:space="preserve"> </w:t>
      </w:r>
      <w:r>
        <w:rPr>
          <w:sz w:val="24"/>
        </w:rPr>
        <w:t>for the enhancement of its powers.</w:t>
      </w:r>
      <w:r>
        <w:rPr>
          <w:spacing w:val="1"/>
          <w:sz w:val="24"/>
        </w:rPr>
        <w:t xml:space="preserve"> </w:t>
      </w:r>
      <w:r>
        <w:rPr>
          <w:sz w:val="24"/>
        </w:rPr>
        <w:t>Also, following the jurisdictional scope of the committee system of organizing the legislature,</w:t>
      </w:r>
      <w:r>
        <w:rPr>
          <w:spacing w:val="-57"/>
          <w:sz w:val="24"/>
        </w:rPr>
        <w:t xml:space="preserve"> </w:t>
      </w:r>
      <w:r>
        <w:rPr>
          <w:sz w:val="24"/>
        </w:rPr>
        <w:t>no doubt this would enhance the effectiveness of the standing committees in performing their</w:t>
      </w:r>
      <w:r>
        <w:rPr>
          <w:spacing w:val="1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mandates.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2"/>
        <w:ind w:left="1608" w:right="1630"/>
        <w:jc w:val="center"/>
      </w:pPr>
      <w:r>
        <w:t>CHAPTER</w:t>
      </w:r>
      <w:r>
        <w:rPr>
          <w:spacing w:val="-3"/>
        </w:rPr>
        <w:t xml:space="preserve"> </w:t>
      </w:r>
      <w:r>
        <w:t>FIVE</w:t>
      </w:r>
    </w:p>
    <w:p>
      <w:pPr>
        <w:pStyle w:val="6"/>
        <w:spacing w:before="1"/>
        <w:rPr>
          <w:b/>
          <w:sz w:val="38"/>
        </w:rPr>
      </w:pPr>
    </w:p>
    <w:p>
      <w:pPr>
        <w:spacing w:before="0"/>
        <w:ind w:left="1612" w:right="163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CONCLUSION,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100" w:right="117"/>
        <w:jc w:val="both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summary,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summary represents an overview of the dissertation thus, cutting across all the chapters; the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researcher’s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study;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recommendations are an array of strategies to bolster the efforts of the Community Parliament in</w:t>
      </w:r>
      <w:r>
        <w:rPr>
          <w:spacing w:val="1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regional integration in West</w:t>
      </w:r>
      <w:r>
        <w:rPr>
          <w:spacing w:val="-1"/>
        </w:rPr>
        <w:t xml:space="preserve"> </w:t>
      </w:r>
      <w:r>
        <w:t>Africa.</w:t>
      </w:r>
    </w:p>
    <w:p>
      <w:pPr>
        <w:pStyle w:val="2"/>
        <w:numPr>
          <w:ilvl w:val="1"/>
          <w:numId w:val="14"/>
        </w:numPr>
        <w:tabs>
          <w:tab w:val="left" w:pos="821"/>
        </w:tabs>
        <w:spacing w:before="166" w:after="0" w:line="240" w:lineRule="auto"/>
        <w:ind w:left="820" w:right="0" w:hanging="721"/>
        <w:jc w:val="both"/>
      </w:pPr>
      <w:r>
        <w:t>Summary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100" w:right="116"/>
        <w:jc w:val="both"/>
      </w:pPr>
      <w:r>
        <w:t>The study was designed to assess the roles of the ECOWAS Parliament in promoting good</w:t>
      </w:r>
      <w:r>
        <w:rPr>
          <w:spacing w:val="1"/>
        </w:rPr>
        <w:t xml:space="preserve"> </w:t>
      </w:r>
      <w:r>
        <w:t>governance and regional integration in West Africa. Therefore, the objectives of the study were</w:t>
      </w:r>
      <w:r>
        <w:rPr>
          <w:spacing w:val="1"/>
        </w:rPr>
        <w:t xml:space="preserve"> </w:t>
      </w:r>
      <w:r>
        <w:t>to: assess the role of the ECOWAS Parliament in ensuring good governance in the ECOWAS</w:t>
      </w:r>
      <w:r>
        <w:rPr>
          <w:spacing w:val="1"/>
        </w:rPr>
        <w:t xml:space="preserve"> </w:t>
      </w:r>
      <w:r>
        <w:t>region, appraise the role of the ECOWAS Parliament in enhancing regional integration in the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Community,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limiting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 towards achieving good governance and integration in the ECOWAS region, and</w:t>
      </w:r>
      <w:r>
        <w:rPr>
          <w:spacing w:val="1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strategies that will mitigate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challenges</w:t>
      </w:r>
      <w:r>
        <w:rPr>
          <w:spacing w:val="2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Parliament.</w:t>
      </w:r>
    </w:p>
    <w:p>
      <w:pPr>
        <w:pStyle w:val="6"/>
        <w:spacing w:before="159" w:line="480" w:lineRule="auto"/>
        <w:ind w:left="100" w:right="114"/>
        <w:jc w:val="both"/>
      </w:pPr>
      <w:r>
        <w:t>The study adopted the qualitative research design, employing the purposive sampling technique</w:t>
      </w:r>
      <w:r>
        <w:rPr>
          <w:spacing w:val="1"/>
        </w:rPr>
        <w:t xml:space="preserve"> </w:t>
      </w:r>
      <w:r>
        <w:t>in the selection of data.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collected from documentary pieces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evidence.</w:t>
      </w:r>
      <w:r>
        <w:rPr>
          <w:spacing w:val="1"/>
        </w:rPr>
        <w:t xml:space="preserve"> </w:t>
      </w:r>
      <w:r>
        <w:t>The purposive sampling technique was used to select from an array of documents that served as</w:t>
      </w:r>
      <w:r>
        <w:rPr>
          <w:spacing w:val="1"/>
        </w:rPr>
        <w:t xml:space="preserve"> </w:t>
      </w:r>
      <w:r>
        <w:t>the source of data (secondary data). Other secondary data were taken from published materials,</w:t>
      </w:r>
      <w:r>
        <w:rPr>
          <w:spacing w:val="1"/>
        </w:rPr>
        <w:t xml:space="preserve"> </w:t>
      </w:r>
      <w:r>
        <w:t>namely: journals, the internet, etc. Qualitative analysis (emphasizing the textual representation of</w:t>
      </w:r>
      <w:r>
        <w:rPr>
          <w:spacing w:val="-57"/>
        </w:rPr>
        <w:t xml:space="preserve"> </w:t>
      </w:r>
      <w:r>
        <w:t>data)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content analysis was employed in</w:t>
      </w:r>
      <w:r>
        <w:rPr>
          <w:spacing w:val="2"/>
        </w:rPr>
        <w:t xml:space="preserve"> </w:t>
      </w:r>
      <w:r>
        <w:t>the analysis</w:t>
      </w:r>
      <w:r>
        <w:rPr>
          <w:spacing w:val="-1"/>
        </w:rPr>
        <w:t xml:space="preserve"> </w:t>
      </w:r>
      <w:r>
        <w:t>of data.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00" w:right="113"/>
        <w:jc w:val="both"/>
      </w:pPr>
      <w:r>
        <w:t>Based</w:t>
      </w:r>
      <w:r>
        <w:rPr>
          <w:spacing w:val="39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objective</w:t>
      </w:r>
      <w:r>
        <w:rPr>
          <w:spacing w:val="38"/>
        </w:rPr>
        <w:t xml:space="preserve"> </w:t>
      </w:r>
      <w:r>
        <w:t>one,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2016,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political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security</w:t>
      </w:r>
      <w:r>
        <w:rPr>
          <w:spacing w:val="37"/>
        </w:rPr>
        <w:t xml:space="preserve"> </w:t>
      </w:r>
      <w:r>
        <w:t>situation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region,</w:t>
      </w:r>
      <w:r>
        <w:rPr>
          <w:spacing w:val="41"/>
        </w:rPr>
        <w:t xml:space="preserve"> </w:t>
      </w:r>
      <w:r>
        <w:t>especially</w:t>
      </w:r>
      <w:r>
        <w:rPr>
          <w:spacing w:val="-58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Guinea</w:t>
      </w:r>
      <w:r>
        <w:rPr>
          <w:spacing w:val="1"/>
        </w:rPr>
        <w:t xml:space="preserve"> </w:t>
      </w:r>
      <w:r>
        <w:t>Bissau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considered.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year,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twofold</w:t>
      </w:r>
      <w:r>
        <w:rPr>
          <w:spacing w:val="-57"/>
        </w:rPr>
        <w:t xml:space="preserve"> </w:t>
      </w:r>
      <w:r>
        <w:t>recommendation was made at the end of the meeting on the Theme: “Maritime safety and</w:t>
      </w:r>
      <w:r>
        <w:rPr>
          <w:spacing w:val="1"/>
        </w:rPr>
        <w:t xml:space="preserve"> </w:t>
      </w:r>
      <w:r>
        <w:t>stopping piracy: Role of the ECOWAS Parliament in implementing the ECOWAS Integrated</w:t>
      </w:r>
      <w:r>
        <w:rPr>
          <w:spacing w:val="1"/>
        </w:rPr>
        <w:t xml:space="preserve"> </w:t>
      </w:r>
      <w:r>
        <w:t>Maritime</w:t>
      </w:r>
      <w:r>
        <w:rPr>
          <w:spacing w:val="1"/>
        </w:rPr>
        <w:t xml:space="preserve"> </w:t>
      </w:r>
      <w:r>
        <w:t>Strategy”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Committee on Political Affairs, Peace, Security,</w:t>
      </w:r>
      <w:r>
        <w:rPr>
          <w:spacing w:val="60"/>
        </w:rPr>
        <w:t xml:space="preserve"> </w:t>
      </w:r>
      <w:r>
        <w:t>and APRM; Legal and</w:t>
      </w:r>
      <w:r>
        <w:rPr>
          <w:spacing w:val="60"/>
        </w:rPr>
        <w:t xml:space="preserve"> </w:t>
      </w:r>
      <w:r>
        <w:t>Judicial Affairs, met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Affairs,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briefed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situation in The Gambia, and the efforts ECOWAS and the International Community made to</w:t>
      </w:r>
      <w:r>
        <w:rPr>
          <w:spacing w:val="1"/>
        </w:rPr>
        <w:t xml:space="preserve"> </w:t>
      </w:r>
      <w:r>
        <w:t>ensure that the legitimately and democratically elected President Adama Barrow was installed,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returned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recommendation for the acceleration of the ratification of the African Union Convention on</w:t>
      </w:r>
      <w:r>
        <w:rPr>
          <w:spacing w:val="1"/>
        </w:rPr>
        <w:t xml:space="preserve"> </w:t>
      </w:r>
      <w:r>
        <w:t>Protection and Assistance to Displaced Persons in Africa (Kampala Convention). In the same</w:t>
      </w:r>
      <w:r>
        <w:rPr>
          <w:spacing w:val="1"/>
        </w:rPr>
        <w:t xml:space="preserve"> </w:t>
      </w:r>
      <w:r>
        <w:t>year, it deployed its Missions – Committee of Enquiry and Parliamentary mediation, to Sierra</w:t>
      </w:r>
      <w:r>
        <w:rPr>
          <w:spacing w:val="1"/>
        </w:rPr>
        <w:t xml:space="preserve"> </w:t>
      </w:r>
      <w:r>
        <w:t>Leone</w:t>
      </w:r>
      <w:r>
        <w:rPr>
          <w:spacing w:val="-2"/>
        </w:rPr>
        <w:t xml:space="preserve"> </w:t>
      </w:r>
      <w:r>
        <w:t>to resolve her political impasse.</w:t>
      </w:r>
    </w:p>
    <w:p>
      <w:pPr>
        <w:pStyle w:val="6"/>
        <w:spacing w:before="160" w:line="480" w:lineRule="auto"/>
        <w:ind w:left="100" w:right="113"/>
        <w:jc w:val="both"/>
      </w:pPr>
      <w:r>
        <w:t>However, because of the standard parliamentary communication procedure where parliamentary</w:t>
      </w:r>
      <w:r>
        <w:rPr>
          <w:spacing w:val="1"/>
        </w:rPr>
        <w:t xml:space="preserve"> </w:t>
      </w:r>
      <w:r>
        <w:t>intents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fashioned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resolutions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executives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ECOWAS</w:t>
      </w:r>
      <w:r>
        <w:rPr>
          <w:spacing w:val="35"/>
        </w:rPr>
        <w:t xml:space="preserve"> </w:t>
      </w:r>
      <w:r>
        <w:t>Commission,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six</w:t>
      </w:r>
      <w:r>
        <w:rPr>
          <w:spacing w:val="38"/>
        </w:rPr>
        <w:t xml:space="preserve"> </w:t>
      </w:r>
      <w:r>
        <w:t>resolutions</w:t>
      </w:r>
      <w:r>
        <w:rPr>
          <w:spacing w:val="36"/>
        </w:rPr>
        <w:t xml:space="preserve"> </w:t>
      </w:r>
      <w:r>
        <w:t>identified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course</w:t>
      </w:r>
      <w:r>
        <w:rPr>
          <w:spacing w:val="3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research</w:t>
      </w:r>
      <w:r>
        <w:rPr>
          <w:spacing w:val="37"/>
        </w:rPr>
        <w:t xml:space="preserve"> </w:t>
      </w:r>
      <w:r>
        <w:t>only</w:t>
      </w:r>
      <w:r>
        <w:rPr>
          <w:spacing w:val="33"/>
        </w:rPr>
        <w:t xml:space="preserve"> </w:t>
      </w:r>
      <w:r>
        <w:t>three</w:t>
      </w:r>
      <w:r>
        <w:rPr>
          <w:spacing w:val="-57"/>
        </w:rPr>
        <w:t xml:space="preserve"> </w:t>
      </w:r>
      <w:r>
        <w:t>were adopted</w:t>
      </w:r>
      <w:r>
        <w:rPr>
          <w:spacing w:val="1"/>
        </w:rPr>
        <w:t xml:space="preserve"> </w:t>
      </w:r>
      <w:r>
        <w:t>by the highest decision making organ</w:t>
      </w:r>
      <w:r>
        <w:rPr>
          <w:spacing w:val="1"/>
        </w:rPr>
        <w:t xml:space="preserve"> </w:t>
      </w:r>
      <w:r>
        <w:t>of the</w:t>
      </w:r>
      <w:r>
        <w:rPr>
          <w:spacing w:val="60"/>
        </w:rPr>
        <w:t xml:space="preserve"> </w:t>
      </w:r>
      <w:r>
        <w:t>sub-region.</w:t>
      </w:r>
      <w:r>
        <w:rPr>
          <w:spacing w:val="60"/>
        </w:rPr>
        <w:t xml:space="preserve"> </w:t>
      </w:r>
      <w:r>
        <w:t>The resolutions adopted</w:t>
      </w:r>
      <w:r>
        <w:rPr>
          <w:spacing w:val="1"/>
        </w:rPr>
        <w:t xml:space="preserve"> </w:t>
      </w:r>
      <w:r>
        <w:t>by the Authority of Heads of State and Government include A draft Resolution on the political</w:t>
      </w:r>
      <w:r>
        <w:rPr>
          <w:spacing w:val="1"/>
        </w:rPr>
        <w:t xml:space="preserve"> </w:t>
      </w:r>
      <w:r>
        <w:t>situation in Guinea Bissau and a Resolution of the ECOWAS Parliament on the terrorist attacks</w:t>
      </w:r>
      <w:r>
        <w:rPr>
          <w:spacing w:val="1"/>
        </w:rPr>
        <w:t xml:space="preserve"> </w:t>
      </w:r>
      <w:r>
        <w:t>in Cote d’Ivoire, Burkina Faso, and Mali, which were taken on the forty-ninth session of the</w:t>
      </w:r>
      <w:r>
        <w:rPr>
          <w:spacing w:val="1"/>
        </w:rPr>
        <w:t xml:space="preserve"> </w:t>
      </w:r>
      <w:r>
        <w:t>Authority of Heads of State and Governments on the 4</w:t>
      </w:r>
      <w:r>
        <w:rPr>
          <w:vertAlign w:val="superscript"/>
        </w:rPr>
        <w:t>th</w:t>
      </w:r>
      <w:r>
        <w:rPr>
          <w:vertAlign w:val="baseline"/>
        </w:rPr>
        <w:t xml:space="preserve"> of June, 2016. In the same vein, during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fifty-second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session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December,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2017,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Heads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State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00" w:right="118"/>
        <w:jc w:val="both"/>
      </w:pPr>
      <w:r>
        <w:t>Governments adopted ECOWAS Parliament’s Resolution on the political and institutional crisis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of Guinea-Bissau.</w:t>
      </w:r>
    </w:p>
    <w:p>
      <w:pPr>
        <w:pStyle w:val="6"/>
        <w:spacing w:before="161" w:line="480" w:lineRule="auto"/>
        <w:ind w:left="100" w:right="113"/>
        <w:jc w:val="both"/>
      </w:pPr>
      <w:r>
        <w:t>Given Objective two, 2016 was an eventful year for the Fourth Legislature in its pursuit of the</w:t>
      </w:r>
      <w:r>
        <w:rPr>
          <w:spacing w:val="1"/>
        </w:rPr>
        <w:t xml:space="preserve"> </w:t>
      </w:r>
      <w:r>
        <w:t>regional integration agenda. Some of its highlights include its two-fold recommendations to 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delocalized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themes:</w:t>
      </w:r>
      <w:r>
        <w:rPr>
          <w:spacing w:val="1"/>
        </w:rPr>
        <w:t xml:space="preserve"> </w:t>
      </w:r>
      <w:r>
        <w:t>“ECOWAS Regional Investment Plan (RAIP), and the National Agricultural Investment Plans</w:t>
      </w:r>
      <w:r>
        <w:rPr>
          <w:spacing w:val="1"/>
        </w:rPr>
        <w:t xml:space="preserve"> </w:t>
      </w:r>
      <w:r>
        <w:t>(NAIPs) of Member States; in the context of the proposed Revised ECOWAP 2016-2025”, and</w:t>
      </w:r>
      <w:r>
        <w:rPr>
          <w:spacing w:val="1"/>
        </w:rPr>
        <w:t xml:space="preserve"> </w:t>
      </w:r>
      <w:r>
        <w:t>“Impact of the adoption of the CET on the Economies of ECOWAS Member States-Role of</w:t>
      </w:r>
      <w:r>
        <w:rPr>
          <w:spacing w:val="1"/>
        </w:rPr>
        <w:t xml:space="preserve"> </w:t>
      </w:r>
      <w:r>
        <w:t>Parliamentarians in Monitoring the Implementation of the CET”. In 2017, its recommendations</w:t>
      </w:r>
      <w:r>
        <w:rPr>
          <w:spacing w:val="1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delocalized</w:t>
      </w:r>
      <w:r>
        <w:rPr>
          <w:spacing w:val="15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titled</w:t>
      </w:r>
      <w:r>
        <w:rPr>
          <w:spacing w:val="15"/>
        </w:rPr>
        <w:t xml:space="preserve"> </w:t>
      </w:r>
      <w:r>
        <w:t>“Status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harmonization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curricula</w:t>
      </w:r>
      <w:r>
        <w:rPr>
          <w:spacing w:val="-58"/>
        </w:rPr>
        <w:t xml:space="preserve"> </w:t>
      </w:r>
      <w:r>
        <w:t>in West Africa with specific reference on Equivalence of Degrees, Diplomas, Certificates, and</w:t>
      </w:r>
      <w:r>
        <w:rPr>
          <w:spacing w:val="1"/>
        </w:rPr>
        <w:t xml:space="preserve"> </w:t>
      </w:r>
      <w:r>
        <w:t>other qualifications” were a part of its major contribution to the regional integration discourse.</w:t>
      </w:r>
      <w:r>
        <w:rPr>
          <w:spacing w:val="1"/>
        </w:rPr>
        <w:t xml:space="preserve"> </w:t>
      </w:r>
      <w:r>
        <w:t>Also, in 2018, its recommendations after its various delocalized meetings on the need for: the</w:t>
      </w:r>
      <w:r>
        <w:rPr>
          <w:spacing w:val="1"/>
        </w:rPr>
        <w:t xml:space="preserve"> </w:t>
      </w:r>
      <w:r>
        <w:t>domestication and transposition of the Community Texts on ICT, as well as strengthening of</w:t>
      </w:r>
      <w:r>
        <w:rPr>
          <w:spacing w:val="1"/>
        </w:rPr>
        <w:t xml:space="preserve"> </w:t>
      </w:r>
      <w:r>
        <w:t>internal indirect taxation in the Member States, and unifying rules for the elimination of double</w:t>
      </w:r>
      <w:r>
        <w:rPr>
          <w:spacing w:val="1"/>
        </w:rPr>
        <w:t xml:space="preserve"> </w:t>
      </w:r>
      <w:r>
        <w:t>taxation, and rules governing assistance in tax matters and cooperation among others, are drives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improvement</w:t>
      </w:r>
      <w:r>
        <w:rPr>
          <w:spacing w:val="2"/>
        </w:rPr>
        <w:t xml:space="preserve"> </w:t>
      </w:r>
      <w:r>
        <w:t>of regional integration.</w:t>
      </w:r>
    </w:p>
    <w:p>
      <w:pPr>
        <w:pStyle w:val="6"/>
        <w:spacing w:before="160" w:line="480" w:lineRule="auto"/>
        <w:ind w:left="100" w:right="120"/>
        <w:jc w:val="both"/>
      </w:pPr>
      <w:r>
        <w:t>Notwithstanding the above expression of parliamentary intent by the Parliament’s Committees,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resolutions</w:t>
      </w:r>
      <w:r>
        <w:rPr>
          <w:spacing w:val="1"/>
        </w:rPr>
        <w:t xml:space="preserve"> </w:t>
      </w:r>
      <w:r>
        <w:t>stemmed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recommendations: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 on Free Movement of Persons and Goods and Migration, Resolution of the ECOWAS</w:t>
      </w:r>
      <w:r>
        <w:rPr>
          <w:spacing w:val="-58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Continental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(ACFTA),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Regulation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procedures for changes to the list comprising the products contained in the Tariff and Statistical</w:t>
      </w:r>
      <w:r>
        <w:rPr>
          <w:spacing w:val="1"/>
        </w:rPr>
        <w:t xml:space="preserve"> </w:t>
      </w:r>
      <w:r>
        <w:t>Nomenclature</w:t>
      </w:r>
      <w:r>
        <w:rPr>
          <w:spacing w:val="40"/>
        </w:rPr>
        <w:t xml:space="preserve"> </w:t>
      </w:r>
      <w:r>
        <w:t>(TSN)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Common</w:t>
      </w:r>
      <w:r>
        <w:rPr>
          <w:spacing w:val="39"/>
        </w:rPr>
        <w:t xml:space="preserve"> </w:t>
      </w:r>
      <w:r>
        <w:t>External</w:t>
      </w:r>
      <w:r>
        <w:rPr>
          <w:spacing w:val="38"/>
        </w:rPr>
        <w:t xml:space="preserve"> </w:t>
      </w:r>
      <w:r>
        <w:t>Tariff</w:t>
      </w:r>
      <w:r>
        <w:rPr>
          <w:spacing w:val="38"/>
        </w:rPr>
        <w:t xml:space="preserve"> </w:t>
      </w:r>
      <w:r>
        <w:t>(CET)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Economic</w:t>
      </w:r>
      <w:r>
        <w:rPr>
          <w:spacing w:val="39"/>
        </w:rPr>
        <w:t xml:space="preserve"> </w:t>
      </w:r>
      <w:r>
        <w:t>Community</w:t>
      </w:r>
      <w:r>
        <w:rPr>
          <w:spacing w:val="32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00" w:right="114"/>
        <w:jc w:val="both"/>
      </w:pPr>
      <w:r>
        <w:t>West African States (ECOWAS), draft Resolution of the ECOWAS Parliament on the ECOWAS</w:t>
      </w:r>
      <w:r>
        <w:rPr>
          <w:spacing w:val="-57"/>
        </w:rPr>
        <w:t xml:space="preserve"> </w:t>
      </w:r>
      <w:r>
        <w:t>Single Currency, and ECOWAS Parliament’s draft resolution on the draft regulating extending</w:t>
      </w:r>
      <w:r>
        <w:rPr>
          <w:spacing w:val="1"/>
        </w:rPr>
        <w:t xml:space="preserve"> </w:t>
      </w:r>
      <w:r>
        <w:t>the implementation period of the ECOWAS Complimentary Protective Measures (CPM). Apart</w:t>
      </w:r>
      <w:r>
        <w:rPr>
          <w:spacing w:val="1"/>
        </w:rPr>
        <w:t xml:space="preserve"> </w:t>
      </w:r>
      <w:r>
        <w:t>from the resolution on Free Trade and Movement of Persons and Goods which was adopted by</w:t>
      </w:r>
      <w:r>
        <w:rPr>
          <w:spacing w:val="1"/>
        </w:rPr>
        <w:t xml:space="preserve"> </w:t>
      </w:r>
      <w:r>
        <w:t>the Authority of Heads of State and Governments during its 51</w:t>
      </w:r>
      <w:r>
        <w:rPr>
          <w:vertAlign w:val="superscript"/>
        </w:rPr>
        <w:t>st</w:t>
      </w:r>
      <w:r>
        <w:rPr>
          <w:vertAlign w:val="baseline"/>
        </w:rPr>
        <w:t xml:space="preserve"> session on the 4</w:t>
      </w:r>
      <w:r>
        <w:rPr>
          <w:vertAlign w:val="superscript"/>
        </w:rPr>
        <w:t>th</w:t>
      </w:r>
      <w:r>
        <w:rPr>
          <w:vertAlign w:val="baseline"/>
        </w:rPr>
        <w:t xml:space="preserve"> of June 2017,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taken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at its 56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session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(21</w:t>
      </w:r>
      <w:r>
        <w:rPr>
          <w:vertAlign w:val="superscript"/>
        </w:rPr>
        <w:t>st</w:t>
      </w:r>
      <w:r>
        <w:rPr>
          <w:vertAlign w:val="baseline"/>
        </w:rPr>
        <w:t xml:space="preserve"> December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2019).</w:t>
      </w:r>
    </w:p>
    <w:p>
      <w:pPr>
        <w:pStyle w:val="6"/>
        <w:spacing w:before="161" w:line="480" w:lineRule="auto"/>
        <w:ind w:left="100" w:right="115"/>
        <w:jc w:val="both"/>
      </w:pPr>
      <w:r>
        <w:t>However, like most issues, several factors are limiting the ECOWAS Parliament in its role to</w:t>
      </w:r>
      <w:r>
        <w:rPr>
          <w:spacing w:val="1"/>
        </w:rPr>
        <w:t xml:space="preserve"> </w:t>
      </w:r>
      <w:r>
        <w:t>enhance good governance and regional integration in West Africa. Findings revealed that the</w:t>
      </w:r>
      <w:r>
        <w:rPr>
          <w:spacing w:val="1"/>
        </w:rPr>
        <w:t xml:space="preserve"> </w:t>
      </w:r>
      <w:r>
        <w:t>challenges</w:t>
      </w:r>
      <w:r>
        <w:rPr>
          <w:spacing w:val="22"/>
        </w:rPr>
        <w:t xml:space="preserve"> </w:t>
      </w:r>
      <w:r>
        <w:t>include</w:t>
      </w:r>
      <w:r>
        <w:rPr>
          <w:spacing w:val="19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limited</w:t>
      </w:r>
      <w:r>
        <w:rPr>
          <w:spacing w:val="19"/>
        </w:rPr>
        <w:t xml:space="preserve"> </w:t>
      </w:r>
      <w:r>
        <w:t>to:</w:t>
      </w:r>
      <w:r>
        <w:rPr>
          <w:spacing w:val="24"/>
        </w:rPr>
        <w:t xml:space="preserve"> </w:t>
      </w:r>
      <w:r>
        <w:t>Lack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Inter-Institutional</w:t>
      </w:r>
      <w:r>
        <w:rPr>
          <w:spacing w:val="20"/>
        </w:rPr>
        <w:t xml:space="preserve"> </w:t>
      </w:r>
      <w:r>
        <w:t>Powers,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inadequacy</w:t>
      </w:r>
      <w:r>
        <w:rPr>
          <w:spacing w:val="1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advisory 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Parliament.</w:t>
      </w:r>
      <w:r>
        <w:rPr>
          <w:spacing w:val="-57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recommended: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inter-institutional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concluding the inter-institutional memorandum with the ECOWAS Commission and Council of</w:t>
      </w:r>
      <w:r>
        <w:rPr>
          <w:spacing w:val="1"/>
        </w:rPr>
        <w:t xml:space="preserve"> </w:t>
      </w:r>
      <w:r>
        <w:t>Ministers, accelerating the process for the enhancement of the powers of Parliament to provide it</w:t>
      </w:r>
      <w:r>
        <w:rPr>
          <w:spacing w:val="1"/>
        </w:rPr>
        <w:t xml:space="preserve"> </w:t>
      </w:r>
      <w:r>
        <w:t>the opportunity to participate in the decision-making process which in part is the adoption of the</w:t>
      </w:r>
      <w:r>
        <w:rPr>
          <w:spacing w:val="1"/>
        </w:rPr>
        <w:t xml:space="preserve"> </w:t>
      </w:r>
      <w:r>
        <w:t>Supplementary Act A/SA.1/12/16, and the review of the organogram of Parliament’s secretariat</w:t>
      </w:r>
      <w:r>
        <w:rPr>
          <w:spacing w:val="1"/>
        </w:rPr>
        <w:t xml:space="preserve"> </w:t>
      </w:r>
      <w:r>
        <w:t>to enable it to adapt to the specific needs of the parliamentary institution in a manner that will</w:t>
      </w:r>
      <w:r>
        <w:rPr>
          <w:spacing w:val="1"/>
        </w:rPr>
        <w:t xml:space="preserve"> </w:t>
      </w:r>
      <w:r>
        <w:t>depict those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ECOWAS Commission.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2"/>
        <w:numPr>
          <w:ilvl w:val="1"/>
          <w:numId w:val="14"/>
        </w:numPr>
        <w:tabs>
          <w:tab w:val="left" w:pos="820"/>
          <w:tab w:val="left" w:pos="821"/>
        </w:tabs>
        <w:spacing w:before="76" w:after="0" w:line="240" w:lineRule="auto"/>
        <w:ind w:left="820" w:right="0" w:hanging="721"/>
        <w:jc w:val="left"/>
      </w:pPr>
      <w:r>
        <w:t>Recommendations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ind w:left="100"/>
      </w:pP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recommends that:</w:t>
      </w:r>
    </w:p>
    <w:p>
      <w:pPr>
        <w:pStyle w:val="6"/>
        <w:spacing w:before="9"/>
        <w:rPr>
          <w:sz w:val="37"/>
        </w:rPr>
      </w:pPr>
    </w:p>
    <w:p>
      <w:pPr>
        <w:pStyle w:val="8"/>
        <w:numPr>
          <w:ilvl w:val="2"/>
          <w:numId w:val="14"/>
        </w:numPr>
        <w:tabs>
          <w:tab w:val="left" w:pos="821"/>
        </w:tabs>
        <w:spacing w:before="0" w:after="0" w:line="480" w:lineRule="auto"/>
        <w:ind w:left="820" w:right="118" w:hanging="360"/>
        <w:jc w:val="both"/>
        <w:rPr>
          <w:sz w:val="24"/>
        </w:rPr>
      </w:pPr>
      <w:r>
        <w:rPr>
          <w:sz w:val="24"/>
        </w:rPr>
        <w:t>The ECOWAS Parliament must fully implement its own referral process by initiating</w:t>
      </w:r>
      <w:r>
        <w:rPr>
          <w:spacing w:val="1"/>
          <w:sz w:val="24"/>
        </w:rPr>
        <w:t xml:space="preserve"> </w:t>
      </w:r>
      <w:r>
        <w:rPr>
          <w:sz w:val="24"/>
        </w:rPr>
        <w:t>draft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1"/>
          <w:sz w:val="24"/>
        </w:rPr>
        <w:t xml:space="preserve"> </w:t>
      </w:r>
      <w:r>
        <w:rPr>
          <w:sz w:val="24"/>
        </w:rPr>
        <w:t>Acts,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Directives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relevant and joining them to the Resolutions and Recommendations. For instance, the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Supplementary Act provides in Articles 8, 11, and 12 for how the Parliament may reflect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views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previously did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exist,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‘Mandatory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Assent’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‘Avis Conform’</w:t>
      </w:r>
      <w:r>
        <w:rPr>
          <w:sz w:val="24"/>
        </w:rPr>
        <w:t>.</w:t>
      </w:r>
    </w:p>
    <w:p>
      <w:pPr>
        <w:pStyle w:val="8"/>
        <w:numPr>
          <w:ilvl w:val="2"/>
          <w:numId w:val="14"/>
        </w:numPr>
        <w:tabs>
          <w:tab w:val="left" w:pos="821"/>
        </w:tabs>
        <w:spacing w:before="1" w:after="0" w:line="480" w:lineRule="auto"/>
        <w:ind w:left="820" w:right="115" w:hanging="360"/>
        <w:jc w:val="both"/>
        <w:rPr>
          <w:sz w:val="24"/>
        </w:rPr>
      </w:pPr>
      <w:r>
        <w:rPr>
          <w:sz w:val="24"/>
        </w:rPr>
        <w:t>Devising a mechanism for getting feedback on the follow-up given to the opinions issued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Resolutions.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mechanism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contributions. Worthy to note that in the course of the study, interactions with the staff at</w:t>
      </w:r>
      <w:r>
        <w:rPr>
          <w:spacing w:val="1"/>
          <w:sz w:val="24"/>
        </w:rPr>
        <w:t xml:space="preserve"> </w:t>
      </w:r>
      <w:r>
        <w:rPr>
          <w:sz w:val="24"/>
        </w:rPr>
        <w:t>the legal department of the ECOWAS Commission revealed that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most cases, the</w:t>
      </w:r>
      <w:r>
        <w:rPr>
          <w:spacing w:val="1"/>
          <w:sz w:val="24"/>
        </w:rPr>
        <w:t xml:space="preserve"> </w:t>
      </w:r>
      <w:r>
        <w:rPr>
          <w:sz w:val="24"/>
        </w:rPr>
        <w:t>parliament given its present status makes only recommendations for adoption as agenda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Sessions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Govenrnment,</w:t>
      </w:r>
      <w:r>
        <w:rPr>
          <w:spacing w:val="1"/>
          <w:sz w:val="24"/>
        </w:rPr>
        <w:t xml:space="preserve"> </w:t>
      </w:r>
      <w:r>
        <w:rPr>
          <w:sz w:val="24"/>
        </w:rPr>
        <w:t>lacks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properly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-57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mechanism on the 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 recommendations.</w:t>
      </w:r>
    </w:p>
    <w:p>
      <w:pPr>
        <w:pStyle w:val="8"/>
        <w:numPr>
          <w:ilvl w:val="2"/>
          <w:numId w:val="14"/>
        </w:numPr>
        <w:tabs>
          <w:tab w:val="left" w:pos="821"/>
        </w:tabs>
        <w:spacing w:before="1" w:after="0" w:line="480" w:lineRule="auto"/>
        <w:ind w:left="820" w:right="116" w:hanging="360"/>
        <w:jc w:val="both"/>
        <w:rPr>
          <w:sz w:val="24"/>
        </w:rPr>
      </w:pPr>
      <w:r>
        <w:rPr>
          <w:sz w:val="24"/>
        </w:rPr>
        <w:t>Imbibing the principle of Universal adult suffrage. Just like the EU Parliament where the</w:t>
      </w:r>
      <w:r>
        <w:rPr>
          <w:spacing w:val="1"/>
          <w:sz w:val="24"/>
        </w:rPr>
        <w:t xml:space="preserve"> </w:t>
      </w:r>
      <w:r>
        <w:rPr>
          <w:sz w:val="24"/>
        </w:rPr>
        <w:t>election of its members is done directly by citizens, the ECOWAS Parliament should</w:t>
      </w:r>
      <w:r>
        <w:rPr>
          <w:spacing w:val="1"/>
          <w:sz w:val="24"/>
        </w:rPr>
        <w:t xml:space="preserve"> </w:t>
      </w:r>
      <w:r>
        <w:rPr>
          <w:sz w:val="24"/>
        </w:rPr>
        <w:t>imbibe this culture through the promulgation or amendment of necessary protocols to</w:t>
      </w:r>
      <w:r>
        <w:rPr>
          <w:spacing w:val="1"/>
          <w:sz w:val="24"/>
        </w:rPr>
        <w:t xml:space="preserve"> </w:t>
      </w:r>
      <w:r>
        <w:rPr>
          <w:sz w:val="24"/>
        </w:rPr>
        <w:t>enjoy legitimacy and ensure it remains responsible to the people. This is necessary since</w:t>
      </w:r>
      <w:r>
        <w:rPr>
          <w:spacing w:val="1"/>
          <w:sz w:val="24"/>
        </w:rPr>
        <w:t xml:space="preserve"> </w:t>
      </w:r>
      <w:r>
        <w:rPr>
          <w:sz w:val="24"/>
        </w:rPr>
        <w:t>parliaments are believed to be bearers of popular sovereignty following the election 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members by</w:t>
      </w:r>
      <w:r>
        <w:rPr>
          <w:spacing w:val="-5"/>
          <w:sz w:val="24"/>
        </w:rPr>
        <w:t xml:space="preserve"> </w:t>
      </w:r>
      <w:r>
        <w:rPr>
          <w:sz w:val="24"/>
        </w:rPr>
        <w:t>the citizens.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2"/>
        <w:numPr>
          <w:ilvl w:val="1"/>
          <w:numId w:val="14"/>
        </w:numPr>
        <w:tabs>
          <w:tab w:val="left" w:pos="820"/>
          <w:tab w:val="left" w:pos="821"/>
        </w:tabs>
        <w:spacing w:before="76" w:after="0" w:line="240" w:lineRule="auto"/>
        <w:ind w:left="820" w:right="0" w:hanging="721"/>
        <w:jc w:val="left"/>
      </w:pPr>
      <w:r>
        <w:t>Conclusion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100" w:right="115"/>
        <w:jc w:val="both"/>
      </w:pPr>
      <w:r>
        <w:t>The vision of the Community Parliament is in tandem with the ECOWAS vision 2020. This</w:t>
      </w:r>
      <w:r>
        <w:rPr>
          <w:spacing w:val="1"/>
        </w:rPr>
        <w:t xml:space="preserve"> </w:t>
      </w:r>
      <w:r>
        <w:t>vision talks about putting the people in the centre of the integration process. The principles 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transparency,</w:t>
      </w:r>
      <w:r>
        <w:rPr>
          <w:spacing w:val="1"/>
        </w:rPr>
        <w:t xml:space="preserve"> </w:t>
      </w:r>
      <w:r>
        <w:t>participation,</w:t>
      </w:r>
      <w:r>
        <w:rPr>
          <w:spacing w:val="1"/>
        </w:rPr>
        <w:t xml:space="preserve"> </w:t>
      </w:r>
      <w:r>
        <w:t>tolerance,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bureaucratic</w:t>
      </w:r>
      <w:r>
        <w:rPr>
          <w:spacing w:val="1"/>
        </w:rPr>
        <w:t xml:space="preserve"> </w:t>
      </w:r>
      <w:r>
        <w:t>capacity,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regional</w:t>
      </w:r>
      <w:r>
        <w:rPr>
          <w:spacing w:val="60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implies cooperation beyond National borders. Findings showed that the ECOWAS Parliament</w:t>
      </w:r>
      <w:r>
        <w:rPr>
          <w:spacing w:val="1"/>
        </w:rPr>
        <w:t xml:space="preserve"> </w:t>
      </w:r>
      <w:r>
        <w:t>made great inroads in the areas of promotion of democracy by ensuring free and fair elections 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facilitating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sending</w:t>
      </w:r>
      <w:r>
        <w:rPr>
          <w:spacing w:val="1"/>
        </w:rPr>
        <w:t xml:space="preserve"> </w:t>
      </w:r>
      <w:r>
        <w:t>observer</w:t>
      </w:r>
      <w:r>
        <w:rPr>
          <w:spacing w:val="-57"/>
        </w:rPr>
        <w:t xml:space="preserve"> </w:t>
      </w:r>
      <w:r>
        <w:t>missions</w:t>
      </w:r>
      <w:r>
        <w:rPr>
          <w:spacing w:val="-1"/>
        </w:rPr>
        <w:t xml:space="preserve"> </w:t>
      </w:r>
      <w:r>
        <w:t>to monitor</w:t>
      </w:r>
      <w:r>
        <w:rPr>
          <w:spacing w:val="-1"/>
        </w:rPr>
        <w:t xml:space="preserve"> </w:t>
      </w:r>
      <w:r>
        <w:t>elections and</w:t>
      </w:r>
      <w:r>
        <w:rPr>
          <w:spacing w:val="-1"/>
        </w:rPr>
        <w:t xml:space="preserve"> </w:t>
      </w:r>
      <w:r>
        <w:t>intervening</w:t>
      </w:r>
      <w:r>
        <w:rPr>
          <w:spacing w:val="-3"/>
        </w:rPr>
        <w:t xml:space="preserve"> </w:t>
      </w:r>
      <w:r>
        <w:t>timely</w:t>
      </w:r>
      <w:r>
        <w:rPr>
          <w:spacing w:val="-6"/>
        </w:rPr>
        <w:t xml:space="preserve"> </w:t>
      </w:r>
      <w:r>
        <w:t>in cross-border</w:t>
      </w:r>
      <w:r>
        <w:rPr>
          <w:spacing w:val="-1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respectively.</w:t>
      </w:r>
    </w:p>
    <w:p>
      <w:pPr>
        <w:pStyle w:val="6"/>
        <w:spacing w:before="160" w:line="480" w:lineRule="auto"/>
        <w:ind w:left="100" w:right="117"/>
        <w:jc w:val="both"/>
      </w:pPr>
      <w:r>
        <w:t>The parliament has shown from available records, the ability to contain many conflicts and</w:t>
      </w:r>
      <w:r>
        <w:rPr>
          <w:spacing w:val="1"/>
        </w:rPr>
        <w:t xml:space="preserve"> </w:t>
      </w:r>
      <w:r>
        <w:t>potential conflict situations in the sub-region through dialogues and negotiations, cases in point</w:t>
      </w:r>
      <w:r>
        <w:rPr>
          <w:spacing w:val="1"/>
        </w:rPr>
        <w:t xml:space="preserve"> </w:t>
      </w:r>
      <w:r>
        <w:t>are those of Guinea Bissau, Mali, Gambia, and Sierra Leone, among others. Also, the Parliament</w:t>
      </w:r>
      <w:r>
        <w:rPr>
          <w:spacing w:val="1"/>
        </w:rPr>
        <w:t xml:space="preserve"> </w:t>
      </w:r>
      <w:r>
        <w:t>made efforts to ensure popular participation of the Community‘s citizens through the rotational</w:t>
      </w:r>
      <w:r>
        <w:rPr>
          <w:spacing w:val="1"/>
        </w:rPr>
        <w:t xml:space="preserve"> </w:t>
      </w:r>
      <w:r>
        <w:t>sitting arrangement of the Parliament among the Member States, and its constant insistence on</w:t>
      </w:r>
      <w:r>
        <w:rPr>
          <w:spacing w:val="1"/>
        </w:rPr>
        <w:t xml:space="preserve"> </w:t>
      </w:r>
      <w:r>
        <w:t>liaising with non-governmental organizations and civil society organizations to ensure a wider</w:t>
      </w:r>
      <w:r>
        <w:rPr>
          <w:spacing w:val="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grassroots.</w:t>
      </w:r>
    </w:p>
    <w:p>
      <w:pPr>
        <w:pStyle w:val="6"/>
        <w:spacing w:before="161" w:line="480" w:lineRule="auto"/>
        <w:ind w:left="100" w:right="116"/>
        <w:jc w:val="both"/>
      </w:pPr>
      <w:r>
        <w:t>Conclusively, to ensure an improvement in the role of the ECOWAS Parliament in promoting</w:t>
      </w:r>
      <w:r>
        <w:rPr>
          <w:spacing w:val="1"/>
        </w:rPr>
        <w:t xml:space="preserve"> </w:t>
      </w:r>
      <w:r>
        <w:t>good governance and regional integration in West Africa, there is the need to implement the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outlined in this study.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2"/>
        <w:ind w:left="1612" w:right="1629"/>
        <w:jc w:val="center"/>
      </w:pPr>
      <w:r>
        <w:t>REFERENCES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tabs>
          <w:tab w:val="left" w:pos="3601"/>
          <w:tab w:val="left" w:pos="6373"/>
          <w:tab w:val="left" w:pos="8991"/>
        </w:tabs>
        <w:ind w:left="820" w:right="118" w:hanging="720"/>
        <w:jc w:val="both"/>
      </w:pPr>
      <w:r>
        <w:t>“Protocol Relating to the Community Parliament” (2010). Protocol A/P.2/8/94 relating to the</w:t>
      </w:r>
      <w:r>
        <w:rPr>
          <w:spacing w:val="1"/>
        </w:rPr>
        <w:t xml:space="preserve"> </w:t>
      </w:r>
      <w:r>
        <w:t>community</w:t>
      </w:r>
      <w:r>
        <w:tab/>
      </w:r>
      <w:r>
        <w:t>parliament.</w:t>
      </w:r>
      <w:r>
        <w:tab/>
      </w:r>
      <w:r>
        <w:t>Retrieved</w:t>
      </w:r>
      <w:r>
        <w:tab/>
      </w:r>
      <w:r>
        <w:rPr>
          <w:spacing w:val="-1"/>
        </w:rPr>
        <w:t>from</w:t>
      </w:r>
      <w:r>
        <w:rPr>
          <w:spacing w:val="-58"/>
        </w:rPr>
        <w:t xml:space="preserve"> </w:t>
      </w:r>
      <w:r>
        <w:fldChar w:fldCharType="begin"/>
      </w:r>
      <w:r>
        <w:instrText xml:space="preserve"> HYPERLINK "https://documentation.ecowas.int/download/en/legal_documents/protocols/Protocol%20Relating%20to%20the%20Community%20Parliament.pdf" \h </w:instrText>
      </w:r>
      <w:r>
        <w:fldChar w:fldCharType="separate"/>
      </w:r>
      <w:r>
        <w:rPr>
          <w:color w:val="0000FF"/>
          <w:u w:val="single" w:color="0000FF"/>
        </w:rPr>
        <w:t>https://documentation.ecowas.int/download/en/legal_documents/protocols/Protocol%20R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8"/>
        </w:rPr>
        <w:t xml:space="preserve"> </w:t>
      </w:r>
      <w:r>
        <w:fldChar w:fldCharType="begin"/>
      </w:r>
      <w:r>
        <w:instrText xml:space="preserve"> HYPERLINK "https://documentation.ecowas.int/download/en/legal_documents/protocols/Protocol%20Relating%20to%20the%20Community%20Parliament.pdf" \h </w:instrText>
      </w:r>
      <w:r>
        <w:fldChar w:fldCharType="separate"/>
      </w:r>
      <w:r>
        <w:rPr>
          <w:color w:val="0000FF"/>
          <w:u w:val="single" w:color="0000FF"/>
        </w:rPr>
        <w:t>elating%20to%20the%20Community%20Parliament.pdf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</w:pPr>
    </w:p>
    <w:p>
      <w:pPr>
        <w:spacing w:before="90"/>
        <w:ind w:left="820" w:right="117" w:hanging="720"/>
        <w:jc w:val="both"/>
        <w:rPr>
          <w:sz w:val="24"/>
        </w:rPr>
      </w:pPr>
      <w:r>
        <w:rPr>
          <w:sz w:val="24"/>
        </w:rPr>
        <w:t>Adom, D., Hussein, E. K., &amp; Agyem, J. A. (2018). Theoretical and conceptual framework:</w:t>
      </w:r>
      <w:r>
        <w:rPr>
          <w:spacing w:val="1"/>
          <w:sz w:val="24"/>
        </w:rPr>
        <w:t xml:space="preserve"> </w:t>
      </w:r>
      <w:r>
        <w:rPr>
          <w:sz w:val="24"/>
        </w:rPr>
        <w:t>Mandatory ingredients of a quality research</w:t>
      </w:r>
      <w:r>
        <w:rPr>
          <w:i/>
          <w:sz w:val="24"/>
        </w:rPr>
        <w:t>. Journal of Scientific Research International.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(1).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ind w:left="820" w:right="118" w:hanging="720"/>
        <w:jc w:val="both"/>
      </w:pPr>
      <w:r>
        <w:t>Agbonifoh,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A., &amp; Yomere,</w:t>
      </w:r>
      <w:r>
        <w:rPr>
          <w:spacing w:val="1"/>
        </w:rPr>
        <w:t xml:space="preserve"> </w:t>
      </w:r>
      <w:r>
        <w:t>G. O. (2019). Research</w:t>
      </w:r>
      <w:r>
        <w:rPr>
          <w:spacing w:val="1"/>
        </w:rPr>
        <w:t xml:space="preserve"> </w:t>
      </w:r>
      <w:r>
        <w:t>methodology in</w:t>
      </w:r>
      <w:r>
        <w:rPr>
          <w:spacing w:val="1"/>
        </w:rPr>
        <w:t xml:space="preserve"> </w:t>
      </w:r>
      <w:r>
        <w:t>the management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sciences. Benin City: Uniben Press.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spacing w:before="0"/>
        <w:ind w:left="820" w:right="120" w:hanging="720"/>
        <w:jc w:val="both"/>
        <w:rPr>
          <w:sz w:val="24"/>
        </w:rPr>
      </w:pPr>
      <w:r>
        <w:rPr>
          <w:sz w:val="24"/>
        </w:rPr>
        <w:t>Aggad, F., &amp; Miyandazi, L. (2017). Understanding ECOWAS efforts in promoting a governance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agenda: Adapting regional norms to lessons from national crises. </w:t>
      </w:r>
      <w:r>
        <w:rPr>
          <w:i/>
          <w:sz w:val="24"/>
        </w:rPr>
        <w:t>European Centre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Retrieved from</w:t>
      </w:r>
      <w:r>
        <w:rPr>
          <w:spacing w:val="2"/>
          <w:sz w:val="24"/>
        </w:rPr>
        <w:t xml:space="preserve"> </w:t>
      </w:r>
      <w:r>
        <w:fldChar w:fldCharType="begin"/>
      </w:r>
      <w:r>
        <w:instrText xml:space="preserve"> HYPERLINK "http://www.ecdpm.org/pedro" \h </w:instrText>
      </w:r>
      <w:r>
        <w:fldChar w:fldCharType="separate"/>
      </w:r>
      <w:r>
        <w:rPr>
          <w:color w:val="0000FF"/>
          <w:sz w:val="24"/>
          <w:u w:val="single" w:color="0000FF"/>
        </w:rPr>
        <w:t>www.ecdpm.org/pedro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3"/>
        </w:rPr>
      </w:pPr>
    </w:p>
    <w:p>
      <w:pPr>
        <w:spacing w:before="90"/>
        <w:ind w:left="820" w:right="117" w:hanging="720"/>
        <w:jc w:val="both"/>
        <w:rPr>
          <w:sz w:val="24"/>
        </w:rPr>
      </w:pPr>
      <w:r>
        <w:rPr>
          <w:sz w:val="24"/>
        </w:rPr>
        <w:t>Akinniyi, O. O. (2015). Examining Universal Basic Education system in Nigeria</w:t>
      </w:r>
      <w:r>
        <w:rPr>
          <w:i/>
          <w:sz w:val="24"/>
        </w:rPr>
        <w:t>. 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Education and Evaluation. 1</w:t>
      </w:r>
      <w:r>
        <w:rPr>
          <w:sz w:val="24"/>
        </w:rPr>
        <w:t>(8), 36.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ind w:left="100"/>
      </w:pPr>
      <w:r>
        <w:t>Anikpo,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(1986).</w:t>
      </w:r>
      <w:r>
        <w:rPr>
          <w:spacing w:val="3"/>
        </w:rPr>
        <w:t xml:space="preserve"> </w:t>
      </w:r>
      <w:r>
        <w:t>Foundations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</w:t>
      </w:r>
      <w:r>
        <w:rPr>
          <w:spacing w:val="4"/>
        </w:rPr>
        <w:t xml:space="preserve"> </w:t>
      </w:r>
      <w:r>
        <w:t>research: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methodological</w:t>
      </w:r>
      <w:r>
        <w:rPr>
          <w:spacing w:val="4"/>
        </w:rPr>
        <w:t xml:space="preserve"> </w:t>
      </w:r>
      <w:r>
        <w:t>guide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students.</w:t>
      </w:r>
    </w:p>
    <w:p>
      <w:pPr>
        <w:pStyle w:val="6"/>
        <w:ind w:left="820"/>
      </w:pPr>
      <w:r>
        <w:t>Enugu:</w:t>
      </w:r>
      <w:r>
        <w:rPr>
          <w:spacing w:val="-3"/>
        </w:rPr>
        <w:t xml:space="preserve"> </w:t>
      </w:r>
      <w:r>
        <w:t>ABIC</w:t>
      </w:r>
      <w:r>
        <w:rPr>
          <w:spacing w:val="-2"/>
        </w:rPr>
        <w:t xml:space="preserve"> </w:t>
      </w:r>
      <w:r>
        <w:t>Publishers.</w:t>
      </w:r>
    </w:p>
    <w:p>
      <w:pPr>
        <w:pStyle w:val="6"/>
        <w:rPr>
          <w:sz w:val="26"/>
        </w:rPr>
      </w:pPr>
    </w:p>
    <w:p>
      <w:pPr>
        <w:pStyle w:val="6"/>
        <w:spacing w:before="8"/>
        <w:rPr>
          <w:sz w:val="25"/>
        </w:rPr>
      </w:pPr>
    </w:p>
    <w:p>
      <w:pPr>
        <w:pStyle w:val="6"/>
        <w:spacing w:before="1"/>
        <w:ind w:left="820" w:right="120" w:hanging="720"/>
        <w:jc w:val="both"/>
      </w:pPr>
      <w:r>
        <w:t>Bernard, H. R. (2002). Research methods in anthropology: Qualitative and quantitative methods</w:t>
      </w:r>
      <w:r>
        <w:rPr>
          <w:spacing w:val="1"/>
        </w:rPr>
        <w:t xml:space="preserve"> </w:t>
      </w:r>
      <w:r>
        <w:t>(3</w:t>
      </w:r>
      <w:r>
        <w:rPr>
          <w:vertAlign w:val="superscript"/>
        </w:rPr>
        <w:t>rd</w:t>
      </w:r>
      <w:r>
        <w:rPr>
          <w:vertAlign w:val="baseline"/>
        </w:rPr>
        <w:t xml:space="preserve"> Ed.). Walnut Creek, California: AltaMira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Press.</w:t>
      </w:r>
    </w:p>
    <w:p>
      <w:pPr>
        <w:pStyle w:val="6"/>
        <w:rPr>
          <w:sz w:val="30"/>
        </w:rPr>
      </w:pPr>
    </w:p>
    <w:p>
      <w:pPr>
        <w:pStyle w:val="6"/>
        <w:spacing w:before="252"/>
        <w:ind w:left="820" w:right="120" w:hanging="720"/>
        <w:jc w:val="both"/>
      </w:pPr>
      <w:r>
        <w:t>Bertaux, D. (1981). From the life-history approach to the transformation of sociological practice.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Bertaux</w:t>
      </w:r>
      <w:r>
        <w:rPr>
          <w:spacing w:val="1"/>
        </w:rPr>
        <w:t xml:space="preserve"> </w:t>
      </w:r>
      <w:r>
        <w:t>(Ed.), Biography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society: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history approach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sciences.</w:t>
      </w:r>
      <w:r>
        <w:rPr>
          <w:spacing w:val="1"/>
        </w:rPr>
        <w:t xml:space="preserve"> </w:t>
      </w:r>
      <w:r>
        <w:t>London: Sage.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25"/>
        </w:rPr>
      </w:pPr>
    </w:p>
    <w:p>
      <w:pPr>
        <w:pStyle w:val="6"/>
        <w:ind w:left="100"/>
      </w:pPr>
      <w:r>
        <w:t>Biometric Update (2019,</w:t>
      </w:r>
      <w:r>
        <w:rPr>
          <w:spacing w:val="3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25</w:t>
      </w:r>
      <w:r>
        <w:rPr>
          <w:vertAlign w:val="superscript"/>
        </w:rPr>
        <w:t>th</w:t>
      </w:r>
      <w:r>
        <w:rPr>
          <w:vertAlign w:val="baseline"/>
        </w:rPr>
        <w:t>). Nigeria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moves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implement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biometric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card with</w:t>
      </w:r>
    </w:p>
    <w:p>
      <w:pPr>
        <w:pStyle w:val="6"/>
        <w:ind w:left="820" w:right="115"/>
      </w:pPr>
      <w:r>
        <w:t>$41M</w:t>
      </w:r>
      <w:r>
        <w:rPr>
          <w:spacing w:val="17"/>
        </w:rPr>
        <w:t xml:space="preserve"> </w:t>
      </w:r>
      <w:r>
        <w:t>MoU</w:t>
      </w:r>
      <w:r>
        <w:rPr>
          <w:spacing w:val="16"/>
        </w:rPr>
        <w:t xml:space="preserve"> </w:t>
      </w:r>
      <w:r>
        <w:t>[Article].</w:t>
      </w:r>
      <w:r>
        <w:rPr>
          <w:spacing w:val="16"/>
        </w:rPr>
        <w:t xml:space="preserve"> </w:t>
      </w:r>
      <w:r>
        <w:t>Retrieved</w:t>
      </w:r>
      <w:r>
        <w:rPr>
          <w:spacing w:val="16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fldChar w:fldCharType="begin"/>
      </w:r>
      <w:r>
        <w:instrText xml:space="preserve"> HYPERLINK "https://www.biometricupdate.com/201904/nigeria-moves-to-implement-biometric-ecowas-card-with-41m-mou" \h </w:instrText>
      </w:r>
      <w:r>
        <w:fldChar w:fldCharType="separate"/>
      </w:r>
      <w:r>
        <w:rPr>
          <w:color w:val="0000FF"/>
          <w:u w:val="single" w:color="0000FF"/>
        </w:rPr>
        <w:t>https://www.biometricupdate.com/201904/nigeria-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7"/>
        </w:rPr>
        <w:t xml:space="preserve"> </w:t>
      </w:r>
      <w:r>
        <w:fldChar w:fldCharType="begin"/>
      </w:r>
      <w:r>
        <w:instrText xml:space="preserve"> HYPERLINK "https://www.biometricupdate.com/201904/nigeria-moves-to-implement-biometric-ecowas-card-with-41m-mou" \h </w:instrText>
      </w:r>
      <w:r>
        <w:fldChar w:fldCharType="separate"/>
      </w:r>
      <w:r>
        <w:rPr>
          <w:color w:val="0000FF"/>
          <w:u w:val="single" w:color="0000FF"/>
        </w:rPr>
        <w:t>moves-to-implement-biometric-ecowas-card-with-41m-mou</w:t>
      </w:r>
      <w:r>
        <w:rPr>
          <w:color w:val="0000FF"/>
          <w:u w:val="single" w:color="0000FF"/>
        </w:rPr>
        <w:fldChar w:fldCharType="end"/>
      </w:r>
    </w:p>
    <w:p>
      <w:pPr>
        <w:spacing w:after="0"/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6"/>
        <w:spacing w:before="112"/>
        <w:ind w:left="820" w:right="121" w:hanging="720"/>
      </w:pPr>
      <w:r>
        <w:t>Bloomberg</w:t>
      </w:r>
      <w:r>
        <w:rPr>
          <w:spacing w:val="4"/>
        </w:rPr>
        <w:t xml:space="preserve"> </w:t>
      </w:r>
      <w:r>
        <w:t>(2019,</w:t>
      </w:r>
      <w:r>
        <w:rPr>
          <w:spacing w:val="8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vertAlign w:val="baseline"/>
        </w:rPr>
        <w:t>).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European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Parliament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2019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elections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result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[Article].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Retrieved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 xml:space="preserve"> </w:t>
      </w:r>
      <w:r>
        <w:fldChar w:fldCharType="begin"/>
      </w:r>
      <w:r>
        <w:instrText xml:space="preserve"> HYPERLINK "https://www.bloomberg.com/graphics/2019-european-parliament-elections/" \h </w:instrText>
      </w:r>
      <w:r>
        <w:fldChar w:fldCharType="separate"/>
      </w:r>
      <w:r>
        <w:rPr>
          <w:color w:val="0000FF"/>
          <w:u w:val="single" w:color="0000FF"/>
          <w:vertAlign w:val="baseline"/>
        </w:rPr>
        <w:t>https://www.bloomberg.com/graphics/2019-european-parliament-elections/</w:t>
      </w:r>
      <w:r>
        <w:rPr>
          <w:color w:val="0000FF"/>
          <w:u w:val="single" w:color="0000FF"/>
          <w:vertAlign w:val="baseline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3"/>
        </w:rPr>
      </w:pPr>
    </w:p>
    <w:p>
      <w:pPr>
        <w:pStyle w:val="6"/>
        <w:tabs>
          <w:tab w:val="left" w:pos="2749"/>
          <w:tab w:val="left" w:pos="3814"/>
          <w:tab w:val="left" w:pos="5569"/>
          <w:tab w:val="left" w:pos="6474"/>
          <w:tab w:val="left" w:pos="7686"/>
          <w:tab w:val="left" w:pos="9082"/>
        </w:tabs>
        <w:spacing w:before="90"/>
        <w:ind w:left="820" w:right="120" w:hanging="720"/>
        <w:jc w:val="both"/>
      </w:pPr>
      <w:r>
        <w:t>Bluwey,</w:t>
      </w:r>
      <w:r>
        <w:rPr>
          <w:spacing w:val="58"/>
        </w:rPr>
        <w:t xml:space="preserve"> </w:t>
      </w:r>
      <w:r>
        <w:t>G.</w:t>
      </w:r>
      <w:r>
        <w:rPr>
          <w:spacing w:val="58"/>
        </w:rPr>
        <w:t xml:space="preserve"> </w:t>
      </w:r>
      <w:r>
        <w:t>K.</w:t>
      </w:r>
      <w:r>
        <w:rPr>
          <w:spacing w:val="58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ECOWAS</w:t>
      </w:r>
      <w:r>
        <w:rPr>
          <w:spacing w:val="59"/>
        </w:rPr>
        <w:t xml:space="preserve"> </w:t>
      </w:r>
      <w:r>
        <w:t>Parliament: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way</w:t>
      </w:r>
      <w:r>
        <w:rPr>
          <w:spacing w:val="57"/>
        </w:rPr>
        <w:t xml:space="preserve"> </w:t>
      </w:r>
      <w:r>
        <w:t>forward.</w:t>
      </w:r>
      <w:r>
        <w:rPr>
          <w:spacing w:val="1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B.</w:t>
      </w:r>
      <w:r>
        <w:rPr>
          <w:spacing w:val="58"/>
        </w:rPr>
        <w:t xml:space="preserve"> </w:t>
      </w:r>
      <w:r>
        <w:t>Y.</w:t>
      </w:r>
      <w:r>
        <w:rPr>
          <w:spacing w:val="58"/>
        </w:rPr>
        <w:t xml:space="preserve"> </w:t>
      </w:r>
      <w:r>
        <w:t>Gebe</w:t>
      </w:r>
      <w:r>
        <w:rPr>
          <w:spacing w:val="58"/>
        </w:rPr>
        <w:t xml:space="preserve"> </w:t>
      </w:r>
      <w:r>
        <w:t>(Ed.),</w:t>
      </w:r>
      <w:r>
        <w:rPr>
          <w:spacing w:val="-58"/>
        </w:rPr>
        <w:t xml:space="preserve"> </w:t>
      </w:r>
      <w:r>
        <w:t>Regionalism</w:t>
      </w:r>
      <w:r>
        <w:tab/>
      </w:r>
      <w:r>
        <w:t>and</w:t>
      </w:r>
      <w:r>
        <w:tab/>
      </w:r>
      <w:r>
        <w:t>integration</w:t>
      </w:r>
      <w:r>
        <w:tab/>
      </w:r>
      <w:r>
        <w:t>in</w:t>
      </w:r>
      <w:r>
        <w:tab/>
      </w:r>
      <w:r>
        <w:t>West</w:t>
      </w:r>
      <w:r>
        <w:tab/>
      </w:r>
      <w:r>
        <w:t>Africa:</w:t>
      </w:r>
      <w:r>
        <w:tab/>
      </w:r>
      <w:r>
        <w:rPr>
          <w:spacing w:val="-1"/>
        </w:rPr>
        <w:t>The</w:t>
      </w:r>
      <w:r>
        <w:rPr>
          <w:spacing w:val="-58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Forward.</w:t>
      </w:r>
      <w:r>
        <w:rPr>
          <w:spacing w:val="1"/>
        </w:rPr>
        <w:t xml:space="preserve"> </w:t>
      </w:r>
      <w:r>
        <w:t>LECIA.</w:t>
      </w:r>
    </w:p>
    <w:p>
      <w:pPr>
        <w:pStyle w:val="6"/>
        <w:rPr>
          <w:sz w:val="26"/>
        </w:rPr>
      </w:pPr>
    </w:p>
    <w:p>
      <w:pPr>
        <w:pStyle w:val="6"/>
        <w:spacing w:before="11"/>
        <w:rPr>
          <w:sz w:val="25"/>
        </w:rPr>
      </w:pPr>
    </w:p>
    <w:p>
      <w:pPr>
        <w:pStyle w:val="6"/>
        <w:ind w:left="820" w:right="120" w:hanging="720"/>
        <w:jc w:val="both"/>
      </w:pPr>
      <w:r>
        <w:t>Born,</w:t>
      </w:r>
      <w:r>
        <w:rPr>
          <w:spacing w:val="1"/>
        </w:rPr>
        <w:t xml:space="preserve"> </w:t>
      </w:r>
      <w:r>
        <w:t>H. (Ed.).</w:t>
      </w:r>
      <w:r>
        <w:rPr>
          <w:spacing w:val="1"/>
        </w:rPr>
        <w:t xml:space="preserve"> </w:t>
      </w:r>
      <w:r>
        <w:t>(2003).</w:t>
      </w:r>
      <w:r>
        <w:rPr>
          <w:spacing w:val="1"/>
        </w:rPr>
        <w:t xml:space="preserve"> </w:t>
      </w:r>
      <w:r>
        <w:t>IPU-DCAF handbook</w:t>
      </w:r>
      <w:r>
        <w:rPr>
          <w:spacing w:val="1"/>
        </w:rPr>
        <w:t xml:space="preserve"> </w:t>
      </w:r>
      <w:r>
        <w:t>for parliamentarians,</w:t>
      </w:r>
      <w:r>
        <w:rPr>
          <w:spacing w:val="60"/>
        </w:rPr>
        <w:t xml:space="preserve"> </w:t>
      </w:r>
      <w:r>
        <w:t>parliamentary oversight of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sector: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"https://www.ipu.org/file/954/download" \h </w:instrText>
      </w:r>
      <w:r>
        <w:fldChar w:fldCharType="separate"/>
      </w:r>
      <w:r>
        <w:rPr>
          <w:u w:val="single"/>
        </w:rPr>
        <w:t>https://www.ipu.org/file/954/download</w:t>
      </w:r>
      <w:r>
        <w:rPr>
          <w:u w:val="single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</w:pPr>
    </w:p>
    <w:p>
      <w:pPr>
        <w:pStyle w:val="6"/>
        <w:spacing w:before="90"/>
        <w:ind w:left="820" w:right="118" w:hanging="720"/>
        <w:jc w:val="both"/>
      </w:pPr>
      <w:r>
        <w:t>Bossuyt,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(ECOWAS)</w:t>
      </w:r>
      <w:r>
        <w:rPr>
          <w:spacing w:val="1"/>
        </w:rPr>
        <w:t xml:space="preserve"> </w:t>
      </w:r>
      <w:r>
        <w:t>report.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"http://ecdpm.org/peria/ecowas" \h </w:instrText>
      </w:r>
      <w:r>
        <w:fldChar w:fldCharType="separate"/>
      </w:r>
      <w:r>
        <w:rPr>
          <w:u w:val="single"/>
        </w:rPr>
        <w:t>http://ecdpm.org/peria/ecowas</w:t>
      </w:r>
      <w:r>
        <w:rPr>
          <w:u w:val="single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0"/>
        </w:rPr>
      </w:pPr>
    </w:p>
    <w:p>
      <w:pPr>
        <w:pStyle w:val="6"/>
        <w:spacing w:before="130"/>
        <w:ind w:left="820" w:right="114" w:hanging="720"/>
        <w:jc w:val="both"/>
      </w:pPr>
      <w:r>
        <w:t>Burns,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Grove,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(2003).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(3</w:t>
      </w:r>
      <w:r>
        <w:rPr>
          <w:vertAlign w:val="superscript"/>
        </w:rPr>
        <w:t>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Ed.).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Philadelphia: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Saunders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Press.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ind w:left="820" w:right="115" w:hanging="720"/>
        <w:jc w:val="both"/>
      </w:pPr>
      <w:r>
        <w:t>Deutsche Welle, DW (2020, January 18</w:t>
      </w:r>
      <w:r>
        <w:rPr>
          <w:vertAlign w:val="superscript"/>
        </w:rPr>
        <w:t>th</w:t>
      </w:r>
      <w:r>
        <w:rPr>
          <w:vertAlign w:val="baseline"/>
        </w:rPr>
        <w:t>). West African countries mired in controversy over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‘Eco’ currency [Article]. Retrieved </w:t>
      </w:r>
      <w:r>
        <w:fldChar w:fldCharType="begin"/>
      </w:r>
      <w:r>
        <w:instrText xml:space="preserve"> HYPERLINK "https://www.dw.com/en/west-african-states-mired-in-controversy-over-eco-currency/a-52045052" \h </w:instrText>
      </w:r>
      <w:r>
        <w:fldChar w:fldCharType="separate"/>
      </w:r>
      <w:r>
        <w:rPr>
          <w:color w:val="0000FF"/>
          <w:u w:val="single" w:color="0000FF"/>
          <w:vertAlign w:val="baseline"/>
        </w:rPr>
        <w:t>https://www.dw.com/en/west-african-states-mired-in-</w:t>
      </w:r>
      <w:r>
        <w:rPr>
          <w:color w:val="0000FF"/>
          <w:u w:val="single" w:color="0000FF"/>
          <w:vertAlign w:val="baseline"/>
        </w:rPr>
        <w:fldChar w:fldCharType="end"/>
      </w:r>
      <w:r>
        <w:rPr>
          <w:color w:val="0000FF"/>
          <w:spacing w:val="-57"/>
          <w:vertAlign w:val="baseline"/>
        </w:rPr>
        <w:t xml:space="preserve"> </w:t>
      </w:r>
      <w:r>
        <w:fldChar w:fldCharType="begin"/>
      </w:r>
      <w:r>
        <w:instrText xml:space="preserve"> HYPERLINK "https://www.dw.com/en/west-african-states-mired-in-controversy-over-eco-currency/a-52045052" \h </w:instrText>
      </w:r>
      <w:r>
        <w:fldChar w:fldCharType="separate"/>
      </w:r>
      <w:r>
        <w:rPr>
          <w:color w:val="0000FF"/>
          <w:u w:val="single" w:color="0000FF"/>
          <w:vertAlign w:val="baseline"/>
        </w:rPr>
        <w:t>controversy-over-eco-currency/a-52045052</w:t>
      </w:r>
      <w:r>
        <w:rPr>
          <w:color w:val="0000FF"/>
          <w:u w:val="single" w:color="0000FF"/>
          <w:vertAlign w:val="baseline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2"/>
      </w:pPr>
    </w:p>
    <w:p>
      <w:pPr>
        <w:pStyle w:val="6"/>
        <w:tabs>
          <w:tab w:val="left" w:pos="4903"/>
          <w:tab w:val="left" w:pos="8992"/>
        </w:tabs>
        <w:spacing w:before="90"/>
        <w:ind w:left="820" w:right="117" w:hanging="720"/>
      </w:pPr>
      <w:r>
        <w:t>Easwaramoorthy,</w:t>
      </w:r>
      <w:r>
        <w:rPr>
          <w:spacing w:val="7"/>
        </w:rPr>
        <w:t xml:space="preserve"> </w:t>
      </w:r>
      <w:r>
        <w:t>M.,</w:t>
      </w:r>
      <w:r>
        <w:rPr>
          <w:spacing w:val="10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Zarinpoush,</w:t>
      </w:r>
      <w:r>
        <w:rPr>
          <w:spacing w:val="8"/>
        </w:rPr>
        <w:t xml:space="preserve"> </w:t>
      </w:r>
      <w:r>
        <w:t>F.</w:t>
      </w:r>
      <w:r>
        <w:rPr>
          <w:spacing w:val="9"/>
        </w:rPr>
        <w:t xml:space="preserve"> </w:t>
      </w:r>
      <w:r>
        <w:t>(2006).</w:t>
      </w:r>
      <w:r>
        <w:rPr>
          <w:spacing w:val="11"/>
        </w:rPr>
        <w:t xml:space="preserve"> </w:t>
      </w:r>
      <w:r>
        <w:t>Interviewing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research.</w:t>
      </w:r>
      <w:r>
        <w:rPr>
          <w:spacing w:val="15"/>
        </w:rPr>
        <w:t xml:space="preserve"> </w:t>
      </w:r>
      <w:r>
        <w:rPr>
          <w:i/>
        </w:rPr>
        <w:t>Canada</w:t>
      </w:r>
      <w:r>
        <w:rPr>
          <w:i/>
          <w:spacing w:val="8"/>
        </w:rPr>
        <w:t xml:space="preserve"> </w:t>
      </w:r>
      <w:r>
        <w:rPr>
          <w:i/>
        </w:rPr>
        <w:t>Volunteerism</w:t>
      </w:r>
      <w:r>
        <w:rPr>
          <w:i/>
          <w:spacing w:val="-57"/>
        </w:rPr>
        <w:t xml:space="preserve"> </w:t>
      </w:r>
      <w:r>
        <w:rPr>
          <w:i/>
        </w:rPr>
        <w:t>Initiative.</w:t>
      </w:r>
      <w:r>
        <w:rPr>
          <w:i/>
        </w:rPr>
        <w:tab/>
      </w:r>
      <w:r>
        <w:t>Retrieved</w:t>
      </w:r>
      <w:r>
        <w:tab/>
      </w:r>
      <w:r>
        <w:rPr>
          <w:spacing w:val="-1"/>
        </w:rPr>
        <w:t>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"http://sectorsource.ca/sites/default/files/resources/files/tipsheet6_interviewing_for_research_en_0.pdf" \h </w:instrText>
      </w:r>
      <w:r>
        <w:fldChar w:fldCharType="separate"/>
      </w:r>
      <w:r>
        <w:rPr>
          <w:color w:val="0000FF"/>
          <w:u w:val="single" w:color="0000FF"/>
        </w:rPr>
        <w:t>http://sectorsource.ca/sites/default/files/resources/files/tipsheet6_interviewing_for_resear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"http://sectorsource.ca/sites/default/files/resources/files/tipsheet6_interviewing_for_research_en_0.pdf" \h </w:instrText>
      </w:r>
      <w:r>
        <w:fldChar w:fldCharType="separate"/>
      </w:r>
      <w:r>
        <w:rPr>
          <w:color w:val="0000FF"/>
          <w:u w:val="single" w:color="0000FF"/>
        </w:rPr>
        <w:t>ch_en_0.pdf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</w:pPr>
    </w:p>
    <w:p>
      <w:pPr>
        <w:pStyle w:val="6"/>
        <w:spacing w:before="90"/>
        <w:ind w:left="820" w:right="117" w:hanging="720"/>
      </w:pPr>
      <w:r>
        <w:t>Economic</w:t>
      </w:r>
      <w:r>
        <w:rPr>
          <w:spacing w:val="16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West</w:t>
      </w:r>
      <w:r>
        <w:rPr>
          <w:spacing w:val="18"/>
        </w:rPr>
        <w:t xml:space="preserve"> </w:t>
      </w:r>
      <w:r>
        <w:t>African</w:t>
      </w:r>
      <w:r>
        <w:rPr>
          <w:spacing w:val="20"/>
        </w:rPr>
        <w:t xml:space="preserve"> </w:t>
      </w:r>
      <w:r>
        <w:t>States</w:t>
      </w:r>
      <w:r>
        <w:rPr>
          <w:spacing w:val="18"/>
        </w:rPr>
        <w:t xml:space="preserve"> </w:t>
      </w:r>
      <w:r>
        <w:t>(ECOWAS)</w:t>
      </w:r>
      <w:r>
        <w:rPr>
          <w:spacing w:val="16"/>
        </w:rPr>
        <w:t xml:space="preserve"> </w:t>
      </w:r>
      <w:r>
        <w:t>Parliament</w:t>
      </w:r>
      <w:r>
        <w:rPr>
          <w:spacing w:val="18"/>
        </w:rPr>
        <w:t xml:space="preserve"> </w:t>
      </w:r>
      <w:r>
        <w:t>(2017).</w:t>
      </w:r>
      <w:r>
        <w:rPr>
          <w:spacing w:val="16"/>
        </w:rPr>
        <w:t xml:space="preserve"> </w:t>
      </w:r>
      <w:r>
        <w:t>Strategic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fourth</w:t>
      </w:r>
      <w:r>
        <w:rPr>
          <w:spacing w:val="53"/>
        </w:rPr>
        <w:t xml:space="preserve"> </w:t>
      </w:r>
      <w:r>
        <w:t>legislature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ECOWAS</w:t>
      </w:r>
      <w:r>
        <w:rPr>
          <w:spacing w:val="53"/>
        </w:rPr>
        <w:t xml:space="preserve"> </w:t>
      </w:r>
      <w:r>
        <w:t>Parliament</w:t>
      </w:r>
      <w:r>
        <w:rPr>
          <w:spacing w:val="53"/>
        </w:rPr>
        <w:t xml:space="preserve"> </w:t>
      </w:r>
      <w:r>
        <w:t>(2016-2020).</w:t>
      </w:r>
      <w:r>
        <w:rPr>
          <w:spacing w:val="52"/>
        </w:rPr>
        <w:t xml:space="preserve"> </w:t>
      </w:r>
      <w:r>
        <w:t>Retrieved</w:t>
      </w:r>
      <w:r>
        <w:rPr>
          <w:spacing w:val="5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"http://parl.ecowas.int/wp-content/uploads/2017/01/STRATEGIC-PLAN-OF-THE-FOURTH-LEGISLATURE.pdf" \h </w:instrText>
      </w:r>
      <w:r>
        <w:fldChar w:fldCharType="separate"/>
      </w:r>
      <w:r>
        <w:rPr>
          <w:color w:val="0000FF"/>
          <w:u w:val="single" w:color="0000FF"/>
        </w:rPr>
        <w:t>http://parl.ecowas.int/wp-content/uploads/2017/01/STRATEGIC-PLAN-OF-THE-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"http://parl.ecowas.int/wp-content/uploads/2017/01/STRATEGIC-PLAN-OF-THE-FOURTH-LEGISLATURE.pdf" \h </w:instrText>
      </w:r>
      <w:r>
        <w:fldChar w:fldCharType="separate"/>
      </w:r>
      <w:r>
        <w:rPr>
          <w:color w:val="0000FF"/>
          <w:u w:val="single" w:color="0000FF"/>
        </w:rPr>
        <w:t>FOURTH-LEGISLATURE.pdf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3"/>
        </w:rPr>
      </w:pPr>
    </w:p>
    <w:p>
      <w:pPr>
        <w:pStyle w:val="6"/>
        <w:spacing w:before="90"/>
        <w:ind w:left="100"/>
      </w:pPr>
      <w:r>
        <w:t>Economic</w:t>
      </w:r>
      <w:r>
        <w:rPr>
          <w:spacing w:val="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West</w:t>
      </w:r>
      <w:r>
        <w:rPr>
          <w:spacing w:val="5"/>
        </w:rPr>
        <w:t xml:space="preserve"> </w:t>
      </w:r>
      <w:r>
        <w:t>African</w:t>
      </w:r>
      <w:r>
        <w:rPr>
          <w:spacing w:val="5"/>
        </w:rPr>
        <w:t xml:space="preserve"> </w:t>
      </w:r>
      <w:r>
        <w:t>States,</w:t>
      </w:r>
      <w:r>
        <w:rPr>
          <w:spacing w:val="5"/>
        </w:rPr>
        <w:t xml:space="preserve"> </w:t>
      </w:r>
      <w:r>
        <w:t>ECOWAS</w:t>
      </w:r>
      <w:r>
        <w:rPr>
          <w:spacing w:val="6"/>
        </w:rPr>
        <w:t xml:space="preserve"> </w:t>
      </w:r>
      <w:r>
        <w:t>Parliament</w:t>
      </w:r>
      <w:r>
        <w:rPr>
          <w:spacing w:val="6"/>
        </w:rPr>
        <w:t xml:space="preserve"> </w:t>
      </w:r>
      <w:r>
        <w:t>(2019).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us</w:t>
      </w:r>
      <w:r>
        <w:rPr>
          <w:spacing w:val="3"/>
        </w:rPr>
        <w:t xml:space="preserve"> </w:t>
      </w:r>
      <w:r>
        <w:t>[Article].</w:t>
      </w:r>
    </w:p>
    <w:p>
      <w:pPr>
        <w:pStyle w:val="6"/>
        <w:ind w:left="820"/>
      </w:pPr>
      <w:r>
        <w:t>Retrieved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"http://parl.ecowas.int/en/about-us/" \h </w:instrText>
      </w:r>
      <w:r>
        <w:fldChar w:fldCharType="separate"/>
      </w:r>
      <w:r>
        <w:rPr>
          <w:color w:val="0000FF"/>
          <w:u w:val="single" w:color="0000FF"/>
        </w:rPr>
        <w:t>http://parl.ecowas.int/en/about-us/</w:t>
      </w:r>
      <w:r>
        <w:rPr>
          <w:color w:val="0000FF"/>
          <w:u w:val="single" w:color="0000FF"/>
        </w:rPr>
        <w:fldChar w:fldCharType="end"/>
      </w:r>
    </w:p>
    <w:p>
      <w:pPr>
        <w:spacing w:after="0"/>
        <w:sectPr>
          <w:pgSz w:w="12240" w:h="15840"/>
          <w:pgMar w:top="1320" w:right="1320" w:bottom="1200" w:left="1340" w:header="0" w:footer="1003" w:gutter="0"/>
          <w:cols w:space="720" w:num="1"/>
        </w:sectPr>
      </w:pPr>
    </w:p>
    <w:p>
      <w:pPr>
        <w:pStyle w:val="6"/>
        <w:spacing w:before="72"/>
        <w:ind w:left="820" w:right="112" w:hanging="720"/>
        <w:jc w:val="both"/>
      </w:pPr>
      <w:r>
        <w:t>Economic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sensitization on national biometric identity card and fight against trafficking in persons</w:t>
      </w:r>
      <w:r>
        <w:rPr>
          <w:spacing w:val="1"/>
        </w:rPr>
        <w:t xml:space="preserve"> </w:t>
      </w:r>
      <w:r>
        <w:t>[Article].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"https://www.ecowas.int/ecowas-to-conduct-sensitization-on-national-biometric-identity-card-and-the-fight-against-trafficking-in-persons/" \h </w:instrText>
      </w:r>
      <w:r>
        <w:fldChar w:fldCharType="separate"/>
      </w:r>
      <w:r>
        <w:rPr>
          <w:color w:val="0000FF"/>
          <w:u w:val="single" w:color="0000FF"/>
        </w:rPr>
        <w:t>https://www.ecowas.int/ecowas-to-conduct-sensitization-on-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"https://www.ecowas.int/ecowas-to-conduct-sensitization-on-national-biometric-identity-card-and-the-fight-against-trafficking-in-persons/" \h </w:instrText>
      </w:r>
      <w:r>
        <w:fldChar w:fldCharType="separate"/>
      </w:r>
      <w:r>
        <w:rPr>
          <w:color w:val="0000FF"/>
          <w:u w:val="single" w:color="0000FF"/>
        </w:rPr>
        <w:t>national-biometric-identity-card-and-the-fight-against-trafficking-in-persons/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3"/>
        </w:rPr>
      </w:pPr>
    </w:p>
    <w:p>
      <w:pPr>
        <w:pStyle w:val="6"/>
        <w:tabs>
          <w:tab w:val="left" w:pos="1573"/>
          <w:tab w:val="left" w:pos="2619"/>
          <w:tab w:val="left" w:pos="4203"/>
          <w:tab w:val="left" w:pos="4690"/>
          <w:tab w:val="left" w:pos="5764"/>
          <w:tab w:val="left" w:pos="6599"/>
          <w:tab w:val="left" w:pos="7772"/>
          <w:tab w:val="left" w:pos="8988"/>
        </w:tabs>
        <w:spacing w:before="90"/>
        <w:ind w:left="820" w:right="121" w:hanging="720"/>
      </w:pPr>
      <w:r>
        <w:pict>
          <v:rect id="_x0000_s1031" o:spid="_x0000_s1031" o:spt="1" style="position:absolute;left:0pt;margin-left:108pt;margin-top:58.4pt;height:0.6pt;width:74pt;mso-position-horizontal-relative:page;z-index:251659264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Economic</w:t>
      </w:r>
      <w:r>
        <w:rPr>
          <w:spacing w:val="24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West</w:t>
      </w:r>
      <w:r>
        <w:rPr>
          <w:spacing w:val="26"/>
        </w:rPr>
        <w:t xml:space="preserve"> </w:t>
      </w:r>
      <w:r>
        <w:t>African</w:t>
      </w:r>
      <w:r>
        <w:rPr>
          <w:spacing w:val="25"/>
        </w:rPr>
        <w:t xml:space="preserve"> </w:t>
      </w:r>
      <w:r>
        <w:t>States,</w:t>
      </w:r>
      <w:r>
        <w:rPr>
          <w:spacing w:val="26"/>
        </w:rPr>
        <w:t xml:space="preserve"> </w:t>
      </w:r>
      <w:r>
        <w:t>ECOWAS</w:t>
      </w:r>
      <w:r>
        <w:rPr>
          <w:spacing w:val="25"/>
        </w:rPr>
        <w:t xml:space="preserve"> </w:t>
      </w:r>
      <w:r>
        <w:t>(2020).</w:t>
      </w:r>
      <w:r>
        <w:rPr>
          <w:spacing w:val="25"/>
        </w:rPr>
        <w:t xml:space="preserve"> </w:t>
      </w:r>
      <w:r>
        <w:t>ECOWAS</w:t>
      </w:r>
      <w:r>
        <w:rPr>
          <w:spacing w:val="26"/>
        </w:rPr>
        <w:t xml:space="preserve"> </w:t>
      </w:r>
      <w:r>
        <w:t>finance</w:t>
      </w:r>
      <w:r>
        <w:rPr>
          <w:spacing w:val="24"/>
        </w:rPr>
        <w:t xml:space="preserve"> </w:t>
      </w:r>
      <w:r>
        <w:t>ministers</w:t>
      </w:r>
      <w:r>
        <w:rPr>
          <w:spacing w:val="-57"/>
        </w:rPr>
        <w:t xml:space="preserve"> </w:t>
      </w:r>
      <w:r>
        <w:t>meet</w:t>
      </w:r>
      <w:r>
        <w:tab/>
      </w:r>
      <w:r>
        <w:t>towards</w:t>
      </w:r>
      <w:r>
        <w:tab/>
      </w:r>
      <w:r>
        <w:t>consolidation</w:t>
      </w:r>
      <w:r>
        <w:tab/>
      </w:r>
      <w:r>
        <w:t>of</w:t>
      </w:r>
      <w:r>
        <w:tab/>
      </w:r>
      <w:r>
        <w:t>customs</w:t>
      </w:r>
      <w:r>
        <w:tab/>
      </w:r>
      <w:r>
        <w:t>union</w:t>
      </w:r>
      <w:r>
        <w:tab/>
      </w:r>
      <w:r>
        <w:t>[Article].</w:t>
      </w:r>
      <w:r>
        <w:tab/>
      </w:r>
      <w:r>
        <w:t>Retrieved</w:t>
      </w:r>
      <w:r>
        <w:tab/>
      </w:r>
      <w:r>
        <w:rPr>
          <w:spacing w:val="-1"/>
        </w:rPr>
        <w:t>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"https://www.ecowas.int/ecowas-finance-ministers-meet-towards-consolidation-of-customs-union/" \h </w:instrText>
      </w:r>
      <w:r>
        <w:fldChar w:fldCharType="separate"/>
      </w:r>
      <w:r>
        <w:rPr>
          <w:color w:val="0000FF"/>
          <w:u w:val="single" w:color="0000FF"/>
        </w:rPr>
        <w:t>https://www.ecowas.int/ecowas-finance-ministers-meet-towards-consolidation-of-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"https://www.ecowas.int/ecowas-finance-ministers-meet-towards-consolidation-of-customs-union/" \h </w:instrText>
      </w:r>
      <w:r>
        <w:fldChar w:fldCharType="separate"/>
      </w:r>
      <w:r>
        <w:rPr>
          <w:color w:val="0000FF"/>
        </w:rPr>
        <w:t>customs-union/</w:t>
      </w:r>
      <w:r>
        <w:rPr>
          <w:color w:val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2"/>
      </w:pPr>
    </w:p>
    <w:p>
      <w:pPr>
        <w:pStyle w:val="6"/>
        <w:spacing w:before="90"/>
        <w:ind w:left="100"/>
      </w:pPr>
      <w:r>
        <w:t>Economic</w:t>
      </w:r>
      <w:r>
        <w:rPr>
          <w:spacing w:val="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West</w:t>
      </w:r>
      <w:r>
        <w:rPr>
          <w:spacing w:val="5"/>
        </w:rPr>
        <w:t xml:space="preserve"> </w:t>
      </w:r>
      <w:r>
        <w:t>African</w:t>
      </w:r>
      <w:r>
        <w:rPr>
          <w:spacing w:val="5"/>
        </w:rPr>
        <w:t xml:space="preserve"> </w:t>
      </w:r>
      <w:r>
        <w:t>States,</w:t>
      </w:r>
      <w:r>
        <w:rPr>
          <w:spacing w:val="5"/>
        </w:rPr>
        <w:t xml:space="preserve"> </w:t>
      </w:r>
      <w:r>
        <w:t>ECOWAS</w:t>
      </w:r>
      <w:r>
        <w:rPr>
          <w:spacing w:val="6"/>
        </w:rPr>
        <w:t xml:space="preserve"> </w:t>
      </w:r>
      <w:r>
        <w:t>Parliament</w:t>
      </w:r>
      <w:r>
        <w:rPr>
          <w:spacing w:val="6"/>
        </w:rPr>
        <w:t xml:space="preserve"> </w:t>
      </w:r>
      <w:r>
        <w:t>(2020).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us</w:t>
      </w:r>
      <w:r>
        <w:rPr>
          <w:spacing w:val="3"/>
        </w:rPr>
        <w:t xml:space="preserve"> </w:t>
      </w:r>
      <w:r>
        <w:t>[Article].</w:t>
      </w:r>
    </w:p>
    <w:p>
      <w:pPr>
        <w:pStyle w:val="6"/>
        <w:ind w:left="820"/>
      </w:pPr>
      <w:r>
        <w:pict>
          <v:rect id="_x0000_s1032" o:spid="_x0000_s1032" o:spt="1" style="position:absolute;left:0pt;margin-left:183.85pt;margin-top:12.5pt;height:0.6pt;width:168.75pt;mso-position-horizontal-relative:page;z-index:251660288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Retrieved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"https://parl.ecowas.int/en/about-us/" \h </w:instrText>
      </w:r>
      <w:r>
        <w:fldChar w:fldCharType="separate"/>
      </w:r>
      <w:r>
        <w:rPr>
          <w:color w:val="0000FF"/>
        </w:rPr>
        <w:t>https://parl.ecowas.int/en/about-us/</w:t>
      </w:r>
      <w:r>
        <w:rPr>
          <w:color w:val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3"/>
        </w:rPr>
      </w:pPr>
    </w:p>
    <w:p>
      <w:pPr>
        <w:spacing w:before="90"/>
        <w:ind w:left="820" w:right="120" w:hanging="720"/>
        <w:jc w:val="both"/>
        <w:rPr>
          <w:sz w:val="24"/>
        </w:rPr>
      </w:pPr>
      <w:r>
        <w:rPr>
          <w:sz w:val="24"/>
        </w:rPr>
        <w:t>Ehigiamusoe,</w:t>
      </w:r>
      <w:r>
        <w:rPr>
          <w:spacing w:val="12"/>
          <w:sz w:val="24"/>
        </w:rPr>
        <w:t xml:space="preserve"> </w:t>
      </w:r>
      <w:r>
        <w:rPr>
          <w:sz w:val="24"/>
        </w:rPr>
        <w:t>U.</w:t>
      </w:r>
      <w:r>
        <w:rPr>
          <w:spacing w:val="15"/>
          <w:sz w:val="24"/>
        </w:rPr>
        <w:t xml:space="preserve"> </w:t>
      </w:r>
      <w:r>
        <w:rPr>
          <w:sz w:val="24"/>
        </w:rPr>
        <w:t>K.,</w:t>
      </w:r>
      <w:r>
        <w:rPr>
          <w:spacing w:val="12"/>
          <w:sz w:val="24"/>
        </w:rPr>
        <w:t xml:space="preserve"> </w:t>
      </w:r>
      <w:r>
        <w:rPr>
          <w:sz w:val="24"/>
        </w:rPr>
        <w:t>&amp;</w:t>
      </w:r>
      <w:r>
        <w:rPr>
          <w:spacing w:val="12"/>
          <w:sz w:val="24"/>
        </w:rPr>
        <w:t xml:space="preserve"> </w:t>
      </w:r>
      <w:r>
        <w:rPr>
          <w:sz w:val="24"/>
        </w:rPr>
        <w:t>Udefuna,</w:t>
      </w:r>
      <w:r>
        <w:rPr>
          <w:spacing w:val="15"/>
          <w:sz w:val="24"/>
        </w:rPr>
        <w:t xml:space="preserve"> </w:t>
      </w:r>
      <w:r>
        <w:rPr>
          <w:sz w:val="24"/>
        </w:rPr>
        <w:t>N.</w:t>
      </w:r>
      <w:r>
        <w:rPr>
          <w:spacing w:val="12"/>
          <w:sz w:val="24"/>
        </w:rPr>
        <w:t xml:space="preserve"> </w:t>
      </w:r>
      <w:r>
        <w:rPr>
          <w:sz w:val="24"/>
        </w:rPr>
        <w:t>P.</w:t>
      </w:r>
      <w:r>
        <w:rPr>
          <w:spacing w:val="13"/>
          <w:sz w:val="24"/>
        </w:rPr>
        <w:t xml:space="preserve"> </w:t>
      </w:r>
      <w:r>
        <w:rPr>
          <w:sz w:val="24"/>
        </w:rPr>
        <w:t>(2012).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roles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economic</w:t>
      </w:r>
      <w:r>
        <w:rPr>
          <w:spacing w:val="1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in Africa: Evidence of ECOWAS parliament. </w:t>
      </w:r>
      <w:r>
        <w:rPr>
          <w:i/>
          <w:sz w:val="24"/>
        </w:rPr>
        <w:t>IOSR Journal of Humanities and 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(1).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spacing w:before="0"/>
        <w:ind w:left="820" w:right="123" w:hanging="720"/>
        <w:jc w:val="both"/>
        <w:rPr>
          <w:sz w:val="24"/>
        </w:rPr>
      </w:pPr>
      <w:r>
        <w:rPr>
          <w:sz w:val="24"/>
        </w:rPr>
        <w:t>Etikan, I., Musa, S. A., &amp; Alkassim, R. S. (2015). Comparison of convenience sampling and</w:t>
      </w:r>
      <w:r>
        <w:rPr>
          <w:spacing w:val="1"/>
          <w:sz w:val="24"/>
        </w:rPr>
        <w:t xml:space="preserve"> </w:t>
      </w:r>
      <w:r>
        <w:rPr>
          <w:sz w:val="24"/>
        </w:rPr>
        <w:t>purposive</w:t>
      </w:r>
      <w:r>
        <w:rPr>
          <w:spacing w:val="-1"/>
          <w:sz w:val="24"/>
        </w:rPr>
        <w:t xml:space="preserve"> </w:t>
      </w:r>
      <w:r>
        <w:rPr>
          <w:sz w:val="24"/>
        </w:rPr>
        <w:t>sampling.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American 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Theoretical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Applied Statistics.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1-4.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ind w:left="820" w:right="112" w:hanging="720"/>
        <w:jc w:val="both"/>
      </w:pPr>
      <w:r>
        <w:t>Gasiokwu, M. O. (2012). The Nature and Functions of ECOWAS Parliament: 1994 Protocol in</w:t>
      </w:r>
      <w:r>
        <w:rPr>
          <w:spacing w:val="1"/>
        </w:rPr>
        <w:t xml:space="preserve"> </w:t>
      </w:r>
      <w:r>
        <w:t>Perspective.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"http://dspace.unijos.edu.ng/bitstream/10485/259/1/cj80-92.pdf" \h </w:instrText>
      </w:r>
      <w:r>
        <w:fldChar w:fldCharType="separate"/>
      </w:r>
      <w:r>
        <w:rPr>
          <w:color w:val="0000FF"/>
          <w:u w:val="single" w:color="0000FF"/>
        </w:rPr>
        <w:t>http://dspace.unijos.edu.ng/bitstream/10485/259/1/cj80-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"http://dspace.unijos.edu.ng/bitstream/10485/259/1/cj80-92.pdf" \h </w:instrText>
      </w:r>
      <w:r>
        <w:fldChar w:fldCharType="separate"/>
      </w:r>
      <w:r>
        <w:rPr>
          <w:color w:val="0000FF"/>
          <w:u w:val="single" w:color="0000FF"/>
        </w:rPr>
        <w:t>92.pdf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2"/>
      </w:pPr>
    </w:p>
    <w:p>
      <w:pPr>
        <w:pStyle w:val="6"/>
        <w:spacing w:before="90"/>
        <w:ind w:left="820" w:right="122" w:hanging="720"/>
        <w:jc w:val="both"/>
      </w:pPr>
      <w:r>
        <w:t>Gebe, B. Y. (Ed.). (2009). Setting the regional integration agenda in West Africa: The role of</w:t>
      </w:r>
      <w:r>
        <w:rPr>
          <w:spacing w:val="1"/>
        </w:rPr>
        <w:t xml:space="preserve"> </w:t>
      </w:r>
      <w:r>
        <w:t>Ghana‘s elected representatives in Ghana in search of regional integration agenda. Accra,</w:t>
      </w:r>
      <w:r>
        <w:rPr>
          <w:spacing w:val="-57"/>
        </w:rPr>
        <w:t xml:space="preserve"> </w:t>
      </w:r>
      <w:r>
        <w:t>Ghana:</w:t>
      </w:r>
      <w:r>
        <w:rPr>
          <w:spacing w:val="-1"/>
        </w:rPr>
        <w:t xml:space="preserve"> </w:t>
      </w:r>
      <w:r>
        <w:t>Friedrich Ebert Stiftung.</w:t>
      </w:r>
    </w:p>
    <w:p>
      <w:pPr>
        <w:pStyle w:val="6"/>
        <w:rPr>
          <w:sz w:val="26"/>
        </w:rPr>
      </w:pPr>
    </w:p>
    <w:p>
      <w:pPr>
        <w:pStyle w:val="6"/>
        <w:spacing w:before="8"/>
        <w:rPr>
          <w:sz w:val="25"/>
        </w:rPr>
      </w:pPr>
    </w:p>
    <w:p>
      <w:pPr>
        <w:spacing w:before="1"/>
        <w:ind w:left="820" w:right="116" w:hanging="720"/>
        <w:jc w:val="both"/>
        <w:rPr>
          <w:sz w:val="24"/>
        </w:rPr>
      </w:pPr>
      <w:r>
        <w:rPr>
          <w:sz w:val="24"/>
        </w:rPr>
        <w:t>Giesen, M. (2017). Regional Parliamentary Institutions: Diffusion of a global parliamentary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1"/>
          <w:sz w:val="24"/>
        </w:rPr>
        <w:t xml:space="preserve"> </w:t>
      </w:r>
      <w:r>
        <w:rPr>
          <w:sz w:val="24"/>
        </w:rPr>
        <w:t>design?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Kolleg-Forschergruppe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(KFG)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Paper.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80.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Berlin,</w:t>
      </w:r>
      <w:r>
        <w:rPr>
          <w:spacing w:val="1"/>
          <w:sz w:val="24"/>
        </w:rPr>
        <w:t xml:space="preserve"> </w:t>
      </w:r>
      <w:r>
        <w:rPr>
          <w:sz w:val="24"/>
        </w:rPr>
        <w:t>Germany:</w:t>
      </w:r>
      <w:r>
        <w:rPr>
          <w:spacing w:val="-1"/>
          <w:sz w:val="24"/>
        </w:rPr>
        <w:t xml:space="preserve"> </w:t>
      </w:r>
      <w:r>
        <w:rPr>
          <w:sz w:val="24"/>
        </w:rPr>
        <w:t>KFG.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ind w:left="820" w:right="117" w:hanging="720"/>
        <w:jc w:val="both"/>
      </w:pPr>
      <w:r>
        <w:t>Isaac, S., &amp; Michael, W. B. (1997). Handbook in research and evaluation: A collection of</w:t>
      </w:r>
      <w:r>
        <w:rPr>
          <w:spacing w:val="1"/>
        </w:rPr>
        <w:t xml:space="preserve"> </w:t>
      </w:r>
      <w:r>
        <w:t>principles,</w:t>
      </w:r>
      <w:r>
        <w:rPr>
          <w:spacing w:val="57"/>
        </w:rPr>
        <w:t xml:space="preserve"> </w:t>
      </w:r>
      <w:r>
        <w:t>methods,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strategies</w:t>
      </w:r>
      <w:r>
        <w:rPr>
          <w:spacing w:val="57"/>
        </w:rPr>
        <w:t xml:space="preserve"> </w:t>
      </w:r>
      <w:r>
        <w:t>useful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planning,</w:t>
      </w:r>
      <w:r>
        <w:rPr>
          <w:spacing w:val="57"/>
        </w:rPr>
        <w:t xml:space="preserve"> </w:t>
      </w:r>
      <w:r>
        <w:t>design,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evaluation</w:t>
      </w:r>
      <w:r>
        <w:rPr>
          <w:spacing w:val="5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studies in education and the behavioral sciences (3</w:t>
      </w:r>
      <w:r>
        <w:rPr>
          <w:vertAlign w:val="superscript"/>
        </w:rPr>
        <w:t>rd</w:t>
      </w:r>
      <w:r>
        <w:rPr>
          <w:vertAlign w:val="baseline"/>
        </w:rPr>
        <w:t xml:space="preserve"> Ed.). San Diego: Educational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Testing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Services.</w:t>
      </w:r>
    </w:p>
    <w:p>
      <w:pPr>
        <w:spacing w:after="0"/>
        <w:jc w:val="both"/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6"/>
        <w:tabs>
          <w:tab w:val="left" w:pos="1355"/>
          <w:tab w:val="left" w:pos="2058"/>
          <w:tab w:val="left" w:pos="2683"/>
          <w:tab w:val="left" w:pos="3882"/>
          <w:tab w:val="left" w:pos="4552"/>
          <w:tab w:val="left" w:pos="5689"/>
          <w:tab w:val="left" w:pos="7625"/>
          <w:tab w:val="left" w:pos="8992"/>
        </w:tabs>
        <w:spacing w:before="72"/>
        <w:ind w:left="820" w:right="119" w:hanging="720"/>
      </w:pPr>
      <w:r>
        <w:t>Keinath,</w:t>
      </w:r>
      <w:r>
        <w:tab/>
      </w:r>
      <w:r>
        <w:t>T.,</w:t>
      </w:r>
      <w:r>
        <w:tab/>
      </w:r>
      <w:r>
        <w:t>&amp;</w:t>
      </w:r>
      <w:r>
        <w:tab/>
      </w:r>
      <w:r>
        <w:t>Neuner,</w:t>
      </w:r>
      <w:r>
        <w:tab/>
      </w:r>
      <w:r>
        <w:t>O.</w:t>
      </w:r>
      <w:r>
        <w:tab/>
      </w:r>
      <w:r>
        <w:t>(2014).</w:t>
      </w:r>
      <w:r>
        <w:tab/>
      </w:r>
      <w:r>
        <w:t>Questionnaires.</w:t>
      </w:r>
      <w:r>
        <w:tab/>
      </w:r>
      <w:r>
        <w:t>Retrieved</w:t>
      </w:r>
      <w:r>
        <w:tab/>
      </w:r>
      <w:r>
        <w:rPr>
          <w:spacing w:val="-2"/>
        </w:rPr>
        <w:t>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"https://www.medien.ifi.lmu.de/lehre/ss14/swal/presentations/topic10-keinath-neuner_Questionaires.pdf" \h </w:instrText>
      </w:r>
      <w:r>
        <w:fldChar w:fldCharType="separate"/>
      </w:r>
      <w:r>
        <w:rPr>
          <w:color w:val="0000FF"/>
          <w:u w:val="single" w:color="0000FF"/>
        </w:rPr>
        <w:t>https://www.medien.ifi.lmu.de/lehre/ss14/swal/presentations/topic10-keinath-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"https://www.medien.ifi.lmu.de/lehre/ss14/swal/presentations/topic10-keinath-neuner_Questionaires.pdf" \h </w:instrText>
      </w:r>
      <w:r>
        <w:fldChar w:fldCharType="separate"/>
      </w:r>
      <w:r>
        <w:rPr>
          <w:color w:val="0000FF"/>
          <w:u w:val="single" w:color="0000FF"/>
        </w:rPr>
        <w:t>neuner_Questionaires.pdf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3"/>
        </w:rPr>
      </w:pPr>
    </w:p>
    <w:p>
      <w:pPr>
        <w:pStyle w:val="6"/>
        <w:spacing w:before="90"/>
        <w:ind w:left="820" w:right="115" w:hanging="720"/>
        <w:jc w:val="both"/>
      </w:pPr>
      <w:r>
        <w:t>Keyton, J., King, T., Mabachi, N. M., Manning, J., Leonard, L. L., &amp; Schill, D. (2004). Content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book.</w:t>
      </w:r>
      <w:r>
        <w:rPr>
          <w:spacing w:val="2"/>
        </w:rPr>
        <w:t xml:space="preserve"> </w:t>
      </w:r>
      <w:r>
        <w:t>Lawrence, KS: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Kansas.</w:t>
      </w:r>
    </w:p>
    <w:p>
      <w:pPr>
        <w:pStyle w:val="6"/>
        <w:rPr>
          <w:sz w:val="26"/>
        </w:rPr>
      </w:pPr>
    </w:p>
    <w:p>
      <w:pPr>
        <w:pStyle w:val="6"/>
        <w:spacing w:before="11"/>
        <w:rPr>
          <w:sz w:val="25"/>
        </w:rPr>
      </w:pPr>
    </w:p>
    <w:p>
      <w:pPr>
        <w:pStyle w:val="6"/>
        <w:ind w:left="820" w:right="121" w:hanging="720"/>
        <w:jc w:val="both"/>
      </w:pPr>
      <w:r>
        <w:t>Kumahia,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[Dissertation].</w:t>
      </w:r>
      <w:r>
        <w:rPr>
          <w:spacing w:val="-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Ghana,</w:t>
      </w:r>
      <w:r>
        <w:rPr>
          <w:spacing w:val="3"/>
        </w:rPr>
        <w:t xml:space="preserve"> </w:t>
      </w:r>
      <w:r>
        <w:t>Legon:</w:t>
      </w:r>
      <w:r>
        <w:rPr>
          <w:spacing w:val="2"/>
        </w:rPr>
        <w:t xml:space="preserve"> </w:t>
      </w:r>
      <w:r>
        <w:t>Unpublished.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ind w:left="820" w:right="117" w:hanging="720"/>
        <w:jc w:val="both"/>
      </w:pPr>
      <w:r>
        <w:t>Lupo, N. (2013). National and regional parliaments in the EU decision-making process, after the</w:t>
      </w:r>
      <w:r>
        <w:rPr>
          <w:spacing w:val="1"/>
        </w:rPr>
        <w:t xml:space="preserve"> </w:t>
      </w:r>
      <w:r>
        <w:t>Treaty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Lisbon 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Euro-crisis. </w:t>
      </w:r>
      <w:r>
        <w:rPr>
          <w:i/>
        </w:rPr>
        <w:t>Perspectives</w:t>
      </w:r>
      <w:r>
        <w:rPr>
          <w:i/>
          <w:spacing w:val="2"/>
        </w:rPr>
        <w:t xml:space="preserve"> </w:t>
      </w:r>
      <w:r>
        <w:rPr>
          <w:i/>
        </w:rPr>
        <w:t>on</w:t>
      </w:r>
      <w:r>
        <w:rPr>
          <w:i/>
          <w:spacing w:val="-1"/>
        </w:rPr>
        <w:t xml:space="preserve"> </w:t>
      </w:r>
      <w:r>
        <w:rPr>
          <w:i/>
        </w:rPr>
        <w:t>Federalism. 5</w:t>
      </w:r>
      <w:r>
        <w:t>(2).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spacing w:before="0"/>
        <w:ind w:left="820" w:right="124" w:hanging="720"/>
        <w:jc w:val="both"/>
        <w:rPr>
          <w:sz w:val="24"/>
        </w:rPr>
      </w:pPr>
      <w:r>
        <w:rPr>
          <w:sz w:val="24"/>
        </w:rPr>
        <w:t>Magbagbeola,</w:t>
      </w:r>
      <w:r>
        <w:rPr>
          <w:spacing w:val="45"/>
          <w:sz w:val="24"/>
        </w:rPr>
        <w:t xml:space="preserve"> </w:t>
      </w:r>
      <w:r>
        <w:rPr>
          <w:sz w:val="24"/>
        </w:rPr>
        <w:t>N.,</w:t>
      </w:r>
      <w:r>
        <w:rPr>
          <w:spacing w:val="45"/>
          <w:sz w:val="24"/>
        </w:rPr>
        <w:t xml:space="preserve"> </w:t>
      </w:r>
      <w:r>
        <w:rPr>
          <w:sz w:val="24"/>
        </w:rPr>
        <w:t>&amp;</w:t>
      </w:r>
      <w:r>
        <w:rPr>
          <w:spacing w:val="43"/>
          <w:sz w:val="24"/>
        </w:rPr>
        <w:t xml:space="preserve"> </w:t>
      </w:r>
      <w:r>
        <w:rPr>
          <w:sz w:val="24"/>
        </w:rPr>
        <w:t>Onoja,</w:t>
      </w:r>
      <w:r>
        <w:rPr>
          <w:spacing w:val="45"/>
          <w:sz w:val="24"/>
        </w:rPr>
        <w:t xml:space="preserve"> </w:t>
      </w:r>
      <w:r>
        <w:rPr>
          <w:sz w:val="24"/>
        </w:rPr>
        <w:t>P.</w:t>
      </w:r>
      <w:r>
        <w:rPr>
          <w:spacing w:val="45"/>
          <w:sz w:val="24"/>
        </w:rPr>
        <w:t xml:space="preserve"> </w:t>
      </w:r>
      <w:r>
        <w:rPr>
          <w:sz w:val="24"/>
        </w:rPr>
        <w:t>(2008).</w:t>
      </w:r>
      <w:r>
        <w:rPr>
          <w:spacing w:val="45"/>
          <w:sz w:val="24"/>
        </w:rPr>
        <w:t xml:space="preserve"> </w:t>
      </w:r>
      <w:r>
        <w:rPr>
          <w:sz w:val="24"/>
        </w:rPr>
        <w:t>Democratic</w:t>
      </w:r>
      <w:r>
        <w:rPr>
          <w:spacing w:val="44"/>
          <w:sz w:val="24"/>
        </w:rPr>
        <w:t xml:space="preserve"> </w:t>
      </w:r>
      <w:r>
        <w:rPr>
          <w:sz w:val="24"/>
        </w:rPr>
        <w:t>regionalisation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West</w:t>
      </w:r>
      <w:r>
        <w:rPr>
          <w:spacing w:val="46"/>
          <w:sz w:val="24"/>
        </w:rPr>
        <w:t xml:space="preserve"> </w:t>
      </w:r>
      <w:r>
        <w:rPr>
          <w:sz w:val="24"/>
        </w:rPr>
        <w:t>Africa:</w:t>
      </w:r>
      <w:r>
        <w:rPr>
          <w:spacing w:val="46"/>
          <w:sz w:val="24"/>
        </w:rPr>
        <w:t xml:space="preserve"> </w:t>
      </w:r>
      <w:r>
        <w:rPr>
          <w:sz w:val="24"/>
        </w:rPr>
        <w:t>Evidence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ECOWAS Parliament. </w:t>
      </w:r>
      <w:r>
        <w:rPr>
          <w:i/>
          <w:sz w:val="24"/>
        </w:rPr>
        <w:t>ZEI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Regional Integration Observer. 2(</w:t>
      </w:r>
      <w:r>
        <w:rPr>
          <w:sz w:val="24"/>
        </w:rPr>
        <w:t>1).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ind w:left="100"/>
      </w:pPr>
      <w:r>
        <w:t>March,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G.,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Olsen,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(1989). Rediscovering</w:t>
      </w:r>
      <w:r>
        <w:rPr>
          <w:spacing w:val="-1"/>
        </w:rPr>
        <w:t xml:space="preserve"> </w:t>
      </w:r>
      <w:r>
        <w:t>institutions.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York: Free</w:t>
      </w:r>
      <w:r>
        <w:rPr>
          <w:spacing w:val="-2"/>
        </w:rPr>
        <w:t xml:space="preserve"> </w:t>
      </w:r>
      <w:r>
        <w:t>Press.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spacing w:before="0"/>
        <w:ind w:left="820" w:right="115" w:hanging="720"/>
        <w:jc w:val="both"/>
        <w:rPr>
          <w:sz w:val="24"/>
        </w:rPr>
      </w:pPr>
      <w:r>
        <w:rPr>
          <w:sz w:val="24"/>
        </w:rPr>
        <w:t>Mariano, K. P. (2017). A comparative reassessment of regional parliaments in Latin America: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Parlasur, Parlandino and Parlatino. </w:t>
      </w:r>
      <w:r>
        <w:rPr>
          <w:i/>
          <w:sz w:val="24"/>
        </w:rPr>
        <w:t>Revista Brasileira de Politica Internacional. 60</w:t>
      </w:r>
      <w:r>
        <w:rPr>
          <w:sz w:val="24"/>
        </w:rPr>
        <w:t>(1), 1-</w:t>
      </w:r>
      <w:r>
        <w:rPr>
          <w:spacing w:val="1"/>
          <w:sz w:val="24"/>
        </w:rPr>
        <w:t xml:space="preserve"> </w:t>
      </w:r>
      <w:r>
        <w:rPr>
          <w:sz w:val="24"/>
        </w:rPr>
        <w:t>18.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ind w:left="100"/>
      </w:pPr>
      <w:r>
        <w:t>Mohajan,</w:t>
      </w:r>
      <w:r>
        <w:rPr>
          <w:spacing w:val="7"/>
        </w:rPr>
        <w:t xml:space="preserve"> </w:t>
      </w:r>
      <w:r>
        <w:t>H.</w:t>
      </w:r>
      <w:r>
        <w:rPr>
          <w:spacing w:val="7"/>
        </w:rPr>
        <w:t xml:space="preserve"> </w:t>
      </w:r>
      <w:r>
        <w:t>K.</w:t>
      </w:r>
      <w:r>
        <w:rPr>
          <w:spacing w:val="7"/>
        </w:rPr>
        <w:t xml:space="preserve"> </w:t>
      </w:r>
      <w:r>
        <w:t>(2017).</w:t>
      </w:r>
      <w:r>
        <w:rPr>
          <w:spacing w:val="10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measurements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research:</w:t>
      </w:r>
      <w:r>
        <w:rPr>
          <w:spacing w:val="8"/>
        </w:rPr>
        <w:t xml:space="preserve"> </w:t>
      </w:r>
      <w:r>
        <w:t>validity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reliability.</w:t>
      </w: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Annals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Spiru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University.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17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58-82.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ind w:left="100"/>
      </w:pPr>
      <w:r>
        <w:t>Ninalowo,</w:t>
      </w:r>
      <w:r>
        <w:rPr>
          <w:spacing w:val="24"/>
        </w:rPr>
        <w:t xml:space="preserve"> </w:t>
      </w:r>
      <w:r>
        <w:t>A.</w:t>
      </w:r>
      <w:r>
        <w:rPr>
          <w:spacing w:val="23"/>
        </w:rPr>
        <w:t xml:space="preserve"> </w:t>
      </w:r>
      <w:r>
        <w:t>(2003).</w:t>
      </w:r>
      <w:r>
        <w:rPr>
          <w:spacing w:val="23"/>
        </w:rPr>
        <w:t xml:space="preserve"> </w:t>
      </w:r>
      <w:r>
        <w:t>Democratic</w:t>
      </w:r>
      <w:r>
        <w:rPr>
          <w:spacing w:val="27"/>
        </w:rPr>
        <w:t xml:space="preserve"> </w:t>
      </w:r>
      <w:r>
        <w:t>governance,</w:t>
      </w:r>
      <w:r>
        <w:rPr>
          <w:spacing w:val="24"/>
        </w:rPr>
        <w:t xml:space="preserve"> </w:t>
      </w:r>
      <w:r>
        <w:t>regional</w:t>
      </w:r>
      <w:r>
        <w:rPr>
          <w:spacing w:val="24"/>
        </w:rPr>
        <w:t xml:space="preserve"> </w:t>
      </w:r>
      <w:r>
        <w:t>integration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development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Africa.</w:t>
      </w:r>
    </w:p>
    <w:p>
      <w:pPr>
        <w:pStyle w:val="6"/>
        <w:ind w:left="820"/>
      </w:pPr>
      <w:r>
        <w:t>Addis</w:t>
      </w:r>
      <w:r>
        <w:rPr>
          <w:spacing w:val="-2"/>
        </w:rPr>
        <w:t xml:space="preserve"> </w:t>
      </w:r>
      <w:r>
        <w:t>Ababa: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Management Forum</w:t>
      </w:r>
      <w:r>
        <w:rPr>
          <w:spacing w:val="-1"/>
        </w:rPr>
        <w:t xml:space="preserve"> </w:t>
      </w:r>
      <w:r>
        <w:t>(DPMF).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ind w:left="820" w:right="116" w:hanging="720"/>
      </w:pPr>
      <w:r>
        <w:t>Nwosu,</w:t>
      </w:r>
      <w:r>
        <w:rPr>
          <w:spacing w:val="37"/>
        </w:rPr>
        <w:t xml:space="preserve"> </w:t>
      </w:r>
      <w:r>
        <w:t>U.</w:t>
      </w:r>
      <w:r>
        <w:rPr>
          <w:spacing w:val="37"/>
        </w:rPr>
        <w:t xml:space="preserve"> </w:t>
      </w:r>
      <w:r>
        <w:t>W.</w:t>
      </w:r>
      <w:r>
        <w:rPr>
          <w:spacing w:val="37"/>
        </w:rPr>
        <w:t xml:space="preserve"> </w:t>
      </w:r>
      <w:r>
        <w:t>(2018).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role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regional</w:t>
      </w:r>
      <w:r>
        <w:rPr>
          <w:spacing w:val="38"/>
        </w:rPr>
        <w:t xml:space="preserve"> </w:t>
      </w:r>
      <w:r>
        <w:t>parliaments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promoting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enforcement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African</w:t>
      </w:r>
      <w:r>
        <w:rPr>
          <w:spacing w:val="22"/>
        </w:rPr>
        <w:t xml:space="preserve"> </w:t>
      </w:r>
      <w:r>
        <w:t>Charter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Democracy,</w:t>
      </w:r>
      <w:r>
        <w:rPr>
          <w:spacing w:val="23"/>
        </w:rPr>
        <w:t xml:space="preserve"> </w:t>
      </w:r>
      <w:r>
        <w:t>Elections,</w:t>
      </w:r>
      <w:r>
        <w:rPr>
          <w:spacing w:val="2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Governance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member</w:t>
      </w:r>
      <w:r>
        <w:rPr>
          <w:spacing w:val="19"/>
        </w:rPr>
        <w:t xml:space="preserve"> </w:t>
      </w:r>
      <w:r>
        <w:t>states.</w:t>
      </w:r>
      <w:r>
        <w:rPr>
          <w:spacing w:val="20"/>
        </w:rPr>
        <w:t xml:space="preserve"> </w:t>
      </w:r>
      <w:r>
        <w:t>Retrieved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"https://www.researchgate.net/publication/333220263_The_Role_Of_Regional_Parliaments_In_Promoting_The_Enforcement_Of_The_African_Charter_on_Democracy_Elections_And_Governance_In_Member_States" \h </w:instrText>
      </w:r>
      <w:r>
        <w:fldChar w:fldCharType="separate"/>
      </w:r>
      <w:r>
        <w:rPr>
          <w:color w:val="0000FF"/>
          <w:u w:val="single" w:color="0000FF"/>
        </w:rPr>
        <w:t>https://www.researchgate.net/publication/333220263_The_Role_Of_Regional_Parliamen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7"/>
        </w:rPr>
        <w:t xml:space="preserve"> </w:t>
      </w:r>
      <w:r>
        <w:fldChar w:fldCharType="begin"/>
      </w:r>
      <w:r>
        <w:instrText xml:space="preserve"> HYPERLINK "https://www.researchgate.net/publication/333220263_The_Role_Of_Regional_Parliaments_In_Promoting_The_Enforcement_Of_The_African_Charter_on_Democracy_Elections_And_Governance_In_Member_States" \h </w:instrText>
      </w:r>
      <w:r>
        <w:fldChar w:fldCharType="separate"/>
      </w:r>
      <w:r>
        <w:rPr>
          <w:color w:val="0000FF"/>
          <w:u w:val="single" w:color="0000FF"/>
        </w:rPr>
        <w:t>ts_In_Promoting_The_Enforcement_Of_The_African_Charter_on_Democracy_Elections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ind w:left="820"/>
      </w:pPr>
      <w:r>
        <w:fldChar w:fldCharType="begin"/>
      </w:r>
      <w:r>
        <w:instrText xml:space="preserve"> HYPERLINK "https://www.researchgate.net/publication/333220263_The_Role_Of_Regional_Parliaments_In_Promoting_The_Enforcement_Of_The_African_Charter_on_Democracy_Elections_And_Governance_In_Member_States" \h </w:instrText>
      </w:r>
      <w:r>
        <w:fldChar w:fldCharType="separate"/>
      </w:r>
      <w:r>
        <w:rPr>
          <w:color w:val="0000FF"/>
          <w:u w:val="single" w:color="0000FF"/>
        </w:rPr>
        <w:t>_And_Governance_In_Member_States</w:t>
      </w:r>
      <w:r>
        <w:rPr>
          <w:color w:val="0000FF"/>
          <w:u w:val="single" w:color="0000FF"/>
        </w:rPr>
        <w:fldChar w:fldCharType="end"/>
      </w:r>
    </w:p>
    <w:p>
      <w:pPr>
        <w:spacing w:after="0"/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6"/>
        <w:spacing w:before="72"/>
        <w:ind w:left="100"/>
      </w:pPr>
      <w:r>
        <w:t>Peters,</w:t>
      </w:r>
      <w:r>
        <w:rPr>
          <w:spacing w:val="-2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G. (1999). Institutional</w:t>
      </w:r>
      <w:r>
        <w:rPr>
          <w:spacing w:val="-1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science.</w:t>
      </w:r>
      <w:r>
        <w:rPr>
          <w:spacing w:val="3"/>
        </w:rPr>
        <w:t xml:space="preserve"> </w:t>
      </w:r>
      <w:r>
        <w:t>London:</w:t>
      </w:r>
      <w:r>
        <w:rPr>
          <w:spacing w:val="-1"/>
        </w:rPr>
        <w:t xml:space="preserve"> </w:t>
      </w:r>
      <w:r>
        <w:t>Pinter.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ind w:left="820" w:hanging="720"/>
      </w:pPr>
      <w:r>
        <w:t>Peters,</w:t>
      </w:r>
      <w:r>
        <w:rPr>
          <w:spacing w:val="35"/>
        </w:rPr>
        <w:t xml:space="preserve"> </w:t>
      </w:r>
      <w:r>
        <w:t>B.</w:t>
      </w:r>
      <w:r>
        <w:rPr>
          <w:spacing w:val="35"/>
        </w:rPr>
        <w:t xml:space="preserve"> </w:t>
      </w:r>
      <w:r>
        <w:t>G.</w:t>
      </w:r>
      <w:r>
        <w:rPr>
          <w:spacing w:val="35"/>
        </w:rPr>
        <w:t xml:space="preserve"> </w:t>
      </w:r>
      <w:r>
        <w:t>(2000).</w:t>
      </w:r>
      <w:r>
        <w:rPr>
          <w:spacing w:val="36"/>
        </w:rPr>
        <w:t xml:space="preserve"> </w:t>
      </w:r>
      <w:r>
        <w:t>Institutional</w:t>
      </w:r>
      <w:r>
        <w:rPr>
          <w:spacing w:val="35"/>
        </w:rPr>
        <w:t xml:space="preserve"> </w:t>
      </w:r>
      <w:r>
        <w:t>theory:</w:t>
      </w:r>
      <w:r>
        <w:rPr>
          <w:spacing w:val="36"/>
        </w:rPr>
        <w:t xml:space="preserve"> </w:t>
      </w:r>
      <w:r>
        <w:t>Problems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prospects.</w:t>
      </w:r>
      <w:r>
        <w:rPr>
          <w:spacing w:val="36"/>
        </w:rPr>
        <w:t xml:space="preserve"> </w:t>
      </w:r>
      <w:r>
        <w:t>Vienna,</w:t>
      </w:r>
      <w:r>
        <w:rPr>
          <w:spacing w:val="37"/>
        </w:rPr>
        <w:t xml:space="preserve"> </w:t>
      </w:r>
      <w:r>
        <w:t>Italy:</w:t>
      </w:r>
      <w:r>
        <w:rPr>
          <w:spacing w:val="38"/>
        </w:rPr>
        <w:t xml:space="preserve"> </w:t>
      </w:r>
      <w:r>
        <w:t>Institute</w:t>
      </w:r>
      <w:r>
        <w:rPr>
          <w:spacing w:val="3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Studies.</w:t>
      </w:r>
    </w:p>
    <w:p>
      <w:pPr>
        <w:pStyle w:val="6"/>
        <w:rPr>
          <w:sz w:val="26"/>
        </w:rPr>
      </w:pPr>
    </w:p>
    <w:p>
      <w:pPr>
        <w:pStyle w:val="6"/>
        <w:spacing w:before="11"/>
        <w:rPr>
          <w:sz w:val="25"/>
        </w:rPr>
      </w:pPr>
    </w:p>
    <w:p>
      <w:pPr>
        <w:pStyle w:val="6"/>
        <w:ind w:left="820" w:right="123" w:hanging="720"/>
      </w:pPr>
      <w:r>
        <w:t>Politico</w:t>
      </w:r>
      <w:r>
        <w:rPr>
          <w:spacing w:val="41"/>
        </w:rPr>
        <w:t xml:space="preserve"> </w:t>
      </w:r>
      <w:r>
        <w:t>(2019,</w:t>
      </w:r>
      <w:r>
        <w:rPr>
          <w:spacing w:val="39"/>
        </w:rPr>
        <w:t xml:space="preserve"> </w:t>
      </w:r>
      <w:r>
        <w:t>July</w:t>
      </w:r>
      <w:r>
        <w:rPr>
          <w:spacing w:val="34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vertAlign w:val="baseline"/>
        </w:rPr>
        <w:t>).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European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Parliament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elections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2019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[Article].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Retrieved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 xml:space="preserve"> </w:t>
      </w:r>
      <w:r>
        <w:fldChar w:fldCharType="begin"/>
      </w:r>
      <w:r>
        <w:instrText xml:space="preserve"> HYPERLINK "https://www.politico.eu/europe-poll-of-polls/european-parliament-elections-2019/" \h </w:instrText>
      </w:r>
      <w:r>
        <w:fldChar w:fldCharType="separate"/>
      </w:r>
      <w:r>
        <w:rPr>
          <w:color w:val="0000FF"/>
          <w:u w:val="single" w:color="0000FF"/>
          <w:vertAlign w:val="baseline"/>
        </w:rPr>
        <w:t>https://www.politico.eu/europe-poll-of-polls/european-parliament-elections-2019/</w:t>
      </w:r>
      <w:r>
        <w:rPr>
          <w:color w:val="0000FF"/>
          <w:u w:val="single" w:color="0000FF"/>
          <w:vertAlign w:val="baseline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3"/>
        </w:rPr>
      </w:pPr>
    </w:p>
    <w:p>
      <w:pPr>
        <w:pStyle w:val="6"/>
        <w:spacing w:before="90"/>
        <w:ind w:left="820" w:right="123" w:hanging="720"/>
        <w:jc w:val="both"/>
      </w:pPr>
      <w:r>
        <w:t>Poopola, S. O. (2011). Research methodologies in library and information science. A paper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workshop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library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 science professionals organized by the Nigerian Library Association, Ogun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Chapter, held</w:t>
      </w:r>
      <w:r>
        <w:rPr>
          <w:spacing w:val="-1"/>
        </w:rPr>
        <w:t xml:space="preserve"> </w:t>
      </w:r>
      <w:r>
        <w:t>at Covenant University,</w:t>
      </w:r>
      <w:r>
        <w:rPr>
          <w:spacing w:val="-1"/>
        </w:rPr>
        <w:t xml:space="preserve"> </w:t>
      </w:r>
      <w:r>
        <w:t>Ota,</w:t>
      </w:r>
      <w:r>
        <w:rPr>
          <w:spacing w:val="2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18</w:t>
      </w:r>
      <w:r>
        <w:rPr>
          <w:vertAlign w:val="superscript"/>
        </w:rPr>
        <w:t>th</w:t>
      </w:r>
      <w:r>
        <w:rPr>
          <w:vertAlign w:val="baseline"/>
        </w:rPr>
        <w:t>-22</w:t>
      </w:r>
      <w:r>
        <w:rPr>
          <w:vertAlign w:val="superscript"/>
        </w:rPr>
        <w:t>nd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September, 2011.</w:t>
      </w:r>
    </w:p>
    <w:p>
      <w:pPr>
        <w:pStyle w:val="6"/>
        <w:rPr>
          <w:sz w:val="30"/>
        </w:rPr>
      </w:pPr>
    </w:p>
    <w:p>
      <w:pPr>
        <w:pStyle w:val="6"/>
        <w:spacing w:before="251"/>
        <w:ind w:left="820" w:right="122" w:hanging="720"/>
        <w:jc w:val="both"/>
      </w:pPr>
      <w:r>
        <w:t>Robson, C. (2011). Real World Research: A Resource for Users of Social Research Methods in</w:t>
      </w:r>
      <w:r>
        <w:rPr>
          <w:spacing w:val="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Settings (2</w:t>
      </w:r>
      <w:r>
        <w:rPr>
          <w:vertAlign w:val="superscript"/>
        </w:rPr>
        <w:t>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Ed.). Sussex: A.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John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Wiley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and Sons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Ltd.</w:t>
      </w:r>
    </w:p>
    <w:p>
      <w:pPr>
        <w:pStyle w:val="6"/>
        <w:rPr>
          <w:sz w:val="30"/>
        </w:rPr>
      </w:pPr>
    </w:p>
    <w:p>
      <w:pPr>
        <w:pStyle w:val="6"/>
        <w:tabs>
          <w:tab w:val="left" w:pos="1086"/>
          <w:tab w:val="left" w:pos="1582"/>
          <w:tab w:val="left" w:pos="2143"/>
          <w:tab w:val="left" w:pos="3185"/>
          <w:tab w:val="left" w:pos="4684"/>
          <w:tab w:val="left" w:pos="5706"/>
          <w:tab w:val="left" w:pos="6658"/>
          <w:tab w:val="left" w:pos="7713"/>
          <w:tab w:val="left" w:pos="8987"/>
        </w:tabs>
        <w:spacing w:before="252"/>
        <w:ind w:left="820" w:right="125" w:hanging="720"/>
      </w:pPr>
      <w:r>
        <w:t>Saebo,</w:t>
      </w:r>
      <w:r>
        <w:tab/>
      </w:r>
      <w:r>
        <w:tab/>
      </w:r>
      <w:r>
        <w:t>J.</w:t>
      </w:r>
      <w:r>
        <w:tab/>
      </w:r>
      <w:r>
        <w:t>R.</w:t>
      </w:r>
      <w:r>
        <w:tab/>
      </w:r>
      <w:r>
        <w:t>(2017).</w:t>
      </w:r>
      <w:r>
        <w:tab/>
      </w:r>
      <w:r>
        <w:t>Institutional</w:t>
      </w:r>
      <w:r>
        <w:tab/>
      </w:r>
      <w:r>
        <w:t>theory:</w:t>
      </w:r>
      <w:r>
        <w:tab/>
      </w:r>
      <w:r>
        <w:t>IN520</w:t>
      </w:r>
      <w:r>
        <w:tab/>
      </w:r>
      <w:r>
        <w:t>lecture.</w:t>
      </w:r>
      <w:r>
        <w:tab/>
      </w:r>
      <w:r>
        <w:t>Retrieved</w:t>
      </w:r>
      <w:r>
        <w:tab/>
      </w:r>
      <w:r>
        <w:rPr>
          <w:spacing w:val="-2"/>
        </w:rPr>
        <w:t>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"https://www.uio.no/studier/emner/matnat/ifi/IN5210/h17/lecture-slides/institutional-theory.pdf" \h </w:instrText>
      </w:r>
      <w:r>
        <w:fldChar w:fldCharType="separate"/>
      </w:r>
      <w:r>
        <w:rPr>
          <w:color w:val="0000FF"/>
          <w:u w:val="single" w:color="0000FF"/>
        </w:rPr>
        <w:t>https://www.uio.no/studier/emner/matnat/ifi/IN5210/h17/lecture-slides/institutional-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"https://www.uio.no/studier/emner/matnat/ifi/IN5210/h17/lecture-slides/institutional-theory.pdf" \h </w:instrText>
      </w:r>
      <w:r>
        <w:fldChar w:fldCharType="separate"/>
      </w:r>
      <w:r>
        <w:rPr>
          <w:color w:val="0000FF"/>
          <w:u w:val="single" w:color="0000FF"/>
        </w:rPr>
        <w:t>theory.pdf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</w:pPr>
    </w:p>
    <w:p>
      <w:pPr>
        <w:pStyle w:val="6"/>
        <w:spacing w:before="90" w:line="244" w:lineRule="auto"/>
        <w:ind w:left="820" w:hanging="720"/>
        <w:rPr>
          <w:rFonts w:ascii="Calibri"/>
          <w:sz w:val="22"/>
        </w:rPr>
      </w:pPr>
      <w:r>
        <w:t>Salman,</w:t>
      </w:r>
      <w:r>
        <w:rPr>
          <w:spacing w:val="57"/>
        </w:rPr>
        <w:t xml:space="preserve"> </w:t>
      </w:r>
      <w:r>
        <w:t>R.</w:t>
      </w:r>
      <w:r>
        <w:rPr>
          <w:spacing w:val="58"/>
        </w:rPr>
        <w:t xml:space="preserve"> </w:t>
      </w:r>
      <w:r>
        <w:t>K.</w:t>
      </w:r>
      <w:r>
        <w:rPr>
          <w:spacing w:val="57"/>
        </w:rPr>
        <w:t xml:space="preserve"> </w:t>
      </w:r>
      <w:r>
        <w:t>(2011).  Human</w:t>
      </w:r>
      <w:r>
        <w:rPr>
          <w:spacing w:val="57"/>
        </w:rPr>
        <w:t xml:space="preserve"> </w:t>
      </w:r>
      <w:r>
        <w:t>rights</w:t>
      </w:r>
      <w:r>
        <w:rPr>
          <w:spacing w:val="5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good</w:t>
      </w:r>
      <w:r>
        <w:rPr>
          <w:spacing w:val="59"/>
        </w:rPr>
        <w:t xml:space="preserve"> </w:t>
      </w:r>
      <w:r>
        <w:t>governance</w:t>
      </w:r>
      <w:r>
        <w:rPr>
          <w:spacing w:val="57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t>legislature</w:t>
      </w:r>
      <w:r>
        <w:rPr>
          <w:spacing w:val="57"/>
        </w:rPr>
        <w:t xml:space="preserve"> </w:t>
      </w:r>
      <w:r>
        <w:t>perspective:</w:t>
      </w:r>
      <w:r>
        <w:rPr>
          <w:spacing w:val="5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comparative analysis</w:t>
      </w:r>
      <w:r>
        <w:rPr>
          <w:spacing w:val="1"/>
        </w:rPr>
        <w:t xml:space="preserve"> </w:t>
      </w:r>
      <w:r>
        <w:t>of Africa and</w:t>
      </w:r>
      <w:r>
        <w:rPr>
          <w:spacing w:val="-1"/>
        </w:rPr>
        <w:t xml:space="preserve"> </w:t>
      </w:r>
      <w:r>
        <w:t>Asia. Retrieved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"http://www.unilorin.ng/" \h </w:instrText>
      </w:r>
      <w:r>
        <w:fldChar w:fldCharType="separate"/>
      </w:r>
      <w:r>
        <w:rPr>
          <w:rFonts w:ascii="Calibri"/>
          <w:color w:val="0000FF"/>
          <w:sz w:val="22"/>
          <w:u w:val="single" w:color="0000FF"/>
        </w:rPr>
        <w:t>http://www.unilorin.ng</w:t>
      </w:r>
      <w:r>
        <w:rPr>
          <w:rFonts w:ascii="Calibri"/>
          <w:color w:val="0000FF"/>
          <w:sz w:val="22"/>
          <w:u w:val="single" w:color="0000FF"/>
        </w:rPr>
        <w:fldChar w:fldCharType="end"/>
      </w:r>
    </w:p>
    <w:p>
      <w:pPr>
        <w:pStyle w:val="6"/>
        <w:rPr>
          <w:rFonts w:ascii="Calibri"/>
          <w:sz w:val="20"/>
        </w:rPr>
      </w:pPr>
    </w:p>
    <w:p>
      <w:pPr>
        <w:pStyle w:val="6"/>
        <w:spacing w:before="6"/>
        <w:rPr>
          <w:rFonts w:ascii="Calibri"/>
          <w:sz w:val="20"/>
        </w:rPr>
      </w:pPr>
    </w:p>
    <w:p>
      <w:pPr>
        <w:spacing w:before="90"/>
        <w:ind w:left="820" w:right="114" w:hanging="720"/>
        <w:jc w:val="both"/>
        <w:rPr>
          <w:sz w:val="24"/>
        </w:rPr>
      </w:pPr>
      <w:r>
        <w:rPr>
          <w:sz w:val="24"/>
        </w:rPr>
        <w:t>Sambo, A. M., Othman, M. F., &amp; Omar, R. (2017). ECOWAS, good governance and collective</w:t>
      </w:r>
      <w:r>
        <w:rPr>
          <w:spacing w:val="1"/>
          <w:sz w:val="24"/>
        </w:rPr>
        <w:t xml:space="preserve"> </w:t>
      </w:r>
      <w:r>
        <w:rPr>
          <w:sz w:val="24"/>
        </w:rPr>
        <w:t>military action in Liberia: A post conflict assessment.</w:t>
      </w:r>
      <w:r>
        <w:rPr>
          <w:color w:val="0000FF"/>
          <w:sz w:val="24"/>
          <w:u w:val="single" w:color="0000FF"/>
        </w:rPr>
        <w:t xml:space="preserve"> </w:t>
      </w:r>
      <w:r>
        <w:rPr>
          <w:i/>
          <w:color w:val="0000FF"/>
          <w:sz w:val="24"/>
          <w:u w:val="single" w:color="0000FF"/>
        </w:rPr>
        <w:t>IOSR Journal of Humanities and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  <w:u w:val="single" w:color="0000FF"/>
        </w:rPr>
        <w:t>Social</w:t>
      </w:r>
      <w:r>
        <w:rPr>
          <w:i/>
          <w:color w:val="0000FF"/>
          <w:spacing w:val="-1"/>
          <w:sz w:val="24"/>
          <w:u w:val="single" w:color="0000FF"/>
        </w:rPr>
        <w:t xml:space="preserve"> </w:t>
      </w:r>
      <w:r>
        <w:rPr>
          <w:i/>
          <w:color w:val="0000FF"/>
          <w:sz w:val="24"/>
          <w:u w:val="single" w:color="0000FF"/>
        </w:rPr>
        <w:t>Sciences. 22</w:t>
      </w:r>
      <w:r>
        <w:rPr>
          <w:color w:val="0000FF"/>
          <w:sz w:val="24"/>
          <w:u w:val="single" w:color="0000FF"/>
        </w:rPr>
        <w:t>(7), 82-90.</w:t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3"/>
        </w:rPr>
      </w:pPr>
    </w:p>
    <w:p>
      <w:pPr>
        <w:spacing w:before="90"/>
        <w:ind w:left="820" w:right="0" w:hanging="720"/>
        <w:jc w:val="left"/>
        <w:rPr>
          <w:sz w:val="24"/>
        </w:rPr>
      </w:pPr>
      <w:r>
        <w:rPr>
          <w:sz w:val="24"/>
        </w:rPr>
        <w:t>Sandelowski,</w:t>
      </w:r>
      <w:r>
        <w:rPr>
          <w:spacing w:val="8"/>
          <w:sz w:val="24"/>
        </w:rPr>
        <w:t xml:space="preserve"> </w:t>
      </w:r>
      <w:r>
        <w:rPr>
          <w:sz w:val="24"/>
        </w:rPr>
        <w:t>M.</w:t>
      </w:r>
      <w:r>
        <w:rPr>
          <w:spacing w:val="8"/>
          <w:sz w:val="24"/>
        </w:rPr>
        <w:t xml:space="preserve"> </w:t>
      </w:r>
      <w:r>
        <w:rPr>
          <w:sz w:val="24"/>
        </w:rPr>
        <w:t>(1995).</w:t>
      </w:r>
      <w:r>
        <w:rPr>
          <w:spacing w:val="9"/>
          <w:sz w:val="24"/>
        </w:rPr>
        <w:t xml:space="preserve"> </w:t>
      </w:r>
      <w:r>
        <w:rPr>
          <w:sz w:val="24"/>
        </w:rPr>
        <w:t>Sample</w:t>
      </w:r>
      <w:r>
        <w:rPr>
          <w:spacing w:val="7"/>
          <w:sz w:val="24"/>
        </w:rPr>
        <w:t xml:space="preserve"> </w:t>
      </w:r>
      <w:r>
        <w:rPr>
          <w:sz w:val="24"/>
        </w:rPr>
        <w:t>size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qualitative</w:t>
      </w:r>
      <w:r>
        <w:rPr>
          <w:spacing w:val="7"/>
          <w:sz w:val="24"/>
        </w:rPr>
        <w:t xml:space="preserve"> </w:t>
      </w:r>
      <w:r>
        <w:rPr>
          <w:sz w:val="24"/>
        </w:rPr>
        <w:t>research.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Nursing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18,</w:t>
      </w:r>
      <w:r>
        <w:rPr>
          <w:spacing w:val="-57"/>
          <w:sz w:val="24"/>
        </w:rPr>
        <w:t xml:space="preserve"> </w:t>
      </w:r>
      <w:r>
        <w:rPr>
          <w:sz w:val="24"/>
        </w:rPr>
        <w:t>179–183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spacing w:before="0"/>
        <w:ind w:left="820" w:right="121" w:hanging="720"/>
        <w:jc w:val="left"/>
        <w:rPr>
          <w:sz w:val="24"/>
        </w:rPr>
      </w:pPr>
      <w:r>
        <w:rPr>
          <w:sz w:val="24"/>
        </w:rPr>
        <w:t>Shehu,</w:t>
      </w:r>
      <w:r>
        <w:rPr>
          <w:spacing w:val="4"/>
          <w:sz w:val="24"/>
        </w:rPr>
        <w:t xml:space="preserve"> </w:t>
      </w:r>
      <w:r>
        <w:rPr>
          <w:sz w:val="24"/>
        </w:rPr>
        <w:t>S.</w:t>
      </w:r>
      <w:r>
        <w:rPr>
          <w:spacing w:val="5"/>
          <w:sz w:val="24"/>
        </w:rPr>
        <w:t xml:space="preserve"> </w:t>
      </w:r>
      <w:r>
        <w:rPr>
          <w:sz w:val="24"/>
        </w:rPr>
        <w:t>(2015).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roles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ECOWAS</w:t>
      </w:r>
      <w:r>
        <w:rPr>
          <w:spacing w:val="4"/>
          <w:sz w:val="24"/>
        </w:rPr>
        <w:t xml:space="preserve"> </w:t>
      </w:r>
      <w:r>
        <w:rPr>
          <w:sz w:val="24"/>
        </w:rPr>
        <w:t>Parliament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regional</w:t>
      </w:r>
      <w:r>
        <w:rPr>
          <w:spacing w:val="6"/>
          <w:sz w:val="24"/>
        </w:rPr>
        <w:t xml:space="preserve"> </w:t>
      </w:r>
      <w:r>
        <w:rPr>
          <w:sz w:val="24"/>
        </w:rPr>
        <w:t>integration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West</w:t>
      </w:r>
      <w:r>
        <w:rPr>
          <w:spacing w:val="6"/>
          <w:sz w:val="24"/>
        </w:rPr>
        <w:t xml:space="preserve"> </w:t>
      </w:r>
      <w:r>
        <w:rPr>
          <w:sz w:val="24"/>
        </w:rPr>
        <w:t>African</w:t>
      </w:r>
      <w:r>
        <w:rPr>
          <w:spacing w:val="-57"/>
          <w:sz w:val="24"/>
        </w:rPr>
        <w:t xml:space="preserve"> </w:t>
      </w:r>
      <w:r>
        <w:rPr>
          <w:sz w:val="24"/>
        </w:rPr>
        <w:t>sub-region.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Administration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Governance.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(4),</w:t>
      </w:r>
      <w:r>
        <w:rPr>
          <w:spacing w:val="1"/>
          <w:sz w:val="24"/>
        </w:rPr>
        <w:t xml:space="preserve"> </w:t>
      </w:r>
      <w:r>
        <w:rPr>
          <w:sz w:val="24"/>
        </w:rPr>
        <w:t>119-122.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ind w:left="820" w:hanging="720"/>
      </w:pPr>
      <w:r>
        <w:t>Steinmo,</w:t>
      </w:r>
      <w:r>
        <w:rPr>
          <w:spacing w:val="6"/>
        </w:rPr>
        <w:t xml:space="preserve"> </w:t>
      </w:r>
      <w:r>
        <w:t>S.,</w:t>
      </w:r>
      <w:r>
        <w:rPr>
          <w:spacing w:val="4"/>
        </w:rPr>
        <w:t xml:space="preserve"> </w:t>
      </w:r>
      <w:r>
        <w:t>Thelen,</w:t>
      </w:r>
      <w:r>
        <w:rPr>
          <w:spacing w:val="6"/>
        </w:rPr>
        <w:t xml:space="preserve"> </w:t>
      </w:r>
      <w:r>
        <w:t>K.,</w:t>
      </w:r>
      <w:r>
        <w:rPr>
          <w:spacing w:val="4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Longstreth,</w:t>
      </w:r>
      <w:r>
        <w:rPr>
          <w:spacing w:val="7"/>
        </w:rPr>
        <w:t xml:space="preserve"> </w:t>
      </w:r>
      <w:r>
        <w:t>F.</w:t>
      </w:r>
      <w:r>
        <w:rPr>
          <w:spacing w:val="7"/>
        </w:rPr>
        <w:t xml:space="preserve"> </w:t>
      </w:r>
      <w:r>
        <w:t>(1992).</w:t>
      </w:r>
      <w:r>
        <w:rPr>
          <w:spacing w:val="9"/>
        </w:rPr>
        <w:t xml:space="preserve"> </w:t>
      </w:r>
      <w:r>
        <w:t>Structuring</w:t>
      </w:r>
      <w:r>
        <w:rPr>
          <w:spacing w:val="5"/>
        </w:rPr>
        <w:t xml:space="preserve"> </w:t>
      </w:r>
      <w:r>
        <w:t>politics:</w:t>
      </w:r>
      <w:r>
        <w:rPr>
          <w:spacing w:val="8"/>
        </w:rPr>
        <w:t xml:space="preserve"> </w:t>
      </w:r>
      <w:r>
        <w:t>Historical</w:t>
      </w:r>
      <w:r>
        <w:rPr>
          <w:spacing w:val="7"/>
        </w:rPr>
        <w:t xml:space="preserve"> </w:t>
      </w:r>
      <w:r>
        <w:t>institutionalism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comparative</w:t>
      </w:r>
      <w:r>
        <w:rPr>
          <w:spacing w:val="-1"/>
        </w:rPr>
        <w:t xml:space="preserve"> </w:t>
      </w:r>
      <w:r>
        <w:t>analysis. Cambridge: Cambridge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Press.</w:t>
      </w:r>
    </w:p>
    <w:p>
      <w:pPr>
        <w:spacing w:after="0"/>
        <w:sectPr>
          <w:pgSz w:w="12240" w:h="15840"/>
          <w:pgMar w:top="1360" w:right="1320" w:bottom="1200" w:left="1340" w:header="0" w:footer="1003" w:gutter="0"/>
          <w:cols w:space="720" w:num="1"/>
        </w:sectPr>
      </w:pPr>
    </w:p>
    <w:p>
      <w:pPr>
        <w:pStyle w:val="6"/>
        <w:spacing w:before="3"/>
      </w:pPr>
    </w:p>
    <w:p>
      <w:pPr>
        <w:pStyle w:val="6"/>
        <w:tabs>
          <w:tab w:val="left" w:pos="2691"/>
          <w:tab w:val="left" w:pos="4111"/>
          <w:tab w:val="left" w:pos="6983"/>
          <w:tab w:val="left" w:pos="8993"/>
        </w:tabs>
        <w:spacing w:before="90"/>
        <w:ind w:left="820" w:right="116" w:hanging="720"/>
        <w:jc w:val="both"/>
      </w:pPr>
      <w:r>
        <w:pict>
          <v:rect id="_x0000_s1033" o:spid="_x0000_s1033" o:spt="1" style="position:absolute;left:0pt;margin-left:108pt;margin-top:72.2pt;height:0.55pt;width:3.95pt;mso-position-horizontal-relative:page;z-index:251660288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United Nations Development Programme, UNDP (2012). 8 governance principles, institutional</w:t>
      </w:r>
      <w:r>
        <w:rPr>
          <w:spacing w:val="1"/>
        </w:rPr>
        <w:t xml:space="preserve"> </w:t>
      </w:r>
      <w:r>
        <w:t>capacity</w:t>
      </w:r>
      <w:r>
        <w:tab/>
      </w:r>
      <w:r>
        <w:t>and</w:t>
      </w:r>
      <w:r>
        <w:tab/>
      </w:r>
      <w:r>
        <w:t>quality.</w:t>
      </w:r>
      <w:r>
        <w:tab/>
      </w:r>
      <w:r>
        <w:t>Retrieved</w:t>
      </w:r>
      <w:r>
        <w:tab/>
      </w:r>
      <w:r>
        <w:rPr>
          <w:spacing w:val="-1"/>
        </w:rPr>
        <w:t>from</w:t>
      </w:r>
      <w:r>
        <w:rPr>
          <w:spacing w:val="-58"/>
        </w:rPr>
        <w:t xml:space="preserve"> </w:t>
      </w:r>
      <w:r>
        <w:fldChar w:fldCharType="begin"/>
      </w:r>
      <w:r>
        <w:instrText xml:space="preserve"> HYPERLINK "https://www.undp.org/content/dam/undp/library/Poverty%20Reduction/Inclusive%20development/Towards%20Human%20Resilience/Towards_SustainingMDGProgress_Ch8.pdf" \h </w:instrText>
      </w:r>
      <w:r>
        <w:fldChar w:fldCharType="separate"/>
      </w:r>
      <w:r>
        <w:rPr>
          <w:color w:val="0000FF"/>
          <w:u w:val="single" w:color="0000FF"/>
        </w:rPr>
        <w:t>https://www.undp.org/content/dam/undp/library/Poverty%20Reduction/Inclusive%20dev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8"/>
        </w:rPr>
        <w:t xml:space="preserve"> </w:t>
      </w:r>
      <w:r>
        <w:fldChar w:fldCharType="begin"/>
      </w:r>
      <w:r>
        <w:instrText xml:space="preserve"> HYPERLINK "https://www.undp.org/content/dam/undp/library/Poverty%20Reduction/Inclusive%20development/Towards%20Human%20Resilience/Towards_SustainingMDGProgress_Ch8.pdf" \h </w:instrText>
      </w:r>
      <w:r>
        <w:fldChar w:fldCharType="separate"/>
      </w:r>
      <w:r>
        <w:rPr>
          <w:color w:val="0000FF"/>
          <w:u w:val="single" w:color="0000FF"/>
        </w:rPr>
        <w:t>elopment/Towards%20Human%20Resilience/Towards_SustainingMDGProgress_Ch8.pd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8"/>
        </w:rPr>
        <w:t xml:space="preserve"> </w:t>
      </w:r>
      <w:r>
        <w:fldChar w:fldCharType="begin"/>
      </w:r>
      <w:r>
        <w:instrText xml:space="preserve"> HYPERLINK "https://www.undp.org/content/dam/undp/library/Poverty%20Reduction/Inclusive%20development/Towards%20Human%20Resilience/Towards_SustainingMDGProgress_Ch8.pdf" \h </w:instrText>
      </w:r>
      <w:r>
        <w:fldChar w:fldCharType="separate"/>
      </w:r>
      <w:r>
        <w:rPr>
          <w:color w:val="0000FF"/>
        </w:rPr>
        <w:t>f</w:t>
      </w:r>
      <w:r>
        <w:rPr>
          <w:color w:val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0"/>
        </w:rPr>
      </w:pPr>
    </w:p>
    <w:p>
      <w:pPr>
        <w:pStyle w:val="6"/>
        <w:tabs>
          <w:tab w:val="left" w:pos="1959"/>
          <w:tab w:val="left" w:pos="3262"/>
          <w:tab w:val="left" w:pos="4095"/>
          <w:tab w:val="left" w:pos="6066"/>
          <w:tab w:val="left" w:pos="7507"/>
          <w:tab w:val="left" w:pos="8993"/>
        </w:tabs>
        <w:spacing w:before="130"/>
        <w:ind w:left="820" w:right="119" w:hanging="720"/>
      </w:pPr>
      <w:r>
        <w:t>United</w:t>
      </w:r>
      <w:r>
        <w:rPr>
          <w:spacing w:val="50"/>
        </w:rPr>
        <w:t xml:space="preserve"> </w:t>
      </w:r>
      <w:r>
        <w:t>Nations</w:t>
      </w:r>
      <w:r>
        <w:rPr>
          <w:spacing w:val="50"/>
        </w:rPr>
        <w:t xml:space="preserve"> </w:t>
      </w:r>
      <w:r>
        <w:t>Development</w:t>
      </w:r>
      <w:r>
        <w:rPr>
          <w:spacing w:val="51"/>
        </w:rPr>
        <w:t xml:space="preserve"> </w:t>
      </w:r>
      <w:r>
        <w:t>Programme,</w:t>
      </w:r>
      <w:r>
        <w:rPr>
          <w:spacing w:val="50"/>
        </w:rPr>
        <w:t xml:space="preserve"> </w:t>
      </w:r>
      <w:r>
        <w:t>UNDP</w:t>
      </w:r>
      <w:r>
        <w:rPr>
          <w:spacing w:val="52"/>
        </w:rPr>
        <w:t xml:space="preserve"> </w:t>
      </w:r>
      <w:r>
        <w:t>(2015,</w:t>
      </w:r>
      <w:r>
        <w:rPr>
          <w:spacing w:val="50"/>
        </w:rPr>
        <w:t xml:space="preserve"> </w:t>
      </w:r>
      <w:r>
        <w:t>March</w:t>
      </w:r>
      <w:r>
        <w:rPr>
          <w:spacing w:val="55"/>
        </w:rPr>
        <w:t xml:space="preserve"> </w:t>
      </w:r>
      <w:r>
        <w:t>25</w:t>
      </w:r>
      <w:r>
        <w:rPr>
          <w:vertAlign w:val="superscript"/>
        </w:rPr>
        <w:t>th</w:t>
      </w:r>
      <w:r>
        <w:rPr>
          <w:vertAlign w:val="baseline"/>
        </w:rPr>
        <w:t>).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Development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partners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renew</w:t>
      </w:r>
      <w:r>
        <w:rPr>
          <w:vertAlign w:val="baseline"/>
        </w:rPr>
        <w:tab/>
      </w:r>
      <w:r>
        <w:rPr>
          <w:vertAlign w:val="baseline"/>
        </w:rPr>
        <w:t>funding</w:t>
      </w:r>
      <w:r>
        <w:rPr>
          <w:vertAlign w:val="baseline"/>
        </w:rPr>
        <w:tab/>
      </w:r>
      <w:r>
        <w:rPr>
          <w:vertAlign w:val="baseline"/>
        </w:rPr>
        <w:t>for</w:t>
      </w:r>
      <w:r>
        <w:rPr>
          <w:vertAlign w:val="baseline"/>
        </w:rPr>
        <w:tab/>
      </w:r>
      <w:r>
        <w:rPr>
          <w:vertAlign w:val="baseline"/>
        </w:rPr>
        <w:t>Guinea-Bissau</w:t>
      </w:r>
      <w:r>
        <w:rPr>
          <w:vertAlign w:val="baseline"/>
        </w:rPr>
        <w:tab/>
      </w:r>
      <w:r>
        <w:rPr>
          <w:vertAlign w:val="baseline"/>
        </w:rPr>
        <w:t>[Article].</w:t>
      </w:r>
      <w:r>
        <w:rPr>
          <w:vertAlign w:val="baseline"/>
        </w:rPr>
        <w:tab/>
      </w:r>
      <w:r>
        <w:rPr>
          <w:vertAlign w:val="baseline"/>
        </w:rPr>
        <w:t>Retrieved</w:t>
      </w:r>
      <w:r>
        <w:rPr>
          <w:vertAlign w:val="baseline"/>
        </w:rPr>
        <w:tab/>
      </w:r>
      <w:r>
        <w:rPr>
          <w:spacing w:val="-2"/>
          <w:vertAlign w:val="baseline"/>
        </w:rPr>
        <w:t>from</w:t>
      </w:r>
      <w:r>
        <w:rPr>
          <w:spacing w:val="-57"/>
          <w:vertAlign w:val="baseline"/>
        </w:rPr>
        <w:t xml:space="preserve"> </w:t>
      </w:r>
      <w:r>
        <w:fldChar w:fldCharType="begin"/>
      </w:r>
      <w:r>
        <w:instrText xml:space="preserve"> HYPERLINK "https://www.undp.org/content/undp/en/home/presscenter/pressreleases/2015/03/25/development-partners-renew-funding-for-guinea-bissau-.html" \h </w:instrText>
      </w:r>
      <w:r>
        <w:fldChar w:fldCharType="separate"/>
      </w:r>
      <w:r>
        <w:rPr>
          <w:color w:val="0000FF"/>
          <w:u w:val="single" w:color="0000FF"/>
          <w:vertAlign w:val="baseline"/>
        </w:rPr>
        <w:t>https://www.undp.org/content/undp/en/home/presscenter/pressreleases/2015/03/25/devel</w:t>
      </w:r>
      <w:r>
        <w:rPr>
          <w:color w:val="0000FF"/>
          <w:u w:val="single" w:color="0000FF"/>
          <w:vertAlign w:val="baseline"/>
        </w:rPr>
        <w:fldChar w:fldCharType="end"/>
      </w:r>
      <w:r>
        <w:rPr>
          <w:color w:val="0000FF"/>
          <w:spacing w:val="1"/>
          <w:vertAlign w:val="baseline"/>
        </w:rPr>
        <w:t xml:space="preserve"> </w:t>
      </w:r>
      <w:r>
        <w:fldChar w:fldCharType="begin"/>
      </w:r>
      <w:r>
        <w:instrText xml:space="preserve"> HYPERLINK "https://www.undp.org/content/undp/en/home/presscenter/pressreleases/2015/03/25/development-partners-renew-funding-for-guinea-bissau-.html" \h </w:instrText>
      </w:r>
      <w:r>
        <w:fldChar w:fldCharType="separate"/>
      </w:r>
      <w:r>
        <w:rPr>
          <w:color w:val="0000FF"/>
          <w:u w:val="single" w:color="0000FF"/>
          <w:vertAlign w:val="baseline"/>
        </w:rPr>
        <w:t>opment-partners-renew-funding-for-guinea-bissau-.html</w:t>
      </w:r>
      <w:r>
        <w:rPr>
          <w:color w:val="0000FF"/>
          <w:u w:val="single" w:color="0000FF"/>
          <w:vertAlign w:val="baseline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</w:pPr>
    </w:p>
    <w:p>
      <w:pPr>
        <w:pStyle w:val="6"/>
        <w:spacing w:before="90"/>
        <w:ind w:left="820" w:right="114" w:hanging="720"/>
        <w:jc w:val="both"/>
      </w:pPr>
      <w:r>
        <w:t>United Nations Economic and Social Commission for Asia and Pacific, UNESCAP (2007). What</w:t>
      </w:r>
      <w:r>
        <w:rPr>
          <w:spacing w:val="-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governance?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"https://www.unescap.org/sites/default/files/good-governance.pdf" \h </w:instrText>
      </w:r>
      <w:r>
        <w:fldChar w:fldCharType="separate"/>
      </w:r>
      <w:r>
        <w:rPr>
          <w:color w:val="0000FF"/>
          <w:u w:val="single" w:color="0000FF"/>
        </w:rPr>
        <w:t>https://www.unescap.org/sites/default/files/good-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"https://www.unescap.org/sites/default/files/good-governance.pdf" \h </w:instrText>
      </w:r>
      <w:r>
        <w:fldChar w:fldCharType="separate"/>
      </w:r>
      <w:r>
        <w:rPr>
          <w:color w:val="0000FF"/>
          <w:u w:val="single" w:color="0000FF"/>
        </w:rPr>
        <w:t>governance.pdf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2"/>
      </w:pPr>
    </w:p>
    <w:p>
      <w:pPr>
        <w:pStyle w:val="6"/>
        <w:spacing w:before="90"/>
        <w:ind w:left="820" w:right="122" w:hanging="720"/>
      </w:pPr>
      <w:r>
        <w:t>Viotti,</w:t>
      </w:r>
      <w:r>
        <w:rPr>
          <w:spacing w:val="3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R.,</w:t>
      </w:r>
      <w:r>
        <w:rPr>
          <w:spacing w:val="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Kauppi,</w:t>
      </w:r>
      <w:r>
        <w:rPr>
          <w:spacing w:val="5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(1999).</w:t>
      </w:r>
      <w:r>
        <w:rPr>
          <w:spacing w:val="5"/>
        </w:rPr>
        <w:t xml:space="preserve"> </w:t>
      </w:r>
      <w:r>
        <w:t>International</w:t>
      </w:r>
      <w:r>
        <w:rPr>
          <w:spacing w:val="5"/>
        </w:rPr>
        <w:t xml:space="preserve"> </w:t>
      </w:r>
      <w:r>
        <w:t>relations</w:t>
      </w:r>
      <w:r>
        <w:rPr>
          <w:spacing w:val="4"/>
        </w:rPr>
        <w:t xml:space="preserve"> </w:t>
      </w:r>
      <w:r>
        <w:t>theory,</w:t>
      </w:r>
      <w:r>
        <w:rPr>
          <w:spacing w:val="4"/>
        </w:rPr>
        <w:t xml:space="preserve"> </w:t>
      </w:r>
      <w:r>
        <w:t>realism,</w:t>
      </w:r>
      <w:r>
        <w:rPr>
          <w:spacing w:val="6"/>
        </w:rPr>
        <w:t xml:space="preserve"> </w:t>
      </w:r>
      <w:r>
        <w:t>globalism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beyond</w:t>
      </w:r>
      <w:r>
        <w:rPr>
          <w:spacing w:val="-57"/>
        </w:rPr>
        <w:t xml:space="preserve"> </w:t>
      </w:r>
      <w:r>
        <w:t>(3</w:t>
      </w:r>
      <w:r>
        <w:rPr>
          <w:vertAlign w:val="superscript"/>
        </w:rPr>
        <w:t>rd</w:t>
      </w:r>
      <w:r>
        <w:rPr>
          <w:vertAlign w:val="baseline"/>
        </w:rPr>
        <w:t xml:space="preserve"> ed.). Boston: Allyn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&amp;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Bacon.</w:t>
      </w:r>
    </w:p>
    <w:p>
      <w:pPr>
        <w:pStyle w:val="6"/>
        <w:rPr>
          <w:sz w:val="30"/>
        </w:rPr>
      </w:pPr>
    </w:p>
    <w:p>
      <w:pPr>
        <w:pStyle w:val="6"/>
        <w:spacing w:before="250"/>
        <w:ind w:left="820" w:hanging="720"/>
      </w:pPr>
      <w:r>
        <w:t>West</w:t>
      </w:r>
      <w:r>
        <w:rPr>
          <w:spacing w:val="15"/>
        </w:rPr>
        <w:t xml:space="preserve"> </w:t>
      </w:r>
      <w:r>
        <w:t>Africa</w:t>
      </w:r>
      <w:r>
        <w:rPr>
          <w:spacing w:val="14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(2012,</w:t>
      </w:r>
      <w:r>
        <w:rPr>
          <w:spacing w:val="15"/>
        </w:rPr>
        <w:t xml:space="preserve"> </w:t>
      </w:r>
      <w:r>
        <w:t>July</w:t>
      </w:r>
      <w:r>
        <w:rPr>
          <w:spacing w:val="7"/>
        </w:rPr>
        <w:t xml:space="preserve"> </w:t>
      </w:r>
      <w:r>
        <w:t>16</w:t>
      </w:r>
      <w:r>
        <w:rPr>
          <w:vertAlign w:val="superscript"/>
        </w:rPr>
        <w:t>th</w:t>
      </w:r>
      <w:r>
        <w:rPr>
          <w:vertAlign w:val="baseline"/>
        </w:rPr>
        <w:t>).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Mauritanian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parties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encourage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re-integration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ECOWAS.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Retrieved from</w:t>
      </w:r>
      <w:r>
        <w:rPr>
          <w:spacing w:val="1"/>
          <w:vertAlign w:val="baseline"/>
        </w:rPr>
        <w:t xml:space="preserve"> </w:t>
      </w:r>
      <w:r>
        <w:fldChar w:fldCharType="begin"/>
      </w:r>
      <w:r>
        <w:instrText xml:space="preserve"> HYPERLINK "http://www.westafricagateway.org/" \h </w:instrText>
      </w:r>
      <w:r>
        <w:fldChar w:fldCharType="separate"/>
      </w:r>
      <w:r>
        <w:rPr>
          <w:color w:val="0000FF"/>
          <w:u w:val="single" w:color="0000FF"/>
          <w:vertAlign w:val="baseline"/>
        </w:rPr>
        <w:t>www.westafricagateway.org</w:t>
      </w:r>
      <w:r>
        <w:rPr>
          <w:color w:val="0000FF"/>
          <w:u w:val="single" w:color="0000FF"/>
          <w:vertAlign w:val="baseline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</w:pPr>
    </w:p>
    <w:p>
      <w:pPr>
        <w:pStyle w:val="6"/>
        <w:spacing w:before="90"/>
        <w:ind w:left="820" w:right="122" w:hanging="720"/>
      </w:pPr>
      <w:r>
        <w:t>Young,</w:t>
      </w:r>
      <w:r>
        <w:rPr>
          <w:spacing w:val="43"/>
        </w:rPr>
        <w:t xml:space="preserve"> </w:t>
      </w:r>
      <w:r>
        <w:t>B.,</w:t>
      </w:r>
      <w:r>
        <w:rPr>
          <w:spacing w:val="44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t>Hren,</w:t>
      </w:r>
      <w:r>
        <w:rPr>
          <w:spacing w:val="41"/>
        </w:rPr>
        <w:t xml:space="preserve"> </w:t>
      </w:r>
      <w:r>
        <w:t>D.</w:t>
      </w:r>
      <w:r>
        <w:rPr>
          <w:spacing w:val="43"/>
        </w:rPr>
        <w:t xml:space="preserve"> </w:t>
      </w:r>
      <w:r>
        <w:t>(2017).</w:t>
      </w:r>
      <w:r>
        <w:rPr>
          <w:spacing w:val="45"/>
        </w:rPr>
        <w:t xml:space="preserve"> </w:t>
      </w:r>
      <w:r>
        <w:t>Introduction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qualitative</w:t>
      </w:r>
      <w:r>
        <w:rPr>
          <w:spacing w:val="41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methods.</w:t>
      </w:r>
      <w:r>
        <w:rPr>
          <w:spacing w:val="41"/>
        </w:rPr>
        <w:t xml:space="preserve"> </w:t>
      </w:r>
      <w:r>
        <w:t>Retrieved</w:t>
      </w:r>
      <w:r>
        <w:rPr>
          <w:spacing w:val="44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"http://miror-ejd.eu/wp-content/uploads/sites/34/2017/03/Introduction-to-qualitative-research-methods.compressed.pdf" \h </w:instrText>
      </w:r>
      <w:r>
        <w:fldChar w:fldCharType="separate"/>
      </w:r>
      <w:r>
        <w:rPr>
          <w:color w:val="0000FF"/>
          <w:u w:val="single" w:color="0000FF"/>
        </w:rPr>
        <w:t>http://miror-ejd.eu/wp-content/uploads/sites/34/2017/03/Introduction-to-qualitative-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"http://miror-ejd.eu/wp-content/uploads/sites/34/2017/03/Introduction-to-qualitative-research-methods.compressed.pdf" \h </w:instrText>
      </w:r>
      <w:r>
        <w:fldChar w:fldCharType="separate"/>
      </w:r>
      <w:r>
        <w:rPr>
          <w:color w:val="0000FF"/>
          <w:u w:val="single" w:color="0000FF"/>
        </w:rPr>
        <w:t>research-methods.compressed.pdf</w:t>
      </w:r>
      <w:r>
        <w:rPr>
          <w:color w:val="0000FF"/>
          <w:u w:val="single" w:color="0000FF"/>
        </w:rPr>
        <w:fldChar w:fldCharType="end"/>
      </w:r>
    </w:p>
    <w:p>
      <w:pPr>
        <w:spacing w:after="0"/>
        <w:sectPr>
          <w:pgSz w:w="12240" w:h="15840"/>
          <w:pgMar w:top="1500" w:right="1320" w:bottom="1200" w:left="1340" w:header="0" w:footer="1003" w:gutter="0"/>
          <w:cols w:space="720" w:num="1"/>
        </w:sectPr>
      </w:pPr>
    </w:p>
    <w:p>
      <w:pPr>
        <w:pStyle w:val="6"/>
        <w:rPr>
          <w:sz w:val="18"/>
        </w:rPr>
      </w:pPr>
    </w:p>
    <w:p>
      <w:pPr>
        <w:pStyle w:val="2"/>
        <w:spacing w:before="90"/>
        <w:ind w:left="3096" w:right="2780"/>
        <w:jc w:val="center"/>
      </w:pPr>
      <w:r>
        <w:t>APPENDIX</w:t>
      </w:r>
      <w:r>
        <w:rPr>
          <w:spacing w:val="-3"/>
        </w:rPr>
        <w:t xml:space="preserve"> </w:t>
      </w:r>
      <w:r>
        <w:t>I</w:t>
      </w:r>
    </w:p>
    <w:p>
      <w:pPr>
        <w:spacing w:before="182"/>
        <w:ind w:left="3095" w:right="2780" w:firstLine="0"/>
        <w:jc w:val="center"/>
        <w:rPr>
          <w:b/>
          <w:sz w:val="24"/>
        </w:rPr>
      </w:pPr>
      <w:r>
        <w:rPr>
          <w:b/>
          <w:sz w:val="24"/>
        </w:rPr>
        <w:t>RECOMMENDATIONS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ECOWAS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PARLIAMENT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GOVERNANCE</w:t>
      </w:r>
    </w:p>
    <w:p>
      <w:pPr>
        <w:pStyle w:val="3"/>
        <w:tabs>
          <w:tab w:val="left" w:pos="1676"/>
          <w:tab w:val="left" w:pos="6412"/>
          <w:tab w:val="left" w:pos="7849"/>
          <w:tab w:val="left" w:pos="11058"/>
        </w:tabs>
        <w:ind w:left="382"/>
      </w:pPr>
      <w:r>
        <w:t>S/N</w:t>
      </w:r>
      <w:r>
        <w:tab/>
      </w:r>
      <w:r>
        <w:t>Meetings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Committees</w:t>
      </w:r>
      <w:r>
        <w:tab/>
      </w:r>
      <w:r>
        <w:t>Date</w:t>
      </w:r>
      <w:r>
        <w:tab/>
      </w:r>
      <w:r>
        <w:t>Venue</w:t>
      </w:r>
      <w:r>
        <w:tab/>
      </w:r>
      <w:r>
        <w:t>Recommendations</w:t>
      </w:r>
    </w:p>
    <w:tbl>
      <w:tblPr>
        <w:tblStyle w:val="5"/>
        <w:tblW w:w="0" w:type="auto"/>
        <w:tblInd w:w="109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665"/>
        <w:gridCol w:w="1931"/>
        <w:gridCol w:w="962"/>
        <w:gridCol w:w="6641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907" w:type="dxa"/>
            <w:tcBorders>
              <w:left w:val="nil"/>
              <w:bottom w:val="single" w:color="000000" w:sz="4" w:space="0"/>
            </w:tcBorders>
          </w:tcPr>
          <w:p>
            <w:pPr>
              <w:pStyle w:val="9"/>
              <w:spacing w:line="268" w:lineRule="exact"/>
              <w:ind w:right="23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4665" w:type="dxa"/>
            <w:tcBorders>
              <w:bottom w:val="single" w:color="000000" w:sz="4" w:space="0"/>
              <w:right w:val="nil"/>
            </w:tcBorders>
            <w:shd w:val="clear" w:color="auto" w:fill="F1F1F1"/>
          </w:tcPr>
          <w:p>
            <w:pPr>
              <w:pStyle w:val="9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Meeting of the Joint Committee on 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Affairs, Peace, Security and APRM; 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Social Protection</w:t>
            </w:r>
          </w:p>
        </w:tc>
        <w:tc>
          <w:tcPr>
            <w:tcW w:w="1931" w:type="dxa"/>
            <w:tcBorders>
              <w:left w:val="nil"/>
              <w:bottom w:val="single" w:color="000000" w:sz="4" w:space="0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913"/>
                <w:tab w:val="left" w:pos="1465"/>
              </w:tabs>
              <w:ind w:left="114" w:right="10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–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2"/>
                <w:sz w:val="24"/>
                <w:vertAlign w:val="baseline"/>
              </w:rPr>
              <w:t>30</w:t>
            </w:r>
            <w:r>
              <w:rPr>
                <w:spacing w:val="-2"/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2016.</w:t>
            </w:r>
          </w:p>
        </w:tc>
        <w:tc>
          <w:tcPr>
            <w:tcW w:w="962" w:type="dxa"/>
            <w:tcBorders>
              <w:left w:val="nil"/>
              <w:bottom w:val="single" w:color="000000" w:sz="4" w:space="0"/>
              <w:right w:val="nil"/>
            </w:tcBorders>
            <w:shd w:val="clear" w:color="auto" w:fill="F1F1F1"/>
          </w:tcPr>
          <w:p>
            <w:pPr>
              <w:pStyle w:val="9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6641" w:type="dxa"/>
            <w:tcBorders>
              <w:left w:val="nil"/>
              <w:bottom w:val="single" w:color="000000" w:sz="4" w:space="0"/>
              <w:right w:val="nil"/>
            </w:tcBorders>
            <w:shd w:val="clear" w:color="auto" w:fill="F1F1F1"/>
          </w:tcPr>
          <w:p>
            <w:pPr>
              <w:pStyle w:val="9"/>
              <w:ind w:left="274" w:right="104"/>
              <w:jc w:val="both"/>
              <w:rPr>
                <w:sz w:val="24"/>
              </w:rPr>
            </w:pPr>
            <w:r>
              <w:rPr>
                <w:sz w:val="24"/>
              </w:rPr>
              <w:t>The consideration of the political and security situation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 emanated from issues of insecurities that emerged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995"/>
              </w:tabs>
              <w:spacing w:before="0" w:after="0" w:line="240" w:lineRule="auto"/>
              <w:ind w:left="994"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Close monitoring of the political and security situation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outbreak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farmers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Nigeria.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995"/>
              </w:tabs>
              <w:spacing w:before="0" w:after="0" w:line="240" w:lineRule="auto"/>
              <w:ind w:left="994"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To preempt any possible crises, elections in Ghana, Cote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d’Ivoire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Gambia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monitored.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995"/>
              </w:tabs>
              <w:spacing w:before="0" w:after="0" w:line="240" w:lineRule="auto"/>
              <w:ind w:left="994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Rapporteur for Human Rights, who would be responsible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reporting on the status of Human Rights situation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Region.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995"/>
              </w:tabs>
              <w:spacing w:before="0" w:after="0" w:line="270" w:lineRule="atLeast"/>
              <w:ind w:left="994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 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 Rights.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9"/>
              <w:spacing w:line="268" w:lineRule="exact"/>
              <w:ind w:right="23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4665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9"/>
              <w:ind w:left="108" w:right="283"/>
              <w:rPr>
                <w:sz w:val="24"/>
              </w:rPr>
            </w:pPr>
            <w:r>
              <w:rPr>
                <w:sz w:val="24"/>
              </w:rPr>
              <w:t>Joint Committee on Political Affairs, Peace,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 and African Peer 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 (APRM), Legal and Judicial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Affairs; Human Rights, Protection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 and Vulnerable Groups; Gender,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Protection.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913"/>
                <w:tab w:val="left" w:pos="1465"/>
              </w:tabs>
              <w:ind w:left="114" w:right="10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–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2"/>
                <w:sz w:val="24"/>
                <w:vertAlign w:val="baseline"/>
              </w:rPr>
              <w:t>19</w:t>
            </w:r>
            <w:r>
              <w:rPr>
                <w:spacing w:val="-2"/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November,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2016.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6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ind w:left="274" w:right="103"/>
              <w:jc w:val="both"/>
              <w:rPr>
                <w:sz w:val="24"/>
              </w:rPr>
            </w:pPr>
            <w:r>
              <w:rPr>
                <w:sz w:val="24"/>
              </w:rPr>
              <w:t>A two fold recommendation was made at the end of the meeting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 Theme: “Maritime safety and stopping piracy: Role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ECOWAS Parliament in implementing the ECOWAS 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Strategy”.</w:t>
            </w:r>
          </w:p>
          <w:p>
            <w:pPr>
              <w:pStyle w:val="9"/>
              <w:ind w:left="27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Commission:</w:t>
            </w:r>
          </w:p>
          <w:p>
            <w:pPr>
              <w:pStyle w:val="9"/>
              <w:numPr>
                <w:ilvl w:val="0"/>
                <w:numId w:val="16"/>
              </w:numPr>
              <w:tabs>
                <w:tab w:val="left" w:pos="995"/>
              </w:tabs>
              <w:spacing w:before="0" w:after="0" w:line="240" w:lineRule="auto"/>
              <w:ind w:left="994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inter-institutional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Strategy.</w:t>
            </w:r>
          </w:p>
          <w:p>
            <w:pPr>
              <w:pStyle w:val="9"/>
              <w:numPr>
                <w:ilvl w:val="0"/>
                <w:numId w:val="16"/>
              </w:numPr>
              <w:tabs>
                <w:tab w:val="left" w:pos="995"/>
              </w:tabs>
              <w:spacing w:before="0" w:after="0" w:line="264" w:lineRule="exact"/>
              <w:ind w:left="994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footerReference r:id="rId10" w:type="default"/>
          <w:pgSz w:w="15840" w:h="12240" w:orient="landscape"/>
          <w:pgMar w:top="1140" w:right="360" w:bottom="1200" w:left="40" w:header="0" w:footer="1000" w:gutter="0"/>
          <w:cols w:space="720" w:num="1"/>
        </w:sectPr>
      </w:pPr>
    </w:p>
    <w:p>
      <w:pPr>
        <w:pStyle w:val="6"/>
        <w:spacing w:before="1"/>
        <w:rPr>
          <w:b/>
          <w:i/>
          <w:sz w:val="26"/>
        </w:rPr>
      </w:pPr>
    </w:p>
    <w:tbl>
      <w:tblPr>
        <w:tblStyle w:val="5"/>
        <w:tblW w:w="0" w:type="auto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600"/>
        <w:gridCol w:w="1997"/>
        <w:gridCol w:w="962"/>
        <w:gridCol w:w="6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907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200" w:type="dxa"/>
            <w:gridSpan w:val="4"/>
            <w:tcBorders>
              <w:left w:val="single" w:color="7E7E7E" w:sz="4" w:space="0"/>
              <w:right w:val="nil"/>
            </w:tcBorders>
          </w:tcPr>
          <w:p>
            <w:pPr>
              <w:pStyle w:val="9"/>
              <w:ind w:left="8547" w:right="102"/>
              <w:jc w:val="both"/>
              <w:rPr>
                <w:sz w:val="24"/>
              </w:rPr>
            </w:pPr>
            <w:r>
              <w:rPr>
                <w:sz w:val="24"/>
              </w:rPr>
              <w:t>Government,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demarcation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boundaries of the Member States concerned, in order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 any crisis situation that might arise from disputes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>
            <w:pPr>
              <w:pStyle w:val="9"/>
              <w:ind w:left="782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ECOWAS Parliament: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8548"/>
              </w:tabs>
              <w:spacing w:before="0" w:after="0" w:line="240" w:lineRule="auto"/>
              <w:ind w:left="8547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jointly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maritime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safety.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8548"/>
              </w:tabs>
              <w:spacing w:before="0" w:after="0" w:line="270" w:lineRule="atLeast"/>
              <w:ind w:left="8547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parliamentarians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 Member States to sensitize the Governments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centres of the different zones active. There is also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committees and the regional maritime centre, established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07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left="489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4600" w:type="dxa"/>
            <w:tcBorders>
              <w:left w:val="single" w:color="7E7E7E" w:sz="4" w:space="0"/>
              <w:right w:val="nil"/>
            </w:tcBorders>
            <w:shd w:val="clear" w:color="auto" w:fill="F1F1F1"/>
          </w:tcPr>
          <w:p>
            <w:pPr>
              <w:pStyle w:val="9"/>
              <w:ind w:left="108" w:right="160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Affairs, Peace, Security and APRM; 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Judicial Affairs.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978"/>
                <w:tab w:val="left" w:pos="1530"/>
              </w:tabs>
              <w:ind w:left="179" w:right="10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–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2"/>
                <w:sz w:val="24"/>
                <w:vertAlign w:val="baseline"/>
              </w:rPr>
              <w:t>14</w:t>
            </w:r>
            <w:r>
              <w:rPr>
                <w:spacing w:val="-2"/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February,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2017.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6641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ind w:left="273" w:right="105"/>
              <w:jc w:val="both"/>
              <w:rPr>
                <w:sz w:val="24"/>
              </w:rPr>
            </w:pPr>
            <w:r>
              <w:rPr>
                <w:sz w:val="24"/>
              </w:rPr>
              <w:t>The joint committee met with the ECOWAS Commissioner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 Affairs, who briefed them on the political situation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Gambia,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legitimately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>
            <w:pPr>
              <w:pStyle w:val="9"/>
              <w:spacing w:line="270" w:lineRule="atLeast"/>
              <w:ind w:left="273" w:right="107"/>
              <w:jc w:val="both"/>
              <w:rPr>
                <w:sz w:val="24"/>
              </w:rPr>
            </w:pPr>
            <w:r>
              <w:rPr>
                <w:sz w:val="24"/>
              </w:rPr>
              <w:t>democratically elected President Adama Barrow was installed,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returned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footerReference r:id="rId11" w:type="default"/>
          <w:pgSz w:w="15840" w:h="12240" w:orient="landscape"/>
          <w:pgMar w:top="1140" w:right="360" w:bottom="1120" w:left="40" w:header="0" w:footer="920" w:gutter="0"/>
          <w:cols w:space="720" w:num="1"/>
        </w:sectPr>
      </w:pPr>
    </w:p>
    <w:p>
      <w:pPr>
        <w:pStyle w:val="6"/>
        <w:spacing w:before="1"/>
        <w:rPr>
          <w:b/>
          <w:i/>
          <w:sz w:val="26"/>
        </w:rPr>
      </w:pPr>
    </w:p>
    <w:tbl>
      <w:tblPr>
        <w:tblStyle w:val="5"/>
        <w:tblW w:w="0" w:type="auto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652"/>
        <w:gridCol w:w="2995"/>
        <w:gridCol w:w="6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907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right="23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4652" w:type="dxa"/>
            <w:tcBorders>
              <w:left w:val="single" w:color="7E7E7E" w:sz="4" w:space="0"/>
              <w:right w:val="nil"/>
            </w:tcBorders>
          </w:tcPr>
          <w:p>
            <w:pPr>
              <w:pStyle w:val="9"/>
              <w:ind w:left="108" w:right="114"/>
              <w:rPr>
                <w:sz w:val="24"/>
              </w:rPr>
            </w:pPr>
            <w:r>
              <w:rPr>
                <w:sz w:val="24"/>
              </w:rPr>
              <w:t>Delocalized meeting of the Joint 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Protection; Human Rights, Child 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Vulnerable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  <w:tc>
          <w:tcPr>
            <w:tcW w:w="2995" w:type="dxa"/>
            <w:tcBorders>
              <w:left w:val="nil"/>
              <w:right w:val="nil"/>
            </w:tcBorders>
          </w:tcPr>
          <w:p>
            <w:pPr>
              <w:pStyle w:val="9"/>
              <w:tabs>
                <w:tab w:val="left" w:pos="2057"/>
              </w:tabs>
              <w:ind w:left="127" w:right="17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2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2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October,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1"/>
                <w:sz w:val="24"/>
                <w:vertAlign w:val="baseline"/>
              </w:rPr>
              <w:t>Niamey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2017.</w:t>
            </w:r>
          </w:p>
        </w:tc>
        <w:tc>
          <w:tcPr>
            <w:tcW w:w="6553" w:type="dxa"/>
            <w:tcBorders>
              <w:left w:val="nil"/>
              <w:right w:val="nil"/>
            </w:tcBorders>
          </w:tcPr>
          <w:p>
            <w:pPr>
              <w:pStyle w:val="9"/>
              <w:ind w:left="185" w:right="107"/>
              <w:jc w:val="both"/>
              <w:rPr>
                <w:sz w:val="24"/>
              </w:rPr>
            </w:pPr>
            <w:r>
              <w:rPr>
                <w:sz w:val="24"/>
              </w:rPr>
              <w:t>The recommendations made with respect to the 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906"/>
              </w:tabs>
              <w:spacing w:before="0" w:after="0" w:line="240" w:lineRule="auto"/>
              <w:ind w:left="905" w:right="105" w:hanging="360"/>
              <w:jc w:val="both"/>
              <w:rPr>
                <w:sz w:val="24"/>
              </w:rPr>
            </w:pPr>
            <w:r>
              <w:rPr>
                <w:sz w:val="24"/>
              </w:rPr>
              <w:t>The need for the parliamentarians to get more involved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national economic and social policy programmes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various Member States by voting the financial laws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paying attention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budgetary postings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effect.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906"/>
              </w:tabs>
              <w:spacing w:before="0" w:after="0" w:line="240" w:lineRule="auto"/>
              <w:ind w:left="905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MPs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campaigns,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workshops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9"/>
              <w:spacing w:line="270" w:lineRule="atLeast"/>
              <w:ind w:left="905" w:right="106"/>
              <w:jc w:val="both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violence,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mutilation, rapes,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907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right="23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4652" w:type="dxa"/>
            <w:tcBorders>
              <w:left w:val="single" w:color="7E7E7E" w:sz="4" w:space="0"/>
              <w:right w:val="nil"/>
            </w:tcBorders>
            <w:shd w:val="clear" w:color="auto" w:fill="F1F1F1"/>
          </w:tcPr>
          <w:p>
            <w:pPr>
              <w:pStyle w:val="9"/>
              <w:ind w:left="108" w:right="383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Affairs, Peace, Security and APRM; Legal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Judicial Affairs; Human Rights, 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 and Other Vulnerable Groups;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Gender, Women Empowerment and 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Protection.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2057"/>
              </w:tabs>
              <w:ind w:left="127" w:right="3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3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April,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2"/>
                <w:sz w:val="24"/>
                <w:vertAlign w:val="baseline"/>
              </w:rPr>
              <w:t>Dakar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2018.</w:t>
            </w:r>
          </w:p>
        </w:tc>
        <w:tc>
          <w:tcPr>
            <w:tcW w:w="6553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ind w:left="185" w:right="106"/>
              <w:jc w:val="both"/>
              <w:rPr>
                <w:sz w:val="24"/>
              </w:rPr>
            </w:pPr>
            <w:r>
              <w:rPr>
                <w:sz w:val="24"/>
              </w:rPr>
              <w:t>The meeting on the theme: “Human Rights situation in 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affected by security crisis in West Africa”, recommended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906"/>
              </w:tabs>
              <w:spacing w:before="0" w:after="0" w:line="240" w:lineRule="auto"/>
              <w:ind w:left="905" w:right="107" w:hanging="360"/>
              <w:jc w:val="both"/>
              <w:rPr>
                <w:sz w:val="24"/>
              </w:rPr>
            </w:pPr>
            <w:r>
              <w:rPr>
                <w:sz w:val="24"/>
              </w:rPr>
              <w:t>Accelerate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Persons in Africa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(Kampala Convention).</w:t>
            </w: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906"/>
              </w:tabs>
              <w:spacing w:before="0" w:after="0" w:line="240" w:lineRule="auto"/>
              <w:ind w:left="905" w:right="106" w:hanging="360"/>
              <w:jc w:val="both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refugees,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internally displaced persons and migrants in 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 standards.</w:t>
            </w: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906"/>
              </w:tabs>
              <w:spacing w:before="0" w:after="0" w:line="270" w:lineRule="atLeast"/>
              <w:ind w:left="905" w:right="106" w:hanging="360"/>
              <w:jc w:val="both"/>
              <w:rPr>
                <w:sz w:val="24"/>
              </w:rPr>
            </w:pPr>
            <w:r>
              <w:rPr>
                <w:sz w:val="24"/>
              </w:rPr>
              <w:t>Governments and civil society organizations should 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terrorism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human rights abuse.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footerReference r:id="rId12" w:type="default"/>
          <w:pgSz w:w="15840" w:h="12240" w:orient="landscape"/>
          <w:pgMar w:top="1140" w:right="360" w:bottom="1120" w:left="40" w:header="0" w:footer="920" w:gutter="0"/>
          <w:cols w:space="720" w:num="1"/>
        </w:sectPr>
      </w:pPr>
    </w:p>
    <w:p>
      <w:pPr>
        <w:pStyle w:val="6"/>
        <w:spacing w:before="1"/>
        <w:rPr>
          <w:b/>
          <w:i/>
          <w:sz w:val="26"/>
        </w:rPr>
      </w:pPr>
    </w:p>
    <w:tbl>
      <w:tblPr>
        <w:tblStyle w:val="5"/>
        <w:tblW w:w="0" w:type="auto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609"/>
        <w:gridCol w:w="1989"/>
        <w:gridCol w:w="1122"/>
        <w:gridCol w:w="6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907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left="489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4609" w:type="dxa"/>
            <w:tcBorders>
              <w:left w:val="single" w:color="7E7E7E" w:sz="4" w:space="0"/>
              <w:right w:val="nil"/>
            </w:tcBorders>
          </w:tcPr>
          <w:p>
            <w:pPr>
              <w:pStyle w:val="9"/>
              <w:ind w:left="108" w:right="158"/>
              <w:rPr>
                <w:sz w:val="24"/>
              </w:rPr>
            </w:pPr>
            <w:r>
              <w:rPr>
                <w:sz w:val="24"/>
              </w:rPr>
              <w:t>Deployment of Missions – Committee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Enquiry and Parliamentary mediation,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impasse.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>
            <w:pPr>
              <w:pStyle w:val="9"/>
              <w:ind w:left="170" w:right="100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April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May,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2018,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 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2018</w:t>
            </w:r>
          </w:p>
          <w:p>
            <w:pPr>
              <w:pStyle w:val="9"/>
              <w:ind w:left="170"/>
              <w:rPr>
                <w:sz w:val="24"/>
              </w:rPr>
            </w:pPr>
            <w:r>
              <w:rPr>
                <w:sz w:val="24"/>
              </w:rPr>
              <w:t>respectively.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Freetown</w:t>
            </w:r>
          </w:p>
        </w:tc>
        <w:tc>
          <w:tcPr>
            <w:tcW w:w="6484" w:type="dxa"/>
            <w:tcBorders>
              <w:left w:val="nil"/>
              <w:right w:val="nil"/>
            </w:tcBorders>
          </w:tcPr>
          <w:p>
            <w:pPr>
              <w:pStyle w:val="9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mission recommends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follows: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833"/>
              </w:tabs>
              <w:spacing w:before="0" w:after="0" w:line="240" w:lineRule="auto"/>
              <w:ind w:left="832" w:right="107" w:hanging="360"/>
              <w:jc w:val="both"/>
              <w:rPr>
                <w:sz w:val="24"/>
              </w:rPr>
            </w:pPr>
            <w:r>
              <w:rPr>
                <w:sz w:val="24"/>
              </w:rPr>
              <w:t>Organize a visit for the Speaker of Parliament soon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parliament.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833"/>
              </w:tabs>
              <w:spacing w:before="0" w:after="0" w:line="240" w:lineRule="auto"/>
              <w:ind w:left="832" w:right="105" w:hanging="360"/>
              <w:jc w:val="both"/>
              <w:rPr>
                <w:sz w:val="24"/>
              </w:rPr>
            </w:pPr>
            <w:r>
              <w:rPr>
                <w:sz w:val="24"/>
              </w:rPr>
              <w:t>Urge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extend to Sierra Leone the jurisdiction or mandate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 Representative of the President of the 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 Representation in the country. This 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help to build on the achievements of the mediation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Parliament.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833"/>
              </w:tabs>
              <w:spacing w:before="0" w:after="0" w:line="270" w:lineRule="atLeast"/>
              <w:ind w:left="832" w:right="107" w:hanging="360"/>
              <w:jc w:val="both"/>
              <w:rPr>
                <w:sz w:val="24"/>
              </w:rPr>
            </w:pPr>
            <w:r>
              <w:rPr>
                <w:sz w:val="24"/>
              </w:rPr>
              <w:t>Make a formal request to the Executive Secretary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Mano River Union in Freetown to serve as focal point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following-up on the process. The Head of delegation may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 appointed by the Speaker of Parliament to liaise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sub-regional organization pending the completion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mediation.</w:t>
            </w:r>
          </w:p>
        </w:tc>
      </w:tr>
    </w:tbl>
    <w:p>
      <w:pPr>
        <w:pStyle w:val="6"/>
        <w:spacing w:line="268" w:lineRule="exact"/>
        <w:ind w:left="1400"/>
      </w:pPr>
      <w:r>
        <w:t>Source:</w:t>
      </w:r>
      <w:r>
        <w:rPr>
          <w:spacing w:val="59"/>
        </w:rPr>
        <w:t xml:space="preserve"> </w:t>
      </w:r>
      <w:r>
        <w:t>ECOWAS Parliament</w:t>
      </w:r>
      <w:r>
        <w:rPr>
          <w:spacing w:val="-1"/>
        </w:rPr>
        <w:t xml:space="preserve"> </w:t>
      </w:r>
      <w:r>
        <w:t>Annual Reports</w:t>
      </w:r>
      <w:r>
        <w:rPr>
          <w:spacing w:val="-1"/>
        </w:rPr>
        <w:t xml:space="preserve"> </w:t>
      </w:r>
      <w:r>
        <w:t>(2016; 2017;</w:t>
      </w:r>
      <w:r>
        <w:rPr>
          <w:spacing w:val="-1"/>
        </w:rPr>
        <w:t xml:space="preserve"> </w:t>
      </w:r>
      <w:r>
        <w:t>2018)</w:t>
      </w:r>
    </w:p>
    <w:p>
      <w:pPr>
        <w:spacing w:after="0" w:line="268" w:lineRule="exact"/>
        <w:sectPr>
          <w:footerReference r:id="rId13" w:type="default"/>
          <w:pgSz w:w="15840" w:h="12240" w:orient="landscape"/>
          <w:pgMar w:top="1140" w:right="360" w:bottom="1120" w:left="40" w:header="0" w:footer="920" w:gutter="0"/>
          <w:cols w:space="720" w:num="1"/>
        </w:sectPr>
      </w:pPr>
    </w:p>
    <w:p>
      <w:pPr>
        <w:pStyle w:val="6"/>
        <w:rPr>
          <w:sz w:val="18"/>
        </w:rPr>
      </w:pPr>
    </w:p>
    <w:p>
      <w:pPr>
        <w:pStyle w:val="2"/>
        <w:spacing w:before="90"/>
        <w:ind w:left="3098" w:right="2780"/>
        <w:jc w:val="center"/>
      </w:pPr>
      <w:r>
        <w:t>APPENDIX</w:t>
      </w:r>
      <w:r>
        <w:rPr>
          <w:spacing w:val="-3"/>
        </w:rPr>
        <w:t xml:space="preserve"> </w:t>
      </w:r>
      <w:r>
        <w:t>II</w:t>
      </w:r>
    </w:p>
    <w:p>
      <w:pPr>
        <w:spacing w:before="182"/>
        <w:ind w:left="3098" w:right="2780" w:firstLine="0"/>
        <w:jc w:val="center"/>
        <w:rPr>
          <w:b/>
          <w:sz w:val="24"/>
        </w:rPr>
      </w:pPr>
      <w:r>
        <w:rPr>
          <w:b/>
          <w:sz w:val="24"/>
        </w:rPr>
        <w:t>RECOMMENDATIONS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ECOWAS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PARLIAMENT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INTEGRATION</w:t>
      </w:r>
    </w:p>
    <w:p>
      <w:pPr>
        <w:pStyle w:val="3"/>
        <w:tabs>
          <w:tab w:val="left" w:pos="1820"/>
          <w:tab w:val="left" w:pos="6544"/>
          <w:tab w:val="left" w:pos="8027"/>
          <w:tab w:val="left" w:pos="11142"/>
        </w:tabs>
        <w:spacing w:after="0"/>
        <w:ind w:left="608"/>
      </w:pPr>
      <w:r>
        <w:t>S/N</w:t>
      </w:r>
      <w:r>
        <w:tab/>
      </w:r>
      <w:r>
        <w:t>Meetings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Committees</w:t>
      </w:r>
      <w:r>
        <w:tab/>
      </w:r>
      <w:r>
        <w:t>Date</w:t>
      </w:r>
      <w:r>
        <w:tab/>
      </w:r>
      <w:r>
        <w:t>venue</w:t>
      </w:r>
      <w:r>
        <w:tab/>
      </w:r>
      <w:r>
        <w:t>Recommendations</w:t>
      </w:r>
    </w:p>
    <w:p>
      <w:pPr>
        <w:pStyle w:val="6"/>
        <w:spacing w:before="6"/>
        <w:rPr>
          <w:b/>
          <w:i/>
          <w:sz w:val="9"/>
        </w:rPr>
      </w:pPr>
    </w:p>
    <w:p>
      <w:pPr>
        <w:spacing w:after="0"/>
        <w:rPr>
          <w:sz w:val="9"/>
        </w:rPr>
        <w:sectPr>
          <w:footerReference r:id="rId14" w:type="default"/>
          <w:pgSz w:w="15840" w:h="12240" w:orient="landscape"/>
          <w:pgMar w:top="1140" w:right="360" w:bottom="1200" w:left="40" w:header="0" w:footer="1000" w:gutter="0"/>
          <w:cols w:space="720" w:num="1"/>
        </w:sectPr>
      </w:pPr>
    </w:p>
    <w:p>
      <w:pPr>
        <w:pStyle w:val="8"/>
        <w:numPr>
          <w:ilvl w:val="0"/>
          <w:numId w:val="21"/>
        </w:numPr>
        <w:tabs>
          <w:tab w:val="left" w:pos="1372"/>
        </w:tabs>
        <w:spacing w:before="130" w:after="0" w:line="240" w:lineRule="auto"/>
        <w:ind w:left="1311" w:right="0" w:hanging="452"/>
        <w:jc w:val="both"/>
        <w:rPr>
          <w:sz w:val="24"/>
        </w:rPr>
      </w:pPr>
      <w:r>
        <w:pict>
          <v:group id="_x0000_s1034" o:spid="_x0000_s1034" o:spt="203" style="position:absolute;left:0pt;margin-left:20.85pt;margin-top:6.4pt;height:373.65pt;width:743.4pt;mso-position-horizontal-relative:page;z-index:-251650048;mso-width-relative:page;mso-height-relative:page;" coordorigin="418,128" coordsize="14868,7473">
            <o:lock v:ext="edit"/>
            <v:shape id="_x0000_s1035" o:spid="_x0000_s1035" style="position:absolute;left:1243;top:138;height:7454;width:14040;" fillcolor="#F1F1F1" filled="t" stroked="f" coordorigin="1243,138" coordsize="14040,7454" path="m5821,138l5713,138,5713,966,5713,966,1351,966,1351,966,5713,966,5713,138,5713,138,1351,138,1351,138,1243,138,1243,2071,1243,2071,1243,7592,5821,7592,5821,2071,5821,2071,5821,138xm9018,138l8910,138,8910,138,8802,138,8802,138,7921,138,7921,414,8802,414,8802,414,8910,414,8910,414,7813,414,7813,414,7921,414,7921,138,7813,138,7705,138,5929,138,5821,138,5821,690,5929,690,7705,690,7813,690,7813,690,5821,690,5821,7592,7813,7592,8910,7592,8910,7592,9018,7592,9018,138xm15283,138l15175,138,15175,138,9018,138,9018,414,9018,690,9018,966,15175,966,15175,966,9018,966,9018,1243,9018,1519,9018,1795,9018,2071,9018,2347,9018,2623,9018,2899,9018,3175,9018,3451,9018,3727,9018,3727,9018,4003,9018,4279,9018,4555,9018,4831,9018,5107,9018,5383,9018,5659,9018,5935,9018,6211,15175,6211,15175,6211,9018,6211,9018,6488,9018,6764,9018,7040,9018,7316,9018,7316,9018,7592,15175,7592,15283,7592,15283,138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432;top:128;height:10;width:14854;" fillcolor="#7E7E7E" filled="t" stroked="f" coordorigin="432,128" coordsize="14854,10" path="m1246,128l1236,128,432,128,432,138,1236,138,1246,138,1246,128xm7823,128l7813,128,5831,128,5821,128,1255,128,1246,128,1246,138,1255,138,5821,138,5831,138,7813,138,7823,138,7823,128xm15286,128l8920,128,8910,128,8910,128,7823,128,7823,138,8910,138,8910,138,8920,138,15286,138,15286,128xe">
              <v:path arrowok="t"/>
              <v:fill on="t" focussize="0,0"/>
              <v:stroke on="f"/>
              <v:imagedata o:title=""/>
              <o:lock v:ext="edit"/>
            </v:shape>
            <v:rect id="_x0000_s1037" o:spid="_x0000_s1037" o:spt="1" style="position:absolute;left:417;top:7591;height:10;width:81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8" o:spid="_x0000_s1038" o:spt="1" style="position:absolute;left:1236;top:138;height:7454;width:10;" fillcolor="#7E7E7E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9" o:spid="_x0000_s1039" style="position:absolute;left:1236;top:7591;height:10;width:14050;" fillcolor="#000000" filled="t" stroked="f" coordorigin="1236,7592" coordsize="14050,10" path="m1246,7592l1236,7592,1236,7601,1246,7601,1246,7592xm15286,7592l8910,7592,8905,7592,8896,7592,7813,7592,7808,7592,7808,7592,7799,7592,5821,7592,5816,7592,5807,7592,1246,7592,1246,7601,5807,7601,5816,7601,5821,7601,7799,7601,7808,7601,7808,7601,7813,7601,8896,7601,8905,7601,8910,7601,15286,7601,15286,759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ab/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Agriculture,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Development;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Development;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Technology;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Technology; Health and Social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>
      <w:pPr>
        <w:tabs>
          <w:tab w:val="left" w:pos="996"/>
          <w:tab w:val="left" w:pos="1709"/>
        </w:tabs>
        <w:spacing w:before="95"/>
        <w:ind w:left="176" w:right="0" w:firstLine="0"/>
        <w:jc w:val="left"/>
        <w:rPr>
          <w:sz w:val="24"/>
        </w:rPr>
      </w:pPr>
      <w:r>
        <w:br w:type="column"/>
      </w:r>
      <w:r>
        <w:rPr>
          <w:position w:val="-10"/>
          <w:sz w:val="24"/>
        </w:rPr>
        <w:t>1</w:t>
      </w:r>
      <w:r>
        <w:rPr>
          <w:sz w:val="16"/>
        </w:rPr>
        <w:t>st</w:t>
      </w:r>
      <w:r>
        <w:rPr>
          <w:sz w:val="16"/>
        </w:rPr>
        <w:tab/>
      </w:r>
      <w:r>
        <w:rPr>
          <w:position w:val="-10"/>
          <w:sz w:val="24"/>
        </w:rPr>
        <w:t>–</w:t>
      </w:r>
      <w:r>
        <w:rPr>
          <w:position w:val="-10"/>
          <w:sz w:val="24"/>
        </w:rPr>
        <w:tab/>
      </w:r>
      <w:r>
        <w:rPr>
          <w:spacing w:val="-3"/>
          <w:position w:val="-10"/>
          <w:sz w:val="24"/>
        </w:rPr>
        <w:t>5</w:t>
      </w:r>
      <w:r>
        <w:rPr>
          <w:spacing w:val="-3"/>
          <w:sz w:val="16"/>
        </w:rPr>
        <w:t>th</w:t>
      </w:r>
      <w:r>
        <w:rPr>
          <w:spacing w:val="-37"/>
          <w:sz w:val="16"/>
        </w:rPr>
        <w:t xml:space="preserve"> </w:t>
      </w:r>
      <w:r>
        <w:rPr>
          <w:sz w:val="24"/>
        </w:rPr>
        <w:t>November,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>
      <w:pPr>
        <w:pStyle w:val="6"/>
        <w:spacing w:before="130"/>
        <w:ind w:left="1273" w:right="303" w:hanging="1098"/>
        <w:jc w:val="both"/>
      </w:pPr>
      <w:r>
        <w:br w:type="column"/>
      </w:r>
      <w:r>
        <w:t>Dakar</w:t>
      </w:r>
      <w:r>
        <w:rPr>
          <w:spacing w:val="1"/>
        </w:rPr>
        <w:t xml:space="preserve"> </w:t>
      </w:r>
      <w:r>
        <w:t>The Joint Committee held a delocalized meeting on the theme:</w:t>
      </w:r>
      <w:r>
        <w:rPr>
          <w:spacing w:val="1"/>
        </w:rPr>
        <w:t xml:space="preserve"> </w:t>
      </w:r>
      <w:r>
        <w:t>“ECOWAS Regional Investment Plan (RAIP), and the National</w:t>
      </w:r>
      <w:r>
        <w:rPr>
          <w:spacing w:val="-57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(NAIPs) of Member States;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context of the proposed Revised ECOWAP 2016-2025”. To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ECOWAS Commission</w:t>
      </w:r>
    </w:p>
    <w:p>
      <w:pPr>
        <w:pStyle w:val="8"/>
        <w:numPr>
          <w:ilvl w:val="1"/>
          <w:numId w:val="21"/>
        </w:numPr>
        <w:tabs>
          <w:tab w:val="left" w:pos="1994"/>
        </w:tabs>
        <w:spacing w:before="1" w:after="0" w:line="240" w:lineRule="auto"/>
        <w:ind w:left="1993" w:right="30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1"/>
          <w:sz w:val="24"/>
        </w:rPr>
        <w:t xml:space="preserve"> </w:t>
      </w:r>
      <w:r>
        <w:rPr>
          <w:sz w:val="24"/>
        </w:rPr>
        <w:t>stronger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 between the Department of Agriculture,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 The ECOWAS Parliament should be 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official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 of ECOWAS II 2025, and should be</w:t>
      </w:r>
      <w:r>
        <w:rPr>
          <w:spacing w:val="1"/>
          <w:sz w:val="24"/>
        </w:rPr>
        <w:t xml:space="preserve"> </w:t>
      </w:r>
      <w:r>
        <w:rPr>
          <w:sz w:val="24"/>
        </w:rPr>
        <w:t>fully</w:t>
      </w:r>
      <w:r>
        <w:rPr>
          <w:spacing w:val="1"/>
          <w:sz w:val="24"/>
        </w:rPr>
        <w:t xml:space="preserve"> </w:t>
      </w:r>
      <w:r>
        <w:rPr>
          <w:sz w:val="24"/>
        </w:rPr>
        <w:t>engaged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invited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formulation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policies,</w:t>
      </w:r>
      <w:r>
        <w:rPr>
          <w:spacing w:val="-57"/>
          <w:sz w:val="24"/>
        </w:rPr>
        <w:t xml:space="preserve"> </w:t>
      </w:r>
      <w:r>
        <w:rPr>
          <w:sz w:val="24"/>
        </w:rPr>
        <w:t>programmes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ECOWAS</w:t>
      </w:r>
      <w:r>
        <w:rPr>
          <w:spacing w:val="-57"/>
          <w:sz w:val="24"/>
        </w:rPr>
        <w:t xml:space="preserve"> </w:t>
      </w:r>
      <w:r>
        <w:rPr>
          <w:sz w:val="24"/>
        </w:rPr>
        <w:t>Commission.</w:t>
      </w:r>
    </w:p>
    <w:p>
      <w:pPr>
        <w:pStyle w:val="8"/>
        <w:numPr>
          <w:ilvl w:val="1"/>
          <w:numId w:val="21"/>
        </w:numPr>
        <w:tabs>
          <w:tab w:val="left" w:pos="1994"/>
        </w:tabs>
        <w:spacing w:before="1" w:after="0" w:line="240" w:lineRule="auto"/>
        <w:ind w:left="1993" w:right="30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strengthen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renewed</w:t>
      </w:r>
      <w:r>
        <w:rPr>
          <w:spacing w:val="-58"/>
          <w:sz w:val="24"/>
        </w:rPr>
        <w:t xml:space="preserve"> </w:t>
      </w:r>
      <w:r>
        <w:rPr>
          <w:sz w:val="24"/>
        </w:rPr>
        <w:t>partnership by involving the</w:t>
      </w:r>
      <w:r>
        <w:rPr>
          <w:spacing w:val="60"/>
          <w:sz w:val="24"/>
        </w:rPr>
        <w:t xml:space="preserve"> </w:t>
      </w:r>
      <w:r>
        <w:rPr>
          <w:sz w:val="24"/>
        </w:rPr>
        <w:t>ECOWAS Parliament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whole process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 of</w:t>
      </w:r>
      <w:r>
        <w:rPr>
          <w:spacing w:val="-1"/>
          <w:sz w:val="24"/>
        </w:rPr>
        <w:t xml:space="preserve"> </w:t>
      </w:r>
      <w:r>
        <w:rPr>
          <w:sz w:val="24"/>
        </w:rPr>
        <w:t>RAIP.</w:t>
      </w:r>
    </w:p>
    <w:p>
      <w:pPr>
        <w:pStyle w:val="8"/>
        <w:numPr>
          <w:ilvl w:val="1"/>
          <w:numId w:val="21"/>
        </w:numPr>
        <w:tabs>
          <w:tab w:val="left" w:pos="1994"/>
        </w:tabs>
        <w:spacing w:before="0" w:after="0" w:line="240" w:lineRule="auto"/>
        <w:ind w:left="1993" w:right="29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ECOWAS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61"/>
          <w:sz w:val="24"/>
        </w:rPr>
        <w:t xml:space="preserve"> </w:t>
      </w:r>
      <w:r>
        <w:rPr>
          <w:sz w:val="24"/>
        </w:rPr>
        <w:t>facilitate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sharing of Senegal’s experience and achievements in its</w:t>
      </w:r>
      <w:r>
        <w:rPr>
          <w:spacing w:val="1"/>
          <w:sz w:val="24"/>
        </w:rPr>
        <w:t xml:space="preserve"> </w:t>
      </w:r>
      <w:r>
        <w:rPr>
          <w:sz w:val="24"/>
        </w:rPr>
        <w:t>successful implementation of policy that resulted in an</w:t>
      </w:r>
      <w:r>
        <w:rPr>
          <w:spacing w:val="1"/>
          <w:sz w:val="24"/>
        </w:rPr>
        <w:t xml:space="preserve"> </w:t>
      </w:r>
      <w:r>
        <w:rPr>
          <w:sz w:val="24"/>
        </w:rPr>
        <w:t>increase food and agricultural production, with Member</w:t>
      </w:r>
      <w:r>
        <w:rPr>
          <w:spacing w:val="1"/>
          <w:sz w:val="24"/>
        </w:rPr>
        <w:t xml:space="preserve"> </w:t>
      </w:r>
      <w:r>
        <w:rPr>
          <w:sz w:val="24"/>
        </w:rPr>
        <w:t>States.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study-visits</w:t>
      </w:r>
      <w:r>
        <w:rPr>
          <w:spacing w:val="6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officials and scientists, farmer visits and study tours and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dissemination strategies.</w:t>
      </w:r>
    </w:p>
    <w:p>
      <w:pPr>
        <w:pStyle w:val="8"/>
        <w:numPr>
          <w:ilvl w:val="1"/>
          <w:numId w:val="21"/>
        </w:numPr>
        <w:tabs>
          <w:tab w:val="left" w:pos="1994"/>
        </w:tabs>
        <w:spacing w:before="0" w:after="0" w:line="240" w:lineRule="auto"/>
        <w:ind w:left="1993" w:right="30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ECOWAS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revise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transhumance.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5840" w:h="12240" w:orient="landscape"/>
          <w:pgMar w:top="1360" w:right="360" w:bottom="280" w:left="40" w:header="720" w:footer="720" w:gutter="0"/>
          <w:cols w:equalWidth="0" w:num="3">
            <w:col w:w="5673" w:space="40"/>
            <w:col w:w="1952" w:space="39"/>
            <w:col w:w="7736"/>
          </w:cols>
        </w:sectPr>
      </w:pPr>
    </w:p>
    <w:p>
      <w:pPr>
        <w:pStyle w:val="6"/>
        <w:spacing w:before="5"/>
        <w:rPr>
          <w:sz w:val="18"/>
        </w:rPr>
      </w:pPr>
    </w:p>
    <w:p>
      <w:pPr>
        <w:pStyle w:val="6"/>
        <w:spacing w:before="90"/>
        <w:ind w:left="9698" w:right="303"/>
        <w:jc w:val="both"/>
      </w:pPr>
      <w:r>
        <w:pict>
          <v:group id="_x0000_s1040" o:spid="_x0000_s1040" o:spt="203" style="position:absolute;left:0pt;margin-left:20.85pt;margin-top:4.4pt;height:355.65pt;width:743.4pt;mso-position-horizontal-relative:page;z-index:-251650048;mso-width-relative:page;mso-height-relative:page;" coordorigin="418,88" coordsize="14868,7113">
            <o:lock v:ext="edit"/>
            <v:shape id="_x0000_s1041" o:spid="_x0000_s1041" style="position:absolute;left:1243;top:98;height:7093;width:14040;" fillcolor="#F1F1F1" filled="t" stroked="f" coordorigin="1243,98" coordsize="14040,7093" path="m5821,98l1243,98,1243,7191,5821,7191,5821,98xm15283,98l15175,98,9018,98,9018,374,15175,374,15175,374,9018,374,9018,650,9018,926,9018,1202,9018,1478,9018,1754,9018,2030,9018,2306,9018,2306,9018,98,8910,98,8910,98,7813,98,5821,98,5821,7191,7813,7191,8910,7191,8910,7191,15283,7191,15283,2306,15283,98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style="position:absolute;left:432;top:88;height:10;width:14854;" fillcolor="#7E7E7E" filled="t" stroked="f" coordorigin="432,88" coordsize="14854,10" path="m1246,88l1236,88,432,88,432,98,1236,98,1246,98,1246,88xm7823,88l7813,88,5831,88,5821,88,1246,88,1246,98,5821,98,5831,98,7813,98,7823,98,7823,88xm15286,88l8920,88,8910,88,8910,88,7823,88,7823,98,8910,98,8910,98,8920,98,15286,98,15286,88xe">
              <v:path arrowok="t"/>
              <v:fill on="t" focussize="0,0"/>
              <v:stroke on="f"/>
              <v:imagedata o:title=""/>
              <o:lock v:ext="edit"/>
            </v:shape>
            <v:rect id="_x0000_s1043" o:spid="_x0000_s1043" o:spt="1" style="position:absolute;left:417;top:7191;height:10;width:81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4" o:spid="_x0000_s1044" o:spt="1" style="position:absolute;left:1236;top:98;height:7093;width:10;" fillcolor="#7E7E7E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5" o:spid="_x0000_s1045" style="position:absolute;left:1236;top:7191;height:10;width:14050;" fillcolor="#000000" filled="t" stroked="f" coordorigin="1236,7191" coordsize="14050,10" path="m1246,7191l1236,7191,1236,7201,1246,7201,1246,7191xm15286,7191l8910,7191,8905,7191,8896,7191,7813,7191,7808,7191,7808,7191,7799,7191,5821,7191,5816,7191,5807,7191,1246,7191,1246,7201,5807,7201,5816,7201,5821,7201,7799,7201,7808,7201,7808,7201,7813,7201,8896,7201,8905,7201,8910,7201,15286,7201,15286,719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Consideration should be given to the establishment of</w:t>
      </w:r>
      <w:r>
        <w:rPr>
          <w:spacing w:val="1"/>
        </w:rPr>
        <w:t xml:space="preserve"> </w:t>
      </w:r>
      <w:r>
        <w:t>modern livestock rearing methods, such as creation of</w:t>
      </w:r>
      <w:r>
        <w:rPr>
          <w:spacing w:val="1"/>
        </w:rPr>
        <w:t xml:space="preserve"> </w:t>
      </w:r>
      <w:r>
        <w:t>ranches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restricted</w:t>
      </w:r>
      <w:r>
        <w:rPr>
          <w:spacing w:val="-1"/>
        </w:rPr>
        <w:t xml:space="preserve"> </w:t>
      </w:r>
      <w:r>
        <w:t>ranges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livestock grazing.</w:t>
      </w:r>
    </w:p>
    <w:p>
      <w:pPr>
        <w:pStyle w:val="6"/>
        <w:ind w:left="8978"/>
      </w:pPr>
      <w:r>
        <w:t>To</w:t>
      </w:r>
      <w:r>
        <w:rPr>
          <w:spacing w:val="-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Parliament.</w:t>
      </w:r>
    </w:p>
    <w:p>
      <w:pPr>
        <w:pStyle w:val="8"/>
        <w:numPr>
          <w:ilvl w:val="2"/>
          <w:numId w:val="21"/>
        </w:numPr>
        <w:tabs>
          <w:tab w:val="left" w:pos="9699"/>
        </w:tabs>
        <w:spacing w:before="0" w:after="0" w:line="240" w:lineRule="auto"/>
        <w:ind w:left="9698" w:right="304" w:hanging="360"/>
        <w:jc w:val="both"/>
        <w:rPr>
          <w:sz w:val="24"/>
        </w:rPr>
      </w:pP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commitment made in the Maputo Declaration to allocate</w:t>
      </w:r>
      <w:r>
        <w:rPr>
          <w:spacing w:val="-57"/>
          <w:sz w:val="24"/>
        </w:rPr>
        <w:t xml:space="preserve"> </w:t>
      </w:r>
      <w:r>
        <w:rPr>
          <w:sz w:val="24"/>
        </w:rPr>
        <w:t>10% of their annual budget to the agricultural sector is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implemented.</w:t>
      </w:r>
    </w:p>
    <w:p>
      <w:pPr>
        <w:spacing w:after="0" w:line="240" w:lineRule="auto"/>
        <w:jc w:val="both"/>
        <w:rPr>
          <w:sz w:val="24"/>
        </w:rPr>
        <w:sectPr>
          <w:footerReference r:id="rId15" w:type="default"/>
          <w:pgSz w:w="15840" w:h="12240" w:orient="landscape"/>
          <w:pgMar w:top="1140" w:right="360" w:bottom="1200" w:left="40" w:header="0" w:footer="1000" w:gutter="0"/>
          <w:cols w:space="720" w:num="1"/>
        </w:sectPr>
      </w:pPr>
    </w:p>
    <w:p>
      <w:pPr>
        <w:pStyle w:val="6"/>
        <w:spacing w:before="11"/>
        <w:rPr>
          <w:sz w:val="14"/>
        </w:rPr>
      </w:pPr>
    </w:p>
    <w:p>
      <w:pPr>
        <w:spacing w:after="0"/>
        <w:rPr>
          <w:sz w:val="14"/>
        </w:rPr>
        <w:sectPr>
          <w:footerReference r:id="rId16" w:type="default"/>
          <w:pgSz w:w="15840" w:h="12240" w:orient="landscape"/>
          <w:pgMar w:top="1140" w:right="360" w:bottom="1200" w:left="40" w:header="0" w:footer="1000" w:gutter="0"/>
          <w:cols w:space="720" w:num="1"/>
        </w:sectPr>
      </w:pPr>
    </w:p>
    <w:p>
      <w:pPr>
        <w:pStyle w:val="8"/>
        <w:numPr>
          <w:ilvl w:val="2"/>
          <w:numId w:val="21"/>
        </w:numPr>
        <w:tabs>
          <w:tab w:val="left" w:pos="1311"/>
          <w:tab w:val="left" w:pos="1312"/>
        </w:tabs>
        <w:spacing w:before="130" w:after="0" w:line="240" w:lineRule="auto"/>
        <w:ind w:left="1311" w:right="0" w:hanging="452"/>
        <w:jc w:val="left"/>
        <w:rPr>
          <w:sz w:val="24"/>
        </w:rPr>
      </w:pPr>
      <w:r>
        <w:pict>
          <v:group id="_x0000_s1046" o:spid="_x0000_s1046" o:spt="203" style="position:absolute;left:0pt;margin-left:20.85pt;margin-top:6.4pt;height:428.85pt;width:743.4pt;mso-position-horizontal-relative:page;z-index:-251649024;mso-width-relative:page;mso-height-relative:page;" coordorigin="418,128" coordsize="14868,8577">
            <o:lock v:ext="edit"/>
            <v:shape id="_x0000_s1047" o:spid="_x0000_s1047" style="position:absolute;left:417;top:128;height:8577;width:14868;" fillcolor="#000000" filled="t" stroked="f" coordorigin="418,128" coordsize="14868,8577" path="m1236,8696l418,8696,418,8705,1236,8705,1236,8696xm1246,128l1236,128,432,128,432,138,1236,138,1246,138,1246,128xm7823,128l7813,128,5831,128,5821,128,1246,128,1246,138,5821,138,5831,138,7813,138,7823,138,7823,128xm15286,128l8920,128,8910,128,8910,128,7823,128,7823,138,8910,138,8910,138,8920,138,15286,138,15286,128xe">
              <v:path arrowok="t"/>
              <v:fill on="t" focussize="0,0"/>
              <v:stroke on="f"/>
              <v:imagedata o:title=""/>
              <o:lock v:ext="edit"/>
            </v:shape>
            <v:rect id="_x0000_s1048" o:spid="_x0000_s1048" o:spt="1" style="position:absolute;left:1236;top:138;height:8558;width:10;" fillcolor="#7E7E7E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9" o:spid="_x0000_s1049" style="position:absolute;left:1236;top:8695;height:10;width:14050;" fillcolor="#000000" filled="t" stroked="f" coordorigin="1236,8696" coordsize="14050,10" path="m1246,8696l1236,8696,1236,8705,1246,8705,1246,8696xm15286,8696l8910,8696,8905,8696,8896,8696,7813,8696,7808,8696,7808,8696,7799,8696,5821,8696,5816,8696,5807,8696,1246,8696,1246,8705,5807,8705,5816,8705,5821,8705,7799,8705,7808,8705,7808,8705,7813,8705,8896,8705,8905,8705,8910,8705,15286,8705,15286,869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sz w:val="24"/>
        </w:rPr>
        <w:t>Joint</w:t>
      </w:r>
      <w:r>
        <w:rPr>
          <w:spacing w:val="4"/>
          <w:sz w:val="24"/>
        </w:rPr>
        <w:t xml:space="preserve"> </w:t>
      </w:r>
      <w:r>
        <w:rPr>
          <w:sz w:val="24"/>
        </w:rPr>
        <w:t>Committee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Economic</w:t>
      </w:r>
      <w:r>
        <w:rPr>
          <w:spacing w:val="2"/>
          <w:sz w:val="24"/>
        </w:rPr>
        <w:t xml:space="preserve"> </w:t>
      </w:r>
      <w:r>
        <w:rPr>
          <w:sz w:val="24"/>
        </w:rPr>
        <w:t>Policy,</w:t>
      </w:r>
      <w:r>
        <w:rPr>
          <w:spacing w:val="1"/>
          <w:sz w:val="24"/>
        </w:rPr>
        <w:t xml:space="preserve"> </w:t>
      </w:r>
      <w:r>
        <w:rPr>
          <w:sz w:val="24"/>
        </w:rPr>
        <w:t>Private Sector and NEPAD; Trade, Customs,</w:t>
      </w:r>
      <w:r>
        <w:rPr>
          <w:spacing w:val="-57"/>
          <w:sz w:val="24"/>
        </w:rPr>
        <w:t xml:space="preserve"> </w:t>
      </w:r>
      <w:r>
        <w:rPr>
          <w:sz w:val="24"/>
        </w:rPr>
        <w:t>and Free Movement; Administration,</w:t>
      </w:r>
      <w:r>
        <w:rPr>
          <w:spacing w:val="1"/>
          <w:sz w:val="24"/>
        </w:rPr>
        <w:t xml:space="preserve"> </w:t>
      </w:r>
      <w:r>
        <w:rPr>
          <w:sz w:val="24"/>
        </w:rPr>
        <w:t>Finance,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Audits;</w:t>
      </w:r>
      <w:r>
        <w:rPr>
          <w:spacing w:val="-2"/>
          <w:sz w:val="24"/>
        </w:rPr>
        <w:t xml:space="preserve"> </w:t>
      </w:r>
      <w:r>
        <w:rPr>
          <w:sz w:val="24"/>
        </w:rPr>
        <w:t>Labour,</w:t>
      </w:r>
      <w:r>
        <w:rPr>
          <w:spacing w:val="-57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1"/>
          <w:sz w:val="24"/>
        </w:rPr>
        <w:t xml:space="preserve"> </w:t>
      </w:r>
      <w:r>
        <w:rPr>
          <w:sz w:val="24"/>
        </w:rPr>
        <w:t>Youth,</w:t>
      </w:r>
      <w:r>
        <w:rPr>
          <w:spacing w:val="-1"/>
          <w:sz w:val="24"/>
        </w:rPr>
        <w:t xml:space="preserve"> </w:t>
      </w:r>
      <w:r>
        <w:rPr>
          <w:sz w:val="24"/>
        </w:rPr>
        <w:t>Sport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Culture.</w:t>
      </w:r>
    </w:p>
    <w:p>
      <w:pPr>
        <w:pStyle w:val="6"/>
        <w:spacing w:before="130"/>
        <w:ind w:left="187"/>
        <w:jc w:val="both"/>
      </w:pPr>
      <w:r>
        <w:br w:type="column"/>
      </w:r>
      <w:r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November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–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December,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2016.</w:t>
      </w:r>
    </w:p>
    <w:p>
      <w:pPr>
        <w:pStyle w:val="6"/>
        <w:spacing w:before="130"/>
        <w:ind w:left="175" w:right="-15"/>
      </w:pPr>
      <w:r>
        <w:br w:type="column"/>
      </w:r>
      <w:r>
        <w:rPr>
          <w:spacing w:val="-1"/>
        </w:rPr>
        <w:t>Ouagado</w:t>
      </w:r>
      <w:r>
        <w:rPr>
          <w:spacing w:val="-57"/>
        </w:rPr>
        <w:t xml:space="preserve"> </w:t>
      </w:r>
      <w:r>
        <w:t>ugou</w:t>
      </w:r>
    </w:p>
    <w:p>
      <w:pPr>
        <w:pStyle w:val="6"/>
        <w:spacing w:before="130"/>
        <w:ind w:left="193" w:right="303"/>
        <w:jc w:val="both"/>
      </w:pPr>
      <w:r>
        <w:br w:type="column"/>
      </w:r>
      <w:r>
        <w:t>A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fold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 on the Theme: “Impact of the adoption of the CET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States-Role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Parliamentarians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CET”.</w:t>
      </w:r>
    </w:p>
    <w:p>
      <w:pPr>
        <w:pStyle w:val="6"/>
        <w:ind w:left="193"/>
        <w:jc w:val="both"/>
      </w:pPr>
      <w:r>
        <w:t>To</w:t>
      </w:r>
      <w:r>
        <w:rPr>
          <w:spacing w:val="-2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Commission:</w:t>
      </w:r>
    </w:p>
    <w:p>
      <w:pPr>
        <w:pStyle w:val="8"/>
        <w:numPr>
          <w:ilvl w:val="0"/>
          <w:numId w:val="22"/>
        </w:numPr>
        <w:tabs>
          <w:tab w:val="left" w:pos="914"/>
        </w:tabs>
        <w:spacing w:before="0" w:after="0" w:line="240" w:lineRule="auto"/>
        <w:ind w:left="913" w:right="301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CET,</w:t>
      </w:r>
      <w:r>
        <w:rPr>
          <w:spacing w:val="1"/>
          <w:sz w:val="24"/>
        </w:rPr>
        <w:t xml:space="preserve"> </w:t>
      </w:r>
      <w:r>
        <w:rPr>
          <w:sz w:val="24"/>
        </w:rPr>
        <w:t>EPA, CDP and TLS by all Member States, with specific</w:t>
      </w:r>
      <w:r>
        <w:rPr>
          <w:spacing w:val="-57"/>
          <w:sz w:val="24"/>
        </w:rPr>
        <w:t xml:space="preserve"> </w:t>
      </w:r>
      <w:r>
        <w:rPr>
          <w:sz w:val="24"/>
        </w:rPr>
        <w:t>timeframes. In this regard, to ensure that the 7 priority</w:t>
      </w:r>
      <w:r>
        <w:rPr>
          <w:spacing w:val="1"/>
          <w:sz w:val="24"/>
        </w:rPr>
        <w:t xml:space="preserve"> </w:t>
      </w:r>
      <w:r>
        <w:rPr>
          <w:sz w:val="24"/>
        </w:rPr>
        <w:t>projects of the CDP are projects that can attract funding</w:t>
      </w:r>
      <w:r>
        <w:rPr>
          <w:spacing w:val="1"/>
          <w:sz w:val="24"/>
        </w:rPr>
        <w:t xml:space="preserve"> </w:t>
      </w:r>
      <w:r>
        <w:rPr>
          <w:sz w:val="24"/>
        </w:rPr>
        <w:t>all by</w:t>
      </w:r>
      <w:r>
        <w:rPr>
          <w:spacing w:val="-5"/>
          <w:sz w:val="24"/>
        </w:rPr>
        <w:t xml:space="preserve"> </w:t>
      </w:r>
      <w:r>
        <w:rPr>
          <w:sz w:val="24"/>
        </w:rPr>
        <w:t>themselves.</w:t>
      </w:r>
    </w:p>
    <w:p>
      <w:pPr>
        <w:pStyle w:val="8"/>
        <w:numPr>
          <w:ilvl w:val="0"/>
          <w:numId w:val="22"/>
        </w:numPr>
        <w:tabs>
          <w:tab w:val="left" w:pos="914"/>
        </w:tabs>
        <w:spacing w:before="1" w:after="0" w:line="240" w:lineRule="auto"/>
        <w:ind w:left="913" w:right="306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organize</w:t>
      </w:r>
      <w:r>
        <w:rPr>
          <w:spacing w:val="1"/>
          <w:sz w:val="24"/>
        </w:rPr>
        <w:t xml:space="preserve"> </w:t>
      </w:r>
      <w:r>
        <w:rPr>
          <w:sz w:val="24"/>
        </w:rPr>
        <w:t>sensitization</w:t>
      </w:r>
      <w:r>
        <w:rPr>
          <w:spacing w:val="1"/>
          <w:sz w:val="24"/>
        </w:rPr>
        <w:t xml:space="preserve"> </w:t>
      </w:r>
      <w:r>
        <w:rPr>
          <w:sz w:val="24"/>
        </w:rPr>
        <w:t>seminars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Parliaments of ECOWAS Member States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the major stakeholders associated with CET, EPA and</w:t>
      </w:r>
      <w:r>
        <w:rPr>
          <w:spacing w:val="1"/>
          <w:sz w:val="24"/>
        </w:rPr>
        <w:t xml:space="preserve"> </w:t>
      </w:r>
      <w:r>
        <w:rPr>
          <w:sz w:val="24"/>
        </w:rPr>
        <w:t>CDP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explained to Members</w:t>
      </w:r>
      <w:r>
        <w:rPr>
          <w:spacing w:val="-1"/>
          <w:sz w:val="24"/>
        </w:rPr>
        <w:t xml:space="preserve"> </w:t>
      </w:r>
      <w:r>
        <w:rPr>
          <w:sz w:val="24"/>
        </w:rPr>
        <w:t>of Parliament.</w:t>
      </w:r>
    </w:p>
    <w:p>
      <w:pPr>
        <w:pStyle w:val="8"/>
        <w:numPr>
          <w:ilvl w:val="0"/>
          <w:numId w:val="22"/>
        </w:numPr>
        <w:tabs>
          <w:tab w:val="left" w:pos="914"/>
        </w:tabs>
        <w:spacing w:before="0" w:after="0" w:line="240" w:lineRule="auto"/>
        <w:ind w:left="913" w:right="308" w:hanging="360"/>
        <w:jc w:val="both"/>
        <w:rPr>
          <w:sz w:val="24"/>
        </w:rPr>
      </w:pPr>
      <w:r>
        <w:rPr>
          <w:sz w:val="24"/>
        </w:rPr>
        <w:t>To organize sensitization seminars at the regional level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 ECOWAS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institutions, especially</w:t>
      </w:r>
      <w:r>
        <w:rPr>
          <w:spacing w:val="-6"/>
          <w:sz w:val="24"/>
        </w:rPr>
        <w:t xml:space="preserve"> </w:t>
      </w:r>
      <w:r>
        <w:rPr>
          <w:sz w:val="24"/>
        </w:rPr>
        <w:t>the Parliament.</w:t>
      </w:r>
    </w:p>
    <w:p>
      <w:pPr>
        <w:pStyle w:val="8"/>
        <w:numPr>
          <w:ilvl w:val="0"/>
          <w:numId w:val="22"/>
        </w:numPr>
        <w:tabs>
          <w:tab w:val="left" w:pos="914"/>
        </w:tabs>
        <w:spacing w:before="0" w:after="0" w:line="240" w:lineRule="auto"/>
        <w:ind w:left="913" w:right="30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organize</w:t>
      </w:r>
      <w:r>
        <w:rPr>
          <w:spacing w:val="1"/>
          <w:sz w:val="24"/>
        </w:rPr>
        <w:t xml:space="preserve"> </w:t>
      </w:r>
      <w:r>
        <w:rPr>
          <w:sz w:val="24"/>
        </w:rPr>
        <w:t>sensitization</w:t>
      </w:r>
      <w:r>
        <w:rPr>
          <w:spacing w:val="1"/>
          <w:sz w:val="24"/>
        </w:rPr>
        <w:t xml:space="preserve"> </w:t>
      </w:r>
      <w:r>
        <w:rPr>
          <w:sz w:val="24"/>
        </w:rPr>
        <w:t>campaigns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citizens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vision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aspiration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in terms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programmes.</w:t>
      </w:r>
    </w:p>
    <w:p>
      <w:pPr>
        <w:pStyle w:val="6"/>
        <w:ind w:left="193"/>
        <w:jc w:val="both"/>
      </w:pP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ECOWAS Parliament:</w:t>
      </w:r>
    </w:p>
    <w:p>
      <w:pPr>
        <w:pStyle w:val="8"/>
        <w:numPr>
          <w:ilvl w:val="0"/>
          <w:numId w:val="23"/>
        </w:numPr>
        <w:tabs>
          <w:tab w:val="left" w:pos="914"/>
        </w:tabs>
        <w:spacing w:before="0" w:after="0" w:line="240" w:lineRule="auto"/>
        <w:ind w:left="913" w:right="302" w:hanging="360"/>
        <w:jc w:val="both"/>
        <w:rPr>
          <w:sz w:val="24"/>
        </w:rPr>
      </w:pPr>
      <w:r>
        <w:rPr>
          <w:sz w:val="24"/>
        </w:rPr>
        <w:t>To organize a caravan or study tour across the trade</w:t>
      </w:r>
      <w:r>
        <w:rPr>
          <w:spacing w:val="1"/>
          <w:sz w:val="24"/>
        </w:rPr>
        <w:t xml:space="preserve"> </w:t>
      </w:r>
      <w:r>
        <w:rPr>
          <w:sz w:val="24"/>
        </w:rPr>
        <w:t>corridors of the Community for Members of Parliament</w:t>
      </w:r>
      <w:r>
        <w:rPr>
          <w:spacing w:val="1"/>
          <w:sz w:val="24"/>
        </w:rPr>
        <w:t xml:space="preserve"> </w:t>
      </w:r>
      <w:r>
        <w:rPr>
          <w:sz w:val="24"/>
        </w:rPr>
        <w:t>and civil society for a feedback and dissemination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directly</w:t>
      </w:r>
      <w:r>
        <w:rPr>
          <w:spacing w:val="-5"/>
          <w:sz w:val="24"/>
        </w:rPr>
        <w:t xml:space="preserve"> </w:t>
      </w:r>
      <w:r>
        <w:rPr>
          <w:sz w:val="24"/>
        </w:rPr>
        <w:t>to citizens.</w:t>
      </w:r>
    </w:p>
    <w:p>
      <w:pPr>
        <w:pStyle w:val="8"/>
        <w:numPr>
          <w:ilvl w:val="0"/>
          <w:numId w:val="23"/>
        </w:numPr>
        <w:tabs>
          <w:tab w:val="left" w:pos="914"/>
        </w:tabs>
        <w:spacing w:before="0" w:after="0" w:line="240" w:lineRule="auto"/>
        <w:ind w:left="913" w:right="304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jointly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ECOWAS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Commission,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CET,</w:t>
      </w:r>
      <w:r>
        <w:rPr>
          <w:spacing w:val="-1"/>
          <w:sz w:val="24"/>
        </w:rPr>
        <w:t xml:space="preserve"> </w:t>
      </w:r>
      <w:r>
        <w:rPr>
          <w:sz w:val="24"/>
        </w:rPr>
        <w:t>EPA, CDP and TLS.</w:t>
      </w:r>
    </w:p>
    <w:p>
      <w:pPr>
        <w:pStyle w:val="8"/>
        <w:numPr>
          <w:ilvl w:val="0"/>
          <w:numId w:val="23"/>
        </w:numPr>
        <w:tabs>
          <w:tab w:val="left" w:pos="914"/>
        </w:tabs>
        <w:spacing w:before="1" w:after="0" w:line="240" w:lineRule="auto"/>
        <w:ind w:left="913" w:right="304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mobilize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ECOWAS Member States to sensitize the actors and</w:t>
      </w:r>
      <w:r>
        <w:rPr>
          <w:spacing w:val="1"/>
          <w:sz w:val="24"/>
        </w:rPr>
        <w:t xml:space="preserve"> </w:t>
      </w:r>
      <w:r>
        <w:rPr>
          <w:sz w:val="24"/>
        </w:rPr>
        <w:t>citizens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5840" w:h="12240" w:orient="landscape"/>
          <w:pgMar w:top="1360" w:right="360" w:bottom="280" w:left="40" w:header="720" w:footer="720" w:gutter="0"/>
          <w:cols w:equalWidth="0" w:num="4">
            <w:col w:w="5662" w:space="40"/>
            <w:col w:w="1964" w:space="39"/>
            <w:col w:w="1040" w:space="40"/>
            <w:col w:w="6655"/>
          </w:cols>
        </w:sectPr>
      </w:pPr>
    </w:p>
    <w:p>
      <w:pPr>
        <w:pStyle w:val="6"/>
        <w:spacing w:before="1"/>
        <w:rPr>
          <w:sz w:val="26"/>
        </w:rPr>
      </w:pPr>
    </w:p>
    <w:tbl>
      <w:tblPr>
        <w:tblStyle w:val="5"/>
        <w:tblW w:w="0" w:type="auto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4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823" w:type="dxa"/>
            <w:tcBorders>
              <w:top w:val="nil"/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right="1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14042" w:type="dxa"/>
            <w:tcBorders>
              <w:top w:val="nil"/>
              <w:left w:val="single" w:color="7E7E7E" w:sz="4" w:space="0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4688"/>
                <w:tab w:val="left" w:pos="7777"/>
              </w:tabs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Joint Committees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3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August,</w:t>
            </w:r>
            <w:r>
              <w:rPr>
                <w:spacing w:val="3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Accra</w:t>
            </w:r>
            <w:r>
              <w:rPr>
                <w:spacing w:val="4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Arising</w:t>
            </w:r>
            <w:r>
              <w:rPr>
                <w:spacing w:val="2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from</w:t>
            </w:r>
            <w:r>
              <w:rPr>
                <w:spacing w:val="2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its</w:t>
            </w:r>
            <w:r>
              <w:rPr>
                <w:spacing w:val="2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meeting</w:t>
            </w:r>
            <w:r>
              <w:rPr>
                <w:spacing w:val="2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themed:</w:t>
            </w:r>
            <w:r>
              <w:rPr>
                <w:spacing w:val="2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“Status</w:t>
            </w:r>
            <w:r>
              <w:rPr>
                <w:spacing w:val="2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2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harmonization</w:t>
            </w:r>
            <w:r>
              <w:rPr>
                <w:spacing w:val="2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-5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Education,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Science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Technology;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2017.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Education</w:t>
            </w:r>
            <w:r>
              <w:rPr>
                <w:spacing w:val="3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systems</w:t>
            </w:r>
            <w:r>
              <w:rPr>
                <w:spacing w:val="3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3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curricula</w:t>
            </w:r>
            <w:r>
              <w:rPr>
                <w:spacing w:val="3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3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West</w:t>
            </w:r>
            <w:r>
              <w:rPr>
                <w:spacing w:val="3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Africa</w:t>
            </w:r>
            <w:r>
              <w:rPr>
                <w:spacing w:val="3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with</w:t>
            </w:r>
            <w:r>
              <w:rPr>
                <w:spacing w:val="3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specific</w:t>
            </w:r>
            <w:r>
              <w:rPr>
                <w:spacing w:val="-5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Communication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and Information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reference</w:t>
            </w:r>
            <w:r>
              <w:rPr>
                <w:spacing w:val="4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on</w:t>
            </w:r>
            <w:r>
              <w:rPr>
                <w:spacing w:val="4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Equivalence</w:t>
            </w:r>
            <w:r>
              <w:rPr>
                <w:spacing w:val="4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4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Degrees,</w:t>
            </w:r>
            <w:r>
              <w:rPr>
                <w:spacing w:val="4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Diplomas,</w:t>
            </w:r>
            <w:r>
              <w:rPr>
                <w:spacing w:val="4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Certificates,</w:t>
            </w:r>
          </w:p>
          <w:p>
            <w:pPr>
              <w:pStyle w:val="9"/>
              <w:tabs>
                <w:tab w:val="left" w:pos="7777"/>
              </w:tabs>
              <w:ind w:left="7777" w:right="100" w:hanging="7667"/>
              <w:jc w:val="both"/>
              <w:rPr>
                <w:sz w:val="24"/>
              </w:rPr>
            </w:pPr>
            <w:r>
              <w:rPr>
                <w:sz w:val="24"/>
              </w:rPr>
              <w:t>Technology.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8498"/>
              </w:tabs>
              <w:spacing w:before="0" w:after="0" w:line="240" w:lineRule="auto"/>
              <w:ind w:left="8497"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The need for improved cooperation with Members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8498"/>
              </w:tabs>
              <w:spacing w:before="0" w:after="0" w:line="240" w:lineRule="auto"/>
              <w:ind w:left="849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The need to involve Members of Parliament at all stages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conceptualization, designing, consultations, negotiations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 of Parliament, being the direct representatives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people, can take ownership of these policies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  <w:p>
            <w:pPr>
              <w:pStyle w:val="9"/>
              <w:spacing w:line="264" w:lineRule="exact"/>
              <w:ind w:left="8476" w:right="4700"/>
              <w:jc w:val="center"/>
              <w:rPr>
                <w:sz w:val="24"/>
              </w:rPr>
            </w:pPr>
            <w:r>
              <w:rPr>
                <w:sz w:val="24"/>
              </w:rPr>
              <w:t>attained.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823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right="1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14042" w:type="dxa"/>
            <w:tcBorders>
              <w:left w:val="single" w:color="7E7E7E" w:sz="4" w:space="0"/>
              <w:right w:val="nil"/>
            </w:tcBorders>
          </w:tcPr>
          <w:p>
            <w:pPr>
              <w:pStyle w:val="9"/>
              <w:tabs>
                <w:tab w:val="left" w:pos="7777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Meeting of the joint committee on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6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  <w:r>
              <w:rPr>
                <w:spacing w:val="6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Bissau</w:t>
            </w:r>
            <w:r>
              <w:rPr>
                <w:spacing w:val="6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The meeting on the theme: “Tax policies in West Africa – What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Policies,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Private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Sector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NEPAD; Trade,    </w:t>
            </w:r>
            <w:r>
              <w:rPr>
                <w:spacing w:val="3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2018.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Tax</w:t>
            </w:r>
            <w:r>
              <w:rPr>
                <w:spacing w:val="5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System</w:t>
            </w:r>
            <w:r>
              <w:rPr>
                <w:spacing w:val="5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is</w:t>
            </w:r>
            <w:r>
              <w:rPr>
                <w:spacing w:val="5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Suitable</w:t>
            </w:r>
            <w:r>
              <w:rPr>
                <w:spacing w:val="5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for</w:t>
            </w:r>
            <w:r>
              <w:rPr>
                <w:spacing w:val="5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5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Economic</w:t>
            </w:r>
            <w:r>
              <w:rPr>
                <w:spacing w:val="5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Integration</w:t>
            </w:r>
            <w:r>
              <w:rPr>
                <w:spacing w:val="5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5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Customs,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Free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Movement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Persons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Region</w:t>
            </w:r>
            <w:r>
              <w:rPr>
                <w:spacing w:val="5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5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What</w:t>
            </w:r>
            <w:r>
              <w:rPr>
                <w:spacing w:val="5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Funding</w:t>
            </w:r>
            <w:r>
              <w:rPr>
                <w:spacing w:val="4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Mechanism</w:t>
            </w:r>
            <w:r>
              <w:rPr>
                <w:spacing w:val="5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is</w:t>
            </w:r>
            <w:r>
              <w:rPr>
                <w:spacing w:val="4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Efficient</w:t>
            </w:r>
            <w:r>
              <w:rPr>
                <w:spacing w:val="5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for</w:t>
            </w:r>
          </w:p>
          <w:p>
            <w:pPr>
              <w:pStyle w:val="9"/>
              <w:tabs>
                <w:tab w:val="left" w:pos="7777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Goods;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Institutions?”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>
            <w:pPr>
              <w:pStyle w:val="9"/>
              <w:tabs>
                <w:tab w:val="left" w:pos="8137"/>
              </w:tabs>
              <w:ind w:left="8497" w:right="101" w:hanging="8387"/>
              <w:jc w:val="both"/>
              <w:rPr>
                <w:sz w:val="24"/>
              </w:rPr>
            </w:pPr>
            <w:r>
              <w:rPr>
                <w:sz w:val="24"/>
              </w:rPr>
              <w:t>Control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8498"/>
              </w:tabs>
              <w:spacing w:before="0" w:after="0" w:line="240" w:lineRule="auto"/>
              <w:ind w:left="8497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Unifying rules for the elimination of double taxation,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cooperation.</w:t>
            </w: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8498"/>
              </w:tabs>
              <w:spacing w:before="0" w:after="0" w:line="240" w:lineRule="auto"/>
              <w:ind w:left="8497"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Strengthening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anticorruption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capacity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stakeholders.</w:t>
            </w: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8498"/>
              </w:tabs>
              <w:spacing w:before="0" w:after="0" w:line="240" w:lineRule="auto"/>
              <w:ind w:left="8497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Advocacy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ratifying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 in 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8498"/>
              </w:tabs>
              <w:spacing w:before="0" w:after="0" w:line="270" w:lineRule="atLeast"/>
              <w:ind w:left="849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Self-financing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(CDP)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tax reforms.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footerReference r:id="rId17" w:type="default"/>
          <w:pgSz w:w="15840" w:h="12240" w:orient="landscape"/>
          <w:pgMar w:top="1140" w:right="360" w:bottom="1120" w:left="40" w:header="0" w:footer="920" w:gutter="0"/>
          <w:cols w:space="720" w:num="1"/>
        </w:sectPr>
      </w:pPr>
    </w:p>
    <w:p>
      <w:pPr>
        <w:pStyle w:val="6"/>
        <w:spacing w:before="1"/>
        <w:rPr>
          <w:sz w:val="26"/>
        </w:rPr>
      </w:pPr>
    </w:p>
    <w:tbl>
      <w:tblPr>
        <w:tblStyle w:val="5"/>
        <w:tblW w:w="0" w:type="auto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4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</w:trPr>
        <w:tc>
          <w:tcPr>
            <w:tcW w:w="823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left="487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14042" w:type="dxa"/>
            <w:tcBorders>
              <w:left w:val="single" w:color="7E7E7E" w:sz="4" w:space="0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4688"/>
                <w:tab w:val="left" w:pos="6680"/>
                <w:tab w:val="left" w:pos="7777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 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1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August,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Monrovi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5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Parliament</w:t>
            </w:r>
            <w:r>
              <w:rPr>
                <w:spacing w:val="5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made</w:t>
            </w:r>
            <w:r>
              <w:rPr>
                <w:spacing w:val="5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5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following</w:t>
            </w:r>
            <w:r>
              <w:rPr>
                <w:spacing w:val="5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recommendations</w:t>
            </w:r>
            <w:r>
              <w:rPr>
                <w:spacing w:val="5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5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Communications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and Information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2018.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a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ECOWAS Commission:</w:t>
            </w:r>
          </w:p>
          <w:p>
            <w:pPr>
              <w:pStyle w:val="9"/>
              <w:tabs>
                <w:tab w:val="left" w:pos="8137"/>
                <w:tab w:val="left" w:pos="8497"/>
                <w:tab w:val="left" w:pos="9430"/>
                <w:tab w:val="left" w:pos="10202"/>
                <w:tab w:val="left" w:pos="11265"/>
                <w:tab w:val="left" w:pos="12090"/>
                <w:tab w:val="left" w:pos="12529"/>
                <w:tab w:val="left" w:pos="13076"/>
                <w:tab w:val="left" w:pos="13728"/>
              </w:tabs>
              <w:ind w:left="110" w:right="103"/>
              <w:rPr>
                <w:sz w:val="24"/>
              </w:rPr>
            </w:pPr>
            <w:r>
              <w:rPr>
                <w:sz w:val="24"/>
              </w:rPr>
              <w:t>Technology;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1.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assist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Member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States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area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Youth,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domestication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transposition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>
            <w:pPr>
              <w:pStyle w:val="9"/>
              <w:tabs>
                <w:tab w:val="left" w:pos="849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ICT.</w:t>
            </w:r>
          </w:p>
          <w:p>
            <w:pPr>
              <w:pStyle w:val="9"/>
              <w:ind w:left="849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accelerate the establishment and functioning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Regional Radio State, by putting in place structures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a more efficient management system with a clearly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defined line of communication Abuja and the Radio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Monrovia.</w:t>
            </w:r>
          </w:p>
          <w:p>
            <w:pPr>
              <w:pStyle w:val="9"/>
              <w:ind w:left="77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Parliament:</w:t>
            </w:r>
          </w:p>
          <w:p>
            <w:pPr>
              <w:pStyle w:val="9"/>
              <w:spacing w:line="270" w:lineRule="atLeast"/>
              <w:ind w:left="8497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 in all the phases of the development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collaboration to develop the use of ICT by 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 and Agencies in furtherance of the regional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integration.</w:t>
            </w:r>
          </w:p>
        </w:tc>
      </w:tr>
    </w:tbl>
    <w:p>
      <w:pPr>
        <w:pStyle w:val="6"/>
        <w:spacing w:line="268" w:lineRule="exact"/>
        <w:ind w:left="1400"/>
      </w:pPr>
      <w:r>
        <w:t>Source:</w:t>
      </w:r>
      <w:r>
        <w:rPr>
          <w:spacing w:val="-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Annual Reports</w:t>
      </w:r>
      <w:r>
        <w:rPr>
          <w:spacing w:val="-1"/>
        </w:rPr>
        <w:t xml:space="preserve"> </w:t>
      </w:r>
      <w:r>
        <w:t>(2016;</w:t>
      </w:r>
      <w:r>
        <w:rPr>
          <w:spacing w:val="-1"/>
        </w:rPr>
        <w:t xml:space="preserve"> </w:t>
      </w:r>
      <w:r>
        <w:t>2017;</w:t>
      </w:r>
      <w:r>
        <w:rPr>
          <w:spacing w:val="-1"/>
        </w:rPr>
        <w:t xml:space="preserve"> </w:t>
      </w:r>
      <w:r>
        <w:t>2018)</w:t>
      </w:r>
    </w:p>
    <w:p>
      <w:pPr>
        <w:spacing w:after="0" w:line="268" w:lineRule="exact"/>
        <w:sectPr>
          <w:footerReference r:id="rId18" w:type="default"/>
          <w:pgSz w:w="15840" w:h="12240" w:orient="landscape"/>
          <w:pgMar w:top="1140" w:right="360" w:bottom="1120" w:left="40" w:header="0" w:footer="92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7"/>
        </w:rPr>
      </w:pPr>
    </w:p>
    <w:p>
      <w:pPr>
        <w:pStyle w:val="2"/>
        <w:spacing w:before="90"/>
        <w:ind w:left="3098" w:right="2778"/>
        <w:jc w:val="center"/>
      </w:pPr>
      <w:r>
        <w:t>APPENDIX</w:t>
      </w:r>
      <w:r>
        <w:rPr>
          <w:spacing w:val="-3"/>
        </w:rPr>
        <w:t xml:space="preserve"> </w:t>
      </w:r>
      <w:r>
        <w:t>III</w:t>
      </w:r>
    </w:p>
    <w:p>
      <w:pPr>
        <w:spacing w:before="182"/>
        <w:ind w:left="3098" w:right="2778" w:firstLine="0"/>
        <w:jc w:val="center"/>
        <w:rPr>
          <w:b/>
          <w:sz w:val="24"/>
        </w:rPr>
      </w:pPr>
      <w:r>
        <w:rPr>
          <w:b/>
          <w:sz w:val="24"/>
        </w:rPr>
        <w:t>STATUS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ECOWAS PARLIAMENT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RESOLUTIONS 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GOVERNANCE</w:t>
      </w:r>
    </w:p>
    <w:p>
      <w:pPr>
        <w:pStyle w:val="3"/>
        <w:tabs>
          <w:tab w:val="left" w:pos="2266"/>
          <w:tab w:val="left" w:pos="7542"/>
          <w:tab w:val="left" w:pos="9904"/>
          <w:tab w:val="left" w:pos="14157"/>
        </w:tabs>
        <w:spacing w:before="180"/>
      </w:pPr>
      <w:r>
        <w:t>S/N</w:t>
      </w:r>
      <w:r>
        <w:tab/>
      </w:r>
      <w:r>
        <w:t>RESOLUTION/REFERENCE</w:t>
      </w:r>
      <w:r>
        <w:tab/>
      </w:r>
      <w:r>
        <w:t>DATE</w:t>
      </w:r>
      <w:r>
        <w:tab/>
      </w:r>
      <w:r>
        <w:t>ADOPTION/REFERENCE</w:t>
      </w:r>
      <w:r>
        <w:tab/>
      </w:r>
      <w:r>
        <w:t>DATE</w:t>
      </w:r>
    </w:p>
    <w:tbl>
      <w:tblPr>
        <w:tblStyle w:val="5"/>
        <w:tblW w:w="0" w:type="auto"/>
        <w:tblInd w:w="200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5980"/>
        <w:gridCol w:w="1231"/>
        <w:gridCol w:w="5614"/>
        <w:gridCol w:w="1709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5" w:type="dxa"/>
            <w:vMerge w:val="restart"/>
            <w:tcBorders>
              <w:left w:val="nil"/>
              <w:bottom w:val="single" w:color="000000" w:sz="4" w:space="0"/>
            </w:tcBorders>
          </w:tcPr>
          <w:p>
            <w:pPr>
              <w:pStyle w:val="9"/>
              <w:spacing w:before="3"/>
              <w:rPr>
                <w:b/>
                <w:i/>
                <w:sz w:val="23"/>
              </w:rPr>
            </w:pPr>
          </w:p>
          <w:p>
            <w:pPr>
              <w:pStyle w:val="9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14534" w:type="dxa"/>
            <w:gridSpan w:val="4"/>
            <w:tcBorders>
              <w:bottom w:val="nil"/>
              <w:right w:val="nil"/>
            </w:tcBorders>
            <w:shd w:val="clear" w:color="auto" w:fill="F1F1F1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605" w:type="dxa"/>
            <w:vMerge w:val="continue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Draft Resolution on the Political situation in Guinea Bissau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ECW/PARL/RES.02(eng)/ORDSESSION/LEG.04/05/2016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ind w:left="114" w:right="3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2016.</w:t>
            </w:r>
          </w:p>
        </w:tc>
        <w:tc>
          <w:tcPr>
            <w:tcW w:w="5614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ind w:left="1043" w:right="102" w:hanging="713"/>
              <w:jc w:val="both"/>
              <w:rPr>
                <w:sz w:val="24"/>
              </w:rPr>
            </w:pPr>
            <w:r>
              <w:rPr>
                <w:sz w:val="24"/>
              </w:rPr>
              <w:t>May,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Final Communique </w:t>
            </w:r>
            <w:r>
              <w:rPr>
                <w:sz w:val="24"/>
              </w:rPr>
              <w:t>of the forty-ninth ordinary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 of the ECOWAS Authority of 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Government.</w:t>
            </w:r>
          </w:p>
          <w:p>
            <w:pPr>
              <w:pStyle w:val="9"/>
              <w:spacing w:line="270" w:lineRule="atLeast"/>
              <w:ind w:left="1043" w:right="103"/>
              <w:jc w:val="both"/>
              <w:rPr>
                <w:sz w:val="24"/>
              </w:rPr>
            </w:pPr>
            <w:r>
              <w:rPr>
                <w:sz w:val="24"/>
              </w:rPr>
              <w:t>“The Authority expresses deep concern 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persistence of the crisis in Guinea Bissau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 undermines the implementation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Bissau’s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dollars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assistance”.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8" w:hRule="atLeast"/>
        </w:trPr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9"/>
              <w:spacing w:line="26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5980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1F1F1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terrorist attacks in Cote d’Ivoire, Burkina Faso and Mali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ECW/PARL/RES.02(eng)/ORDSESSION/LEG.04/05/2016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/>
          </w:tcPr>
          <w:p>
            <w:pPr>
              <w:pStyle w:val="9"/>
              <w:spacing w:line="237" w:lineRule="auto"/>
              <w:ind w:left="114" w:right="3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2016.</w:t>
            </w: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/>
          </w:tcPr>
          <w:p>
            <w:pPr>
              <w:pStyle w:val="9"/>
              <w:ind w:left="1043" w:right="102" w:hanging="713"/>
              <w:jc w:val="both"/>
              <w:rPr>
                <w:sz w:val="24"/>
              </w:rPr>
            </w:pPr>
            <w:r>
              <w:rPr>
                <w:sz w:val="24"/>
              </w:rPr>
              <w:t>May,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Final Communique </w:t>
            </w:r>
            <w:r>
              <w:rPr>
                <w:sz w:val="24"/>
              </w:rPr>
              <w:t>of the forty-ninth ordinary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 of the ECOWAS Authority of 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Government.</w:t>
            </w:r>
          </w:p>
          <w:p>
            <w:pPr>
              <w:pStyle w:val="9"/>
              <w:ind w:left="1043" w:right="101"/>
              <w:jc w:val="both"/>
              <w:rPr>
                <w:sz w:val="24"/>
              </w:rPr>
            </w:pPr>
            <w:r>
              <w:rPr>
                <w:sz w:val="24"/>
              </w:rPr>
              <w:t>“The Authority expresses grave concern at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terrorism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scourge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persistent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condemns the terrorist attacks in Bamako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Timbuktu (Mali), in Ouagadougou (Burkina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Bassam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d’Ivoire)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2015and May 2016 and January and 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2016,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addition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attacks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Boko Haram in Niger (on 3 June 2016)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Nigeria.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The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Authority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extends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>
            <w:pPr>
              <w:pStyle w:val="9"/>
              <w:spacing w:line="266" w:lineRule="exact"/>
              <w:ind w:left="1043"/>
              <w:jc w:val="both"/>
              <w:rPr>
                <w:sz w:val="24"/>
              </w:rPr>
            </w:pPr>
            <w:r>
              <w:rPr>
                <w:sz w:val="24"/>
              </w:rPr>
              <w:t>solidarity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/>
          </w:tcPr>
          <w:p>
            <w:pPr>
              <w:pStyle w:val="9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2016</w:t>
            </w:r>
          </w:p>
        </w:tc>
      </w:tr>
    </w:tbl>
    <w:p>
      <w:pPr>
        <w:spacing w:after="0" w:line="266" w:lineRule="exact"/>
        <w:rPr>
          <w:sz w:val="24"/>
        </w:rPr>
        <w:sectPr>
          <w:footerReference r:id="rId19" w:type="default"/>
          <w:pgSz w:w="15840" w:h="12240" w:orient="landscape"/>
          <w:pgMar w:top="1140" w:right="360" w:bottom="1200" w:left="40" w:header="0" w:footer="1000" w:gutter="0"/>
          <w:cols w:space="720" w:num="1"/>
        </w:sectPr>
      </w:pPr>
    </w:p>
    <w:p>
      <w:pPr>
        <w:pStyle w:val="6"/>
        <w:spacing w:before="1"/>
        <w:rPr>
          <w:b/>
          <w:i/>
          <w:sz w:val="26"/>
        </w:rPr>
      </w:pPr>
    </w:p>
    <w:tbl>
      <w:tblPr>
        <w:tblStyle w:val="5"/>
        <w:tblW w:w="0" w:type="auto"/>
        <w:tblInd w:w="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5982"/>
        <w:gridCol w:w="2141"/>
        <w:gridCol w:w="4702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05" w:type="dxa"/>
            <w:tcBorders>
              <w:top w:val="single" w:color="000000" w:sz="4" w:space="0"/>
              <w:bottom w:val="single" w:color="000000" w:sz="4" w:space="0"/>
              <w:right w:val="single" w:color="7E7E7E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533" w:type="dxa"/>
            <w:gridSpan w:val="4"/>
            <w:tcBorders>
              <w:top w:val="single" w:color="000000" w:sz="4" w:space="0"/>
              <w:left w:val="single" w:color="7E7E7E" w:sz="4" w:space="0"/>
              <w:bottom w:val="single" w:color="000000" w:sz="4" w:space="0"/>
            </w:tcBorders>
            <w:shd w:val="clear" w:color="auto" w:fill="F1F1F1"/>
          </w:tcPr>
          <w:p>
            <w:pPr>
              <w:pStyle w:val="9"/>
              <w:tabs>
                <w:tab w:val="left" w:pos="9254"/>
                <w:tab w:val="left" w:pos="9703"/>
                <w:tab w:val="left" w:pos="10605"/>
                <w:tab w:val="left" w:pos="12008"/>
                <w:tab w:val="left" w:pos="12416"/>
              </w:tabs>
              <w:ind w:left="8249" w:right="1816"/>
              <w:rPr>
                <w:sz w:val="24"/>
              </w:rPr>
            </w:pPr>
            <w:r>
              <w:rPr>
                <w:sz w:val="24"/>
              </w:rPr>
              <w:t>presents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sincere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condolences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Burkina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Faso,</w:t>
            </w:r>
          </w:p>
          <w:p>
            <w:pPr>
              <w:pStyle w:val="9"/>
              <w:spacing w:line="264" w:lineRule="exact"/>
              <w:ind w:left="8249"/>
              <w:rPr>
                <w:sz w:val="24"/>
              </w:rPr>
            </w:pPr>
            <w:r>
              <w:rPr>
                <w:sz w:val="24"/>
              </w:rPr>
              <w:t>Cote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d’Ivoire,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Nigeria”.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0" w:sz="4" w:space="0"/>
              <w:right w:val="single" w:color="7E7E7E" w:sz="4" w:space="0"/>
            </w:tcBorders>
          </w:tcPr>
          <w:p>
            <w:pPr>
              <w:pStyle w:val="9"/>
              <w:spacing w:line="253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7E7E7E" w:sz="4" w:space="0"/>
            </w:tcBorders>
          </w:tcPr>
          <w:p>
            <w:pPr>
              <w:pStyle w:val="9"/>
              <w:spacing w:line="253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Parliament’s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141" w:type="dxa"/>
            <w:tcBorders>
              <w:top w:val="single" w:color="000000" w:sz="4" w:space="0"/>
            </w:tcBorders>
          </w:tcPr>
          <w:p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May,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2017</w:t>
            </w:r>
          </w:p>
        </w:tc>
        <w:tc>
          <w:tcPr>
            <w:tcW w:w="4702" w:type="dxa"/>
            <w:tcBorders>
              <w:top w:val="single" w:color="000000" w:sz="4" w:space="0"/>
            </w:tcBorders>
          </w:tcPr>
          <w:p>
            <w:pPr>
              <w:pStyle w:val="9"/>
              <w:tabs>
                <w:tab w:val="left" w:pos="904"/>
                <w:tab w:val="left" w:pos="2435"/>
                <w:tab w:val="left" w:pos="2888"/>
                <w:tab w:val="left" w:pos="3435"/>
              </w:tabs>
              <w:spacing w:line="253" w:lineRule="exact"/>
              <w:ind w:left="131"/>
              <w:rPr>
                <w:sz w:val="24"/>
              </w:rPr>
            </w:pPr>
            <w:r>
              <w:rPr>
                <w:i/>
                <w:sz w:val="24"/>
              </w:rPr>
              <w:t>Final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Communique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fifty-second</w:t>
            </w:r>
          </w:p>
        </w:tc>
        <w:tc>
          <w:tcPr>
            <w:tcW w:w="1708" w:type="dxa"/>
            <w:tcBorders>
              <w:top w:val="single" w:color="000000" w:sz="4" w:space="0"/>
            </w:tcBorders>
          </w:tcPr>
          <w:p>
            <w:pPr>
              <w:pStyle w:val="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December,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Republic   of   Guinea-Bissau</w:t>
            </w: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ordinary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</w:tc>
        <w:tc>
          <w:tcPr>
            <w:tcW w:w="1708" w:type="dxa"/>
          </w:tcPr>
          <w:p>
            <w:pPr>
              <w:pStyle w:val="9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spacing w:line="256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ECW/PARL/RES.01(eng)/ORDSESSION/LEG.04/05/2017</w:t>
            </w: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“Authority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situation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tabs>
                <w:tab w:val="left" w:pos="1305"/>
                <w:tab w:val="left" w:pos="1767"/>
                <w:tab w:val="left" w:pos="2288"/>
                <w:tab w:val="left" w:pos="3539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submitted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High-level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Ministerial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tabs>
                <w:tab w:val="left" w:pos="1774"/>
                <w:tab w:val="left" w:pos="3441"/>
                <w:tab w:val="left" w:pos="4298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responsible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Conakry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Agreement,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subsequent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Bissau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deeply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regrets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tabs>
                <w:tab w:val="left" w:pos="1144"/>
                <w:tab w:val="left" w:pos="1571"/>
                <w:tab w:val="left" w:pos="2502"/>
                <w:tab w:val="left" w:pos="3380"/>
                <w:tab w:val="left" w:pos="4300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impasse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Guinea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Bissau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despite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Ordinary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Session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held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Monrovia,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Liberia.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Hence,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“Authority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took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roadmap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presented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H.E.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Mario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Vaz</w:t>
            </w:r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Bissau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Conakry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particular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consensus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tabs>
                <w:tab w:val="left" w:pos="951"/>
                <w:tab w:val="left" w:pos="2178"/>
                <w:tab w:val="left" w:pos="3428"/>
                <w:tab w:val="left" w:pos="3968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Minister”.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Therefore,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“to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ensure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consensual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sz w:val="24"/>
              </w:rPr>
              <w:t>roadmap,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entrusts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Presidents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Alpha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b/>
                <w:sz w:val="24"/>
              </w:rPr>
              <w:t>Conde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Essozimna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Gnassingbe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tabs>
                <w:tab w:val="left" w:pos="1656"/>
                <w:tab w:val="left" w:pos="2076"/>
                <w:tab w:val="left" w:pos="3028"/>
                <w:tab w:val="left" w:pos="3703"/>
                <w:tab w:val="left" w:pos="4350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responsibility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holding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talks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with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all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stakeholders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month.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Failing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this,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sanctions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tabs>
                <w:tab w:val="left" w:pos="1292"/>
                <w:tab w:val="left" w:pos="1880"/>
                <w:tab w:val="left" w:pos="2470"/>
                <w:tab w:val="left" w:pos="3230"/>
                <w:tab w:val="left" w:pos="4298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imposed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all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who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hamper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agreement.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</w:tcPr>
          <w:p>
            <w:pPr>
              <w:pStyle w:val="9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community,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particularly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70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05" w:type="dxa"/>
            <w:tcBorders>
              <w:bottom w:val="single" w:color="000000" w:sz="4" w:space="0"/>
              <w:right w:val="single" w:color="7E7E7E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982" w:type="dxa"/>
            <w:tcBorders>
              <w:left w:val="single" w:color="7E7E7E" w:sz="4" w:space="0"/>
              <w:bottom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41" w:type="dxa"/>
            <w:tcBorders>
              <w:bottom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02" w:type="dxa"/>
            <w:tcBorders>
              <w:bottom w:val="single" w:color="000000" w:sz="4" w:space="0"/>
            </w:tcBorders>
          </w:tcPr>
          <w:p>
            <w:pPr>
              <w:pStyle w:val="9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Nations,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sub-</w:t>
            </w:r>
          </w:p>
        </w:tc>
        <w:tc>
          <w:tcPr>
            <w:tcW w:w="1708" w:type="dxa"/>
            <w:tcBorders>
              <w:bottom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r:id="rId20" w:type="default"/>
          <w:pgSz w:w="15840" w:h="12240" w:orient="landscape"/>
          <w:pgMar w:top="1140" w:right="360" w:bottom="1120" w:left="40" w:header="0" w:footer="920" w:gutter="0"/>
          <w:cols w:space="720" w:num="1"/>
        </w:sectPr>
      </w:pPr>
    </w:p>
    <w:p>
      <w:pPr>
        <w:pStyle w:val="6"/>
        <w:spacing w:before="1"/>
        <w:rPr>
          <w:b/>
          <w:i/>
          <w:sz w:val="26"/>
        </w:rPr>
      </w:pPr>
    </w:p>
    <w:tbl>
      <w:tblPr>
        <w:tblStyle w:val="5"/>
        <w:tblW w:w="0" w:type="auto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054"/>
        <w:gridCol w:w="5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05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533" w:type="dxa"/>
            <w:gridSpan w:val="2"/>
            <w:tcBorders>
              <w:left w:val="single" w:color="7E7E7E" w:sz="4" w:space="0"/>
              <w:right w:val="nil"/>
            </w:tcBorders>
          </w:tcPr>
          <w:p>
            <w:pPr>
              <w:pStyle w:val="9"/>
              <w:ind w:left="8249" w:right="1811"/>
              <w:jc w:val="both"/>
              <w:rPr>
                <w:sz w:val="24"/>
              </w:rPr>
            </w:pPr>
            <w:r>
              <w:rPr>
                <w:sz w:val="24"/>
              </w:rPr>
              <w:t>regional organisations, to support 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application of the sanctions”. Finally,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congratulates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H.E.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Alpha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Conde</w:t>
            </w:r>
            <w:r>
              <w:rPr>
                <w:sz w:val="24"/>
              </w:rPr>
              <w:t>, President of the Republic of Guinea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Mediator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Bissau,</w:t>
            </w:r>
          </w:p>
          <w:p>
            <w:pPr>
              <w:pStyle w:val="9"/>
              <w:spacing w:line="264" w:lineRule="exact"/>
              <w:ind w:left="8249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efforts”.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5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9054" w:type="dxa"/>
            <w:tcBorders>
              <w:left w:val="single" w:color="7E7E7E" w:sz="4" w:space="0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608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counterfeit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April, 2017</w:t>
            </w:r>
          </w:p>
          <w:p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</w:p>
        </w:tc>
        <w:tc>
          <w:tcPr>
            <w:tcW w:w="5479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68" w:lineRule="exact"/>
              <w:ind w:left="102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05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9054" w:type="dxa"/>
            <w:tcBorders>
              <w:left w:val="single" w:color="7E7E7E" w:sz="4" w:space="0"/>
              <w:right w:val="nil"/>
            </w:tcBorders>
          </w:tcPr>
          <w:p>
            <w:pPr>
              <w:pStyle w:val="9"/>
              <w:tabs>
                <w:tab w:val="left" w:pos="6089"/>
                <w:tab w:val="left" w:pos="6662"/>
                <w:tab w:val="left" w:pos="7342"/>
                <w:tab w:val="left" w:pos="7668"/>
              </w:tabs>
              <w:ind w:left="107" w:right="1011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Nov.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–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1"/>
                <w:sz w:val="24"/>
                <w:vertAlign w:val="baseline"/>
              </w:rPr>
              <w:t>14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decision</w:t>
            </w:r>
            <w:r>
              <w:rPr>
                <w:spacing w:val="2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adopting</w:t>
            </w:r>
            <w:r>
              <w:rPr>
                <w:spacing w:val="1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2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ECOWAS</w:t>
            </w:r>
            <w:r>
              <w:rPr>
                <w:spacing w:val="2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2019-2023</w:t>
            </w:r>
            <w:r>
              <w:rPr>
                <w:spacing w:val="2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plan</w:t>
            </w:r>
            <w:r>
              <w:rPr>
                <w:spacing w:val="2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2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action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Dec, 2019</w:t>
            </w:r>
          </w:p>
          <w:p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 objects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origin.</w:t>
            </w:r>
          </w:p>
        </w:tc>
        <w:tc>
          <w:tcPr>
            <w:tcW w:w="5479" w:type="dxa"/>
            <w:tcBorders>
              <w:left w:val="nil"/>
              <w:right w:val="nil"/>
            </w:tcBorders>
          </w:tcPr>
          <w:p>
            <w:pPr>
              <w:pStyle w:val="9"/>
              <w:spacing w:line="268" w:lineRule="exact"/>
              <w:ind w:left="102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605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70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9054" w:type="dxa"/>
            <w:tcBorders>
              <w:left w:val="single" w:color="7E7E7E" w:sz="4" w:space="0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6089"/>
                <w:tab w:val="right" w:pos="6569"/>
              </w:tabs>
              <w:ind w:left="107" w:right="1013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May</w:t>
            </w:r>
            <w:r>
              <w:rPr>
                <w:spacing w:val="2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3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3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draft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Acts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(ECW.PARL/RES.05/MAI/19):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2019</w:t>
            </w:r>
          </w:p>
          <w:p>
            <w:pPr>
              <w:pStyle w:val="9"/>
              <w:ind w:left="107" w:right="3170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2019-2030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  <w:p>
            <w:pPr>
              <w:pStyle w:val="9"/>
              <w:tabs>
                <w:tab w:val="left" w:pos="829"/>
                <w:tab w:val="left" w:pos="2060"/>
                <w:tab w:val="left" w:pos="3074"/>
                <w:tab w:val="left" w:pos="4410"/>
                <w:tab w:val="left" w:pos="4973"/>
              </w:tabs>
              <w:ind w:left="107" w:right="3178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ECOWAS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Political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Declaration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Common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</w:p>
          <w:p>
            <w:pPr>
              <w:pStyle w:val="9"/>
              <w:spacing w:line="274" w:lineRule="exact"/>
              <w:ind w:left="107" w:right="3169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Roadmap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</w:p>
        </w:tc>
        <w:tc>
          <w:tcPr>
            <w:tcW w:w="5479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70" w:lineRule="exact"/>
              <w:ind w:left="102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</w:p>
        </w:tc>
      </w:tr>
    </w:tbl>
    <w:p>
      <w:pPr>
        <w:pStyle w:val="6"/>
        <w:spacing w:line="268" w:lineRule="exact"/>
        <w:ind w:left="1400"/>
      </w:pPr>
      <w:r>
        <w:t>Source:</w:t>
      </w:r>
      <w:r>
        <w:rPr>
          <w:spacing w:val="58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(2020); ECOWAS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(2020)</w:t>
      </w:r>
    </w:p>
    <w:p>
      <w:pPr>
        <w:spacing w:after="0" w:line="268" w:lineRule="exact"/>
        <w:sectPr>
          <w:footerReference r:id="rId21" w:type="default"/>
          <w:pgSz w:w="15840" w:h="12240" w:orient="landscape"/>
          <w:pgMar w:top="1140" w:right="360" w:bottom="1200" w:left="40" w:header="0" w:footer="1000" w:gutter="0"/>
          <w:cols w:space="720" w:num="1"/>
        </w:sectPr>
      </w:pPr>
    </w:p>
    <w:p>
      <w:pPr>
        <w:pStyle w:val="6"/>
        <w:rPr>
          <w:sz w:val="18"/>
        </w:rPr>
      </w:pPr>
    </w:p>
    <w:p>
      <w:pPr>
        <w:pStyle w:val="2"/>
        <w:spacing w:before="90"/>
        <w:ind w:left="3096" w:right="2780"/>
        <w:jc w:val="center"/>
      </w:pPr>
      <w:r>
        <w:t>APPENDIX</w:t>
      </w:r>
      <w:r>
        <w:rPr>
          <w:spacing w:val="-3"/>
        </w:rPr>
        <w:t xml:space="preserve"> </w:t>
      </w:r>
      <w:r>
        <w:t>IV</w:t>
      </w:r>
    </w:p>
    <w:p>
      <w:pPr>
        <w:spacing w:before="182"/>
        <w:ind w:left="3098" w:right="2780" w:firstLine="0"/>
        <w:jc w:val="center"/>
        <w:rPr>
          <w:b/>
          <w:sz w:val="24"/>
        </w:rPr>
      </w:pPr>
      <w:r>
        <w:rPr>
          <w:b/>
          <w:sz w:val="24"/>
        </w:rPr>
        <w:t>STATUS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ECOWAS PARLIAMENT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RESOLUTIONS 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INTEGRATION</w:t>
      </w:r>
    </w:p>
    <w:p>
      <w:pPr>
        <w:pStyle w:val="3"/>
        <w:tabs>
          <w:tab w:val="left" w:pos="1995"/>
          <w:tab w:val="left" w:pos="6774"/>
          <w:tab w:val="left" w:pos="9628"/>
          <w:tab w:val="left" w:pos="14289"/>
        </w:tabs>
        <w:ind w:left="411"/>
      </w:pPr>
      <w:r>
        <w:t>S/N</w:t>
      </w:r>
      <w:r>
        <w:tab/>
      </w:r>
      <w:r>
        <w:t>RESOLUTION/REFERENCE</w:t>
      </w:r>
      <w:r>
        <w:tab/>
      </w:r>
      <w:r>
        <w:t>DATE</w:t>
      </w:r>
      <w:r>
        <w:tab/>
      </w:r>
      <w:r>
        <w:t>ADOPTION/REFERENCE</w:t>
      </w:r>
      <w:r>
        <w:tab/>
      </w:r>
      <w:r>
        <w:t>DATE</w:t>
      </w:r>
    </w:p>
    <w:tbl>
      <w:tblPr>
        <w:tblStyle w:val="5"/>
        <w:tblW w:w="0" w:type="auto"/>
        <w:tblInd w:w="289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4695"/>
        <w:gridCol w:w="564"/>
        <w:gridCol w:w="1785"/>
        <w:gridCol w:w="6044"/>
        <w:gridCol w:w="622"/>
        <w:gridCol w:w="641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05" w:type="dxa"/>
            <w:tcBorders>
              <w:left w:val="nil"/>
              <w:bottom w:val="single" w:color="000000" w:sz="4" w:space="0"/>
            </w:tcBorders>
          </w:tcPr>
          <w:p>
            <w:pPr>
              <w:pStyle w:val="9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14351" w:type="dxa"/>
            <w:gridSpan w:val="6"/>
            <w:tcBorders>
              <w:bottom w:val="single" w:color="000000" w:sz="4" w:space="0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5369"/>
                <w:tab w:val="left" w:pos="9706"/>
              </w:tabs>
              <w:ind w:left="107" w:right="3458"/>
              <w:rPr>
                <w:sz w:val="24"/>
              </w:rPr>
            </w:pPr>
            <w:r>
              <w:rPr>
                <w:sz w:val="24"/>
              </w:rPr>
              <w:t>Resolutions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0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Nov.</w:t>
            </w:r>
            <w:r>
              <w:rPr>
                <w:spacing w:val="10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10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Not adopted</w:t>
            </w:r>
            <w:r>
              <w:rPr>
                <w:spacing w:val="-5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Implementation   of</w:t>
            </w:r>
            <w:r>
              <w:rPr>
                <w:spacing w:val="11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the  </w:t>
            </w:r>
            <w:r>
              <w:rPr>
                <w:spacing w:val="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West   African  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Common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Dec., 2017</w:t>
            </w:r>
          </w:p>
          <w:p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(WACIP)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9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4695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376"/>
                <w:tab w:val="left" w:pos="1803"/>
                <w:tab w:val="left" w:pos="3043"/>
                <w:tab w:val="left" w:pos="4310"/>
              </w:tabs>
              <w:ind w:left="107" w:right="76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ECOWAS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Parliament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ind w:left="115" w:right="20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pacing w:val="-1"/>
                <w:sz w:val="24"/>
                <w:vertAlign w:val="baseline"/>
              </w:rPr>
              <w:t>February,</w:t>
            </w:r>
            <w:r>
              <w:rPr>
                <w:spacing w:val="-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2018</w:t>
            </w:r>
          </w:p>
        </w:tc>
        <w:tc>
          <w:tcPr>
            <w:tcW w:w="6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ind w:left="216" w:right="89"/>
              <w:rPr>
                <w:sz w:val="24"/>
              </w:rPr>
            </w:pPr>
            <w:r>
              <w:rPr>
                <w:i/>
                <w:sz w:val="24"/>
              </w:rPr>
              <w:t>Final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Communique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fifty-first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ECOWAS Authority of Heads of State and Government.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Movement,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continued impediment to the free movement of persons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region”.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Therefore,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reaffirm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Persons,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Establishment.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regard,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biometric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removal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non-tariff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barriers,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intra-Community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region”.</w:t>
            </w:r>
          </w:p>
        </w:tc>
        <w:tc>
          <w:tcPr>
            <w:tcW w:w="6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spacing w:before="16" w:line="112" w:lineRule="auto"/>
              <w:ind w:left="113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r>
              <w:rPr>
                <w:sz w:val="16"/>
              </w:rPr>
              <w:t>th</w:t>
            </w:r>
          </w:p>
          <w:p>
            <w:pPr>
              <w:pStyle w:val="9"/>
              <w:spacing w:before="87"/>
              <w:ind w:left="11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June,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9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14351" w:type="dxa"/>
            <w:gridSpan w:val="6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5369"/>
                <w:tab w:val="left" w:pos="7255"/>
              </w:tabs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Resolution of the ECOWAS Parliament on African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6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September,   </w:t>
            </w:r>
            <w:r>
              <w:rPr>
                <w:i/>
                <w:sz w:val="24"/>
                <w:vertAlign w:val="baseline"/>
              </w:rPr>
              <w:t>Final</w:t>
            </w:r>
            <w:r>
              <w:rPr>
                <w:i/>
                <w:spacing w:val="60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>Communique</w:t>
            </w:r>
            <w:r>
              <w:rPr>
                <w:i/>
                <w:spacing w:val="6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6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6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fifty-sixth</w:t>
            </w:r>
            <w:r>
              <w:rPr>
                <w:spacing w:val="6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ordinary session</w:t>
            </w:r>
            <w:r>
              <w:rPr>
                <w:spacing w:val="6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   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Continental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Free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Trade Area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(ACFTA)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2018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5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ECOWAS</w:t>
            </w:r>
            <w:r>
              <w:rPr>
                <w:spacing w:val="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Authority</w:t>
            </w:r>
            <w:r>
              <w:rPr>
                <w:spacing w:val="5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5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Heads</w:t>
            </w:r>
            <w:r>
              <w:rPr>
                <w:spacing w:val="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5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State</w:t>
            </w:r>
            <w:r>
              <w:rPr>
                <w:spacing w:val="5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3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December,</w:t>
            </w:r>
          </w:p>
          <w:p>
            <w:pPr>
              <w:pStyle w:val="9"/>
              <w:tabs>
                <w:tab w:val="right" w:pos="13676"/>
              </w:tabs>
              <w:ind w:left="7255"/>
              <w:jc w:val="both"/>
              <w:rPr>
                <w:sz w:val="24"/>
              </w:rPr>
            </w:pPr>
            <w:r>
              <w:rPr>
                <w:sz w:val="24"/>
              </w:rPr>
              <w:t>Government.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2019</w:t>
            </w:r>
          </w:p>
          <w:p>
            <w:pPr>
              <w:pStyle w:val="9"/>
              <w:ind w:left="7255" w:right="1361"/>
              <w:jc w:val="both"/>
              <w:rPr>
                <w:sz w:val="24"/>
              </w:rPr>
            </w:pPr>
            <w:r>
              <w:rPr>
                <w:sz w:val="24"/>
              </w:rPr>
              <w:t>“The Authority further lauds the efforts of the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 ECOWAS Common Schedule of Tariff Concession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the African Continental Free Trade Area (ACFTA)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enjoins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>
            <w:pPr>
              <w:pStyle w:val="9"/>
              <w:spacing w:line="270" w:lineRule="atLeast"/>
              <w:ind w:left="7255" w:right="1364"/>
              <w:jc w:val="both"/>
              <w:rPr>
                <w:sz w:val="24"/>
              </w:rPr>
            </w:pPr>
            <w:r>
              <w:rPr>
                <w:sz w:val="24"/>
              </w:rPr>
              <w:t>a view to ensuring that all Member States submit 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Commission”.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9"/>
              <w:spacing w:line="256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14351" w:type="dxa"/>
            <w:gridSpan w:val="6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5369"/>
                <w:tab w:val="left" w:pos="97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Nov.</w:t>
            </w:r>
            <w:r>
              <w:rPr>
                <w:spacing w:val="5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5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Not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adopted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r:id="rId22" w:type="default"/>
          <w:pgSz w:w="15840" w:h="12240" w:orient="landscape"/>
          <w:pgMar w:top="1140" w:right="360" w:bottom="1200" w:left="40" w:header="0" w:footer="1015" w:gutter="0"/>
          <w:cols w:space="720" w:num="1"/>
        </w:sectPr>
      </w:pPr>
    </w:p>
    <w:p>
      <w:pPr>
        <w:pStyle w:val="6"/>
        <w:spacing w:before="1"/>
        <w:rPr>
          <w:b/>
          <w:i/>
          <w:sz w:val="26"/>
        </w:rPr>
      </w:pPr>
    </w:p>
    <w:tbl>
      <w:tblPr>
        <w:tblStyle w:val="5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5263"/>
        <w:gridCol w:w="7828"/>
        <w:gridCol w:w="1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5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5263" w:type="dxa"/>
            <w:tcBorders>
              <w:left w:val="single" w:color="7E7E7E" w:sz="4" w:space="0"/>
              <w:right w:val="nil"/>
            </w:tcBorders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Drafts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Dec.,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8" w:hRule="atLeast"/>
        </w:trPr>
        <w:tc>
          <w:tcPr>
            <w:tcW w:w="605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5263" w:type="dxa"/>
            <w:tcBorders>
              <w:left w:val="single" w:color="7E7E7E" w:sz="4" w:space="0"/>
              <w:right w:val="nil"/>
            </w:tcBorders>
            <w:shd w:val="clear" w:color="auto" w:fill="F1F1F1"/>
          </w:tcPr>
          <w:p>
            <w:pPr>
              <w:pStyle w:val="9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draft 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Acts below:</w:t>
            </w:r>
          </w:p>
          <w:p>
            <w:pPr>
              <w:pStyle w:val="9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The Draft Supplementary Act on Mutual Assistance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Cooperation between Customs Administration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  <w:p>
            <w:pPr>
              <w:pStyle w:val="9"/>
              <w:ind w:left="107" w:right="107" w:firstLine="60"/>
              <w:jc w:val="both"/>
              <w:rPr>
                <w:sz w:val="24"/>
              </w:rPr>
            </w:pPr>
            <w:r>
              <w:rPr>
                <w:sz w:val="24"/>
              </w:rPr>
              <w:t>The Draft Supplementary Act on Community Rules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Originating in the Economic Community of West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(ECOWAS).</w:t>
            </w:r>
          </w:p>
          <w:p>
            <w:pPr>
              <w:pStyle w:val="9"/>
              <w:ind w:left="107"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The Draft Supplementary Act adopting Community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Rules for the Elimination of Double Taxation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Avoidance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  <w:p>
            <w:pPr>
              <w:pStyle w:val="9"/>
              <w:spacing w:line="270" w:lineRule="atLeast"/>
              <w:ind w:left="107"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The Draft Regulation on Procedures for Changes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contained in the Tariff and Statistical Nomenclature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(TSN) of the Common External Tariff (CET)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(ECOWAS).</w:t>
            </w:r>
          </w:p>
        </w:tc>
        <w:tc>
          <w:tcPr>
            <w:tcW w:w="7828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1997"/>
                <w:tab w:val="left" w:pos="2527"/>
                <w:tab w:val="left" w:pos="3780"/>
                <w:tab w:val="left" w:pos="4946"/>
                <w:tab w:val="left" w:pos="5382"/>
                <w:tab w:val="left" w:pos="6219"/>
                <w:tab w:val="left" w:pos="6656"/>
                <w:tab w:val="left" w:pos="7373"/>
              </w:tabs>
              <w:ind w:left="111" w:right="10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5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Nov.</w:t>
            </w:r>
            <w:r>
              <w:rPr>
                <w:spacing w:val="5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5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i/>
                <w:sz w:val="24"/>
                <w:vertAlign w:val="baseline"/>
              </w:rPr>
              <w:t>Final</w:t>
            </w:r>
            <w:r>
              <w:rPr>
                <w:i/>
                <w:spacing w:val="50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>Communique</w:t>
            </w:r>
            <w:r>
              <w:rPr>
                <w:i/>
                <w:spacing w:val="5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4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4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fifty-sixth</w:t>
            </w:r>
            <w:r>
              <w:rPr>
                <w:spacing w:val="5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ordinary</w:t>
            </w:r>
            <w:r>
              <w:rPr>
                <w:spacing w:val="4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session</w:t>
            </w:r>
            <w:r>
              <w:rPr>
                <w:spacing w:val="4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Dec.,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2019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the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ECOWAS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Authority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of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Heads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of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State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1"/>
                <w:sz w:val="24"/>
                <w:vertAlign w:val="baseline"/>
              </w:rPr>
              <w:t>and</w:t>
            </w:r>
          </w:p>
          <w:p>
            <w:pPr>
              <w:pStyle w:val="9"/>
              <w:ind w:left="1997"/>
              <w:rPr>
                <w:sz w:val="24"/>
              </w:rPr>
            </w:pPr>
            <w:r>
              <w:rPr>
                <w:sz w:val="24"/>
              </w:rPr>
              <w:t>Government.</w:t>
            </w:r>
          </w:p>
          <w:p>
            <w:pPr>
              <w:pStyle w:val="9"/>
              <w:ind w:left="1997" w:right="100"/>
              <w:jc w:val="both"/>
              <w:rPr>
                <w:sz w:val="24"/>
              </w:rPr>
            </w:pPr>
            <w:r>
              <w:rPr>
                <w:sz w:val="24"/>
              </w:rPr>
              <w:t>“Concerning the Customs Union, the Authority notes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 Tariff (CET) and urges Member States to quickly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 the process of convergence towards the CET.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end, it endorses the three-year extension period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Protection Measures”.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before="16" w:line="112" w:lineRule="auto"/>
              <w:ind w:left="110"/>
              <w:rPr>
                <w:sz w:val="16"/>
              </w:rPr>
            </w:pPr>
            <w:r>
              <w:rPr>
                <w:position w:val="-10"/>
                <w:sz w:val="24"/>
              </w:rPr>
              <w:t>21</w:t>
            </w:r>
            <w:r>
              <w:rPr>
                <w:sz w:val="16"/>
              </w:rPr>
              <w:t>st</w:t>
            </w:r>
          </w:p>
          <w:p>
            <w:pPr>
              <w:pStyle w:val="9"/>
              <w:spacing w:before="86"/>
              <w:ind w:left="110" w:right="85"/>
              <w:rPr>
                <w:sz w:val="24"/>
              </w:rPr>
            </w:pPr>
            <w:r>
              <w:rPr>
                <w:sz w:val="24"/>
              </w:rPr>
              <w:t>December, 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05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5263" w:type="dxa"/>
            <w:tcBorders>
              <w:left w:val="single" w:color="7E7E7E" w:sz="4" w:space="0"/>
              <w:right w:val="nil"/>
            </w:tcBorders>
          </w:tcPr>
          <w:p>
            <w:pPr>
              <w:pStyle w:val="9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petroleum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</w:p>
        </w:tc>
        <w:tc>
          <w:tcPr>
            <w:tcW w:w="7828" w:type="dxa"/>
            <w:tcBorders>
              <w:left w:val="nil"/>
              <w:right w:val="nil"/>
            </w:tcBorders>
          </w:tcPr>
          <w:p>
            <w:pPr>
              <w:pStyle w:val="9"/>
              <w:tabs>
                <w:tab w:val="left" w:pos="4448"/>
              </w:tabs>
              <w:ind w:left="111" w:right="219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5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Nov.</w:t>
            </w:r>
            <w:r>
              <w:rPr>
                <w:spacing w:val="5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5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Not adopted</w:t>
            </w:r>
            <w:r>
              <w:rPr>
                <w:spacing w:val="-5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Dec.,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2019</w:t>
            </w:r>
          </w:p>
        </w:tc>
        <w:tc>
          <w:tcPr>
            <w:tcW w:w="1262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605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5263" w:type="dxa"/>
            <w:tcBorders>
              <w:left w:val="single" w:color="7E7E7E" w:sz="4" w:space="0"/>
              <w:right w:val="nil"/>
            </w:tcBorders>
            <w:shd w:val="clear" w:color="auto" w:fill="F1F1F1"/>
          </w:tcPr>
          <w:p>
            <w:pPr>
              <w:pStyle w:val="9"/>
              <w:ind w:left="107" w:right="97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ECOWAS Single Currency.</w:t>
            </w:r>
          </w:p>
        </w:tc>
        <w:tc>
          <w:tcPr>
            <w:tcW w:w="7828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tabs>
                <w:tab w:val="left" w:pos="1997"/>
                <w:tab w:val="left" w:pos="2527"/>
                <w:tab w:val="left" w:pos="3780"/>
                <w:tab w:val="left" w:pos="4946"/>
                <w:tab w:val="left" w:pos="5382"/>
                <w:tab w:val="left" w:pos="6219"/>
                <w:tab w:val="left" w:pos="6656"/>
                <w:tab w:val="left" w:pos="7373"/>
              </w:tabs>
              <w:ind w:left="111" w:right="1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2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March,</w:t>
            </w:r>
            <w:r>
              <w:rPr>
                <w:sz w:val="24"/>
                <w:vertAlign w:val="baseline"/>
              </w:rPr>
              <w:tab/>
            </w:r>
            <w:r>
              <w:rPr>
                <w:i/>
                <w:sz w:val="24"/>
                <w:vertAlign w:val="baseline"/>
              </w:rPr>
              <w:t>Final</w:t>
            </w:r>
            <w:r>
              <w:rPr>
                <w:i/>
                <w:spacing w:val="50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>Communique</w:t>
            </w:r>
            <w:r>
              <w:rPr>
                <w:i/>
                <w:spacing w:val="5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4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4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fifty-sixth</w:t>
            </w:r>
            <w:r>
              <w:rPr>
                <w:spacing w:val="5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ordinary</w:t>
            </w:r>
            <w:r>
              <w:rPr>
                <w:spacing w:val="4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session</w:t>
            </w:r>
            <w:r>
              <w:rPr>
                <w:spacing w:val="5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2019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the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ECOWAS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Authority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of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Heads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of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State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and</w:t>
            </w:r>
          </w:p>
          <w:p>
            <w:pPr>
              <w:pStyle w:val="9"/>
              <w:ind w:left="1997"/>
              <w:rPr>
                <w:sz w:val="24"/>
              </w:rPr>
            </w:pPr>
            <w:r>
              <w:rPr>
                <w:sz w:val="24"/>
              </w:rPr>
              <w:t>Government.</w:t>
            </w:r>
          </w:p>
          <w:p>
            <w:pPr>
              <w:pStyle w:val="9"/>
              <w:spacing w:line="266" w:lineRule="exact"/>
              <w:ind w:left="1997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commends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Ministerial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before="16" w:line="112" w:lineRule="auto"/>
              <w:ind w:left="110"/>
              <w:rPr>
                <w:sz w:val="16"/>
              </w:rPr>
            </w:pPr>
            <w:r>
              <w:rPr>
                <w:position w:val="-10"/>
                <w:sz w:val="24"/>
              </w:rPr>
              <w:t>21</w:t>
            </w:r>
            <w:r>
              <w:rPr>
                <w:sz w:val="16"/>
              </w:rPr>
              <w:t>st</w:t>
            </w:r>
          </w:p>
          <w:p>
            <w:pPr>
              <w:pStyle w:val="9"/>
              <w:spacing w:before="86"/>
              <w:ind w:left="110" w:right="85"/>
              <w:rPr>
                <w:sz w:val="24"/>
              </w:rPr>
            </w:pPr>
            <w:r>
              <w:rPr>
                <w:sz w:val="24"/>
              </w:rPr>
              <w:t>December, 2019</w:t>
            </w:r>
          </w:p>
        </w:tc>
      </w:tr>
    </w:tbl>
    <w:p>
      <w:pPr>
        <w:spacing w:after="0"/>
        <w:rPr>
          <w:sz w:val="24"/>
        </w:rPr>
        <w:sectPr>
          <w:footerReference r:id="rId23" w:type="default"/>
          <w:pgSz w:w="15840" w:h="12240" w:orient="landscape"/>
          <w:pgMar w:top="1140" w:right="360" w:bottom="1120" w:left="40" w:header="0" w:footer="935" w:gutter="0"/>
          <w:cols w:space="720" w:num="1"/>
        </w:sectPr>
      </w:pPr>
    </w:p>
    <w:p>
      <w:pPr>
        <w:pStyle w:val="6"/>
        <w:spacing w:before="1"/>
        <w:rPr>
          <w:b/>
          <w:i/>
          <w:sz w:val="26"/>
        </w:rPr>
      </w:pPr>
    </w:p>
    <w:tbl>
      <w:tblPr>
        <w:tblStyle w:val="5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5261"/>
        <w:gridCol w:w="1889"/>
        <w:gridCol w:w="5942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05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55" w:type="dxa"/>
            <w:gridSpan w:val="4"/>
            <w:tcBorders>
              <w:left w:val="single" w:color="7E7E7E" w:sz="4" w:space="0"/>
              <w:right w:val="nil"/>
            </w:tcBorders>
            <w:shd w:val="clear" w:color="auto" w:fill="F1F1F1"/>
          </w:tcPr>
          <w:p>
            <w:pPr>
              <w:pStyle w:val="9"/>
              <w:ind w:left="7255" w:right="136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 Single Currency Programme”. To this end,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adopts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</w:p>
          <w:p>
            <w:pPr>
              <w:pStyle w:val="9"/>
              <w:spacing w:line="264" w:lineRule="exact"/>
              <w:ind w:left="7255"/>
              <w:jc w:val="both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Bank: “Central 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(CBWA)”.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5" w:type="dxa"/>
            <w:tcBorders>
              <w:left w:val="nil"/>
              <w:right w:val="single" w:color="7E7E7E" w:sz="4" w:space="0"/>
            </w:tcBorders>
          </w:tcPr>
          <w:p>
            <w:pPr>
              <w:pStyle w:val="9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</w:p>
        </w:tc>
        <w:tc>
          <w:tcPr>
            <w:tcW w:w="5261" w:type="dxa"/>
            <w:tcBorders>
              <w:left w:val="single" w:color="7E7E7E" w:sz="4" w:space="0"/>
              <w:right w:val="nil"/>
            </w:tcBorders>
          </w:tcPr>
          <w:p>
            <w:pPr>
              <w:pStyle w:val="9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 of the ECOWAS Complimentary Protective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(CPM)</w:t>
            </w:r>
          </w:p>
        </w:tc>
        <w:tc>
          <w:tcPr>
            <w:tcW w:w="1889" w:type="dxa"/>
            <w:tcBorders>
              <w:left w:val="nil"/>
              <w:right w:val="nil"/>
            </w:tcBorders>
          </w:tcPr>
          <w:p>
            <w:pPr>
              <w:pStyle w:val="9"/>
              <w:ind w:left="113" w:right="1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5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Nov.</w:t>
            </w:r>
            <w:r>
              <w:rPr>
                <w:spacing w:val="5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5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Dec.,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2019</w:t>
            </w:r>
          </w:p>
        </w:tc>
        <w:tc>
          <w:tcPr>
            <w:tcW w:w="5942" w:type="dxa"/>
            <w:tcBorders>
              <w:left w:val="nil"/>
              <w:right w:val="nil"/>
            </w:tcBorders>
          </w:tcPr>
          <w:p>
            <w:pPr>
              <w:pStyle w:val="9"/>
              <w:ind w:left="110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Final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Communique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fifty-sixth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  <w:p>
            <w:pPr>
              <w:pStyle w:val="9"/>
              <w:spacing w:line="270" w:lineRule="atLeast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The Authority endorsed the proposed three-year 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Supplementary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Protection Measures”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>
            <w:pPr>
              <w:pStyle w:val="9"/>
              <w:spacing w:before="16" w:line="112" w:lineRule="auto"/>
              <w:ind w:left="109"/>
              <w:rPr>
                <w:sz w:val="16"/>
              </w:rPr>
            </w:pPr>
            <w:r>
              <w:rPr>
                <w:position w:val="-10"/>
                <w:sz w:val="24"/>
              </w:rPr>
              <w:t>21</w:t>
            </w:r>
            <w:r>
              <w:rPr>
                <w:sz w:val="16"/>
              </w:rPr>
              <w:t>st</w:t>
            </w:r>
          </w:p>
          <w:p>
            <w:pPr>
              <w:pStyle w:val="9"/>
              <w:spacing w:before="86"/>
              <w:ind w:left="109" w:right="87"/>
              <w:rPr>
                <w:sz w:val="24"/>
              </w:rPr>
            </w:pPr>
            <w:r>
              <w:rPr>
                <w:sz w:val="24"/>
              </w:rPr>
              <w:t>December, 2019.</w:t>
            </w:r>
          </w:p>
        </w:tc>
      </w:tr>
    </w:tbl>
    <w:p>
      <w:pPr>
        <w:pStyle w:val="6"/>
        <w:spacing w:line="268" w:lineRule="exact"/>
        <w:ind w:left="1400"/>
      </w:pPr>
      <w:r>
        <w:t>Source:</w:t>
      </w:r>
      <w:r>
        <w:rPr>
          <w:spacing w:val="-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(2020);</w:t>
      </w:r>
      <w:r>
        <w:rPr>
          <w:spacing w:val="-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(2020)</w:t>
      </w:r>
    </w:p>
    <w:sectPr>
      <w:footerReference r:id="rId24" w:type="default"/>
      <w:pgSz w:w="15840" w:h="12240" w:orient="landscape"/>
      <w:pgMar w:top="1140" w:right="360" w:bottom="1120" w:left="40" w:header="0" w:footer="9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9.7pt;margin-top:730.85pt;height:13.05pt;width:17.3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392.25pt;margin-top:550.95pt;height:13.05pt;width:7.4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E</w:t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9" o:spid="_x0000_s2059" o:spt="202" type="#_x0000_t202" style="position:absolute;left:0pt;margin-left:392.5pt;margin-top:550.95pt;height:13.05pt;width:7.1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F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0" o:spid="_x0000_s2060" o:spt="202" type="#_x0000_t202" style="position:absolute;left:0pt;margin-left:391.55pt;margin-top:550.95pt;height:13.05pt;width:9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G</w:t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1" o:spid="_x0000_s2061" o:spt="202" type="#_x0000_t202" style="position:absolute;left:0pt;margin-left:391.55pt;margin-top:550.95pt;height:13.05pt;width:8.9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H</w:t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2" o:spid="_x0000_s2062" o:spt="202" type="#_x0000_t202" style="position:absolute;left:0pt;margin-left:393.6pt;margin-top:550.95pt;height:13.05pt;width:4.8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93.25pt;margin-top:550.95pt;height:13.05pt;width:5.55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J</w:t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92.15pt;margin-top:550.95pt;height:13.05pt;width:7.7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K</w:t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5" o:spid="_x0000_s2065" o:spt="202" type="#_x0000_t202" style="position:absolute;left:0pt;margin-left:392.6pt;margin-top:550.95pt;height:13.05pt;width:6.6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L</w:t>
                </w:r>
              </w:p>
            </w:txbxContent>
          </v:textbox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6" o:spid="_x0000_s2066" o:spt="202" type="#_x0000_t202" style="position:absolute;left:0pt;margin-left:390.35pt;margin-top:550.25pt;height:13.05pt;width:11.45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M</w:t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7" o:spid="_x0000_s2067" o:spt="202" type="#_x0000_t202" style="position:absolute;left:0pt;margin-left:391.45pt;margin-top:550.25pt;height:13.05pt;width:9.15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N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87.4pt;margin-top:550.95pt;height:13.05pt;width:17.3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8" o:spid="_x0000_s2068" o:spt="202" type="#_x0000_t202" style="position:absolute;left:0pt;margin-left:391.3pt;margin-top:550.25pt;height:13.05pt;width:9.35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O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89.7pt;margin-top:730.85pt;height:13.05pt;width:17.3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387.4pt;margin-top:550.95pt;height:13.05pt;width:17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297.4pt;margin-top:730.85pt;height:13.05pt;width:17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391.8pt;margin-top:550.95pt;height:13.05pt;width:8.4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A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392pt;margin-top:550.95pt;height:13.05pt;width:8.0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B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392pt;margin-top:550.95pt;height:13.05pt;width:7.9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C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391.65pt;margin-top:550.95pt;height:13.05pt;width:8.8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D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682A1"/>
    <w:multiLevelType w:val="multilevel"/>
    <w:tmpl w:val="95E682A1"/>
    <w:lvl w:ilvl="0" w:tentative="0">
      <w:start w:val="2"/>
      <w:numFmt w:val="decimal"/>
      <w:lvlText w:val="%1."/>
      <w:lvlJc w:val="left"/>
      <w:pPr>
        <w:ind w:left="84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60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016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071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126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182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237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2929" w:hanging="360"/>
      </w:pPr>
      <w:rPr>
        <w:rFonts w:hint="default"/>
        <w:lang w:val="en-US" w:eastAsia="en-US" w:bidi="ar-SA"/>
      </w:rPr>
    </w:lvl>
  </w:abstractNum>
  <w:abstractNum w:abstractNumId="1">
    <w:nsid w:val="9C7198AA"/>
    <w:multiLevelType w:val="multilevel"/>
    <w:tmpl w:val="9C7198AA"/>
    <w:lvl w:ilvl="0" w:tentative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2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2">
    <w:nsid w:val="9D7EB8E6"/>
    <w:multiLevelType w:val="multilevel"/>
    <w:tmpl w:val="9D7EB8E6"/>
    <w:lvl w:ilvl="0" w:tentative="0">
      <w:start w:val="1"/>
      <w:numFmt w:val="lowerLetter"/>
      <w:lvlText w:val="%1)"/>
      <w:lvlJc w:val="left"/>
      <w:pPr>
        <w:ind w:left="1233" w:hanging="113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4" w:hanging="11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8" w:hanging="11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42" w:hanging="11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76" w:hanging="11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11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44" w:hanging="11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8" w:hanging="11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12" w:hanging="1133"/>
      </w:pPr>
      <w:rPr>
        <w:rFonts w:hint="default"/>
        <w:lang w:val="en-US" w:eastAsia="en-US" w:bidi="ar-SA"/>
      </w:rPr>
    </w:lvl>
  </w:abstractNum>
  <w:abstractNum w:abstractNumId="3">
    <w:nsid w:val="CD699D1D"/>
    <w:multiLevelType w:val="multilevel"/>
    <w:tmpl w:val="CD699D1D"/>
    <w:lvl w:ilvl="0" w:tentative="0">
      <w:start w:val="1"/>
      <w:numFmt w:val="lowerLetter"/>
      <w:lvlText w:val="%1)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34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68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02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36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0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04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8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2" w:hanging="284"/>
      </w:pPr>
      <w:rPr>
        <w:rFonts w:hint="default"/>
        <w:lang w:val="en-US" w:eastAsia="en-US" w:bidi="ar-SA"/>
      </w:rPr>
    </w:lvl>
  </w:abstractNum>
  <w:abstractNum w:abstractNumId="4">
    <w:nsid w:val="D7936317"/>
    <w:multiLevelType w:val="multilevel"/>
    <w:tmpl w:val="D7936317"/>
    <w:lvl w:ilvl="0" w:tentative="0">
      <w:start w:val="1"/>
      <w:numFmt w:val="decimal"/>
      <w:lvlText w:val="%1."/>
      <w:lvlJc w:val="left"/>
      <w:pPr>
        <w:ind w:left="91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</w:abstractNum>
  <w:abstractNum w:abstractNumId="5">
    <w:nsid w:val="E43A772E"/>
    <w:multiLevelType w:val="multilevel"/>
    <w:tmpl w:val="E43A772E"/>
    <w:lvl w:ilvl="0" w:tentative="0">
      <w:start w:val="1"/>
      <w:numFmt w:val="decimal"/>
      <w:lvlText w:val="%1."/>
      <w:lvlJc w:val="left"/>
      <w:pPr>
        <w:ind w:left="854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10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67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023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080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136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193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249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3064" w:hanging="360"/>
      </w:pPr>
      <w:rPr>
        <w:rFonts w:hint="default"/>
        <w:lang w:val="en-US" w:eastAsia="en-US" w:bidi="ar-SA"/>
      </w:rPr>
    </w:lvl>
  </w:abstractNum>
  <w:abstractNum w:abstractNumId="6">
    <w:nsid w:val="E52D9448"/>
    <w:multiLevelType w:val="multilevel"/>
    <w:tmpl w:val="E52D9448"/>
    <w:lvl w:ilvl="0" w:tentative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2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7">
    <w:nsid w:val="EA28CC15"/>
    <w:multiLevelType w:val="multilevel"/>
    <w:tmpl w:val="EA28CC15"/>
    <w:lvl w:ilvl="0" w:tentative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</w:abstractNum>
  <w:abstractNum w:abstractNumId="8">
    <w:nsid w:val="F237ACA1"/>
    <w:multiLevelType w:val="multilevel"/>
    <w:tmpl w:val="F237ACA1"/>
    <w:lvl w:ilvl="0" w:tentative="0">
      <w:start w:val="1"/>
      <w:numFmt w:val="decimal"/>
      <w:lvlText w:val="%1."/>
      <w:lvlJc w:val="left"/>
      <w:pPr>
        <w:ind w:left="1311" w:hanging="512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99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9698" w:hanging="360"/>
        <w:jc w:val="right"/>
      </w:pPr>
      <w:rPr>
        <w:rFonts w:hint="default"/>
        <w:w w:val="10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</w:abstractNum>
  <w:abstractNum w:abstractNumId="9">
    <w:nsid w:val="F46CCC20"/>
    <w:multiLevelType w:val="multilevel"/>
    <w:tmpl w:val="F46CCC20"/>
    <w:lvl w:ilvl="0" w:tentative="0">
      <w:start w:val="1"/>
      <w:numFmt w:val="decimal"/>
      <w:lvlText w:val="%1."/>
      <w:lvlJc w:val="left"/>
      <w:pPr>
        <w:ind w:left="84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60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016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071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126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182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237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2929" w:hanging="360"/>
      </w:pPr>
      <w:rPr>
        <w:rFonts w:hint="default"/>
        <w:lang w:val="en-US" w:eastAsia="en-US" w:bidi="ar-SA"/>
      </w:rPr>
    </w:lvl>
  </w:abstractNum>
  <w:abstractNum w:abstractNumId="10">
    <w:nsid w:val="0C0E1E13"/>
    <w:multiLevelType w:val="multilevel"/>
    <w:tmpl w:val="0C0E1E13"/>
    <w:lvl w:ilvl="0" w:tentative="0">
      <w:start w:val="1"/>
      <w:numFmt w:val="decimal"/>
      <w:lvlText w:val="%1."/>
      <w:lvlJc w:val="left"/>
      <w:pPr>
        <w:ind w:left="90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</w:abstractNum>
  <w:abstractNum w:abstractNumId="11">
    <w:nsid w:val="0DC629B0"/>
    <w:multiLevelType w:val="multilevel"/>
    <w:tmpl w:val="0DC629B0"/>
    <w:lvl w:ilvl="0" w:tentative="0">
      <w:start w:val="1"/>
      <w:numFmt w:val="decimal"/>
      <w:lvlText w:val="%1."/>
      <w:lvlJc w:val="left"/>
      <w:pPr>
        <w:ind w:left="99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</w:abstractNum>
  <w:abstractNum w:abstractNumId="12">
    <w:nsid w:val="10F0DB0B"/>
    <w:multiLevelType w:val="multilevel"/>
    <w:tmpl w:val="10F0DB0B"/>
    <w:lvl w:ilvl="0" w:tentative="0">
      <w:start w:val="1"/>
      <w:numFmt w:val="decimal"/>
      <w:lvlText w:val="%1)"/>
      <w:lvlJc w:val="left"/>
      <w:pPr>
        <w:ind w:left="580" w:hanging="360"/>
        <w:jc w:val="left"/>
      </w:pPr>
      <w:rPr>
        <w:rFonts w:hint="default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3">
    <w:nsid w:val="2007DCFD"/>
    <w:multiLevelType w:val="multilevel"/>
    <w:tmpl w:val="2007DCFD"/>
    <w:lvl w:ilvl="0" w:tentative="0">
      <w:start w:val="1"/>
      <w:numFmt w:val="decimal"/>
      <w:lvlText w:val="%1."/>
      <w:lvlJc w:val="left"/>
      <w:pPr>
        <w:ind w:left="90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</w:abstractNum>
  <w:abstractNum w:abstractNumId="14">
    <w:nsid w:val="227C9188"/>
    <w:multiLevelType w:val="multilevel"/>
    <w:tmpl w:val="227C9188"/>
    <w:lvl w:ilvl="0" w:tentative="0">
      <w:start w:val="3"/>
      <w:numFmt w:val="decimal"/>
      <w:lvlText w:val="%1"/>
      <w:lvlJc w:val="left"/>
      <w:pPr>
        <w:ind w:left="1000" w:hanging="78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00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8" w:hanging="78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52" w:hanging="78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36" w:hanging="78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78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04" w:hanging="78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88" w:hanging="78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72" w:hanging="780"/>
      </w:pPr>
      <w:rPr>
        <w:rFonts w:hint="default"/>
        <w:lang w:val="en-US" w:eastAsia="en-US" w:bidi="ar-SA"/>
      </w:rPr>
    </w:lvl>
  </w:abstractNum>
  <w:abstractNum w:abstractNumId="15">
    <w:nsid w:val="251342A6"/>
    <w:multiLevelType w:val="multilevel"/>
    <w:tmpl w:val="251342A6"/>
    <w:lvl w:ilvl="0" w:tentative="0">
      <w:start w:val="1"/>
      <w:numFmt w:val="decimal"/>
      <w:lvlText w:val="%1)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6">
    <w:nsid w:val="2B3F3F89"/>
    <w:multiLevelType w:val="multilevel"/>
    <w:tmpl w:val="2B3F3F89"/>
    <w:lvl w:ilvl="0" w:tentative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2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7">
    <w:nsid w:val="3A7FBA26"/>
    <w:multiLevelType w:val="multilevel"/>
    <w:tmpl w:val="3A7FBA26"/>
    <w:lvl w:ilvl="0" w:tentative="0">
      <w:start w:val="1"/>
      <w:numFmt w:val="lowerLetter"/>
      <w:lvlText w:val="%1)"/>
      <w:lvlJc w:val="left"/>
      <w:pPr>
        <w:ind w:left="383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00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20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40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60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80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00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20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40" w:hanging="284"/>
      </w:pPr>
      <w:rPr>
        <w:rFonts w:hint="default"/>
        <w:lang w:val="en-US" w:eastAsia="en-US" w:bidi="ar-SA"/>
      </w:rPr>
    </w:lvl>
  </w:abstractNum>
  <w:abstractNum w:abstractNumId="18">
    <w:nsid w:val="3FE315B6"/>
    <w:multiLevelType w:val="multilevel"/>
    <w:tmpl w:val="3FE315B6"/>
    <w:lvl w:ilvl="0" w:tentative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9">
    <w:nsid w:val="40F245EA"/>
    <w:multiLevelType w:val="multilevel"/>
    <w:tmpl w:val="40F245EA"/>
    <w:lvl w:ilvl="0" w:tentative="0">
      <w:start w:val="1"/>
      <w:numFmt w:val="decimal"/>
      <w:lvlText w:val="%1)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20">
    <w:nsid w:val="4258023A"/>
    <w:multiLevelType w:val="multilevel"/>
    <w:tmpl w:val="4258023A"/>
    <w:lvl w:ilvl="0" w:tentative="0">
      <w:start w:val="1"/>
      <w:numFmt w:val="decimal"/>
      <w:lvlText w:val="%1."/>
      <w:lvlJc w:val="left"/>
      <w:pPr>
        <w:ind w:left="91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</w:abstractNum>
  <w:abstractNum w:abstractNumId="21">
    <w:nsid w:val="4D63189B"/>
    <w:multiLevelType w:val="multilevel"/>
    <w:tmpl w:val="4D63189B"/>
    <w:lvl w:ilvl="0" w:tentative="0">
      <w:start w:val="1"/>
      <w:numFmt w:val="decimal"/>
      <w:lvlText w:val="%1)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34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68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02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36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0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04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8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2" w:hanging="284"/>
      </w:pPr>
      <w:rPr>
        <w:rFonts w:hint="default"/>
        <w:lang w:val="en-US" w:eastAsia="en-US" w:bidi="ar-SA"/>
      </w:rPr>
    </w:lvl>
  </w:abstractNum>
  <w:abstractNum w:abstractNumId="22">
    <w:nsid w:val="4FB438A5"/>
    <w:multiLevelType w:val="multilevel"/>
    <w:tmpl w:val="4FB438A5"/>
    <w:lvl w:ilvl="0" w:tentative="0">
      <w:start w:val="1"/>
      <w:numFmt w:val="decimal"/>
      <w:lvlText w:val="%1)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34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68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02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36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0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04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8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2" w:hanging="284"/>
      </w:pPr>
      <w:rPr>
        <w:rFonts w:hint="default"/>
        <w:lang w:val="en-US" w:eastAsia="en-US" w:bidi="ar-SA"/>
      </w:rPr>
    </w:lvl>
  </w:abstractNum>
  <w:abstractNum w:abstractNumId="23">
    <w:nsid w:val="51C4BC33"/>
    <w:multiLevelType w:val="multilevel"/>
    <w:tmpl w:val="51C4BC33"/>
    <w:lvl w:ilvl="0" w:tentative="0">
      <w:start w:val="1"/>
      <w:numFmt w:val="lowerLetter"/>
      <w:lvlText w:val="%1)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34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68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02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36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0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04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8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2" w:hanging="284"/>
      </w:pPr>
      <w:rPr>
        <w:rFonts w:hint="default"/>
        <w:lang w:val="en-US" w:eastAsia="en-US" w:bidi="ar-SA"/>
      </w:rPr>
    </w:lvl>
  </w:abstractNum>
  <w:abstractNum w:abstractNumId="24">
    <w:nsid w:val="6D423078"/>
    <w:multiLevelType w:val="multilevel"/>
    <w:tmpl w:val="6D423078"/>
    <w:lvl w:ilvl="0" w:tentative="0">
      <w:start w:val="1"/>
      <w:numFmt w:val="decimal"/>
      <w:lvlText w:val="%1."/>
      <w:lvlJc w:val="left"/>
      <w:pPr>
        <w:ind w:left="99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21"/>
  </w:num>
  <w:num w:numId="9">
    <w:abstractNumId w:val="22"/>
  </w:num>
  <w:num w:numId="10">
    <w:abstractNumId w:val="14"/>
  </w:num>
  <w:num w:numId="11">
    <w:abstractNumId w:val="6"/>
  </w:num>
  <w:num w:numId="12">
    <w:abstractNumId w:val="2"/>
  </w:num>
  <w:num w:numId="13">
    <w:abstractNumId w:val="17"/>
  </w:num>
  <w:num w:numId="14">
    <w:abstractNumId w:val="18"/>
  </w:num>
  <w:num w:numId="15">
    <w:abstractNumId w:val="11"/>
  </w:num>
  <w:num w:numId="16">
    <w:abstractNumId w:val="24"/>
  </w:num>
  <w:num w:numId="17">
    <w:abstractNumId w:val="5"/>
  </w:num>
  <w:num w:numId="18">
    <w:abstractNumId w:val="13"/>
  </w:num>
  <w:num w:numId="19">
    <w:abstractNumId w:val="10"/>
  </w:num>
  <w:num w:numId="20">
    <w:abstractNumId w:val="7"/>
  </w:num>
  <w:num w:numId="21">
    <w:abstractNumId w:val="8"/>
  </w:num>
  <w:num w:numId="22">
    <w:abstractNumId w:val="4"/>
  </w:num>
  <w:num w:numId="23">
    <w:abstractNumId w:val="20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5821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6"/>
      <w:ind w:left="9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3"/>
      <w:ind w:left="32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03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1026"/>
    <customShpInfo spid="_x0000_s1027"/>
    <customShpInfo spid="_x0000_s1028"/>
    <customShpInfo spid="_x0000_s1030"/>
    <customShpInfo spid="_x0000_s1029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8"/>
    <customShpInfo spid="_x0000_s1039"/>
    <customShpInfo spid="_x0000_s1034"/>
    <customShpInfo spid="_x0000_s1041"/>
    <customShpInfo spid="_x0000_s1042"/>
    <customShpInfo spid="_x0000_s1043"/>
    <customShpInfo spid="_x0000_s1044"/>
    <customShpInfo spid="_x0000_s1045"/>
    <customShpInfo spid="_x0000_s1040"/>
    <customShpInfo spid="_x0000_s1047"/>
    <customShpInfo spid="_x0000_s1048"/>
    <customShpInfo spid="_x0000_s1049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2023-03-19T05:06:00Z</dcterms:created>
  <dc:creator>user</dc:creator>
  <cp:lastModifiedBy>drprinxe</cp:lastModifiedBy>
  <dcterms:modified xsi:type="dcterms:W3CDTF">2023-03-19T06:13:18Z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2023-03-19T00:00:00Z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6A7919BBC7E6490E9F04863FE805E93F</vt:lpwstr>
  </property>
</Properties>
</file>