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996" w:right="992" w:firstLine="0"/>
        <w:jc w:val="center"/>
        <w:rPr>
          <w:b/>
          <w:sz w:val="30"/>
        </w:rPr>
      </w:pPr>
      <w:r>
        <w:rPr>
          <w:b/>
          <w:sz w:val="30"/>
        </w:rPr>
        <w:t>FIRM CHARACTERISTICS AND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CORPORATE SOCIAL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RESPONSIBILITY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IN 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73"/>
        <w:ind w:left="3836" w:right="3832" w:firstLine="0"/>
        <w:jc w:val="center"/>
        <w:rPr>
          <w:b/>
          <w:sz w:val="32"/>
        </w:rPr>
      </w:pPr>
      <w:r>
        <w:rPr>
          <w:b/>
          <w:sz w:val="32"/>
        </w:rPr>
        <w:t>AGBOMA, Anthony Efe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PG/2016/020069/BMS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31"/>
        <w:ind w:left="995" w:right="997" w:firstLine="0"/>
        <w:jc w:val="center"/>
        <w:rPr>
          <w:b/>
          <w:sz w:val="32"/>
        </w:rPr>
      </w:pPr>
      <w:r>
        <w:rPr>
          <w:b/>
          <w:sz w:val="32"/>
        </w:rPr>
        <w:t>IGBINEDION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UNIVERSITY,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OKADA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spacing w:before="255"/>
        <w:ind w:left="996" w:right="992"/>
        <w:jc w:val="center"/>
      </w:pPr>
      <w:r>
        <w:rPr/>
        <w:t>OCTOBER,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type w:val="continuous"/>
          <w:pgSz w:w="12240" w:h="15840"/>
          <w:pgMar w:top="1380" w:bottom="280" w:left="600" w:right="600"/>
        </w:sectPr>
      </w:pPr>
    </w:p>
    <w:p>
      <w:pPr>
        <w:pStyle w:val="BodyText"/>
        <w:spacing w:before="1"/>
        <w:rPr>
          <w:b/>
          <w:sz w:val="13"/>
        </w:rPr>
      </w:pPr>
    </w:p>
    <w:p>
      <w:pPr>
        <w:spacing w:before="88"/>
        <w:ind w:left="996" w:right="992" w:firstLine="0"/>
        <w:jc w:val="center"/>
        <w:rPr>
          <w:b/>
          <w:sz w:val="30"/>
        </w:rPr>
      </w:pPr>
      <w:r>
        <w:rPr>
          <w:b/>
          <w:sz w:val="30"/>
        </w:rPr>
        <w:t>FIRM CHARACTERISTICS AND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CORPORATE SOCIAL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RESPONSIBILITY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IN 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spacing w:before="8"/>
        <w:rPr>
          <w:b/>
          <w:sz w:val="47"/>
        </w:rPr>
      </w:pPr>
    </w:p>
    <w:p>
      <w:pPr>
        <w:spacing w:before="1"/>
        <w:ind w:left="3836" w:right="3832" w:firstLine="0"/>
        <w:jc w:val="center"/>
        <w:rPr>
          <w:b/>
          <w:sz w:val="32"/>
        </w:rPr>
      </w:pPr>
      <w:r>
        <w:rPr/>
        <w:pict>
          <v:shape style="position:absolute;margin-left:74.812004pt;margin-top:-31.012548pt;width:433.5pt;height:445.75pt;mso-position-horizontal-relative:page;mso-position-vertical-relative:paragraph;z-index:-22323712" coordorigin="1496,-620" coordsize="8670,8915" path="m2562,8099l1691,7228,1496,7423,2367,8294,2562,8099xm3154,7423l3153,7384,3148,7341,3139,7297,3125,7253,3106,7210,3083,7167,3055,7124,3025,7083,2991,7043,2954,7004,2435,6485,2241,6679,2772,7211,2805,7246,2829,7282,2846,7317,2856,7351,2858,7384,2851,7414,2837,7443,2816,7469,2790,7490,2761,7504,2730,7510,2697,7508,2663,7499,2628,7482,2593,7458,2557,7426,2026,6894,1831,7088,2351,7608,2385,7640,2424,7672,2468,7704,2516,7737,2548,7756,2583,7772,2620,7785,2658,7796,2697,7803,2733,7807,2767,7807,2800,7804,2831,7797,2863,7785,2895,7769,2926,7749,2957,7725,2985,7703,3011,7680,3035,7657,3071,7617,3102,7576,3125,7534,3142,7492,3150,7459,3154,7423xm3882,6640l3876,6576,3860,6511,3834,6444,3806,6389,3771,6333,3728,6276,3678,6217,3661,6198,3621,6156,3597,6134,3597,6628,3592,6668,3577,6705,3551,6738,3518,6764,3481,6779,3441,6783,3396,6777,3347,6759,3294,6727,3235,6682,3171,6623,3112,6559,3066,6500,3035,6446,3016,6397,3010,6352,3014,6312,3029,6276,3053,6244,3086,6219,3122,6203,3163,6198,3207,6203,3255,6221,3307,6250,3363,6293,3423,6348,3488,6417,3538,6480,3572,6536,3591,6585,3597,6628,3597,6134,3551,6091,3482,6036,3413,5991,3344,5956,3276,5930,3209,5914,3130,5909,3055,5919,2983,5944,2914,5985,2850,6040,2796,6104,2756,6171,2732,6243,2723,6319,2729,6398,2746,6466,2772,6535,2808,6605,2854,6675,2910,6746,2976,6816,3036,6873,3096,6923,3156,6965,3215,7000,3273,7027,3344,7052,3411,7065,3475,7069,3535,7062,3593,7046,3649,7019,3705,6981,3758,6933,3805,6879,3841,6823,3858,6783,3866,6764,3879,6703,3882,6640xm4153,6061l3966,5873,3712,6128,3899,6315,4153,6061xm4664,5998l3793,5127,3598,5322,4469,6193,4664,5998xm4998,5664l4675,5340,4781,5234,4832,5174,4837,5164,4866,5112,4883,5049,4882,4984,4866,4919,4843,4868,4836,4853,4792,4787,4733,4721,4670,4664,4607,4621,4598,4617,4598,5010,4597,5035,4587,5062,4570,5089,4546,5116,4498,5164,4304,4970,4359,4914,4386,4891,4412,4875,4438,4868,4462,4868,4486,4875,4509,4885,4531,4900,4552,4918,4570,4940,4584,4962,4593,4986,4598,5010,4598,4617,4544,4591,4483,4575,4423,4574,4365,4589,4309,4619,4255,4665,3931,4988,4803,5859,4998,5664xm5788,4874l5132,4218,5330,4019,5115,3804,4524,4396,4739,4611,4937,4413,5593,5069,5788,4874xm6423,4239l5767,3582,5966,3384,5751,3169,5159,3761,5374,3976,5573,3777,6229,4433,6423,4239xm7157,3365l7151,3301,7135,3236,7109,3169,7081,3114,7046,3059,7003,3001,6953,2942,6935,2923,6896,2882,6872,2859,6872,3353,6867,3393,6851,3430,6825,3463,6793,3489,6756,3504,6716,3508,6671,3502,6622,3484,6569,3452,6510,3407,6446,3348,6387,3284,6341,3225,6309,3171,6291,3122,6285,3077,6289,3037,6304,3001,6328,2969,6361,2944,6397,2928,6438,2923,6482,2928,6530,2946,6582,2975,6638,3018,6698,3073,6763,3142,6813,3205,6847,3261,6866,3310,6872,3353,6872,2859,6826,2817,6756,2761,6687,2716,6619,2681,6551,2655,6483,2639,6405,2634,6329,2644,6258,2669,6189,2710,6125,2765,6071,2829,6031,2896,6007,2968,5998,3044,6004,3123,6021,3192,6047,3261,6083,3330,6129,3400,6184,3471,6250,3541,6311,3599,6371,3648,6431,3690,6490,3725,6548,3752,6619,3777,6686,3790,6750,3794,6810,3788,6868,3771,6924,3744,6979,3706,7033,3658,7080,3605,7116,3548,7133,3508,7141,3490,7154,3428,7157,3365xm8170,2370l8165,2321,8153,2270,8134,2218,8109,2163,8079,2108,8041,2050,7980,2075,7799,2150,7831,2196,7855,2239,7873,2279,7884,2317,7887,2352,7881,2385,7866,2416,7843,2445,7812,2469,7778,2483,7740,2487,7700,2481,7653,2462,7600,2428,7538,2379,7469,2314,7417,2258,7375,2206,7344,2158,7324,2116,7311,2064,7312,2017,7325,1976,7352,1941,7367,1927,7384,1917,7402,1909,7422,1904,7442,1902,7464,1903,7486,1906,7509,1912,7524,1918,7542,1926,7563,1937,7586,1951,7705,1727,7622,1681,7543,1649,7469,1629,7400,1623,7333,1631,7269,1654,7206,1691,7146,1744,7092,1806,7054,1873,7030,1943,7021,2017,7027,2095,7044,2162,7070,2230,7106,2299,7153,2368,7209,2439,7276,2511,7341,2571,7404,2624,7467,2667,7529,2703,7590,2730,7662,2754,7730,2766,7791,2769,7847,2762,7900,2746,7952,2719,8004,2682,8056,2636,8094,2593,8125,2550,8147,2506,8161,2462,8169,2417,8170,2370xm8868,1654l8861,1590,8846,1525,8820,1458,8792,1404,8757,1348,8714,1290,8664,1231,8646,1212,8607,1171,8583,1148,8583,1642,8578,1683,8562,1719,8536,1752,8504,1778,8467,1793,8427,1797,8382,1791,8333,1773,8279,1741,8221,1696,8157,1637,8098,1573,8052,1514,8020,1460,8002,1411,7996,1366,8000,1326,8014,1290,8039,1259,8071,1233,8108,1217,8149,1212,8193,1217,8241,1235,8293,1264,8349,1307,8409,1362,8474,1431,8524,1494,8558,1550,8577,1599,8583,1642,8583,1148,8537,1106,8467,1050,8398,1005,8330,970,8262,944,8194,928,8116,923,8040,933,7968,958,7900,999,7835,1054,7781,1118,7742,1185,7718,1257,7709,1333,7715,1413,7731,1481,7758,1550,7794,1619,7839,1689,7895,1760,7961,1831,8022,1888,8082,1937,8142,1979,8201,2014,8259,2042,8329,2066,8397,2079,8461,2083,8521,2077,8579,2060,8635,2033,8690,1996,8744,1947,8791,1894,8827,1837,8844,1797,8852,1779,8865,1717,8868,1654xm9348,1314l9025,990,9132,884,9182,824,9188,814,9216,762,9233,699,9233,634,9217,568,9194,518,9187,503,9142,437,9084,371,9020,314,8957,271,8948,266,8948,660,8947,685,8938,711,8921,738,8896,766,8849,814,8654,619,8710,564,8737,541,8763,525,8788,518,8812,518,8836,525,8859,535,8881,549,8902,568,8920,589,8934,612,8943,635,8948,660,8948,266,8895,241,8833,225,8773,224,8715,239,8659,269,8605,314,8282,638,9153,1509,9348,1314xm10166,496l9801,131,9748,-19,9593,-470,9540,-620,9325,-405,9353,-335,9436,-124,9492,16,9422,-12,9211,-95,9071,-151,8854,65,9005,118,9456,273,9606,326,9971,691,10166,496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z w:val="32"/>
        </w:rPr>
        <w:t>AGBOMA, Anthony Efe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PG/2016/020069/BMS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99"/>
        <w:ind w:left="996" w:right="997" w:firstLine="0"/>
        <w:jc w:val="center"/>
        <w:rPr>
          <w:b/>
          <w:sz w:val="32"/>
        </w:rPr>
      </w:pPr>
      <w:r>
        <w:rPr>
          <w:b/>
          <w:sz w:val="32"/>
        </w:rPr>
        <w:t>BEING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THESIS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PRESENTATION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TO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DEPARTMENT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ACCOUNTING, MALLAM SANUSI LAMIDO SANUSI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COLLEGE OF BUSINESS AND MANAGEMENT STUDIES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IGBINEDION UNIVERSITY,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OKADA</w:t>
      </w:r>
    </w:p>
    <w:p>
      <w:pPr>
        <w:spacing w:before="2"/>
        <w:ind w:left="992" w:right="997" w:firstLine="0"/>
        <w:jc w:val="center"/>
        <w:rPr>
          <w:b/>
          <w:sz w:val="32"/>
        </w:rPr>
      </w:pPr>
      <w:r>
        <w:rPr>
          <w:b/>
          <w:sz w:val="32"/>
        </w:rPr>
        <w:t>IN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PARTIAL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FULFILLMENT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 PhD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ACCOUNTING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98"/>
        <w:ind w:left="996" w:right="997" w:firstLine="0"/>
        <w:jc w:val="center"/>
        <w:rPr>
          <w:b/>
          <w:sz w:val="32"/>
        </w:rPr>
      </w:pPr>
      <w:r>
        <w:rPr>
          <w:b/>
          <w:sz w:val="32"/>
        </w:rPr>
        <w:t>SUPERVISORS</w:t>
      </w: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1910" w:right="1912" w:firstLine="0"/>
        <w:jc w:val="center"/>
        <w:rPr>
          <w:b/>
          <w:sz w:val="32"/>
        </w:rPr>
      </w:pPr>
      <w:r>
        <w:rPr>
          <w:b/>
          <w:sz w:val="32"/>
        </w:rPr>
        <w:t>DR.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ATU,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OMINI-EJOOR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OSARETIN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KINGSLEY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DR.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(MRS)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JOSIAH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MARY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996" w:right="995" w:firstLine="0"/>
        <w:jc w:val="center"/>
        <w:rPr>
          <w:b/>
          <w:sz w:val="32"/>
        </w:rPr>
      </w:pPr>
      <w:r>
        <w:rPr>
          <w:b/>
          <w:sz w:val="32"/>
        </w:rPr>
        <w:t>OCTOBER,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2021</w:t>
      </w:r>
    </w:p>
    <w:p>
      <w:pPr>
        <w:spacing w:after="0"/>
        <w:jc w:val="center"/>
        <w:rPr>
          <w:sz w:val="32"/>
        </w:rPr>
        <w:sectPr>
          <w:footerReference w:type="default" r:id="rId5"/>
          <w:pgSz w:w="12240" w:h="15840"/>
          <w:pgMar w:footer="1492" w:header="0" w:top="1500" w:bottom="1680" w:left="600" w:right="600"/>
          <w:pgNumType w:start="2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Heading1"/>
        <w:spacing w:before="90"/>
        <w:ind w:left="996" w:right="996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tabs>
          <w:tab w:pos="3000" w:val="left" w:leader="none"/>
          <w:tab w:pos="3720" w:val="left" w:leader="none"/>
          <w:tab w:pos="4440" w:val="left" w:leader="none"/>
          <w:tab w:pos="5160" w:val="left" w:leader="none"/>
          <w:tab w:pos="5881" w:val="left" w:leader="none"/>
          <w:tab w:pos="6601" w:val="left" w:leader="none"/>
          <w:tab w:pos="7321" w:val="left" w:leader="none"/>
          <w:tab w:pos="8041" w:val="left" w:leader="none"/>
          <w:tab w:pos="8761" w:val="left" w:leader="none"/>
        </w:tabs>
        <w:spacing w:before="139"/>
        <w:ind w:left="84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3000" w:val="left" w:leader="none"/>
          <w:tab w:pos="3720" w:val="left" w:leader="none"/>
          <w:tab w:pos="4440" w:val="left" w:leader="none"/>
          <w:tab w:pos="5160" w:val="left" w:leader="none"/>
          <w:tab w:pos="5881" w:val="left" w:leader="none"/>
          <w:tab w:pos="6601" w:val="left" w:leader="none"/>
          <w:tab w:pos="7321" w:val="left" w:leader="none"/>
          <w:tab w:pos="8041" w:val="left" w:leader="none"/>
          <w:tab w:pos="8896" w:val="right" w:leader="none"/>
        </w:tabs>
        <w:spacing w:before="137"/>
        <w:ind w:left="84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3000" w:val="left" w:leader="none"/>
          <w:tab w:pos="3720" w:val="left" w:leader="none"/>
          <w:tab w:pos="4440" w:val="left" w:leader="none"/>
          <w:tab w:pos="5160" w:val="left" w:leader="none"/>
          <w:tab w:pos="5881" w:val="left" w:leader="none"/>
          <w:tab w:pos="6601" w:val="left" w:leader="none"/>
          <w:tab w:pos="7321" w:val="left" w:leader="none"/>
          <w:tab w:pos="8041" w:val="left" w:leader="none"/>
          <w:tab w:pos="8963" w:val="right" w:leader="none"/>
        </w:tabs>
        <w:spacing w:before="137"/>
        <w:ind w:left="84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3000" w:val="left" w:leader="none"/>
          <w:tab w:pos="3720" w:val="left" w:leader="none"/>
          <w:tab w:pos="4440" w:val="left" w:leader="none"/>
          <w:tab w:pos="5160" w:val="left" w:leader="none"/>
          <w:tab w:pos="5881" w:val="left" w:leader="none"/>
          <w:tab w:pos="6601" w:val="left" w:leader="none"/>
          <w:tab w:pos="7321" w:val="left" w:leader="none"/>
          <w:tab w:pos="8041" w:val="left" w:leader="none"/>
          <w:tab w:pos="8949" w:val="right" w:leader="none"/>
        </w:tabs>
        <w:spacing w:before="139"/>
        <w:ind w:left="840"/>
      </w:pPr>
      <w:r>
        <w:rPr/>
        <w:pict>
          <v:shape style="position:absolute;margin-left:74.812004pt;margin-top:10.31311pt;width:433.5pt;height:445.75pt;mso-position-horizontal-relative:page;mso-position-vertical-relative:paragraph;z-index:-22323200" coordorigin="1496,206" coordsize="8670,8915" path="m2562,8926l1691,8055,1496,8250,2367,9121,2562,8926xm3154,8250l3153,8211,3148,8168,3139,8124,3125,8080,3106,8036,3083,7993,3055,7951,3025,7910,2991,7870,2954,7830,2435,7311,2241,7505,2772,8037,2805,8073,2829,8108,2846,8143,2856,8177,2858,8210,2851,8241,2837,8269,2816,8295,2790,8317,2761,8331,2730,8337,2697,8335,2663,8325,2628,8308,2593,8284,2557,8252,2026,7720,1831,7915,2351,8434,2385,8466,2424,8498,2468,8531,2516,8563,2548,8582,2583,8598,2620,8611,2658,8622,2697,8630,2733,8634,2767,8634,2800,8630,2831,8623,2863,8612,2895,8596,2926,8575,2957,8552,2985,8529,3011,8506,3035,8483,3071,8443,3102,8402,3125,8361,3142,8318,3150,8286,3154,8250xm3882,7467l3876,7403,3860,7337,3834,7270,3806,7216,3771,7160,3728,7102,3678,7043,3661,7025,3621,6983,3597,6961,3597,7455,3592,7495,3577,7532,3551,7565,3518,7590,3481,7605,3441,7610,3396,7603,3347,7585,3294,7554,3235,7508,3171,7449,3112,7385,3066,7326,3035,7272,3016,7223,3010,7179,3014,7138,3029,7102,3053,7071,3086,7045,3122,7030,3163,7025,3207,7030,3255,7047,3307,7077,3363,7119,3423,7174,3488,7244,3538,7307,3572,7362,3591,7411,3597,7455,3597,6961,3551,6918,3482,6863,3413,6818,3344,6782,3276,6757,3209,6741,3130,6735,3055,6745,2983,6771,2914,6811,2850,6867,2796,6930,2756,6998,2732,7069,2723,7145,2729,7225,2746,7293,2772,7362,2808,7432,2854,7502,2910,7572,2976,7643,3036,7700,3096,7750,3156,7792,3215,7826,3273,7854,3344,7878,3411,7892,3475,7895,3535,7889,3593,7873,3649,7846,3705,7808,3758,7760,3805,7706,3841,7650,3858,7610,3866,7591,3879,7530,3882,7467xm4153,6887l3966,6700,3712,6954,3899,7141,4153,6887xm4664,6824l3793,5953,3598,6148,4469,7019,4664,6824xm4998,6490l4675,6167,4781,6060,4832,6000,4837,5990,4866,5939,4883,5876,4882,5811,4866,5745,4843,5694,4836,5679,4792,5613,4733,5547,4670,5490,4607,5447,4598,5443,4598,5836,4597,5862,4587,5888,4570,5915,4546,5943,4498,5990,4304,5796,4359,5741,4386,5717,4412,5702,4438,5694,4462,5695,4486,5701,4509,5712,4531,5726,4552,5745,4570,5766,4584,5789,4593,5812,4598,5836,4598,5443,4544,5418,4483,5402,4423,5401,4365,5416,4309,5446,4255,5491,3931,5814,4803,6686,4998,6490xm5788,5700l5132,5044,5330,4846,5115,4631,4524,5222,4739,5437,4937,5239,5593,5895,5788,5700xm6423,5065l5767,4409,5966,4210,5751,3995,5159,4587,5374,4802,5573,4604,6229,5260,6423,5065xm7157,4192l7151,4128,7135,4062,7109,3995,7081,3941,7046,3885,7003,3827,6953,3769,6935,3750,6896,3708,6872,3686,6872,4180,6867,4220,6851,4257,6825,4290,6793,4315,6756,4330,6716,4335,6671,4328,6622,4310,6569,4279,6510,4233,6446,4174,6387,4110,6341,4051,6309,3997,6291,3948,6285,3904,6289,3863,6304,3827,6328,3796,6361,3770,6397,3755,6438,3750,6482,3755,6530,3772,6582,3802,6638,3844,6698,3899,6763,3969,6813,4032,6847,4088,6866,4136,6872,4180,6872,3686,6826,3643,6756,3588,6687,3543,6619,3507,6551,3482,6483,3466,6405,3460,6329,3470,6258,3496,6189,3536,6125,3592,6071,3655,6031,3723,6007,3794,5998,3870,6004,3950,6021,4018,6047,4087,6083,4157,6129,4227,6184,4297,6250,4368,6311,4425,6371,4475,6431,4517,6490,4551,6548,4579,6619,4603,6686,4617,6750,4620,6810,4614,6868,4598,6924,4571,6979,4533,7033,4485,7080,4431,7116,4375,7133,4335,7141,4316,7154,4255,7157,4192xm8170,3196l8165,3148,8153,3097,8134,3044,8109,2990,8079,2934,8041,2877,7980,2901,7799,2976,7831,3022,7855,3066,7873,3106,7884,3143,7887,3178,7881,3212,7866,3242,7843,3271,7812,3295,7778,3309,7740,3313,7700,3307,7653,3289,7600,3255,7538,3205,7469,3140,7417,3084,7375,3032,7344,2985,7324,2942,7311,2890,7312,2844,7325,2803,7352,2767,7367,2754,7384,2743,7402,2736,7422,2731,7442,2729,7464,2729,7486,2732,7509,2738,7524,2744,7542,2753,7563,2764,7586,2778,7705,2553,7622,2507,7543,2475,7469,2456,7400,2449,7333,2457,7269,2480,7206,2518,7146,2570,7092,2633,7054,2700,7030,2770,7021,2844,7027,2921,7044,2988,7070,3056,7106,3125,7153,3195,7209,3266,7276,3337,7341,3398,7404,3450,7467,3494,7529,3529,7590,3556,7662,3580,7730,3593,7791,3596,7847,3589,7900,3572,7952,3545,8004,3509,8056,3462,8094,3420,8125,3377,8147,3333,8161,3289,8169,3243,8170,3196xm8868,2481l8861,2417,8846,2351,8820,2284,8792,2230,8757,2174,8714,2117,8664,2058,8646,2039,8607,1997,8583,1975,8583,2469,8578,2509,8562,2546,8536,2579,8504,2604,8467,2619,8427,2624,8382,2617,8333,2599,8279,2568,8221,2523,8157,2464,8098,2400,8052,2341,8020,2286,8002,2237,7996,2193,8000,2152,8014,2117,8039,2085,8071,2059,8108,2044,8149,2039,8193,2044,8241,2061,8293,2091,8349,2133,8409,2188,8474,2258,8524,2321,8558,2377,8577,2425,8583,2469,8583,1975,8537,1932,8467,1877,8398,1832,8330,1796,8262,1771,8194,1755,8116,1749,8040,1759,7968,1785,7900,1825,7835,1881,7781,1944,7742,2012,7718,2084,7709,2159,7715,2239,7731,2307,7758,2376,7794,2446,7839,2516,7895,2586,7961,2657,8022,2714,8082,2764,8142,2806,8201,2841,8259,2868,8329,2892,8397,2906,8461,2909,8521,2903,8579,2887,8635,2860,8690,2822,8744,2774,8791,2720,8827,2664,8844,2624,8852,2605,8865,2544,8868,2481xm9348,2140l9025,1817,9132,1710,9182,1650,9188,1640,9216,1589,9233,1525,9233,1460,9217,1395,9194,1344,9187,1329,9142,1263,9084,1197,9020,1140,8957,1097,8948,1093,8948,1486,8947,1512,8938,1538,8921,1565,8896,1592,8849,1640,8654,1446,8710,1390,8737,1367,8763,1352,8788,1344,8812,1345,8836,1351,8859,1362,8881,1376,8902,1394,8920,1416,8934,1438,8943,1462,8948,1486,8948,1093,8895,1068,8833,1052,8773,1051,8715,1065,8659,1095,8605,1141,8282,1464,9153,2335,9348,2140xm10166,1322l9801,957,9748,807,9593,356,9540,206,9325,421,9353,492,9436,703,9492,843,9422,815,9211,732,9071,675,8854,892,9005,944,9456,1100,9606,1152,9971,1517,10166,1322xe" filled="true" fillcolor="#c0c0c0" stroked="false">
            <v:path arrowok="t"/>
            <v:fill opacity="32896f" type="solid"/>
            <w10:wrap type="none"/>
          </v:shape>
        </w:pict>
      </w: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Heading1"/>
        <w:spacing w:before="137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pStyle w:val="BodyText"/>
        <w:spacing w:before="11"/>
        <w:rPr>
          <w:b/>
          <w:sz w:val="12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610"/>
      </w:tblGrid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66" w:lineRule="exact" w:before="0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</w:t>
              <w:tab/>
              <w:t>Background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  <w:tab/>
              <w:t>Statement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  <w:tab/>
              <w:t>Research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Objectives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5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</w:t>
              <w:tab/>
              <w:t>Research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Question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  <w:tab/>
              <w:t>Research Hypothesis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</w:t>
              <w:tab/>
              <w:t>Significance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3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</w:tr>
      <w:tr>
        <w:trPr>
          <w:trHeight w:val="413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</w:t>
              <w:tab/>
              <w:t>Scope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64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>
        <w:trPr>
          <w:trHeight w:val="339" w:hRule="atLeast"/>
        </w:trPr>
        <w:tc>
          <w:tcPr>
            <w:tcW w:w="7651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56" w:lineRule="exact"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</w:t>
              <w:tab/>
              <w:t>Definition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Operational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63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</w:tbl>
    <w:p>
      <w:pPr>
        <w:spacing w:before="139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LITERATURE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2213" w:left="60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7" w:after="0"/>
            <w:ind w:left="1560" w:right="0" w:hanging="721"/>
            <w:jc w:val="left"/>
          </w:pPr>
          <w:hyperlink w:history="true" w:anchor="_TOC_250013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9" w:after="0"/>
            <w:ind w:left="1560" w:right="0" w:hanging="721"/>
            <w:jc w:val="left"/>
          </w:pPr>
          <w:r>
            <w:rPr/>
            <w:t>Conceptual Isses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7" w:after="0"/>
            <w:ind w:left="1560" w:right="0" w:hanging="721"/>
            <w:jc w:val="left"/>
          </w:pPr>
          <w:hyperlink w:history="true" w:anchor="_TOC_250012">
            <w:r>
              <w:rPr/>
              <w:t>Empirical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9" w:after="0"/>
            <w:ind w:left="1560" w:right="0" w:hanging="721"/>
            <w:jc w:val="left"/>
          </w:pPr>
          <w:hyperlink w:history="true" w:anchor="_TOC_250011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1"/>
          </w:pPr>
          <w:hyperlink w:history="true" w:anchor="_TOC_25001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9" w:after="0"/>
            <w:ind w:left="1560" w:right="0" w:hanging="721"/>
            <w:jc w:val="left"/>
          </w:pPr>
          <w:hyperlink w:history="true" w:anchor="_TOC_250009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0" w:val="left" w:leader="none"/>
              <w:tab w:pos="1561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7" w:after="0"/>
            <w:ind w:left="1560" w:right="0" w:hanging="721"/>
            <w:jc w:val="left"/>
          </w:pPr>
          <w:hyperlink w:history="true" w:anchor="_TOC_25000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tabs>
              <w:tab w:pos="1560" w:val="left" w:leader="none"/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before="140"/>
            <w:ind w:left="840" w:firstLine="0"/>
          </w:pPr>
          <w:hyperlink w:history="true" w:anchor="_TOC_250007">
            <w:r>
              <w:rPr/>
              <w:t>3.3</w:t>
              <w:tab/>
              <w:t>Population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6" w:after="0"/>
            <w:ind w:left="1560" w:right="0" w:hanging="721"/>
            <w:jc w:val="left"/>
          </w:pPr>
          <w:hyperlink w:history="true" w:anchor="_TOC_250006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40" w:after="0"/>
            <w:ind w:left="1560" w:right="0" w:hanging="721"/>
            <w:jc w:val="left"/>
          </w:pPr>
          <w:r>
            <w:rPr/>
            <w:t>Sampling</w:t>
          </w:r>
          <w:r>
            <w:rPr>
              <w:spacing w:val="-1"/>
            </w:rPr>
            <w:t> </w:t>
          </w:r>
          <w:r>
            <w:rPr/>
            <w:t>Techniques</w:t>
          </w:r>
          <w:r>
            <w:rPr>
              <w:spacing w:val="1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80</w:t>
          </w:r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7" w:after="0"/>
            <w:ind w:left="1560" w:right="0" w:hanging="721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</w:t>
            <w:tab/>
            <w:t>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80</w:t>
          </w:r>
        </w:p>
        <w:p>
          <w:pPr>
            <w:pStyle w:val="TOC2"/>
            <w:numPr>
              <w:ilvl w:val="1"/>
              <w:numId w:val="3"/>
            </w:numPr>
            <w:tabs>
              <w:tab w:pos="1560" w:val="left" w:leader="none"/>
              <w:tab w:pos="1561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9" w:after="0"/>
            <w:ind w:left="1560" w:right="0" w:hanging="721"/>
            <w:jc w:val="left"/>
          </w:pPr>
          <w:hyperlink w:history="true" w:anchor="_TOC_250005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7" w:after="0"/>
            <w:ind w:left="1560" w:right="0" w:hanging="721"/>
            <w:jc w:val="left"/>
          </w:pPr>
          <w:r>
            <w:rPr/>
            <w:t>Model</w:t>
          </w:r>
          <w:r>
            <w:rPr>
              <w:spacing w:val="-2"/>
            </w:rPr>
            <w:t> </w:t>
          </w:r>
          <w:r>
            <w:rPr/>
            <w:t>Specification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81</w:t>
          </w:r>
        </w:p>
        <w:p>
          <w:pPr>
            <w:pStyle w:val="TOC2"/>
            <w:numPr>
              <w:ilvl w:val="1"/>
              <w:numId w:val="4"/>
            </w:numPr>
            <w:tabs>
              <w:tab w:pos="1560" w:val="left" w:leader="none"/>
              <w:tab w:pos="1561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9001" w:val="right" w:leader="none"/>
            </w:tabs>
            <w:spacing w:line="240" w:lineRule="auto" w:before="139" w:after="20"/>
            <w:ind w:left="1560" w:right="0" w:hanging="721"/>
            <w:jc w:val="left"/>
          </w:pPr>
          <w:hyperlink w:history="true" w:anchor="_TOC_250004">
            <w:r>
              <w:rPr/>
              <w:t>Model</w:t>
            </w:r>
            <w:r>
              <w:rPr>
                <w:spacing w:val="-2"/>
              </w:rPr>
              <w:t> </w:t>
            </w:r>
            <w:r>
              <w:rPr/>
              <w:t>Specification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1"/>
            <w:spacing w:before="652"/>
          </w:pPr>
          <w:hyperlink w:history="true" w:anchor="_TOC_250003">
            <w:r>
              <w:rPr/>
              <w:t>CHAPTER</w:t>
            </w:r>
            <w:r>
              <w:rPr>
                <w:spacing w:val="58"/>
              </w:rPr>
              <w:t> </w:t>
            </w:r>
            <w:r>
              <w:rPr/>
              <w:t>FOUR: PRESENTATION</w:t>
            </w:r>
            <w:r>
              <w:rPr>
                <w:spacing w:val="-1"/>
              </w:rPr>
              <w:t> </w:t>
            </w:r>
            <w:r>
              <w:rPr/>
              <w:t>AND ANALYSIS OF</w:t>
            </w:r>
            <w:r>
              <w:rPr>
                <w:spacing w:val="-1"/>
              </w:rPr>
              <w:t> </w:t>
            </w:r>
            <w:r>
              <w:rPr/>
              <w:t>RESULT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0" w:val="left" w:leader="none"/>
              <w:tab w:pos="1561" w:val="left" w:leader="none"/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</w:tabs>
            <w:spacing w:line="240" w:lineRule="auto" w:before="137" w:after="0"/>
            <w:ind w:left="1560" w:right="0" w:hanging="721"/>
            <w:jc w:val="left"/>
          </w:pPr>
          <w:hyperlink w:history="true" w:anchor="_TOC_250002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0" w:val="left" w:leader="none"/>
              <w:tab w:pos="1561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</w:tabs>
            <w:spacing w:line="240" w:lineRule="auto" w:before="137" w:after="0"/>
            <w:ind w:left="1560" w:right="0" w:hanging="721"/>
            <w:jc w:val="left"/>
          </w:pPr>
          <w:hyperlink w:history="true" w:anchor="_TOC_250001">
            <w:r>
              <w:rPr>
                <w:spacing w:val="-1"/>
              </w:rPr>
              <w:t>Presentation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Analysis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Result</w:t>
            </w:r>
            <w:r>
              <w:rPr>
                <w:spacing w:val="2"/>
              </w:rPr>
              <w:t> </w:t>
            </w:r>
            <w:r>
              <w:rPr/>
              <w:t>-</w:t>
            </w:r>
            <w:r>
              <w:rPr>
                <w:spacing w:val="-2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1"/>
            <w:spacing w:before="139"/>
          </w:pPr>
          <w:r>
            <w:rPr/>
            <w:pict>
              <v:shape style="position:absolute;margin-left:74.812004pt;margin-top:10.31311pt;width:433.5pt;height:445.75pt;mso-position-horizontal-relative:page;mso-position-vertical-relative:paragraph;z-index:-22322688" coordorigin="1496,206" coordsize="8670,8915" path="m2562,8926l1691,8055,1496,8250,2367,9121,2562,8926xm3154,8250l3153,8211,3148,8168,3139,8124,3125,8080,3106,8036,3083,7993,3055,7951,3025,7910,2991,7870,2954,7830,2435,7311,2241,7505,2772,8037,2805,8073,2829,8108,2846,8143,2856,8177,2858,8210,2851,8241,2837,8269,2816,8295,2790,8317,2761,8331,2730,8337,2697,8335,2663,8325,2628,8308,2593,8284,2557,8252,2026,7720,1831,7915,2351,8434,2385,8466,2424,8498,2468,8531,2516,8563,2548,8582,2583,8598,2620,8611,2658,8622,2697,8630,2733,8634,2767,8634,2800,8630,2831,8623,2863,8612,2895,8596,2926,8575,2957,8552,2985,8529,3011,8506,3035,8483,3071,8443,3102,8402,3125,8361,3142,8318,3150,8286,3154,8250xm3882,7467l3876,7403,3860,7337,3834,7270,3806,7216,3771,7160,3728,7102,3678,7043,3661,7025,3621,6983,3597,6961,3597,7455,3592,7495,3577,7532,3551,7565,3518,7590,3481,7605,3441,7610,3396,7603,3347,7585,3294,7554,3235,7508,3171,7449,3112,7385,3066,7326,3035,7272,3016,7223,3010,7179,3014,7138,3029,7102,3053,7071,3086,7045,3122,7030,3163,7025,3207,7030,3255,7047,3307,7077,3363,7119,3423,7174,3488,7244,3538,7307,3572,7362,3591,7411,3597,7455,3597,6961,3551,6918,3482,6863,3413,6818,3344,6782,3276,6757,3209,6741,3130,6735,3055,6745,2983,6771,2914,6811,2850,6867,2796,6930,2756,6998,2732,7069,2723,7145,2729,7225,2746,7293,2772,7362,2808,7432,2854,7502,2910,7572,2976,7643,3036,7700,3096,7750,3156,7792,3215,7826,3273,7854,3344,7878,3411,7892,3475,7895,3535,7889,3593,7873,3649,7846,3705,7808,3758,7760,3805,7706,3841,7650,3858,7610,3866,7591,3879,7530,3882,7467xm4153,6887l3966,6700,3712,6954,3899,7141,4153,6887xm4664,6824l3793,5953,3598,6148,4469,7019,4664,6824xm4998,6490l4675,6167,4781,6060,4832,6000,4837,5990,4866,5939,4883,5876,4882,5811,4866,5745,4843,5694,4836,5679,4792,5613,4733,5547,4670,5490,4607,5447,4598,5443,4598,5836,4597,5862,4587,5888,4570,5915,4546,5943,4498,5990,4304,5796,4359,5741,4386,5717,4412,5702,4438,5694,4462,5695,4486,5701,4509,5712,4531,5726,4552,5745,4570,5766,4584,5789,4593,5812,4598,5836,4598,5443,4544,5418,4483,5402,4423,5401,4365,5416,4309,5446,4255,5491,3931,5814,4803,6686,4998,6490xm5788,5700l5132,5044,5330,4846,5115,4631,4524,5222,4739,5437,4937,5239,5593,5895,5788,5700xm6423,5065l5767,4409,5966,4210,5751,3995,5159,4587,5374,4802,5573,4604,6229,5260,6423,5065xm7157,4192l7151,4128,7135,4062,7109,3995,7081,3941,7046,3885,7003,3827,6953,3769,6935,3750,6896,3708,6872,3686,6872,4180,6867,4220,6851,4257,6825,4290,6793,4315,6756,4330,6716,4335,6671,4328,6622,4310,6569,4279,6510,4233,6446,4174,6387,4110,6341,4051,6309,3997,6291,3948,6285,3904,6289,3863,6304,3827,6328,3796,6361,3770,6397,3755,6438,3750,6482,3755,6530,3772,6582,3802,6638,3844,6698,3899,6763,3969,6813,4032,6847,4088,6866,4136,6872,4180,6872,3686,6826,3643,6756,3588,6687,3543,6619,3507,6551,3482,6483,3466,6405,3460,6329,3470,6258,3496,6189,3536,6125,3592,6071,3655,6031,3723,6007,3794,5998,3870,6004,3950,6021,4018,6047,4087,6083,4157,6129,4227,6184,4297,6250,4368,6311,4425,6371,4475,6431,4517,6490,4551,6548,4579,6619,4603,6686,4617,6750,4620,6810,4614,6868,4598,6924,4571,6979,4533,7033,4485,7080,4431,7116,4375,7133,4335,7141,4316,7154,4255,7157,4192xm8170,3196l8165,3148,8153,3097,8134,3044,8109,2990,8079,2934,8041,2877,7980,2901,7799,2976,7831,3022,7855,3066,7873,3106,7884,3143,7887,3178,7881,3212,7866,3242,7843,3271,7812,3295,7778,3309,7740,3313,7700,3307,7653,3289,7600,3255,7538,3205,7469,3140,7417,3084,7375,3032,7344,2985,7324,2942,7311,2890,7312,2844,7325,2803,7352,2767,7367,2754,7384,2743,7402,2736,7422,2731,7442,2729,7464,2729,7486,2732,7509,2738,7524,2744,7542,2753,7563,2764,7586,2778,7705,2553,7622,2507,7543,2475,7469,2456,7400,2449,7333,2457,7269,2480,7206,2518,7146,2570,7092,2633,7054,2700,7030,2770,7021,2844,7027,2921,7044,2988,7070,3056,7106,3125,7153,3195,7209,3266,7276,3337,7341,3398,7404,3450,7467,3494,7529,3529,7590,3556,7662,3580,7730,3593,7791,3596,7847,3589,7900,3572,7952,3545,8004,3509,8056,3462,8094,3420,8125,3377,8147,3333,8161,3289,8169,3243,8170,3196xm8868,2481l8861,2417,8846,2351,8820,2284,8792,2230,8757,2174,8714,2117,8664,2058,8646,2039,8607,1997,8583,1975,8583,2469,8578,2509,8562,2546,8536,2579,8504,2604,8467,2619,8427,2624,8382,2617,8333,2599,8279,2568,8221,2523,8157,2464,8098,2400,8052,2341,8020,2286,8002,2237,7996,2193,8000,2152,8014,2117,8039,2085,8071,2059,8108,2044,8149,2039,8193,2044,8241,2061,8293,2091,8349,2133,8409,2188,8474,2258,8524,2321,8558,2377,8577,2425,8583,2469,8583,1975,8537,1932,8467,1877,8398,1832,8330,1796,8262,1771,8194,1755,8116,1749,8040,1759,7968,1785,7900,1825,7835,1881,7781,1944,7742,2012,7718,2084,7709,2159,7715,2239,7731,2307,7758,2376,7794,2446,7839,2516,7895,2586,7961,2657,8022,2714,8082,2764,8142,2806,8201,2841,8259,2868,8329,2892,8397,2906,8461,2909,8521,2903,8579,2887,8635,2860,8690,2822,8744,2774,8791,2720,8827,2664,8844,2624,8852,2605,8865,2544,8868,2481xm9348,2140l9025,1817,9132,1710,9182,1650,9188,1640,9216,1589,9233,1525,9233,1460,9217,1395,9194,1344,9187,1329,9142,1263,9084,1197,9020,1140,8957,1097,8948,1093,8948,1486,8947,1512,8938,1538,8921,1565,8896,1592,8849,1640,8654,1446,8710,1390,8737,1367,8763,1352,8788,1344,8812,1345,8836,1351,8859,1362,8881,1376,8902,1394,8920,1416,8934,1438,8943,1462,8948,1486,8948,1093,8895,1068,8833,1052,8773,1051,8715,1065,8659,1095,8605,1141,8282,1464,9153,2335,9348,2140xm10166,1322l9801,957,9748,807,9593,356,9540,206,9325,421,9353,492,9436,703,9492,843,9422,815,9211,732,9071,675,8854,892,9005,944,9456,1100,9606,1152,9971,1517,10166,1322xe" filled="true" fillcolor="#c0c0c0" stroked="false">
                <v:path arrowok="t"/>
                <v:fill opacity="32896f" type="solid"/>
                <w10:wrap type="none"/>
              </v:shape>
            </w:pict>
          </w: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DICUSSION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RESULT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TEST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HYPOTHESIS</w:t>
          </w:r>
        </w:p>
        <w:p>
          <w:pPr>
            <w:pStyle w:val="TOC2"/>
            <w:tabs>
              <w:tab w:pos="1560" w:val="left" w:leader="none"/>
              <w:tab w:pos="3000" w:val="left" w:leader="none"/>
              <w:tab w:pos="3720" w:val="left" w:leader="none"/>
              <w:tab w:pos="4440" w:val="left" w:leader="none"/>
              <w:tab w:pos="5160" w:val="left" w:leader="none"/>
              <w:tab w:pos="5881" w:val="left" w:leader="none"/>
              <w:tab w:pos="6601" w:val="left" w:leader="none"/>
              <w:tab w:pos="7321" w:val="left" w:leader="none"/>
              <w:tab w:pos="8041" w:val="left" w:leader="none"/>
              <w:tab w:pos="8761" w:val="left" w:leader="none"/>
            </w:tabs>
            <w:ind w:left="840" w:firstLine="0"/>
          </w:pPr>
          <w:hyperlink w:history="true" w:anchor="_TOC_250000">
            <w:r>
              <w:rPr/>
              <w:t>5.1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106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00" w:bottom="2213" w:left="600" w:right="600"/>
        </w:sectPr>
      </w:pPr>
    </w:p>
    <w:p>
      <w:pPr>
        <w:pStyle w:val="Heading1"/>
        <w:spacing w:before="139"/>
        <w:jc w:val="left"/>
      </w:pPr>
      <w:r>
        <w:rPr/>
        <w:t>CHAPTER</w:t>
      </w:r>
      <w:r>
        <w:rPr>
          <w:spacing w:val="-1"/>
        </w:rPr>
        <w:t> </w:t>
      </w:r>
      <w:r>
        <w:rPr/>
        <w:t>SIXE: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</w:t>
      </w: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7091"/>
        <w:gridCol w:w="730"/>
      </w:tblGrid>
      <w:tr>
        <w:trPr>
          <w:trHeight w:val="340" w:hRule="atLeast"/>
        </w:trPr>
        <w:tc>
          <w:tcPr>
            <w:tcW w:w="560" w:type="dxa"/>
          </w:tcPr>
          <w:p>
            <w:pPr>
              <w:pStyle w:val="TableParagraph"/>
              <w:spacing w:line="266" w:lineRule="exact" w:before="0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</w:t>
            </w:r>
          </w:p>
        </w:tc>
        <w:tc>
          <w:tcPr>
            <w:tcW w:w="7091" w:type="dxa"/>
          </w:tcPr>
          <w:p>
            <w:pPr>
              <w:pStyle w:val="TableParagraph"/>
              <w:tabs>
                <w:tab w:pos="2430" w:val="left" w:leader="none"/>
                <w:tab w:pos="3090" w:val="left" w:leader="none"/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  <w:tab w:pos="6690" w:val="left" w:leader="none"/>
              </w:tabs>
              <w:spacing w:line="266" w:lineRule="exact" w:before="0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 w:before="0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117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6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6.2</w:t>
            </w:r>
          </w:p>
        </w:tc>
        <w:tc>
          <w:tcPr>
            <w:tcW w:w="7091" w:type="dxa"/>
          </w:tcPr>
          <w:p>
            <w:pPr>
              <w:pStyle w:val="TableParagraph"/>
              <w:tabs>
                <w:tab w:pos="3090" w:val="left" w:leader="none"/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  <w:tab w:pos="6690" w:val="left" w:leader="none"/>
              </w:tabs>
              <w:spacing w:before="65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Findings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5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117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6.3</w:t>
            </w:r>
          </w:p>
        </w:tc>
        <w:tc>
          <w:tcPr>
            <w:tcW w:w="7091" w:type="dxa"/>
          </w:tcPr>
          <w:p>
            <w:pPr>
              <w:pStyle w:val="TableParagraph"/>
              <w:tabs>
                <w:tab w:pos="2370" w:val="left" w:leader="none"/>
                <w:tab w:pos="3090" w:val="left" w:leader="none"/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  <w:tab w:pos="6690" w:val="left" w:leader="none"/>
              </w:tabs>
              <w:spacing w:before="63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3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119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6.4</w:t>
            </w:r>
          </w:p>
        </w:tc>
        <w:tc>
          <w:tcPr>
            <w:tcW w:w="7091" w:type="dxa"/>
          </w:tcPr>
          <w:p>
            <w:pPr>
              <w:pStyle w:val="TableParagraph"/>
              <w:tabs>
                <w:tab w:pos="2370" w:val="left" w:leader="none"/>
                <w:tab w:pos="3090" w:val="left" w:leader="none"/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  <w:tab w:pos="6690" w:val="left" w:leader="none"/>
              </w:tabs>
              <w:spacing w:before="64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4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</w:tr>
      <w:tr>
        <w:trPr>
          <w:trHeight w:val="414" w:hRule="atLeast"/>
        </w:trPr>
        <w:tc>
          <w:tcPr>
            <w:tcW w:w="560" w:type="dxa"/>
          </w:tcPr>
          <w:p>
            <w:pPr>
              <w:pStyle w:val="TableParagraph"/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6.5</w:t>
            </w:r>
          </w:p>
        </w:tc>
        <w:tc>
          <w:tcPr>
            <w:tcW w:w="7091" w:type="dxa"/>
          </w:tcPr>
          <w:p>
            <w:pPr>
              <w:pStyle w:val="TableParagraph"/>
              <w:tabs>
                <w:tab w:pos="3090" w:val="left" w:leader="none"/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  <w:tab w:pos="6690" w:val="left" w:leader="none"/>
              </w:tabs>
              <w:spacing w:before="63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Contribution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 Knowledge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3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121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tabs>
                <w:tab w:pos="3090" w:val="left" w:leader="none"/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  <w:tab w:pos="6690" w:val="left" w:leader="none"/>
              </w:tabs>
              <w:spacing w:before="64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4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123</w:t>
            </w:r>
          </w:p>
        </w:tc>
      </w:tr>
      <w:tr>
        <w:trPr>
          <w:trHeight w:val="413" w:hRule="atLeast"/>
        </w:trPr>
        <w:tc>
          <w:tcPr>
            <w:tcW w:w="56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tabs>
                <w:tab w:pos="2370" w:val="left" w:leader="none"/>
                <w:tab w:pos="3090" w:val="left" w:leader="none"/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  <w:tab w:pos="6690" w:val="left" w:leader="none"/>
              </w:tabs>
              <w:spacing w:before="63"/>
              <w:ind w:left="2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63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148</w:t>
            </w:r>
          </w:p>
        </w:tc>
      </w:tr>
      <w:tr>
        <w:trPr>
          <w:trHeight w:val="340" w:hRule="atLeast"/>
        </w:trPr>
        <w:tc>
          <w:tcPr>
            <w:tcW w:w="560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7091" w:type="dxa"/>
          </w:tcPr>
          <w:p>
            <w:pPr>
              <w:pStyle w:val="TableParagraph"/>
              <w:tabs>
                <w:tab w:pos="1649" w:val="left" w:leader="none"/>
                <w:tab w:pos="2370" w:val="left" w:leader="none"/>
                <w:tab w:pos="3090" w:val="left" w:leader="none"/>
                <w:tab w:pos="3810" w:val="left" w:leader="none"/>
                <w:tab w:pos="4530" w:val="left" w:leader="none"/>
                <w:tab w:pos="5250" w:val="left" w:leader="none"/>
                <w:tab w:pos="5970" w:val="left" w:leader="none"/>
                <w:tab w:pos="6690" w:val="left" w:leader="none"/>
              </w:tabs>
              <w:spacing w:line="256" w:lineRule="exact" w:before="64"/>
              <w:ind w:left="26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64"/>
              <w:ind w:left="32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69</w:t>
            </w:r>
          </w:p>
        </w:tc>
      </w:tr>
    </w:tbl>
    <w:p>
      <w:pPr>
        <w:spacing w:after="0" w:line="256" w:lineRule="exact"/>
        <w:rPr>
          <w:rFonts w:ascii="Times New Roman"/>
          <w:sz w:val="24"/>
        </w:rPr>
        <w:sectPr>
          <w:type w:val="continuous"/>
          <w:pgSz w:w="12240" w:h="15840"/>
          <w:pgMar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before="90"/>
        <w:ind w:left="996" w:right="997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line="276" w:lineRule="auto"/>
        <w:ind w:left="840" w:right="833"/>
        <w:jc w:val="both"/>
      </w:pPr>
      <w:r>
        <w:rPr/>
        <w:pict>
          <v:shape style="position:absolute;margin-left:74.812004pt;margin-top:72.363113pt;width:433.5pt;height:445.75pt;mso-position-horizontal-relative:page;mso-position-vertical-relative:paragraph;z-index:-22322176" coordorigin="1496,1447" coordsize="8670,8915" path="m2562,10167l1691,9296,1496,9491,2367,10362,2562,10167xm3154,9491l3153,9452,3148,9409,3139,9365,3125,9321,3106,9277,3083,9234,3055,9192,3025,9151,2991,9111,2954,9071,2435,8552,2241,8746,2772,9278,2805,9314,2829,9349,2846,9384,2856,9418,2858,9451,2851,9482,2837,9510,2816,9536,2790,9558,2761,9572,2730,9578,2697,9576,2663,9566,2628,9549,2593,9525,2557,9493,2026,8961,1831,9156,2351,9675,2385,9707,2424,9739,2468,9772,2516,9804,2548,9823,2583,9839,2620,9852,2658,9863,2697,9871,2733,9875,2767,9875,2800,9871,2831,9864,2863,9853,2895,9837,2926,9816,2957,9793,2985,9770,3011,9747,3035,9724,3071,9684,3102,9643,3125,9602,3142,9559,3150,9527,3154,9491xm3882,8708l3876,8644,3860,8578,3834,8511,3806,8457,3771,8401,3728,8343,3678,8284,3661,8266,3621,8224,3597,8202,3597,8696,3592,8736,3577,8773,3551,8806,3518,8831,3481,8846,3441,8851,3396,8844,3347,8826,3294,8795,3235,8749,3171,8690,3112,8626,3066,8567,3035,8513,3016,8464,3010,8420,3014,8379,3029,8343,3053,8312,3086,8286,3122,8271,3163,8266,3207,8271,3255,8288,3307,8318,3363,8360,3423,8415,3488,8485,3538,8548,3572,8603,3591,8652,3597,8696,3597,8202,3551,8159,3482,8104,3413,8059,3344,8023,3276,7998,3209,7982,3130,7976,3055,7986,2983,8012,2914,8052,2850,8108,2796,8171,2756,8239,2732,8310,2723,8386,2729,8466,2746,8534,2772,8603,2808,8673,2854,8743,2910,8813,2976,8884,3036,8941,3096,8991,3156,9033,3215,9067,3273,9095,3344,9119,3411,9133,3475,9136,3535,9130,3593,9114,3649,9087,3705,9049,3758,9001,3805,8947,3841,8891,3858,8851,3866,8832,3879,8771,3882,8708xm4153,8128l3966,7941,3712,8195,3899,8382,4153,8128xm4664,8065l3793,7194,3598,7389,4469,8260,4664,8065xm4998,7731l4675,7408,4781,7301,4832,7241,4837,7231,4866,7180,4883,7117,4882,7052,4866,6986,4843,6935,4836,6920,4792,6854,4733,6788,4670,6731,4607,6688,4598,6684,4598,7077,4597,7103,4587,7129,4570,7156,4546,7184,4498,7231,4304,7037,4359,6982,4386,6958,4412,6943,4438,6935,4462,6936,4486,6942,4509,6953,4531,6967,4552,6986,4570,7007,4584,7030,4593,7053,4598,7077,4598,6684,4544,6659,4483,6643,4423,6642,4365,6657,4309,6687,4255,6732,3931,7055,4803,7927,4998,7731xm5788,6941l5132,6285,5330,6087,5115,5872,4524,6463,4739,6678,4937,6480,5593,7136,5788,6941xm6423,6306l5767,5650,5966,5451,5751,5236,5159,5828,5374,6043,5573,5845,6229,6501,6423,6306xm7157,5433l7151,5369,7135,5303,7109,5236,7081,5182,7046,5126,7003,5068,6953,5010,6935,4991,6896,4949,6872,4927,6872,5421,6867,5461,6851,5498,6825,5531,6793,5556,6756,5571,6716,5576,6671,5569,6622,5551,6569,5520,6510,5474,6446,5415,6387,5351,6341,5292,6309,5238,6291,5189,6285,5145,6289,5104,6304,5068,6328,5037,6361,5011,6397,4996,6438,4991,6482,4996,6530,5013,6582,5043,6638,5085,6698,5140,6763,5210,6813,5273,6847,5329,6866,5377,6872,5421,6872,4927,6826,4884,6756,4829,6687,4784,6619,4748,6551,4723,6483,4707,6405,4701,6329,4711,6258,4737,6189,4777,6125,4833,6071,4896,6031,4964,6007,5035,5998,5111,6004,5191,6021,5259,6047,5328,6083,5398,6129,5468,6184,5538,6250,5609,6311,5666,6371,5716,6431,5758,6490,5792,6548,5820,6619,5844,6686,5858,6750,5861,6810,5855,6868,5839,6924,5812,6979,5774,7033,5726,7080,5672,7116,5616,7133,5576,7141,5557,7154,5496,7157,5433xm8170,4437l8165,4389,8153,4338,8134,4285,8109,4231,8079,4175,8041,4118,7980,4142,7799,4217,7831,4263,7855,4307,7873,4347,7884,4384,7887,4419,7881,4453,7866,4483,7843,4512,7812,4536,7778,4550,7740,4554,7700,4548,7653,4530,7600,4496,7538,4446,7469,4381,7417,4325,7375,4273,7344,4226,7324,4183,7311,4131,7312,4085,7325,4044,7352,4008,7367,3995,7384,3984,7402,3977,7422,3972,7442,3970,7464,3970,7486,3973,7509,3979,7524,3985,7542,3994,7563,4005,7586,4019,7705,3794,7622,3748,7543,3716,7469,3697,7400,3690,7333,3698,7269,3721,7206,3759,7146,3811,7092,3874,7054,3941,7030,4011,7021,4085,7027,4162,7044,4229,7070,4297,7106,4366,7153,4436,7209,4507,7276,4578,7341,4639,7404,4691,7467,4735,7529,4770,7590,4797,7662,4821,7730,4834,7791,4837,7847,4830,7900,4813,7952,4786,8004,4750,8056,4703,8094,4661,8125,4618,8147,4574,8161,4530,8169,4484,8170,4437xm8868,3722l8861,3658,8846,3592,8820,3525,8792,3471,8757,3415,8714,3358,8664,3299,8646,3280,8607,3238,8583,3216,8583,3710,8578,3750,8562,3787,8536,3820,8504,3845,8467,3860,8427,3865,8382,3858,8333,3840,8279,3809,8221,3764,8157,3705,8098,3641,8052,3582,8020,3527,8002,3478,7996,3434,8000,3393,8014,3358,8039,3326,8071,3300,8108,3285,8149,3280,8193,3285,8241,3302,8293,3332,8349,3374,8409,3429,8474,3499,8524,3562,8558,3618,8577,3666,8583,3710,8583,3216,8537,3173,8467,3118,8398,3073,8330,3037,8262,3012,8194,2996,8116,2990,8040,3000,7968,3026,7900,3066,7835,3122,7781,3185,7742,3253,7718,3325,7709,3400,7715,3480,7731,3548,7758,3617,7794,3687,7839,3757,7895,3827,7961,3898,8022,3955,8082,4005,8142,4047,8201,4082,8259,4109,8329,4133,8397,4147,8461,4150,8521,4144,8579,4128,8635,4101,8690,4063,8744,4015,8791,3961,8827,3905,8844,3865,8852,3846,8865,3785,8868,3722xm9348,3381l9025,3058,9132,2951,9182,2891,9188,2881,9216,2830,9233,2766,9233,2701,9217,2636,9194,2585,9187,2570,9142,2504,9084,2438,9020,2381,8957,2338,8948,2334,8948,2727,8947,2753,8938,2779,8921,2806,8896,2833,8849,2881,8654,2687,8710,2631,8737,2608,8763,2593,8788,2585,8812,2586,8836,2592,8859,2603,8881,2617,8902,2635,8920,2657,8934,2679,8943,2703,8948,2727,8948,2334,8895,2309,8833,2293,8773,2292,8715,2306,8659,2336,8605,2382,8282,2705,9153,3576,9348,3381xm10166,2563l9801,2198,9748,2048,9593,1597,9540,1447,9325,1662,9353,1733,9436,1944,9492,2084,9422,2056,9211,1973,9071,1916,8854,2133,9005,2185,9456,2341,9606,2393,9971,2758,10166,2563xe" filled="true" fillcolor="#c0c0c0" stroked="false">
            <v:path arrowok="t"/>
            <v:fill opacity="32896f" type="solid"/>
            <w10:wrap type="none"/>
          </v:shape>
        </w:pict>
      </w:r>
      <w:r>
        <w:rPr/>
        <w:t>The study examines the impact of firm characteristics on corporate social responsibility: the</w:t>
      </w:r>
      <w:r>
        <w:rPr>
          <w:spacing w:val="1"/>
        </w:rPr>
        <w:t> </w:t>
      </w:r>
      <w:r>
        <w:rPr/>
        <w:t>moderating role of firm life cycle in quoted non-financial</w:t>
      </w:r>
      <w:r>
        <w:rPr>
          <w:spacing w:val="1"/>
        </w:rPr>
        <w:t> </w:t>
      </w:r>
      <w:r>
        <w:rPr/>
        <w:t>firms in Nigeria. The ex-post facto</w:t>
      </w:r>
      <w:r>
        <w:rPr>
          <w:spacing w:val="1"/>
        </w:rPr>
        <w:t> </w:t>
      </w:r>
      <w:r>
        <w:rPr/>
        <w:t>research design was used in this research alongside the positivism research philosophy. The</w:t>
      </w:r>
      <w:r>
        <w:rPr>
          <w:spacing w:val="1"/>
        </w:rPr>
        <w:t> </w:t>
      </w:r>
      <w:r>
        <w:rPr/>
        <w:t>population of the study comprises of all non-financial firms quoted on the floor of the Nigerian</w:t>
      </w:r>
      <w:r>
        <w:rPr>
          <w:spacing w:val="1"/>
        </w:rPr>
        <w:t> </w:t>
      </w:r>
      <w:r>
        <w:rPr/>
        <w:t>Stock Exchange. The sample for the study is 73 companies which have available and accessible</w:t>
      </w:r>
      <w:r>
        <w:rPr>
          <w:spacing w:val="1"/>
        </w:rPr>
        <w:t> </w:t>
      </w:r>
      <w:r>
        <w:rPr/>
        <w:t>annual reports that covers the study period. The method of sampling was done using the simple</w:t>
      </w:r>
      <w:r>
        <w:rPr>
          <w:spacing w:val="1"/>
        </w:rPr>
        <w:t> </w:t>
      </w:r>
      <w:r>
        <w:rPr/>
        <w:t>random sampling technique. Secondary data was used for this study. The data were retrieved</w:t>
      </w:r>
      <w:r>
        <w:rPr>
          <w:spacing w:val="1"/>
        </w:rPr>
        <w:t> </w:t>
      </w:r>
      <w:r>
        <w:rPr/>
        <w:t>from corporate annual reports of the sampled quoted on the Nigeria Stock Exchange companies</w:t>
      </w:r>
      <w:r>
        <w:rPr>
          <w:spacing w:val="1"/>
        </w:rPr>
        <w:t> </w:t>
      </w:r>
      <w:r>
        <w:rPr/>
        <w:t>for the period 2010-2019 financial years.   This study employed descriptive statistical methods</w:t>
      </w:r>
      <w:r>
        <w:rPr>
          <w:spacing w:val="1"/>
        </w:rPr>
        <w:t> </w:t>
      </w:r>
      <w:r>
        <w:rPr/>
        <w:t>and will includes descriptive techniques such as the mean, standard deviation, range, frequency</w:t>
      </w:r>
      <w:r>
        <w:rPr>
          <w:spacing w:val="1"/>
        </w:rPr>
        <w:t> </w:t>
      </w:r>
      <w:r>
        <w:rPr/>
        <w:t>distribution. More importantly, the random effects (RE) and fixed effects (FE) regression was</w:t>
      </w:r>
      <w:r>
        <w:rPr>
          <w:spacing w:val="1"/>
        </w:rPr>
        <w:t> </w:t>
      </w:r>
      <w:r>
        <w:rPr/>
        <w:t>estimated. Panel data regression is chosen because of the multidimensional nature of the data</w:t>
      </w:r>
      <w:r>
        <w:rPr>
          <w:spacing w:val="1"/>
        </w:rPr>
        <w:t> </w:t>
      </w:r>
      <w:r>
        <w:rPr/>
        <w:t>which has both time or periodic dimension and also cross-sectional dimension. The findings of</w:t>
      </w:r>
      <w:r>
        <w:rPr>
          <w:spacing w:val="1"/>
        </w:rPr>
        <w:t> </w:t>
      </w:r>
      <w:r>
        <w:rPr/>
        <w:t>the study reveals that</w:t>
      </w:r>
      <w:r>
        <w:rPr>
          <w:spacing w:val="1"/>
        </w:rPr>
        <w:t> </w:t>
      </w:r>
      <w:r>
        <w:rPr/>
        <w:t>(i) an increase in the firm size results in a decline in CSR disclosures. (ii)</w:t>
      </w:r>
      <w:r>
        <w:rPr>
          <w:spacing w:val="1"/>
        </w:rPr>
        <w:t> </w:t>
      </w:r>
      <w:r>
        <w:rPr/>
        <w:t>that the older the firms gets, the lower the CSR disclosures and hence younger firms tend to be</w:t>
      </w:r>
      <w:r>
        <w:rPr>
          <w:spacing w:val="1"/>
        </w:rPr>
        <w:t> </w:t>
      </w:r>
      <w:r>
        <w:rPr/>
        <w:t>characterized with increasing CSR disclosures (iii) an increase in the firm leverage results in a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levered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declining</w:t>
      </w:r>
      <w:r>
        <w:rPr>
          <w:spacing w:val="60"/>
        </w:rPr>
        <w:t> </w:t>
      </w:r>
      <w:r>
        <w:rPr/>
        <w:t>CSR</w:t>
      </w:r>
      <w:r>
        <w:rPr>
          <w:spacing w:val="1"/>
        </w:rPr>
        <w:t> </w:t>
      </w:r>
      <w:r>
        <w:rPr/>
        <w:t>disclosures. (iv) firms that are more profitable appear to disclose less of CSR information. (v) the</w:t>
      </w:r>
      <w:r>
        <w:rPr>
          <w:spacing w:val="-57"/>
        </w:rPr>
        <w:t> </w:t>
      </w:r>
      <w:r>
        <w:rPr/>
        <w:t>type of industry and particularly environmental sensitive industries tend to significantly improve</w:t>
      </w:r>
      <w:r>
        <w:rPr>
          <w:spacing w:val="1"/>
        </w:rPr>
        <w:t> </w:t>
      </w:r>
      <w:r>
        <w:rPr/>
        <w:t>CSR disclosures. (vi) firm life cycle is a significant moderator of the extent to which the firm</w:t>
      </w:r>
      <w:r>
        <w:rPr>
          <w:spacing w:val="1"/>
        </w:rPr>
        <w:t> </w:t>
      </w:r>
      <w:r>
        <w:rPr/>
        <w:t>attributes affect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In the light of the study findings, the following recommendations are</w:t>
      </w:r>
      <w:r>
        <w:rPr>
          <w:spacing w:val="1"/>
        </w:rPr>
        <w:t> </w:t>
      </w:r>
      <w:r>
        <w:rPr/>
        <w:t>suggested. Firstlyy, the study recommends that though CSR disclosure is voluntary, there is the</w:t>
      </w:r>
      <w:r>
        <w:rPr>
          <w:spacing w:val="1"/>
        </w:rPr>
        <w:t> </w:t>
      </w:r>
      <w:r>
        <w:rPr/>
        <w:t>need to ensure that firms of all sizes are held accountable for ensuring social responsibility.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Reporting</w:t>
      </w:r>
      <w:r>
        <w:rPr>
          <w:spacing w:val="-57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entrench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disclosure</w:t>
      </w:r>
      <w:r>
        <w:rPr>
          <w:spacing w:val="-57"/>
        </w:rPr>
        <w:t> </w:t>
      </w:r>
      <w:r>
        <w:rPr/>
        <w:t>practices for older firms that may display tendencies for reduced CSR.</w:t>
      </w:r>
      <w:r>
        <w:rPr>
          <w:spacing w:val="1"/>
        </w:rPr>
        <w:t> </w:t>
      </w:r>
      <w:r>
        <w:rPr/>
        <w:t>Thirdly, the study</w:t>
      </w:r>
      <w:r>
        <w:rPr>
          <w:spacing w:val="1"/>
        </w:rPr>
        <w:t> </w:t>
      </w:r>
      <w:r>
        <w:rPr/>
        <w:t>recommends that highly levered firms can build and sustain creditor confidence by improving</w:t>
      </w:r>
      <w:r>
        <w:rPr>
          <w:spacing w:val="1"/>
        </w:rPr>
        <w:t> </w:t>
      </w:r>
      <w:r>
        <w:rPr/>
        <w:t>their disclosure practices with emphasis also on CSR. Hence, it is in the best interest of highly</w:t>
      </w:r>
      <w:r>
        <w:rPr>
          <w:spacing w:val="1"/>
        </w:rPr>
        <w:t> </w:t>
      </w:r>
      <w:r>
        <w:rPr/>
        <w:t>levered firms to dispel the perception of information asymmetry that reduced disclosures could</w:t>
      </w:r>
      <w:r>
        <w:rPr>
          <w:spacing w:val="1"/>
        </w:rPr>
        <w:t> </w:t>
      </w:r>
      <w:r>
        <w:rPr/>
        <w:t>signal.</w:t>
      </w:r>
      <w:r>
        <w:rPr>
          <w:spacing w:val="1"/>
        </w:rPr>
        <w:t> </w:t>
      </w:r>
      <w:r>
        <w:rPr/>
        <w:t>Fourthly, the study recommends that CSR and profit maximization should not occur at an</w:t>
      </w:r>
      <w:r>
        <w:rPr>
          <w:spacing w:val="-57"/>
        </w:rPr>
        <w:t> </w:t>
      </w:r>
      <w:r>
        <w:rPr/>
        <w:t>opportunity cost of each other and both can actually occur simultaneously which is now the</w:t>
      </w:r>
      <w:r>
        <w:rPr>
          <w:spacing w:val="1"/>
        </w:rPr>
        <w:t> </w:t>
      </w:r>
      <w:r>
        <w:rPr/>
        <w:t>mainstream</w:t>
      </w:r>
      <w:r>
        <w:rPr>
          <w:spacing w:val="-1"/>
        </w:rPr>
        <w:t> </w:t>
      </w:r>
      <w:r>
        <w:rPr/>
        <w:t>philosophy.</w:t>
      </w:r>
    </w:p>
    <w:p>
      <w:pPr>
        <w:pStyle w:val="BodyText"/>
        <w:spacing w:line="276" w:lineRule="auto" w:before="2"/>
        <w:ind w:left="840" w:right="840"/>
        <w:jc w:val="both"/>
      </w:pPr>
      <w:r>
        <w:rPr>
          <w:b/>
        </w:rPr>
        <w:t>Keywords: </w:t>
      </w:r>
      <w:r>
        <w:rPr/>
        <w:t>Corporate Social Responsibility (CSR), Firm Size, Firm Leverage, Firm Attributes,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Profitability,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Cycle,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Variable,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Stock Exchange,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Benefits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58"/>
        </w:rPr>
        <w:t> </w:t>
      </w:r>
      <w:r>
        <w:rPr/>
        <w:t>Panel</w:t>
      </w:r>
      <w:r>
        <w:rPr>
          <w:spacing w:val="-1"/>
        </w:rPr>
        <w:t> </w:t>
      </w:r>
      <w:r>
        <w:rPr/>
        <w:t>Regression Analysis.</w:t>
      </w:r>
    </w:p>
    <w:p>
      <w:pPr>
        <w:pStyle w:val="BodyText"/>
        <w:spacing w:before="7"/>
        <w:rPr>
          <w:sz w:val="27"/>
        </w:rPr>
      </w:pPr>
    </w:p>
    <w:p>
      <w:pPr>
        <w:pStyle w:val="Heading1"/>
      </w:pPr>
      <w:r>
        <w:rPr/>
        <w:t>Word</w:t>
      </w:r>
      <w:r>
        <w:rPr>
          <w:spacing w:val="-1"/>
        </w:rPr>
        <w:t> </w:t>
      </w:r>
      <w:r>
        <w:rPr/>
        <w:t>Count:</w:t>
      </w:r>
      <w:r>
        <w:rPr>
          <w:spacing w:val="-2"/>
        </w:rPr>
        <w:t> </w:t>
      </w:r>
      <w:r>
        <w:rPr/>
        <w:t>450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line="480" w:lineRule="auto" w:before="90"/>
        <w:ind w:left="4560" w:right="4557" w:hanging="3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6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8" w:firstLine="360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321664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Corporate social responsibility (CSR) have become a key business practice, to the extent that</w:t>
      </w:r>
      <w:r>
        <w:rPr>
          <w:spacing w:val="1"/>
        </w:rPr>
        <w:t> </w:t>
      </w:r>
      <w:r>
        <w:rPr/>
        <w:t>they now report one of the most important reporting issues in global business environments</w:t>
      </w:r>
      <w:r>
        <w:rPr>
          <w:spacing w:val="1"/>
        </w:rPr>
        <w:t> </w:t>
      </w:r>
      <w:r>
        <w:rPr/>
        <w:t>(Meynhardt &amp; Gomez, 2019; Panda, D'Souza, &amp; Blankson, 2019). According to Foran (2001)</w:t>
      </w:r>
      <w:r>
        <w:rPr>
          <w:spacing w:val="1"/>
        </w:rPr>
        <w:t> </w:t>
      </w:r>
      <w:r>
        <w:rPr/>
        <w:t>Corporate Social Responsibility can be defined as the set of practices and behaviors that firm</w:t>
      </w:r>
      <w:r>
        <w:rPr>
          <w:spacing w:val="1"/>
        </w:rPr>
        <w:t> </w:t>
      </w:r>
      <w:r>
        <w:rPr/>
        <w:t>adopt toward their labour force, toward the environment in which their operations are embedded,</w:t>
      </w:r>
      <w:r>
        <w:rPr>
          <w:spacing w:val="-57"/>
        </w:rPr>
        <w:t> </w:t>
      </w:r>
      <w:r>
        <w:rPr/>
        <w:t>toward authority and towards civil society. The focus of firms on CSR reporting has come on the</w:t>
      </w:r>
      <w:r>
        <w:rPr>
          <w:spacing w:val="-57"/>
        </w:rPr>
        <w:t> </w:t>
      </w:r>
      <w:r>
        <w:rPr/>
        <w:t>heels of increased criticism of financial reporting failing to adequately satisfy the informational</w:t>
      </w:r>
      <w:r>
        <w:rPr>
          <w:spacing w:val="1"/>
        </w:rPr>
        <w:t> </w:t>
      </w:r>
      <w:r>
        <w:rPr/>
        <w:t>needs of all stakeholders who wish to assess a company’s past and future performance, because it</w:t>
      </w:r>
      <w:r>
        <w:rPr>
          <w:spacing w:val="-57"/>
        </w:rPr>
        <w:t> </w:t>
      </w:r>
      <w:r>
        <w:rPr/>
        <w:t>only</w:t>
      </w:r>
      <w:r>
        <w:rPr>
          <w:spacing w:val="1"/>
        </w:rPr>
        <w:t> </w:t>
      </w:r>
      <w:r>
        <w:rPr/>
        <w:t>provides a partial account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activities, ignoring the social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made by an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(Flower,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corporate responsibility. According to Tamvada (2020) there is an overall dissatisfaction with the</w:t>
      </w:r>
      <w:r>
        <w:rPr>
          <w:spacing w:val="-57"/>
        </w:rPr>
        <w:t> </w:t>
      </w:r>
      <w:r>
        <w:rPr/>
        <w:t>mechanism of conventional accounting and its practices, the application of which results in</w:t>
      </w:r>
      <w:r>
        <w:rPr>
          <w:spacing w:val="1"/>
        </w:rPr>
        <w:t> </w:t>
      </w:r>
      <w:r>
        <w:rPr/>
        <w:t>unfavourable broader social consequences Consequently, the established consensus now is that</w:t>
      </w:r>
      <w:r>
        <w:rPr>
          <w:spacing w:val="1"/>
        </w:rPr>
        <w:t> </w:t>
      </w:r>
      <w:r>
        <w:rPr/>
        <w:t>there is an urgent need to expand the business reporting model especially with corporate social</w:t>
      </w:r>
      <w:r>
        <w:rPr>
          <w:spacing w:val="1"/>
        </w:rPr>
        <w:t> </w:t>
      </w:r>
      <w:r>
        <w:rPr/>
        <w:t>responsibility reporting issues in perspective. As a result, the number of companies disclosing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initiatives and performance</w:t>
      </w:r>
      <w:r>
        <w:rPr>
          <w:spacing w:val="-1"/>
        </w:rPr>
        <w:t> </w:t>
      </w:r>
      <w:r>
        <w:rPr/>
        <w:t>with respect</w:t>
      </w:r>
      <w:r>
        <w:rPr>
          <w:spacing w:val="-1"/>
        </w:rPr>
        <w:t> </w:t>
      </w:r>
      <w:r>
        <w:rPr/>
        <w:t>to social activities has</w:t>
      </w:r>
      <w:r>
        <w:rPr>
          <w:spacing w:val="-1"/>
        </w:rPr>
        <w:t> </w:t>
      </w:r>
      <w:r>
        <w:rPr/>
        <w:t>grown.</w:t>
      </w:r>
    </w:p>
    <w:p>
      <w:pPr>
        <w:pStyle w:val="BodyText"/>
        <w:spacing w:line="480" w:lineRule="auto" w:before="2"/>
        <w:ind w:left="840" w:right="840" w:firstLine="360"/>
        <w:jc w:val="both"/>
      </w:pPr>
      <w:r>
        <w:rPr/>
        <w:t>Dahlsrud</w:t>
      </w:r>
      <w:r>
        <w:rPr>
          <w:spacing w:val="15"/>
        </w:rPr>
        <w:t> </w:t>
      </w:r>
      <w:r>
        <w:rPr/>
        <w:t>(2008)</w:t>
      </w:r>
      <w:r>
        <w:rPr>
          <w:spacing w:val="17"/>
        </w:rPr>
        <w:t> </w:t>
      </w:r>
      <w:r>
        <w:rPr/>
        <w:t>examined</w:t>
      </w:r>
      <w:r>
        <w:rPr>
          <w:spacing w:val="16"/>
        </w:rPr>
        <w:t> </w:t>
      </w:r>
      <w:r>
        <w:rPr/>
        <w:t>definitions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CSR,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suggests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most</w:t>
      </w:r>
      <w:r>
        <w:rPr>
          <w:spacing w:val="17"/>
        </w:rPr>
        <w:t> </w:t>
      </w:r>
      <w:r>
        <w:rPr/>
        <w:t>common</w:t>
      </w:r>
      <w:r>
        <w:rPr>
          <w:spacing w:val="15"/>
        </w:rPr>
        <w:t> </w:t>
      </w:r>
      <w:r>
        <w:rPr/>
        <w:t>element</w:t>
      </w:r>
      <w:r>
        <w:rPr>
          <w:spacing w:val="-57"/>
        </w:rPr>
        <w:t> </w:t>
      </w:r>
      <w:r>
        <w:rPr/>
        <w:t>of it is the acknowledgement of business having responsibility towards society or community</w:t>
      </w:r>
      <w:r>
        <w:rPr>
          <w:spacing w:val="1"/>
        </w:rPr>
        <w:t> </w:t>
      </w:r>
      <w:r>
        <w:rPr/>
        <w:t>while</w:t>
      </w:r>
      <w:r>
        <w:rPr>
          <w:spacing w:val="29"/>
        </w:rPr>
        <w:t> </w:t>
      </w:r>
      <w:r>
        <w:rPr/>
        <w:t>engaging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socially</w:t>
      </w:r>
      <w:r>
        <w:rPr>
          <w:spacing w:val="31"/>
        </w:rPr>
        <w:t> </w:t>
      </w:r>
      <w:r>
        <w:rPr/>
        <w:t>benefitting</w:t>
      </w:r>
      <w:r>
        <w:rPr>
          <w:spacing w:val="29"/>
        </w:rPr>
        <w:t> </w:t>
      </w:r>
      <w:r>
        <w:rPr/>
        <w:t>activities.</w:t>
      </w:r>
      <w:r>
        <w:rPr>
          <w:spacing w:val="33"/>
        </w:rPr>
        <w:t> </w:t>
      </w:r>
      <w:r>
        <w:rPr/>
        <w:t>CSR</w:t>
      </w:r>
      <w:r>
        <w:rPr>
          <w:spacing w:val="30"/>
        </w:rPr>
        <w:t> </w:t>
      </w:r>
      <w:r>
        <w:rPr/>
        <w:t>literature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widely</w:t>
      </w:r>
      <w:r>
        <w:rPr>
          <w:spacing w:val="30"/>
        </w:rPr>
        <w:t> </w:t>
      </w:r>
      <w:r>
        <w:rPr/>
        <w:t>acknowledged</w:t>
      </w:r>
      <w:r>
        <w:rPr>
          <w:spacing w:val="2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492" w:header="0" w:top="1500" w:bottom="1680" w:left="600" w:right="600"/>
          <w:pgNumType w:start="1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2115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corporates and society are interlinked, and that corporates must act for the benefit of society.</w:t>
      </w:r>
      <w:r>
        <w:rPr>
          <w:spacing w:val="1"/>
        </w:rPr>
        <w:t> </w:t>
      </w:r>
      <w:r>
        <w:rPr/>
        <w:t>Historically, corporations took a step back during crises. However, as the role of business in</w:t>
      </w:r>
      <w:r>
        <w:rPr>
          <w:spacing w:val="1"/>
        </w:rPr>
        <w:t> </w:t>
      </w:r>
      <w:r>
        <w:rPr/>
        <w:t>society continues to evolve and stakeholder capitalism</w:t>
      </w:r>
      <w:r>
        <w:rPr>
          <w:spacing w:val="60"/>
        </w:rPr>
        <w:t> </w:t>
      </w:r>
      <w:r>
        <w:rPr/>
        <w:t>becomes mainstream, businesses are</w:t>
      </w:r>
      <w:r>
        <w:rPr>
          <w:spacing w:val="1"/>
        </w:rPr>
        <w:t> </w:t>
      </w:r>
      <w:r>
        <w:rPr/>
        <w:t>rising to the challenge. It’s encouraging to see how, even in the midst of challenging times,</w:t>
      </w:r>
      <w:r>
        <w:rPr>
          <w:spacing w:val="1"/>
        </w:rPr>
        <w:t> </w:t>
      </w:r>
      <w:r>
        <w:rPr/>
        <w:t>corporate social innovation is here to stay. Corporate social innovation encompasses the many</w:t>
      </w:r>
      <w:r>
        <w:rPr>
          <w:spacing w:val="1"/>
        </w:rPr>
        <w:t> </w:t>
      </w:r>
      <w:r>
        <w:rPr/>
        <w:t>ways that businesses can have a positive impact. Through philanthropy, corporations provide</w:t>
      </w:r>
      <w:r>
        <w:rPr>
          <w:spacing w:val="1"/>
        </w:rPr>
        <w:t> </w:t>
      </w:r>
      <w:r>
        <w:rPr/>
        <w:t>direct donations or in-kind support; through advocacy, corporations have the capacity to shape</w:t>
      </w:r>
      <w:r>
        <w:rPr>
          <w:spacing w:val="1"/>
        </w:rPr>
        <w:t> </w:t>
      </w:r>
      <w:r>
        <w:rPr/>
        <w:t>public policy; through corporate social responsibility programmes, corporations use their many</w:t>
      </w:r>
      <w:r>
        <w:rPr>
          <w:spacing w:val="1"/>
        </w:rPr>
        <w:t> </w:t>
      </w:r>
      <w:r>
        <w:rPr/>
        <w:t>resources toward the benefit of society; and through shared value creation (World Econonic</w:t>
      </w:r>
      <w:r>
        <w:rPr>
          <w:spacing w:val="1"/>
        </w:rPr>
        <w:t> </w:t>
      </w:r>
      <w:r>
        <w:rPr/>
        <w:t>Forum,</w:t>
      </w:r>
      <w:r>
        <w:rPr>
          <w:spacing w:val="-1"/>
        </w:rPr>
        <w:t> </w:t>
      </w:r>
      <w:r>
        <w:rPr/>
        <w:t>(WEF), 2020)</w:t>
      </w:r>
    </w:p>
    <w:p>
      <w:pPr>
        <w:pStyle w:val="BodyText"/>
        <w:spacing w:line="480" w:lineRule="auto" w:before="1"/>
        <w:ind w:left="840" w:right="837" w:firstLine="360"/>
        <w:jc w:val="both"/>
      </w:pP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robust</w:t>
      </w:r>
      <w:r>
        <w:rPr>
          <w:spacing w:val="1"/>
        </w:rPr>
        <w:t> </w:t>
      </w:r>
      <w:r>
        <w:rPr/>
        <w:t>corporate reporting model to incorporate social</w:t>
      </w:r>
      <w:r>
        <w:rPr>
          <w:spacing w:val="60"/>
        </w:rPr>
        <w:t> </w:t>
      </w:r>
      <w:r>
        <w:rPr/>
        <w:t>is the fact that corporate social resposbility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32"/>
        </w:rPr>
        <w:t> </w:t>
      </w:r>
      <w:r>
        <w:rPr/>
        <w:t>largely</w:t>
      </w:r>
      <w:r>
        <w:rPr>
          <w:spacing w:val="32"/>
        </w:rPr>
        <w:t> </w:t>
      </w:r>
      <w:r>
        <w:rPr/>
        <w:t>voluntary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unregulated</w:t>
      </w:r>
      <w:r>
        <w:rPr>
          <w:spacing w:val="31"/>
        </w:rPr>
        <w:t> </w:t>
      </w:r>
      <w:r>
        <w:rPr/>
        <w:t>especially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developing</w:t>
      </w:r>
      <w:r>
        <w:rPr>
          <w:spacing w:val="31"/>
        </w:rPr>
        <w:t> </w:t>
      </w:r>
      <w:r>
        <w:rPr/>
        <w:t>economies.</w:t>
      </w:r>
      <w:r>
        <w:rPr>
          <w:spacing w:val="32"/>
        </w:rPr>
        <w:t> </w:t>
      </w:r>
      <w:r>
        <w:rPr/>
        <w:t>CSR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most</w:t>
      </w:r>
      <w:r>
        <w:rPr>
          <w:spacing w:val="-58"/>
        </w:rPr>
        <w:t> </w:t>
      </w:r>
      <w:r>
        <w:rPr/>
        <w:t>part remained voluntary (Lamarche &amp; Bodet, 2018; Agudelo, Jóhannsdóttir &amp; Davídsdóttir,</w:t>
      </w:r>
      <w:r>
        <w:rPr>
          <w:spacing w:val="1"/>
        </w:rPr>
        <w:t> </w:t>
      </w:r>
      <w:r>
        <w:rPr/>
        <w:t>2019) and relied on self-regulation</w:t>
      </w:r>
      <w:r>
        <w:rPr>
          <w:spacing w:val="1"/>
        </w:rPr>
        <w:t> </w:t>
      </w:r>
      <w:r>
        <w:rPr/>
        <w:t>through codes</w:t>
      </w:r>
      <w:r>
        <w:rPr>
          <w:spacing w:val="1"/>
        </w:rPr>
        <w:t> </w:t>
      </w:r>
      <w:r>
        <w:rPr/>
        <w:t>of conduct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 decision to comply with</w:t>
      </w:r>
      <w:r>
        <w:rPr>
          <w:spacing w:val="1"/>
        </w:rPr>
        <w:t> </w:t>
      </w:r>
      <w:r>
        <w:rPr/>
        <w:t>the codes of conduct firmly within the forte of corporations (Bondy, Matten &amp; Moon, 2008). It</w:t>
      </w:r>
      <w:r>
        <w:rPr>
          <w:spacing w:val="1"/>
        </w:rPr>
        <w:t> </w:t>
      </w:r>
      <w:r>
        <w:rPr/>
        <w:t>allows corporations</w:t>
      </w:r>
      <w:r>
        <w:rPr>
          <w:spacing w:val="1"/>
        </w:rPr>
        <w:t> </w:t>
      </w:r>
      <w:r>
        <w:rPr/>
        <w:t>flexible 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 conduct</w:t>
      </w:r>
      <w:r>
        <w:rPr>
          <w:spacing w:val="60"/>
        </w:rPr>
        <w:t> </w:t>
      </w:r>
      <w:r>
        <w:rPr/>
        <w:t>based on</w:t>
      </w:r>
      <w:r>
        <w:rPr>
          <w:spacing w:val="-57"/>
        </w:rPr>
        <w:t> </w:t>
      </w:r>
      <w:r>
        <w:rPr/>
        <w:t>their choices. Therefore, given that CSR reporting is still largely voluntary by firms in Nigeria, it</w:t>
      </w:r>
      <w:r>
        <w:rPr>
          <w:spacing w:val="-57"/>
        </w:rPr>
        <w:t> </w:t>
      </w:r>
      <w:r>
        <w:rPr/>
        <w:t>is clear that the decision to engage in and the report CSR information is largely discretionary and</w:t>
      </w:r>
      <w:r>
        <w:rPr>
          <w:spacing w:val="-57"/>
        </w:rPr>
        <w:t> </w:t>
      </w:r>
      <w:r>
        <w:rPr/>
        <w:t>thus would be based considerable on cost-benefits evaluation by the firm. Consequenty, rigorous</w:t>
      </w:r>
      <w:r>
        <w:rPr>
          <w:spacing w:val="1"/>
        </w:rPr>
        <w:t> </w:t>
      </w:r>
      <w:r>
        <w:rPr/>
        <w:t>efforts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made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explore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determinants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CSR</w:t>
      </w:r>
      <w:r>
        <w:rPr>
          <w:spacing w:val="20"/>
        </w:rPr>
        <w:t> </w:t>
      </w:r>
      <w:r>
        <w:rPr/>
        <w:t>,</w:t>
      </w:r>
      <w:r>
        <w:rPr>
          <w:spacing w:val="21"/>
        </w:rPr>
        <w:t> </w:t>
      </w:r>
      <w:r>
        <w:rPr/>
        <w:t>though</w:t>
      </w:r>
      <w:r>
        <w:rPr>
          <w:spacing w:val="40"/>
        </w:rPr>
        <w:t> </w:t>
      </w:r>
      <w:r>
        <w:rPr/>
        <w:t>Dabor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Dabor</w:t>
      </w:r>
      <w:r>
        <w:rPr>
          <w:spacing w:val="22"/>
        </w:rPr>
        <w:t> </w:t>
      </w:r>
      <w:r>
        <w:rPr/>
        <w:t>(2015)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5"/>
        <w:jc w:val="both"/>
      </w:pPr>
      <w:r>
        <w:rPr/>
        <w:t>and Soyinka, Sunday, and Adedeji (2017) have pointed out that in depth studies in this area is</w:t>
      </w:r>
      <w:r>
        <w:rPr>
          <w:spacing w:val="1"/>
        </w:rPr>
        <w:t> </w:t>
      </w:r>
      <w:r>
        <w:rPr/>
        <w:t>still</w:t>
      </w:r>
      <w:r>
        <w:rPr>
          <w:spacing w:val="-1"/>
        </w:rPr>
        <w:t> </w:t>
      </w:r>
      <w:r>
        <w:rPr/>
        <w:t>in its</w:t>
      </w:r>
      <w:r>
        <w:rPr>
          <w:spacing w:val="-1"/>
        </w:rPr>
        <w:t> </w:t>
      </w:r>
      <w:r>
        <w:rPr/>
        <w:t>infancy and there</w:t>
      </w:r>
      <w:r>
        <w:rPr>
          <w:spacing w:val="-2"/>
        </w:rPr>
        <w:t> </w:t>
      </w:r>
      <w:r>
        <w:rPr/>
        <w:t>exist considerable inconsistent</w:t>
      </w:r>
      <w:r>
        <w:rPr>
          <w:spacing w:val="-1"/>
        </w:rPr>
        <w:t> </w:t>
      </w:r>
      <w:r>
        <w:rPr/>
        <w:t>(Egbunike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Tarilaye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/>
        <w:ind w:left="840" w:right="836" w:firstLine="360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320640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The aim of this research is to contribute to the debate on the role of firm charateristics</w:t>
      </w:r>
      <w:r>
        <w:rPr>
          <w:spacing w:val="1"/>
        </w:rPr>
        <w:t> </w:t>
      </w:r>
      <w:r>
        <w:rPr/>
        <w:t>attributes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driver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CSR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listed</w:t>
      </w:r>
      <w:r>
        <w:rPr>
          <w:spacing w:val="15"/>
        </w:rPr>
        <w:t> </w:t>
      </w:r>
      <w:r>
        <w:rPr/>
        <w:t>firms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15"/>
        </w:rPr>
        <w:t> </w:t>
      </w:r>
      <w:r>
        <w:rPr/>
        <w:t>but</w:t>
      </w:r>
      <w:r>
        <w:rPr>
          <w:spacing w:val="15"/>
        </w:rPr>
        <w:t> </w:t>
      </w:r>
      <w:r>
        <w:rPr/>
        <w:t>adopts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entirely</w:t>
      </w:r>
      <w:r>
        <w:rPr>
          <w:spacing w:val="16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by introducing the moderating effect of firm life cycle. Firms develop over their life cycle, but</w:t>
      </w:r>
      <w:r>
        <w:rPr>
          <w:spacing w:val="1"/>
        </w:rPr>
        <w:t> </w:t>
      </w:r>
      <w:r>
        <w:rPr/>
        <w:t>there has been little research</w:t>
      </w:r>
      <w:r>
        <w:rPr>
          <w:spacing w:val="1"/>
        </w:rPr>
        <w:t> </w:t>
      </w:r>
      <w:r>
        <w:rPr/>
        <w:t>on how firms make strategic decisions over time. This study</w:t>
      </w:r>
      <w:r>
        <w:rPr>
          <w:spacing w:val="1"/>
        </w:rPr>
        <w:t> </w:t>
      </w:r>
      <w:r>
        <w:rPr/>
        <w:t>attempts to identify whether corporate social responsibility (CSR) activities differ by corporate</w:t>
      </w:r>
      <w:r>
        <w:rPr>
          <w:spacing w:val="1"/>
        </w:rPr>
        <w:t> </w:t>
      </w:r>
      <w:r>
        <w:rPr/>
        <w:t>life-cycle stage. While most CSR studies examine firm-level cross-sectional differences,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life-cycle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corporate life-cycle models used in prior research, we expect that growth-stage firms are more</w:t>
      </w:r>
      <w:r>
        <w:rPr>
          <w:spacing w:val="1"/>
        </w:rPr>
        <w:t> </w:t>
      </w:r>
      <w:r>
        <w:rPr/>
        <w:t>likely to engage in CSR activities: firms in this stage require both a sound ethical reputation and</w:t>
      </w:r>
      <w:r>
        <w:rPr>
          <w:spacing w:val="1"/>
        </w:rPr>
        <w:t> </w:t>
      </w:r>
      <w:r>
        <w:rPr/>
        <w:t>strong financial performance, if they are to survive. They need to build trust</w:t>
      </w:r>
      <w:r>
        <w:rPr>
          <w:spacing w:val="1"/>
        </w:rPr>
        <w:t> </w:t>
      </w:r>
      <w:r>
        <w:rPr/>
        <w:t>with external</w:t>
      </w:r>
      <w:r>
        <w:rPr>
          <w:spacing w:val="1"/>
        </w:rPr>
        <w:t> </w:t>
      </w:r>
      <w:r>
        <w:rPr/>
        <w:t>stakeholders and also achieve the financial success essential to firms starting new businesses.</w:t>
      </w:r>
      <w:r>
        <w:rPr>
          <w:spacing w:val="1"/>
        </w:rPr>
        <w:t> </w:t>
      </w:r>
      <w:r>
        <w:rPr/>
        <w:t>Next, we have no predictions with respect to the CSR activities of mature-stage firms, firms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earnings;</w:t>
      </w:r>
      <w:r>
        <w:rPr>
          <w:spacing w:val="24"/>
        </w:rPr>
        <w:t> </w:t>
      </w:r>
      <w:r>
        <w:rPr/>
        <w:t>nevertheless,</w:t>
      </w:r>
      <w:r>
        <w:rPr>
          <w:spacing w:val="25"/>
        </w:rPr>
        <w:t> </w:t>
      </w:r>
      <w:r>
        <w:rPr/>
        <w:t>they</w:t>
      </w:r>
      <w:r>
        <w:rPr>
          <w:spacing w:val="23"/>
        </w:rPr>
        <w:t> </w:t>
      </w:r>
      <w:r>
        <w:rPr/>
        <w:t>know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essential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maintain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ethical</w:t>
      </w:r>
      <w:r>
        <w:rPr>
          <w:spacing w:val="22"/>
        </w:rPr>
        <w:t> </w:t>
      </w:r>
      <w:r>
        <w:rPr/>
        <w:t>reputation.</w:t>
      </w:r>
      <w:r>
        <w:rPr>
          <w:spacing w:val="25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we make no ex ante predictions, either positive or negative, with regard to this stage. However,</w:t>
      </w:r>
      <w:r>
        <w:rPr>
          <w:spacing w:val="1"/>
        </w:rPr>
        <w:t> </w:t>
      </w:r>
      <w:r>
        <w:rPr/>
        <w:t>we do expect decline-stage firms to be less likely to engage in CSR activities; rather, they are</w:t>
      </w:r>
      <w:r>
        <w:rPr>
          <w:spacing w:val="1"/>
        </w:rPr>
        <w:t> </w:t>
      </w:r>
      <w:r>
        <w:rPr/>
        <w:t>more likely to engage in more “extreme” adjustments, such as restructuring and mergers and</w:t>
      </w:r>
      <w:r>
        <w:rPr>
          <w:spacing w:val="1"/>
        </w:rPr>
        <w:t> </w:t>
      </w:r>
      <w:r>
        <w:rPr/>
        <w:t>acquisitions. Additionally, as firms’ slack resources are important determinants of investment in</w:t>
      </w:r>
      <w:r>
        <w:rPr>
          <w:spacing w:val="1"/>
        </w:rPr>
        <w:t> </w:t>
      </w:r>
      <w:r>
        <w:rPr/>
        <w:t>CSR activities, decline-stage firms will be unable to invest in CSR; therefore, we expect that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 CSR should be</w:t>
      </w:r>
      <w:r>
        <w:rPr>
          <w:spacing w:val="-1"/>
        </w:rPr>
        <w:t> </w:t>
      </w:r>
      <w:r>
        <w:rPr/>
        <w:t>the lowest at this stage.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numPr>
          <w:ilvl w:val="1"/>
          <w:numId w:val="6"/>
        </w:numPr>
        <w:tabs>
          <w:tab w:pos="1261" w:val="left" w:leader="none"/>
        </w:tabs>
        <w:spacing w:line="240" w:lineRule="auto" w:before="90" w:after="0"/>
        <w:ind w:left="1260" w:right="0" w:hanging="421"/>
        <w:jc w:val="left"/>
      </w:pPr>
      <w:r>
        <w:rPr/>
        <w:pict>
          <v:shape style="position:absolute;margin-left:74.812004pt;margin-top:7.86311pt;width:433.5pt;height:445.75pt;mso-position-horizontal-relative:page;mso-position-vertical-relative:paragraph;z-index:-22320128" coordorigin="1496,157" coordsize="8670,8915" path="m2562,8877l1691,8006,1496,8201,2367,9072,2562,8877xm3154,8201l3153,8162,3148,8119,3139,8075,3125,8031,3106,7987,3083,7944,3055,7902,3025,7861,2991,7821,2954,7781,2435,7262,2241,7456,2772,7988,2805,8024,2829,8059,2846,8094,2856,8128,2858,8161,2851,8192,2837,8220,2816,8246,2790,8268,2761,8282,2730,8288,2697,8286,2663,8276,2628,8259,2593,8235,2557,8203,2026,7671,1831,7866,2351,8385,2385,8417,2424,8449,2468,8482,2516,8514,2548,8533,2583,8549,2620,8562,2658,8573,2697,8581,2733,8585,2767,8585,2800,8581,2831,8574,2863,8563,2895,8547,2926,8526,2957,8503,2985,8480,3011,8457,3035,8434,3071,8394,3102,8353,3125,8312,3142,8269,3150,8237,3154,8201xm3882,7418l3876,7354,3860,7288,3834,7221,3806,7167,3771,7111,3728,7053,3678,6994,3661,6976,3621,6934,3597,6912,3597,7406,3592,7446,3577,7483,3551,7516,3518,7541,3481,7556,3441,7561,3396,7554,3347,7536,3294,7505,3235,7459,3171,7400,3112,7336,3066,7277,3035,7223,3016,7174,3010,7130,3014,7089,3029,7053,3053,7022,3086,6996,3122,6981,3163,6976,3207,6981,3255,6998,3307,7028,3363,7070,3423,7125,3488,7195,3538,7258,3572,7313,3591,7362,3597,7406,3597,6912,3551,6869,3482,6814,3413,6769,3344,6733,3276,6708,3209,6692,3130,6686,3055,6696,2983,6722,2914,6762,2850,6818,2796,6881,2756,6949,2732,7020,2723,7096,2729,7176,2746,7244,2772,7313,2808,7383,2854,7453,2910,7523,2976,7594,3036,7651,3096,7701,3156,7743,3215,7777,3273,7805,3344,7829,3411,7843,3475,7846,3535,7840,3593,7824,3649,7797,3705,7759,3758,7711,3805,7657,3841,7601,3858,7561,3866,7542,3879,7481,3882,7418xm4153,6838l3966,6651,3712,6905,3899,7092,4153,6838xm4664,6775l3793,5904,3598,6099,4469,6970,4664,6775xm4998,6441l4675,6118,4781,6011,4832,5951,4837,5941,4866,5890,4883,5827,4882,5762,4866,5696,4843,5645,4836,5630,4792,5564,4733,5498,4670,5441,4607,5398,4598,5394,4598,5787,4597,5813,4587,5839,4570,5866,4546,5894,4498,5941,4304,5747,4359,5692,4386,5668,4412,5653,4438,5645,4462,5646,4486,5652,4509,5663,4531,5677,4552,5696,4570,5717,4584,5740,4593,5763,4598,5787,4598,5394,4544,5369,4483,5353,4423,5352,4365,5367,4309,5397,4255,5442,3931,5765,4803,6637,4998,6441xm5788,5651l5132,4995,5330,4797,5115,4582,4524,5173,4739,5388,4937,5190,5593,5846,5788,5651xm6423,5016l5767,4360,5966,4161,5751,3946,5159,4538,5374,4753,5573,4555,6229,5211,6423,5016xm7157,4143l7151,4079,7135,4013,7109,3946,7081,3892,7046,3836,7003,3778,6953,3720,6935,3701,6896,3659,6872,3637,6872,4131,6867,4171,6851,4208,6825,4241,6793,4266,6756,4281,6716,4286,6671,4279,6622,4261,6569,4230,6510,4184,6446,4125,6387,4061,6341,4002,6309,3948,6291,3899,6285,3855,6289,3814,6304,3778,6328,3747,6361,3721,6397,3706,6438,3701,6482,3706,6530,3723,6582,3753,6638,3795,6698,3850,6763,3920,6813,3983,6847,4039,6866,4087,6872,4131,6872,3637,6826,3594,6756,3539,6687,3494,6619,3458,6551,3433,6483,3417,6405,3411,6329,3421,6258,3447,6189,3487,6125,3543,6071,3606,6031,3674,6007,3745,5998,3821,6004,3901,6021,3969,6047,4038,6083,4108,6129,4178,6184,4248,6250,4319,6311,4376,6371,4426,6431,4468,6490,4502,6548,4530,6619,4554,6686,4568,6750,4571,6810,4565,6868,4549,6924,4522,6979,4484,7033,4436,7080,4382,7116,4326,7133,4286,7141,4267,7154,4206,7157,4143xm8170,3147l8165,3099,8153,3048,8134,2995,8109,2941,8079,2885,8041,2828,7980,2852,7799,2927,7831,2973,7855,3017,7873,3057,7884,3094,7887,3129,7881,3163,7866,3193,7843,3222,7812,3246,7778,3260,7740,3264,7700,3258,7653,3240,7600,3206,7538,3156,7469,3091,7417,3035,7375,2983,7344,2936,7324,2893,7311,2841,7312,2795,7325,2754,7352,2718,7367,2705,7384,2694,7402,2687,7422,2682,7442,2680,7464,2680,7486,2683,7509,2689,7524,2695,7542,2704,7563,2715,7586,2729,7705,2504,7622,2458,7543,2426,7469,2407,7400,2400,7333,2408,7269,2431,7206,2469,7146,2521,7092,2584,7054,2651,7030,2721,7021,2795,7027,2872,7044,2939,7070,3007,7106,3076,7153,3146,7209,3217,7276,3288,7341,3349,7404,3401,7467,3445,7529,3480,7590,3507,7662,3531,7730,3544,7791,3547,7847,3540,7900,3523,7952,3496,8004,3460,8056,3413,8094,3371,8125,3328,8147,3284,8161,3240,8169,3194,8170,3147xm8868,2432l8861,2368,8846,2302,8820,2235,8792,2181,8757,2125,8714,2068,8664,2009,8646,1990,8607,1948,8583,1926,8583,2420,8578,2460,8562,2497,8536,2530,8504,2555,8467,2570,8427,2575,8382,2568,8333,2550,8279,2519,8221,2474,8157,2415,8098,2351,8052,2292,8020,2237,8002,2188,7996,2144,8000,2103,8014,2068,8039,2036,8071,2010,8108,1995,8149,1990,8193,1995,8241,2012,8293,2042,8349,2084,8409,2139,8474,2209,8524,2272,8558,2328,8577,2376,8583,2420,8583,1926,8537,1883,8467,1828,8398,1783,8330,1747,8262,1722,8194,1706,8116,1700,8040,1710,7968,1736,7900,1776,7835,1832,7781,1895,7742,1963,7718,2035,7709,2110,7715,2190,7731,2258,7758,2327,7794,2397,7839,2467,7895,2537,7961,2608,8022,2665,8082,2715,8142,2757,8201,2792,8259,2819,8329,2843,8397,2857,8461,2860,8521,2854,8579,2838,8635,2811,8690,2773,8744,2725,8791,2671,8827,2615,8844,2575,8852,2556,8865,2495,8868,2432xm9348,2091l9025,1768,9132,1661,9182,1601,9188,1591,9216,1540,9233,1476,9233,1411,9217,1346,9194,1295,9187,1280,9142,1214,9084,1148,9020,1091,8957,1048,8948,1044,8948,1437,8947,1463,8938,1489,8921,1516,8896,1543,8849,1591,8654,1397,8710,1341,8737,1318,8763,1303,8788,1295,8812,1296,8836,1302,8859,1313,8881,1327,8902,1345,8920,1367,8934,1389,8943,1413,8948,1437,8948,1044,8895,1019,8833,1003,8773,1002,8715,1016,8659,1046,8605,1092,8282,1415,9153,2286,9348,2091xm10166,1273l9801,908,9748,758,9593,307,9540,157,9325,372,9353,443,9436,654,9492,794,9422,766,9211,683,9071,626,8854,843,9005,895,9456,1051,9606,1103,9971,1468,10166,1273xe" filled="true" fillcolor="#c0c0c0" stroked="false">
            <v:path arrowok="t"/>
            <v:fill opacity="32896f" type="solid"/>
            <w10:wrap type="none"/>
          </v:shape>
        </w:pic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Majority of studies on CSR has been focused on the drivers of social</w:t>
      </w:r>
      <w:r>
        <w:rPr>
          <w:spacing w:val="1"/>
        </w:rPr>
        <w:t> </w:t>
      </w:r>
      <w:r>
        <w:rPr/>
        <w:t>especially given the</w:t>
      </w:r>
      <w:r>
        <w:rPr>
          <w:spacing w:val="-57"/>
        </w:rPr>
        <w:t> </w:t>
      </w:r>
      <w:r>
        <w:rPr/>
        <w:t>voluntary disposition. Hence, there has been a proliferation of studies investigating these drivers</w:t>
      </w:r>
      <w:r>
        <w:rPr>
          <w:spacing w:val="1"/>
        </w:rPr>
        <w:t> </w:t>
      </w:r>
      <w:r>
        <w:rPr/>
        <w:t>such as firm characteristics (Egbunike &amp; Tarilaye, 2017; Welback, Owusu, Bekoe &amp; Kusi, 2017,</w:t>
      </w:r>
      <w:r>
        <w:rPr>
          <w:spacing w:val="1"/>
        </w:rPr>
        <w:t> </w:t>
      </w:r>
      <w:r>
        <w:rPr/>
        <w:t>Gnanaweera &amp; Kunori, 2018), corporate governance (Mgbame &amp; Onoyase 2015, De Villiers &amp;</w:t>
      </w:r>
      <w:r>
        <w:rPr>
          <w:spacing w:val="1"/>
        </w:rPr>
        <w:t> </w:t>
      </w:r>
      <w:r>
        <w:rPr/>
        <w:t>Naiker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Larkin</w:t>
      </w:r>
      <w:r>
        <w:rPr>
          <w:spacing w:val="1"/>
        </w:rPr>
        <w:t> </w:t>
      </w:r>
      <w:r>
        <w:rPr/>
        <w:t>Bernardi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Bosco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Sabo</w:t>
      </w:r>
      <w:r>
        <w:rPr>
          <w:spacing w:val="60"/>
        </w:rPr>
        <w:t> </w:t>
      </w:r>
      <w:r>
        <w:rPr/>
        <w:t>2015)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(Shaukat, Qiu &amp; Trojanowski (2016), Gender Diversity (Ijas 2012; Prihatiningtias</w:t>
      </w:r>
      <w:r>
        <w:rPr>
          <w:spacing w:val="1"/>
        </w:rPr>
        <w:t> </w:t>
      </w:r>
      <w:r>
        <w:rPr/>
        <w:t>2012; Harjoto, Laksmana &amp; Lee 2015; Handajani, Subroto, Sutrisno &amp; Saraswati 2014; Hyun,</w:t>
      </w:r>
      <w:r>
        <w:rPr>
          <w:spacing w:val="1"/>
        </w:rPr>
        <w:t> </w:t>
      </w:r>
      <w:r>
        <w:rPr/>
        <w:t>Yang, Jung &amp; Hong 2016). The findings in their studies have been</w:t>
      </w:r>
      <w:r>
        <w:rPr>
          <w:spacing w:val="1"/>
        </w:rPr>
        <w:t> </w:t>
      </w:r>
      <w:r>
        <w:rPr/>
        <w:t>mixed and very much</w:t>
      </w:r>
      <w:r>
        <w:rPr>
          <w:spacing w:val="1"/>
        </w:rPr>
        <w:t> </w:t>
      </w:r>
      <w:r>
        <w:rPr/>
        <w:t>inconclusive. Though</w:t>
      </w:r>
      <w:r>
        <w:rPr>
          <w:spacing w:val="1"/>
        </w:rPr>
        <w:t> </w:t>
      </w:r>
      <w:r>
        <w:rPr/>
        <w:t>Dabor and Dabor (2015) and Soyinka, Sunday, and Adedeji (2017) have</w:t>
      </w:r>
      <w:r>
        <w:rPr>
          <w:spacing w:val="1"/>
        </w:rPr>
        <w:t> </w:t>
      </w:r>
      <w:r>
        <w:rPr/>
        <w:t>pointed out that in depth studies in this area is still in its infancy and there exist considerable</w:t>
      </w:r>
      <w:r>
        <w:rPr>
          <w:spacing w:val="1"/>
        </w:rPr>
        <w:t> </w:t>
      </w:r>
      <w:r>
        <w:rPr/>
        <w:t>inconsistencies.</w:t>
      </w:r>
    </w:p>
    <w:p>
      <w:pPr>
        <w:pStyle w:val="BodyText"/>
        <w:spacing w:line="480" w:lineRule="auto" w:before="2"/>
        <w:ind w:left="840" w:right="835" w:firstLine="719"/>
        <w:jc w:val="both"/>
      </w:pPr>
      <w:r>
        <w:rPr/>
        <w:t>However, looking only at firms characteristcs in order to undertand CSR   of firms is</w:t>
      </w:r>
      <w:r>
        <w:rPr>
          <w:spacing w:val="1"/>
        </w:rPr>
        <w:t> </w:t>
      </w:r>
      <w:r>
        <w:rPr/>
        <w:t>gross inadequate, limited and shields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firms actually</w:t>
      </w:r>
      <w:r>
        <w:rPr>
          <w:spacing w:val="60"/>
        </w:rPr>
        <w:t> </w:t>
      </w:r>
      <w:r>
        <w:rPr/>
        <w:t>behave.</w:t>
      </w:r>
      <w:r>
        <w:rPr>
          <w:spacing w:val="1"/>
        </w:rPr>
        <w:t> </w:t>
      </w:r>
      <w:r>
        <w:rPr/>
        <w:t>Firms behave differently at various life cycle stages exist. This study argues</w:t>
      </w:r>
      <w:r>
        <w:rPr>
          <w:spacing w:val="1"/>
        </w:rPr>
        <w:t> </w:t>
      </w:r>
      <w:r>
        <w:rPr/>
        <w:t>that the firm 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heterogeneous results as regards CSR. In other words, this is to say that firms in a life cycle stage</w:t>
      </w:r>
      <w:r>
        <w:rPr>
          <w:spacing w:val="-57"/>
        </w:rPr>
        <w:t> </w:t>
      </w:r>
      <w:r>
        <w:rPr/>
        <w:t>will possibly show distinctive CSR capacity and objective (Zhao &amp; Xiao, 2018). Companies</w:t>
      </w:r>
      <w:r>
        <w:rPr>
          <w:spacing w:val="1"/>
        </w:rPr>
        <w:t> </w:t>
      </w:r>
      <w:r>
        <w:rPr/>
        <w:t>portray</w:t>
      </w:r>
      <w:r>
        <w:rPr>
          <w:spacing w:val="-1"/>
        </w:rPr>
        <w:t> </w:t>
      </w:r>
      <w:r>
        <w:rPr/>
        <w:t>diverse</w:t>
      </w:r>
      <w:r>
        <w:rPr>
          <w:spacing w:val="-2"/>
        </w:rPr>
        <w:t> </w:t>
      </w:r>
      <w:r>
        <w:rPr/>
        <w:t>strategies, structures,</w:t>
      </w:r>
      <w:r>
        <w:rPr>
          <w:spacing w:val="1"/>
        </w:rPr>
        <w:t> </w:t>
      </w:r>
      <w:r>
        <w:rPr/>
        <w:t>as well as decision-making</w:t>
      </w:r>
      <w:r>
        <w:rPr>
          <w:spacing w:val="-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at several phase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0"/>
        <w:jc w:val="both"/>
      </w:pPr>
      <w:r>
        <w:rPr/>
        <w:t>corporate life cycle. Thus, managers can establish their best possible CSR level by embarking on</w:t>
      </w:r>
      <w:r>
        <w:rPr>
          <w:spacing w:val="-57"/>
        </w:rPr>
        <w:t> </w:t>
      </w:r>
      <w:r>
        <w:rPr/>
        <w:t>a cost–benefit analysis that depends on their firm’s life-cycle stage (Lins, Servaes &amp; Tamawyo,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/>
        <w:ind w:left="840" w:right="834" w:firstLine="71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319616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 the tradtion of numerous CSR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firm-level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determinants of CSR activities (Aliyu &amp; Noor, 2015; Akanfe, Michael &amp; Bose, 2017; Agudelo,</w:t>
      </w:r>
      <w:r>
        <w:rPr>
          <w:spacing w:val="1"/>
        </w:rPr>
        <w:t> </w:t>
      </w:r>
      <w:r>
        <w:rPr/>
        <w:t>Jóhannsdóttir &amp; Davídsdóttir 2019; Dabor &amp; Dabor, 2015; Ebiringa,</w:t>
      </w:r>
      <w:r>
        <w:rPr>
          <w:spacing w:val="1"/>
        </w:rPr>
        <w:t> </w:t>
      </w:r>
      <w:r>
        <w:rPr/>
        <w:t>Yadirichukwu, Chigbu &amp;</w:t>
      </w:r>
      <w:r>
        <w:rPr>
          <w:spacing w:val="1"/>
        </w:rPr>
        <w:t> </w:t>
      </w:r>
      <w:r>
        <w:rPr/>
        <w:t>Ogochukwu, 2013;</w:t>
      </w:r>
      <w:r>
        <w:rPr>
          <w:spacing w:val="1"/>
        </w:rPr>
        <w:t> </w:t>
      </w:r>
      <w:r>
        <w:rPr/>
        <w:t>Muhammad &amp; Jamilu, 2017; Ogole &amp; Saniyo,</w:t>
      </w:r>
      <w:r>
        <w:rPr>
          <w:spacing w:val="1"/>
        </w:rPr>
        <w:t> </w:t>
      </w:r>
      <w:r>
        <w:rPr/>
        <w:t>2018; Okoye &amp;</w:t>
      </w:r>
      <w:r>
        <w:rPr>
          <w:spacing w:val="60"/>
        </w:rPr>
        <w:t> </w:t>
      </w:r>
      <w:r>
        <w:rPr/>
        <w:t>Adeniyi,</w:t>
      </w:r>
      <w:r>
        <w:rPr>
          <w:spacing w:val="1"/>
        </w:rPr>
        <w:t> </w:t>
      </w:r>
      <w:r>
        <w:rPr/>
        <w:t>2018; Oyewumi, Ogunmeru &amp; Oboh, 2018; Usman, 2019; Uwuigbe, 2011; Uwuigbe &amp; Egide,</w:t>
      </w:r>
      <w:r>
        <w:rPr>
          <w:spacing w:val="1"/>
        </w:rPr>
        <w:t> </w:t>
      </w:r>
      <w:r>
        <w:rPr/>
        <w:t>2012), to the best of our knowledge, we are not aware of a comprehensive study</w:t>
      </w:r>
      <w:r>
        <w:rPr>
          <w:spacing w:val="1"/>
        </w:rPr>
        <w:t> </w:t>
      </w:r>
      <w:r>
        <w:rPr/>
        <w:t>that has</w:t>
      </w:r>
      <w:r>
        <w:rPr>
          <w:spacing w:val="1"/>
        </w:rPr>
        <w:t> </w:t>
      </w:r>
      <w:r>
        <w:rPr/>
        <w:t>introduced the moderating role of firm life cyle in the relationship beteen firm charcateristics and</w:t>
      </w:r>
      <w:r>
        <w:rPr>
          <w:spacing w:val="-57"/>
        </w:rPr>
        <w:t> </w:t>
      </w:r>
      <w:r>
        <w:rPr/>
        <w:t>CSR. This is the gap that this still intends to fill and thereby contribute to knowledge. Thus</w:t>
      </w:r>
      <w:r>
        <w:rPr>
          <w:spacing w:val="1"/>
        </w:rPr>
        <w:t> </w:t>
      </w:r>
      <w:r>
        <w:rPr/>
        <w:t>incorporating a life cycle dimension enables proper understanding of the period dynamics of the</w:t>
      </w:r>
      <w:r>
        <w:rPr>
          <w:spacing w:val="1"/>
        </w:rPr>
        <w:t> </w:t>
      </w:r>
      <w:r>
        <w:rPr/>
        <w:t>relationship (Owolabi 2010). As a result we can juxtapose the CSR</w:t>
      </w:r>
      <w:r>
        <w:rPr>
          <w:spacing w:val="1"/>
        </w:rPr>
        <w:t> </w:t>
      </w:r>
      <w:r>
        <w:rPr/>
        <w:t>practices against their life-</w:t>
      </w:r>
      <w:r>
        <w:rPr>
          <w:spacing w:val="1"/>
        </w:rPr>
        <w:t> </w:t>
      </w:r>
      <w:r>
        <w:rPr/>
        <w:t>cycle stages and thus be able to infer categorically at what stage in the life cycle did company 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 approach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the life cycle dimension.</w:t>
      </w:r>
    </w:p>
    <w:p>
      <w:pPr>
        <w:pStyle w:val="BodyText"/>
        <w:spacing w:line="480" w:lineRule="auto" w:before="2"/>
        <w:ind w:left="840" w:right="839" w:firstLine="719"/>
        <w:jc w:val="both"/>
      </w:pPr>
      <w:r>
        <w:rPr/>
        <w:t>Though the idea of the moderating role of firm life cycle has bee receiving research</w:t>
      </w:r>
      <w:r>
        <w:rPr>
          <w:spacing w:val="1"/>
        </w:rPr>
        <w:t> </w:t>
      </w:r>
      <w:r>
        <w:rPr/>
        <w:t>attention from researchers in other climes such as Ahmed, Bikram, Ali, Grantley and Mostafa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(CSR)</w:t>
      </w:r>
      <w:r>
        <w:rPr>
          <w:spacing w:val="1"/>
        </w:rPr>
        <w:t> </w:t>
      </w:r>
      <w:r>
        <w:rPr/>
        <w:t>performance and financial distress and additionally the moderating impact of firm life cycle</w:t>
      </w:r>
      <w:r>
        <w:rPr>
          <w:spacing w:val="1"/>
        </w:rPr>
        <w:t> </w:t>
      </w:r>
      <w:r>
        <w:rPr/>
        <w:t>stages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Australia,</w:t>
      </w:r>
      <w:r>
        <w:rPr>
          <w:spacing w:val="8"/>
        </w:rPr>
        <w:t> </w:t>
      </w:r>
      <w:r>
        <w:rPr/>
        <w:t>Woo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Seung</w:t>
      </w:r>
      <w:r>
        <w:rPr>
          <w:spacing w:val="8"/>
        </w:rPr>
        <w:t> </w:t>
      </w:r>
      <w:r>
        <w:rPr/>
        <w:t>(2018)</w:t>
      </w:r>
      <w:r>
        <w:rPr>
          <w:spacing w:val="8"/>
        </w:rPr>
        <w:t> </w:t>
      </w:r>
      <w:r>
        <w:rPr/>
        <w:t>examine</w:t>
      </w:r>
      <w:r>
        <w:rPr>
          <w:spacing w:val="7"/>
        </w:rPr>
        <w:t> </w:t>
      </w:r>
      <w:r>
        <w:rPr/>
        <w:t>whether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firm</w:t>
      </w:r>
      <w:r>
        <w:rPr>
          <w:spacing w:val="7"/>
        </w:rPr>
        <w:t> </w:t>
      </w:r>
      <w:r>
        <w:rPr/>
        <w:t>undertakes</w:t>
      </w:r>
      <w:r>
        <w:rPr>
          <w:spacing w:val="8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910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responsibility (CSR) activities as a function of its life-cycle stage for China, Mostafa and Ahsan</w:t>
      </w:r>
      <w:r>
        <w:rPr>
          <w:spacing w:val="1"/>
        </w:rPr>
        <w:t> </w:t>
      </w:r>
      <w:r>
        <w:rPr/>
        <w:t>(2017) which examines the association between the corporate life cycle and corporate social</w:t>
      </w:r>
      <w:r>
        <w:rPr>
          <w:spacing w:val="1"/>
        </w:rPr>
        <w:t> </w:t>
      </w:r>
      <w:r>
        <w:rPr/>
        <w:t>responsibility (CSR) motivated by the resource-based theory, Tifanny and Yu-Chuan (2021)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exanine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profitability and CSR for Southeast Asia and Elsa, Annisaa</w:t>
      </w:r>
      <w:r>
        <w:rPr>
          <w:spacing w:val="1"/>
        </w:rPr>
        <w:t> </w:t>
      </w:r>
      <w:r>
        <w:rPr/>
        <w:t>and Rayna (2021) investigating the</w:t>
      </w:r>
      <w:r>
        <w:rPr>
          <w:spacing w:val="1"/>
        </w:rPr>
        <w:t> </w:t>
      </w:r>
      <w:r>
        <w:rPr/>
        <w:t>moderating role of firm life cycle on the relationship</w:t>
      </w:r>
      <w:r>
        <w:rPr>
          <w:spacing w:val="1"/>
        </w:rPr>
        <w:t> </w:t>
      </w:r>
      <w:r>
        <w:rPr/>
        <w:t>between financial distress and CSR for</w:t>
      </w:r>
      <w:r>
        <w:rPr>
          <w:spacing w:val="1"/>
        </w:rPr>
        <w:t> </w:t>
      </w:r>
      <w:r>
        <w:rPr/>
        <w:t>Indonesia. To</w:t>
      </w:r>
      <w:r>
        <w:rPr>
          <w:spacing w:val="1"/>
        </w:rPr>
        <w:t> </w:t>
      </w:r>
      <w:r>
        <w:rPr/>
        <w:t>the best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researchers knowledge, the</w:t>
      </w:r>
      <w:r>
        <w:rPr>
          <w:spacing w:val="1"/>
        </w:rPr>
        <w:t> </w:t>
      </w:r>
      <w:r>
        <w:rPr/>
        <w:t>researcher is</w:t>
      </w:r>
      <w:r>
        <w:rPr>
          <w:spacing w:val="60"/>
        </w:rPr>
        <w:t> </w:t>
      </w:r>
      <w:r>
        <w:rPr/>
        <w:t>unware of any known</w:t>
      </w:r>
      <w:r>
        <w:rPr>
          <w:spacing w:val="1"/>
        </w:rPr>
        <w:t> </w:t>
      </w:r>
      <w:r>
        <w:rPr/>
        <w:t>study that has examined this relationship using listed Nigeria firms and herein lies the gap. This</w:t>
      </w:r>
      <w:r>
        <w:rPr>
          <w:spacing w:val="1"/>
        </w:rPr>
        <w:t> </w:t>
      </w:r>
      <w:r>
        <w:rPr/>
        <w:t>study therefore, will introduce firm life cycle as a moderating factor in the relationship between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characteristics and</w:t>
      </w:r>
      <w:r>
        <w:rPr>
          <w:spacing w:val="2"/>
        </w:rPr>
        <w:t> </w:t>
      </w:r>
      <w:r>
        <w:rPr/>
        <w:t>CSR</w:t>
      </w:r>
      <w:r>
        <w:rPr>
          <w:spacing w:val="3"/>
        </w:rPr>
        <w:t> </w:t>
      </w:r>
      <w:r>
        <w:rPr/>
        <w:t>in Nigeria.</w:t>
      </w:r>
    </w:p>
    <w:p>
      <w:pPr>
        <w:pStyle w:val="Heading1"/>
        <w:numPr>
          <w:ilvl w:val="1"/>
          <w:numId w:val="6"/>
        </w:numPr>
        <w:tabs>
          <w:tab w:pos="1261" w:val="left" w:leader="none"/>
        </w:tabs>
        <w:spacing w:line="240" w:lineRule="auto" w:before="1" w:after="0"/>
        <w:ind w:left="1260" w:right="0" w:hanging="421"/>
        <w:jc w:val="both"/>
      </w:pPr>
      <w:r>
        <w:rPr/>
        <w:t>Research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8" w:firstLine="719"/>
        <w:jc w:val="both"/>
      </w:pPr>
      <w:r>
        <w:rPr/>
        <w:t>The broad objectives of the study are to examine the effect of firm characteristics on</w:t>
      </w:r>
      <w:r>
        <w:rPr>
          <w:spacing w:val="1"/>
        </w:rPr>
        <w:t> </w:t>
      </w:r>
      <w:r>
        <w:rPr/>
        <w:t>corporate social responsbiity; the mediating effect of firm life cycle in</w:t>
      </w:r>
      <w:r>
        <w:rPr>
          <w:spacing w:val="60"/>
        </w:rPr>
        <w:t> </w:t>
      </w:r>
      <w:r>
        <w:rPr/>
        <w:t>listed firms in Nigeria.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are</w:t>
      </w:r>
      <w:r>
        <w:rPr>
          <w:spacing w:val="-2"/>
        </w:rPr>
        <w:t> </w:t>
      </w:r>
      <w:r>
        <w:rPr/>
        <w:t>to;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40" w:lineRule="auto" w:before="1" w:after="0"/>
        <w:ind w:left="1027" w:right="0" w:hanging="188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57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  firm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on corporate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firms in Nigeria.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095" w:val="left" w:leader="none"/>
        </w:tabs>
        <w:spacing w:line="240" w:lineRule="auto" w:before="0" w:after="0"/>
        <w:ind w:left="1094" w:right="0" w:hanging="255"/>
        <w:jc w:val="both"/>
        <w:rPr>
          <w:sz w:val="24"/>
        </w:rPr>
      </w:pPr>
      <w:r>
        <w:rPr>
          <w:sz w:val="24"/>
        </w:rPr>
        <w:t>investigate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firm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 social</w:t>
      </w:r>
      <w:r>
        <w:rPr>
          <w:spacing w:val="-1"/>
          <w:sz w:val="24"/>
        </w:rPr>
        <w:t> </w:t>
      </w:r>
      <w:r>
        <w:rPr>
          <w:sz w:val="24"/>
        </w:rPr>
        <w:t>responsibility of</w:t>
      </w:r>
      <w:r>
        <w:rPr>
          <w:spacing w:val="-1"/>
          <w:sz w:val="24"/>
        </w:rPr>
        <w:t> </w:t>
      </w:r>
      <w:r>
        <w:rPr>
          <w:sz w:val="24"/>
        </w:rPr>
        <w:t>listed firms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210" w:val="left" w:leader="none"/>
        </w:tabs>
        <w:spacing w:line="480" w:lineRule="auto" w:before="0" w:after="0"/>
        <w:ind w:left="840" w:right="835" w:firstLine="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impact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firm</w:t>
      </w:r>
      <w:r>
        <w:rPr>
          <w:spacing w:val="47"/>
          <w:sz w:val="24"/>
        </w:rPr>
        <w:t> </w:t>
      </w:r>
      <w:r>
        <w:rPr>
          <w:sz w:val="24"/>
        </w:rPr>
        <w:t>leverage</w:t>
      </w:r>
      <w:r>
        <w:rPr>
          <w:spacing w:val="45"/>
          <w:sz w:val="24"/>
        </w:rPr>
        <w:t> </w:t>
      </w:r>
      <w:r>
        <w:rPr>
          <w:sz w:val="24"/>
        </w:rPr>
        <w:t>on</w:t>
      </w:r>
      <w:r>
        <w:rPr>
          <w:spacing w:val="47"/>
          <w:sz w:val="24"/>
        </w:rPr>
        <w:t> </w:t>
      </w:r>
      <w:r>
        <w:rPr>
          <w:sz w:val="24"/>
        </w:rPr>
        <w:t>corporate</w:t>
      </w:r>
      <w:r>
        <w:rPr>
          <w:spacing w:val="46"/>
          <w:sz w:val="24"/>
        </w:rPr>
        <w:t> </w:t>
      </w:r>
      <w:r>
        <w:rPr>
          <w:sz w:val="24"/>
        </w:rPr>
        <w:t>social</w:t>
      </w:r>
      <w:r>
        <w:rPr>
          <w:spacing w:val="46"/>
          <w:sz w:val="24"/>
        </w:rPr>
        <w:t> </w:t>
      </w:r>
      <w:r>
        <w:rPr>
          <w:sz w:val="24"/>
        </w:rPr>
        <w:t>responsibility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listed</w:t>
      </w:r>
      <w:r>
        <w:rPr>
          <w:spacing w:val="46"/>
          <w:sz w:val="24"/>
        </w:rPr>
        <w:t> </w:t>
      </w:r>
      <w:r>
        <w:rPr>
          <w:sz w:val="24"/>
        </w:rPr>
        <w:t>firms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</w:tabs>
        <w:spacing w:line="480" w:lineRule="auto" w:before="1" w:after="0"/>
        <w:ind w:left="840" w:right="837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impact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firm</w:t>
      </w:r>
      <w:r>
        <w:rPr>
          <w:spacing w:val="12"/>
          <w:sz w:val="24"/>
        </w:rPr>
        <w:t> </w:t>
      </w:r>
      <w:r>
        <w:rPr>
          <w:sz w:val="24"/>
        </w:rPr>
        <w:t>profitability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corporate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14"/>
          <w:sz w:val="24"/>
        </w:rPr>
        <w:t> </w:t>
      </w:r>
      <w:r>
        <w:rPr>
          <w:sz w:val="24"/>
        </w:rPr>
        <w:t>responsibility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listed</w:t>
      </w:r>
      <w:r>
        <w:rPr>
          <w:spacing w:val="11"/>
          <w:sz w:val="24"/>
        </w:rPr>
        <w:t> </w:t>
      </w:r>
      <w:r>
        <w:rPr>
          <w:sz w:val="24"/>
        </w:rPr>
        <w:t>firms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7"/>
        </w:numPr>
        <w:tabs>
          <w:tab w:pos="1105" w:val="left" w:leader="none"/>
        </w:tabs>
        <w:spacing w:line="480" w:lineRule="auto" w:before="0" w:after="0"/>
        <w:ind w:left="840" w:right="837" w:firstLine="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effect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firm</w:t>
      </w:r>
      <w:r>
        <w:rPr>
          <w:spacing w:val="24"/>
          <w:sz w:val="24"/>
        </w:rPr>
        <w:t> </w:t>
      </w:r>
      <w:r>
        <w:rPr>
          <w:sz w:val="24"/>
        </w:rPr>
        <w:t>industry</w:t>
      </w:r>
      <w:r>
        <w:rPr>
          <w:spacing w:val="23"/>
          <w:sz w:val="24"/>
        </w:rPr>
        <w:t> </w:t>
      </w:r>
      <w:r>
        <w:rPr>
          <w:sz w:val="24"/>
        </w:rPr>
        <w:t>type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corporate</w:t>
      </w:r>
      <w:r>
        <w:rPr>
          <w:spacing w:val="23"/>
          <w:sz w:val="24"/>
        </w:rPr>
        <w:t> </w:t>
      </w:r>
      <w:r>
        <w:rPr>
          <w:sz w:val="24"/>
        </w:rPr>
        <w:t>social</w:t>
      </w:r>
      <w:r>
        <w:rPr>
          <w:spacing w:val="23"/>
          <w:sz w:val="24"/>
        </w:rPr>
        <w:t> </w:t>
      </w:r>
      <w:r>
        <w:rPr>
          <w:sz w:val="24"/>
        </w:rPr>
        <w:t>responsibility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listed</w:t>
      </w:r>
      <w:r>
        <w:rPr>
          <w:spacing w:val="23"/>
          <w:sz w:val="24"/>
        </w:rPr>
        <w:t> </w:t>
      </w:r>
      <w:r>
        <w:rPr>
          <w:sz w:val="24"/>
        </w:rPr>
        <w:t>firms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7"/>
        </w:numPr>
        <w:tabs>
          <w:tab w:pos="1341" w:val="left" w:leader="none"/>
          <w:tab w:pos="1342" w:val="left" w:leader="none"/>
          <w:tab w:pos="7174" w:val="left" w:leader="none"/>
        </w:tabs>
        <w:spacing w:line="480" w:lineRule="auto" w:before="90" w:after="0"/>
        <w:ind w:left="840" w:right="839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64"/>
          <w:sz w:val="24"/>
        </w:rPr>
        <w:t> </w:t>
      </w:r>
      <w:r>
        <w:rPr>
          <w:sz w:val="24"/>
        </w:rPr>
        <w:t>the</w:t>
      </w:r>
      <w:r>
        <w:rPr>
          <w:spacing w:val="65"/>
          <w:sz w:val="24"/>
        </w:rPr>
        <w:t> </w:t>
      </w:r>
      <w:r>
        <w:rPr>
          <w:sz w:val="24"/>
        </w:rPr>
        <w:t>moderating</w:t>
      </w:r>
      <w:r>
        <w:rPr>
          <w:spacing w:val="65"/>
          <w:sz w:val="24"/>
        </w:rPr>
        <w:t> </w:t>
      </w:r>
      <w:r>
        <w:rPr>
          <w:sz w:val="24"/>
        </w:rPr>
        <w:t>effect</w:t>
      </w:r>
      <w:r>
        <w:rPr>
          <w:spacing w:val="66"/>
          <w:sz w:val="24"/>
        </w:rPr>
        <w:t> </w:t>
      </w:r>
      <w:r>
        <w:rPr>
          <w:sz w:val="24"/>
        </w:rPr>
        <w:t>of</w:t>
      </w:r>
      <w:r>
        <w:rPr>
          <w:spacing w:val="65"/>
          <w:sz w:val="24"/>
        </w:rPr>
        <w:t> </w:t>
      </w:r>
      <w:r>
        <w:rPr>
          <w:sz w:val="24"/>
        </w:rPr>
        <w:t>firm</w:t>
      </w:r>
      <w:r>
        <w:rPr>
          <w:spacing w:val="65"/>
          <w:sz w:val="24"/>
        </w:rPr>
        <w:t> </w:t>
      </w:r>
      <w:r>
        <w:rPr>
          <w:sz w:val="24"/>
        </w:rPr>
        <w:t>life</w:t>
      </w:r>
      <w:r>
        <w:rPr>
          <w:spacing w:val="64"/>
          <w:sz w:val="24"/>
        </w:rPr>
        <w:t> </w:t>
      </w:r>
      <w:r>
        <w:rPr>
          <w:sz w:val="24"/>
        </w:rPr>
        <w:t>cycle</w:t>
      </w:r>
      <w:r>
        <w:rPr>
          <w:spacing w:val="65"/>
          <w:sz w:val="24"/>
        </w:rPr>
        <w:t> </w:t>
      </w:r>
      <w:r>
        <w:rPr>
          <w:sz w:val="24"/>
        </w:rPr>
        <w:t>on</w:t>
        <w:tab/>
        <w:t>the</w:t>
      </w:r>
      <w:r>
        <w:rPr>
          <w:spacing w:val="3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firm</w:t>
      </w:r>
      <w:r>
        <w:rPr>
          <w:spacing w:val="-57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corporate social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 listed</w:t>
      </w:r>
      <w:r>
        <w:rPr>
          <w:spacing w:val="-1"/>
          <w:sz w:val="24"/>
        </w:rPr>
        <w:t> </w:t>
      </w:r>
      <w:r>
        <w:rPr>
          <w:sz w:val="24"/>
        </w:rPr>
        <w:t>firms in Nigeria.</w:t>
      </w:r>
    </w:p>
    <w:p>
      <w:pPr>
        <w:pStyle w:val="Heading1"/>
        <w:numPr>
          <w:ilvl w:val="1"/>
          <w:numId w:val="6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1028" w:val="left" w:leader="none"/>
        </w:tabs>
        <w:spacing w:line="240" w:lineRule="auto" w:before="0" w:after="0"/>
        <w:ind w:left="1027" w:right="0" w:hanging="188"/>
        <w:jc w:val="left"/>
        <w:rPr>
          <w:sz w:val="24"/>
        </w:rPr>
      </w:pPr>
      <w:r>
        <w:rPr/>
        <w:pict>
          <v:shape style="position:absolute;margin-left:74.812004pt;margin-top:3.36311pt;width:433.5pt;height:445.75pt;mso-position-horizontal-relative:page;mso-position-vertical-relative:paragraph;z-index:-22318592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firm size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corporate social</w:t>
      </w:r>
      <w:r>
        <w:rPr>
          <w:spacing w:val="-1"/>
          <w:sz w:val="24"/>
        </w:rPr>
        <w:t> </w:t>
      </w:r>
      <w:r>
        <w:rPr>
          <w:sz w:val="24"/>
        </w:rPr>
        <w:t>responsibility of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firms 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095" w:val="left" w:leader="none"/>
        </w:tabs>
        <w:spacing w:line="240" w:lineRule="auto" w:before="0" w:after="0"/>
        <w:ind w:left="1094" w:right="0" w:hanging="255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56"/>
          <w:sz w:val="24"/>
        </w:rPr>
        <w:t> </w:t>
      </w:r>
      <w:r>
        <w:rPr>
          <w:sz w:val="24"/>
        </w:rPr>
        <w:t>impact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62" w:val="left" w:leader="none"/>
        </w:tabs>
        <w:spacing w:line="240" w:lineRule="auto" w:before="0" w:after="0"/>
        <w:ind w:left="1161" w:right="0" w:hanging="32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firm</w:t>
      </w:r>
      <w:r>
        <w:rPr>
          <w:spacing w:val="-1"/>
          <w:sz w:val="24"/>
        </w:rPr>
        <w:t> </w:t>
      </w:r>
      <w:r>
        <w:rPr>
          <w:sz w:val="24"/>
        </w:rPr>
        <w:t>leverage</w:t>
      </w:r>
      <w:r>
        <w:rPr>
          <w:spacing w:val="58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 of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175" w:val="left" w:leader="none"/>
        </w:tabs>
        <w:spacing w:line="480" w:lineRule="auto" w:before="0" w:after="0"/>
        <w:ind w:left="840" w:right="836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does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effect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firm</w:t>
      </w:r>
      <w:r>
        <w:rPr>
          <w:spacing w:val="25"/>
          <w:sz w:val="24"/>
        </w:rPr>
        <w:t> </w:t>
      </w:r>
      <w:r>
        <w:rPr>
          <w:sz w:val="24"/>
        </w:rPr>
        <w:t>profitability</w:t>
      </w:r>
      <w:r>
        <w:rPr>
          <w:spacing w:val="27"/>
          <w:sz w:val="24"/>
        </w:rPr>
        <w:t> </w:t>
      </w:r>
      <w:r>
        <w:rPr>
          <w:sz w:val="24"/>
        </w:rPr>
        <w:t>impact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corporate</w:t>
      </w:r>
      <w:r>
        <w:rPr>
          <w:spacing w:val="26"/>
          <w:sz w:val="24"/>
        </w:rPr>
        <w:t> </w:t>
      </w:r>
      <w:r>
        <w:rPr>
          <w:sz w:val="24"/>
        </w:rPr>
        <w:t>social</w:t>
      </w:r>
      <w:r>
        <w:rPr>
          <w:spacing w:val="25"/>
          <w:sz w:val="24"/>
        </w:rPr>
        <w:t> </w:t>
      </w:r>
      <w:r>
        <w:rPr>
          <w:sz w:val="24"/>
        </w:rPr>
        <w:t>responsibility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0"/>
          <w:numId w:val="8"/>
        </w:numPr>
        <w:tabs>
          <w:tab w:pos="1131" w:val="left" w:leader="none"/>
        </w:tabs>
        <w:spacing w:line="480" w:lineRule="auto" w:before="0" w:after="0"/>
        <w:ind w:left="840" w:right="83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effect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firm</w:t>
      </w:r>
      <w:r>
        <w:rPr>
          <w:spacing w:val="49"/>
          <w:sz w:val="24"/>
        </w:rPr>
        <w:t> </w:t>
      </w:r>
      <w:r>
        <w:rPr>
          <w:sz w:val="24"/>
        </w:rPr>
        <w:t>industry</w:t>
      </w:r>
      <w:r>
        <w:rPr>
          <w:spacing w:val="49"/>
          <w:sz w:val="24"/>
        </w:rPr>
        <w:t> </w:t>
      </w:r>
      <w:r>
        <w:rPr>
          <w:sz w:val="24"/>
        </w:rPr>
        <w:t>type</w:t>
      </w:r>
      <w:r>
        <w:rPr>
          <w:spacing w:val="49"/>
          <w:sz w:val="24"/>
        </w:rPr>
        <w:t> </w:t>
      </w:r>
      <w:r>
        <w:rPr>
          <w:sz w:val="24"/>
        </w:rPr>
        <w:t>corporate</w:t>
      </w:r>
      <w:r>
        <w:rPr>
          <w:spacing w:val="48"/>
          <w:sz w:val="24"/>
        </w:rPr>
        <w:t> </w:t>
      </w:r>
      <w:r>
        <w:rPr>
          <w:sz w:val="24"/>
        </w:rPr>
        <w:t>social</w:t>
      </w:r>
      <w:r>
        <w:rPr>
          <w:spacing w:val="50"/>
          <w:sz w:val="24"/>
        </w:rPr>
        <w:t> </w:t>
      </w:r>
      <w:r>
        <w:rPr>
          <w:sz w:val="24"/>
        </w:rPr>
        <w:t>responsibility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listed</w:t>
      </w:r>
      <w:r>
        <w:rPr>
          <w:spacing w:val="49"/>
          <w:sz w:val="24"/>
        </w:rPr>
        <w:t> </w:t>
      </w:r>
      <w:r>
        <w:rPr>
          <w:sz w:val="24"/>
        </w:rPr>
        <w:t>firms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1158" w:val="left" w:leader="none"/>
        </w:tabs>
        <w:spacing w:line="480" w:lineRule="auto" w:before="0" w:after="0"/>
        <w:ind w:left="840" w:right="840" w:firstLine="0"/>
        <w:jc w:val="left"/>
        <w:rPr>
          <w:sz w:val="24"/>
        </w:rPr>
      </w:pPr>
      <w:r>
        <w:rPr>
          <w:sz w:val="24"/>
        </w:rPr>
        <w:t>Does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moderating</w:t>
      </w:r>
      <w:r>
        <w:rPr>
          <w:spacing w:val="7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firm</w:t>
      </w:r>
      <w:r>
        <w:rPr>
          <w:spacing w:val="8"/>
          <w:sz w:val="24"/>
        </w:rPr>
        <w:t> </w:t>
      </w:r>
      <w:r>
        <w:rPr>
          <w:sz w:val="24"/>
        </w:rPr>
        <w:t>life</w:t>
      </w:r>
      <w:r>
        <w:rPr>
          <w:spacing w:val="5"/>
          <w:sz w:val="24"/>
        </w:rPr>
        <w:t> </w:t>
      </w:r>
      <w:r>
        <w:rPr>
          <w:sz w:val="24"/>
        </w:rPr>
        <w:t>cycle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significant</w:t>
      </w:r>
      <w:r>
        <w:rPr>
          <w:spacing w:val="9"/>
          <w:sz w:val="24"/>
        </w:rPr>
        <w:t> </w:t>
      </w:r>
      <w:r>
        <w:rPr>
          <w:sz w:val="24"/>
        </w:rPr>
        <w:t>relationship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8"/>
          <w:sz w:val="24"/>
        </w:rPr>
        <w:t> </w:t>
      </w:r>
      <w:r>
        <w:rPr>
          <w:sz w:val="24"/>
        </w:rPr>
        <w:t>firm</w:t>
      </w:r>
      <w:r>
        <w:rPr>
          <w:spacing w:val="-57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 of listed firms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Heading1"/>
        <w:numPr>
          <w:ilvl w:val="1"/>
          <w:numId w:val="6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r>
        <w:rPr/>
        <w:t>Research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77" w:lineRule="auto"/>
        <w:ind w:left="840" w:right="844"/>
      </w:pPr>
      <w:r>
        <w:rPr>
          <w:position w:val="2"/>
        </w:rPr>
        <w:t>H</w:t>
      </w:r>
      <w:r>
        <w:rPr>
          <w:sz w:val="16"/>
        </w:rPr>
        <w:t>01</w:t>
      </w:r>
      <w:r>
        <w:rPr>
          <w:position w:val="2"/>
        </w:rPr>
        <w:t>.</w:t>
      </w:r>
      <w:r>
        <w:rPr>
          <w:spacing w:val="37"/>
          <w:position w:val="2"/>
        </w:rPr>
        <w:t> </w:t>
      </w:r>
      <w:r>
        <w:rPr>
          <w:position w:val="2"/>
        </w:rPr>
        <w:t>Firm</w:t>
      </w:r>
      <w:r>
        <w:rPr>
          <w:spacing w:val="37"/>
          <w:position w:val="2"/>
        </w:rPr>
        <w:t> </w:t>
      </w:r>
      <w:r>
        <w:rPr>
          <w:position w:val="2"/>
        </w:rPr>
        <w:t>size</w:t>
      </w:r>
      <w:r>
        <w:rPr>
          <w:spacing w:val="35"/>
          <w:position w:val="2"/>
        </w:rPr>
        <w:t> </w:t>
      </w:r>
      <w:r>
        <w:rPr>
          <w:position w:val="2"/>
        </w:rPr>
        <w:t>has</w:t>
      </w:r>
      <w:r>
        <w:rPr>
          <w:spacing w:val="38"/>
          <w:position w:val="2"/>
        </w:rPr>
        <w:t> </w:t>
      </w:r>
      <w:r>
        <w:rPr>
          <w:position w:val="2"/>
        </w:rPr>
        <w:t>no</w:t>
      </w:r>
      <w:r>
        <w:rPr>
          <w:spacing w:val="37"/>
          <w:position w:val="2"/>
        </w:rPr>
        <w:t> </w:t>
      </w:r>
      <w:r>
        <w:rPr>
          <w:position w:val="2"/>
        </w:rPr>
        <w:t>significant</w:t>
      </w:r>
      <w:r>
        <w:rPr>
          <w:spacing w:val="37"/>
          <w:position w:val="2"/>
        </w:rPr>
        <w:t> </w:t>
      </w:r>
      <w:r>
        <w:rPr>
          <w:position w:val="2"/>
        </w:rPr>
        <w:t>impact</w:t>
      </w:r>
      <w:r>
        <w:rPr>
          <w:spacing w:val="38"/>
          <w:position w:val="2"/>
        </w:rPr>
        <w:t> </w:t>
      </w:r>
      <w:r>
        <w:rPr>
          <w:position w:val="2"/>
        </w:rPr>
        <w:t>on</w:t>
      </w:r>
      <w:r>
        <w:rPr>
          <w:spacing w:val="37"/>
          <w:position w:val="2"/>
        </w:rPr>
        <w:t> </w:t>
      </w:r>
      <w:r>
        <w:rPr>
          <w:position w:val="2"/>
        </w:rPr>
        <w:t>corporate</w:t>
      </w:r>
      <w:r>
        <w:rPr>
          <w:spacing w:val="36"/>
          <w:position w:val="2"/>
        </w:rPr>
        <w:t> </w:t>
      </w:r>
      <w:r>
        <w:rPr>
          <w:position w:val="2"/>
        </w:rPr>
        <w:t>social</w:t>
      </w:r>
      <w:r>
        <w:rPr>
          <w:spacing w:val="38"/>
          <w:position w:val="2"/>
        </w:rPr>
        <w:t> </w:t>
      </w:r>
      <w:r>
        <w:rPr>
          <w:position w:val="2"/>
        </w:rPr>
        <w:t>responsibility</w:t>
      </w:r>
      <w:r>
        <w:rPr>
          <w:spacing w:val="15"/>
          <w:position w:val="2"/>
        </w:rPr>
        <w:t> </w:t>
      </w:r>
      <w:r>
        <w:rPr>
          <w:position w:val="2"/>
        </w:rPr>
        <w:t>of</w:t>
      </w:r>
      <w:r>
        <w:rPr>
          <w:spacing w:val="36"/>
          <w:position w:val="2"/>
        </w:rPr>
        <w:t> </w:t>
      </w:r>
      <w:r>
        <w:rPr>
          <w:position w:val="2"/>
        </w:rPr>
        <w:t>listed</w:t>
      </w:r>
      <w:r>
        <w:rPr>
          <w:spacing w:val="36"/>
          <w:position w:val="2"/>
        </w:rPr>
        <w:t> </w:t>
      </w:r>
      <w:r>
        <w:rPr>
          <w:position w:val="2"/>
        </w:rPr>
        <w:t>firms</w:t>
      </w:r>
      <w:r>
        <w:rPr>
          <w:spacing w:val="38"/>
          <w:position w:val="2"/>
        </w:rPr>
        <w:t> </w:t>
      </w:r>
      <w:r>
        <w:rPr>
          <w:position w:val="2"/>
        </w:rPr>
        <w:t>in</w:t>
      </w:r>
      <w:r>
        <w:rPr>
          <w:spacing w:val="-57"/>
          <w:position w:val="2"/>
        </w:rPr>
        <w:t> </w:t>
      </w:r>
      <w:r>
        <w:rPr/>
        <w:t>Nigeria.</w:t>
      </w:r>
    </w:p>
    <w:p>
      <w:pPr>
        <w:pStyle w:val="BodyText"/>
        <w:spacing w:line="477" w:lineRule="auto" w:before="3"/>
        <w:ind w:left="840" w:right="844"/>
      </w:pPr>
      <w:r>
        <w:rPr>
          <w:position w:val="2"/>
        </w:rPr>
        <w:t>H</w:t>
      </w:r>
      <w:r>
        <w:rPr>
          <w:sz w:val="16"/>
        </w:rPr>
        <w:t>02</w:t>
      </w:r>
      <w:r>
        <w:rPr>
          <w:position w:val="2"/>
        </w:rPr>
        <w:t>.</w:t>
      </w:r>
      <w:r>
        <w:rPr>
          <w:spacing w:val="32"/>
          <w:position w:val="2"/>
        </w:rPr>
        <w:t> </w:t>
      </w:r>
      <w:r>
        <w:rPr>
          <w:position w:val="2"/>
        </w:rPr>
        <w:t>Firm</w:t>
      </w:r>
      <w:r>
        <w:rPr>
          <w:spacing w:val="33"/>
          <w:position w:val="2"/>
        </w:rPr>
        <w:t> </w:t>
      </w:r>
      <w:r>
        <w:rPr>
          <w:position w:val="2"/>
        </w:rPr>
        <w:t>age</w:t>
      </w:r>
      <w:r>
        <w:rPr>
          <w:spacing w:val="7"/>
          <w:position w:val="2"/>
        </w:rPr>
        <w:t> </w:t>
      </w:r>
      <w:r>
        <w:rPr>
          <w:position w:val="2"/>
        </w:rPr>
        <w:t>has</w:t>
      </w:r>
      <w:r>
        <w:rPr>
          <w:spacing w:val="34"/>
          <w:position w:val="2"/>
        </w:rPr>
        <w:t> </w:t>
      </w:r>
      <w:r>
        <w:rPr>
          <w:position w:val="2"/>
        </w:rPr>
        <w:t>no</w:t>
      </w:r>
      <w:r>
        <w:rPr>
          <w:spacing w:val="33"/>
          <w:position w:val="2"/>
        </w:rPr>
        <w:t> </w:t>
      </w:r>
      <w:r>
        <w:rPr>
          <w:position w:val="2"/>
        </w:rPr>
        <w:t>significant</w:t>
      </w:r>
      <w:r>
        <w:rPr>
          <w:spacing w:val="32"/>
          <w:position w:val="2"/>
        </w:rPr>
        <w:t> </w:t>
      </w:r>
      <w:r>
        <w:rPr>
          <w:position w:val="2"/>
        </w:rPr>
        <w:t>impact</w:t>
      </w:r>
      <w:r>
        <w:rPr>
          <w:spacing w:val="33"/>
          <w:position w:val="2"/>
        </w:rPr>
        <w:t> </w:t>
      </w:r>
      <w:r>
        <w:rPr>
          <w:position w:val="2"/>
        </w:rPr>
        <w:t>on</w:t>
      </w:r>
      <w:r>
        <w:rPr>
          <w:spacing w:val="34"/>
          <w:position w:val="2"/>
        </w:rPr>
        <w:t> </w:t>
      </w:r>
      <w:r>
        <w:rPr>
          <w:position w:val="2"/>
        </w:rPr>
        <w:t>corporate</w:t>
      </w:r>
      <w:r>
        <w:rPr>
          <w:spacing w:val="32"/>
          <w:position w:val="2"/>
        </w:rPr>
        <w:t> </w:t>
      </w:r>
      <w:r>
        <w:rPr>
          <w:position w:val="2"/>
        </w:rPr>
        <w:t>social</w:t>
      </w:r>
      <w:r>
        <w:rPr>
          <w:spacing w:val="32"/>
          <w:position w:val="2"/>
        </w:rPr>
        <w:t> </w:t>
      </w:r>
      <w:r>
        <w:rPr>
          <w:position w:val="2"/>
        </w:rPr>
        <w:t>responsibility</w:t>
      </w:r>
      <w:r>
        <w:rPr>
          <w:spacing w:val="6"/>
          <w:position w:val="2"/>
        </w:rPr>
        <w:t> </w:t>
      </w:r>
      <w:r>
        <w:rPr>
          <w:position w:val="2"/>
        </w:rPr>
        <w:t>of</w:t>
      </w:r>
      <w:r>
        <w:rPr>
          <w:spacing w:val="32"/>
          <w:position w:val="2"/>
        </w:rPr>
        <w:t> </w:t>
      </w:r>
      <w:r>
        <w:rPr>
          <w:position w:val="2"/>
        </w:rPr>
        <w:t>listed</w:t>
      </w:r>
      <w:r>
        <w:rPr>
          <w:spacing w:val="34"/>
          <w:position w:val="2"/>
        </w:rPr>
        <w:t> </w:t>
      </w:r>
      <w:r>
        <w:rPr>
          <w:position w:val="2"/>
        </w:rPr>
        <w:t>firms</w:t>
      </w:r>
      <w:r>
        <w:rPr>
          <w:spacing w:val="34"/>
          <w:position w:val="2"/>
        </w:rPr>
        <w:t> </w:t>
      </w:r>
      <w:r>
        <w:rPr>
          <w:position w:val="2"/>
        </w:rPr>
        <w:t>in</w:t>
      </w:r>
      <w:r>
        <w:rPr>
          <w:spacing w:val="-57"/>
          <w:position w:val="2"/>
        </w:rPr>
        <w:t> </w:t>
      </w:r>
      <w:r>
        <w:rPr/>
        <w:t>Nigeria.</w:t>
      </w:r>
    </w:p>
    <w:p>
      <w:pPr>
        <w:pStyle w:val="BodyText"/>
        <w:spacing w:line="480" w:lineRule="auto" w:before="3"/>
        <w:ind w:left="840" w:right="844"/>
      </w:pPr>
      <w:r>
        <w:rPr>
          <w:position w:val="2"/>
        </w:rPr>
        <w:t>H</w:t>
      </w:r>
      <w:r>
        <w:rPr>
          <w:sz w:val="16"/>
        </w:rPr>
        <w:t>03</w:t>
      </w:r>
      <w:r>
        <w:rPr>
          <w:position w:val="2"/>
        </w:rPr>
        <w:t>.</w:t>
      </w:r>
      <w:r>
        <w:rPr>
          <w:spacing w:val="7"/>
          <w:position w:val="2"/>
        </w:rPr>
        <w:t> </w:t>
      </w:r>
      <w:r>
        <w:rPr>
          <w:position w:val="2"/>
        </w:rPr>
        <w:t>Firm</w:t>
      </w:r>
      <w:r>
        <w:rPr>
          <w:spacing w:val="8"/>
          <w:position w:val="2"/>
        </w:rPr>
        <w:t> </w:t>
      </w:r>
      <w:r>
        <w:rPr>
          <w:position w:val="2"/>
        </w:rPr>
        <w:t>leverage</w:t>
      </w:r>
      <w:r>
        <w:rPr>
          <w:spacing w:val="7"/>
          <w:position w:val="2"/>
        </w:rPr>
        <w:t> </w:t>
      </w:r>
      <w:r>
        <w:rPr>
          <w:position w:val="2"/>
        </w:rPr>
        <w:t>has</w:t>
      </w:r>
      <w:r>
        <w:rPr>
          <w:spacing w:val="7"/>
          <w:position w:val="2"/>
        </w:rPr>
        <w:t> </w:t>
      </w:r>
      <w:r>
        <w:rPr>
          <w:position w:val="2"/>
        </w:rPr>
        <w:t>no</w:t>
      </w:r>
      <w:r>
        <w:rPr>
          <w:spacing w:val="8"/>
          <w:position w:val="2"/>
        </w:rPr>
        <w:t> </w:t>
      </w:r>
      <w:r>
        <w:rPr>
          <w:position w:val="2"/>
        </w:rPr>
        <w:t>significant</w:t>
      </w:r>
      <w:r>
        <w:rPr>
          <w:spacing w:val="8"/>
          <w:position w:val="2"/>
        </w:rPr>
        <w:t> </w:t>
      </w:r>
      <w:r>
        <w:rPr>
          <w:position w:val="2"/>
        </w:rPr>
        <w:t>impact</w:t>
      </w:r>
      <w:r>
        <w:rPr>
          <w:spacing w:val="8"/>
          <w:position w:val="2"/>
        </w:rPr>
        <w:t> </w:t>
      </w:r>
      <w:r>
        <w:rPr>
          <w:position w:val="2"/>
        </w:rPr>
        <w:t>on</w:t>
      </w:r>
      <w:r>
        <w:rPr>
          <w:spacing w:val="7"/>
          <w:position w:val="2"/>
        </w:rPr>
        <w:t> </w:t>
      </w:r>
      <w:r>
        <w:rPr>
          <w:position w:val="2"/>
        </w:rPr>
        <w:t>corporate</w:t>
      </w:r>
      <w:r>
        <w:rPr>
          <w:spacing w:val="7"/>
          <w:position w:val="2"/>
        </w:rPr>
        <w:t> </w:t>
      </w:r>
      <w:r>
        <w:rPr>
          <w:position w:val="2"/>
        </w:rPr>
        <w:t>social</w:t>
      </w:r>
      <w:r>
        <w:rPr>
          <w:spacing w:val="8"/>
          <w:position w:val="2"/>
        </w:rPr>
        <w:t> </w:t>
      </w:r>
      <w:r>
        <w:rPr>
          <w:position w:val="2"/>
        </w:rPr>
        <w:t>responsibility</w:t>
      </w:r>
      <w:r>
        <w:rPr>
          <w:spacing w:val="16"/>
          <w:position w:val="2"/>
        </w:rPr>
        <w:t> </w:t>
      </w:r>
      <w:r>
        <w:rPr>
          <w:position w:val="2"/>
        </w:rPr>
        <w:t>of</w:t>
      </w:r>
      <w:r>
        <w:rPr>
          <w:spacing w:val="7"/>
          <w:position w:val="2"/>
        </w:rPr>
        <w:t> </w:t>
      </w:r>
      <w:r>
        <w:rPr>
          <w:position w:val="2"/>
        </w:rPr>
        <w:t>listed</w:t>
      </w:r>
      <w:r>
        <w:rPr>
          <w:spacing w:val="7"/>
          <w:position w:val="2"/>
        </w:rPr>
        <w:t> </w:t>
      </w:r>
      <w:r>
        <w:rPr>
          <w:position w:val="2"/>
        </w:rPr>
        <w:t>firms</w:t>
      </w:r>
      <w:r>
        <w:rPr>
          <w:spacing w:val="9"/>
          <w:position w:val="2"/>
        </w:rPr>
        <w:t> </w:t>
      </w:r>
      <w:r>
        <w:rPr>
          <w:position w:val="2"/>
        </w:rPr>
        <w:t>in</w:t>
      </w:r>
      <w:r>
        <w:rPr>
          <w:spacing w:val="-57"/>
          <w:position w:val="2"/>
        </w:rPr>
        <w:t> </w:t>
      </w:r>
      <w:r>
        <w:rPr/>
        <w:t>Nigeria.</w:t>
      </w:r>
    </w:p>
    <w:p>
      <w:pPr>
        <w:pStyle w:val="BodyText"/>
        <w:tabs>
          <w:tab w:pos="3310" w:val="left" w:leader="none"/>
        </w:tabs>
        <w:spacing w:line="477" w:lineRule="auto"/>
        <w:ind w:left="840" w:right="844"/>
      </w:pPr>
      <w:r>
        <w:rPr>
          <w:position w:val="2"/>
        </w:rPr>
        <w:t>H</w:t>
      </w:r>
      <w:r>
        <w:rPr>
          <w:sz w:val="16"/>
        </w:rPr>
        <w:t>04</w:t>
      </w:r>
      <w:r>
        <w:rPr>
          <w:position w:val="2"/>
        </w:rPr>
        <w:t>.</w:t>
      </w:r>
      <w:r>
        <w:rPr>
          <w:spacing w:val="32"/>
          <w:position w:val="2"/>
        </w:rPr>
        <w:t> </w:t>
      </w:r>
      <w:r>
        <w:rPr>
          <w:position w:val="2"/>
        </w:rPr>
        <w:t>Firm</w:t>
      </w:r>
      <w:r>
        <w:rPr>
          <w:spacing w:val="32"/>
          <w:position w:val="2"/>
        </w:rPr>
        <w:t> </w:t>
      </w:r>
      <w:r>
        <w:rPr>
          <w:position w:val="2"/>
        </w:rPr>
        <w:t>profitability</w:t>
        <w:tab/>
        <w:t>has</w:t>
      </w:r>
      <w:r>
        <w:rPr>
          <w:spacing w:val="31"/>
          <w:position w:val="2"/>
        </w:rPr>
        <w:t> </w:t>
      </w:r>
      <w:r>
        <w:rPr>
          <w:position w:val="2"/>
        </w:rPr>
        <w:t>no</w:t>
      </w:r>
      <w:r>
        <w:rPr>
          <w:spacing w:val="32"/>
          <w:position w:val="2"/>
        </w:rPr>
        <w:t> </w:t>
      </w:r>
      <w:r>
        <w:rPr>
          <w:position w:val="2"/>
        </w:rPr>
        <w:t>significant</w:t>
      </w:r>
      <w:r>
        <w:rPr>
          <w:spacing w:val="32"/>
          <w:position w:val="2"/>
        </w:rPr>
        <w:t> </w:t>
      </w:r>
      <w:r>
        <w:rPr>
          <w:position w:val="2"/>
        </w:rPr>
        <w:t>impact</w:t>
      </w:r>
      <w:r>
        <w:rPr>
          <w:spacing w:val="32"/>
          <w:position w:val="2"/>
        </w:rPr>
        <w:t> </w:t>
      </w:r>
      <w:r>
        <w:rPr>
          <w:position w:val="2"/>
        </w:rPr>
        <w:t>on</w:t>
      </w:r>
      <w:r>
        <w:rPr>
          <w:spacing w:val="32"/>
          <w:position w:val="2"/>
        </w:rPr>
        <w:t> </w:t>
      </w:r>
      <w:r>
        <w:rPr>
          <w:position w:val="2"/>
        </w:rPr>
        <w:t>corporate</w:t>
      </w:r>
      <w:r>
        <w:rPr>
          <w:spacing w:val="30"/>
          <w:position w:val="2"/>
        </w:rPr>
        <w:t> </w:t>
      </w:r>
      <w:r>
        <w:rPr>
          <w:position w:val="2"/>
        </w:rPr>
        <w:t>social</w:t>
      </w:r>
      <w:r>
        <w:rPr>
          <w:spacing w:val="32"/>
          <w:position w:val="2"/>
        </w:rPr>
        <w:t> </w:t>
      </w:r>
      <w:r>
        <w:rPr>
          <w:position w:val="2"/>
        </w:rPr>
        <w:t>responsibility</w:t>
      </w:r>
      <w:r>
        <w:rPr>
          <w:spacing w:val="3"/>
          <w:position w:val="2"/>
        </w:rPr>
        <w:t> </w:t>
      </w:r>
      <w:r>
        <w:rPr>
          <w:position w:val="2"/>
        </w:rPr>
        <w:t>of</w:t>
      </w:r>
      <w:r>
        <w:rPr>
          <w:spacing w:val="31"/>
          <w:position w:val="2"/>
        </w:rPr>
        <w:t> </w:t>
      </w:r>
      <w:r>
        <w:rPr>
          <w:position w:val="2"/>
        </w:rPr>
        <w:t>listed</w:t>
      </w:r>
      <w:r>
        <w:rPr>
          <w:spacing w:val="-57"/>
          <w:position w:val="2"/>
        </w:rPr>
        <w:t> </w:t>
      </w:r>
      <w:r>
        <w:rPr/>
        <w:t>firms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77" w:lineRule="auto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77" w:lineRule="auto" w:before="89"/>
        <w:ind w:left="840" w:right="844"/>
      </w:pPr>
      <w:r>
        <w:rPr>
          <w:position w:val="2"/>
        </w:rPr>
        <w:t>H</w:t>
      </w:r>
      <w:r>
        <w:rPr>
          <w:sz w:val="16"/>
        </w:rPr>
        <w:t>05</w:t>
      </w:r>
      <w:r>
        <w:rPr>
          <w:position w:val="2"/>
        </w:rPr>
        <w:t>.</w:t>
      </w:r>
      <w:r>
        <w:rPr>
          <w:spacing w:val="27"/>
          <w:position w:val="2"/>
        </w:rPr>
        <w:t> </w:t>
      </w:r>
      <w:r>
        <w:rPr>
          <w:position w:val="2"/>
        </w:rPr>
        <w:t>Firm</w:t>
      </w:r>
      <w:r>
        <w:rPr>
          <w:spacing w:val="28"/>
          <w:position w:val="2"/>
        </w:rPr>
        <w:t> </w:t>
      </w:r>
      <w:r>
        <w:rPr>
          <w:position w:val="2"/>
        </w:rPr>
        <w:t>industry</w:t>
      </w:r>
      <w:r>
        <w:rPr>
          <w:spacing w:val="28"/>
          <w:position w:val="2"/>
        </w:rPr>
        <w:t> </w:t>
      </w:r>
      <w:r>
        <w:rPr>
          <w:position w:val="2"/>
        </w:rPr>
        <w:t>type</w:t>
      </w:r>
      <w:r>
        <w:rPr>
          <w:spacing w:val="57"/>
          <w:position w:val="2"/>
        </w:rPr>
        <w:t> </w:t>
      </w:r>
      <w:r>
        <w:rPr>
          <w:position w:val="2"/>
        </w:rPr>
        <w:t>has</w:t>
      </w:r>
      <w:r>
        <w:rPr>
          <w:spacing w:val="29"/>
          <w:position w:val="2"/>
        </w:rPr>
        <w:t> </w:t>
      </w:r>
      <w:r>
        <w:rPr>
          <w:position w:val="2"/>
        </w:rPr>
        <w:t>no</w:t>
      </w:r>
      <w:r>
        <w:rPr>
          <w:spacing w:val="28"/>
          <w:position w:val="2"/>
        </w:rPr>
        <w:t> </w:t>
      </w:r>
      <w:r>
        <w:rPr>
          <w:position w:val="2"/>
        </w:rPr>
        <w:t>significant</w:t>
      </w:r>
      <w:r>
        <w:rPr>
          <w:spacing w:val="30"/>
          <w:position w:val="2"/>
        </w:rPr>
        <w:t> </w:t>
      </w:r>
      <w:r>
        <w:rPr>
          <w:position w:val="2"/>
        </w:rPr>
        <w:t>impact</w:t>
      </w:r>
      <w:r>
        <w:rPr>
          <w:spacing w:val="29"/>
          <w:position w:val="2"/>
        </w:rPr>
        <w:t> </w:t>
      </w:r>
      <w:r>
        <w:rPr>
          <w:position w:val="2"/>
        </w:rPr>
        <w:t>on</w:t>
      </w:r>
      <w:r>
        <w:rPr>
          <w:spacing w:val="28"/>
          <w:position w:val="2"/>
        </w:rPr>
        <w:t> </w:t>
      </w:r>
      <w:r>
        <w:rPr>
          <w:position w:val="2"/>
        </w:rPr>
        <w:t>corporate</w:t>
      </w:r>
      <w:r>
        <w:rPr>
          <w:spacing w:val="29"/>
          <w:position w:val="2"/>
        </w:rPr>
        <w:t> </w:t>
      </w:r>
      <w:r>
        <w:rPr>
          <w:position w:val="2"/>
        </w:rPr>
        <w:t>social</w:t>
      </w:r>
      <w:r>
        <w:rPr>
          <w:spacing w:val="28"/>
          <w:position w:val="2"/>
        </w:rPr>
        <w:t> </w:t>
      </w:r>
      <w:r>
        <w:rPr>
          <w:position w:val="2"/>
        </w:rPr>
        <w:t>responsibility</w:t>
      </w:r>
      <w:r>
        <w:rPr>
          <w:spacing w:val="57"/>
          <w:position w:val="2"/>
        </w:rPr>
        <w:t> </w:t>
      </w:r>
      <w:r>
        <w:rPr>
          <w:position w:val="2"/>
        </w:rPr>
        <w:t>of</w:t>
      </w:r>
      <w:r>
        <w:rPr>
          <w:spacing w:val="27"/>
          <w:position w:val="2"/>
        </w:rPr>
        <w:t> </w:t>
      </w:r>
      <w:r>
        <w:rPr>
          <w:position w:val="2"/>
        </w:rPr>
        <w:t>listed</w:t>
      </w:r>
      <w:r>
        <w:rPr>
          <w:spacing w:val="-57"/>
          <w:position w:val="2"/>
        </w:rPr>
        <w:t> </w:t>
      </w:r>
      <w:r>
        <w:rPr/>
        <w:t>firms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tabs>
          <w:tab w:pos="7214" w:val="left" w:leader="none"/>
        </w:tabs>
        <w:spacing w:line="477" w:lineRule="auto" w:before="3"/>
        <w:ind w:left="840" w:right="844"/>
      </w:pPr>
      <w:r>
        <w:rPr/>
        <w:pict>
          <v:shape style="position:absolute;margin-left:74.812004pt;margin-top:31.153126pt;width:433.5pt;height:445.75pt;mso-position-horizontal-relative:page;mso-position-vertical-relative:paragraph;z-index:-22318080" coordorigin="1496,623" coordsize="8670,8915" path="m2562,9343l1691,8472,1496,8667,2367,9538,2562,9343xm3154,8667l3153,8627,3148,8584,3139,8541,3125,8497,3106,8453,3083,8410,3055,8368,3025,8326,2991,8286,2954,8247,2435,7728,2241,7922,2772,8454,2805,8490,2829,8525,2846,8560,2856,8594,2858,8627,2851,8658,2837,8686,2816,8712,2790,8734,2761,8748,2730,8754,2697,8751,2663,8742,2628,8725,2593,8701,2557,8669,2026,8137,1831,8331,2351,8851,2385,8883,2424,8915,2468,8948,2516,8980,2548,8999,2583,9015,2620,9028,2658,9039,2697,9047,2733,9051,2767,9051,2800,9047,2831,9040,2863,9029,2895,9012,2926,8992,2957,8969,2985,8946,3011,8923,3035,8900,3071,8860,3102,8819,3125,8778,3142,8735,3150,8703,3154,8667xm3882,7884l3876,7819,3860,7754,3834,7687,3806,7633,3771,7577,3728,7519,3678,7460,3661,7441,3621,7400,3597,7377,3597,7871,3592,7912,3577,7948,3551,7981,3518,8007,3481,8022,3441,8026,3396,8020,3347,8002,3294,7970,3235,7925,3171,7866,3112,7802,3066,7743,3035,7689,3016,7640,3010,7595,3014,7555,3029,7519,3053,7487,3086,7462,3122,7447,3163,7441,3207,7447,3255,7464,3307,7494,3363,7536,3423,7591,3488,7661,3538,7723,3572,7779,3591,7828,3597,7871,3597,7377,3551,7335,3482,7280,3413,7234,3344,7199,3276,7173,3209,7157,3130,7152,3055,7162,2983,7187,2914,7228,2850,7283,2796,7347,2756,7414,2732,7486,2723,7562,2729,7641,2746,7710,2772,7779,2808,7848,2854,7918,2910,7989,2976,8060,3036,8117,3096,8166,3156,8208,3215,8243,3273,8270,3344,8295,3411,8308,3475,8312,3535,8306,3593,8289,3649,8262,3705,8225,3758,8176,3805,8123,3841,8066,3858,8026,3866,8008,3879,7946,3882,7884xm4153,7304l3966,7117,3712,7371,3899,7558,4153,7304xm4664,7241l3793,6370,3598,6565,4469,7436,4664,7241xm4998,6907l4675,6584,4781,6477,4832,6417,4837,6407,4866,6356,4883,6292,4882,6228,4866,6162,4843,6111,4836,6096,4792,6030,4733,5964,4670,5907,4607,5864,4598,5860,4598,6253,4597,6279,4587,6305,4570,6332,4546,6360,4498,6407,4304,6213,4359,6157,4386,6134,4412,6119,4438,6111,4462,6112,4486,6118,4509,6129,4531,6143,4552,6161,4570,6183,4584,6205,4593,6229,4598,6253,4598,5860,4544,5835,4483,5819,4423,5818,4365,5832,4309,5863,4255,5908,3931,6231,4803,7102,4998,6907xm5788,6117l5132,5461,5330,5263,5115,5048,4524,5639,4739,5854,4937,5656,5593,6312,5788,6117xm6423,5482l5767,4826,5966,4627,5751,4412,5159,5004,5374,5219,5573,5020,6229,5676,6423,5482xm7157,4609l7151,4544,7135,4479,7109,4412,7081,4358,7046,4302,7003,4244,6953,4185,6935,4167,6896,4125,6872,4103,6872,4597,6867,4637,6851,4673,6825,4707,6793,4732,6756,4747,6716,4751,6671,4745,6622,4727,6569,4695,6510,4650,6446,4591,6387,4527,6341,4468,6309,4414,6291,4365,6285,4320,6289,4280,6304,4244,6328,4213,6361,4187,6397,4172,6438,4167,6482,4172,6530,4189,6582,4219,6638,4261,6698,4316,6763,4386,6813,4449,6847,4504,6866,4553,6872,4597,6872,4103,6826,4060,6756,4005,6687,3960,6619,3924,6551,3899,6483,3883,6405,3877,6329,3887,6258,3912,6189,3953,6125,4008,6071,4072,6031,4140,6007,4211,5998,4287,6004,4367,6021,4435,6047,4504,6083,4573,6129,4643,6184,4714,6250,4785,6311,4842,6371,4891,6431,4934,6490,4968,6548,4996,6619,5020,6686,5034,6750,5037,6810,5031,6868,5015,6924,4987,6979,4950,7033,4902,7080,4848,7116,4792,7133,4751,7141,4733,7154,4672,7157,4609xm8170,3613l8165,3564,8153,3514,8134,3461,8109,3407,8079,3351,8041,3294,7980,3318,7799,3393,7831,3439,7855,3482,7873,3523,7884,3560,7887,3595,7881,3628,7866,3659,7843,3688,7812,3712,7778,3726,7740,3730,7700,3724,7653,3705,7600,3671,7538,3622,7469,3557,7417,3501,7375,3449,7344,3402,7324,3359,7311,3307,7312,3261,7325,3220,7352,3184,7367,3171,7384,3160,7402,3152,7422,3148,7442,3146,7464,3146,7486,3149,7509,3155,7524,3161,7542,3169,7563,3181,7586,3195,7705,2970,7622,2924,7543,2892,7469,2873,7400,2866,7333,2874,7269,2897,7206,2935,7146,2987,7092,3050,7054,3116,7030,3187,7021,3260,7027,3338,7044,3405,7070,3473,7106,3542,7153,3612,7209,3682,7276,3754,7341,3815,7404,3867,7467,3910,7529,3946,7590,3973,7662,3997,7730,4010,7791,4013,7847,4006,7900,3989,7952,3962,8004,3925,8056,3879,8094,3836,8125,3793,8147,3750,8161,3705,8169,3660,8170,3613xm8868,2898l8861,2834,8846,2768,8820,2701,8792,2647,8757,2591,8714,2533,8664,2474,8646,2456,8607,2414,8583,2392,8583,2886,8578,2926,8562,2963,8536,2996,8504,3021,8467,3036,8427,3041,8382,3034,8333,3016,8279,2985,8221,2939,8157,2880,8098,2816,8052,2757,8020,2703,8002,2654,7996,2610,8000,2569,8014,2533,8039,2502,8071,2476,8108,2461,8149,2456,8193,2461,8241,2478,8293,2508,8349,2550,8409,2605,8474,2675,8524,2738,8558,2794,8577,2842,8583,2886,8583,2392,8537,2349,8467,2294,8398,2249,8330,2213,8262,2188,8194,2172,8116,2166,8040,2176,7968,2202,7900,2242,7835,2298,7781,2361,7742,2429,7718,2500,7709,2576,7715,2656,7731,2724,7758,2793,7794,2863,7839,2933,7895,3003,7961,3074,8022,3131,8082,3181,8142,3223,8201,3257,8259,3285,8329,3309,8397,3323,8461,3326,8521,3320,8579,3304,8635,3277,8690,3239,8744,3191,8791,3137,8827,3081,8844,3041,8852,3022,8865,2961,8868,2898xm9348,2557l9025,2233,9132,2127,9182,2067,9188,2057,9216,2005,9233,1942,9233,1877,9217,1812,9194,1761,9187,1746,9142,1680,9084,1614,9020,1557,8957,1514,8948,1510,8948,1903,8947,1928,8938,1955,8921,1982,8896,2009,8849,2057,8654,1863,8710,1807,8737,1784,8763,1768,8788,1761,8812,1761,8836,1768,8859,1778,8881,1793,8902,1811,8920,1833,8934,1855,8943,1879,8948,1903,8948,1510,8895,1484,8833,1468,8773,1468,8715,1482,8659,1512,8605,1557,8282,1881,9153,2752,9348,2557xm10166,1739l9801,1374,9748,1224,9593,773,9540,623,9325,838,9353,908,9436,1119,9492,1260,9422,1232,9211,1148,9071,1092,8854,1308,9005,1361,9456,1517,9606,1569,9971,1934,10166,1739xe" filled="true" fillcolor="#c0c0c0" stroked="false">
            <v:path arrowok="t"/>
            <v:fill opacity="32896f" type="solid"/>
            <w10:wrap type="none"/>
          </v:shape>
        </w:pict>
      </w:r>
      <w:r>
        <w:rPr>
          <w:position w:val="2"/>
        </w:rPr>
        <w:t>H</w:t>
      </w:r>
      <w:r>
        <w:rPr>
          <w:sz w:val="16"/>
        </w:rPr>
        <w:t>06</w:t>
      </w:r>
      <w:r>
        <w:rPr>
          <w:position w:val="2"/>
        </w:rPr>
        <w:t>.Firm</w:t>
      </w:r>
      <w:r>
        <w:rPr>
          <w:spacing w:val="51"/>
          <w:position w:val="2"/>
        </w:rPr>
        <w:t> </w:t>
      </w:r>
      <w:r>
        <w:rPr>
          <w:position w:val="2"/>
        </w:rPr>
        <w:t>life</w:t>
      </w:r>
      <w:r>
        <w:rPr>
          <w:spacing w:val="49"/>
          <w:position w:val="2"/>
        </w:rPr>
        <w:t> </w:t>
      </w:r>
      <w:r>
        <w:rPr>
          <w:position w:val="2"/>
        </w:rPr>
        <w:t>cycle</w:t>
      </w:r>
      <w:r>
        <w:rPr>
          <w:spacing w:val="53"/>
          <w:position w:val="2"/>
        </w:rPr>
        <w:t> </w:t>
      </w:r>
      <w:r>
        <w:rPr>
          <w:position w:val="2"/>
        </w:rPr>
        <w:t>has</w:t>
      </w:r>
      <w:r>
        <w:rPr>
          <w:spacing w:val="54"/>
          <w:position w:val="2"/>
        </w:rPr>
        <w:t> </w:t>
      </w:r>
      <w:r>
        <w:rPr>
          <w:position w:val="2"/>
        </w:rPr>
        <w:t>no</w:t>
      </w:r>
      <w:r>
        <w:rPr>
          <w:spacing w:val="51"/>
          <w:position w:val="2"/>
        </w:rPr>
        <w:t> </w:t>
      </w:r>
      <w:r>
        <w:rPr>
          <w:position w:val="2"/>
        </w:rPr>
        <w:t>significant</w:t>
      </w:r>
      <w:r>
        <w:rPr>
          <w:spacing w:val="52"/>
          <w:position w:val="2"/>
        </w:rPr>
        <w:t> </w:t>
      </w:r>
      <w:r>
        <w:rPr>
          <w:position w:val="2"/>
        </w:rPr>
        <w:t>moderating</w:t>
      </w:r>
      <w:r>
        <w:rPr>
          <w:spacing w:val="52"/>
          <w:position w:val="2"/>
        </w:rPr>
        <w:t> </w:t>
      </w:r>
      <w:r>
        <w:rPr>
          <w:position w:val="2"/>
        </w:rPr>
        <w:t>impact</w:t>
      </w:r>
      <w:r>
        <w:rPr>
          <w:spacing w:val="52"/>
          <w:position w:val="2"/>
        </w:rPr>
        <w:t> </w:t>
      </w:r>
      <w:r>
        <w:rPr>
          <w:position w:val="2"/>
        </w:rPr>
        <w:t>on</w:t>
        <w:tab/>
        <w:t>the</w:t>
      </w:r>
      <w:r>
        <w:rPr>
          <w:spacing w:val="46"/>
          <w:position w:val="2"/>
        </w:rPr>
        <w:t> </w:t>
      </w:r>
      <w:r>
        <w:rPr>
          <w:position w:val="2"/>
        </w:rPr>
        <w:t>relationship</w:t>
      </w:r>
      <w:r>
        <w:rPr>
          <w:spacing w:val="49"/>
          <w:position w:val="2"/>
        </w:rPr>
        <w:t> </w:t>
      </w:r>
      <w:r>
        <w:rPr>
          <w:position w:val="2"/>
        </w:rPr>
        <w:t>between</w:t>
      </w:r>
      <w:r>
        <w:rPr>
          <w:spacing w:val="49"/>
          <w:position w:val="2"/>
        </w:rPr>
        <w:t> </w:t>
      </w:r>
      <w:r>
        <w:rPr>
          <w:position w:val="2"/>
        </w:rPr>
        <w:t>firm</w:t>
      </w:r>
      <w:r>
        <w:rPr>
          <w:spacing w:val="-57"/>
          <w:position w:val="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corporate social responsibility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listed firms in Nigeria.</w:t>
      </w:r>
    </w:p>
    <w:p>
      <w:pPr>
        <w:pStyle w:val="Heading1"/>
        <w:numPr>
          <w:ilvl w:val="1"/>
          <w:numId w:val="6"/>
        </w:numPr>
        <w:tabs>
          <w:tab w:pos="1560" w:val="left" w:leader="none"/>
          <w:tab w:pos="1561" w:val="left" w:leader="none"/>
        </w:tabs>
        <w:spacing w:line="240" w:lineRule="auto" w:before="4" w:after="0"/>
        <w:ind w:left="1560" w:right="0" w:hanging="7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9" w:firstLine="719"/>
      </w:pPr>
      <w:r>
        <w:rPr/>
        <w:t>The</w:t>
      </w:r>
      <w:r>
        <w:rPr>
          <w:spacing w:val="3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expected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relevant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types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stakeholders.</w:t>
      </w:r>
      <w:r>
        <w:rPr>
          <w:spacing w:val="6"/>
        </w:rPr>
        <w:t> </w:t>
      </w:r>
      <w:r>
        <w:rPr/>
        <w:t>They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discussed thus;</w:t>
      </w:r>
    </w:p>
    <w:p>
      <w:pPr>
        <w:pStyle w:val="Heading1"/>
        <w:jc w:val="left"/>
      </w:pPr>
      <w:r>
        <w:rPr/>
        <w:t>Shareholders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5" w:firstLine="719"/>
        <w:jc w:val="both"/>
      </w:pPr>
      <w:r>
        <w:rPr/>
        <w:t>The financial statements provide a means by which both the local and foreign investors</w:t>
      </w:r>
      <w:r>
        <w:rPr>
          <w:spacing w:val="1"/>
        </w:rPr>
        <w:t> </w:t>
      </w:r>
      <w:r>
        <w:rPr/>
        <w:t>gain</w:t>
      </w:r>
      <w:r>
        <w:rPr>
          <w:spacing w:val="40"/>
        </w:rPr>
        <w:t> </w:t>
      </w:r>
      <w:r>
        <w:rPr/>
        <w:t>an</w:t>
      </w:r>
      <w:r>
        <w:rPr>
          <w:spacing w:val="39"/>
        </w:rPr>
        <w:t> </w:t>
      </w:r>
      <w:r>
        <w:rPr/>
        <w:t>understanding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financial</w:t>
      </w:r>
      <w:r>
        <w:rPr>
          <w:spacing w:val="41"/>
        </w:rPr>
        <w:t> </w:t>
      </w:r>
      <w:r>
        <w:rPr/>
        <w:t>position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operating</w:t>
      </w:r>
      <w:r>
        <w:rPr>
          <w:spacing w:val="39"/>
        </w:rPr>
        <w:t> </w:t>
      </w:r>
      <w:r>
        <w:rPr/>
        <w:t>performance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companies.</w:t>
      </w:r>
      <w:r>
        <w:rPr>
          <w:spacing w:val="-58"/>
        </w:rPr>
        <w:t> </w:t>
      </w:r>
      <w:r>
        <w:rPr/>
        <w:t>Prior studies existed that investors see CSR information as very important in making investment</w:t>
      </w:r>
      <w:r>
        <w:rPr>
          <w:spacing w:val="1"/>
        </w:rPr>
        <w:t> </w:t>
      </w:r>
      <w:r>
        <w:rPr/>
        <w:t>decisions and hence demand adequate</w:t>
      </w:r>
      <w:r>
        <w:rPr>
          <w:spacing w:val="1"/>
        </w:rPr>
        <w:t> </w:t>
      </w:r>
      <w:r>
        <w:rPr/>
        <w:t>of such information. In addition, in this contemporary</w:t>
      </w:r>
      <w:r>
        <w:rPr>
          <w:spacing w:val="1"/>
        </w:rPr>
        <w:t> </w:t>
      </w:r>
      <w:r>
        <w:rPr/>
        <w:t>times, investors not only looking into the profit numbers that the company’s earn but also</w:t>
      </w:r>
      <w:r>
        <w:rPr>
          <w:spacing w:val="1"/>
        </w:rPr>
        <w:t> </w:t>
      </w:r>
      <w:r>
        <w:rPr/>
        <w:t>questioning about the impact of companies’ corporate social responsibility   on their investment</w:t>
      </w:r>
      <w:r>
        <w:rPr>
          <w:spacing w:val="1"/>
        </w:rPr>
        <w:t> </w:t>
      </w:r>
      <w:r>
        <w:rPr/>
        <w:t>or return (Chek, et al, 2013). Hence, this question results the need for companies to voluntarily</w:t>
      </w:r>
      <w:r>
        <w:rPr>
          <w:spacing w:val="1"/>
        </w:rPr>
        <w:t> </w:t>
      </w:r>
      <w:r>
        <w:rPr/>
        <w:t>disclose their social activities on the financial statements. Therefore, the result of this study is</w:t>
      </w:r>
      <w:r>
        <w:rPr>
          <w:spacing w:val="1"/>
        </w:rPr>
        <w:t> </w:t>
      </w:r>
      <w:r>
        <w:rPr/>
        <w:t>expected to aid investors understanding about the determinants of corporate social responsibility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  in Nigeria.</w:t>
      </w:r>
    </w:p>
    <w:p>
      <w:pPr>
        <w:pStyle w:val="Heading1"/>
        <w:spacing w:before="201"/>
        <w:jc w:val="left"/>
      </w:pPr>
      <w:r>
        <w:rPr/>
        <w:t>Government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9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 to the society at large. This is because the level of social responsibility required or</w:t>
      </w:r>
      <w:r>
        <w:rPr>
          <w:spacing w:val="1"/>
        </w:rPr>
        <w:t> </w:t>
      </w:r>
      <w:r>
        <w:rPr/>
        <w:t>voluntarily</w:t>
      </w:r>
      <w:r>
        <w:rPr>
          <w:spacing w:val="56"/>
        </w:rPr>
        <w:t> </w:t>
      </w:r>
      <w:r>
        <w:rPr/>
        <w:t>provided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society</w:t>
      </w:r>
      <w:r>
        <w:rPr>
          <w:spacing w:val="57"/>
        </w:rPr>
        <w:t> </w:t>
      </w:r>
      <w:r>
        <w:rPr/>
        <w:t>indicate</w:t>
      </w:r>
      <w:r>
        <w:rPr>
          <w:spacing w:val="55"/>
        </w:rPr>
        <w:t> </w:t>
      </w:r>
      <w:r>
        <w:rPr/>
        <w:t>how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companies</w:t>
      </w:r>
      <w:r>
        <w:rPr>
          <w:spacing w:val="58"/>
        </w:rPr>
        <w:t> </w:t>
      </w:r>
      <w:r>
        <w:rPr/>
        <w:t>respect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environment</w:t>
      </w:r>
      <w:r>
        <w:rPr>
          <w:spacing w:val="57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5"/>
        <w:jc w:val="both"/>
      </w:pPr>
      <w:r>
        <w:rPr/>
        <w:t>society where they are operating. Therefore, the result of this study is hoped to be paramount to</w:t>
      </w:r>
      <w:r>
        <w:rPr>
          <w:spacing w:val="1"/>
        </w:rPr>
        <w:t> </w:t>
      </w:r>
      <w:r>
        <w:rPr/>
        <w:t>the government to justify this crucial ethical behavior of the firms listed in Nigerian listed</w:t>
      </w:r>
      <w:r>
        <w:rPr>
          <w:spacing w:val="1"/>
        </w:rPr>
        <w:t> </w:t>
      </w:r>
      <w:r>
        <w:rPr/>
        <w:t>companies.</w:t>
      </w:r>
    </w:p>
    <w:p>
      <w:pPr>
        <w:pStyle w:val="Heading1"/>
        <w:jc w:val="left"/>
      </w:pPr>
      <w:r>
        <w:rPr/>
        <w:pict>
          <v:shape style="position:absolute;margin-left:74.812004pt;margin-top:3.36311pt;width:433.5pt;height:445.75pt;mso-position-horizontal-relative:page;mso-position-vertical-relative:paragraph;z-index:-22317568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Management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Every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goodwill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because it will help enhance their performance and value. The level of their social responsibility</w:t>
      </w:r>
      <w:r>
        <w:rPr>
          <w:spacing w:val="1"/>
        </w:rPr>
        <w:t> </w:t>
      </w:r>
      <w:r>
        <w:rPr/>
        <w:t>will tells on their level of ethical responsibility and how they respect the society where they</w:t>
      </w:r>
      <w:r>
        <w:rPr>
          <w:spacing w:val="1"/>
        </w:rPr>
        <w:t> </w:t>
      </w:r>
      <w:r>
        <w:rPr/>
        <w:t>operated. Therefore, the result of this study is intends to provide the factors that determine social</w:t>
      </w:r>
      <w:r>
        <w:rPr>
          <w:spacing w:val="1"/>
        </w:rPr>
        <w:t> </w:t>
      </w:r>
      <w:r>
        <w:rPr/>
        <w:t>responsibility</w:t>
      </w:r>
      <w:r>
        <w:rPr>
          <w:spacing w:val="59"/>
        </w:rPr>
        <w:t> </w:t>
      </w:r>
      <w:r>
        <w:rPr/>
        <w:t>which 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useful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for decision purpose.</w:t>
      </w:r>
    </w:p>
    <w:p>
      <w:pPr>
        <w:pStyle w:val="Heading1"/>
        <w:spacing w:before="1"/>
        <w:jc w:val="left"/>
      </w:pPr>
      <w:r>
        <w:rPr/>
        <w:t>Debt-holders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9" w:firstLine="719"/>
        <w:jc w:val="both"/>
      </w:pPr>
      <w:r>
        <w:rPr/>
        <w:t>Debt holders are partly owners of the firm but they received interest on their resources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disclose in the financial reports to enable them make decision when assessing a</w:t>
      </w:r>
      <w:r>
        <w:rPr>
          <w:spacing w:val="1"/>
        </w:rPr>
        <w:t> </w:t>
      </w:r>
      <w:r>
        <w:rPr/>
        <w:t>firm’s ability to pay its debts as at when due. This is because a firm who does not respect the</w:t>
      </w:r>
      <w:r>
        <w:rPr>
          <w:spacing w:val="1"/>
        </w:rPr>
        <w:t> </w:t>
      </w:r>
      <w:r>
        <w:rPr/>
        <w:t>society where they operate may likely not pay their expected debts. Therefore, the result of this</w:t>
      </w:r>
      <w:r>
        <w:rPr>
          <w:spacing w:val="1"/>
        </w:rPr>
        <w:t> </w:t>
      </w:r>
      <w:r>
        <w:rPr/>
        <w:t>study is expected to provide useful information to the debt-owners on the factors that determine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 financial statement</w:t>
      </w:r>
      <w:r>
        <w:rPr>
          <w:spacing w:val="2"/>
        </w:rPr>
        <w:t> </w:t>
      </w:r>
      <w:r>
        <w:rPr/>
        <w:t>on Nigeria listed firms.</w:t>
      </w:r>
    </w:p>
    <w:p>
      <w:pPr>
        <w:pStyle w:val="Heading1"/>
        <w:spacing w:before="1"/>
      </w:pPr>
      <w:r>
        <w:rPr/>
        <w:t>Researchers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interested in this research area as it will form a good foundation for subsequent studies to be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out.</w:t>
      </w:r>
    </w:p>
    <w:p>
      <w:pPr>
        <w:pStyle w:val="Heading1"/>
        <w:numPr>
          <w:ilvl w:val="1"/>
          <w:numId w:val="6"/>
        </w:numPr>
        <w:tabs>
          <w:tab w:pos="1561" w:val="left" w:leader="none"/>
        </w:tabs>
        <w:spacing w:line="240" w:lineRule="auto" w:before="0" w:after="0"/>
        <w:ind w:left="156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480" w:lineRule="auto" w:before="90"/>
        <w:ind w:left="840" w:right="836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705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19"/>
        </w:rPr>
        <w:t> </w:t>
      </w:r>
      <w:r>
        <w:rPr/>
        <w:t>examines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firm</w:t>
      </w:r>
      <w:r>
        <w:rPr>
          <w:spacing w:val="19"/>
        </w:rPr>
        <w:t> </w:t>
      </w:r>
      <w:r>
        <w:rPr/>
        <w:t>charcateristics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CSR</w:t>
      </w:r>
      <w:r>
        <w:rPr>
          <w:spacing w:val="20"/>
        </w:rPr>
        <w:t> </w:t>
      </w:r>
      <w:r>
        <w:rPr/>
        <w:t>disclosues: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moderating</w:t>
      </w:r>
      <w:r>
        <w:rPr>
          <w:spacing w:val="20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of firm life cycle in listed firms in Nigeria. The population of the study is all quoted companies</w:t>
      </w:r>
      <w:r>
        <w:rPr>
          <w:spacing w:val="1"/>
        </w:rPr>
        <w:t> </w:t>
      </w:r>
      <w:r>
        <w:rPr/>
        <w:t>listed in</w:t>
      </w:r>
      <w:r>
        <w:rPr>
          <w:spacing w:val="1"/>
        </w:rPr>
        <w:t> </w:t>
      </w:r>
      <w:r>
        <w:rPr/>
        <w:t>the Nigerian stock exchange and the time period is</w:t>
      </w:r>
      <w:r>
        <w:rPr>
          <w:spacing w:val="1"/>
        </w:rPr>
        <w:t> </w:t>
      </w:r>
      <w:r>
        <w:rPr/>
        <w:t>2010-2019.</w:t>
      </w:r>
      <w:r>
        <w:rPr>
          <w:spacing w:val="60"/>
        </w:rPr>
        <w:t> </w:t>
      </w:r>
      <w:r>
        <w:rPr/>
        <w:t>The scope of variables</w:t>
      </w:r>
      <w:r>
        <w:rPr>
          <w:spacing w:val="1"/>
        </w:rPr>
        <w:t> </w:t>
      </w:r>
      <w:r>
        <w:rPr/>
        <w:t>for the study covers the dependent variable which is CSR</w:t>
      </w:r>
      <w:r>
        <w:rPr>
          <w:spacing w:val="61"/>
        </w:rPr>
        <w:t> </w:t>
      </w:r>
      <w:r>
        <w:rPr/>
        <w:t>and the key independent variable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firm charcateristics.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firm life</w:t>
      </w:r>
      <w:r>
        <w:rPr>
          <w:spacing w:val="-3"/>
        </w:rPr>
        <w:t> </w:t>
      </w:r>
      <w:r>
        <w:rPr/>
        <w:t>cycle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 moderating</w:t>
      </w:r>
      <w:r>
        <w:rPr>
          <w:spacing w:val="-1"/>
        </w:rPr>
        <w:t> </w:t>
      </w:r>
      <w:r>
        <w:rPr/>
        <w:t>variable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1321" w:val="left" w:leader="none"/>
        </w:tabs>
        <w:spacing w:line="240" w:lineRule="auto" w:before="162" w:after="0"/>
        <w:ind w:left="1320" w:right="0" w:hanging="481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Operational terms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9"/>
        <w:jc w:val="both"/>
      </w:pPr>
      <w:r>
        <w:rPr>
          <w:b/>
        </w:rPr>
        <w:t>Corporate Social Responsibility (CSR</w:t>
      </w:r>
      <w:r>
        <w:rPr/>
        <w:t>)</w:t>
      </w:r>
      <w:r>
        <w:rPr>
          <w:b/>
        </w:rPr>
        <w:t>: </w:t>
      </w:r>
      <w:r>
        <w:rPr/>
        <w:t>CSR is widely accepted as a strategy used to assist</w:t>
      </w:r>
      <w:r>
        <w:rPr>
          <w:spacing w:val="1"/>
        </w:rPr>
        <w:t> </w:t>
      </w:r>
      <w:r>
        <w:rPr/>
        <w:t>organizations’ gain, maintain and increase their acceptance in the society wherein they operate as</w:t>
      </w:r>
      <w:r>
        <w:rPr>
          <w:spacing w:val="-57"/>
        </w:rPr>
        <w:t> </w:t>
      </w:r>
      <w:r>
        <w:rPr/>
        <w:t>reflected</w:t>
      </w:r>
      <w:r>
        <w:rPr>
          <w:spacing w:val="-1"/>
        </w:rPr>
        <w:t> </w:t>
      </w:r>
      <w:r>
        <w:rPr/>
        <w:t>in social-environmental .</w:t>
      </w:r>
    </w:p>
    <w:p>
      <w:pPr>
        <w:pStyle w:val="BodyText"/>
        <w:spacing w:line="480" w:lineRule="auto"/>
        <w:ind w:left="840" w:right="842"/>
        <w:jc w:val="both"/>
      </w:pPr>
      <w:r>
        <w:rPr>
          <w:b/>
        </w:rPr>
        <w:t>Firm Size: </w:t>
      </w:r>
      <w:r>
        <w:rPr/>
        <w:t>Firm size in the context of this study is defined in relation to the asset size of 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/>
        <w:ind w:left="840" w:right="842"/>
        <w:jc w:val="both"/>
      </w:pPr>
      <w:r>
        <w:rPr>
          <w:b/>
        </w:rPr>
        <w:t>Firm Leverage: </w:t>
      </w:r>
      <w:r>
        <w:rPr/>
        <w:t>Leverage one of the important items in the capital structure of companies and it</w:t>
      </w:r>
      <w:r>
        <w:rPr>
          <w:spacing w:val="1"/>
        </w:rPr>
        <w:t> </w:t>
      </w:r>
      <w:r>
        <w:rPr/>
        <w:t>provides a medium for corporate financing as firms borrow money in order to obtain the capital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require for</w:t>
      </w:r>
      <w:r>
        <w:rPr>
          <w:spacing w:val="-2"/>
        </w:rPr>
        <w:t> </w:t>
      </w:r>
      <w:r>
        <w:rPr/>
        <w:t>operating their</w:t>
      </w:r>
      <w:r>
        <w:rPr>
          <w:spacing w:val="-1"/>
        </w:rPr>
        <w:t> </w:t>
      </w:r>
      <w:r>
        <w:rPr/>
        <w:t>businesses.</w:t>
      </w:r>
      <w:r>
        <w:rPr>
          <w:spacing w:val="-1"/>
        </w:rPr>
        <w:t> </w:t>
      </w:r>
      <w:r>
        <w:rPr/>
        <w:t>Leverage</w:t>
      </w:r>
      <w:r>
        <w:rPr>
          <w:spacing w:val="-1"/>
        </w:rPr>
        <w:t> </w:t>
      </w:r>
      <w:r>
        <w:rPr/>
        <w:t>can either be</w:t>
      </w:r>
      <w:r>
        <w:rPr>
          <w:spacing w:val="-1"/>
        </w:rPr>
        <w:t> </w:t>
      </w:r>
      <w:r>
        <w:rPr/>
        <w:t>short-term or</w:t>
      </w:r>
      <w:r>
        <w:rPr>
          <w:spacing w:val="-2"/>
        </w:rPr>
        <w:t> </w:t>
      </w:r>
      <w:r>
        <w:rPr/>
        <w:t>long-term.</w:t>
      </w:r>
    </w:p>
    <w:p>
      <w:pPr>
        <w:pStyle w:val="BodyText"/>
        <w:spacing w:before="1"/>
        <w:ind w:left="840"/>
        <w:jc w:val="both"/>
      </w:pPr>
      <w:r>
        <w:rPr>
          <w:b/>
        </w:rPr>
        <w:t>Firm Age:</w:t>
      </w:r>
      <w:r>
        <w:rPr>
          <w:b/>
          <w:spacing w:val="59"/>
        </w:rPr>
        <w:t> </w:t>
      </w:r>
      <w:r>
        <w:rPr/>
        <w:t>The</w:t>
      </w:r>
      <w:r>
        <w:rPr>
          <w:spacing w:val="-3"/>
        </w:rPr>
        <w:t> </w:t>
      </w:r>
      <w:r>
        <w:rPr/>
        <w:t>most meaningful measure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firm</w:t>
      </w:r>
      <w:r>
        <w:rPr>
          <w:spacing w:val="2"/>
        </w:rPr>
        <w:t> </w:t>
      </w:r>
      <w:r>
        <w:rPr/>
        <w:t>age</w:t>
      </w:r>
      <w:r>
        <w:rPr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years since</w:t>
      </w:r>
      <w:r>
        <w:rPr>
          <w:spacing w:val="-2"/>
        </w:rPr>
        <w:t> </w:t>
      </w:r>
      <w:r>
        <w:rPr/>
        <w:t>listing.</w:t>
      </w:r>
    </w:p>
    <w:p>
      <w:pPr>
        <w:pStyle w:val="BodyText"/>
      </w:pPr>
    </w:p>
    <w:p>
      <w:pPr>
        <w:pStyle w:val="BodyText"/>
        <w:spacing w:line="480" w:lineRule="auto"/>
        <w:ind w:left="840" w:right="843"/>
        <w:jc w:val="both"/>
      </w:pPr>
      <w:r>
        <w:rPr>
          <w:b/>
        </w:rPr>
        <w:t>Firm</w:t>
      </w:r>
      <w:r>
        <w:rPr>
          <w:b/>
          <w:spacing w:val="1"/>
        </w:rPr>
        <w:t> </w:t>
      </w:r>
      <w:r>
        <w:rPr>
          <w:b/>
        </w:rPr>
        <w:t>Profitability:</w:t>
      </w:r>
      <w:r>
        <w:rPr>
          <w:b/>
          <w:spacing w:val="1"/>
        </w:rPr>
        <w:t> </w:t>
      </w:r>
      <w:r>
        <w:rPr/>
        <w:t>Profitability can simply be described</w:t>
      </w:r>
      <w:r>
        <w:rPr>
          <w:spacing w:val="1"/>
        </w:rPr>
        <w:t> </w:t>
      </w:r>
      <w:r>
        <w:rPr/>
        <w:t>as the firm’s ability to generate</w:t>
      </w:r>
      <w:r>
        <w:rPr>
          <w:spacing w:val="1"/>
        </w:rPr>
        <w:t> </w:t>
      </w:r>
      <w:r>
        <w:rPr/>
        <w:t>earnings by the efficient and effective utilization of available resources over a given period. It</w:t>
      </w:r>
      <w:r>
        <w:rPr>
          <w:spacing w:val="1"/>
        </w:rPr>
        <w:t> </w:t>
      </w:r>
      <w:r>
        <w:rPr/>
        <w:t>reflects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condition and</w:t>
      </w:r>
      <w:r>
        <w:rPr>
          <w:spacing w:val="-1"/>
        </w:rPr>
        <w:t> </w:t>
      </w:r>
      <w:r>
        <w:rPr/>
        <w:t>achievement of a</w:t>
      </w:r>
      <w:r>
        <w:rPr>
          <w:spacing w:val="-2"/>
        </w:rPr>
        <w:t> </w:t>
      </w:r>
      <w:r>
        <w:rPr/>
        <w:t>firm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certain 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>
          <w:b/>
        </w:rPr>
        <w:t>Firm industry type:</w:t>
      </w:r>
      <w:r>
        <w:rPr>
          <w:b/>
          <w:spacing w:val="61"/>
        </w:rPr>
        <w:t> </w:t>
      </w:r>
      <w:r>
        <w:rPr/>
        <w:t>This refers to the industrial classification of the company which could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financial or</w:t>
      </w:r>
      <w:r>
        <w:rPr>
          <w:spacing w:val="-1"/>
        </w:rPr>
        <w:t> </w:t>
      </w:r>
      <w:r>
        <w:rPr/>
        <w:t>non-financial in broad terms</w:t>
      </w:r>
    </w:p>
    <w:p>
      <w:pPr>
        <w:pStyle w:val="BodyText"/>
        <w:spacing w:line="480" w:lineRule="auto"/>
        <w:ind w:left="840" w:right="837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316544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</w:rPr>
        <w:t>Firm life cycle: </w:t>
      </w:r>
      <w:r>
        <w:rPr/>
        <w:t>The theory of life cycle takes the position that organizations are similar to other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creatures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develop,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-1"/>
        </w:rPr>
        <w:t> </w:t>
      </w:r>
      <w:r>
        <w:rPr/>
        <w:t>die.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480" w:lineRule="auto" w:before="1"/>
        <w:ind w:left="4196" w:right="4195" w:firstLine="4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Heading1"/>
        <w:numPr>
          <w:ilvl w:val="1"/>
          <w:numId w:val="9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bookmarkStart w:name="_TOC_250013" w:id="1"/>
      <w:bookmarkEnd w:id="1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 for 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1"/>
          <w:numId w:val="9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r>
        <w:rPr/>
        <w:t>Conceptual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The conceptual framework examines the key concepts of the study and it begins with the</w:t>
      </w:r>
      <w:r>
        <w:rPr>
          <w:spacing w:val="1"/>
        </w:rPr>
        <w:t> </w:t>
      </w:r>
      <w:r>
        <w:rPr/>
        <w:t>discourse on corporate social responsibility</w:t>
      </w:r>
      <w:r>
        <w:rPr>
          <w:spacing w:val="60"/>
        </w:rPr>
        <w:t> </w:t>
      </w:r>
      <w:r>
        <w:rPr/>
        <w:t>which is the dependent variable for the study and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firm structure</w:t>
      </w:r>
      <w:r>
        <w:rPr>
          <w:spacing w:val="-2"/>
        </w:rPr>
        <w:t> </w:t>
      </w:r>
      <w:r>
        <w:rPr/>
        <w:t>variables which 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variable.</w:t>
      </w:r>
    </w:p>
    <w:p>
      <w:pPr>
        <w:pStyle w:val="Heading1"/>
        <w:spacing w:before="1"/>
      </w:pPr>
      <w:r>
        <w:rPr/>
        <w:t>Corporate</w:t>
      </w:r>
      <w:r>
        <w:rPr>
          <w:spacing w:val="-4"/>
        </w:rPr>
        <w:t> </w:t>
      </w:r>
      <w:r>
        <w:rPr/>
        <w:t>Social Responsbility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The role of corporate social responsibility (CSR) has continued to gain prominence since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origin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concept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1970’s</w:t>
      </w:r>
      <w:r>
        <w:rPr>
          <w:spacing w:val="3"/>
        </w:rPr>
        <w:t> </w:t>
      </w:r>
      <w:r>
        <w:rPr/>
        <w:t>(Lu,</w:t>
      </w:r>
      <w:r>
        <w:rPr>
          <w:spacing w:val="1"/>
        </w:rPr>
        <w:t> </w:t>
      </w:r>
      <w:r>
        <w:rPr/>
        <w:t>2012).</w:t>
      </w:r>
      <w:r>
        <w:rPr>
          <w:spacing w:val="6"/>
        </w:rPr>
        <w:t> </w:t>
      </w:r>
      <w:r>
        <w:rPr/>
        <w:t>CSR</w:t>
      </w:r>
      <w:r>
        <w:rPr>
          <w:spacing w:val="2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2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603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‘greening’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minimising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environmental</w:t>
      </w:r>
      <w:r>
        <w:rPr>
          <w:spacing w:val="61"/>
        </w:rPr>
        <w:t> </w:t>
      </w:r>
      <w:r>
        <w:rPr/>
        <w:t>(and</w:t>
      </w:r>
      <w:r>
        <w:rPr>
          <w:spacing w:val="1"/>
        </w:rPr>
        <w:t> </w:t>
      </w:r>
      <w:r>
        <w:rPr/>
        <w:t>subsequently) social impact of business operations on the society</w:t>
      </w:r>
      <w:r>
        <w:rPr>
          <w:spacing w:val="1"/>
        </w:rPr>
        <w:t> </w:t>
      </w:r>
      <w:r>
        <w:rPr/>
        <w:t>(UNEP 2002). Within the</w:t>
      </w:r>
      <w:r>
        <w:rPr>
          <w:spacing w:val="1"/>
        </w:rPr>
        <w:t> </w:t>
      </w:r>
      <w:r>
        <w:rPr/>
        <w:t>framework of organisational legitimacy, CSR is widely accepted as a strategy used to assist</w:t>
      </w:r>
      <w:r>
        <w:rPr>
          <w:spacing w:val="1"/>
        </w:rPr>
        <w:t> </w:t>
      </w:r>
      <w:r>
        <w:rPr/>
        <w:t>organisations gain, maintain and increase their acceptance in the society wherein they operate 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social-environmental</w:t>
      </w:r>
      <w:r>
        <w:rPr>
          <w:spacing w:val="1"/>
        </w:rPr>
        <w:t> </w:t>
      </w:r>
      <w:r>
        <w:rPr/>
        <w:t>(SED)</w:t>
      </w:r>
      <w:r>
        <w:rPr>
          <w:spacing w:val="1"/>
        </w:rPr>
        <w:t> </w:t>
      </w:r>
      <w:r>
        <w:rPr/>
        <w:t>(Tregida,</w:t>
      </w:r>
      <w:r>
        <w:rPr>
          <w:spacing w:val="1"/>
        </w:rPr>
        <w:t> </w:t>
      </w:r>
      <w:r>
        <w:rPr/>
        <w:t>Milne,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Kearins,</w:t>
      </w:r>
      <w:r>
        <w:rPr>
          <w:spacing w:val="1"/>
        </w:rPr>
        <w:t> </w:t>
      </w:r>
      <w:r>
        <w:rPr/>
        <w:t>2007).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last</w:t>
      </w:r>
      <w:r>
        <w:rPr>
          <w:spacing w:val="60"/>
        </w:rPr>
        <w:t> </w:t>
      </w:r>
      <w:r>
        <w:rPr/>
        <w:t>5-6</w:t>
      </w:r>
      <w:r>
        <w:rPr>
          <w:spacing w:val="1"/>
        </w:rPr>
        <w:t> </w:t>
      </w:r>
      <w:r>
        <w:rPr/>
        <w:t>decades has seen CSR move from a much relegated aspect of corporate strategy as pioneered by</w:t>
      </w:r>
      <w:r>
        <w:rPr>
          <w:spacing w:val="1"/>
        </w:rPr>
        <w:t> </w:t>
      </w:r>
      <w:r>
        <w:rPr/>
        <w:t>the publication of Milton Friedman’s book; “capitalism and freedom” where Friedman (1970)</w:t>
      </w:r>
      <w:r>
        <w:rPr>
          <w:spacing w:val="1"/>
        </w:rPr>
        <w:t> </w:t>
      </w:r>
      <w:r>
        <w:rPr/>
        <w:t>specifically asserts that wealth should be the only force behind a company’s existence and that as</w:t>
      </w:r>
      <w:r>
        <w:rPr>
          <w:spacing w:val="-57"/>
        </w:rPr>
        <w:t> </w:t>
      </w:r>
      <w:r>
        <w:rPr/>
        <w:t>a legal entity the concept of a “social responsibility” makes little sense. (Friedman, 1970). Now,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tremendous growth in the attention given to CSR as there</w:t>
      </w:r>
      <w:r>
        <w:rPr>
          <w:spacing w:val="1"/>
        </w:rPr>
        <w:t> </w:t>
      </w:r>
      <w:r>
        <w:rPr/>
        <w:t>is now 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argument for companies to be environmentally and socially responsible. Thus the new thinking is</w:t>
      </w:r>
      <w:r>
        <w:rPr>
          <w:spacing w:val="-57"/>
        </w:rPr>
        <w:t> </w:t>
      </w:r>
      <w:r>
        <w:rPr/>
        <w:t>that the extreme view of Friedman, does not suffice for the new business environment that</w:t>
      </w:r>
      <w:r>
        <w:rPr>
          <w:spacing w:val="1"/>
        </w:rPr>
        <w:t> </w:t>
      </w:r>
      <w:r>
        <w:rPr/>
        <w:t>companies have found themselves and hence the need for an improved business 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Harvard Business School strategy model has included CSR performance as a main element of</w:t>
      </w:r>
      <w:r>
        <w:rPr>
          <w:spacing w:val="1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formulation (Husted &amp; Allen, 2000).</w:t>
      </w:r>
    </w:p>
    <w:p>
      <w:pPr>
        <w:pStyle w:val="BodyText"/>
        <w:spacing w:line="480" w:lineRule="auto" w:before="2"/>
        <w:ind w:left="840" w:right="1000" w:firstLine="719"/>
        <w:jc w:val="both"/>
      </w:pPr>
      <w:r>
        <w:rPr/>
        <w:t>Corporate Social Reporting has evolved over time. However, the changes, which have</w:t>
      </w:r>
      <w:r>
        <w:rPr>
          <w:spacing w:val="1"/>
        </w:rPr>
        <w:t> </w:t>
      </w:r>
      <w:r>
        <w:rPr/>
        <w:t>occurred over the years, are the result of several driving forces that have been both internal and</w:t>
      </w:r>
      <w:r>
        <w:rPr>
          <w:spacing w:val="1"/>
        </w:rPr>
        <w:t> </w:t>
      </w:r>
      <w:r>
        <w:rPr/>
        <w:t>external. One of the earlier and poinerring definitions of CSR is the view point of</w:t>
      </w:r>
      <w:r>
        <w:rPr>
          <w:spacing w:val="60"/>
        </w:rPr>
        <w:t> </w:t>
      </w:r>
      <w:r>
        <w:rPr/>
        <w:t>Carroll</w:t>
      </w:r>
      <w:r>
        <w:rPr>
          <w:spacing w:val="1"/>
        </w:rPr>
        <w:t> </w:t>
      </w:r>
      <w:r>
        <w:rPr/>
        <w:t>(1979) and he came up with a model that captures corporate social performance (CSP). The</w:t>
      </w:r>
      <w:r>
        <w:rPr>
          <w:spacing w:val="1"/>
        </w:rPr>
        <w:t> </w:t>
      </w:r>
      <w:r>
        <w:rPr/>
        <w:t>challenge of the corporate social responsibility model was its inability to be centrally accepted</w:t>
      </w:r>
      <w:r>
        <w:rPr>
          <w:spacing w:val="1"/>
        </w:rPr>
        <w:t> </w:t>
      </w:r>
      <w:r>
        <w:rPr/>
        <w:t>following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challenges</w:t>
      </w:r>
      <w:r>
        <w:rPr>
          <w:spacing w:val="13"/>
        </w:rPr>
        <w:t> </w:t>
      </w:r>
      <w:r>
        <w:rPr/>
        <w:t>faced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measuring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phenomenon.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inability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come</w:t>
      </w:r>
      <w:r>
        <w:rPr>
          <w:spacing w:val="10"/>
        </w:rPr>
        <w:t> </w:t>
      </w:r>
      <w:r>
        <w:rPr/>
        <w:t>up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1002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552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general way of defining CSR has been a major controversy amongst scholars (Dahlsrud, 2006).</w:t>
      </w:r>
      <w:r>
        <w:rPr>
          <w:spacing w:val="-57"/>
        </w:rPr>
        <w:t> </w:t>
      </w:r>
      <w:r>
        <w:rPr/>
        <w:t>Dahlsrud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definitions of CSR.</w:t>
      </w:r>
      <w:r>
        <w:rPr>
          <w:spacing w:val="1"/>
        </w:rPr>
        <w:t> </w:t>
      </w:r>
      <w:r>
        <w:rPr/>
        <w:t>Dahlsrud’s study came up with the conclusion that there are common</w:t>
      </w:r>
      <w:r>
        <w:rPr>
          <w:spacing w:val="1"/>
        </w:rPr>
        <w:t> </w:t>
      </w:r>
      <w:r>
        <w:rPr/>
        <w:t>grounds between all 37 definitions. In addition, Dahlsrud also developed five (5) dimensions of</w:t>
      </w:r>
      <w:r>
        <w:rPr>
          <w:spacing w:val="-57"/>
        </w:rPr>
        <w:t> </w:t>
      </w:r>
      <w:r>
        <w:rPr/>
        <w:t>CSR by perusing several definitions with the aid of content analysis. These CSR definitions</w:t>
      </w:r>
      <w:r>
        <w:rPr>
          <w:spacing w:val="1"/>
        </w:rPr>
        <w:t> </w:t>
      </w:r>
      <w:r>
        <w:rPr/>
        <w:t>were made up of 37 definitions from 27 authors covering a span of</w:t>
      </w:r>
      <w:r>
        <w:rPr>
          <w:spacing w:val="1"/>
        </w:rPr>
        <w:t> </w:t>
      </w:r>
      <w:r>
        <w:rPr/>
        <w:t>1980 to 2003. Several</w:t>
      </w:r>
      <w:r>
        <w:rPr>
          <w:spacing w:val="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 CSER</w:t>
      </w:r>
      <w:r>
        <w:rPr>
          <w:spacing w:val="1"/>
        </w:rPr>
        <w:t> </w:t>
      </w:r>
      <w:r>
        <w:rPr/>
        <w:t>today usually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 these</w:t>
      </w:r>
      <w:r>
        <w:rPr>
          <w:spacing w:val="-1"/>
        </w:rPr>
        <w:t> </w:t>
      </w:r>
      <w:r>
        <w:rPr/>
        <w:t>dimensions.</w:t>
      </w:r>
    </w:p>
    <w:p>
      <w:pPr>
        <w:pStyle w:val="BodyText"/>
        <w:spacing w:line="480" w:lineRule="auto" w:before="1"/>
        <w:ind w:left="840" w:right="1006" w:firstLine="719"/>
        <w:jc w:val="both"/>
      </w:pPr>
      <w:r>
        <w:rPr/>
        <w:t>Antonio and Heidi (2009) stated that the avalanche of ways CSR has been defined 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weakness. They trace the lack of agreement on a single definition to lack of ingenuity or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origins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concluded that it was not possible to arrive at a consensus definition on CSER because of the</w:t>
      </w:r>
      <w:r>
        <w:rPr>
          <w:spacing w:val="1"/>
        </w:rPr>
        <w:t> </w:t>
      </w:r>
      <w:r>
        <w:rPr/>
        <w:t>interactions of ideas, facts, philosophy, history, society and the environment. The failure to</w:t>
      </w:r>
      <w:r>
        <w:rPr>
          <w:spacing w:val="1"/>
        </w:rPr>
        <w:t> </w:t>
      </w:r>
      <w:r>
        <w:rPr/>
        <w:t>arrive at a</w:t>
      </w:r>
      <w:r>
        <w:rPr>
          <w:spacing w:val="-1"/>
        </w:rPr>
        <w:t> </w:t>
      </w:r>
      <w:r>
        <w:rPr/>
        <w:t>consensus definition</w:t>
      </w:r>
      <w:r>
        <w:rPr>
          <w:spacing w:val="-1"/>
        </w:rPr>
        <w:t> </w:t>
      </w:r>
      <w:r>
        <w:rPr/>
        <w:t>was also</w:t>
      </w:r>
      <w:r>
        <w:rPr>
          <w:spacing w:val="-1"/>
        </w:rPr>
        <w:t> </w:t>
      </w:r>
      <w:r>
        <w:rPr/>
        <w:t>attributed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the concept.</w:t>
      </w:r>
    </w:p>
    <w:p>
      <w:pPr>
        <w:pStyle w:val="BodyText"/>
        <w:spacing w:line="480" w:lineRule="auto" w:before="1"/>
        <w:ind w:left="840" w:right="1001" w:firstLine="719"/>
        <w:jc w:val="both"/>
      </w:pPr>
      <w:r>
        <w:rPr/>
        <w:t>Matten and Moon (2004) opined that the inability of researchers to come up with a</w:t>
      </w:r>
      <w:r>
        <w:rPr>
          <w:spacing w:val="1"/>
        </w:rPr>
        <w:t> </w:t>
      </w:r>
      <w:r>
        <w:rPr/>
        <w:t>unified definition for CSR could be as a result of the divergent nature of its components</w:t>
      </w:r>
      <w:r>
        <w:rPr>
          <w:spacing w:val="1"/>
        </w:rPr>
        <w:t> </w:t>
      </w:r>
      <w:r>
        <w:rPr/>
        <w:t>(perhaps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consequence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distinct</w:t>
      </w:r>
      <w:r>
        <w:rPr>
          <w:spacing w:val="27"/>
        </w:rPr>
        <w:t> </w:t>
      </w:r>
      <w:r>
        <w:rPr/>
        <w:t>roles</w:t>
      </w:r>
      <w:r>
        <w:rPr>
          <w:spacing w:val="27"/>
        </w:rPr>
        <w:t> </w:t>
      </w:r>
      <w:r>
        <w:rPr/>
        <w:t>played</w:t>
      </w:r>
      <w:r>
        <w:rPr>
          <w:spacing w:val="28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firms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society).</w:t>
      </w:r>
      <w:r>
        <w:rPr>
          <w:spacing w:val="26"/>
        </w:rPr>
        <w:t> </w:t>
      </w:r>
      <w:r>
        <w:rPr/>
        <w:t>CSR</w:t>
      </w:r>
      <w:r>
        <w:rPr>
          <w:spacing w:val="28"/>
        </w:rPr>
        <w:t> </w:t>
      </w:r>
      <w:r>
        <w:rPr/>
        <w:t>can</w:t>
      </w:r>
      <w:r>
        <w:rPr>
          <w:spacing w:val="-57"/>
        </w:rPr>
        <w:t> </w:t>
      </w:r>
      <w:r>
        <w:rPr/>
        <w:t>then be described as the resulting outcome of internal and external factors reflected on the firm.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either</w:t>
      </w:r>
      <w:r>
        <w:rPr>
          <w:spacing w:val="-57"/>
        </w:rPr>
        <w:t> </w:t>
      </w:r>
      <w:r>
        <w:rPr/>
        <w:t>impact</w:t>
      </w:r>
      <w:r>
        <w:rPr>
          <w:spacing w:val="8"/>
        </w:rPr>
        <w:t> </w:t>
      </w:r>
      <w:r>
        <w:rPr/>
        <w:t>or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impacted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firm</w:t>
      </w:r>
      <w:r>
        <w:rPr>
          <w:spacing w:val="9"/>
        </w:rPr>
        <w:t> </w:t>
      </w:r>
      <w:r>
        <w:rPr/>
        <w:t>(Antonio</w:t>
      </w:r>
      <w:r>
        <w:rPr>
          <w:spacing w:val="9"/>
        </w:rPr>
        <w:t> </w:t>
      </w:r>
      <w:r>
        <w:rPr/>
        <w:t>&amp;</w:t>
      </w:r>
      <w:r>
        <w:rPr>
          <w:spacing w:val="12"/>
        </w:rPr>
        <w:t> </w:t>
      </w:r>
      <w:r>
        <w:rPr/>
        <w:t>Heidi,</w:t>
      </w:r>
      <w:r>
        <w:rPr>
          <w:spacing w:val="12"/>
        </w:rPr>
        <w:t> </w:t>
      </w:r>
      <w:r>
        <w:rPr/>
        <w:t>2009).</w:t>
      </w:r>
      <w:r>
        <w:rPr>
          <w:spacing w:val="9"/>
        </w:rPr>
        <w:t> </w:t>
      </w:r>
      <w:r>
        <w:rPr/>
        <w:t>CSR</w:t>
      </w:r>
      <w:r>
        <w:rPr>
          <w:spacing w:val="9"/>
        </w:rPr>
        <w:t> </w:t>
      </w:r>
      <w:r>
        <w:rPr/>
        <w:t>connotes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willingness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showing</w:t>
      </w:r>
      <w:r>
        <w:rPr>
          <w:spacing w:val="20"/>
        </w:rPr>
        <w:t> </w:t>
      </w:r>
      <w:r>
        <w:rPr/>
        <w:t>accountability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stakeholders.</w:t>
      </w:r>
      <w:r>
        <w:rPr>
          <w:spacing w:val="40"/>
        </w:rPr>
        <w:t> </w:t>
      </w:r>
      <w:r>
        <w:rPr/>
        <w:t>It</w:t>
      </w:r>
      <w:r>
        <w:rPr>
          <w:spacing w:val="20"/>
        </w:rPr>
        <w:t> </w:t>
      </w:r>
      <w:r>
        <w:rPr/>
        <w:t>requires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organisations</w:t>
      </w:r>
      <w:r>
        <w:rPr>
          <w:spacing w:val="18"/>
        </w:rPr>
        <w:t> </w:t>
      </w:r>
      <w:r>
        <w:rPr/>
        <w:t>find</w:t>
      </w:r>
      <w:r>
        <w:rPr>
          <w:spacing w:val="2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1002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500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way to control the negative impacts of their economic, social and environmental activities in</w:t>
      </w:r>
      <w:r>
        <w:rPr>
          <w:spacing w:val="1"/>
        </w:rPr>
        <w:t> </w:t>
      </w:r>
      <w:r>
        <w:rPr/>
        <w:t>order that they take advantage of the benefits and jettison the pitfalls (Michael, 2013). In a</w:t>
      </w:r>
      <w:r>
        <w:rPr>
          <w:spacing w:val="1"/>
        </w:rPr>
        <w:t> </w:t>
      </w:r>
      <w:r>
        <w:rPr/>
        <w:t>similar vein,</w:t>
      </w:r>
      <w:r>
        <w:rPr>
          <w:spacing w:val="1"/>
        </w:rPr>
        <w:t> </w:t>
      </w:r>
      <w:r>
        <w:rPr/>
        <w:t>Wood (1991) opined that</w:t>
      </w:r>
      <w:r>
        <w:rPr>
          <w:spacing w:val="1"/>
        </w:rPr>
        <w:t> </w:t>
      </w:r>
      <w:r>
        <w:rPr/>
        <w:t>an understanding</w:t>
      </w:r>
      <w:r>
        <w:rPr>
          <w:spacing w:val="1"/>
        </w:rPr>
        <w:t> </w:t>
      </w:r>
      <w:r>
        <w:rPr/>
        <w:t>of the fundamentals</w:t>
      </w:r>
      <w:r>
        <w:rPr>
          <w:spacing w:val="1"/>
        </w:rPr>
        <w:t> </w:t>
      </w:r>
      <w:r>
        <w:rPr/>
        <w:t>of CSR</w:t>
      </w:r>
      <w:r>
        <w:rPr>
          <w:spacing w:val="60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both society and</w:t>
      </w:r>
      <w:r>
        <w:rPr>
          <w:spacing w:val="-1"/>
        </w:rPr>
        <w:t> </w:t>
      </w:r>
      <w:r>
        <w:rPr/>
        <w:t>business are</w:t>
      </w:r>
      <w:r>
        <w:rPr>
          <w:spacing w:val="-1"/>
        </w:rPr>
        <w:t> </w:t>
      </w:r>
      <w:r>
        <w:rPr/>
        <w:t>intertwined as</w:t>
      </w:r>
      <w:r>
        <w:rPr>
          <w:spacing w:val="-1"/>
        </w:rPr>
        <w:t> </w:t>
      </w:r>
      <w:r>
        <w:rPr/>
        <w:t>against being different entities.</w:t>
      </w:r>
    </w:p>
    <w:p>
      <w:pPr>
        <w:pStyle w:val="BodyText"/>
        <w:spacing w:line="480" w:lineRule="auto"/>
        <w:ind w:left="840" w:right="1002" w:firstLine="719"/>
        <w:jc w:val="both"/>
      </w:pPr>
      <w:r>
        <w:rPr/>
        <w:t>. Van Marrewijk’s (2003) study on Concepts and Definitions of CSR reveal that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one-solution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abandoned.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definitions matching the development, awareness and ambition levels of organizations should</w:t>
      </w:r>
      <w:r>
        <w:rPr>
          <w:spacing w:val="1"/>
        </w:rPr>
        <w:t> </w:t>
      </w:r>
      <w:r>
        <w:rPr/>
        <w:t>be accepted instead. The study therefore, described CSR as voluntary company activities which</w:t>
      </w:r>
      <w:r>
        <w:rPr>
          <w:spacing w:val="-57"/>
        </w:rPr>
        <w:t> </w:t>
      </w:r>
      <w:r>
        <w:rPr/>
        <w:t>involve social and environmental concerns of business operations in their interaction with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Hirigoyen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Poulain-Rehm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CSR</w:t>
      </w:r>
      <w:r>
        <w:rPr>
          <w:spacing w:val="-57"/>
        </w:rPr>
        <w:t> </w:t>
      </w:r>
      <w:r>
        <w:rPr/>
        <w:t>definitions is that responsible citizenship is developed by companies (in terms of the economy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society).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can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achieved</w:t>
      </w:r>
      <w:r>
        <w:rPr>
          <w:spacing w:val="25"/>
        </w:rPr>
        <w:t> </w:t>
      </w:r>
      <w:r>
        <w:rPr/>
        <w:t>when</w:t>
      </w:r>
      <w:r>
        <w:rPr>
          <w:spacing w:val="24"/>
        </w:rPr>
        <w:t> </w:t>
      </w:r>
      <w:r>
        <w:rPr/>
        <w:t>economic,</w:t>
      </w:r>
      <w:r>
        <w:rPr>
          <w:spacing w:val="22"/>
        </w:rPr>
        <w:t> </w:t>
      </w:r>
      <w:r>
        <w:rPr/>
        <w:t>social,</w:t>
      </w:r>
      <w:r>
        <w:rPr>
          <w:spacing w:val="22"/>
        </w:rPr>
        <w:t> </w:t>
      </w:r>
      <w:r>
        <w:rPr/>
        <w:t>societal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environmental</w:t>
      </w:r>
      <w:r>
        <w:rPr>
          <w:spacing w:val="22"/>
        </w:rPr>
        <w:t> </w:t>
      </w:r>
      <w:r>
        <w:rPr/>
        <w:t>issues</w:t>
      </w:r>
      <w:r>
        <w:rPr>
          <w:spacing w:val="-58"/>
        </w:rPr>
        <w:t> </w:t>
      </w:r>
      <w:r>
        <w:rPr/>
        <w:t>are considered in dealing with stakeholders (those in the organisations employment, customers,</w:t>
      </w:r>
      <w:r>
        <w:rPr>
          <w:spacing w:val="-57"/>
        </w:rPr>
        <w:t> </w:t>
      </w:r>
      <w:r>
        <w:rPr/>
        <w:t>suppliers, regulators, NGOs, and the society in general). Therefore, the concept of CSER</w:t>
      </w:r>
      <w:r>
        <w:rPr>
          <w:spacing w:val="1"/>
        </w:rPr>
        <w:t> </w:t>
      </w:r>
      <w:r>
        <w:rPr/>
        <w:t>extends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 financial performance.</w:t>
      </w:r>
    </w:p>
    <w:p>
      <w:pPr>
        <w:pStyle w:val="BodyText"/>
        <w:spacing w:line="480" w:lineRule="auto" w:before="2"/>
        <w:ind w:left="840" w:right="837" w:firstLine="451"/>
        <w:jc w:val="both"/>
      </w:pPr>
      <w:r>
        <w:rPr/>
        <w:t>According to Lea, (2002) Corporate Social Responsibility (CSR) can be roughly defined as</w:t>
      </w:r>
      <w:r>
        <w:rPr>
          <w:spacing w:val="1"/>
        </w:rPr>
        <w:t> </w:t>
      </w:r>
      <w:r>
        <w:rPr/>
        <w:t>the concern in business operations, including environmental dealings with stakeholder. Corporate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obligations to manage the impact they have on the environment and society. In environmental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employees,</w:t>
      </w:r>
      <w:r>
        <w:rPr>
          <w:spacing w:val="60"/>
        </w:rPr>
        <w:t> </w:t>
      </w:r>
      <w:r>
        <w:rPr/>
        <w:t>supplier,</w:t>
      </w:r>
      <w:r>
        <w:rPr>
          <w:spacing w:val="1"/>
        </w:rPr>
        <w:t> </w:t>
      </w:r>
      <w:r>
        <w:rPr/>
        <w:t>customer and the communities in which they operate, as well as the extent they attempt to protect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 w:firstLine="451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449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According to Foran (2001) Corporate Social Responsibility can be defined as the set of</w:t>
      </w:r>
      <w:r>
        <w:rPr>
          <w:spacing w:val="1"/>
        </w:rPr>
        <w:t> </w:t>
      </w:r>
      <w:r>
        <w:rPr/>
        <w:t>practices and behaviors that firm adopt toward their labour force, toward the environment in</w:t>
      </w:r>
      <w:r>
        <w:rPr>
          <w:spacing w:val="1"/>
        </w:rPr>
        <w:t> </w:t>
      </w:r>
      <w:r>
        <w:rPr/>
        <w:t>which their operations are embedded, toward authority and towards civil society. Andersen,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-57"/>
        </w:rPr>
        <w:t> </w:t>
      </w:r>
      <w:r>
        <w:rPr/>
        <w:t>interest from oneself to include one’s fellow citizens and the society one is living in and is a part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today, acting with respect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generation and nature.</w:t>
      </w:r>
    </w:p>
    <w:p>
      <w:pPr>
        <w:pStyle w:val="BodyText"/>
        <w:spacing w:line="480" w:lineRule="auto" w:before="1"/>
        <w:ind w:left="840" w:right="1002" w:firstLine="719"/>
        <w:jc w:val="both"/>
      </w:pPr>
      <w:r>
        <w:rPr/>
        <w:t>According to Hopkins (2004), the concept of CSR implies the ethical behaviour of</w:t>
      </w:r>
      <w:r>
        <w:rPr>
          <w:spacing w:val="1"/>
        </w:rPr>
        <w:t> </w:t>
      </w:r>
      <w:r>
        <w:rPr/>
        <w:t>business towards its constituencies or stakeholders. CSR also connotes activities outside the</w:t>
      </w:r>
      <w:r>
        <w:rPr>
          <w:spacing w:val="1"/>
        </w:rPr>
        <w:t> </w:t>
      </w:r>
      <w:r>
        <w:rPr/>
        <w:t>legal framework that binds the company in pursuit of objectives which benefit the society in</w:t>
      </w:r>
      <w:r>
        <w:rPr>
          <w:spacing w:val="1"/>
        </w:rPr>
        <w:t> </w:t>
      </w:r>
      <w:r>
        <w:rPr/>
        <w:t>general (McWilliams &amp; Siegel, 2001). The activities of CSR go beyond acts of charity. 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envisaging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socioeconomic equity and consciousness on societal welfare (Khan, Khan, Ahmed, Ali, 2012).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-57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(Mac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Calis,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Michael,</w:t>
      </w:r>
      <w:r>
        <w:rPr>
          <w:spacing w:val="1"/>
        </w:rPr>
        <w:t> </w:t>
      </w:r>
      <w:r>
        <w:rPr/>
        <w:t>(2013),</w:t>
      </w:r>
      <w:r>
        <w:rPr>
          <w:spacing w:val="60"/>
        </w:rPr>
        <w:t> </w:t>
      </w:r>
      <w:r>
        <w:rPr/>
        <w:t>CSR</w:t>
      </w:r>
      <w:r>
        <w:rPr>
          <w:spacing w:val="6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deliberating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community’s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decision-making process and enhancing the triple bottom line comprising people, planet and</w:t>
      </w:r>
      <w:r>
        <w:rPr>
          <w:spacing w:val="1"/>
        </w:rPr>
        <w:t> </w:t>
      </w:r>
      <w:r>
        <w:rPr/>
        <w:t>profit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Tamvada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initiatives to meet obligatory responsibilities. Often, this voluntarism leads to core obligations</w:t>
      </w:r>
      <w:r>
        <w:rPr>
          <w:spacing w:val="1"/>
        </w:rPr>
        <w:t> </w:t>
      </w:r>
      <w:r>
        <w:rPr/>
        <w:t>being</w:t>
      </w:r>
      <w:r>
        <w:rPr>
          <w:spacing w:val="19"/>
        </w:rPr>
        <w:t> </w:t>
      </w:r>
      <w:r>
        <w:rPr/>
        <w:t>considered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mere</w:t>
      </w:r>
      <w:r>
        <w:rPr>
          <w:spacing w:val="18"/>
        </w:rPr>
        <w:t> </w:t>
      </w:r>
      <w:r>
        <w:rPr/>
        <w:t>instruments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serving</w:t>
      </w:r>
      <w:r>
        <w:rPr>
          <w:spacing w:val="20"/>
        </w:rPr>
        <w:t> </w:t>
      </w:r>
      <w:r>
        <w:rPr/>
        <w:t>businesses</w:t>
      </w:r>
      <w:r>
        <w:rPr>
          <w:spacing w:val="19"/>
        </w:rPr>
        <w:t> </w:t>
      </w:r>
      <w:r>
        <w:rPr/>
        <w:t>resulting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misleading</w:t>
      </w:r>
      <w:r>
        <w:rPr>
          <w:spacing w:val="20"/>
        </w:rPr>
        <w:t> </w:t>
      </w:r>
      <w:r>
        <w:rPr/>
        <w:t>perception</w:t>
      </w:r>
      <w:r>
        <w:rPr>
          <w:spacing w:val="-58"/>
        </w:rPr>
        <w:t> </w:t>
      </w:r>
      <w:r>
        <w:rPr/>
        <w:t>of responsibility while raising questions on the effectiveness of CSR practices. The voluntary</w:t>
      </w:r>
      <w:r>
        <w:rPr>
          <w:spacing w:val="1"/>
        </w:rPr>
        <w:t> </w:t>
      </w:r>
      <w:r>
        <w:rPr/>
        <w:t>status</w:t>
      </w:r>
      <w:r>
        <w:rPr>
          <w:spacing w:val="22"/>
        </w:rPr>
        <w:t> </w:t>
      </w:r>
      <w:r>
        <w:rPr/>
        <w:t>accorded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CSR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impeded</w:t>
      </w:r>
      <w:r>
        <w:rPr>
          <w:spacing w:val="21"/>
        </w:rPr>
        <w:t> </w:t>
      </w:r>
      <w:r>
        <w:rPr/>
        <w:t>companies</w:t>
      </w:r>
      <w:r>
        <w:rPr>
          <w:spacing w:val="25"/>
        </w:rPr>
        <w:t> </w:t>
      </w:r>
      <w:r>
        <w:rPr/>
        <w:t>from</w:t>
      </w:r>
      <w:r>
        <w:rPr>
          <w:spacing w:val="23"/>
        </w:rPr>
        <w:t> </w:t>
      </w:r>
      <w:r>
        <w:rPr/>
        <w:t>taking</w:t>
      </w:r>
      <w:r>
        <w:rPr>
          <w:spacing w:val="22"/>
        </w:rPr>
        <w:t> </w:t>
      </w:r>
      <w:r>
        <w:rPr/>
        <w:t>proactive</w:t>
      </w:r>
      <w:r>
        <w:rPr>
          <w:spacing w:val="21"/>
        </w:rPr>
        <w:t> </w:t>
      </w:r>
      <w:r>
        <w:rPr/>
        <w:t>measures</w:t>
      </w:r>
      <w:r>
        <w:rPr>
          <w:spacing w:val="23"/>
        </w:rPr>
        <w:t> </w:t>
      </w:r>
      <w:r>
        <w:rPr/>
        <w:t>towards</w:t>
      </w:r>
      <w:r>
        <w:rPr>
          <w:spacing w:val="21"/>
        </w:rPr>
        <w:t> </w:t>
      </w:r>
      <w:r>
        <w:rPr/>
        <w:t>CSR.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398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Several initiatives were taken by international organizations to make CSR more effective. 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Compact,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Reporting,</w:t>
      </w:r>
      <w:r>
        <w:rPr>
          <w:spacing w:val="-57"/>
        </w:rPr>
        <w:t> </w:t>
      </w:r>
      <w:r>
        <w:rPr/>
        <w:t>Transnational’s Draft Code, and Organisation</w:t>
      </w:r>
      <w:r>
        <w:rPr>
          <w:spacing w:val="1"/>
        </w:rPr>
        <w:t> </w:t>
      </w:r>
      <w:r>
        <w:rPr/>
        <w:t>for Economic Co-operation and Development</w:t>
      </w:r>
      <w:r>
        <w:rPr>
          <w:spacing w:val="1"/>
        </w:rPr>
        <w:t> </w:t>
      </w:r>
      <w:r>
        <w:rPr/>
        <w:t>(OECD)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companies to report their CSR related policies and practices. It embeds many of the normative</w:t>
      </w:r>
      <w:r>
        <w:rPr>
          <w:spacing w:val="1"/>
        </w:rPr>
        <w:t> </w:t>
      </w:r>
      <w:r>
        <w:rPr/>
        <w:t>debates into its ambit (Berliner &amp; Prakash, 2012) to make corporates more proactive in accepting</w:t>
      </w:r>
      <w:r>
        <w:rPr>
          <w:spacing w:val="-57"/>
        </w:rPr>
        <w:t> </w:t>
      </w:r>
      <w:r>
        <w:rPr/>
        <w:t>their social responsibilities (Schembera, 2018). However, it is rooted in voluntary reporting that</w:t>
      </w:r>
      <w:r>
        <w:rPr>
          <w:spacing w:val="1"/>
        </w:rPr>
        <w:t> </w:t>
      </w:r>
      <w:r>
        <w:rPr/>
        <w:t>depends on the initiatives of the participating corporations. Berliner and Prakash (2012) point out</w:t>
      </w:r>
      <w:r>
        <w:rPr>
          <w:spacing w:val="-57"/>
        </w:rPr>
        <w:t> </w:t>
      </w:r>
      <w:r>
        <w:rPr/>
        <w:t>the observations indicating that ‘not all Global Compact principles are covered with the same</w:t>
      </w:r>
      <w:r>
        <w:rPr>
          <w:spacing w:val="1"/>
        </w:rPr>
        <w:t> </w:t>
      </w:r>
      <w:r>
        <w:rPr/>
        <w:t>level of detail,’ that ‘there is a wide disparity with regard to information available per principle,’</w:t>
      </w:r>
      <w:r>
        <w:rPr>
          <w:spacing w:val="1"/>
        </w:rPr>
        <w:t> </w:t>
      </w:r>
      <w:r>
        <w:rPr/>
        <w:t>and that ‘reported information is not comprehensive, communications on progress focusing more</w:t>
      </w:r>
      <w:r>
        <w:rPr>
          <w:spacing w:val="-57"/>
        </w:rPr>
        <w:t> </w:t>
      </w:r>
      <w:r>
        <w:rPr/>
        <w:t>on</w:t>
      </w:r>
      <w:r>
        <w:rPr>
          <w:spacing w:val="-2"/>
        </w:rPr>
        <w:t> </w:t>
      </w:r>
      <w:r>
        <w:rPr/>
        <w:t>commitments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materiality,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achievements’.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Even the recent report submitted by corporations on Global Compact suggests that the</w:t>
      </w:r>
      <w:r>
        <w:rPr>
          <w:spacing w:val="1"/>
        </w:rPr>
        <w:t> </w:t>
      </w:r>
      <w:r>
        <w:rPr/>
        <w:t>situation has more or less remained the same till date. Unwittingly, the Global Compact has</w:t>
      </w:r>
      <w:r>
        <w:rPr>
          <w:spacing w:val="1"/>
        </w:rPr>
        <w:t> </w:t>
      </w:r>
      <w:r>
        <w:rPr/>
        <w:t>facilitated the process of corporations using it for ‘propaganda and logos of the initiative without</w:t>
      </w:r>
      <w:r>
        <w:rPr>
          <w:spacing w:val="1"/>
        </w:rPr>
        <w:t> </w:t>
      </w:r>
      <w:r>
        <w:rPr/>
        <w:t>having to comply with their commitments, or truly strive to improve their human rights records’</w:t>
      </w:r>
      <w:r>
        <w:rPr>
          <w:spacing w:val="1"/>
        </w:rPr>
        <w:t> </w:t>
      </w:r>
      <w:r>
        <w:rPr/>
        <w:t>(Rivera, 2013). It lacks a proper monitoring mechanism and therefore, it is difficult to say if all</w:t>
      </w:r>
      <w:r>
        <w:rPr>
          <w:spacing w:val="1"/>
        </w:rPr>
        <w:t> </w:t>
      </w:r>
      <w:r>
        <w:rPr/>
        <w:t>the reporting corporations are actually implementing their CSR policies as reported. OECD</w:t>
      </w:r>
      <w:r>
        <w:rPr>
          <w:spacing w:val="1"/>
        </w:rPr>
        <w:t> </w:t>
      </w:r>
      <w:r>
        <w:rPr/>
        <w:t>provides mere guidelines for responsible business conduct but does not have a mechanism 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corporates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guidelines.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(GRI)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 guidelines</w:t>
      </w:r>
      <w:r>
        <w:rPr>
          <w:spacing w:val="1"/>
        </w:rPr>
        <w:t> </w:t>
      </w:r>
      <w:r>
        <w:rPr/>
        <w:t>for producing</w:t>
      </w:r>
      <w:r>
        <w:rPr>
          <w:spacing w:val="1"/>
        </w:rPr>
        <w:t> </w:t>
      </w:r>
      <w:r>
        <w:rPr/>
        <w:t>voluntary sustainability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economic,</w:t>
      </w:r>
      <w:r>
        <w:rPr>
          <w:spacing w:val="9"/>
        </w:rPr>
        <w:t> </w:t>
      </w:r>
      <w:r>
        <w:rPr/>
        <w:t>environmental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social</w:t>
      </w:r>
      <w:r>
        <w:rPr>
          <w:spacing w:val="9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businesses.</w:t>
      </w:r>
      <w:r>
        <w:rPr>
          <w:spacing w:val="9"/>
        </w:rPr>
        <w:t> </w:t>
      </w:r>
      <w:r>
        <w:rPr/>
        <w:t>These</w:t>
      </w:r>
      <w:r>
        <w:rPr>
          <w:spacing w:val="10"/>
        </w:rPr>
        <w:t> </w:t>
      </w:r>
      <w:r>
        <w:rPr/>
        <w:t>guidelines</w:t>
      </w:r>
      <w:r>
        <w:rPr>
          <w:spacing w:val="9"/>
        </w:rPr>
        <w:t> </w:t>
      </w:r>
      <w:r>
        <w:rPr/>
        <w:t>remain</w:t>
      </w:r>
      <w:r>
        <w:rPr>
          <w:spacing w:val="10"/>
        </w:rPr>
        <w:t> </w:t>
      </w:r>
      <w:r>
        <w:rPr/>
        <w:t>within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</w:pPr>
      <w:r>
        <w:rPr/>
        <w:t>the</w:t>
      </w:r>
      <w:r>
        <w:rPr>
          <w:spacing w:val="43"/>
        </w:rPr>
        <w:t> </w:t>
      </w:r>
      <w:r>
        <w:rPr/>
        <w:t>ambit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voluntarism</w:t>
      </w:r>
      <w:r>
        <w:rPr>
          <w:spacing w:val="45"/>
        </w:rPr>
        <w:t> </w:t>
      </w:r>
      <w:r>
        <w:rPr/>
        <w:t>having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force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law</w:t>
      </w:r>
      <w:r>
        <w:rPr>
          <w:spacing w:val="43"/>
        </w:rPr>
        <w:t> </w:t>
      </w:r>
      <w:r>
        <w:rPr/>
        <w:t>and,</w:t>
      </w:r>
      <w:r>
        <w:rPr>
          <w:spacing w:val="44"/>
        </w:rPr>
        <w:t> </w:t>
      </w:r>
      <w:r>
        <w:rPr/>
        <w:t>thus,</w:t>
      </w:r>
      <w:r>
        <w:rPr>
          <w:spacing w:val="45"/>
        </w:rPr>
        <w:t> </w:t>
      </w:r>
      <w:r>
        <w:rPr/>
        <w:t>have</w:t>
      </w:r>
      <w:r>
        <w:rPr>
          <w:spacing w:val="44"/>
        </w:rPr>
        <w:t> </w:t>
      </w:r>
      <w:r>
        <w:rPr/>
        <w:t>similar</w:t>
      </w:r>
      <w:r>
        <w:rPr>
          <w:spacing w:val="43"/>
        </w:rPr>
        <w:t> </w:t>
      </w:r>
      <w:r>
        <w:rPr/>
        <w:t>limitations</w:t>
      </w:r>
      <w:r>
        <w:rPr>
          <w:spacing w:val="44"/>
        </w:rPr>
        <w:t> </w:t>
      </w:r>
      <w:r>
        <w:rPr/>
        <w:t>like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Global</w:t>
      </w:r>
      <w:r>
        <w:rPr>
          <w:spacing w:val="-1"/>
        </w:rPr>
        <w:t> </w:t>
      </w:r>
      <w:r>
        <w:rPr/>
        <w:t>Compact for</w:t>
      </w:r>
      <w:r>
        <w:rPr>
          <w:spacing w:val="-1"/>
        </w:rPr>
        <w:t> </w:t>
      </w:r>
      <w:r>
        <w:rPr/>
        <w:t>CSR practices.</w:t>
      </w:r>
    </w:p>
    <w:p>
      <w:pPr>
        <w:pStyle w:val="BodyText"/>
        <w:ind w:left="840"/>
      </w:pPr>
      <w:r>
        <w:rPr/>
        <w:pict>
          <v:shape style="position:absolute;margin-left:136.154007pt;margin-top:30.963085pt;width:372.15pt;height:384.45pt;mso-position-horizontal-relative:page;mso-position-vertical-relative:paragraph;z-index:-22312960" coordorigin="2723,619" coordsize="7443,7689" path="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2.1.</w:t>
      </w:r>
      <w:r>
        <w:rPr>
          <w:spacing w:val="-1"/>
        </w:rPr>
        <w:t> </w:t>
      </w:r>
      <w:r>
        <w:rPr/>
        <w:t>CSR</w:t>
      </w:r>
      <w:r>
        <w:rPr>
          <w:spacing w:val="-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Proxy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2022"/>
        <w:gridCol w:w="2125"/>
        <w:gridCol w:w="1892"/>
        <w:gridCol w:w="2249"/>
      </w:tblGrid>
      <w:tr>
        <w:trPr>
          <w:trHeight w:val="330" w:hRule="atLeast"/>
        </w:trPr>
        <w:tc>
          <w:tcPr>
            <w:tcW w:w="2516" w:type="dxa"/>
          </w:tcPr>
          <w:p>
            <w:pPr>
              <w:pStyle w:val="TableParagraph"/>
              <w:spacing w:line="264" w:lineRule="exact" w:before="0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Human</w:t>
            </w:r>
            <w:r>
              <w:rPr>
                <w:rFonts w:ascii="Bahnschrift"/>
                <w:spacing w:val="19"/>
                <w:sz w:val="22"/>
              </w:rPr>
              <w:t> </w:t>
            </w:r>
            <w:r>
              <w:rPr>
                <w:rFonts w:ascii="Bahnschrift"/>
                <w:sz w:val="22"/>
              </w:rPr>
              <w:t>Resources</w:t>
            </w:r>
          </w:p>
        </w:tc>
        <w:tc>
          <w:tcPr>
            <w:tcW w:w="2022" w:type="dxa"/>
          </w:tcPr>
          <w:p>
            <w:pPr>
              <w:pStyle w:val="TableParagraph"/>
              <w:spacing w:line="287" w:lineRule="exact" w:before="0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Shareholders</w:t>
            </w:r>
          </w:p>
        </w:tc>
        <w:tc>
          <w:tcPr>
            <w:tcW w:w="2125" w:type="dxa"/>
          </w:tcPr>
          <w:p>
            <w:pPr>
              <w:pStyle w:val="TableParagraph"/>
              <w:spacing w:line="287" w:lineRule="exact" w:before="0"/>
              <w:ind w:left="106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Customers</w:t>
            </w:r>
          </w:p>
        </w:tc>
        <w:tc>
          <w:tcPr>
            <w:tcW w:w="1892" w:type="dxa"/>
          </w:tcPr>
          <w:p>
            <w:pPr>
              <w:pStyle w:val="TableParagraph"/>
              <w:spacing w:line="287" w:lineRule="exact" w:before="0"/>
              <w:ind w:left="106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Suppliers</w:t>
            </w:r>
          </w:p>
        </w:tc>
        <w:tc>
          <w:tcPr>
            <w:tcW w:w="22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7" w:lineRule="exact" w:before="0"/>
              <w:ind w:left="103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Public</w:t>
            </w:r>
            <w:r>
              <w:rPr>
                <w:rFonts w:ascii="Bahnschrift"/>
                <w:spacing w:val="21"/>
                <w:sz w:val="24"/>
              </w:rPr>
              <w:t> </w:t>
            </w:r>
            <w:r>
              <w:rPr>
                <w:rFonts w:ascii="Bahnschrift"/>
                <w:sz w:val="24"/>
              </w:rPr>
              <w:t>authorities</w:t>
            </w:r>
          </w:p>
        </w:tc>
      </w:tr>
      <w:tr>
        <w:trPr>
          <w:trHeight w:val="278" w:hRule="atLeast"/>
        </w:trPr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tabs>
                <w:tab w:pos="1213" w:val="left" w:leader="none"/>
              </w:tabs>
              <w:spacing w:line="259" w:lineRule="exact" w:before="0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i.Staff</w:t>
              <w:tab/>
              <w:t>composition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tabs>
                <w:tab w:pos="1381" w:val="left" w:leader="none"/>
              </w:tabs>
              <w:spacing w:line="259" w:lineRule="exact" w:before="0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i.Capital</w:t>
              <w:tab/>
              <w:t>stock</w:t>
            </w:r>
          </w:p>
        </w:tc>
        <w:tc>
          <w:tcPr>
            <w:tcW w:w="2125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0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i.General</w:t>
            </w:r>
          </w:p>
        </w:tc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spacing w:line="259" w:lineRule="exact" w:before="0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Supplier</w:t>
            </w:r>
          </w:p>
        </w:tc>
        <w:tc>
          <w:tcPr>
            <w:tcW w:w="224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682" w:val="left" w:leader="none"/>
              </w:tabs>
              <w:spacing w:line="276" w:lineRule="auto" w:before="0"/>
              <w:ind w:left="103" w:right="94"/>
              <w:jc w:val="both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Taxes</w:t>
            </w:r>
            <w:r>
              <w:rPr>
                <w:rFonts w:ascii="Bahnschrift"/>
                <w:spacing w:val="1"/>
                <w:sz w:val="24"/>
              </w:rPr>
              <w:t> </w:t>
            </w:r>
            <w:r>
              <w:rPr>
                <w:rFonts w:ascii="Bahnschrift"/>
                <w:sz w:val="24"/>
              </w:rPr>
              <w:t>and</w:t>
            </w:r>
            <w:r>
              <w:rPr>
                <w:rFonts w:ascii="Bahnschrift"/>
                <w:spacing w:val="1"/>
                <w:sz w:val="24"/>
              </w:rPr>
              <w:t> </w:t>
            </w:r>
            <w:r>
              <w:rPr>
                <w:rFonts w:ascii="Bahnschrift"/>
                <w:sz w:val="24"/>
              </w:rPr>
              <w:t>duties</w:t>
            </w:r>
            <w:r>
              <w:rPr>
                <w:rFonts w:ascii="Bahnschrift"/>
                <w:spacing w:val="1"/>
                <w:sz w:val="24"/>
              </w:rPr>
              <w:t> </w:t>
            </w:r>
            <w:r>
              <w:rPr>
                <w:rFonts w:ascii="Bahnschrift"/>
                <w:sz w:val="24"/>
              </w:rPr>
              <w:t>Relations</w:t>
              <w:tab/>
            </w:r>
            <w:r>
              <w:rPr>
                <w:rFonts w:ascii="Bahnschrift"/>
                <w:spacing w:val="-2"/>
                <w:sz w:val="24"/>
              </w:rPr>
              <w:t>with</w:t>
            </w:r>
            <w:r>
              <w:rPr>
                <w:rFonts w:ascii="Bahnschrift"/>
                <w:spacing w:val="-39"/>
                <w:sz w:val="24"/>
              </w:rPr>
              <w:t> </w:t>
            </w:r>
            <w:r>
              <w:rPr>
                <w:rFonts w:ascii="Bahnschrift"/>
                <w:sz w:val="24"/>
              </w:rPr>
              <w:t>local</w:t>
            </w:r>
            <w:r>
              <w:rPr>
                <w:rFonts w:ascii="Bahnschrift"/>
                <w:spacing w:val="1"/>
                <w:sz w:val="24"/>
              </w:rPr>
              <w:t> </w:t>
            </w:r>
            <w:r>
              <w:rPr>
                <w:rFonts w:ascii="Bahnschrift"/>
                <w:sz w:val="24"/>
              </w:rPr>
              <w:t>authorities</w:t>
            </w:r>
            <w:r>
              <w:rPr>
                <w:rFonts w:ascii="Bahnschrift"/>
                <w:spacing w:val="-39"/>
                <w:sz w:val="24"/>
              </w:rPr>
              <w:t> </w:t>
            </w:r>
            <w:r>
              <w:rPr>
                <w:rFonts w:ascii="Bahnschrift"/>
                <w:sz w:val="24"/>
              </w:rPr>
              <w:t>Codes</w:t>
            </w:r>
            <w:r>
              <w:rPr>
                <w:rFonts w:ascii="Bahnschrift"/>
                <w:spacing w:val="1"/>
                <w:sz w:val="24"/>
              </w:rPr>
              <w:t> </w:t>
            </w:r>
            <w:r>
              <w:rPr>
                <w:rFonts w:ascii="Bahnschrift"/>
                <w:sz w:val="24"/>
              </w:rPr>
              <w:t>of</w:t>
            </w:r>
            <w:r>
              <w:rPr>
                <w:rFonts w:ascii="Bahnschrift"/>
                <w:spacing w:val="1"/>
                <w:sz w:val="24"/>
              </w:rPr>
              <w:t> </w:t>
            </w:r>
            <w:r>
              <w:rPr>
                <w:rFonts w:ascii="Bahnschrift"/>
                <w:sz w:val="24"/>
              </w:rPr>
              <w:t>conducts</w:t>
            </w:r>
            <w:r>
              <w:rPr>
                <w:rFonts w:ascii="Bahnschrift"/>
                <w:spacing w:val="-39"/>
                <w:sz w:val="24"/>
              </w:rPr>
              <w:t> </w:t>
            </w:r>
            <w:r>
              <w:rPr>
                <w:rFonts w:ascii="Bahnschrift"/>
                <w:sz w:val="24"/>
              </w:rPr>
              <w:t>and</w:t>
            </w:r>
            <w:r>
              <w:rPr>
                <w:rFonts w:ascii="Bahnschrift"/>
                <w:spacing w:val="1"/>
                <w:sz w:val="24"/>
              </w:rPr>
              <w:t> </w:t>
            </w:r>
            <w:r>
              <w:rPr>
                <w:rFonts w:ascii="Bahnschrift"/>
                <w:sz w:val="24"/>
              </w:rPr>
              <w:t>compliance</w:t>
            </w:r>
            <w:r>
              <w:rPr>
                <w:rFonts w:ascii="Bahnschrift"/>
                <w:spacing w:val="1"/>
                <w:sz w:val="24"/>
              </w:rPr>
              <w:t> </w:t>
            </w:r>
            <w:r>
              <w:rPr>
                <w:rFonts w:ascii="Bahnschrift"/>
                <w:sz w:val="24"/>
              </w:rPr>
              <w:t>with</w:t>
            </w:r>
            <w:r>
              <w:rPr>
                <w:rFonts w:ascii="Bahnschrift"/>
                <w:spacing w:val="22"/>
                <w:sz w:val="24"/>
              </w:rPr>
              <w:t> </w:t>
            </w:r>
            <w:r>
              <w:rPr>
                <w:rFonts w:ascii="Bahnschrift"/>
                <w:sz w:val="24"/>
              </w:rPr>
              <w:t>laws</w:t>
            </w: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5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ii.Turnover</w:t>
            </w:r>
            <w:r>
              <w:rPr>
                <w:rFonts w:ascii="Bahnschrift"/>
                <w:spacing w:val="59"/>
                <w:sz w:val="22"/>
              </w:rPr>
              <w:t> </w:t>
            </w:r>
            <w:r>
              <w:rPr>
                <w:rFonts w:ascii="Bahnschrift"/>
                <w:sz w:val="22"/>
              </w:rPr>
              <w:t>Equality  </w:t>
            </w:r>
            <w:r>
              <w:rPr>
                <w:rFonts w:ascii="Bahnschrift"/>
                <w:spacing w:val="21"/>
                <w:sz w:val="22"/>
              </w:rPr>
              <w:t> </w:t>
            </w:r>
            <w:r>
              <w:rPr>
                <w:rFonts w:ascii="Bahnschrift"/>
                <w:sz w:val="22"/>
              </w:rPr>
              <w:t>of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5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formation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characteristics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85" w:val="left" w:leader="none"/>
              </w:tabs>
              <w:spacing w:line="258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manageme</w:t>
              <w:tab/>
              <w:t>nt</w:t>
            </w: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treatment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Bahnschrift" w:hAnsi="Bahnschrift"/>
                <w:sz w:val="22"/>
              </w:rPr>
            </w:pPr>
            <w:r>
              <w:rPr>
                <w:rFonts w:ascii="Bahnschrift" w:hAnsi="Bahnschrift"/>
                <w:sz w:val="22"/>
              </w:rPr>
              <w:t>ii.Shareholders’/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ii.Market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policies</w:t>
            </w: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2" w:val="left" w:leader="none"/>
              </w:tabs>
              <w:spacing w:line="258" w:lineRule="exact" w:before="15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iii.Training</w:t>
              <w:tab/>
              <w:t>iv.Working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68" w:val="left" w:leader="none"/>
              </w:tabs>
              <w:spacing w:line="258" w:lineRule="exact" w:before="15"/>
              <w:ind w:left="107"/>
              <w:rPr>
                <w:rFonts w:ascii="Bahnschrift" w:hAnsi="Bahnschrift"/>
                <w:sz w:val="22"/>
              </w:rPr>
            </w:pPr>
            <w:r>
              <w:rPr>
                <w:rFonts w:ascii="Bahnschrift" w:hAnsi="Bahnschrift"/>
                <w:sz w:val="22"/>
              </w:rPr>
              <w:t>partner’s</w:t>
              <w:tab/>
              <w:t>pay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development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00" w:val="left" w:leader="none"/>
              </w:tabs>
              <w:spacing w:line="258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Contractu</w:t>
              <w:tab/>
              <w:t>al</w:t>
            </w: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hours</w:t>
            </w:r>
            <w:r>
              <w:rPr>
                <w:rFonts w:ascii="Bahnschrift"/>
                <w:spacing w:val="20"/>
                <w:sz w:val="22"/>
              </w:rPr>
              <w:t> </w:t>
            </w:r>
            <w:r>
              <w:rPr>
                <w:rFonts w:ascii="Bahnschrift"/>
                <w:sz w:val="22"/>
              </w:rPr>
              <w:t>v.</w:t>
            </w:r>
            <w:r>
              <w:rPr>
                <w:rFonts w:ascii="Bahnschrift"/>
                <w:spacing w:val="20"/>
                <w:sz w:val="22"/>
              </w:rPr>
              <w:t> </w:t>
            </w:r>
            <w:r>
              <w:rPr>
                <w:rFonts w:ascii="Bahnschrift"/>
                <w:sz w:val="22"/>
              </w:rPr>
              <w:t>wages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Rating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iii.Customer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conditions</w:t>
            </w: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6"/>
              <w:ind w:left="107"/>
              <w:rPr>
                <w:rFonts w:ascii="Bahnschrift" w:hAnsi="Bahnschrift"/>
                <w:sz w:val="22"/>
              </w:rPr>
            </w:pPr>
            <w:r>
              <w:rPr>
                <w:rFonts w:ascii="Bahnschrift" w:hAnsi="Bahnschrift"/>
                <w:sz w:val="22"/>
              </w:rPr>
              <w:t>vi.Employee’s</w:t>
            </w:r>
            <w:r>
              <w:rPr>
                <w:rFonts w:ascii="Bahnschrift" w:hAnsi="Bahnschrift"/>
                <w:spacing w:val="21"/>
                <w:sz w:val="22"/>
              </w:rPr>
              <w:t> </w:t>
            </w:r>
            <w:r>
              <w:rPr>
                <w:rFonts w:ascii="Bahnschrift" w:hAnsi="Bahnschrift"/>
                <w:sz w:val="22"/>
              </w:rPr>
              <w:t>benefits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6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iii.Corporate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6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satisfaction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vii.Industrial</w:t>
            </w:r>
            <w:r>
              <w:rPr>
                <w:rFonts w:ascii="Bahnschrift"/>
                <w:spacing w:val="16"/>
                <w:sz w:val="22"/>
              </w:rPr>
              <w:t> </w:t>
            </w:r>
            <w:r>
              <w:rPr>
                <w:rFonts w:ascii="Bahnschrift"/>
                <w:sz w:val="22"/>
              </w:rPr>
              <w:t>relations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governance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iv.Customer</w:t>
            </w:r>
            <w:r>
              <w:rPr>
                <w:rFonts w:ascii="Bahnschrift"/>
                <w:spacing w:val="18"/>
                <w:sz w:val="22"/>
              </w:rPr>
              <w:t> </w:t>
            </w:r>
            <w:r>
              <w:rPr>
                <w:rFonts w:ascii="Bahnschrift"/>
                <w:sz w:val="22"/>
              </w:rPr>
              <w:t>loyalty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5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viii.Health</w:t>
            </w:r>
            <w:r>
              <w:rPr>
                <w:rFonts w:ascii="Bahnschrift"/>
                <w:spacing w:val="17"/>
                <w:sz w:val="22"/>
              </w:rPr>
              <w:t> </w:t>
            </w:r>
            <w:r>
              <w:rPr>
                <w:rFonts w:ascii="Bahnschrift"/>
                <w:sz w:val="22"/>
              </w:rPr>
              <w:t>and</w:t>
            </w:r>
            <w:r>
              <w:rPr>
                <w:rFonts w:ascii="Bahnschrift"/>
                <w:spacing w:val="18"/>
                <w:sz w:val="22"/>
              </w:rPr>
              <w:t> </w:t>
            </w:r>
            <w:r>
              <w:rPr>
                <w:rFonts w:ascii="Bahnschrift"/>
                <w:sz w:val="22"/>
              </w:rPr>
              <w:t>Safety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3" w:val="left" w:leader="none"/>
              </w:tabs>
              <w:spacing w:line="258" w:lineRule="exact" w:before="15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iv.</w:t>
              <w:tab/>
              <w:t>Investor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v.Product/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ix.Workers</w:t>
            </w:r>
            <w:r>
              <w:rPr>
                <w:rFonts w:ascii="Bahnschrift"/>
                <w:spacing w:val="18"/>
                <w:sz w:val="22"/>
              </w:rPr>
              <w:t> </w:t>
            </w:r>
            <w:r>
              <w:rPr>
                <w:rFonts w:ascii="Bahnschrift"/>
                <w:sz w:val="22"/>
              </w:rPr>
              <w:t>rights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relations</w:t>
            </w: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Services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6" w:val="left" w:leader="none"/>
              </w:tabs>
              <w:spacing w:line="259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information</w:t>
              <w:tab/>
              <w:t>and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8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labelling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73" w:val="left" w:leader="none"/>
              </w:tabs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vi.Ethical</w:t>
              <w:tab/>
              <w:t>&amp;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4" w:val="left" w:leader="none"/>
              </w:tabs>
              <w:spacing w:line="258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Environment</w:t>
              <w:tab/>
              <w:t>al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product</w:t>
            </w:r>
            <w:r>
              <w:rPr>
                <w:rFonts w:ascii="Bahnschrift"/>
                <w:spacing w:val="10"/>
                <w:sz w:val="22"/>
              </w:rPr>
              <w:t> </w:t>
            </w:r>
            <w:r>
              <w:rPr>
                <w:rFonts w:ascii="Bahnschrift"/>
                <w:sz w:val="22"/>
              </w:rPr>
              <w:t>&amp;</w:t>
            </w:r>
            <w:r>
              <w:rPr>
                <w:rFonts w:ascii="Bahnschrift"/>
                <w:spacing w:val="50"/>
                <w:sz w:val="22"/>
              </w:rPr>
              <w:t> </w:t>
            </w:r>
            <w:r>
              <w:rPr>
                <w:rFonts w:ascii="Bahnschrift"/>
                <w:sz w:val="22"/>
              </w:rPr>
              <w:t>services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7" w:val="left" w:leader="none"/>
              </w:tabs>
              <w:spacing w:line="258" w:lineRule="exact" w:before="15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v.</w:t>
              <w:tab/>
              <w:t>Promotional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9" w:lineRule="exact" w:before="14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policies</w:t>
            </w:r>
          </w:p>
        </w:tc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6"/>
              <w:rPr>
                <w:rFonts w:ascii="Bahnschrift"/>
                <w:sz w:val="22"/>
              </w:rPr>
            </w:pPr>
            <w:r>
              <w:rPr>
                <w:rFonts w:ascii="Bahnschrift"/>
                <w:sz w:val="22"/>
              </w:rPr>
              <w:t>vi.Privacy</w:t>
            </w:r>
          </w:p>
        </w:tc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2516" w:type="dxa"/>
          </w:tcPr>
          <w:p>
            <w:pPr>
              <w:pStyle w:val="TableParagraph"/>
              <w:spacing w:line="287" w:lineRule="exact" w:before="0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Community</w:t>
            </w:r>
          </w:p>
        </w:tc>
        <w:tc>
          <w:tcPr>
            <w:tcW w:w="2022" w:type="dxa"/>
          </w:tcPr>
          <w:p>
            <w:pPr>
              <w:pStyle w:val="TableParagraph"/>
              <w:spacing w:line="287" w:lineRule="exact" w:before="0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Environment</w:t>
            </w:r>
          </w:p>
        </w:tc>
        <w:tc>
          <w:tcPr>
            <w:tcW w:w="212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2516" w:type="dxa"/>
            <w:tcBorders>
              <w:bottom w:val="nil"/>
            </w:tcBorders>
          </w:tcPr>
          <w:p>
            <w:pPr>
              <w:pStyle w:val="TableParagraph"/>
              <w:spacing w:line="285" w:lineRule="exact" w:before="1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i.Corporate</w:t>
            </w:r>
            <w:r>
              <w:rPr>
                <w:rFonts w:ascii="Bahnschrift"/>
                <w:spacing w:val="19"/>
                <w:sz w:val="24"/>
              </w:rPr>
              <w:t> </w:t>
            </w:r>
            <w:r>
              <w:rPr>
                <w:rFonts w:ascii="Bahnschrift"/>
                <w:sz w:val="24"/>
              </w:rPr>
              <w:t>giving</w:t>
            </w:r>
          </w:p>
        </w:tc>
        <w:tc>
          <w:tcPr>
            <w:tcW w:w="2022" w:type="dxa"/>
            <w:tcBorders>
              <w:bottom w:val="nil"/>
            </w:tcBorders>
          </w:tcPr>
          <w:p>
            <w:pPr>
              <w:pStyle w:val="TableParagraph"/>
              <w:spacing w:line="285" w:lineRule="exact" w:before="1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i.Energy</w:t>
            </w:r>
          </w:p>
        </w:tc>
        <w:tc>
          <w:tcPr>
            <w:tcW w:w="2125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  <w:vMerge w:val="restart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249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pacing w:val="-1"/>
                <w:sz w:val="24"/>
              </w:rPr>
              <w:t>ii.Direct</w:t>
            </w:r>
            <w:r>
              <w:rPr>
                <w:rFonts w:ascii="Bahnschrift"/>
                <w:spacing w:val="56"/>
                <w:sz w:val="24"/>
              </w:rPr>
              <w:t> </w:t>
            </w:r>
            <w:r>
              <w:rPr>
                <w:rFonts w:ascii="Bahnschrift"/>
                <w:spacing w:val="56"/>
                <w:sz w:val="24"/>
              </w:rPr>
              <w:t> </w:t>
            </w:r>
            <w:r>
              <w:rPr>
                <w:rFonts w:ascii="Bahnschrift"/>
                <w:sz w:val="24"/>
              </w:rPr>
              <w:t>contribution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consumption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and</w:t>
              <w:tab/>
              <w:t>intervention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ii.Material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iii.Stakeholder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emissions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engagement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iii.Environmental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iv.community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strategy</w:t>
            </w: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1" w:hRule="atLeast"/>
        </w:trPr>
        <w:tc>
          <w:tcPr>
            <w:tcW w:w="25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5" w:lineRule="exact"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Corruption</w:t>
            </w:r>
          </w:p>
        </w:tc>
        <w:tc>
          <w:tcPr>
            <w:tcW w:w="202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9" w:hRule="atLeast"/>
        </w:trPr>
        <w:tc>
          <w:tcPr>
            <w:tcW w:w="2516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107"/>
              <w:rPr>
                <w:rFonts w:ascii="Bahnschrift"/>
                <w:sz w:val="24"/>
              </w:rPr>
            </w:pPr>
            <w:r>
              <w:rPr>
                <w:rFonts w:ascii="Bahnschrift"/>
                <w:sz w:val="24"/>
              </w:rPr>
              <w:t>prevention</w:t>
            </w:r>
          </w:p>
        </w:tc>
        <w:tc>
          <w:tcPr>
            <w:tcW w:w="2022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840"/>
      </w:pPr>
      <w:r>
        <w:rPr/>
        <w:pict>
          <v:shape style="position:absolute;margin-left:74.812004pt;margin-top:-53.916893pt;width:82.9pt;height:90.5pt;mso-position-horizontal-relative:page;mso-position-vertical-relative:paragraph;z-index:-22313472" coordorigin="1496,-1078" coordsize="1658,1810" path="m2562,536l1691,-335,1496,-140,2367,731,2562,536xm3154,-139l3153,-179,3148,-222,3139,-266,3125,-309,3106,-353,3083,-396,3055,-439,3025,-480,2991,-520,2954,-559,2435,-1078,2241,-884,2772,-352,2805,-316,2829,-281,2846,-246,2856,-212,2858,-179,2851,-149,2837,-120,2816,-94,2790,-72,2761,-59,2730,-53,2697,-55,2663,-64,2628,-81,2593,-105,2557,-137,2026,-669,1831,-475,2351,45,2385,77,2424,109,2468,141,2516,174,2548,193,2583,209,2620,222,2658,233,2697,240,2733,244,2767,244,2800,241,2831,234,2863,222,2895,206,2926,186,2957,163,2985,140,3011,117,3035,94,3071,54,3102,13,3125,-29,3142,-71,3150,-103,3154,-139xe" filled="true" fillcolor="#c0c0c0" stroked="false">
            <v:path arrowok="t"/>
            <v:fill opacity="32896f" type="solid"/>
            <w10:wrap type="none"/>
          </v:shape>
        </w:pict>
      </w:r>
      <w:r>
        <w:rPr/>
        <w:t>Source:</w:t>
      </w:r>
      <w:r>
        <w:rPr>
          <w:spacing w:val="-2"/>
        </w:rPr>
        <w:t> </w:t>
      </w:r>
      <w:r>
        <w:rPr/>
        <w:t>Perrini</w:t>
      </w:r>
      <w:r>
        <w:rPr>
          <w:spacing w:val="-2"/>
        </w:rPr>
        <w:t> </w:t>
      </w:r>
      <w:r>
        <w:rPr/>
        <w:t>(2005)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jc w:val="left"/>
      </w:pPr>
      <w:r>
        <w:rPr/>
        <w:t>Models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(CSR)</w:t>
      </w:r>
    </w:p>
    <w:p>
      <w:pPr>
        <w:spacing w:after="0"/>
        <w:jc w:val="left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480" w:lineRule="auto" w:before="90"/>
        <w:ind w:left="840" w:right="837" w:firstLine="719"/>
        <w:jc w:val="both"/>
      </w:pPr>
      <w:r>
        <w:rPr/>
        <w:t>Under this section on models of CSR, we discuss both external CSR which relates to the</w:t>
      </w:r>
      <w:r>
        <w:rPr>
          <w:spacing w:val="1"/>
        </w:rPr>
        <w:t> </w:t>
      </w:r>
      <w:r>
        <w:rPr/>
        <w:t>external environment of the organization and</w:t>
      </w:r>
      <w:r>
        <w:rPr>
          <w:spacing w:val="1"/>
        </w:rPr>
        <w:t> </w:t>
      </w:r>
      <w:r>
        <w:rPr/>
        <w:t>then Internal CSR which related to the internal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such as staffs and employee.</w:t>
      </w:r>
    </w:p>
    <w:p>
      <w:pPr>
        <w:pStyle w:val="Heading1"/>
        <w:ind w:left="900"/>
      </w:pPr>
      <w:r>
        <w:rPr/>
        <w:pict>
          <v:shape style="position:absolute;margin-left:74.812004pt;margin-top:3.36311pt;width:433.5pt;height:445.75pt;mso-position-horizontal-relative:page;mso-position-vertical-relative:paragraph;z-index:-22312448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External</w:t>
      </w:r>
      <w:r>
        <w:rPr>
          <w:spacing w:val="-2"/>
        </w:rPr>
        <w:t> </w:t>
      </w:r>
      <w:r>
        <w:rPr/>
        <w:t>CSR</w:t>
      </w:r>
      <w:r>
        <w:rPr>
          <w:spacing w:val="-2"/>
        </w:rPr>
        <w:t> </w:t>
      </w:r>
      <w:r>
        <w:rPr/>
        <w:t>Models</w:t>
      </w:r>
    </w:p>
    <w:p>
      <w:pPr>
        <w:pStyle w:val="BodyText"/>
        <w:rPr>
          <w:b/>
        </w:rPr>
      </w:pPr>
    </w:p>
    <w:p>
      <w:pPr>
        <w:spacing w:before="0"/>
        <w:ind w:left="840" w:right="0" w:firstLine="0"/>
        <w:jc w:val="both"/>
        <w:rPr>
          <w:b/>
          <w:sz w:val="24"/>
        </w:rPr>
      </w:pPr>
      <w:r>
        <w:rPr>
          <w:b/>
          <w:sz w:val="24"/>
        </w:rPr>
        <w:t>Community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Investment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impact,</w:t>
      </w:r>
      <w:r>
        <w:rPr>
          <w:spacing w:val="1"/>
        </w:rPr>
        <w:t> </w:t>
      </w:r>
      <w:r>
        <w:rPr/>
        <w:t>elaborated in the concept of Corporate Social Responsibility (CSR) CSR is the realization of</w:t>
      </w:r>
      <w:r>
        <w:rPr>
          <w:spacing w:val="1"/>
        </w:rPr>
        <w:t> </w:t>
      </w:r>
      <w:r>
        <w:rPr/>
        <w:t>business contributions to sustainable development goals. It refers to how business takes account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–maximizing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 and minimizing the downsides. CSR undertakings are the voluntary actions that business</w:t>
      </w:r>
      <w:r>
        <w:rPr>
          <w:spacing w:val="-57"/>
        </w:rPr>
        <w:t> </w:t>
      </w:r>
      <w:r>
        <w:rPr/>
        <w:t>can take, over and above compliance with minimum legal requirements, to address both its own</w:t>
      </w:r>
      <w:r>
        <w:rPr>
          <w:spacing w:val="1"/>
        </w:rPr>
        <w:t> </w:t>
      </w:r>
      <w:r>
        <w:rPr/>
        <w:t>competitive interests and the interests of wider society. Partnerships between</w:t>
      </w:r>
      <w:r>
        <w:rPr>
          <w:spacing w:val="1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local community is gaining recognition as a channel for building local community support,</w:t>
      </w:r>
      <w:r>
        <w:rPr>
          <w:spacing w:val="1"/>
        </w:rPr>
        <w:t> </w:t>
      </w:r>
      <w:r>
        <w:rPr/>
        <w:t>strengthening the company reputation, and gaining legitimacy or the social license to operate</w:t>
      </w:r>
      <w:r>
        <w:rPr>
          <w:spacing w:val="1"/>
        </w:rPr>
        <w:t> </w:t>
      </w:r>
      <w:r>
        <w:rPr/>
        <w:t>(Loza, 2004,). Partnerships can enable companies to be agents of building the capacity of their</w:t>
      </w:r>
      <w:r>
        <w:rPr>
          <w:spacing w:val="1"/>
        </w:rPr>
        <w:t> </w:t>
      </w:r>
      <w:r>
        <w:rPr/>
        <w:t>host communities. This can be accomplished by enabling local communities to make informed</w:t>
      </w:r>
      <w:r>
        <w:rPr>
          <w:spacing w:val="1"/>
        </w:rPr>
        <w:t> </w:t>
      </w:r>
      <w:r>
        <w:rPr/>
        <w:t>choices and take charge of their development needs. This is necessary to reduce dependency on</w:t>
      </w:r>
      <w:r>
        <w:rPr>
          <w:spacing w:val="1"/>
        </w:rPr>
        <w:t> </w:t>
      </w:r>
      <w:r>
        <w:rPr/>
        <w:t>the company or other development agents (Esteves &amp; Barclay, 2011). Corporate-community</w:t>
      </w:r>
      <w:r>
        <w:rPr>
          <w:spacing w:val="1"/>
        </w:rPr>
        <w:t> </w:t>
      </w:r>
      <w:r>
        <w:rPr/>
        <w:t>partnership (CCP) involves contributing capital and human resources such as assets like land,</w:t>
      </w:r>
      <w:r>
        <w:rPr>
          <w:spacing w:val="1"/>
        </w:rPr>
        <w:t> </w:t>
      </w:r>
      <w:r>
        <w:rPr/>
        <w:t>time, skills and leadership in order to meet the socioeconomic needs of the community where the</w:t>
      </w:r>
      <w:r>
        <w:rPr>
          <w:spacing w:val="-57"/>
        </w:rPr>
        <w:t> </w:t>
      </w:r>
      <w:r>
        <w:rPr/>
        <w:t>company</w:t>
      </w:r>
      <w:r>
        <w:rPr>
          <w:spacing w:val="17"/>
        </w:rPr>
        <w:t> </w:t>
      </w:r>
      <w:r>
        <w:rPr/>
        <w:t>carries</w:t>
      </w:r>
      <w:r>
        <w:rPr>
          <w:spacing w:val="17"/>
        </w:rPr>
        <w:t> </w:t>
      </w:r>
      <w:r>
        <w:rPr/>
        <w:t>out</w:t>
      </w:r>
      <w:r>
        <w:rPr>
          <w:spacing w:val="18"/>
        </w:rPr>
        <w:t> </w:t>
      </w:r>
      <w:r>
        <w:rPr/>
        <w:t>its</w:t>
      </w:r>
      <w:r>
        <w:rPr>
          <w:spacing w:val="21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operations.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involves</w:t>
      </w:r>
      <w:r>
        <w:rPr>
          <w:spacing w:val="17"/>
        </w:rPr>
        <w:t> </w:t>
      </w:r>
      <w:r>
        <w:rPr/>
        <w:t>strategic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innovative</w:t>
      </w:r>
      <w:r>
        <w:rPr>
          <w:spacing w:val="17"/>
        </w:rPr>
        <w:t> </w:t>
      </w:r>
      <w:r>
        <w:rPr/>
        <w:t>ways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t>business interests can align with community interests so that there is a win–win solution to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problems and issues (Loza, 2004).</w:t>
      </w:r>
    </w:p>
    <w:p>
      <w:pPr>
        <w:pStyle w:val="BodyText"/>
        <w:spacing w:line="480" w:lineRule="auto"/>
        <w:ind w:left="840" w:right="836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311936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CCP is a broad concept and can refer to a wide range of activities like philanthropic</w:t>
      </w:r>
      <w:r>
        <w:rPr>
          <w:spacing w:val="1"/>
        </w:rPr>
        <w:t> </w:t>
      </w:r>
      <w:r>
        <w:rPr/>
        <w:t>activities done voluntarily or complex business and community partnerships that can also offer</w:t>
      </w:r>
      <w:r>
        <w:rPr>
          <w:spacing w:val="1"/>
        </w:rPr>
        <w:t> </w:t>
      </w:r>
      <w:r>
        <w:rPr/>
        <w:t>some financial benefits to the company (Idemudia 2014,). Liu, et. al., (2013), discussed the CCP</w:t>
      </w:r>
      <w:r>
        <w:rPr>
          <w:spacing w:val="1"/>
        </w:rPr>
        <w:t> </w:t>
      </w:r>
      <w:r>
        <w:rPr/>
        <w:t>concept under the descriptive, instrumental, and normative views of stakeholder theory and was</w:t>
      </w:r>
      <w:r>
        <w:rPr>
          <w:spacing w:val="1"/>
        </w:rPr>
        <w:t> </w:t>
      </w:r>
      <w:r>
        <w:rPr/>
        <w:t>able to establish that CCP works best in a network environment that enhances complementarity</w:t>
      </w:r>
      <w:r>
        <w:rPr>
          <w:spacing w:val="1"/>
        </w:rPr>
        <w:t> </w:t>
      </w:r>
      <w:r>
        <w:rPr/>
        <w:t>and social capital. According to Idemudia, (2014), oil and gas companies have adopted three</w:t>
      </w:r>
      <w:r>
        <w:rPr>
          <w:spacing w:val="1"/>
        </w:rPr>
        <w:t> </w:t>
      </w:r>
      <w:r>
        <w:rPr/>
        <w:t>major CCP strategies in</w:t>
      </w:r>
      <w:r>
        <w:rPr>
          <w:spacing w:val="1"/>
        </w:rPr>
        <w:t> </w:t>
      </w:r>
      <w:r>
        <w:rPr/>
        <w:t>dealings with their host communities across</w:t>
      </w:r>
      <w:r>
        <w:rPr>
          <w:spacing w:val="1"/>
        </w:rPr>
        <w:t> </w:t>
      </w:r>
      <w:r>
        <w:rPr/>
        <w:t>Niger Delta; they are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in-house</w:t>
      </w:r>
      <w:r>
        <w:rPr>
          <w:spacing w:val="1"/>
        </w:rPr>
        <w:t> </w:t>
      </w:r>
      <w:r>
        <w:rPr/>
        <w:t>corporate-community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corporate-community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model and the global</w:t>
      </w:r>
      <w:r>
        <w:rPr>
          <w:spacing w:val="-1"/>
        </w:rPr>
        <w:t> </w:t>
      </w:r>
      <w:r>
        <w:rPr/>
        <w:t>memorandum of</w:t>
      </w:r>
      <w:r>
        <w:rPr>
          <w:spacing w:val="1"/>
        </w:rPr>
        <w:t> </w:t>
      </w:r>
      <w:r>
        <w:rPr/>
        <w:t>understanding (GMOU)</w:t>
      </w:r>
    </w:p>
    <w:p>
      <w:pPr>
        <w:pStyle w:val="Heading1"/>
        <w:spacing w:before="1"/>
      </w:pPr>
      <w:r>
        <w:rPr/>
        <w:t>Traditional</w:t>
      </w:r>
      <w:r>
        <w:rPr>
          <w:spacing w:val="-3"/>
        </w:rPr>
        <w:t> </w:t>
      </w:r>
      <w:r>
        <w:rPr/>
        <w:t>In-House</w:t>
      </w:r>
      <w:r>
        <w:rPr>
          <w:spacing w:val="-3"/>
        </w:rPr>
        <w:t> </w:t>
      </w:r>
      <w:r>
        <w:rPr/>
        <w:t>Corporate-Community</w:t>
      </w:r>
      <w:r>
        <w:rPr>
          <w:spacing w:val="-3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Under this model, the companies through their community relations department govern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investments</w:t>
      </w:r>
      <w:r>
        <w:rPr>
          <w:spacing w:val="61"/>
        </w:rPr>
        <w:t> </w:t>
      </w:r>
      <w:r>
        <w:rPr/>
        <w:t>like</w:t>
      </w:r>
      <w:r>
        <w:rPr>
          <w:spacing w:val="1"/>
        </w:rPr>
        <w:t> </w:t>
      </w:r>
      <w:r>
        <w:rPr/>
        <w:t>infrastructures.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primary</w:t>
      </w:r>
      <w:r>
        <w:rPr>
          <w:spacing w:val="35"/>
        </w:rPr>
        <w:t> </w:t>
      </w:r>
      <w:r>
        <w:rPr/>
        <w:t>interaction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host</w:t>
      </w:r>
      <w:r>
        <w:rPr>
          <w:spacing w:val="36"/>
        </w:rPr>
        <w:t> </w:t>
      </w:r>
      <w:r>
        <w:rPr/>
        <w:t>communities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through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local</w:t>
      </w:r>
      <w:r>
        <w:rPr>
          <w:spacing w:val="36"/>
        </w:rPr>
        <w:t> </w:t>
      </w:r>
      <w:r>
        <w:rPr/>
        <w:t>elites,</w:t>
      </w:r>
      <w:r>
        <w:rPr>
          <w:spacing w:val="-57"/>
        </w:rPr>
        <w:t> </w:t>
      </w:r>
      <w:r>
        <w:rPr/>
        <w:t>such as chiefs and elders, religious leaders, etc and so relies heavily on traditional authority for</w:t>
      </w:r>
      <w:r>
        <w:rPr>
          <w:spacing w:val="1"/>
        </w:rPr>
        <w:t> </w:t>
      </w:r>
      <w:r>
        <w:rPr/>
        <w:t>information flow (Idemudia 2014). Some of the advantages companies stand to enjoy from this</w:t>
      </w:r>
      <w:r>
        <w:rPr>
          <w:spacing w:val="1"/>
        </w:rPr>
        <w:t> </w:t>
      </w:r>
      <w:r>
        <w:rPr/>
        <w:t>model are; because, it is administered by the management of the company, it enables them to</w:t>
      </w:r>
      <w:r>
        <w:rPr>
          <w:spacing w:val="1"/>
        </w:rPr>
        <w:t> </w:t>
      </w:r>
      <w:r>
        <w:rPr/>
        <w:t>display objectivity, discretion and flexibility over CCP decisions and practices. The model relies</w:t>
      </w:r>
      <w:r>
        <w:rPr>
          <w:spacing w:val="1"/>
        </w:rPr>
        <w:t> </w:t>
      </w:r>
      <w:r>
        <w:rPr/>
        <w:t>on the positive relationship with the local elites, it enhances the company’s capacity to devise</w:t>
      </w:r>
      <w:r>
        <w:rPr>
          <w:spacing w:val="1"/>
        </w:rPr>
        <w:t> </w:t>
      </w:r>
      <w:r>
        <w:rPr/>
        <w:t>suitable corporate-political strategies and adequately respond to situations that might affect its</w:t>
      </w:r>
      <w:r>
        <w:rPr>
          <w:spacing w:val="1"/>
        </w:rPr>
        <w:t> </w:t>
      </w:r>
      <w:r>
        <w:rPr/>
        <w:t>business.</w:t>
      </w:r>
      <w:r>
        <w:rPr>
          <w:spacing w:val="26"/>
        </w:rPr>
        <w:t> </w:t>
      </w:r>
      <w:r>
        <w:rPr/>
        <w:t>Finally,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serves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effective</w:t>
      </w:r>
      <w:r>
        <w:rPr>
          <w:spacing w:val="25"/>
        </w:rPr>
        <w:t> </w:t>
      </w:r>
      <w:r>
        <w:rPr/>
        <w:t>short-term</w:t>
      </w:r>
      <w:r>
        <w:rPr>
          <w:spacing w:val="26"/>
        </w:rPr>
        <w:t> </w:t>
      </w:r>
      <w:r>
        <w:rPr/>
        <w:t>public</w:t>
      </w:r>
      <w:r>
        <w:rPr>
          <w:spacing w:val="25"/>
        </w:rPr>
        <w:t> </w:t>
      </w:r>
      <w:r>
        <w:rPr/>
        <w:t>relations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risk</w:t>
      </w:r>
      <w:r>
        <w:rPr>
          <w:spacing w:val="26"/>
        </w:rPr>
        <w:t> </w:t>
      </w:r>
      <w:r>
        <w:rPr/>
        <w:t>management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4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142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purposes. (Idemudia 2014) The disadvantages of this model are that it can lead to community</w:t>
      </w:r>
      <w:r>
        <w:rPr>
          <w:spacing w:val="1"/>
        </w:rPr>
        <w:t> </w:t>
      </w:r>
      <w:r>
        <w:rPr/>
        <w:t>dependency instead of community empowerment. This is said to be the reason for increased</w:t>
      </w:r>
      <w:r>
        <w:rPr>
          <w:spacing w:val="1"/>
        </w:rPr>
        <w:t> </w:t>
      </w:r>
      <w:r>
        <w:rPr/>
        <w:t>community demands on oil companies. There is also the tendency for incompatibility between</w:t>
      </w:r>
      <w:r>
        <w:rPr>
          <w:spacing w:val="1"/>
        </w:rPr>
        <w:t> </w:t>
      </w:r>
      <w:r>
        <w:rPr/>
        <w:t>CCP</w:t>
      </w:r>
      <w:r>
        <w:rPr>
          <w:spacing w:val="11"/>
        </w:rPr>
        <w:t> </w:t>
      </w:r>
      <w:r>
        <w:rPr/>
        <w:t>objectives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priority</w:t>
      </w:r>
      <w:r>
        <w:rPr>
          <w:spacing w:val="10"/>
        </w:rPr>
        <w:t> </w:t>
      </w:r>
      <w:r>
        <w:rPr/>
        <w:t>needs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community.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because,</w:t>
      </w:r>
      <w:r>
        <w:rPr>
          <w:spacing w:val="11"/>
        </w:rPr>
        <w:t> </w:t>
      </w:r>
      <w:r>
        <w:rPr/>
        <w:t>local</w:t>
      </w:r>
      <w:r>
        <w:rPr>
          <w:spacing w:val="13"/>
        </w:rPr>
        <w:t> </w:t>
      </w:r>
      <w:r>
        <w:rPr/>
        <w:t>elites</w:t>
      </w:r>
      <w:r>
        <w:rPr>
          <w:spacing w:val="11"/>
        </w:rPr>
        <w:t> </w:t>
      </w:r>
      <w:r>
        <w:rPr/>
        <w:t>often</w:t>
      </w:r>
      <w:r>
        <w:rPr>
          <w:spacing w:val="10"/>
        </w:rPr>
        <w:t> </w:t>
      </w:r>
      <w:r>
        <w:rPr/>
        <w:t>tend</w:t>
      </w:r>
      <w:r>
        <w:rPr>
          <w:spacing w:val="-57"/>
        </w:rPr>
        <w:t> </w:t>
      </w:r>
      <w:r>
        <w:rPr/>
        <w:t>to push their selfish interest as against the community interests. More so, CCP projects do not</w:t>
      </w:r>
      <w:r>
        <w:rPr>
          <w:spacing w:val="1"/>
        </w:rPr>
        <w:t> </w:t>
      </w:r>
      <w:r>
        <w:rPr/>
        <w:t>give the community people a sense of ownership so they are likely to be unsustainable. Another</w:t>
      </w:r>
      <w:r>
        <w:rPr>
          <w:spacing w:val="1"/>
        </w:rPr>
        <w:t> </w:t>
      </w:r>
      <w:r>
        <w:rPr/>
        <w:t>disadvantage is that this model is often regarded as a stimulant of intra and inter-community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CCP benefits.</w:t>
      </w:r>
    </w:p>
    <w:p>
      <w:pPr>
        <w:pStyle w:val="Heading1"/>
        <w:spacing w:before="1"/>
      </w:pPr>
      <w:r>
        <w:rPr/>
        <w:t>Corporate-Community</w:t>
      </w:r>
      <w:r>
        <w:rPr>
          <w:spacing w:val="-3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Strategy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Due to the gravity of the disadvantages experienced from adopting the traditional model</w:t>
      </w:r>
      <w:r>
        <w:rPr>
          <w:spacing w:val="1"/>
        </w:rPr>
        <w:t> </w:t>
      </w:r>
      <w:r>
        <w:rPr/>
        <w:t>of CCP, there became a need to search for a more innovative strategy for CCP. Some companies</w:t>
      </w:r>
      <w:r>
        <w:rPr>
          <w:spacing w:val="1"/>
        </w:rPr>
        <w:t> </w:t>
      </w:r>
      <w:r>
        <w:rPr/>
        <w:t>decided to partner with NGOs or form charity foundations in partnership with the community.</w:t>
      </w:r>
      <w:r>
        <w:rPr>
          <w:spacing w:val="1"/>
        </w:rPr>
        <w:t> </w:t>
      </w:r>
      <w:r>
        <w:rPr/>
        <w:t>This was because the companies spent huge amounts of money on CCP projects but did not get</w:t>
      </w:r>
      <w:r>
        <w:rPr>
          <w:spacing w:val="1"/>
        </w:rPr>
        <w:t> </w:t>
      </w:r>
      <w:r>
        <w:rPr/>
        <w:t>commensurate appreciation from their host communities. Intra and inter community struggles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CCP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hurt</w:t>
      </w:r>
      <w:r>
        <w:rPr>
          <w:spacing w:val="1"/>
        </w:rPr>
        <w:t> </w:t>
      </w:r>
      <w:r>
        <w:rPr/>
        <w:t>company</w:t>
      </w:r>
      <w:r>
        <w:rPr>
          <w:spacing w:val="60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(Idemudia, 2014). The foundation model is a separate legal entity but funded and influenced by</w:t>
      </w:r>
      <w:r>
        <w:rPr>
          <w:spacing w:val="1"/>
        </w:rPr>
        <w:t> </w:t>
      </w:r>
      <w:r>
        <w:rPr/>
        <w:t>the company. However, projects decisions are made and managed by the foundation or through</w:t>
      </w:r>
      <w:r>
        <w:rPr>
          <w:spacing w:val="1"/>
        </w:rPr>
        <w:t> </w:t>
      </w:r>
      <w:r>
        <w:rPr/>
        <w:t>the NGOs. However, the local communities are also expected to contribute funds, human and</w:t>
      </w:r>
      <w:r>
        <w:rPr>
          <w:spacing w:val="1"/>
        </w:rPr>
        <w:t> </w:t>
      </w:r>
      <w:r>
        <w:rPr/>
        <w:t>natural resources or capital assets like land for achievement of development plans and objectives</w:t>
      </w:r>
      <w:r>
        <w:rPr>
          <w:spacing w:val="1"/>
        </w:rPr>
        <w:t> </w:t>
      </w:r>
      <w:r>
        <w:rPr/>
        <w:t>(Loza, 2004,). Potential benefits which businesses stands to enjoy include increased access to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reputation,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learning</w:t>
      </w:r>
      <w:r>
        <w:rPr>
          <w:spacing w:val="36"/>
        </w:rPr>
        <w:t> </w:t>
      </w:r>
      <w:r>
        <w:rPr/>
        <w:t>(Morris</w:t>
      </w:r>
      <w:r>
        <w:rPr>
          <w:spacing w:val="37"/>
        </w:rPr>
        <w:t> </w:t>
      </w:r>
      <w:r>
        <w:rPr/>
        <w:t>&amp;</w:t>
      </w:r>
      <w:r>
        <w:rPr>
          <w:spacing w:val="37"/>
        </w:rPr>
        <w:t> </w:t>
      </w:r>
      <w:r>
        <w:rPr/>
        <w:t>Bartkus,</w:t>
      </w:r>
      <w:r>
        <w:rPr>
          <w:spacing w:val="37"/>
        </w:rPr>
        <w:t> </w:t>
      </w:r>
      <w:r>
        <w:rPr/>
        <w:t>2015).</w:t>
      </w:r>
      <w:r>
        <w:rPr>
          <w:spacing w:val="37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tendency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cost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CCP</w:t>
      </w:r>
      <w:r>
        <w:rPr>
          <w:spacing w:val="37"/>
        </w:rPr>
        <w:t> </w:t>
      </w:r>
      <w:r>
        <w:rPr/>
        <w:t>projects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1091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effectively managed by dissuading high community expectations since most of such corporate</w:t>
      </w:r>
      <w:r>
        <w:rPr>
          <w:spacing w:val="1"/>
        </w:rPr>
        <w:t> </w:t>
      </w:r>
      <w:r>
        <w:rPr/>
        <w:t>investment is long-termed. Community participation is central in this model hence there is the</w:t>
      </w:r>
      <w:r>
        <w:rPr>
          <w:spacing w:val="1"/>
        </w:rPr>
        <w:t> </w:t>
      </w:r>
      <w:r>
        <w:rPr/>
        <w:t>likelihood it will reflect core community needs, promote community empowerment, project</w:t>
      </w:r>
      <w:r>
        <w:rPr>
          <w:spacing w:val="1"/>
        </w:rPr>
        <w:t> </w:t>
      </w:r>
      <w:r>
        <w:rPr/>
        <w:t>sustainability and a close cooperation among the communities. Thereby reducing intra and inter-</w:t>
      </w:r>
      <w:r>
        <w:rPr>
          <w:spacing w:val="1"/>
        </w:rPr>
        <w:t> </w:t>
      </w:r>
      <w:r>
        <w:rPr/>
        <w:t>community conflicts (Getz &amp; Oetzel, 2010). Lastly, it reduces the opportunity or incidence of</w:t>
      </w:r>
      <w:r>
        <w:rPr>
          <w:spacing w:val="1"/>
        </w:rPr>
        <w:t> </w:t>
      </w:r>
      <w:r>
        <w:rPr/>
        <w:t>corruption,</w:t>
      </w:r>
      <w:r>
        <w:rPr>
          <w:spacing w:val="-1"/>
        </w:rPr>
        <w:t> </w:t>
      </w:r>
      <w:r>
        <w:rPr/>
        <w:t>mishandling and misappropriation of</w:t>
      </w:r>
      <w:r>
        <w:rPr>
          <w:spacing w:val="-1"/>
        </w:rPr>
        <w:t> </w:t>
      </w:r>
      <w:r>
        <w:rPr/>
        <w:t>funds.</w:t>
      </w:r>
    </w:p>
    <w:p>
      <w:pPr>
        <w:pStyle w:val="Heading1"/>
        <w:spacing w:before="1"/>
      </w:pPr>
      <w:r>
        <w:rPr/>
        <w:t>Global</w:t>
      </w:r>
      <w:r>
        <w:rPr>
          <w:spacing w:val="-3"/>
        </w:rPr>
        <w:t> </w:t>
      </w:r>
      <w:r>
        <w:rPr/>
        <w:t>Memorandum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(GMOU)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The global memorandum is a model that is geared towards addressing the development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‘stand-alone’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formalised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partnering</w:t>
      </w:r>
      <w:r>
        <w:rPr>
          <w:spacing w:val="1"/>
        </w:rPr>
        <w:t> </w:t>
      </w:r>
      <w:r>
        <w:rPr/>
        <w:t>agreement (Esteves &amp; Barclay, 2011). In the Niger Delta, this model was initiated by Chevron</w:t>
      </w:r>
      <w:r>
        <w:rPr>
          <w:spacing w:val="1"/>
        </w:rPr>
        <w:t> </w:t>
      </w:r>
      <w:r>
        <w:rPr/>
        <w:t>following the aftermath of the 2003 Ijaw and the Itsekiri ethnic violent and destructive clashes in</w:t>
      </w:r>
      <w:r>
        <w:rPr>
          <w:spacing w:val="1"/>
        </w:rPr>
        <w:t> </w:t>
      </w:r>
      <w:r>
        <w:rPr/>
        <w:t>Delta State. This was as a result of the fact that previous models did not yield a stable operational</w:t>
      </w:r>
      <w:r>
        <w:rPr>
          <w:spacing w:val="-57"/>
        </w:rPr>
        <w:t> </w:t>
      </w:r>
      <w:r>
        <w:rPr/>
        <w:t>environment for the company nor did it contribute to community development. Hence, the need</w:t>
      </w:r>
      <w:r>
        <w:rPr>
          <w:spacing w:val="1"/>
        </w:rPr>
        <w:t> </w:t>
      </w:r>
      <w:r>
        <w:rPr/>
        <w:t>for a new community engagement approaches in the Delta. (Hoben, Kovick, Plumb &amp; Wright</w:t>
      </w:r>
      <w:r>
        <w:rPr>
          <w:spacing w:val="1"/>
        </w:rPr>
        <w:t> </w:t>
      </w:r>
      <w:r>
        <w:rPr/>
        <w:t>2012,). The model was a direct alteration from traditional method of negotiations with host and</w:t>
      </w:r>
      <w:r>
        <w:rPr>
          <w:spacing w:val="1"/>
        </w:rPr>
        <w:t> </w:t>
      </w:r>
      <w:r>
        <w:rPr/>
        <w:t>non-host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proximity to form a GMOU cluster in most Niger Delta states (Idemudia 2014). The model is</w:t>
      </w:r>
      <w:r>
        <w:rPr>
          <w:spacing w:val="1"/>
        </w:rPr>
        <w:t> </w:t>
      </w:r>
      <w:r>
        <w:rPr/>
        <w:t>usually operated under the sponsorship of a separate ‘Community Fund’ which is often used to</w:t>
      </w:r>
      <w:r>
        <w:rPr>
          <w:spacing w:val="1"/>
        </w:rPr>
        <w:t> </w:t>
      </w:r>
      <w:r>
        <w:rPr/>
        <w:t>address the social, environmental and economic needs of the host communities (Esteves &amp;</w:t>
      </w:r>
      <w:r>
        <w:rPr>
          <w:spacing w:val="1"/>
        </w:rPr>
        <w:t> </w:t>
      </w:r>
      <w:r>
        <w:rPr/>
        <w:t>Barclay, 2011).</w:t>
      </w:r>
      <w:r>
        <w:rPr>
          <w:spacing w:val="1"/>
        </w:rPr>
        <w:t> </w:t>
      </w:r>
      <w:r>
        <w:rPr/>
        <w:t>According to Idemudia (2014), the advantages of the GMOU models include;</w:t>
      </w:r>
      <w:r>
        <w:rPr>
          <w:spacing w:val="1"/>
        </w:rPr>
        <w:t> </w:t>
      </w:r>
      <w:r>
        <w:rPr/>
        <w:t>companies</w:t>
      </w:r>
      <w:r>
        <w:rPr>
          <w:spacing w:val="44"/>
        </w:rPr>
        <w:t> </w:t>
      </w:r>
      <w:r>
        <w:rPr/>
        <w:t>are</w:t>
      </w:r>
      <w:r>
        <w:rPr>
          <w:spacing w:val="46"/>
        </w:rPr>
        <w:t> </w:t>
      </w:r>
      <w:r>
        <w:rPr/>
        <w:t>able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maintain</w:t>
      </w:r>
      <w:r>
        <w:rPr>
          <w:spacing w:val="45"/>
        </w:rPr>
        <w:t> </w:t>
      </w:r>
      <w:r>
        <w:rPr/>
        <w:t>control</w:t>
      </w:r>
      <w:r>
        <w:rPr>
          <w:spacing w:val="45"/>
        </w:rPr>
        <w:t> </w:t>
      </w:r>
      <w:r>
        <w:rPr/>
        <w:t>over</w:t>
      </w:r>
      <w:r>
        <w:rPr>
          <w:spacing w:val="44"/>
        </w:rPr>
        <w:t> </w:t>
      </w:r>
      <w:r>
        <w:rPr/>
        <w:t>memorandum’s</w:t>
      </w:r>
      <w:r>
        <w:rPr>
          <w:spacing w:val="45"/>
        </w:rPr>
        <w:t> </w:t>
      </w:r>
      <w:r>
        <w:rPr/>
        <w:t>decision</w:t>
      </w:r>
      <w:r>
        <w:rPr>
          <w:spacing w:val="47"/>
        </w:rPr>
        <w:t> </w:t>
      </w:r>
      <w:r>
        <w:rPr/>
        <w:t>making,</w:t>
      </w:r>
      <w:r>
        <w:rPr>
          <w:spacing w:val="45"/>
        </w:rPr>
        <w:t> </w:t>
      </w:r>
      <w:r>
        <w:rPr/>
        <w:t>plans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1"/>
        <w:jc w:val="both"/>
      </w:pPr>
      <w:r>
        <w:rPr/>
        <w:t>outcomes of the CCP projects. The disadvantages of this model unlike the corporate community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GMOU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engagement.</w:t>
      </w:r>
      <w:r>
        <w:rPr>
          <w:spacing w:val="-58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is still</w:t>
      </w:r>
      <w:r>
        <w:rPr>
          <w:spacing w:val="-2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 the influence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elites and</w:t>
      </w:r>
      <w:r>
        <w:rPr>
          <w:spacing w:val="2"/>
        </w:rPr>
        <w:t> </w:t>
      </w:r>
      <w:r>
        <w:rPr/>
        <w:t>company</w:t>
      </w:r>
      <w:r>
        <w:rPr>
          <w:spacing w:val="-1"/>
        </w:rPr>
        <w:t> </w:t>
      </w:r>
      <w:r>
        <w:rPr/>
        <w:t>staff.</w:t>
      </w:r>
    </w:p>
    <w:p>
      <w:pPr>
        <w:pStyle w:val="Heading1"/>
      </w:pPr>
      <w:r>
        <w:rPr/>
        <w:pict>
          <v:shape style="position:absolute;margin-left:74.812004pt;margin-top:3.36311pt;width:433.5pt;height:445.75pt;mso-position-horizontal-relative:page;mso-position-vertical-relative:paragraph;z-index:-22310400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Involvement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3" w:firstLine="719"/>
        <w:jc w:val="both"/>
      </w:pPr>
      <w:r>
        <w:rPr/>
        <w:t>“The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living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preserving the profitability of the corporation or the integrity of the institution, for people both</w:t>
      </w:r>
      <w:r>
        <w:rPr>
          <w:spacing w:val="1"/>
        </w:rPr>
        <w:t> </w:t>
      </w:r>
      <w:r>
        <w:rPr/>
        <w:t>within and outside these entities (Hopkins, 2011). This reflects the idea that CSR discussion</w:t>
      </w:r>
      <w:r>
        <w:rPr>
          <w:spacing w:val="1"/>
        </w:rPr>
        <w:t> </w:t>
      </w:r>
      <w:r>
        <w:rPr/>
        <w:t>should keep an important position in a country’s socio-economic environment. CSR should serve</w:t>
      </w:r>
      <w:r>
        <w:rPr>
          <w:spacing w:val="-57"/>
        </w:rPr>
        <w:t> </w:t>
      </w:r>
      <w:r>
        <w:rPr/>
        <w:t>as a main tool to identify and improve the relation between business and society.</w:t>
      </w:r>
      <w:r>
        <w:rPr>
          <w:spacing w:val="1"/>
        </w:rPr>
        <w:t> </w:t>
      </w:r>
      <w:r>
        <w:rPr/>
        <w:t>Elkington</w:t>
      </w:r>
      <w:r>
        <w:rPr>
          <w:spacing w:val="1"/>
        </w:rPr>
        <w:t> </w:t>
      </w:r>
      <w:r>
        <w:rPr/>
        <w:t>(1997) stated that in its narrowest term, the social dimension of CSR is the whole set of values,</w:t>
      </w:r>
      <w:r>
        <w:rPr>
          <w:spacing w:val="1"/>
        </w:rPr>
        <w:t> </w:t>
      </w:r>
      <w:r>
        <w:rPr/>
        <w:t>issues and processes that companies must address in order to minimize any harm resulting from</w:t>
      </w:r>
      <w:r>
        <w:rPr>
          <w:spacing w:val="1"/>
        </w:rPr>
        <w:t> </w:t>
      </w:r>
      <w:r>
        <w:rPr/>
        <w:t>their activities and to create economic and social values. The key features here is the focus on the</w:t>
      </w:r>
      <w:r>
        <w:rPr>
          <w:spacing w:val="-57"/>
        </w:rPr>
        <w:t> </w:t>
      </w:r>
      <w:r>
        <w:rPr/>
        <w:t>longer-term</w:t>
      </w:r>
      <w:r>
        <w:rPr>
          <w:spacing w:val="7"/>
        </w:rPr>
        <w:t> </w:t>
      </w:r>
      <w:r>
        <w:rPr/>
        <w:t>impact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practices;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organizations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answerable</w:t>
      </w:r>
      <w:r>
        <w:rPr>
          <w:spacing w:val="10"/>
        </w:rPr>
        <w:t> </w:t>
      </w:r>
      <w:r>
        <w:rPr/>
        <w:t>to</w:t>
      </w:r>
      <w:r>
        <w:rPr>
          <w:spacing w:val="-58"/>
        </w:rPr>
        <w:t> </w:t>
      </w:r>
      <w:r>
        <w:rPr/>
        <w:t>a wide set of stakeholders, not simply shareholders (Nolan 2006). Dyllick and Hockerts (2002)</w:t>
      </w:r>
      <w:r>
        <w:rPr>
          <w:spacing w:val="1"/>
        </w:rPr>
        <w:t> </w:t>
      </w:r>
      <w:r>
        <w:rPr/>
        <w:t>define corporate sustainability as meeting the needs of both direct and indirect stakeholders,</w:t>
      </w:r>
      <w:r>
        <w:rPr>
          <w:spacing w:val="1"/>
        </w:rPr>
        <w:t> </w:t>
      </w:r>
      <w:r>
        <w:rPr/>
        <w:t>without compromising its ability to meet the needs of stakeholders in the future. The social</w:t>
      </w:r>
      <w:r>
        <w:rPr>
          <w:spacing w:val="1"/>
        </w:rPr>
        <w:t> </w:t>
      </w:r>
      <w:r>
        <w:rPr/>
        <w:t>dimension ensures that the organisation is accountable to internal and external stakeholders and</w:t>
      </w:r>
      <w:r>
        <w:rPr>
          <w:spacing w:val="1"/>
        </w:rPr>
        <w:t> </w:t>
      </w:r>
      <w:r>
        <w:rPr/>
        <w:t>that a company to address impacts of its business operations and the concerns of its principal</w:t>
      </w:r>
      <w:r>
        <w:rPr>
          <w:spacing w:val="1"/>
        </w:rPr>
        <w:t> </w:t>
      </w:r>
      <w:r>
        <w:rPr/>
        <w:t>stakeholders (Christensen, Peirce, Hartman, Hoffman, &amp; Carrier, 2007). In literature, there is no</w:t>
      </w:r>
      <w:r>
        <w:rPr>
          <w:spacing w:val="1"/>
        </w:rPr>
        <w:t> </w:t>
      </w:r>
      <w:r>
        <w:rPr/>
        <w:t>real consensus as to the exact dimensions used for social and political dimension measures</w:t>
      </w:r>
      <w:r>
        <w:rPr>
          <w:spacing w:val="1"/>
        </w:rPr>
        <w:t> </w:t>
      </w:r>
      <w:r>
        <w:rPr/>
        <w:t>(Jackson,</w:t>
      </w:r>
      <w:r>
        <w:rPr>
          <w:spacing w:val="1"/>
        </w:rPr>
        <w:t> </w:t>
      </w:r>
      <w:r>
        <w:rPr/>
        <w:t>Boswell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Davis,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organizational</w:t>
      </w:r>
      <w:r>
        <w:rPr>
          <w:spacing w:val="15"/>
        </w:rPr>
        <w:t> </w:t>
      </w:r>
      <w:r>
        <w:rPr/>
        <w:t>integrity,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stakeholder</w:t>
      </w:r>
      <w:r>
        <w:rPr>
          <w:spacing w:val="17"/>
        </w:rPr>
        <w:t> </w:t>
      </w:r>
      <w:r>
        <w:rPr/>
        <w:t>activism</w:t>
      </w:r>
      <w:r>
        <w:rPr>
          <w:spacing w:val="16"/>
        </w:rPr>
        <w:t> </w:t>
      </w:r>
      <w:r>
        <w:rPr/>
        <w:t>(Painter-Morland,</w:t>
      </w:r>
      <w:r>
        <w:rPr>
          <w:spacing w:val="15"/>
        </w:rPr>
        <w:t> </w:t>
      </w:r>
      <w:r>
        <w:rPr/>
        <w:t>2006).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sustainability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</w:pPr>
      <w:r>
        <w:rPr/>
        <w:t>means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organizations</w:t>
      </w:r>
      <w:r>
        <w:rPr>
          <w:spacing w:val="22"/>
        </w:rPr>
        <w:t> </w:t>
      </w:r>
      <w:r>
        <w:rPr/>
        <w:t>provide</w:t>
      </w:r>
      <w:r>
        <w:rPr>
          <w:spacing w:val="19"/>
        </w:rPr>
        <w:t> </w:t>
      </w:r>
      <w:r>
        <w:rPr/>
        <w:t>equitable</w:t>
      </w:r>
      <w:r>
        <w:rPr>
          <w:spacing w:val="19"/>
        </w:rPr>
        <w:t> </w:t>
      </w:r>
      <w:r>
        <w:rPr/>
        <w:t>opportunities,</w:t>
      </w:r>
      <w:r>
        <w:rPr>
          <w:spacing w:val="20"/>
        </w:rPr>
        <w:t> </w:t>
      </w:r>
      <w:r>
        <w:rPr/>
        <w:t>ensure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quality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life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processes and</w:t>
      </w:r>
      <w:r>
        <w:rPr>
          <w:spacing w:val="1"/>
        </w:rPr>
        <w:t> </w:t>
      </w:r>
      <w:r>
        <w:rPr/>
        <w:t>accountable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structures (Gimenez</w:t>
      </w:r>
      <w:r>
        <w:rPr>
          <w:spacing w:val="-2"/>
        </w:rPr>
        <w:t> </w:t>
      </w:r>
      <w:r>
        <w:rPr/>
        <w:t>et</w:t>
      </w:r>
      <w:r>
        <w:rPr>
          <w:spacing w:val="2"/>
        </w:rPr>
        <w:t> </w:t>
      </w:r>
      <w:r>
        <w:rPr/>
        <w:t>al.,</w:t>
      </w:r>
      <w:r>
        <w:rPr>
          <w:spacing w:val="-1"/>
        </w:rPr>
        <w:t> </w:t>
      </w:r>
      <w:r>
        <w:rPr/>
        <w:t>2012).</w:t>
      </w:r>
    </w:p>
    <w:p>
      <w:pPr>
        <w:pStyle w:val="Heading1"/>
        <w:jc w:val="left"/>
      </w:pPr>
      <w:r>
        <w:rPr/>
        <w:t>External</w:t>
      </w:r>
      <w:r>
        <w:rPr>
          <w:spacing w:val="-2"/>
        </w:rPr>
        <w:t> </w:t>
      </w:r>
      <w:r>
        <w:rPr/>
        <w:t>CSR:</w:t>
      </w:r>
      <w:r>
        <w:rPr>
          <w:spacing w:val="-3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Staff</w:t>
      </w:r>
      <w:r>
        <w:rPr>
          <w:spacing w:val="-1"/>
        </w:rPr>
        <w:t> </w:t>
      </w:r>
      <w:r>
        <w:rPr/>
        <w:t>Welfare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5" w:firstLine="71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309888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There is mounting evidence that companies increasingly recognize the importance of</w:t>
      </w:r>
      <w:r>
        <w:rPr>
          <w:spacing w:val="1"/>
        </w:rPr>
        <w:t> </w:t>
      </w:r>
      <w:r>
        <w:rPr/>
        <w:t>identifying and measuring their employee-focused CSR activities. Consequently, it has become</w:t>
      </w:r>
      <w:r>
        <w:rPr>
          <w:spacing w:val="1"/>
        </w:rPr>
        <w:t> </w:t>
      </w:r>
      <w:r>
        <w:rPr/>
        <w:t>an important research question how to identify, group and measure internal CSR activities which</w:t>
      </w:r>
      <w:r>
        <w:rPr>
          <w:spacing w:val="1"/>
        </w:rPr>
        <w:t> </w:t>
      </w:r>
      <w:r>
        <w:rPr/>
        <w:t>reflect company commitment to address employee concerns. Internal CSR practices refer to</w:t>
      </w:r>
      <w:r>
        <w:rPr>
          <w:spacing w:val="1"/>
        </w:rPr>
        <w:t> </w:t>
      </w:r>
      <w:r>
        <w:rPr/>
        <w:t>employee-oriented CSR activities which are directly related to the physical and psychological</w:t>
      </w:r>
      <w:r>
        <w:rPr>
          <w:spacing w:val="1"/>
        </w:rPr>
        <w:t> </w:t>
      </w:r>
      <w:r>
        <w:rPr/>
        <w:t>working environment of employees concerning their health and well-being, their training 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work-life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(Turker,</w:t>
      </w:r>
      <w:r>
        <w:rPr>
          <w:spacing w:val="1"/>
        </w:rPr>
        <w:t> </w:t>
      </w:r>
      <w:r>
        <w:rPr/>
        <w:t>2009).</w:t>
      </w:r>
      <w:r>
        <w:rPr>
          <w:spacing w:val="-57"/>
        </w:rPr>
        <w:t> </w:t>
      </w:r>
      <w:r>
        <w:rPr/>
        <w:t>Internal corporate social responsibility is mainly concerned with internal organizational activities</w:t>
      </w:r>
      <w:r>
        <w:rPr>
          <w:spacing w:val="-57"/>
        </w:rPr>
        <w:t> </w:t>
      </w:r>
      <w:r>
        <w:rPr/>
        <w:t>of management toward</w:t>
      </w:r>
      <w:r>
        <w:rPr>
          <w:spacing w:val="1"/>
        </w:rPr>
        <w:t> </w:t>
      </w:r>
      <w:r>
        <w:rPr/>
        <w:t>the welfare of</w:t>
      </w:r>
      <w:r>
        <w:rPr>
          <w:spacing w:val="1"/>
        </w:rPr>
        <w:t> </w:t>
      </w:r>
      <w:r>
        <w:rPr/>
        <w:t>employees beyond the strategic</w:t>
      </w:r>
      <w:r>
        <w:rPr>
          <w:spacing w:val="1"/>
        </w:rPr>
        <w:t> </w:t>
      </w:r>
      <w:r>
        <w:rPr/>
        <w:t>and legal bounds of</w:t>
      </w:r>
      <w:r>
        <w:rPr>
          <w:spacing w:val="1"/>
        </w:rPr>
        <w:t> </w:t>
      </w:r>
      <w:r>
        <w:rPr/>
        <w:t>organization (Mehta et al., 2014). Internal corporate social responsibility has its own importance.</w:t>
      </w:r>
      <w:r>
        <w:rPr>
          <w:spacing w:val="-57"/>
        </w:rPr>
        <w:t> </w:t>
      </w:r>
      <w:r>
        <w:rPr/>
        <w:t>The internal operations of organization toward employees are associated with internal 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(Bauman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trucker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recommended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internal corporate social responsibility as a psychological endowment for working environment.</w:t>
      </w:r>
      <w:r>
        <w:rPr>
          <w:spacing w:val="1"/>
        </w:rPr>
        <w:t> </w:t>
      </w:r>
      <w:r>
        <w:rPr/>
        <w:t>Laurinavičius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Romeris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(CSR)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(shareholders,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others).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considered as one of the most important internal resource, require special attention because of</w:t>
      </w:r>
      <w:r>
        <w:rPr>
          <w:spacing w:val="1"/>
        </w:rPr>
        <w:t> </w:t>
      </w:r>
      <w:r>
        <w:rPr/>
        <w:t>their key role. Internal corporate social responsibility has its own importance. According to the</w:t>
      </w:r>
      <w:r>
        <w:rPr>
          <w:spacing w:val="1"/>
        </w:rPr>
        <w:t> </w:t>
      </w:r>
      <w:r>
        <w:rPr/>
        <w:t>study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Trucker</w:t>
      </w:r>
      <w:r>
        <w:rPr>
          <w:spacing w:val="5"/>
        </w:rPr>
        <w:t> </w:t>
      </w:r>
      <w:r>
        <w:rPr/>
        <w:t>(2009)</w:t>
      </w:r>
      <w:r>
        <w:rPr>
          <w:spacing w:val="1"/>
        </w:rPr>
        <w:t> </w:t>
      </w:r>
      <w:r>
        <w:rPr/>
        <w:t>internal</w:t>
      </w:r>
      <w:r>
        <w:rPr>
          <w:spacing w:val="4"/>
        </w:rPr>
        <w:t> </w:t>
      </w:r>
      <w:r>
        <w:rPr/>
        <w:t>CSR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linked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physiological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psychological</w:t>
      </w:r>
      <w:r>
        <w:rPr>
          <w:spacing w:val="4"/>
        </w:rPr>
        <w:t> </w:t>
      </w:r>
      <w:r>
        <w:rPr/>
        <w:t>endowment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t>working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 (Tamm et al., 2010). All the aspects of employees` wellbeing make a constituent part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 dimension of</w:t>
      </w:r>
      <w:r>
        <w:rPr>
          <w:spacing w:val="1"/>
        </w:rPr>
        <w:t> </w:t>
      </w:r>
      <w:r>
        <w:rPr/>
        <w:t>CSR.</w:t>
      </w:r>
    </w:p>
    <w:p>
      <w:pPr>
        <w:pStyle w:val="Heading1"/>
      </w:pPr>
      <w:r>
        <w:rPr/>
        <w:pict>
          <v:shape style="position:absolute;margin-left:74.812004pt;margin-top:3.36311pt;width:433.5pt;height:445.75pt;mso-position-horizontal-relative:page;mso-position-vertical-relative:paragraph;z-index:-22309376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CSR</w:t>
      </w:r>
      <w:r>
        <w:rPr>
          <w:spacing w:val="-1"/>
        </w:rPr>
        <w:t> </w:t>
      </w:r>
      <w:r>
        <w:rPr/>
        <w:t>Reporting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41" w:firstLine="719"/>
        <w:jc w:val="both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 the quality, of corporate social reporting, three assessment methodologies have taken</w:t>
      </w:r>
      <w:r>
        <w:rPr>
          <w:spacing w:val="1"/>
        </w:rPr>
        <w:t> </w:t>
      </w:r>
      <w:r>
        <w:rPr/>
        <w:t>the fore: surveys, content analysis, and</w:t>
      </w:r>
      <w:r>
        <w:rPr>
          <w:spacing w:val="1"/>
        </w:rPr>
        <w:t> </w:t>
      </w:r>
      <w:r>
        <w:rPr/>
        <w:t>index; each shedding light on different aspects of the</w:t>
      </w:r>
      <w:r>
        <w:rPr>
          <w:spacing w:val="1"/>
        </w:rPr>
        <w:t> </w:t>
      </w:r>
      <w:r>
        <w:rPr/>
        <w:t>practice and sometimes leading to divergent conclusions.</w:t>
      </w:r>
    </w:p>
    <w:p>
      <w:pPr>
        <w:pStyle w:val="Heading1"/>
        <w:spacing w:before="1"/>
      </w:pPr>
      <w:r>
        <w:rPr/>
        <w:t>i.</w:t>
      </w:r>
      <w:r>
        <w:rPr>
          <w:spacing w:val="56"/>
        </w:rPr>
        <w:t> </w:t>
      </w:r>
      <w:r>
        <w:rPr/>
        <w:t>survey</w:t>
      </w:r>
      <w:r>
        <w:rPr>
          <w:spacing w:val="-1"/>
        </w:rPr>
        <w:t> </w:t>
      </w:r>
      <w:r>
        <w:rPr/>
        <w:t>(questionnaires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interviews)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This approach examines</w:t>
      </w:r>
      <w:r>
        <w:rPr>
          <w:spacing w:val="1"/>
        </w:rPr>
        <w:t> </w:t>
      </w:r>
      <w:r>
        <w:rPr/>
        <w:t>by investigating perceptions of financial analysts, investors or</w:t>
      </w:r>
      <w:r>
        <w:rPr>
          <w:spacing w:val="1"/>
        </w:rPr>
        <w:t> </w:t>
      </w:r>
      <w:r>
        <w:rPr/>
        <w:t>other user groups about firms’</w:t>
      </w:r>
      <w:r>
        <w:rPr>
          <w:spacing w:val="1"/>
        </w:rPr>
        <w:t> </w:t>
      </w:r>
      <w:r>
        <w:rPr/>
        <w:t>practices through questionnaires or interviews. Several studies</w:t>
      </w:r>
      <w:r>
        <w:rPr>
          <w:spacing w:val="1"/>
        </w:rPr>
        <w:t> </w:t>
      </w:r>
      <w:r>
        <w:rPr/>
        <w:t>have used this method (Lee, 2012; Naser &amp; Nuseibeh, 2003). Perhaps the most common example</w:t>
      </w:r>
      <w:r>
        <w:rPr>
          <w:spacing w:val="-57"/>
        </w:rPr>
        <w:t> </w:t>
      </w:r>
      <w:r>
        <w:rPr/>
        <w:t>of using</w:t>
      </w:r>
      <w:r>
        <w:rPr>
          <w:spacing w:val="1"/>
        </w:rPr>
        <w:t> </w:t>
      </w:r>
      <w:r>
        <w:rPr/>
        <w:t>survey is the results of two surveys conducted by the Financial Analysts Federation</w:t>
      </w:r>
      <w:r>
        <w:rPr>
          <w:spacing w:val="1"/>
        </w:rPr>
        <w:t> </w:t>
      </w:r>
      <w:r>
        <w:rPr/>
        <w:t>(FAF)/the Association for Investment Management and Research (AIMR) which have been used</w:t>
      </w:r>
      <w:r>
        <w:rPr>
          <w:spacing w:val="1"/>
        </w:rPr>
        <w:t> </w:t>
      </w:r>
      <w:r>
        <w:rPr/>
        <w:t>as proxies for</w:t>
      </w:r>
      <w:r>
        <w:rPr>
          <w:spacing w:val="1"/>
        </w:rPr>
        <w:t> </w:t>
      </w:r>
      <w:r>
        <w:rPr/>
        <w:t>quantity and quality in a number of prior studies (Lang &amp; Lundholm, 1996;</w:t>
      </w:r>
      <w:r>
        <w:rPr>
          <w:spacing w:val="1"/>
        </w:rPr>
        <w:t> </w:t>
      </w:r>
      <w:r>
        <w:rPr/>
        <w:t>Sengupta,</w:t>
      </w:r>
      <w:r>
        <w:rPr>
          <w:spacing w:val="-1"/>
        </w:rPr>
        <w:t> </w:t>
      </w:r>
      <w:r>
        <w:rPr/>
        <w:t>1998; Healy,</w:t>
      </w:r>
      <w:r>
        <w:rPr>
          <w:spacing w:val="2"/>
        </w:rPr>
        <w:t> </w:t>
      </w:r>
      <w:r>
        <w:rPr/>
        <w:t>Hutton &amp; Palepu,</w:t>
      </w:r>
      <w:r>
        <w:rPr>
          <w:spacing w:val="-1"/>
        </w:rPr>
        <w:t> </w:t>
      </w:r>
      <w:r>
        <w:rPr/>
        <w:t>1999; Botosan &amp; Plumlee, 2002).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(ratings)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leading</w:t>
      </w:r>
      <w:r>
        <w:rPr>
          <w:spacing w:val="60"/>
        </w:rPr>
        <w:t> </w:t>
      </w:r>
      <w:r>
        <w:rPr/>
        <w:t>specialist</w:t>
      </w:r>
      <w:r>
        <w:rPr>
          <w:spacing w:val="-57"/>
        </w:rPr>
        <w:t> </w:t>
      </w:r>
      <w:r>
        <w:rPr/>
        <w:t>financial analysts for companies’ aggregate</w:t>
      </w:r>
      <w:r>
        <w:rPr>
          <w:spacing w:val="1"/>
        </w:rPr>
        <w:t> </w:t>
      </w:r>
      <w:r>
        <w:rPr/>
        <w:t>(mandatory and voluntary ) within three categories:</w:t>
      </w:r>
      <w:r>
        <w:rPr>
          <w:spacing w:val="1"/>
        </w:rPr>
        <w:t> </w:t>
      </w:r>
      <w:r>
        <w:rPr/>
        <w:t>annual published and other required information, quarterly and other published but not required</w:t>
      </w:r>
      <w:r>
        <w:rPr>
          <w:spacing w:val="1"/>
        </w:rPr>
        <w:t> </w:t>
      </w:r>
      <w:r>
        <w:rPr/>
        <w:t>information and other aspects of</w:t>
      </w:r>
      <w:r>
        <w:rPr>
          <w:spacing w:val="1"/>
        </w:rPr>
        <w:t> </w:t>
      </w:r>
      <w:r>
        <w:rPr/>
        <w:t>such as investor and analyst relations. The final</w:t>
      </w:r>
      <w:r>
        <w:rPr>
          <w:spacing w:val="1"/>
        </w:rPr>
        <w:t> </w:t>
      </w:r>
      <w:r>
        <w:rPr/>
        <w:t>score of a</w:t>
      </w:r>
      <w:r>
        <w:rPr>
          <w:spacing w:val="1"/>
        </w:rPr>
        <w:t> </w:t>
      </w:r>
      <w:r>
        <w:rPr/>
        <w:t>particular company is calculated as a weighted average of the three categories’ ratings. In sum,</w:t>
      </w:r>
      <w:r>
        <w:rPr>
          <w:spacing w:val="1"/>
        </w:rPr>
        <w:t> </w:t>
      </w:r>
      <w:r>
        <w:rPr/>
        <w:t>this</w:t>
      </w:r>
      <w:r>
        <w:rPr>
          <w:spacing w:val="19"/>
        </w:rPr>
        <w:t> </w:t>
      </w:r>
      <w:r>
        <w:rPr/>
        <w:t>approach</w:t>
      </w:r>
      <w:r>
        <w:rPr>
          <w:spacing w:val="18"/>
        </w:rPr>
        <w:t> </w:t>
      </w:r>
      <w:r>
        <w:rPr/>
        <w:t>uses</w:t>
      </w:r>
      <w:r>
        <w:rPr>
          <w:spacing w:val="19"/>
        </w:rPr>
        <w:t> </w:t>
      </w:r>
      <w:r>
        <w:rPr/>
        <w:t>interviews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questionnaires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reflect</w:t>
      </w:r>
      <w:r>
        <w:rPr>
          <w:spacing w:val="19"/>
        </w:rPr>
        <w:t> </w:t>
      </w:r>
      <w:r>
        <w:rPr/>
        <w:t>analysts’</w:t>
      </w:r>
      <w:r>
        <w:rPr>
          <w:spacing w:val="18"/>
        </w:rPr>
        <w:t> </w:t>
      </w:r>
      <w:r>
        <w:rPr/>
        <w:t>(or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user</w:t>
      </w:r>
      <w:r>
        <w:rPr>
          <w:spacing w:val="18"/>
        </w:rPr>
        <w:t> </w:t>
      </w:r>
      <w:r>
        <w:rPr/>
        <w:t>group)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886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perceptions about firms’</w:t>
      </w:r>
      <w:r>
        <w:rPr>
          <w:spacing w:val="1"/>
        </w:rPr>
        <w:t> </w:t>
      </w:r>
      <w:r>
        <w:rPr/>
        <w:t>practice rather than the</w:t>
      </w:r>
      <w:r>
        <w:rPr>
          <w:spacing w:val="1"/>
        </w:rPr>
        <w:t> </w:t>
      </w:r>
      <w:r>
        <w:rPr/>
        <w:t>policies. It has the advantages that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constructed are not labour intensive and can be obtained for a sizable sample of firms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self-constructed</w:t>
      </w:r>
      <w:r>
        <w:rPr>
          <w:spacing w:val="1"/>
        </w:rPr>
        <w:t> </w:t>
      </w:r>
      <w:r>
        <w:rPr/>
        <w:t>index.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 of using questionnaires and interviews as research instruments apply here (Fink,</w:t>
      </w:r>
      <w:r>
        <w:rPr>
          <w:spacing w:val="1"/>
        </w:rPr>
        <w:t> </w:t>
      </w:r>
      <w:r>
        <w:rPr/>
        <w:t>1995; Gillham, 2000; Frazer &amp; Lawley, 2000). Furthermore, the quality of design of the research</w:t>
      </w:r>
      <w:r>
        <w:rPr>
          <w:spacing w:val="-57"/>
        </w:rPr>
        <w:t> </w:t>
      </w:r>
      <w:r>
        <w:rPr/>
        <w:t>instrument will affect the quality of the results obtained.</w:t>
      </w:r>
      <w:r>
        <w:rPr>
          <w:spacing w:val="61"/>
        </w:rPr>
        <w:t> </w:t>
      </w:r>
      <w:r>
        <w:rPr/>
        <w:t>Furthermore, the objectivity of the</w:t>
      </w:r>
      <w:r>
        <w:rPr>
          <w:spacing w:val="1"/>
        </w:rPr>
        <w:t> </w:t>
      </w:r>
      <w:r>
        <w:rPr/>
        <w:t>views of the investigated user group could be questioned, given that no one can know their</w:t>
      </w:r>
      <w:r>
        <w:rPr>
          <w:spacing w:val="1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to report their ratings and</w:t>
      </w:r>
      <w:r>
        <w:rPr>
          <w:spacing w:val="-1"/>
        </w:rPr>
        <w:t> </w:t>
      </w:r>
      <w:r>
        <w:rPr/>
        <w:t>kind of</w:t>
      </w:r>
      <w:r>
        <w:rPr>
          <w:spacing w:val="-1"/>
        </w:rPr>
        <w:t> </w:t>
      </w:r>
      <w:r>
        <w:rPr/>
        <w:t>biases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be included</w:t>
      </w:r>
      <w:r>
        <w:rPr>
          <w:spacing w:val="-1"/>
        </w:rPr>
        <w:t> </w:t>
      </w:r>
      <w:r>
        <w:rPr/>
        <w:t>(Lang, 1999).</w:t>
      </w:r>
    </w:p>
    <w:p>
      <w:pPr>
        <w:pStyle w:val="Heading1"/>
        <w:spacing w:before="1"/>
        <w:ind w:left="900"/>
        <w:jc w:val="left"/>
      </w:pPr>
      <w:r>
        <w:rPr/>
        <w:t>Index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8" w:firstLine="719"/>
        <w:jc w:val="both"/>
      </w:pPr>
      <w:r>
        <w:rPr/>
        <w:t>Historically, Cerf (1961) was the first researcher who conducted an empirical study using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index. He developed an index consisting of 31 items, each of which was scored on a scale of 1</w:t>
      </w:r>
      <w:r>
        <w:rPr>
          <w:spacing w:val="1"/>
        </w:rPr>
        <w:t> </w:t>
      </w:r>
      <w:r>
        <w:rPr/>
        <w:t>to 4 on the basis of interviews with financial analysts. Cerf’s (1961) approach, with extensions</w:t>
      </w:r>
      <w:r>
        <w:rPr>
          <w:spacing w:val="1"/>
        </w:rPr>
        <w:t> </w:t>
      </w:r>
      <w:r>
        <w:rPr/>
        <w:t>and modifications, has been used widely in many other studies to examine the adequacy of</w:t>
      </w:r>
      <w:r>
        <w:rPr>
          <w:spacing w:val="1"/>
        </w:rPr>
        <w:t> </w:t>
      </w:r>
      <w:r>
        <w:rPr/>
        <w:t>corporate financial</w:t>
      </w:r>
      <w:r>
        <w:rPr>
          <w:spacing w:val="1"/>
        </w:rPr>
        <w:t> </w:t>
      </w:r>
      <w:r>
        <w:rPr/>
        <w:t>in different countries. Considering a given a list of items, the value of the</w:t>
      </w:r>
      <w:r>
        <w:rPr>
          <w:spacing w:val="1"/>
        </w:rPr>
        <w:t> </w:t>
      </w:r>
      <w:r>
        <w:rPr/>
        <w:t>index for a particular company is obtained by dividing the number of information items disclosed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that company by the</w:t>
      </w:r>
      <w:r>
        <w:rPr>
          <w:spacing w:val="-1"/>
        </w:rPr>
        <w:t> </w:t>
      </w:r>
      <w:r>
        <w:rPr/>
        <w:t>total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 items that might be</w:t>
      </w:r>
      <w:r>
        <w:rPr>
          <w:spacing w:val="-1"/>
        </w:rPr>
        <w:t> </w:t>
      </w:r>
      <w:r>
        <w:rPr/>
        <w:t>disclosed.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Prior studies using the</w:t>
      </w:r>
      <w:r>
        <w:rPr>
          <w:spacing w:val="1"/>
        </w:rPr>
        <w:t> </w:t>
      </w:r>
      <w:r>
        <w:rPr/>
        <w:t>index vary in terms of the degree of the researcher involvement in</w:t>
      </w:r>
      <w:r>
        <w:rPr>
          <w:spacing w:val="-57"/>
        </w:rPr>
        <w:t> </w:t>
      </w:r>
      <w:r>
        <w:rPr/>
        <w:t>constructing the index, the type of information</w:t>
      </w:r>
      <w:r>
        <w:rPr>
          <w:spacing w:val="1"/>
        </w:rPr>
        <w:t> </w:t>
      </w:r>
      <w:r>
        <w:rPr/>
        <w:t>and the number of items of information 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index.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industries/countries covered by the index and other differences, which are subject to the research</w:t>
      </w:r>
      <w:r>
        <w:rPr>
          <w:spacing w:val="1"/>
        </w:rPr>
        <w:t> </w:t>
      </w:r>
      <w:r>
        <w:rPr/>
        <w:t>purpose(s), design, and context. For example, studies from developing countries tend to examine</w:t>
      </w:r>
      <w:r>
        <w:rPr>
          <w:spacing w:val="1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compliance</w:t>
      </w:r>
      <w:r>
        <w:rPr>
          <w:spacing w:val="15"/>
        </w:rPr>
        <w:t> </w:t>
      </w:r>
      <w:r>
        <w:rPr/>
        <w:t>with</w:t>
      </w:r>
      <w:r>
        <w:rPr>
          <w:spacing w:val="18"/>
        </w:rPr>
        <w:t> </w:t>
      </w:r>
      <w:r>
        <w:rPr/>
        <w:t>mandatory</w:t>
      </w:r>
      <w:r>
        <w:rPr>
          <w:spacing w:val="32"/>
        </w:rPr>
        <w:t> </w:t>
      </w:r>
      <w:r>
        <w:rPr/>
        <w:t>because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relaxed</w:t>
      </w:r>
      <w:r>
        <w:rPr>
          <w:spacing w:val="15"/>
        </w:rPr>
        <w:t> </w:t>
      </w:r>
      <w:r>
        <w:rPr/>
        <w:t>enforcement</w:t>
      </w:r>
      <w:r>
        <w:rPr>
          <w:spacing w:val="16"/>
        </w:rPr>
        <w:t> </w:t>
      </w:r>
      <w:r>
        <w:rPr/>
        <w:t>policy</w:t>
      </w:r>
      <w:r>
        <w:rPr>
          <w:spacing w:val="15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835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of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(Ali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constructing a</w:t>
      </w:r>
      <w:r>
        <w:rPr>
          <w:spacing w:val="1"/>
        </w:rPr>
        <w:t> </w:t>
      </w:r>
      <w:r>
        <w:rPr/>
        <w:t>index varies from full involvement to no involvement. Full involvement means</w:t>
      </w:r>
      <w:r>
        <w:rPr>
          <w:spacing w:val="1"/>
        </w:rPr>
        <w:t> </w:t>
      </w:r>
      <w:r>
        <w:rPr/>
        <w:t>that the researcher controls the entire process of constructing a</w:t>
      </w:r>
      <w:r>
        <w:rPr>
          <w:spacing w:val="1"/>
        </w:rPr>
        <w:t> </w:t>
      </w:r>
      <w:r>
        <w:rPr/>
        <w:t>index from selecting the items of</w:t>
      </w:r>
      <w:r>
        <w:rPr>
          <w:spacing w:val="1"/>
        </w:rPr>
        <w:t> </w:t>
      </w:r>
      <w:r>
        <w:rPr/>
        <w:t>information to be included in the index, to scoring these items. No involvement means that the</w:t>
      </w:r>
      <w:r>
        <w:rPr>
          <w:spacing w:val="1"/>
        </w:rPr>
        <w:t> </w:t>
      </w:r>
      <w:r>
        <w:rPr/>
        <w:t>researcher depends on available</w:t>
      </w:r>
      <w:r>
        <w:rPr>
          <w:spacing w:val="1"/>
        </w:rPr>
        <w:t> </w:t>
      </w:r>
      <w:r>
        <w:rPr/>
        <w:t>indices from prior studies or professional organisations. A</w:t>
      </w:r>
      <w:r>
        <w:rPr>
          <w:spacing w:val="1"/>
        </w:rPr>
        <w:t> </w:t>
      </w:r>
      <w:r>
        <w:rPr/>
        <w:t>number of prior studies use available</w:t>
      </w:r>
      <w:r>
        <w:rPr>
          <w:spacing w:val="61"/>
        </w:rPr>
        <w:t> </w:t>
      </w:r>
      <w:r>
        <w:rPr/>
        <w:t>indices from professional organisations as measures of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(Patel, Balic</w:t>
      </w:r>
      <w:r>
        <w:rPr>
          <w:spacing w:val="-1"/>
        </w:rPr>
        <w:t> </w:t>
      </w:r>
      <w:r>
        <w:rPr/>
        <w:t>&amp; Bwakira,</w:t>
      </w:r>
      <w:r>
        <w:rPr>
          <w:spacing w:val="-1"/>
        </w:rPr>
        <w:t> </w:t>
      </w:r>
      <w:r>
        <w:rPr/>
        <w:t>2002; Richardson</w:t>
      </w:r>
      <w:r>
        <w:rPr>
          <w:spacing w:val="1"/>
        </w:rPr>
        <w:t> </w:t>
      </w:r>
      <w:r>
        <w:rPr/>
        <w:t>&amp; Welker,</w:t>
      </w:r>
      <w:r>
        <w:rPr>
          <w:spacing w:val="-1"/>
        </w:rPr>
        <w:t> </w:t>
      </w:r>
      <w:r>
        <w:rPr/>
        <w:t>2001)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debated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of</w:t>
      </w:r>
      <w:r>
        <w:rPr>
          <w:spacing w:val="1"/>
        </w:rPr>
        <w:t> </w:t>
      </w:r>
      <w:r>
        <w:rPr/>
        <w:t>indices. The first issue is whether some items should be weighted more heavily</w:t>
      </w:r>
      <w:r>
        <w:rPr>
          <w:spacing w:val="1"/>
        </w:rPr>
        <w:t> </w:t>
      </w:r>
      <w:r>
        <w:rPr/>
        <w:t>than others. The second is whether the weights should be externally generated (for example, with</w:t>
      </w:r>
      <w:r>
        <w:rPr>
          <w:spacing w:val="-57"/>
        </w:rPr>
        <w:t> </w:t>
      </w:r>
      <w:r>
        <w:rPr/>
        <w:t>the aid of a user group such as financial analysts and bank loan officers), or researcher generated.</w:t>
      </w:r>
      <w:r>
        <w:rPr>
          <w:spacing w:val="-57"/>
        </w:rPr>
        <w:t> </w:t>
      </w:r>
      <w:r>
        <w:rPr/>
        <w:t>Both weighted and unweighted</w:t>
      </w:r>
      <w:r>
        <w:rPr>
          <w:spacing w:val="1"/>
        </w:rPr>
        <w:t> </w:t>
      </w:r>
      <w:r>
        <w:rPr/>
        <w:t>indices have been used in accounting research studies. Both</w:t>
      </w:r>
      <w:r>
        <w:rPr>
          <w:spacing w:val="1"/>
        </w:rPr>
        <w:t> </w:t>
      </w:r>
      <w:r>
        <w:rPr/>
        <w:t>approaches have shortcomings. The use of an</w:t>
      </w:r>
      <w:r>
        <w:rPr>
          <w:spacing w:val="1"/>
        </w:rPr>
        <w:t> </w:t>
      </w:r>
      <w:r>
        <w:rPr/>
        <w:t>unweighted</w:t>
      </w:r>
      <w:r>
        <w:rPr>
          <w:spacing w:val="1"/>
        </w:rPr>
        <w:t> </w:t>
      </w:r>
      <w:r>
        <w:rPr/>
        <w:t>index has been criticised on its</w:t>
      </w:r>
      <w:r>
        <w:rPr>
          <w:spacing w:val="1"/>
        </w:rPr>
        <w:t> </w:t>
      </w:r>
      <w:r>
        <w:rPr/>
        <w:t>fundamental assumption that all items are equally important, and the use of a weighted   index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user-orientation.</w:t>
      </w:r>
      <w:r>
        <w:rPr>
          <w:spacing w:val="1"/>
        </w:rPr>
        <w:t> </w:t>
      </w:r>
      <w:r>
        <w:rPr/>
        <w:t>Notwithstanding</w:t>
      </w:r>
      <w:r>
        <w:rPr>
          <w:spacing w:val="-1"/>
        </w:rPr>
        <w:t> </w:t>
      </w:r>
      <w:r>
        <w:rPr/>
        <w:t>the subjectivity in</w:t>
      </w:r>
      <w:r>
        <w:rPr>
          <w:spacing w:val="-1"/>
        </w:rPr>
        <w:t> </w:t>
      </w:r>
      <w:r>
        <w:rPr/>
        <w:t>weighting, all items</w:t>
      </w:r>
      <w:r>
        <w:rPr>
          <w:spacing w:val="-1"/>
        </w:rPr>
        <w:t> </w:t>
      </w:r>
      <w:r>
        <w:rPr/>
        <w:t>cannot be of</w:t>
      </w:r>
      <w:r>
        <w:rPr>
          <w:spacing w:val="-3"/>
        </w:rPr>
        <w:t> </w:t>
      </w:r>
      <w:r>
        <w:rPr/>
        <w:t>equal</w:t>
      </w:r>
      <w:r>
        <w:rPr>
          <w:spacing w:val="2"/>
        </w:rPr>
        <w:t> </w:t>
      </w:r>
      <w:r>
        <w:rPr/>
        <w:t>importance.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research work can be made (Marston &amp; Shrives, 1991). Different</w:t>
      </w:r>
      <w:r>
        <w:rPr>
          <w:spacing w:val="1"/>
        </w:rPr>
        <w:t> </w:t>
      </w:r>
      <w:r>
        <w:rPr/>
        <w:t>indices have been used in</w:t>
      </w:r>
      <w:r>
        <w:rPr>
          <w:spacing w:val="1"/>
        </w:rPr>
        <w:t> </w:t>
      </w:r>
      <w:r>
        <w:rPr/>
        <w:t>previous studies since there is no agreed theory on either the type or the number of items of</w:t>
      </w:r>
      <w:r>
        <w:rPr>
          <w:spacing w:val="1"/>
        </w:rPr>
        <w:t> </w:t>
      </w:r>
      <w:r>
        <w:rPr/>
        <w:t>information to be included in the index. The number of items of information included in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in prior studies varies from a few items (Tai, Au-Yeung, Kwok &amp; Lau, 1990) to a few hundreds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items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information</w:t>
      </w:r>
      <w:r>
        <w:rPr>
          <w:spacing w:val="34"/>
        </w:rPr>
        <w:t> </w:t>
      </w:r>
      <w:r>
        <w:rPr/>
        <w:t>(Spero,</w:t>
      </w:r>
      <w:r>
        <w:rPr>
          <w:spacing w:val="32"/>
        </w:rPr>
        <w:t> </w:t>
      </w:r>
      <w:r>
        <w:rPr/>
        <w:t>1979).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addition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type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selected</w:t>
      </w:r>
      <w:r>
        <w:rPr>
          <w:spacing w:val="34"/>
        </w:rPr>
        <w:t> </w:t>
      </w:r>
      <w:r>
        <w:rPr/>
        <w:t>can</w:t>
      </w:r>
      <w:r>
        <w:rPr>
          <w:spacing w:val="33"/>
        </w:rPr>
        <w:t> </w:t>
      </w:r>
      <w:r>
        <w:rPr/>
        <w:t>cover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3"/>
        <w:jc w:val="both"/>
      </w:pPr>
      <w:r>
        <w:rPr/>
        <w:t>mandatory</w:t>
      </w:r>
      <w:r>
        <w:rPr>
          <w:spacing w:val="1"/>
        </w:rPr>
        <w:t> </w:t>
      </w:r>
      <w:r>
        <w:rPr/>
        <w:t>(Ahmed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Nicholls,</w:t>
      </w:r>
      <w:r>
        <w:rPr>
          <w:spacing w:val="1"/>
        </w:rPr>
        <w:t> </w:t>
      </w:r>
      <w:r>
        <w:rPr/>
        <w:t>1994)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(Depoers,</w:t>
      </w:r>
      <w:r>
        <w:rPr>
          <w:spacing w:val="1"/>
        </w:rPr>
        <w:t> </w:t>
      </w:r>
      <w:r>
        <w:rPr/>
        <w:t>2000)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both</w:t>
      </w:r>
      <w:r>
        <w:rPr>
          <w:spacing w:val="60"/>
        </w:rPr>
        <w:t> </w:t>
      </w:r>
      <w:r>
        <w:rPr/>
        <w:t>(Naser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Nuseibeh,</w:t>
      </w:r>
      <w:r>
        <w:rPr>
          <w:spacing w:val="-1"/>
        </w:rPr>
        <w:t> </w:t>
      </w:r>
      <w:r>
        <w:rPr/>
        <w:t>2003)</w:t>
      </w:r>
    </w:p>
    <w:p>
      <w:pPr>
        <w:pStyle w:val="BodyText"/>
        <w:spacing w:line="480" w:lineRule="auto"/>
        <w:ind w:left="840" w:right="837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307840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Chow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Wong-Boren,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proofs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between weighted and unweighted</w:t>
      </w:r>
      <w:r>
        <w:rPr>
          <w:spacing w:val="1"/>
        </w:rPr>
        <w:t> </w:t>
      </w:r>
      <w:r>
        <w:rPr/>
        <w:t>indexes. In addition, weights neither</w:t>
      </w:r>
      <w:r>
        <w:rPr>
          <w:spacing w:val="1"/>
        </w:rPr>
        <w:t> </w:t>
      </w:r>
      <w:r>
        <w:rPr/>
        <w:t>affect real economic consequences on the subjects whose opinions are pooled (Chow &amp; Wong-</w:t>
      </w:r>
      <w:r>
        <w:rPr>
          <w:spacing w:val="1"/>
        </w:rPr>
        <w:t> </w:t>
      </w:r>
      <w:r>
        <w:rPr/>
        <w:t>Boren, 1987) nor do they reflect</w:t>
      </w:r>
      <w:r>
        <w:rPr>
          <w:spacing w:val="1"/>
        </w:rPr>
        <w:t> </w:t>
      </w:r>
      <w:r>
        <w:rPr/>
        <w:t>stable perceptions</w:t>
      </w:r>
      <w:r>
        <w:rPr>
          <w:spacing w:val="1"/>
        </w:rPr>
        <w:t> </w:t>
      </w:r>
      <w:r>
        <w:rPr/>
        <w:t>on similar information.</w:t>
      </w:r>
      <w:r>
        <w:rPr>
          <w:spacing w:val="60"/>
        </w:rPr>
        <w:t> </w:t>
      </w:r>
      <w:r>
        <w:rPr/>
        <w:t>The information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forming the basis of the</w:t>
      </w:r>
      <w:r>
        <w:rPr>
          <w:spacing w:val="-2"/>
        </w:rPr>
        <w:t> </w:t>
      </w:r>
      <w:r>
        <w:rPr/>
        <w:t>index of</w:t>
      </w:r>
      <w:r>
        <w:rPr>
          <w:spacing w:val="57"/>
        </w:rPr>
        <w:t> </w:t>
      </w:r>
      <w:r>
        <w:rPr/>
        <w:t>are</w:t>
      </w:r>
      <w:r>
        <w:rPr>
          <w:spacing w:val="-2"/>
        </w:rPr>
        <w:t> </w:t>
      </w:r>
      <w:r>
        <w:rPr/>
        <w:t>either</w:t>
      </w:r>
      <w:r>
        <w:rPr>
          <w:spacing w:val="1"/>
        </w:rPr>
        <w:t> </w:t>
      </w:r>
      <w:r>
        <w:rPr/>
        <w:t>voluntary or</w:t>
      </w:r>
      <w:r>
        <w:rPr>
          <w:spacing w:val="-2"/>
        </w:rPr>
        <w:t> </w:t>
      </w:r>
      <w:r>
        <w:rPr/>
        <w:t>mandatory 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approaches indicating the flexibility of the method. While various proprietary indices exist, many</w:t>
      </w:r>
      <w:r>
        <w:rPr>
          <w:spacing w:val="-57"/>
        </w:rPr>
        <w:t> </w:t>
      </w:r>
      <w:r>
        <w:rPr/>
        <w:t>researchers choose to construct their own indices to meet the needs of their own research. Self-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index studies generally employ small samples due to the labour-intensive data</w:t>
      </w:r>
      <w:r>
        <w:rPr>
          <w:spacing w:val="1"/>
        </w:rPr>
        <w:t> </w:t>
      </w:r>
      <w:r>
        <w:rPr/>
        <w:t>collection process. Giving that the type and number of items of information to be included in a</w:t>
      </w:r>
      <w:r>
        <w:rPr>
          <w:spacing w:val="1"/>
        </w:rPr>
        <w:t> </w:t>
      </w:r>
      <w:r>
        <w:rPr/>
        <w:t>self-constructed</w:t>
      </w:r>
      <w:r>
        <w:rPr>
          <w:spacing w:val="1"/>
        </w:rPr>
        <w:t> </w:t>
      </w:r>
      <w:r>
        <w:rPr/>
        <w:t>index is subject to judgment, another potential limitation of using a</w:t>
      </w:r>
      <w:r>
        <w:rPr>
          <w:spacing w:val="1"/>
        </w:rPr>
        <w:t> </w:t>
      </w:r>
      <w:r>
        <w:rPr/>
        <w:t>index to</w:t>
      </w:r>
      <w:r>
        <w:rPr>
          <w:spacing w:val="1"/>
        </w:rPr>
        <w:t> </w:t>
      </w:r>
      <w:r>
        <w:rPr/>
        <w:t>measure level of</w:t>
      </w:r>
      <w:r>
        <w:rPr>
          <w:spacing w:val="1"/>
        </w:rPr>
        <w:t> </w:t>
      </w:r>
      <w:r>
        <w:rPr/>
        <w:t>is that the results are only valid to the extent that the index used is appropriate</w:t>
      </w:r>
      <w:r>
        <w:rPr>
          <w:spacing w:val="1"/>
        </w:rPr>
        <w:t> </w:t>
      </w:r>
      <w:r>
        <w:rPr/>
        <w:t>(Hassan et al., 2009).</w:t>
      </w:r>
      <w:r>
        <w:rPr>
          <w:spacing w:val="60"/>
        </w:rPr>
        <w:t> </w:t>
      </w:r>
      <w:r>
        <w:rPr/>
        <w:t>In addition, the construction of a</w:t>
      </w:r>
      <w:r>
        <w:rPr>
          <w:spacing w:val="61"/>
        </w:rPr>
        <w:t> </w:t>
      </w:r>
      <w:r>
        <w:rPr/>
        <w:t>index in studies to date does not</w:t>
      </w:r>
      <w:r>
        <w:rPr>
          <w:spacing w:val="1"/>
        </w:rPr>
        <w:t> </w:t>
      </w:r>
      <w:r>
        <w:rPr/>
        <w:t>explicitly account for the inter-relationships between different items of information, i.e. it does</w:t>
      </w:r>
      <w:r>
        <w:rPr>
          <w:spacing w:val="1"/>
        </w:rPr>
        <w:t> </w:t>
      </w:r>
      <w:r>
        <w:rPr/>
        <w:t>not take into account the incremental information content of each new item of information added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index.</w:t>
      </w:r>
    </w:p>
    <w:p>
      <w:pPr>
        <w:pStyle w:val="Heading1"/>
        <w:spacing w:before="1"/>
      </w:pPr>
      <w:r>
        <w:rPr/>
        <w:t>Content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40" w:firstLine="719"/>
        <w:jc w:val="both"/>
      </w:pPr>
      <w:r>
        <w:rPr/>
        <w:t>Content analysis is a research technique for making replicable and valid inferences from</w:t>
      </w:r>
      <w:r>
        <w:rPr>
          <w:spacing w:val="1"/>
        </w:rPr>
        <w:t> </w:t>
      </w:r>
      <w:r>
        <w:rPr/>
        <w:t>data to their context (Krippendorff, 1980). Using the content analysis technique, the amount of</w:t>
      </w:r>
      <w:r>
        <w:rPr>
          <w:spacing w:val="1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disclosed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measured</w:t>
      </w:r>
      <w:r>
        <w:rPr>
          <w:spacing w:val="9"/>
        </w:rPr>
        <w:t> </w:t>
      </w:r>
      <w:r>
        <w:rPr/>
        <w:t>per</w:t>
      </w:r>
      <w:r>
        <w:rPr>
          <w:spacing w:val="11"/>
        </w:rPr>
        <w:t> </w:t>
      </w:r>
      <w:r>
        <w:rPr/>
        <w:t>category</w:t>
      </w:r>
      <w:r>
        <w:rPr>
          <w:spacing w:val="8"/>
        </w:rPr>
        <w:t> </w:t>
      </w:r>
      <w:r>
        <w:rPr/>
        <w:t>or</w:t>
      </w:r>
      <w:r>
        <w:rPr>
          <w:spacing w:val="8"/>
        </w:rPr>
        <w:t> </w:t>
      </w:r>
      <w:r>
        <w:rPr/>
        <w:t>per</w:t>
      </w:r>
      <w:r>
        <w:rPr>
          <w:spacing w:val="8"/>
        </w:rPr>
        <w:t> </w:t>
      </w:r>
      <w:r>
        <w:rPr/>
        <w:t>company</w:t>
      </w:r>
      <w:r>
        <w:rPr>
          <w:spacing w:val="9"/>
        </w:rPr>
        <w:t> </w:t>
      </w:r>
      <w:r>
        <w:rPr/>
        <w:t>by</w:t>
      </w:r>
      <w:r>
        <w:rPr>
          <w:spacing w:val="11"/>
        </w:rPr>
        <w:t> </w:t>
      </w:r>
      <w:r>
        <w:rPr/>
        <w:t>counting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data</w:t>
      </w:r>
      <w:r>
        <w:rPr>
          <w:spacing w:val="8"/>
        </w:rPr>
        <w:t> </w:t>
      </w:r>
      <w:r>
        <w:rPr/>
        <w:t>items,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732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i.e. the number of words, the number of sentences, and the number of pages (Marston &amp; Shrives,</w:t>
      </w:r>
      <w:r>
        <w:rPr>
          <w:spacing w:val="1"/>
        </w:rPr>
        <w:t> </w:t>
      </w:r>
      <w:r>
        <w:rPr/>
        <w:t>1991; Hackston &amp; Milne, 1996). Accounting researchers have employed content analysis as a</w:t>
      </w:r>
      <w:r>
        <w:rPr>
          <w:spacing w:val="1"/>
        </w:rPr>
        <w:t> </w:t>
      </w:r>
      <w:r>
        <w:rPr/>
        <w:t>research method in a number of ways. The literature describes two broad approaches to content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mechanistic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interpretative.</w:t>
      </w:r>
      <w:r>
        <w:rPr>
          <w:spacing w:val="1"/>
        </w:rPr>
        <w:t> </w:t>
      </w:r>
      <w:r>
        <w:rPr/>
        <w:t>Mechanistic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surrogate assumed to convey meaning and reporting intent (Campbell, 2000). Typically, these</w:t>
      </w:r>
      <w:r>
        <w:rPr>
          <w:spacing w:val="1"/>
        </w:rPr>
        <w:t> </w:t>
      </w:r>
      <w:r>
        <w:rPr/>
        <w:t>studies are ‘form oriented’, which means the focus is on volumetric or frequency capture and</w:t>
      </w:r>
      <w:r>
        <w:rPr>
          <w:spacing w:val="1"/>
        </w:rPr>
        <w:t> </w:t>
      </w:r>
      <w:r>
        <w:rPr/>
        <w:t>semiotic assumptions tend to be applied. Smith &amp; Taffler (2000) contrasted this with ‘meaning</w:t>
      </w:r>
      <w:r>
        <w:rPr>
          <w:spacing w:val="1"/>
        </w:rPr>
        <w:t> </w:t>
      </w:r>
      <w:r>
        <w:rPr/>
        <w:t>orientation’ suggesting that ‘form orientated’ content analysis involves “routine counting of</w:t>
      </w:r>
      <w:r>
        <w:rPr>
          <w:spacing w:val="1"/>
        </w:rPr>
        <w:t> </w:t>
      </w:r>
      <w:r>
        <w:rPr/>
        <w:t>words or concrete references” whilst ‘meaning orientated’ analysis “focuses on the underlying</w:t>
      </w:r>
      <w:r>
        <w:rPr>
          <w:spacing w:val="1"/>
        </w:rPr>
        <w:t> </w:t>
      </w:r>
      <w:r>
        <w:rPr/>
        <w:t>themes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texts under</w:t>
      </w:r>
      <w:r>
        <w:rPr>
          <w:spacing w:val="1"/>
        </w:rPr>
        <w:t> </w:t>
      </w:r>
      <w:r>
        <w:rPr/>
        <w:t>investigation.</w:t>
      </w: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mechanistic assumptions of form orientation. Mechanistic studies (Adams, Coutts, &amp; Harte,</w:t>
      </w:r>
      <w:r>
        <w:rPr>
          <w:spacing w:val="1"/>
        </w:rPr>
        <w:t> </w:t>
      </w:r>
      <w:r>
        <w:rPr/>
        <w:t>1995; García-Meca &amp; Martínez, 2005) provide information about</w:t>
      </w:r>
      <w:r>
        <w:rPr>
          <w:spacing w:val="1"/>
        </w:rPr>
        <w:t> </w:t>
      </w:r>
      <w:r>
        <w:rPr/>
        <w:t>volumes and/or frequencies,</w:t>
      </w:r>
      <w:r>
        <w:rPr>
          <w:spacing w:val="1"/>
        </w:rPr>
        <w:t> </w:t>
      </w:r>
      <w:r>
        <w:rPr/>
        <w:t>and help to draw associations between different variables that might impact on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Typical mechanistic data capture is by word counts (Campbell, 2003), sentence counts (Patten &amp;</w:t>
      </w:r>
      <w:r>
        <w:rPr>
          <w:spacing w:val="1"/>
        </w:rPr>
        <w:t> </w:t>
      </w:r>
      <w:r>
        <w:rPr/>
        <w:t>Crampton, 2004; Perrini, 2005), (summed) page proportions (Unerman, 2000), frequency of</w:t>
      </w:r>
      <w:r>
        <w:rPr>
          <w:spacing w:val="1"/>
        </w:rPr>
        <w:t> </w:t>
      </w:r>
      <w:r>
        <w:rPr/>
        <w:t>(Ness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Mirza,</w:t>
      </w:r>
      <w:r>
        <w:rPr>
          <w:spacing w:val="1"/>
        </w:rPr>
        <w:t> </w:t>
      </w:r>
      <w:r>
        <w:rPr/>
        <w:t>2009),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high/low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(Patten,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semiotic</w:t>
      </w:r>
      <w:r>
        <w:rPr>
          <w:spacing w:val="1"/>
        </w:rPr>
        <w:t> </w:t>
      </w:r>
      <w:r>
        <w:rPr/>
        <w:t>assumption applies in that the volume of</w:t>
      </w:r>
      <w:r>
        <w:rPr>
          <w:spacing w:val="1"/>
        </w:rPr>
        <w:t> </w:t>
      </w:r>
      <w:r>
        <w:rPr/>
        <w:t>signifies the relative importance of those</w:t>
      </w:r>
      <w:r>
        <w:rPr>
          <w:spacing w:val="1"/>
        </w:rPr>
        <w:t> </w:t>
      </w:r>
      <w:r>
        <w:rPr/>
        <w:t>(Unerman,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disaggregating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-57"/>
        </w:rPr>
        <w:t> </w:t>
      </w:r>
      <w:r>
        <w:rPr/>
        <w:t>disaggregated</w:t>
      </w:r>
      <w:r>
        <w:rPr>
          <w:spacing w:val="1"/>
        </w:rPr>
        <w:t> </w:t>
      </w:r>
      <w:r>
        <w:rPr/>
        <w:t>gcomponent</w:t>
      </w:r>
      <w:r>
        <w:rPr>
          <w:spacing w:val="1"/>
        </w:rPr>
        <w:t> </w:t>
      </w:r>
      <w:r>
        <w:rPr/>
        <w:t>(Milne,</w:t>
      </w:r>
      <w:r>
        <w:rPr>
          <w:spacing w:val="1"/>
        </w:rPr>
        <w:t> </w:t>
      </w:r>
      <w:r>
        <w:rPr/>
        <w:t>Tregidga,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Walton,</w:t>
      </w:r>
      <w:r>
        <w:rPr>
          <w:spacing w:val="1"/>
        </w:rPr>
        <w:t> </w:t>
      </w:r>
      <w:r>
        <w:rPr/>
        <w:t>2003;</w:t>
      </w:r>
      <w:r>
        <w:rPr>
          <w:spacing w:val="1"/>
        </w:rPr>
        <w:t> </w:t>
      </w:r>
      <w:r>
        <w:rPr/>
        <w:t>Raar,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interpretative</w:t>
      </w:r>
      <w:r>
        <w:rPr>
          <w:spacing w:val="12"/>
        </w:rPr>
        <w:t> </w:t>
      </w:r>
      <w:r>
        <w:rPr/>
        <w:t>studies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gain</w:t>
      </w:r>
      <w:r>
        <w:rPr>
          <w:spacing w:val="13"/>
        </w:rPr>
        <w:t> </w:t>
      </w:r>
      <w:r>
        <w:rPr/>
        <w:t>greater</w:t>
      </w:r>
      <w:r>
        <w:rPr>
          <w:spacing w:val="12"/>
        </w:rPr>
        <w:t> </w:t>
      </w:r>
      <w:r>
        <w:rPr/>
        <w:t>understanding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what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communicated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how</w:t>
      </w:r>
      <w:r>
        <w:rPr>
          <w:spacing w:val="12"/>
        </w:rPr>
        <w:t> </w:t>
      </w:r>
      <w:r>
        <w:rPr/>
        <w:t>(Aerts,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2"/>
        <w:jc w:val="both"/>
      </w:pPr>
      <w:r>
        <w:rPr/>
        <w:t>2005). They are, therefore, more concerned with the quality, richness or qualitative character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narrative</w:t>
      </w:r>
      <w:r>
        <w:rPr>
          <w:spacing w:val="-1"/>
        </w:rPr>
        <w:t> </w:t>
      </w:r>
      <w:r>
        <w:rPr/>
        <w:t>(Buhr</w:t>
      </w:r>
      <w:r>
        <w:rPr>
          <w:spacing w:val="-1"/>
        </w:rPr>
        <w:t> </w:t>
      </w:r>
      <w:r>
        <w:rPr/>
        <w:t>&amp; Reiter, 2006; Tregidga &amp; Milne, 2006).</w:t>
      </w:r>
    </w:p>
    <w:p>
      <w:pPr>
        <w:pStyle w:val="BodyText"/>
        <w:spacing w:line="480" w:lineRule="auto"/>
        <w:ind w:left="840" w:right="834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306816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A number of prior studies employ content analysis (Hackston &amp; Milne, 1996; Francis,</w:t>
      </w:r>
      <w:r>
        <w:rPr>
          <w:spacing w:val="1"/>
        </w:rPr>
        <w:t> </w:t>
      </w:r>
      <w:r>
        <w:rPr/>
        <w:t>Hanna &amp; Philbrick, 1997; Beretta &amp; Bozzolan, 2004; Linsley &amp; Shrives, 2006). One of the major</w:t>
      </w:r>
      <w:r>
        <w:rPr>
          <w:spacing w:val="-57"/>
        </w:rPr>
        <w:t> </w:t>
      </w:r>
      <w:r>
        <w:rPr/>
        <w:t>limitations of manual content analysis is that this method is a labor-intensive data collection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inevitably</w:t>
      </w:r>
      <w:r>
        <w:rPr>
          <w:spacing w:val="1"/>
        </w:rPr>
        <w:t> </w:t>
      </w:r>
      <w:r>
        <w:rPr/>
        <w:t>restricts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(Beattie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Thomson, 2007).</w:t>
      </w:r>
    </w:p>
    <w:p>
      <w:pPr>
        <w:pStyle w:val="Heading1"/>
        <w:spacing w:before="1"/>
      </w:pPr>
      <w:r>
        <w:rPr/>
        <w:t>Firm</w:t>
      </w:r>
      <w:r>
        <w:rPr>
          <w:spacing w:val="-2"/>
        </w:rPr>
        <w:t> </w:t>
      </w:r>
      <w:r>
        <w:rPr/>
        <w:t>Characteristics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The firm characteristics to be discussed in this study includes the firms size, the firm age,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leverage</w:t>
      </w:r>
      <w:r>
        <w:rPr>
          <w:spacing w:val="-1"/>
        </w:rPr>
        <w:t> </w:t>
      </w:r>
      <w:r>
        <w:rPr/>
        <w:t>, firm profitability</w:t>
      </w:r>
      <w:r>
        <w:rPr>
          <w:spacing w:val="1"/>
        </w:rPr>
        <w:t> </w:t>
      </w:r>
      <w:r>
        <w:rPr/>
        <w:t>and firm industry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operation.</w:t>
      </w:r>
    </w:p>
    <w:p>
      <w:pPr>
        <w:pStyle w:val="Heading1"/>
      </w:pPr>
      <w:r>
        <w:rPr/>
        <w:t>Firm</w:t>
      </w:r>
      <w:r>
        <w:rPr>
          <w:spacing w:val="-1"/>
        </w:rPr>
        <w:t> </w:t>
      </w:r>
      <w:r>
        <w:rPr/>
        <w:t>Profitability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5" w:firstLine="480"/>
        <w:jc w:val="both"/>
      </w:pPr>
      <w:r>
        <w:rPr/>
        <w:t>According to Gasparetto (2004) one of the roles of accounting is to produce information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accomplish its stated goals and objectives. These stated goals and objectives can be in the area of</w:t>
      </w:r>
      <w:r>
        <w:rPr>
          <w:spacing w:val="-57"/>
        </w:rPr>
        <w:t> </w:t>
      </w:r>
      <w:r>
        <w:rPr/>
        <w:t>turnover - which is the actual sales value of a firm, market share which refers to the firm’s total</w:t>
      </w:r>
      <w:r>
        <w:rPr>
          <w:spacing w:val="1"/>
        </w:rPr>
        <w:t> </w:t>
      </w:r>
      <w:r>
        <w:rPr/>
        <w:t>percentage of the total business transaction of the industry it belongs, profitability- which refers</w:t>
      </w:r>
      <w:r>
        <w:rPr>
          <w:spacing w:val="1"/>
        </w:rPr>
        <w:t> </w:t>
      </w:r>
      <w:r>
        <w:rPr/>
        <w:t>to the organization’s capacity to generate profit and innovation which involves changing or</w:t>
      </w:r>
      <w:r>
        <w:rPr>
          <w:spacing w:val="1"/>
        </w:rPr>
        <w:t> </w:t>
      </w:r>
      <w:r>
        <w:rPr/>
        <w:t>adjusting an existing product into a new product; amongst others (Osisioma, Nnewi &amp; Paul,</w:t>
      </w:r>
      <w:r>
        <w:rPr>
          <w:spacing w:val="1"/>
        </w:rPr>
        <w:t> </w:t>
      </w:r>
      <w:r>
        <w:rPr/>
        <w:t>2015). Corporate financial performance may be measured from the perspective of monetary</w:t>
      </w:r>
      <w:r>
        <w:rPr>
          <w:spacing w:val="1"/>
        </w:rPr>
        <w:t> </w:t>
      </w:r>
      <w:r>
        <w:rPr/>
        <w:t>values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involves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financial-accounting</w:t>
      </w:r>
      <w:r>
        <w:rPr>
          <w:spacing w:val="21"/>
        </w:rPr>
        <w:t> </w:t>
      </w:r>
      <w:r>
        <w:rPr/>
        <w:t>information,</w:t>
      </w:r>
      <w:r>
        <w:rPr>
          <w:spacing w:val="21"/>
        </w:rPr>
        <w:t> </w:t>
      </w:r>
      <w:r>
        <w:rPr/>
        <w:t>and/or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perspective</w:t>
      </w:r>
      <w:r>
        <w:rPr>
          <w:spacing w:val="-57"/>
        </w:rPr>
        <w:t> </w:t>
      </w:r>
      <w:r>
        <w:rPr/>
        <w:t>of non-monetary information, but the most popular measure by which corporate performance is</w:t>
      </w:r>
      <w:r>
        <w:rPr>
          <w:spacing w:val="1"/>
        </w:rPr>
        <w:t> </w:t>
      </w:r>
      <w:r>
        <w:rPr/>
        <w:t>measure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practice</w:t>
      </w:r>
      <w:r>
        <w:rPr>
          <w:spacing w:val="39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measures</w:t>
      </w:r>
      <w:r>
        <w:rPr>
          <w:spacing w:val="46"/>
        </w:rPr>
        <w:t> </w:t>
      </w:r>
      <w:r>
        <w:rPr/>
        <w:t>(Okafor</w:t>
      </w:r>
      <w:r>
        <w:rPr>
          <w:spacing w:val="41"/>
        </w:rPr>
        <w:t> </w:t>
      </w:r>
      <w:r>
        <w:rPr/>
        <w:t>&amp;</w:t>
      </w:r>
      <w:r>
        <w:rPr>
          <w:spacing w:val="41"/>
        </w:rPr>
        <w:t> </w:t>
      </w:r>
      <w:r>
        <w:rPr/>
        <w:t>Oshodin,</w:t>
      </w:r>
      <w:r>
        <w:rPr>
          <w:spacing w:val="40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2"/>
        <w:jc w:val="both"/>
      </w:pP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profitability,</w:t>
      </w:r>
      <w:r>
        <w:rPr>
          <w:spacing w:val="1"/>
        </w:rPr>
        <w:t> </w:t>
      </w:r>
      <w:r>
        <w:rPr/>
        <w:t>liquidity,</w:t>
      </w:r>
      <w:r>
        <w:rPr>
          <w:spacing w:val="60"/>
        </w:rPr>
        <w:t> </w:t>
      </w:r>
      <w:r>
        <w:rPr/>
        <w:t>solvency,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efficiency and repayment capacity</w:t>
      </w:r>
      <w:r>
        <w:rPr>
          <w:spacing w:val="2"/>
        </w:rPr>
        <w:t> </w:t>
      </w:r>
      <w:r>
        <w:rPr/>
        <w:t>(Karagiorgos,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/>
        <w:ind w:left="840" w:right="836" w:firstLine="540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306304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Financial Performance can simply be described as the firm’s ability to generate earnings by</w:t>
      </w:r>
      <w:r>
        <w:rPr>
          <w:spacing w:val="-57"/>
        </w:rPr>
        <w:t> </w:t>
      </w:r>
      <w:r>
        <w:rPr/>
        <w:t>the efficient and effective utilization of available resources over a given period. It reflects the</w:t>
      </w:r>
      <w:r>
        <w:rPr>
          <w:spacing w:val="1"/>
        </w:rPr>
        <w:t> </w:t>
      </w:r>
      <w:r>
        <w:rPr/>
        <w:t>financial condition and achievement of a firm for a certain period of time (Haryono &amp; Iskandar,</w:t>
      </w:r>
      <w:r>
        <w:rPr>
          <w:spacing w:val="1"/>
        </w:rPr>
        <w:t> </w:t>
      </w:r>
      <w:r>
        <w:rPr/>
        <w:t>2015). Financial performance is a composite of the firm’s financial health and the process of</w:t>
      </w:r>
      <w:r>
        <w:rPr>
          <w:spacing w:val="1"/>
        </w:rPr>
        <w:t> </w:t>
      </w:r>
      <w:r>
        <w:rPr/>
        <w:t>measuring the results and achievement s of an organisation’s operations in monetary terms.</w:t>
      </w:r>
      <w:r>
        <w:rPr>
          <w:spacing w:val="1"/>
        </w:rPr>
        <w:t> </w:t>
      </w:r>
      <w:r>
        <w:rPr/>
        <w:t>Corporate financial performance according to Orlitzky </w:t>
      </w:r>
      <w:r>
        <w:rPr>
          <w:i/>
        </w:rPr>
        <w:t>et al</w:t>
      </w:r>
      <w:r>
        <w:rPr/>
        <w:t>. (2003) has been basically 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forms: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organisation’s</w:t>
      </w:r>
      <w:r>
        <w:rPr>
          <w:spacing w:val="-57"/>
        </w:rPr>
        <w:t> </w:t>
      </w:r>
      <w:r>
        <w:rPr/>
        <w:t>internal efficiency; market measurement which reveals the degree of shareholders’ satisfaction;</w:t>
      </w:r>
      <w:r>
        <w:rPr>
          <w:spacing w:val="1"/>
        </w:rPr>
        <w:t> </w:t>
      </w:r>
      <w:r>
        <w:rPr/>
        <w:t>and survey measurements which reflects a kind of subjective estimation of the organization’s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measures. The first category of measures is accounting-based measure while the second category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market-based measure.</w:t>
      </w:r>
    </w:p>
    <w:p>
      <w:pPr>
        <w:pStyle w:val="BodyText"/>
        <w:spacing w:line="480" w:lineRule="auto" w:before="2"/>
        <w:ind w:left="840" w:right="835" w:firstLine="719"/>
        <w:jc w:val="both"/>
      </w:pPr>
      <w:r>
        <w:rPr/>
        <w:t>According to stakeholder theory, economic performance of a firm effects management’s</w:t>
      </w:r>
      <w:r>
        <w:rPr>
          <w:spacing w:val="1"/>
        </w:rPr>
        <w:t> </w:t>
      </w:r>
      <w:r>
        <w:rPr/>
        <w:t>decision to behave in a way that may be termed socially responsible. Therefore, when companies</w:t>
      </w:r>
      <w:r>
        <w:rPr>
          <w:spacing w:val="-57"/>
        </w:rPr>
        <w:t> </w:t>
      </w:r>
      <w:r>
        <w:rPr/>
        <w:t>are not performing well, economic demand take precedence over social performance. An inverse</w:t>
      </w:r>
      <w:r>
        <w:rPr>
          <w:spacing w:val="1"/>
        </w:rPr>
        <w:t> </w:t>
      </w:r>
      <w:r>
        <w:rPr/>
        <w:t>relation between corporate performance and corporate social responsibility practices is in line</w:t>
      </w:r>
      <w:r>
        <w:rPr>
          <w:spacing w:val="1"/>
        </w:rPr>
        <w:t> </w:t>
      </w:r>
      <w:r>
        <w:rPr/>
        <w:t>with the orthodoxy associated with traditional economic thought that depicts this relation as a</w:t>
      </w:r>
      <w:r>
        <w:rPr>
          <w:spacing w:val="1"/>
        </w:rPr>
        <w:t> </w:t>
      </w:r>
      <w:r>
        <w:rPr/>
        <w:t>trade -off between the firms’ profitability and its corporate responsibility (Freedman, 1992).</w:t>
      </w:r>
      <w:r>
        <w:rPr>
          <w:spacing w:val="1"/>
        </w:rPr>
        <w:t> </w:t>
      </w:r>
      <w:r>
        <w:rPr/>
        <w:t>There are two different conceptions regarding a firm’s profitability and the tendency to disclose</w:t>
      </w:r>
      <w:r>
        <w:rPr>
          <w:spacing w:val="1"/>
        </w:rPr>
        <w:t> </w:t>
      </w:r>
      <w:r>
        <w:rPr/>
        <w:t>voluntary</w:t>
      </w:r>
      <w:r>
        <w:rPr>
          <w:spacing w:val="25"/>
        </w:rPr>
        <w:t> </w:t>
      </w:r>
      <w:r>
        <w:rPr/>
        <w:t>information.</w:t>
      </w:r>
      <w:r>
        <w:rPr>
          <w:spacing w:val="29"/>
        </w:rPr>
        <w:t> </w:t>
      </w:r>
      <w:r>
        <w:rPr/>
        <w:t>First,</w:t>
      </w:r>
      <w:r>
        <w:rPr>
          <w:spacing w:val="26"/>
        </w:rPr>
        <w:t> </w:t>
      </w:r>
      <w:r>
        <w:rPr/>
        <w:t>more</w:t>
      </w:r>
      <w:r>
        <w:rPr>
          <w:spacing w:val="24"/>
        </w:rPr>
        <w:t> </w:t>
      </w:r>
      <w:r>
        <w:rPr/>
        <w:t>profitable</w:t>
      </w:r>
      <w:r>
        <w:rPr>
          <w:spacing w:val="28"/>
        </w:rPr>
        <w:t> </w:t>
      </w:r>
      <w:r>
        <w:rPr/>
        <w:t>firms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more</w:t>
      </w:r>
      <w:r>
        <w:rPr>
          <w:spacing w:val="25"/>
        </w:rPr>
        <w:t> </w:t>
      </w:r>
      <w:r>
        <w:rPr/>
        <w:t>likely</w:t>
      </w:r>
      <w:r>
        <w:rPr>
          <w:spacing w:val="28"/>
        </w:rPr>
        <w:t> </w:t>
      </w:r>
      <w:r>
        <w:rPr/>
        <w:t>to</w:t>
      </w:r>
      <w:r>
        <w:rPr>
          <w:spacing w:val="26"/>
        </w:rPr>
        <w:t> </w:t>
      </w:r>
      <w:r>
        <w:rPr/>
        <w:t>disclose</w:t>
      </w:r>
      <w:r>
        <w:rPr>
          <w:spacing w:val="25"/>
        </w:rPr>
        <w:t> </w:t>
      </w:r>
      <w:r>
        <w:rPr/>
        <w:t>more</w:t>
      </w:r>
      <w:r>
        <w:rPr>
          <w:spacing w:val="27"/>
        </w:rPr>
        <w:t> </w:t>
      </w:r>
      <w:r>
        <w:rPr/>
        <w:t>while</w:t>
      </w:r>
      <w:r>
        <w:rPr>
          <w:spacing w:val="25"/>
        </w:rPr>
        <w:t> </w:t>
      </w:r>
      <w:r>
        <w:rPr/>
        <w:t>less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579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profitable</w:t>
      </w:r>
      <w:r>
        <w:rPr>
          <w:spacing w:val="36"/>
        </w:rPr>
        <w:t> </w:t>
      </w:r>
      <w:r>
        <w:rPr/>
        <w:t>firms</w:t>
      </w:r>
      <w:r>
        <w:rPr>
          <w:spacing w:val="37"/>
        </w:rPr>
        <w:t> </w:t>
      </w:r>
      <w:r>
        <w:rPr/>
        <w:t>tend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more</w:t>
      </w:r>
      <w:r>
        <w:rPr>
          <w:spacing w:val="35"/>
        </w:rPr>
        <w:t> </w:t>
      </w:r>
      <w:r>
        <w:rPr/>
        <w:t>secretive.</w:t>
      </w:r>
      <w:r>
        <w:rPr>
          <w:spacing w:val="37"/>
        </w:rPr>
        <w:t> </w:t>
      </w:r>
      <w:r>
        <w:rPr/>
        <w:t>Profitable</w:t>
      </w:r>
      <w:r>
        <w:rPr>
          <w:spacing w:val="37"/>
        </w:rPr>
        <w:t> </w:t>
      </w:r>
      <w:r>
        <w:rPr/>
        <w:t>firms</w:t>
      </w:r>
      <w:r>
        <w:rPr>
          <w:spacing w:val="37"/>
        </w:rPr>
        <w:t> </w:t>
      </w:r>
      <w:r>
        <w:rPr/>
        <w:t>may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more</w:t>
      </w:r>
      <w:r>
        <w:rPr>
          <w:spacing w:val="36"/>
        </w:rPr>
        <w:t> </w:t>
      </w:r>
      <w:r>
        <w:rPr/>
        <w:t>inclined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disclose</w:t>
      </w:r>
      <w:r>
        <w:rPr>
          <w:spacing w:val="-57"/>
        </w:rPr>
        <w:t> </w:t>
      </w:r>
      <w:r>
        <w:rPr/>
        <w:t>more information in order to screen themselves from less profitable firms. However, looking at</w:t>
      </w:r>
      <w:r>
        <w:rPr>
          <w:spacing w:val="1"/>
        </w:rPr>
        <w:t> </w:t>
      </w:r>
      <w:r>
        <w:rPr/>
        <w:t>the empirical findings in this regards appears to be mixed between those showing significant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insignificant</w:t>
      </w:r>
      <w:r>
        <w:rPr>
          <w:spacing w:val="-57"/>
        </w:rPr>
        <w:t> </w:t>
      </w:r>
      <w:r>
        <w:rPr/>
        <w:t>relationships.</w:t>
      </w:r>
    </w:p>
    <w:p>
      <w:pPr>
        <w:pStyle w:val="BodyText"/>
        <w:spacing w:line="480" w:lineRule="auto"/>
        <w:ind w:left="840" w:right="838" w:firstLine="719"/>
        <w:jc w:val="both"/>
      </w:pPr>
      <w:r>
        <w:rPr/>
        <w:t>Lungu</w:t>
      </w:r>
      <w:r>
        <w:rPr>
          <w:spacing w:val="44"/>
        </w:rPr>
        <w:t> </w:t>
      </w:r>
      <w:r>
        <w:rPr/>
        <w:t>(2011)</w:t>
      </w:r>
      <w:r>
        <w:rPr>
          <w:spacing w:val="45"/>
        </w:rPr>
        <w:t> </w:t>
      </w:r>
      <w:r>
        <w:rPr/>
        <w:t>examined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relationship</w:t>
      </w:r>
      <w:r>
        <w:rPr>
          <w:spacing w:val="45"/>
        </w:rPr>
        <w:t> </w:t>
      </w:r>
      <w:r>
        <w:rPr/>
        <w:t>between</w:t>
      </w:r>
      <w:r>
        <w:rPr>
          <w:spacing w:val="45"/>
        </w:rPr>
        <w:t> </w:t>
      </w:r>
      <w:r>
        <w:rPr/>
        <w:t>reporting</w:t>
      </w:r>
      <w:r>
        <w:rPr>
          <w:spacing w:val="46"/>
        </w:rPr>
        <w:t> </w:t>
      </w:r>
      <w:r>
        <w:rPr/>
        <w:t>companies’</w:t>
      </w:r>
      <w:r>
        <w:rPr>
          <w:spacing w:val="45"/>
        </w:rPr>
        <w:t> </w:t>
      </w:r>
      <w:r>
        <w:rPr/>
        <w:t>characteristics</w:t>
      </w:r>
      <w:r>
        <w:rPr>
          <w:spacing w:val="-58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importance</w:t>
      </w:r>
      <w:r>
        <w:rPr>
          <w:spacing w:val="44"/>
        </w:rPr>
        <w:t> </w:t>
      </w:r>
      <w:r>
        <w:rPr/>
        <w:t>assigned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social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environmental</w:t>
      </w:r>
      <w:r>
        <w:rPr>
          <w:spacing w:val="45"/>
        </w:rPr>
        <w:t> </w:t>
      </w:r>
      <w:r>
        <w:rPr/>
        <w:t>,</w:t>
      </w:r>
      <w:r>
        <w:rPr>
          <w:spacing w:val="45"/>
        </w:rPr>
        <w:t> </w:t>
      </w:r>
      <w:r>
        <w:rPr/>
        <w:t>using</w:t>
      </w:r>
      <w:r>
        <w:rPr>
          <w:spacing w:val="46"/>
        </w:rPr>
        <w:t> </w:t>
      </w:r>
      <w:r>
        <w:rPr/>
        <w:t>statistical</w:t>
      </w:r>
      <w:r>
        <w:rPr>
          <w:spacing w:val="46"/>
        </w:rPr>
        <w:t> </w:t>
      </w:r>
      <w:r>
        <w:rPr/>
        <w:t>correlations.</w:t>
      </w:r>
      <w:r>
        <w:rPr>
          <w:spacing w:val="45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 conducted a content analysis on the extent of sustainability reports of the largest fifty (50)</w:t>
      </w:r>
      <w:r>
        <w:rPr>
          <w:spacing w:val="1"/>
        </w:rPr>
        <w:t> </w:t>
      </w:r>
      <w:r>
        <w:rPr/>
        <w:t>companies classified by Global Fortune in 2009. The result showed that there is a significant</w:t>
      </w:r>
      <w:r>
        <w:rPr>
          <w:spacing w:val="1"/>
        </w:rPr>
        <w:t> </w:t>
      </w:r>
      <w:r>
        <w:rPr/>
        <w:t>negative correlation between change in revenues and return on equity and social</w:t>
      </w:r>
      <w:r>
        <w:rPr>
          <w:spacing w:val="1"/>
        </w:rPr>
        <w:t> </w:t>
      </w:r>
      <w:r>
        <w:rPr/>
        <w:t>for the sampled</w:t>
      </w:r>
      <w:r>
        <w:rPr>
          <w:spacing w:val="-57"/>
        </w:rPr>
        <w:t> </w:t>
      </w:r>
      <w:r>
        <w:rPr/>
        <w:t>companies.</w:t>
      </w:r>
    </w:p>
    <w:p>
      <w:pPr>
        <w:pStyle w:val="BodyText"/>
        <w:spacing w:line="480" w:lineRule="auto" w:before="1"/>
        <w:ind w:left="840" w:right="836"/>
        <w:jc w:val="both"/>
      </w:pPr>
      <w:r>
        <w:rPr/>
        <w:t>Uwuigbe and Egbide (2012) investigated the relationship between firms’ corporate financial</w:t>
      </w:r>
      <w:r>
        <w:rPr>
          <w:spacing w:val="1"/>
        </w:rPr>
        <w:t> </w:t>
      </w:r>
      <w:r>
        <w:rPr/>
        <w:t>performance and the level of corporate social responsibility   among selected firms in Nigeria.</w:t>
      </w:r>
      <w:r>
        <w:rPr>
          <w:spacing w:val="1"/>
        </w:rPr>
        <w:t> </w:t>
      </w:r>
      <w:r>
        <w:rPr/>
        <w:t>The study also looked at the relationship between firms’ financial leverage and the level of</w:t>
      </w:r>
      <w:r>
        <w:rPr>
          <w:spacing w:val="1"/>
        </w:rPr>
        <w:t> </w:t>
      </w:r>
      <w:r>
        <w:rPr/>
        <w:t>corporate social responsibility</w:t>
      </w:r>
      <w:r>
        <w:rPr>
          <w:spacing w:val="61"/>
        </w:rPr>
        <w:t> </w:t>
      </w:r>
      <w:r>
        <w:rPr/>
        <w:t>among selected firms. While the annual reports for the period</w:t>
      </w:r>
      <w:r>
        <w:rPr>
          <w:spacing w:val="1"/>
        </w:rPr>
        <w:t> </w:t>
      </w:r>
      <w:r>
        <w:rPr/>
        <w:t>2008 was utilized and had a sample forty one (41) listed firms. The employed the multiple</w:t>
      </w:r>
      <w:r>
        <w:rPr>
          <w:spacing w:val="1"/>
        </w:rPr>
        <w:t> </w:t>
      </w:r>
      <w:r>
        <w:rPr/>
        <w:t>regression analysis to analysed the data and the result revealed that firm’s financial performance</w:t>
      </w:r>
      <w:r>
        <w:rPr>
          <w:spacing w:val="1"/>
        </w:rPr>
        <w:t> </w:t>
      </w:r>
      <w:r>
        <w:rPr/>
        <w:t>have a significant positive relationship with the level of corporate social 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firms.</w:t>
      </w:r>
    </w:p>
    <w:p>
      <w:pPr>
        <w:pStyle w:val="BodyText"/>
        <w:spacing w:line="480" w:lineRule="auto" w:before="1"/>
        <w:ind w:left="840" w:right="842" w:firstLine="719"/>
        <w:jc w:val="both"/>
      </w:pPr>
      <w:r>
        <w:rPr/>
        <w:t>Makori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Jagongo</w:t>
      </w:r>
      <w:r>
        <w:rPr>
          <w:spacing w:val="1"/>
        </w:rPr>
        <w:t> </w:t>
      </w:r>
      <w:r>
        <w:rPr/>
        <w:t>(2013) established</w:t>
      </w:r>
      <w:r>
        <w:rPr>
          <w:spacing w:val="1"/>
        </w:rPr>
        <w:t> </w:t>
      </w:r>
      <w:r>
        <w:rPr/>
        <w:t>whether there 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environmental accounting and profitability of selected firms listed in India. The data for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8"/>
        </w:rPr>
        <w:t> </w:t>
      </w:r>
      <w:r>
        <w:rPr/>
        <w:t>were</w:t>
      </w:r>
      <w:r>
        <w:rPr>
          <w:spacing w:val="27"/>
        </w:rPr>
        <w:t> </w:t>
      </w:r>
      <w:r>
        <w:rPr/>
        <w:t>collected</w:t>
      </w:r>
      <w:r>
        <w:rPr>
          <w:spacing w:val="29"/>
        </w:rPr>
        <w:t> </w:t>
      </w:r>
      <w:r>
        <w:rPr/>
        <w:t>from</w:t>
      </w:r>
      <w:r>
        <w:rPr>
          <w:spacing w:val="31"/>
        </w:rPr>
        <w:t> </w:t>
      </w:r>
      <w:r>
        <w:rPr/>
        <w:t>annual</w:t>
      </w:r>
      <w:r>
        <w:rPr>
          <w:spacing w:val="29"/>
        </w:rPr>
        <w:t> </w:t>
      </w:r>
      <w:r>
        <w:rPr/>
        <w:t>reports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accounts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fourteen</w:t>
      </w:r>
      <w:r>
        <w:rPr>
          <w:spacing w:val="30"/>
        </w:rPr>
        <w:t> </w:t>
      </w:r>
      <w:r>
        <w:rPr/>
        <w:t>(14)</w:t>
      </w:r>
      <w:r>
        <w:rPr>
          <w:spacing w:val="26"/>
        </w:rPr>
        <w:t> </w:t>
      </w:r>
      <w:r>
        <w:rPr/>
        <w:t>randomly</w:t>
      </w:r>
      <w:r>
        <w:rPr>
          <w:spacing w:val="27"/>
        </w:rPr>
        <w:t> </w:t>
      </w:r>
      <w:r>
        <w:rPr/>
        <w:t>selected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1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528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quoted companies in Bombay Stock Exchange in India. The study used multiple regression</w:t>
      </w:r>
      <w:r>
        <w:rPr>
          <w:spacing w:val="1"/>
        </w:rPr>
        <w:t> </w:t>
      </w:r>
      <w:r>
        <w:rPr/>
        <w:t>models to analysed data and the key findings of the study shows that there is significant negative</w:t>
      </w:r>
      <w:r>
        <w:rPr>
          <w:spacing w:val="1"/>
        </w:rPr>
        <w:t> </w:t>
      </w:r>
      <w:r>
        <w:rPr/>
        <w:t>relationship between environmental accounting and return on capital employed and earnings per</w:t>
      </w:r>
      <w:r>
        <w:rPr>
          <w:spacing w:val="1"/>
        </w:rPr>
        <w:t> </w:t>
      </w:r>
      <w:r>
        <w:rPr/>
        <w:t>share and a significant positive relationship between environmental accounting and net profit</w:t>
      </w:r>
      <w:r>
        <w:rPr>
          <w:spacing w:val="1"/>
        </w:rPr>
        <w:t> </w:t>
      </w:r>
      <w:r>
        <w:rPr/>
        <w:t>margin</w:t>
      </w:r>
      <w:r>
        <w:rPr>
          <w:spacing w:val="-1"/>
        </w:rPr>
        <w:t> </w:t>
      </w:r>
      <w:r>
        <w:rPr/>
        <w:t>and dividend per</w:t>
      </w:r>
      <w:r>
        <w:rPr>
          <w:spacing w:val="1"/>
        </w:rPr>
        <w:t> </w:t>
      </w:r>
      <w:r>
        <w:rPr/>
        <w:t>share.</w:t>
      </w:r>
    </w:p>
    <w:p>
      <w:pPr>
        <w:pStyle w:val="Heading1"/>
      </w:pPr>
      <w:r>
        <w:rPr/>
        <w:t>Firm Size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840" w:right="835" w:firstLine="719"/>
        <w:jc w:val="both"/>
      </w:pPr>
      <w:r>
        <w:rPr/>
        <w:t>The size of a company is the most commonly analyzed feature in the reviewed studies to</w:t>
      </w:r>
      <w:r>
        <w:rPr>
          <w:spacing w:val="1"/>
        </w:rPr>
        <w:t> </w:t>
      </w:r>
      <w:r>
        <w:rPr/>
        <w:t>explain the level of</w:t>
      </w:r>
      <w:r>
        <w:rPr>
          <w:spacing w:val="1"/>
        </w:rPr>
        <w:t> </w:t>
      </w:r>
      <w:r>
        <w:rPr/>
        <w:t>in general. According to Roberts </w:t>
      </w:r>
      <w:r>
        <w:rPr>
          <w:i/>
        </w:rPr>
        <w:t>et al. </w:t>
      </w:r>
      <w:r>
        <w:rPr/>
        <w:t>(2005), firm size plays an important</w:t>
      </w:r>
      <w:r>
        <w:rPr>
          <w:spacing w:val="1"/>
        </w:rPr>
        <w:t> </w:t>
      </w:r>
      <w:r>
        <w:rPr/>
        <w:t>role in determining the extent of information</w:t>
      </w:r>
      <w:r>
        <w:rPr>
          <w:spacing w:val="1"/>
        </w:rPr>
        <w:t> </w:t>
      </w:r>
      <w:r>
        <w:rPr/>
        <w:t>in annual reports. Ousama and Fatima (2010)</w:t>
      </w:r>
      <w:r>
        <w:rPr>
          <w:spacing w:val="1"/>
        </w:rPr>
        <w:t> </w:t>
      </w:r>
      <w:r>
        <w:rPr/>
        <w:t>explain the relationship</w:t>
      </w:r>
      <w:r>
        <w:rPr>
          <w:spacing w:val="1"/>
        </w:rPr>
        <w:t> </w:t>
      </w:r>
      <w:r>
        <w:rPr/>
        <w:t>between firm size and the extent of</w:t>
      </w:r>
      <w:r>
        <w:rPr>
          <w:spacing w:val="1"/>
        </w:rPr>
        <w:t> </w:t>
      </w:r>
      <w:r>
        <w:rPr/>
        <w:t>. Raffournier (1995), Camfferman</w:t>
      </w:r>
      <w:r>
        <w:rPr>
          <w:spacing w:val="1"/>
        </w:rPr>
        <w:t> </w:t>
      </w:r>
      <w:r>
        <w:rPr/>
        <w:t>and Cooke (2002), Watson, Shrives and Marston (2002), Bozzolan, Favotto and Ricceri (2003),</w:t>
      </w:r>
      <w:r>
        <w:rPr>
          <w:spacing w:val="1"/>
        </w:rPr>
        <w:t> </w:t>
      </w:r>
      <w:r>
        <w:rPr/>
        <w:t>Prencipe (2004), Garcia-Meca and Martinez (2005) Barako, Hancock and Izan (2006), Bronson,</w:t>
      </w:r>
      <w:r>
        <w:rPr>
          <w:spacing w:val="1"/>
        </w:rPr>
        <w:t> </w:t>
      </w:r>
      <w:r>
        <w:rPr/>
        <w:t>Carcello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Raghunandan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Macagnan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companies have a greater number of contracts between managers and shareholders than small</w:t>
      </w:r>
      <w:r>
        <w:rPr>
          <w:spacing w:val="1"/>
        </w:rPr>
        <w:t> </w:t>
      </w:r>
      <w:r>
        <w:rPr/>
        <w:t>companies and, hence, a greater principal agent problem. A higher level of</w:t>
      </w:r>
      <w:r>
        <w:rPr>
          <w:spacing w:val="1"/>
        </w:rPr>
        <w:t> </w:t>
      </w:r>
      <w:r>
        <w:rPr/>
        <w:t>might reduce agency</w:t>
      </w:r>
      <w:r>
        <w:rPr>
          <w:spacing w:val="1"/>
        </w:rPr>
        <w:t> </w:t>
      </w:r>
      <w:r>
        <w:rPr/>
        <w:t>costs between managers and shareholders. Another motivation for increased</w:t>
      </w:r>
      <w:r>
        <w:rPr>
          <w:spacing w:val="1"/>
        </w:rPr>
        <w:t> </w:t>
      </w:r>
      <w:r>
        <w:rPr/>
        <w:t>in a large company</w:t>
      </w:r>
      <w:r>
        <w:rPr>
          <w:spacing w:val="1"/>
        </w:rPr>
        <w:t> </w:t>
      </w:r>
      <w:r>
        <w:rPr/>
        <w:t>is the existence of a more complete information system, which would allow lower costs of</w:t>
      </w:r>
      <w:r>
        <w:rPr>
          <w:spacing w:val="1"/>
        </w:rPr>
        <w:t> </w:t>
      </w:r>
      <w:r>
        <w:rPr/>
        <w:t>obtaining and publishing information compared to those incurred by a small company (Watson et</w:t>
      </w:r>
      <w:r>
        <w:rPr>
          <w:spacing w:val="-57"/>
        </w:rPr>
        <w:t> </w:t>
      </w:r>
      <w:r>
        <w:rPr/>
        <w:t>al.,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than a</w:t>
      </w:r>
      <w:r>
        <w:rPr>
          <w:spacing w:val="-1"/>
        </w:rPr>
        <w:t> </w:t>
      </w:r>
      <w:r>
        <w:rPr/>
        <w:t>larger company.</w:t>
      </w:r>
    </w:p>
    <w:p>
      <w:pPr>
        <w:pStyle w:val="Heading1"/>
        <w:spacing w:before="47"/>
      </w:pPr>
      <w:r>
        <w:rPr/>
        <w:t>Firm</w:t>
      </w:r>
      <w:r>
        <w:rPr>
          <w:spacing w:val="-1"/>
        </w:rPr>
        <w:t> </w:t>
      </w:r>
      <w:r>
        <w:rPr/>
        <w:t>Leverage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480" w:lineRule="auto" w:before="90"/>
        <w:ind w:left="840" w:right="836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476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Leverage</w:t>
      </w:r>
      <w:r>
        <w:rPr>
          <w:spacing w:val="7"/>
        </w:rPr>
        <w:t> </w:t>
      </w:r>
      <w:r>
        <w:rPr/>
        <w:t>one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items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capital</w:t>
      </w:r>
      <w:r>
        <w:rPr>
          <w:spacing w:val="9"/>
        </w:rPr>
        <w:t> </w:t>
      </w:r>
      <w:r>
        <w:rPr/>
        <w:t>structure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a medium for corporate financing as firms borrow money in order to obtain the capital they</w:t>
      </w:r>
      <w:r>
        <w:rPr>
          <w:spacing w:val="1"/>
        </w:rPr>
        <w:t> </w:t>
      </w:r>
      <w:r>
        <w:rPr/>
        <w:t>require for operating their businesses. Leverage can either be short-term or long-term. Short-term</w:t>
      </w:r>
      <w:r>
        <w:rPr>
          <w:spacing w:val="-57"/>
        </w:rPr>
        <w:t> </w:t>
      </w:r>
      <w:r>
        <w:rPr/>
        <w:t>leverage represents funds needed to</w:t>
      </w:r>
      <w:r>
        <w:rPr>
          <w:spacing w:val="1"/>
        </w:rPr>
        <w:t> </w:t>
      </w:r>
      <w:r>
        <w:rPr/>
        <w:t>finance the daily operations of the firm, such as trade</w:t>
      </w:r>
      <w:r>
        <w:rPr>
          <w:spacing w:val="1"/>
        </w:rPr>
        <w:t> </w:t>
      </w:r>
      <w:r>
        <w:rPr/>
        <w:t>receivables, short-term loans and inventory financing. Given that firms with higher leverage</w:t>
      </w:r>
      <w:r>
        <w:rPr>
          <w:spacing w:val="1"/>
        </w:rPr>
        <w:t> </w:t>
      </w:r>
      <w:r>
        <w:rPr/>
        <w:t>levels incur more agency costs (potential wealth transfers from debt-holders to shareholders and</w:t>
      </w:r>
      <w:r>
        <w:rPr>
          <w:spacing w:val="1"/>
        </w:rPr>
        <w:t> </w:t>
      </w:r>
      <w:r>
        <w:rPr/>
        <w:t>managers), they seek to reduce these costs and</w:t>
      </w:r>
      <w:r>
        <w:rPr>
          <w:spacing w:val="1"/>
        </w:rPr>
        <w:t> </w:t>
      </w:r>
      <w:r>
        <w:rPr/>
        <w:t>information asymmetries by disclosing more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 satisfy the</w:t>
      </w:r>
      <w:r>
        <w:rPr>
          <w:spacing w:val="-1"/>
        </w:rPr>
        <w:t> </w:t>
      </w:r>
      <w:r>
        <w:rPr/>
        <w:t>needs of creditors for information</w:t>
      </w:r>
      <w:r>
        <w:rPr>
          <w:spacing w:val="-1"/>
        </w:rPr>
        <w:t> </w:t>
      </w:r>
      <w:r>
        <w:rPr/>
        <w:t>(Prencipe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840" w:right="834" w:firstLine="719"/>
        <w:jc w:val="both"/>
      </w:pPr>
      <w:r>
        <w:rPr/>
        <w:t>Companies with higher level of financial leverage may find it more needful to engage in</w:t>
      </w:r>
      <w:r>
        <w:rPr>
          <w:spacing w:val="1"/>
        </w:rPr>
        <w:t> </w:t>
      </w:r>
      <w:r>
        <w:rPr/>
        <w:t>CSR reporting and tend to disclose the reports than companies with lower level of financial</w:t>
      </w:r>
      <w:r>
        <w:rPr>
          <w:spacing w:val="1"/>
        </w:rPr>
        <w:t> </w:t>
      </w:r>
      <w:r>
        <w:rPr/>
        <w:t>leverage. According to the agency theory, firms with a higher level of financial leverage tend to</w:t>
      </w:r>
      <w:r>
        <w:rPr>
          <w:spacing w:val="1"/>
        </w:rPr>
        <w:t> </w:t>
      </w:r>
      <w:r>
        <w:rPr/>
        <w:t>voluntarily engage in CSR reporting in order to satisfy creditors and remove the suspicious of</w:t>
      </w:r>
      <w:r>
        <w:rPr>
          <w:spacing w:val="1"/>
        </w:rPr>
        <w:t> </w:t>
      </w:r>
      <w:r>
        <w:rPr/>
        <w:t>wealth transfer to shareholders. However, the empirical findings on the relationship between</w:t>
      </w:r>
      <w:r>
        <w:rPr>
          <w:spacing w:val="1"/>
        </w:rPr>
        <w:t> </w:t>
      </w:r>
      <w:r>
        <w:rPr/>
        <w:t>leverage and CSR reporting have been mixed. Studies that have found a significant relationship</w:t>
      </w:r>
      <w:r>
        <w:rPr>
          <w:spacing w:val="1"/>
        </w:rPr>
        <w:t> </w:t>
      </w:r>
      <w:r>
        <w:rPr/>
        <w:t>includes that of Uwuigbe and Egbide (2012) which investigated the relationship between firms’</w:t>
      </w:r>
      <w:r>
        <w:rPr>
          <w:spacing w:val="1"/>
        </w:rPr>
        <w:t> </w:t>
      </w:r>
      <w:r>
        <w:rPr/>
        <w:t>corporate financial performance and the level of corporate social responsibility</w:t>
      </w:r>
      <w:r>
        <w:rPr>
          <w:spacing w:val="1"/>
        </w:rPr>
        <w:t> </w:t>
      </w:r>
      <w:r>
        <w:rPr/>
        <w:t>among selected</w:t>
      </w:r>
      <w:r>
        <w:rPr>
          <w:spacing w:val="1"/>
        </w:rPr>
        <w:t> </w:t>
      </w:r>
      <w:r>
        <w:rPr/>
        <w:t>firms in Nigeria. The study also looked at the relationship between firms’ financial leverage and</w:t>
      </w:r>
      <w:r>
        <w:rPr>
          <w:spacing w:val="1"/>
        </w:rPr>
        <w:t> </w:t>
      </w:r>
      <w:r>
        <w:rPr/>
        <w:t>the level of corporate social responsibility   among selected firms. While the annual reports for</w:t>
      </w:r>
      <w:r>
        <w:rPr>
          <w:spacing w:val="1"/>
        </w:rPr>
        <w:t> </w:t>
      </w:r>
      <w:r>
        <w:rPr/>
        <w:t>the period 2008 was utilized and had a sample forty one (41) listed firms. The employed the</w:t>
      </w:r>
      <w:r>
        <w:rPr>
          <w:spacing w:val="1"/>
        </w:rPr>
        <w:t> </w:t>
      </w:r>
      <w:r>
        <w:rPr/>
        <w:t>multiple regression analysis to analyze the data and the result revealed that firm’s leverage had a</w:t>
      </w:r>
      <w:r>
        <w:rPr>
          <w:spacing w:val="1"/>
        </w:rPr>
        <w:t> </w:t>
      </w:r>
      <w:r>
        <w:rPr/>
        <w:t>significant negative relationship with the level of corporate social responsibility</w:t>
      </w:r>
      <w:r>
        <w:rPr>
          <w:spacing w:val="1"/>
        </w:rPr>
        <w:t> </w:t>
      </w:r>
      <w:r>
        <w:rPr/>
        <w:t>among selected</w:t>
      </w:r>
      <w:r>
        <w:rPr>
          <w:spacing w:val="1"/>
        </w:rPr>
        <w:t> </w:t>
      </w:r>
      <w:r>
        <w:rPr/>
        <w:t>firms.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9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425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Similarly, Giannarakis (2013) aimed to increase understanding of the potential effects of</w:t>
      </w:r>
      <w:r>
        <w:rPr>
          <w:spacing w:val="1"/>
        </w:rPr>
        <w:t> </w:t>
      </w:r>
      <w:r>
        <w:rPr/>
        <w:t>corporate characteristics on the extent of corporate social responsibility . The study’s sample</w:t>
      </w:r>
      <w:r>
        <w:rPr>
          <w:spacing w:val="1"/>
        </w:rPr>
        <w:t> </w:t>
      </w:r>
      <w:r>
        <w:rPr/>
        <w:t>consisted of companies from the Fortune list for the year 2011 as they are more likely to disclose</w:t>
      </w:r>
      <w:r>
        <w:rPr>
          <w:spacing w:val="-57"/>
        </w:rPr>
        <w:t> </w:t>
      </w:r>
      <w:r>
        <w:rPr/>
        <w:t>corporate social responsibility information. The environmental, social, and governance   scores</w:t>
      </w:r>
      <w:r>
        <w:rPr>
          <w:spacing w:val="1"/>
        </w:rPr>
        <w:t> </w:t>
      </w:r>
      <w:r>
        <w:rPr/>
        <w:t>are introduced in order to determine the extent of corporate social responsibility . The results</w:t>
      </w:r>
      <w:r>
        <w:rPr>
          <w:spacing w:val="1"/>
        </w:rPr>
        <w:t> </w:t>
      </w:r>
      <w:r>
        <w:rPr/>
        <w:t>based on the multiple regression models indicated that the financial leverage is negatively related</w:t>
      </w:r>
      <w:r>
        <w:rPr>
          <w:spacing w:val="-57"/>
        </w:rPr>
        <w:t> </w:t>
      </w:r>
      <w:r>
        <w:rPr/>
        <w:t>with corporate social responsibility . Farouk (2013) used financial and non-financial factors to</w:t>
      </w:r>
      <w:r>
        <w:rPr>
          <w:spacing w:val="1"/>
        </w:rPr>
        <w:t> </w:t>
      </w:r>
      <w:r>
        <w:rPr/>
        <w:t>examine their impact on Banks corporate social responsibility. Multiple regression techniques</w:t>
      </w:r>
      <w:r>
        <w:rPr>
          <w:spacing w:val="1"/>
        </w:rPr>
        <w:t> </w:t>
      </w:r>
      <w:r>
        <w:rPr/>
        <w:t>were adopted by the study and data were collected through the annual reports and accounts of the</w:t>
      </w:r>
      <w:r>
        <w:rPr>
          <w:spacing w:val="-57"/>
        </w:rPr>
        <w:t> </w:t>
      </w:r>
      <w:r>
        <w:rPr/>
        <w:t>sampled companies for the period 2005 to 2011. The result indicated that firm leverage was</w:t>
      </w:r>
      <w:r>
        <w:rPr>
          <w:spacing w:val="1"/>
        </w:rPr>
        <w:t> </w:t>
      </w:r>
      <w:r>
        <w:rPr/>
        <w:t>positively</w:t>
      </w:r>
      <w:r>
        <w:rPr>
          <w:spacing w:val="-1"/>
        </w:rPr>
        <w:t> </w:t>
      </w:r>
      <w:r>
        <w:rPr/>
        <w:t>and significantly determined corporate</w:t>
      </w:r>
      <w:r>
        <w:rPr>
          <w:spacing w:val="-1"/>
        </w:rPr>
        <w:t> </w:t>
      </w:r>
      <w:r>
        <w:rPr/>
        <w:t>social responsibility .</w:t>
      </w:r>
    </w:p>
    <w:p>
      <w:pPr>
        <w:pStyle w:val="Heading1"/>
        <w:spacing w:before="1"/>
      </w:pPr>
      <w:r>
        <w:rPr/>
        <w:t>Firm 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Shumway (2001) claims that the economically most meaningful measure of firm age is</w:t>
      </w:r>
      <w:r>
        <w:rPr>
          <w:spacing w:val="1"/>
        </w:rPr>
        <w:t> </w:t>
      </w:r>
      <w:r>
        <w:rPr/>
        <w:t>the number of years since listing. Measuring age is not always straightforward, especially in the</w:t>
      </w:r>
      <w:r>
        <w:rPr>
          <w:spacing w:val="1"/>
        </w:rPr>
        <w:t> </w:t>
      </w:r>
      <w:r>
        <w:rPr/>
        <w:t>presence of mergers. There are different perpectives on how firm age influences the growth</w:t>
      </w:r>
      <w:r>
        <w:rPr>
          <w:spacing w:val="1"/>
        </w:rPr>
        <w:t> </w:t>
      </w:r>
      <w:r>
        <w:rPr/>
        <w:t>process of firms. Young firms might, for example, have higher growth rates but also more erratic</w:t>
      </w:r>
      <w:r>
        <w:rPr>
          <w:spacing w:val="-57"/>
        </w:rPr>
        <w:t> </w:t>
      </w:r>
      <w:r>
        <w:rPr/>
        <w:t>growth paths than older firms. Existing theories of how firm ageing processes influence growth</w:t>
      </w:r>
      <w:r>
        <w:rPr>
          <w:spacing w:val="1"/>
        </w:rPr>
        <w:t> </w:t>
      </w:r>
      <w:r>
        <w:rPr/>
        <w:t>paths give us no clear guidance. One the one hand, we may expect that young firms face a</w:t>
      </w:r>
      <w:r>
        <w:rPr>
          <w:spacing w:val="1"/>
        </w:rPr>
        <w:t> </w:t>
      </w:r>
      <w:r>
        <w:rPr/>
        <w:t>liability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newness</w:t>
      </w:r>
      <w:r>
        <w:rPr>
          <w:spacing w:val="46"/>
        </w:rPr>
        <w:t> </w:t>
      </w:r>
      <w:r>
        <w:rPr/>
        <w:t>(Stinchcombe,</w:t>
      </w:r>
      <w:r>
        <w:rPr>
          <w:spacing w:val="44"/>
        </w:rPr>
        <w:t> </w:t>
      </w:r>
      <w:r>
        <w:rPr/>
        <w:t>1965).</w:t>
      </w:r>
      <w:r>
        <w:rPr>
          <w:spacing w:val="44"/>
        </w:rPr>
        <w:t> </w:t>
      </w:r>
      <w:r>
        <w:rPr/>
        <w:t>Translated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growth</w:t>
      </w:r>
      <w:r>
        <w:rPr>
          <w:spacing w:val="45"/>
        </w:rPr>
        <w:t> </w:t>
      </w:r>
      <w:r>
        <w:rPr/>
        <w:t>persistence,</w:t>
      </w:r>
      <w:r>
        <w:rPr>
          <w:spacing w:val="45"/>
        </w:rPr>
        <w:t> </w:t>
      </w:r>
      <w:r>
        <w:rPr/>
        <w:t>older</w:t>
      </w:r>
      <w:r>
        <w:rPr>
          <w:spacing w:val="45"/>
        </w:rPr>
        <w:t> </w:t>
      </w:r>
      <w:r>
        <w:rPr/>
        <w:t>firms</w:t>
      </w:r>
      <w:r>
        <w:rPr>
          <w:spacing w:val="46"/>
        </w:rPr>
        <w:t> </w:t>
      </w:r>
      <w:r>
        <w:rPr/>
        <w:t>may</w:t>
      </w:r>
      <w:r>
        <w:rPr>
          <w:spacing w:val="-57"/>
        </w:rPr>
        <w:t> </w:t>
      </w:r>
      <w:r>
        <w:rPr/>
        <w:t>have more experience and foresight when it comes to their business environment, which lead to</w:t>
      </w:r>
      <w:r>
        <w:rPr>
          <w:spacing w:val="1"/>
        </w:rPr>
        <w:t> </w:t>
      </w:r>
      <w:r>
        <w:rPr/>
        <w:t>longer planning horizons, and can therefore be expected to have smoother growth paths with</w:t>
      </w:r>
      <w:r>
        <w:rPr>
          <w:spacing w:val="1"/>
        </w:rPr>
        <w:t> </w:t>
      </w:r>
      <w:r>
        <w:rPr/>
        <w:t>fewer</w:t>
      </w:r>
      <w:r>
        <w:rPr>
          <w:spacing w:val="5"/>
        </w:rPr>
        <w:t> </w:t>
      </w:r>
      <w:r>
        <w:rPr/>
        <w:t>bumps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surprises</w:t>
      </w:r>
      <w:r>
        <w:rPr>
          <w:spacing w:val="6"/>
        </w:rPr>
        <w:t> </w:t>
      </w:r>
      <w:r>
        <w:rPr/>
        <w:t>(that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–</w:t>
      </w:r>
      <w:r>
        <w:rPr>
          <w:spacing w:val="6"/>
        </w:rPr>
        <w:t> </w:t>
      </w:r>
      <w:r>
        <w:rPr/>
        <w:t>more</w:t>
      </w:r>
      <w:r>
        <w:rPr>
          <w:spacing w:val="4"/>
        </w:rPr>
        <w:t> </w:t>
      </w:r>
      <w:r>
        <w:rPr/>
        <w:t>positive</w:t>
      </w:r>
      <w:r>
        <w:rPr>
          <w:spacing w:val="5"/>
        </w:rPr>
        <w:t> </w:t>
      </w:r>
      <w:r>
        <w:rPr/>
        <w:t>autocorrelation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growth</w:t>
      </w:r>
      <w:r>
        <w:rPr>
          <w:spacing w:val="6"/>
        </w:rPr>
        <w:t> </w:t>
      </w:r>
      <w:r>
        <w:rPr/>
        <w:t>rates).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374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Learning-by-doing models (Sorensen</w:t>
      </w:r>
      <w:r>
        <w:rPr>
          <w:spacing w:val="1"/>
        </w:rPr>
        <w:t> </w:t>
      </w:r>
      <w:r>
        <w:rPr/>
        <w:t>and Stuart,</w:t>
      </w:r>
      <w:r>
        <w:rPr>
          <w:spacing w:val="1"/>
        </w:rPr>
        <w:t> </w:t>
      </w:r>
      <w:r>
        <w:rPr/>
        <w:t>2000; Chang et</w:t>
      </w:r>
      <w:r>
        <w:rPr>
          <w:spacing w:val="60"/>
        </w:rPr>
        <w:t> </w:t>
      </w:r>
      <w:r>
        <w:rPr/>
        <w:t>al., 2002) also suggest that</w:t>
      </w:r>
      <w:r>
        <w:rPr>
          <w:spacing w:val="1"/>
        </w:rPr>
        <w:t> </w:t>
      </w:r>
      <w:r>
        <w:rPr/>
        <w:t>older firms may benefit from their greater business experience, and therefore have a higher</w:t>
      </w:r>
      <w:r>
        <w:rPr>
          <w:spacing w:val="1"/>
        </w:rPr>
        <w:t> </w:t>
      </w:r>
      <w:r>
        <w:rPr/>
        <w:t>degree of growth persistence than younger firms. On the other hand, older firms might suffer</w:t>
      </w:r>
      <w:r>
        <w:rPr>
          <w:spacing w:val="1"/>
        </w:rPr>
        <w:t> </w:t>
      </w:r>
      <w:r>
        <w:rPr/>
        <w:t>from a liability of obsolescence‟ and also a liability of senescence‟ (Barron et al., 1994). This</w:t>
      </w:r>
      <w:r>
        <w:rPr>
          <w:spacing w:val="1"/>
        </w:rPr>
        <w:t> </w:t>
      </w:r>
      <w:r>
        <w:rPr/>
        <w:t>implies lower growth persistence for old firms, since they have problems adapting their strategies</w:t>
      </w:r>
      <w:r>
        <w:rPr>
          <w:spacing w:val="-57"/>
        </w:rPr>
        <w:t> </w:t>
      </w:r>
      <w:r>
        <w:rPr/>
        <w:t>to changing business conditions as well as increasing inertia and organizational rigidities. Young</w:t>
      </w:r>
      <w:r>
        <w:rPr>
          <w:spacing w:val="1"/>
        </w:rPr>
        <w:t> </w:t>
      </w:r>
      <w:r>
        <w:rPr/>
        <w:t>firms might also seek to achieve Minimum Efficient Scale (MES) as they struggle to overcome</w:t>
      </w:r>
      <w:r>
        <w:rPr>
          <w:spacing w:val="1"/>
        </w:rPr>
        <w:t> </w:t>
      </w:r>
      <w:r>
        <w:rPr/>
        <w:t>their „liability of newness‟ and achieve economies of scale (Lotti et al., 2009). However, once</w:t>
      </w:r>
      <w:r>
        <w:rPr>
          <w:spacing w:val="1"/>
        </w:rPr>
        <w:t> </w:t>
      </w:r>
      <w:r>
        <w:rPr/>
        <w:t>they have survived the first few years and have settled into their new organizational routines,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will lose</w:t>
      </w:r>
      <w:r>
        <w:rPr>
          <w:spacing w:val="-1"/>
        </w:rPr>
        <w:t> </w:t>
      </w:r>
      <w:r>
        <w:rPr/>
        <w:t>its momentum.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firm age and corporate social responsibility. For example, Bidari (2016) examined the</w:t>
      </w:r>
      <w:r>
        <w:rPr>
          <w:spacing w:val="1"/>
        </w:rPr>
        <w:t> </w:t>
      </w:r>
      <w:r>
        <w:rPr/>
        <w:t>extent of corporate social responsibility   made by Nepalese banks in their annual reports based</w:t>
      </w:r>
      <w:r>
        <w:rPr>
          <w:spacing w:val="1"/>
        </w:rPr>
        <w:t> </w:t>
      </w:r>
      <w:r>
        <w:rPr/>
        <w:t>on GRI G4 guidelines. Also the study examined the relationships between the influencing factors</w:t>
      </w:r>
      <w:r>
        <w:rPr>
          <w:spacing w:val="-57"/>
        </w:rPr>
        <w:t> </w:t>
      </w:r>
      <w:r>
        <w:rPr/>
        <w:t>(i.e. bank size, bank age, bank’s profitability and ownership structure) and the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(i.e., economic, social, environmental and the overall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 ). The study selected a sample of eighty two (82) from the Nepal Stock Exchange</w:t>
      </w:r>
      <w:r>
        <w:rPr>
          <w:spacing w:val="1"/>
        </w:rPr>
        <w:t> </w:t>
      </w:r>
      <w:r>
        <w:rPr/>
        <w:t>for the year 2014 and employed a content analysis and multiple regression analysis tools to test</w:t>
      </w:r>
      <w:r>
        <w:rPr>
          <w:spacing w:val="1"/>
        </w:rPr>
        <w:t> </w:t>
      </w:r>
      <w:r>
        <w:rPr/>
        <w:t>the developed hypothesis. The study found that bank age was positively related to the extent of</w:t>
      </w:r>
      <w:r>
        <w:rPr>
          <w:spacing w:val="1"/>
        </w:rPr>
        <w:t> </w:t>
      </w:r>
      <w:r>
        <w:rPr/>
        <w:t>social and environmental , but it was an insignificant predictor to the extent of economic and the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corporate social responsibility 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5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323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Al-Ajmi, (2015) examined firm corporate social responsibility</w:t>
      </w:r>
      <w:r>
        <w:rPr>
          <w:spacing w:val="1"/>
        </w:rPr>
        <w:t> </w:t>
      </w:r>
      <w:r>
        <w:rPr/>
        <w:t>practices in Kuwait by</w:t>
      </w:r>
      <w:r>
        <w:rPr>
          <w:spacing w:val="1"/>
        </w:rPr>
        <w:t> </w:t>
      </w:r>
      <w:r>
        <w:rPr/>
        <w:t>analysing 2012 annual reports of industrial and services firm listed in Kuwait stock exchange to</w:t>
      </w:r>
      <w:r>
        <w:rPr>
          <w:spacing w:val="1"/>
        </w:rPr>
        <w:t> </w:t>
      </w:r>
      <w:r>
        <w:rPr/>
        <w:t>find out whether the level of social responsibility</w:t>
      </w:r>
      <w:r>
        <w:rPr>
          <w:spacing w:val="1"/>
        </w:rPr>
        <w:t> </w:t>
      </w:r>
      <w:r>
        <w:rPr/>
        <w:t>is influenced by firm specific characteristics.</w:t>
      </w:r>
      <w:r>
        <w:rPr>
          <w:spacing w:val="1"/>
        </w:rPr>
        <w:t> </w:t>
      </w:r>
      <w:r>
        <w:rPr/>
        <w:t>The study revealed that the majority of the firms somehow disclosed social information and firm</w:t>
      </w:r>
      <w:r>
        <w:rPr>
          <w:spacing w:val="1"/>
        </w:rPr>
        <w:t> </w:t>
      </w:r>
      <w:r>
        <w:rPr/>
        <w:t>age is not significantly influenced corporate social responsibility</w:t>
      </w:r>
      <w:r>
        <w:rPr>
          <w:spacing w:val="1"/>
        </w:rPr>
        <w:t> </w:t>
      </w:r>
      <w:r>
        <w:rPr/>
        <w:t>in the sampled firms in Kuwait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pStyle w:val="BodyText"/>
        <w:spacing w:line="360" w:lineRule="auto" w:before="1"/>
        <w:ind w:left="840" w:right="839" w:firstLine="719"/>
        <w:jc w:val="both"/>
      </w:pPr>
      <w:r>
        <w:rPr/>
        <w:t>Bani-Khalid</w:t>
      </w:r>
      <w:r>
        <w:rPr>
          <w:spacing w:val="22"/>
        </w:rPr>
        <w:t> </w:t>
      </w:r>
      <w:r>
        <w:rPr/>
        <w:t>(2017)</w:t>
      </w:r>
      <w:r>
        <w:rPr>
          <w:spacing w:val="21"/>
        </w:rPr>
        <w:t> </w:t>
      </w:r>
      <w:r>
        <w:rPr/>
        <w:t>examined</w:t>
      </w:r>
      <w:r>
        <w:rPr>
          <w:spacing w:val="21"/>
        </w:rPr>
        <w:t> </w:t>
      </w:r>
      <w:r>
        <w:rPr/>
        <w:t>how</w:t>
      </w:r>
      <w:r>
        <w:rPr>
          <w:spacing w:val="21"/>
        </w:rPr>
        <w:t> </w:t>
      </w:r>
      <w:r>
        <w:rPr/>
        <w:t>corporate</w:t>
      </w:r>
      <w:r>
        <w:rPr>
          <w:spacing w:val="21"/>
        </w:rPr>
        <w:t> </w:t>
      </w:r>
      <w:r>
        <w:rPr/>
        <w:t>characteristics</w:t>
      </w:r>
      <w:r>
        <w:rPr>
          <w:spacing w:val="22"/>
        </w:rPr>
        <w:t> </w:t>
      </w:r>
      <w:r>
        <w:rPr/>
        <w:t>could</w:t>
      </w:r>
      <w:r>
        <w:rPr>
          <w:spacing w:val="23"/>
        </w:rPr>
        <w:t> </w:t>
      </w:r>
      <w:r>
        <w:rPr/>
        <w:t>influence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amount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Jordan.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developed a</w:t>
      </w:r>
      <w:r>
        <w:rPr>
          <w:spacing w:val="1"/>
        </w:rPr>
        <w:t> </w:t>
      </w:r>
      <w:r>
        <w:rPr/>
        <w:t>index to measure the amount of corporate social and environmental</w:t>
      </w:r>
      <w:r>
        <w:rPr>
          <w:spacing w:val="1"/>
        </w:rPr>
        <w:t> </w:t>
      </w:r>
      <w:r>
        <w:rPr/>
        <w:t>for three years</w:t>
      </w:r>
      <w:r>
        <w:rPr>
          <w:spacing w:val="1"/>
        </w:rPr>
        <w:t> </w:t>
      </w:r>
      <w:r>
        <w:rPr/>
        <w:t>(2010, 2011 and 2012) and used panel data regression to determine the relationship between</w:t>
      </w:r>
      <w:r>
        <w:rPr>
          <w:spacing w:val="1"/>
        </w:rPr>
        <w:t> </w:t>
      </w:r>
      <w:r>
        <w:rPr/>
        <w:t>amount and the key drivers of corporate social and environmental</w:t>
      </w:r>
      <w:r>
        <w:rPr>
          <w:spacing w:val="1"/>
        </w:rPr>
        <w:t> </w:t>
      </w:r>
      <w:r>
        <w:rPr/>
        <w:t>via random effect estimation.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 indicated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firm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 significant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practices of corporate social</w:t>
      </w:r>
      <w:r>
        <w:rPr>
          <w:spacing w:val="-1"/>
        </w:rPr>
        <w:t> </w:t>
      </w:r>
      <w:r>
        <w:rPr/>
        <w:t>.</w:t>
      </w:r>
    </w:p>
    <w:p>
      <w:pPr>
        <w:pStyle w:val="Heading1"/>
      </w:pPr>
      <w:r>
        <w:rPr/>
        <w:t>Firm</w:t>
      </w:r>
      <w:r>
        <w:rPr>
          <w:spacing w:val="-1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has provided a mixed result in both the developed and undeveloped economies. A</w:t>
      </w:r>
      <w:r>
        <w:rPr>
          <w:spacing w:val="1"/>
        </w:rPr>
        <w:t> </w:t>
      </w:r>
      <w:r>
        <w:rPr/>
        <w:t>number of the studies have examined the relationship and have found the existence of a positive</w:t>
      </w:r>
      <w:r>
        <w:rPr>
          <w:spacing w:val="1"/>
        </w:rPr>
        <w:t> </w:t>
      </w:r>
      <w:r>
        <w:rPr/>
        <w:t>relationship such as Abdulhaq and Muhamed (2015) which examined the extent of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and its determinants. The study employed content analysis of the 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Saudi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  the study adopted multiple regression analysis and the results showed that the</w:t>
      </w:r>
      <w:r>
        <w:rPr>
          <w:spacing w:val="1"/>
        </w:rPr>
        <w:t> </w:t>
      </w:r>
      <w:r>
        <w:rPr/>
        <w:t>level of corporate social responsibility</w:t>
      </w:r>
      <w:r>
        <w:rPr>
          <w:spacing w:val="1"/>
        </w:rPr>
        <w:t> </w:t>
      </w:r>
      <w:r>
        <w:rPr/>
        <w:t>by listed companies on Saudi Stock Exchange was low</w:t>
      </w:r>
      <w:r>
        <w:rPr>
          <w:spacing w:val="1"/>
        </w:rPr>
        <w:t> </w:t>
      </w:r>
      <w:r>
        <w:rPr/>
        <w:t>with</w:t>
      </w:r>
      <w:r>
        <w:rPr>
          <w:spacing w:val="59"/>
        </w:rPr>
        <w:t> </w:t>
      </w:r>
      <w:r>
        <w:rPr/>
        <w:t>an</w:t>
      </w:r>
      <w:r>
        <w:rPr>
          <w:spacing w:val="59"/>
        </w:rPr>
        <w:t> </w:t>
      </w:r>
      <w:r>
        <w:rPr/>
        <w:t>average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36</w:t>
      </w:r>
      <w:r>
        <w:rPr>
          <w:spacing w:val="3"/>
        </w:rPr>
        <w:t> </w:t>
      </w:r>
      <w:r>
        <w:rPr/>
        <w:t>%,</w:t>
      </w:r>
      <w:r>
        <w:rPr>
          <w:spacing w:val="59"/>
        </w:rPr>
        <w:t> </w:t>
      </w:r>
      <w:r>
        <w:rPr/>
        <w:t>indicating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such</w:t>
      </w:r>
      <w:r>
        <w:rPr>
          <w:spacing w:val="1"/>
        </w:rPr>
        <w:t> </w:t>
      </w:r>
      <w:r>
        <w:rPr/>
        <w:t>is</w:t>
      </w:r>
      <w:r>
        <w:rPr>
          <w:spacing w:val="59"/>
        </w:rPr>
        <w:t> </w:t>
      </w:r>
      <w:r>
        <w:rPr/>
        <w:t>still  not  of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primary</w:t>
      </w:r>
      <w:r>
        <w:rPr>
          <w:spacing w:val="58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  these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1"/>
        <w:jc w:val="both"/>
      </w:pPr>
      <w:r>
        <w:rPr/>
        <w:t>companies. The findings suggest that the extent of corporate social responsibility</w:t>
      </w:r>
      <w:r>
        <w:rPr>
          <w:spacing w:val="1"/>
        </w:rPr>
        <w:t> </w:t>
      </w:r>
      <w:r>
        <w:rPr/>
        <w:t>is positively</w:t>
      </w:r>
      <w:r>
        <w:rPr>
          <w:spacing w:val="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 company type of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spacing w:line="480" w:lineRule="auto"/>
        <w:ind w:left="840" w:right="836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302720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Supporting the presence of positive relationship, Bandara (2016) focused on companies</w:t>
      </w:r>
      <w:r>
        <w:rPr>
          <w:spacing w:val="1"/>
        </w:rPr>
        <w:t> </w:t>
      </w:r>
      <w:r>
        <w:rPr/>
        <w:t>listed on Port Moresby Stock Exchange. In addition, the study covered data through secondary</w:t>
      </w:r>
      <w:r>
        <w:rPr>
          <w:spacing w:val="1"/>
        </w:rPr>
        <w:t> </w:t>
      </w:r>
      <w:r>
        <w:rPr/>
        <w:t>source which involved the sampled companies’ annual reports and accounts published during the</w:t>
      </w:r>
      <w:r>
        <w:rPr>
          <w:spacing w:val="-57"/>
        </w:rPr>
        <w:t> </w:t>
      </w:r>
      <w:r>
        <w:rPr/>
        <w:t>three</w:t>
      </w:r>
      <w:r>
        <w:rPr>
          <w:spacing w:val="12"/>
        </w:rPr>
        <w:t> </w:t>
      </w:r>
      <w:r>
        <w:rPr/>
        <w:t>year</w:t>
      </w:r>
      <w:r>
        <w:rPr>
          <w:spacing w:val="13"/>
        </w:rPr>
        <w:t> </w:t>
      </w:r>
      <w:r>
        <w:rPr/>
        <w:t>period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2011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2013.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13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60%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4"/>
        </w:rPr>
        <w:t> </w:t>
      </w:r>
      <w:r>
        <w:rPr/>
        <w:t>CRS</w:t>
      </w:r>
      <w:r>
        <w:rPr>
          <w:spacing w:val="14"/>
        </w:rPr>
        <w:t> </w:t>
      </w:r>
      <w:r>
        <w:rPr/>
        <w:t>items</w:t>
      </w:r>
      <w:r>
        <w:rPr>
          <w:spacing w:val="14"/>
        </w:rPr>
        <w:t> </w:t>
      </w:r>
      <w:r>
        <w:rPr/>
        <w:t>expected</w:t>
      </w:r>
      <w:r>
        <w:rPr>
          <w:spacing w:val="-58"/>
        </w:rPr>
        <w:t> </w:t>
      </w:r>
      <w:r>
        <w:rPr/>
        <w:t>to disclose by PNG companies have not been disclosed. Further analysis shows that out of the</w:t>
      </w:r>
      <w:r>
        <w:rPr>
          <w:spacing w:val="1"/>
        </w:rPr>
        <w:t> </w:t>
      </w:r>
      <w:r>
        <w:rPr/>
        <w:t>only 30% are detailed and comprehensive with verifiable and quantifiable evidences whereas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 loose statements. The study further revealed that industry type significantly influenced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 responsibility 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Studies showing evidence of a negative relationship in contrast to those cited above,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Dyduch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Krasodomska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sixty</w:t>
      </w:r>
      <w:r>
        <w:rPr>
          <w:spacing w:val="60"/>
        </w:rPr>
        <w:t> </w:t>
      </w:r>
      <w:r>
        <w:rPr/>
        <w:t>(60)</w:t>
      </w:r>
      <w:r>
        <w:rPr>
          <w:spacing w:val="1"/>
        </w:rPr>
        <w:t> </w:t>
      </w:r>
      <w:r>
        <w:rPr/>
        <w:t>companies listed at Poland Stock Exchange for the year 2014. The employed content analyses</w:t>
      </w:r>
      <w:r>
        <w:rPr>
          <w:spacing w:val="1"/>
        </w:rPr>
        <w:t> </w:t>
      </w:r>
      <w:r>
        <w:rPr/>
        <w:t>and used tobit regression statically approach to analyzed the data. The result provided that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 Poland. Also in support of a negative relationship, Alkayed (2018) study employed a</w:t>
      </w:r>
      <w:r>
        <w:rPr>
          <w:spacing w:val="-57"/>
        </w:rPr>
        <w:t> </w:t>
      </w:r>
      <w:r>
        <w:rPr/>
        <w:t>quantitative approach and a content analysis technique to gather corporate social responsibility</w:t>
      </w:r>
      <w:r>
        <w:rPr>
          <w:spacing w:val="1"/>
        </w:rPr>
        <w:t> </w:t>
      </w:r>
      <w:r>
        <w:rPr/>
        <w:t>extent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quality</w:t>
      </w:r>
      <w:r>
        <w:rPr>
          <w:spacing w:val="23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annual</w:t>
      </w:r>
      <w:r>
        <w:rPr>
          <w:spacing w:val="23"/>
        </w:rPr>
        <w:t> </w:t>
      </w:r>
      <w:r>
        <w:rPr/>
        <w:t>reports.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4"/>
        </w:rPr>
        <w:t> </w:t>
      </w:r>
      <w:r>
        <w:rPr/>
        <w:t>had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sample</w:t>
      </w:r>
      <w:r>
        <w:rPr>
          <w:spacing w:val="22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annual</w:t>
      </w:r>
      <w:r>
        <w:rPr>
          <w:spacing w:val="24"/>
        </w:rPr>
        <w:t> </w:t>
      </w:r>
      <w:r>
        <w:rPr/>
        <w:t>reports</w:t>
      </w:r>
      <w:r>
        <w:rPr>
          <w:spacing w:val="22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40" w:right="838"/>
        <w:jc w:val="both"/>
      </w:pPr>
      <w:r>
        <w:rPr/>
        <w:t>118</w:t>
      </w:r>
      <w:r>
        <w:rPr>
          <w:spacing w:val="1"/>
        </w:rPr>
        <w:t> </w:t>
      </w:r>
      <w:r>
        <w:rPr/>
        <w:t>Jordanian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2010-2015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index includes the</w:t>
      </w:r>
      <w:r>
        <w:rPr>
          <w:spacing w:val="1"/>
        </w:rPr>
        <w:t> </w:t>
      </w:r>
      <w:r>
        <w:rPr/>
        <w:t>of the following categories; environmental, human resources,</w:t>
      </w:r>
      <w:r>
        <w:rPr>
          <w:spacing w:val="1"/>
        </w:rPr>
        <w:t> </w:t>
      </w:r>
      <w:r>
        <w:rPr/>
        <w:t>product and consumers, and community involvement. The regression result of the study revealed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industry type</w:t>
      </w:r>
      <w:r>
        <w:rPr>
          <w:spacing w:val="-2"/>
        </w:rPr>
        <w:t> </w:t>
      </w:r>
      <w:r>
        <w:rPr/>
        <w:t>had a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significant impact with</w:t>
      </w:r>
      <w:r>
        <w:rPr>
          <w:spacing w:val="-1"/>
        </w:rPr>
        <w:t> </w:t>
      </w:r>
      <w:r>
        <w:rPr/>
        <w:t>corporate social responsibility</w:t>
      </w:r>
      <w:r>
        <w:rPr>
          <w:spacing w:val="-1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Heading1"/>
        <w:spacing w:before="90"/>
        <w:jc w:val="left"/>
      </w:pPr>
      <w:r>
        <w:rPr/>
        <w:t>Firm Life</w:t>
      </w:r>
      <w:r>
        <w:rPr>
          <w:spacing w:val="-3"/>
        </w:rPr>
        <w:t> </w:t>
      </w:r>
      <w:r>
        <w:rPr/>
        <w:t>Cycle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5" w:firstLine="719"/>
        <w:jc w:val="both"/>
      </w:pPr>
      <w:r>
        <w:rPr/>
        <w:pict>
          <v:shape style="position:absolute;margin-left:74.812004pt;margin-top:58.563122pt;width:433.5pt;height:445.75pt;mso-position-horizontal-relative:page;mso-position-vertical-relative:paragraph;z-index:-22302208" coordorigin="1496,1171" coordsize="8670,8915" path="m2562,9891l1691,9020,1496,9215,2367,10086,2562,9891xm3154,9215l3153,9176,3148,9133,3139,9089,3125,9045,3106,9001,3083,8958,3055,8916,3025,8875,2991,8835,2954,8795,2435,8276,2241,8470,2772,9002,2805,9038,2829,9073,2846,9108,2856,9142,2858,9175,2851,9206,2837,9234,2816,9260,2790,9282,2761,9296,2730,9302,2697,9300,2663,9290,2628,9273,2593,9249,2557,9217,2026,8685,1831,8880,2351,9399,2385,9431,2424,9463,2468,9496,2516,9528,2548,9547,2583,9563,2620,9576,2658,9587,2697,9595,2733,9599,2767,9599,2800,9595,2831,9588,2863,9577,2895,9561,2926,9540,2957,9517,2985,9494,3011,9471,3035,9448,3071,9408,3102,9367,3125,9326,3142,9283,3150,9251,3154,9215xm3882,8432l3876,8368,3860,8302,3834,8235,3806,8181,3771,8125,3728,8067,3678,8008,3661,7990,3621,7948,3597,7926,3597,8420,3592,8460,3577,8497,3551,8530,3518,8555,3481,8570,3441,8575,3396,8568,3347,8550,3294,8519,3235,8473,3171,8414,3112,8350,3066,8291,3035,8237,3016,8188,3010,8144,3014,8103,3029,8067,3053,8036,3086,8010,3122,7995,3163,7990,3207,7995,3255,8012,3307,8042,3363,8084,3423,8139,3488,8209,3538,8272,3572,8327,3591,8376,3597,8420,3597,7926,3551,7883,3482,7828,3413,7783,3344,7747,3276,7722,3209,7706,3130,7700,3055,7710,2983,7736,2914,7776,2850,7832,2796,7895,2756,7963,2732,8034,2723,8110,2729,8190,2746,8258,2772,8327,2808,8397,2854,8467,2910,8537,2976,8608,3036,8665,3096,8715,3156,8757,3215,8791,3273,8819,3344,8843,3411,8857,3475,8860,3535,8854,3593,8838,3649,8811,3705,8773,3758,8725,3805,8671,3841,8615,3858,8575,3866,8556,3879,8495,3882,8432xm4153,7852l3966,7665,3712,7919,3899,8106,4153,7852xm4664,7789l3793,6918,3598,7113,4469,7984,4664,7789xm4998,7455l4675,7132,4781,7025,4832,6965,4837,6955,4866,6904,4883,6841,4882,6776,4866,6710,4843,6659,4836,6644,4792,6578,4733,6512,4670,6455,4607,6412,4598,6408,4598,6801,4597,6827,4587,6853,4570,6880,4546,6908,4498,6955,4304,6761,4359,6706,4386,6682,4412,6667,4438,6659,4462,6660,4486,6666,4509,6677,4531,6691,4552,6710,4570,6731,4584,6754,4593,6777,4598,6801,4598,6408,4544,6383,4483,6367,4423,6366,4365,6381,4309,6411,4255,6456,3931,6779,4803,7651,4998,7455xm5788,6665l5132,6009,5330,5811,5115,5596,4524,6187,4739,6402,4937,6204,5593,6860,5788,6665xm6423,6030l5767,5374,5966,5175,5751,4960,5159,5552,5374,5767,5573,5569,6229,6225,6423,6030xm7157,5157l7151,5093,7135,5027,7109,4960,7081,4906,7046,4850,7003,4792,6953,4734,6935,4715,6896,4673,6872,4651,6872,5145,6867,5185,6851,5222,6825,5255,6793,5280,6756,5295,6716,5300,6671,5293,6622,5275,6569,5244,6510,5198,6446,5139,6387,5075,6341,5016,6309,4962,6291,4913,6285,4869,6289,4828,6304,4792,6328,4761,6361,4735,6397,4720,6438,4715,6482,4720,6530,4737,6582,4767,6638,4809,6698,4864,6763,4934,6813,4997,6847,5053,6866,5101,6872,5145,6872,4651,6826,4608,6756,4553,6687,4508,6619,4472,6551,4447,6483,4431,6405,4425,6329,4435,6258,4461,6189,4501,6125,4557,6071,4620,6031,4688,6007,4759,5998,4835,6004,4915,6021,4983,6047,5052,6083,5122,6129,5192,6184,5262,6250,5333,6311,5390,6371,5440,6431,5482,6490,5516,6548,5544,6619,5568,6686,5582,6750,5585,6810,5579,6868,5563,6924,5536,6979,5498,7033,5450,7080,5396,7116,5340,7133,5300,7141,5281,7154,5220,7157,5157xm8170,4161l8165,4113,8153,4062,8134,4009,8109,3955,8079,3899,8041,3842,7980,3866,7799,3941,7831,3987,7855,4031,7873,4071,7884,4108,7887,4143,7881,4177,7866,4207,7843,4236,7812,4260,7778,4274,7740,4278,7700,4272,7653,4254,7600,4220,7538,4170,7469,4105,7417,4049,7375,3997,7344,3950,7324,3907,7311,3855,7312,3809,7325,3768,7352,3732,7367,3719,7384,3708,7402,3701,7422,3696,7442,3694,7464,3694,7486,3697,7509,3703,7524,3709,7542,3718,7563,3729,7586,3743,7705,3518,7622,3472,7543,3440,7469,3421,7400,3414,7333,3422,7269,3445,7206,3483,7146,3535,7092,3598,7054,3665,7030,3735,7021,3809,7027,3886,7044,3953,7070,4021,7106,4090,7153,4160,7209,4231,7276,4302,7341,4363,7404,4415,7467,4459,7529,4494,7590,4521,7662,4545,7730,4558,7791,4561,7847,4554,7900,4537,7952,4510,8004,4474,8056,4427,8094,4385,8125,4342,8147,4298,8161,4254,8169,4208,8170,4161xm8868,3446l8861,3382,8846,3316,8820,3249,8792,3195,8757,3139,8714,3082,8664,3023,8646,3004,8607,2962,8583,2940,8583,3434,8578,3474,8562,3511,8536,3544,8504,3569,8467,3584,8427,3589,8382,3582,8333,3564,8279,3533,8221,3488,8157,3429,8098,3365,8052,3306,8020,3251,8002,3202,7996,3158,8000,3117,8014,3082,8039,3050,8071,3024,8108,3009,8149,3004,8193,3009,8241,3026,8293,3056,8349,3098,8409,3153,8474,3223,8524,3286,8558,3342,8577,3390,8583,3434,8583,2940,8537,2897,8467,2842,8398,2797,8330,2761,8262,2736,8194,2720,8116,2714,8040,2724,7968,2750,7900,2790,7835,2846,7781,2909,7742,2977,7718,3049,7709,3124,7715,3204,7731,3272,7758,3341,7794,3411,7839,3481,7895,3551,7961,3622,8022,3679,8082,3729,8142,3771,8201,3806,8259,3833,8329,3857,8397,3871,8461,3874,8521,3868,8579,3852,8635,3825,8690,3787,8744,3739,8791,3685,8827,3629,8844,3589,8852,3570,8865,3509,8868,3446xm9348,3105l9025,2782,9132,2675,9182,2615,9188,2605,9216,2554,9233,2490,9233,2425,9217,2360,9194,2309,9187,2294,9142,2228,9084,2162,9020,2105,8957,2062,8948,2058,8948,2451,8947,2477,8938,2503,8921,2530,8896,2557,8849,2605,8654,2411,8710,2355,8737,2332,8763,2317,8788,2309,8812,2310,8836,2316,8859,2327,8881,2341,8902,2359,8920,2381,8934,2403,8943,2427,8948,2451,8948,2058,8895,2033,8833,2017,8773,2016,8715,2030,8659,2060,8605,2106,8282,2429,9153,3300,9348,3105xm10166,2287l9801,1922,9748,1772,9593,1321,9540,1171,9325,1386,9353,1457,9436,1668,9492,1808,9422,1780,9211,1697,9071,1640,8854,1857,9005,1909,9456,2065,9606,2117,9971,2482,10166,2287xe" filled="true" fillcolor="#c0c0c0" stroked="false">
            <v:path arrowok="t"/>
            <v:fill opacity="32896f" type="solid"/>
            <w10:wrap type="none"/>
          </v:shape>
        </w:pict>
      </w:r>
      <w:r>
        <w:rPr/>
        <w:t>The theory of life cycle takes the position that organizations are similar to other natural</w:t>
      </w:r>
      <w:r>
        <w:rPr>
          <w:spacing w:val="1"/>
        </w:rPr>
        <w:t> </w:t>
      </w:r>
      <w:r>
        <w:rPr/>
        <w:t>creatures and hence they are born and then they develop, grow into maturity and eventually die</w:t>
      </w:r>
      <w:r>
        <w:rPr>
          <w:spacing w:val="1"/>
        </w:rPr>
        <w:t> </w:t>
      </w:r>
      <w:r>
        <w:rPr/>
        <w:t>(Dechew &amp; Dichev, 2005) and we add that death for firms can take different forms.</w:t>
      </w:r>
      <w:r>
        <w:rPr>
          <w:spacing w:val="1"/>
        </w:rPr>
        <w:t> </w:t>
      </w:r>
      <w:r>
        <w:rPr/>
        <w:t>It is possible</w:t>
      </w:r>
      <w:r>
        <w:rPr>
          <w:spacing w:val="-57"/>
        </w:rPr>
        <w:t> </w:t>
      </w:r>
      <w:r>
        <w:rPr/>
        <w:t>for liquidation to occur and the company shuts down completely, there are also cases leading to</w:t>
      </w:r>
      <w:r>
        <w:rPr>
          <w:spacing w:val="1"/>
        </w:rPr>
        <w:t> </w:t>
      </w:r>
      <w:r>
        <w:rPr/>
        <w:t>merger/acquisition and corporate buy-outs. The organisational literature has for a long time</w:t>
      </w:r>
      <w:r>
        <w:rPr>
          <w:spacing w:val="1"/>
        </w:rPr>
        <w:t> </w:t>
      </w:r>
      <w:r>
        <w:rPr/>
        <w:t>identified that a firm can be seen as a dynamic entity evolving through unique developmental</w:t>
      </w:r>
      <w:r>
        <w:rPr>
          <w:spacing w:val="1"/>
        </w:rPr>
        <w:t> </w:t>
      </w:r>
      <w:r>
        <w:rPr/>
        <w:t>stages (Quinn &amp; Cameron 1983; Miller &amp; Friesen 1984; Mueller 1972) and it is this process of</w:t>
      </w:r>
      <w:r>
        <w:rPr>
          <w:spacing w:val="1"/>
        </w:rPr>
        <w:t> </w:t>
      </w:r>
      <w:r>
        <w:rPr/>
        <w:t>movement by a firm and the unique characteristics associated with these movements from one</w:t>
      </w:r>
      <w:r>
        <w:rPr>
          <w:spacing w:val="1"/>
        </w:rPr>
        <w:t> </w:t>
      </w:r>
      <w:r>
        <w:rPr/>
        <w:t>stage</w:t>
      </w:r>
      <w:r>
        <w:rPr>
          <w:spacing w:val="-3"/>
        </w:rPr>
        <w:t> </w:t>
      </w:r>
      <w:r>
        <w:rPr/>
        <w:t>to another through its</w:t>
      </w:r>
      <w:r>
        <w:rPr>
          <w:spacing w:val="-1"/>
        </w:rPr>
        <w:t> </w:t>
      </w:r>
      <w:r>
        <w:rPr/>
        <w:t>birth to its eventual death</w:t>
      </w:r>
      <w:r>
        <w:rPr>
          <w:spacing w:val="-1"/>
        </w:rPr>
        <w:t> </w:t>
      </w:r>
      <w:r>
        <w:rPr/>
        <w:t>is known as the firm’s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In the words of Miller et al. (1984) each life cycle stage has its own unique features, and</w:t>
      </w:r>
      <w:r>
        <w:rPr>
          <w:spacing w:val="1"/>
        </w:rPr>
        <w:t> </w:t>
      </w:r>
      <w:r>
        <w:rPr/>
        <w:t>that mounting complexity in the business environment results in each stage to showing certain</w:t>
      </w:r>
      <w:r>
        <w:rPr>
          <w:spacing w:val="1"/>
        </w:rPr>
        <w:t> </w:t>
      </w:r>
      <w:r>
        <w:rPr/>
        <w:t>unique responses that will be different from the responses in other stages. As such, each stage of</w:t>
      </w:r>
      <w:r>
        <w:rPr>
          <w:spacing w:val="1"/>
        </w:rPr>
        <w:t> </w:t>
      </w:r>
      <w:r>
        <w:rPr/>
        <w:t>the life cycle is a reflection of an array of a peculiar mix of firm attributes/characteristics.</w:t>
      </w:r>
      <w:r>
        <w:rPr>
          <w:spacing w:val="1"/>
        </w:rPr>
        <w:t> </w:t>
      </w:r>
      <w:r>
        <w:rPr/>
        <w:t>Furthermore, movements from one phase to another could arise because of the changes in both</w:t>
      </w:r>
      <w:r>
        <w:rPr>
          <w:spacing w:val="1"/>
        </w:rPr>
        <w:t> </w:t>
      </w:r>
      <w:r>
        <w:rPr/>
        <w:t>internal factors (i.e., strategy, structure etc) and other outside causes (i.e., environment). Stickney</w:t>
      </w:r>
      <w:r>
        <w:rPr>
          <w:spacing w:val="-57"/>
        </w:rPr>
        <w:t> </w:t>
      </w:r>
      <w:r>
        <w:rPr/>
        <w:t>&amp; Weil (2006) point out that like any living creature, the process of growth for organizations are</w:t>
      </w:r>
      <w:r>
        <w:rPr>
          <w:spacing w:val="1"/>
        </w:rPr>
        <w:t> </w:t>
      </w:r>
      <w:r>
        <w:rPr/>
        <w:t>largely characterized by the extent of control and flexibility that they are able to maintain over</w:t>
      </w:r>
      <w:r>
        <w:rPr>
          <w:spacing w:val="1"/>
        </w:rPr>
        <w:t> </w:t>
      </w:r>
      <w:r>
        <w:rPr/>
        <w:t>time as this will determine how formidable they can go into the future.</w:t>
      </w:r>
      <w:r>
        <w:rPr>
          <w:spacing w:val="1"/>
        </w:rPr>
        <w:t> </w:t>
      </w:r>
      <w:r>
        <w:rPr/>
        <w:t>In the growth stage,</w:t>
      </w:r>
      <w:r>
        <w:rPr>
          <w:spacing w:val="1"/>
        </w:rPr>
        <w:t> </w:t>
      </w:r>
      <w:r>
        <w:rPr/>
        <w:t>organizations tend to be quite flexible, with relatively less control. However as the organization</w:t>
      </w:r>
      <w:r>
        <w:rPr>
          <w:spacing w:val="1"/>
        </w:rPr>
        <w:t> </w:t>
      </w:r>
      <w:r>
        <w:rPr/>
        <w:t>ages, there is the presence of more controls and less aging flexibility. Finally, in the stage of</w:t>
      </w:r>
      <w:r>
        <w:rPr>
          <w:spacing w:val="1"/>
        </w:rPr>
        <w:t> </w:t>
      </w:r>
      <w:r>
        <w:rPr/>
        <w:t>decline</w:t>
      </w:r>
      <w:r>
        <w:rPr>
          <w:spacing w:val="-2"/>
        </w:rPr>
        <w:t> </w:t>
      </w:r>
      <w:r>
        <w:rPr/>
        <w:t>the level of control will depend on</w:t>
      </w:r>
      <w:r>
        <w:rPr>
          <w:spacing w:val="-1"/>
        </w:rPr>
        <w:t> </w:t>
      </w:r>
      <w:r>
        <w:rPr/>
        <w:t>additional factors.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169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lifecycle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(Stickney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Weil,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 for the corporate lifecycle in literature. Researchers outline four stages for describing</w:t>
      </w:r>
      <w:r>
        <w:rPr>
          <w:spacing w:val="1"/>
        </w:rPr>
        <w:t> </w:t>
      </w:r>
      <w:r>
        <w:rPr/>
        <w:t>the corporate lifecycle as follow: Introduction/birth, Growth, Maturity and Decline (Stickney &amp;</w:t>
      </w:r>
      <w:r>
        <w:rPr>
          <w:spacing w:val="1"/>
        </w:rPr>
        <w:t> </w:t>
      </w:r>
      <w:r>
        <w:rPr/>
        <w:t>Weil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Stickney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management as a firm’s characteristics. Studies usually control for growth in income smoothing</w:t>
      </w:r>
      <w:r>
        <w:rPr>
          <w:spacing w:val="1"/>
        </w:rPr>
        <w:t> </w:t>
      </w:r>
      <w:r>
        <w:rPr/>
        <w:t>studies (Dou, Hope &amp; Thomas, 2013; Tucker &amp; Zarowin, 2006). Controlling for growth in their</w:t>
      </w:r>
      <w:r>
        <w:rPr>
          <w:spacing w:val="1"/>
        </w:rPr>
        <w:t> </w:t>
      </w:r>
      <w:r>
        <w:rPr/>
        <w:t>model on earnings management, Tucker and Zarowin (2006) observe that high growth firms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dominantly.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 through smoothing given that growth would eventually lead to the need to raise</w:t>
      </w:r>
      <w:r>
        <w:rPr>
          <w:spacing w:val="1"/>
        </w:rPr>
        <w:t> </w:t>
      </w:r>
      <w:r>
        <w:rPr/>
        <w:t>equity</w:t>
      </w:r>
      <w:r>
        <w:rPr>
          <w:spacing w:val="58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capital</w:t>
      </w:r>
      <w:r>
        <w:rPr>
          <w:spacing w:val="2"/>
        </w:rPr>
        <w:t> </w:t>
      </w:r>
      <w:r>
        <w:rPr/>
        <w:t>market.</w:t>
      </w:r>
      <w:r>
        <w:rPr>
          <w:spacing w:val="59"/>
        </w:rPr>
        <w:t> </w:t>
      </w:r>
      <w:r>
        <w:rPr/>
        <w:t>Potential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existing</w:t>
      </w:r>
      <w:r>
        <w:rPr>
          <w:spacing w:val="59"/>
        </w:rPr>
        <w:t> </w:t>
      </w:r>
      <w:r>
        <w:rPr/>
        <w:t>investors</w:t>
      </w:r>
      <w:r>
        <w:rPr>
          <w:spacing w:val="2"/>
        </w:rPr>
        <w:t> </w:t>
      </w:r>
      <w:r>
        <w:rPr/>
        <w:t>need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given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much</w:t>
      </w:r>
      <w:r>
        <w:rPr>
          <w:spacing w:val="-58"/>
        </w:rPr>
        <w:t> </w:t>
      </w:r>
      <w:r>
        <w:rPr/>
        <w:t>information on the company’s prospect thereby resulting in earnings management by the agent to</w:t>
      </w:r>
      <w:r>
        <w:rPr>
          <w:spacing w:val="-57"/>
        </w:rPr>
        <w:t> </w:t>
      </w:r>
      <w:r>
        <w:rPr/>
        <w:t>achieve</w:t>
      </w:r>
      <w:r>
        <w:rPr>
          <w:spacing w:val="-1"/>
        </w:rPr>
        <w:t> </w:t>
      </w:r>
      <w:r>
        <w:rPr/>
        <w:t>certain earnings</w:t>
      </w:r>
      <w:r>
        <w:rPr>
          <w:spacing w:val="2"/>
        </w:rPr>
        <w:t> </w:t>
      </w:r>
      <w:r>
        <w:rPr/>
        <w:t>benchmark.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Douch, Mashruwala, Seethamraju and Zach (2005) tested for growth as a control variable</w:t>
      </w:r>
      <w:r>
        <w:rPr>
          <w:spacing w:val="-57"/>
        </w:rPr>
        <w:t> </w:t>
      </w:r>
      <w:r>
        <w:rPr/>
        <w:t>and another factor that affects nondiscretionary accruals, proxy for earnings management. They</w:t>
      </w:r>
      <w:r>
        <w:rPr>
          <w:spacing w:val="1"/>
        </w:rPr>
        <w:t> </w:t>
      </w:r>
      <w:r>
        <w:rPr/>
        <w:t>included growth in the Jones (1991) model, the modified Jones model by Dechow et al. (1995)</w:t>
      </w:r>
      <w:r>
        <w:rPr>
          <w:spacing w:val="1"/>
        </w:rPr>
        <w:t> </w:t>
      </w:r>
      <w:r>
        <w:rPr/>
        <w:t>and Dechow, Kothari, and Watts (1998) model. They found that growth is strongly associated</w:t>
      </w:r>
      <w:r>
        <w:rPr>
          <w:spacing w:val="1"/>
        </w:rPr>
        <w:t> </w:t>
      </w:r>
      <w:r>
        <w:rPr/>
        <w:t>with non discretionary accruals. Dechow et al. (2012) controlled for growth in their model after</w:t>
      </w:r>
      <w:r>
        <w:rPr>
          <w:spacing w:val="1"/>
        </w:rPr>
        <w:t> </w:t>
      </w:r>
      <w:r>
        <w:rPr/>
        <w:t>which the results showed a decline in the extent to which discretionary accrual were detected.</w:t>
      </w:r>
      <w:r>
        <w:rPr>
          <w:spacing w:val="1"/>
        </w:rPr>
        <w:t> </w:t>
      </w:r>
      <w:r>
        <w:rPr/>
        <w:t>Kothari, Mizik and Roychowdhury (2012) found that managers have a greater inclination to</w:t>
      </w:r>
      <w:r>
        <w:rPr>
          <w:spacing w:val="1"/>
        </w:rPr>
        <w:t> </w:t>
      </w:r>
      <w:r>
        <w:rPr/>
        <w:t>engage in earnings management at the time of seasoned equity offerings. Firms’ life cycle is an</w:t>
      </w:r>
      <w:r>
        <w:rPr>
          <w:spacing w:val="1"/>
        </w:rPr>
        <w:t> </w:t>
      </w:r>
      <w:r>
        <w:rPr/>
        <w:t>important</w:t>
      </w:r>
      <w:r>
        <w:rPr>
          <w:spacing w:val="58"/>
        </w:rPr>
        <w:t> </w:t>
      </w:r>
      <w:r>
        <w:rPr/>
        <w:t>aspect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determinant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many</w:t>
      </w:r>
      <w:r>
        <w:rPr>
          <w:spacing w:val="57"/>
        </w:rPr>
        <w:t> </w:t>
      </w:r>
      <w:r>
        <w:rPr/>
        <w:t>corporate</w:t>
      </w:r>
      <w:r>
        <w:rPr>
          <w:spacing w:val="57"/>
        </w:rPr>
        <w:t> </w:t>
      </w:r>
      <w:r>
        <w:rPr/>
        <w:t>decisions</w:t>
      </w:r>
      <w:r>
        <w:rPr>
          <w:spacing w:val="58"/>
        </w:rPr>
        <w:t> </w:t>
      </w:r>
      <w:r>
        <w:rPr/>
        <w:t>(Lester,</w:t>
      </w:r>
      <w:r>
        <w:rPr>
          <w:spacing w:val="57"/>
        </w:rPr>
        <w:t> </w:t>
      </w:r>
      <w:r>
        <w:rPr/>
        <w:t>Parnell,</w:t>
      </w:r>
      <w:r>
        <w:rPr>
          <w:spacing w:val="58"/>
        </w:rPr>
        <w:t> </w:t>
      </w:r>
      <w:r>
        <w:rPr/>
        <w:t>Crandall</w:t>
      </w:r>
      <w:r>
        <w:rPr>
          <w:spacing w:val="58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30118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Menefee,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Abdullaha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Norman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organisations’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life-cycle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expected to vary with stages of organizational life-cycle. As such, each life cycle stage is a</w:t>
      </w:r>
      <w:r>
        <w:rPr>
          <w:spacing w:val="1"/>
        </w:rPr>
        <w:t> </w:t>
      </w:r>
      <w:r>
        <w:rPr/>
        <w:t>multifaceted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Dickinson</w:t>
      </w:r>
      <w:r>
        <w:rPr>
          <w:spacing w:val="1"/>
        </w:rPr>
        <w:t> </w:t>
      </w:r>
      <w:r>
        <w:rPr/>
        <w:t>(2011), life-cycle stages can be defined</w:t>
      </w:r>
      <w:r>
        <w:rPr>
          <w:spacing w:val="1"/>
        </w:rPr>
        <w:t> </w:t>
      </w:r>
      <w:r>
        <w:rPr/>
        <w:t>as distinct and identifiable</w:t>
      </w:r>
      <w:r>
        <w:rPr>
          <w:spacing w:val="1"/>
        </w:rPr>
        <w:t> </w:t>
      </w:r>
      <w:r>
        <w:rPr/>
        <w:t>phases that arise from changes in internal factors such as strategy choices, financial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life-cycle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surrogate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firms’</w:t>
      </w:r>
      <w:r>
        <w:rPr>
          <w:spacing w:val="1"/>
        </w:rPr>
        <w:t> </w:t>
      </w:r>
      <w:r>
        <w:rPr/>
        <w:t>economic attributes. Chang (2015) defines a firm’s life cycle as a way that allows an ample</w:t>
      </w:r>
      <w:r>
        <w:rPr>
          <w:spacing w:val="1"/>
        </w:rPr>
        <w:t> </w:t>
      </w:r>
      <w:r>
        <w:rPr/>
        <w:t>number of firms in each of the five life cycle stages (Introduction, Growth, Mature, Shake-out,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Decline).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Chen,</w:t>
      </w:r>
      <w:r>
        <w:rPr>
          <w:spacing w:val="1"/>
        </w:rPr>
        <w:t> </w:t>
      </w:r>
      <w:r>
        <w:rPr/>
        <w:t>Yang,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Huang,</w:t>
      </w:r>
      <w:r>
        <w:rPr>
          <w:spacing w:val="1"/>
        </w:rPr>
        <w:t> </w:t>
      </w:r>
      <w:r>
        <w:rPr/>
        <w:t>(2010) indicate that</w:t>
      </w:r>
      <w:r>
        <w:rPr>
          <w:spacing w:val="1"/>
        </w:rPr>
        <w:t> </w:t>
      </w:r>
      <w:r>
        <w:rPr/>
        <w:t>a firm</w:t>
      </w:r>
      <w:r>
        <w:rPr>
          <w:spacing w:val="1"/>
        </w:rPr>
        <w:t> </w:t>
      </w:r>
      <w:r>
        <w:rPr/>
        <w:t>life-cycle reflects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dynamic accounting choice which resembles factors beyond earnings management motivations</w:t>
      </w:r>
      <w:r>
        <w:rPr>
          <w:spacing w:val="1"/>
        </w:rPr>
        <w:t> </w:t>
      </w:r>
      <w:r>
        <w:rPr/>
        <w:t>since</w:t>
      </w:r>
      <w:r>
        <w:rPr>
          <w:spacing w:val="16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hardly</w:t>
      </w:r>
      <w:r>
        <w:rPr>
          <w:spacing w:val="18"/>
        </w:rPr>
        <w:t> </w:t>
      </w:r>
      <w:r>
        <w:rPr/>
        <w:t>believed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managers</w:t>
      </w:r>
      <w:r>
        <w:rPr>
          <w:spacing w:val="19"/>
        </w:rPr>
        <w:t> </w:t>
      </w:r>
      <w:r>
        <w:rPr/>
        <w:t>would</w:t>
      </w:r>
      <w:r>
        <w:rPr>
          <w:spacing w:val="18"/>
        </w:rPr>
        <w:t> </w:t>
      </w:r>
      <w:r>
        <w:rPr/>
        <w:t>share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same</w:t>
      </w:r>
      <w:r>
        <w:rPr>
          <w:spacing w:val="18"/>
        </w:rPr>
        <w:t> </w:t>
      </w:r>
      <w:r>
        <w:rPr/>
        <w:t>motivation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incentives</w:t>
      </w:r>
      <w:r>
        <w:rPr>
          <w:spacing w:val="20"/>
        </w:rPr>
        <w:t> </w:t>
      </w:r>
      <w:r>
        <w:rPr/>
        <w:t>at</w:t>
      </w:r>
      <w:r>
        <w:rPr>
          <w:spacing w:val="-57"/>
        </w:rPr>
        <w:t> </w:t>
      </w:r>
      <w:r>
        <w:rPr/>
        <w:t>the same time during different life-cycle stages. Furthermore, transitions between different stages</w:t>
      </w:r>
      <w:r>
        <w:rPr>
          <w:spacing w:val="-57"/>
        </w:rPr>
        <w:t> </w:t>
      </w:r>
      <w:r>
        <w:rPr/>
        <w:t>could arise due to changes in both internal factors (i.e., strategy, structure, and decision making</w:t>
      </w:r>
      <w:r>
        <w:rPr>
          <w:spacing w:val="1"/>
        </w:rPr>
        <w:t> </w:t>
      </w:r>
      <w:r>
        <w:rPr/>
        <w:t>methods)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external</w:t>
      </w:r>
      <w:r>
        <w:rPr>
          <w:spacing w:val="8"/>
        </w:rPr>
        <w:t> </w:t>
      </w:r>
      <w:r>
        <w:rPr/>
        <w:t>factors</w:t>
      </w:r>
      <w:r>
        <w:rPr>
          <w:spacing w:val="9"/>
        </w:rPr>
        <w:t> </w:t>
      </w:r>
      <w:r>
        <w:rPr/>
        <w:t>(i.e.,</w:t>
      </w:r>
      <w:r>
        <w:rPr>
          <w:spacing w:val="11"/>
        </w:rPr>
        <w:t> </w:t>
      </w:r>
      <w:r>
        <w:rPr/>
        <w:t>environment).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chain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consecutive</w:t>
      </w:r>
      <w:r>
        <w:rPr>
          <w:spacing w:val="8"/>
        </w:rPr>
        <w:t> </w:t>
      </w:r>
      <w:r>
        <w:rPr/>
        <w:t>life</w:t>
      </w:r>
      <w:r>
        <w:rPr>
          <w:spacing w:val="6"/>
        </w:rPr>
        <w:t> </w:t>
      </w:r>
      <w:r>
        <w:rPr/>
        <w:t>cycle</w:t>
      </w:r>
      <w:r>
        <w:rPr>
          <w:spacing w:val="8"/>
        </w:rPr>
        <w:t> </w:t>
      </w:r>
      <w:r>
        <w:rPr/>
        <w:t>stages</w:t>
      </w:r>
      <w:r>
        <w:rPr>
          <w:spacing w:val="9"/>
        </w:rPr>
        <w:t> </w:t>
      </w:r>
      <w:r>
        <w:rPr/>
        <w:t>that</w:t>
      </w:r>
      <w:r>
        <w:rPr>
          <w:spacing w:val="-58"/>
        </w:rPr>
        <w:t> </w:t>
      </w:r>
      <w:r>
        <w:rPr/>
        <w:t>a firm moves through from its birth to its eventual death is known as the firm’s life cycle.</w:t>
      </w:r>
      <w:r>
        <w:rPr>
          <w:spacing w:val="1"/>
        </w:rPr>
        <w:t> </w:t>
      </w:r>
      <w:r>
        <w:rPr/>
        <w:t>According to Miller and Friesen (1984), “Each firm’s life cycle stage would manifest integral</w:t>
      </w:r>
      <w:r>
        <w:rPr>
          <w:spacing w:val="1"/>
        </w:rPr>
        <w:t> </w:t>
      </w:r>
      <w:r>
        <w:rPr/>
        <w:t>complementarities among variables of environment “situation”, strategy, structure and decision</w:t>
      </w:r>
      <w:r>
        <w:rPr>
          <w:spacing w:val="1"/>
        </w:rPr>
        <w:t> </w:t>
      </w:r>
      <w:r>
        <w:rPr/>
        <w:t>making</w:t>
      </w:r>
      <w:r>
        <w:rPr>
          <w:spacing w:val="26"/>
        </w:rPr>
        <w:t> </w:t>
      </w:r>
      <w:r>
        <w:rPr/>
        <w:t>methods</w:t>
      </w:r>
      <w:r>
        <w:rPr>
          <w:spacing w:val="26"/>
        </w:rPr>
        <w:t> </w:t>
      </w:r>
      <w:r>
        <w:rPr/>
        <w:t>Organizational</w:t>
      </w:r>
      <w:r>
        <w:rPr>
          <w:spacing w:val="27"/>
        </w:rPr>
        <w:t> </w:t>
      </w:r>
      <w:r>
        <w:rPr/>
        <w:t>growth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increasing</w:t>
      </w:r>
      <w:r>
        <w:rPr>
          <w:spacing w:val="27"/>
        </w:rPr>
        <w:t> </w:t>
      </w:r>
      <w:r>
        <w:rPr/>
        <w:t>environmental</w:t>
      </w:r>
      <w:r>
        <w:rPr>
          <w:spacing w:val="26"/>
        </w:rPr>
        <w:t> </w:t>
      </w:r>
      <w:r>
        <w:rPr/>
        <w:t>complexity</w:t>
      </w:r>
      <w:r>
        <w:rPr>
          <w:spacing w:val="27"/>
        </w:rPr>
        <w:t> </w:t>
      </w:r>
      <w:r>
        <w:rPr/>
        <w:t>would</w:t>
      </w:r>
      <w:r>
        <w:rPr>
          <w:spacing w:val="26"/>
        </w:rPr>
        <w:t> </w:t>
      </w:r>
      <w:r>
        <w:rPr/>
        <w:t>cause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3"/>
        <w:jc w:val="both"/>
      </w:pPr>
      <w:r>
        <w:rPr/>
        <w:t>each stage to exhibit certain significant differences from all other stages along these four classes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variables”.</w:t>
      </w:r>
    </w:p>
    <w:p>
      <w:pPr>
        <w:pStyle w:val="BodyText"/>
        <w:spacing w:line="480" w:lineRule="auto"/>
        <w:ind w:left="840" w:right="835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300672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Researchers</w:t>
      </w:r>
      <w:r>
        <w:rPr>
          <w:spacing w:val="1"/>
        </w:rPr>
        <w:t> </w:t>
      </w:r>
      <w:r>
        <w:rPr/>
        <w:t>outline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lifecycle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follow:</w:t>
      </w:r>
      <w:r>
        <w:rPr>
          <w:spacing w:val="1"/>
        </w:rPr>
        <w:t> </w:t>
      </w:r>
      <w:r>
        <w:rPr/>
        <w:t>Introduction/birth, Growth, Maturity and Decline (Stickney &amp; Weil 2006; Stickney &amp; Brown</w:t>
      </w:r>
      <w:r>
        <w:rPr>
          <w:spacing w:val="1"/>
        </w:rPr>
        <w:t> </w:t>
      </w:r>
      <w:r>
        <w:rPr/>
        <w:t>1999).Stickney and Weil (2006) note that the firm is like every living creature, and the growth</w:t>
      </w:r>
      <w:r>
        <w:rPr>
          <w:spacing w:val="1"/>
        </w:rPr>
        <w:t> </w:t>
      </w:r>
      <w:r>
        <w:rPr/>
        <w:t>and aging of the entities are illustrated on the ground of controllability and flexibility such that in</w:t>
      </w:r>
      <w:r>
        <w:rPr>
          <w:spacing w:val="-57"/>
        </w:rPr>
        <w:t> </w:t>
      </w:r>
      <w:r>
        <w:rPr/>
        <w:t>the stage of growth, organizations are very flexible, but usually uncontrollable. It changes as the</w:t>
      </w:r>
      <w:r>
        <w:rPr>
          <w:spacing w:val="1"/>
        </w:rPr>
        <w:t> </w:t>
      </w:r>
      <w:r>
        <w:rPr/>
        <w:t>organization is aging: more control in the face of less flexibility. Also, in the stage of decline the</w:t>
      </w:r>
      <w:r>
        <w:rPr>
          <w:spacing w:val="1"/>
        </w:rPr>
        <w:t> </w:t>
      </w:r>
      <w:r>
        <w:rPr/>
        <w:t>controllability will decrease. The corporate and institutions life cycle is divided into various steps</w:t>
      </w:r>
      <w:r>
        <w:rPr>
          <w:spacing w:val="-57"/>
        </w:rPr>
        <w:t> </w:t>
      </w:r>
      <w:r>
        <w:rPr/>
        <w:t>according to economic and management theories (Stickney &amp; Weil, 2006). Various-stage models</w:t>
      </w:r>
      <w:r>
        <w:rPr>
          <w:spacing w:val="-57"/>
        </w:rPr>
        <w:t> </w:t>
      </w:r>
      <w:r>
        <w:rPr/>
        <w:t>have been suggested for the corporate lifecycle, in extant literature, corporations and enterprises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are.</w:t>
      </w:r>
      <w:r>
        <w:rPr>
          <w:spacing w:val="1"/>
        </w:rPr>
        <w:t> </w:t>
      </w:r>
      <w:r>
        <w:rPr/>
        <w:t>Dickinson</w:t>
      </w:r>
      <w:r>
        <w:rPr>
          <w:spacing w:val="1"/>
        </w:rPr>
        <w:t> </w:t>
      </w:r>
      <w:r>
        <w:rPr/>
        <w:t>(2011)</w:t>
      </w:r>
      <w:r>
        <w:rPr>
          <w:spacing w:val="-58"/>
        </w:rPr>
        <w:t> </w:t>
      </w:r>
      <w:r>
        <w:rPr/>
        <w:t>indicates that operating performance is highest and most persistent for mature firms, due to</w:t>
      </w:r>
      <w:r>
        <w:rPr>
          <w:spacing w:val="1"/>
        </w:rPr>
        <w:t> </w:t>
      </w:r>
      <w:r>
        <w:rPr/>
        <w:t>improvements in operating efficiency during the mature stage. Firms in the growth stage 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(Dickinson,</w:t>
      </w:r>
      <w:r>
        <w:rPr>
          <w:spacing w:val="37"/>
        </w:rPr>
        <w:t> </w:t>
      </w:r>
      <w:r>
        <w:rPr/>
        <w:t>2011).</w:t>
      </w:r>
      <w:r>
        <w:rPr>
          <w:spacing w:val="37"/>
        </w:rPr>
        <w:t> </w:t>
      </w:r>
      <w:r>
        <w:rPr/>
        <w:t>Dickinson</w:t>
      </w:r>
      <w:r>
        <w:rPr>
          <w:spacing w:val="37"/>
        </w:rPr>
        <w:t> </w:t>
      </w:r>
      <w:r>
        <w:rPr/>
        <w:t>(2011)</w:t>
      </w:r>
      <w:r>
        <w:rPr>
          <w:spacing w:val="36"/>
        </w:rPr>
        <w:t> </w:t>
      </w:r>
      <w:r>
        <w:rPr/>
        <w:t>documents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PPE</w:t>
      </w:r>
      <w:r>
        <w:rPr>
          <w:spacing w:val="36"/>
        </w:rPr>
        <w:t> </w:t>
      </w:r>
      <w:r>
        <w:rPr/>
        <w:t>(as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main</w:t>
      </w:r>
      <w:r>
        <w:rPr>
          <w:spacing w:val="37"/>
        </w:rPr>
        <w:t> </w:t>
      </w:r>
      <w:r>
        <w:rPr/>
        <w:t>component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total assets) and the corresponding depreciation expenses are maximized in this stage. Hence, the</w:t>
      </w:r>
      <w:r>
        <w:rPr>
          <w:spacing w:val="-57"/>
        </w:rPr>
        <w:t> </w:t>
      </w:r>
      <w:r>
        <w:rPr/>
        <w:t>absolute value of the coefficient of PPE is also expected to be maximized in the growth stage.</w:t>
      </w:r>
      <w:r>
        <w:rPr>
          <w:spacing w:val="1"/>
        </w:rPr>
        <w:t> </w:t>
      </w:r>
      <w:r>
        <w:rPr/>
        <w:t>Firms in the mature stage (where the number of producers reaches a maximum) have operating</w:t>
      </w:r>
      <w:r>
        <w:rPr>
          <w:spacing w:val="1"/>
        </w:rPr>
        <w:t> </w:t>
      </w:r>
      <w:r>
        <w:rPr/>
        <w:t>efficiency through increased knowledge of operations, resulting in cash inflows from operating</w:t>
      </w:r>
      <w:r>
        <w:rPr>
          <w:spacing w:val="1"/>
        </w:rPr>
        <w:t> </w:t>
      </w:r>
      <w:r>
        <w:rPr/>
        <w:t>activities</w:t>
      </w:r>
      <w:r>
        <w:rPr>
          <w:spacing w:val="38"/>
        </w:rPr>
        <w:t> </w:t>
      </w:r>
      <w:r>
        <w:rPr/>
        <w:t>(Wernerfelt,</w:t>
      </w:r>
      <w:r>
        <w:rPr>
          <w:spacing w:val="38"/>
        </w:rPr>
        <w:t> </w:t>
      </w:r>
      <w:r>
        <w:rPr/>
        <w:t>2005).</w:t>
      </w:r>
      <w:r>
        <w:rPr>
          <w:spacing w:val="39"/>
        </w:rPr>
        <w:t> </w:t>
      </w:r>
      <w:r>
        <w:rPr/>
        <w:t>Mature</w:t>
      </w:r>
      <w:r>
        <w:rPr>
          <w:spacing w:val="37"/>
        </w:rPr>
        <w:t> </w:t>
      </w:r>
      <w:r>
        <w:rPr/>
        <w:t>firms,</w:t>
      </w:r>
      <w:r>
        <w:rPr>
          <w:spacing w:val="39"/>
        </w:rPr>
        <w:t> </w:t>
      </w:r>
      <w:r>
        <w:rPr/>
        <w:t>however,</w:t>
      </w:r>
      <w:r>
        <w:rPr>
          <w:spacing w:val="38"/>
        </w:rPr>
        <w:t> </w:t>
      </w:r>
      <w:r>
        <w:rPr/>
        <w:t>incur</w:t>
      </w:r>
      <w:r>
        <w:rPr>
          <w:spacing w:val="37"/>
        </w:rPr>
        <w:t> </w:t>
      </w:r>
      <w:r>
        <w:rPr/>
        <w:t>cash</w:t>
      </w:r>
      <w:r>
        <w:rPr>
          <w:spacing w:val="43"/>
        </w:rPr>
        <w:t> </w:t>
      </w:r>
      <w:r>
        <w:rPr/>
        <w:t>outflows</w:t>
      </w:r>
      <w:r>
        <w:rPr>
          <w:spacing w:val="39"/>
        </w:rPr>
        <w:t> </w:t>
      </w:r>
      <w:r>
        <w:rPr/>
        <w:t>from</w:t>
      </w:r>
      <w:r>
        <w:rPr>
          <w:spacing w:val="39"/>
        </w:rPr>
        <w:t> </w:t>
      </w:r>
      <w:r>
        <w:rPr/>
        <w:t>investing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0"/>
      </w:pPr>
      <w:r>
        <w:rPr/>
        <w:t>financing</w:t>
      </w:r>
      <w:r>
        <w:rPr>
          <w:spacing w:val="1"/>
        </w:rPr>
        <w:t> </w:t>
      </w:r>
      <w:r>
        <w:rPr/>
        <w:t>activities due to</w:t>
      </w:r>
      <w:r>
        <w:rPr>
          <w:spacing w:val="1"/>
        </w:rPr>
        <w:t> </w:t>
      </w:r>
      <w:r>
        <w:rPr/>
        <w:t>obsolescence in</w:t>
      </w:r>
      <w:r>
        <w:rPr>
          <w:spacing w:val="2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excess</w:t>
      </w:r>
      <w:r>
        <w:rPr>
          <w:spacing w:val="-57"/>
        </w:rPr>
        <w:t> </w:t>
      </w:r>
      <w:r>
        <w:rPr/>
        <w:t>funds,</w:t>
      </w:r>
      <w:r>
        <w:rPr>
          <w:spacing w:val="-1"/>
        </w:rPr>
        <w:t> </w:t>
      </w:r>
      <w:r>
        <w:rPr/>
        <w:t>respectively (Jensen 1986).</w:t>
      </w:r>
    </w:p>
    <w:p>
      <w:pPr>
        <w:pStyle w:val="Heading1"/>
        <w:jc w:val="left"/>
      </w:pPr>
      <w:r>
        <w:rPr/>
        <w:t>Firms’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Stages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40" w:firstLine="71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300160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In this section, we discuss the various life cycle stages as indentified in the literature,</w:t>
      </w:r>
      <w:r>
        <w:rPr>
          <w:spacing w:val="1"/>
        </w:rPr>
        <w:t> </w:t>
      </w:r>
      <w:r>
        <w:rPr/>
        <w:t>namely,</w:t>
      </w:r>
      <w:r>
        <w:rPr>
          <w:spacing w:val="-1"/>
        </w:rPr>
        <w:t> </w:t>
      </w:r>
      <w:r>
        <w:rPr/>
        <w:t>introduction stage, growth</w:t>
      </w:r>
      <w:r>
        <w:rPr>
          <w:spacing w:val="-1"/>
        </w:rPr>
        <w:t> </w:t>
      </w:r>
      <w:r>
        <w:rPr/>
        <w:t>stage, matures</w:t>
      </w:r>
      <w:r>
        <w:rPr>
          <w:spacing w:val="2"/>
        </w:rPr>
        <w:t> </w:t>
      </w:r>
      <w:r>
        <w:rPr/>
        <w:t>stage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stage.</w:t>
      </w:r>
    </w:p>
    <w:p>
      <w:pPr>
        <w:pStyle w:val="Heading1"/>
        <w:jc w:val="left"/>
      </w:pPr>
      <w:r>
        <w:rPr/>
        <w:t>Introductory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According to Liu (2006), the amount of assets that firms at this stage may have is likely</w:t>
      </w:r>
      <w:r>
        <w:rPr>
          <w:spacing w:val="1"/>
        </w:rPr>
        <w:t> </w:t>
      </w:r>
      <w:r>
        <w:rPr/>
        <w:t>going to be low, as such, the amounts of operating cash flow often required in terms of liquidity</w:t>
      </w:r>
      <w:r>
        <w:rPr>
          <w:spacing w:val="1"/>
        </w:rPr>
        <w:t> </w:t>
      </w:r>
      <w:r>
        <w:rPr/>
        <w:t>to finance and achieve growth may be much. The dividends payout in these companies is usually</w:t>
      </w:r>
      <w:r>
        <w:rPr>
          <w:spacing w:val="1"/>
        </w:rPr>
        <w:t> </w:t>
      </w:r>
      <w:r>
        <w:rPr/>
        <w:t>zero or very low and the returns coming from investment is often poor (Liu, 2006). Firms in this</w:t>
      </w:r>
      <w:r>
        <w:rPr>
          <w:spacing w:val="1"/>
        </w:rPr>
        <w:t> </w:t>
      </w:r>
      <w:r>
        <w:rPr/>
        <w:t>stage have a lot</w:t>
      </w:r>
      <w:r>
        <w:rPr>
          <w:spacing w:val="1"/>
        </w:rPr>
        <w:t> </w:t>
      </w:r>
      <w:r>
        <w:rPr/>
        <w:t>of cash outflows in</w:t>
      </w:r>
      <w:r>
        <w:rPr>
          <w:spacing w:val="1"/>
        </w:rPr>
        <w:t> </w:t>
      </w:r>
      <w:r>
        <w:rPr/>
        <w:t>the area</w:t>
      </w:r>
      <w:r>
        <w:rPr>
          <w:spacing w:val="60"/>
        </w:rPr>
        <w:t> </w:t>
      </w:r>
      <w:r>
        <w:rPr/>
        <w:t>of their investing and operating activities and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huge</w:t>
      </w:r>
      <w:r>
        <w:rPr>
          <w:spacing w:val="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of investment</w:t>
      </w:r>
      <w:r>
        <w:rPr>
          <w:spacing w:val="1"/>
        </w:rPr>
        <w:t> </w:t>
      </w:r>
      <w:r>
        <w:rPr/>
        <w:t>is funded</w:t>
      </w:r>
      <w:r>
        <w:rPr>
          <w:spacing w:val="-1"/>
        </w:rPr>
        <w:t> </w:t>
      </w:r>
      <w:r>
        <w:rPr/>
        <w:t>by external financing sources</w:t>
      </w:r>
      <w:r>
        <w:rPr>
          <w:spacing w:val="-1"/>
        </w:rPr>
        <w:t> </w:t>
      </w:r>
      <w:r>
        <w:rPr/>
        <w:t>(Jensen, 1986).</w:t>
      </w:r>
    </w:p>
    <w:p>
      <w:pPr>
        <w:pStyle w:val="BodyText"/>
        <w:spacing w:line="480" w:lineRule="auto"/>
        <w:ind w:left="840" w:right="836" w:firstLine="719"/>
        <w:jc w:val="both"/>
      </w:pPr>
      <w:r>
        <w:rPr/>
        <w:t>The enormous amount of resources required for starting up especially in terms of product</w:t>
      </w:r>
      <w:r>
        <w:rPr>
          <w:spacing w:val="1"/>
        </w:rPr>
        <w:t> </w:t>
      </w:r>
      <w:r>
        <w:rPr/>
        <w:t>development and then to bring the product into the market as is the process for manufacturing</w:t>
      </w:r>
      <w:r>
        <w:rPr>
          <w:spacing w:val="1"/>
        </w:rPr>
        <w:t> </w:t>
      </w:r>
      <w:r>
        <w:rPr/>
        <w:t>firms tends to generate a surge in investment in operating assets and this also increases working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l related accruals (Liu, 2006). Taking this side by side operating cash outflows tends to</w:t>
      </w:r>
      <w:r>
        <w:rPr>
          <w:spacing w:val="1"/>
        </w:rPr>
        <w:t> </w:t>
      </w:r>
      <w:r>
        <w:rPr/>
        <w:t>result in a situation where the consequence of change in cash sales becomes larger in this phase.</w:t>
      </w:r>
      <w:r>
        <w:rPr>
          <w:spacing w:val="1"/>
        </w:rPr>
        <w:t> </w:t>
      </w:r>
      <w:r>
        <w:rPr/>
        <w:t>Furthermore, in this stage, firms gradually accumulate fixed assets, but their carrying amount and</w:t>
      </w:r>
      <w:r>
        <w:rPr>
          <w:spacing w:val="-57"/>
        </w:rPr>
        <w:t> </w:t>
      </w:r>
      <w:r>
        <w:rPr/>
        <w:t>depreciation expense are small relative to that for firms in other stages especially in the stages of</w:t>
      </w:r>
      <w:r>
        <w:rPr>
          <w:spacing w:val="1"/>
        </w:rPr>
        <w:t> </w:t>
      </w:r>
      <w:r>
        <w:rPr/>
        <w:t>growth and maturity. Accordingly, the magnitude of property, plant and equipment (PPE) will</w:t>
      </w:r>
      <w:r>
        <w:rPr>
          <w:spacing w:val="1"/>
        </w:rPr>
        <w:t> </w:t>
      </w:r>
      <w:r>
        <w:rPr/>
        <w:t>also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propensity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9"/>
        </w:rPr>
        <w:t> </w:t>
      </w:r>
      <w:r>
        <w:rPr/>
        <w:t>less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introduction</w:t>
      </w:r>
      <w:r>
        <w:rPr>
          <w:spacing w:val="11"/>
        </w:rPr>
        <w:t> </w:t>
      </w:r>
      <w:r>
        <w:rPr/>
        <w:t>stage</w:t>
      </w:r>
      <w:r>
        <w:rPr>
          <w:spacing w:val="9"/>
        </w:rPr>
        <w:t> </w:t>
      </w:r>
      <w:r>
        <w:rPr/>
        <w:t>but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firms</w:t>
      </w:r>
      <w:r>
        <w:rPr>
          <w:spacing w:val="11"/>
        </w:rPr>
        <w:t> </w:t>
      </w:r>
      <w:r>
        <w:rPr/>
        <w:t>move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other</w:t>
      </w:r>
      <w:r>
        <w:rPr>
          <w:spacing w:val="9"/>
        </w:rPr>
        <w:t> </w:t>
      </w:r>
      <w:r>
        <w:rPr/>
        <w:t>stages,</w:t>
      </w:r>
      <w:r>
        <w:rPr>
          <w:spacing w:val="11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840"/>
      </w:pP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larger again because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depreciation expense</w:t>
      </w:r>
      <w:r>
        <w:rPr>
          <w:spacing w:val="-2"/>
        </w:rPr>
        <w:t> </w:t>
      </w:r>
      <w:r>
        <w:rPr/>
        <w:t>(Dickinson</w:t>
      </w:r>
      <w:r>
        <w:rPr>
          <w:spacing w:val="-1"/>
        </w:rPr>
        <w:t> </w:t>
      </w:r>
      <w:r>
        <w:rPr/>
        <w:t>2011).</w:t>
      </w:r>
    </w:p>
    <w:p>
      <w:pPr>
        <w:pStyle w:val="BodyText"/>
      </w:pPr>
    </w:p>
    <w:p>
      <w:pPr>
        <w:pStyle w:val="Heading1"/>
        <w:numPr>
          <w:ilvl w:val="0"/>
          <w:numId w:val="10"/>
        </w:numPr>
        <w:tabs>
          <w:tab w:pos="1194" w:val="left" w:leader="none"/>
        </w:tabs>
        <w:spacing w:line="240" w:lineRule="auto" w:before="0" w:after="0"/>
        <w:ind w:left="1193" w:right="0" w:hanging="354"/>
        <w:jc w:val="left"/>
      </w:pPr>
      <w:r>
        <w:rPr/>
        <w:t>Growth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right"/>
      </w:pPr>
      <w:r>
        <w:rPr/>
        <w:pict>
          <v:shape style="position:absolute;margin-left:74.812004pt;margin-top:30.963085pt;width:433.5pt;height:445.75pt;mso-position-horizontal-relative:page;mso-position-vertical-relative:paragraph;z-index:-22299648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Growth</w:t>
      </w:r>
      <w:r>
        <w:rPr>
          <w:spacing w:val="28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29"/>
        </w:rPr>
        <w:t> </w:t>
      </w:r>
      <w:r>
        <w:rPr/>
        <w:t>thought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influence</w:t>
      </w:r>
      <w:r>
        <w:rPr>
          <w:spacing w:val="31"/>
        </w:rPr>
        <w:t> </w:t>
      </w:r>
      <w:r>
        <w:rPr/>
        <w:t>earnings</w:t>
      </w:r>
      <w:r>
        <w:rPr>
          <w:spacing w:val="32"/>
        </w:rPr>
        <w:t> </w:t>
      </w:r>
      <w:r>
        <w:rPr/>
        <w:t>management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firm</w:t>
      </w:r>
      <w:r>
        <w:rPr>
          <w:spacing w:val="30"/>
        </w:rPr>
        <w:t> </w:t>
      </w:r>
      <w:r>
        <w:rPr/>
        <w:t>attributes.</w:t>
      </w:r>
      <w:r>
        <w:rPr>
          <w:spacing w:val="29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usually</w:t>
      </w:r>
      <w:r>
        <w:rPr>
          <w:spacing w:val="6"/>
        </w:rPr>
        <w:t> </w:t>
      </w:r>
      <w:r>
        <w:rPr/>
        <w:t>control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growth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income</w:t>
      </w:r>
      <w:r>
        <w:rPr>
          <w:spacing w:val="7"/>
        </w:rPr>
        <w:t> </w:t>
      </w:r>
      <w:r>
        <w:rPr/>
        <w:t>smoothing</w:t>
      </w:r>
      <w:r>
        <w:rPr>
          <w:spacing w:val="6"/>
        </w:rPr>
        <w:t> </w:t>
      </w:r>
      <w:r>
        <w:rPr/>
        <w:t>studies</w:t>
      </w:r>
      <w:r>
        <w:rPr>
          <w:spacing w:val="7"/>
        </w:rPr>
        <w:t> </w:t>
      </w:r>
      <w:r>
        <w:rPr/>
        <w:t>(Dou,</w:t>
      </w:r>
      <w:r>
        <w:rPr>
          <w:spacing w:val="6"/>
        </w:rPr>
        <w:t> </w:t>
      </w:r>
      <w:r>
        <w:rPr/>
        <w:t>Hope</w:t>
      </w:r>
      <w:r>
        <w:rPr>
          <w:spacing w:val="7"/>
        </w:rPr>
        <w:t> </w:t>
      </w:r>
      <w:r>
        <w:rPr/>
        <w:t>&amp;</w:t>
      </w:r>
      <w:r>
        <w:rPr>
          <w:spacing w:val="7"/>
        </w:rPr>
        <w:t> </w:t>
      </w:r>
      <w:r>
        <w:rPr/>
        <w:t>Thomas,</w:t>
      </w:r>
      <w:r>
        <w:rPr>
          <w:spacing w:val="7"/>
        </w:rPr>
        <w:t> </w:t>
      </w:r>
      <w:r>
        <w:rPr/>
        <w:t>2013;</w:t>
      </w:r>
      <w:r>
        <w:rPr>
          <w:spacing w:val="7"/>
        </w:rPr>
        <w:t> </w:t>
      </w:r>
      <w:r>
        <w:rPr/>
        <w:t>Tucker</w:t>
      </w:r>
      <w:r>
        <w:rPr>
          <w:spacing w:val="6"/>
        </w:rPr>
        <w:t> </w:t>
      </w:r>
      <w:r>
        <w:rPr/>
        <w:t>&amp;</w:t>
      </w:r>
      <w:r>
        <w:rPr>
          <w:spacing w:val="-57"/>
        </w:rPr>
        <w:t> </w:t>
      </w:r>
      <w:r>
        <w:rPr/>
        <w:t>Zarowin,</w:t>
      </w:r>
      <w:r>
        <w:rPr>
          <w:spacing w:val="40"/>
        </w:rPr>
        <w:t> </w:t>
      </w:r>
      <w:r>
        <w:rPr/>
        <w:t>2006).</w:t>
      </w:r>
      <w:r>
        <w:rPr>
          <w:spacing w:val="39"/>
        </w:rPr>
        <w:t> </w:t>
      </w:r>
      <w:r>
        <w:rPr/>
        <w:t>Controlling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growth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their</w:t>
      </w:r>
      <w:r>
        <w:rPr>
          <w:spacing w:val="38"/>
        </w:rPr>
        <w:t> </w:t>
      </w:r>
      <w:r>
        <w:rPr/>
        <w:t>model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earnings</w:t>
      </w:r>
      <w:r>
        <w:rPr>
          <w:spacing w:val="39"/>
        </w:rPr>
        <w:t> </w:t>
      </w:r>
      <w:r>
        <w:rPr/>
        <w:t>management,</w:t>
      </w:r>
      <w:r>
        <w:rPr>
          <w:spacing w:val="39"/>
        </w:rPr>
        <w:t> </w:t>
      </w:r>
      <w:r>
        <w:rPr/>
        <w:t>Tucker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Zarowin</w:t>
      </w:r>
      <w:r>
        <w:rPr>
          <w:spacing w:val="32"/>
        </w:rPr>
        <w:t> </w:t>
      </w:r>
      <w:r>
        <w:rPr/>
        <w:t>(2006)</w:t>
      </w:r>
      <w:r>
        <w:rPr>
          <w:spacing w:val="31"/>
        </w:rPr>
        <w:t> </w:t>
      </w:r>
      <w:r>
        <w:rPr/>
        <w:t>observe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high</w:t>
      </w:r>
      <w:r>
        <w:rPr>
          <w:spacing w:val="32"/>
        </w:rPr>
        <w:t> </w:t>
      </w:r>
      <w:r>
        <w:rPr/>
        <w:t>growth</w:t>
      </w:r>
      <w:r>
        <w:rPr>
          <w:spacing w:val="32"/>
        </w:rPr>
        <w:t> </w:t>
      </w:r>
      <w:r>
        <w:rPr/>
        <w:t>firms</w:t>
      </w:r>
      <w:r>
        <w:rPr>
          <w:spacing w:val="30"/>
        </w:rPr>
        <w:t> </w:t>
      </w:r>
      <w:r>
        <w:rPr/>
        <w:t>smooth</w:t>
      </w:r>
      <w:r>
        <w:rPr>
          <w:spacing w:val="32"/>
        </w:rPr>
        <w:t> </w:t>
      </w:r>
      <w:r>
        <w:rPr/>
        <w:t>earnings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income</w:t>
      </w:r>
      <w:r>
        <w:rPr>
          <w:spacing w:val="32"/>
        </w:rPr>
        <w:t> </w:t>
      </w:r>
      <w:r>
        <w:rPr/>
        <w:t>more</w:t>
      </w:r>
      <w:r>
        <w:rPr>
          <w:spacing w:val="31"/>
        </w:rPr>
        <w:t> </w:t>
      </w:r>
      <w:r>
        <w:rPr/>
        <w:t>dominantly.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This is aimed at disseminating more information through smoothing given that growth</w:t>
      </w:r>
      <w:r>
        <w:rPr>
          <w:spacing w:val="1"/>
        </w:rPr>
        <w:t> </w:t>
      </w:r>
      <w:r>
        <w:rPr/>
        <w:t>would eventually lead to the need to raise equity from capital market. Potential and existing</w:t>
      </w:r>
      <w:r>
        <w:rPr>
          <w:spacing w:val="1"/>
        </w:rPr>
        <w:t> </w:t>
      </w:r>
      <w:r>
        <w:rPr/>
        <w:t>investors need to be given as much information on the company’s prospect thereby resulting in</w:t>
      </w:r>
      <w:r>
        <w:rPr>
          <w:spacing w:val="1"/>
        </w:rPr>
        <w:t> </w:t>
      </w:r>
      <w:r>
        <w:rPr/>
        <w:t>earnings smoothing by management to achieve certain earnings benchmark. Douch, Mashruwala,</w:t>
      </w:r>
      <w:r>
        <w:rPr>
          <w:spacing w:val="-57"/>
        </w:rPr>
        <w:t> </w:t>
      </w:r>
      <w:r>
        <w:rPr/>
        <w:t>Seethamraju and Zach (2005) tested for growth as a control variable and another factor that</w:t>
      </w:r>
      <w:r>
        <w:rPr>
          <w:spacing w:val="1"/>
        </w:rPr>
        <w:t> </w:t>
      </w:r>
      <w:r>
        <w:rPr/>
        <w:t>affects nondiscretionary accruals, proxy for earnings management. They included growth in the</w:t>
      </w:r>
      <w:r>
        <w:rPr>
          <w:spacing w:val="1"/>
        </w:rPr>
        <w:t> </w:t>
      </w:r>
      <w:r>
        <w:rPr/>
        <w:t>Jones (1991) model, the modified Jones model by Dechow et al. (1995) and Dechow, Kothari,</w:t>
      </w:r>
      <w:r>
        <w:rPr>
          <w:spacing w:val="1"/>
        </w:rPr>
        <w:t> </w:t>
      </w:r>
      <w:r>
        <w:rPr/>
        <w:t>and Watts (1998) model. They found growth to be strongly associated with non discretionary</w:t>
      </w:r>
      <w:r>
        <w:rPr>
          <w:spacing w:val="1"/>
        </w:rPr>
        <w:t> </w:t>
      </w:r>
      <w:r>
        <w:rPr/>
        <w:t>accruals. Dechow et al. (2012) controlled for growth in their model after which the results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decline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extent to which discretionary</w:t>
      </w:r>
      <w:r>
        <w:rPr>
          <w:spacing w:val="-1"/>
        </w:rPr>
        <w:t> </w:t>
      </w:r>
      <w:r>
        <w:rPr/>
        <w:t>accrual were</w:t>
      </w:r>
      <w:r>
        <w:rPr>
          <w:spacing w:val="-1"/>
        </w:rPr>
        <w:t> </w:t>
      </w:r>
      <w:r>
        <w:rPr/>
        <w:t>detected.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Kothari, Mizik and Roychowdhury (2012) found that managers have a greater inclination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seasoned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offerings.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Dehdar, (2007), in the growth stage, it is assumed that the firm has developed some stability and</w:t>
      </w:r>
      <w:r>
        <w:rPr>
          <w:spacing w:val="1"/>
        </w:rPr>
        <w:t> </w:t>
      </w:r>
      <w:r>
        <w:rPr/>
        <w:t>proper understanding of the market environment and has a more stable internal structure. The</w:t>
      </w:r>
      <w:r>
        <w:rPr>
          <w:spacing w:val="1"/>
        </w:rPr>
        <w:t> </w:t>
      </w:r>
      <w:r>
        <w:rPr/>
        <w:t>amount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business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larger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relation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growth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sales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increase</w:t>
      </w:r>
      <w:r>
        <w:rPr>
          <w:spacing w:val="-57"/>
        </w:rPr>
        <w:t> </w:t>
      </w:r>
      <w:r>
        <w:rPr/>
        <w:t>in income.</w:t>
      </w:r>
      <w:r>
        <w:rPr>
          <w:spacing w:val="1"/>
        </w:rPr>
        <w:t> </w:t>
      </w:r>
      <w:r>
        <w:rPr/>
        <w:t>Companies in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phase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liquidity</w:t>
      </w:r>
      <w:r>
        <w:rPr>
          <w:spacing w:val="-1"/>
        </w:rPr>
        <w:t> </w:t>
      </w:r>
      <w:r>
        <w:rPr/>
        <w:t>levels</w:t>
      </w:r>
      <w:r>
        <w:rPr>
          <w:spacing w:val="1"/>
        </w:rPr>
        <w:t> </w:t>
      </w:r>
      <w:r>
        <w:rPr/>
        <w:t>as their resources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913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are carefully invested. At this level, the dividend payout ratio is on the average higher than that</w:t>
      </w:r>
      <w:r>
        <w:rPr>
          <w:spacing w:val="1"/>
        </w:rPr>
        <w:t> </w:t>
      </w:r>
      <w:r>
        <w:rPr/>
        <w:t>for firms in the introductory phase (Dehdar, 2007). Additionally, the return on investment for</w:t>
      </w:r>
      <w:r>
        <w:rPr>
          <w:spacing w:val="1"/>
        </w:rPr>
        <w:t> </w:t>
      </w:r>
      <w:r>
        <w:rPr/>
        <w:t>growth face has been identified to be high compared to the cost of financing. Although firms in</w:t>
      </w:r>
      <w:r>
        <w:rPr>
          <w:spacing w:val="1"/>
        </w:rPr>
        <w:t> </w:t>
      </w:r>
      <w:r>
        <w:rPr/>
        <w:t>the growth phase have similar pattern of cash flow with start-up firms, there is a difference in</w:t>
      </w:r>
      <w:r>
        <w:rPr>
          <w:spacing w:val="1"/>
        </w:rPr>
        <w:t> </w:t>
      </w:r>
      <w:r>
        <w:rPr/>
        <w:t>cash</w:t>
      </w:r>
      <w:r>
        <w:rPr>
          <w:spacing w:val="-1"/>
        </w:rPr>
        <w:t> </w:t>
      </w:r>
      <w:r>
        <w:rPr/>
        <w:t>inflows from operating activities (Dickinson, 2011).</w:t>
      </w:r>
    </w:p>
    <w:p>
      <w:pPr>
        <w:pStyle w:val="BodyText"/>
        <w:spacing w:line="480" w:lineRule="auto"/>
        <w:ind w:left="840" w:right="837" w:firstLine="719"/>
        <w:jc w:val="both"/>
      </w:pPr>
      <w:r>
        <w:rPr/>
        <w:t>In responding to this intense competition, firms in the growth stage tend to trim down the</w:t>
      </w:r>
      <w:r>
        <w:rPr>
          <w:spacing w:val="1"/>
        </w:rPr>
        <w:t> </w:t>
      </w:r>
      <w:r>
        <w:rPr/>
        <w:t>size of their inventory by doing credit sales and this will thus result in an increase in accruals</w:t>
      </w:r>
      <w:r>
        <w:rPr>
          <w:spacing w:val="1"/>
        </w:rPr>
        <w:t> </w:t>
      </w:r>
      <w:r>
        <w:rPr/>
        <w:t>(Liu, 2006). Although growth firms encounter higher accruals from working capital, the growth</w:t>
      </w:r>
      <w:r>
        <w:rPr>
          <w:spacing w:val="1"/>
        </w:rPr>
        <w:t> </w:t>
      </w:r>
      <w:r>
        <w:rPr/>
        <w:t>in sales and</w:t>
      </w:r>
      <w:r>
        <w:rPr>
          <w:spacing w:val="1"/>
        </w:rPr>
        <w:t> </w:t>
      </w:r>
      <w:r>
        <w:rPr/>
        <w:t>the resulting increase in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cash inflows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lessen the</w:t>
      </w:r>
      <w:r>
        <w:rPr>
          <w:spacing w:val="60"/>
        </w:rPr>
        <w:t> </w:t>
      </w:r>
      <w:r>
        <w:rPr/>
        <w:t>coefficient on</w:t>
      </w:r>
      <w:r>
        <w:rPr>
          <w:spacing w:val="1"/>
        </w:rPr>
        <w:t> </w:t>
      </w:r>
      <w:r>
        <w:rPr/>
        <w:t>change in cash sales in the growth stage than in other stages. Using cash inflows coming from</w:t>
      </w:r>
      <w:r>
        <w:rPr>
          <w:spacing w:val="1"/>
        </w:rPr>
        <w:t> </w:t>
      </w:r>
      <w:r>
        <w:rPr/>
        <w:t>operating activities and</w:t>
      </w:r>
      <w:r>
        <w:rPr>
          <w:spacing w:val="1"/>
        </w:rPr>
        <w:t> </w:t>
      </w:r>
      <w:r>
        <w:rPr/>
        <w:t>funded by</w:t>
      </w:r>
      <w:r>
        <w:rPr>
          <w:spacing w:val="1"/>
        </w:rPr>
        <w:t> </w:t>
      </w:r>
      <w:r>
        <w:rPr/>
        <w:t>external stakeholders, these growth firms further expand</w:t>
      </w:r>
      <w:r>
        <w:rPr>
          <w:spacing w:val="1"/>
        </w:rPr>
        <w:t> </w:t>
      </w:r>
      <w:r>
        <w:rPr/>
        <w:t>production capacity (e.g., PPE) to accommodate increasing customer demand. Dickinson (2011)</w:t>
      </w:r>
      <w:r>
        <w:rPr>
          <w:spacing w:val="1"/>
        </w:rPr>
        <w:t> </w:t>
      </w:r>
      <w:r>
        <w:rPr/>
        <w:t>documents that PPE (as a main component of total assets) and the corresponding depreciation</w:t>
      </w:r>
      <w:r>
        <w:rPr>
          <w:spacing w:val="1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maximized</w:t>
      </w:r>
      <w:r>
        <w:rPr>
          <w:spacing w:val="2"/>
        </w:rPr>
        <w:t> </w:t>
      </w:r>
      <w:r>
        <w:rPr/>
        <w:t>in this phase.</w:t>
      </w:r>
    </w:p>
    <w:p>
      <w:pPr>
        <w:pStyle w:val="Heading1"/>
        <w:numPr>
          <w:ilvl w:val="0"/>
          <w:numId w:val="10"/>
        </w:numPr>
        <w:tabs>
          <w:tab w:pos="1261" w:val="left" w:leader="none"/>
        </w:tabs>
        <w:spacing w:line="240" w:lineRule="auto" w:before="2" w:after="0"/>
        <w:ind w:left="1260" w:right="0" w:hanging="421"/>
        <w:jc w:val="both"/>
      </w:pPr>
      <w:r>
        <w:rPr/>
        <w:t>Mature</w:t>
      </w:r>
      <w:r>
        <w:rPr>
          <w:spacing w:val="-3"/>
        </w:rPr>
        <w:t> </w:t>
      </w:r>
      <w:r>
        <w:rPr/>
        <w:t>Stage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In the mature stage, corporations experience stable sale and cash needs are mostly met</w:t>
      </w:r>
      <w:r>
        <w:rPr>
          <w:spacing w:val="1"/>
        </w:rPr>
        <w:t> </w:t>
      </w:r>
      <w:r>
        <w:rPr/>
        <w:t>through the corporate internal sources. The volume of corporate assets owned by firms is also</w:t>
      </w:r>
      <w:r>
        <w:rPr>
          <w:spacing w:val="1"/>
        </w:rPr>
        <w:t> </w:t>
      </w:r>
      <w:r>
        <w:rPr/>
        <w:t>increased when we compare with the stage of growth (Dehdar, 2007). The existence of high</w:t>
      </w:r>
      <w:r>
        <w:rPr>
          <w:spacing w:val="1"/>
        </w:rPr>
        <w:t> </w:t>
      </w:r>
      <w:r>
        <w:rPr/>
        <w:t>liquidity for firms in this stage is because dependence on external financing is low, investment</w:t>
      </w:r>
      <w:r>
        <w:rPr>
          <w:spacing w:val="1"/>
        </w:rPr>
        <w:t> </w:t>
      </w:r>
      <w:r>
        <w:rPr/>
        <w:t>returns to be equal or higher than financing rate due decreased dependence on financing policy</w:t>
      </w:r>
      <w:r>
        <w:rPr>
          <w:spacing w:val="1"/>
        </w:rPr>
        <w:t> </w:t>
      </w:r>
      <w:r>
        <w:rPr/>
        <w:t>(Wernerfelt, 2005, Dehdar, 2007). The commercial risk faced by the firm in the maturity stage is</w:t>
      </w:r>
      <w:r>
        <w:rPr>
          <w:spacing w:val="1"/>
        </w:rPr>
        <w:t> </w:t>
      </w:r>
      <w:r>
        <w:rPr/>
        <w:t>usually</w:t>
      </w:r>
      <w:r>
        <w:rPr>
          <w:spacing w:val="37"/>
        </w:rPr>
        <w:t> </w:t>
      </w:r>
      <w:r>
        <w:rPr/>
        <w:t>lesser</w:t>
      </w:r>
      <w:r>
        <w:rPr>
          <w:spacing w:val="36"/>
        </w:rPr>
        <w:t> </w:t>
      </w:r>
      <w:r>
        <w:rPr/>
        <w:t>than</w:t>
      </w:r>
      <w:r>
        <w:rPr>
          <w:spacing w:val="36"/>
        </w:rPr>
        <w:t> </w:t>
      </w:r>
      <w:r>
        <w:rPr/>
        <w:t>what</w:t>
      </w:r>
      <w:r>
        <w:rPr>
          <w:spacing w:val="39"/>
        </w:rPr>
        <w:t> </w:t>
      </w:r>
      <w:r>
        <w:rPr/>
        <w:t>exists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previous</w:t>
      </w:r>
      <w:r>
        <w:rPr>
          <w:spacing w:val="37"/>
        </w:rPr>
        <w:t> </w:t>
      </w:r>
      <w:r>
        <w:rPr/>
        <w:t>stages.</w:t>
      </w:r>
      <w:r>
        <w:rPr>
          <w:spacing w:val="37"/>
        </w:rPr>
        <w:t> </w:t>
      </w:r>
      <w:r>
        <w:rPr/>
        <w:t>Given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increased</w:t>
      </w:r>
      <w:r>
        <w:rPr>
          <w:spacing w:val="38"/>
        </w:rPr>
        <w:t> </w:t>
      </w:r>
      <w:r>
        <w:rPr/>
        <w:t>stability,</w:t>
      </w:r>
      <w:r>
        <w:rPr>
          <w:spacing w:val="37"/>
        </w:rPr>
        <w:t> </w:t>
      </w:r>
      <w:r>
        <w:rPr/>
        <w:t>firms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862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stage tend to experience more operational cash flow (OCF) (Dehdar, 2007). Firms in the mature</w:t>
      </w:r>
      <w:r>
        <w:rPr>
          <w:spacing w:val="1"/>
        </w:rPr>
        <w:t> </w:t>
      </w:r>
      <w:r>
        <w:rPr/>
        <w:t>stage will also be able to operate more efficiently as a result of improved mastery of operations</w:t>
      </w:r>
      <w:r>
        <w:rPr>
          <w:spacing w:val="1"/>
        </w:rPr>
        <w:t> </w:t>
      </w:r>
      <w:r>
        <w:rPr/>
        <w:t>and the environment and this could lead to cash inflows through reduction in cost of operations</w:t>
      </w:r>
      <w:r>
        <w:rPr>
          <w:spacing w:val="1"/>
        </w:rPr>
        <w:t> </w:t>
      </w:r>
      <w:r>
        <w:rPr/>
        <w:t>(Wernerfelt, 2005). Mature firms, however, can have cash outflows because of the size of their</w:t>
      </w:r>
      <w:r>
        <w:rPr>
          <w:spacing w:val="1"/>
        </w:rPr>
        <w:t> </w:t>
      </w:r>
      <w:r>
        <w:rPr/>
        <w:t>investing and financing activities as a result of obsolescence in prior investment made and the</w:t>
      </w:r>
      <w:r>
        <w:rPr>
          <w:spacing w:val="1"/>
        </w:rPr>
        <w:t> </w:t>
      </w:r>
      <w:r>
        <w:rPr/>
        <w:t>sharing of surplus funds, respectively (Jensen 1986). Also, these mature firms focus a lot of</w:t>
      </w:r>
      <w:r>
        <w:rPr>
          <w:spacing w:val="1"/>
        </w:rPr>
        <w:t> </w:t>
      </w:r>
      <w:r>
        <w:rPr/>
        <w:t>attention on ensuring sustained market share and current profitability as against trying to make</w:t>
      </w:r>
      <w:r>
        <w:rPr>
          <w:spacing w:val="1"/>
        </w:rPr>
        <w:t> </w:t>
      </w:r>
      <w:r>
        <w:rPr/>
        <w:t>new investment. Their goal of their business strategy is to enhance their production processes</w:t>
      </w:r>
      <w:r>
        <w:rPr>
          <w:spacing w:val="1"/>
        </w:rPr>
        <w:t> </w:t>
      </w:r>
      <w:r>
        <w:rPr/>
        <w:t>(e.g.,</w:t>
      </w:r>
      <w:r>
        <w:rPr>
          <w:spacing w:val="-1"/>
        </w:rPr>
        <w:t> </w:t>
      </w:r>
      <w:r>
        <w:rPr/>
        <w:t>quality control) and</w:t>
      </w:r>
      <w:r>
        <w:rPr>
          <w:spacing w:val="2"/>
        </w:rPr>
        <w:t> </w:t>
      </w:r>
      <w:r>
        <w:rPr/>
        <w:t>reduce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(Wernerfelt, 2005).</w:t>
      </w: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accruals</w:t>
      </w:r>
      <w:r>
        <w:rPr>
          <w:spacing w:val="1"/>
        </w:rPr>
        <w:t> </w:t>
      </w:r>
      <w:r>
        <w:rPr/>
        <w:t>coming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working capital owing to the fact that they reduce investment in operating assets of short term</w:t>
      </w:r>
      <w:r>
        <w:rPr>
          <w:spacing w:val="1"/>
        </w:rPr>
        <w:t> </w:t>
      </w:r>
      <w:r>
        <w:rPr/>
        <w:t>nature while increasing</w:t>
      </w:r>
      <w:r>
        <w:rPr>
          <w:spacing w:val="60"/>
        </w:rPr>
        <w:t> </w:t>
      </w:r>
      <w:r>
        <w:rPr/>
        <w:t>the flow of operating cash inflows (Fairfield, Whisenant and Yohn,</w:t>
      </w:r>
      <w:r>
        <w:rPr>
          <w:spacing w:val="1"/>
        </w:rPr>
        <w:t> </w:t>
      </w:r>
      <w:r>
        <w:rPr/>
        <w:t>2003; Liu 2006). As a result, when compared to introductory or growth stages, the effect of cash</w:t>
      </w:r>
      <w:r>
        <w:rPr>
          <w:spacing w:val="1"/>
        </w:rPr>
        <w:t> </w:t>
      </w:r>
      <w:r>
        <w:rPr/>
        <w:t>sales changes could be quite lesser. In addition, since mature firms also tend to cut down on</w:t>
      </w:r>
      <w:r>
        <w:rPr>
          <w:spacing w:val="1"/>
        </w:rPr>
        <w:t> </w:t>
      </w:r>
      <w:r>
        <w:rPr/>
        <w:t>investment in long-term operating assets and thus depreciation cost then begins to fall, the</w:t>
      </w:r>
      <w:r>
        <w:rPr>
          <w:spacing w:val="1"/>
        </w:rPr>
        <w:t> </w:t>
      </w:r>
      <w:r>
        <w:rPr/>
        <w:t>absolute value on PP&amp;E may decline for firms in this stage when compared to other life cycle</w:t>
      </w:r>
      <w:r>
        <w:rPr>
          <w:spacing w:val="1"/>
        </w:rPr>
        <w:t> </w:t>
      </w:r>
      <w:r>
        <w:rPr/>
        <w:t>stages,</w:t>
      </w:r>
      <w:r>
        <w:rPr>
          <w:spacing w:val="-1"/>
        </w:rPr>
        <w:t> </w:t>
      </w:r>
      <w:r>
        <w:rPr/>
        <w:t>especially, the growth stage.</w:t>
      </w:r>
    </w:p>
    <w:p>
      <w:pPr>
        <w:pStyle w:val="Heading1"/>
        <w:numPr>
          <w:ilvl w:val="0"/>
          <w:numId w:val="10"/>
        </w:numPr>
        <w:tabs>
          <w:tab w:pos="1247" w:val="left" w:leader="none"/>
        </w:tabs>
        <w:spacing w:line="240" w:lineRule="auto" w:before="1" w:after="0"/>
        <w:ind w:left="1246" w:right="0" w:hanging="407"/>
        <w:jc w:val="both"/>
      </w:pPr>
      <w:r>
        <w:rPr/>
        <w:t>Decline</w:t>
      </w:r>
      <w:r>
        <w:rPr>
          <w:spacing w:val="-3"/>
        </w:rPr>
        <w:t> </w:t>
      </w:r>
      <w:r>
        <w:rPr/>
        <w:t>Stage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40" w:firstLine="719"/>
        <w:jc w:val="both"/>
      </w:pPr>
      <w:r>
        <w:rPr/>
        <w:t>In the decline stage, a huge number of firms begin to fade out of operations because of</w:t>
      </w:r>
      <w:r>
        <w:rPr>
          <w:spacing w:val="1"/>
        </w:rPr>
        <w:t> </w:t>
      </w:r>
      <w:r>
        <w:rPr/>
        <w:t>declining profitability. Consequently, these firms try to get back and maintain balance by either</w:t>
      </w:r>
      <w:r>
        <w:rPr>
          <w:spacing w:val="1"/>
        </w:rPr>
        <w:t> </w:t>
      </w:r>
      <w:r>
        <w:rPr/>
        <w:t>making new investments to rejuvenate the business or by cutting cost of operations for the</w:t>
      </w:r>
      <w:r>
        <w:rPr>
          <w:spacing w:val="1"/>
        </w:rPr>
        <w:t> </w:t>
      </w:r>
      <w:r>
        <w:rPr/>
        <w:t>company.</w:t>
      </w:r>
      <w:r>
        <w:rPr>
          <w:spacing w:val="58"/>
        </w:rPr>
        <w:t> </w:t>
      </w:r>
      <w:r>
        <w:rPr/>
        <w:t>Hence,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magnitudes  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coefficients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change</w:t>
      </w:r>
      <w:r>
        <w:rPr>
          <w:spacing w:val="58"/>
        </w:rPr>
        <w:t> </w:t>
      </w:r>
      <w:r>
        <w:rPr/>
        <w:t>in</w:t>
      </w:r>
      <w:r>
        <w:rPr>
          <w:spacing w:val="2"/>
        </w:rPr>
        <w:t> </w:t>
      </w:r>
      <w:r>
        <w:rPr/>
        <w:t>cash</w:t>
      </w:r>
      <w:r>
        <w:rPr>
          <w:spacing w:val="58"/>
        </w:rPr>
        <w:t> </w:t>
      </w:r>
      <w:r>
        <w:rPr/>
        <w:t>sales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PPE</w:t>
      </w:r>
      <w:r>
        <w:rPr>
          <w:spacing w:val="5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811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indeterminable from either cash flows or investment patterns in the shake-out stage. Growth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slim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recessive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profitability begins to fall while liquidity positions are threatened. Added to this is that firms in</w:t>
      </w:r>
      <w:r>
        <w:rPr>
          <w:spacing w:val="1"/>
        </w:rPr>
        <w:t> </w:t>
      </w:r>
      <w:r>
        <w:rPr/>
        <w:t>the stage face competitive situation in the midst of soaring financing costs becoming higher than</w:t>
      </w:r>
      <w:r>
        <w:rPr>
          <w:spacing w:val="1"/>
        </w:rPr>
        <w:t> </w:t>
      </w:r>
      <w:r>
        <w:rPr/>
        <w:t>investment returns (Dehdar, 2007). Indeed the riskiness of the business is amplified as firms</w:t>
      </w:r>
      <w:r>
        <w:rPr>
          <w:spacing w:val="1"/>
        </w:rPr>
        <w:t> </w:t>
      </w:r>
      <w:r>
        <w:rPr/>
        <w:t>move into this stage. At this stage, the income levels of the firms is in most cases at an abysmally</w:t>
      </w:r>
      <w:r>
        <w:rPr>
          <w:spacing w:val="-57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and underlying</w:t>
      </w:r>
      <w:r>
        <w:rPr>
          <w:spacing w:val="-1"/>
        </w:rPr>
        <w:t> </w:t>
      </w:r>
      <w:r>
        <w:rPr/>
        <w:t>reason for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weak demand (Dickinson, 2011).</w:t>
      </w:r>
    </w:p>
    <w:p>
      <w:pPr>
        <w:pStyle w:val="BodyText"/>
        <w:spacing w:line="480" w:lineRule="auto" w:before="1"/>
        <w:ind w:left="840" w:right="839"/>
        <w:jc w:val="both"/>
      </w:pPr>
      <w:r>
        <w:rPr/>
        <w:t>To</w:t>
      </w:r>
      <w:r>
        <w:rPr>
          <w:spacing w:val="22"/>
        </w:rPr>
        <w:t> </w:t>
      </w:r>
      <w:r>
        <w:rPr/>
        <w:t>survive,</w:t>
      </w:r>
      <w:r>
        <w:rPr>
          <w:spacing w:val="23"/>
        </w:rPr>
        <w:t> </w:t>
      </w:r>
      <w:r>
        <w:rPr/>
        <w:t>firms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stage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absorb</w:t>
      </w:r>
      <w:r>
        <w:rPr>
          <w:spacing w:val="23"/>
        </w:rPr>
        <w:t> </w:t>
      </w:r>
      <w:r>
        <w:rPr/>
        <w:t>these</w:t>
      </w:r>
      <w:r>
        <w:rPr>
          <w:spacing w:val="21"/>
        </w:rPr>
        <w:t> </w:t>
      </w:r>
      <w:r>
        <w:rPr/>
        <w:t>pressures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firms</w:t>
      </w:r>
      <w:r>
        <w:rPr>
          <w:spacing w:val="23"/>
        </w:rPr>
        <w:t> </w:t>
      </w:r>
      <w:r>
        <w:rPr/>
        <w:t>unable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do</w:t>
      </w:r>
      <w:r>
        <w:rPr>
          <w:spacing w:val="22"/>
        </w:rPr>
        <w:t> </w:t>
      </w:r>
      <w:r>
        <w:rPr/>
        <w:t>this</w:t>
      </w:r>
      <w:r>
        <w:rPr>
          <w:spacing w:val="-57"/>
        </w:rPr>
        <w:t> </w:t>
      </w:r>
      <w:r>
        <w:rPr/>
        <w:t>will naturally be on their way out. Firms in the decline phase also experience cash outflows from</w:t>
      </w:r>
      <w:r>
        <w:rPr>
          <w:spacing w:val="1"/>
        </w:rPr>
        <w:t> </w:t>
      </w:r>
      <w:r>
        <w:rPr/>
        <w:t>operating activities and cash inflows from investing activities due to falling growth rates and</w:t>
      </w:r>
      <w:r>
        <w:rPr>
          <w:spacing w:val="1"/>
        </w:rPr>
        <w:t> </w:t>
      </w:r>
      <w:r>
        <w:rPr/>
        <w:t>liquidation</w:t>
      </w:r>
      <w:r>
        <w:rPr>
          <w:spacing w:val="-1"/>
        </w:rPr>
        <w:t> </w:t>
      </w:r>
      <w:r>
        <w:rPr/>
        <w:t>of assets respectively (Wernerfelt, 2005).</w:t>
      </w:r>
    </w:p>
    <w:p>
      <w:pPr>
        <w:pStyle w:val="BodyText"/>
        <w:spacing w:line="480" w:lineRule="auto"/>
        <w:ind w:left="840" w:right="837" w:firstLine="779"/>
        <w:jc w:val="both"/>
      </w:pPr>
      <w:r>
        <w:rPr/>
        <w:t>Furthermore, the extents to which debts are either cleared or renegotiated will determine</w:t>
      </w:r>
      <w:r>
        <w:rPr>
          <w:spacing w:val="1"/>
        </w:rPr>
        <w:t> </w:t>
      </w:r>
      <w:r>
        <w:rPr/>
        <w:t>if firms will have positive or negative cash flows from financing activities. In spite of the low</w:t>
      </w:r>
      <w:r>
        <w:rPr>
          <w:spacing w:val="1"/>
        </w:rPr>
        <w:t> </w:t>
      </w:r>
      <w:r>
        <w:rPr/>
        <w:t>investment in working capital, operating cash outflows for companies in this phase make the</w:t>
      </w:r>
      <w:r>
        <w:rPr>
          <w:spacing w:val="1"/>
        </w:rPr>
        <w:t> </w:t>
      </w:r>
      <w:r>
        <w:rPr/>
        <w:t>effect of cash sales larger in the decline stage than in the other</w:t>
      </w:r>
      <w:r>
        <w:rPr>
          <w:spacing w:val="60"/>
        </w:rPr>
        <w:t> </w:t>
      </w:r>
      <w:r>
        <w:rPr/>
        <w:t>stages with operating cash</w:t>
      </w:r>
      <w:r>
        <w:rPr>
          <w:spacing w:val="1"/>
        </w:rPr>
        <w:t> </w:t>
      </w:r>
      <w:r>
        <w:rPr/>
        <w:t>inflows. In order to deal with negative operating cash flows and low profitability, firms here may</w:t>
      </w:r>
      <w:r>
        <w:rPr>
          <w:spacing w:val="-57"/>
        </w:rPr>
        <w:t> </w:t>
      </w:r>
      <w:r>
        <w:rPr/>
        <w:t>begin to consider liquidation. (Dechow &amp; Ge, 2006). Therefore, a minimal level of fixed assets</w:t>
      </w:r>
      <w:r>
        <w:rPr>
          <w:spacing w:val="1"/>
        </w:rPr>
        <w:t> </w:t>
      </w:r>
      <w:r>
        <w:rPr/>
        <w:t>and depreciation expense may be observed in this stage and the absolute value of the coefficient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PP&amp;E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decline</w:t>
      </w:r>
      <w:r>
        <w:rPr>
          <w:spacing w:val="58"/>
        </w:rPr>
        <w:t> </w:t>
      </w:r>
      <w:r>
        <w:rPr/>
        <w:t>stage</w:t>
      </w:r>
      <w:r>
        <w:rPr>
          <w:spacing w:val="55"/>
        </w:rPr>
        <w:t> </w:t>
      </w:r>
      <w:r>
        <w:rPr/>
        <w:t>is</w:t>
      </w:r>
      <w:r>
        <w:rPr>
          <w:spacing w:val="58"/>
        </w:rPr>
        <w:t> </w:t>
      </w:r>
      <w:r>
        <w:rPr/>
        <w:t>likely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56"/>
        </w:rPr>
        <w:t> </w:t>
      </w:r>
      <w:r>
        <w:rPr/>
        <w:t>smaller</w:t>
      </w:r>
      <w:r>
        <w:rPr>
          <w:spacing w:val="55"/>
        </w:rPr>
        <w:t> </w:t>
      </w:r>
      <w:r>
        <w:rPr/>
        <w:t>than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other</w:t>
      </w:r>
      <w:r>
        <w:rPr>
          <w:spacing w:val="56"/>
        </w:rPr>
        <w:t> </w:t>
      </w:r>
      <w:r>
        <w:rPr/>
        <w:t>stages</w:t>
      </w:r>
      <w:r>
        <w:rPr>
          <w:spacing w:val="59"/>
        </w:rPr>
        <w:t> </w:t>
      </w:r>
      <w:r>
        <w:rPr/>
        <w:t>(Liu,</w:t>
      </w:r>
      <w:r>
        <w:rPr>
          <w:spacing w:val="56"/>
        </w:rPr>
        <w:t> </w:t>
      </w:r>
      <w:r>
        <w:rPr/>
        <w:t>2006;</w:t>
      </w:r>
      <w:r>
        <w:rPr>
          <w:spacing w:val="-57"/>
        </w:rPr>
        <w:t> </w:t>
      </w:r>
      <w:r>
        <w:rPr/>
        <w:t>Dickinson,</w:t>
      </w:r>
      <w:r>
        <w:rPr>
          <w:spacing w:val="-1"/>
        </w:rPr>
        <w:t> </w:t>
      </w:r>
      <w:r>
        <w:rPr/>
        <w:t>2011).</w:t>
      </w:r>
    </w:p>
    <w:p>
      <w:pPr>
        <w:pStyle w:val="Heading1"/>
        <w:spacing w:before="1"/>
      </w:pPr>
      <w:r>
        <w:rPr/>
        <w:t>CSR</w:t>
      </w:r>
      <w:r>
        <w:rPr>
          <w:spacing w:val="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Moderating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Firm Life</w:t>
      </w:r>
      <w:r>
        <w:rPr>
          <w:spacing w:val="-3"/>
        </w:rPr>
        <w:t> </w:t>
      </w:r>
      <w:r>
        <w:rPr/>
        <w:t>Cycle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spacing w:before="90"/>
        <w:ind w:left="840" w:right="0" w:firstLine="0"/>
        <w:jc w:val="both"/>
        <w:rPr>
          <w:b/>
          <w:sz w:val="24"/>
        </w:rPr>
      </w:pPr>
      <w:r>
        <w:rPr>
          <w:b/>
          <w:sz w:val="24"/>
        </w:rPr>
        <w:t>Growth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5" w:firstLine="719"/>
        <w:jc w:val="both"/>
      </w:pPr>
      <w:r>
        <w:rPr/>
        <w:pict>
          <v:shape style="position:absolute;margin-left:74.812004pt;margin-top:58.563122pt;width:433.5pt;height:445.75pt;mso-position-horizontal-relative:page;mso-position-vertical-relative:paragraph;z-index:-22297600" coordorigin="1496,1171" coordsize="8670,8915" path="m2562,9891l1691,9020,1496,9215,2367,10086,2562,9891xm3154,9215l3153,9176,3148,9133,3139,9089,3125,9045,3106,9001,3083,8958,3055,8916,3025,8875,2991,8835,2954,8795,2435,8276,2241,8470,2772,9002,2805,9038,2829,9073,2846,9108,2856,9142,2858,9175,2851,9206,2837,9234,2816,9260,2790,9282,2761,9296,2730,9302,2697,9300,2663,9290,2628,9273,2593,9249,2557,9217,2026,8685,1831,8880,2351,9399,2385,9431,2424,9463,2468,9496,2516,9528,2548,9547,2583,9563,2620,9576,2658,9587,2697,9595,2733,9599,2767,9599,2800,9595,2831,9588,2863,9577,2895,9561,2926,9540,2957,9517,2985,9494,3011,9471,3035,9448,3071,9408,3102,9367,3125,9326,3142,9283,3150,9251,3154,9215xm3882,8432l3876,8368,3860,8302,3834,8235,3806,8181,3771,8125,3728,8067,3678,8008,3661,7990,3621,7948,3597,7926,3597,8420,3592,8460,3577,8497,3551,8530,3518,8555,3481,8570,3441,8575,3396,8568,3347,8550,3294,8519,3235,8473,3171,8414,3112,8350,3066,8291,3035,8237,3016,8188,3010,8144,3014,8103,3029,8067,3053,8036,3086,8010,3122,7995,3163,7990,3207,7995,3255,8012,3307,8042,3363,8084,3423,8139,3488,8209,3538,8272,3572,8327,3591,8376,3597,8420,3597,7926,3551,7883,3482,7828,3413,7783,3344,7747,3276,7722,3209,7706,3130,7700,3055,7710,2983,7736,2914,7776,2850,7832,2796,7895,2756,7963,2732,8034,2723,8110,2729,8190,2746,8258,2772,8327,2808,8397,2854,8467,2910,8537,2976,8608,3036,8665,3096,8715,3156,8757,3215,8791,3273,8819,3344,8843,3411,8857,3475,8860,3535,8854,3593,8838,3649,8811,3705,8773,3758,8725,3805,8671,3841,8615,3858,8575,3866,8556,3879,8495,3882,8432xm4153,7852l3966,7665,3712,7919,3899,8106,4153,7852xm4664,7789l3793,6918,3598,7113,4469,7984,4664,7789xm4998,7455l4675,7132,4781,7025,4832,6965,4837,6955,4866,6904,4883,6841,4882,6776,4866,6710,4843,6659,4836,6644,4792,6578,4733,6512,4670,6455,4607,6412,4598,6408,4598,6801,4597,6827,4587,6853,4570,6880,4546,6908,4498,6955,4304,6761,4359,6706,4386,6682,4412,6667,4438,6659,4462,6660,4486,6666,4509,6677,4531,6691,4552,6710,4570,6731,4584,6754,4593,6777,4598,6801,4598,6408,4544,6383,4483,6367,4423,6366,4365,6381,4309,6411,4255,6456,3931,6779,4803,7651,4998,7455xm5788,6665l5132,6009,5330,5811,5115,5596,4524,6187,4739,6402,4937,6204,5593,6860,5788,6665xm6423,6030l5767,5374,5966,5175,5751,4960,5159,5552,5374,5767,5573,5569,6229,6225,6423,6030xm7157,5157l7151,5093,7135,5027,7109,4960,7081,4906,7046,4850,7003,4792,6953,4734,6935,4715,6896,4673,6872,4651,6872,5145,6867,5185,6851,5222,6825,5255,6793,5280,6756,5295,6716,5300,6671,5293,6622,5275,6569,5244,6510,5198,6446,5139,6387,5075,6341,5016,6309,4962,6291,4913,6285,4869,6289,4828,6304,4792,6328,4761,6361,4735,6397,4720,6438,4715,6482,4720,6530,4737,6582,4767,6638,4809,6698,4864,6763,4934,6813,4997,6847,5053,6866,5101,6872,5145,6872,4651,6826,4608,6756,4553,6687,4508,6619,4472,6551,4447,6483,4431,6405,4425,6329,4435,6258,4461,6189,4501,6125,4557,6071,4620,6031,4688,6007,4759,5998,4835,6004,4915,6021,4983,6047,5052,6083,5122,6129,5192,6184,5262,6250,5333,6311,5390,6371,5440,6431,5482,6490,5516,6548,5544,6619,5568,6686,5582,6750,5585,6810,5579,6868,5563,6924,5536,6979,5498,7033,5450,7080,5396,7116,5340,7133,5300,7141,5281,7154,5220,7157,5157xm8170,4161l8165,4113,8153,4062,8134,4009,8109,3955,8079,3899,8041,3842,7980,3866,7799,3941,7831,3987,7855,4031,7873,4071,7884,4108,7887,4143,7881,4177,7866,4207,7843,4236,7812,4260,7778,4274,7740,4278,7700,4272,7653,4254,7600,4220,7538,4170,7469,4105,7417,4049,7375,3997,7344,3950,7324,3907,7311,3855,7312,3809,7325,3768,7352,3732,7367,3719,7384,3708,7402,3701,7422,3696,7442,3694,7464,3694,7486,3697,7509,3703,7524,3709,7542,3718,7563,3729,7586,3743,7705,3518,7622,3472,7543,3440,7469,3421,7400,3414,7333,3422,7269,3445,7206,3483,7146,3535,7092,3598,7054,3665,7030,3735,7021,3809,7027,3886,7044,3953,7070,4021,7106,4090,7153,4160,7209,4231,7276,4302,7341,4363,7404,4415,7467,4459,7529,4494,7590,4521,7662,4545,7730,4558,7791,4561,7847,4554,7900,4537,7952,4510,8004,4474,8056,4427,8094,4385,8125,4342,8147,4298,8161,4254,8169,4208,8170,4161xm8868,3446l8861,3382,8846,3316,8820,3249,8792,3195,8757,3139,8714,3082,8664,3023,8646,3004,8607,2962,8583,2940,8583,3434,8578,3474,8562,3511,8536,3544,8504,3569,8467,3584,8427,3589,8382,3582,8333,3564,8279,3533,8221,3488,8157,3429,8098,3365,8052,3306,8020,3251,8002,3202,7996,3158,8000,3117,8014,3082,8039,3050,8071,3024,8108,3009,8149,3004,8193,3009,8241,3026,8293,3056,8349,3098,8409,3153,8474,3223,8524,3286,8558,3342,8577,3390,8583,3434,8583,2940,8537,2897,8467,2842,8398,2797,8330,2761,8262,2736,8194,2720,8116,2714,8040,2724,7968,2750,7900,2790,7835,2846,7781,2909,7742,2977,7718,3049,7709,3124,7715,3204,7731,3272,7758,3341,7794,3411,7839,3481,7895,3551,7961,3622,8022,3679,8082,3729,8142,3771,8201,3806,8259,3833,8329,3857,8397,3871,8461,3874,8521,3868,8579,3852,8635,3825,8690,3787,8744,3739,8791,3685,8827,3629,8844,3589,8852,3570,8865,3509,8868,3446xm9348,3105l9025,2782,9132,2675,9182,2615,9188,2605,9216,2554,9233,2490,9233,2425,9217,2360,9194,2309,9187,2294,9142,2228,9084,2162,9020,2105,8957,2062,8948,2058,8948,2451,8947,2477,8938,2503,8921,2530,8896,2557,8849,2605,8654,2411,8710,2355,8737,2332,8763,2317,8788,2309,8812,2310,8836,2316,8859,2327,8881,2341,8902,2359,8920,2381,8934,2403,8943,2427,8948,2451,8948,2058,8895,2033,8833,2017,8773,2016,8715,2030,8659,2060,8605,2106,8282,2429,9153,3300,9348,3105xm10166,2287l9801,1922,9748,1772,9593,1321,9540,1171,9325,1386,9353,1457,9436,1668,9492,1808,9422,1780,9211,1697,9071,1640,8854,1857,9005,1909,9456,2065,9606,2117,9971,2482,10166,2287xe" filled="true" fillcolor="#c0c0c0" stroked="false">
            <v:path arrowok="t"/>
            <v:fill opacity="32896f" type="solid"/>
            <w10:wrap type="none"/>
          </v:shape>
        </w:pict>
      </w:r>
      <w:r>
        <w:rPr/>
        <w:t>Growth-stage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Growing firms need to build trust with external stakeholders. In any case, a firm’s survival and</w:t>
      </w:r>
      <w:r>
        <w:rPr>
          <w:spacing w:val="1"/>
        </w:rPr>
        <w:t> </w:t>
      </w:r>
      <w:r>
        <w:rPr/>
        <w:t>operational continuity depend on the satisfaction of stakeholder groups (e.g., investors, internal</w:t>
      </w:r>
      <w:r>
        <w:rPr>
          <w:spacing w:val="1"/>
        </w:rPr>
        <w:t> </w:t>
      </w:r>
      <w:r>
        <w:rPr/>
        <w:t>employees, consumers, and governmental regulators). For instance, Lins et al.</w:t>
      </w:r>
      <w:r>
        <w:rPr>
          <w:spacing w:val="1"/>
        </w:rPr>
        <w:t> </w:t>
      </w:r>
      <w:r>
        <w:rPr/>
        <w:t>show that a trust</w:t>
      </w:r>
      <w:r>
        <w:rPr>
          <w:spacing w:val="1"/>
        </w:rPr>
        <w:t> </w:t>
      </w:r>
      <w:r>
        <w:rPr/>
        <w:t>between a firm and its stakeholders is built through investments in CSR. Thus, by undertaking</w:t>
      </w:r>
      <w:r>
        <w:rPr>
          <w:spacing w:val="1"/>
        </w:rPr>
        <w:t> </w:t>
      </w:r>
      <w:r>
        <w:rPr/>
        <w:t>CSR activities, a start-up firm can enhance its reputation, and this may in turn enhance its</w:t>
      </w:r>
      <w:r>
        <w:rPr>
          <w:spacing w:val="1"/>
        </w:rPr>
        <w:t> </w:t>
      </w:r>
      <w:r>
        <w:rPr/>
        <w:t>business efficiency. However, there will still be the opposite logic that a firm in the early stage</w:t>
      </w:r>
      <w:r>
        <w:rPr>
          <w:spacing w:val="1"/>
        </w:rPr>
        <w:t> </w:t>
      </w:r>
      <w:r>
        <w:rPr/>
        <w:t>has much more pressing activities than CSR. For instance, Al-Hadi et al.</w:t>
      </w:r>
      <w:r>
        <w:rPr>
          <w:spacing w:val="1"/>
        </w:rPr>
        <w:t> </w:t>
      </w:r>
      <w:r>
        <w:rPr/>
        <w:t>find that CSR reduces</w:t>
      </w:r>
      <w:r>
        <w:rPr>
          <w:spacing w:val="1"/>
        </w:rPr>
        <w:t> </w:t>
      </w:r>
      <w:r>
        <w:rPr/>
        <w:t>financial distress and this relation is more pronounced for firms in mature stage therein firms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Nevertheless—and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obviously—financial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 goal of publicly held firms is to maximize profits, CSR is viewed as an investment</w:t>
      </w:r>
      <w:r>
        <w:rPr>
          <w:spacing w:val="-57"/>
        </w:rPr>
        <w:t> </w:t>
      </w:r>
      <w:r>
        <w:rPr/>
        <w:t>mechanism. By investing in CSR, firms can surpass their performance benchmark. In particular,</w:t>
      </w:r>
      <w:r>
        <w:rPr>
          <w:spacing w:val="1"/>
        </w:rPr>
        <w:t> </w:t>
      </w:r>
      <w:r>
        <w:rPr/>
        <w:t>Cochran and Wood find that firms’ young assets tend to have higher CSR ratings, and this</w:t>
      </w:r>
      <w:r>
        <w:rPr>
          <w:spacing w:val="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 growing firms are</w:t>
      </w:r>
      <w:r>
        <w:rPr>
          <w:spacing w:val="-2"/>
        </w:rPr>
        <w:t> </w:t>
      </w:r>
      <w:r>
        <w:rPr/>
        <w:t>expected to undertake</w:t>
      </w:r>
      <w:r>
        <w:rPr>
          <w:spacing w:val="-2"/>
        </w:rPr>
        <w:t> </w:t>
      </w:r>
      <w:r>
        <w:rPr/>
        <w:t>CSR activities.:</w:t>
      </w:r>
    </w:p>
    <w:p>
      <w:pPr>
        <w:pStyle w:val="Heading1"/>
        <w:spacing w:before="2"/>
      </w:pPr>
      <w:r>
        <w:rPr/>
        <w:t>Mature</w:t>
      </w:r>
      <w:r>
        <w:rPr>
          <w:spacing w:val="-3"/>
        </w:rPr>
        <w:t> </w:t>
      </w:r>
      <w:r>
        <w:rPr/>
        <w:t>Stage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Next,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unclear</w:t>
      </w:r>
      <w:r>
        <w:rPr>
          <w:spacing w:val="36"/>
        </w:rPr>
        <w:t> </w:t>
      </w:r>
      <w:r>
        <w:rPr/>
        <w:t>whether</w:t>
      </w:r>
      <w:r>
        <w:rPr>
          <w:spacing w:val="36"/>
        </w:rPr>
        <w:t> </w:t>
      </w:r>
      <w:r>
        <w:rPr/>
        <w:t>mature-stage</w:t>
      </w:r>
      <w:r>
        <w:rPr>
          <w:spacing w:val="36"/>
        </w:rPr>
        <w:t> </w:t>
      </w:r>
      <w:r>
        <w:rPr/>
        <w:t>firms</w:t>
      </w:r>
      <w:r>
        <w:rPr>
          <w:spacing w:val="37"/>
        </w:rPr>
        <w:t> </w:t>
      </w:r>
      <w:r>
        <w:rPr/>
        <w:t>invest</w:t>
      </w:r>
      <w:r>
        <w:rPr>
          <w:spacing w:val="37"/>
        </w:rPr>
        <w:t> </w:t>
      </w:r>
      <w:r>
        <w:rPr/>
        <w:t>more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less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CSR,</w:t>
      </w:r>
      <w:r>
        <w:rPr>
          <w:spacing w:val="37"/>
        </w:rPr>
        <w:t> </w:t>
      </w:r>
      <w:r>
        <w:rPr/>
        <w:t>relative</w:t>
      </w:r>
      <w:r>
        <w:rPr>
          <w:spacing w:val="36"/>
        </w:rPr>
        <w:t> </w:t>
      </w:r>
      <w:r>
        <w:rPr/>
        <w:t>to</w:t>
      </w:r>
      <w:r>
        <w:rPr>
          <w:spacing w:val="-57"/>
        </w:rPr>
        <w:t> </w:t>
      </w:r>
      <w:r>
        <w:rPr/>
        <w:t>firms in other stages. On one hand, mature-stage firms have sufficient internal resources to</w:t>
      </w:r>
      <w:r>
        <w:rPr>
          <w:spacing w:val="1"/>
        </w:rPr>
        <w:t> </w:t>
      </w:r>
      <w:r>
        <w:rPr/>
        <w:t>conduct CSR activities. As resource availability often dictates the costs of engaging in CSR,</w:t>
      </w:r>
      <w:r>
        <w:rPr>
          <w:spacing w:val="1"/>
        </w:rPr>
        <w:t> </w:t>
      </w:r>
      <w:r>
        <w:rPr/>
        <w:t>firms at this stage might</w:t>
      </w:r>
      <w:r>
        <w:rPr>
          <w:spacing w:val="1"/>
        </w:rPr>
        <w:t> </w:t>
      </w:r>
      <w:r>
        <w:rPr/>
        <w:t>engage in CSR more so</w:t>
      </w:r>
      <w:r>
        <w:rPr>
          <w:spacing w:val="60"/>
        </w:rPr>
        <w:t> </w:t>
      </w:r>
      <w:r>
        <w:rPr/>
        <w:t>than other firms in other life-cycle stages. On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/>
        <w:t>hand,</w:t>
      </w:r>
      <w:r>
        <w:rPr>
          <w:spacing w:val="9"/>
        </w:rPr>
        <w:t> </w:t>
      </w:r>
      <w:r>
        <w:rPr/>
        <w:t>mature-stage</w:t>
      </w:r>
      <w:r>
        <w:rPr>
          <w:spacing w:val="8"/>
        </w:rPr>
        <w:t> </w:t>
      </w:r>
      <w:r>
        <w:rPr/>
        <w:t>firms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less</w:t>
      </w:r>
      <w:r>
        <w:rPr>
          <w:spacing w:val="9"/>
        </w:rPr>
        <w:t> </w:t>
      </w:r>
      <w:r>
        <w:rPr/>
        <w:t>likely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increase</w:t>
      </w:r>
      <w:r>
        <w:rPr>
          <w:spacing w:val="8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performance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4"/>
        <w:rPr>
          <w:b/>
        </w:rPr>
      </w:pPr>
      <w:r>
        <w:rPr/>
        <w:pict>
          <v:shape style="position:absolute;margin-left:74.812004pt;margin-top:90.663101pt;width:433.5pt;height:445.75pt;mso-position-horizontal-relative:page;mso-position-vertical-relative:paragraph;z-index:-2229708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opportunistically,</w:t>
      </w:r>
      <w:r>
        <w:rPr>
          <w:spacing w:val="8"/>
        </w:rPr>
        <w:t> </w:t>
      </w:r>
      <w:r>
        <w:rPr/>
        <w:t>given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they</w:t>
      </w:r>
      <w:r>
        <w:rPr>
          <w:spacing w:val="7"/>
        </w:rPr>
        <w:t> </w:t>
      </w:r>
      <w:r>
        <w:rPr/>
        <w:t>already</w:t>
      </w:r>
      <w:r>
        <w:rPr>
          <w:spacing w:val="8"/>
        </w:rPr>
        <w:t> </w:t>
      </w:r>
      <w:r>
        <w:rPr/>
        <w:t>generate</w:t>
      </w:r>
      <w:r>
        <w:rPr>
          <w:spacing w:val="10"/>
        </w:rPr>
        <w:t> </w:t>
      </w:r>
      <w:r>
        <w:rPr/>
        <w:t>sufficient</w:t>
      </w:r>
      <w:r>
        <w:rPr>
          <w:spacing w:val="8"/>
        </w:rPr>
        <w:t> </w:t>
      </w:r>
      <w:r>
        <w:rPr/>
        <w:t>earnings.</w:t>
      </w:r>
      <w:r>
        <w:rPr>
          <w:spacing w:val="8"/>
        </w:rPr>
        <w:t> </w:t>
      </w:r>
      <w:r>
        <w:rPr/>
        <w:t>Moreover,</w:t>
      </w:r>
      <w:r>
        <w:rPr>
          <w:spacing w:val="8"/>
        </w:rPr>
        <w:t> </w:t>
      </w:r>
      <w:r>
        <w:rPr/>
        <w:t>these</w:t>
      </w:r>
      <w:r>
        <w:rPr>
          <w:spacing w:val="7"/>
        </w:rPr>
        <w:t> </w:t>
      </w:r>
      <w:r>
        <w:rPr/>
        <w:t>firms</w:t>
      </w:r>
      <w:r>
        <w:rPr>
          <w:spacing w:val="11"/>
        </w:rPr>
        <w:t> </w:t>
      </w:r>
      <w:r>
        <w:rPr/>
        <w:t>are</w:t>
      </w:r>
      <w:r>
        <w:rPr>
          <w:spacing w:val="-57"/>
        </w:rPr>
        <w:t> </w:t>
      </w:r>
      <w:r>
        <w:rPr/>
        <w:t>now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“right”</w:t>
      </w:r>
      <w:r>
        <w:rPr>
          <w:spacing w:val="29"/>
        </w:rPr>
        <w:t> </w:t>
      </w:r>
      <w:r>
        <w:rPr/>
        <w:t>direction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terms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operating</w:t>
      </w:r>
      <w:r>
        <w:rPr>
          <w:spacing w:val="29"/>
        </w:rPr>
        <w:t> </w:t>
      </w:r>
      <w:r>
        <w:rPr/>
        <w:t>strategy,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this</w:t>
      </w:r>
      <w:r>
        <w:rPr>
          <w:spacing w:val="30"/>
        </w:rPr>
        <w:t> </w:t>
      </w:r>
      <w:r>
        <w:rPr/>
        <w:t>disincentivizes</w:t>
      </w:r>
      <w:r>
        <w:rPr>
          <w:spacing w:val="31"/>
        </w:rPr>
        <w:t> </w:t>
      </w:r>
      <w:r>
        <w:rPr/>
        <w:t>CSR</w:t>
      </w:r>
      <w:r>
        <w:rPr>
          <w:spacing w:val="-57"/>
        </w:rPr>
        <w:t> </w:t>
      </w:r>
      <w:r>
        <w:rPr/>
        <w:t>engagement.</w:t>
      </w:r>
      <w:r>
        <w:rPr>
          <w:spacing w:val="18"/>
        </w:rPr>
        <w:t> </w:t>
      </w:r>
      <w:r>
        <w:rPr/>
        <w:t>Nevertheless,</w:t>
      </w:r>
      <w:r>
        <w:rPr>
          <w:spacing w:val="15"/>
        </w:rPr>
        <w:t> </w:t>
      </w:r>
      <w:r>
        <w:rPr/>
        <w:t>even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firms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stage,</w:t>
      </w:r>
      <w:r>
        <w:rPr>
          <w:spacing w:val="15"/>
        </w:rPr>
        <w:t> </w:t>
      </w:r>
      <w:r>
        <w:rPr/>
        <w:t>maintaining</w:t>
      </w:r>
      <w:r>
        <w:rPr>
          <w:spacing w:val="16"/>
        </w:rPr>
        <w:t> </w:t>
      </w:r>
      <w:r>
        <w:rPr/>
        <w:t>ethical</w:t>
      </w:r>
      <w:r>
        <w:rPr>
          <w:spacing w:val="16"/>
        </w:rPr>
        <w:t> </w:t>
      </w:r>
      <w:r>
        <w:rPr/>
        <w:t>reputation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still</w:t>
      </w:r>
      <w:r>
        <w:rPr>
          <w:spacing w:val="16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table.</w:t>
      </w:r>
      <w:r>
        <w:rPr>
          <w:spacing w:val="49"/>
        </w:rPr>
        <w:t> </w:t>
      </w:r>
      <w:r>
        <w:rPr/>
        <w:t>Therefore,</w:t>
      </w:r>
      <w:r>
        <w:rPr>
          <w:spacing w:val="49"/>
        </w:rPr>
        <w:t> </w:t>
      </w:r>
      <w:r>
        <w:rPr/>
        <w:t>we</w:t>
      </w:r>
      <w:r>
        <w:rPr>
          <w:spacing w:val="48"/>
        </w:rPr>
        <w:t> </w:t>
      </w:r>
      <w:r>
        <w:rPr/>
        <w:t>make</w:t>
      </w:r>
      <w:r>
        <w:rPr>
          <w:spacing w:val="47"/>
        </w:rPr>
        <w:t> </w:t>
      </w:r>
      <w:r>
        <w:rPr/>
        <w:t>no</w:t>
      </w:r>
      <w:r>
        <w:rPr>
          <w:spacing w:val="49"/>
        </w:rPr>
        <w:t> </w:t>
      </w:r>
      <w:r>
        <w:rPr/>
        <w:t>ex</w:t>
      </w:r>
      <w:r>
        <w:rPr>
          <w:spacing w:val="49"/>
        </w:rPr>
        <w:t> </w:t>
      </w:r>
      <w:r>
        <w:rPr/>
        <w:t>ante</w:t>
      </w:r>
      <w:r>
        <w:rPr>
          <w:spacing w:val="47"/>
        </w:rPr>
        <w:t> </w:t>
      </w:r>
      <w:r>
        <w:rPr/>
        <w:t>predictions</w:t>
      </w:r>
      <w:r>
        <w:rPr>
          <w:spacing w:val="49"/>
        </w:rPr>
        <w:t> </w:t>
      </w:r>
      <w:r>
        <w:rPr/>
        <w:t>with</w:t>
      </w:r>
      <w:r>
        <w:rPr>
          <w:spacing w:val="49"/>
        </w:rPr>
        <w:t> </w:t>
      </w:r>
      <w:r>
        <w:rPr/>
        <w:t>respect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CSR</w:t>
      </w:r>
      <w:r>
        <w:rPr>
          <w:spacing w:val="49"/>
        </w:rPr>
        <w:t> </w:t>
      </w:r>
      <w:r>
        <w:rPr/>
        <w:t>activities</w:t>
      </w:r>
      <w:r>
        <w:rPr>
          <w:spacing w:val="48"/>
        </w:rPr>
        <w:t> </w:t>
      </w:r>
      <w:r>
        <w:rPr/>
        <w:t>among</w:t>
      </w:r>
      <w:r>
        <w:rPr>
          <w:spacing w:val="-57"/>
        </w:rPr>
        <w:t> </w:t>
      </w:r>
      <w:r>
        <w:rPr/>
        <w:t>mature-stage</w:t>
      </w:r>
      <w:r>
        <w:rPr>
          <w:spacing w:val="16"/>
        </w:rPr>
        <w:t> </w:t>
      </w:r>
      <w:r>
        <w:rPr/>
        <w:t>firms:</w:t>
      </w:r>
      <w:r>
        <w:rPr>
          <w:spacing w:val="18"/>
        </w:rPr>
        <w:t> </w:t>
      </w:r>
      <w:r>
        <w:rPr/>
        <w:t>whether</w:t>
      </w:r>
      <w:r>
        <w:rPr>
          <w:spacing w:val="17"/>
        </w:rPr>
        <w:t> </w:t>
      </w:r>
      <w:r>
        <w:rPr/>
        <w:t>firms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stage</w:t>
      </w:r>
      <w:r>
        <w:rPr>
          <w:spacing w:val="16"/>
        </w:rPr>
        <w:t> </w:t>
      </w:r>
      <w:r>
        <w:rPr/>
        <w:t>conduct</w:t>
      </w:r>
      <w:r>
        <w:rPr>
          <w:spacing w:val="18"/>
        </w:rPr>
        <w:t> </w:t>
      </w:r>
      <w:r>
        <w:rPr/>
        <w:t>more</w:t>
      </w:r>
      <w:r>
        <w:rPr>
          <w:spacing w:val="16"/>
        </w:rPr>
        <w:t> </w:t>
      </w:r>
      <w:r>
        <w:rPr/>
        <w:t>CSR</w:t>
      </w:r>
      <w:r>
        <w:rPr>
          <w:spacing w:val="18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than</w:t>
      </w:r>
      <w:r>
        <w:rPr>
          <w:spacing w:val="17"/>
        </w:rPr>
        <w:t> </w:t>
      </w:r>
      <w:r>
        <w:rPr/>
        <w:t>those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stages remains an empirical question to be answered. Our second hypothesis is as follows:</w:t>
      </w:r>
      <w:r>
        <w:rPr>
          <w:spacing w:val="1"/>
        </w:rPr>
        <w:t> </w:t>
      </w:r>
      <w:r>
        <w:rPr>
          <w:b/>
        </w:rPr>
        <w:t>Decline</w:t>
      </w:r>
      <w:r>
        <w:rPr>
          <w:b/>
          <w:spacing w:val="-2"/>
        </w:rPr>
        <w:t> </w:t>
      </w:r>
      <w:r>
        <w:rPr>
          <w:b/>
        </w:rPr>
        <w:t>Stage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Decline-stage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“extreme”</w:t>
      </w:r>
      <w:r>
        <w:rPr>
          <w:spacing w:val="1"/>
        </w:rPr>
        <w:t> </w:t>
      </w:r>
      <w:r>
        <w:rPr/>
        <w:t>adjustments—such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restructuring and mergers and acquisitions—rather than CSR activities, which are indirect means</w:t>
      </w:r>
      <w:r>
        <w:rPr>
          <w:spacing w:val="-57"/>
        </w:rPr>
        <w:t> </w:t>
      </w:r>
      <w:r>
        <w:rPr/>
        <w:t>of survival. Additionally, when selling a firm in decline, company-to-company activities will 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vigorous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company-to-stakeholder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firm-level</w:t>
      </w:r>
      <w:r>
        <w:rPr>
          <w:spacing w:val="1"/>
        </w:rPr>
        <w:t> </w:t>
      </w:r>
      <w:r>
        <w:rPr/>
        <w:t>slack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 determinants of investment in CSR activities [6], firms in decline are not as able 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life-cycle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opportunities, and those growth options diminish over time [27]. Thus, at some point in the</w:t>
      </w:r>
      <w:r>
        <w:rPr>
          <w:spacing w:val="1"/>
        </w:rPr>
        <w:t> </w:t>
      </w:r>
      <w:r>
        <w:rPr/>
        <w:t>decline stage, when growth-oriented resources</w:t>
      </w:r>
      <w:r>
        <w:rPr>
          <w:spacing w:val="1"/>
        </w:rPr>
        <w:t> </w:t>
      </w:r>
      <w:r>
        <w:rPr/>
        <w:t>have been exhausted, firms</w:t>
      </w:r>
      <w:r>
        <w:rPr>
          <w:spacing w:val="1"/>
        </w:rPr>
        <w:t> </w:t>
      </w:r>
      <w:r>
        <w:rPr/>
        <w:t>begin to acquire</w:t>
      </w:r>
      <w:r>
        <w:rPr>
          <w:spacing w:val="1"/>
        </w:rPr>
        <w:t> </w:t>
      </w:r>
      <w:r>
        <w:rPr/>
        <w:t>growing companies, or they are merged into another companies. Indeed, at this stage, conducting</w:t>
      </w:r>
      <w:r>
        <w:rPr>
          <w:spacing w:val="-57"/>
        </w:rPr>
        <w:t> </w:t>
      </w:r>
      <w:r>
        <w:rPr/>
        <w:t>CSR activities is very much secondary to survival; we therefore expect the demand for CSR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the lowest at this stage</w:t>
      </w:r>
    </w:p>
    <w:p>
      <w:pPr>
        <w:pStyle w:val="Heading1"/>
        <w:numPr>
          <w:ilvl w:val="1"/>
          <w:numId w:val="9"/>
        </w:numPr>
        <w:tabs>
          <w:tab w:pos="1261" w:val="left" w:leader="none"/>
        </w:tabs>
        <w:spacing w:line="240" w:lineRule="auto" w:before="1" w:after="0"/>
        <w:ind w:left="1260" w:right="0" w:hanging="421"/>
        <w:jc w:val="both"/>
      </w:pPr>
      <w:bookmarkStart w:name="_TOC_250012" w:id="2"/>
      <w:r>
        <w:rPr/>
        <w:t>Empirical</w:t>
      </w:r>
      <w:r>
        <w:rPr>
          <w:spacing w:val="-2"/>
        </w:rPr>
        <w:t> </w:t>
      </w:r>
      <w:bookmarkEnd w:id="2"/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Tifanny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Yu-Chuan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(CSR) into the less-researched realm of Southeast Asia setting by investigating the</w:t>
      </w:r>
      <w:r>
        <w:rPr>
          <w:spacing w:val="-57"/>
        </w:rPr>
        <w:t> </w:t>
      </w:r>
      <w:r>
        <w:rPr/>
        <w:t>role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life</w:t>
      </w:r>
      <w:r>
        <w:rPr>
          <w:spacing w:val="40"/>
        </w:rPr>
        <w:t> </w:t>
      </w:r>
      <w:r>
        <w:rPr/>
        <w:t>cycle</w:t>
      </w:r>
      <w:r>
        <w:rPr>
          <w:spacing w:val="43"/>
        </w:rPr>
        <w:t> </w:t>
      </w:r>
      <w:r>
        <w:rPr/>
        <w:t>stages</w:t>
      </w:r>
      <w:r>
        <w:rPr>
          <w:spacing w:val="45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relationship</w:t>
      </w:r>
      <w:r>
        <w:rPr>
          <w:spacing w:val="42"/>
        </w:rPr>
        <w:t> </w:t>
      </w:r>
      <w:r>
        <w:rPr/>
        <w:t>between</w:t>
      </w:r>
      <w:r>
        <w:rPr>
          <w:spacing w:val="42"/>
        </w:rPr>
        <w:t> </w:t>
      </w:r>
      <w:r>
        <w:rPr/>
        <w:t>CSR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firm</w:t>
      </w:r>
      <w:r>
        <w:rPr>
          <w:spacing w:val="42"/>
        </w:rPr>
        <w:t> </w:t>
      </w:r>
      <w:r>
        <w:rPr/>
        <w:t>value.</w:t>
      </w:r>
      <w:r>
        <w:rPr>
          <w:spacing w:val="46"/>
        </w:rPr>
        <w:t> </w:t>
      </w:r>
      <w:r>
        <w:rPr/>
        <w:t>This</w:t>
      </w:r>
      <w:r>
        <w:rPr>
          <w:spacing w:val="42"/>
        </w:rPr>
        <w:t> </w:t>
      </w:r>
      <w:r>
        <w:rPr/>
        <w:t>study</w:t>
      </w:r>
      <w:r>
        <w:rPr>
          <w:spacing w:val="43"/>
        </w:rPr>
        <w:t> </w:t>
      </w:r>
      <w:r>
        <w:rPr/>
        <w:t>uses</w:t>
      </w:r>
      <w:r>
        <w:rPr>
          <w:spacing w:val="4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657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sample of 1,247 firm-year observations of firms listed in Southeast Asia from 2012 to 2018.</w:t>
      </w:r>
      <w:r>
        <w:rPr>
          <w:spacing w:val="1"/>
        </w:rPr>
        <w:t> </w:t>
      </w:r>
      <w:r>
        <w:rPr/>
        <w:t>Descriptive, multiple regression and sensitivity analyses are presented in the study. The results</w:t>
      </w:r>
      <w:r>
        <w:rPr>
          <w:spacing w:val="1"/>
        </w:rPr>
        <w:t> </w:t>
      </w:r>
      <w:r>
        <w:rPr/>
        <w:t>provide evidence that although CSR and firm value, in general, have a positive relationship, the</w:t>
      </w:r>
      <w:r>
        <w:rPr>
          <w:spacing w:val="1"/>
        </w:rPr>
        <w:t> </w:t>
      </w:r>
      <w:r>
        <w:rPr/>
        <w:t>relationship is contingent on the stages of firm's life cycle. The effect of each CSR dimension on</w:t>
      </w:r>
      <w:r>
        <w:rPr>
          <w:spacing w:val="1"/>
        </w:rPr>
        <w:t> </w:t>
      </w:r>
      <w:r>
        <w:rPr/>
        <w:t>firm</w:t>
      </w:r>
      <w:r>
        <w:rPr>
          <w:spacing w:val="36"/>
        </w:rPr>
        <w:t> </w:t>
      </w:r>
      <w:r>
        <w:rPr/>
        <w:t>value</w:t>
      </w:r>
      <w:r>
        <w:rPr>
          <w:spacing w:val="35"/>
        </w:rPr>
        <w:t> </w:t>
      </w:r>
      <w:r>
        <w:rPr/>
        <w:t>differs</w:t>
      </w:r>
      <w:r>
        <w:rPr>
          <w:spacing w:val="35"/>
        </w:rPr>
        <w:t> </w:t>
      </w:r>
      <w:r>
        <w:rPr/>
        <w:t>across</w:t>
      </w:r>
      <w:r>
        <w:rPr>
          <w:spacing w:val="38"/>
        </w:rPr>
        <w:t> </w:t>
      </w:r>
      <w:r>
        <w:rPr/>
        <w:t>life</w:t>
      </w:r>
      <w:r>
        <w:rPr>
          <w:spacing w:val="34"/>
        </w:rPr>
        <w:t> </w:t>
      </w:r>
      <w:r>
        <w:rPr/>
        <w:t>cycle</w:t>
      </w:r>
      <w:r>
        <w:rPr>
          <w:spacing w:val="35"/>
        </w:rPr>
        <w:t> </w:t>
      </w:r>
      <w:r>
        <w:rPr/>
        <w:t>stages.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social</w:t>
      </w:r>
      <w:r>
        <w:rPr>
          <w:spacing w:val="36"/>
        </w:rPr>
        <w:t> </w:t>
      </w:r>
      <w:r>
        <w:rPr/>
        <w:t>dimension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CSR</w:t>
      </w:r>
      <w:r>
        <w:rPr>
          <w:spacing w:val="37"/>
        </w:rPr>
        <w:t> </w:t>
      </w:r>
      <w:r>
        <w:rPr/>
        <w:t>predicts</w:t>
      </w:r>
      <w:r>
        <w:rPr>
          <w:spacing w:val="36"/>
        </w:rPr>
        <w:t> </w:t>
      </w:r>
      <w:r>
        <w:rPr/>
        <w:t>higher</w:t>
      </w:r>
      <w:r>
        <w:rPr>
          <w:spacing w:val="35"/>
        </w:rPr>
        <w:t> </w:t>
      </w:r>
      <w:r>
        <w:rPr/>
        <w:t>firm</w:t>
      </w:r>
      <w:r>
        <w:rPr>
          <w:spacing w:val="-57"/>
        </w:rPr>
        <w:t> </w:t>
      </w:r>
      <w:r>
        <w:rPr/>
        <w:t>value at the introduction and mature stages. The governance dimension affects firm value at the</w:t>
      </w:r>
      <w:r>
        <w:rPr>
          <w:spacing w:val="1"/>
        </w:rPr>
        <w:t> </w:t>
      </w:r>
      <w:r>
        <w:rPr/>
        <w:t>growth and shake-out/decline stages. Moreover, the environmental dimension affects firm value</w:t>
      </w:r>
      <w:r>
        <w:rPr>
          <w:spacing w:val="1"/>
        </w:rPr>
        <w:t> </w:t>
      </w:r>
      <w:r>
        <w:rPr/>
        <w:t>only at the later stage of the life cycle. The study concludes that policymakers, managers and</w:t>
      </w:r>
      <w:r>
        <w:rPr>
          <w:spacing w:val="1"/>
        </w:rPr>
        <w:t> </w:t>
      </w:r>
      <w:r>
        <w:rPr/>
        <w:t>other decision-makers may have a better understanding of firm's behavior in different life cycle</w:t>
      </w:r>
      <w:r>
        <w:rPr>
          <w:spacing w:val="1"/>
        </w:rPr>
        <w:t> </w:t>
      </w:r>
      <w:r>
        <w:rPr/>
        <w:t>stages.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Elsa,</w:t>
      </w:r>
      <w:r>
        <w:rPr>
          <w:spacing w:val="1"/>
        </w:rPr>
        <w:t> </w:t>
      </w:r>
      <w:r>
        <w:rPr/>
        <w:t>Annisaa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Rayna</w:t>
      </w:r>
      <w:r>
        <w:rPr>
          <w:spacing w:val="1"/>
        </w:rPr>
        <w:t> </w:t>
      </w:r>
      <w:r>
        <w:rPr/>
        <w:t>(2021)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has a negative effect on financial distress and test corporate social responsibility</w:t>
      </w:r>
      <w:r>
        <w:rPr>
          <w:spacing w:val="1"/>
        </w:rPr>
        <w:t> </w:t>
      </w:r>
      <w:r>
        <w:rPr/>
        <w:t>against financial distress in different life cycle</w:t>
      </w:r>
      <w:r>
        <w:rPr>
          <w:spacing w:val="60"/>
        </w:rPr>
        <w:t> </w:t>
      </w:r>
      <w:r>
        <w:rPr/>
        <w:t>stages. Corporate social responsibility in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Iniative</w:t>
      </w:r>
      <w:r>
        <w:rPr>
          <w:spacing w:val="1"/>
        </w:rPr>
        <w:t> </w:t>
      </w:r>
      <w:r>
        <w:rPr/>
        <w:t>(GRI)-G4.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measured using Altman’s Z-score model. This study classifies the life cycle of companies using</w:t>
      </w:r>
      <w:r>
        <w:rPr>
          <w:spacing w:val="1"/>
        </w:rPr>
        <w:t> </w:t>
      </w:r>
      <w:r>
        <w:rPr/>
        <w:t>cash</w:t>
      </w:r>
      <w:r>
        <w:rPr>
          <w:spacing w:val="32"/>
        </w:rPr>
        <w:t> </w:t>
      </w:r>
      <w:r>
        <w:rPr/>
        <w:t>flow</w:t>
      </w:r>
      <w:r>
        <w:rPr>
          <w:spacing w:val="31"/>
        </w:rPr>
        <w:t> </w:t>
      </w:r>
      <w:r>
        <w:rPr/>
        <w:t>pattern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includes</w:t>
      </w:r>
      <w:r>
        <w:rPr>
          <w:spacing w:val="33"/>
        </w:rPr>
        <w:t> </w:t>
      </w:r>
      <w:r>
        <w:rPr/>
        <w:t>phase</w:t>
      </w:r>
      <w:r>
        <w:rPr>
          <w:spacing w:val="31"/>
        </w:rPr>
        <w:t> </w:t>
      </w:r>
      <w:r>
        <w:rPr/>
        <w:t>start-up,</w:t>
      </w:r>
      <w:r>
        <w:rPr>
          <w:spacing w:val="33"/>
        </w:rPr>
        <w:t> </w:t>
      </w:r>
      <w:r>
        <w:rPr/>
        <w:t>growth,</w:t>
      </w:r>
      <w:r>
        <w:rPr>
          <w:spacing w:val="32"/>
        </w:rPr>
        <w:t> </w:t>
      </w:r>
      <w:r>
        <w:rPr/>
        <w:t>mature,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decline.</w:t>
      </w:r>
      <w:r>
        <w:rPr>
          <w:spacing w:val="2"/>
        </w:rPr>
        <w:t> </w:t>
      </w:r>
      <w:r>
        <w:rPr/>
        <w:t>The</w:t>
      </w:r>
      <w:r>
        <w:rPr>
          <w:spacing w:val="31"/>
        </w:rPr>
        <w:t> </w:t>
      </w:r>
      <w:r>
        <w:rPr/>
        <w:t>population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this study were all companies listed on the Indonesia Stock Exchange from 2014 - 2018. The</w:t>
      </w:r>
      <w:r>
        <w:rPr>
          <w:spacing w:val="1"/>
        </w:rPr>
        <w:t> </w:t>
      </w:r>
      <w:r>
        <w:rPr/>
        <w:t>sample of this study was 269 companies. Data was analyzed using logistic regression methods.</w:t>
      </w:r>
      <w:r>
        <w:rPr>
          <w:spacing w:val="1"/>
        </w:rPr>
        <w:t> </w:t>
      </w:r>
      <w:r>
        <w:rPr/>
        <w:t>The results showed that corporate social responsibility</w:t>
      </w:r>
      <w:r>
        <w:rPr>
          <w:spacing w:val="1"/>
        </w:rPr>
        <w:t> </w:t>
      </w:r>
      <w:r>
        <w:rPr/>
        <w:t>has a negative effect on financial distress.</w:t>
      </w:r>
      <w:r>
        <w:rPr>
          <w:spacing w:val="-57"/>
        </w:rPr>
        <w:t> </w:t>
      </w:r>
      <w:r>
        <w:rPr/>
        <w:t>There is no evidence to support that at the start-up stage, CSR has a positive effect on financial</w:t>
      </w:r>
      <w:r>
        <w:rPr>
          <w:spacing w:val="1"/>
        </w:rPr>
        <w:t> </w:t>
      </w:r>
      <w:r>
        <w:rPr/>
        <w:t>distress.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life</w:t>
      </w:r>
      <w:r>
        <w:rPr>
          <w:spacing w:val="23"/>
        </w:rPr>
        <w:t> </w:t>
      </w:r>
      <w:r>
        <w:rPr/>
        <w:t>cycle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growth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mature</w:t>
      </w:r>
      <w:r>
        <w:rPr>
          <w:spacing w:val="24"/>
        </w:rPr>
        <w:t> </w:t>
      </w:r>
      <w:r>
        <w:rPr/>
        <w:t>stages,</w:t>
      </w:r>
      <w:r>
        <w:rPr>
          <w:spacing w:val="25"/>
        </w:rPr>
        <w:t> </w:t>
      </w:r>
      <w:r>
        <w:rPr/>
        <w:t>CSR</w:t>
      </w:r>
      <w:r>
        <w:rPr>
          <w:spacing w:val="24"/>
        </w:rPr>
        <w:t> </w:t>
      </w:r>
      <w:r>
        <w:rPr/>
        <w:t>has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negative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0"/>
        <w:jc w:val="both"/>
      </w:pPr>
      <w:r>
        <w:rPr/>
        <w:t>effect on financial distress. There is no evidence to support that at the stage of decline, CSR has a</w:t>
      </w:r>
      <w:r>
        <w:rPr>
          <w:spacing w:val="-58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effect on financial distress.</w:t>
      </w:r>
    </w:p>
    <w:p>
      <w:pPr>
        <w:pStyle w:val="BodyText"/>
        <w:spacing w:line="480" w:lineRule="auto"/>
        <w:ind w:left="840" w:right="835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296064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Woo and Seung (2018) examine whether a firm undertakes corporate social responsibility</w:t>
      </w:r>
      <w:r>
        <w:rPr>
          <w:spacing w:val="-57"/>
        </w:rPr>
        <w:t> </w:t>
      </w:r>
      <w:r>
        <w:rPr/>
        <w:t>(CSR) activities as a function of its life-cycle stage. Drawing on prior CSR research that finds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underpin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activities, the authors hypothesize that firms in their growth stage are positively associated with</w:t>
      </w:r>
      <w:r>
        <w:rPr>
          <w:spacing w:val="1"/>
        </w:rPr>
        <w:t> </w:t>
      </w:r>
      <w:r>
        <w:rPr/>
        <w:t>CSR, while firms in stage of decline are less likely to invest in CSR. The empirical findings of</w:t>
      </w:r>
      <w:r>
        <w:rPr>
          <w:spacing w:val="1"/>
        </w:rPr>
        <w:t> </w:t>
      </w:r>
      <w:r>
        <w:rPr/>
        <w:t>the study derived by leveraging a sample of South Korean listed firms are consistent with these</w:t>
      </w:r>
      <w:r>
        <w:rPr>
          <w:spacing w:val="1"/>
        </w:rPr>
        <w:t> </w:t>
      </w:r>
      <w:r>
        <w:rPr/>
        <w:t>predictions. We further find that in the growth stage, group-affiliated firms are more engaged in</w:t>
      </w:r>
      <w:r>
        <w:rPr>
          <w:spacing w:val="1"/>
        </w:rPr>
        <w:t> </w:t>
      </w:r>
      <w:r>
        <w:rPr/>
        <w:t>CSR than are unaffiliated firms. Given that affiliated firms can share the resources of other</w:t>
      </w:r>
      <w:r>
        <w:rPr>
          <w:spacing w:val="1"/>
        </w:rPr>
        <w:t> </w:t>
      </w:r>
      <w:r>
        <w:rPr/>
        <w:t>group-member firms, this evidence supports the slack resource hypothesis. Overall, the results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that firms have</w:t>
      </w:r>
      <w:r>
        <w:rPr>
          <w:spacing w:val="-2"/>
        </w:rPr>
        <w:t> </w:t>
      </w:r>
      <w:r>
        <w:rPr/>
        <w:t>different CSR strategies, depending</w:t>
      </w:r>
      <w:r>
        <w:rPr>
          <w:spacing w:val="-1"/>
        </w:rPr>
        <w:t> </w:t>
      </w:r>
      <w:r>
        <w:rPr/>
        <w:t>on their life-cycle</w:t>
      </w:r>
      <w:r>
        <w:rPr>
          <w:spacing w:val="-1"/>
        </w:rPr>
        <w:t> </w:t>
      </w:r>
      <w:r>
        <w:rPr/>
        <w:t>stage.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Ahmed, Bikram, Ali, Grantley and Mostafa (2017) examines the association between</w:t>
      </w:r>
      <w:r>
        <w:rPr>
          <w:spacing w:val="1"/>
        </w:rPr>
        <w:t> </w:t>
      </w:r>
      <w:r>
        <w:rPr/>
        <w:t>corporate social responsibility (CSR) performance and financial distress and additionally the</w:t>
      </w:r>
      <w:r>
        <w:rPr>
          <w:spacing w:val="1"/>
        </w:rPr>
        <w:t> </w:t>
      </w:r>
      <w:r>
        <w:rPr/>
        <w:t>moderating impact</w:t>
      </w:r>
      <w:r>
        <w:rPr>
          <w:spacing w:val="1"/>
        </w:rPr>
        <w:t> </w:t>
      </w:r>
      <w:r>
        <w:rPr/>
        <w:t>of firm life cycle stages on that association. Based</w:t>
      </w:r>
      <w:r>
        <w:rPr>
          <w:spacing w:val="60"/>
        </w:rPr>
        <w:t> </w:t>
      </w:r>
      <w:r>
        <w:rPr/>
        <w:t>on a sample of 651</w:t>
      </w:r>
      <w:r>
        <w:rPr>
          <w:spacing w:val="1"/>
        </w:rPr>
        <w:t> </w:t>
      </w:r>
      <w:r>
        <w:rPr/>
        <w:t>publicly listed Australian firm-years’ data covering the 2007–2013 period, our regression results</w:t>
      </w:r>
      <w:r>
        <w:rPr>
          <w:spacing w:val="1"/>
        </w:rPr>
        <w:t> </w:t>
      </w:r>
      <w:r>
        <w:rPr/>
        <w:t>show that positive CSR activity significantly reduces financial distress of the firm. In 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pronounced for firms in mature life cycle stages. Our results are robust to alternative proxy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 distress, CSR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 life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stages.</w:t>
      </w: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Mostafa and Ahsan (2017) examines the association between the corporate life cycle and</w:t>
      </w:r>
      <w:r>
        <w:rPr>
          <w:spacing w:val="1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social</w:t>
      </w:r>
      <w:r>
        <w:rPr>
          <w:spacing w:val="24"/>
        </w:rPr>
        <w:t> </w:t>
      </w:r>
      <w:r>
        <w:rPr/>
        <w:t>responsibility</w:t>
      </w:r>
      <w:r>
        <w:rPr>
          <w:spacing w:val="25"/>
        </w:rPr>
        <w:t> </w:t>
      </w:r>
      <w:r>
        <w:rPr/>
        <w:t>(CSR).</w:t>
      </w:r>
      <w:r>
        <w:rPr>
          <w:spacing w:val="24"/>
        </w:rPr>
        <w:t> </w:t>
      </w:r>
      <w:r>
        <w:rPr/>
        <w:t>Motivated</w:t>
      </w:r>
      <w:r>
        <w:rPr>
          <w:spacing w:val="23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resource-based</w:t>
      </w:r>
      <w:r>
        <w:rPr>
          <w:spacing w:val="25"/>
        </w:rPr>
        <w:t> </w:t>
      </w:r>
      <w:r>
        <w:rPr/>
        <w:t>theory,</w:t>
      </w:r>
      <w:r>
        <w:rPr>
          <w:spacing w:val="24"/>
        </w:rPr>
        <w:t> </w:t>
      </w:r>
      <w:r>
        <w:rPr/>
        <w:t>we</w:t>
      </w:r>
      <w:r>
        <w:rPr>
          <w:spacing w:val="23"/>
        </w:rPr>
        <w:t> </w:t>
      </w:r>
      <w:r>
        <w:rPr/>
        <w:t>hypothesize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555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and find supportive evidence that the resource base and competitive advantages allow mature</w:t>
      </w:r>
      <w:r>
        <w:rPr>
          <w:spacing w:val="1"/>
        </w:rPr>
        <w:t> </w:t>
      </w:r>
      <w:r>
        <w:rPr/>
        <w:t>firms to invest more in CSR-related activities than firms at other stages</w:t>
      </w:r>
      <w:r>
        <w:rPr>
          <w:spacing w:val="60"/>
        </w:rPr>
        <w:t> </w:t>
      </w:r>
      <w:r>
        <w:rPr/>
        <w:t>of the corporate life</w:t>
      </w:r>
      <w:r>
        <w:rPr>
          <w:spacing w:val="1"/>
        </w:rPr>
        <w:t> </w:t>
      </w:r>
      <w:r>
        <w:rPr/>
        <w:t>cycle. We further examine the role of financial resources in explaining the relation between 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slack</w:t>
      </w:r>
      <w:r>
        <w:rPr>
          <w:spacing w:val="1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moderate the association between the corporate life cycle and CSR. These findings are robust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subjected to a</w:t>
      </w:r>
      <w:r>
        <w:rPr>
          <w:spacing w:val="-1"/>
        </w:rPr>
        <w:t> </w:t>
      </w:r>
      <w:r>
        <w:rPr/>
        <w:t>series of sensitivity tests.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Alhazmi (2017) explored whether corporate governance and firm-specific factors would</w:t>
      </w:r>
      <w:r>
        <w:rPr>
          <w:spacing w:val="1"/>
        </w:rPr>
        <w:t> </w:t>
      </w:r>
      <w:r>
        <w:rPr/>
        <w:t>influence corporate social responsibility</w:t>
      </w:r>
      <w:r>
        <w:rPr>
          <w:spacing w:val="1"/>
        </w:rPr>
        <w:t> </w:t>
      </w:r>
      <w:r>
        <w:rPr/>
        <w:t>practices in Saudi Arabia, and whether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practices have effects on firms’ market value. The study’s data were collected</w:t>
      </w:r>
      <w:r>
        <w:rPr>
          <w:spacing w:val="1"/>
        </w:rPr>
        <w:t> </w:t>
      </w:r>
      <w:r>
        <w:rPr/>
        <w:t>using a content analysis method and measured corporate social responsibility   by word count.</w:t>
      </w:r>
      <w:r>
        <w:rPr>
          <w:spacing w:val="1"/>
        </w:rPr>
        <w:t> </w:t>
      </w:r>
      <w:r>
        <w:rPr/>
        <w:t>The study analysed data using econometrics regression models based on a sample of unbalanced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of five 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five (545) 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over a five-year period.</w:t>
      </w:r>
      <w:r>
        <w:rPr>
          <w:spacing w:val="60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firm age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 responsibility</w:t>
      </w:r>
      <w:r>
        <w:rPr>
          <w:spacing w:val="3"/>
        </w:rPr>
        <w:t> </w:t>
      </w:r>
      <w:r>
        <w:rPr/>
        <w:t>practices.</w:t>
      </w:r>
    </w:p>
    <w:p>
      <w:pPr>
        <w:pStyle w:val="BodyText"/>
        <w:spacing w:line="480" w:lineRule="auto"/>
        <w:ind w:left="840" w:right="837" w:firstLine="719"/>
        <w:jc w:val="both"/>
      </w:pPr>
      <w:r>
        <w:rPr/>
        <w:t>Elshabasy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information</w:t>
      </w:r>
      <w:r>
        <w:rPr>
          <w:spacing w:val="1"/>
        </w:rPr>
        <w:t> </w:t>
      </w:r>
      <w:r>
        <w:rPr/>
        <w:t>of the listed firms in a developing country and selected the fifty (50)</w:t>
      </w:r>
      <w:r>
        <w:rPr>
          <w:spacing w:val="1"/>
        </w:rPr>
        <w:t> </w:t>
      </w:r>
      <w:r>
        <w:rPr/>
        <w:t>most active firms in the Egyptian stock exchange and the analysis is done using the financial</w:t>
      </w:r>
      <w:r>
        <w:rPr>
          <w:spacing w:val="1"/>
        </w:rPr>
        <w:t> </w:t>
      </w:r>
      <w:r>
        <w:rPr/>
        <w:t>statements from the</w:t>
      </w:r>
      <w:r>
        <w:rPr>
          <w:spacing w:val="1"/>
        </w:rPr>
        <w:t> </w:t>
      </w:r>
      <w:r>
        <w:rPr/>
        <w:t>book for the period 2007-2011, prior the revolution, along with the firms’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reports. The study’s final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for the firms was forty</w:t>
      </w:r>
      <w:r>
        <w:rPr>
          <w:spacing w:val="60"/>
        </w:rPr>
        <w:t> </w:t>
      </w:r>
      <w:r>
        <w:rPr/>
        <w:t>five (45), after excluding banks</w:t>
      </w:r>
      <w:r>
        <w:rPr>
          <w:spacing w:val="1"/>
        </w:rPr>
        <w:t> </w:t>
      </w:r>
      <w:r>
        <w:rPr/>
        <w:t>and insurance companies, for having different</w:t>
      </w:r>
      <w:r>
        <w:rPr>
          <w:spacing w:val="1"/>
        </w:rPr>
        <w:t> </w:t>
      </w:r>
      <w:r>
        <w:rPr/>
        <w:t>requirements and different corporate governance</w:t>
      </w:r>
      <w:r>
        <w:rPr>
          <w:spacing w:val="1"/>
        </w:rPr>
        <w:t> </w:t>
      </w:r>
      <w:r>
        <w:rPr/>
        <w:t>code. The tests for the research study used the multiple regression model applied using the SPSS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findings</w:t>
      </w:r>
      <w:r>
        <w:rPr>
          <w:spacing w:val="25"/>
        </w:rPr>
        <w:t> </w:t>
      </w:r>
      <w:r>
        <w:rPr/>
        <w:t>found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there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negative</w:t>
      </w:r>
      <w:r>
        <w:rPr>
          <w:spacing w:val="24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firm</w:t>
      </w:r>
      <w:r>
        <w:rPr>
          <w:spacing w:val="26"/>
        </w:rPr>
        <w:t> </w:t>
      </w:r>
      <w:r>
        <w:rPr/>
        <w:t>age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 information 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504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Welbeck, et al. (2017) examined the type of environmental-related information firms</w:t>
      </w:r>
      <w:r>
        <w:rPr>
          <w:spacing w:val="1"/>
        </w:rPr>
        <w:t> </w:t>
      </w:r>
      <w:r>
        <w:rPr/>
        <w:t>disclose mostly in Ghana and used the Global Reporting Initiative (GRI) index as a benchmark, a</w:t>
      </w:r>
      <w:r>
        <w:rPr>
          <w:spacing w:val="-57"/>
        </w:rPr>
        <w:t> </w:t>
      </w:r>
      <w:r>
        <w:rPr/>
        <w:t>content analysis of the corporate annual report of seventeen (17) firms listed on the Ghana Stock</w:t>
      </w:r>
      <w:r>
        <w:rPr>
          <w:spacing w:val="1"/>
        </w:rPr>
        <w:t> </w:t>
      </w:r>
      <w:r>
        <w:rPr/>
        <w:t>Exchange (GSE) was conducted over a 10-year period (2003 to 2012) to determine the total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scores of the sampled firms. Results of this study indicated that firm age had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relationship with firm’s environmental</w:t>
      </w:r>
      <w:r>
        <w:rPr>
          <w:spacing w:val="2"/>
        </w:rPr>
        <w:t> </w:t>
      </w:r>
      <w:r>
        <w:rPr/>
        <w:t>practices.</w:t>
      </w: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Barbosa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corporate-level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explanations for why potential differences exist between firms. The study sampled the reports of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(36) of</w:t>
      </w:r>
      <w:r>
        <w:rPr>
          <w:spacing w:val="1"/>
        </w:rPr>
        <w:t> </w:t>
      </w:r>
      <w:r>
        <w:rPr/>
        <w:t>the largest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conducted 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corporate social   based on a scorecard and afterwards tested for statistical association between</w:t>
      </w:r>
      <w:r>
        <w:rPr>
          <w:spacing w:val="1"/>
        </w:rPr>
        <w:t> </w:t>
      </w:r>
      <w:r>
        <w:rPr/>
        <w:t>the final score each company received and the size of the company, position in the supply chain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positive relationship between the extent of corporate-level social</w:t>
      </w:r>
      <w:r>
        <w:rPr>
          <w:spacing w:val="1"/>
        </w:rPr>
        <w:t> </w:t>
      </w:r>
      <w:r>
        <w:rPr/>
        <w:t>and the size of 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El-Moslemany and Etab (2017) established the relationship between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 financial performance in the Egyptian banking sector. The study used only</w:t>
      </w:r>
      <w:r>
        <w:rPr>
          <w:spacing w:val="1"/>
        </w:rPr>
        <w:t> </w:t>
      </w:r>
      <w:r>
        <w:rPr/>
        <w:t>three (3) sampled banks because corporate social responsibility was a new concept that has not</w:t>
      </w:r>
      <w:r>
        <w:rPr>
          <w:spacing w:val="1"/>
        </w:rPr>
        <w:t> </w:t>
      </w:r>
      <w:r>
        <w:rPr/>
        <w:t>yet been fully established in the banking sector in Egypt. The study employed secondary data</w:t>
      </w:r>
      <w:r>
        <w:rPr>
          <w:spacing w:val="1"/>
        </w:rPr>
        <w:t> </w:t>
      </w:r>
      <w:r>
        <w:rPr/>
        <w:t>from the annual financial reports of the banks for the period from 2008 to 2011and carried out a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as reported in their annual financial reports. The results indicated an insignificant</w:t>
      </w:r>
      <w:r>
        <w:rPr>
          <w:spacing w:val="1"/>
        </w:rPr>
        <w:t> </w:t>
      </w:r>
      <w:r>
        <w:rPr/>
        <w:t>relationship</w:t>
      </w:r>
      <w:r>
        <w:rPr>
          <w:spacing w:val="16"/>
        </w:rPr>
        <w:t> </w:t>
      </w:r>
      <w:r>
        <w:rPr/>
        <w:t>between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independent</w:t>
      </w:r>
      <w:r>
        <w:rPr>
          <w:spacing w:val="16"/>
        </w:rPr>
        <w:t> </w:t>
      </w:r>
      <w:r>
        <w:rPr/>
        <w:t>variables</w:t>
      </w:r>
      <w:r>
        <w:rPr>
          <w:spacing w:val="15"/>
        </w:rPr>
        <w:t> </w:t>
      </w:r>
      <w:r>
        <w:rPr/>
        <w:t>(corporate</w:t>
      </w:r>
      <w:r>
        <w:rPr>
          <w:spacing w:val="15"/>
        </w:rPr>
        <w:t> </w:t>
      </w:r>
      <w:r>
        <w:rPr/>
        <w:t>social</w:t>
      </w:r>
      <w:r>
        <w:rPr>
          <w:spacing w:val="18"/>
        </w:rPr>
        <w:t> </w:t>
      </w:r>
      <w:r>
        <w:rPr/>
        <w:t>responsibility</w:t>
      </w:r>
      <w:r>
        <w:rPr>
          <w:spacing w:val="15"/>
        </w:rPr>
        <w:t> </w:t>
      </w:r>
      <w:r>
        <w:rPr/>
        <w:t>toward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2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452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environment,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customer,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 performance as measured by (ROA, ROE, NPM, and EPS). The results of the study</w:t>
      </w:r>
      <w:r>
        <w:rPr>
          <w:spacing w:val="1"/>
        </w:rPr>
        <w:t> </w:t>
      </w:r>
      <w:r>
        <w:rPr/>
        <w:t>proved the absence of a significant relationship between the dependent and the independent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whole.</w:t>
      </w:r>
    </w:p>
    <w:p>
      <w:pPr>
        <w:pStyle w:val="BodyText"/>
        <w:spacing w:line="480" w:lineRule="auto"/>
        <w:ind w:left="840" w:right="8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Arabia,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firm-specific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 by Alhazmi (2017) and the study related these variables on</w:t>
      </w:r>
      <w:r>
        <w:rPr>
          <w:spacing w:val="60"/>
        </w:rPr>
        <w:t> </w:t>
      </w:r>
      <w:r>
        <w:rPr/>
        <w:t>the level of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practices. Furthermore, the study tested whether the relationship reduces or</w:t>
      </w:r>
      <w:r>
        <w:rPr>
          <w:spacing w:val="1"/>
        </w:rPr>
        <w:t> </w:t>
      </w:r>
      <w:r>
        <w:rPr/>
        <w:t>increases firms’ market value. The study’s data were collected using a content analysis method</w:t>
      </w:r>
      <w:r>
        <w:rPr>
          <w:spacing w:val="1"/>
        </w:rPr>
        <w:t> </w:t>
      </w:r>
      <w:r>
        <w:rPr/>
        <w:t>and measured corporate social responsibility</w:t>
      </w:r>
      <w:r>
        <w:rPr>
          <w:spacing w:val="1"/>
        </w:rPr>
        <w:t> </w:t>
      </w:r>
      <w:r>
        <w:rPr/>
        <w:t>by word count. The study analysed data using</w:t>
      </w:r>
      <w:r>
        <w:rPr>
          <w:spacing w:val="1"/>
        </w:rPr>
        <w:t> </w:t>
      </w:r>
      <w:r>
        <w:rPr/>
        <w:t>econometrics regression models based on a sample of unbalanced panel of five hundred and forty</w:t>
      </w:r>
      <w:r>
        <w:rPr>
          <w:spacing w:val="-57"/>
        </w:rPr>
        <w:t> </w:t>
      </w:r>
      <w:r>
        <w:rPr/>
        <w:t>five (545) annual reports over a five-year period. The study found that firm size had a significant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 corporate</w:t>
      </w:r>
      <w:r>
        <w:rPr>
          <w:spacing w:val="-1"/>
        </w:rPr>
        <w:t> </w:t>
      </w:r>
      <w:r>
        <w:rPr/>
        <w:t>social responsibility  practices.</w:t>
      </w: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Bani-Khalid, Kouhy, and Hassan (2017) examined how corporate characteristics could</w:t>
      </w:r>
      <w:r>
        <w:rPr>
          <w:spacing w:val="1"/>
        </w:rPr>
        <w:t> </w:t>
      </w:r>
      <w:r>
        <w:rPr/>
        <w:t>influence the amount of corporate social and environmental</w:t>
      </w:r>
      <w:r>
        <w:rPr>
          <w:spacing w:val="1"/>
        </w:rPr>
        <w:t> </w:t>
      </w:r>
      <w:r>
        <w:rPr/>
        <w:t>in the manufacturing sector in</w:t>
      </w:r>
      <w:r>
        <w:rPr>
          <w:spacing w:val="1"/>
        </w:rPr>
        <w:t> </w:t>
      </w:r>
      <w:r>
        <w:rPr/>
        <w:t>Jordan.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(2010,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regression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via random effect estimation. The result indicated that firm size is significantly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60"/>
        </w:rPr>
        <w:t> </w:t>
      </w:r>
      <w:r>
        <w:rPr/>
        <w:t>Soyinka,</w:t>
      </w:r>
      <w:r>
        <w:rPr>
          <w:spacing w:val="1"/>
        </w:rPr>
        <w:t> </w:t>
      </w:r>
      <w:r>
        <w:rPr/>
        <w:t>Sunday, and Adedeji (2017) analysed the determinants of corporate social responsibility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data collected from secondary source through the annual report and account of quoted banks</w:t>
      </w:r>
      <w:r>
        <w:rPr>
          <w:spacing w:val="1"/>
        </w:rPr>
        <w:t> </w:t>
      </w:r>
      <w:r>
        <w:rPr/>
        <w:t>listed</w:t>
      </w:r>
      <w:r>
        <w:rPr>
          <w:spacing w:val="52"/>
        </w:rPr>
        <w:t> </w:t>
      </w: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stock</w:t>
      </w:r>
      <w:r>
        <w:rPr>
          <w:spacing w:val="53"/>
        </w:rPr>
        <w:t> </w:t>
      </w:r>
      <w:r>
        <w:rPr/>
        <w:t>exchange</w:t>
      </w:r>
      <w:r>
        <w:rPr>
          <w:spacing w:val="53"/>
        </w:rPr>
        <w:t> </w:t>
      </w:r>
      <w:r>
        <w:rPr/>
        <w:t>market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Nigeria.</w:t>
      </w:r>
      <w:r>
        <w:rPr>
          <w:spacing w:val="56"/>
        </w:rPr>
        <w:t> </w:t>
      </w:r>
      <w:r>
        <w:rPr/>
        <w:t>The</w:t>
      </w:r>
      <w:r>
        <w:rPr>
          <w:spacing w:val="52"/>
        </w:rPr>
        <w:t> </w:t>
      </w:r>
      <w:r>
        <w:rPr/>
        <w:t>study</w:t>
      </w:r>
      <w:r>
        <w:rPr>
          <w:spacing w:val="54"/>
        </w:rPr>
        <w:t> </w:t>
      </w:r>
      <w:r>
        <w:rPr/>
        <w:t>used</w:t>
      </w:r>
      <w:r>
        <w:rPr>
          <w:spacing w:val="53"/>
        </w:rPr>
        <w:t> </w:t>
      </w:r>
      <w:r>
        <w:rPr/>
        <w:t>descriptive,</w:t>
      </w:r>
      <w:r>
        <w:rPr>
          <w:spacing w:val="53"/>
        </w:rPr>
        <w:t> </w:t>
      </w:r>
      <w:r>
        <w:rPr/>
        <w:t>correlation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4"/>
        <w:jc w:val="both"/>
      </w:pPr>
      <w:r>
        <w:rPr/>
        <w:t>regression 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firm</w:t>
      </w:r>
      <w:r>
        <w:rPr>
          <w:spacing w:val="-58"/>
        </w:rPr>
        <w:t> </w:t>
      </w:r>
      <w:r>
        <w:rPr/>
        <w:t>size</w:t>
      </w:r>
      <w:r>
        <w:rPr>
          <w:spacing w:val="-3"/>
        </w:rPr>
        <w:t> </w:t>
      </w:r>
      <w:r>
        <w:rPr/>
        <w:t>and corporate social</w:t>
      </w:r>
      <w:r>
        <w:rPr>
          <w:spacing w:val="2"/>
        </w:rPr>
        <w:t> </w:t>
      </w:r>
      <w:r>
        <w:rPr/>
        <w:t>responsibility  was positive.</w:t>
      </w:r>
    </w:p>
    <w:p>
      <w:pPr>
        <w:pStyle w:val="BodyText"/>
        <w:spacing w:line="480" w:lineRule="auto"/>
        <w:ind w:left="840" w:right="838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294016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The study by Habbash (2016) in Saudi Arabia attempted to discover the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governance,</w:t>
      </w:r>
      <w:r>
        <w:rPr>
          <w:spacing w:val="60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structure, and corporate characteristics. This study extends the extant literature by investigating</w:t>
      </w:r>
      <w:r>
        <w:rPr>
          <w:spacing w:val="1"/>
        </w:rPr>
        <w:t> </w:t>
      </w:r>
      <w:r>
        <w:rPr/>
        <w:t>the drivers of corporate social responsibility</w:t>
      </w:r>
      <w:r>
        <w:rPr>
          <w:spacing w:val="1"/>
        </w:rPr>
        <w:t> </w:t>
      </w:r>
      <w:r>
        <w:rPr/>
        <w:t>in a country that lacks research in this area. This</w:t>
      </w:r>
      <w:r>
        <w:rPr>
          <w:spacing w:val="1"/>
        </w:rPr>
        <w:t> </w:t>
      </w:r>
      <w:r>
        <w:rPr/>
        <w:t>study examined two hundred and sixty seven (267) annual reports of Saudi non-financial-listed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2007-2011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checklist of seventeen (17) corporate social responsibility</w:t>
      </w:r>
      <w:r>
        <w:rPr>
          <w:spacing w:val="1"/>
        </w:rPr>
        <w:t> </w:t>
      </w:r>
      <w:r>
        <w:rPr/>
        <w:t>items based on ISO 26000.The result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 firm size</w:t>
      </w:r>
      <w:r>
        <w:rPr>
          <w:spacing w:val="-1"/>
        </w:rPr>
        <w:t> </w:t>
      </w:r>
      <w:r>
        <w:rPr/>
        <w:t>positively</w:t>
      </w:r>
      <w:r>
        <w:rPr>
          <w:spacing w:val="-1"/>
        </w:rPr>
        <w:t> </w:t>
      </w:r>
      <w:r>
        <w:rPr/>
        <w:t>determined corporate social responsibility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 w:before="1"/>
        <w:ind w:left="840" w:right="839" w:firstLine="719"/>
        <w:jc w:val="both"/>
      </w:pPr>
      <w:r>
        <w:rPr/>
        <w:t>Tan, Benni, and Liani (2016) examined the effect of firm size, media exposure and</w:t>
      </w:r>
      <w:r>
        <w:rPr>
          <w:spacing w:val="1"/>
        </w:rPr>
        <w:t> </w:t>
      </w:r>
      <w:r>
        <w:rPr/>
        <w:t>industry sensitivity to corporate social responsibility</w:t>
      </w:r>
      <w:r>
        <w:rPr>
          <w:spacing w:val="1"/>
        </w:rPr>
        <w:t> </w:t>
      </w:r>
      <w:r>
        <w:rPr/>
        <w:t>and its impact on investor reaction. The</w:t>
      </w:r>
      <w:r>
        <w:rPr>
          <w:spacing w:val="1"/>
        </w:rPr>
        <w:t> </w:t>
      </w:r>
      <w:r>
        <w:rPr/>
        <w:t>population of the study comprised the companies listed on Indonesian stock exchange and the</w:t>
      </w:r>
      <w:r>
        <w:rPr>
          <w:spacing w:val="1"/>
        </w:rPr>
        <w:t> </w:t>
      </w:r>
      <w:r>
        <w:rPr/>
        <w:t>sample was taken by purposive sampling</w:t>
      </w:r>
      <w:r>
        <w:rPr>
          <w:spacing w:val="1"/>
        </w:rPr>
        <w:t> </w:t>
      </w:r>
      <w:r>
        <w:rPr/>
        <w:t>method, and samples of fifty</w:t>
      </w:r>
      <w:r>
        <w:rPr>
          <w:spacing w:val="60"/>
        </w:rPr>
        <w:t> </w:t>
      </w:r>
      <w:r>
        <w:rPr/>
        <w:t>three (53) companies</w:t>
      </w:r>
      <w:r>
        <w:rPr>
          <w:spacing w:val="1"/>
        </w:rPr>
        <w:t> </w:t>
      </w:r>
      <w:r>
        <w:rPr/>
        <w:t>were obtained. The study analysed data using partial least squares path modeling and the result</w:t>
      </w:r>
      <w:r>
        <w:rPr>
          <w:spacing w:val="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 firm size</w:t>
      </w:r>
      <w:r>
        <w:rPr>
          <w:spacing w:val="-2"/>
        </w:rPr>
        <w:t> </w:t>
      </w:r>
      <w:r>
        <w:rPr/>
        <w:t>had a</w:t>
      </w:r>
      <w:r>
        <w:rPr>
          <w:spacing w:val="-1"/>
        </w:rPr>
        <w:t> </w:t>
      </w:r>
      <w:r>
        <w:rPr/>
        <w:t>significant effect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corporate social</w:t>
      </w:r>
      <w:r>
        <w:rPr>
          <w:spacing w:val="-1"/>
        </w:rPr>
        <w:t> </w:t>
      </w:r>
      <w:r>
        <w:rPr/>
        <w:t>responsibility 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Bidari (2016) examined the extent of corporate social responsibility</w:t>
      </w:r>
      <w:r>
        <w:rPr>
          <w:spacing w:val="1"/>
        </w:rPr>
        <w:t> </w:t>
      </w:r>
      <w:r>
        <w:rPr/>
        <w:t>made by Nepalese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GRI</w:t>
      </w:r>
      <w:r>
        <w:rPr>
          <w:spacing w:val="1"/>
        </w:rPr>
        <w:t> </w:t>
      </w:r>
      <w:r>
        <w:rPr/>
        <w:t>G4</w:t>
      </w:r>
      <w:r>
        <w:rPr>
          <w:spacing w:val="1"/>
        </w:rPr>
        <w:t> </w:t>
      </w:r>
      <w:r>
        <w:rPr/>
        <w:t>guidelines.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 between the influencing factors (i.e. bank size, bank age, and bank profitability 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environmental and the overall corporate social responsibility ). The study selected a sample of</w:t>
      </w:r>
      <w:r>
        <w:rPr>
          <w:spacing w:val="1"/>
        </w:rPr>
        <w:t> </w:t>
      </w:r>
      <w:r>
        <w:rPr/>
        <w:t>eighty</w:t>
      </w:r>
      <w:r>
        <w:rPr>
          <w:spacing w:val="45"/>
        </w:rPr>
        <w:t> </w:t>
      </w:r>
      <w:r>
        <w:rPr/>
        <w:t>two</w:t>
      </w:r>
      <w:r>
        <w:rPr>
          <w:spacing w:val="46"/>
        </w:rPr>
        <w:t> </w:t>
      </w:r>
      <w:r>
        <w:rPr/>
        <w:t>(82)</w:t>
      </w:r>
      <w:r>
        <w:rPr>
          <w:spacing w:val="45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Nepal</w:t>
      </w:r>
      <w:r>
        <w:rPr>
          <w:spacing w:val="47"/>
        </w:rPr>
        <w:t> </w:t>
      </w:r>
      <w:r>
        <w:rPr/>
        <w:t>Stock</w:t>
      </w:r>
      <w:r>
        <w:rPr>
          <w:spacing w:val="46"/>
        </w:rPr>
        <w:t> </w:t>
      </w:r>
      <w:r>
        <w:rPr/>
        <w:t>Exchange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year</w:t>
      </w:r>
      <w:r>
        <w:rPr>
          <w:spacing w:val="46"/>
        </w:rPr>
        <w:t> </w:t>
      </w:r>
      <w:r>
        <w:rPr/>
        <w:t>2014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employed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content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t>analysis and multiple regression analysis tools to test the developed hypothesis. The study found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bank size</w:t>
      </w:r>
      <w:r>
        <w:rPr>
          <w:spacing w:val="-1"/>
        </w:rPr>
        <w:t> </w:t>
      </w:r>
      <w:r>
        <w:rPr/>
        <w:t>was positively related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2"/>
        </w:rPr>
        <w:t> </w:t>
      </w:r>
      <w:r>
        <w:rPr/>
        <w:t>of social and environmental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/>
        <w:ind w:left="840" w:right="833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293504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Nawaiseh (2015) examined the impact of company size and financial performance on</w:t>
      </w:r>
      <w:r>
        <w:rPr>
          <w:spacing w:val="1"/>
        </w:rPr>
        <w:t> </w:t>
      </w:r>
      <w:r>
        <w:rPr/>
        <w:t>corporate social responsibility , from the employees’ and environmental dimensions perspective</w:t>
      </w:r>
      <w:r>
        <w:rPr>
          <w:spacing w:val="1"/>
        </w:rPr>
        <w:t> </w:t>
      </w:r>
      <w:r>
        <w:rPr/>
        <w:t>with reference to the</w:t>
      </w:r>
      <w:r>
        <w:rPr>
          <w:spacing w:val="1"/>
        </w:rPr>
        <w:t> </w:t>
      </w:r>
      <w:r>
        <w:rPr/>
        <w:t>frequency and quality of these dimensions among Jordanian industrial</w:t>
      </w:r>
      <w:r>
        <w:rPr>
          <w:spacing w:val="1"/>
        </w:rPr>
        <w:t> </w:t>
      </w:r>
      <w:r>
        <w:rPr/>
        <w:t>public share holding companies. The study analyses was based on contents disclosed in their</w:t>
      </w:r>
      <w:r>
        <w:rPr>
          <w:spacing w:val="1"/>
        </w:rPr>
        <w:t> </w:t>
      </w:r>
      <w:r>
        <w:rPr/>
        <w:t>annual reports. Corporate social responsibility</w:t>
      </w:r>
      <w:r>
        <w:rPr>
          <w:spacing w:val="1"/>
        </w:rPr>
        <w:t> </w:t>
      </w:r>
      <w:r>
        <w:rPr/>
        <w:t>checklist for measuring the extent of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in annual reports of these companies was used. The regression a result</w:t>
      </w:r>
      <w:r>
        <w:rPr>
          <w:spacing w:val="1"/>
        </w:rPr>
        <w:t> </w:t>
      </w:r>
      <w:r>
        <w:rPr/>
        <w:t>indicated that firm size had a positive and significant impact on corporate social responsibility .</w:t>
      </w:r>
      <w:r>
        <w:rPr>
          <w:spacing w:val="1"/>
        </w:rPr>
        <w:t> </w:t>
      </w:r>
      <w:r>
        <w:rPr/>
        <w:t>The study however did not look into quantitative</w:t>
      </w:r>
      <w:r>
        <w:rPr>
          <w:spacing w:val="1"/>
        </w:rPr>
        <w:t> </w:t>
      </w:r>
      <w:r>
        <w:rPr/>
        <w:t>but focused only on qualitative information.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 coverage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cover both quantitative</w:t>
      </w:r>
      <w:r>
        <w:rPr>
          <w:spacing w:val="-1"/>
        </w:rPr>
        <w:t> </w:t>
      </w:r>
      <w:r>
        <w:rPr/>
        <w:t>and qualitative aspects of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 w:before="1"/>
        <w:ind w:left="840" w:right="834" w:firstLine="719"/>
        <w:jc w:val="both"/>
      </w:pPr>
      <w:r>
        <w:rPr/>
        <w:t>Abdulhaq and Muhamed (2015) measured the</w:t>
      </w:r>
      <w:r>
        <w:rPr>
          <w:spacing w:val="1"/>
        </w:rPr>
        <w:t> </w:t>
      </w:r>
      <w:r>
        <w:rPr/>
        <w:t>extent of corporate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 its determinants by listed companies on Saudi Stock Exchange. The study employs 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in Saudi Companies. Furthermore, to identify factors influencing the extent of</w:t>
      </w:r>
      <w:r>
        <w:rPr>
          <w:spacing w:val="1"/>
        </w:rPr>
        <w:t> </w:t>
      </w:r>
      <w:r>
        <w:rPr/>
        <w:t>corporate social responsibility , the study adopted multiple regression analysis and the results</w:t>
      </w:r>
      <w:r>
        <w:rPr>
          <w:spacing w:val="1"/>
        </w:rPr>
        <w:t> </w:t>
      </w:r>
      <w:r>
        <w:rPr/>
        <w:t>showed that the level of corporate social responsibility by listed companies on Saudi Stock</w:t>
      </w:r>
      <w:r>
        <w:rPr>
          <w:spacing w:val="1"/>
        </w:rPr>
        <w:t> </w:t>
      </w:r>
      <w:r>
        <w:rPr/>
        <w:t>Exchange was low with an average of 36 %, indicating that such</w:t>
      </w:r>
      <w:r>
        <w:rPr>
          <w:spacing w:val="1"/>
        </w:rPr>
        <w:t> </w:t>
      </w:r>
      <w:r>
        <w:rPr/>
        <w:t>is still not of a primary concern</w:t>
      </w:r>
      <w:r>
        <w:rPr>
          <w:spacing w:val="-57"/>
        </w:rPr>
        <w:t> </w:t>
      </w:r>
      <w:r>
        <w:rPr/>
        <w:t>to these companies. The findings suggested that the extent of corporate social responsibility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influenced by corporate size. On a general note, when studies look at the corporate size variables,</w:t>
      </w:r>
      <w:r>
        <w:rPr>
          <w:spacing w:val="-57"/>
        </w:rPr>
        <w:t> </w:t>
      </w:r>
      <w:r>
        <w:rPr/>
        <w:t>the custom is always to look at it using only total assets as the measure as is used in this study.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a need to also use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measures for firm</w:t>
      </w:r>
      <w:r>
        <w:rPr>
          <w:spacing w:val="2"/>
        </w:rPr>
        <w:t> </w:t>
      </w:r>
      <w:r>
        <w:rPr/>
        <w:t>size.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2" w:firstLine="719"/>
        <w:jc w:val="both"/>
      </w:pPr>
      <w:r>
        <w:rPr/>
        <w:t>Musah (2015) presented a framework based on</w:t>
      </w:r>
      <w:r>
        <w:rPr>
          <w:spacing w:val="1"/>
        </w:rPr>
        <w:t> </w:t>
      </w:r>
      <w:r>
        <w:rPr/>
        <w:t>legitimacy theory that</w:t>
      </w:r>
      <w:r>
        <w:rPr>
          <w:spacing w:val="1"/>
        </w:rPr>
        <w:t> </w:t>
      </w:r>
      <w:r>
        <w:rPr/>
        <w:t>explained the</w:t>
      </w:r>
      <w:r>
        <w:rPr>
          <w:spacing w:val="1"/>
        </w:rPr>
        <w:t> </w:t>
      </w:r>
      <w:r>
        <w:rPr/>
        <w:t>determinants of corporate social responsibility</w:t>
      </w:r>
      <w:r>
        <w:rPr>
          <w:spacing w:val="1"/>
        </w:rPr>
        <w:t> </w:t>
      </w:r>
      <w:r>
        <w:rPr/>
        <w:t>in terms of both quantity and quality of corporate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3"/>
        </w:rPr>
        <w:t> </w:t>
      </w:r>
      <w:r>
        <w:rPr/>
        <w:t>of listed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Ghana</w:t>
      </w:r>
      <w:r>
        <w:rPr>
          <w:spacing w:val="3"/>
        </w:rPr>
        <w:t> </w:t>
      </w:r>
      <w:r>
        <w:rPr/>
        <w:t>stock exchange.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2"/>
        </w:rPr>
        <w:t> </w:t>
      </w:r>
      <w:r>
        <w:rPr/>
        <w:t>sampled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three</w:t>
      </w:r>
    </w:p>
    <w:p>
      <w:pPr>
        <w:pStyle w:val="BodyText"/>
        <w:spacing w:line="480" w:lineRule="auto"/>
        <w:ind w:left="840" w:right="83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92992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(33) firms listed on the Ghana stock exchange over a six year period and adapted a</w:t>
      </w:r>
      <w:r>
        <w:rPr>
          <w:spacing w:val="1"/>
        </w:rPr>
        <w:t> </w:t>
      </w:r>
      <w:r>
        <w:rPr/>
        <w:t>index by</w:t>
      </w:r>
      <w:r>
        <w:rPr>
          <w:spacing w:val="1"/>
        </w:rPr>
        <w:t> </w:t>
      </w:r>
      <w:r>
        <w:rPr/>
        <w:t>Hackstone</w:t>
      </w:r>
      <w:r>
        <w:rPr>
          <w:spacing w:val="44"/>
        </w:rPr>
        <w:t> </w:t>
      </w:r>
      <w:r>
        <w:rPr/>
        <w:t>&amp;</w:t>
      </w:r>
      <w:r>
        <w:rPr>
          <w:spacing w:val="47"/>
        </w:rPr>
        <w:t> </w:t>
      </w:r>
      <w:r>
        <w:rPr/>
        <w:t>Milne</w:t>
      </w:r>
      <w:r>
        <w:rPr>
          <w:spacing w:val="45"/>
        </w:rPr>
        <w:t> </w:t>
      </w:r>
      <w:r>
        <w:rPr/>
        <w:t>(1996)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used</w:t>
      </w:r>
      <w:r>
        <w:rPr>
          <w:spacing w:val="46"/>
        </w:rPr>
        <w:t> </w:t>
      </w:r>
      <w:r>
        <w:rPr/>
        <w:t>content</w:t>
      </w:r>
      <w:r>
        <w:rPr>
          <w:spacing w:val="45"/>
        </w:rPr>
        <w:t> </w:t>
      </w:r>
      <w:r>
        <w:rPr/>
        <w:t>analysis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extract</w:t>
      </w:r>
      <w:r>
        <w:rPr>
          <w:spacing w:val="46"/>
        </w:rPr>
        <w:t> </w:t>
      </w:r>
      <w:r>
        <w:rPr/>
        <w:t>social</w:t>
      </w:r>
      <w:r>
        <w:rPr>
          <w:spacing w:val="44"/>
        </w:rPr>
        <w:t> </w:t>
      </w:r>
      <w:r>
        <w:rPr/>
        <w:t>information</w:t>
      </w:r>
      <w:r>
        <w:rPr>
          <w:spacing w:val="47"/>
        </w:rPr>
        <w:t> </w:t>
      </w:r>
      <w:r>
        <w:rPr/>
        <w:t>from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firm’s annual report. The result of the panel regression showed that, quantity 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 to lesser extent quality of corporate social responsibility</w:t>
      </w:r>
      <w:r>
        <w:rPr>
          <w:spacing w:val="1"/>
        </w:rPr>
        <w:t> </w:t>
      </w:r>
      <w:r>
        <w:rPr/>
        <w:t>is determined by the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size.</w:t>
      </w:r>
    </w:p>
    <w:p>
      <w:pPr>
        <w:pStyle w:val="BodyText"/>
        <w:spacing w:line="480" w:lineRule="auto" w:before="200"/>
        <w:ind w:left="840" w:right="837" w:firstLine="719"/>
        <w:jc w:val="both"/>
      </w:pPr>
      <w:r>
        <w:rPr/>
        <w:t>Unlike prior studies, El-Halaby and Hussainey (2015) adopts a cross country approach in</w:t>
      </w:r>
      <w:r>
        <w:rPr>
          <w:spacing w:val="1"/>
        </w:rPr>
        <w:t> </w:t>
      </w:r>
      <w:r>
        <w:rPr/>
        <w:t>examining the determinants of corporate social responsibility</w:t>
      </w:r>
      <w:r>
        <w:rPr>
          <w:spacing w:val="1"/>
        </w:rPr>
        <w:t> </w:t>
      </w:r>
      <w:r>
        <w:rPr/>
        <w:t>in Islamic banks around the world.</w:t>
      </w:r>
      <w:r>
        <w:rPr>
          <w:spacing w:val="-57"/>
        </w:rPr>
        <w:t> </w:t>
      </w:r>
      <w:r>
        <w:rPr/>
        <w:t>The study employed content-analyze on the corporate social responsibility</w:t>
      </w:r>
      <w:r>
        <w:rPr>
          <w:spacing w:val="1"/>
        </w:rPr>
        <w:t> </w:t>
      </w:r>
      <w:r>
        <w:rPr/>
        <w:t>for a sample of one</w:t>
      </w:r>
      <w:r>
        <w:rPr>
          <w:spacing w:val="1"/>
        </w:rPr>
        <w:t> </w:t>
      </w:r>
      <w:r>
        <w:rPr/>
        <w:t>hundred and thirty eight (138) Islamic banks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twenty five (25) countries to identify the</w:t>
      </w:r>
      <w:r>
        <w:rPr>
          <w:spacing w:val="1"/>
        </w:rPr>
        <w:t> </w:t>
      </w:r>
      <w:r>
        <w:rPr/>
        <w:t>levels of corporate social responsibility</w:t>
      </w:r>
      <w:r>
        <w:rPr>
          <w:spacing w:val="1"/>
        </w:rPr>
        <w:t> </w:t>
      </w:r>
      <w:r>
        <w:rPr/>
        <w:t>. In addition, the study used regression analysis to</w:t>
      </w:r>
      <w:r>
        <w:rPr>
          <w:spacing w:val="1"/>
        </w:rPr>
        <w:t> </w:t>
      </w:r>
      <w:r>
        <w:rPr/>
        <w:t>identify the factors affecting corporate social responsibility</w:t>
      </w:r>
      <w:r>
        <w:rPr>
          <w:spacing w:val="1"/>
        </w:rPr>
        <w:t> </w:t>
      </w:r>
      <w:r>
        <w:rPr/>
        <w:t>in Islamic banks and the result</w:t>
      </w:r>
      <w:r>
        <w:rPr>
          <w:spacing w:val="1"/>
        </w:rPr>
        <w:t> </w:t>
      </w:r>
      <w:r>
        <w:rPr/>
        <w:t>showed a very low</w:t>
      </w:r>
      <w:r>
        <w:rPr>
          <w:spacing w:val="1"/>
        </w:rPr>
        <w:t> </w:t>
      </w:r>
      <w:r>
        <w:rPr/>
        <w:t>level for corporate social responsibility</w:t>
      </w:r>
      <w:r>
        <w:rPr>
          <w:spacing w:val="1"/>
        </w:rPr>
        <w:t> </w:t>
      </w:r>
      <w:r>
        <w:rPr/>
        <w:t>(26%). The result also indicated a</w:t>
      </w:r>
      <w:r>
        <w:rPr>
          <w:spacing w:val="1"/>
        </w:rPr>
        <w:t> </w:t>
      </w:r>
      <w:r>
        <w:rPr/>
        <w:t>positive association between corporate social responsibility</w:t>
      </w:r>
      <w:r>
        <w:rPr>
          <w:spacing w:val="1"/>
        </w:rPr>
        <w:t> </w:t>
      </w:r>
      <w:r>
        <w:rPr/>
        <w:t>levels and firm size. Though 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environment in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country on</w:t>
      </w:r>
      <w:r>
        <w:rPr>
          <w:spacing w:val="-1"/>
        </w:rPr>
        <w:t> </w:t>
      </w:r>
      <w:r>
        <w:rPr/>
        <w:t>corporate social</w:t>
      </w:r>
      <w:r>
        <w:rPr>
          <w:spacing w:val="-1"/>
        </w:rPr>
        <w:t> </w:t>
      </w:r>
      <w:r>
        <w:rPr/>
        <w:t>responsibility reporting.</w:t>
      </w:r>
    </w:p>
    <w:p>
      <w:pPr>
        <w:pStyle w:val="BodyText"/>
        <w:spacing w:line="480" w:lineRule="auto" w:before="201"/>
        <w:ind w:left="840" w:right="838" w:firstLine="719"/>
        <w:jc w:val="both"/>
      </w:pPr>
      <w:r>
        <w:rPr/>
        <w:t>Habbash (2016) aimed to discover the corporate social responsibility</w:t>
      </w:r>
      <w:r>
        <w:rPr>
          <w:spacing w:val="1"/>
        </w:rPr>
        <w:t> </w:t>
      </w:r>
      <w:r>
        <w:rPr/>
        <w:t>practices and the</w:t>
      </w:r>
      <w:r>
        <w:rPr>
          <w:spacing w:val="1"/>
        </w:rPr>
        <w:t> </w:t>
      </w:r>
      <w:r>
        <w:rPr/>
        <w:t>potential</w:t>
      </w:r>
      <w:r>
        <w:rPr>
          <w:spacing w:val="24"/>
        </w:rPr>
        <w:t> </w:t>
      </w:r>
      <w:r>
        <w:rPr/>
        <w:t>influence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corporate</w:t>
      </w:r>
      <w:r>
        <w:rPr>
          <w:spacing w:val="23"/>
        </w:rPr>
        <w:t> </w:t>
      </w:r>
      <w:r>
        <w:rPr/>
        <w:t>governance,</w:t>
      </w:r>
      <w:r>
        <w:rPr>
          <w:spacing w:val="25"/>
        </w:rPr>
        <w:t> </w:t>
      </w:r>
      <w:r>
        <w:rPr/>
        <w:t>ownership</w:t>
      </w:r>
      <w:r>
        <w:rPr>
          <w:spacing w:val="24"/>
        </w:rPr>
        <w:t> </w:t>
      </w:r>
      <w:r>
        <w:rPr/>
        <w:t>structure,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characteristics,</w:t>
      </w:r>
      <w:r>
        <w:rPr>
          <w:spacing w:val="-58"/>
        </w:rPr>
        <w:t> </w:t>
      </w:r>
      <w:r>
        <w:rPr/>
        <w:t>in</w:t>
      </w:r>
      <w:r>
        <w:rPr>
          <w:spacing w:val="80"/>
        </w:rPr>
        <w:t> </w:t>
      </w:r>
      <w:r>
        <w:rPr/>
        <w:t>an</w:t>
      </w:r>
      <w:r>
        <w:rPr>
          <w:spacing w:val="80"/>
        </w:rPr>
        <w:t> </w:t>
      </w:r>
      <w:r>
        <w:rPr/>
        <w:t>emerging</w:t>
      </w:r>
      <w:r>
        <w:rPr>
          <w:spacing w:val="81"/>
        </w:rPr>
        <w:t> </w:t>
      </w:r>
      <w:r>
        <w:rPr/>
        <w:t>Arab</w:t>
      </w:r>
      <w:r>
        <w:rPr>
          <w:spacing w:val="82"/>
        </w:rPr>
        <w:t> </w:t>
      </w:r>
      <w:r>
        <w:rPr/>
        <w:t>country,</w:t>
      </w:r>
      <w:r>
        <w:rPr>
          <w:spacing w:val="80"/>
        </w:rPr>
        <w:t> </w:t>
      </w:r>
      <w:r>
        <w:rPr/>
        <w:t>Saudi</w:t>
      </w:r>
      <w:r>
        <w:rPr>
          <w:spacing w:val="81"/>
        </w:rPr>
        <w:t> </w:t>
      </w:r>
      <w:r>
        <w:rPr/>
        <w:t>Arabia.</w:t>
      </w:r>
      <w:r>
        <w:rPr>
          <w:spacing w:val="82"/>
        </w:rPr>
        <w:t> </w:t>
      </w:r>
      <w:r>
        <w:rPr/>
        <w:t>This</w:t>
      </w:r>
      <w:r>
        <w:rPr>
          <w:spacing w:val="80"/>
        </w:rPr>
        <w:t> </w:t>
      </w:r>
      <w:r>
        <w:rPr/>
        <w:t>study</w:t>
      </w:r>
      <w:r>
        <w:rPr>
          <w:spacing w:val="81"/>
        </w:rPr>
        <w:t> </w:t>
      </w:r>
      <w:r>
        <w:rPr/>
        <w:t>extends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extant</w:t>
      </w:r>
      <w:r>
        <w:rPr>
          <w:spacing w:val="80"/>
        </w:rPr>
        <w:t> </w:t>
      </w:r>
      <w:r>
        <w:rPr/>
        <w:t>literature</w:t>
      </w:r>
      <w:r>
        <w:rPr>
          <w:spacing w:val="79"/>
        </w:rPr>
        <w:t> </w:t>
      </w:r>
      <w:r>
        <w:rPr/>
        <w:t>by</w:t>
      </w:r>
    </w:p>
    <w:p>
      <w:pPr>
        <w:pStyle w:val="BodyText"/>
        <w:ind w:left="840"/>
        <w:jc w:val="both"/>
      </w:pPr>
      <w:r>
        <w:rPr/>
        <w:t>investigating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drivers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corporate</w:t>
      </w:r>
      <w:r>
        <w:rPr>
          <w:spacing w:val="3"/>
        </w:rPr>
        <w:t> </w:t>
      </w:r>
      <w:r>
        <w:rPr/>
        <w:t>social</w:t>
      </w:r>
      <w:r>
        <w:rPr>
          <w:spacing w:val="4"/>
        </w:rPr>
        <w:t> </w:t>
      </w:r>
      <w:r>
        <w:rPr/>
        <w:t>responsibility</w:t>
      </w:r>
      <w:r>
        <w:rPr>
          <w:spacing w:val="68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country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lacks</w:t>
      </w:r>
      <w:r>
        <w:rPr>
          <w:spacing w:val="3"/>
        </w:rPr>
        <w:t> </w:t>
      </w:r>
      <w:r>
        <w:rPr/>
        <w:t>research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</w:p>
    <w:p>
      <w:pPr>
        <w:spacing w:after="0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5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248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area. This study examined two hundred and sixty seven (267) annual reports of Saudi non-</w:t>
      </w:r>
      <w:r>
        <w:rPr>
          <w:spacing w:val="1"/>
        </w:rPr>
        <w:t> </w:t>
      </w:r>
      <w:r>
        <w:rPr/>
        <w:t>financial-listed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2007-2011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60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analyses and a checklist of seventeen (17) corporate social responsibility</w:t>
      </w:r>
      <w:r>
        <w:rPr>
          <w:spacing w:val="1"/>
        </w:rPr>
        <w:t> </w:t>
      </w:r>
      <w:r>
        <w:rPr/>
        <w:t>items based on ISO</w:t>
      </w:r>
      <w:r>
        <w:rPr>
          <w:spacing w:val="1"/>
        </w:rPr>
        <w:t> </w:t>
      </w:r>
      <w:r>
        <w:rPr/>
        <w:t>26000.The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6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/>
        <w:ind w:left="840" w:right="839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firm age and corporate social responsibility. For example, Bidari (2016) examined the</w:t>
      </w:r>
      <w:r>
        <w:rPr>
          <w:spacing w:val="1"/>
        </w:rPr>
        <w:t> </w:t>
      </w:r>
      <w:r>
        <w:rPr/>
        <w:t>extent of corporate social responsibility   made by Nepalese banks in their annual reports based</w:t>
      </w:r>
      <w:r>
        <w:rPr>
          <w:spacing w:val="1"/>
        </w:rPr>
        <w:t> </w:t>
      </w:r>
      <w:r>
        <w:rPr/>
        <w:t>on GRI G4 guidelines. Also the study examined the relationships between the influencing factors</w:t>
      </w:r>
      <w:r>
        <w:rPr>
          <w:spacing w:val="-57"/>
        </w:rPr>
        <w:t> </w:t>
      </w:r>
      <w:r>
        <w:rPr/>
        <w:t>(i.e. bank size, bank age, bank’s profitability and ownership structure) and the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(i.e., economic, social, environmental and the overall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 ). The study selected a sample of eighty two (82) from the Nepal Stock Exchange</w:t>
      </w:r>
      <w:r>
        <w:rPr>
          <w:spacing w:val="1"/>
        </w:rPr>
        <w:t> </w:t>
      </w:r>
      <w:r>
        <w:rPr/>
        <w:t>for the year 2014 and employed a content analysis and multiple regression analysis tools to test</w:t>
      </w:r>
      <w:r>
        <w:rPr>
          <w:spacing w:val="1"/>
        </w:rPr>
        <w:t> </w:t>
      </w:r>
      <w:r>
        <w:rPr/>
        <w:t>the developed hypothesis. The study found that bank age was positively related to the extent of</w:t>
      </w:r>
      <w:r>
        <w:rPr>
          <w:spacing w:val="1"/>
        </w:rPr>
        <w:t> </w:t>
      </w:r>
      <w:r>
        <w:rPr/>
        <w:t>social and environmental , but it was an insignificant predictor to the extent of economic and the</w:t>
      </w:r>
      <w:r>
        <w:rPr>
          <w:spacing w:val="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corporate social responsibility .</w:t>
      </w:r>
    </w:p>
    <w:p>
      <w:pPr>
        <w:pStyle w:val="BodyText"/>
        <w:spacing w:line="480" w:lineRule="auto" w:before="2"/>
        <w:ind w:left="840" w:right="838" w:firstLine="719"/>
        <w:jc w:val="both"/>
      </w:pPr>
      <w:r>
        <w:rPr/>
        <w:t>Al-Ajmi, et al. (2015) examined firm corporate social responsibility</w:t>
      </w:r>
      <w:r>
        <w:rPr>
          <w:spacing w:val="1"/>
        </w:rPr>
        <w:t> </w:t>
      </w:r>
      <w:r>
        <w:rPr/>
        <w:t>practices in Kuwait</w:t>
      </w:r>
      <w:r>
        <w:rPr>
          <w:spacing w:val="1"/>
        </w:rPr>
        <w:t> </w:t>
      </w:r>
      <w:r>
        <w:rPr/>
        <w:t>by analysing 2012 annual reports of industrial and services firm listed in Kuwait stock exchange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firm</w:t>
      </w:r>
      <w:r>
        <w:rPr>
          <w:spacing w:val="6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characteristics. The study revealed that the majority of the firms somehow disclosed social</w:t>
      </w:r>
      <w:r>
        <w:rPr>
          <w:spacing w:val="1"/>
        </w:rPr>
        <w:t> </w:t>
      </w:r>
      <w:r>
        <w:rPr/>
        <w:t>information and firm age is not significantly influenced corporate social responsibility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firms in Kuwait</w:t>
      </w:r>
      <w:r>
        <w:rPr>
          <w:spacing w:val="2"/>
        </w:rPr>
        <w:t> </w:t>
      </w:r>
      <w:r>
        <w:rPr/>
        <w:t>stock exchange.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2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196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Using a much larger sample of companies, Kansa, Joshi, and Batra (2014) examined the</w:t>
      </w:r>
      <w:r>
        <w:rPr>
          <w:spacing w:val="1"/>
        </w:rPr>
        <w:t> </w:t>
      </w:r>
      <w:r>
        <w:rPr/>
        <w:t>relationship between a number of financial and non-financial corporate characteristics and the</w:t>
      </w:r>
      <w:r>
        <w:rPr>
          <w:spacing w:val="1"/>
        </w:rPr>
        <w:t> </w:t>
      </w:r>
      <w:r>
        <w:rPr/>
        <w:t>level of social responsibility</w:t>
      </w:r>
      <w:r>
        <w:rPr>
          <w:spacing w:val="1"/>
        </w:rPr>
        <w:t> </w:t>
      </w:r>
      <w:r>
        <w:rPr/>
        <w:t>based on top 100 companies in the Bombay Stock Exchange (BSE)</w:t>
      </w:r>
      <w:r>
        <w:rPr>
          <w:spacing w:val="1"/>
        </w:rPr>
        <w:t> </w:t>
      </w:r>
      <w:r>
        <w:rPr/>
        <w:t>500 index and relating their</w:t>
      </w:r>
      <w:r>
        <w:rPr>
          <w:spacing w:val="1"/>
        </w:rPr>
        <w:t> </w:t>
      </w:r>
      <w:r>
        <w:rPr/>
        <w:t>levels to financial and non-financial determinants. The study used</w:t>
      </w:r>
      <w:r>
        <w:rPr>
          <w:spacing w:val="1"/>
        </w:rPr>
        <w:t> </w:t>
      </w:r>
      <w:r>
        <w:rPr/>
        <w:t>content analysis method to measure the corporate social responsibility</w:t>
      </w:r>
      <w:r>
        <w:rPr>
          <w:spacing w:val="1"/>
        </w:rPr>
        <w:t> </w:t>
      </w:r>
      <w:r>
        <w:rPr/>
        <w:t>of the sample 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analysis</w:t>
      </w:r>
      <w:r>
        <w:rPr>
          <w:spacing w:val="1"/>
        </w:rPr>
        <w:t> </w:t>
      </w:r>
      <w:r>
        <w:rPr/>
        <w:t>indicated that</w:t>
      </w:r>
      <w:r>
        <w:rPr>
          <w:spacing w:val="1"/>
        </w:rPr>
        <w:t> </w:t>
      </w:r>
      <w:r>
        <w:rPr/>
        <w:t>corporate size is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61"/>
        </w:rPr>
        <w:t> </w:t>
      </w:r>
      <w:r>
        <w:rPr/>
        <w:t>of the companies in India. The study of Akbaş (2014) focused exclusively on non-</w:t>
      </w:r>
      <w:r>
        <w:rPr>
          <w:spacing w:val="1"/>
        </w:rPr>
        <w:t> </w:t>
      </w:r>
      <w:r>
        <w:rPr/>
        <w:t>financial companies though no justification was given for the selection. The author investigated</w:t>
      </w:r>
      <w:r>
        <w:rPr>
          <w:spacing w:val="1"/>
        </w:rPr>
        <w:t> </w:t>
      </w:r>
      <w:r>
        <w:rPr/>
        <w:t>the relationship between company characteristics and the extent of the environmental</w:t>
      </w:r>
      <w:r>
        <w:rPr>
          <w:spacing w:val="1"/>
        </w:rPr>
        <w:t> </w:t>
      </w:r>
      <w:r>
        <w:rPr/>
        <w:t>of Turkish</w:t>
      </w:r>
      <w:r>
        <w:rPr>
          <w:spacing w:val="-57"/>
        </w:rPr>
        <w:t> </w:t>
      </w:r>
      <w:r>
        <w:rPr/>
        <w:t>companies. The sample of the study consisted of sixty two (62) non-financial firms listed on the</w:t>
      </w:r>
      <w:r>
        <w:rPr>
          <w:spacing w:val="1"/>
        </w:rPr>
        <w:t> </w:t>
      </w:r>
      <w:r>
        <w:rPr/>
        <w:t>BIST-100 index at the end of 2011. The study used content analysis and analysed data with</w:t>
      </w:r>
      <w:r>
        <w:rPr>
          <w:spacing w:val="1"/>
        </w:rPr>
        <w:t> </w:t>
      </w:r>
      <w:r>
        <w:rPr/>
        <w:t>regression statistical approach. The result indicated that company size was positively related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social 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In the study of Sulaiman, Abdullah, and Fatima (2014), they examined the relationship</w:t>
      </w:r>
      <w:r>
        <w:rPr>
          <w:spacing w:val="1"/>
        </w:rPr>
        <w:t> </w:t>
      </w:r>
      <w:r>
        <w:rPr/>
        <w:t>between shares ownership distribution, profitability, firm size and leverage with the quality of</w:t>
      </w:r>
      <w:r>
        <w:rPr>
          <w:spacing w:val="1"/>
        </w:rPr>
        <w:t> </w:t>
      </w:r>
      <w:r>
        <w:rPr/>
        <w:t>social and environmental</w:t>
      </w:r>
      <w:r>
        <w:rPr>
          <w:spacing w:val="1"/>
        </w:rPr>
        <w:t> </w:t>
      </w:r>
      <w:r>
        <w:rPr/>
        <w:t>in annual reports in 2009, two years after Malaysia made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mandatory for all listed companies. The study employed a content analysis</w:t>
      </w:r>
      <w:r>
        <w:rPr>
          <w:spacing w:val="1"/>
        </w:rPr>
        <w:t> </w:t>
      </w:r>
      <w:r>
        <w:rPr/>
        <w:t>of the annual report of one hundred and sixty four (164) companies in the environmentally</w:t>
      </w:r>
      <w:r>
        <w:rPr>
          <w:spacing w:val="1"/>
        </w:rPr>
        <w:t> </w:t>
      </w:r>
      <w:r>
        <w:rPr/>
        <w:t>sensitive</w:t>
      </w:r>
      <w:r>
        <w:rPr>
          <w:spacing w:val="30"/>
        </w:rPr>
        <w:t> </w:t>
      </w:r>
      <w:r>
        <w:rPr/>
        <w:t>industries.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findings</w:t>
      </w:r>
      <w:r>
        <w:rPr>
          <w:spacing w:val="32"/>
        </w:rPr>
        <w:t> </w:t>
      </w:r>
      <w:r>
        <w:rPr/>
        <w:t>revealed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positive</w:t>
      </w:r>
      <w:r>
        <w:rPr>
          <w:spacing w:val="31"/>
        </w:rPr>
        <w:t> </w:t>
      </w:r>
      <w:r>
        <w:rPr/>
        <w:t>association</w:t>
      </w:r>
      <w:r>
        <w:rPr>
          <w:spacing w:val="3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firm</w:t>
      </w:r>
      <w:r>
        <w:rPr>
          <w:spacing w:val="32"/>
        </w:rPr>
        <w:t> </w:t>
      </w:r>
      <w:r>
        <w:rPr/>
        <w:t>size</w:t>
      </w:r>
      <w:r>
        <w:rPr>
          <w:spacing w:val="-58"/>
        </w:rPr>
        <w:t> </w:t>
      </w:r>
      <w:r>
        <w:rPr/>
        <w:t>and quality of environmental reporting. The study focus on environmentally sensitive companies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not have</w:t>
      </w:r>
      <w:r>
        <w:rPr>
          <w:spacing w:val="-1"/>
        </w:rPr>
        <w:t> </w:t>
      </w:r>
      <w:r>
        <w:rPr/>
        <w:t>been necessary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all most all</w:t>
      </w:r>
      <w:r>
        <w:rPr>
          <w:spacing w:val="-1"/>
        </w:rPr>
        <w:t> </w:t>
      </w:r>
      <w:r>
        <w:rPr/>
        <w:t>companies have</w:t>
      </w:r>
      <w:r>
        <w:rPr>
          <w:spacing w:val="-1"/>
        </w:rPr>
        <w:t> </w:t>
      </w:r>
      <w:r>
        <w:rPr/>
        <w:t>social obligations</w:t>
      </w:r>
      <w:r>
        <w:rPr>
          <w:spacing w:val="-1"/>
        </w:rPr>
        <w:t> </w:t>
      </w:r>
      <w:r>
        <w:rPr/>
        <w:t>to the society.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145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However, a number of studies did not find any significant relationship between the firm</w:t>
      </w:r>
      <w:r>
        <w:rPr>
          <w:spacing w:val="1"/>
        </w:rPr>
        <w:t> </w:t>
      </w:r>
      <w:r>
        <w:rPr/>
        <w:t>size and</w:t>
      </w:r>
      <w:r>
        <w:rPr>
          <w:spacing w:val="1"/>
        </w:rPr>
        <w:t> </w:t>
      </w:r>
      <w:r>
        <w:rPr/>
        <w:t>the 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Hassan (2009) investigated the</w:t>
      </w:r>
      <w:r>
        <w:rPr>
          <w:spacing w:val="1"/>
        </w:rPr>
        <w:t> </w:t>
      </w:r>
      <w:r>
        <w:rPr/>
        <w:t>relationship between corporate social responsibility and firm size. The study covered forty (40)</w:t>
      </w:r>
      <w:r>
        <w:rPr>
          <w:spacing w:val="1"/>
        </w:rPr>
        <w:t> </w:t>
      </w:r>
      <w:r>
        <w:rPr/>
        <w:t>sample companies from UAE. The study used multiple regression analysis method to analyzed</w:t>
      </w:r>
      <w:r>
        <w:rPr>
          <w:spacing w:val="1"/>
        </w:rPr>
        <w:t> </w:t>
      </w:r>
      <w:r>
        <w:rPr/>
        <w:t>data in the study and the result indicated that corporate size had no significant relationship 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Lungu,</w:t>
      </w:r>
      <w:r>
        <w:rPr>
          <w:spacing w:val="1"/>
        </w:rPr>
        <w:t> </w:t>
      </w:r>
      <w:r>
        <w:rPr/>
        <w:t>Caraiani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Dascalu.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assigned to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, using statistical correlations. The study conducted a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(50)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classified by Global Fortune in 2009. The results showed that size characteristics measured by</w:t>
      </w:r>
      <w:r>
        <w:rPr>
          <w:spacing w:val="1"/>
        </w:rPr>
        <w:t> </w:t>
      </w:r>
      <w:r>
        <w:rPr/>
        <w:t>assets and revenues cannot be correlated to the extent of corporate social responsibility reports</w:t>
      </w:r>
      <w:r>
        <w:rPr>
          <w:spacing w:val="1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by companies.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The absence of a significant relationship is also observed in the study of Ebiringa, et al.</w:t>
      </w:r>
      <w:r>
        <w:rPr>
          <w:spacing w:val="1"/>
        </w:rPr>
        <w:t> </w:t>
      </w:r>
      <w:r>
        <w:rPr/>
        <w:t>(2013) which examined the effect of firm size on the extent of corporate social responsibility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 and Gas firms in Nigeria. The covered a sample of twenty quoted companies for 2011 and</w:t>
      </w:r>
      <w:r>
        <w:rPr>
          <w:spacing w:val="1"/>
        </w:rPr>
        <w:t> </w:t>
      </w:r>
      <w:r>
        <w:rPr/>
        <w:t>used ordinary least squares regression technique to analysed the data. The findings showed that</w:t>
      </w:r>
      <w:r>
        <w:rPr>
          <w:spacing w:val="1"/>
        </w:rPr>
        <w:t> </w:t>
      </w:r>
      <w:r>
        <w:rPr/>
        <w:t>an insignificant negative correlation existed between corporate social responsibility</w:t>
      </w:r>
      <w:r>
        <w:rPr>
          <w:spacing w:val="61"/>
        </w:rPr>
        <w:t> </w:t>
      </w:r>
      <w:r>
        <w:rPr/>
        <w:t>and firm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Same goes for Alkababji (2014) which examined the relationship between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and the variables which may determine. The study developed and utilised a</w:t>
      </w:r>
      <w:r>
        <w:rPr>
          <w:spacing w:val="1"/>
        </w:rPr>
        <w:t> </w:t>
      </w:r>
      <w:r>
        <w:rPr/>
        <w:t>index to measure the extent of</w:t>
      </w:r>
      <w:r>
        <w:rPr>
          <w:spacing w:val="1"/>
        </w:rPr>
        <w:t> </w:t>
      </w:r>
      <w:r>
        <w:rPr/>
        <w:t>made by companies in corporate annual reports also by using the</w:t>
      </w:r>
      <w:r>
        <w:rPr>
          <w:spacing w:val="1"/>
        </w:rPr>
        <w:t> </w:t>
      </w:r>
      <w:r>
        <w:rPr/>
        <w:t>guidelines</w:t>
      </w:r>
      <w:r>
        <w:rPr>
          <w:spacing w:val="36"/>
        </w:rPr>
        <w:t> </w:t>
      </w:r>
      <w:r>
        <w:rPr/>
        <w:t>(Global</w:t>
      </w:r>
      <w:r>
        <w:rPr>
          <w:spacing w:val="37"/>
        </w:rPr>
        <w:t> </w:t>
      </w:r>
      <w:r>
        <w:rPr/>
        <w:t>Reporting</w:t>
      </w:r>
      <w:r>
        <w:rPr>
          <w:spacing w:val="37"/>
        </w:rPr>
        <w:t> </w:t>
      </w:r>
      <w:r>
        <w:rPr/>
        <w:t>Initiative</w:t>
      </w:r>
      <w:r>
        <w:rPr>
          <w:spacing w:val="36"/>
        </w:rPr>
        <w:t> </w:t>
      </w:r>
      <w:r>
        <w:rPr/>
        <w:t>(GRI-G3).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7"/>
        </w:rPr>
        <w:t> </w:t>
      </w:r>
      <w:r>
        <w:rPr/>
        <w:t>reports</w:t>
      </w:r>
      <w:r>
        <w:rPr>
          <w:spacing w:val="37"/>
        </w:rPr>
        <w:t> </w:t>
      </w:r>
      <w:r>
        <w:rPr/>
        <w:t>significant</w:t>
      </w:r>
      <w:r>
        <w:rPr>
          <w:spacing w:val="37"/>
        </w:rPr>
        <w:t> </w:t>
      </w:r>
      <w:r>
        <w:rPr/>
        <w:t>differences</w:t>
      </w:r>
      <w:r>
        <w:rPr>
          <w:spacing w:val="3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9094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index in Palestine. In addition, this study indicates that the level of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is fairly low in Palestine corporations. Finally, the finding showed that there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correlation between corporate</w:t>
      </w:r>
      <w:r>
        <w:rPr>
          <w:spacing w:val="-1"/>
        </w:rPr>
        <w:t> </w:t>
      </w:r>
      <w:r>
        <w:rPr/>
        <w:t>social responsibility</w:t>
      </w:r>
      <w:r>
        <w:rPr>
          <w:spacing w:val="59"/>
        </w:rPr>
        <w:t> </w:t>
      </w:r>
      <w:r>
        <w:rPr/>
        <w:t>level and the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firm.</w:t>
      </w:r>
    </w:p>
    <w:p>
      <w:pPr>
        <w:pStyle w:val="BodyText"/>
        <w:spacing w:line="480" w:lineRule="auto"/>
        <w:ind w:left="840" w:right="8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Nawaiseh,</w:t>
      </w:r>
      <w:r>
        <w:rPr>
          <w:spacing w:val="1"/>
        </w:rPr>
        <w:t> </w:t>
      </w:r>
      <w:r>
        <w:rPr/>
        <w:t>Boa,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El-shohnah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influence of firm size and profitability on corporate social responsibility</w:t>
      </w:r>
      <w:r>
        <w:rPr>
          <w:spacing w:val="1"/>
        </w:rPr>
        <w:t> </w:t>
      </w:r>
      <w:r>
        <w:rPr/>
        <w:t>towards employees’</w:t>
      </w:r>
      <w:r>
        <w:rPr>
          <w:spacing w:val="1"/>
        </w:rPr>
        <w:t> </w:t>
      </w:r>
      <w:r>
        <w:rPr/>
        <w:t>dimension in the Jordanian banks. The study’s sample size was limited to thirteen (13) public</w:t>
      </w:r>
      <w:r>
        <w:rPr>
          <w:spacing w:val="1"/>
        </w:rPr>
        <w:t> </w:t>
      </w:r>
      <w:r>
        <w:rPr/>
        <w:t>shareholding commercial banking companies listed at Amman Stock exchange and employed</w:t>
      </w:r>
      <w:r>
        <w:rPr>
          <w:spacing w:val="1"/>
        </w:rPr>
        <w:t> </w:t>
      </w:r>
      <w:r>
        <w:rPr/>
        <w:t>content analysis. The result indicated that firm size had no significant influence on corporate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 .</w:t>
      </w: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Naser and Hassan (2013) wmeasured the extent of corporate social responsibility and it’s</w:t>
      </w:r>
      <w:r>
        <w:rPr>
          <w:spacing w:val="1"/>
        </w:rPr>
        <w:t> </w:t>
      </w:r>
      <w:r>
        <w:rPr/>
        <w:t>determinants by non-financial companies listed on Abu Dhabi Securities Exchange. The 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 Abu Dhabi Companies. In addition, the study adopted multiple regression</w:t>
      </w:r>
      <w:r>
        <w:rPr>
          <w:spacing w:val="1"/>
        </w:rPr>
        <w:t> </w:t>
      </w:r>
      <w:r>
        <w:rPr/>
        <w:t>analysis to identify factors influencing the extent of corporate social responsibility . The findings</w:t>
      </w:r>
      <w:r>
        <w:rPr>
          <w:spacing w:val="-57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  <w:r>
        <w:rPr>
          <w:spacing w:val="58"/>
        </w:rPr>
        <w:t> </w:t>
      </w:r>
      <w:r>
        <w:rPr/>
        <w:t>is</w:t>
      </w:r>
      <w:r>
        <w:rPr>
          <w:spacing w:val="-1"/>
        </w:rPr>
        <w:t> </w:t>
      </w:r>
      <w:r>
        <w:rPr/>
        <w:t>positively</w:t>
      </w:r>
      <w:r>
        <w:rPr>
          <w:spacing w:val="2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size.</w:t>
      </w: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Bayoud, Kavanagh, and Slaughter (2012) explored whether company age, industry type</w:t>
      </w:r>
      <w:r>
        <w:rPr>
          <w:spacing w:val="1"/>
        </w:rPr>
        <w:t> </w:t>
      </w:r>
      <w:r>
        <w:rPr/>
        <w:t>and company size has a potential influence on levels of corporate social responsibility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annual reports of Libyan companies. The study employed quantitative and qualitative methods to</w:t>
      </w:r>
      <w:r>
        <w:rPr>
          <w:spacing w:val="-57"/>
        </w:rPr>
        <w:t> </w:t>
      </w:r>
      <w:r>
        <w:rPr/>
        <w:t>collect data to determine the level of corporate social responsibility</w:t>
      </w:r>
      <w:r>
        <w:rPr>
          <w:spacing w:val="1"/>
        </w:rPr>
        <w:t> </w:t>
      </w:r>
      <w:r>
        <w:rPr/>
        <w:t>in Libyan firms.The study</w:t>
      </w:r>
      <w:r>
        <w:rPr>
          <w:spacing w:val="1"/>
        </w:rPr>
        <w:t> </w:t>
      </w:r>
      <w:r>
        <w:rPr/>
        <w:t>tested hypotheses using regression analysis on a sample of forty (40) annual reports from Libyan</w:t>
      </w:r>
      <w:r>
        <w:rPr>
          <w:spacing w:val="1"/>
        </w:rPr>
        <w:t> </w:t>
      </w:r>
      <w:r>
        <w:rPr/>
        <w:t>companies’</w:t>
      </w:r>
      <w:r>
        <w:rPr>
          <w:spacing w:val="55"/>
        </w:rPr>
        <w:t> </w:t>
      </w:r>
      <w:r>
        <w:rPr/>
        <w:t>from</w:t>
      </w:r>
      <w:r>
        <w:rPr>
          <w:spacing w:val="58"/>
        </w:rPr>
        <w:t> </w:t>
      </w:r>
      <w:r>
        <w:rPr/>
        <w:t>2007</w:t>
      </w:r>
      <w:r>
        <w:rPr>
          <w:spacing w:val="59"/>
        </w:rPr>
        <w:t> </w:t>
      </w:r>
      <w:r>
        <w:rPr/>
        <w:t>to</w:t>
      </w:r>
      <w:r>
        <w:rPr>
          <w:spacing w:val="56"/>
        </w:rPr>
        <w:t> </w:t>
      </w:r>
      <w:r>
        <w:rPr/>
        <w:t>2009.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addition,</w:t>
      </w:r>
      <w:r>
        <w:rPr>
          <w:spacing w:val="57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study,</w:t>
      </w:r>
      <w:r>
        <w:rPr>
          <w:spacing w:val="57"/>
        </w:rPr>
        <w:t> </w:t>
      </w:r>
      <w:r>
        <w:rPr/>
        <w:t>thirty</w:t>
      </w:r>
      <w:r>
        <w:rPr>
          <w:spacing w:val="56"/>
        </w:rPr>
        <w:t> </w:t>
      </w:r>
      <w:r>
        <w:rPr/>
        <w:t>one</w:t>
      </w:r>
      <w:r>
        <w:rPr>
          <w:spacing w:val="56"/>
        </w:rPr>
        <w:t> </w:t>
      </w:r>
      <w:r>
        <w:rPr/>
        <w:t>(31)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t>financial managers and information managers expressed their perceptions about the determinants</w:t>
      </w:r>
      <w:r>
        <w:rPr>
          <w:spacing w:val="-57"/>
        </w:rPr>
        <w:t> </w:t>
      </w:r>
      <w:r>
        <w:rPr/>
        <w:t>of corporate social responsibility</w:t>
      </w:r>
      <w:r>
        <w:rPr>
          <w:spacing w:val="1"/>
        </w:rPr>
        <w:t> </w:t>
      </w:r>
      <w:r>
        <w:rPr/>
        <w:t>in Libya. The study’s quantitative findings revealed that there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positive</w:t>
      </w:r>
      <w:r>
        <w:rPr>
          <w:spacing w:val="7"/>
        </w:rPr>
        <w:t> </w:t>
      </w:r>
      <w:r>
        <w:rPr/>
        <w:t>relationship</w:t>
      </w:r>
      <w:r>
        <w:rPr>
          <w:spacing w:val="8"/>
        </w:rPr>
        <w:t> </w:t>
      </w:r>
      <w:r>
        <w:rPr/>
        <w:t>between</w:t>
      </w:r>
      <w:r>
        <w:rPr>
          <w:spacing w:val="8"/>
        </w:rPr>
        <w:t> </w:t>
      </w:r>
      <w:r>
        <w:rPr/>
        <w:t>company</w:t>
      </w:r>
      <w:r>
        <w:rPr>
          <w:spacing w:val="7"/>
        </w:rPr>
        <w:t> </w:t>
      </w:r>
      <w:r>
        <w:rPr/>
        <w:t>age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level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corporate</w:t>
      </w:r>
      <w:r>
        <w:rPr>
          <w:spacing w:val="7"/>
        </w:rPr>
        <w:t> </w:t>
      </w:r>
      <w:r>
        <w:rPr/>
        <w:t>social</w:t>
      </w:r>
      <w:r>
        <w:rPr>
          <w:spacing w:val="8"/>
        </w:rPr>
        <w:t> </w:t>
      </w:r>
      <w:r>
        <w:rPr/>
        <w:t>responsibility</w:t>
      </w:r>
    </w:p>
    <w:p>
      <w:pPr>
        <w:pStyle w:val="BodyText"/>
        <w:spacing w:line="480" w:lineRule="auto"/>
        <w:ind w:left="840" w:right="840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90432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.Akbaş</w:t>
      </w:r>
      <w:r>
        <w:rPr>
          <w:spacing w:val="27"/>
        </w:rPr>
        <w:t> </w:t>
      </w:r>
      <w:r>
        <w:rPr/>
        <w:t>(2014)</w:t>
      </w:r>
      <w:r>
        <w:rPr>
          <w:spacing w:val="29"/>
        </w:rPr>
        <w:t> </w:t>
      </w:r>
      <w:r>
        <w:rPr/>
        <w:t>investigated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company</w:t>
      </w:r>
      <w:r>
        <w:rPr>
          <w:spacing w:val="27"/>
        </w:rPr>
        <w:t> </w:t>
      </w:r>
      <w:r>
        <w:rPr/>
        <w:t>characteristics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extent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environmental</w:t>
      </w:r>
      <w:r>
        <w:rPr>
          <w:spacing w:val="1"/>
        </w:rPr>
        <w:t> </w:t>
      </w:r>
      <w:r>
        <w:rPr/>
        <w:t>of Turkish companies. The sample of the study consisted of sixty two (62)</w:t>
      </w:r>
      <w:r>
        <w:rPr>
          <w:spacing w:val="1"/>
        </w:rPr>
        <w:t> </w:t>
      </w:r>
      <w:r>
        <w:rPr/>
        <w:t>non-financial firms listed on the BIST-100 index at the end of 2011. For the study to measure the</w:t>
      </w:r>
      <w:r>
        <w:rPr>
          <w:spacing w:val="-57"/>
        </w:rPr>
        <w:t> </w:t>
      </w:r>
      <w:r>
        <w:rPr/>
        <w:t>extent of environmental , the annual reports of sampled firms for the year of 2011 were analyzed</w:t>
      </w:r>
      <w:r>
        <w:rPr>
          <w:spacing w:val="1"/>
        </w:rPr>
        <w:t> </w:t>
      </w:r>
      <w:r>
        <w:rPr/>
        <w:t>through content analysis. The study used regression method to analyze the data and the result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 company age</w:t>
      </w:r>
      <w:r>
        <w:rPr>
          <w:spacing w:val="-1"/>
        </w:rPr>
        <w:t> </w:t>
      </w:r>
      <w:r>
        <w:rPr/>
        <w:t>was significantly</w:t>
      </w:r>
      <w:r>
        <w:rPr>
          <w:spacing w:val="-1"/>
        </w:rPr>
        <w:t> </w:t>
      </w:r>
      <w:r>
        <w:rPr/>
        <w:t>related to the</w:t>
      </w:r>
      <w:r>
        <w:rPr>
          <w:spacing w:val="-1"/>
        </w:rPr>
        <w:t> </w:t>
      </w:r>
      <w:r>
        <w:rPr/>
        <w:t>extent of</w:t>
      </w:r>
      <w:r>
        <w:rPr>
          <w:spacing w:val="-2"/>
        </w:rPr>
        <w:t> </w:t>
      </w:r>
      <w:r>
        <w:rPr/>
        <w:t>environmental .</w:t>
      </w:r>
    </w:p>
    <w:p>
      <w:pPr>
        <w:pStyle w:val="BodyText"/>
        <w:spacing w:line="480" w:lineRule="auto" w:before="1"/>
        <w:ind w:left="840" w:right="839" w:firstLine="719"/>
        <w:jc w:val="both"/>
      </w:pPr>
      <w:r>
        <w:rPr/>
        <w:t>Bani-Khalid, et al. (2017) examined how corporate characteristics could influence the</w:t>
      </w:r>
      <w:r>
        <w:rPr>
          <w:spacing w:val="1"/>
        </w:rPr>
        <w:t> </w:t>
      </w:r>
      <w:r>
        <w:rPr/>
        <w:t>amount of corporate social and environmental</w:t>
      </w:r>
      <w:r>
        <w:rPr>
          <w:spacing w:val="1"/>
        </w:rPr>
        <w:t> </w:t>
      </w:r>
      <w:r>
        <w:rPr/>
        <w:t>in the manufacturing sector in Jordan. The study</w:t>
      </w:r>
      <w:r>
        <w:rPr>
          <w:spacing w:val="1"/>
        </w:rPr>
        <w:t> </w:t>
      </w:r>
      <w:r>
        <w:rPr/>
        <w:t>developed a</w:t>
      </w:r>
      <w:r>
        <w:rPr>
          <w:spacing w:val="1"/>
        </w:rPr>
        <w:t> </w:t>
      </w:r>
      <w:r>
        <w:rPr/>
        <w:t>index to measure the amount of corporate social and environmental</w:t>
      </w:r>
      <w:r>
        <w:rPr>
          <w:spacing w:val="1"/>
        </w:rPr>
        <w:t> </w:t>
      </w:r>
      <w:r>
        <w:rPr/>
        <w:t>for three years</w:t>
      </w:r>
      <w:r>
        <w:rPr>
          <w:spacing w:val="1"/>
        </w:rPr>
        <w:t> </w:t>
      </w:r>
      <w:r>
        <w:rPr/>
        <w:t>(2010, 2011 and 2012) and used panel data regression to determine the relationship between</w:t>
      </w:r>
      <w:r>
        <w:rPr>
          <w:spacing w:val="1"/>
        </w:rPr>
        <w:t> </w:t>
      </w:r>
      <w:r>
        <w:rPr/>
        <w:t>amount and the key drivers of corporate social and environmental</w:t>
      </w:r>
      <w:r>
        <w:rPr>
          <w:spacing w:val="1"/>
        </w:rPr>
        <w:t> </w:t>
      </w:r>
      <w:r>
        <w:rPr/>
        <w:t>via random effect estimation.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 indicated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firm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 significant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practices of corporate social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480" w:lineRule="auto" w:before="1"/>
        <w:ind w:left="840" w:right="836" w:firstLine="360"/>
        <w:jc w:val="both"/>
      </w:pPr>
      <w:r>
        <w:rPr/>
        <w:t>Companies with higher level of financial leverage may find it more needful to engage in CSR</w:t>
      </w:r>
      <w:r>
        <w:rPr>
          <w:spacing w:val="-57"/>
        </w:rPr>
        <w:t> </w:t>
      </w:r>
      <w:r>
        <w:rPr/>
        <w:t>reporting and tend to disclose the reports than companies with lower level of financial leverage.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tend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voluntarily engage in CSR reporting in order to satisfy creditors and remove the suspicious of</w:t>
      </w:r>
      <w:r>
        <w:rPr>
          <w:spacing w:val="1"/>
        </w:rPr>
        <w:t> </w:t>
      </w:r>
      <w:r>
        <w:rPr/>
        <w:t>wealth transfer to shareholders. However, the empirical findings on the relationship between</w:t>
      </w:r>
      <w:r>
        <w:rPr>
          <w:spacing w:val="1"/>
        </w:rPr>
        <w:t> </w:t>
      </w:r>
      <w:r>
        <w:rPr/>
        <w:t>leverage and CSR reporting have been mixed. Studies that have found a significant relationship</w:t>
      </w:r>
      <w:r>
        <w:rPr>
          <w:spacing w:val="1"/>
        </w:rPr>
        <w:t> </w:t>
      </w:r>
      <w:r>
        <w:rPr/>
        <w:t>includes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Uwuigbe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Egbide</w:t>
      </w:r>
      <w:r>
        <w:rPr>
          <w:spacing w:val="15"/>
        </w:rPr>
        <w:t> </w:t>
      </w:r>
      <w:r>
        <w:rPr/>
        <w:t>(2012)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investigated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between</w:t>
      </w:r>
      <w:r>
        <w:rPr>
          <w:spacing w:val="14"/>
        </w:rPr>
        <w:t> </w:t>
      </w:r>
      <w:r>
        <w:rPr/>
        <w:t>firms’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992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corporate financial performance and the level of corporate social responsibility</w:t>
      </w:r>
      <w:r>
        <w:rPr>
          <w:spacing w:val="1"/>
        </w:rPr>
        <w:t> </w:t>
      </w:r>
      <w:r>
        <w:rPr/>
        <w:t>among selected</w:t>
      </w:r>
      <w:r>
        <w:rPr>
          <w:spacing w:val="1"/>
        </w:rPr>
        <w:t> </w:t>
      </w:r>
      <w:r>
        <w:rPr/>
        <w:t>firms in Nigeria. The study also looked at the relationship between firms’ financial leverage and</w:t>
      </w:r>
      <w:r>
        <w:rPr>
          <w:spacing w:val="1"/>
        </w:rPr>
        <w:t> </w:t>
      </w:r>
      <w:r>
        <w:rPr/>
        <w:t>the level of corporate social responsibility   among selected firms. While the annual reports for</w:t>
      </w:r>
      <w:r>
        <w:rPr>
          <w:spacing w:val="1"/>
        </w:rPr>
        <w:t> </w:t>
      </w:r>
      <w:r>
        <w:rPr/>
        <w:t>the period 2008 was utilized and had a sample forty one (41) listed firms. The employed the</w:t>
      </w:r>
      <w:r>
        <w:rPr>
          <w:spacing w:val="1"/>
        </w:rPr>
        <w:t> </w:t>
      </w:r>
      <w:r>
        <w:rPr/>
        <w:t>multiple regression analysis to analyze the data and the result revealed that firm’s leverage had a</w:t>
      </w:r>
      <w:r>
        <w:rPr>
          <w:spacing w:val="1"/>
        </w:rPr>
        <w:t> </w:t>
      </w:r>
      <w:r>
        <w:rPr/>
        <w:t>significant negative relationship with the level of corporate social responsibility</w:t>
      </w:r>
      <w:r>
        <w:rPr>
          <w:spacing w:val="1"/>
        </w:rPr>
        <w:t> </w:t>
      </w:r>
      <w:r>
        <w:rPr/>
        <w:t>among selected</w:t>
      </w:r>
      <w:r>
        <w:rPr>
          <w:spacing w:val="1"/>
        </w:rPr>
        <w:t> </w:t>
      </w:r>
      <w:r>
        <w:rPr/>
        <w:t>firms.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Similarly, Giannarakis (2013) aimed to increase understanding of the potential effects of</w:t>
      </w:r>
      <w:r>
        <w:rPr>
          <w:spacing w:val="1"/>
        </w:rPr>
        <w:t> </w:t>
      </w:r>
      <w:r>
        <w:rPr/>
        <w:t>corporate characteristics on the extent of corporate social responsibility . The study’s sample</w:t>
      </w:r>
      <w:r>
        <w:rPr>
          <w:spacing w:val="1"/>
        </w:rPr>
        <w:t> </w:t>
      </w:r>
      <w:r>
        <w:rPr/>
        <w:t>consisted of companies from the Fortune list for the year 2011 as they are more likely to disclose</w:t>
      </w:r>
      <w:r>
        <w:rPr>
          <w:spacing w:val="-57"/>
        </w:rPr>
        <w:t> </w:t>
      </w:r>
      <w:r>
        <w:rPr/>
        <w:t>corporate social responsibility information. The environmental, social, and governance   scores</w:t>
      </w:r>
      <w:r>
        <w:rPr>
          <w:spacing w:val="1"/>
        </w:rPr>
        <w:t> </w:t>
      </w:r>
      <w:r>
        <w:rPr/>
        <w:t>are introduced in order to determine the extent of corporate social responsibility . The results</w:t>
      </w:r>
      <w:r>
        <w:rPr>
          <w:spacing w:val="1"/>
        </w:rPr>
        <w:t> </w:t>
      </w:r>
      <w:r>
        <w:rPr/>
        <w:t>based on the multiple regression models indicated that the financial leverage is negatively related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corporate social responsibility 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Farouk (2013) used financial and non-financial factors to examine their impact on Banks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Multiple regression techniques were</w:t>
      </w:r>
      <w:r>
        <w:rPr>
          <w:spacing w:val="1"/>
        </w:rPr>
        <w:t> </w:t>
      </w:r>
      <w:r>
        <w:rPr/>
        <w:t>adopted by the study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data were collected through the annual reports and accounts of the sampled companies for the</w:t>
      </w:r>
      <w:r>
        <w:rPr>
          <w:spacing w:val="1"/>
        </w:rPr>
        <w:t> </w:t>
      </w:r>
      <w:r>
        <w:rPr/>
        <w:t>period 2005 to 2011. The result indicated that firm leverage was positively and significantly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corporate social responsibility .</w:t>
      </w:r>
    </w:p>
    <w:p>
      <w:pPr>
        <w:pStyle w:val="BodyText"/>
        <w:spacing w:line="480" w:lineRule="auto"/>
        <w:ind w:left="840" w:right="834" w:firstLine="719"/>
        <w:jc w:val="both"/>
      </w:pPr>
      <w:r>
        <w:rPr/>
        <w:t>Sulaiman, et al. (2014) examined the relationship between share ownership distributions,</w:t>
      </w:r>
      <w:r>
        <w:rPr>
          <w:spacing w:val="1"/>
        </w:rPr>
        <w:t> </w:t>
      </w:r>
      <w:r>
        <w:rPr/>
        <w:t>profitability, firm size and leverage with the quality of corporate social and environmental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2009,</w:t>
      </w:r>
      <w:r>
        <w:rPr>
          <w:spacing w:val="3"/>
        </w:rPr>
        <w:t> </w:t>
      </w:r>
      <w:r>
        <w:rPr/>
        <w:t>two</w:t>
      </w:r>
      <w:r>
        <w:rPr>
          <w:spacing w:val="2"/>
        </w:rPr>
        <w:t> </w:t>
      </w:r>
      <w:r>
        <w:rPr/>
        <w:t>years after</w:t>
      </w:r>
      <w:r>
        <w:rPr>
          <w:spacing w:val="3"/>
        </w:rPr>
        <w:t> </w:t>
      </w:r>
      <w:r>
        <w:rPr/>
        <w:t>Malaysia</w:t>
      </w:r>
      <w:r>
        <w:rPr>
          <w:spacing w:val="2"/>
        </w:rPr>
        <w:t> </w:t>
      </w:r>
      <w:r>
        <w:rPr/>
        <w:t>made corporate social</w:t>
      </w:r>
      <w:r>
        <w:rPr>
          <w:spacing w:val="3"/>
        </w:rPr>
        <w:t> </w:t>
      </w:r>
      <w:r>
        <w:rPr/>
        <w:t>responsibility</w:t>
      </w:r>
      <w:r>
        <w:rPr>
          <w:spacing w:val="4"/>
        </w:rPr>
        <w:t> </w:t>
      </w:r>
      <w:r>
        <w:rPr/>
        <w:t>mandatory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940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for all listed companies. The study employed a content analysis of the annual report of one</w:t>
      </w:r>
      <w:r>
        <w:rPr>
          <w:spacing w:val="1"/>
        </w:rPr>
        <w:t> </w:t>
      </w:r>
      <w:r>
        <w:rPr/>
        <w:t>hundred and sixty four (164) companies in the environmentally sensitive industries (ESI) and</w:t>
      </w:r>
      <w:r>
        <w:rPr>
          <w:spacing w:val="1"/>
        </w:rPr>
        <w:t> </w:t>
      </w:r>
      <w:r>
        <w:rPr/>
        <w:t>measure   quality using a self-developed index adapted from prior studies. The findings revealed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leverage and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reporting.</w:t>
      </w:r>
    </w:p>
    <w:p>
      <w:pPr>
        <w:pStyle w:val="BodyText"/>
        <w:spacing w:line="480" w:lineRule="auto"/>
        <w:ind w:left="840" w:right="837" w:firstLine="719"/>
        <w:jc w:val="both"/>
      </w:pPr>
      <w:r>
        <w:rPr/>
        <w:t>Akbaş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extent of the corporate social and environmental</w:t>
      </w:r>
      <w:r>
        <w:rPr>
          <w:spacing w:val="1"/>
        </w:rPr>
        <w:t> </w:t>
      </w:r>
      <w:r>
        <w:rPr/>
        <w:t>of Turkish companies. The sample of the study</w:t>
      </w:r>
      <w:r>
        <w:rPr>
          <w:spacing w:val="1"/>
        </w:rPr>
        <w:t> </w:t>
      </w:r>
      <w:r>
        <w:rPr/>
        <w:t>consisted of sixty two (62) non-financial firms listed on the BIST-100 index at the end of 2011.</w:t>
      </w:r>
      <w:r>
        <w:rPr>
          <w:spacing w:val="1"/>
        </w:rPr>
        <w:t> </w:t>
      </w:r>
      <w:r>
        <w:rPr/>
        <w:t>For the study to measure the extent of corporate social and environmental , the annual reports of</w:t>
      </w:r>
      <w:r>
        <w:rPr>
          <w:spacing w:val="1"/>
        </w:rPr>
        <w:t> </w:t>
      </w:r>
      <w:r>
        <w:rPr/>
        <w:t>sampled firms for the year of 2011 were analysed through content analysis. The study used</w:t>
      </w:r>
      <w:r>
        <w:rPr>
          <w:spacing w:val="1"/>
        </w:rPr>
        <w:t> </w:t>
      </w:r>
      <w:r>
        <w:rPr/>
        <w:t>regression method to analysed the data and the result indicated that company leverage was</w:t>
      </w:r>
      <w:r>
        <w:rPr>
          <w:spacing w:val="1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related to 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environmental 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Studies that have found an insignificant relationship</w:t>
      </w:r>
      <w:r>
        <w:rPr>
          <w:spacing w:val="1"/>
        </w:rPr>
        <w:t> </w:t>
      </w:r>
      <w:r>
        <w:rPr/>
        <w:t>includes those of Al-Ajmi, et al.</w:t>
      </w:r>
      <w:r>
        <w:rPr>
          <w:spacing w:val="1"/>
        </w:rPr>
        <w:t> </w:t>
      </w:r>
      <w:r>
        <w:rPr/>
        <w:t>(2015) which examined firm corporate social responsibility</w:t>
      </w:r>
      <w:r>
        <w:rPr>
          <w:spacing w:val="1"/>
        </w:rPr>
        <w:t> </w:t>
      </w:r>
      <w:r>
        <w:rPr/>
        <w:t>practices in Kuwait by analyzing</w:t>
      </w:r>
      <w:r>
        <w:rPr>
          <w:spacing w:val="1"/>
        </w:rPr>
        <w:t> </w:t>
      </w:r>
      <w:r>
        <w:rPr/>
        <w:t>2012 annual reports of industrial and services firm listed in Kuwait stock exchange to find out</w:t>
      </w:r>
      <w:r>
        <w:rPr>
          <w:spacing w:val="1"/>
        </w:rPr>
        <w:t> </w:t>
      </w:r>
      <w:r>
        <w:rPr/>
        <w:t>whether the level of social responsibility</w:t>
      </w:r>
      <w:r>
        <w:rPr>
          <w:spacing w:val="1"/>
        </w:rPr>
        <w:t> </w:t>
      </w:r>
      <w:r>
        <w:rPr/>
        <w:t>is influenced by firm specific characteristics. The study</w:t>
      </w:r>
      <w:r>
        <w:rPr>
          <w:spacing w:val="-57"/>
        </w:rPr>
        <w:t> </w:t>
      </w:r>
      <w:r>
        <w:rPr/>
        <w:t>revealed that the majority of the firms somehow disclosed social information and firm leverage is</w:t>
      </w:r>
      <w:r>
        <w:rPr>
          <w:spacing w:val="-57"/>
        </w:rPr>
        <w:t> </w:t>
      </w:r>
      <w:r>
        <w:rPr/>
        <w:t>not significantly influenced corporate social responsibility</w:t>
      </w:r>
      <w:r>
        <w:rPr>
          <w:spacing w:val="1"/>
        </w:rPr>
        <w:t> </w:t>
      </w:r>
      <w:r>
        <w:rPr/>
        <w:t>in the sampled firms in Kuwait stock</w:t>
      </w:r>
      <w:r>
        <w:rPr>
          <w:spacing w:val="1"/>
        </w:rPr>
        <w:t> </w:t>
      </w:r>
      <w:r>
        <w:rPr/>
        <w:t>exchange Dibia and Onwuchekwa (2015) analysed of the determinants of environmental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oil and gas companies in Nigeria and used cross-sectional research design. The study covered a</w:t>
      </w:r>
      <w:r>
        <w:rPr>
          <w:spacing w:val="1"/>
        </w:rPr>
        <w:t> </w:t>
      </w:r>
      <w:r>
        <w:rPr/>
        <w:t>sample of fifteen (15) companies drawn from the oil and gas sectors of the Nigerian stock</w:t>
      </w:r>
      <w:r>
        <w:rPr>
          <w:spacing w:val="1"/>
        </w:rPr>
        <w:t> </w:t>
      </w:r>
      <w:r>
        <w:rPr/>
        <w:t>exchange for 2008-2013 financial years through secondary data sourced from the annual reports</w:t>
      </w:r>
      <w:r>
        <w:rPr>
          <w:spacing w:val="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sampled</w:t>
      </w:r>
      <w:r>
        <w:rPr>
          <w:spacing w:val="21"/>
        </w:rPr>
        <w:t> </w:t>
      </w:r>
      <w:r>
        <w:rPr/>
        <w:t>companies</w:t>
      </w:r>
      <w:r>
        <w:rPr>
          <w:spacing w:val="23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Binary</w:t>
      </w:r>
      <w:r>
        <w:rPr>
          <w:spacing w:val="22"/>
        </w:rPr>
        <w:t> </w:t>
      </w:r>
      <w:r>
        <w:rPr/>
        <w:t>regression</w:t>
      </w:r>
      <w:r>
        <w:rPr>
          <w:spacing w:val="22"/>
        </w:rPr>
        <w:t> </w:t>
      </w:r>
      <w:r>
        <w:rPr/>
        <w:t>technique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used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data</w:t>
      </w:r>
      <w:r>
        <w:rPr>
          <w:spacing w:val="21"/>
        </w:rPr>
        <w:t> </w:t>
      </w:r>
      <w:r>
        <w:rPr/>
        <w:t>analysis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1"/>
        <w:jc w:val="both"/>
      </w:pP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and corporate social responsibility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480" w:lineRule="auto"/>
        <w:ind w:left="840" w:right="836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288896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Ohidoa, et al. (2016) investigated the determinants of corporate social and environmental</w:t>
      </w:r>
      <w:r>
        <w:rPr>
          <w:spacing w:val="1"/>
        </w:rPr>
        <w:t> </w:t>
      </w:r>
      <w:r>
        <w:rPr/>
        <w:t>in Nigeria. The study obtained historical data from the financial statements and account of firms</w:t>
      </w:r>
      <w:r>
        <w:rPr>
          <w:spacing w:val="1"/>
        </w:rPr>
        <w:t> </w:t>
      </w:r>
      <w:r>
        <w:rPr/>
        <w:t>in the manufacturing and financial sectors listed in the Nigeria Stock Exchange. The study</w:t>
      </w:r>
      <w:r>
        <w:rPr>
          <w:spacing w:val="1"/>
        </w:rPr>
        <w:t> </w:t>
      </w:r>
      <w:r>
        <w:rPr/>
        <w:t>employed the Binary logistic panel data regression and result revealed that financial has no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relationship with environmental 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Hu, et al. (2016) examined the link between different types of shareholders and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in the context of China. The study’s sample comprised of one thousand,</w:t>
      </w:r>
      <w:r>
        <w:rPr>
          <w:spacing w:val="1"/>
        </w:rPr>
        <w:t> </w:t>
      </w:r>
      <w:r>
        <w:rPr/>
        <w:t>eight hundred and seventy two (1872) listed Chinese firms with shares traded at the end of 2010.</w:t>
      </w:r>
      <w:r>
        <w:rPr>
          <w:spacing w:val="1"/>
        </w:rPr>
        <w:t> </w:t>
      </w:r>
      <w:r>
        <w:rPr/>
        <w:t>To identify firms that disclosed corporate social responsibility information, the study used the</w:t>
      </w:r>
      <w:r>
        <w:rPr>
          <w:spacing w:val="1"/>
        </w:rPr>
        <w:t> </w:t>
      </w:r>
      <w:r>
        <w:rPr/>
        <w:t>2011 White Paper on Chinese firms’ corporate social responsibility published by the research</w:t>
      </w:r>
      <w:r>
        <w:rPr>
          <w:spacing w:val="1"/>
        </w:rPr>
        <w:t> </w:t>
      </w:r>
      <w:r>
        <w:rPr/>
        <w:t>centre for corporate social responsibility Chinese academy of social sciences (2011).The used</w:t>
      </w:r>
      <w:r>
        <w:rPr>
          <w:spacing w:val="1"/>
        </w:rPr>
        <w:t> </w:t>
      </w:r>
      <w:r>
        <w:rPr/>
        <w:t>descriptive and regression analysis to analyze data and result revealed that firm leverage had 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Bruns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examined the determinants of corporate social responsibility from the Netherlands perspective</w:t>
      </w:r>
      <w:r>
        <w:rPr>
          <w:spacing w:val="1"/>
        </w:rPr>
        <w:t> </w:t>
      </w:r>
      <w:r>
        <w:rPr/>
        <w:t>and used a sample of sixty eight (68) Dutch listed firms. The study employed Ordinary Least</w:t>
      </w:r>
      <w:r>
        <w:rPr>
          <w:spacing w:val="1"/>
        </w:rPr>
        <w:t> </w:t>
      </w:r>
      <w:r>
        <w:rPr/>
        <w:t>Squares (OLS) regression analysis to test determinants and result of the study indicated that firm</w:t>
      </w:r>
      <w:r>
        <w:rPr>
          <w:spacing w:val="1"/>
        </w:rPr>
        <w:t> </w:t>
      </w:r>
      <w:r>
        <w:rPr/>
        <w:t>leverage</w:t>
      </w:r>
      <w:r>
        <w:rPr>
          <w:spacing w:val="-2"/>
        </w:rPr>
        <w:t> </w:t>
      </w:r>
      <w:r>
        <w:rPr/>
        <w:t>is not significantly determined</w:t>
      </w:r>
      <w:r>
        <w:rPr>
          <w:spacing w:val="-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4"/>
        </w:rPr>
        <w:t> </w:t>
      </w:r>
      <w:r>
        <w:rPr/>
        <w:t>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Elshabasy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information</w:t>
      </w:r>
      <w:r>
        <w:rPr>
          <w:spacing w:val="1"/>
        </w:rPr>
        <w:t> </w:t>
      </w:r>
      <w:r>
        <w:rPr/>
        <w:t>of the listed firms in a developing country and selected the fifty (50)</w:t>
      </w:r>
      <w:r>
        <w:rPr>
          <w:spacing w:val="1"/>
        </w:rPr>
        <w:t> </w:t>
      </w:r>
      <w:r>
        <w:rPr/>
        <w:t>most</w:t>
      </w:r>
      <w:r>
        <w:rPr>
          <w:spacing w:val="30"/>
        </w:rPr>
        <w:t> </w:t>
      </w:r>
      <w:r>
        <w:rPr/>
        <w:t>active</w:t>
      </w:r>
      <w:r>
        <w:rPr>
          <w:spacing w:val="30"/>
        </w:rPr>
        <w:t> </w:t>
      </w:r>
      <w:r>
        <w:rPr/>
        <w:t>firms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Egyptian</w:t>
      </w:r>
      <w:r>
        <w:rPr>
          <w:spacing w:val="29"/>
        </w:rPr>
        <w:t> </w:t>
      </w:r>
      <w:r>
        <w:rPr/>
        <w:t>stock</w:t>
      </w:r>
      <w:r>
        <w:rPr>
          <w:spacing w:val="30"/>
        </w:rPr>
        <w:t> </w:t>
      </w:r>
      <w:r>
        <w:rPr/>
        <w:t>exchange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analysis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done</w:t>
      </w:r>
      <w:r>
        <w:rPr>
          <w:spacing w:val="30"/>
        </w:rPr>
        <w:t> </w:t>
      </w:r>
      <w:r>
        <w:rPr/>
        <w:t>using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financial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838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statements from the</w:t>
      </w:r>
      <w:r>
        <w:rPr>
          <w:spacing w:val="1"/>
        </w:rPr>
        <w:t> </w:t>
      </w:r>
      <w:r>
        <w:rPr/>
        <w:t>book for the period 2007-2011, prior the revolution, along with the firms’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reports. The study’s final</w:t>
      </w:r>
      <w:r>
        <w:rPr>
          <w:spacing w:val="1"/>
        </w:rPr>
        <w:t> </w:t>
      </w:r>
      <w:r>
        <w:rPr/>
        <w:t>count</w:t>
      </w:r>
      <w:r>
        <w:rPr>
          <w:spacing w:val="1"/>
        </w:rPr>
        <w:t> </w:t>
      </w:r>
      <w:r>
        <w:rPr/>
        <w:t>for the firms was forty</w:t>
      </w:r>
      <w:r>
        <w:rPr>
          <w:spacing w:val="60"/>
        </w:rPr>
        <w:t> </w:t>
      </w:r>
      <w:r>
        <w:rPr/>
        <w:t>five (45), after excluding banks</w:t>
      </w:r>
      <w:r>
        <w:rPr>
          <w:spacing w:val="1"/>
        </w:rPr>
        <w:t> </w:t>
      </w:r>
      <w:r>
        <w:rPr/>
        <w:t>and insurance companies, for having different</w:t>
      </w:r>
      <w:r>
        <w:rPr>
          <w:spacing w:val="1"/>
        </w:rPr>
        <w:t> </w:t>
      </w:r>
      <w:r>
        <w:rPr/>
        <w:t>requirements and different corporate governance</w:t>
      </w:r>
      <w:r>
        <w:rPr>
          <w:spacing w:val="1"/>
        </w:rPr>
        <w:t> </w:t>
      </w:r>
      <w:r>
        <w:rPr/>
        <w:t>code. The tests for the research study used the multiple regression model applied using the SPSS</w:t>
      </w:r>
      <w:r>
        <w:rPr>
          <w:spacing w:val="1"/>
        </w:rPr>
        <w:t> </w:t>
      </w:r>
      <w:r>
        <w:rPr/>
        <w:t>and the findings found that there was insignificant relationship between firm financial leverage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regression analysis to examined the determinants of corporate social and environmental</w:t>
      </w:r>
      <w:r>
        <w:rPr>
          <w:spacing w:val="1"/>
        </w:rPr>
        <w:t> </w:t>
      </w:r>
      <w:r>
        <w:rPr/>
        <w:t>in listed</w:t>
      </w:r>
      <w:r>
        <w:rPr>
          <w:spacing w:val="1"/>
        </w:rPr>
        <w:t> </w:t>
      </w:r>
      <w:r>
        <w:rPr/>
        <w:t>oil and gas companies for the period six (6) years pre- and post of the Nigerian code. The result</w:t>
      </w:r>
      <w:r>
        <w:rPr>
          <w:spacing w:val="1"/>
        </w:rPr>
        <w:t> </w:t>
      </w:r>
      <w:r>
        <w:rPr/>
        <w:t>of the panel regression analysis indicated that the relationship between the corporate attribute of</w:t>
      </w:r>
      <w:r>
        <w:rPr>
          <w:spacing w:val="1"/>
        </w:rPr>
        <w:t> </w:t>
      </w:r>
      <w:r>
        <w:rPr/>
        <w:t>firm leverage was insignificant in determining the level corporate social and environmental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listed oil and gas companies in Nigeria. Mia and Al- Mamum (2011) examined the extent of</w:t>
      </w:r>
      <w:r>
        <w:rPr>
          <w:spacing w:val="1"/>
        </w:rPr>
        <w:t> </w:t>
      </w:r>
      <w:r>
        <w:rPr/>
        <w:t>corporate social responsibility</w:t>
      </w:r>
      <w:r>
        <w:rPr>
          <w:spacing w:val="1"/>
        </w:rPr>
        <w:t> </w:t>
      </w:r>
      <w:r>
        <w:rPr/>
        <w:t>by forty eight (48) Australian companies during period between</w:t>
      </w:r>
      <w:r>
        <w:rPr>
          <w:spacing w:val="1"/>
        </w:rPr>
        <w:t> </w:t>
      </w:r>
      <w:r>
        <w:rPr/>
        <w:t>2006 and 2008. The study used correlation and regression statistical technique to analyzed data</w:t>
      </w:r>
      <w:r>
        <w:rPr>
          <w:spacing w:val="1"/>
        </w:rPr>
        <w:t> </w:t>
      </w:r>
      <w:r>
        <w:rPr/>
        <w:t>and the result indicated that corporate social responsibility</w:t>
      </w:r>
      <w:r>
        <w:rPr>
          <w:spacing w:val="1"/>
        </w:rPr>
        <w:t> </w:t>
      </w:r>
      <w:r>
        <w:rPr/>
        <w:t>had no significant associated with</w:t>
      </w:r>
      <w:r>
        <w:rPr>
          <w:spacing w:val="1"/>
        </w:rPr>
        <w:t> </w:t>
      </w:r>
      <w:r>
        <w:rPr/>
        <w:t>leverage.</w:t>
      </w:r>
    </w:p>
    <w:p>
      <w:pPr>
        <w:pStyle w:val="BodyText"/>
        <w:spacing w:line="480" w:lineRule="auto" w:before="2"/>
        <w:ind w:left="840" w:right="837" w:firstLine="719"/>
        <w:jc w:val="both"/>
      </w:pPr>
      <w:r>
        <w:rPr/>
        <w:t>Lungu</w:t>
      </w:r>
      <w:r>
        <w:rPr>
          <w:spacing w:val="44"/>
        </w:rPr>
        <w:t> </w:t>
      </w:r>
      <w:r>
        <w:rPr/>
        <w:t>(2011)</w:t>
      </w:r>
      <w:r>
        <w:rPr>
          <w:spacing w:val="45"/>
        </w:rPr>
        <w:t> </w:t>
      </w:r>
      <w:r>
        <w:rPr/>
        <w:t>examined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relationship</w:t>
      </w:r>
      <w:r>
        <w:rPr>
          <w:spacing w:val="45"/>
        </w:rPr>
        <w:t> </w:t>
      </w:r>
      <w:r>
        <w:rPr/>
        <w:t>between</w:t>
      </w:r>
      <w:r>
        <w:rPr>
          <w:spacing w:val="45"/>
        </w:rPr>
        <w:t> </w:t>
      </w:r>
      <w:r>
        <w:rPr/>
        <w:t>reporting</w:t>
      </w:r>
      <w:r>
        <w:rPr>
          <w:spacing w:val="46"/>
        </w:rPr>
        <w:t> </w:t>
      </w:r>
      <w:r>
        <w:rPr/>
        <w:t>companies’</w:t>
      </w:r>
      <w:r>
        <w:rPr>
          <w:spacing w:val="45"/>
        </w:rPr>
        <w:t> </w:t>
      </w:r>
      <w:r>
        <w:rPr/>
        <w:t>characteristics</w:t>
      </w:r>
      <w:r>
        <w:rPr>
          <w:spacing w:val="-58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importance</w:t>
      </w:r>
      <w:r>
        <w:rPr>
          <w:spacing w:val="45"/>
        </w:rPr>
        <w:t> </w:t>
      </w:r>
      <w:r>
        <w:rPr/>
        <w:t>assigned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social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environmental</w:t>
      </w:r>
      <w:r>
        <w:rPr>
          <w:spacing w:val="45"/>
        </w:rPr>
        <w:t> </w:t>
      </w:r>
      <w:r>
        <w:rPr/>
        <w:t>,</w:t>
      </w:r>
      <w:r>
        <w:rPr>
          <w:spacing w:val="46"/>
        </w:rPr>
        <w:t> </w:t>
      </w:r>
      <w:r>
        <w:rPr/>
        <w:t>using</w:t>
      </w:r>
      <w:r>
        <w:rPr>
          <w:spacing w:val="46"/>
        </w:rPr>
        <w:t> </w:t>
      </w:r>
      <w:r>
        <w:rPr/>
        <w:t>statistical</w:t>
      </w:r>
      <w:r>
        <w:rPr>
          <w:spacing w:val="47"/>
        </w:rPr>
        <w:t> </w:t>
      </w:r>
      <w:r>
        <w:rPr/>
        <w:t>correlations.</w:t>
      </w:r>
      <w:r>
        <w:rPr>
          <w:spacing w:val="45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conducted a content analysis on the extent of sustainability reports of the largest fifty (50)</w:t>
      </w:r>
      <w:r>
        <w:rPr>
          <w:spacing w:val="1"/>
        </w:rPr>
        <w:t> </w:t>
      </w:r>
      <w:r>
        <w:rPr/>
        <w:t>companies classified by Global Fortune in 2009. The result showed that there is a significant</w:t>
      </w:r>
      <w:r>
        <w:rPr>
          <w:spacing w:val="1"/>
        </w:rPr>
        <w:t> </w:t>
      </w:r>
      <w:r>
        <w:rPr/>
        <w:t>negative correlation between change in revenues and return on equity and social</w:t>
      </w:r>
      <w:r>
        <w:rPr>
          <w:spacing w:val="1"/>
        </w:rPr>
        <w:t> </w:t>
      </w:r>
      <w:r>
        <w:rPr/>
        <w:t>for the sampled</w:t>
      </w:r>
      <w:r>
        <w:rPr>
          <w:spacing w:val="-57"/>
        </w:rPr>
        <w:t> </w:t>
      </w:r>
      <w:r>
        <w:rPr/>
        <w:t>companies.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787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Uwuigbe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Egbide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firms’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 performance and the level of corporate social responsibility</w:t>
      </w:r>
      <w:r>
        <w:rPr>
          <w:spacing w:val="1"/>
        </w:rPr>
        <w:t> </w:t>
      </w:r>
      <w:r>
        <w:rPr/>
        <w:t>among selected firms in</w:t>
      </w:r>
      <w:r>
        <w:rPr>
          <w:spacing w:val="1"/>
        </w:rPr>
        <w:t> </w:t>
      </w:r>
      <w:r>
        <w:rPr/>
        <w:t>Nigeria. The study also looked at the relationship between firms’ financial leverage and the level</w:t>
      </w:r>
      <w:r>
        <w:rPr>
          <w:spacing w:val="1"/>
        </w:rPr>
        <w:t> </w:t>
      </w:r>
      <w:r>
        <w:rPr/>
        <w:t>of corporate social responsibility</w:t>
      </w:r>
      <w:r>
        <w:rPr>
          <w:spacing w:val="1"/>
        </w:rPr>
        <w:t> </w:t>
      </w:r>
      <w:r>
        <w:rPr/>
        <w:t>among selected firms. While the annual reports for the period</w:t>
      </w:r>
      <w:r>
        <w:rPr>
          <w:spacing w:val="1"/>
        </w:rPr>
        <w:t> </w:t>
      </w:r>
      <w:r>
        <w:rPr/>
        <w:t>2008 was utilized and had a sample forty one (41) listed firms. The employed the multiple</w:t>
      </w:r>
      <w:r>
        <w:rPr>
          <w:spacing w:val="1"/>
        </w:rPr>
        <w:t> </w:t>
      </w:r>
      <w:r>
        <w:rPr/>
        <w:t>regression analysis to analysed the data and the result revealed that firm’s financial performance</w:t>
      </w:r>
      <w:r>
        <w:rPr>
          <w:spacing w:val="1"/>
        </w:rPr>
        <w:t> </w:t>
      </w:r>
      <w:r>
        <w:rPr/>
        <w:t>have a significant positive relationship with the level of corporate social 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firms.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Makori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Jagongo</w:t>
      </w:r>
      <w:r>
        <w:rPr>
          <w:spacing w:val="1"/>
        </w:rPr>
        <w:t> </w:t>
      </w:r>
      <w:r>
        <w:rPr/>
        <w:t>(2013) established</w:t>
      </w:r>
      <w:r>
        <w:rPr>
          <w:spacing w:val="1"/>
        </w:rPr>
        <w:t> </w:t>
      </w:r>
      <w:r>
        <w:rPr/>
        <w:t>whether there 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environmental accounting and profitability of selected firms listed in India. The data for</w:t>
      </w:r>
      <w:r>
        <w:rPr>
          <w:spacing w:val="1"/>
        </w:rPr>
        <w:t> </w:t>
      </w:r>
      <w:r>
        <w:rPr/>
        <w:t>the study were collected from annual reports and accounts of fourteen (14) randomly selected</w:t>
      </w:r>
      <w:r>
        <w:rPr>
          <w:spacing w:val="1"/>
        </w:rPr>
        <w:t> </w:t>
      </w:r>
      <w:r>
        <w:rPr/>
        <w:t>quoted companies in Bombay Stock Exchange in India. The study used multiple regression</w:t>
      </w:r>
      <w:r>
        <w:rPr>
          <w:spacing w:val="1"/>
        </w:rPr>
        <w:t> </w:t>
      </w:r>
      <w:r>
        <w:rPr/>
        <w:t>models to analysed data and the key findings of the study shows that there is significant negative</w:t>
      </w:r>
      <w:r>
        <w:rPr>
          <w:spacing w:val="1"/>
        </w:rPr>
        <w:t> </w:t>
      </w:r>
      <w:r>
        <w:rPr/>
        <w:t>relationship between environmental accounting and return on capital employed and earnings per</w:t>
      </w:r>
      <w:r>
        <w:rPr>
          <w:spacing w:val="1"/>
        </w:rPr>
        <w:t> </w:t>
      </w:r>
      <w:r>
        <w:rPr/>
        <w:t>share and a significant positive relationship between environmental accounting and net profit</w:t>
      </w:r>
      <w:r>
        <w:rPr>
          <w:spacing w:val="1"/>
        </w:rPr>
        <w:t> </w:t>
      </w:r>
      <w:r>
        <w:rPr/>
        <w:t>margin</w:t>
      </w:r>
      <w:r>
        <w:rPr>
          <w:spacing w:val="-1"/>
        </w:rPr>
        <w:t> </w:t>
      </w:r>
      <w:r>
        <w:rPr/>
        <w:t>and dividend per</w:t>
      </w:r>
      <w:r>
        <w:rPr>
          <w:spacing w:val="1"/>
        </w:rPr>
        <w:t> </w:t>
      </w:r>
      <w:r>
        <w:rPr/>
        <w:t>share.</w:t>
      </w:r>
    </w:p>
    <w:p>
      <w:pPr>
        <w:pStyle w:val="BodyText"/>
        <w:spacing w:line="480" w:lineRule="auto" w:before="1"/>
        <w:ind w:left="840" w:right="840" w:firstLine="719"/>
        <w:jc w:val="both"/>
      </w:pPr>
      <w:r>
        <w:rPr/>
        <w:t>Naser and Hassan (2013) measured the extent of corporate social responsibility and its</w:t>
      </w:r>
      <w:r>
        <w:rPr>
          <w:spacing w:val="1"/>
        </w:rPr>
        <w:t> </w:t>
      </w:r>
      <w:r>
        <w:rPr/>
        <w:t>determinants by non-financial companies listed on Abu Dhabi Securities Exchange. The 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 Abu Dhabi Companies. In addition, the study adopted multiple regression</w:t>
      </w:r>
      <w:r>
        <w:rPr>
          <w:spacing w:val="1"/>
        </w:rPr>
        <w:t> </w:t>
      </w:r>
      <w:r>
        <w:rPr/>
        <w:t>analysis to identify factors influencing the extent of corporate social responsibility . The findings</w:t>
      </w:r>
      <w:r>
        <w:rPr>
          <w:spacing w:val="-57"/>
        </w:rPr>
        <w:t> </w:t>
      </w:r>
      <w:r>
        <w:rPr/>
        <w:t>revealed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level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corporate</w:t>
      </w:r>
      <w:r>
        <w:rPr>
          <w:spacing w:val="41"/>
        </w:rPr>
        <w:t> </w:t>
      </w:r>
      <w:r>
        <w:rPr/>
        <w:t>social</w:t>
      </w:r>
      <w:r>
        <w:rPr>
          <w:spacing w:val="42"/>
        </w:rPr>
        <w:t> </w:t>
      </w:r>
      <w:r>
        <w:rPr/>
        <w:t>responsibility</w:t>
      </w:r>
      <w:r>
        <w:rPr>
          <w:spacing w:val="22"/>
        </w:rPr>
        <w:t> </w:t>
      </w:r>
      <w:r>
        <w:rPr/>
        <w:t>by</w:t>
      </w:r>
      <w:r>
        <w:rPr>
          <w:spacing w:val="39"/>
        </w:rPr>
        <w:t> </w:t>
      </w:r>
      <w:r>
        <w:rPr/>
        <w:t>companies</w:t>
      </w:r>
      <w:r>
        <w:rPr>
          <w:spacing w:val="42"/>
        </w:rPr>
        <w:t> </w:t>
      </w:r>
      <w:r>
        <w:rPr/>
        <w:t>listed</w:t>
      </w:r>
      <w:r>
        <w:rPr>
          <w:spacing w:val="41"/>
        </w:rPr>
        <w:t> </w:t>
      </w:r>
      <w:r>
        <w:rPr/>
        <w:t>on</w:t>
      </w:r>
      <w:r>
        <w:rPr>
          <w:spacing w:val="39"/>
        </w:rPr>
        <w:t> </w:t>
      </w:r>
      <w:r>
        <w:rPr/>
        <w:t>Abu</w:t>
      </w:r>
      <w:r>
        <w:rPr>
          <w:spacing w:val="41"/>
        </w:rPr>
        <w:t> </w:t>
      </w:r>
      <w:r>
        <w:rPr/>
        <w:t>Dhabi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t>Securities Exchange is low with an average of 34 %, indicating that such</w:t>
      </w:r>
      <w:r>
        <w:rPr>
          <w:spacing w:val="1"/>
        </w:rPr>
        <w:t> </w:t>
      </w:r>
      <w:r>
        <w:rPr/>
        <w:t>is still not of a primary</w:t>
      </w:r>
      <w:r>
        <w:rPr>
          <w:spacing w:val="-57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</w:t>
      </w:r>
      <w:r>
        <w:rPr>
          <w:spacing w:val="59"/>
        </w:rPr>
        <w:t> </w:t>
      </w:r>
      <w:r>
        <w:rPr/>
        <w:t>is influenced by corporate profitability.</w:t>
      </w:r>
    </w:p>
    <w:p>
      <w:pPr>
        <w:pStyle w:val="BodyText"/>
        <w:spacing w:line="480" w:lineRule="auto"/>
        <w:ind w:left="840" w:right="836" w:firstLine="71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87360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Ebiringa, (2013) examined the effect of profitability on the extent 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twenty</w:t>
      </w:r>
      <w:r>
        <w:rPr>
          <w:spacing w:val="60"/>
        </w:rPr>
        <w:t> </w:t>
      </w:r>
      <w:r>
        <w:rPr/>
        <w:t>quoted</w:t>
      </w:r>
      <w:r>
        <w:rPr>
          <w:spacing w:val="1"/>
        </w:rPr>
        <w:t> </w:t>
      </w:r>
      <w:r>
        <w:rPr/>
        <w:t>companies for 2011 and used ordinary least squares regression technique to analysed the 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</w:t>
      </w:r>
      <w:r>
        <w:rPr>
          <w:spacing w:val="59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companies in Nigeria.</w:t>
      </w: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Giannarakis (2013) aimed to increase understanding of the potential effects of corporate</w:t>
      </w:r>
      <w:r>
        <w:rPr>
          <w:spacing w:val="1"/>
        </w:rPr>
        <w:t> </w:t>
      </w:r>
      <w:r>
        <w:rPr/>
        <w:t>characteristics on the extent of corporate social responsibility . The study’s sample consisted of</w:t>
      </w:r>
      <w:r>
        <w:rPr>
          <w:spacing w:val="1"/>
        </w:rPr>
        <w:t> </w:t>
      </w:r>
      <w:r>
        <w:rPr/>
        <w:t>companies from the Fortune list for the year 2011 as they are more likely to disclose 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 in order to determine the extent of corporate social responsibility . The results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 the return on sales, the return on equity and assets. This implied that increase in</w:t>
      </w:r>
      <w:r>
        <w:rPr>
          <w:spacing w:val="-57"/>
        </w:rPr>
        <w:t> </w:t>
      </w:r>
      <w:r>
        <w:rPr/>
        <w:t>firm</w:t>
      </w:r>
      <w:r>
        <w:rPr>
          <w:spacing w:val="-1"/>
        </w:rPr>
        <w:t> </w:t>
      </w:r>
      <w:r>
        <w:rPr/>
        <w:t>profitability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will</w:t>
      </w:r>
      <w:r>
        <w:rPr>
          <w:spacing w:val="-1"/>
        </w:rPr>
        <w:t> </w:t>
      </w:r>
      <w:r>
        <w:rPr/>
        <w:t>lead to increase</w:t>
      </w:r>
      <w:r>
        <w:rPr>
          <w:spacing w:val="-1"/>
        </w:rPr>
        <w:t> </w:t>
      </w:r>
      <w:r>
        <w:rPr/>
        <w:t>in corporate</w:t>
      </w:r>
      <w:r>
        <w:rPr>
          <w:spacing w:val="-2"/>
        </w:rPr>
        <w:t> </w:t>
      </w:r>
      <w:r>
        <w:rPr/>
        <w:t>social responsibility .</w:t>
      </w:r>
    </w:p>
    <w:p>
      <w:pPr>
        <w:pStyle w:val="BodyText"/>
        <w:spacing w:line="480" w:lineRule="auto" w:before="1"/>
        <w:ind w:left="840" w:right="842" w:firstLine="719"/>
        <w:jc w:val="both"/>
      </w:pPr>
      <w:r>
        <w:rPr/>
        <w:t>Musah (2015) presented a framework based on</w:t>
      </w:r>
      <w:r>
        <w:rPr>
          <w:spacing w:val="1"/>
        </w:rPr>
        <w:t> </w:t>
      </w:r>
      <w:r>
        <w:rPr/>
        <w:t>legitimacy theory that</w:t>
      </w:r>
      <w:r>
        <w:rPr>
          <w:spacing w:val="1"/>
        </w:rPr>
        <w:t> </w:t>
      </w:r>
      <w:r>
        <w:rPr/>
        <w:t>explained the</w:t>
      </w:r>
      <w:r>
        <w:rPr>
          <w:spacing w:val="1"/>
        </w:rPr>
        <w:t> </w:t>
      </w:r>
      <w:r>
        <w:rPr/>
        <w:t>determinants of corporate social responsibility</w:t>
      </w:r>
      <w:r>
        <w:rPr>
          <w:spacing w:val="1"/>
        </w:rPr>
        <w:t> </w:t>
      </w:r>
      <w:r>
        <w:rPr/>
        <w:t>in terms of both quantity and quality of corporate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64"/>
        </w:rPr>
        <w:t> </w:t>
      </w:r>
      <w:r>
        <w:rPr/>
        <w:t>of listed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 Ghana</w:t>
      </w:r>
      <w:r>
        <w:rPr>
          <w:spacing w:val="3"/>
        </w:rPr>
        <w:t> </w:t>
      </w:r>
      <w:r>
        <w:rPr/>
        <w:t>stock exchange.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1"/>
        </w:rPr>
        <w:t> </w:t>
      </w:r>
      <w:r>
        <w:rPr/>
        <w:t>sampled</w:t>
      </w:r>
      <w:r>
        <w:rPr>
          <w:spacing w:val="2"/>
        </w:rPr>
        <w:t> </w:t>
      </w:r>
      <w:r>
        <w:rPr/>
        <w:t>thirty three</w:t>
      </w:r>
    </w:p>
    <w:p>
      <w:pPr>
        <w:pStyle w:val="BodyText"/>
        <w:spacing w:line="480" w:lineRule="auto"/>
        <w:ind w:left="840" w:right="832"/>
        <w:jc w:val="both"/>
      </w:pPr>
      <w:r>
        <w:rPr/>
        <w:t>(33) firms listed on the Ghana stock exchange over a six year period and adapted a</w:t>
      </w:r>
      <w:r>
        <w:rPr>
          <w:spacing w:val="1"/>
        </w:rPr>
        <w:t> </w:t>
      </w:r>
      <w:r>
        <w:rPr/>
        <w:t>index by</w:t>
      </w:r>
      <w:r>
        <w:rPr>
          <w:spacing w:val="1"/>
        </w:rPr>
        <w:t> </w:t>
      </w:r>
      <w:r>
        <w:rPr/>
        <w:t>Hackstone</w:t>
      </w:r>
      <w:r>
        <w:rPr>
          <w:spacing w:val="45"/>
        </w:rPr>
        <w:t> </w:t>
      </w:r>
      <w:r>
        <w:rPr/>
        <w:t>&amp;</w:t>
      </w:r>
      <w:r>
        <w:rPr>
          <w:spacing w:val="47"/>
        </w:rPr>
        <w:t> </w:t>
      </w:r>
      <w:r>
        <w:rPr/>
        <w:t>Milne</w:t>
      </w:r>
      <w:r>
        <w:rPr>
          <w:spacing w:val="45"/>
        </w:rPr>
        <w:t> </w:t>
      </w:r>
      <w:r>
        <w:rPr/>
        <w:t>(1996)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used</w:t>
      </w:r>
      <w:r>
        <w:rPr>
          <w:spacing w:val="46"/>
        </w:rPr>
        <w:t> </w:t>
      </w:r>
      <w:r>
        <w:rPr/>
        <w:t>content</w:t>
      </w:r>
      <w:r>
        <w:rPr>
          <w:spacing w:val="47"/>
        </w:rPr>
        <w:t> </w:t>
      </w:r>
      <w:r>
        <w:rPr/>
        <w:t>analysis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extract</w:t>
      </w:r>
      <w:r>
        <w:rPr>
          <w:spacing w:val="47"/>
        </w:rPr>
        <w:t> </w:t>
      </w:r>
      <w:r>
        <w:rPr/>
        <w:t>social</w:t>
      </w:r>
      <w:r>
        <w:rPr>
          <w:spacing w:val="44"/>
        </w:rPr>
        <w:t> </w:t>
      </w:r>
      <w:r>
        <w:rPr/>
        <w:t>information</w:t>
      </w:r>
      <w:r>
        <w:rPr>
          <w:spacing w:val="47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firm’s</w:t>
      </w:r>
      <w:r>
        <w:rPr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report.</w:t>
      </w:r>
      <w:r>
        <w:rPr>
          <w:spacing w:val="-2"/>
        </w:rPr>
        <w:t> </w:t>
      </w:r>
      <w:r>
        <w:rPr/>
        <w:t>The result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panel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profitability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significantly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4"/>
        <w:jc w:val="both"/>
      </w:pPr>
      <w:r>
        <w:rPr/>
        <w:t>related to the quality of corporate social responsibility</w:t>
      </w:r>
      <w:r>
        <w:rPr>
          <w:spacing w:val="1"/>
        </w:rPr>
        <w:t> </w:t>
      </w:r>
      <w:r>
        <w:rPr/>
        <w:t>but not the quantity 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/>
        <w:ind w:left="840" w:right="841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286848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Al-Ajmi, et al. (2015) examined firm corporate social responsibility</w:t>
      </w:r>
      <w:r>
        <w:rPr>
          <w:spacing w:val="1"/>
        </w:rPr>
        <w:t> </w:t>
      </w:r>
      <w:r>
        <w:rPr/>
        <w:t>practices in Kuwait</w:t>
      </w:r>
      <w:r>
        <w:rPr>
          <w:spacing w:val="1"/>
        </w:rPr>
        <w:t> </w:t>
      </w:r>
      <w:r>
        <w:rPr/>
        <w:t>by analyzing 2012 annual reports of industrial and services firm listed in Kuwait stock exchange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firm</w:t>
      </w:r>
      <w:r>
        <w:rPr>
          <w:spacing w:val="6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characteristics. The study revealed that the majority of the firms somehow disclosed social</w:t>
      </w:r>
      <w:r>
        <w:rPr>
          <w:spacing w:val="1"/>
        </w:rPr>
        <w:t> </w:t>
      </w:r>
      <w:r>
        <w:rPr/>
        <w:t>information and firm profitability is significantly influenced corporate social responsibility  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sampled firms in Kuwait stock exchange</w:t>
      </w:r>
    </w:p>
    <w:p>
      <w:pPr>
        <w:pStyle w:val="BodyText"/>
        <w:spacing w:line="480" w:lineRule="auto" w:before="1"/>
        <w:ind w:left="840" w:right="834" w:firstLine="719"/>
        <w:jc w:val="both"/>
      </w:pPr>
      <w:r>
        <w:rPr/>
        <w:t>Giannarakis, Konteos, Zafeiriou, and Partalidou (2016) investigated whether corporate</w:t>
      </w:r>
      <w:r>
        <w:rPr>
          <w:spacing w:val="1"/>
        </w:rPr>
        <w:t> </w:t>
      </w:r>
      <w:r>
        <w:rPr/>
        <w:t>social responsibility affects the financial performance of the United States (US) companies. 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in terms of involvement in socially responsible initiatives instead of outcome and</w:t>
      </w:r>
      <w:r>
        <w:rPr>
          <w:spacing w:val="1"/>
        </w:rPr>
        <w:t> </w:t>
      </w:r>
      <w:r>
        <w:rPr/>
        <w:t>employed fixed effects regression to estimate the relationship between the extent of corporate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and financial performance using the data of listed companies on the Standard &amp; Poor’s</w:t>
      </w:r>
      <w:r>
        <w:rPr>
          <w:spacing w:val="1"/>
        </w:rPr>
        <w:t> </w:t>
      </w:r>
      <w:r>
        <w:rPr/>
        <w:t>500 during the period 2009-2013. The results of the study suggested that the involvement in</w:t>
      </w:r>
      <w:r>
        <w:rPr>
          <w:spacing w:val="1"/>
        </w:rPr>
        <w:t> </w:t>
      </w:r>
      <w:r>
        <w:rPr/>
        <w:t>socially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initiatives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and positive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Ompusunggu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   Indonesia. The study proxied ratio of profitability by the ROA, ROE and net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independent variable on the</w:t>
      </w:r>
      <w:r>
        <w:rPr>
          <w:spacing w:val="1"/>
        </w:rPr>
        <w:t> </w:t>
      </w:r>
      <w:r>
        <w:rPr/>
        <w:t>of CSR as the dependent variable. The sample of the study was the</w:t>
      </w:r>
      <w:r>
        <w:rPr>
          <w:spacing w:val="1"/>
        </w:rPr>
        <w:t> </w:t>
      </w:r>
      <w:r>
        <w:rPr/>
        <w:t>annual report of mining company listed on the Indonesian Stock Exchange in the period 2010-</w:t>
      </w:r>
      <w:r>
        <w:rPr>
          <w:spacing w:val="1"/>
        </w:rPr>
        <w:t> </w:t>
      </w:r>
      <w:r>
        <w:rPr/>
        <w:t>2012.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samples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selected</w:t>
      </w:r>
      <w:r>
        <w:rPr>
          <w:spacing w:val="4"/>
        </w:rPr>
        <w:t> </w:t>
      </w:r>
      <w:r>
        <w:rPr/>
        <w:t>using</w:t>
      </w:r>
      <w:r>
        <w:rPr>
          <w:spacing w:val="4"/>
        </w:rPr>
        <w:t> </w:t>
      </w:r>
      <w:r>
        <w:rPr/>
        <w:t>purposive</w:t>
      </w:r>
      <w:r>
        <w:rPr>
          <w:spacing w:val="5"/>
        </w:rPr>
        <w:t> </w:t>
      </w:r>
      <w:r>
        <w:rPr/>
        <w:t>sampling</w:t>
      </w:r>
      <w:r>
        <w:rPr>
          <w:spacing w:val="4"/>
        </w:rPr>
        <w:t> </w:t>
      </w:r>
      <w:r>
        <w:rPr/>
        <w:t>method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acquired</w:t>
      </w:r>
      <w:r>
        <w:rPr>
          <w:spacing w:val="3"/>
        </w:rPr>
        <w:t> </w:t>
      </w:r>
      <w:r>
        <w:rPr/>
        <w:t>sixty</w:t>
      </w:r>
      <w:r>
        <w:rPr>
          <w:spacing w:val="3"/>
        </w:rPr>
        <w:t> </w:t>
      </w:r>
      <w:r>
        <w:rPr/>
        <w:t>three</w:t>
      </w:r>
      <w:r>
        <w:rPr>
          <w:spacing w:val="5"/>
        </w:rPr>
        <w:t> </w:t>
      </w:r>
      <w:r>
        <w:rPr/>
        <w:t>(63)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2"/>
        <w:jc w:val="both"/>
      </w:pPr>
      <w:r>
        <w:rPr/>
        <w:t>mining companies that</w:t>
      </w:r>
      <w:r>
        <w:rPr>
          <w:spacing w:val="1"/>
        </w:rPr>
        <w:t> </w:t>
      </w:r>
      <w:r>
        <w:rPr/>
        <w:t>have met the criteria of</w:t>
      </w:r>
      <w:r>
        <w:rPr>
          <w:spacing w:val="1"/>
        </w:rPr>
        <w:t> </w:t>
      </w:r>
      <w:r>
        <w:rPr/>
        <w:t>the sample. The study</w:t>
      </w:r>
      <w:r>
        <w:rPr>
          <w:spacing w:val="1"/>
        </w:rPr>
        <w:t> </w:t>
      </w:r>
      <w:r>
        <w:rPr/>
        <w:t>analysed data using</w:t>
      </w:r>
      <w:r>
        <w:rPr>
          <w:spacing w:val="1"/>
        </w:rPr>
        <w:t> </w:t>
      </w:r>
      <w:r>
        <w:rPr/>
        <w:t>multiple regression methods and the results of this study indicated that there profitability had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effects on the</w:t>
      </w:r>
      <w:r>
        <w:rPr>
          <w:spacing w:val="2"/>
        </w:rPr>
        <w:t> </w:t>
      </w:r>
      <w:r>
        <w:rPr/>
        <w:t>of CSR.</w:t>
      </w:r>
    </w:p>
    <w:p>
      <w:pPr>
        <w:pStyle w:val="BodyText"/>
        <w:spacing w:line="480" w:lineRule="auto"/>
        <w:ind w:left="840" w:right="837" w:firstLine="71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86336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profitability and CSR reporting. For example, Sulaiman, et al. (2014) examined the relationship</w:t>
      </w:r>
      <w:r>
        <w:rPr>
          <w:spacing w:val="1"/>
        </w:rPr>
        <w:t> </w:t>
      </w:r>
      <w:r>
        <w:rPr/>
        <w:t>between share ownership distributions, profitability, firm size and leverage with the quality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Malaysia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mandatory for all listed companies. The study employed a content analysis of the</w:t>
      </w:r>
      <w:r>
        <w:rPr>
          <w:spacing w:val="1"/>
        </w:rPr>
        <w:t> </w:t>
      </w:r>
      <w:r>
        <w:rPr/>
        <w:t>annual report of one hundred and sixty four (164) companies in the environmentally sensitive</w:t>
      </w:r>
      <w:r>
        <w:rPr>
          <w:spacing w:val="1"/>
        </w:rPr>
        <w:t> </w:t>
      </w:r>
      <w:r>
        <w:rPr/>
        <w:t>industries (ESI) and measure</w:t>
      </w:r>
      <w:r>
        <w:rPr>
          <w:spacing w:val="60"/>
        </w:rPr>
        <w:t> </w:t>
      </w:r>
      <w:r>
        <w:rPr/>
        <w:t>quality using a self-developed index adapted from prior 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reporting.</w:t>
      </w:r>
    </w:p>
    <w:p>
      <w:pPr>
        <w:pStyle w:val="BodyText"/>
        <w:spacing w:line="480" w:lineRule="auto" w:before="1"/>
        <w:ind w:left="840" w:right="839" w:firstLine="719"/>
        <w:jc w:val="both"/>
      </w:pPr>
      <w:r>
        <w:rPr/>
        <w:t>Burgwal and Vieira (2014) identified variables</w:t>
      </w:r>
      <w:r>
        <w:rPr>
          <w:spacing w:val="1"/>
        </w:rPr>
        <w:t> </w:t>
      </w:r>
      <w:r>
        <w:rPr/>
        <w:t>that impact significantly the level of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practices provided by Dutch listed firms. A content analysis scorecard was used</w:t>
      </w:r>
      <w:r>
        <w:rPr>
          <w:spacing w:val="1"/>
        </w:rPr>
        <w:t> </w:t>
      </w:r>
      <w:r>
        <w:rPr/>
        <w:t>by the study to test the mentioned level and environmental information for 2008was collected</w:t>
      </w:r>
      <w:r>
        <w:rPr>
          <w:spacing w:val="1"/>
        </w:rPr>
        <w:t> </w:t>
      </w:r>
      <w:r>
        <w:rPr/>
        <w:t>from a sample of twenty eight (28) Dutch listed companies, which was ones represent 90% of the</w:t>
      </w:r>
      <w:r>
        <w:rPr>
          <w:spacing w:val="-57"/>
        </w:rPr>
        <w:t> </w:t>
      </w:r>
      <w:r>
        <w:rPr/>
        <w:t>total market capitalisation on the Dutch stock exchange, and the selected variables that could</w:t>
      </w:r>
      <w:r>
        <w:rPr>
          <w:spacing w:val="1"/>
        </w:rPr>
        <w:t> </w:t>
      </w:r>
      <w:r>
        <w:rPr/>
        <w:t>affect the level of environmental</w:t>
      </w:r>
      <w:r>
        <w:rPr>
          <w:spacing w:val="1"/>
        </w:rPr>
        <w:t> </w:t>
      </w:r>
      <w:r>
        <w:rPr/>
        <w:t>are firm size, industry membership and firm profitability. The</w:t>
      </w:r>
      <w:r>
        <w:rPr>
          <w:spacing w:val="1"/>
        </w:rPr>
        <w:t> </w:t>
      </w:r>
      <w:r>
        <w:rPr/>
        <w:t>result provided that firm profitability is not significantly and positively associated with the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.</w:t>
      </w:r>
    </w:p>
    <w:p>
      <w:pPr>
        <w:pStyle w:val="BodyText"/>
        <w:spacing w:line="480" w:lineRule="auto" w:before="1"/>
        <w:ind w:left="840" w:right="840" w:firstLine="719"/>
        <w:jc w:val="both"/>
      </w:pPr>
      <w:r>
        <w:rPr/>
        <w:t>Echave and Bhati (2010) examined the corporate social</w:t>
      </w:r>
      <w:r>
        <w:rPr>
          <w:spacing w:val="1"/>
        </w:rPr>
        <w:t> </w:t>
      </w:r>
      <w:r>
        <w:rPr/>
        <w:t>practices of Spanish firms.</w:t>
      </w:r>
      <w:r>
        <w:rPr>
          <w:spacing w:val="1"/>
        </w:rPr>
        <w:t> </w:t>
      </w:r>
      <w:r>
        <w:rPr/>
        <w:t>Annual</w:t>
      </w:r>
      <w:r>
        <w:rPr>
          <w:spacing w:val="20"/>
        </w:rPr>
        <w:t> </w:t>
      </w:r>
      <w:r>
        <w:rPr/>
        <w:t>reports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41</w:t>
      </w:r>
      <w:r>
        <w:rPr>
          <w:spacing w:val="21"/>
        </w:rPr>
        <w:t> </w:t>
      </w:r>
      <w:r>
        <w:rPr/>
        <w:t>Spanish</w:t>
      </w:r>
      <w:r>
        <w:rPr>
          <w:spacing w:val="21"/>
        </w:rPr>
        <w:t> </w:t>
      </w:r>
      <w:r>
        <w:rPr/>
        <w:t>firms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year</w:t>
      </w:r>
      <w:r>
        <w:rPr>
          <w:spacing w:val="24"/>
        </w:rPr>
        <w:t> </w:t>
      </w:r>
      <w:r>
        <w:rPr/>
        <w:t>2007</w:t>
      </w:r>
      <w:r>
        <w:rPr>
          <w:spacing w:val="21"/>
        </w:rPr>
        <w:t> </w:t>
      </w:r>
      <w:r>
        <w:rPr/>
        <w:t>were</w:t>
      </w:r>
      <w:r>
        <w:rPr>
          <w:spacing w:val="22"/>
        </w:rPr>
        <w:t> </w:t>
      </w:r>
      <w:r>
        <w:rPr/>
        <w:t>analysed</w:t>
      </w:r>
      <w:r>
        <w:rPr>
          <w:spacing w:val="20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determine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2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582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the level of corporate social , industry differences in corporate social</w:t>
      </w:r>
      <w:r>
        <w:rPr>
          <w:spacing w:val="1"/>
        </w:rPr>
        <w:t> </w:t>
      </w:r>
      <w:r>
        <w:rPr/>
        <w:t>and the effect of financial</w:t>
      </w:r>
      <w:r>
        <w:rPr>
          <w:spacing w:val="1"/>
        </w:rPr>
        <w:t> </w:t>
      </w:r>
      <w:r>
        <w:rPr/>
        <w:t>performance on the quality of . The result showed that Spanish firms disclose most information</w:t>
      </w:r>
      <w:r>
        <w:rPr>
          <w:spacing w:val="1"/>
        </w:rPr>
        <w:t> </w:t>
      </w:r>
      <w:r>
        <w:rPr/>
        <w:t>on governance followed by products and services. Differences in</w:t>
      </w:r>
      <w:r>
        <w:rPr>
          <w:spacing w:val="1"/>
        </w:rPr>
        <w:t> </w:t>
      </w:r>
      <w:r>
        <w:rPr/>
        <w:t>made by various industry</w:t>
      </w:r>
      <w:r>
        <w:rPr>
          <w:spacing w:val="1"/>
        </w:rPr>
        <w:t> </w:t>
      </w:r>
      <w:r>
        <w:rPr/>
        <w:t>groups were observed suggesting that each industry group has certain preferences in disclosing</w:t>
      </w:r>
      <w:r>
        <w:rPr>
          <w:spacing w:val="1"/>
        </w:rPr>
        <w:t> </w:t>
      </w:r>
      <w:r>
        <w:rPr/>
        <w:t>information to their stakeholders. However, the study found no significant relationship between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 corporate</w:t>
      </w:r>
      <w:r>
        <w:rPr>
          <w:spacing w:val="-1"/>
        </w:rPr>
        <w:t> </w:t>
      </w:r>
      <w:r>
        <w:rPr/>
        <w:t>social  for Spanish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Dibia and Onwuchekwa (2015) analysed of the determinants of environmental</w:t>
      </w:r>
      <w:r>
        <w:rPr>
          <w:spacing w:val="1"/>
        </w:rPr>
        <w:t> </w:t>
      </w:r>
      <w:r>
        <w:rPr/>
        <w:t>using oil</w:t>
      </w:r>
      <w:r>
        <w:rPr>
          <w:spacing w:val="1"/>
        </w:rPr>
        <w:t> </w:t>
      </w:r>
      <w:r>
        <w:rPr/>
        <w:t>and gas companies in Nigeria and used cross-sectional research design. The study covered a</w:t>
      </w:r>
      <w:r>
        <w:rPr>
          <w:spacing w:val="1"/>
        </w:rPr>
        <w:t> </w:t>
      </w:r>
      <w:r>
        <w:rPr/>
        <w:t>sample of fifteen (15) companies drawn from the oil and gas sectors of the Nigerian stock</w:t>
      </w:r>
      <w:r>
        <w:rPr>
          <w:spacing w:val="1"/>
        </w:rPr>
        <w:t> </w:t>
      </w:r>
      <w:r>
        <w:rPr/>
        <w:t>exchange for 2008-2013 financial years through secondary data sourced from the annual reports</w:t>
      </w:r>
      <w:r>
        <w:rPr>
          <w:spacing w:val="1"/>
        </w:rPr>
        <w:t> </w:t>
      </w:r>
      <w:r>
        <w:rPr/>
        <w:t>of the sampled companies while the Binary regression technique was used as the data analysis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company</w:t>
      </w:r>
      <w:r>
        <w:rPr>
          <w:spacing w:val="-1"/>
        </w:rPr>
        <w:t> </w:t>
      </w:r>
      <w:r>
        <w:rPr/>
        <w:t>profitability and corporate</w:t>
      </w:r>
      <w:r>
        <w:rPr>
          <w:spacing w:val="-1"/>
        </w:rPr>
        <w:t> </w:t>
      </w:r>
      <w:r>
        <w:rPr/>
        <w:t>social responsibility .</w:t>
      </w:r>
    </w:p>
    <w:p>
      <w:pPr>
        <w:pStyle w:val="BodyText"/>
        <w:spacing w:line="480" w:lineRule="auto"/>
        <w:ind w:left="840" w:right="833" w:firstLine="719"/>
        <w:jc w:val="right"/>
      </w:pPr>
      <w:r>
        <w:rPr/>
        <w:t>Nawaiseh,</w:t>
      </w:r>
      <w:r>
        <w:rPr>
          <w:spacing w:val="12"/>
        </w:rPr>
        <w:t> </w:t>
      </w:r>
      <w:r>
        <w:rPr/>
        <w:t>Boa,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El-shohnah</w:t>
      </w:r>
      <w:r>
        <w:rPr>
          <w:spacing w:val="13"/>
        </w:rPr>
        <w:t> </w:t>
      </w:r>
      <w:r>
        <w:rPr/>
        <w:t>(2015)</w:t>
      </w:r>
      <w:r>
        <w:rPr>
          <w:spacing w:val="15"/>
        </w:rPr>
        <w:t> </w:t>
      </w:r>
      <w:r>
        <w:rPr/>
        <w:t>established</w:t>
      </w:r>
      <w:r>
        <w:rPr>
          <w:spacing w:val="13"/>
        </w:rPr>
        <w:t> </w:t>
      </w:r>
      <w:r>
        <w:rPr/>
        <w:t>whether</w:t>
      </w:r>
      <w:r>
        <w:rPr>
          <w:spacing w:val="11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firm</w:t>
      </w:r>
      <w:r>
        <w:rPr>
          <w:spacing w:val="-57"/>
        </w:rPr>
        <w:t> </w:t>
      </w:r>
      <w:r>
        <w:rPr/>
        <w:t>size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profitability</w:t>
      </w:r>
      <w:r>
        <w:rPr>
          <w:spacing w:val="32"/>
        </w:rPr>
        <w:t> </w:t>
      </w:r>
      <w:r>
        <w:rPr/>
        <w:t>on</w:t>
      </w:r>
      <w:r>
        <w:rPr>
          <w:spacing w:val="34"/>
        </w:rPr>
        <w:t> </w:t>
      </w:r>
      <w:r>
        <w:rPr/>
        <w:t>corporate</w:t>
      </w:r>
      <w:r>
        <w:rPr>
          <w:spacing w:val="31"/>
        </w:rPr>
        <w:t> </w:t>
      </w:r>
      <w:r>
        <w:rPr/>
        <w:t>social</w:t>
      </w:r>
      <w:r>
        <w:rPr>
          <w:spacing w:val="32"/>
        </w:rPr>
        <w:t> </w:t>
      </w:r>
      <w:r>
        <w:rPr/>
        <w:t>responsibility</w:t>
      </w:r>
      <w:r>
        <w:rPr>
          <w:spacing w:val="6"/>
        </w:rPr>
        <w:t> </w:t>
      </w:r>
      <w:r>
        <w:rPr/>
        <w:t>towards</w:t>
      </w:r>
      <w:r>
        <w:rPr>
          <w:spacing w:val="31"/>
        </w:rPr>
        <w:t> </w:t>
      </w:r>
      <w:r>
        <w:rPr/>
        <w:t>employees’</w:t>
      </w:r>
      <w:r>
        <w:rPr>
          <w:spacing w:val="31"/>
        </w:rPr>
        <w:t> </w:t>
      </w:r>
      <w:r>
        <w:rPr/>
        <w:t>dimension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Jordanian</w:t>
      </w:r>
      <w:r>
        <w:rPr>
          <w:spacing w:val="59"/>
        </w:rPr>
        <w:t> </w:t>
      </w:r>
      <w:r>
        <w:rPr/>
        <w:t>banks.</w:t>
      </w:r>
      <w:r>
        <w:rPr>
          <w:spacing w:val="3"/>
        </w:rPr>
        <w:t> </w:t>
      </w:r>
      <w:r>
        <w:rPr/>
        <w:t>The</w:t>
      </w:r>
      <w:r>
        <w:rPr>
          <w:spacing w:val="59"/>
        </w:rPr>
        <w:t> </w:t>
      </w:r>
      <w:r>
        <w:rPr/>
        <w:t>study’s</w:t>
      </w:r>
      <w:r>
        <w:rPr>
          <w:spacing w:val="59"/>
        </w:rPr>
        <w:t> </w:t>
      </w:r>
      <w:r>
        <w:rPr/>
        <w:t>sample</w:t>
      </w:r>
      <w:r>
        <w:rPr>
          <w:spacing w:val="59"/>
        </w:rPr>
        <w:t> </w:t>
      </w:r>
      <w:r>
        <w:rPr/>
        <w:t>size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limited  to</w:t>
      </w:r>
      <w:r>
        <w:rPr>
          <w:spacing w:val="1"/>
        </w:rPr>
        <w:t> </w:t>
      </w:r>
      <w:r>
        <w:rPr/>
        <w:t>thirteen</w:t>
      </w:r>
      <w:r>
        <w:rPr>
          <w:spacing w:val="1"/>
        </w:rPr>
        <w:t> </w:t>
      </w:r>
      <w:r>
        <w:rPr/>
        <w:t>(13)</w:t>
      </w:r>
      <w:r>
        <w:rPr>
          <w:spacing w:val="1"/>
        </w:rPr>
        <w:t> </w:t>
      </w:r>
      <w:r>
        <w:rPr/>
        <w:t>public</w:t>
      </w:r>
      <w:r>
        <w:rPr>
          <w:spacing w:val="59"/>
        </w:rPr>
        <w:t> </w:t>
      </w:r>
      <w:r>
        <w:rPr/>
        <w:t>shareholding</w:t>
      </w:r>
      <w:r>
        <w:rPr>
          <w:spacing w:val="-57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listed at</w:t>
      </w:r>
      <w:r>
        <w:rPr>
          <w:spacing w:val="1"/>
        </w:rPr>
        <w:t> </w:t>
      </w:r>
      <w:r>
        <w:rPr/>
        <w:t>Amman Stock</w:t>
      </w:r>
      <w:r>
        <w:rPr>
          <w:spacing w:val="1"/>
        </w:rPr>
        <w:t> </w:t>
      </w:r>
      <w:r>
        <w:rPr/>
        <w:t>exchange and</w:t>
      </w:r>
      <w:r>
        <w:rPr>
          <w:spacing w:val="2"/>
        </w:rPr>
        <w:t> </w:t>
      </w:r>
      <w:r>
        <w:rPr/>
        <w:t>employed content</w:t>
      </w:r>
      <w:r>
        <w:rPr>
          <w:spacing w:val="2"/>
        </w:rPr>
        <w:t> </w:t>
      </w:r>
      <w:r>
        <w:rPr/>
        <w:t>analysis.</w:t>
      </w:r>
      <w:r>
        <w:rPr>
          <w:spacing w:val="-57"/>
        </w:rPr>
        <w:t> </w:t>
      </w:r>
      <w:r>
        <w:rPr/>
        <w:t>The result indicated a mixed result between firm profitability and corporate social responsibility .</w:t>
      </w:r>
      <w:r>
        <w:rPr>
          <w:spacing w:val="-57"/>
        </w:rPr>
        <w:t> </w:t>
      </w:r>
      <w:r>
        <w:rPr/>
        <w:t>Habbash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the corporate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responsibility</w:t>
      </w:r>
      <w:r>
        <w:rPr>
          <w:spacing w:val="61"/>
        </w:rPr>
        <w:t> </w:t>
      </w:r>
      <w:r>
        <w:rPr/>
        <w:t>practices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24"/>
        </w:rPr>
        <w:t> </w:t>
      </w:r>
      <w:r>
        <w:rPr/>
        <w:t>influence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governance,</w:t>
      </w:r>
      <w:r>
        <w:rPr>
          <w:spacing w:val="25"/>
        </w:rPr>
        <w:t> </w:t>
      </w:r>
      <w:r>
        <w:rPr/>
        <w:t>ownership</w:t>
      </w:r>
      <w:r>
        <w:rPr>
          <w:spacing w:val="24"/>
        </w:rPr>
        <w:t> </w:t>
      </w:r>
      <w:r>
        <w:rPr/>
        <w:t>structure,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characteristics,</w:t>
      </w:r>
      <w:r>
        <w:rPr>
          <w:spacing w:val="-57"/>
        </w:rPr>
        <w:t> </w:t>
      </w:r>
      <w:r>
        <w:rPr/>
        <w:t>in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emerging</w:t>
      </w:r>
      <w:r>
        <w:rPr>
          <w:spacing w:val="20"/>
        </w:rPr>
        <w:t> </w:t>
      </w:r>
      <w:r>
        <w:rPr/>
        <w:t>Arab</w:t>
      </w:r>
      <w:r>
        <w:rPr>
          <w:spacing w:val="22"/>
        </w:rPr>
        <w:t> </w:t>
      </w:r>
      <w:r>
        <w:rPr/>
        <w:t>country,</w:t>
      </w:r>
      <w:r>
        <w:rPr>
          <w:spacing w:val="20"/>
        </w:rPr>
        <w:t> </w:t>
      </w:r>
      <w:r>
        <w:rPr/>
        <w:t>Saudi</w:t>
      </w:r>
      <w:r>
        <w:rPr>
          <w:spacing w:val="20"/>
        </w:rPr>
        <w:t> </w:t>
      </w:r>
      <w:r>
        <w:rPr/>
        <w:t>Arabia.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study</w:t>
      </w:r>
      <w:r>
        <w:rPr>
          <w:spacing w:val="20"/>
        </w:rPr>
        <w:t> </w:t>
      </w:r>
      <w:r>
        <w:rPr/>
        <w:t>extends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extant</w:t>
      </w:r>
      <w:r>
        <w:rPr>
          <w:spacing w:val="20"/>
        </w:rPr>
        <w:t> </w:t>
      </w:r>
      <w:r>
        <w:rPr/>
        <w:t>literature</w:t>
      </w:r>
      <w:r>
        <w:rPr>
          <w:spacing w:val="19"/>
        </w:rPr>
        <w:t> </w:t>
      </w:r>
      <w:r>
        <w:rPr/>
        <w:t>by</w:t>
      </w:r>
      <w:r>
        <w:rPr>
          <w:spacing w:val="-57"/>
        </w:rPr>
        <w:t> </w:t>
      </w:r>
      <w:r>
        <w:rPr/>
        <w:t>investigating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drivers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corporate</w:t>
      </w:r>
      <w:r>
        <w:rPr>
          <w:spacing w:val="3"/>
        </w:rPr>
        <w:t> </w:t>
      </w:r>
      <w:r>
        <w:rPr/>
        <w:t>social</w:t>
      </w:r>
      <w:r>
        <w:rPr>
          <w:spacing w:val="5"/>
        </w:rPr>
        <w:t> </w:t>
      </w:r>
      <w:r>
        <w:rPr/>
        <w:t>responsibility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country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lacks</w:t>
      </w:r>
      <w:r>
        <w:rPr>
          <w:spacing w:val="3"/>
        </w:rPr>
        <w:t> </w:t>
      </w:r>
      <w:r>
        <w:rPr/>
        <w:t>research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</w:p>
    <w:p>
      <w:pPr>
        <w:spacing w:after="0" w:line="480" w:lineRule="auto"/>
        <w:jc w:val="right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5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531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area. This study examined two hundred and sixty seven (267) annual reports of Saudi non-</w:t>
      </w:r>
      <w:r>
        <w:rPr>
          <w:spacing w:val="1"/>
        </w:rPr>
        <w:t> </w:t>
      </w:r>
      <w:r>
        <w:rPr/>
        <w:t>financial-listed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2007-2011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60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analyses and a checklist of seventeen (17) corporate social responsibility</w:t>
      </w:r>
      <w:r>
        <w:rPr>
          <w:spacing w:val="1"/>
        </w:rPr>
        <w:t> </w:t>
      </w:r>
      <w:r>
        <w:rPr/>
        <w:t>items based on ISO</w:t>
      </w:r>
      <w:r>
        <w:rPr>
          <w:spacing w:val="1"/>
        </w:rPr>
        <w:t> </w:t>
      </w:r>
      <w:r>
        <w:rPr/>
        <w:t>26000.The result indicated that firm profitability is not among determinants 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/>
        <w:ind w:left="840" w:right="837" w:firstLine="719"/>
        <w:jc w:val="both"/>
      </w:pPr>
      <w:r>
        <w:rPr/>
        <w:t>Umoren,</w:t>
      </w:r>
      <w:r>
        <w:rPr>
          <w:spacing w:val="1"/>
        </w:rPr>
        <w:t> </w:t>
      </w:r>
      <w:r>
        <w:rPr/>
        <w:t>Isiavwe-Ogbari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Morenike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determinants.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developed a checklist of twenty (20) attributes to capture the social and environmental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annual reports of forty five (45) companies from eight (8) sectors quoted on the Nigerian 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two-year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(2013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 statistics, correlation and regression and findings revealed that was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59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influenced by firm profitability.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has provided a mixed result in both the developed and undeveloped economies. A</w:t>
      </w:r>
      <w:r>
        <w:rPr>
          <w:spacing w:val="1"/>
        </w:rPr>
        <w:t> </w:t>
      </w:r>
      <w:r>
        <w:rPr/>
        <w:t>number of the studies have examined the relationship and have found the existence of a positive</w:t>
      </w:r>
      <w:r>
        <w:rPr>
          <w:spacing w:val="1"/>
        </w:rPr>
        <w:t> </w:t>
      </w:r>
      <w:r>
        <w:rPr/>
        <w:t>relationship such as Abdulhaq and Muhamed (2015) which examined the extent of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and its determinants. The study employed content analysis of the 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Saudi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  the study adopted multiple regression analysis and the results showed that the</w:t>
      </w:r>
      <w:r>
        <w:rPr>
          <w:spacing w:val="1"/>
        </w:rPr>
        <w:t> </w:t>
      </w:r>
      <w:r>
        <w:rPr/>
        <w:t>level of corporate social responsibility</w:t>
      </w:r>
      <w:r>
        <w:rPr>
          <w:spacing w:val="1"/>
        </w:rPr>
        <w:t> </w:t>
      </w:r>
      <w:r>
        <w:rPr/>
        <w:t>by listed companies on Saudi Stock Exchange was low</w:t>
      </w:r>
      <w:r>
        <w:rPr>
          <w:spacing w:val="1"/>
        </w:rPr>
        <w:t> </w:t>
      </w:r>
      <w:r>
        <w:rPr/>
        <w:t>with</w:t>
      </w:r>
      <w:r>
        <w:rPr>
          <w:spacing w:val="59"/>
        </w:rPr>
        <w:t> </w:t>
      </w:r>
      <w:r>
        <w:rPr/>
        <w:t>an</w:t>
      </w:r>
      <w:r>
        <w:rPr>
          <w:spacing w:val="59"/>
        </w:rPr>
        <w:t> </w:t>
      </w:r>
      <w:r>
        <w:rPr/>
        <w:t>average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36</w:t>
      </w:r>
      <w:r>
        <w:rPr>
          <w:spacing w:val="3"/>
        </w:rPr>
        <w:t> </w:t>
      </w:r>
      <w:r>
        <w:rPr/>
        <w:t>%,</w:t>
      </w:r>
      <w:r>
        <w:rPr>
          <w:spacing w:val="59"/>
        </w:rPr>
        <w:t> </w:t>
      </w:r>
      <w:r>
        <w:rPr/>
        <w:t>indicating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such</w:t>
      </w:r>
      <w:r>
        <w:rPr>
          <w:spacing w:val="1"/>
        </w:rPr>
        <w:t> </w:t>
      </w:r>
      <w:r>
        <w:rPr/>
        <w:t>is</w:t>
      </w:r>
      <w:r>
        <w:rPr>
          <w:spacing w:val="59"/>
        </w:rPr>
        <w:t> </w:t>
      </w:r>
      <w:r>
        <w:rPr/>
        <w:t>still  not  of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primary</w:t>
      </w:r>
      <w:r>
        <w:rPr>
          <w:spacing w:val="58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  these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2"/>
        <w:jc w:val="both"/>
      </w:pPr>
      <w:r>
        <w:rPr/>
        <w:t>companies. The findings suggest that the extent of corporate social responsibility</w:t>
      </w:r>
      <w:r>
        <w:rPr>
          <w:spacing w:val="1"/>
        </w:rPr>
        <w:t> </w:t>
      </w:r>
      <w:r>
        <w:rPr/>
        <w:t>is positively</w:t>
      </w:r>
      <w:r>
        <w:rPr>
          <w:spacing w:val="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 company type of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spacing w:line="480" w:lineRule="auto"/>
        <w:ind w:left="840" w:right="838" w:firstLine="719"/>
        <w:jc w:val="both"/>
      </w:pPr>
      <w:r>
        <w:rPr/>
        <w:pict>
          <v:shape style="position:absolute;margin-left:74.812004pt;margin-top:30.963085pt;width:433.5pt;height:445.75pt;mso-position-horizontal-relative:page;mso-position-vertical-relative:paragraph;z-index:-22284800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Supporting the presence of positive relationship, Bandara (2016) focused on companies</w:t>
      </w:r>
      <w:r>
        <w:rPr>
          <w:spacing w:val="1"/>
        </w:rPr>
        <w:t> </w:t>
      </w:r>
      <w:r>
        <w:rPr/>
        <w:t>listed on Port Moresby Stock Exchange. In addition, the study covered data through secondary</w:t>
      </w:r>
      <w:r>
        <w:rPr>
          <w:spacing w:val="1"/>
        </w:rPr>
        <w:t> </w:t>
      </w:r>
      <w:r>
        <w:rPr/>
        <w:t>source which involved the sampled companies’ annual reports and accounts published during the</w:t>
      </w:r>
      <w:r>
        <w:rPr>
          <w:spacing w:val="-57"/>
        </w:rPr>
        <w:t> </w:t>
      </w:r>
      <w:r>
        <w:rPr/>
        <w:t>three</w:t>
      </w:r>
      <w:r>
        <w:rPr>
          <w:spacing w:val="12"/>
        </w:rPr>
        <w:t> </w:t>
      </w:r>
      <w:r>
        <w:rPr/>
        <w:t>year</w:t>
      </w:r>
      <w:r>
        <w:rPr>
          <w:spacing w:val="13"/>
        </w:rPr>
        <w:t> </w:t>
      </w:r>
      <w:r>
        <w:rPr/>
        <w:t>period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2011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2013.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13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60%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4"/>
        </w:rPr>
        <w:t> </w:t>
      </w:r>
      <w:r>
        <w:rPr/>
        <w:t>CRS</w:t>
      </w:r>
      <w:r>
        <w:rPr>
          <w:spacing w:val="14"/>
        </w:rPr>
        <w:t> </w:t>
      </w:r>
      <w:r>
        <w:rPr/>
        <w:t>items</w:t>
      </w:r>
      <w:r>
        <w:rPr>
          <w:spacing w:val="13"/>
        </w:rPr>
        <w:t> </w:t>
      </w:r>
      <w:r>
        <w:rPr/>
        <w:t>expected</w:t>
      </w:r>
      <w:r>
        <w:rPr>
          <w:spacing w:val="-57"/>
        </w:rPr>
        <w:t> </w:t>
      </w:r>
      <w:r>
        <w:rPr/>
        <w:t>to disclose by PNG companies have not been disclosed. Further analysis shows that out of the</w:t>
      </w:r>
      <w:r>
        <w:rPr>
          <w:spacing w:val="1"/>
        </w:rPr>
        <w:t> </w:t>
      </w:r>
      <w:r>
        <w:rPr/>
        <w:t>only 30% are detailed and comprehensive with verifiable and quantifiable evidences whereas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 loose statements. The study further revealed that industry type significantly influenced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 responsibility 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Studies showing evidence of a negative relationship in contrast to those cited above,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Dyduch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Krasodomska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sixty</w:t>
      </w:r>
      <w:r>
        <w:rPr>
          <w:spacing w:val="60"/>
        </w:rPr>
        <w:t> </w:t>
      </w:r>
      <w:r>
        <w:rPr/>
        <w:t>(60)</w:t>
      </w:r>
      <w:r>
        <w:rPr>
          <w:spacing w:val="1"/>
        </w:rPr>
        <w:t> </w:t>
      </w:r>
      <w:r>
        <w:rPr/>
        <w:t>companies listed at Poland Stock Exchange for the year 2014. The employed content analyses</w:t>
      </w:r>
      <w:r>
        <w:rPr>
          <w:spacing w:val="1"/>
        </w:rPr>
        <w:t> </w:t>
      </w:r>
      <w:r>
        <w:rPr/>
        <w:t>and used tobit regression statically approach to analyzed the data. The result provided that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 Poland. Also in support of a negative relationship, Alkayed (2018) study employed a</w:t>
      </w:r>
      <w:r>
        <w:rPr>
          <w:spacing w:val="-57"/>
        </w:rPr>
        <w:t> </w:t>
      </w:r>
      <w:r>
        <w:rPr/>
        <w:t>quantitative approach and a content analysis technique to gather corporate social responsibility</w:t>
      </w:r>
      <w:r>
        <w:rPr>
          <w:spacing w:val="1"/>
        </w:rPr>
        <w:t> </w:t>
      </w:r>
      <w:r>
        <w:rPr/>
        <w:t>extent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quality</w:t>
      </w:r>
      <w:r>
        <w:rPr>
          <w:spacing w:val="23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annual</w:t>
      </w:r>
      <w:r>
        <w:rPr>
          <w:spacing w:val="24"/>
        </w:rPr>
        <w:t> </w:t>
      </w:r>
      <w:r>
        <w:rPr/>
        <w:t>reports.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sample</w:t>
      </w:r>
      <w:r>
        <w:rPr>
          <w:spacing w:val="21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annual</w:t>
      </w:r>
      <w:r>
        <w:rPr>
          <w:spacing w:val="23"/>
        </w:rPr>
        <w:t> </w:t>
      </w:r>
      <w:r>
        <w:rPr/>
        <w:t>reports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40" w:right="838"/>
        <w:jc w:val="both"/>
      </w:pPr>
      <w:r>
        <w:rPr/>
        <w:t>118</w:t>
      </w:r>
      <w:r>
        <w:rPr>
          <w:spacing w:val="1"/>
        </w:rPr>
        <w:t> </w:t>
      </w:r>
      <w:r>
        <w:rPr/>
        <w:t>Jordanian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2010-2015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index includes the</w:t>
      </w:r>
      <w:r>
        <w:rPr>
          <w:spacing w:val="1"/>
        </w:rPr>
        <w:t> </w:t>
      </w:r>
      <w:r>
        <w:rPr/>
        <w:t>of the following categories; environmental, human resources,</w:t>
      </w:r>
      <w:r>
        <w:rPr>
          <w:spacing w:val="1"/>
        </w:rPr>
        <w:t> </w:t>
      </w:r>
      <w:r>
        <w:rPr/>
        <w:t>product and consumers, and community involvement. The regression result of the study revealed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industry type</w:t>
      </w:r>
      <w:r>
        <w:rPr>
          <w:spacing w:val="-2"/>
        </w:rPr>
        <w:t> </w:t>
      </w:r>
      <w:r>
        <w:rPr/>
        <w:t>had a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significant impact with</w:t>
      </w:r>
      <w:r>
        <w:rPr>
          <w:spacing w:val="-1"/>
        </w:rPr>
        <w:t> </w:t>
      </w:r>
      <w:r>
        <w:rPr/>
        <w:t>corporate social responsibility</w:t>
      </w:r>
      <w:r>
        <w:rPr>
          <w:spacing w:val="-1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Heading1"/>
        <w:spacing w:before="90"/>
        <w:jc w:val="left"/>
      </w:pPr>
      <w:r>
        <w:rPr/>
        <w:t>The</w:t>
      </w:r>
      <w:r>
        <w:rPr>
          <w:spacing w:val="-2"/>
        </w:rPr>
        <w:t> </w:t>
      </w:r>
      <w:r>
        <w:rPr/>
        <w:t>Mediating Role</w:t>
      </w:r>
      <w:r>
        <w:rPr>
          <w:spacing w:val="-2"/>
        </w:rPr>
        <w:t> </w:t>
      </w:r>
      <w:r>
        <w:rPr/>
        <w:t>of Firm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9" w:firstLine="719"/>
        <w:jc w:val="both"/>
      </w:pPr>
      <w:r>
        <w:rPr/>
        <w:pict>
          <v:shape style="position:absolute;margin-left:74.812004pt;margin-top:58.563122pt;width:433.5pt;height:445.75pt;mso-position-horizontal-relative:page;mso-position-vertical-relative:paragraph;z-index:-22284288" coordorigin="1496,1171" coordsize="8670,8915" path="m2562,9891l1691,9020,1496,9215,2367,10086,2562,9891xm3154,9215l3153,9176,3148,9133,3139,9089,3125,9045,3106,9001,3083,8958,3055,8916,3025,8875,2991,8835,2954,8795,2435,8276,2241,8470,2772,9002,2805,9038,2829,9073,2846,9108,2856,9142,2858,9175,2851,9206,2837,9234,2816,9260,2790,9282,2761,9296,2730,9302,2697,9300,2663,9290,2628,9273,2593,9249,2557,9217,2026,8685,1831,8880,2351,9399,2385,9431,2424,9463,2468,9496,2516,9528,2548,9547,2583,9563,2620,9576,2658,9587,2697,9595,2733,9599,2767,9599,2800,9595,2831,9588,2863,9577,2895,9561,2926,9540,2957,9517,2985,9494,3011,9471,3035,9448,3071,9408,3102,9367,3125,9326,3142,9283,3150,9251,3154,9215xm3882,8432l3876,8368,3860,8302,3834,8235,3806,8181,3771,8125,3728,8067,3678,8008,3661,7990,3621,7948,3597,7926,3597,8420,3592,8460,3577,8497,3551,8530,3518,8555,3481,8570,3441,8575,3396,8568,3347,8550,3294,8519,3235,8473,3171,8414,3112,8350,3066,8291,3035,8237,3016,8188,3010,8144,3014,8103,3029,8067,3053,8036,3086,8010,3122,7995,3163,7990,3207,7995,3255,8012,3307,8042,3363,8084,3423,8139,3488,8209,3538,8272,3572,8327,3591,8376,3597,8420,3597,7926,3551,7883,3482,7828,3413,7783,3344,7747,3276,7722,3209,7706,3130,7700,3055,7710,2983,7736,2914,7776,2850,7832,2796,7895,2756,7963,2732,8034,2723,8110,2729,8190,2746,8258,2772,8327,2808,8397,2854,8467,2910,8537,2976,8608,3036,8665,3096,8715,3156,8757,3215,8791,3273,8819,3344,8843,3411,8857,3475,8860,3535,8854,3593,8838,3649,8811,3705,8773,3758,8725,3805,8671,3841,8615,3858,8575,3866,8556,3879,8495,3882,8432xm4153,7852l3966,7665,3712,7919,3899,8106,4153,7852xm4664,7789l3793,6918,3598,7113,4469,7984,4664,7789xm4998,7455l4675,7132,4781,7025,4832,6965,4837,6955,4866,6904,4883,6841,4882,6776,4866,6710,4843,6659,4836,6644,4792,6578,4733,6512,4670,6455,4607,6412,4598,6408,4598,6801,4597,6827,4587,6853,4570,6880,4546,6908,4498,6955,4304,6761,4359,6706,4386,6682,4412,6667,4438,6659,4462,6660,4486,6666,4509,6677,4531,6691,4552,6710,4570,6731,4584,6754,4593,6777,4598,6801,4598,6408,4544,6383,4483,6367,4423,6366,4365,6381,4309,6411,4255,6456,3931,6779,4803,7651,4998,7455xm5788,6665l5132,6009,5330,5811,5115,5596,4524,6187,4739,6402,4937,6204,5593,6860,5788,6665xm6423,6030l5767,5374,5966,5175,5751,4960,5159,5552,5374,5767,5573,5569,6229,6225,6423,6030xm7157,5157l7151,5093,7135,5027,7109,4960,7081,4906,7046,4850,7003,4792,6953,4734,6935,4715,6896,4673,6872,4651,6872,5145,6867,5185,6851,5222,6825,5255,6793,5280,6756,5295,6716,5300,6671,5293,6622,5275,6569,5244,6510,5198,6446,5139,6387,5075,6341,5016,6309,4962,6291,4913,6285,4869,6289,4828,6304,4792,6328,4761,6361,4735,6397,4720,6438,4715,6482,4720,6530,4737,6582,4767,6638,4809,6698,4864,6763,4934,6813,4997,6847,5053,6866,5101,6872,5145,6872,4651,6826,4608,6756,4553,6687,4508,6619,4472,6551,4447,6483,4431,6405,4425,6329,4435,6258,4461,6189,4501,6125,4557,6071,4620,6031,4688,6007,4759,5998,4835,6004,4915,6021,4983,6047,5052,6083,5122,6129,5192,6184,5262,6250,5333,6311,5390,6371,5440,6431,5482,6490,5516,6548,5544,6619,5568,6686,5582,6750,5585,6810,5579,6868,5563,6924,5536,6979,5498,7033,5450,7080,5396,7116,5340,7133,5300,7141,5281,7154,5220,7157,5157xm8170,4161l8165,4113,8153,4062,8134,4009,8109,3955,8079,3899,8041,3842,7980,3866,7799,3941,7831,3987,7855,4031,7873,4071,7884,4108,7887,4143,7881,4177,7866,4207,7843,4236,7812,4260,7778,4274,7740,4278,7700,4272,7653,4254,7600,4220,7538,4170,7469,4105,7417,4049,7375,3997,7344,3950,7324,3907,7311,3855,7312,3809,7325,3768,7352,3732,7367,3719,7384,3708,7402,3701,7422,3696,7442,3694,7464,3694,7486,3697,7509,3703,7524,3709,7542,3718,7563,3729,7586,3743,7705,3518,7622,3472,7543,3440,7469,3421,7400,3414,7333,3422,7269,3445,7206,3483,7146,3535,7092,3598,7054,3665,7030,3735,7021,3809,7027,3886,7044,3953,7070,4021,7106,4090,7153,4160,7209,4231,7276,4302,7341,4363,7404,4415,7467,4459,7529,4494,7590,4521,7662,4545,7730,4558,7791,4561,7847,4554,7900,4537,7952,4510,8004,4474,8056,4427,8094,4385,8125,4342,8147,4298,8161,4254,8169,4208,8170,4161xm8868,3446l8861,3382,8846,3316,8820,3249,8792,3195,8757,3139,8714,3082,8664,3023,8646,3004,8607,2962,8583,2940,8583,3434,8578,3474,8562,3511,8536,3544,8504,3569,8467,3584,8427,3589,8382,3582,8333,3564,8279,3533,8221,3488,8157,3429,8098,3365,8052,3306,8020,3251,8002,3202,7996,3158,8000,3117,8014,3082,8039,3050,8071,3024,8108,3009,8149,3004,8193,3009,8241,3026,8293,3056,8349,3098,8409,3153,8474,3223,8524,3286,8558,3342,8577,3390,8583,3434,8583,2940,8537,2897,8467,2842,8398,2797,8330,2761,8262,2736,8194,2720,8116,2714,8040,2724,7968,2750,7900,2790,7835,2846,7781,2909,7742,2977,7718,3049,7709,3124,7715,3204,7731,3272,7758,3341,7794,3411,7839,3481,7895,3551,7961,3622,8022,3679,8082,3729,8142,3771,8201,3806,8259,3833,8329,3857,8397,3871,8461,3874,8521,3868,8579,3852,8635,3825,8690,3787,8744,3739,8791,3685,8827,3629,8844,3589,8852,3570,8865,3509,8868,3446xm9348,3105l9025,2782,9132,2675,9182,2615,9188,2605,9216,2554,9233,2490,9233,2425,9217,2360,9194,2309,9187,2294,9142,2228,9084,2162,9020,2105,8957,2062,8948,2058,8948,2451,8947,2477,8938,2503,8921,2530,8896,2557,8849,2605,8654,2411,8710,2355,8737,2332,8763,2317,8788,2309,8812,2310,8836,2316,8859,2327,8881,2341,8902,2359,8920,2381,8934,2403,8943,2427,8948,2451,8948,2058,8895,2033,8833,2017,8773,2016,8715,2030,8659,2060,8605,2106,8282,2429,9153,3300,9348,3105xm10166,2287l9801,1922,9748,1772,9593,1321,9540,1171,9325,1386,9353,1457,9436,1668,9492,1808,9422,1780,9211,1697,9071,1640,8854,1857,9005,1909,9456,2065,9606,2117,9971,2482,10166,2287xe" filled="true" fillcolor="#c0c0c0" stroked="false">
            <v:path arrowok="t"/>
            <v:fill opacity="32896f" type="solid"/>
            <w10:wrap type="none"/>
          </v:shape>
        </w:pict>
      </w:r>
      <w:r>
        <w:rPr/>
        <w:t>We</w:t>
      </w:r>
      <w:r>
        <w:rPr>
          <w:spacing w:val="21"/>
        </w:rPr>
        <w:t> </w:t>
      </w:r>
      <w:r>
        <w:rPr/>
        <w:t>also</w:t>
      </w:r>
      <w:r>
        <w:rPr>
          <w:spacing w:val="25"/>
        </w:rPr>
        <w:t> </w:t>
      </w:r>
      <w:r>
        <w:rPr/>
        <w:t>argue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association</w:t>
      </w:r>
      <w:r>
        <w:rPr>
          <w:spacing w:val="22"/>
        </w:rPr>
        <w:t> </w:t>
      </w:r>
      <w:r>
        <w:rPr/>
        <w:t>between</w:t>
      </w:r>
      <w:r>
        <w:rPr>
          <w:spacing w:val="22"/>
        </w:rPr>
        <w:t> </w:t>
      </w:r>
      <w:r>
        <w:rPr/>
        <w:t>CSR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distress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moderated</w:t>
      </w:r>
      <w:r>
        <w:rPr>
          <w:spacing w:val="22"/>
        </w:rPr>
        <w:t> </w:t>
      </w:r>
      <w:r>
        <w:rPr/>
        <w:t>by</w:t>
      </w:r>
      <w:r>
        <w:rPr>
          <w:spacing w:val="-57"/>
        </w:rPr>
        <w:t> </w:t>
      </w:r>
      <w:r>
        <w:rPr/>
        <w:t>the firms’ life cycle stage. Given that managements’ access to resources and their strategy 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conjecture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financial distress and CSR performance to similarly change across life cycle stages. The reason</w:t>
      </w:r>
      <w:r>
        <w:rPr>
          <w:spacing w:val="1"/>
        </w:rPr>
        <w:t> </w:t>
      </w:r>
      <w:r>
        <w:rPr/>
        <w:t>for this is that any association between financial distress and CSR performance is dynamic in</w:t>
      </w:r>
      <w:r>
        <w:rPr>
          <w:spacing w:val="1"/>
        </w:rPr>
        <w:t> </w:t>
      </w:r>
      <w:r>
        <w:rPr/>
        <w:t>nature contingent upon variation in economic fundamentals (e.g. cash flows, retained earnings,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solvency-related</w:t>
      </w:r>
      <w:r>
        <w:rPr>
          <w:spacing w:val="1"/>
        </w:rPr>
        <w:t> </w:t>
      </w:r>
      <w:r>
        <w:rPr/>
        <w:t>risks) 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available to</w:t>
      </w:r>
      <w:r>
        <w:rPr>
          <w:spacing w:val="1"/>
        </w:rPr>
        <w:t> </w:t>
      </w:r>
      <w:r>
        <w:rPr/>
        <w:t>the firm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different life cycle stages. Thus, we assess that the relation between financial distress and CSR</w:t>
      </w:r>
      <w:r>
        <w:rPr>
          <w:spacing w:val="1"/>
        </w:rPr>
        <w:t> </w:t>
      </w:r>
      <w:r>
        <w:rPr/>
        <w:t>performance evolves conditional upon firm life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stages</w:t>
      </w:r>
    </w:p>
    <w:p>
      <w:pPr>
        <w:pStyle w:val="BodyText"/>
        <w:spacing w:line="480" w:lineRule="auto" w:before="1"/>
        <w:ind w:left="840" w:right="837" w:firstLine="719"/>
        <w:jc w:val="both"/>
      </w:pPr>
      <w:r>
        <w:rPr/>
        <w:t>Mature</w:t>
      </w:r>
      <w:r>
        <w:rPr>
          <w:spacing w:val="39"/>
        </w:rPr>
        <w:t> </w:t>
      </w:r>
      <w:r>
        <w:rPr/>
        <w:t>firms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concerned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reputational</w:t>
      </w:r>
      <w:r>
        <w:rPr>
          <w:spacing w:val="41"/>
        </w:rPr>
        <w:t> </w:t>
      </w:r>
      <w:r>
        <w:rPr/>
        <w:t>consequences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their</w:t>
      </w:r>
      <w:r>
        <w:rPr>
          <w:spacing w:val="41"/>
        </w:rPr>
        <w:t> </w:t>
      </w:r>
      <w:r>
        <w:rPr/>
        <w:t>activities</w:t>
      </w:r>
      <w:r>
        <w:rPr>
          <w:spacing w:val="41"/>
        </w:rPr>
        <w:t> </w:t>
      </w:r>
      <w:r>
        <w:rPr/>
        <w:t>and</w:t>
      </w:r>
      <w:r>
        <w:rPr>
          <w:spacing w:val="-58"/>
        </w:rPr>
        <w:t> </w:t>
      </w:r>
      <w:r>
        <w:rPr/>
        <w:t>how they interact with key stakeholders, including regulatory authorities and hence these firms</w:t>
      </w:r>
      <w:r>
        <w:rPr>
          <w:spacing w:val="1"/>
        </w:rPr>
        <w:t> </w:t>
      </w:r>
      <w:r>
        <w:rPr/>
        <w:t>are likely to engage in positive CSR activities more extensively as compared to younger or</w:t>
      </w:r>
      <w:r>
        <w:rPr>
          <w:spacing w:val="1"/>
        </w:rPr>
        <w:t> </w:t>
      </w:r>
      <w:r>
        <w:rPr/>
        <w:t>decline stage firms</w:t>
      </w:r>
      <w:r>
        <w:rPr>
          <w:spacing w:val="1"/>
        </w:rPr>
        <w:t> </w:t>
      </w:r>
      <w:r>
        <w:rPr/>
        <w:t>(Hasan and Habib,</w:t>
      </w:r>
      <w:r>
        <w:rPr>
          <w:spacing w:val="1"/>
        </w:rPr>
        <w:t> </w:t>
      </w:r>
      <w:r>
        <w:rPr/>
        <w:t>2017). 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early and decline phases of firms’</w:t>
      </w:r>
      <w:r>
        <w:rPr>
          <w:spacing w:val="1"/>
        </w:rPr>
        <w:t> </w:t>
      </w:r>
      <w:r>
        <w:rPr/>
        <w:t>life cycle, CSR activities and , and indirect costs including reputational effects and financial</w:t>
      </w:r>
      <w:r>
        <w:rPr>
          <w:spacing w:val="1"/>
        </w:rPr>
        <w:t> </w:t>
      </w:r>
      <w:r>
        <w:rPr/>
        <w:t>reporting effects, are likely to be less important than access to badly needed capital for survival,</w:t>
      </w:r>
      <w:r>
        <w:rPr>
          <w:spacing w:val="1"/>
        </w:rPr>
        <w:t> </w:t>
      </w:r>
      <w:r>
        <w:rPr/>
        <w:t>growth,</w:t>
      </w:r>
      <w:r>
        <w:rPr>
          <w:spacing w:val="58"/>
        </w:rPr>
        <w:t> </w:t>
      </w:r>
      <w:r>
        <w:rPr/>
        <w:t>innovation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sustained</w:t>
      </w:r>
      <w:r>
        <w:rPr>
          <w:spacing w:val="58"/>
        </w:rPr>
        <w:t> </w:t>
      </w:r>
      <w:r>
        <w:rPr/>
        <w:t>financing.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reason</w:t>
      </w:r>
      <w:r>
        <w:rPr>
          <w:spacing w:val="59"/>
        </w:rPr>
        <w:t> </w:t>
      </w:r>
      <w:r>
        <w:rPr/>
        <w:t>for</w:t>
      </w:r>
      <w:r>
        <w:rPr>
          <w:spacing w:val="56"/>
        </w:rPr>
        <w:t> </w:t>
      </w:r>
      <w:r>
        <w:rPr/>
        <w:t>this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younger</w:t>
      </w:r>
      <w:r>
        <w:rPr>
          <w:spacing w:val="58"/>
        </w:rPr>
        <w:t> </w:t>
      </w:r>
      <w:r>
        <w:rPr/>
        <w:t>firms</w:t>
      </w:r>
      <w:r>
        <w:rPr>
          <w:spacing w:val="58"/>
        </w:rPr>
        <w:t> </w:t>
      </w:r>
      <w:r>
        <w:rPr/>
        <w:t>face</w:t>
      </w:r>
      <w:r>
        <w:rPr>
          <w:spacing w:val="-57"/>
        </w:rPr>
        <w:t> </w:t>
      </w:r>
      <w:r>
        <w:rPr/>
        <w:t>uncertainty concerning revenue flows and costs (Javanovic, 1982) and these firms face risk-</w:t>
      </w:r>
      <w:r>
        <w:rPr>
          <w:spacing w:val="1"/>
        </w:rPr>
        <w:t> </w:t>
      </w:r>
      <w:r>
        <w:rPr/>
        <w:t>taking around investments and innovations (Gort and Klepper, 1982; Miller and Friesen, 1984;</w:t>
      </w:r>
      <w:r>
        <w:rPr>
          <w:spacing w:val="1"/>
        </w:rPr>
        <w:t> </w:t>
      </w:r>
      <w:r>
        <w:rPr/>
        <w:t>Dickinson, 2011). Younger firms are concerned largely with achieving growth objectives and</w:t>
      </w:r>
      <w:r>
        <w:rPr>
          <w:spacing w:val="1"/>
        </w:rPr>
        <w:t> </w:t>
      </w:r>
      <w:r>
        <w:rPr/>
        <w:t>ensuring that they can adequately compete and have sufficient resources to expand into new</w:t>
      </w:r>
      <w:r>
        <w:rPr>
          <w:spacing w:val="1"/>
        </w:rPr>
        <w:t> </w:t>
      </w:r>
      <w:r>
        <w:rPr/>
        <w:t>markets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develop</w:t>
      </w:r>
      <w:r>
        <w:rPr>
          <w:spacing w:val="54"/>
        </w:rPr>
        <w:t> </w:t>
      </w:r>
      <w:r>
        <w:rPr/>
        <w:t>new</w:t>
      </w:r>
      <w:r>
        <w:rPr>
          <w:spacing w:val="53"/>
        </w:rPr>
        <w:t> </w:t>
      </w:r>
      <w:r>
        <w:rPr/>
        <w:t>product</w:t>
      </w:r>
      <w:r>
        <w:rPr>
          <w:spacing w:val="54"/>
        </w:rPr>
        <w:t> </w:t>
      </w:r>
      <w:r>
        <w:rPr/>
        <w:t>lines,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hence</w:t>
      </w:r>
      <w:r>
        <w:rPr>
          <w:spacing w:val="55"/>
        </w:rPr>
        <w:t> </w:t>
      </w:r>
      <w:r>
        <w:rPr/>
        <w:t>are</w:t>
      </w:r>
      <w:r>
        <w:rPr>
          <w:spacing w:val="53"/>
        </w:rPr>
        <w:t> </w:t>
      </w:r>
      <w:r>
        <w:rPr/>
        <w:t>less</w:t>
      </w:r>
      <w:r>
        <w:rPr>
          <w:spacing w:val="54"/>
        </w:rPr>
        <w:t> </w:t>
      </w:r>
      <w:r>
        <w:rPr/>
        <w:t>likely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concerned</w:t>
      </w:r>
      <w:r>
        <w:rPr>
          <w:spacing w:val="55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377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engaging in positive CSR activities (Ramaswamy et al., 2008). Legitimacy with key stakeholders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less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achieving</w:t>
      </w:r>
      <w:r>
        <w:rPr>
          <w:spacing w:val="40"/>
        </w:rPr>
        <w:t> </w:t>
      </w:r>
      <w:r>
        <w:rPr/>
        <w:t>financial</w:t>
      </w:r>
      <w:r>
        <w:rPr>
          <w:spacing w:val="41"/>
        </w:rPr>
        <w:t> </w:t>
      </w:r>
      <w:r>
        <w:rPr/>
        <w:t>objectives.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need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conserve</w:t>
      </w:r>
      <w:r>
        <w:rPr>
          <w:spacing w:val="39"/>
        </w:rPr>
        <w:t> </w:t>
      </w:r>
      <w:r>
        <w:rPr/>
        <w:t>capital</w:t>
      </w:r>
      <w:r>
        <w:rPr>
          <w:spacing w:val="42"/>
        </w:rPr>
        <w:t> </w:t>
      </w:r>
      <w:r>
        <w:rPr/>
        <w:t>or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meet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minimum</w:t>
      </w:r>
      <w:r>
        <w:rPr>
          <w:spacing w:val="42"/>
        </w:rPr>
        <w:t> </w:t>
      </w:r>
      <w:r>
        <w:rPr/>
        <w:t>capital</w:t>
      </w:r>
      <w:r>
        <w:rPr>
          <w:spacing w:val="-58"/>
        </w:rPr>
        <w:t> </w:t>
      </w:r>
      <w:r>
        <w:rPr/>
        <w:t>needs of the firm is less critical for mature firms, so these firms can expend greater resources in</w:t>
      </w:r>
      <w:r>
        <w:rPr>
          <w:spacing w:val="1"/>
        </w:rPr>
        <w:t> </w:t>
      </w:r>
      <w:r>
        <w:rPr/>
        <w:t>ensuring they engage in, and adequately communicate their CSR activities (Hasan and Habib,</w:t>
      </w:r>
      <w:r>
        <w:rPr>
          <w:spacing w:val="1"/>
        </w:rPr>
        <w:t> </w:t>
      </w:r>
      <w:r>
        <w:rPr/>
        <w:t>2017).</w:t>
      </w:r>
      <w:r>
        <w:rPr>
          <w:spacing w:val="39"/>
        </w:rPr>
        <w:t> </w:t>
      </w:r>
      <w:r>
        <w:rPr/>
        <w:t>Certainty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reduced</w:t>
      </w:r>
      <w:r>
        <w:rPr>
          <w:spacing w:val="39"/>
        </w:rPr>
        <w:t> </w:t>
      </w:r>
      <w:r>
        <w:rPr/>
        <w:t>risk</w:t>
      </w:r>
      <w:r>
        <w:rPr>
          <w:spacing w:val="39"/>
        </w:rPr>
        <w:t> </w:t>
      </w:r>
      <w:r>
        <w:rPr/>
        <w:t>relating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current</w:t>
      </w:r>
      <w:r>
        <w:rPr>
          <w:spacing w:val="40"/>
        </w:rPr>
        <w:t> </w:t>
      </w:r>
      <w:r>
        <w:rPr/>
        <w:t>(and</w:t>
      </w:r>
      <w:r>
        <w:rPr>
          <w:spacing w:val="39"/>
        </w:rPr>
        <w:t> </w:t>
      </w:r>
      <w:r>
        <w:rPr/>
        <w:t>possibly</w:t>
      </w:r>
      <w:r>
        <w:rPr>
          <w:spacing w:val="40"/>
        </w:rPr>
        <w:t> </w:t>
      </w:r>
      <w:r>
        <w:rPr/>
        <w:t>future)</w:t>
      </w:r>
      <w:r>
        <w:rPr>
          <w:spacing w:val="41"/>
        </w:rPr>
        <w:t> </w:t>
      </w:r>
      <w:r>
        <w:rPr/>
        <w:t>earnings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cash</w:t>
      </w:r>
      <w:r>
        <w:rPr>
          <w:spacing w:val="-58"/>
        </w:rPr>
        <w:t> </w:t>
      </w:r>
      <w:r>
        <w:rPr/>
        <w:t>flows may mean that mature stage firms have reduced risk of financial distress and a higher</w:t>
      </w:r>
      <w:r>
        <w:rPr>
          <w:spacing w:val="1"/>
        </w:rPr>
        <w:t> </w:t>
      </w:r>
      <w:r>
        <w:rPr/>
        <w:t>propensity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pursue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CSR</w:t>
      </w:r>
      <w:r>
        <w:rPr>
          <w:spacing w:val="-1"/>
        </w:rPr>
        <w:t> </w:t>
      </w:r>
      <w:r>
        <w:rPr/>
        <w:t>arrangements including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left="840" w:right="835" w:firstLine="719"/>
        <w:jc w:val="both"/>
      </w:pPr>
      <w:r>
        <w:rPr/>
        <w:t>The reason is managers of these firms are likely to have a better understanding of the</w:t>
      </w:r>
      <w:r>
        <w:rPr>
          <w:spacing w:val="1"/>
        </w:rPr>
        <w:t> </w:t>
      </w:r>
      <w:r>
        <w:rPr/>
        <w:t>environment in which the firm operates and have more resources at their disposal which may</w:t>
      </w:r>
      <w:r>
        <w:rPr>
          <w:spacing w:val="1"/>
        </w:rPr>
        <w:t> </w:t>
      </w:r>
      <w:r>
        <w:rPr/>
        <w:t>allow them to identify opportunities to engage in, and communicate positive CSR activities.</w:t>
      </w:r>
      <w:r>
        <w:rPr>
          <w:spacing w:val="1"/>
        </w:rPr>
        <w:t> </w:t>
      </w:r>
      <w:r>
        <w:rPr/>
        <w:t>Indeed, Waddock and Graves (1997) and Elsayed and Paton (2007) argue that the existence of</w:t>
      </w:r>
      <w:r>
        <w:rPr>
          <w:spacing w:val="1"/>
        </w:rPr>
        <w:t> </w:t>
      </w:r>
      <w:r>
        <w:rPr/>
        <w:t>funds is a key determinant of whether managers decide to engage in positive CSR activities.</w:t>
      </w:r>
      <w:r>
        <w:rPr>
          <w:spacing w:val="1"/>
        </w:rPr>
        <w:t> </w:t>
      </w:r>
      <w:r>
        <w:rPr/>
        <w:t>Moreover, if firms have excess cash, and relatively higher levels of agency costs, management of</w:t>
      </w:r>
      <w:r>
        <w:rPr>
          <w:spacing w:val="-57"/>
        </w:rPr>
        <w:t> </w:t>
      </w:r>
      <w:r>
        <w:rPr/>
        <w:t>mature stage firms will be incentivised to re-invigorate the firm by engagement in positive CSR</w:t>
      </w:r>
      <w:r>
        <w:rPr>
          <w:spacing w:val="1"/>
        </w:rPr>
        <w:t> </w:t>
      </w:r>
      <w:r>
        <w:rPr/>
        <w:t>programs (Jawahar and McLaughlin, 2001; Elsayed and Paton, 2007). To do so may enhance a</w:t>
      </w:r>
      <w:r>
        <w:rPr>
          <w:spacing w:val="1"/>
        </w:rPr>
        <w:t> </w:t>
      </w:r>
      <w:r>
        <w:rPr/>
        <w:t>firm’s competitive and reputation position in the market. In addition, managers of mature stage</w:t>
      </w:r>
      <w:r>
        <w:rPr>
          <w:spacing w:val="1"/>
        </w:rPr>
        <w:t> </w:t>
      </w:r>
      <w:r>
        <w:rPr/>
        <w:t>firms are likely to be mindful of the potential reputational costs associated</w:t>
      </w:r>
      <w:r>
        <w:rPr>
          <w:spacing w:val="1"/>
        </w:rPr>
        <w:t> </w:t>
      </w:r>
      <w:r>
        <w:rPr/>
        <w:t>with poor CSR</w:t>
      </w:r>
      <w:r>
        <w:rPr>
          <w:spacing w:val="1"/>
        </w:rPr>
        <w:t> </w:t>
      </w:r>
      <w:r>
        <w:rPr/>
        <w:t>engagement and communication. In essence, based on the difference in economic fundamentals</w:t>
      </w:r>
      <w:r>
        <w:rPr>
          <w:spacing w:val="1"/>
        </w:rPr>
        <w:t> </w:t>
      </w:r>
      <w:r>
        <w:rPr/>
        <w:t>between young and older firms, the dynamic between CSR activities and financial distress is</w:t>
      </w:r>
      <w:r>
        <w:rPr>
          <w:spacing w:val="1"/>
        </w:rPr>
        <w:t> </w:t>
      </w:r>
      <w:r>
        <w:rPr/>
        <w:t>magnified (Helfat &amp; Peteraf, 2003). Mature firms with steady-state investments, combined with</w:t>
      </w:r>
      <w:r>
        <w:rPr>
          <w:spacing w:val="1"/>
        </w:rPr>
        <w:t> </w:t>
      </w:r>
      <w:r>
        <w:rPr/>
        <w:t>effective</w:t>
      </w:r>
      <w:r>
        <w:rPr>
          <w:spacing w:val="29"/>
        </w:rPr>
        <w:t> </w:t>
      </w:r>
      <w:r>
        <w:rPr/>
        <w:t>legitimacy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society</w:t>
      </w:r>
      <w:r>
        <w:rPr>
          <w:spacing w:val="30"/>
        </w:rPr>
        <w:t> </w:t>
      </w:r>
      <w:r>
        <w:rPr/>
        <w:t>through</w:t>
      </w:r>
      <w:r>
        <w:rPr>
          <w:spacing w:val="29"/>
        </w:rPr>
        <w:t> </w:t>
      </w:r>
      <w:r>
        <w:rPr/>
        <w:t>more</w:t>
      </w:r>
      <w:r>
        <w:rPr>
          <w:spacing w:val="28"/>
        </w:rPr>
        <w:t> </w:t>
      </w:r>
      <w:r>
        <w:rPr/>
        <w:t>extensive</w:t>
      </w:r>
      <w:r>
        <w:rPr>
          <w:spacing w:val="29"/>
        </w:rPr>
        <w:t> </w:t>
      </w:r>
      <w:r>
        <w:rPr/>
        <w:t>positive</w:t>
      </w:r>
      <w:r>
        <w:rPr>
          <w:spacing w:val="29"/>
        </w:rPr>
        <w:t> </w:t>
      </w:r>
      <w:r>
        <w:rPr/>
        <w:t>CSR</w:t>
      </w:r>
      <w:r>
        <w:rPr>
          <w:spacing w:val="28"/>
        </w:rPr>
        <w:t> </w:t>
      </w:r>
      <w:r>
        <w:rPr/>
        <w:t>activities,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likely</w:t>
      </w:r>
      <w:r>
        <w:rPr>
          <w:spacing w:val="3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326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face reduced financial distress. The reason is mature firms capitalise on their relations with key</w:t>
      </w:r>
      <w:r>
        <w:rPr>
          <w:spacing w:val="1"/>
        </w:rPr>
        <w:t> </w:t>
      </w:r>
      <w:r>
        <w:rPr/>
        <w:t>stakeholders, and society as a whole, to maintain reputation and ensure that this also assists in</w:t>
      </w:r>
      <w:r>
        <w:rPr>
          <w:spacing w:val="1"/>
        </w:rPr>
        <w:t> </w:t>
      </w:r>
      <w:r>
        <w:rPr/>
        <w:t>sustaining competitive advantage and financing opportunities. Thus, the association between</w:t>
      </w:r>
      <w:r>
        <w:rPr>
          <w:spacing w:val="1"/>
        </w:rPr>
        <w:t> </w:t>
      </w:r>
      <w:r>
        <w:rPr/>
        <w:t>positive CSR performance and financial distress is likely to be moderated by firm life cycle</w:t>
      </w:r>
      <w:r>
        <w:rPr>
          <w:spacing w:val="1"/>
        </w:rPr>
        <w:t> </w:t>
      </w:r>
      <w:r>
        <w:rPr/>
        <w:t>stages.</w:t>
      </w:r>
    </w:p>
    <w:p>
      <w:pPr>
        <w:pStyle w:val="BodyText"/>
        <w:spacing w:line="480" w:lineRule="auto"/>
        <w:ind w:left="840" w:right="838" w:firstLine="719"/>
        <w:jc w:val="both"/>
      </w:pPr>
      <w:r>
        <w:rPr/>
        <w:t>Resource-based theory assumes that firms differ in terms of their bundle of resources</w:t>
      </w:r>
      <w:r>
        <w:rPr>
          <w:spacing w:val="1"/>
        </w:rPr>
        <w:t> </w:t>
      </w:r>
      <w:r>
        <w:rPr/>
        <w:t>(e.g., financial, physical, human capital, technological, reputation and organizational resources)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(Barney,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Grant,</w:t>
      </w:r>
      <w:r>
        <w:rPr>
          <w:spacing w:val="1"/>
        </w:rPr>
        <w:t> </w:t>
      </w:r>
      <w:r>
        <w:rPr/>
        <w:t>1991)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firmspecific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capabilities are crucial in explaining firms’ growth, performance (Penrose, 1959) and ability to</w:t>
      </w:r>
      <w:r>
        <w:rPr>
          <w:spacing w:val="1"/>
        </w:rPr>
        <w:t> </w:t>
      </w:r>
      <w:r>
        <w:rPr/>
        <w:t>spend money for philanthropic purposes (Campbell, 2007). According to this view, the resource</w:t>
      </w:r>
      <w:r>
        <w:rPr>
          <w:spacing w:val="1"/>
        </w:rPr>
        <w:t> </w:t>
      </w:r>
      <w:r>
        <w:rPr/>
        <w:t>base and capabilities of mature firms are large, diverse and rich, while those of young and</w:t>
      </w:r>
      <w:r>
        <w:rPr>
          <w:spacing w:val="1"/>
        </w:rPr>
        <w:t> </w:t>
      </w:r>
      <w:r>
        <w:rPr/>
        <w:t>declining firms are small, concentrated and limited. Firms in the introduction stage of the life</w:t>
      </w:r>
      <w:r>
        <w:rPr>
          <w:spacing w:val="1"/>
        </w:rPr>
        <w:t> </w:t>
      </w:r>
      <w:r>
        <w:rPr/>
        <w:t>cycle lack an established customer base and suffer from knowledge deficits about potential</w:t>
      </w:r>
      <w:r>
        <w:rPr>
          <w:spacing w:val="1"/>
        </w:rPr>
        <w:t> </w:t>
      </w:r>
      <w:r>
        <w:rPr/>
        <w:t>revenues, costs and industry dynamics (Jovanovic, 1982). These firms suffer from ‘‘liability of</w:t>
      </w:r>
      <w:r>
        <w:rPr>
          <w:spacing w:val="1"/>
        </w:rPr>
        <w:t> </w:t>
      </w:r>
      <w:r>
        <w:rPr/>
        <w:t>newness” and are</w:t>
      </w:r>
      <w:r>
        <w:rPr>
          <w:spacing w:val="-1"/>
        </w:rPr>
        <w:t> </w:t>
      </w:r>
      <w:r>
        <w:rPr/>
        <w:t>exposed to initial exit</w:t>
      </w:r>
      <w:r>
        <w:rPr>
          <w:spacing w:val="-1"/>
        </w:rPr>
        <w:t> </w:t>
      </w:r>
      <w:r>
        <w:rPr/>
        <w:t>probabilities.</w:t>
      </w:r>
    </w:p>
    <w:p>
      <w:pPr>
        <w:pStyle w:val="BodyText"/>
        <w:spacing w:line="480" w:lineRule="auto" w:before="2"/>
        <w:ind w:left="840" w:right="836" w:firstLine="719"/>
        <w:jc w:val="both"/>
      </w:pPr>
      <w:r>
        <w:rPr/>
        <w:t>Although growth firms experience dramatic increases in sales and in the number of</w:t>
      </w:r>
      <w:r>
        <w:rPr>
          <w:spacing w:val="1"/>
        </w:rPr>
        <w:t> </w:t>
      </w:r>
      <w:r>
        <w:rPr/>
        <w:t>products, they are subject to acute market competition. Growth firms invest more in product</w:t>
      </w:r>
      <w:r>
        <w:rPr>
          <w:spacing w:val="1"/>
        </w:rPr>
        <w:t> </w:t>
      </w:r>
      <w:r>
        <w:rPr/>
        <w:t>modification and improvement than in product differentiation (Hay and Ginter, 1979). Firms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shake-out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downgraded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combinations.</w:t>
      </w:r>
      <w:r>
        <w:rPr>
          <w:spacing w:val="34"/>
        </w:rPr>
        <w:t> </w:t>
      </w:r>
      <w:r>
        <w:rPr/>
        <w:t>These</w:t>
      </w:r>
      <w:r>
        <w:rPr>
          <w:spacing w:val="35"/>
        </w:rPr>
        <w:t> </w:t>
      </w:r>
      <w:r>
        <w:rPr/>
        <w:t>firms</w:t>
      </w:r>
      <w:r>
        <w:rPr>
          <w:spacing w:val="35"/>
        </w:rPr>
        <w:t> </w:t>
      </w:r>
      <w:r>
        <w:rPr/>
        <w:t>focus</w:t>
      </w:r>
      <w:r>
        <w:rPr>
          <w:spacing w:val="35"/>
        </w:rPr>
        <w:t> </w:t>
      </w:r>
      <w:r>
        <w:rPr/>
        <w:t>more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survival</w:t>
      </w:r>
      <w:r>
        <w:rPr>
          <w:spacing w:val="35"/>
        </w:rPr>
        <w:t> </w:t>
      </w:r>
      <w:r>
        <w:rPr/>
        <w:t>strategies.</w:t>
      </w:r>
      <w:r>
        <w:rPr>
          <w:spacing w:val="37"/>
        </w:rPr>
        <w:t> </w:t>
      </w:r>
      <w:r>
        <w:rPr/>
        <w:t>It</w:t>
      </w:r>
      <w:r>
        <w:rPr>
          <w:spacing w:val="35"/>
        </w:rPr>
        <w:t> </w:t>
      </w:r>
      <w:r>
        <w:rPr/>
        <w:t>follows,</w:t>
      </w:r>
      <w:r>
        <w:rPr>
          <w:spacing w:val="34"/>
        </w:rPr>
        <w:t> </w:t>
      </w:r>
      <w:r>
        <w:rPr/>
        <w:t>then,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firms</w:t>
      </w:r>
      <w:r>
        <w:rPr>
          <w:spacing w:val="35"/>
        </w:rPr>
        <w:t> </w:t>
      </w:r>
      <w:r>
        <w:rPr/>
        <w:t>with</w:t>
      </w:r>
      <w:r>
        <w:rPr>
          <w:spacing w:val="-57"/>
        </w:rPr>
        <w:t> </w:t>
      </w:r>
      <w:r>
        <w:rPr/>
        <w:t>such</w:t>
      </w:r>
      <w:r>
        <w:rPr>
          <w:spacing w:val="17"/>
        </w:rPr>
        <w:t> </w:t>
      </w:r>
      <w:r>
        <w:rPr/>
        <w:t>fragile</w:t>
      </w:r>
      <w:r>
        <w:rPr>
          <w:spacing w:val="19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likely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jeopardize</w:t>
      </w:r>
      <w:r>
        <w:rPr>
          <w:spacing w:val="17"/>
        </w:rPr>
        <w:t> </w:t>
      </w:r>
      <w:r>
        <w:rPr/>
        <w:t>shareholder</w:t>
      </w:r>
      <w:r>
        <w:rPr>
          <w:spacing w:val="17"/>
        </w:rPr>
        <w:t> </w:t>
      </w:r>
      <w:r>
        <w:rPr/>
        <w:t>value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they</w:t>
      </w:r>
      <w:r>
        <w:rPr>
          <w:spacing w:val="17"/>
        </w:rPr>
        <w:t> </w:t>
      </w:r>
      <w:r>
        <w:rPr/>
        <w:t>invest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aforementioned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may be less</w:t>
      </w:r>
      <w:r>
        <w:rPr>
          <w:spacing w:val="-2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 meet</w:t>
      </w:r>
      <w:r>
        <w:rPr>
          <w:spacing w:val="1"/>
        </w:rPr>
        <w:t> </w:t>
      </w:r>
      <w:r>
        <w:rPr/>
        <w:t>even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2"/>
        <w:jc w:val="both"/>
      </w:pP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(Campbell,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capabilities and resource bases constrain these firms in using valuable, scarce funds for socially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projects,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effectively reduces their CSR</w:t>
      </w:r>
      <w:r>
        <w:rPr>
          <w:spacing w:val="-1"/>
        </w:rPr>
        <w:t> </w:t>
      </w:r>
      <w:r>
        <w:rPr/>
        <w:t>engagements.</w:t>
      </w:r>
    </w:p>
    <w:p>
      <w:pPr>
        <w:pStyle w:val="BodyText"/>
        <w:spacing w:line="480" w:lineRule="auto"/>
        <w:ind w:left="840" w:right="836" w:firstLine="71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82752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However, given the reputational and strategic values associated with CSR involvement,</w:t>
      </w:r>
      <w:r>
        <w:rPr>
          <w:spacing w:val="1"/>
        </w:rPr>
        <w:t> </w:t>
      </w:r>
      <w:r>
        <w:rPr/>
        <w:t>competing arguments can be advanced suggesting that early-stage firms are equally likely to</w:t>
      </w:r>
      <w:r>
        <w:rPr>
          <w:spacing w:val="1"/>
        </w:rPr>
        <w:t> </w:t>
      </w:r>
      <w:r>
        <w:rPr/>
        <w:t>invest in CSR activities. Younger firms are in greater need of stakeholder support given their</w:t>
      </w:r>
      <w:r>
        <w:rPr>
          <w:spacing w:val="1"/>
        </w:rPr>
        <w:t> </w:t>
      </w:r>
      <w:r>
        <w:rPr/>
        <w:t>need for external resources. CSR engagement can be an effective tool for garnering such support.</w:t>
      </w:r>
      <w:r>
        <w:rPr>
          <w:spacing w:val="-57"/>
        </w:rPr>
        <w:t> </w:t>
      </w:r>
      <w:r>
        <w:rPr/>
        <w:t>Although CSR is costly, the marginal benefit of CSR investments may be greater for younger</w:t>
      </w:r>
      <w:r>
        <w:rPr>
          <w:spacing w:val="1"/>
        </w:rPr>
        <w:t> </w:t>
      </w:r>
      <w:r>
        <w:rPr/>
        <w:t>firms than their mature counterparts. Udayasankar (2008) models small firms’ participation in</w:t>
      </w:r>
      <w:r>
        <w:rPr>
          <w:spacing w:val="1"/>
        </w:rPr>
        <w:t> </w:t>
      </w:r>
      <w:r>
        <w:rPr/>
        <w:t>CSR activities across three firm attributes: visibility, performance and organizational complexity.</w:t>
      </w:r>
      <w:r>
        <w:rPr>
          <w:spacing w:val="-57"/>
        </w:rPr>
        <w:t> </w:t>
      </w:r>
      <w:r>
        <w:rPr/>
        <w:t>Less visible firms may use CSR as a legitimacy tool to access external resources for which they</w:t>
      </w:r>
      <w:r>
        <w:rPr>
          <w:spacing w:val="1"/>
        </w:rPr>
        <w:t> </w:t>
      </w:r>
      <w:r>
        <w:rPr/>
        <w:t>have a greater need than mature firms. With respect to resource availability as a precursor for</w:t>
      </w:r>
      <w:r>
        <w:rPr>
          <w:spacing w:val="1"/>
        </w:rPr>
        <w:t> </w:t>
      </w:r>
      <w:r>
        <w:rPr/>
        <w:t>CSR investments, Udayasankar (2008) argues that even resource-constrained firms might benefit</w:t>
      </w:r>
      <w:r>
        <w:rPr>
          <w:spacing w:val="-57"/>
        </w:rPr>
        <w:t> </w:t>
      </w:r>
      <w:r>
        <w:rPr/>
        <w:t>from CSR activities, since CSR participation can enable constrained firms to gain exclusive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critical resources.</w:t>
      </w:r>
    </w:p>
    <w:p>
      <w:pPr>
        <w:pStyle w:val="BodyText"/>
        <w:spacing w:line="480" w:lineRule="auto" w:before="2"/>
        <w:ind w:left="840" w:right="836" w:firstLine="719"/>
        <w:jc w:val="both"/>
      </w:pPr>
      <w:r>
        <w:rPr/>
        <w:t>Nonetheless, the extant studies overwhelmingly show that resource availability dominates</w:t>
      </w:r>
      <w:r>
        <w:rPr>
          <w:spacing w:val="-57"/>
        </w:rPr>
        <w:t> </w:t>
      </w:r>
      <w:r>
        <w:rPr/>
        <w:t>firms’ CSR investment decision (Campbell, 2007; Clarkson et al., 2011). CSR investments are</w:t>
      </w:r>
      <w:r>
        <w:rPr>
          <w:spacing w:val="1"/>
        </w:rPr>
        <w:t> </w:t>
      </w:r>
      <w:r>
        <w:rPr/>
        <w:t>costly, and some of them are often irreversible: the socalled strategic CSR investments. Thus, we</w:t>
      </w:r>
      <w:r>
        <w:rPr>
          <w:spacing w:val="-57"/>
        </w:rPr>
        <w:t> </w:t>
      </w:r>
      <w:r>
        <w:rPr/>
        <w:t>argue that the irreversible nature of such investments as well limited available resources will</w:t>
      </w:r>
      <w:r>
        <w:rPr>
          <w:spacing w:val="1"/>
        </w:rPr>
        <w:t> </w:t>
      </w:r>
      <w:r>
        <w:rPr/>
        <w:t>constrain younger firms’ capacity to make meaningful CSR investments. On the other hand,</w:t>
      </w:r>
      <w:r>
        <w:rPr>
          <w:spacing w:val="1"/>
        </w:rPr>
        <w:t> </w:t>
      </w:r>
      <w:r>
        <w:rPr/>
        <w:t>mature firms have a well-established customer base and focus more on product differentiation</w:t>
      </w:r>
      <w:r>
        <w:rPr>
          <w:spacing w:val="1"/>
        </w:rPr>
        <w:t> </w:t>
      </w:r>
      <w:r>
        <w:rPr/>
        <w:t>strategies.</w:t>
      </w:r>
      <w:r>
        <w:rPr>
          <w:spacing w:val="54"/>
        </w:rPr>
        <w:t> </w:t>
      </w:r>
      <w:r>
        <w:rPr/>
        <w:t>As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/>
        <w:t>strategic</w:t>
      </w:r>
      <w:r>
        <w:rPr>
          <w:spacing w:val="54"/>
        </w:rPr>
        <w:t> </w:t>
      </w:r>
      <w:r>
        <w:rPr/>
        <w:t>response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threat</w:t>
      </w:r>
      <w:r>
        <w:rPr>
          <w:spacing w:val="54"/>
        </w:rPr>
        <w:t> </w:t>
      </w:r>
      <w:r>
        <w:rPr/>
        <w:t>from</w:t>
      </w:r>
      <w:r>
        <w:rPr>
          <w:spacing w:val="57"/>
        </w:rPr>
        <w:t> </w:t>
      </w:r>
      <w:r>
        <w:rPr/>
        <w:t>competitors,</w:t>
      </w:r>
      <w:r>
        <w:rPr>
          <w:spacing w:val="53"/>
        </w:rPr>
        <w:t> </w:t>
      </w:r>
      <w:r>
        <w:rPr/>
        <w:t>mature</w:t>
      </w:r>
      <w:r>
        <w:rPr>
          <w:spacing w:val="53"/>
        </w:rPr>
        <w:t> </w:t>
      </w:r>
      <w:r>
        <w:rPr/>
        <w:t>firms</w:t>
      </w:r>
      <w:r>
        <w:rPr>
          <w:spacing w:val="57"/>
        </w:rPr>
        <w:t> </w:t>
      </w:r>
      <w:r>
        <w:rPr/>
        <w:t>can</w:t>
      </w:r>
      <w:r>
        <w:rPr>
          <w:spacing w:val="56"/>
        </w:rPr>
        <w:t> </w:t>
      </w:r>
      <w:r>
        <w:rPr/>
        <w:t>exploit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224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strategies to create a unique reputation that cannot be imitated easily (McWilliams, 2002), and</w:t>
      </w:r>
      <w:r>
        <w:rPr>
          <w:spacing w:val="1"/>
        </w:rPr>
        <w:t> </w:t>
      </w:r>
      <w:r>
        <w:rPr/>
        <w:t>one way of achieving this is to invest in environmental and social</w:t>
      </w:r>
      <w:r>
        <w:rPr>
          <w:spacing w:val="1"/>
        </w:rPr>
        <w:t> </w:t>
      </w:r>
      <w:r>
        <w:rPr/>
        <w:t>reputation (Fombrun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Shanley, 1990). The expertise and abilities emanating from organizational maturity allow these</w:t>
      </w:r>
      <w:r>
        <w:rPr>
          <w:spacing w:val="1"/>
        </w:rPr>
        <w:t> </w:t>
      </w:r>
      <w:r>
        <w:rPr/>
        <w:t>firms to make meaningful CSR investments. Specialization in CSR activities by reorganizing or</w:t>
      </w:r>
      <w:r>
        <w:rPr>
          <w:spacing w:val="1"/>
        </w:rPr>
        <w:t> </w:t>
      </w:r>
      <w:r>
        <w:rPr/>
        <w:t>reallocating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specialization</w:t>
      </w:r>
      <w:r>
        <w:rPr>
          <w:spacing w:val="43"/>
        </w:rPr>
        <w:t> </w:t>
      </w:r>
      <w:r>
        <w:rPr/>
        <w:t>allows</w:t>
      </w:r>
      <w:r>
        <w:rPr>
          <w:spacing w:val="43"/>
        </w:rPr>
        <w:t> </w:t>
      </w:r>
      <w:r>
        <w:rPr/>
        <w:t>mature</w:t>
      </w:r>
      <w:r>
        <w:rPr>
          <w:spacing w:val="42"/>
        </w:rPr>
        <w:t> </w:t>
      </w:r>
      <w:r>
        <w:rPr/>
        <w:t>firms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participate</w:t>
      </w:r>
      <w:r>
        <w:rPr>
          <w:spacing w:val="42"/>
        </w:rPr>
        <w:t> </w:t>
      </w:r>
      <w:r>
        <w:rPr/>
        <w:t>actively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CSR</w:t>
      </w:r>
      <w:r>
        <w:rPr>
          <w:spacing w:val="43"/>
        </w:rPr>
        <w:t> </w:t>
      </w:r>
      <w:r>
        <w:rPr/>
        <w:t>activities</w:t>
      </w:r>
      <w:r>
        <w:rPr>
          <w:spacing w:val="43"/>
        </w:rPr>
        <w:t> </w:t>
      </w:r>
      <w:r>
        <w:rPr/>
        <w:t>by</w:t>
      </w:r>
      <w:r>
        <w:rPr>
          <w:spacing w:val="43"/>
        </w:rPr>
        <w:t> </w:t>
      </w:r>
      <w:r>
        <w:rPr/>
        <w:t>reducing</w:t>
      </w:r>
      <w:r>
        <w:rPr>
          <w:spacing w:val="44"/>
        </w:rPr>
        <w:t> </w:t>
      </w:r>
      <w:r>
        <w:rPr/>
        <w:t>their</w:t>
      </w:r>
      <w:r>
        <w:rPr>
          <w:spacing w:val="-58"/>
        </w:rPr>
        <w:t> </w:t>
      </w:r>
      <w:r>
        <w:rPr/>
        <w:t>costs (Udayasankar, 2008). Viewed from this perspective, we posit that mature firms, owing to</w:t>
      </w:r>
      <w:r>
        <w:rPr>
          <w:spacing w:val="1"/>
        </w:rPr>
        <w:t> </w:t>
      </w:r>
      <w:r>
        <w:rPr/>
        <w:t>their</w:t>
      </w:r>
      <w:r>
        <w:rPr>
          <w:spacing w:val="43"/>
        </w:rPr>
        <w:t> </w:t>
      </w:r>
      <w:r>
        <w:rPr/>
        <w:t>adequate</w:t>
      </w:r>
      <w:r>
        <w:rPr>
          <w:spacing w:val="44"/>
        </w:rPr>
        <w:t> </w:t>
      </w:r>
      <w:r>
        <w:rPr/>
        <w:t>resource</w:t>
      </w:r>
      <w:r>
        <w:rPr>
          <w:spacing w:val="45"/>
        </w:rPr>
        <w:t> </w:t>
      </w:r>
      <w:r>
        <w:rPr/>
        <w:t>base,</w:t>
      </w:r>
      <w:r>
        <w:rPr>
          <w:spacing w:val="44"/>
        </w:rPr>
        <w:t> </w:t>
      </w:r>
      <w:r>
        <w:rPr/>
        <w:t>capacities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superior</w:t>
      </w:r>
      <w:r>
        <w:rPr>
          <w:spacing w:val="44"/>
        </w:rPr>
        <w:t> </w:t>
      </w:r>
      <w:r>
        <w:rPr/>
        <w:t>competitive</w:t>
      </w:r>
      <w:r>
        <w:rPr>
          <w:spacing w:val="43"/>
        </w:rPr>
        <w:t> </w:t>
      </w:r>
      <w:r>
        <w:rPr/>
        <w:t>advantages,</w:t>
      </w:r>
      <w:r>
        <w:rPr>
          <w:spacing w:val="45"/>
        </w:rPr>
        <w:t> </w:t>
      </w:r>
      <w:r>
        <w:rPr/>
        <w:t>should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-57"/>
        </w:rPr>
        <w:t> </w:t>
      </w:r>
      <w:r>
        <w:rPr/>
        <w:t>better</w:t>
      </w:r>
      <w:r>
        <w:rPr>
          <w:spacing w:val="-1"/>
        </w:rPr>
        <w:t> </w:t>
      </w:r>
      <w:r>
        <w:rPr/>
        <w:t>position to invest sufficiently in CSR-related activities.</w:t>
      </w:r>
    </w:p>
    <w:p>
      <w:pPr>
        <w:pStyle w:val="Heading1"/>
        <w:numPr>
          <w:ilvl w:val="1"/>
          <w:numId w:val="9"/>
        </w:numPr>
        <w:tabs>
          <w:tab w:pos="1261" w:val="left" w:leader="none"/>
        </w:tabs>
        <w:spacing w:line="240" w:lineRule="auto" w:before="1" w:after="0"/>
        <w:ind w:left="1260" w:right="0" w:hanging="421"/>
        <w:jc w:val="both"/>
      </w:pPr>
      <w:bookmarkStart w:name="_TOC_250011" w:id="3"/>
      <w:r>
        <w:rPr/>
        <w:t>Theoretical</w:t>
      </w:r>
      <w:r>
        <w:rPr>
          <w:spacing w:val="-3"/>
        </w:rPr>
        <w:t> </w:t>
      </w:r>
      <w:bookmarkEnd w:id="3"/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8"/>
        <w:jc w:val="both"/>
      </w:pPr>
      <w:r>
        <w:rPr/>
        <w:t>The theorectical framework identifies the several theory within which the study is based on.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regards, the</w:t>
      </w:r>
      <w:r>
        <w:rPr>
          <w:spacing w:val="1"/>
        </w:rPr>
        <w:t> </w:t>
      </w:r>
      <w:r>
        <w:rPr/>
        <w:t>stakeholder theory,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life cycle theory</w:t>
      </w:r>
      <w:r>
        <w:rPr>
          <w:spacing w:val="60"/>
        </w:rPr>
        <w:t> </w:t>
      </w:r>
      <w:r>
        <w:rPr/>
        <w:t>were found</w:t>
      </w:r>
      <w:r>
        <w:rPr>
          <w:spacing w:val="1"/>
        </w:rPr>
        <w:t> </w:t>
      </w:r>
      <w:r>
        <w:rPr/>
        <w:t>sutiable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 and</w:t>
      </w:r>
      <w:r>
        <w:rPr>
          <w:spacing w:val="2"/>
        </w:rPr>
        <w:t> </w:t>
      </w:r>
      <w:r>
        <w:rPr/>
        <w:t>discussed below</w:t>
      </w:r>
    </w:p>
    <w:p>
      <w:pPr>
        <w:pStyle w:val="Heading1"/>
      </w:pPr>
      <w:r>
        <w:rPr/>
        <w:t>Stakeholder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40" w:right="8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 the interests of all parties affected by their actions. Castelo and Liam (2007) point out</w:t>
      </w:r>
      <w:r>
        <w:rPr>
          <w:spacing w:val="1"/>
        </w:rPr>
        <w:t> </w:t>
      </w:r>
      <w:r>
        <w:rPr/>
        <w:t>that the theory is based on the notion that beyond shareholders, there are several stakeholders</w:t>
      </w:r>
      <w:r>
        <w:rPr>
          <w:spacing w:val="1"/>
        </w:rPr>
        <w:t> </w:t>
      </w:r>
      <w:r>
        <w:rPr/>
        <w:t>with an interest in the actions and decisions of companies. The theory affirms that managers need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suppliers, and local communities who have the potential to influence or can be influenced by</w:t>
      </w:r>
      <w:r>
        <w:rPr>
          <w:spacing w:val="1"/>
        </w:rPr>
        <w:t> </w:t>
      </w:r>
      <w:r>
        <w:rPr/>
        <w:t>corporations’ activities.</w:t>
      </w:r>
      <w:r>
        <w:rPr>
          <w:spacing w:val="1"/>
        </w:rPr>
        <w:t> </w:t>
      </w:r>
      <w:r>
        <w:rPr/>
        <w:t>Stakeholder theory suggests that a company is obligated to answer to a</w:t>
      </w:r>
      <w:r>
        <w:rPr>
          <w:spacing w:val="1"/>
        </w:rPr>
        <w:t> </w:t>
      </w:r>
      <w:r>
        <w:rPr/>
        <w:t>variety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stakeholders</w:t>
      </w:r>
      <w:r>
        <w:rPr>
          <w:spacing w:val="19"/>
        </w:rPr>
        <w:t> </w:t>
      </w:r>
      <w:r>
        <w:rPr/>
        <w:t>including</w:t>
      </w:r>
      <w:r>
        <w:rPr>
          <w:spacing w:val="18"/>
        </w:rPr>
        <w:t> </w:t>
      </w:r>
      <w:r>
        <w:rPr/>
        <w:t>shareholders,</w:t>
      </w:r>
      <w:r>
        <w:rPr>
          <w:spacing w:val="17"/>
        </w:rPr>
        <w:t> </w:t>
      </w:r>
      <w:r>
        <w:rPr/>
        <w:t>suppliers,</w:t>
      </w:r>
      <w:r>
        <w:rPr>
          <w:spacing w:val="18"/>
        </w:rPr>
        <w:t> </w:t>
      </w:r>
      <w:r>
        <w:rPr/>
        <w:t>customers,</w:t>
      </w:r>
      <w:r>
        <w:rPr>
          <w:spacing w:val="19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agencies,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172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employees and many more (Freeman, 1984). Compliance with such an obligation (or social</w:t>
      </w:r>
      <w:r>
        <w:rPr>
          <w:spacing w:val="1"/>
        </w:rPr>
        <w:t> </w:t>
      </w:r>
      <w:r>
        <w:rPr/>
        <w:t>responsibility)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maximisation 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(Lantos, 2001). In order words, stakeholder theory suggests that firms, in order to survive and to</w:t>
      </w:r>
      <w:r>
        <w:rPr>
          <w:spacing w:val="1"/>
        </w:rPr>
        <w:t> </w:t>
      </w:r>
      <w:r>
        <w:rPr/>
        <w:t>gain support from stakeholders, need to engage in CSR activities. This theory according to Watts</w:t>
      </w:r>
      <w:r>
        <w:rPr>
          <w:spacing w:val="-57"/>
        </w:rPr>
        <w:t> </w:t>
      </w:r>
      <w:r>
        <w:rPr/>
        <w:t>&amp; Zimmerman (1978), assumes that</w:t>
      </w:r>
      <w:r>
        <w:rPr>
          <w:spacing w:val="1"/>
        </w:rPr>
        <w:t> </w:t>
      </w:r>
      <w:r>
        <w:rPr/>
        <w:t>on social and environmental information by an organisation</w:t>
      </w:r>
      <w:r>
        <w:rPr>
          <w:spacing w:val="-57"/>
        </w:rPr>
        <w:t> </w:t>
      </w:r>
      <w:r>
        <w:rPr/>
        <w:t>is as a result of the pressure from stakeholders such as communities, customers, employees,</w:t>
      </w:r>
      <w:r>
        <w:rPr>
          <w:spacing w:val="1"/>
        </w:rPr>
        <w:t> </w:t>
      </w:r>
      <w:r>
        <w:rPr/>
        <w:t>environment,</w:t>
      </w:r>
      <w:r>
        <w:rPr>
          <w:spacing w:val="10"/>
        </w:rPr>
        <w:t> </w:t>
      </w:r>
      <w:r>
        <w:rPr/>
        <w:t>shareholders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suppliers.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basic</w:t>
      </w:r>
      <w:r>
        <w:rPr>
          <w:spacing w:val="10"/>
        </w:rPr>
        <w:t> </w:t>
      </w:r>
      <w:r>
        <w:rPr/>
        <w:t>proposition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7"/>
        </w:rPr>
        <w:t> </w:t>
      </w:r>
      <w:r>
        <w:rPr/>
        <w:t>stakeholder</w:t>
      </w:r>
      <w:r>
        <w:rPr>
          <w:spacing w:val="9"/>
        </w:rPr>
        <w:t> </w:t>
      </w:r>
      <w:r>
        <w:rPr/>
        <w:t>theory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that</w:t>
      </w:r>
      <w:r>
        <w:rPr>
          <w:spacing w:val="-58"/>
        </w:rPr>
        <w:t> </w:t>
      </w:r>
      <w:r>
        <w:rPr/>
        <w:t>a firm’s success is dependent upon the successful management of all the relationships that a firm</w:t>
      </w:r>
      <w:r>
        <w:rPr>
          <w:spacing w:val="1"/>
        </w:rPr>
        <w:t> </w:t>
      </w:r>
      <w:r>
        <w:rPr/>
        <w:t>has with its stakeholders. The stakeholder theory asserts that corporation’s continued existence</w:t>
      </w:r>
      <w:r>
        <w:rPr>
          <w:spacing w:val="1"/>
        </w:rPr>
        <w:t> </w:t>
      </w:r>
      <w:r>
        <w:rPr/>
        <w:t>requires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support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stakeholders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their</w:t>
      </w:r>
      <w:r>
        <w:rPr>
          <w:spacing w:val="21"/>
        </w:rPr>
        <w:t> </w:t>
      </w:r>
      <w:r>
        <w:rPr/>
        <w:t>approval</w:t>
      </w:r>
      <w:r>
        <w:rPr>
          <w:spacing w:val="20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sought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corporation adjusted to gain that approval (Chan, 1996). The more powerful the stakeholders,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the company must adapt.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Previous research which utilized these theories shows that organizations respond to the</w:t>
      </w:r>
      <w:r>
        <w:rPr>
          <w:spacing w:val="1"/>
        </w:rPr>
        <w:t> </w:t>
      </w:r>
      <w:r>
        <w:rPr/>
        <w:t>expectations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stakeholder</w:t>
      </w:r>
      <w:r>
        <w:rPr>
          <w:spacing w:val="49"/>
        </w:rPr>
        <w:t> </w:t>
      </w:r>
      <w:r>
        <w:rPr/>
        <w:t>groups</w:t>
      </w:r>
      <w:r>
        <w:rPr>
          <w:spacing w:val="49"/>
        </w:rPr>
        <w:t> </w:t>
      </w:r>
      <w:r>
        <w:rPr/>
        <w:t>specifically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more</w:t>
      </w:r>
      <w:r>
        <w:rPr>
          <w:spacing w:val="47"/>
        </w:rPr>
        <w:t> </w:t>
      </w:r>
      <w:r>
        <w:rPr/>
        <w:t>generally</w:t>
      </w:r>
      <w:r>
        <w:rPr>
          <w:spacing w:val="49"/>
        </w:rPr>
        <w:t> </w:t>
      </w:r>
      <w:r>
        <w:rPr/>
        <w:t>through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provision</w:t>
      </w:r>
      <w:r>
        <w:rPr>
          <w:spacing w:val="50"/>
        </w:rPr>
        <w:t> </w:t>
      </w:r>
      <w:r>
        <w:rPr/>
        <w:t>of</w:t>
      </w:r>
      <w:r>
        <w:rPr>
          <w:spacing w:val="-58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legitimation motives underlying such organization’s</w:t>
      </w:r>
      <w:r>
        <w:rPr>
          <w:spacing w:val="1"/>
        </w:rPr>
        <w:t> </w:t>
      </w:r>
      <w:r>
        <w:rPr/>
        <w:t>(Mgbame and Ilaboya, 2013). According to</w:t>
      </w:r>
      <w:r>
        <w:rPr>
          <w:spacing w:val="-57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decision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engage in Corporate Social Responsibility Reporting. When companies are not performing well,</w:t>
      </w:r>
      <w:r>
        <w:rPr>
          <w:spacing w:val="1"/>
        </w:rPr>
        <w:t> </w:t>
      </w:r>
      <w:r>
        <w:rPr/>
        <w:t>economic demands take precedence over social and environmental responsibility expenditures</w:t>
      </w:r>
      <w:r>
        <w:rPr>
          <w:spacing w:val="1"/>
        </w:rPr>
        <w:t> </w:t>
      </w:r>
      <w:r>
        <w:rPr/>
        <w:t>(Roberts,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postulates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 and the level of decision</w:t>
      </w:r>
      <w:r>
        <w:rPr>
          <w:spacing w:val="-1"/>
        </w:rPr>
        <w:t> </w:t>
      </w:r>
      <w:r>
        <w:rPr/>
        <w:t>by a</w:t>
      </w:r>
      <w:r>
        <w:rPr>
          <w:spacing w:val="-1"/>
        </w:rPr>
        <w:t> </w:t>
      </w:r>
      <w:r>
        <w:rPr/>
        <w:t>company to engage</w:t>
      </w:r>
      <w:r>
        <w:rPr>
          <w:spacing w:val="-2"/>
        </w:rPr>
        <w:t> </w:t>
      </w:r>
      <w:r>
        <w:rPr/>
        <w:t>in CSSR.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4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121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Successful stakeholder management, in turn, depends on efficient board composition and</w:t>
      </w:r>
      <w:r>
        <w:rPr>
          <w:spacing w:val="1"/>
        </w:rPr>
        <w:t> </w:t>
      </w:r>
      <w:r>
        <w:rPr/>
        <w:t>decision-useful CSR reporting and, ultimately, can lead to stakeholder trust (Velte, 2017). This</w:t>
      </w:r>
      <w:r>
        <w:rPr>
          <w:spacing w:val="1"/>
        </w:rPr>
        <w:t> </w:t>
      </w:r>
      <w:r>
        <w:rPr/>
        <w:t>theory concludes that CSR is a way to show a good image to these stakeholders to boost long-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CG,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Consequently, it can strengthen the relations with key stakeholders and can mitigate agency</w:t>
      </w:r>
      <w:r>
        <w:rPr>
          <w:spacing w:val="1"/>
        </w:rPr>
        <w:t> </w:t>
      </w:r>
      <w:r>
        <w:rPr/>
        <w:t>conflicts. In this way, engagement in CSR would be positively related to effective mechanisms</w:t>
      </w:r>
      <w:r>
        <w:rPr>
          <w:spacing w:val="1"/>
        </w:rPr>
        <w:t> </w:t>
      </w:r>
      <w:r>
        <w:rPr/>
        <w:t>for CG (Aguilera, 2007). Therefore, companies seek congruence between their organizational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and values of</w:t>
      </w:r>
      <w:r>
        <w:rPr>
          <w:spacing w:val="-1"/>
        </w:rPr>
        <w:t> </w:t>
      </w:r>
      <w:r>
        <w:rPr/>
        <w:t>its relevant and general public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stakeholders.</w:t>
      </w:r>
    </w:p>
    <w:p>
      <w:pPr>
        <w:pStyle w:val="Heading1"/>
        <w:spacing w:before="1"/>
      </w:pPr>
      <w:r>
        <w:rPr/>
        <w:t>Agency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information asymmetry. The link between corporate governance and reporting emerges from</w:t>
      </w:r>
      <w:r>
        <w:rPr>
          <w:spacing w:val="1"/>
        </w:rPr>
        <w:t> </w:t>
      </w:r>
      <w:r>
        <w:rPr/>
        <w:t>Jensen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Meckling’s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 can exploit the information asymmetry to act in a manner that is contrary to the</w:t>
      </w:r>
      <w:r>
        <w:rPr>
          <w:spacing w:val="1"/>
        </w:rPr>
        <w:t> </w:t>
      </w:r>
      <w:r>
        <w:rPr/>
        <w:t>interests of shareholders (Rao &amp; Tilt, 2013). In 1976 Jensen and Meckling introduced agency</w:t>
      </w:r>
      <w:r>
        <w:rPr>
          <w:spacing w:val="1"/>
        </w:rPr>
        <w:t> </w:t>
      </w:r>
      <w:r>
        <w:rPr/>
        <w:t>theory which suggests that self- interested individuals (agents) are ‘opportunistic’ (Aguilera,</w:t>
      </w:r>
      <w:r>
        <w:rPr>
          <w:spacing w:val="1"/>
        </w:rPr>
        <w:t> </w:t>
      </w:r>
      <w:r>
        <w:rPr/>
        <w:t>2005) hence less likely to protect the interests of principals (owners) and more likely to act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empire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perquisites, the avoidance of optimal risk investments, and manipulating financial figures 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(Dey,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dilemmas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(Clarke,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2"/>
        </w:rPr>
        <w:t> </w:t>
      </w:r>
      <w:r>
        <w:rPr/>
        <w:t>mechanisms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agents</w:t>
      </w:r>
      <w:r>
        <w:rPr>
          <w:spacing w:val="14"/>
        </w:rPr>
        <w:t> </w:t>
      </w:r>
      <w:r>
        <w:rPr/>
        <w:t>act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best</w:t>
      </w:r>
      <w:r>
        <w:rPr>
          <w:spacing w:val="13"/>
        </w:rPr>
        <w:t> </w:t>
      </w:r>
      <w:r>
        <w:rPr/>
        <w:t>interests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principals.</w:t>
      </w:r>
      <w:r>
        <w:rPr>
          <w:spacing w:val="21"/>
        </w:rPr>
        <w:t> </w:t>
      </w:r>
      <w:r>
        <w:rPr/>
        <w:t>One</w:t>
      </w:r>
      <w:r>
        <w:rPr>
          <w:spacing w:val="15"/>
        </w:rPr>
        <w:t> </w:t>
      </w:r>
      <w:r>
        <w:rPr/>
        <w:t>way</w:t>
      </w:r>
      <w:r>
        <w:rPr>
          <w:spacing w:val="1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070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mitigating such an agency problem is to reduce information</w:t>
      </w:r>
      <w:r>
        <w:rPr>
          <w:spacing w:val="60"/>
        </w:rPr>
        <w:t> </w:t>
      </w:r>
      <w:r>
        <w:rPr/>
        <w:t>asymmetry between management</w:t>
      </w:r>
      <w:r>
        <w:rPr>
          <w:spacing w:val="1"/>
        </w:rPr>
        <w:t> </w:t>
      </w:r>
      <w:r>
        <w:rPr/>
        <w:t>and shareholders (Donnelly &amp; Mulcahy, 2008), and this is possible through one of the important</w:t>
      </w:r>
      <w:r>
        <w:rPr>
          <w:spacing w:val="1"/>
        </w:rPr>
        <w:t> </w:t>
      </w:r>
      <w:r>
        <w:rPr/>
        <w:t>qualities of governance, i.e. transparency/accountability. Transparency as an integral part 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(Htay,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minimises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asymmetric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(Hermalin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Weisbach,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governance, transparency and</w:t>
      </w:r>
      <w:r>
        <w:rPr>
          <w:spacing w:val="1"/>
        </w:rPr>
        <w:t> </w:t>
      </w:r>
      <w:r>
        <w:rPr/>
        <w:t>is well argued by Htay (2012) who suggest that</w:t>
      </w:r>
      <w:r>
        <w:rPr>
          <w:spacing w:val="1"/>
        </w:rPr>
        <w:t> </w:t>
      </w:r>
      <w:r>
        <w:rPr/>
        <w:t>of information /</w:t>
      </w:r>
      <w:r>
        <w:rPr>
          <w:spacing w:val="1"/>
        </w:rPr>
        <w:t> </w:t>
      </w:r>
      <w:r>
        <w:rPr/>
        <w:t>transparency is an integral part of corporate governance as higher</w:t>
      </w:r>
      <w:r>
        <w:rPr>
          <w:spacing w:val="1"/>
        </w:rPr>
        <w:t> </w:t>
      </w:r>
      <w:r>
        <w:rPr/>
        <w:t>could reduce information</w:t>
      </w:r>
      <w:r>
        <w:rPr>
          <w:spacing w:val="1"/>
        </w:rPr>
        <w:t> </w:t>
      </w:r>
      <w:r>
        <w:rPr/>
        <w:t>asymmetry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clarifies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but also makes corporate insiders accountable. Given that boards of directors are</w:t>
      </w:r>
      <w:r>
        <w:rPr>
          <w:spacing w:val="1"/>
        </w:rPr>
        <w:t> </w:t>
      </w:r>
      <w:r>
        <w:rPr/>
        <w:t>major players in corporate governance, board composition is likely to have some influence on</w:t>
      </w:r>
      <w:r>
        <w:rPr>
          <w:spacing w:val="1"/>
        </w:rPr>
        <w:t> </w:t>
      </w:r>
      <w:r>
        <w:rPr/>
        <w:t>CSR.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general,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agency</w:t>
      </w:r>
      <w:r>
        <w:rPr>
          <w:spacing w:val="19"/>
        </w:rPr>
        <w:t> </w:t>
      </w:r>
      <w:r>
        <w:rPr/>
        <w:t>perspective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invoked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explain</w:t>
      </w:r>
      <w:r>
        <w:rPr>
          <w:spacing w:val="20"/>
        </w:rPr>
        <w:t> </w:t>
      </w:r>
      <w:r>
        <w:rPr/>
        <w:t>how</w:t>
      </w:r>
      <w:r>
        <w:rPr>
          <w:spacing w:val="19"/>
        </w:rPr>
        <w:t> </w:t>
      </w:r>
      <w:r>
        <w:rPr/>
        <w:t>higher</w:t>
      </w:r>
      <w:r>
        <w:rPr>
          <w:rFonts w:ascii="Calibri" w:hAnsi="Calibri"/>
        </w:rPr>
        <w:t>‐</w:t>
      </w:r>
      <w:r>
        <w:rPr/>
        <w:t>quality</w:t>
      </w:r>
      <w:r>
        <w:rPr>
          <w:spacing w:val="20"/>
        </w:rPr>
        <w:t> </w:t>
      </w:r>
      <w:r>
        <w:rPr/>
        <w:t>boards</w:t>
      </w:r>
      <w:r>
        <w:rPr>
          <w:spacing w:val="19"/>
        </w:rPr>
        <w:t> </w:t>
      </w:r>
      <w:r>
        <w:rPr/>
        <w:t>would</w:t>
      </w:r>
      <w:r>
        <w:rPr>
          <w:spacing w:val="-58"/>
        </w:rPr>
        <w:t> </w:t>
      </w:r>
      <w:r>
        <w:rPr/>
        <w:t>be willing to be more transparent and accountable through greater voluntary , so as to reduce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asymmetry arising from the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in ownership and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 w:before="1"/>
        <w:ind w:left="840" w:right="8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Jensen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Meckling</w:t>
      </w:r>
      <w:r>
        <w:rPr>
          <w:spacing w:val="1"/>
        </w:rPr>
        <w:t> </w:t>
      </w:r>
      <w:r>
        <w:rPr/>
        <w:t>(1976),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 Barnea and Rubin (2010) consider that the engagement between CSR and CG can be</w:t>
      </w:r>
      <w:r>
        <w:rPr>
          <w:spacing w:val="1"/>
        </w:rPr>
        <w:t> </w:t>
      </w:r>
      <w:r>
        <w:rPr/>
        <w:t>seen as a relationship between managers and shareholders (principal-agent). The authors agree</w:t>
      </w:r>
      <w:r>
        <w:rPr>
          <w:spacing w:val="1"/>
        </w:rPr>
        <w:t> </w:t>
      </w:r>
      <w:r>
        <w:rPr/>
        <w:t>that increasing in CSR expenditure can be consistent with firm value maximization in order to</w:t>
      </w:r>
      <w:r>
        <w:rPr>
          <w:spacing w:val="1"/>
        </w:rPr>
        <w:t> </w:t>
      </w:r>
      <w:r>
        <w:rPr/>
        <w:t>answer stakeholders’ preferences. On the other hand, they argue that a firm’s insiders (managers</w:t>
      </w:r>
      <w:r>
        <w:rPr>
          <w:spacing w:val="1"/>
        </w:rPr>
        <w:t> </w:t>
      </w:r>
      <w:r>
        <w:rPr/>
        <w:t>and large blockholders) may seek to overinvest in CSR for their private benefit to the extent that</w:t>
      </w:r>
      <w:r>
        <w:rPr>
          <w:spacing w:val="1"/>
        </w:rPr>
        <w:t> </w:t>
      </w:r>
      <w:r>
        <w:rPr/>
        <w:t>doing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improves their</w:t>
      </w:r>
      <w:r>
        <w:rPr>
          <w:spacing w:val="-1"/>
        </w:rPr>
        <w:t> </w:t>
      </w:r>
      <w:r>
        <w:rPr/>
        <w:t>reputations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global citizens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‘‘warm-glow’’ effect.</w:t>
      </w:r>
    </w:p>
    <w:p>
      <w:pPr>
        <w:pStyle w:val="Heading1"/>
        <w:spacing w:before="1"/>
      </w:pPr>
      <w:r>
        <w:rPr/>
        <w:t>Firm</w:t>
      </w:r>
      <w:r>
        <w:rPr>
          <w:spacing w:val="-1"/>
        </w:rPr>
        <w:t> </w:t>
      </w:r>
      <w:r>
        <w:rPr/>
        <w:t>life</w:t>
      </w:r>
      <w:r>
        <w:rPr>
          <w:spacing w:val="-4"/>
        </w:rPr>
        <w:t> </w:t>
      </w:r>
      <w:r>
        <w:rPr/>
        <w:t>cycle</w:t>
      </w:r>
      <w:r>
        <w:rPr>
          <w:spacing w:val="-1"/>
        </w:rPr>
        <w:t> </w:t>
      </w:r>
      <w:r>
        <w:rPr/>
        <w:t>theory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480" w:lineRule="auto" w:before="90"/>
        <w:ind w:left="840" w:right="835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8019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Mueller (1972) proposed a formal theory that a firm has a relatively well-defined life</w:t>
      </w:r>
      <w:r>
        <w:rPr>
          <w:spacing w:val="1"/>
        </w:rPr>
        <w:t> </w:t>
      </w:r>
      <w:r>
        <w:rPr/>
        <w:t>cycle. Drawing on the work of Knight (1921) and Schumpeter (1934), Mueller (1972) posits that</w:t>
      </w:r>
      <w:r>
        <w:rPr>
          <w:spacing w:val="1"/>
        </w:rPr>
        <w:t> </w:t>
      </w:r>
      <w:r>
        <w:rPr/>
        <w:t>a firm originates in an attempt to exploit an “innovation involving a new product, process,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technique.”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stages,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invests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the innovation</w:t>
      </w:r>
      <w:r>
        <w:rPr>
          <w:spacing w:val="1"/>
        </w:rPr>
        <w:t> </w:t>
      </w:r>
      <w:r>
        <w:rPr/>
        <w:t>and improving</w:t>
      </w:r>
      <w:r>
        <w:rPr>
          <w:spacing w:val="1"/>
        </w:rPr>
        <w:t> </w:t>
      </w:r>
      <w:r>
        <w:rPr/>
        <w:t>its profitability. The firm’s growth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slow</w:t>
      </w:r>
      <w:r>
        <w:rPr>
          <w:spacing w:val="12"/>
        </w:rPr>
        <w:t> </w:t>
      </w:r>
      <w:r>
        <w:rPr/>
        <w:t>until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successfully</w:t>
      </w:r>
      <w:r>
        <w:rPr>
          <w:spacing w:val="12"/>
        </w:rPr>
        <w:t> </w:t>
      </w:r>
      <w:r>
        <w:rPr/>
        <w:t>sorted</w:t>
      </w:r>
      <w:r>
        <w:rPr>
          <w:spacing w:val="12"/>
        </w:rPr>
        <w:t> </w:t>
      </w:r>
      <w:r>
        <w:rPr/>
        <w:t>out</w:t>
      </w:r>
      <w:r>
        <w:rPr>
          <w:spacing w:val="12"/>
        </w:rPr>
        <w:t> </w:t>
      </w:r>
      <w:r>
        <w:rPr/>
        <w:t>“teething</w:t>
      </w:r>
      <w:r>
        <w:rPr>
          <w:spacing w:val="12"/>
        </w:rPr>
        <w:t> </w:t>
      </w:r>
      <w:r>
        <w:rPr/>
        <w:t>issues”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establishes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foothold</w:t>
      </w:r>
      <w:r>
        <w:rPr>
          <w:spacing w:val="-58"/>
        </w:rPr>
        <w:t> </w:t>
      </w:r>
      <w:r>
        <w:rPr/>
        <w:t>in the market. Thereafter, the enterprise will grow rapidly, as it enters new markets and expands</w:t>
      </w:r>
      <w:r>
        <w:rPr>
          <w:spacing w:val="1"/>
        </w:rPr>
        <w:t> </w:t>
      </w:r>
      <w:r>
        <w:rPr/>
        <w:t>its customer base before any major competition can arise. The agency problem is either absent or</w:t>
      </w:r>
      <w:r>
        <w:rPr>
          <w:spacing w:val="-57"/>
        </w:rPr>
        <w:t> </w:t>
      </w:r>
      <w:r>
        <w:rPr/>
        <w:t>not significant at these initial stages. After a while, competitors begin to enter the market,</w:t>
      </w:r>
      <w:r>
        <w:rPr>
          <w:spacing w:val="1"/>
        </w:rPr>
        <w:t> </w:t>
      </w:r>
      <w:r>
        <w:rPr/>
        <w:t>adopting and improving upon the pioneering firm’s innovations. As existing markets become</w:t>
      </w:r>
      <w:r>
        <w:rPr>
          <w:spacing w:val="1"/>
        </w:rPr>
        <w:t> </w:t>
      </w:r>
      <w:r>
        <w:rPr/>
        <w:t>saturated and new markets are harder to find, the growth of the firm begins to slow down. To</w:t>
      </w:r>
      <w:r>
        <w:rPr>
          <w:spacing w:val="1"/>
        </w:rPr>
        <w:t> </w:t>
      </w:r>
      <w:r>
        <w:rPr/>
        <w:t>maintain growth and profitability, the firm needs to generate innovations. However, as the firm</w:t>
      </w:r>
      <w:r>
        <w:rPr>
          <w:spacing w:val="1"/>
        </w:rPr>
        <w:t> </w:t>
      </w:r>
      <w:r>
        <w:rPr/>
        <w:t>grows as an organization, its ability to process information deteriorates, and the risk-taking</w:t>
      </w:r>
      <w:r>
        <w:rPr>
          <w:spacing w:val="1"/>
        </w:rPr>
        <w:t> </w:t>
      </w:r>
      <w:r>
        <w:rPr/>
        <w:t>incentive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average</w:t>
      </w:r>
      <w:r>
        <w:rPr>
          <w:spacing w:val="1"/>
        </w:rPr>
        <w:t> </w:t>
      </w:r>
      <w:r>
        <w:rPr/>
        <w:t>manager diminishes.</w:t>
      </w:r>
    </w:p>
    <w:p>
      <w:pPr>
        <w:pStyle w:val="BodyText"/>
        <w:spacing w:line="480" w:lineRule="auto" w:before="2"/>
        <w:ind w:left="840" w:right="834" w:firstLine="719"/>
        <w:jc w:val="both"/>
      </w:pPr>
      <w:r>
        <w:rPr/>
        <w:t>In summary, under the life cycle theory proposed by Mueller (1972), the typical firm will</w:t>
      </w:r>
      <w:r>
        <w:rPr>
          <w:spacing w:val="1"/>
        </w:rPr>
        <w:t> </w:t>
      </w:r>
      <w:r>
        <w:rPr/>
        <w:t>display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S-shaped</w:t>
      </w:r>
      <w:r>
        <w:rPr>
          <w:spacing w:val="11"/>
        </w:rPr>
        <w:t> </w:t>
      </w:r>
      <w:r>
        <w:rPr/>
        <w:t>growth</w:t>
      </w:r>
      <w:r>
        <w:rPr>
          <w:spacing w:val="11"/>
        </w:rPr>
        <w:t> </w:t>
      </w:r>
      <w:r>
        <w:rPr/>
        <w:t>pattern,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period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slow</w:t>
      </w:r>
      <w:r>
        <w:rPr>
          <w:spacing w:val="12"/>
        </w:rPr>
        <w:t> </w:t>
      </w:r>
      <w:r>
        <w:rPr/>
        <w:t>growth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start-up</w:t>
      </w:r>
      <w:r>
        <w:rPr>
          <w:spacing w:val="11"/>
        </w:rPr>
        <w:t> </w:t>
      </w:r>
      <w:r>
        <w:rPr/>
        <w:t>leading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period</w:t>
      </w:r>
      <w:r>
        <w:rPr>
          <w:spacing w:val="-57"/>
        </w:rPr>
        <w:t> </w:t>
      </w:r>
      <w:r>
        <w:rPr/>
        <w:t>of</w:t>
      </w:r>
      <w:r>
        <w:rPr>
          <w:spacing w:val="11"/>
        </w:rPr>
        <w:t> </w:t>
      </w:r>
      <w:r>
        <w:rPr/>
        <w:t>rapid</w:t>
      </w:r>
      <w:r>
        <w:rPr>
          <w:spacing w:val="13"/>
        </w:rPr>
        <w:t> </w:t>
      </w:r>
      <w:r>
        <w:rPr/>
        <w:t>growth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eventually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maturity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stagnation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slow</w:t>
      </w:r>
      <w:r>
        <w:rPr>
          <w:spacing w:val="12"/>
        </w:rPr>
        <w:t> </w:t>
      </w:r>
      <w:r>
        <w:rPr/>
        <w:t>growth.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life</w:t>
      </w:r>
      <w:r>
        <w:rPr>
          <w:spacing w:val="11"/>
        </w:rPr>
        <w:t> </w:t>
      </w:r>
      <w:r>
        <w:rPr/>
        <w:t>cycle</w:t>
      </w:r>
      <w:r>
        <w:rPr>
          <w:spacing w:val="12"/>
        </w:rPr>
        <w:t> </w:t>
      </w:r>
      <w:r>
        <w:rPr/>
        <w:t>theory</w:t>
      </w:r>
      <w:r>
        <w:rPr>
          <w:spacing w:val="-58"/>
        </w:rPr>
        <w:t> </w:t>
      </w:r>
      <w:r>
        <w:rPr/>
        <w:t>of Mueller (1972) has been adopted by several accounting researchers (Castanias &amp; Helfat, 2001,</w:t>
      </w:r>
      <w:r>
        <w:rPr>
          <w:spacing w:val="-57"/>
        </w:rPr>
        <w:t> </w:t>
      </w:r>
      <w:r>
        <w:rPr/>
        <w:t>Granlund &amp; Taipaleenmaki, 2005, Christensen, 2003; Sudarsanam and Lai, 2001;Tofigh 2016;</w:t>
      </w:r>
      <w:r>
        <w:rPr>
          <w:spacing w:val="1"/>
        </w:rPr>
        <w:t> </w:t>
      </w:r>
      <w:r>
        <w:rPr/>
        <w:t>Moshtagha,</w:t>
      </w:r>
      <w:r>
        <w:rPr>
          <w:spacing w:val="1"/>
        </w:rPr>
        <w:t> </w:t>
      </w:r>
      <w:r>
        <w:rPr/>
        <w:t>Abbaszadehb,</w:t>
      </w:r>
      <w:r>
        <w:rPr>
          <w:spacing w:val="1"/>
        </w:rPr>
        <w:t> </w:t>
      </w:r>
      <w:r>
        <w:rPr/>
        <w:t>Nowghabic,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Nowghabid,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Cohen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Zarowin’s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Dehdar</w:t>
      </w:r>
      <w:r>
        <w:rPr>
          <w:spacing w:val="48"/>
        </w:rPr>
        <w:t> </w:t>
      </w:r>
      <w:r>
        <w:rPr/>
        <w:t>2007;</w:t>
      </w:r>
      <w:r>
        <w:rPr>
          <w:spacing w:val="49"/>
        </w:rPr>
        <w:t> </w:t>
      </w:r>
      <w:r>
        <w:rPr/>
        <w:t>Osta</w:t>
      </w:r>
      <w:r>
        <w:rPr>
          <w:spacing w:val="48"/>
        </w:rPr>
        <w:t> </w:t>
      </w:r>
      <w:r>
        <w:rPr/>
        <w:t>and</w:t>
      </w:r>
      <w:r>
        <w:rPr>
          <w:spacing w:val="52"/>
        </w:rPr>
        <w:t> </w:t>
      </w:r>
      <w:r>
        <w:rPr/>
        <w:t>Qytasy</w:t>
      </w:r>
      <w:r>
        <w:rPr>
          <w:spacing w:val="49"/>
        </w:rPr>
        <w:t> </w:t>
      </w:r>
      <w:r>
        <w:rPr/>
        <w:t>2012;</w:t>
      </w:r>
      <w:r>
        <w:rPr>
          <w:spacing w:val="52"/>
        </w:rPr>
        <w:t> </w:t>
      </w:r>
      <w:r>
        <w:rPr/>
        <w:t>Liu</w:t>
      </w:r>
      <w:r>
        <w:rPr>
          <w:spacing w:val="50"/>
        </w:rPr>
        <w:t> </w:t>
      </w:r>
      <w:r>
        <w:rPr/>
        <w:t>and</w:t>
      </w:r>
      <w:r>
        <w:rPr>
          <w:spacing w:val="46"/>
        </w:rPr>
        <w:t> </w:t>
      </w:r>
      <w:r>
        <w:rPr/>
        <w:t>Wysocki</w:t>
      </w:r>
      <w:r>
        <w:rPr>
          <w:spacing w:val="40"/>
        </w:rPr>
        <w:t> </w:t>
      </w:r>
      <w:r>
        <w:rPr/>
        <w:t>2005;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Dickinson,</w:t>
      </w:r>
      <w:r>
        <w:rPr>
          <w:spacing w:val="50"/>
        </w:rPr>
        <w:t> </w:t>
      </w:r>
      <w:r>
        <w:rPr/>
        <w:t>2011)</w:t>
      </w:r>
      <w:r>
        <w:rPr>
          <w:spacing w:val="38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4"/>
      </w:pPr>
      <w:r>
        <w:rPr/>
        <w:pict>
          <v:shape style="position:absolute;margin-left:74.812004pt;margin-top:90.663101pt;width:433.5pt;height:445.75pt;mso-position-horizontal-relative:page;mso-position-vertical-relative:paragraph;z-index:-2227968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framework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explaining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evolutionary</w:t>
      </w:r>
      <w:r>
        <w:rPr>
          <w:spacing w:val="15"/>
        </w:rPr>
        <w:t> </w:t>
      </w:r>
      <w:r>
        <w:rPr/>
        <w:t>path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several</w:t>
      </w:r>
      <w:r>
        <w:rPr>
          <w:spacing w:val="16"/>
        </w:rPr>
        <w:t> </w:t>
      </w:r>
      <w:r>
        <w:rPr/>
        <w:t>accounting</w:t>
      </w:r>
      <w:r>
        <w:rPr>
          <w:spacing w:val="32"/>
        </w:rPr>
        <w:t> </w:t>
      </w:r>
      <w:r>
        <w:rPr/>
        <w:t>practices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 responsibility amongst others.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line="480" w:lineRule="auto" w:before="1"/>
        <w:ind w:left="4381" w:right="4462" w:firstLine="103"/>
        <w:jc w:val="left"/>
      </w:pPr>
      <w:bookmarkStart w:name="_TOC_250010" w:id="4"/>
      <w:r>
        <w:rPr/>
        <w:t>CHAPTER THREE</w:t>
      </w:r>
      <w:r>
        <w:rPr>
          <w:spacing w:val="-57"/>
        </w:rPr>
        <w:t> </w:t>
      </w:r>
      <w:bookmarkEnd w:id="4"/>
      <w:r>
        <w:rPr/>
        <w:t>METHODOLOGY</w:t>
      </w:r>
    </w:p>
    <w:p>
      <w:pPr>
        <w:pStyle w:val="Heading1"/>
        <w:tabs>
          <w:tab w:pos="1560" w:val="left" w:leader="none"/>
        </w:tabs>
        <w:jc w:val="left"/>
      </w:pPr>
      <w:bookmarkStart w:name="_TOC_250009" w:id="5"/>
      <w:bookmarkEnd w:id="5"/>
      <w:r>
        <w:rPr/>
        <w:t>3.1.</w:t>
        <w:tab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This section will deal with the methodology employed</w:t>
      </w:r>
      <w:r>
        <w:rPr>
          <w:spacing w:val="60"/>
        </w:rPr>
        <w:t> </w:t>
      </w:r>
      <w:r>
        <w:rPr/>
        <w:t>by the researcher in conducting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work. The</w:t>
      </w:r>
      <w:r>
        <w:rPr>
          <w:spacing w:val="1"/>
        </w:rPr>
        <w:t> </w:t>
      </w:r>
      <w:r>
        <w:rPr/>
        <w:t>chapter will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 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technique, sources</w:t>
      </w:r>
      <w:r>
        <w:rPr>
          <w:spacing w:val="-1"/>
        </w:rPr>
        <w:t> </w:t>
      </w:r>
      <w:r>
        <w:rPr/>
        <w:t>of data, 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analysis</w:t>
      </w:r>
      <w:r>
        <w:rPr>
          <w:spacing w:val="-1"/>
        </w:rPr>
        <w:t> </w:t>
      </w:r>
      <w:r>
        <w:rPr/>
        <w:t>and model specification.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Heading1"/>
        <w:spacing w:before="90"/>
      </w:pPr>
      <w:bookmarkStart w:name="_TOC_250008" w:id="6"/>
      <w:r>
        <w:rPr/>
        <w:t>3.2    </w:t>
      </w:r>
      <w:r>
        <w:rPr>
          <w:spacing w:val="56"/>
        </w:rPr>
        <w:t> </w:t>
      </w:r>
      <w:r>
        <w:rPr/>
        <w:t>Research</w:t>
      </w:r>
      <w:r>
        <w:rPr>
          <w:spacing w:val="-1"/>
        </w:rPr>
        <w:t> </w:t>
      </w:r>
      <w:bookmarkEnd w:id="6"/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9" w:firstLine="719"/>
        <w:jc w:val="both"/>
      </w:pPr>
      <w:r>
        <w:rPr/>
        <w:pict>
          <v:shape style="position:absolute;margin-left:74.812004pt;margin-top:58.563122pt;width:433.5pt;height:445.75pt;mso-position-horizontal-relative:page;mso-position-vertical-relative:paragraph;z-index:-22279168" coordorigin="1496,1171" coordsize="8670,8915" path="m2562,9891l1691,9020,1496,9215,2367,10086,2562,9891xm3154,9215l3153,9176,3148,9133,3139,9089,3125,9045,3106,9001,3083,8958,3055,8916,3025,8875,2991,8835,2954,8795,2435,8276,2241,8470,2772,9002,2805,9038,2829,9073,2846,9108,2856,9142,2858,9175,2851,9206,2837,9234,2816,9260,2790,9282,2761,9296,2730,9302,2697,9300,2663,9290,2628,9273,2593,9249,2557,9217,2026,8685,1831,8880,2351,9399,2385,9431,2424,9463,2468,9496,2516,9528,2548,9547,2583,9563,2620,9576,2658,9587,2697,9595,2733,9599,2767,9599,2800,9595,2831,9588,2863,9577,2895,9561,2926,9540,2957,9517,2985,9494,3011,9471,3035,9448,3071,9408,3102,9367,3125,9326,3142,9283,3150,9251,3154,9215xm3882,8432l3876,8368,3860,8302,3834,8235,3806,8181,3771,8125,3728,8067,3678,8008,3661,7990,3621,7948,3597,7926,3597,8420,3592,8460,3577,8497,3551,8530,3518,8555,3481,8570,3441,8575,3396,8568,3347,8550,3294,8519,3235,8473,3171,8414,3112,8350,3066,8291,3035,8237,3016,8188,3010,8144,3014,8103,3029,8067,3053,8036,3086,8010,3122,7995,3163,7990,3207,7995,3255,8012,3307,8042,3363,8084,3423,8139,3488,8209,3538,8272,3572,8327,3591,8376,3597,8420,3597,7926,3551,7883,3482,7828,3413,7783,3344,7747,3276,7722,3209,7706,3130,7700,3055,7710,2983,7736,2914,7776,2850,7832,2796,7895,2756,7963,2732,8034,2723,8110,2729,8190,2746,8258,2772,8327,2808,8397,2854,8467,2910,8537,2976,8608,3036,8665,3096,8715,3156,8757,3215,8791,3273,8819,3344,8843,3411,8857,3475,8860,3535,8854,3593,8838,3649,8811,3705,8773,3758,8725,3805,8671,3841,8615,3858,8575,3866,8556,3879,8495,3882,8432xm4153,7852l3966,7665,3712,7919,3899,8106,4153,7852xm4664,7789l3793,6918,3598,7113,4469,7984,4664,7789xm4998,7455l4675,7132,4781,7025,4832,6965,4837,6955,4866,6904,4883,6841,4882,6776,4866,6710,4843,6659,4836,6644,4792,6578,4733,6512,4670,6455,4607,6412,4598,6408,4598,6801,4597,6827,4587,6853,4570,6880,4546,6908,4498,6955,4304,6761,4359,6706,4386,6682,4412,6667,4438,6659,4462,6660,4486,6666,4509,6677,4531,6691,4552,6710,4570,6731,4584,6754,4593,6777,4598,6801,4598,6408,4544,6383,4483,6367,4423,6366,4365,6381,4309,6411,4255,6456,3931,6779,4803,7651,4998,7455xm5788,6665l5132,6009,5330,5811,5115,5596,4524,6187,4739,6402,4937,6204,5593,6860,5788,6665xm6423,6030l5767,5374,5966,5175,5751,4960,5159,5552,5374,5767,5573,5569,6229,6225,6423,6030xm7157,5157l7151,5093,7135,5027,7109,4960,7081,4906,7046,4850,7003,4792,6953,4734,6935,4715,6896,4673,6872,4651,6872,5145,6867,5185,6851,5222,6825,5255,6793,5280,6756,5295,6716,5300,6671,5293,6622,5275,6569,5244,6510,5198,6446,5139,6387,5075,6341,5016,6309,4962,6291,4913,6285,4869,6289,4828,6304,4792,6328,4761,6361,4735,6397,4720,6438,4715,6482,4720,6530,4737,6582,4767,6638,4809,6698,4864,6763,4934,6813,4997,6847,5053,6866,5101,6872,5145,6872,4651,6826,4608,6756,4553,6687,4508,6619,4472,6551,4447,6483,4431,6405,4425,6329,4435,6258,4461,6189,4501,6125,4557,6071,4620,6031,4688,6007,4759,5998,4835,6004,4915,6021,4983,6047,5052,6083,5122,6129,5192,6184,5262,6250,5333,6311,5390,6371,5440,6431,5482,6490,5516,6548,5544,6619,5568,6686,5582,6750,5585,6810,5579,6868,5563,6924,5536,6979,5498,7033,5450,7080,5396,7116,5340,7133,5300,7141,5281,7154,5220,7157,5157xm8170,4161l8165,4113,8153,4062,8134,4009,8109,3955,8079,3899,8041,3842,7980,3866,7799,3941,7831,3987,7855,4031,7873,4071,7884,4108,7887,4143,7881,4177,7866,4207,7843,4236,7812,4260,7778,4274,7740,4278,7700,4272,7653,4254,7600,4220,7538,4170,7469,4105,7417,4049,7375,3997,7344,3950,7324,3907,7311,3855,7312,3809,7325,3768,7352,3732,7367,3719,7384,3708,7402,3701,7422,3696,7442,3694,7464,3694,7486,3697,7509,3703,7524,3709,7542,3718,7563,3729,7586,3743,7705,3518,7622,3472,7543,3440,7469,3421,7400,3414,7333,3422,7269,3445,7206,3483,7146,3535,7092,3598,7054,3665,7030,3735,7021,3809,7027,3886,7044,3953,7070,4021,7106,4090,7153,4160,7209,4231,7276,4302,7341,4363,7404,4415,7467,4459,7529,4494,7590,4521,7662,4545,7730,4558,7791,4561,7847,4554,7900,4537,7952,4510,8004,4474,8056,4427,8094,4385,8125,4342,8147,4298,8161,4254,8169,4208,8170,4161xm8868,3446l8861,3382,8846,3316,8820,3249,8792,3195,8757,3139,8714,3082,8664,3023,8646,3004,8607,2962,8583,2940,8583,3434,8578,3474,8562,3511,8536,3544,8504,3569,8467,3584,8427,3589,8382,3582,8333,3564,8279,3533,8221,3488,8157,3429,8098,3365,8052,3306,8020,3251,8002,3202,7996,3158,8000,3117,8014,3082,8039,3050,8071,3024,8108,3009,8149,3004,8193,3009,8241,3026,8293,3056,8349,3098,8409,3153,8474,3223,8524,3286,8558,3342,8577,3390,8583,3434,8583,2940,8537,2897,8467,2842,8398,2797,8330,2761,8262,2736,8194,2720,8116,2714,8040,2724,7968,2750,7900,2790,7835,2846,7781,2909,7742,2977,7718,3049,7709,3124,7715,3204,7731,3272,7758,3341,7794,3411,7839,3481,7895,3551,7961,3622,8022,3679,8082,3729,8142,3771,8201,3806,8259,3833,8329,3857,8397,3871,8461,3874,8521,3868,8579,3852,8635,3825,8690,3787,8744,3739,8791,3685,8827,3629,8844,3589,8852,3570,8865,3509,8868,3446xm9348,3105l9025,2782,9132,2675,9182,2615,9188,2605,9216,2554,9233,2490,9233,2425,9217,2360,9194,2309,9187,2294,9142,2228,9084,2162,9020,2105,8957,2062,8948,2058,8948,2451,8947,2477,8938,2503,8921,2530,8896,2557,8849,2605,8654,2411,8710,2355,8737,2332,8763,2317,8788,2309,8812,2310,8836,2316,8859,2327,8881,2341,8902,2359,8920,2381,8934,2403,8943,2427,8948,2451,8948,2058,8895,2033,8833,2017,8773,2016,8715,2030,8659,2060,8605,2106,8282,2429,9153,3300,9348,3105xm10166,2287l9801,1922,9748,1772,9593,1321,9540,1171,9325,1386,9353,1457,9436,1668,9492,1808,9422,1780,9211,1697,9071,1640,8854,1857,9005,1909,9456,2065,9606,2117,9971,2482,10166,2287xe" filled="true" fillcolor="#c0c0c0" stroked="false">
            <v:path arrowok="t"/>
            <v:fill opacity="32896f" type="solid"/>
            <w10:wrap type="none"/>
          </v:shape>
        </w:pict>
      </w:r>
      <w:r>
        <w:rPr/>
        <w:t>The ex-post facto research design was used in this research. This is a kind of research</w:t>
      </w:r>
      <w:r>
        <w:rPr>
          <w:spacing w:val="1"/>
        </w:rPr>
        <w:t> </w:t>
      </w:r>
      <w:r>
        <w:rPr/>
        <w:t>design in which the researcher predicts the possible causes behind an effect that has already</w:t>
      </w:r>
      <w:r>
        <w:rPr>
          <w:spacing w:val="1"/>
        </w:rPr>
        <w:t> </w:t>
      </w:r>
      <w:r>
        <w:rPr/>
        <w:t>occurred. Kerlinger (1970) notes that </w:t>
      </w:r>
      <w:r>
        <w:rPr>
          <w:i/>
        </w:rPr>
        <w:t>ex post facto </w:t>
      </w:r>
      <w:r>
        <w:rPr/>
        <w:t>research is one in which the 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Essentially,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variable or variables in retrospect for their possible relationship to, and effects 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dependent variable or</w:t>
      </w:r>
      <w:r>
        <w:rPr>
          <w:spacing w:val="1"/>
        </w:rPr>
        <w:t> </w:t>
      </w:r>
      <w:r>
        <w:rPr/>
        <w:t>variables.</w:t>
      </w:r>
    </w:p>
    <w:p>
      <w:pPr>
        <w:pStyle w:val="Heading1"/>
        <w:numPr>
          <w:ilvl w:val="1"/>
          <w:numId w:val="11"/>
        </w:numPr>
        <w:tabs>
          <w:tab w:pos="1261" w:val="left" w:leader="none"/>
        </w:tabs>
        <w:spacing w:line="240" w:lineRule="auto" w:before="1" w:after="0"/>
        <w:ind w:left="1260" w:right="0" w:hanging="421"/>
        <w:jc w:val="both"/>
      </w:pPr>
      <w:bookmarkStart w:name="_TOC_250007" w:id="7"/>
      <w:bookmarkEnd w:id="7"/>
      <w:r>
        <w:rPr/>
        <w:t>Population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The population of the research study comprises of all non-financial firms quoted on the</w:t>
      </w:r>
      <w:r>
        <w:rPr>
          <w:spacing w:val="1"/>
        </w:rPr>
        <w:t> </w:t>
      </w:r>
      <w:r>
        <w:rPr/>
        <w:t>floor of the Nigerian Exchange Group. As at December 2020, there are about 80 non-financial</w:t>
      </w:r>
      <w:r>
        <w:rPr>
          <w:spacing w:val="1"/>
        </w:rPr>
        <w:t> </w:t>
      </w:r>
      <w:r>
        <w:rPr/>
        <w:t>companies quoted on the Nigerian Exchnage Group (NXG, 2019) and this will also form the</w:t>
      </w:r>
      <w:r>
        <w:rPr>
          <w:spacing w:val="1"/>
        </w:rPr>
        <w:t> </w:t>
      </w:r>
      <w:r>
        <w:rPr/>
        <w:t>population for</w:t>
      </w:r>
      <w:r>
        <w:rPr>
          <w:spacing w:val="-1"/>
        </w:rPr>
        <w:t> </w:t>
      </w:r>
      <w:r>
        <w:rPr/>
        <w:t>the study.</w:t>
      </w:r>
    </w:p>
    <w:p>
      <w:pPr>
        <w:pStyle w:val="Heading1"/>
        <w:numPr>
          <w:ilvl w:val="1"/>
          <w:numId w:val="11"/>
        </w:numPr>
        <w:tabs>
          <w:tab w:pos="1261" w:val="left" w:leader="none"/>
        </w:tabs>
        <w:spacing w:line="240" w:lineRule="auto" w:before="0" w:after="0"/>
        <w:ind w:left="1260" w:right="0" w:hanging="421"/>
        <w:jc w:val="both"/>
      </w:pPr>
      <w:bookmarkStart w:name="_TOC_250006" w:id="8"/>
      <w:r>
        <w:rPr/>
        <w:t>Sample</w:t>
      </w:r>
      <w:r>
        <w:rPr>
          <w:spacing w:val="-1"/>
        </w:rPr>
        <w:t> </w:t>
      </w:r>
      <w:bookmarkEnd w:id="8"/>
      <w:r>
        <w:rPr/>
        <w:t>Size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40" w:right="841" w:firstLine="719"/>
        <w:jc w:val="both"/>
      </w:pPr>
      <w:r>
        <w:rPr/>
        <w:t>The representative sample size was calculated with the certainty that the population is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(Krejcie &amp; Morgan, 1970), the formula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as shown below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560" w:val="left" w:leader="none"/>
          <w:tab w:pos="2280" w:val="left" w:leader="none"/>
          <w:tab w:pos="4440" w:val="left" w:leader="none"/>
        </w:tabs>
        <w:ind w:left="840"/>
      </w:pPr>
      <w:r>
        <w:rPr/>
        <w:t>S</w:t>
        <w:tab/>
        <w:t>=</w:t>
        <w:tab/>
      </w:r>
      <w:r>
        <w:rPr>
          <w:u w:val="single"/>
        </w:rPr>
        <w:t>X²</w:t>
      </w:r>
      <w:r>
        <w:rPr>
          <w:spacing w:val="-1"/>
          <w:u w:val="single"/>
        </w:rPr>
        <w:t> </w:t>
      </w:r>
      <w:r>
        <w:rPr>
          <w:u w:val="single"/>
        </w:rPr>
        <w:t>NP</w:t>
      </w:r>
      <w:r>
        <w:rPr>
          <w:spacing w:val="-1"/>
          <w:u w:val="single"/>
        </w:rPr>
        <w:t> </w:t>
      </w:r>
      <w:r>
        <w:rPr>
          <w:u w:val="single"/>
        </w:rPr>
        <w:t>(1-P)</w:t>
        <w:tab/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280"/>
      </w:pPr>
      <w:r>
        <w:rPr/>
        <w:t>D²(N-1)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X²P(1-P)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40"/>
      </w:pPr>
      <w:r>
        <w:rPr/>
        <w:t>Where:</w:t>
      </w:r>
    </w:p>
    <w:p>
      <w:pPr>
        <w:pStyle w:val="BodyText"/>
      </w:pPr>
    </w:p>
    <w:p>
      <w:pPr>
        <w:pStyle w:val="BodyText"/>
        <w:spacing w:line="480" w:lineRule="auto"/>
        <w:ind w:left="840" w:right="838"/>
      </w:pPr>
      <w:r>
        <w:rPr/>
        <w:t>X²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1 degree</w:t>
      </w:r>
      <w:r>
        <w:rPr>
          <w:spacing w:val="-2"/>
        </w:rPr>
        <w:t> </w:t>
      </w:r>
      <w:r>
        <w:rPr/>
        <w:t>of freedom at</w:t>
      </w:r>
      <w:r>
        <w:rPr>
          <w:spacing w:val="-1"/>
        </w:rPr>
        <w:t> </w:t>
      </w:r>
      <w:r>
        <w:rPr/>
        <w:t>the desired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level (3.841).</w:t>
      </w:r>
      <w:r>
        <w:rPr>
          <w:spacing w:val="-57"/>
        </w:rPr>
        <w:t> </w:t>
      </w:r>
      <w:r>
        <w:rPr/>
        <w:t>S =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spacing w:after="0" w:line="480" w:lineRule="auto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84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 size</w:t>
      </w:r>
    </w:p>
    <w:p>
      <w:pPr>
        <w:pStyle w:val="BodyText"/>
      </w:pPr>
    </w:p>
    <w:p>
      <w:pPr>
        <w:pStyle w:val="BodyText"/>
        <w:ind w:left="840"/>
      </w:pP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portion (assumed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0.50)</w:t>
      </w:r>
    </w:p>
    <w:p>
      <w:pPr>
        <w:pStyle w:val="BodyText"/>
      </w:pPr>
    </w:p>
    <w:p>
      <w:pPr>
        <w:pStyle w:val="BodyText"/>
        <w:ind w:left="840"/>
      </w:pPr>
      <w:r>
        <w:rPr/>
        <w:pict>
          <v:shape style="position:absolute;margin-left:74.812004pt;margin-top:30.963085pt;width:433.5pt;height:445.75pt;mso-position-horizontal-relative:page;mso-position-vertical-relative:paragraph;z-index:-22278656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D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accuracy (Expressed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portion = 0.05)</w:t>
      </w:r>
    </w:p>
    <w:p>
      <w:pPr>
        <w:pStyle w:val="BodyText"/>
        <w:spacing w:before="10"/>
      </w:pP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871"/>
        <w:gridCol w:w="3186"/>
      </w:tblGrid>
      <w:tr>
        <w:trPr>
          <w:trHeight w:val="408" w:hRule="atLeast"/>
        </w:trPr>
        <w:tc>
          <w:tcPr>
            <w:tcW w:w="477" w:type="dxa"/>
          </w:tcPr>
          <w:p>
            <w:pPr>
              <w:pStyle w:val="TableParagraph"/>
              <w:spacing w:line="266" w:lineRule="exact" w:before="0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>
            <w:pPr>
              <w:pStyle w:val="TableParagraph"/>
              <w:spacing w:line="266" w:lineRule="exact" w:before="0"/>
              <w:ind w:left="2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=</w:t>
            </w:r>
          </w:p>
        </w:tc>
        <w:tc>
          <w:tcPr>
            <w:tcW w:w="3186" w:type="dxa"/>
          </w:tcPr>
          <w:p>
            <w:pPr>
              <w:pStyle w:val="TableParagraph"/>
              <w:spacing w:line="266" w:lineRule="exact" w:before="0"/>
              <w:ind w:lef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u w:val="single"/>
              </w:rPr>
              <w:t>3.841</w:t>
            </w:r>
            <w:r>
              <w:rPr>
                <w:rFonts w:ascii="Times New Roman" w:hAnsi="Times New Roman"/>
                <w:spacing w:val="-1"/>
                <w:sz w:val="24"/>
                <w:u w:val="single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>×</w:t>
            </w:r>
            <w:r>
              <w:rPr>
                <w:rFonts w:ascii="Times New Roman" w:hAnsi="Times New Roman"/>
                <w:spacing w:val="-1"/>
                <w:sz w:val="24"/>
                <w:u w:val="single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>80 ×</w:t>
            </w:r>
            <w:r>
              <w:rPr>
                <w:rFonts w:ascii="Times New Roman" w:hAnsi="Times New Roman"/>
                <w:spacing w:val="-1"/>
                <w:sz w:val="24"/>
                <w:u w:val="single"/>
              </w:rPr>
              <w:t> </w:t>
            </w:r>
            <w:r>
              <w:rPr>
                <w:rFonts w:ascii="Times New Roman" w:hAnsi="Times New Roman"/>
                <w:sz w:val="24"/>
                <w:u w:val="single"/>
              </w:rPr>
              <w:t>0.5 ×0.5</w:t>
            </w:r>
            <w:r>
              <w:rPr>
                <w:rFonts w:ascii="Times New Roman" w:hAnsi="Times New Roman"/>
                <w:spacing w:val="16"/>
                <w:sz w:val="24"/>
                <w:u w:val="single"/>
              </w:rPr>
              <w:t> </w:t>
            </w:r>
          </w:p>
        </w:tc>
      </w:tr>
      <w:tr>
        <w:trPr>
          <w:trHeight w:val="551" w:hRule="atLeast"/>
        </w:trPr>
        <w:tc>
          <w:tcPr>
            <w:tcW w:w="477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186" w:type="dxa"/>
          </w:tcPr>
          <w:p>
            <w:pPr>
              <w:pStyle w:val="TableParagraph"/>
              <w:spacing w:before="133"/>
              <w:ind w:left="1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(0.05² × 79) +</w:t>
            </w:r>
            <w:r>
              <w:rPr>
                <w:rFonts w:ascii="Times New Roman" w:hAnsi="Times New Roman"/>
                <w:spacing w:val="-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3.841 × 0.5 ×0.5</w:t>
            </w:r>
          </w:p>
        </w:tc>
      </w:tr>
      <w:tr>
        <w:trPr>
          <w:trHeight w:val="408" w:hRule="atLeast"/>
        </w:trPr>
        <w:tc>
          <w:tcPr>
            <w:tcW w:w="477" w:type="dxa"/>
          </w:tcPr>
          <w:p>
            <w:pPr>
              <w:pStyle w:val="TableParagraph"/>
              <w:spacing w:line="256" w:lineRule="exact"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S</w:t>
            </w:r>
          </w:p>
        </w:tc>
        <w:tc>
          <w:tcPr>
            <w:tcW w:w="871" w:type="dxa"/>
          </w:tcPr>
          <w:p>
            <w:pPr>
              <w:pStyle w:val="TableParagraph"/>
              <w:spacing w:line="256" w:lineRule="exact" w:before="133"/>
              <w:ind w:left="29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=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3186" w:type="dxa"/>
          </w:tcPr>
          <w:p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spacing w:line="480" w:lineRule="auto"/>
        <w:ind w:left="840" w:right="835" w:firstLine="719"/>
        <w:jc w:val="both"/>
      </w:pPr>
      <w:r>
        <w:rPr/>
        <w:t>Based on the formula, the sample for the study is 66 non-financial companies but in order</w:t>
      </w:r>
      <w:r>
        <w:rPr>
          <w:spacing w:val="-57"/>
        </w:rPr>
        <w:t> </w:t>
      </w:r>
      <w:r>
        <w:rPr/>
        <w:t>to further</w:t>
      </w:r>
      <w:r>
        <w:rPr>
          <w:spacing w:val="-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robustness, the</w:t>
      </w:r>
      <w:r>
        <w:rPr>
          <w:spacing w:val="-1"/>
        </w:rPr>
        <w:t> </w:t>
      </w:r>
      <w:r>
        <w:rPr/>
        <w:t>study eventually used a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73</w:t>
      </w:r>
      <w:r>
        <w:rPr>
          <w:spacing w:val="-1"/>
        </w:rPr>
        <w:t> </w:t>
      </w:r>
      <w:r>
        <w:rPr/>
        <w:t>companies.</w:t>
      </w:r>
    </w:p>
    <w:p>
      <w:pPr>
        <w:pStyle w:val="Heading1"/>
        <w:numPr>
          <w:ilvl w:val="1"/>
          <w:numId w:val="11"/>
        </w:numPr>
        <w:tabs>
          <w:tab w:pos="1261" w:val="left" w:leader="none"/>
        </w:tabs>
        <w:spacing w:line="240" w:lineRule="auto" w:before="0" w:after="0"/>
        <w:ind w:left="1260" w:right="0" w:hanging="421"/>
        <w:jc w:val="both"/>
      </w:pPr>
      <w:r>
        <w:rPr/>
        <w:t>Sampling</w:t>
      </w:r>
      <w:r>
        <w:rPr>
          <w:spacing w:val="-5"/>
        </w:rPr>
        <w:t> </w:t>
      </w:r>
      <w:r>
        <w:rPr/>
        <w:t>Technique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The method of sampling was done using the simple random sampling technique. Simple</w:t>
      </w:r>
      <w:r>
        <w:rPr>
          <w:spacing w:val="1"/>
        </w:rPr>
        <w:t> </w:t>
      </w:r>
      <w:r>
        <w:rPr/>
        <w:t>random sampling has the major strengths that justify its choice in this study. Notably, among its</w:t>
      </w:r>
      <w:r>
        <w:rPr>
          <w:spacing w:val="1"/>
        </w:rPr>
        <w:t> </w:t>
      </w:r>
      <w:r>
        <w:rPr/>
        <w:t>strengths,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selections, and every possible combination of sampling units has an equal and independent</w:t>
      </w:r>
      <w:r>
        <w:rPr>
          <w:spacing w:val="1"/>
        </w:rPr>
        <w:t> </w:t>
      </w:r>
      <w:r>
        <w:rPr/>
        <w:t>chance</w:t>
      </w:r>
      <w:r>
        <w:rPr>
          <w:spacing w:val="-2"/>
        </w:rPr>
        <w:t> </w:t>
      </w:r>
      <w:r>
        <w:rPr/>
        <w:t>of being selected.</w:t>
      </w:r>
    </w:p>
    <w:p>
      <w:pPr>
        <w:pStyle w:val="Heading1"/>
        <w:numPr>
          <w:ilvl w:val="1"/>
          <w:numId w:val="11"/>
        </w:numPr>
        <w:tabs>
          <w:tab w:pos="1261" w:val="left" w:leader="none"/>
        </w:tabs>
        <w:spacing w:line="240" w:lineRule="auto" w:before="1" w:after="0"/>
        <w:ind w:left="1260" w:right="0" w:hanging="421"/>
        <w:jc w:val="both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2" w:firstLine="719"/>
        <w:jc w:val="both"/>
      </w:pPr>
      <w:r>
        <w:rPr/>
        <w:t>Secondary data was used for this study. The data was retrieved from corporate annual</w:t>
      </w:r>
      <w:r>
        <w:rPr>
          <w:spacing w:val="1"/>
        </w:rPr>
        <w:t> </w:t>
      </w:r>
      <w:r>
        <w:rPr/>
        <w:t>reports of the sampled quoted on the Nigeria Stock Exchange companies for the period 2010-</w:t>
      </w:r>
      <w:r>
        <w:rPr>
          <w:spacing w:val="1"/>
        </w:rPr>
        <w:t> </w:t>
      </w:r>
      <w:r>
        <w:rPr/>
        <w:t>2019 financial years. The researcher utilizes only corporate annual reports because they are</w:t>
      </w:r>
      <w:r>
        <w:rPr>
          <w:spacing w:val="1"/>
        </w:rPr>
        <w:t> </w:t>
      </w:r>
      <w:r>
        <w:rPr/>
        <w:t>readily</w:t>
      </w:r>
      <w:r>
        <w:rPr>
          <w:spacing w:val="-1"/>
        </w:rPr>
        <w:t> </w:t>
      </w:r>
      <w:r>
        <w:rPr/>
        <w:t>available,</w:t>
      </w:r>
      <w:r>
        <w:rPr>
          <w:spacing w:val="-1"/>
        </w:rPr>
        <w:t> </w:t>
      </w:r>
      <w:r>
        <w:rPr/>
        <w:t>accessible and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greater</w:t>
      </w:r>
      <w:r>
        <w:rPr>
          <w:spacing w:val="-3"/>
        </w:rPr>
        <w:t> </w:t>
      </w:r>
      <w:r>
        <w:rPr/>
        <w:t>potential for</w:t>
      </w:r>
      <w:r>
        <w:rPr>
          <w:spacing w:val="-1"/>
        </w:rPr>
        <w:t> </w:t>
      </w:r>
      <w:r>
        <w:rPr/>
        <w:t>comparability</w:t>
      </w:r>
      <w:r>
        <w:rPr>
          <w:spacing w:val="-1"/>
        </w:rPr>
        <w:t> </w:t>
      </w:r>
      <w:r>
        <w:rPr/>
        <w:t>of results.</w:t>
      </w:r>
    </w:p>
    <w:p>
      <w:pPr>
        <w:pStyle w:val="Heading1"/>
        <w:numPr>
          <w:ilvl w:val="1"/>
          <w:numId w:val="11"/>
        </w:numPr>
        <w:tabs>
          <w:tab w:pos="1321" w:val="left" w:leader="none"/>
        </w:tabs>
        <w:spacing w:line="240" w:lineRule="auto" w:before="1" w:after="0"/>
        <w:ind w:left="1320" w:right="0" w:hanging="481"/>
        <w:jc w:val="both"/>
      </w:pPr>
      <w:bookmarkStart w:name="_TOC_250005" w:id="9"/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9"/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mean,</w:t>
      </w:r>
      <w:r>
        <w:rPr>
          <w:spacing w:val="2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2"/>
        </w:rPr>
        <w:t> </w:t>
      </w:r>
      <w:r>
        <w:rPr/>
        <w:t>range,</w:t>
      </w:r>
      <w:r>
        <w:rPr>
          <w:spacing w:val="2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distribution.</w:t>
      </w:r>
      <w:r>
        <w:rPr>
          <w:spacing w:val="59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5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7763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importantly, the random effects (RE) and fixed effects (FE) regression will be estimated. The</w:t>
      </w:r>
      <w:r>
        <w:rPr>
          <w:spacing w:val="1"/>
        </w:rPr>
        <w:t> </w:t>
      </w:r>
      <w:r>
        <w:rPr/>
        <w:t>Hausman test for both random and fixed models will be conducted to enable us to determine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multidimensional nature of the data which has both time or periodic dimension and also cross-</w:t>
      </w:r>
      <w:r>
        <w:rPr>
          <w:spacing w:val="1"/>
        </w:rPr>
        <w:t> </w:t>
      </w:r>
      <w:r>
        <w:rPr/>
        <w:t>sectional dimension. In addition, the technique has other advantages and strengths such as 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individual-specific</w:t>
      </w:r>
      <w:r>
        <w:rPr>
          <w:spacing w:val="1"/>
        </w:rPr>
        <w:t> </w:t>
      </w:r>
      <w:r>
        <w:rPr/>
        <w:t>heterogeneity,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variation and degrees of freedom and also ensure the presence of minimal less collinearity.</w:t>
      </w:r>
      <w:r>
        <w:rPr>
          <w:spacing w:val="1"/>
        </w:rPr>
        <w:t> </w:t>
      </w:r>
      <w:r>
        <w:rPr/>
        <w:t>Furthermore, the panel regression is also able to detect those unobserved effects in either cross-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time-series data.</w:t>
      </w:r>
    </w:p>
    <w:p>
      <w:pPr>
        <w:pStyle w:val="Heading1"/>
        <w:numPr>
          <w:ilvl w:val="2"/>
          <w:numId w:val="11"/>
        </w:numPr>
        <w:tabs>
          <w:tab w:pos="1621" w:val="left" w:leader="none"/>
        </w:tabs>
        <w:spacing w:line="240" w:lineRule="auto" w:before="1" w:after="0"/>
        <w:ind w:left="1620" w:right="0" w:hanging="781"/>
        <w:jc w:val="both"/>
      </w:pPr>
      <w:r>
        <w:rPr/>
        <w:t>Normality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The normality test</w:t>
      </w:r>
      <w:r>
        <w:rPr>
          <w:spacing w:val="1"/>
        </w:rPr>
        <w:t> </w:t>
      </w:r>
      <w:r>
        <w:rPr/>
        <w:t>will be used to</w:t>
      </w:r>
      <w:r>
        <w:rPr>
          <w:spacing w:val="1"/>
        </w:rPr>
        <w:t> </w:t>
      </w:r>
      <w:r>
        <w:rPr/>
        <w:t>establish the</w:t>
      </w:r>
      <w:r>
        <w:rPr>
          <w:spacing w:val="1"/>
        </w:rPr>
        <w:t> </w:t>
      </w:r>
      <w:r>
        <w:rPr/>
        <w:t>behaviour of the regression variable.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will help us determine if the regression variables follow the standard normal distribution. The</w:t>
      </w:r>
      <w:r>
        <w:rPr>
          <w:spacing w:val="1"/>
        </w:rPr>
        <w:t> </w:t>
      </w:r>
      <w:r>
        <w:rPr/>
        <w:t>Jarque-Bera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statistic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 normality.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residuals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normally, the statistical histogram will assume a bell-shape structure. In </w:t>
      </w:r>
      <w:hyperlink r:id="rId7">
        <w:r>
          <w:rPr/>
          <w:t>statistics</w:t>
        </w:r>
      </w:hyperlink>
      <w:r>
        <w:rPr/>
        <w:t>, the Jarque-</w:t>
      </w:r>
      <w:r>
        <w:rPr>
          <w:spacing w:val="1"/>
        </w:rPr>
        <w:t> </w:t>
      </w:r>
      <w:r>
        <w:rPr/>
        <w:t>cBera      </w:t>
      </w:r>
      <w:r>
        <w:rPr>
          <w:spacing w:val="48"/>
        </w:rPr>
        <w:t> </w:t>
      </w:r>
      <w:r>
        <w:rPr/>
        <w:t>test is      </w:t>
      </w:r>
      <w:r>
        <w:rPr>
          <w:spacing w:val="50"/>
        </w:rPr>
        <w:t> </w:t>
      </w:r>
      <w:r>
        <w:rPr/>
        <w:t>a</w:t>
      </w:r>
      <w:r>
        <w:rPr>
          <w:spacing w:val="-1"/>
        </w:rPr>
        <w:t> </w:t>
      </w:r>
      <w:hyperlink r:id="rId8">
        <w:r>
          <w:rPr/>
          <w:t>goodness-of-fit </w:t>
        </w:r>
      </w:hyperlink>
      <w:r>
        <w:rPr/>
        <w:t>test      </w:t>
      </w:r>
      <w:r>
        <w:rPr>
          <w:spacing w:val="52"/>
        </w:rPr>
        <w:t> </w:t>
      </w:r>
      <w:r>
        <w:rPr/>
        <w:t>of      </w:t>
      </w:r>
      <w:r>
        <w:rPr>
          <w:spacing w:val="49"/>
        </w:rPr>
        <w:t> </w:t>
      </w:r>
      <w:r>
        <w:rPr/>
        <w:t>whether       </w:t>
      </w:r>
      <w:r>
        <w:rPr>
          <w:spacing w:val="49"/>
        </w:rPr>
        <w:t> </w:t>
      </w:r>
      <w:r>
        <w:rPr/>
        <w:t>sample       </w:t>
      </w:r>
      <w:r>
        <w:rPr>
          <w:spacing w:val="48"/>
        </w:rPr>
        <w:t> </w:t>
      </w:r>
      <w:r>
        <w:rPr/>
        <w:t>data       </w:t>
      </w:r>
      <w:r>
        <w:rPr>
          <w:spacing w:val="49"/>
        </w:rPr>
        <w:t> </w:t>
      </w:r>
      <w:r>
        <w:rPr/>
        <w:t>have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hyperlink r:id="rId9">
        <w:r>
          <w:rPr/>
          <w:t>skewness </w:t>
        </w:r>
      </w:hyperlink>
      <w:r>
        <w:rPr/>
        <w:t>and </w:t>
      </w:r>
      <w:hyperlink r:id="rId10">
        <w:r>
          <w:rPr/>
          <w:t>kurtosis </w:t>
        </w:r>
      </w:hyperlink>
      <w:r>
        <w:rPr/>
        <w:t>matching a</w:t>
      </w:r>
      <w:r>
        <w:rPr>
          <w:spacing w:val="-1"/>
        </w:rPr>
        <w:t> </w:t>
      </w:r>
      <w:hyperlink r:id="rId11">
        <w:r>
          <w:rPr/>
          <w:t>normal</w:t>
        </w:r>
        <w:r>
          <w:rPr>
            <w:spacing w:val="-1"/>
          </w:rPr>
          <w:t> </w:t>
        </w:r>
        <w:r>
          <w:rPr/>
          <w:t>distribution</w:t>
        </w:r>
      </w:hyperlink>
      <w:r>
        <w:rPr/>
        <w:t>. The</w:t>
      </w:r>
      <w:r>
        <w:rPr>
          <w:spacing w:val="-2"/>
        </w:rPr>
        <w:t> </w:t>
      </w:r>
      <w:hyperlink r:id="rId12">
        <w:r>
          <w:rPr/>
          <w:t>test</w:t>
        </w:r>
        <w:r>
          <w:rPr>
            <w:spacing w:val="-1"/>
          </w:rPr>
          <w:t> </w:t>
        </w:r>
        <w:r>
          <w:rPr/>
          <w:t>statistic</w:t>
        </w:r>
        <w:r>
          <w:rPr>
            <w:spacing w:val="-3"/>
          </w:rPr>
          <w:t> </w:t>
        </w:r>
      </w:hyperlink>
      <w:r>
        <w:rPr>
          <w:i/>
        </w:rPr>
        <w:t>JB </w:t>
      </w:r>
      <w:r>
        <w:rPr/>
        <w:t>is defined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ind w:left="1531"/>
        <w:rPr>
          <w:sz w:val="20"/>
        </w:rPr>
      </w:pPr>
      <w:r>
        <w:rPr>
          <w:sz w:val="20"/>
        </w:rPr>
        <w:pict>
          <v:group style="width:434.95pt;height:49.85pt;mso-position-horizontal-relative:char;mso-position-vertical-relative:line" coordorigin="0,0" coordsize="8699,997">
            <v:rect style="position:absolute;left:0;top:1;width:8699;height:996" filled="true" fillcolor="#ffffff" stroked="false">
              <v:fill type="solid"/>
            </v:rect>
            <v:shape style="position:absolute;left:28;top:0;width:4440;height:720" type="#_x0000_t75" stroked="false">
              <v:imagedata r:id="rId13" o:title=""/>
            </v:shape>
          </v:group>
        </w:pict>
      </w:r>
      <w:r>
        <w:rPr>
          <w:sz w:val="20"/>
        </w:rPr>
      </w:r>
    </w:p>
    <w:p>
      <w:pPr>
        <w:pStyle w:val="BodyText"/>
        <w:tabs>
          <w:tab w:pos="3450" w:val="left" w:leader="none"/>
          <w:tab w:pos="8067" w:val="left" w:leader="none"/>
        </w:tabs>
        <w:spacing w:line="243" w:lineRule="exact"/>
        <w:ind w:left="840"/>
      </w:pPr>
      <w:r>
        <w:rPr/>
        <w:t>where</w:t>
      </w:r>
      <w:r>
        <w:rPr>
          <w:spacing w:val="-3"/>
        </w:rPr>
        <w:t> </w:t>
      </w:r>
      <w:r>
        <w:rPr>
          <w:i/>
        </w:rPr>
        <w:t>n </w:t>
      </w:r>
      <w:r>
        <w:rPr/>
        <w:t>is  </w:t>
      </w:r>
      <w:r>
        <w:rPr>
          <w:spacing w:val="19"/>
        </w:rPr>
        <w:t> </w:t>
      </w:r>
      <w:r>
        <w:rPr/>
        <w:t>the  </w:t>
      </w:r>
      <w:r>
        <w:rPr>
          <w:spacing w:val="18"/>
        </w:rPr>
        <w:t> </w:t>
      </w:r>
      <w:r>
        <w:rPr/>
        <w:t>number</w:t>
        <w:tab/>
        <w:t>of  </w:t>
      </w:r>
      <w:r>
        <w:rPr>
          <w:spacing w:val="16"/>
        </w:rPr>
        <w:t> </w:t>
      </w:r>
      <w:r>
        <w:rPr/>
        <w:t>observations  </w:t>
      </w:r>
      <w:r>
        <w:rPr>
          <w:spacing w:val="18"/>
        </w:rPr>
        <w:t> </w:t>
      </w:r>
      <w:r>
        <w:rPr/>
        <w:t>(or  </w:t>
      </w:r>
      <w:r>
        <w:rPr>
          <w:spacing w:val="18"/>
        </w:rPr>
        <w:t> </w:t>
      </w:r>
      <w:r>
        <w:rPr/>
        <w:t>degrees  </w:t>
      </w:r>
      <w:r>
        <w:rPr>
          <w:spacing w:val="18"/>
        </w:rPr>
        <w:t> </w:t>
      </w:r>
      <w:r>
        <w:rPr/>
        <w:t>of  </w:t>
      </w:r>
      <w:r>
        <w:rPr>
          <w:spacing w:val="16"/>
        </w:rPr>
        <w:t> </w:t>
      </w:r>
      <w:r>
        <w:rPr/>
        <w:t>freedom</w:t>
        <w:tab/>
        <w:t>in</w:t>
      </w:r>
      <w:r>
        <w:rPr>
          <w:spacing w:val="79"/>
        </w:rPr>
        <w:t> </w:t>
      </w:r>
      <w:r>
        <w:rPr/>
        <w:t>general);</w:t>
      </w:r>
      <w:r>
        <w:rPr>
          <w:spacing w:val="6"/>
        </w:rPr>
        <w:t> </w:t>
      </w:r>
      <w:r>
        <w:rPr>
          <w:i/>
        </w:rPr>
        <w:t>S </w:t>
      </w:r>
      <w:r>
        <w:rPr/>
        <w:t>is  </w:t>
      </w:r>
      <w:r>
        <w:rPr>
          <w:spacing w:val="17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840"/>
      </w:pPr>
      <w:r>
        <w:rPr/>
        <w:t>sample</w:t>
      </w:r>
      <w:r>
        <w:rPr>
          <w:spacing w:val="-2"/>
        </w:rPr>
        <w:t> </w:t>
      </w:r>
      <w:hyperlink r:id="rId9">
        <w:r>
          <w:rPr/>
          <w:t>skewness,</w:t>
        </w:r>
      </w:hyperlink>
      <w:r>
        <w:rPr/>
        <w:t> </w:t>
      </w:r>
      <w:r>
        <w:rPr>
          <w:i/>
        </w:rPr>
        <w:t>C</w:t>
      </w:r>
      <w:r>
        <w:rPr>
          <w:i/>
          <w:spacing w:val="-1"/>
        </w:rPr>
        <w:t> </w:t>
      </w:r>
      <w:r>
        <w:rPr/>
        <w:t>is the</w:t>
      </w:r>
      <w:r>
        <w:rPr>
          <w:spacing w:val="-2"/>
        </w:rPr>
        <w:t> </w:t>
      </w:r>
      <w:r>
        <w:rPr/>
        <w:t>sample </w:t>
      </w:r>
      <w:hyperlink r:id="rId10">
        <w:r>
          <w:rPr/>
          <w:t>kurtosis,</w:t>
        </w:r>
      </w:hyperlink>
      <w:r>
        <w:rPr>
          <w:spacing w:val="-1"/>
        </w:rPr>
        <w:t> </w:t>
      </w:r>
      <w:r>
        <w:rPr/>
        <w:t>and k</w:t>
      </w:r>
      <w:r>
        <w:rPr>
          <w:spacing w:val="-1"/>
        </w:rPr>
        <w:t> </w:t>
      </w:r>
      <w:r>
        <w:rPr/>
        <w:t>is the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regressors</w:t>
      </w:r>
    </w:p>
    <w:p>
      <w:pPr>
        <w:pStyle w:val="BodyText"/>
      </w:pPr>
    </w:p>
    <w:p>
      <w:pPr>
        <w:pStyle w:val="Heading1"/>
        <w:numPr>
          <w:ilvl w:val="2"/>
          <w:numId w:val="11"/>
        </w:numPr>
        <w:tabs>
          <w:tab w:pos="1441" w:val="left" w:leader="none"/>
        </w:tabs>
        <w:spacing w:line="240" w:lineRule="auto" w:before="0" w:after="0"/>
        <w:ind w:left="1440" w:right="0" w:hanging="601"/>
        <w:jc w:val="left"/>
      </w:pPr>
      <w:r>
        <w:rPr/>
        <w:t>Testing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Multicollinearity</w:t>
      </w:r>
    </w:p>
    <w:p>
      <w:pPr>
        <w:pStyle w:val="BodyText"/>
        <w:spacing w:line="550" w:lineRule="atLeast" w:before="2"/>
        <w:ind w:left="840" w:right="841" w:firstLine="719"/>
      </w:pPr>
      <w:r>
        <w:rPr/>
        <w:t>Multicollinearity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situation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an</w:t>
      </w:r>
      <w:r>
        <w:rPr>
          <w:spacing w:val="2"/>
        </w:rPr>
        <w:t> </w:t>
      </w:r>
      <w:r>
        <w:rPr/>
        <w:t>exact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almost</w:t>
      </w:r>
      <w:r>
        <w:rPr>
          <w:spacing w:val="4"/>
        </w:rPr>
        <w:t> </w:t>
      </w:r>
      <w:r>
        <w:rPr/>
        <w:t>exact</w:t>
      </w:r>
      <w:r>
        <w:rPr>
          <w:spacing w:val="4"/>
        </w:rPr>
        <w:t> </w:t>
      </w:r>
      <w:r>
        <w:rPr/>
        <w:t>linear</w:t>
      </w:r>
      <w:r>
        <w:rPr>
          <w:spacing w:val="2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exists</w:t>
      </w:r>
      <w:r>
        <w:rPr>
          <w:spacing w:val="-57"/>
        </w:rPr>
        <w:t> </w:t>
      </w:r>
      <w:r>
        <w:rPr/>
        <w:t>between</w:t>
      </w:r>
      <w:r>
        <w:rPr>
          <w:spacing w:val="17"/>
        </w:rPr>
        <w:t> </w:t>
      </w:r>
      <w:r>
        <w:rPr/>
        <w:t>some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explanatory</w:t>
      </w:r>
      <w:r>
        <w:rPr>
          <w:spacing w:val="20"/>
        </w:rPr>
        <w:t> </w:t>
      </w:r>
      <w:r>
        <w:rPr/>
        <w:t>variables,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is,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perfectly</w:t>
      </w:r>
      <w:r>
        <w:rPr>
          <w:spacing w:val="17"/>
        </w:rPr>
        <w:t> </w:t>
      </w:r>
      <w:r>
        <w:rPr/>
        <w:t>correlated</w:t>
      </w:r>
      <w:r>
        <w:rPr>
          <w:spacing w:val="21"/>
        </w:rPr>
        <w:t> </w:t>
      </w:r>
      <w:r>
        <w:rPr/>
        <w:t>(Iyoha,</w:t>
      </w:r>
    </w:p>
    <w:p>
      <w:pPr>
        <w:spacing w:after="0" w:line="550" w:lineRule="atLeast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4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7609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2004). If this relationship exists, the parameter co-efficient will be indeterminate, and there will</w:t>
      </w:r>
      <w:r>
        <w:rPr>
          <w:spacing w:val="1"/>
        </w:rPr>
        <w:t> </w:t>
      </w:r>
      <w:r>
        <w:rPr/>
        <w:t>be large standard errors of the estimated coefficients. Various statistical methods such as using</w:t>
      </w:r>
      <w:r>
        <w:rPr>
          <w:spacing w:val="1"/>
        </w:rPr>
        <w:t> </w:t>
      </w:r>
      <w:r>
        <w:rPr/>
        <w:t>the magnitude of tolerance value and checking the significance of the t-ratio and f-statistic were</w:t>
      </w:r>
      <w:r>
        <w:rPr>
          <w:spacing w:val="1"/>
        </w:rPr>
        <w:t> </w:t>
      </w:r>
      <w:r>
        <w:rPr/>
        <w:t>put forward to test the degree of multicollinearity. However, the study used a covariance matrix</w:t>
      </w:r>
      <w:r>
        <w:rPr>
          <w:spacing w:val="1"/>
        </w:rPr>
        <w:t> </w:t>
      </w:r>
      <w:r>
        <w:rPr/>
        <w:t>to 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it.</w:t>
      </w:r>
    </w:p>
    <w:p>
      <w:pPr>
        <w:pStyle w:val="Heading1"/>
        <w:numPr>
          <w:ilvl w:val="2"/>
          <w:numId w:val="12"/>
        </w:numPr>
        <w:tabs>
          <w:tab w:pos="1381" w:val="left" w:leader="none"/>
        </w:tabs>
        <w:spacing w:line="240" w:lineRule="auto" w:before="0" w:after="0"/>
        <w:ind w:left="1380" w:right="0" w:hanging="541"/>
        <w:jc w:val="both"/>
      </w:pPr>
      <w:r>
        <w:rPr/>
        <w:t>Serial</w:t>
      </w:r>
      <w:r>
        <w:rPr>
          <w:spacing w:val="-3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840" w:right="839" w:firstLine="719"/>
        <w:jc w:val="both"/>
        <w:rPr>
          <w:sz w:val="16"/>
        </w:rPr>
      </w:pPr>
      <w:r>
        <w:rPr/>
        <w:t>Autocorrelation also called serial correlation refers to a situation where the statistic error</w:t>
      </w:r>
      <w:r>
        <w:rPr>
          <w:spacing w:val="1"/>
        </w:rPr>
        <w:t> </w:t>
      </w:r>
      <w:r>
        <w:rPr>
          <w:spacing w:val="-1"/>
          <w:position w:val="2"/>
        </w:rPr>
        <w:t>term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is</w:t>
      </w:r>
      <w:r>
        <w:rPr>
          <w:spacing w:val="5"/>
          <w:position w:val="2"/>
        </w:rPr>
        <w:t> </w:t>
      </w:r>
      <w:r>
        <w:rPr>
          <w:spacing w:val="-1"/>
          <w:position w:val="2"/>
        </w:rPr>
        <w:t>correlated</w:t>
      </w:r>
      <w:r>
        <w:rPr>
          <w:spacing w:val="4"/>
          <w:position w:val="2"/>
        </w:rPr>
        <w:t> </w:t>
      </w:r>
      <w:r>
        <w:rPr>
          <w:spacing w:val="-1"/>
          <w:position w:val="2"/>
        </w:rPr>
        <w:t>with</w:t>
      </w:r>
      <w:r>
        <w:rPr>
          <w:spacing w:val="5"/>
          <w:position w:val="2"/>
        </w:rPr>
        <w:t> </w:t>
      </w:r>
      <w:r>
        <w:rPr>
          <w:position w:val="2"/>
        </w:rPr>
        <w:t>itself</w:t>
      </w:r>
      <w:r>
        <w:rPr>
          <w:spacing w:val="4"/>
          <w:position w:val="2"/>
        </w:rPr>
        <w:t> </w:t>
      </w:r>
      <w:r>
        <w:rPr>
          <w:position w:val="2"/>
        </w:rPr>
        <w:t>overtime.</w:t>
      </w:r>
      <w:r>
        <w:rPr>
          <w:spacing w:val="5"/>
          <w:position w:val="2"/>
        </w:rPr>
        <w:t> </w:t>
      </w:r>
      <w:r>
        <w:rPr>
          <w:position w:val="2"/>
        </w:rPr>
        <w:t>Thus,</w:t>
      </w:r>
      <w:r>
        <w:rPr>
          <w:spacing w:val="4"/>
          <w:position w:val="2"/>
        </w:rPr>
        <w:t> </w:t>
      </w:r>
      <w:r>
        <w:rPr>
          <w:position w:val="2"/>
        </w:rPr>
        <w:t>autocorrelation</w:t>
      </w:r>
      <w:r>
        <w:rPr>
          <w:spacing w:val="4"/>
          <w:position w:val="2"/>
        </w:rPr>
        <w:t> </w:t>
      </w:r>
      <w:r>
        <w:rPr>
          <w:position w:val="2"/>
        </w:rPr>
        <w:t>is</w:t>
      </w:r>
      <w:r>
        <w:rPr>
          <w:spacing w:val="5"/>
          <w:position w:val="2"/>
        </w:rPr>
        <w:t> </w:t>
      </w:r>
      <w:r>
        <w:rPr>
          <w:position w:val="2"/>
        </w:rPr>
        <w:t>present</w:t>
      </w:r>
      <w:r>
        <w:rPr>
          <w:spacing w:val="5"/>
          <w:position w:val="2"/>
        </w:rPr>
        <w:t> </w:t>
      </w:r>
      <w:r>
        <w:rPr>
          <w:position w:val="2"/>
        </w:rPr>
        <w:t>if:</w:t>
      </w:r>
      <w:r>
        <w:rPr>
          <w:spacing w:val="15"/>
          <w:position w:val="2"/>
        </w:rPr>
        <w:t> </w:t>
      </w:r>
      <w:r>
        <w:rPr>
          <w:position w:val="2"/>
        </w:rPr>
        <w:t>U</w:t>
      </w:r>
      <w:r>
        <w:rPr>
          <w:sz w:val="16"/>
        </w:rPr>
        <w:t>t</w:t>
      </w:r>
      <w:r>
        <w:rPr>
          <w:spacing w:val="6"/>
          <w:sz w:val="16"/>
        </w:rPr>
        <w:t> </w:t>
      </w:r>
      <w:r>
        <w:rPr>
          <w:position w:val="2"/>
        </w:rPr>
        <w:t>=</w:t>
      </w:r>
      <w:r>
        <w:rPr>
          <w:spacing w:val="-14"/>
          <w:position w:val="2"/>
        </w:rPr>
        <w:t> </w:t>
      </w:r>
      <w:r>
        <w:rPr>
          <w:position w:val="2"/>
        </w:rPr>
        <w:t>f(U</w:t>
      </w:r>
      <w:r>
        <w:rPr>
          <w:sz w:val="16"/>
        </w:rPr>
        <w:t>t-1</w:t>
      </w:r>
      <w:r>
        <w:rPr>
          <w:position w:val="2"/>
        </w:rPr>
        <w:t>).</w:t>
      </w:r>
      <w:r>
        <w:rPr>
          <w:spacing w:val="9"/>
          <w:position w:val="2"/>
        </w:rPr>
        <w:t> </w:t>
      </w:r>
      <w:r>
        <w:rPr>
          <w:position w:val="2"/>
        </w:rPr>
        <w:t>Where</w:t>
      </w:r>
      <w:r>
        <w:rPr>
          <w:spacing w:val="2"/>
          <w:position w:val="2"/>
        </w:rPr>
        <w:t> </w:t>
      </w:r>
      <w:r>
        <w:rPr>
          <w:position w:val="2"/>
        </w:rPr>
        <w:t>U</w:t>
      </w:r>
      <w:r>
        <w:rPr>
          <w:sz w:val="16"/>
        </w:rPr>
        <w:t>t</w:t>
      </w:r>
    </w:p>
    <w:p>
      <w:pPr>
        <w:pStyle w:val="BodyText"/>
        <w:spacing w:line="480" w:lineRule="auto"/>
        <w:ind w:left="840" w:right="838"/>
        <w:jc w:val="both"/>
      </w:pPr>
      <w:r>
        <w:rPr/>
        <w:t>= stochastic error term at time t. Thus, autocorrelation occurs when there is some degree of</w:t>
      </w:r>
      <w:r>
        <w:rPr>
          <w:spacing w:val="1"/>
        </w:rPr>
        <w:t> </w:t>
      </w:r>
      <w:r>
        <w:rPr/>
        <w:t>stochastic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disturbance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autocorrelation, the conventional method is to use the Durbin Watson statistic. This is a test of</w:t>
      </w:r>
      <w:r>
        <w:rPr>
          <w:spacing w:val="1"/>
        </w:rPr>
        <w:t> </w:t>
      </w:r>
      <w:r>
        <w:rPr/>
        <w:t>first-order serial correlation. It uses the statistic d, which is the weighted ratio of the sum of</w:t>
      </w:r>
      <w:r>
        <w:rPr>
          <w:spacing w:val="1"/>
        </w:rPr>
        <w:t> </w:t>
      </w:r>
      <w:r>
        <w:rPr/>
        <w:t>squared</w:t>
      </w:r>
      <w:r>
        <w:rPr>
          <w:spacing w:val="-1"/>
        </w:rPr>
        <w:t> </w:t>
      </w:r>
      <w:r>
        <w:rPr/>
        <w:t>differences in successive</w:t>
      </w:r>
      <w:r>
        <w:rPr>
          <w:spacing w:val="-1"/>
        </w:rPr>
        <w:t> </w:t>
      </w:r>
      <w:r>
        <w:rPr/>
        <w:t>residuals.</w:t>
      </w:r>
    </w:p>
    <w:p>
      <w:pPr>
        <w:pStyle w:val="BodyText"/>
        <w:ind w:left="811"/>
        <w:rPr>
          <w:sz w:val="20"/>
        </w:rPr>
      </w:pPr>
      <w:r>
        <w:rPr>
          <w:sz w:val="20"/>
        </w:rPr>
        <w:pict>
          <v:group style="width:470.95pt;height:190pt;mso-position-horizontal-relative:char;mso-position-vertical-relative:line" coordorigin="0,0" coordsize="9419,3800">
            <v:shape style="position:absolute;left:0;top:0;width:9419;height:1592" coordorigin="0,0" coordsize="9419,1592" path="m9419,0l0,0,0,552,720,552,720,1591,9419,1591,9419,552,9419,0xe" filled="true" fillcolor="#ffffff" stroked="false">
              <v:path arrowok="t"/>
              <v:fill type="solid"/>
            </v:shape>
            <v:shape style="position:absolute;left:748;top:551;width:2714;height:765" type="#_x0000_t75" stroked="false">
              <v:imagedata r:id="rId15" o:title=""/>
            </v:shape>
            <v:shape style="position:absolute;left:0;top:1591;width:9419;height:2209" coordorigin="0,1591" coordsize="9419,2209" path="m9419,3248l0,3248,0,3800,9419,3800,9419,3248xm9419,2695l0,2695,0,3248,9419,3248,9419,2695xm9419,1591l0,1591,0,2143,0,2695,9419,2695,9419,2143,9419,1591xe" filled="true" fillcolor="#ffffff" stroked="false">
              <v:path arrowok="t"/>
              <v:fill type="solid"/>
            </v:shape>
            <v:shape style="position:absolute;left:28;top:9;width:7993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position w:val="2"/>
                        <w:sz w:val="24"/>
                      </w:rPr>
                      <w:t>If</w:t>
                    </w:r>
                    <w:r>
                      <w:rPr>
                        <w:spacing w:val="-2"/>
                        <w:position w:val="2"/>
                        <w:sz w:val="24"/>
                      </w:rPr>
                      <w:t> </w:t>
                    </w:r>
                    <w:r>
                      <w:rPr>
                        <w:i/>
                        <w:position w:val="2"/>
                        <w:sz w:val="24"/>
                      </w:rPr>
                      <w:t>e</w:t>
                    </w:r>
                    <w:r>
                      <w:rPr>
                        <w:i/>
                        <w:sz w:val="16"/>
                      </w:rPr>
                      <w:t>t</w:t>
                    </w:r>
                    <w:r>
                      <w:rPr>
                        <w:i/>
                        <w:spacing w:val="20"/>
                        <w:sz w:val="16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is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the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hyperlink r:id="rId16">
                      <w:r>
                        <w:rPr>
                          <w:position w:val="2"/>
                          <w:sz w:val="24"/>
                        </w:rPr>
                        <w:t>residual</w:t>
                      </w:r>
                      <w:r>
                        <w:rPr>
                          <w:spacing w:val="-1"/>
                          <w:position w:val="2"/>
                          <w:sz w:val="24"/>
                        </w:rPr>
                        <w:t> </w:t>
                      </w:r>
                    </w:hyperlink>
                    <w:r>
                      <w:rPr>
                        <w:position w:val="2"/>
                        <w:sz w:val="24"/>
                      </w:rPr>
                      <w:t>associated with the</w:t>
                    </w:r>
                    <w:r>
                      <w:rPr>
                        <w:spacing w:val="-2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observation at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time </w:t>
                    </w:r>
                    <w:r>
                      <w:rPr>
                        <w:i/>
                        <w:position w:val="2"/>
                        <w:sz w:val="24"/>
                      </w:rPr>
                      <w:t>t</w:t>
                    </w:r>
                    <w:r>
                      <w:rPr>
                        <w:position w:val="2"/>
                        <w:sz w:val="24"/>
                      </w:rPr>
                      <w:t>,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then the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hyperlink r:id="rId12">
                      <w:r>
                        <w:rPr>
                          <w:position w:val="2"/>
                          <w:sz w:val="24"/>
                        </w:rPr>
                        <w:t>test</w:t>
                      </w:r>
                      <w:r>
                        <w:rPr>
                          <w:spacing w:val="-1"/>
                          <w:position w:val="2"/>
                          <w:sz w:val="24"/>
                        </w:rPr>
                        <w:t> </w:t>
                      </w:r>
                      <w:r>
                        <w:rPr>
                          <w:position w:val="2"/>
                          <w:sz w:val="24"/>
                        </w:rPr>
                        <w:t>statistic </w:t>
                      </w:r>
                    </w:hyperlink>
                    <w:r>
                      <w:rPr>
                        <w:position w:val="2"/>
                        <w:sz w:val="24"/>
                      </w:rPr>
                      <w:t>is</w:t>
                    </w:r>
                  </w:p>
                </w:txbxContent>
              </v:textbox>
              <w10:wrap type="none"/>
            </v:shape>
            <v:shape style="position:absolute;left:28;top:1600;width:9384;height:1925" type="#_x0000_t202" filled="false" stroked="false">
              <v:textbox inset="0,0,0,0">
                <w:txbxContent>
                  <w:p>
                    <w:pPr>
                      <w:spacing w:line="480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position w:val="2"/>
                        <w:sz w:val="24"/>
                      </w:rPr>
                      <w:t>where </w:t>
                    </w:r>
                    <w:r>
                      <w:rPr>
                        <w:i/>
                        <w:position w:val="2"/>
                        <w:sz w:val="24"/>
                      </w:rPr>
                      <w:t>T </w:t>
                    </w:r>
                    <w:r>
                      <w:rPr>
                        <w:position w:val="2"/>
                        <w:sz w:val="24"/>
                      </w:rPr>
                      <w:t>is the number of observations. </w:t>
                    </w:r>
                    <w:r>
                      <w:rPr>
                        <w:i/>
                        <w:position w:val="2"/>
                        <w:sz w:val="24"/>
                      </w:rPr>
                      <w:t>e</w:t>
                    </w:r>
                    <w:r>
                      <w:rPr>
                        <w:i/>
                        <w:sz w:val="16"/>
                      </w:rPr>
                      <w:t>t </w:t>
                    </w:r>
                    <w:r>
                      <w:rPr>
                        <w:position w:val="2"/>
                        <w:sz w:val="24"/>
                      </w:rPr>
                      <w:t>is the </w:t>
                    </w:r>
                    <w:hyperlink r:id="rId16">
                      <w:r>
                        <w:rPr>
                          <w:position w:val="2"/>
                          <w:sz w:val="24"/>
                        </w:rPr>
                        <w:t>residual </w:t>
                      </w:r>
                    </w:hyperlink>
                    <w:r>
                      <w:rPr>
                        <w:position w:val="2"/>
                        <w:sz w:val="24"/>
                      </w:rPr>
                      <w:t>associated with the observation at time </w:t>
                    </w:r>
                    <w:r>
                      <w:rPr>
                        <w:i/>
                        <w:position w:val="2"/>
                        <w:sz w:val="24"/>
                      </w:rPr>
                      <w:t>t</w:t>
                    </w:r>
                    <w:r>
                      <w:rPr>
                        <w:position w:val="2"/>
                        <w:sz w:val="24"/>
                      </w:rPr>
                      <w:t>.</w:t>
                    </w:r>
                    <w:r>
                      <w:rPr>
                        <w:spacing w:val="1"/>
                        <w:position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value of </w:t>
                    </w:r>
                    <w:r>
                      <w:rPr>
                        <w:i/>
                        <w:sz w:val="24"/>
                      </w:rPr>
                      <w:t>d </w:t>
                    </w:r>
                    <w:r>
                      <w:rPr>
                        <w:sz w:val="24"/>
                      </w:rPr>
                      <w:t>always lies between 0 and 4. If the Durbin–Watson statistic is substantially less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than</w:t>
                    </w:r>
                    <w:r>
                      <w:rPr>
                        <w:spacing w:val="3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2,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there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is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evidence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positive</w:t>
                    </w:r>
                    <w:r>
                      <w:rPr>
                        <w:spacing w:val="3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serial</w:t>
                    </w:r>
                    <w:r>
                      <w:rPr>
                        <w:spacing w:val="3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correlation.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test</w:t>
                    </w:r>
                    <w:r>
                      <w:rPr>
                        <w:spacing w:val="3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positive</w:t>
                    </w:r>
                    <w:r>
                      <w:rPr>
                        <w:b/>
                        <w:spacing w:val="3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autocorrelation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</w:p>
                  <w:p>
                    <w:pPr>
                      <w:spacing w:line="277" w:lineRule="exact" w:before="0"/>
                      <w:ind w:left="0" w:right="0" w:firstLine="0"/>
                      <w:jc w:val="both"/>
                      <w:rPr>
                        <w:sz w:val="24"/>
                      </w:rPr>
                    </w:pPr>
                    <w:r>
                      <w:rPr>
                        <w:position w:val="2"/>
                        <w:sz w:val="24"/>
                      </w:rPr>
                      <w:t>significance</w:t>
                    </w:r>
                    <w:r>
                      <w:rPr>
                        <w:spacing w:val="-2"/>
                        <w:position w:val="2"/>
                        <w:sz w:val="24"/>
                      </w:rPr>
                      <w:t> </w:t>
                    </w:r>
                    <w:r>
                      <w:rPr>
                        <w:i/>
                        <w:position w:val="2"/>
                        <w:sz w:val="24"/>
                      </w:rPr>
                      <w:t>α</w:t>
                    </w:r>
                    <w:r>
                      <w:rPr>
                        <w:position w:val="2"/>
                        <w:sz w:val="24"/>
                      </w:rPr>
                      <w:t>,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the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test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statistic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i/>
                        <w:position w:val="2"/>
                        <w:sz w:val="24"/>
                      </w:rPr>
                      <w:t>d </w:t>
                    </w:r>
                    <w:r>
                      <w:rPr>
                        <w:position w:val="2"/>
                        <w:sz w:val="24"/>
                      </w:rPr>
                      <w:t>is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compared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to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lower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and upper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critical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values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(</w:t>
                    </w:r>
                    <w:r>
                      <w:rPr>
                        <w:i/>
                        <w:position w:val="2"/>
                        <w:sz w:val="24"/>
                      </w:rPr>
                      <w:t>d</w:t>
                    </w:r>
                    <w:r>
                      <w:rPr>
                        <w:i/>
                        <w:sz w:val="16"/>
                      </w:rPr>
                      <w:t>L,α</w:t>
                    </w:r>
                    <w:r>
                      <w:rPr>
                        <w:i/>
                        <w:spacing w:val="18"/>
                        <w:sz w:val="16"/>
                      </w:rPr>
                      <w:t> </w:t>
                    </w:r>
                    <w:r>
                      <w:rPr>
                        <w:position w:val="2"/>
                        <w:sz w:val="24"/>
                      </w:rPr>
                      <w:t>and</w:t>
                    </w:r>
                    <w:r>
                      <w:rPr>
                        <w:spacing w:val="-1"/>
                        <w:position w:val="2"/>
                        <w:sz w:val="24"/>
                      </w:rPr>
                      <w:t> </w:t>
                    </w:r>
                    <w:r>
                      <w:rPr>
                        <w:i/>
                        <w:position w:val="2"/>
                        <w:sz w:val="24"/>
                      </w:rPr>
                      <w:t>d</w:t>
                    </w:r>
                    <w:r>
                      <w:rPr>
                        <w:i/>
                        <w:sz w:val="16"/>
                      </w:rPr>
                      <w:t>U,α</w:t>
                    </w:r>
                    <w:r>
                      <w:rPr>
                        <w:position w:val="2"/>
                        <w:sz w:val="24"/>
                      </w:rPr>
                      <w:t>):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41" w:lineRule="exact"/>
        <w:ind w:left="840"/>
      </w:pPr>
      <w:r>
        <w:rPr>
          <w:position w:val="2"/>
        </w:rPr>
        <w:t>If</w:t>
      </w:r>
      <w:r>
        <w:rPr>
          <w:spacing w:val="-2"/>
          <w:position w:val="2"/>
        </w:rPr>
        <w:t> </w:t>
      </w:r>
      <w:r>
        <w:rPr>
          <w:i/>
          <w:position w:val="2"/>
        </w:rPr>
        <w:t>d</w:t>
      </w:r>
      <w:r>
        <w:rPr>
          <w:i/>
          <w:spacing w:val="-1"/>
          <w:position w:val="2"/>
        </w:rPr>
        <w:t> </w:t>
      </w:r>
      <w:r>
        <w:rPr>
          <w:position w:val="2"/>
        </w:rPr>
        <w:t>&lt;</w:t>
      </w:r>
      <w:r>
        <w:rPr>
          <w:spacing w:val="-3"/>
          <w:position w:val="2"/>
        </w:rPr>
        <w:t> </w:t>
      </w:r>
      <w:r>
        <w:rPr>
          <w:i/>
          <w:position w:val="2"/>
        </w:rPr>
        <w:t>d</w:t>
      </w:r>
      <w:r>
        <w:rPr>
          <w:i/>
          <w:sz w:val="16"/>
        </w:rPr>
        <w:t>L,α</w:t>
      </w:r>
      <w:r>
        <w:rPr>
          <w:position w:val="2"/>
        </w:rPr>
        <w:t>,</w:t>
      </w:r>
      <w:r>
        <w:rPr>
          <w:spacing w:val="-1"/>
          <w:position w:val="2"/>
        </w:rPr>
        <w:t> </w:t>
      </w:r>
      <w:r>
        <w:rPr>
          <w:position w:val="2"/>
        </w:rPr>
        <w:t>there</w:t>
      </w:r>
      <w:r>
        <w:rPr>
          <w:spacing w:val="-2"/>
          <w:position w:val="2"/>
        </w:rPr>
        <w:t> </w:t>
      </w:r>
      <w:r>
        <w:rPr>
          <w:position w:val="2"/>
        </w:rPr>
        <w:t>is statistical</w:t>
      </w:r>
      <w:r>
        <w:rPr>
          <w:spacing w:val="-1"/>
          <w:position w:val="2"/>
        </w:rPr>
        <w:t> </w:t>
      </w:r>
      <w:r>
        <w:rPr>
          <w:position w:val="2"/>
        </w:rPr>
        <w:t>evidence</w:t>
      </w:r>
      <w:r>
        <w:rPr>
          <w:spacing w:val="-2"/>
          <w:position w:val="2"/>
        </w:rPr>
        <w:t> </w:t>
      </w:r>
      <w:r>
        <w:rPr>
          <w:position w:val="2"/>
        </w:rPr>
        <w:t>that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error terms</w:t>
      </w:r>
      <w:r>
        <w:rPr>
          <w:spacing w:val="-1"/>
          <w:position w:val="2"/>
        </w:rPr>
        <w:t> </w:t>
      </w:r>
      <w:r>
        <w:rPr>
          <w:position w:val="2"/>
        </w:rPr>
        <w:t>are</w:t>
      </w:r>
      <w:r>
        <w:rPr>
          <w:spacing w:val="-2"/>
          <w:position w:val="2"/>
        </w:rPr>
        <w:t> </w:t>
      </w:r>
      <w:r>
        <w:rPr>
          <w:position w:val="2"/>
        </w:rPr>
        <w:t>positively</w:t>
      </w:r>
      <w:r>
        <w:rPr>
          <w:spacing w:val="-1"/>
          <w:position w:val="2"/>
        </w:rPr>
        <w:t> </w:t>
      </w:r>
      <w:r>
        <w:rPr>
          <w:position w:val="2"/>
        </w:rPr>
        <w:t>autocorrelated.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840"/>
      </w:pPr>
      <w:r>
        <w:rPr>
          <w:position w:val="2"/>
        </w:rPr>
        <w:t>If</w:t>
      </w:r>
      <w:r>
        <w:rPr>
          <w:spacing w:val="-2"/>
          <w:position w:val="2"/>
        </w:rPr>
        <w:t> </w:t>
      </w:r>
      <w:r>
        <w:rPr>
          <w:i/>
          <w:position w:val="2"/>
        </w:rPr>
        <w:t>d</w:t>
      </w:r>
      <w:r>
        <w:rPr>
          <w:i/>
          <w:spacing w:val="-1"/>
          <w:position w:val="2"/>
        </w:rPr>
        <w:t> </w:t>
      </w:r>
      <w:r>
        <w:rPr>
          <w:position w:val="2"/>
        </w:rPr>
        <w:t>&gt;</w:t>
      </w:r>
      <w:r>
        <w:rPr>
          <w:spacing w:val="-3"/>
          <w:position w:val="2"/>
        </w:rPr>
        <w:t> </w:t>
      </w:r>
      <w:r>
        <w:rPr>
          <w:i/>
          <w:position w:val="2"/>
        </w:rPr>
        <w:t>d</w:t>
      </w:r>
      <w:r>
        <w:rPr>
          <w:i/>
          <w:sz w:val="16"/>
        </w:rPr>
        <w:t>U,α</w:t>
      </w:r>
      <w:r>
        <w:rPr>
          <w:position w:val="2"/>
        </w:rPr>
        <w:t>,</w:t>
      </w:r>
      <w:r>
        <w:rPr>
          <w:spacing w:val="-1"/>
          <w:position w:val="2"/>
        </w:rPr>
        <w:t> </w:t>
      </w:r>
      <w:r>
        <w:rPr>
          <w:position w:val="2"/>
        </w:rPr>
        <w:t>there</w:t>
      </w:r>
      <w:r>
        <w:rPr>
          <w:spacing w:val="-1"/>
          <w:position w:val="2"/>
        </w:rPr>
        <w:t> </w:t>
      </w:r>
      <w:r>
        <w:rPr>
          <w:position w:val="2"/>
        </w:rPr>
        <w:t>is </w:t>
      </w:r>
      <w:r>
        <w:rPr>
          <w:b/>
          <w:position w:val="2"/>
        </w:rPr>
        <w:t>no</w:t>
      </w:r>
      <w:r>
        <w:rPr>
          <w:b/>
          <w:spacing w:val="-1"/>
          <w:position w:val="2"/>
        </w:rPr>
        <w:t> </w:t>
      </w:r>
      <w:r>
        <w:rPr>
          <w:position w:val="2"/>
        </w:rPr>
        <w:t>statistical</w:t>
      </w:r>
      <w:r>
        <w:rPr>
          <w:spacing w:val="-1"/>
          <w:position w:val="2"/>
        </w:rPr>
        <w:t> </w:t>
      </w:r>
      <w:r>
        <w:rPr>
          <w:position w:val="2"/>
        </w:rPr>
        <w:t>evidence</w:t>
      </w:r>
      <w:r>
        <w:rPr>
          <w:spacing w:val="-2"/>
          <w:position w:val="2"/>
        </w:rPr>
        <w:t> </w:t>
      </w:r>
      <w:r>
        <w:rPr>
          <w:position w:val="2"/>
        </w:rPr>
        <w:t>that the error</w:t>
      </w:r>
      <w:r>
        <w:rPr>
          <w:spacing w:val="-1"/>
          <w:position w:val="2"/>
        </w:rPr>
        <w:t> </w:t>
      </w:r>
      <w:r>
        <w:rPr>
          <w:position w:val="2"/>
        </w:rPr>
        <w:t>terms</w:t>
      </w:r>
      <w:r>
        <w:rPr>
          <w:spacing w:val="-1"/>
          <w:position w:val="2"/>
        </w:rPr>
        <w:t> </w:t>
      </w:r>
      <w:r>
        <w:rPr>
          <w:position w:val="2"/>
        </w:rPr>
        <w:t>are</w:t>
      </w:r>
      <w:r>
        <w:rPr>
          <w:spacing w:val="-2"/>
          <w:position w:val="2"/>
        </w:rPr>
        <w:t> </w:t>
      </w:r>
      <w:r>
        <w:rPr>
          <w:position w:val="2"/>
        </w:rPr>
        <w:t>positively autocorrelated.</w:t>
      </w:r>
    </w:p>
    <w:p>
      <w:pPr>
        <w:pStyle w:val="BodyText"/>
        <w:rPr>
          <w:sz w:val="16"/>
        </w:rPr>
      </w:pPr>
    </w:p>
    <w:p>
      <w:pPr>
        <w:spacing w:before="89"/>
        <w:ind w:left="840" w:right="0" w:firstLine="0"/>
        <w:jc w:val="left"/>
        <w:rPr>
          <w:sz w:val="24"/>
        </w:rPr>
      </w:pPr>
      <w:r>
        <w:rPr/>
        <w:pict>
          <v:shape style="position:absolute;margin-left:300.410004pt;margin-top:20.973125pt;width:11.3pt;height:11.05pt;mso-position-horizontal-relative:page;mso-position-vertical-relative:paragraph;z-index:-2227660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86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70.584pt;margin-top:4.533125pt;width:470.95pt;height:27.6pt;mso-position-horizontal-relative:page;mso-position-vertical-relative:paragraph;z-index:-22275584" filled="true" fillcolor="#ffffff" stroked="false">
            <v:fill type="solid"/>
            <w10:wrap type="none"/>
          </v:rect>
        </w:pict>
      </w:r>
      <w:r>
        <w:rPr>
          <w:position w:val="2"/>
          <w:sz w:val="24"/>
        </w:rPr>
        <w:t>If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z w:val="16"/>
        </w:rPr>
        <w:t>L,α</w:t>
      </w:r>
      <w:r>
        <w:rPr>
          <w:i/>
          <w:spacing w:val="19"/>
          <w:sz w:val="16"/>
        </w:rPr>
        <w:t> </w:t>
      </w:r>
      <w:r>
        <w:rPr>
          <w:position w:val="2"/>
          <w:sz w:val="24"/>
        </w:rPr>
        <w:t>&lt;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d </w:t>
      </w:r>
      <w:r>
        <w:rPr>
          <w:position w:val="2"/>
          <w:sz w:val="24"/>
        </w:rPr>
        <w:t>&lt;</w:t>
      </w:r>
      <w:r>
        <w:rPr>
          <w:spacing w:val="-2"/>
          <w:position w:val="2"/>
          <w:sz w:val="24"/>
        </w:rPr>
        <w:t> </w:t>
      </w:r>
      <w:r>
        <w:rPr>
          <w:i/>
          <w:position w:val="2"/>
          <w:sz w:val="24"/>
        </w:rPr>
        <w:t>d</w:t>
      </w:r>
      <w:r>
        <w:rPr>
          <w:i/>
          <w:sz w:val="16"/>
        </w:rPr>
        <w:t>U,α</w:t>
      </w:r>
      <w:r>
        <w:rPr>
          <w:position w:val="2"/>
          <w:sz w:val="24"/>
        </w:rPr>
        <w:t>, the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test</w:t>
      </w:r>
      <w:r>
        <w:rPr>
          <w:spacing w:val="2"/>
          <w:position w:val="2"/>
          <w:sz w:val="24"/>
        </w:rPr>
        <w:t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inconclusive.</w:t>
      </w:r>
    </w:p>
    <w:p>
      <w:pPr>
        <w:spacing w:after="0"/>
        <w:jc w:val="left"/>
        <w:rPr>
          <w:sz w:val="24"/>
        </w:rPr>
        <w:sectPr>
          <w:footerReference w:type="default" r:id="rId14"/>
          <w:pgSz w:w="12240" w:h="15840"/>
          <w:pgMar w:footer="0" w:header="0" w:top="1500" w:bottom="2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3"/>
        <w:jc w:val="both"/>
      </w:pPr>
      <w:r>
        <w:rPr/>
        <w:t>The Breusch-Godfrey Lagrange</w:t>
      </w:r>
      <w:r>
        <w:rPr>
          <w:spacing w:val="1"/>
        </w:rPr>
        <w:t> </w:t>
      </w:r>
      <w:r>
        <w:rPr/>
        <w:t>Multiplier test</w:t>
      </w:r>
      <w:r>
        <w:rPr>
          <w:spacing w:val="1"/>
        </w:rPr>
        <w:t> </w:t>
      </w:r>
      <w:r>
        <w:rPr/>
        <w:t>of serial</w:t>
      </w:r>
      <w:r>
        <w:rPr>
          <w:spacing w:val="1"/>
        </w:rPr>
        <w:t> </w:t>
      </w:r>
      <w:r>
        <w:rPr/>
        <w:t>correlation was</w:t>
      </w:r>
      <w:r>
        <w:rPr>
          <w:spacing w:val="60"/>
        </w:rPr>
        <w:t> </w:t>
      </w:r>
      <w:r>
        <w:rPr/>
        <w:t>adopted in this study.</w:t>
      </w:r>
      <w:r>
        <w:rPr>
          <w:spacing w:val="1"/>
        </w:rPr>
        <w:t> </w:t>
      </w:r>
      <w:r>
        <w:rPr/>
        <w:t>The LM test is generally used to test the null hypothesis that the errors are serially independent,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hypothesis.</w:t>
      </w:r>
    </w:p>
    <w:p>
      <w:pPr>
        <w:pStyle w:val="Heading1"/>
        <w:numPr>
          <w:ilvl w:val="2"/>
          <w:numId w:val="12"/>
        </w:numPr>
        <w:tabs>
          <w:tab w:pos="1381" w:val="left" w:leader="none"/>
        </w:tabs>
        <w:spacing w:line="240" w:lineRule="auto" w:before="0" w:after="0"/>
        <w:ind w:left="1380" w:right="0" w:hanging="541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75072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Heteroskedasticity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Heteroskedasticity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homoscedasticity,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assumption. It implies the absence of non-constant variance leading to the breakdown of the</w:t>
      </w:r>
      <w:r>
        <w:rPr>
          <w:spacing w:val="1"/>
        </w:rPr>
        <w:t> </w:t>
      </w:r>
      <w:r>
        <w:rPr/>
        <w:t>BLUE properties in which the efficiency and consistency property are lost. Using the Breusch-</w:t>
      </w:r>
      <w:r>
        <w:rPr>
          <w:spacing w:val="1"/>
        </w:rPr>
        <w:t> </w:t>
      </w:r>
      <w:r>
        <w:rPr/>
        <w:t>pagan-Godfrey test, decision rule is to conclude that there is no Heteroskedasticity if the F-</w:t>
      </w:r>
      <w:r>
        <w:rPr>
          <w:spacing w:val="1"/>
        </w:rPr>
        <w:t> </w:t>
      </w:r>
      <w:r>
        <w:rPr/>
        <w:t>statistic and observed R- square values are respectively greater than the critical values at 5%</w:t>
      </w:r>
      <w:r>
        <w:rPr>
          <w:spacing w:val="1"/>
        </w:rPr>
        <w:t> </w:t>
      </w:r>
      <w:r>
        <w:rPr/>
        <w:t>level. In the absence of this (i.e. if the critical values at 5% is greater than the F-statistic and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R-square</w:t>
      </w:r>
      <w:r>
        <w:rPr>
          <w:spacing w:val="-2"/>
        </w:rPr>
        <w:t> </w:t>
      </w:r>
      <w:r>
        <w:rPr/>
        <w:t>value), we</w:t>
      </w:r>
      <w:r>
        <w:rPr>
          <w:spacing w:val="-2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is homoscedasticity.</w:t>
      </w:r>
    </w:p>
    <w:p>
      <w:pPr>
        <w:pStyle w:val="Heading1"/>
        <w:spacing w:before="1"/>
      </w:pPr>
      <w:r>
        <w:rPr/>
        <w:t>3.7.5.</w:t>
      </w:r>
      <w:r>
        <w:rPr>
          <w:spacing w:val="-1"/>
        </w:rPr>
        <w:t> </w:t>
      </w:r>
      <w:r>
        <w:rPr/>
        <w:t>Ramsey RESET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This is often referred to as the regression model specification error test. Ramsey (1969)</w:t>
      </w:r>
      <w:r>
        <w:rPr>
          <w:spacing w:val="1"/>
        </w:rPr>
        <w:t> </w:t>
      </w:r>
      <w:r>
        <w:rPr/>
        <w:t>test was conducted in this study to test for a regression specification error. The test helps to</w:t>
      </w:r>
      <w:r>
        <w:rPr>
          <w:spacing w:val="1"/>
        </w:rPr>
        <w:t> </w:t>
      </w:r>
      <w:r>
        <w:rPr/>
        <w:t>ensure that our model was not mis-specified. The decision rule is that if the F-statistic with a p-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is greater than 0.05, it</w:t>
      </w:r>
      <w:r>
        <w:rPr>
          <w:spacing w:val="-1"/>
        </w:rPr>
        <w:t> </w:t>
      </w:r>
      <w:r>
        <w:rPr/>
        <w:t>indicates no misspecification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1261" w:val="left" w:leader="none"/>
        </w:tabs>
        <w:spacing w:line="240" w:lineRule="auto" w:before="208" w:after="0"/>
        <w:ind w:left="1260" w:right="0" w:hanging="421"/>
        <w:jc w:val="both"/>
      </w:pPr>
      <w:bookmarkStart w:name="_TOC_250004" w:id="10"/>
      <w:r>
        <w:rPr/>
        <w:t>Model</w:t>
      </w:r>
      <w:r>
        <w:rPr>
          <w:spacing w:val="-2"/>
        </w:rPr>
        <w:t> </w:t>
      </w:r>
      <w:bookmarkEnd w:id="10"/>
      <w:r>
        <w:rPr/>
        <w:t>Specification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7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focus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examine</w:t>
      </w:r>
      <w:r>
        <w:rPr>
          <w:spacing w:val="22"/>
        </w:rPr>
        <w:t> </w:t>
      </w:r>
      <w:r>
        <w:rPr/>
        <w:t>firm</w:t>
      </w:r>
      <w:r>
        <w:rPr>
          <w:spacing w:val="20"/>
        </w:rPr>
        <w:t> </w:t>
      </w:r>
      <w:r>
        <w:rPr/>
        <w:t>structure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corporate</w:t>
      </w:r>
      <w:r>
        <w:rPr>
          <w:spacing w:val="19"/>
        </w:rPr>
        <w:t> </w:t>
      </w:r>
      <w:r>
        <w:rPr/>
        <w:t>social</w:t>
      </w:r>
      <w:r>
        <w:rPr>
          <w:spacing w:val="20"/>
        </w:rPr>
        <w:t> </w:t>
      </w:r>
      <w:r>
        <w:rPr/>
        <w:t>responsibility</w:t>
      </w:r>
      <w:r>
        <w:rPr>
          <w:spacing w:val="20"/>
        </w:rPr>
        <w:t> </w:t>
      </w:r>
      <w:r>
        <w:rPr/>
        <w:t>:</w:t>
      </w:r>
      <w:r>
        <w:rPr>
          <w:spacing w:val="-57"/>
        </w:rPr>
        <w:t> </w:t>
      </w:r>
      <w:r>
        <w:rPr/>
        <w:t>the</w:t>
      </w:r>
      <w:r>
        <w:rPr>
          <w:spacing w:val="31"/>
        </w:rPr>
        <w:t> </w:t>
      </w:r>
      <w:r>
        <w:rPr/>
        <w:t>moderating</w:t>
      </w:r>
      <w:r>
        <w:rPr>
          <w:spacing w:val="33"/>
        </w:rPr>
        <w:t> </w:t>
      </w:r>
      <w:r>
        <w:rPr/>
        <w:t>role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firm</w:t>
      </w:r>
      <w:r>
        <w:rPr>
          <w:spacing w:val="32"/>
        </w:rPr>
        <w:t> </w:t>
      </w:r>
      <w:r>
        <w:rPr/>
        <w:t>life</w:t>
      </w:r>
      <w:r>
        <w:rPr>
          <w:spacing w:val="30"/>
        </w:rPr>
        <w:t> </w:t>
      </w:r>
      <w:r>
        <w:rPr/>
        <w:t>cycle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Nigeria.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line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objectives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study,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7"/>
          <w:pgSz w:w="12240" w:h="15840"/>
          <w:pgMar w:footer="1492" w:header="0" w:top="1500" w:bottom="1680" w:left="600" w:right="600"/>
          <w:pgNumType w:start="87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4"/>
        <w:jc w:val="both"/>
      </w:pPr>
      <w:r>
        <w:rPr/>
        <w:t>models to be examined are presented both in their functional forms and in the econometric</w:t>
      </w:r>
      <w:r>
        <w:rPr>
          <w:spacing w:val="1"/>
        </w:rPr>
        <w:t> </w:t>
      </w:r>
      <w:r>
        <w:rPr/>
        <w:t>specifications.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models are</w:t>
      </w:r>
      <w:r>
        <w:rPr>
          <w:spacing w:val="-1"/>
        </w:rPr>
        <w:t> </w:t>
      </w:r>
      <w:r>
        <w:rPr/>
        <w:t>presented below;</w:t>
      </w:r>
    </w:p>
    <w:p>
      <w:pPr>
        <w:pStyle w:val="Heading1"/>
        <w:numPr>
          <w:ilvl w:val="2"/>
          <w:numId w:val="11"/>
        </w:numPr>
        <w:tabs>
          <w:tab w:pos="1441" w:val="left" w:leader="none"/>
        </w:tabs>
        <w:spacing w:line="240" w:lineRule="auto" w:before="0" w:after="0"/>
        <w:ind w:left="1440" w:right="0" w:hanging="601"/>
        <w:jc w:val="left"/>
      </w:pPr>
      <w:r>
        <w:rPr/>
        <w:t>Panel</w:t>
      </w:r>
      <w:r>
        <w:rPr>
          <w:spacing w:val="-1"/>
        </w:rPr>
        <w:t> </w:t>
      </w:r>
      <w:r>
        <w:rPr/>
        <w:t>Estimation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after="3"/>
        <w:ind w:left="840" w:right="840" w:firstLine="71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74560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The fundamental advantage of a panel data set over a cross section is that it will allow the</w:t>
      </w:r>
      <w:r>
        <w:rPr>
          <w:spacing w:val="-57"/>
        </w:rPr>
        <w:t> </w:t>
      </w:r>
      <w:r>
        <w:rPr/>
        <w:t>researcher great flexibility in modelling differences in behaviour across individuals. The basic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 this discussion is a</w:t>
      </w:r>
      <w:r>
        <w:rPr>
          <w:spacing w:val="-1"/>
        </w:rPr>
        <w:t> </w:t>
      </w:r>
      <w:r>
        <w:rPr/>
        <w:t>regression model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ind w:left="4479"/>
        <w:rPr>
          <w:sz w:val="20"/>
        </w:rPr>
      </w:pPr>
      <w:r>
        <w:rPr>
          <w:sz w:val="20"/>
        </w:rPr>
        <w:drawing>
          <wp:inline distT="0" distB="0" distL="0" distR="0">
            <wp:extent cx="1325160" cy="466725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16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477" w:lineRule="auto" w:before="179"/>
        <w:ind w:left="840" w:right="836"/>
        <w:jc w:val="both"/>
      </w:pPr>
      <w:r>
        <w:rPr>
          <w:position w:val="2"/>
        </w:rPr>
        <w:t>There are </w:t>
      </w:r>
      <w:r>
        <w:rPr>
          <w:i/>
          <w:position w:val="2"/>
        </w:rPr>
        <w:t>K </w:t>
      </w:r>
      <w:r>
        <w:rPr>
          <w:position w:val="2"/>
        </w:rPr>
        <w:t>regressors in x</w:t>
      </w:r>
      <w:r>
        <w:rPr>
          <w:i/>
          <w:sz w:val="16"/>
        </w:rPr>
        <w:t>it</w:t>
      </w:r>
      <w:r>
        <w:rPr>
          <w:position w:val="2"/>
        </w:rPr>
        <w:t>, </w:t>
      </w:r>
      <w:r>
        <w:rPr>
          <w:i/>
          <w:position w:val="2"/>
        </w:rPr>
        <w:t>not including a constant term. </w:t>
      </w:r>
      <w:r>
        <w:rPr>
          <w:position w:val="2"/>
        </w:rPr>
        <w:t>The heterogeneity, or individual</w:t>
      </w:r>
      <w:r>
        <w:rPr>
          <w:spacing w:val="1"/>
          <w:position w:val="2"/>
        </w:rPr>
        <w:t> </w:t>
      </w:r>
      <w:r>
        <w:rPr>
          <w:position w:val="2"/>
        </w:rPr>
        <w:t>effect is z</w:t>
      </w:r>
      <w:r>
        <w:rPr>
          <w:sz w:val="16"/>
        </w:rPr>
        <w:t>i</w:t>
      </w:r>
      <w:r>
        <w:rPr>
          <w:i/>
          <w:position w:val="2"/>
        </w:rPr>
        <w:t>α </w:t>
      </w:r>
      <w:r>
        <w:rPr>
          <w:position w:val="2"/>
        </w:rPr>
        <w:t>where z</w:t>
      </w:r>
      <w:r>
        <w:rPr>
          <w:i/>
          <w:sz w:val="16"/>
        </w:rPr>
        <w:t>i </w:t>
      </w:r>
      <w:r>
        <w:rPr>
          <w:position w:val="2"/>
        </w:rPr>
        <w:t>contains a constant term and a set of individual or group specific variables,</w:t>
      </w:r>
      <w:r>
        <w:rPr>
          <w:spacing w:val="1"/>
          <w:position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may be</w:t>
      </w:r>
      <w:r>
        <w:rPr>
          <w:spacing w:val="-2"/>
        </w:rPr>
        <w:t> </w:t>
      </w:r>
      <w:r>
        <w:rPr/>
        <w:t>observed,</w:t>
      </w:r>
    </w:p>
    <w:p>
      <w:pPr>
        <w:pStyle w:val="BodyText"/>
        <w:spacing w:line="480" w:lineRule="auto" w:before="4"/>
        <w:ind w:left="840" w:right="845" w:firstLine="719"/>
        <w:jc w:val="both"/>
      </w:pPr>
      <w:r>
        <w:rPr/>
        <w:t>If zi is unobserved, but correlated with xit, then the least squares estimator of β is biased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inconsistent 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consequence</w:t>
      </w:r>
      <w:r>
        <w:rPr>
          <w:spacing w:val="-2"/>
        </w:rPr>
        <w:t> </w:t>
      </w:r>
      <w:r>
        <w:rPr/>
        <w:t>of an</w:t>
      </w:r>
      <w:r>
        <w:rPr>
          <w:spacing w:val="-1"/>
        </w:rPr>
        <w:t> </w:t>
      </w:r>
      <w:r>
        <w:rPr/>
        <w:t>omitted variable. However,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instance, the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ind w:left="4479"/>
        <w:rPr>
          <w:sz w:val="20"/>
        </w:rPr>
      </w:pPr>
      <w:r>
        <w:rPr>
          <w:sz w:val="20"/>
        </w:rPr>
        <w:drawing>
          <wp:inline distT="0" distB="0" distL="0" distR="0">
            <wp:extent cx="1310599" cy="257175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059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477" w:lineRule="auto" w:before="179"/>
        <w:ind w:left="840" w:right="836"/>
        <w:jc w:val="both"/>
      </w:pPr>
      <w:r>
        <w:rPr/>
        <w:pict>
          <v:rect style="position:absolute;margin-left:242.330002pt;margin-top:46.713097pt;width:2.280pt;height:.36002pt;mso-position-horizontal-relative:page;mso-position-vertical-relative:paragraph;z-index:-22274048" filled="true" fillcolor="#000000" stroked="false">
            <v:fill type="solid"/>
            <w10:wrap type="none"/>
          </v:rect>
        </w:pict>
      </w:r>
      <w:r>
        <w:rPr>
          <w:position w:val="2"/>
        </w:rPr>
        <w:t>Where </w:t>
      </w:r>
      <w:r>
        <w:rPr>
          <w:i/>
          <w:position w:val="2"/>
        </w:rPr>
        <w:t>α</w:t>
      </w:r>
      <w:r>
        <w:rPr>
          <w:i/>
          <w:sz w:val="16"/>
        </w:rPr>
        <w:t>i </w:t>
      </w:r>
      <w:r>
        <w:rPr>
          <w:position w:val="2"/>
        </w:rPr>
        <w:t>=z</w:t>
      </w:r>
      <w:r>
        <w:rPr>
          <w:i/>
          <w:sz w:val="16"/>
        </w:rPr>
        <w:t>i </w:t>
      </w:r>
      <w:r>
        <w:rPr>
          <w:i/>
          <w:position w:val="2"/>
        </w:rPr>
        <w:t>α</w:t>
      </w:r>
      <w:r>
        <w:rPr>
          <w:position w:val="2"/>
        </w:rPr>
        <w:t>, embodies all the observable effects and specifies an estimable conditional mean.</w:t>
      </w:r>
      <w:r>
        <w:rPr>
          <w:spacing w:val="1"/>
          <w:position w:val="2"/>
        </w:rPr>
        <w:t> </w:t>
      </w:r>
      <w:r>
        <w:rPr>
          <w:position w:val="2"/>
        </w:rPr>
        <w:t>This</w:t>
      </w:r>
      <w:r>
        <w:rPr>
          <w:spacing w:val="3"/>
          <w:position w:val="2"/>
        </w:rPr>
        <w:t> </w:t>
      </w:r>
      <w:r>
        <w:rPr>
          <w:b/>
          <w:position w:val="2"/>
        </w:rPr>
        <w:t>fixed</w:t>
      </w:r>
      <w:r>
        <w:rPr>
          <w:b/>
          <w:spacing w:val="4"/>
          <w:position w:val="2"/>
        </w:rPr>
        <w:t> </w:t>
      </w:r>
      <w:r>
        <w:rPr>
          <w:b/>
          <w:position w:val="2"/>
        </w:rPr>
        <w:t>effects</w:t>
      </w:r>
      <w:r>
        <w:rPr>
          <w:b/>
          <w:spacing w:val="3"/>
          <w:position w:val="2"/>
        </w:rPr>
        <w:t> </w:t>
      </w:r>
      <w:r>
        <w:rPr>
          <w:position w:val="2"/>
        </w:rPr>
        <w:t>approach</w:t>
      </w:r>
      <w:r>
        <w:rPr>
          <w:spacing w:val="2"/>
          <w:position w:val="2"/>
        </w:rPr>
        <w:t> </w:t>
      </w:r>
      <w:r>
        <w:rPr>
          <w:position w:val="2"/>
        </w:rPr>
        <w:t>takes</w:t>
      </w:r>
      <w:r>
        <w:rPr>
          <w:spacing w:val="5"/>
          <w:position w:val="2"/>
        </w:rPr>
        <w:t> </w:t>
      </w:r>
      <w:r>
        <w:rPr>
          <w:i/>
          <w:position w:val="2"/>
        </w:rPr>
        <w:t>α</w:t>
      </w:r>
      <w:r>
        <w:rPr>
          <w:i/>
          <w:sz w:val="16"/>
        </w:rPr>
        <w:t>i</w:t>
      </w:r>
      <w:r>
        <w:rPr>
          <w:i/>
          <w:spacing w:val="24"/>
          <w:sz w:val="16"/>
        </w:rPr>
        <w:t> </w:t>
      </w:r>
      <w:r>
        <w:rPr>
          <w:position w:val="2"/>
        </w:rPr>
        <w:t>to</w:t>
      </w:r>
      <w:r>
        <w:rPr>
          <w:spacing w:val="1"/>
          <w:position w:val="2"/>
        </w:rPr>
        <w:t> </w:t>
      </w:r>
      <w:r>
        <w:rPr>
          <w:position w:val="2"/>
        </w:rPr>
        <w:t>be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2"/>
          <w:position w:val="2"/>
        </w:rPr>
        <w:t> </w:t>
      </w:r>
      <w:r>
        <w:rPr>
          <w:position w:val="2"/>
        </w:rPr>
        <w:t>group-specific</w:t>
      </w:r>
      <w:r>
        <w:rPr>
          <w:spacing w:val="2"/>
          <w:position w:val="2"/>
        </w:rPr>
        <w:t> </w:t>
      </w:r>
      <w:r>
        <w:rPr>
          <w:position w:val="2"/>
        </w:rPr>
        <w:t>constant</w:t>
      </w:r>
      <w:r>
        <w:rPr>
          <w:spacing w:val="4"/>
          <w:position w:val="2"/>
        </w:rPr>
        <w:t> </w:t>
      </w:r>
      <w:r>
        <w:rPr>
          <w:position w:val="2"/>
        </w:rPr>
        <w:t>term</w:t>
      </w:r>
      <w:r>
        <w:rPr>
          <w:spacing w:val="4"/>
          <w:position w:val="2"/>
        </w:rPr>
        <w:t> </w:t>
      </w:r>
      <w:r>
        <w:rPr>
          <w:position w:val="2"/>
        </w:rPr>
        <w:t>in</w:t>
      </w:r>
      <w:r>
        <w:rPr>
          <w:spacing w:val="4"/>
          <w:position w:val="2"/>
        </w:rPr>
        <w:t> </w:t>
      </w:r>
      <w:r>
        <w:rPr>
          <w:position w:val="2"/>
        </w:rPr>
        <w:t>the</w:t>
      </w:r>
      <w:r>
        <w:rPr>
          <w:spacing w:val="3"/>
          <w:position w:val="2"/>
        </w:rPr>
        <w:t> </w:t>
      </w:r>
      <w:r>
        <w:rPr>
          <w:position w:val="2"/>
        </w:rPr>
        <w:t>regression</w:t>
      </w:r>
      <w:r>
        <w:rPr>
          <w:spacing w:val="3"/>
          <w:position w:val="2"/>
        </w:rPr>
        <w:t> </w:t>
      </w:r>
      <w:r>
        <w:rPr>
          <w:position w:val="2"/>
        </w:rPr>
        <w:t>model.</w:t>
      </w:r>
    </w:p>
    <w:p>
      <w:pPr>
        <w:pStyle w:val="BodyText"/>
        <w:ind w:left="840"/>
      </w:pPr>
      <w:r>
        <w:rPr>
          <w:position w:val="2"/>
        </w:rPr>
        <w:t>It</w:t>
      </w:r>
      <w:r>
        <w:rPr>
          <w:spacing w:val="1"/>
          <w:position w:val="2"/>
        </w:rPr>
        <w:t> </w:t>
      </w:r>
      <w:r>
        <w:rPr>
          <w:position w:val="2"/>
        </w:rPr>
        <w:t>should</w:t>
      </w:r>
      <w:r>
        <w:rPr>
          <w:spacing w:val="4"/>
          <w:position w:val="2"/>
        </w:rPr>
        <w:t> </w:t>
      </w:r>
      <w:r>
        <w:rPr>
          <w:position w:val="2"/>
        </w:rPr>
        <w:t>be</w:t>
      </w:r>
      <w:r>
        <w:rPr>
          <w:spacing w:val="1"/>
          <w:position w:val="2"/>
        </w:rPr>
        <w:t> </w:t>
      </w:r>
      <w:r>
        <w:rPr>
          <w:position w:val="2"/>
        </w:rPr>
        <w:t>noted</w:t>
      </w:r>
      <w:r>
        <w:rPr>
          <w:spacing w:val="2"/>
          <w:position w:val="2"/>
        </w:rPr>
        <w:t> </w:t>
      </w:r>
      <w:r>
        <w:rPr>
          <w:position w:val="2"/>
        </w:rPr>
        <w:t>that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term</w:t>
      </w:r>
      <w:r>
        <w:rPr>
          <w:spacing w:val="4"/>
          <w:position w:val="2"/>
        </w:rPr>
        <w:t> </w:t>
      </w:r>
      <w:r>
        <w:rPr>
          <w:position w:val="2"/>
        </w:rPr>
        <w:t>“fixed”</w:t>
      </w:r>
      <w:r>
        <w:rPr>
          <w:spacing w:val="1"/>
          <w:position w:val="2"/>
        </w:rPr>
        <w:t> </w:t>
      </w:r>
      <w:r>
        <w:rPr>
          <w:position w:val="2"/>
        </w:rPr>
        <w:t>as</w:t>
      </w:r>
      <w:r>
        <w:rPr>
          <w:spacing w:val="4"/>
          <w:position w:val="2"/>
        </w:rPr>
        <w:t> </w:t>
      </w:r>
      <w:r>
        <w:rPr>
          <w:position w:val="2"/>
        </w:rPr>
        <w:t>used</w:t>
      </w:r>
      <w:r>
        <w:rPr>
          <w:spacing w:val="1"/>
          <w:position w:val="2"/>
        </w:rPr>
        <w:t> </w:t>
      </w:r>
      <w:r>
        <w:rPr>
          <w:position w:val="2"/>
        </w:rPr>
        <w:t>here signifies</w:t>
      </w:r>
      <w:r>
        <w:rPr>
          <w:spacing w:val="6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correlation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3"/>
          <w:position w:val="2"/>
        </w:rPr>
        <w:t> </w:t>
      </w:r>
      <w:r>
        <w:rPr>
          <w:i/>
          <w:position w:val="2"/>
        </w:rPr>
        <w:t>c</w:t>
      </w:r>
      <w:r>
        <w:rPr>
          <w:i/>
          <w:sz w:val="16"/>
        </w:rPr>
        <w:t>i</w:t>
      </w:r>
      <w:r>
        <w:rPr>
          <w:i/>
          <w:spacing w:val="25"/>
          <w:sz w:val="16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b/>
          <w:position w:val="2"/>
        </w:rPr>
        <w:t>x</w:t>
      </w:r>
      <w:r>
        <w:rPr>
          <w:i/>
          <w:sz w:val="16"/>
        </w:rPr>
        <w:t>it</w:t>
      </w:r>
      <w:r>
        <w:rPr>
          <w:sz w:val="16"/>
        </w:rPr>
        <w:t>,</w:t>
      </w:r>
      <w:r>
        <w:rPr>
          <w:spacing w:val="23"/>
          <w:sz w:val="16"/>
        </w:rPr>
        <w:t> </w:t>
      </w:r>
      <w:r>
        <w:rPr>
          <w:position w:val="2"/>
        </w:rPr>
        <w:t>not</w:t>
      </w:r>
      <w:r>
        <w:rPr>
          <w:spacing w:val="1"/>
          <w:position w:val="2"/>
        </w:rPr>
        <w:t> </w:t>
      </w:r>
      <w:r>
        <w:rPr>
          <w:position w:val="2"/>
        </w:rPr>
        <w:t>that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40"/>
      </w:pPr>
      <w:r>
        <w:rPr>
          <w:i/>
          <w:position w:val="2"/>
        </w:rPr>
        <w:t>c</w:t>
      </w:r>
      <w:r>
        <w:rPr>
          <w:i/>
          <w:sz w:val="16"/>
        </w:rPr>
        <w:t>i</w:t>
      </w:r>
      <w:r>
        <w:rPr>
          <w:i/>
          <w:spacing w:val="18"/>
          <w:sz w:val="16"/>
        </w:rPr>
        <w:t> </w:t>
      </w:r>
      <w:r>
        <w:rPr>
          <w:position w:val="2"/>
        </w:rPr>
        <w:t>is</w:t>
      </w:r>
      <w:r>
        <w:rPr>
          <w:spacing w:val="-1"/>
          <w:position w:val="2"/>
        </w:rPr>
        <w:t> </w:t>
      </w:r>
      <w:r>
        <w:rPr>
          <w:position w:val="2"/>
        </w:rPr>
        <w:t>nonstochastic.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840" w:right="844"/>
      </w:pPr>
      <w:r>
        <w:rPr/>
        <w:t>If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unobserved</w:t>
      </w:r>
      <w:r>
        <w:rPr>
          <w:spacing w:val="37"/>
        </w:rPr>
        <w:t> </w:t>
      </w:r>
      <w:r>
        <w:rPr/>
        <w:t>individual</w:t>
      </w:r>
      <w:r>
        <w:rPr>
          <w:spacing w:val="35"/>
        </w:rPr>
        <w:t> </w:t>
      </w:r>
      <w:r>
        <w:rPr/>
        <w:t>heterogeneity,</w:t>
      </w:r>
      <w:r>
        <w:rPr>
          <w:spacing w:val="35"/>
        </w:rPr>
        <w:t> </w:t>
      </w:r>
      <w:r>
        <w:rPr/>
        <w:t>however</w:t>
      </w:r>
      <w:r>
        <w:rPr>
          <w:spacing w:val="37"/>
        </w:rPr>
        <w:t> </w:t>
      </w:r>
      <w:r>
        <w:rPr/>
        <w:t>formulated,</w:t>
      </w:r>
      <w:r>
        <w:rPr>
          <w:spacing w:val="37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4"/>
        </w:rPr>
        <w:t> </w:t>
      </w:r>
      <w:r>
        <w:rPr/>
        <w:t>assumed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-57"/>
        </w:rPr>
        <w:t> </w:t>
      </w:r>
      <w:r>
        <w:rPr/>
        <w:t>uncorrelated</w:t>
      </w:r>
      <w:r>
        <w:rPr>
          <w:spacing w:val="-1"/>
        </w:rPr>
        <w:t> </w:t>
      </w:r>
      <w:r>
        <w:rPr/>
        <w:t>with the included variables, then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 may be</w:t>
      </w:r>
      <w:r>
        <w:rPr>
          <w:spacing w:val="-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as</w:t>
      </w:r>
    </w:p>
    <w:p>
      <w:pPr>
        <w:pStyle w:val="BodyText"/>
        <w:ind w:left="3337"/>
        <w:rPr>
          <w:sz w:val="20"/>
        </w:rPr>
      </w:pPr>
      <w:r>
        <w:rPr>
          <w:sz w:val="20"/>
        </w:rPr>
        <w:drawing>
          <wp:inline distT="0" distB="0" distL="0" distR="0">
            <wp:extent cx="2719840" cy="499776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9840" cy="49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77" w:lineRule="auto" w:before="90"/>
        <w:ind w:left="840" w:right="832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7353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that is, as a linear regression model with a compound disturbance that may be consistently, albeit</w:t>
      </w:r>
      <w:r>
        <w:rPr>
          <w:spacing w:val="-57"/>
        </w:rPr>
        <w:t> </w:t>
      </w:r>
      <w:r>
        <w:rPr>
          <w:position w:val="2"/>
        </w:rPr>
        <w:t>inefficiently, estimated by least squares. This </w:t>
      </w:r>
      <w:r>
        <w:rPr>
          <w:b/>
          <w:position w:val="2"/>
        </w:rPr>
        <w:t>random effects </w:t>
      </w:r>
      <w:r>
        <w:rPr>
          <w:position w:val="2"/>
        </w:rPr>
        <w:t>approach specifies that </w:t>
      </w:r>
      <w:r>
        <w:rPr>
          <w:i/>
          <w:position w:val="2"/>
        </w:rPr>
        <w:t>u</w:t>
      </w:r>
      <w:r>
        <w:rPr>
          <w:i/>
          <w:sz w:val="16"/>
        </w:rPr>
        <w:t>i</w:t>
      </w:r>
      <w:r>
        <w:rPr>
          <w:i/>
          <w:spacing w:val="1"/>
          <w:sz w:val="16"/>
        </w:rPr>
        <w:t> </w:t>
      </w:r>
      <w:r>
        <w:rPr>
          <w:position w:val="2"/>
        </w:rPr>
        <w:t>is a</w:t>
      </w:r>
      <w:r>
        <w:rPr>
          <w:spacing w:val="1"/>
          <w:position w:val="2"/>
        </w:rPr>
        <w:t> </w:t>
      </w:r>
      <w:r>
        <w:rPr>
          <w:position w:val="2"/>
        </w:rPr>
        <w:t>group-specific random</w:t>
      </w:r>
      <w:r>
        <w:rPr>
          <w:spacing w:val="1"/>
          <w:position w:val="2"/>
        </w:rPr>
        <w:t> </w:t>
      </w:r>
      <w:r>
        <w:rPr>
          <w:position w:val="2"/>
        </w:rPr>
        <w:t>element,</w:t>
      </w:r>
      <w:r>
        <w:rPr>
          <w:spacing w:val="1"/>
          <w:position w:val="2"/>
        </w:rPr>
        <w:t> </w:t>
      </w:r>
      <w:r>
        <w:rPr>
          <w:position w:val="2"/>
        </w:rPr>
        <w:t>similar to</w:t>
      </w:r>
      <w:r>
        <w:rPr>
          <w:spacing w:val="1"/>
          <w:position w:val="2"/>
        </w:rPr>
        <w:t> </w:t>
      </w:r>
      <w:r>
        <w:rPr>
          <w:i/>
          <w:position w:val="2"/>
        </w:rPr>
        <w:t>ε</w:t>
      </w:r>
      <w:r>
        <w:rPr>
          <w:i/>
          <w:sz w:val="16"/>
        </w:rPr>
        <w:t>it</w:t>
      </w:r>
      <w:r>
        <w:rPr>
          <w:i/>
          <w:spacing w:val="1"/>
          <w:sz w:val="16"/>
        </w:rPr>
        <w:t> </w:t>
      </w:r>
      <w:r>
        <w:rPr>
          <w:position w:val="2"/>
        </w:rPr>
        <w:t>except</w:t>
      </w:r>
      <w:r>
        <w:rPr>
          <w:spacing w:val="1"/>
          <w:position w:val="2"/>
        </w:rPr>
        <w:t> </w:t>
      </w:r>
      <w:r>
        <w:rPr>
          <w:position w:val="2"/>
        </w:rPr>
        <w:t>that for each group, there is</w:t>
      </w:r>
      <w:r>
        <w:rPr>
          <w:spacing w:val="60"/>
          <w:position w:val="2"/>
        </w:rPr>
        <w:t> </w:t>
      </w:r>
      <w:r>
        <w:rPr>
          <w:position w:val="2"/>
        </w:rPr>
        <w:t>but</w:t>
      </w:r>
      <w:r>
        <w:rPr>
          <w:spacing w:val="60"/>
          <w:position w:val="2"/>
        </w:rPr>
        <w:t> </w:t>
      </w:r>
      <w:r>
        <w:rPr>
          <w:position w:val="2"/>
        </w:rPr>
        <w:t>a single</w:t>
      </w:r>
      <w:r>
        <w:rPr>
          <w:spacing w:val="1"/>
          <w:position w:val="2"/>
        </w:rPr>
        <w:t> </w:t>
      </w:r>
      <w:r>
        <w:rPr/>
        <w:t>draw</w:t>
      </w:r>
      <w:r>
        <w:rPr>
          <w:spacing w:val="-1"/>
        </w:rPr>
        <w:t> </w:t>
      </w:r>
      <w:r>
        <w:rPr/>
        <w:t>that enters the</w:t>
      </w:r>
      <w:r>
        <w:rPr>
          <w:spacing w:val="-1"/>
        </w:rPr>
        <w:t> </w:t>
      </w:r>
      <w:r>
        <w:rPr/>
        <w:t>regression identically in each</w:t>
      </w:r>
      <w:r>
        <w:rPr>
          <w:spacing w:val="2"/>
        </w:rPr>
        <w:t> </w:t>
      </w:r>
      <w:r>
        <w:rPr/>
        <w:t>period.</w:t>
      </w:r>
    </w:p>
    <w:p>
      <w:pPr>
        <w:pStyle w:val="BodyText"/>
        <w:spacing w:line="480" w:lineRule="auto" w:before="6"/>
        <w:ind w:left="840" w:right="836" w:firstLine="719"/>
        <w:jc w:val="both"/>
      </w:pPr>
      <w:r>
        <w:rPr/>
        <w:t>This study adapts the model by Bruns (2017) in analyzing the relationship 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determinants.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formulated:</w:t>
      </w:r>
    </w:p>
    <w:p>
      <w:pPr>
        <w:pStyle w:val="BodyText"/>
        <w:spacing w:line="477" w:lineRule="auto"/>
        <w:ind w:left="840" w:right="1823"/>
      </w:pPr>
      <w:r>
        <w:rPr>
          <w:position w:val="2"/>
        </w:rPr>
        <w:t>CSRD</w:t>
      </w:r>
      <w:r>
        <w:rPr>
          <w:sz w:val="16"/>
        </w:rPr>
        <w:t>it</w:t>
      </w:r>
      <w:r>
        <w:rPr>
          <w:spacing w:val="18"/>
          <w:sz w:val="16"/>
        </w:rPr>
        <w:t> </w:t>
      </w:r>
      <w:r>
        <w:rPr>
          <w:position w:val="2"/>
        </w:rPr>
        <w:t>=</w:t>
      </w:r>
      <w:r>
        <w:rPr>
          <w:spacing w:val="-3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0</w:t>
      </w:r>
      <w:r>
        <w:rPr>
          <w:spacing w:val="20"/>
          <w:sz w:val="16"/>
        </w:rPr>
        <w:t> </w:t>
      </w:r>
      <w:r>
        <w:rPr>
          <w:position w:val="2"/>
        </w:rPr>
        <w:t>+β</w:t>
      </w:r>
      <w:r>
        <w:rPr>
          <w:sz w:val="16"/>
        </w:rPr>
        <w:t>1</w:t>
      </w:r>
      <w:r>
        <w:rPr>
          <w:position w:val="2"/>
        </w:rPr>
        <w:t>FSIZE</w:t>
      </w:r>
      <w:r>
        <w:rPr>
          <w:sz w:val="16"/>
        </w:rPr>
        <w:t>it</w:t>
      </w:r>
      <w:r>
        <w:rPr>
          <w:spacing w:val="17"/>
          <w:sz w:val="16"/>
        </w:rPr>
        <w:t> </w:t>
      </w:r>
      <w:r>
        <w:rPr>
          <w:position w:val="2"/>
        </w:rPr>
        <w:t>+β</w:t>
      </w:r>
      <w:r>
        <w:rPr>
          <w:sz w:val="16"/>
        </w:rPr>
        <w:t>2</w:t>
      </w:r>
      <w:r>
        <w:rPr>
          <w:position w:val="2"/>
        </w:rPr>
        <w:t>FPROF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</w:rPr>
        <w:t>+β</w:t>
      </w:r>
      <w:r>
        <w:rPr>
          <w:sz w:val="16"/>
        </w:rPr>
        <w:t>3</w:t>
      </w:r>
      <w:r>
        <w:rPr>
          <w:position w:val="2"/>
        </w:rPr>
        <w:t>FLEV</w:t>
      </w:r>
      <w:r>
        <w:rPr>
          <w:sz w:val="16"/>
        </w:rPr>
        <w:t>it</w:t>
      </w:r>
      <w:r>
        <w:rPr>
          <w:spacing w:val="18"/>
          <w:sz w:val="16"/>
        </w:rPr>
        <w:t> </w:t>
      </w:r>
      <w:r>
        <w:rPr>
          <w:position w:val="2"/>
        </w:rPr>
        <w:t>+</w:t>
      </w:r>
      <w:r>
        <w:rPr>
          <w:spacing w:val="-3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4</w:t>
      </w:r>
      <w:r>
        <w:rPr>
          <w:position w:val="2"/>
        </w:rPr>
        <w:t>FAGE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</w:rPr>
        <w:t>+</w:t>
      </w:r>
      <w:r>
        <w:rPr>
          <w:spacing w:val="-3"/>
          <w:position w:val="2"/>
        </w:rPr>
        <w:t> </w:t>
      </w:r>
      <w:r>
        <w:rPr>
          <w:position w:val="2"/>
        </w:rPr>
        <w:t>β</w:t>
      </w:r>
      <w:r>
        <w:rPr>
          <w:sz w:val="16"/>
        </w:rPr>
        <w:t>5</w:t>
      </w:r>
      <w:r>
        <w:rPr>
          <w:position w:val="2"/>
        </w:rPr>
        <w:t>FIND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</w:rPr>
        <w:t>+</w:t>
      </w:r>
      <w:r>
        <w:rPr>
          <w:spacing w:val="-3"/>
          <w:position w:val="2"/>
        </w:rPr>
        <w:t> </w:t>
      </w:r>
      <w:r>
        <w:rPr>
          <w:position w:val="2"/>
        </w:rPr>
        <w:t>ε</w:t>
      </w:r>
      <w:r>
        <w:rPr>
          <w:sz w:val="16"/>
        </w:rPr>
        <w:t>it</w:t>
      </w:r>
      <w:r>
        <w:rPr>
          <w:spacing w:val="-37"/>
          <w:sz w:val="16"/>
        </w:rPr>
        <w:t> </w:t>
      </w:r>
      <w:r>
        <w:rPr/>
        <w:t>Introducing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moderating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cycle, the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becomes;</w:t>
      </w:r>
    </w:p>
    <w:p>
      <w:pPr>
        <w:spacing w:line="477" w:lineRule="auto" w:before="3"/>
        <w:ind w:left="840" w:right="836" w:firstLine="0"/>
        <w:jc w:val="left"/>
        <w:rPr>
          <w:sz w:val="16"/>
        </w:rPr>
      </w:pPr>
      <w:r>
        <w:rPr>
          <w:position w:val="2"/>
          <w:sz w:val="24"/>
        </w:rPr>
        <w:t>CSRD</w:t>
      </w:r>
      <w:r>
        <w:rPr>
          <w:sz w:val="16"/>
        </w:rPr>
        <w:t>it</w:t>
      </w:r>
      <w:r>
        <w:rPr>
          <w:spacing w:val="30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0</w:t>
      </w:r>
      <w:r>
        <w:rPr>
          <w:spacing w:val="32"/>
          <w:sz w:val="16"/>
        </w:rPr>
        <w:t> </w:t>
      </w:r>
      <w:r>
        <w:rPr>
          <w:position w:val="2"/>
          <w:sz w:val="24"/>
        </w:rPr>
        <w:t>+β</w:t>
      </w:r>
      <w:r>
        <w:rPr>
          <w:sz w:val="16"/>
        </w:rPr>
        <w:t>1</w:t>
      </w:r>
      <w:r>
        <w:rPr>
          <w:position w:val="2"/>
          <w:sz w:val="24"/>
        </w:rPr>
        <w:t>FSIZE</w:t>
      </w:r>
      <w:r>
        <w:rPr>
          <w:sz w:val="16"/>
        </w:rPr>
        <w:t>it</w:t>
      </w:r>
      <w:r>
        <w:rPr>
          <w:spacing w:val="33"/>
          <w:sz w:val="16"/>
        </w:rPr>
        <w:t> </w:t>
      </w:r>
      <w:r>
        <w:rPr>
          <w:position w:val="2"/>
          <w:sz w:val="24"/>
        </w:rPr>
        <w:t>*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FLCit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+β</w:t>
      </w:r>
      <w:r>
        <w:rPr>
          <w:sz w:val="16"/>
        </w:rPr>
        <w:t>2</w:t>
      </w:r>
      <w:r>
        <w:rPr>
          <w:position w:val="2"/>
          <w:sz w:val="24"/>
        </w:rPr>
        <w:t>FPROF</w:t>
      </w:r>
      <w:r>
        <w:rPr>
          <w:sz w:val="16"/>
        </w:rPr>
        <w:t>it</w:t>
      </w:r>
      <w:r>
        <w:rPr>
          <w:spacing w:val="31"/>
          <w:sz w:val="16"/>
        </w:rPr>
        <w:t> </w:t>
      </w:r>
      <w:r>
        <w:rPr>
          <w:position w:val="2"/>
          <w:sz w:val="24"/>
        </w:rPr>
        <w:t>*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FLCit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+β</w:t>
      </w:r>
      <w:r>
        <w:rPr>
          <w:sz w:val="16"/>
        </w:rPr>
        <w:t>3</w:t>
      </w:r>
      <w:r>
        <w:rPr>
          <w:position w:val="2"/>
          <w:sz w:val="24"/>
        </w:rPr>
        <w:t>FLEV</w:t>
      </w:r>
      <w:r>
        <w:rPr>
          <w:sz w:val="16"/>
        </w:rPr>
        <w:t>it</w:t>
      </w:r>
      <w:r>
        <w:rPr>
          <w:position w:val="2"/>
          <w:sz w:val="24"/>
        </w:rPr>
        <w:t>*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FLCit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8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4</w:t>
      </w:r>
      <w:r>
        <w:rPr>
          <w:position w:val="2"/>
          <w:sz w:val="24"/>
        </w:rPr>
        <w:t>FAGE</w:t>
      </w:r>
      <w:r>
        <w:rPr>
          <w:sz w:val="16"/>
        </w:rPr>
        <w:t>it</w:t>
      </w:r>
      <w:r>
        <w:rPr>
          <w:spacing w:val="31"/>
          <w:sz w:val="16"/>
        </w:rPr>
        <w:t> </w:t>
      </w:r>
      <w:r>
        <w:rPr>
          <w:position w:val="2"/>
          <w:sz w:val="24"/>
        </w:rPr>
        <w:t>*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FLCit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+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β</w:t>
      </w:r>
      <w:r>
        <w:rPr>
          <w:sz w:val="16"/>
        </w:rPr>
        <w:t>5</w:t>
      </w:r>
      <w:r>
        <w:rPr>
          <w:position w:val="2"/>
          <w:sz w:val="24"/>
        </w:rPr>
        <w:t>FIND</w:t>
      </w:r>
      <w:r>
        <w:rPr>
          <w:sz w:val="16"/>
        </w:rPr>
        <w:t>it</w:t>
      </w:r>
      <w:r>
        <w:rPr>
          <w:spacing w:val="19"/>
          <w:sz w:val="16"/>
        </w:rPr>
        <w:t> </w:t>
      </w:r>
      <w:r>
        <w:rPr>
          <w:position w:val="2"/>
          <w:sz w:val="24"/>
        </w:rPr>
        <w:t>* FLCit +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ε</w:t>
      </w:r>
      <w:r>
        <w:rPr>
          <w:sz w:val="16"/>
        </w:rPr>
        <w:t>it</w:t>
      </w:r>
    </w:p>
    <w:p>
      <w:pPr>
        <w:spacing w:before="0"/>
        <w:ind w:left="840" w:right="0" w:firstLine="0"/>
        <w:jc w:val="left"/>
        <w:rPr>
          <w:b/>
          <w:sz w:val="22"/>
        </w:rPr>
      </w:pPr>
      <w:r>
        <w:rPr>
          <w:b/>
          <w:sz w:val="22"/>
        </w:rPr>
        <w:t>3.1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Measurement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Variables</w:t>
      </w: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13"/>
        <w:gridCol w:w="2497"/>
        <w:gridCol w:w="92"/>
        <w:gridCol w:w="951"/>
        <w:gridCol w:w="1974"/>
      </w:tblGrid>
      <w:tr>
        <w:trPr>
          <w:trHeight w:val="760" w:hRule="atLeast"/>
        </w:trPr>
        <w:tc>
          <w:tcPr>
            <w:tcW w:w="1920" w:type="dxa"/>
          </w:tcPr>
          <w:p>
            <w:pPr>
              <w:pStyle w:val="TableParagraph"/>
              <w:spacing w:before="1"/>
              <w:ind w:left="54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Variable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35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Description</w:t>
            </w:r>
          </w:p>
        </w:tc>
        <w:tc>
          <w:tcPr>
            <w:tcW w:w="2497" w:type="dxa"/>
          </w:tcPr>
          <w:p>
            <w:pPr>
              <w:pStyle w:val="TableParagraph"/>
              <w:spacing w:before="1"/>
              <w:ind w:left="599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Measurement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1"/>
              <w:ind w:left="19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Aprori</w:t>
            </w:r>
          </w:p>
          <w:p>
            <w:pPr>
              <w:pStyle w:val="TableParagraph"/>
              <w:spacing w:before="129"/>
              <w:ind w:left="310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Sign</w:t>
            </w:r>
          </w:p>
        </w:tc>
        <w:tc>
          <w:tcPr>
            <w:tcW w:w="1974" w:type="dxa"/>
          </w:tcPr>
          <w:p>
            <w:pPr>
              <w:pStyle w:val="TableParagraph"/>
              <w:spacing w:before="1"/>
              <w:ind w:left="61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Sources</w:t>
            </w:r>
          </w:p>
        </w:tc>
      </w:tr>
      <w:tr>
        <w:trPr>
          <w:trHeight w:val="378" w:hRule="atLeast"/>
        </w:trPr>
        <w:tc>
          <w:tcPr>
            <w:tcW w:w="9247" w:type="dxa"/>
            <w:gridSpan w:val="6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Dependent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Variable</w:t>
            </w:r>
          </w:p>
        </w:tc>
      </w:tr>
      <w:tr>
        <w:trPr>
          <w:trHeight w:val="2277" w:hRule="atLeast"/>
        </w:trPr>
        <w:tc>
          <w:tcPr>
            <w:tcW w:w="1920" w:type="dxa"/>
          </w:tcPr>
          <w:p>
            <w:pPr>
              <w:pStyle w:val="TableParagraph"/>
              <w:spacing w:before="1"/>
              <w:ind w:left="16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CSRD</w:t>
            </w:r>
          </w:p>
        </w:tc>
        <w:tc>
          <w:tcPr>
            <w:tcW w:w="1813" w:type="dxa"/>
          </w:tcPr>
          <w:p>
            <w:pPr>
              <w:pStyle w:val="TableParagraph"/>
              <w:spacing w:line="360" w:lineRule="auto" w:before="1"/>
              <w:ind w:left="107" w:right="19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Corporate Social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Responsibility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Financial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Statement</w:t>
            </w:r>
          </w:p>
        </w:tc>
        <w:tc>
          <w:tcPr>
            <w:tcW w:w="2497" w:type="dxa"/>
          </w:tcPr>
          <w:p>
            <w:pPr>
              <w:pStyle w:val="TableParagraph"/>
              <w:spacing w:line="360" w:lineRule="auto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Corporate social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responsibility financial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statement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 measured in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line with the Global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Reporting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Index.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line="360" w:lineRule="auto" w:before="1"/>
              <w:ind w:left="105" w:right="26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Mgbame (2012),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Buhr 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Freedman(2001),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Wiseman(1982)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Egbunike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  <w:p>
            <w:pPr>
              <w:pStyle w:val="TableParagraph"/>
              <w:spacing w:before="1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Tarilaye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(2017).</w:t>
            </w:r>
          </w:p>
        </w:tc>
      </w:tr>
      <w:tr>
        <w:trPr>
          <w:trHeight w:val="379" w:hRule="atLeast"/>
        </w:trPr>
        <w:tc>
          <w:tcPr>
            <w:tcW w:w="9247" w:type="dxa"/>
            <w:gridSpan w:val="6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Independent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Variables</w:t>
            </w:r>
          </w:p>
        </w:tc>
      </w:tr>
      <w:tr>
        <w:trPr>
          <w:trHeight w:val="1518" w:hRule="atLeast"/>
        </w:trPr>
        <w:tc>
          <w:tcPr>
            <w:tcW w:w="1920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FSIZE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Firm size</w:t>
            </w:r>
          </w:p>
        </w:tc>
        <w:tc>
          <w:tcPr>
            <w:tcW w:w="2589" w:type="dxa"/>
            <w:gridSpan w:val="2"/>
          </w:tcPr>
          <w:p>
            <w:pPr>
              <w:pStyle w:val="TableParagraph"/>
              <w:spacing w:line="360" w:lineRule="auto" w:before="1"/>
              <w:ind w:left="107" w:right="25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Firm size is measured by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natural logarithm 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total assets.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+</w:t>
            </w:r>
          </w:p>
        </w:tc>
        <w:tc>
          <w:tcPr>
            <w:tcW w:w="1974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Bonga (2015)</w:t>
            </w:r>
          </w:p>
        </w:tc>
      </w:tr>
      <w:tr>
        <w:trPr>
          <w:trHeight w:val="378" w:hRule="atLeast"/>
        </w:trPr>
        <w:tc>
          <w:tcPr>
            <w:tcW w:w="1920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FIND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Industry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type</w:t>
            </w:r>
          </w:p>
        </w:tc>
        <w:tc>
          <w:tcPr>
            <w:tcW w:w="2589" w:type="dxa"/>
            <w:gridSpan w:val="2"/>
          </w:tcPr>
          <w:p>
            <w:pPr>
              <w:pStyle w:val="TableParagraph"/>
              <w:spacing w:before="1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This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is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measured as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“1”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+</w:t>
            </w:r>
          </w:p>
        </w:tc>
        <w:tc>
          <w:tcPr>
            <w:tcW w:w="1974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Bandara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(2016)</w:t>
            </w: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813"/>
        <w:gridCol w:w="2497"/>
        <w:gridCol w:w="92"/>
        <w:gridCol w:w="951"/>
        <w:gridCol w:w="1974"/>
      </w:tblGrid>
      <w:tr>
        <w:trPr>
          <w:trHeight w:val="1139" w:hRule="atLeast"/>
        </w:trPr>
        <w:tc>
          <w:tcPr>
            <w:tcW w:w="1920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813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589" w:type="dxa"/>
            <w:gridSpan w:val="2"/>
          </w:tcPr>
          <w:p>
            <w:pPr>
              <w:pStyle w:val="TableParagraph"/>
              <w:spacing w:line="360" w:lineRule="auto" w:before="1"/>
              <w:ind w:left="107" w:right="40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for environmentally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sensitive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industries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  <w:p>
            <w:pPr>
              <w:pStyle w:val="TableParagraph"/>
              <w:spacing w:line="252" w:lineRule="exact" w:before="0"/>
              <w:ind w:left="107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“0”</w:t>
            </w:r>
            <w:r>
              <w:rPr>
                <w:rFonts w:ascii="Times New Roman" w:hAnsi="Times New Roman"/>
                <w:spacing w:val="-3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if</w:t>
            </w:r>
            <w:r>
              <w:rPr>
                <w:rFonts w:ascii="Times New Roman" w:hAnsi="Times New Roman"/>
                <w:spacing w:val="-2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otherwise</w:t>
            </w:r>
          </w:p>
        </w:tc>
        <w:tc>
          <w:tcPr>
            <w:tcW w:w="951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  <w:tr>
        <w:trPr>
          <w:trHeight w:val="1137" w:hRule="atLeast"/>
        </w:trPr>
        <w:tc>
          <w:tcPr>
            <w:tcW w:w="1920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FLEV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Firm leverage</w:t>
            </w:r>
          </w:p>
        </w:tc>
        <w:tc>
          <w:tcPr>
            <w:tcW w:w="2589" w:type="dxa"/>
            <w:gridSpan w:val="2"/>
          </w:tcPr>
          <w:p>
            <w:pPr>
              <w:pStyle w:val="TableParagraph"/>
              <w:spacing w:line="360" w:lineRule="auto" w:before="1"/>
              <w:ind w:left="107" w:right="9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This is measured as 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ratio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debt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total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assets.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+</w:t>
            </w:r>
          </w:p>
        </w:tc>
        <w:tc>
          <w:tcPr>
            <w:tcW w:w="1974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Habbash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(2016)</w:t>
            </w:r>
          </w:p>
        </w:tc>
      </w:tr>
      <w:tr>
        <w:trPr>
          <w:trHeight w:val="1140" w:hRule="atLeast"/>
        </w:trPr>
        <w:tc>
          <w:tcPr>
            <w:tcW w:w="1920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FPROF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Firm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Profitability</w:t>
            </w:r>
          </w:p>
        </w:tc>
        <w:tc>
          <w:tcPr>
            <w:tcW w:w="2589" w:type="dxa"/>
            <w:gridSpan w:val="2"/>
          </w:tcPr>
          <w:p>
            <w:pPr>
              <w:pStyle w:val="TableParagraph"/>
              <w:spacing w:line="360" w:lineRule="auto" w:before="1"/>
              <w:ind w:left="107" w:right="19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This is measured as total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profit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after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tax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divided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</w:p>
          <w:p>
            <w:pPr>
              <w:pStyle w:val="TableParagraph"/>
              <w:spacing w:before="0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total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assets.</w:t>
            </w:r>
          </w:p>
        </w:tc>
        <w:tc>
          <w:tcPr>
            <w:tcW w:w="951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+</w:t>
            </w:r>
          </w:p>
        </w:tc>
        <w:tc>
          <w:tcPr>
            <w:tcW w:w="1974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Adeyemi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(2016)</w:t>
            </w:r>
          </w:p>
        </w:tc>
      </w:tr>
      <w:tr>
        <w:trPr>
          <w:trHeight w:val="1895" w:hRule="atLeast"/>
        </w:trPr>
        <w:tc>
          <w:tcPr>
            <w:tcW w:w="1920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FAGE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Firm age</w:t>
            </w:r>
          </w:p>
        </w:tc>
        <w:tc>
          <w:tcPr>
            <w:tcW w:w="2497" w:type="dxa"/>
          </w:tcPr>
          <w:p>
            <w:pPr>
              <w:pStyle w:val="TableParagraph"/>
              <w:spacing w:line="360" w:lineRule="auto" w:before="1"/>
              <w:ind w:left="107" w:right="27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This is measured by the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difference between 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annual report date 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firm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establishment</w:t>
            </w:r>
          </w:p>
          <w:p>
            <w:pPr>
              <w:pStyle w:val="TableParagraph"/>
              <w:spacing w:line="252" w:lineRule="exact" w:before="0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date.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1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+</w:t>
            </w:r>
          </w:p>
        </w:tc>
        <w:tc>
          <w:tcPr>
            <w:tcW w:w="1974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Alhazmi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(2017).</w:t>
            </w:r>
          </w:p>
        </w:tc>
      </w:tr>
      <w:tr>
        <w:trPr>
          <w:trHeight w:val="381" w:hRule="atLeast"/>
        </w:trPr>
        <w:tc>
          <w:tcPr>
            <w:tcW w:w="1920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FLC</w:t>
            </w:r>
          </w:p>
        </w:tc>
        <w:tc>
          <w:tcPr>
            <w:tcW w:w="1813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Firm life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cycle</w:t>
            </w:r>
          </w:p>
        </w:tc>
        <w:tc>
          <w:tcPr>
            <w:tcW w:w="2497" w:type="dxa"/>
          </w:tcPr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Cash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flow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approach</w:t>
            </w:r>
          </w:p>
        </w:tc>
        <w:tc>
          <w:tcPr>
            <w:tcW w:w="1043" w:type="dxa"/>
            <w:gridSpan w:val="2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74" w:type="dxa"/>
          </w:tcPr>
          <w:p>
            <w:pPr>
              <w:pStyle w:val="TableParagraph"/>
              <w:spacing w:before="1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color w:val="FF0000"/>
                <w:sz w:val="22"/>
              </w:rPr>
              <w:t>Adeyemi</w:t>
            </w:r>
            <w:r>
              <w:rPr>
                <w:rFonts w:ascii="Times New Roman"/>
                <w:color w:val="FF0000"/>
                <w:spacing w:val="-3"/>
                <w:sz w:val="22"/>
              </w:rPr>
              <w:t> </w:t>
            </w:r>
            <w:r>
              <w:rPr>
                <w:rFonts w:ascii="Times New Roman"/>
                <w:color w:val="FF0000"/>
                <w:sz w:val="22"/>
              </w:rPr>
              <w:t>(2016)</w:t>
            </w:r>
          </w:p>
        </w:tc>
      </w:tr>
    </w:tbl>
    <w:p>
      <w:pPr>
        <w:spacing w:before="1"/>
        <w:ind w:left="840" w:right="0" w:firstLine="0"/>
        <w:jc w:val="left"/>
        <w:rPr>
          <w:b/>
          <w:sz w:val="22"/>
        </w:rPr>
      </w:pPr>
      <w:r>
        <w:rPr/>
        <w:pict>
          <v:shape style="position:absolute;margin-left:74.812004pt;margin-top:-38.848507pt;width:283.05pt;height:283.05pt;mso-position-horizontal-relative:page;mso-position-vertical-relative:paragraph;z-index:-22273024" coordorigin="1496,-777" coordsize="5661,5661" path="m2562,4689l1691,3818,1496,4013,2367,4884,2562,4689xm3154,4013l3153,3973,3148,3930,3139,3887,3125,3843,3106,3799,3083,3756,3055,3714,3025,3672,2991,3632,2954,3593,2435,3074,2241,3268,2772,3800,2805,3836,2829,3871,2846,3906,2856,3940,2858,3973,2851,4003,2837,4032,2816,4058,2790,4080,2761,4094,2730,4099,2697,4097,2663,4088,2628,4071,2593,4047,2557,4015,2026,3483,1831,3677,2351,4197,2385,4229,2424,4261,2468,4294,2516,4326,2548,4345,2583,4361,2620,4374,2658,4385,2697,4393,2733,4396,2767,4397,2800,4393,2831,4386,2863,4374,2895,4358,2926,4338,2957,4315,2985,4292,3011,4269,3035,4246,3071,4206,3102,4165,3125,4123,3142,4081,3150,4049,3154,4013xm3882,3229l3876,3165,3860,3100,3834,3033,3806,2979,3771,2923,3728,2865,3678,2806,3661,2787,3621,2746,3597,2723,3597,3217,3592,3258,3577,3294,3551,3327,3518,3353,3481,3368,3441,3372,3396,3366,3347,3348,3294,3316,3235,3271,3171,3212,3112,3148,3066,3089,3035,3035,3016,2986,3010,2941,3014,2901,3029,2865,3053,2833,3086,2808,3122,2792,3163,2787,3207,2792,3255,2810,3307,2839,3363,2882,3423,2937,3488,3006,3538,3069,3572,3125,3591,3174,3597,3217,3597,2723,3551,2681,3482,2625,3413,2580,3344,2545,3276,2519,3209,2503,3130,2498,3055,2508,2983,2533,2914,2574,2850,2629,2796,2693,2756,2760,2732,2832,2723,2908,2729,2987,2746,3056,2772,3125,2808,3194,2854,3264,2910,3335,2976,3406,3036,3463,3096,3512,3156,3554,3215,3589,3273,3616,3344,3641,3411,3654,3475,3658,3535,3652,3593,3635,3649,3608,3705,3570,3758,3522,3805,3469,3841,3412,3858,3372,3866,3354,3879,3292,3882,3229xm4153,2650l3966,2463,3712,2717,3899,2904,4153,2650xm4664,2587l3793,1716,3598,1911,4469,2782,4664,2587xm4998,2253l4675,1930,4781,1823,4832,1763,4837,1753,4866,1702,4883,1638,4882,1574,4866,1508,4843,1457,4836,1442,4792,1376,4733,1310,4670,1253,4607,1210,4598,1206,4598,1599,4597,1625,4587,1651,4570,1678,4546,1706,4498,1753,4304,1559,4359,1503,4386,1480,4412,1465,4438,1457,4462,1458,4486,1464,4509,1474,4531,1489,4552,1507,4570,1529,4584,1551,4593,1575,4598,1599,4598,1206,4544,1181,4483,1165,4423,1164,4365,1178,4309,1209,4255,1254,3931,1577,4803,2448,4998,2253xm5788,1463l5132,807,5330,609,5115,394,4524,985,4739,1200,4937,1002,5593,1658,5788,1463xm6423,828l5767,172,5966,-27,5751,-242,5159,350,5374,565,5573,366,6229,1022,6423,828xm7157,-45l7151,-110,7135,-175,7109,-242,7081,-296,7046,-352,7003,-410,6953,-469,6935,-488,6896,-529,6872,-551,6872,-58,6867,-17,6851,19,6825,53,6793,78,6756,93,6716,97,6671,91,6622,73,6569,41,6510,-4,6446,-63,6387,-127,6341,-186,6309,-240,6291,-289,6285,-334,6289,-374,6304,-410,6328,-441,6361,-467,6397,-482,6438,-488,6482,-482,6530,-465,6582,-435,6638,-393,6698,-338,6763,-268,6813,-206,6847,-150,6866,-101,6872,-58,6872,-551,6826,-594,6756,-649,6687,-694,6619,-730,6551,-755,6483,-771,6405,-777,6329,-767,6258,-742,6189,-701,6125,-646,6071,-582,6031,-515,6007,-443,5998,-367,6004,-287,6021,-219,6047,-150,6083,-81,6129,-11,6184,60,6250,131,6311,188,6371,237,6431,279,6490,314,6548,342,6619,366,6686,380,6750,383,6810,377,6868,360,6924,333,6979,296,7033,248,7080,194,7116,137,7133,97,7141,79,7154,18,7157,-4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51.031006pt;margin-top:-201.550507pt;width:157.3pt;height:169.5pt;mso-position-horizontal-relative:page;mso-position-vertical-relative:paragraph;z-index:-22272512" coordorigin="7021,-4031" coordsize="3146,3390" path="m8170,-1041l8165,-1090,8153,-1140,8134,-1193,8109,-1247,8079,-1303,8041,-1360,7980,-1336,7799,-1261,7831,-1215,7855,-1172,7873,-1131,7884,-1094,7887,-1059,7881,-1026,7866,-995,7843,-966,7812,-942,7778,-928,7740,-924,7700,-930,7653,-949,7600,-983,7538,-1032,7469,-1097,7417,-1153,7375,-1205,7344,-1252,7324,-1295,7311,-1347,7312,-1393,7325,-1434,7352,-1470,7367,-1483,7384,-1494,7402,-1502,7422,-1506,7442,-1508,7464,-1508,7486,-1505,7509,-1499,7524,-1493,7542,-1485,7563,-1474,7586,-1459,7705,-1684,7622,-1730,7543,-1762,7469,-1781,7400,-1788,7333,-1780,7269,-1757,7206,-1719,7146,-1667,7092,-1604,7054,-1538,7030,-1468,7021,-1394,7027,-1316,7044,-1249,7070,-1181,7106,-1112,7153,-1042,7209,-972,7276,-900,7341,-839,7404,-787,7467,-744,7529,-708,7590,-681,7662,-657,7730,-644,7791,-642,7847,-648,7900,-665,7952,-692,8004,-729,8056,-775,8094,-818,8125,-861,8147,-904,8161,-949,8169,-994,8170,-1041xm8868,-1756l8861,-1820,8846,-1886,8820,-1953,8792,-2007,8757,-2063,8714,-2121,8664,-2180,8646,-2199,8607,-2240,8583,-2262,8583,-1768,8578,-1728,8562,-1691,8536,-1658,8504,-1633,8467,-1618,8427,-1614,8382,-1620,8333,-1638,8279,-1669,8221,-1715,8157,-1774,8098,-1838,8052,-1897,8020,-1951,8002,-2000,7996,-2045,8000,-2085,8014,-2121,8039,-2152,8071,-2178,8108,-2193,8149,-2199,8193,-2193,8241,-2176,8293,-2146,8349,-2104,8409,-2049,8474,-1979,8524,-1916,8558,-1861,8577,-1812,8583,-1768,8583,-2262,8537,-2305,8467,-2360,8398,-2405,8330,-2441,8262,-2466,8194,-2482,8116,-2488,8040,-2478,7968,-2452,7900,-2412,7835,-2356,7781,-2293,7742,-2225,7718,-2154,7709,-2078,7715,-1998,7731,-1930,7758,-1861,7794,-1791,7839,-1721,7895,-1651,7961,-1580,8022,-1523,8082,-1473,8142,-1431,8201,-1397,8259,-1369,8329,-1345,8397,-1331,8461,-1328,8521,-1334,8579,-1350,8635,-1378,8690,-1415,8744,-1463,8791,-1517,8827,-1573,8844,-1614,8852,-1632,8865,-1693,8868,-1756xm9348,-2097l9025,-2421,9132,-2527,9182,-2587,9188,-2597,9216,-2649,9233,-2712,9233,-2777,9217,-2842,9194,-2893,9187,-2908,9142,-2974,9084,-3040,9020,-3097,8957,-3140,8948,-3144,8948,-2751,8947,-2726,8938,-2699,8921,-2672,8896,-2645,8849,-2597,8654,-2791,8710,-2847,8737,-2870,8763,-2886,8788,-2893,8812,-2893,8836,-2886,8859,-2876,8881,-2861,8902,-2843,8920,-2821,8934,-2799,8943,-2775,8948,-2751,8948,-3144,8895,-3170,8833,-3186,8773,-3187,8715,-3172,8659,-3142,8605,-3097,8282,-2773,9153,-1902,9348,-2097xm10166,-2915l9801,-3280,9748,-3430,9593,-3881,9540,-4031,9325,-3816,9353,-3746,9436,-3535,9492,-3394,9422,-3423,9211,-3506,9071,-3562,8854,-3346,9005,-3293,9456,-3137,9606,-3085,9971,-2720,10166,-2915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z w:val="22"/>
        </w:rPr>
        <w:t>Source:Researcher’s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Compilation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(2020).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spacing w:line="480" w:lineRule="auto"/>
        <w:ind w:left="2938" w:right="2937" w:firstLine="1625"/>
        <w:jc w:val="left"/>
      </w:pPr>
      <w:bookmarkStart w:name="_TOC_250003" w:id="11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11"/>
      <w:r>
        <w:rPr/>
        <w:t>RESULT</w:t>
      </w:r>
    </w:p>
    <w:p>
      <w:pPr>
        <w:spacing w:after="0" w:line="480" w:lineRule="auto"/>
        <w:jc w:val="left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Heading1"/>
        <w:spacing w:before="90"/>
        <w:jc w:val="left"/>
      </w:pPr>
      <w:bookmarkStart w:name="_TOC_250002" w:id="12"/>
      <w:r>
        <w:rPr/>
        <w:t>4.1.</w:t>
      </w:r>
      <w:r>
        <w:rPr>
          <w:spacing w:val="-1"/>
        </w:rPr>
        <w:t> </w:t>
      </w:r>
      <w:bookmarkEnd w:id="12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8" w:firstLine="719"/>
        <w:jc w:val="both"/>
      </w:pPr>
      <w:r>
        <w:rPr/>
        <w:pict>
          <v:shape style="position:absolute;margin-left:74.812004pt;margin-top:58.563122pt;width:433.5pt;height:445.75pt;mso-position-horizontal-relative:page;mso-position-vertical-relative:paragraph;z-index:-22272000" coordorigin="1496,1171" coordsize="8670,8915" path="m2562,9891l1691,9020,1496,9215,2367,10086,2562,9891xm3154,9215l3153,9176,3148,9133,3139,9089,3125,9045,3106,9001,3083,8958,3055,8916,3025,8875,2991,8835,2954,8795,2435,8276,2241,8470,2772,9002,2805,9038,2829,9073,2846,9108,2856,9142,2858,9175,2851,9206,2837,9234,2816,9260,2790,9282,2761,9296,2730,9302,2697,9300,2663,9290,2628,9273,2593,9249,2557,9217,2026,8685,1831,8880,2351,9399,2385,9431,2424,9463,2468,9496,2516,9528,2548,9547,2583,9563,2620,9576,2658,9587,2697,9595,2733,9599,2767,9599,2800,9595,2831,9588,2863,9577,2895,9561,2926,9540,2957,9517,2985,9494,3011,9471,3035,9448,3071,9408,3102,9367,3125,9326,3142,9283,3150,9251,3154,9215xm3882,8432l3876,8368,3860,8302,3834,8235,3806,8181,3771,8125,3728,8067,3678,8008,3661,7990,3621,7948,3597,7926,3597,8420,3592,8460,3577,8497,3551,8530,3518,8555,3481,8570,3441,8575,3396,8568,3347,8550,3294,8519,3235,8473,3171,8414,3112,8350,3066,8291,3035,8237,3016,8188,3010,8144,3014,8103,3029,8067,3053,8036,3086,8010,3122,7995,3163,7990,3207,7995,3255,8012,3307,8042,3363,8084,3423,8139,3488,8209,3538,8272,3572,8327,3591,8376,3597,8420,3597,7926,3551,7883,3482,7828,3413,7783,3344,7747,3276,7722,3209,7706,3130,7700,3055,7710,2983,7736,2914,7776,2850,7832,2796,7895,2756,7963,2732,8034,2723,8110,2729,8190,2746,8258,2772,8327,2808,8397,2854,8467,2910,8537,2976,8608,3036,8665,3096,8715,3156,8757,3215,8791,3273,8819,3344,8843,3411,8857,3475,8860,3535,8854,3593,8838,3649,8811,3705,8773,3758,8725,3805,8671,3841,8615,3858,8575,3866,8556,3879,8495,3882,8432xm4153,7852l3966,7665,3712,7919,3899,8106,4153,7852xm4664,7789l3793,6918,3598,7113,4469,7984,4664,7789xm4998,7455l4675,7132,4781,7025,4832,6965,4837,6955,4866,6904,4883,6841,4882,6776,4866,6710,4843,6659,4836,6644,4792,6578,4733,6512,4670,6455,4607,6412,4598,6408,4598,6801,4597,6827,4587,6853,4570,6880,4546,6908,4498,6955,4304,6761,4359,6706,4386,6682,4412,6667,4438,6659,4462,6660,4486,6666,4509,6677,4531,6691,4552,6710,4570,6731,4584,6754,4593,6777,4598,6801,4598,6408,4544,6383,4483,6367,4423,6366,4365,6381,4309,6411,4255,6456,3931,6779,4803,7651,4998,7455xm5788,6665l5132,6009,5330,5811,5115,5596,4524,6187,4739,6402,4937,6204,5593,6860,5788,6665xm6423,6030l5767,5374,5966,5175,5751,4960,5159,5552,5374,5767,5573,5569,6229,6225,6423,6030xm7157,5157l7151,5093,7135,5027,7109,4960,7081,4906,7046,4850,7003,4792,6953,4734,6935,4715,6896,4673,6872,4651,6872,5145,6867,5185,6851,5222,6825,5255,6793,5280,6756,5295,6716,5300,6671,5293,6622,5275,6569,5244,6510,5198,6446,5139,6387,5075,6341,5016,6309,4962,6291,4913,6285,4869,6289,4828,6304,4792,6328,4761,6361,4735,6397,4720,6438,4715,6482,4720,6530,4737,6582,4767,6638,4809,6698,4864,6763,4934,6813,4997,6847,5053,6866,5101,6872,5145,6872,4651,6826,4608,6756,4553,6687,4508,6619,4472,6551,4447,6483,4431,6405,4425,6329,4435,6258,4461,6189,4501,6125,4557,6071,4620,6031,4688,6007,4759,5998,4835,6004,4915,6021,4983,6047,5052,6083,5122,6129,5192,6184,5262,6250,5333,6311,5390,6371,5440,6431,5482,6490,5516,6548,5544,6619,5568,6686,5582,6750,5585,6810,5579,6868,5563,6924,5536,6979,5498,7033,5450,7080,5396,7116,5340,7133,5300,7141,5281,7154,5220,7157,5157xm8170,4161l8165,4113,8153,4062,8134,4009,8109,3955,8079,3899,8041,3842,7980,3866,7799,3941,7831,3987,7855,4031,7873,4071,7884,4108,7887,4143,7881,4177,7866,4207,7843,4236,7812,4260,7778,4274,7740,4278,7700,4272,7653,4254,7600,4220,7538,4170,7469,4105,7417,4049,7375,3997,7344,3950,7324,3907,7311,3855,7312,3809,7325,3768,7352,3732,7367,3719,7384,3708,7402,3701,7422,3696,7442,3694,7464,3694,7486,3697,7509,3703,7524,3709,7542,3718,7563,3729,7586,3743,7705,3518,7622,3472,7543,3440,7469,3421,7400,3414,7333,3422,7269,3445,7206,3483,7146,3535,7092,3598,7054,3665,7030,3735,7021,3809,7027,3886,7044,3953,7070,4021,7106,4090,7153,4160,7209,4231,7276,4302,7341,4363,7404,4415,7467,4459,7529,4494,7590,4521,7662,4545,7730,4558,7791,4561,7847,4554,7900,4537,7952,4510,8004,4474,8056,4427,8094,4385,8125,4342,8147,4298,8161,4254,8169,4208,8170,4161xm8868,3446l8861,3382,8846,3316,8820,3249,8792,3195,8757,3139,8714,3082,8664,3023,8646,3004,8607,2962,8583,2940,8583,3434,8578,3474,8562,3511,8536,3544,8504,3569,8467,3584,8427,3589,8382,3582,8333,3564,8279,3533,8221,3488,8157,3429,8098,3365,8052,3306,8020,3251,8002,3202,7996,3158,8000,3117,8014,3082,8039,3050,8071,3024,8108,3009,8149,3004,8193,3009,8241,3026,8293,3056,8349,3098,8409,3153,8474,3223,8524,3286,8558,3342,8577,3390,8583,3434,8583,2940,8537,2897,8467,2842,8398,2797,8330,2761,8262,2736,8194,2720,8116,2714,8040,2724,7968,2750,7900,2790,7835,2846,7781,2909,7742,2977,7718,3049,7709,3124,7715,3204,7731,3272,7758,3341,7794,3411,7839,3481,7895,3551,7961,3622,8022,3679,8082,3729,8142,3771,8201,3806,8259,3833,8329,3857,8397,3871,8461,3874,8521,3868,8579,3852,8635,3825,8690,3787,8744,3739,8791,3685,8827,3629,8844,3589,8852,3570,8865,3509,8868,3446xm9348,3105l9025,2782,9132,2675,9182,2615,9188,2605,9216,2554,9233,2490,9233,2425,9217,2360,9194,2309,9187,2294,9142,2228,9084,2162,9020,2105,8957,2062,8948,2058,8948,2451,8947,2477,8938,2503,8921,2530,8896,2557,8849,2605,8654,2411,8710,2355,8737,2332,8763,2317,8788,2309,8812,2310,8836,2316,8859,2327,8881,2341,8902,2359,8920,2381,8934,2403,8943,2427,8948,2451,8948,2058,8895,2033,8833,2017,8773,2016,8715,2030,8659,2060,8605,2106,8282,2429,9153,3300,9348,3105xm10166,2287l9801,1922,9748,1772,9593,1321,9540,1171,9325,1386,9353,1457,9436,1668,9492,1808,9422,1780,9211,1697,9071,1640,8854,1857,9005,1909,9456,2065,9606,2117,9971,2482,10166,2287xe" filled="true" fillcolor="#c0c0c0" stroked="false">
            <v:path arrowok="t"/>
            <v:fill opacity="32896f" type="solid"/>
            <w10:wrap type="none"/>
          </v:shape>
        </w:pict>
      </w:r>
      <w:r>
        <w:rPr/>
        <w:t>This chapter contains the presentation, analysis and interpretation of the data collected for</w:t>
      </w:r>
      <w:r>
        <w:rPr>
          <w:spacing w:val="-57"/>
        </w:rPr>
        <w:t> </w:t>
      </w:r>
      <w:r>
        <w:rPr/>
        <w:t>this research work. Consequently, it entails the application of both mathematical and statistical</w:t>
      </w:r>
      <w:r>
        <w:rPr>
          <w:spacing w:val="1"/>
        </w:rPr>
        <w:t> </w:t>
      </w:r>
      <w:r>
        <w:rPr/>
        <w:t>techniques to provide the basis for the testing of the research hypothesis. Hence, it is a vital part</w:t>
      </w:r>
      <w:r>
        <w:rPr>
          <w:spacing w:val="1"/>
        </w:rPr>
        <w:t> </w:t>
      </w:r>
      <w:r>
        <w:rPr/>
        <w:t>of any research work, since it forms the basis for recommendation and conclusions at the end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empirically.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(descriptive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analysis).</w:t>
      </w:r>
      <w:r>
        <w:rPr>
          <w:spacing w:val="1"/>
        </w:rPr>
        <w:t> </w:t>
      </w:r>
      <w:r>
        <w:rPr/>
        <w:t>Thereafter,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conducted. 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and</w:t>
      </w:r>
      <w:r>
        <w:rPr>
          <w:spacing w:val="-1"/>
        </w:rPr>
        <w:t> </w:t>
      </w:r>
      <w:r>
        <w:rPr/>
        <w:t>interpreted</w:t>
      </w:r>
      <w:r>
        <w:rPr>
          <w:spacing w:val="-1"/>
        </w:rPr>
        <w:t> </w:t>
      </w:r>
      <w:r>
        <w:rPr/>
        <w:t>below;</w:t>
      </w:r>
    </w:p>
    <w:p>
      <w:pPr>
        <w:pStyle w:val="Heading1"/>
        <w:spacing w:before="1"/>
        <w:jc w:val="left"/>
      </w:pPr>
      <w:bookmarkStart w:name="_TOC_250001" w:id="13"/>
      <w:r>
        <w:rPr/>
        <w:t>4.2</w:t>
      </w:r>
      <w:r>
        <w:rPr>
          <w:spacing w:val="-1"/>
        </w:rPr>
        <w:t> </w:t>
      </w:r>
      <w:r>
        <w:rPr/>
        <w:t>PRESENTATION</w:t>
      </w:r>
      <w:r>
        <w:rPr>
          <w:spacing w:val="-4"/>
        </w:rPr>
        <w:t> </w:t>
      </w:r>
      <w:bookmarkEnd w:id="13"/>
      <w:r>
        <w:rPr/>
        <w:t>AND ANALYSIS OF RESULT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This</w:t>
      </w:r>
      <w:r>
        <w:rPr>
          <w:spacing w:val="24"/>
        </w:rPr>
        <w:t> </w:t>
      </w:r>
      <w:r>
        <w:rPr/>
        <w:t>section</w:t>
      </w:r>
      <w:r>
        <w:rPr>
          <w:spacing w:val="25"/>
        </w:rPr>
        <w:t> </w:t>
      </w:r>
      <w:r>
        <w:rPr/>
        <w:t>examines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presentation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estimations</w:t>
      </w:r>
      <w:r>
        <w:rPr>
          <w:spacing w:val="25"/>
        </w:rPr>
        <w:t> </w:t>
      </w:r>
      <w:r>
        <w:rPr/>
        <w:t>conducted</w:t>
      </w:r>
      <w:r>
        <w:rPr>
          <w:spacing w:val="24"/>
        </w:rPr>
        <w:t> </w:t>
      </w:r>
      <w:r>
        <w:rPr/>
        <w:t>using</w:t>
      </w:r>
      <w:r>
        <w:rPr>
          <w:spacing w:val="-57"/>
        </w:rPr>
        <w:t> </w:t>
      </w:r>
      <w:r>
        <w:rPr/>
        <w:t>the various statistical methods.</w:t>
      </w:r>
      <w:r>
        <w:rPr>
          <w:spacing w:val="60"/>
        </w:rPr>
        <w:t> </w:t>
      </w:r>
      <w:r>
        <w:rPr/>
        <w:t>The preliminary analysis is first examined and here we discuss</w:t>
      </w:r>
      <w:r>
        <w:rPr>
          <w:spacing w:val="1"/>
        </w:rPr>
        <w:t> </w:t>
      </w:r>
      <w:r>
        <w:rPr/>
        <w:t>the descriptive statistics results, the Pearson product moment correlation results and variance</w:t>
      </w:r>
      <w:r>
        <w:rPr>
          <w:spacing w:val="1"/>
        </w:rPr>
        <w:t> </w:t>
      </w:r>
      <w:r>
        <w:rPr/>
        <w:t>inflation factor test for multicollinearity is also examined. After that, the panel regression results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presented. The</w:t>
      </w:r>
      <w:r>
        <w:rPr>
          <w:spacing w:val="1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 analysed</w:t>
      </w:r>
      <w:r>
        <w:rPr>
          <w:spacing w:val="-1"/>
        </w:rPr>
        <w:t> </w:t>
      </w:r>
      <w:r>
        <w:rPr/>
        <w:t>below;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840"/>
      </w:pPr>
      <w:r>
        <w:rPr/>
        <w:t>Table</w:t>
      </w:r>
      <w:r>
        <w:rPr>
          <w:spacing w:val="-2"/>
        </w:rPr>
        <w:t> </w:t>
      </w:r>
      <w:r>
        <w:rPr/>
        <w:t>4.1.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7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4"/>
        <w:gridCol w:w="741"/>
        <w:gridCol w:w="822"/>
        <w:gridCol w:w="1076"/>
        <w:gridCol w:w="1117"/>
        <w:gridCol w:w="1073"/>
        <w:gridCol w:w="1074"/>
        <w:gridCol w:w="766"/>
        <w:gridCol w:w="982"/>
      </w:tblGrid>
      <w:tr>
        <w:trPr>
          <w:trHeight w:val="460" w:hRule="atLeast"/>
        </w:trPr>
        <w:tc>
          <w:tcPr>
            <w:tcW w:w="1082" w:type="dxa"/>
            <w:tcBorders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9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Mean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5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Max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Min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6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Std.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Dev.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Skewness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6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Kurtosis</w:t>
            </w: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6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JB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ind w:left="16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82" w:type="dxa"/>
            <w:tcBorders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17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Obs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7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2"/>
        <w:gridCol w:w="964"/>
        <w:gridCol w:w="741"/>
        <w:gridCol w:w="822"/>
        <w:gridCol w:w="1076"/>
        <w:gridCol w:w="1117"/>
        <w:gridCol w:w="1073"/>
        <w:gridCol w:w="1074"/>
        <w:gridCol w:w="766"/>
        <w:gridCol w:w="982"/>
      </w:tblGrid>
      <w:tr>
        <w:trPr>
          <w:trHeight w:val="460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CSR</w:t>
            </w:r>
          </w:p>
        </w:tc>
        <w:tc>
          <w:tcPr>
            <w:tcW w:w="96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0.59752</w:t>
            </w: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.944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0.284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0.232018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1.170871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7.555657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786.0397</w:t>
            </w:r>
          </w:p>
        </w:tc>
        <w:tc>
          <w:tcPr>
            <w:tcW w:w="766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719</w:t>
            </w:r>
          </w:p>
        </w:tc>
      </w:tr>
      <w:tr>
        <w:trPr>
          <w:trHeight w:val="460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FIND</w:t>
            </w:r>
          </w:p>
        </w:tc>
        <w:tc>
          <w:tcPr>
            <w:tcW w:w="96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0.68245</w:t>
            </w: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0.465847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right="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-0.783855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1.614429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130.9609</w:t>
            </w:r>
          </w:p>
        </w:tc>
        <w:tc>
          <w:tcPr>
            <w:tcW w:w="766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718</w:t>
            </w:r>
          </w:p>
        </w:tc>
      </w:tr>
      <w:tr>
        <w:trPr>
          <w:trHeight w:val="457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FLEV</w:t>
            </w:r>
          </w:p>
        </w:tc>
        <w:tc>
          <w:tcPr>
            <w:tcW w:w="96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0.60687</w:t>
            </w: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2.03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0.23231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1.168271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7.530339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777.3368</w:t>
            </w:r>
          </w:p>
        </w:tc>
        <w:tc>
          <w:tcPr>
            <w:tcW w:w="766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718</w:t>
            </w:r>
          </w:p>
        </w:tc>
      </w:tr>
      <w:tr>
        <w:trPr>
          <w:trHeight w:val="460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FAGE</w:t>
            </w:r>
          </w:p>
        </w:tc>
        <w:tc>
          <w:tcPr>
            <w:tcW w:w="964" w:type="dxa"/>
          </w:tcPr>
          <w:p>
            <w:pPr>
              <w:pStyle w:val="TableParagraph"/>
              <w:spacing w:before="2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24.6787</w:t>
            </w:r>
          </w:p>
        </w:tc>
        <w:tc>
          <w:tcPr>
            <w:tcW w:w="741" w:type="dxa"/>
          </w:tcPr>
          <w:p>
            <w:pPr>
              <w:pStyle w:val="TableParagraph"/>
              <w:spacing w:before="2"/>
              <w:ind w:right="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53</w:t>
            </w:r>
          </w:p>
        </w:tc>
        <w:tc>
          <w:tcPr>
            <w:tcW w:w="822" w:type="dxa"/>
          </w:tcPr>
          <w:p>
            <w:pPr>
              <w:pStyle w:val="TableParagraph"/>
              <w:spacing w:before="2"/>
              <w:ind w:right="9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</w:t>
            </w:r>
          </w:p>
        </w:tc>
        <w:tc>
          <w:tcPr>
            <w:tcW w:w="1076" w:type="dxa"/>
          </w:tcPr>
          <w:p>
            <w:pPr>
              <w:pStyle w:val="TableParagraph"/>
              <w:spacing w:before="2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12.8738</w:t>
            </w:r>
          </w:p>
        </w:tc>
        <w:tc>
          <w:tcPr>
            <w:tcW w:w="1117" w:type="dxa"/>
          </w:tcPr>
          <w:p>
            <w:pPr>
              <w:pStyle w:val="TableParagraph"/>
              <w:spacing w:before="2"/>
              <w:ind w:right="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-0.2437</w:t>
            </w:r>
          </w:p>
        </w:tc>
        <w:tc>
          <w:tcPr>
            <w:tcW w:w="1073" w:type="dxa"/>
          </w:tcPr>
          <w:p>
            <w:pPr>
              <w:pStyle w:val="TableParagraph"/>
              <w:spacing w:before="2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1.794719</w:t>
            </w:r>
          </w:p>
        </w:tc>
        <w:tc>
          <w:tcPr>
            <w:tcW w:w="1074" w:type="dxa"/>
          </w:tcPr>
          <w:p>
            <w:pPr>
              <w:pStyle w:val="TableParagraph"/>
              <w:spacing w:before="2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50.63741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2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719</w:t>
            </w:r>
          </w:p>
        </w:tc>
      </w:tr>
      <w:tr>
        <w:trPr>
          <w:trHeight w:val="460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FSIZE</w:t>
            </w:r>
          </w:p>
        </w:tc>
        <w:tc>
          <w:tcPr>
            <w:tcW w:w="96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7.03797</w:t>
            </w: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9.02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5.09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0.7578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0.093466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2.510842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8.203739</w:t>
            </w:r>
          </w:p>
        </w:tc>
        <w:tc>
          <w:tcPr>
            <w:tcW w:w="766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0.0165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718</w:t>
            </w:r>
          </w:p>
        </w:tc>
      </w:tr>
      <w:tr>
        <w:trPr>
          <w:trHeight w:val="460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FPROF</w:t>
            </w:r>
          </w:p>
        </w:tc>
        <w:tc>
          <w:tcPr>
            <w:tcW w:w="96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0.48164</w:t>
            </w: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2.966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0.2922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1.572132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11.29664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2332.1</w:t>
            </w:r>
          </w:p>
        </w:tc>
        <w:tc>
          <w:tcPr>
            <w:tcW w:w="766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711</w:t>
            </w:r>
          </w:p>
        </w:tc>
      </w:tr>
      <w:tr>
        <w:trPr>
          <w:trHeight w:val="460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INTRO</w:t>
            </w:r>
          </w:p>
        </w:tc>
        <w:tc>
          <w:tcPr>
            <w:tcW w:w="96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0.08762</w:t>
            </w: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0.2829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2.916974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9.508735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2288.774</w:t>
            </w:r>
          </w:p>
        </w:tc>
        <w:tc>
          <w:tcPr>
            <w:tcW w:w="766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719</w:t>
            </w:r>
          </w:p>
        </w:tc>
      </w:tr>
      <w:tr>
        <w:trPr>
          <w:trHeight w:val="460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GROW</w:t>
            </w:r>
          </w:p>
        </w:tc>
        <w:tc>
          <w:tcPr>
            <w:tcW w:w="96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0.15577</w:t>
            </w: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0.36289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1.898462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4.604157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508.9905</w:t>
            </w:r>
          </w:p>
        </w:tc>
        <w:tc>
          <w:tcPr>
            <w:tcW w:w="766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719</w:t>
            </w:r>
          </w:p>
        </w:tc>
      </w:tr>
      <w:tr>
        <w:trPr>
          <w:trHeight w:val="457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</w:t>
            </w:r>
          </w:p>
        </w:tc>
        <w:tc>
          <w:tcPr>
            <w:tcW w:w="96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0.53825</w:t>
            </w:r>
          </w:p>
        </w:tc>
        <w:tc>
          <w:tcPr>
            <w:tcW w:w="74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076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0.49888</w:t>
            </w:r>
          </w:p>
        </w:tc>
        <w:tc>
          <w:tcPr>
            <w:tcW w:w="1117" w:type="dxa"/>
          </w:tcPr>
          <w:p>
            <w:pPr>
              <w:pStyle w:val="TableParagraph"/>
              <w:spacing w:before="0"/>
              <w:ind w:right="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-0.15344</w:t>
            </w:r>
          </w:p>
        </w:tc>
        <w:tc>
          <w:tcPr>
            <w:tcW w:w="1073" w:type="dxa"/>
          </w:tcPr>
          <w:p>
            <w:pPr>
              <w:pStyle w:val="TableParagraph"/>
              <w:spacing w:before="0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1.023544</w:t>
            </w:r>
          </w:p>
        </w:tc>
        <w:tc>
          <w:tcPr>
            <w:tcW w:w="1074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119.8499</w:t>
            </w:r>
          </w:p>
        </w:tc>
        <w:tc>
          <w:tcPr>
            <w:tcW w:w="766" w:type="dxa"/>
          </w:tcPr>
          <w:p>
            <w:pPr>
              <w:pStyle w:val="TableParagraph"/>
              <w:spacing w:before="0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719</w:t>
            </w:r>
          </w:p>
        </w:tc>
      </w:tr>
      <w:tr>
        <w:trPr>
          <w:trHeight w:val="460" w:hRule="atLeast"/>
        </w:trPr>
        <w:tc>
          <w:tcPr>
            <w:tcW w:w="1082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DEC</w:t>
            </w:r>
          </w:p>
        </w:tc>
        <w:tc>
          <w:tcPr>
            <w:tcW w:w="964" w:type="dxa"/>
          </w:tcPr>
          <w:p>
            <w:pPr>
              <w:pStyle w:val="TableParagraph"/>
              <w:spacing w:before="2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0.04312</w:t>
            </w:r>
          </w:p>
        </w:tc>
        <w:tc>
          <w:tcPr>
            <w:tcW w:w="741" w:type="dxa"/>
          </w:tcPr>
          <w:p>
            <w:pPr>
              <w:pStyle w:val="TableParagraph"/>
              <w:spacing w:before="2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22" w:type="dxa"/>
          </w:tcPr>
          <w:p>
            <w:pPr>
              <w:pStyle w:val="TableParagraph"/>
              <w:spacing w:before="2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0</w:t>
            </w:r>
          </w:p>
        </w:tc>
        <w:tc>
          <w:tcPr>
            <w:tcW w:w="1076" w:type="dxa"/>
          </w:tcPr>
          <w:p>
            <w:pPr>
              <w:pStyle w:val="TableParagraph"/>
              <w:spacing w:before="2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0.203258</w:t>
            </w:r>
          </w:p>
        </w:tc>
        <w:tc>
          <w:tcPr>
            <w:tcW w:w="1117" w:type="dxa"/>
          </w:tcPr>
          <w:p>
            <w:pPr>
              <w:pStyle w:val="TableParagraph"/>
              <w:spacing w:before="2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4.498734</w:t>
            </w:r>
          </w:p>
        </w:tc>
        <w:tc>
          <w:tcPr>
            <w:tcW w:w="1073" w:type="dxa"/>
          </w:tcPr>
          <w:p>
            <w:pPr>
              <w:pStyle w:val="TableParagraph"/>
              <w:spacing w:before="2"/>
              <w:ind w:right="8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21.23861</w:t>
            </w:r>
          </w:p>
        </w:tc>
        <w:tc>
          <w:tcPr>
            <w:tcW w:w="1074" w:type="dxa"/>
          </w:tcPr>
          <w:p>
            <w:pPr>
              <w:pStyle w:val="TableParagraph"/>
              <w:spacing w:before="2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12390.8</w:t>
            </w:r>
          </w:p>
        </w:tc>
        <w:tc>
          <w:tcPr>
            <w:tcW w:w="766" w:type="dxa"/>
          </w:tcPr>
          <w:p>
            <w:pPr>
              <w:pStyle w:val="TableParagraph"/>
              <w:spacing w:before="2"/>
              <w:ind w:right="8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82" w:type="dxa"/>
            <w:tcBorders>
              <w:right w:val="nil"/>
            </w:tcBorders>
          </w:tcPr>
          <w:p>
            <w:pPr>
              <w:pStyle w:val="TableParagraph"/>
              <w:spacing w:before="2"/>
              <w:ind w:right="8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719</w:t>
            </w:r>
          </w:p>
        </w:tc>
      </w:tr>
    </w:tbl>
    <w:p>
      <w:pPr>
        <w:pStyle w:val="BodyText"/>
        <w:spacing w:line="275" w:lineRule="exact"/>
        <w:ind w:left="840"/>
      </w:pPr>
      <w:r>
        <w:rPr/>
        <w:pict>
          <v:shape style="position:absolute;margin-left:74.812004pt;margin-top:-37.190025pt;width:333.7pt;height:333.6pt;mso-position-horizontal-relative:page;mso-position-vertical-relative:paragraph;z-index:-22271488" coordorigin="1496,-744" coordsize="6674,6672" path="m2562,5733l1691,4862,1496,5057,2367,5928,2562,5733xm3154,5057l3153,5017,3148,4974,3139,4931,3125,4887,3106,4843,3083,4800,3055,4758,3025,4716,2991,4676,2954,4637,2435,4118,2241,4312,2772,4844,2805,4880,2829,4915,2846,4950,2856,4984,2858,5017,2851,5047,2837,5076,2816,5102,2790,5124,2761,5138,2730,5143,2697,5141,2663,5132,2628,5115,2593,5091,2557,5059,2026,4527,1831,4721,2351,5241,2385,5273,2424,5305,2468,5338,2516,5370,2548,5389,2583,5405,2620,5418,2658,5429,2697,5437,2733,5440,2767,5441,2800,5437,2831,5430,2863,5418,2895,5402,2926,5382,2957,5359,2985,5336,3011,5313,3035,5290,3071,5250,3102,5209,3125,5167,3142,5125,3150,5093,3154,5057xm3882,4273l3876,4209,3860,4144,3834,4077,3806,4023,3771,3967,3728,3909,3678,3850,3661,3831,3621,3790,3597,3767,3597,4261,3592,4302,3577,4338,3551,4371,3518,4397,3481,4412,3441,4416,3396,4410,3347,4392,3294,4360,3235,4315,3171,4256,3112,4192,3066,4133,3035,4079,3016,4030,3010,3985,3014,3945,3029,3909,3053,3877,3086,3852,3122,3836,3163,3831,3207,3836,3255,3854,3307,3883,3363,3926,3423,3981,3488,4050,3538,4113,3572,4169,3591,4218,3597,4261,3597,3767,3551,3725,3482,3669,3413,3624,3344,3589,3276,3563,3209,3547,3130,3542,3055,3552,2983,3577,2914,3618,2850,3673,2796,3737,2756,3804,2732,3876,2723,3952,2729,4031,2746,4100,2772,4169,2808,4238,2854,4308,2910,4379,2976,4450,3036,4507,3096,4556,3156,4598,3215,4633,3273,4660,3344,4685,3411,4698,3475,4702,3535,4696,3593,4679,3649,4652,3705,4614,3758,4566,3805,4513,3841,4456,3858,4416,3866,4398,3879,4336,3882,4273xm4153,3694l3966,3507,3712,3761,3899,3948,4153,3694xm4664,3631l3793,2760,3598,2955,4469,3826,4664,3631xm4998,3297l4675,2974,4781,2867,4832,2807,4837,2797,4866,2746,4883,2682,4882,2618,4866,2552,4843,2501,4836,2486,4792,2420,4733,2354,4670,2297,4607,2254,4598,2250,4598,2643,4597,2669,4587,2695,4570,2722,4546,2750,4498,2797,4304,2603,4359,2547,4386,2524,4412,2509,4438,2501,4462,2502,4486,2508,4509,2518,4531,2533,4552,2551,4570,2573,4584,2595,4593,2619,4598,2643,4598,2250,4544,2225,4483,2209,4423,2208,4365,2222,4309,2253,4255,2298,3931,2621,4803,3492,4998,3297xm5788,2507l5132,1851,5330,1653,5115,1438,4524,2029,4739,2244,4937,2046,5593,2702,5788,2507xm6423,1872l5767,1216,5966,1017,5751,802,5159,1394,5374,1609,5573,1410,6229,2066,6423,1872xm7157,999l7151,934,7135,869,7109,802,7081,748,7046,692,7003,634,6953,575,6935,556,6896,515,6872,493,6872,986,6867,1027,6851,1063,6825,1097,6793,1122,6756,1137,6716,1141,6671,1135,6622,1117,6569,1085,6510,1040,6446,981,6387,917,6341,858,6309,804,6291,755,6285,710,6289,670,6304,634,6328,603,6361,577,6397,562,6438,556,6482,562,6530,579,6582,609,6638,651,6698,706,6763,776,6813,838,6847,894,6866,943,6872,986,6872,493,6826,450,6756,395,6687,350,6619,314,6551,289,6483,273,6405,267,6329,277,6258,302,6189,343,6125,398,6071,462,6031,529,6007,601,5998,677,6004,757,6021,825,6047,894,6083,963,6129,1033,6184,1104,6250,1175,6311,1232,6371,1281,6431,1323,6490,1358,6548,1386,6619,1410,6686,1424,6750,1427,6810,1421,6868,1404,6924,1377,6979,1340,7033,1292,7080,1238,7116,1181,7133,1141,7141,1123,7154,1062,7157,999xm8170,3l8165,-46,8153,-96,8134,-149,8109,-203,8079,-259,8041,-316,7980,-292,7799,-217,7831,-171,7855,-128,7873,-87,7884,-50,7887,-15,7881,18,7866,49,7843,78,7812,102,7778,116,7740,120,7700,114,7653,95,7600,61,7538,12,7469,-53,7417,-109,7375,-161,7344,-208,7324,-251,7311,-303,7312,-349,7325,-390,7352,-426,7367,-439,7384,-450,7402,-458,7422,-462,7442,-464,7464,-464,7486,-461,7509,-455,7524,-449,7542,-441,7563,-430,7586,-415,7705,-640,7622,-686,7543,-718,7469,-737,7400,-744,7333,-736,7269,-713,7206,-675,7146,-623,7092,-560,7054,-494,7030,-424,7021,-350,7027,-272,7044,-205,7070,-137,7106,-68,7153,2,7209,72,7276,144,7341,205,7404,257,7467,300,7529,336,7590,363,7662,387,7730,400,7791,402,7847,396,7900,379,7952,352,8004,315,8056,269,8094,226,8125,183,8147,140,8161,95,8169,50,8170,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385.440033pt;margin-top:-149.350037pt;width:122.9pt;height:135.2pt;mso-position-horizontal-relative:page;mso-position-vertical-relative:paragraph;z-index:-22270976" coordorigin="7709,-2987" coordsize="2458,2704" path="m8868,-712l8861,-776,8846,-842,8820,-909,8792,-963,8757,-1019,8714,-1077,8664,-1136,8646,-1155,8607,-1196,8583,-1218,8583,-724,8578,-684,8562,-647,8536,-614,8504,-589,8467,-574,8427,-570,8382,-576,8333,-594,8279,-625,8221,-671,8157,-730,8098,-794,8052,-853,8020,-907,8002,-956,7996,-1001,8000,-1041,8014,-1077,8039,-1108,8071,-1134,8108,-1149,8149,-1155,8193,-1149,8241,-1132,8293,-1102,8349,-1060,8409,-1005,8474,-935,8524,-872,8558,-817,8577,-768,8583,-724,8583,-1218,8537,-1261,8467,-1316,8398,-1361,8330,-1397,8262,-1422,8194,-1438,8116,-1444,8040,-1434,7968,-1408,7900,-1368,7835,-1312,7781,-1249,7742,-1181,7718,-1110,7709,-1034,7715,-954,7731,-886,7758,-817,7794,-747,7839,-677,7895,-607,7961,-536,8022,-479,8082,-429,8142,-387,8201,-353,8259,-325,8329,-301,8397,-287,8461,-284,8521,-290,8579,-306,8635,-334,8690,-371,8744,-419,8791,-473,8827,-529,8844,-570,8852,-588,8865,-649,8868,-712xm9348,-1053l9025,-1377,9132,-1483,9182,-1543,9188,-1553,9216,-1605,9233,-1668,9233,-1733,9217,-1798,9194,-1849,9187,-1864,9142,-1930,9084,-1996,9020,-2053,8957,-2096,8948,-2100,8948,-1707,8947,-1682,8938,-1655,8921,-1628,8896,-1601,8849,-1553,8654,-1747,8710,-1803,8737,-1826,8763,-1842,8788,-1849,8812,-1849,8836,-1842,8859,-1832,8881,-1817,8902,-1799,8920,-1777,8934,-1755,8943,-1731,8948,-1707,8948,-2100,8895,-2126,8833,-2142,8773,-2143,8715,-2128,8659,-2098,8605,-2053,8282,-1729,9153,-858,9348,-1053xm10166,-1871l9801,-2236,9748,-2386,9593,-2837,9540,-2987,9325,-2772,9353,-2702,9436,-2491,9492,-2350,9422,-2379,9211,-2462,9071,-2518,8854,-2302,9005,-2249,9456,-2093,9606,-2041,9971,-1676,10166,-1871xe" filled="true" fillcolor="#c0c0c0" stroked="false">
            <v:path arrowok="t"/>
            <v:fill opacity="32896f" type="solid"/>
            <w10:wrap type="none"/>
          </v:shape>
        </w:pict>
      </w: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2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(2021)</w:t>
      </w:r>
    </w:p>
    <w:p>
      <w:pPr>
        <w:pStyle w:val="BodyText"/>
        <w:spacing w:line="480" w:lineRule="auto" w:before="182"/>
        <w:ind w:left="840" w:right="837" w:firstLine="719"/>
        <w:jc w:val="both"/>
      </w:pPr>
      <w:r>
        <w:rPr/>
        <w:t>Table 4.1 shows the descriptive statistics for the variables and as observed, the mean for</w:t>
      </w:r>
      <w:r>
        <w:rPr>
          <w:spacing w:val="1"/>
        </w:rPr>
        <w:t> </w:t>
      </w:r>
      <w:r>
        <w:rPr/>
        <w:t>CSR-index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0.597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slightly</w:t>
      </w:r>
      <w:r>
        <w:rPr>
          <w:spacing w:val="15"/>
        </w:rPr>
        <w:t> </w:t>
      </w:r>
      <w:r>
        <w:rPr/>
        <w:t>above</w:t>
      </w:r>
      <w:r>
        <w:rPr>
          <w:spacing w:val="14"/>
        </w:rPr>
        <w:t> </w:t>
      </w:r>
      <w:r>
        <w:rPr/>
        <w:t>average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suggest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average</w:t>
      </w:r>
      <w:r>
        <w:rPr>
          <w:spacing w:val="17"/>
        </w:rPr>
        <w:t> </w:t>
      </w:r>
      <w:r>
        <w:rPr/>
        <w:t>companies</w:t>
      </w:r>
      <w:r>
        <w:rPr>
          <w:spacing w:val="-57"/>
        </w:rPr>
        <w:t> </w:t>
      </w:r>
      <w:r>
        <w:rPr/>
        <w:t>in the sample are performing quite moderately in relation to their CSR . However, there is room</w:t>
      </w:r>
      <w:r>
        <w:rPr>
          <w:spacing w:val="1"/>
        </w:rPr>
        <w:t> </w:t>
      </w:r>
      <w:r>
        <w:rPr/>
        <w:t>for significant movements up the trajectory especially in relation to quality of . The standard</w:t>
      </w:r>
      <w:r>
        <w:rPr>
          <w:spacing w:val="1"/>
        </w:rPr>
        <w:t> </w:t>
      </w:r>
      <w:r>
        <w:rPr/>
        <w:t>deviation stood at 0.232 and Jacque bera statistics p-value (0.000) suggests the unlikely presence</w:t>
      </w:r>
      <w:r>
        <w:rPr>
          <w:spacing w:val="1"/>
        </w:rPr>
        <w:t> </w:t>
      </w:r>
      <w:r>
        <w:rPr/>
        <w:t>of outlier values in the series. FIND has a mean of 0.682 which indicates that about 68.2% of the</w:t>
      </w:r>
      <w:r>
        <w:rPr>
          <w:spacing w:val="1"/>
        </w:rPr>
        <w:t> </w:t>
      </w:r>
      <w:r>
        <w:rPr/>
        <w:t>firms in the sample are environmentally sensitive firms. The standard deviation at 0.466 and</w:t>
      </w:r>
      <w:r>
        <w:rPr>
          <w:spacing w:val="1"/>
        </w:rPr>
        <w:t> </w:t>
      </w:r>
      <w:r>
        <w:rPr/>
        <w:t>Jacque bera statistics p-value (0.000) suggests the unlikely presence of</w:t>
      </w:r>
      <w:r>
        <w:rPr>
          <w:spacing w:val="60"/>
        </w:rPr>
        <w:t> </w:t>
      </w:r>
      <w:r>
        <w:rPr/>
        <w:t>outlier values in the</w:t>
      </w:r>
      <w:r>
        <w:rPr>
          <w:spacing w:val="1"/>
        </w:rPr>
        <w:t> </w:t>
      </w:r>
      <w:r>
        <w:rPr/>
        <w:t>series. FLEV has a mean of 0.607 with maimum and minimum values of 2.03 and 0 respectively</w:t>
      </w:r>
      <w:r>
        <w:rPr>
          <w:spacing w:val="1"/>
        </w:rPr>
        <w:t> </w:t>
      </w:r>
      <w:r>
        <w:rPr/>
        <w:t>which indicates that some companies in the distribution are not indebted The standard deviation</w:t>
      </w:r>
      <w:r>
        <w:rPr>
          <w:spacing w:val="1"/>
        </w:rPr>
        <w:t> </w:t>
      </w:r>
      <w:r>
        <w:rPr/>
        <w:t>stood at 0.232 and Jacque bera statistics p-value (0.000) suggests the unlikely presence of outlier</w:t>
      </w:r>
      <w:r>
        <w:rPr>
          <w:spacing w:val="1"/>
        </w:rPr>
        <w:t> </w:t>
      </w:r>
      <w:r>
        <w:rPr/>
        <w:t>values in the series. The average firm age for firms in the distribution stood at approximately</w:t>
      </w:r>
      <w:r>
        <w:rPr>
          <w:spacing w:val="1"/>
        </w:rPr>
        <w:t> </w:t>
      </w:r>
      <w:r>
        <w:rPr/>
        <w:t>25yrs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maimum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minimu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15yrs</w:t>
      </w:r>
      <w:r>
        <w:rPr>
          <w:spacing w:val="21"/>
        </w:rPr>
        <w:t> </w:t>
      </w:r>
      <w:r>
        <w:rPr/>
        <w:t>respectively.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standard</w:t>
      </w:r>
      <w:r>
        <w:rPr>
          <w:spacing w:val="21"/>
        </w:rPr>
        <w:t> </w:t>
      </w:r>
      <w:r>
        <w:rPr/>
        <w:t>deviation</w:t>
      </w:r>
      <w:r>
        <w:rPr>
          <w:spacing w:val="21"/>
        </w:rPr>
        <w:t> </w:t>
      </w:r>
      <w:r>
        <w:rPr/>
        <w:t>stood</w:t>
      </w:r>
      <w:r>
        <w:rPr>
          <w:spacing w:val="21"/>
        </w:rPr>
        <w:t> </w:t>
      </w:r>
      <w:r>
        <w:rPr/>
        <w:t>at</w:t>
      </w:r>
      <w:r>
        <w:rPr>
          <w:spacing w:val="21"/>
        </w:rPr>
        <w:t> </w:t>
      </w:r>
      <w:r>
        <w:rPr/>
        <w:t>12.873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7046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and Jacque bera statistics p-value (0.000) suggests the unlikely presence of outlier values in the</w:t>
      </w:r>
      <w:r>
        <w:rPr>
          <w:spacing w:val="1"/>
        </w:rPr>
        <w:t> </w:t>
      </w:r>
      <w:r>
        <w:rPr/>
        <w:t>series.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FSIZE</w:t>
      </w:r>
      <w:r>
        <w:rPr>
          <w:spacing w:val="1"/>
        </w:rPr>
        <w:t> </w:t>
      </w:r>
      <w:r>
        <w:rPr/>
        <w:t>stood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7.038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9.02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5.09</w:t>
      </w:r>
      <w:r>
        <w:rPr>
          <w:spacing w:val="1"/>
        </w:rPr>
        <w:t> </w:t>
      </w:r>
      <w:r>
        <w:rPr/>
        <w:t>respectively. The standard deviation stood at 0.757 and Jacque bera statistics p-value (0.0165)</w:t>
      </w:r>
      <w:r>
        <w:rPr>
          <w:spacing w:val="1"/>
        </w:rPr>
        <w:t> </w:t>
      </w:r>
      <w:r>
        <w:rPr/>
        <w:t>suggests the unlikely presence of outlier values in the series. The average FPROF measured by</w:t>
      </w:r>
      <w:r>
        <w:rPr>
          <w:spacing w:val="1"/>
        </w:rPr>
        <w:t> </w:t>
      </w:r>
      <w:r>
        <w:rPr/>
        <w:t>return on equity stood at 0.482 with maimum and minimum of 2.966   and 0.001 respectively.</w:t>
      </w:r>
      <w:r>
        <w:rPr>
          <w:spacing w:val="1"/>
        </w:rPr>
        <w:t> </w:t>
      </w:r>
      <w:r>
        <w:rPr/>
        <w:t>The standard deviation stood at 0.2922 and Jacque bera statistics p-value (0.0165) suggests the</w:t>
      </w:r>
      <w:r>
        <w:rPr>
          <w:spacing w:val="1"/>
        </w:rPr>
        <w:t> </w:t>
      </w:r>
      <w:r>
        <w:rPr/>
        <w:t>unlikely presence of outlier values in the series. The descriptive statistics for the life cycle stages</w:t>
      </w:r>
      <w:r>
        <w:rPr>
          <w:spacing w:val="1"/>
        </w:rPr>
        <w:t> </w:t>
      </w:r>
      <w:r>
        <w:rPr/>
        <w:t>reveals that about 8.8% of the sample companies data exhibited evidence of introductory stage,</w:t>
      </w:r>
      <w:r>
        <w:rPr>
          <w:spacing w:val="1"/>
        </w:rPr>
        <w:t> </w:t>
      </w:r>
      <w:r>
        <w:rPr/>
        <w:t>15.6% of the sampled companies data exhibited evidence of the growth stage, 54.4% of the</w:t>
      </w:r>
      <w:r>
        <w:rPr>
          <w:spacing w:val="1"/>
        </w:rPr>
        <w:t> </w:t>
      </w:r>
      <w:r>
        <w:rPr/>
        <w:t>sampled companies data exhibited evidence of mature stage and 4.1% of the sampled companies</w:t>
      </w:r>
      <w:r>
        <w:rPr>
          <w:spacing w:val="1"/>
        </w:rPr>
        <w:t> </w:t>
      </w:r>
      <w:r>
        <w:rPr/>
        <w:t>data exhibited evidence of</w:t>
      </w:r>
      <w:r>
        <w:rPr>
          <w:spacing w:val="1"/>
        </w:rPr>
        <w:t> </w:t>
      </w:r>
      <w:r>
        <w:rPr/>
        <w:t>decline stage. The statistics show that companies in the introductory</w:t>
      </w:r>
      <w:r>
        <w:rPr>
          <w:spacing w:val="1"/>
        </w:rPr>
        <w:t> </w:t>
      </w:r>
      <w:r>
        <w:rPr/>
        <w:t>stage are the fewest while those in the growth stage are the highest followed by those in the</w:t>
      </w:r>
      <w:r>
        <w:rPr>
          <w:spacing w:val="1"/>
        </w:rPr>
        <w:t> </w:t>
      </w:r>
      <w:r>
        <w:rPr/>
        <w:t>mature stage. The Jacque-bera probability values for all the variables are all in excess of 0.05</w:t>
      </w:r>
      <w:r>
        <w:rPr>
          <w:spacing w:val="1"/>
        </w:rPr>
        <w:t> </w:t>
      </w:r>
      <w:r>
        <w:rPr/>
        <w:t>which suggest the unlikely presence of outliers in the distribution and they variables follows a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distribution pattern.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840"/>
        <w:jc w:val="both"/>
      </w:pPr>
      <w:r>
        <w:rPr/>
        <w:t>Table</w:t>
      </w:r>
      <w:r>
        <w:rPr>
          <w:spacing w:val="-2"/>
        </w:rPr>
        <w:t> </w:t>
      </w:r>
      <w:r>
        <w:rPr/>
        <w:t>4.2: Pearson</w:t>
      </w:r>
      <w:r>
        <w:rPr>
          <w:spacing w:val="-1"/>
        </w:rPr>
        <w:t> </w:t>
      </w:r>
      <w:r>
        <w:rPr/>
        <w:t>Correlation</w:t>
      </w:r>
    </w:p>
    <w:p>
      <w:pPr>
        <w:spacing w:after="0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8"/>
        <w:rPr>
          <w:sz w:val="20"/>
        </w:rPr>
      </w:pPr>
    </w:p>
    <w:tbl>
      <w:tblPr>
        <w:tblW w:w="0" w:type="auto"/>
        <w:jc w:val="left"/>
        <w:tblInd w:w="72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943"/>
        <w:gridCol w:w="944"/>
        <w:gridCol w:w="941"/>
        <w:gridCol w:w="835"/>
        <w:gridCol w:w="1051"/>
        <w:gridCol w:w="832"/>
        <w:gridCol w:w="943"/>
        <w:gridCol w:w="834"/>
        <w:gridCol w:w="899"/>
        <w:gridCol w:w="669"/>
      </w:tblGrid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Probability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CSR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FAGE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FLEV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FROE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FSIZE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left="1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left="10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INTRO</w:t>
            </w:r>
          </w:p>
        </w:tc>
        <w:tc>
          <w:tcPr>
            <w:tcW w:w="834" w:type="dxa"/>
          </w:tcPr>
          <w:p>
            <w:pPr>
              <w:pStyle w:val="TableParagraph"/>
              <w:spacing w:before="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ind w:left="1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GROW</w:t>
            </w: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DEC</w:t>
            </w: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CSR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FAGE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0.0784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2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0.0369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FLEV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0.699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0.0779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0.038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FROE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0.068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-0.14492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0.0700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right="9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0.069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0.0001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0.0625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FSIZE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0.091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0.089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0.0893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-0.0058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2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0.0159</w:t>
            </w:r>
          </w:p>
        </w:tc>
        <w:tc>
          <w:tcPr>
            <w:tcW w:w="944" w:type="dxa"/>
          </w:tcPr>
          <w:p>
            <w:pPr>
              <w:pStyle w:val="TableParagraph"/>
              <w:spacing w:before="2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0.0173</w:t>
            </w:r>
          </w:p>
        </w:tc>
        <w:tc>
          <w:tcPr>
            <w:tcW w:w="941" w:type="dxa"/>
          </w:tcPr>
          <w:p>
            <w:pPr>
              <w:pStyle w:val="TableParagraph"/>
              <w:spacing w:before="2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0.0174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0.8766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IND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0.0849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0.4758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0.085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-0.0096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0.2232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0.0238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0.0233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0.799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0.0000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INTRO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0.1061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-0.0414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0.1069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0.0735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-0.0321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-0.028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0.0047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0.2705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0.0044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0.0504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0.3928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0.4596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</w:t>
            </w:r>
          </w:p>
        </w:tc>
        <w:tc>
          <w:tcPr>
            <w:tcW w:w="943" w:type="dxa"/>
          </w:tcPr>
          <w:p>
            <w:pPr>
              <w:pStyle w:val="TableParagraph"/>
              <w:spacing w:before="2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-0.1470</w:t>
            </w:r>
          </w:p>
        </w:tc>
        <w:tc>
          <w:tcPr>
            <w:tcW w:w="944" w:type="dxa"/>
          </w:tcPr>
          <w:p>
            <w:pPr>
              <w:pStyle w:val="TableParagraph"/>
              <w:spacing w:before="2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0.04775</w:t>
            </w:r>
          </w:p>
        </w:tc>
        <w:tc>
          <w:tcPr>
            <w:tcW w:w="941" w:type="dxa"/>
          </w:tcPr>
          <w:p>
            <w:pPr>
              <w:pStyle w:val="TableParagraph"/>
              <w:spacing w:before="2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-0.1475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-0.0076</w:t>
            </w:r>
          </w:p>
        </w:tc>
        <w:tc>
          <w:tcPr>
            <w:tcW w:w="1051" w:type="dxa"/>
          </w:tcPr>
          <w:p>
            <w:pPr>
              <w:pStyle w:val="TableParagraph"/>
              <w:spacing w:before="2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0.05065</w:t>
            </w:r>
          </w:p>
        </w:tc>
        <w:tc>
          <w:tcPr>
            <w:tcW w:w="832" w:type="dxa"/>
          </w:tcPr>
          <w:p>
            <w:pPr>
              <w:pStyle w:val="TableParagraph"/>
              <w:spacing w:before="2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0.0644</w:t>
            </w:r>
          </w:p>
        </w:tc>
        <w:tc>
          <w:tcPr>
            <w:tcW w:w="943" w:type="dxa"/>
          </w:tcPr>
          <w:p>
            <w:pPr>
              <w:pStyle w:val="TableParagraph"/>
              <w:spacing w:before="2"/>
              <w:ind w:left="1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-0.32842</w:t>
            </w:r>
          </w:p>
        </w:tc>
        <w:tc>
          <w:tcPr>
            <w:tcW w:w="834" w:type="dxa"/>
          </w:tcPr>
          <w:p>
            <w:pPr>
              <w:pStyle w:val="TableParagraph"/>
              <w:spacing w:before="2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0.0001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0.2041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0.0001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0.839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0.1779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0.0866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834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GROW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0.0454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-0.1186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0.0458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0.1668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0.10137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-0.047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left="11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-0.12911</w:t>
            </w:r>
          </w:p>
        </w:tc>
        <w:tc>
          <w:tcPr>
            <w:tcW w:w="834" w:type="dxa"/>
          </w:tcPr>
          <w:p>
            <w:pPr>
              <w:pStyle w:val="TableParagraph"/>
              <w:spacing w:before="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-0.4671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ind w:right="9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0.2278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0.0016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0.2237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0.0069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0.2144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0.0006</w:t>
            </w:r>
          </w:p>
        </w:tc>
        <w:tc>
          <w:tcPr>
            <w:tcW w:w="83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2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DEC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left="11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-0.03013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-0.0232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-0.0302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-0.0692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-0.0189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0.0059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-0.0633</w:t>
            </w:r>
          </w:p>
        </w:tc>
        <w:tc>
          <w:tcPr>
            <w:tcW w:w="834" w:type="dxa"/>
          </w:tcPr>
          <w:p>
            <w:pPr>
              <w:pStyle w:val="TableParagraph"/>
              <w:spacing w:before="0"/>
              <w:ind w:left="1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-0.2291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ind w:right="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-0.09</w:t>
            </w: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ind w:right="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121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4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0.4231</w:t>
            </w:r>
          </w:p>
        </w:tc>
        <w:tc>
          <w:tcPr>
            <w:tcW w:w="944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0.538</w:t>
            </w:r>
          </w:p>
        </w:tc>
        <w:tc>
          <w:tcPr>
            <w:tcW w:w="941" w:type="dxa"/>
          </w:tcPr>
          <w:p>
            <w:pPr>
              <w:pStyle w:val="TableParagraph"/>
              <w:spacing w:before="0"/>
              <w:ind w:right="9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0.4217</w:t>
            </w:r>
          </w:p>
        </w:tc>
        <w:tc>
          <w:tcPr>
            <w:tcW w:w="835" w:type="dxa"/>
          </w:tcPr>
          <w:p>
            <w:pPr>
              <w:pStyle w:val="TableParagraph"/>
              <w:spacing w:before="0"/>
              <w:ind w:right="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0.0657</w:t>
            </w:r>
          </w:p>
        </w:tc>
        <w:tc>
          <w:tcPr>
            <w:tcW w:w="1051" w:type="dxa"/>
          </w:tcPr>
          <w:p>
            <w:pPr>
              <w:pStyle w:val="TableParagraph"/>
              <w:spacing w:before="0"/>
              <w:ind w:right="9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0.6153</w:t>
            </w:r>
          </w:p>
        </w:tc>
        <w:tc>
          <w:tcPr>
            <w:tcW w:w="832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0.8744</w:t>
            </w:r>
          </w:p>
        </w:tc>
        <w:tc>
          <w:tcPr>
            <w:tcW w:w="943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0.092</w:t>
            </w:r>
          </w:p>
        </w:tc>
        <w:tc>
          <w:tcPr>
            <w:tcW w:w="834" w:type="dxa"/>
          </w:tcPr>
          <w:p>
            <w:pPr>
              <w:pStyle w:val="TableParagraph"/>
              <w:spacing w:before="0"/>
              <w:ind w:right="9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899" w:type="dxa"/>
          </w:tcPr>
          <w:p>
            <w:pPr>
              <w:pStyle w:val="TableParagraph"/>
              <w:spacing w:before="0"/>
              <w:ind w:right="9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0.0164</w:t>
            </w:r>
          </w:p>
        </w:tc>
        <w:tc>
          <w:tcPr>
            <w:tcW w:w="669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line="275" w:lineRule="exact"/>
        <w:ind w:left="840"/>
        <w:jc w:val="both"/>
      </w:pPr>
      <w:r>
        <w:rPr/>
        <w:pict>
          <v:shape style="position:absolute;margin-left:74.812004pt;margin-top:-29.210012pt;width:82.9pt;height:90.5pt;mso-position-horizontal-relative:page;mso-position-vertical-relative:paragraph;z-index:-22269952" coordorigin="1496,-584" coordsize="1658,1810" path="m2562,1031l1691,160,1496,355,2367,1226,2562,1031xm3154,355l3153,315,3148,272,3139,229,3125,185,3106,141,3083,98,3055,56,3025,14,2991,-26,2954,-65,2435,-584,2241,-390,2772,142,2805,178,2829,213,2846,248,2856,282,2858,315,2851,345,2837,374,2816,400,2790,422,2761,436,2730,441,2697,439,2663,430,2628,413,2593,389,2557,357,2026,-175,1831,19,2351,539,2385,571,2424,603,2468,636,2516,668,2548,687,2583,703,2620,716,2658,727,2697,735,2733,738,2767,739,2800,735,2831,728,2863,716,2895,700,2926,680,2957,657,2985,634,3011,611,3035,588,3071,548,3102,507,3125,465,3142,423,3150,391,3154,35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36.154007pt;margin-top:-384.450043pt;width:372.15pt;height:384.45pt;mso-position-horizontal-relative:page;mso-position-vertical-relative:paragraph;z-index:-22269440" coordorigin="2723,-7689" coordsize="7443,7689" path="m3882,-429l3876,-493,3860,-558,3834,-625,3806,-679,3771,-735,3728,-793,3678,-852,3661,-871,3621,-912,3597,-935,3597,-441,3592,-400,3577,-364,3551,-331,3518,-305,3481,-290,3441,-286,3396,-292,3347,-310,3294,-342,3235,-387,3171,-446,3112,-510,3066,-569,3035,-623,3016,-672,3010,-717,3014,-757,3029,-793,3053,-825,3086,-850,3122,-866,3163,-871,3207,-866,3255,-848,3307,-819,3363,-776,3423,-721,3488,-652,3538,-589,3572,-533,3591,-484,3597,-441,3597,-935,3551,-977,3482,-1033,3413,-1078,3344,-1113,3276,-1139,3209,-1155,3130,-1160,3055,-1150,2983,-1125,2914,-1084,2850,-1029,2796,-965,2756,-898,2732,-826,2723,-750,2729,-671,2746,-602,2772,-533,2808,-464,2854,-394,2910,-323,2976,-252,3036,-195,3096,-146,3156,-104,3215,-69,3273,-42,3344,-17,3411,-4,3475,0,3535,-6,3593,-23,3649,-50,3705,-88,3758,-136,3805,-189,3841,-246,3858,-286,3866,-304,3879,-366,3882,-429xm4153,-1008l3966,-1195,3712,-941,3899,-754,4153,-1008xm4664,-1071l3793,-1942,3598,-1747,4469,-876,4664,-1071xm4998,-1405l4675,-1728,4781,-1835,4832,-1895,4837,-1905,4866,-1956,4883,-2020,4882,-2084,4866,-2150,4843,-2201,4836,-2216,4792,-2282,4733,-2348,4670,-2405,4607,-2448,4598,-2452,4598,-2059,4597,-2033,4587,-2007,4570,-1980,4546,-1952,4498,-1905,4304,-2099,4359,-2155,4386,-2178,4412,-2193,4438,-2201,4462,-2200,4486,-2194,4509,-2184,4531,-2169,4552,-2151,4570,-2129,4584,-2107,4593,-2083,4598,-2059,4598,-2452,4544,-2477,4483,-2493,4423,-2494,4365,-2480,4309,-2449,4255,-2404,3931,-2081,4803,-1210,4998,-1405xm5788,-2195l5132,-2851,5330,-3049,5115,-3264,4524,-2673,4739,-2458,4937,-2656,5593,-2000,5788,-2195xm6423,-2830l5767,-3486,5966,-3685,5751,-3900,5159,-3308,5374,-3093,5573,-3292,6229,-2636,6423,-2830xm7157,-3703l7151,-3768,7135,-3833,7109,-3900,7081,-3954,7046,-4010,7003,-4068,6953,-4127,6935,-4146,6896,-4187,6872,-4209,6872,-3716,6867,-3675,6851,-3639,6825,-3605,6793,-3580,6756,-3565,6716,-3561,6671,-3567,6622,-3585,6569,-3617,6510,-3662,6446,-3721,6387,-3785,6341,-3844,6309,-3898,6291,-3947,6285,-3992,6289,-4032,6304,-4068,6328,-4099,6361,-4125,6397,-4140,6438,-4146,6482,-4140,6530,-4123,6582,-4093,6638,-4051,6698,-3996,6763,-3926,6813,-3864,6847,-3808,6866,-3759,6872,-3716,6872,-4209,6826,-4252,6756,-4307,6687,-4352,6619,-4388,6551,-4413,6483,-4429,6405,-4435,6329,-4425,6258,-4400,6189,-4359,6125,-4304,6071,-4240,6031,-4173,6007,-4101,5998,-4025,6004,-3945,6021,-3877,6047,-3808,6083,-3739,6129,-3669,6184,-3598,6250,-3527,6311,-3470,6371,-3421,6431,-3379,6490,-3344,6548,-3316,6619,-3292,6686,-3278,6750,-3275,6810,-3281,6868,-3298,6924,-3325,6979,-3362,7033,-3410,7080,-3464,7116,-3521,7133,-3561,7141,-3579,7154,-3640,7157,-3703xm8170,-4699l8165,-4748,8153,-4798,8134,-4851,8109,-4905,8079,-4961,8041,-5018,7980,-4994,7799,-4919,7831,-4873,7855,-4830,7873,-4789,7884,-4752,7887,-4717,7881,-4684,7866,-4653,7843,-4624,7812,-4600,7778,-4586,7740,-4582,7700,-4588,7653,-4607,7600,-4641,7538,-4690,7469,-4755,7417,-4811,7375,-4863,7344,-4910,7324,-4953,7311,-5005,7312,-5051,7325,-5092,7352,-5128,7367,-5141,7384,-5152,7402,-5160,7422,-5164,7442,-5166,7464,-5166,7486,-5163,7509,-5157,7524,-5151,7542,-5143,7563,-5132,7586,-5117,7705,-5342,7622,-5388,7543,-5420,7469,-5439,7400,-5446,7333,-5438,7269,-5415,7206,-5377,7146,-5325,7092,-5262,7054,-5196,7030,-5126,7021,-5052,7027,-4974,7044,-4907,7070,-4839,7106,-4770,7153,-4700,7209,-4630,7276,-4558,7341,-4497,7404,-4445,7467,-4402,7529,-4366,7590,-4339,7662,-4315,7730,-4302,7791,-4300,7847,-4306,7900,-4323,7952,-4350,8004,-4387,8056,-4433,8094,-4476,8125,-4519,8147,-4562,8161,-4607,8169,-4652,8170,-4699xm8868,-5414l8861,-5478,8846,-5544,8820,-5611,8792,-5665,8757,-5721,8714,-5779,8664,-5838,8646,-5857,8607,-5898,8583,-5920,8583,-5426,8578,-5386,8562,-5349,8536,-5316,8504,-5291,8467,-5276,8427,-5272,8382,-5278,8333,-5296,8279,-5327,8221,-5373,8157,-5432,8098,-5496,8052,-5555,8020,-5609,8002,-5658,7996,-5703,8000,-5743,8014,-5779,8039,-5810,8071,-5836,8108,-5851,8149,-5857,8193,-5851,8241,-5834,8293,-5804,8349,-5762,8409,-5707,8474,-5637,8524,-5574,8558,-5519,8577,-5470,8583,-5426,8583,-5920,8537,-5963,8467,-6018,8398,-6063,8330,-6099,8262,-6124,8194,-6140,8116,-6146,8040,-6136,7968,-6110,7900,-6070,7835,-6014,7781,-5951,7742,-5883,7718,-5812,7709,-5736,7715,-5656,7731,-5588,7758,-5519,7794,-5449,7839,-5379,7895,-5309,7961,-5238,8022,-5181,8082,-5131,8142,-5089,8201,-5055,8259,-5027,8329,-5003,8397,-4989,8461,-4986,8521,-4992,8579,-5008,8635,-5036,8690,-5073,8744,-5121,8791,-5175,8827,-5231,8844,-5272,8852,-5290,8865,-5351,8868,-5414xm9348,-5755l9025,-6079,9132,-6185,9182,-6245,9188,-6255,9216,-6307,9233,-6370,9233,-6435,9217,-6500,9194,-6551,9187,-6566,9142,-6632,9084,-6698,9020,-6755,8957,-6798,8948,-6802,8948,-6409,8947,-6384,8938,-6357,8921,-6330,8896,-6303,8849,-6255,8654,-6449,8710,-6505,8737,-6528,8763,-6544,8788,-6551,8812,-6551,8836,-6544,8859,-6534,8881,-6519,8902,-6501,8920,-6479,8934,-6457,8943,-6433,8948,-6409,8948,-6802,8895,-6828,8833,-6844,8773,-6845,8715,-6830,8659,-6800,8605,-6755,8282,-6431,9153,-5560,9348,-5755xm10166,-6573l9801,-6938,9748,-7088,9593,-7539,9540,-7689,9325,-7474,9353,-7404,9436,-7193,9492,-7052,9422,-7081,9211,-7164,9071,-7220,8854,-7004,9005,-6951,9456,-6795,9606,-6743,9971,-6378,10166,-6573xe" filled="true" fillcolor="#c0c0c0" stroked="false">
            <v:path arrowok="t"/>
            <v:fill opacity="32896f" type="solid"/>
            <w10:wrap type="none"/>
          </v:shape>
        </w:pict>
      </w: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2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(2021)</w:t>
      </w:r>
    </w:p>
    <w:p>
      <w:pPr>
        <w:pStyle w:val="BodyText"/>
        <w:spacing w:line="360" w:lineRule="auto" w:before="180"/>
        <w:ind w:left="840" w:right="836" w:firstLine="719"/>
        <w:jc w:val="both"/>
      </w:pPr>
      <w:r>
        <w:rPr/>
        <w:t>Table 4.2 presents the correlation results and as observed, the correlations are examined</w:t>
      </w:r>
      <w:r>
        <w:rPr>
          <w:spacing w:val="1"/>
        </w:rPr>
        <w:t> </w:t>
      </w:r>
      <w:r>
        <w:rPr/>
        <w:t>across the corporate life cycle stages. Particularly, the study is concerned with the correlations</w:t>
      </w:r>
      <w:r>
        <w:rPr>
          <w:spacing w:val="1"/>
        </w:rPr>
        <w:t> </w:t>
      </w:r>
      <w:r>
        <w:rPr/>
        <w:t>between</w:t>
      </w:r>
      <w:r>
        <w:rPr>
          <w:spacing w:val="28"/>
        </w:rPr>
        <w:t> </w:t>
      </w:r>
      <w:r>
        <w:rPr/>
        <w:t>CSR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firm</w:t>
      </w:r>
      <w:r>
        <w:rPr>
          <w:spacing w:val="28"/>
        </w:rPr>
        <w:t> </w:t>
      </w:r>
      <w:r>
        <w:rPr/>
        <w:t>attributes</w:t>
      </w:r>
      <w:r>
        <w:rPr>
          <w:spacing w:val="30"/>
        </w:rPr>
        <w:t> </w:t>
      </w:r>
      <w:r>
        <w:rPr/>
        <w:t>as</w:t>
      </w:r>
      <w:r>
        <w:rPr>
          <w:spacing w:val="29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life</w:t>
      </w:r>
      <w:r>
        <w:rPr>
          <w:spacing w:val="28"/>
        </w:rPr>
        <w:t> </w:t>
      </w:r>
      <w:r>
        <w:rPr/>
        <w:t>cycle</w:t>
      </w:r>
      <w:r>
        <w:rPr>
          <w:spacing w:val="28"/>
        </w:rPr>
        <w:t> </w:t>
      </w:r>
      <w:r>
        <w:rPr/>
        <w:t>stages.</w:t>
      </w:r>
      <w:r>
        <w:rPr>
          <w:spacing w:val="30"/>
        </w:rPr>
        <w:t> </w:t>
      </w:r>
      <w:r>
        <w:rPr/>
        <w:t>CSR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positively</w:t>
      </w:r>
      <w:r>
        <w:rPr>
          <w:spacing w:val="30"/>
        </w:rPr>
        <w:t> </w:t>
      </w:r>
      <w:r>
        <w:rPr/>
        <w:t>correlated</w:t>
      </w:r>
      <w:r>
        <w:rPr>
          <w:spacing w:val="-58"/>
        </w:rPr>
        <w:t> </w:t>
      </w:r>
      <w:r>
        <w:rPr/>
        <w:t>with leverage (FLEV) and significant at 5% [r=0.699,p=0.000] and hence the result suggest that</w:t>
      </w:r>
      <w:r>
        <w:rPr>
          <w:spacing w:val="1"/>
        </w:rPr>
        <w:t> </w:t>
      </w:r>
      <w:r>
        <w:rPr/>
        <w:t>increases in firm leverage is associated with increases on CSR and vice-versa. CSR is positively</w:t>
      </w:r>
      <w:r>
        <w:rPr>
          <w:spacing w:val="1"/>
        </w:rPr>
        <w:t> </w:t>
      </w:r>
      <w:r>
        <w:rPr/>
        <w:t>correlated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profitability</w:t>
      </w:r>
      <w:r>
        <w:rPr>
          <w:spacing w:val="29"/>
        </w:rPr>
        <w:t> </w:t>
      </w:r>
      <w:r>
        <w:rPr/>
        <w:t>(FPROF)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at</w:t>
      </w:r>
      <w:r>
        <w:rPr>
          <w:spacing w:val="30"/>
        </w:rPr>
        <w:t> </w:t>
      </w:r>
      <w:r>
        <w:rPr/>
        <w:t>10%</w:t>
      </w:r>
      <w:r>
        <w:rPr>
          <w:spacing w:val="29"/>
        </w:rPr>
        <w:t> </w:t>
      </w:r>
      <w:r>
        <w:rPr/>
        <w:t>[r=0.068,p=0.069].</w:t>
      </w:r>
      <w:r>
        <w:rPr>
          <w:spacing w:val="29"/>
        </w:rPr>
        <w:t> </w:t>
      </w:r>
      <w:r>
        <w:rPr/>
        <w:t>Hence</w:t>
      </w:r>
    </w:p>
    <w:p>
      <w:pPr>
        <w:spacing w:after="0" w:line="36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60" w:lineRule="auto" w:before="90"/>
        <w:ind w:left="840" w:right="837"/>
        <w:jc w:val="both"/>
      </w:pPr>
      <w:r>
        <w:rPr/>
        <w:pict>
          <v:shape style="position:absolute;margin-left:91.564003pt;margin-top:90.663101pt;width:416.75pt;height:421.4pt;mso-position-horizontal-relative:page;mso-position-vertical-relative:paragraph;z-index:-22268416" coordorigin="1831,1813" coordsize="8335,8428" path="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the result suggest that increases in firm profitability is associated with increases in CSR. CSR is</w:t>
      </w:r>
      <w:r>
        <w:rPr>
          <w:spacing w:val="1"/>
        </w:rPr>
        <w:t> </w:t>
      </w:r>
      <w:r>
        <w:rPr/>
        <w:t>positively correlated with Firma age</w:t>
      </w:r>
      <w:r>
        <w:rPr>
          <w:spacing w:val="1"/>
        </w:rPr>
        <w:t> </w:t>
      </w:r>
      <w:r>
        <w:rPr/>
        <w:t>(FAGE) and significant at 5% [r=0.0784,p=0.0369] 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FSIZE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positively correlated with CSR and this is significant at 5% [r=0.091,p=0.0159]. Hence the result</w:t>
      </w:r>
      <w:r>
        <w:rPr>
          <w:spacing w:val="-57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 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negatively</w:t>
      </w:r>
      <w:r>
        <w:rPr>
          <w:spacing w:val="-57"/>
        </w:rPr>
        <w:t> </w:t>
      </w:r>
      <w:r>
        <w:rPr/>
        <w:t>correlated with Maturity stage (MAT) and this is significant at 5% [r=-0.1470, p=0.001] and thus</w:t>
      </w:r>
      <w:r>
        <w:rPr>
          <w:spacing w:val="-57"/>
        </w:rPr>
        <w:t> </w:t>
      </w:r>
      <w:r>
        <w:rPr/>
        <w:t>result suggest that firms in the mature stage may be associated with declining CSR .</w:t>
      </w:r>
      <w:r>
        <w:rPr>
          <w:spacing w:val="1"/>
        </w:rPr>
        <w:t> </w:t>
      </w:r>
      <w:r>
        <w:rPr/>
        <w:t>In addition,</w:t>
      </w:r>
      <w:r>
        <w:rPr>
          <w:spacing w:val="1"/>
        </w:rPr>
        <w:t> </w:t>
      </w:r>
      <w:r>
        <w:rPr/>
        <w:t>CSR is negatively correlated with introductory stage (DEC) and this is significant at 5% [r=-</w:t>
      </w:r>
      <w:r>
        <w:rPr>
          <w:spacing w:val="1"/>
        </w:rPr>
        <w:t> </w:t>
      </w:r>
      <w:r>
        <w:rPr/>
        <w:t>0.030,</w:t>
      </w:r>
      <w:r>
        <w:rPr>
          <w:spacing w:val="27"/>
        </w:rPr>
        <w:t> </w:t>
      </w:r>
      <w:r>
        <w:rPr/>
        <w:t>p=0.423]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thus</w:t>
      </w:r>
      <w:r>
        <w:rPr>
          <w:spacing w:val="28"/>
        </w:rPr>
        <w:t> </w:t>
      </w:r>
      <w:r>
        <w:rPr/>
        <w:t>result</w:t>
      </w:r>
      <w:r>
        <w:rPr>
          <w:spacing w:val="28"/>
        </w:rPr>
        <w:t> </w:t>
      </w:r>
      <w:r>
        <w:rPr/>
        <w:t>suggest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firms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decline</w:t>
      </w:r>
      <w:r>
        <w:rPr>
          <w:spacing w:val="27"/>
        </w:rPr>
        <w:t> </w:t>
      </w:r>
      <w:r>
        <w:rPr/>
        <w:t>stage</w:t>
      </w:r>
      <w:r>
        <w:rPr>
          <w:spacing w:val="30"/>
        </w:rPr>
        <w:t> </w:t>
      </w:r>
      <w:r>
        <w:rPr/>
        <w:t>may</w:t>
      </w:r>
      <w:r>
        <w:rPr>
          <w:spacing w:val="27"/>
        </w:rPr>
        <w:t> </w:t>
      </w:r>
      <w:r>
        <w:rPr/>
        <w:t>also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associated</w:t>
      </w:r>
      <w:r>
        <w:rPr>
          <w:spacing w:val="-57"/>
        </w:rPr>
        <w:t> </w:t>
      </w:r>
      <w:r>
        <w:rPr/>
        <w:t>with declining CSR   though this is not significant. CSR is positively correlated with Growth</w:t>
      </w:r>
      <w:r>
        <w:rPr>
          <w:spacing w:val="1"/>
        </w:rPr>
        <w:t> </w:t>
      </w:r>
      <w:r>
        <w:rPr/>
        <w:t>stage (GROW) though not significant at 5% [r=0.0454,p=0.2278]. CSR is positively correlated</w:t>
      </w:r>
      <w:r>
        <w:rPr>
          <w:spacing w:val="1"/>
        </w:rPr>
        <w:t> </w:t>
      </w:r>
      <w:r>
        <w:rPr/>
        <w:t>with introductory stage (INTRO) and this is significant at 5% [r=0.1061,p=0.0047]. Hence the</w:t>
      </w:r>
      <w:r>
        <w:rPr>
          <w:spacing w:val="1"/>
        </w:rPr>
        <w:t> </w:t>
      </w:r>
      <w:r>
        <w:rPr/>
        <w:t>result suggest that firms at the introductory stage will engage in CSR . However, it suffices to</w:t>
      </w:r>
      <w:r>
        <w:rPr>
          <w:spacing w:val="1"/>
        </w:rPr>
        <w:t> </w:t>
      </w:r>
      <w:r>
        <w:rPr/>
        <w:t>note that correlations are limited in terms of inferential abilities and that is because they do not</w:t>
      </w:r>
      <w:r>
        <w:rPr>
          <w:spacing w:val="1"/>
        </w:rPr>
        <w:t> </w:t>
      </w:r>
      <w:r>
        <w:rPr/>
        <w:t>necessarily</w:t>
      </w:r>
      <w:r>
        <w:rPr>
          <w:spacing w:val="-1"/>
        </w:rPr>
        <w:t> </w:t>
      </w:r>
      <w:r>
        <w:rPr/>
        <w:t>imply functional causality in a</w:t>
      </w:r>
      <w:r>
        <w:rPr>
          <w:spacing w:val="-1"/>
        </w:rPr>
        <w:t> </w:t>
      </w:r>
      <w:r>
        <w:rPr/>
        <w:t>strict sense.</w:t>
      </w:r>
    </w:p>
    <w:p>
      <w:pPr>
        <w:pStyle w:val="BodyText"/>
        <w:ind w:left="840"/>
        <w:jc w:val="both"/>
      </w:pPr>
      <w:r>
        <w:rPr/>
        <w:t>4.3.</w:t>
      </w:r>
      <w:r>
        <w:rPr>
          <w:spacing w:val="-2"/>
        </w:rPr>
        <w:t> </w:t>
      </w:r>
      <w:r>
        <w:rPr/>
        <w:t>Multicollinearity</w:t>
      </w:r>
      <w:r>
        <w:rPr>
          <w:spacing w:val="-1"/>
        </w:rPr>
        <w:t> </w:t>
      </w:r>
      <w:r>
        <w:rPr/>
        <w:t>Test</w:t>
      </w:r>
    </w:p>
    <w:tbl>
      <w:tblPr>
        <w:tblW w:w="0" w:type="auto"/>
        <w:jc w:val="left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2"/>
        <w:gridCol w:w="3255"/>
      </w:tblGrid>
      <w:tr>
        <w:trPr>
          <w:trHeight w:val="381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7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C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3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NA</w:t>
            </w:r>
          </w:p>
        </w:tc>
      </w:tr>
      <w:tr>
        <w:trPr>
          <w:trHeight w:val="378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2434" w:right="240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FSIZE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1.5413</w:t>
            </w:r>
          </w:p>
        </w:tc>
      </w:tr>
      <w:tr>
        <w:trPr>
          <w:trHeight w:val="378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2434" w:right="24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FLEV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1.0662</w:t>
            </w:r>
          </w:p>
        </w:tc>
      </w:tr>
      <w:tr>
        <w:trPr>
          <w:trHeight w:val="378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2434" w:right="240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FAGE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1.5938</w:t>
            </w:r>
          </w:p>
        </w:tc>
      </w:tr>
      <w:tr>
        <w:trPr>
          <w:trHeight w:val="381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2434" w:right="240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FIND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1.0641</w:t>
            </w:r>
          </w:p>
        </w:tc>
      </w:tr>
      <w:tr>
        <w:trPr>
          <w:trHeight w:val="378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2434" w:right="241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FPROF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1.9224</w:t>
            </w:r>
          </w:p>
        </w:tc>
      </w:tr>
      <w:tr>
        <w:trPr>
          <w:trHeight w:val="378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2433" w:right="2410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INTRO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1.8961</w:t>
            </w:r>
          </w:p>
        </w:tc>
      </w:tr>
      <w:tr>
        <w:trPr>
          <w:trHeight w:val="381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2433" w:right="2410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GROW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1.738</w:t>
            </w:r>
          </w:p>
        </w:tc>
      </w:tr>
      <w:tr>
        <w:trPr>
          <w:trHeight w:val="379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2434" w:right="2410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MAT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2.311</w:t>
            </w:r>
          </w:p>
        </w:tc>
      </w:tr>
      <w:tr>
        <w:trPr>
          <w:trHeight w:val="378" w:hRule="atLeast"/>
        </w:trPr>
        <w:tc>
          <w:tcPr>
            <w:tcW w:w="5502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2434" w:right="2357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DEC</w:t>
            </w:r>
          </w:p>
        </w:tc>
        <w:tc>
          <w:tcPr>
            <w:tcW w:w="3255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305" w:right="1300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1.8961</w:t>
            </w:r>
          </w:p>
        </w:tc>
      </w:tr>
    </w:tbl>
    <w:p>
      <w:pPr>
        <w:spacing w:before="1"/>
        <w:ind w:left="840" w:right="0" w:firstLine="0"/>
        <w:jc w:val="both"/>
        <w:rPr>
          <w:sz w:val="22"/>
        </w:rPr>
      </w:pPr>
      <w:r>
        <w:rPr/>
        <w:pict>
          <v:shape style="position:absolute;margin-left:74.811996pt;margin-top:-41.010468pt;width:53.35pt;height:53.3pt;mso-position-horizontal-relative:page;mso-position-vertical-relative:paragraph;z-index:-22268928" coordorigin="1496,-820" coordsize="1067,1066" path="m1691,-820l1496,-625,2367,246,2562,51,1691,-820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z w:val="20"/>
        </w:rPr>
        <w:t>Source:</w:t>
      </w:r>
      <w:r>
        <w:rPr>
          <w:b/>
          <w:spacing w:val="-1"/>
          <w:sz w:val="20"/>
        </w:rPr>
        <w:t> </w:t>
      </w:r>
      <w:r>
        <w:rPr>
          <w:sz w:val="20"/>
        </w:rPr>
        <w:t>Researcher’s</w:t>
      </w:r>
      <w:r>
        <w:rPr>
          <w:spacing w:val="-2"/>
          <w:sz w:val="20"/>
        </w:rPr>
        <w:t> </w:t>
      </w:r>
      <w:r>
        <w:rPr>
          <w:sz w:val="20"/>
        </w:rPr>
        <w:t>compilation</w:t>
      </w:r>
      <w:r>
        <w:rPr>
          <w:spacing w:val="-1"/>
          <w:sz w:val="20"/>
        </w:rPr>
        <w:t> </w:t>
      </w:r>
      <w:r>
        <w:rPr>
          <w:sz w:val="20"/>
        </w:rPr>
        <w:t>(2021)</w:t>
      </w:r>
      <w:r>
        <w:rPr>
          <w:spacing w:val="1"/>
          <w:sz w:val="20"/>
        </w:rPr>
        <w:t> </w:t>
      </w:r>
      <w:r>
        <w:rPr>
          <w:sz w:val="22"/>
        </w:rPr>
        <w:t>using</w:t>
      </w:r>
      <w:r>
        <w:rPr>
          <w:spacing w:val="-2"/>
          <w:sz w:val="22"/>
        </w:rPr>
        <w:t> </w:t>
      </w:r>
      <w:r>
        <w:rPr>
          <w:sz w:val="22"/>
        </w:rPr>
        <w:t>Eviews</w:t>
      </w:r>
      <w:r>
        <w:rPr>
          <w:spacing w:val="-1"/>
          <w:sz w:val="22"/>
        </w:rPr>
        <w:t> </w:t>
      </w:r>
      <w:r>
        <w:rPr>
          <w:sz w:val="22"/>
        </w:rPr>
        <w:t>10.</w:t>
      </w:r>
    </w:p>
    <w:p>
      <w:pPr>
        <w:pStyle w:val="BodyText"/>
        <w:tabs>
          <w:tab w:pos="1560" w:val="left" w:leader="none"/>
        </w:tabs>
        <w:spacing w:line="552" w:lineRule="exact" w:before="34"/>
        <w:ind w:left="840" w:right="837"/>
        <w:jc w:val="both"/>
      </w:pPr>
      <w:r>
        <w:rPr/>
        <w:t>.</w:t>
        <w:tab/>
        <w:t>In this study, the variance inflation factor test is constructed to test for multicollinearity.</w:t>
      </w:r>
      <w:r>
        <w:rPr>
          <w:spacing w:val="1"/>
        </w:rPr>
        <w:t> </w:t>
      </w:r>
      <w:r>
        <w:rPr/>
        <w:t>Basically, the VIF explains how much of the variance of a coefficient estimate of a regressor has</w:t>
      </w:r>
      <w:r>
        <w:rPr>
          <w:spacing w:val="1"/>
        </w:rPr>
        <w:t> </w:t>
      </w:r>
      <w:r>
        <w:rPr/>
        <w:t>been</w:t>
      </w:r>
      <w:r>
        <w:rPr>
          <w:spacing w:val="8"/>
        </w:rPr>
        <w:t> </w:t>
      </w:r>
      <w:r>
        <w:rPr/>
        <w:t>inflated,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result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collinearity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7"/>
        </w:rPr>
        <w:t> </w:t>
      </w:r>
      <w:r>
        <w:rPr/>
        <w:t>regressors.</w:t>
      </w:r>
      <w:r>
        <w:rPr>
          <w:spacing w:val="8"/>
        </w:rPr>
        <w:t> </w:t>
      </w:r>
      <w:r>
        <w:rPr/>
        <w:t>Essentially,</w:t>
      </w:r>
      <w:r>
        <w:rPr>
          <w:spacing w:val="8"/>
        </w:rPr>
        <w:t> </w:t>
      </w:r>
      <w:r>
        <w:rPr/>
        <w:t>VIFs</w:t>
      </w:r>
      <w:r>
        <w:rPr>
          <w:spacing w:val="8"/>
        </w:rPr>
        <w:t> </w:t>
      </w:r>
      <w:r>
        <w:rPr/>
        <w:t>above</w:t>
      </w:r>
      <w:r>
        <w:rPr>
          <w:spacing w:val="7"/>
        </w:rPr>
        <w:t> </w:t>
      </w:r>
      <w:r>
        <w:rPr/>
        <w:t>10</w:t>
      </w:r>
      <w:r>
        <w:rPr>
          <w:spacing w:val="8"/>
        </w:rPr>
        <w:t> </w:t>
      </w:r>
      <w:r>
        <w:rPr/>
        <w:t>are</w:t>
      </w:r>
    </w:p>
    <w:p>
      <w:pPr>
        <w:spacing w:after="0" w:line="552" w:lineRule="exact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</w:pPr>
      <w:r>
        <w:rPr/>
        <w:t>seen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cause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concern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observed,</w:t>
      </w:r>
      <w:r>
        <w:rPr>
          <w:spacing w:val="23"/>
        </w:rPr>
        <w:t> </w:t>
      </w:r>
      <w:r>
        <w:rPr/>
        <w:t>none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variables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VIF’s</w:t>
      </w:r>
      <w:r>
        <w:rPr>
          <w:spacing w:val="24"/>
        </w:rPr>
        <w:t> </w:t>
      </w:r>
      <w:r>
        <w:rPr/>
        <w:t>values</w:t>
      </w:r>
      <w:r>
        <w:rPr>
          <w:spacing w:val="22"/>
        </w:rPr>
        <w:t> </w:t>
      </w:r>
      <w:r>
        <w:rPr/>
        <w:t>more</w:t>
      </w:r>
      <w:r>
        <w:rPr>
          <w:spacing w:val="22"/>
        </w:rPr>
        <w:t> </w:t>
      </w:r>
      <w:r>
        <w:rPr/>
        <w:t>than</w:t>
      </w:r>
      <w:r>
        <w:rPr>
          <w:spacing w:val="22"/>
        </w:rPr>
        <w:t> </w:t>
      </w:r>
      <w:r>
        <w:rPr/>
        <w:t>10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none</w:t>
      </w:r>
      <w:r>
        <w:rPr>
          <w:spacing w:val="-1"/>
        </w:rPr>
        <w:t> </w:t>
      </w:r>
      <w:r>
        <w:rPr/>
        <w:t>gave</w:t>
      </w:r>
      <w:r>
        <w:rPr>
          <w:spacing w:val="-1"/>
        </w:rPr>
        <w:t> </w:t>
      </w:r>
      <w:r>
        <w:rPr/>
        <w:t>serious indication of</w:t>
      </w:r>
      <w:r>
        <w:rPr>
          <w:spacing w:val="-1"/>
        </w:rPr>
        <w:t> </w:t>
      </w:r>
      <w:r>
        <w:rPr/>
        <w:t>multicollinearity.</w:t>
      </w:r>
    </w:p>
    <w:p>
      <w:pPr>
        <w:pStyle w:val="BodyText"/>
        <w:ind w:left="840"/>
      </w:pPr>
      <w:r>
        <w:rPr/>
        <w:pict>
          <v:shape style="position:absolute;margin-left:179.880005pt;margin-top:30.963085pt;width:328.45pt;height:340.7pt;mso-position-horizontal-relative:page;mso-position-vertical-relative:paragraph;z-index:-22267392" coordorigin="3598,619" coordsize="6569,6814" path="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4.4.</w:t>
      </w:r>
      <w:r>
        <w:rPr>
          <w:spacing w:val="-1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568"/>
        <w:gridCol w:w="1986"/>
        <w:gridCol w:w="2761"/>
      </w:tblGrid>
      <w:tr>
        <w:trPr>
          <w:trHeight w:val="635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1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Variable</w:t>
            </w:r>
          </w:p>
        </w:tc>
        <w:tc>
          <w:tcPr>
            <w:tcW w:w="1568" w:type="dxa"/>
          </w:tcPr>
          <w:p>
            <w:pPr>
              <w:pStyle w:val="TableParagraph"/>
              <w:spacing w:before="1"/>
              <w:ind w:left="611" w:right="491" w:hanging="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Aprori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Sign</w:t>
            </w:r>
          </w:p>
        </w:tc>
        <w:tc>
          <w:tcPr>
            <w:tcW w:w="1986" w:type="dxa"/>
          </w:tcPr>
          <w:p>
            <w:pPr>
              <w:pStyle w:val="TableParagraph"/>
              <w:spacing w:before="0"/>
              <w:ind w:left="617" w:right="447" w:hanging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Fixed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005" w:right="730" w:hanging="2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Random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</w:tr>
      <w:tr>
        <w:trPr>
          <w:trHeight w:val="868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1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9"/>
                <w:sz w:val="20"/>
              </w:rPr>
              <w:t>C</w:t>
            </w:r>
          </w:p>
        </w:tc>
        <w:tc>
          <w:tcPr>
            <w:tcW w:w="1568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</w:tcPr>
          <w:p>
            <w:pPr>
              <w:pStyle w:val="TableParagraph"/>
              <w:spacing w:before="0"/>
              <w:ind w:left="648" w:right="551" w:hanging="84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0.7955***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(0.0644)</w:t>
            </w:r>
          </w:p>
          <w:p>
            <w:pPr>
              <w:pStyle w:val="TableParagraph"/>
              <w:spacing w:line="228" w:lineRule="exact" w:before="0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{0.0000)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0.6325***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(0.0919)</w:t>
            </w:r>
          </w:p>
          <w:p>
            <w:pPr>
              <w:pStyle w:val="TableParagraph"/>
              <w:spacing w:line="228" w:lineRule="exact"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</w:tr>
      <w:tr>
        <w:trPr>
          <w:trHeight w:val="234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4" w:lineRule="exact" w:before="0"/>
              <w:ind w:right="76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FSIZE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line="214" w:lineRule="exact" w:before="0"/>
              <w:ind w:left="460" w:right="4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-0.0227***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4" w:lineRule="exact" w:before="0"/>
              <w:ind w:left="10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0.0003</w:t>
            </w:r>
          </w:p>
        </w:tc>
      </w:tr>
      <w:tr>
        <w:trPr>
          <w:trHeight w:val="229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9" w:lineRule="exact"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(0.007)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9" w:lineRule="exact" w:before="0"/>
              <w:ind w:left="10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(0.0128)</w:t>
            </w:r>
          </w:p>
        </w:tc>
      </w:tr>
      <w:tr>
        <w:trPr>
          <w:trHeight w:val="225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line="205" w:lineRule="exact"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{0.0009}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5" w:lineRule="exact" w:before="0"/>
              <w:ind w:left="10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{0.9812}</w:t>
            </w:r>
          </w:p>
        </w:tc>
      </w:tr>
      <w:tr>
        <w:trPr>
          <w:trHeight w:val="234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15" w:lineRule="exact" w:before="0"/>
              <w:ind w:right="78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FLEV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line="215" w:lineRule="exact"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-0.0002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15" w:lineRule="exact"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0.0348</w:t>
            </w:r>
          </w:p>
        </w:tc>
      </w:tr>
      <w:tr>
        <w:trPr>
          <w:trHeight w:val="230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0" w:lineRule="exact"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(0.0254)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10" w:lineRule="exact" w:before="0"/>
              <w:ind w:left="10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(0.0292)</w:t>
            </w:r>
          </w:p>
        </w:tc>
      </w:tr>
      <w:tr>
        <w:trPr>
          <w:trHeight w:val="225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line="205" w:lineRule="exact"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{0.9954}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05" w:lineRule="exact" w:before="0"/>
              <w:ind w:left="10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{0.2348}</w:t>
            </w:r>
          </w:p>
        </w:tc>
      </w:tr>
      <w:tr>
        <w:trPr>
          <w:trHeight w:val="292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right="774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FAGE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-0.00180***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10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-0.0009</w:t>
            </w:r>
          </w:p>
        </w:tc>
      </w:tr>
      <w:tr>
        <w:trPr>
          <w:trHeight w:val="344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(0.0007)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10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(0.0009)</w:t>
            </w:r>
          </w:p>
        </w:tc>
      </w:tr>
      <w:tr>
        <w:trPr>
          <w:trHeight w:val="397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{0.0080}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10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{0.2680}</w:t>
            </w:r>
          </w:p>
        </w:tc>
      </w:tr>
      <w:tr>
        <w:trPr>
          <w:trHeight w:val="292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right="80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FIND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0.1070***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0.0320</w:t>
            </w:r>
          </w:p>
        </w:tc>
      </w:tr>
      <w:tr>
        <w:trPr>
          <w:trHeight w:val="345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(0.0109)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10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(0.0269)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{0.000)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10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{0.2353}</w:t>
            </w:r>
          </w:p>
        </w:tc>
      </w:tr>
      <w:tr>
        <w:trPr>
          <w:trHeight w:val="292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right="730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FPROF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-0.0458***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10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-0.0297</w:t>
            </w:r>
          </w:p>
        </w:tc>
      </w:tr>
      <w:tr>
        <w:trPr>
          <w:trHeight w:val="344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(0.0086)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10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(0.0241)</w:t>
            </w:r>
          </w:p>
        </w:tc>
      </w:tr>
      <w:tr>
        <w:trPr>
          <w:trHeight w:val="397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60" w:right="4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100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{0.2162}</w:t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right="769"/>
              <w:jc w:val="right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AR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(3)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-0.0373</w:t>
            </w:r>
          </w:p>
        </w:tc>
        <w:tc>
          <w:tcPr>
            <w:tcW w:w="276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(0.0282)</w:t>
            </w:r>
          </w:p>
        </w:tc>
        <w:tc>
          <w:tcPr>
            <w:tcW w:w="276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460" w:right="45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{0.181}</w:t>
            </w:r>
          </w:p>
        </w:tc>
        <w:tc>
          <w:tcPr>
            <w:tcW w:w="276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"/>
        <w:ind w:left="996" w:right="962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74.812004pt;margin-top:-13.838515pt;width:132.85pt;height:121.05pt;mso-position-horizontal-relative:page;mso-position-vertical-relative:paragraph;z-index:-22267904" coordorigin="1496,-277" coordsize="2657,2421" path="m2562,1949l1691,1078,1496,1273,2367,2144,2562,1949xm3154,1273l3153,1234,3148,1191,3139,1147,3125,1103,3106,1060,3083,1016,3055,974,3025,933,2991,893,2954,854,2435,334,2241,529,2772,1060,2805,1096,2829,1132,2846,1167,2856,1201,2858,1233,2851,1264,2837,1292,2816,1319,2790,1340,2761,1354,2730,1360,2697,1358,2663,1349,2628,1332,2593,1307,2557,1276,2026,744,1831,938,2351,1457,2385,1490,2424,1522,2468,1554,2516,1587,2548,1606,2583,1621,2620,1635,2658,1645,2697,1653,2733,1657,2767,1657,2800,1654,2831,1647,2863,1635,2895,1619,2926,1598,2957,1575,2985,1552,3011,1529,3035,1507,3071,1467,3102,1426,3125,1384,3142,1342,3150,1309,3154,1273xm3882,490l3876,426,3860,360,3834,294,3806,239,3771,183,3728,126,3678,67,3661,48,3621,6,3597,-16,3597,478,3592,518,3577,555,3551,588,3518,613,3481,628,3441,633,3396,627,3347,608,3294,577,3235,532,3171,473,3112,409,3066,350,3035,296,3016,246,3010,202,3014,162,3029,126,3053,94,3086,68,3122,53,3163,48,3207,53,3255,70,3307,100,3363,142,3423,197,3488,267,3538,330,3572,386,3591,434,3597,478,3597,-16,3551,-59,3482,-114,3413,-159,3344,-194,3276,-220,3209,-236,3130,-242,3055,-232,2983,-206,2914,-166,2850,-110,2796,-47,2756,21,2732,93,2723,168,2729,248,2746,316,2772,385,2808,455,2854,525,2910,595,2976,666,3036,723,3096,773,3156,815,3215,850,3273,877,3344,901,3411,915,3475,918,3535,912,3593,896,3649,869,3705,831,3758,783,3805,729,3841,673,3858,633,3866,614,3879,553,3882,490xm4153,-90l3966,-277,3712,-22,3899,165,4153,-90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alibri"/>
          <w:i/>
          <w:sz w:val="20"/>
        </w:rPr>
        <w:t>Model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Parameters</w:t>
      </w: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1577"/>
        <w:gridCol w:w="1985"/>
        <w:gridCol w:w="2760"/>
      </w:tblGrid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line="148" w:lineRule="auto" w:before="39"/>
              <w:ind w:left="372" w:right="36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R</w:t>
            </w: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0.740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0.006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376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Adjusted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0.691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0.0007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371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7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15.139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0.892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425" w:right="3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Prob(F-stat)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1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0.485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425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Durbin-Watson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5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1.138</w:t>
            </w:r>
          </w:p>
        </w:tc>
      </w:tr>
    </w:tbl>
    <w:p>
      <w:pPr>
        <w:spacing w:before="0"/>
        <w:ind w:left="996" w:right="153" w:firstLine="0"/>
        <w:jc w:val="center"/>
        <w:rPr>
          <w:i/>
          <w:sz w:val="20"/>
        </w:rPr>
      </w:pPr>
      <w:r>
        <w:rPr>
          <w:i/>
          <w:sz w:val="20"/>
        </w:rPr>
        <w:t>Model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Diagnostics</w:t>
      </w: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76"/>
        <w:gridCol w:w="1984"/>
        <w:gridCol w:w="2759"/>
      </w:tblGrid>
      <w:tr>
        <w:trPr>
          <w:trHeight w:val="315" w:hRule="atLeast"/>
        </w:trPr>
        <w:tc>
          <w:tcPr>
            <w:tcW w:w="2093" w:type="dxa"/>
            <w:tcBorders>
              <w:left w:val="nil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94" w:lineRule="exact" w:before="0"/>
              <w:ind w:left="553" w:right="52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Hetero</w:t>
            </w:r>
          </w:p>
        </w:tc>
        <w:tc>
          <w:tcPr>
            <w:tcW w:w="1576" w:type="dxa"/>
            <w:tcBorders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before="0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0.1883</w:t>
            </w:r>
          </w:p>
        </w:tc>
        <w:tc>
          <w:tcPr>
            <w:tcW w:w="1984" w:type="dxa"/>
            <w:tcBorders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94" w:lineRule="exact" w:before="0"/>
              <w:ind w:left="471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Norm</w:t>
            </w:r>
          </w:p>
        </w:tc>
        <w:tc>
          <w:tcPr>
            <w:tcW w:w="2759" w:type="dxa"/>
            <w:tcBorders>
              <w:left w:val="single" w:sz="4" w:space="0" w:color="C8C8C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1137" w:right="1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0.653</w:t>
            </w:r>
          </w:p>
        </w:tc>
      </w:tr>
      <w:tr>
        <w:trPr>
          <w:trHeight w:val="378" w:hRule="atLeast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77" w:lineRule="exact" w:before="80"/>
              <w:ind w:left="549" w:right="52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Serial/Corr</w:t>
            </w:r>
          </w:p>
        </w:tc>
        <w:tc>
          <w:tcPr>
            <w:tcW w:w="157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before="31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0.3927</w:t>
            </w:r>
          </w:p>
        </w:tc>
        <w:tc>
          <w:tcPr>
            <w:tcW w:w="198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62" w:lineRule="exact" w:before="96"/>
              <w:ind w:left="473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Hausman</w:t>
            </w:r>
          </w:p>
        </w:tc>
        <w:tc>
          <w:tcPr>
            <w:tcW w:w="2759" w:type="dxa"/>
            <w:tcBorders>
              <w:top w:val="nil"/>
              <w:left w:val="single" w:sz="4" w:space="0" w:color="C8C8C8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137" w:right="1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13.9</w:t>
            </w:r>
          </w:p>
        </w:tc>
      </w:tr>
      <w:tr>
        <w:trPr>
          <w:trHeight w:val="340" w:hRule="atLeast"/>
        </w:trPr>
        <w:tc>
          <w:tcPr>
            <w:tcW w:w="2093" w:type="dxa"/>
            <w:tcBorders>
              <w:top w:val="nil"/>
              <w:left w:val="nil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C8C8C8"/>
              <w:right w:val="nil"/>
            </w:tcBorders>
          </w:tcPr>
          <w:p>
            <w:pPr>
              <w:pStyle w:val="TableParagraph"/>
              <w:spacing w:line="226" w:lineRule="exact" w:before="0"/>
              <w:ind w:left="1137" w:right="1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</w:tr>
    </w:tbl>
    <w:p>
      <w:pPr>
        <w:spacing w:before="0"/>
        <w:ind w:left="840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> </w:t>
      </w:r>
      <w:r>
        <w:rPr>
          <w:sz w:val="20"/>
        </w:rPr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Compilation</w:t>
      </w:r>
      <w:r>
        <w:rPr>
          <w:spacing w:val="-1"/>
          <w:sz w:val="20"/>
        </w:rPr>
        <w:t> </w:t>
      </w:r>
      <w:r>
        <w:rPr>
          <w:sz w:val="20"/>
        </w:rPr>
        <w:t>(2021)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72" w:lineRule="auto" w:before="90"/>
        <w:ind w:left="840" w:right="833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6688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Table 4.3 show the regression results examining the impact of firm attributres</w:t>
      </w:r>
      <w:r>
        <w:rPr>
          <w:spacing w:val="1"/>
        </w:rPr>
        <w:t> </w:t>
      </w:r>
      <w:r>
        <w:rPr/>
        <w:t>on CSR .</w:t>
      </w:r>
      <w:r>
        <w:rPr>
          <w:spacing w:val="1"/>
        </w:rPr>
        <w:t> </w:t>
      </w:r>
      <w:r>
        <w:rPr/>
        <w:t>The model summary and diagnostics reveal that R</w:t>
      </w:r>
      <w:r>
        <w:rPr>
          <w:vertAlign w:val="superscript"/>
        </w:rPr>
        <w:t>2</w:t>
      </w:r>
      <w:r>
        <w:rPr>
          <w:vertAlign w:val="baseline"/>
        </w:rPr>
        <w:t> and Adj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stood at 74.0% and 69.1%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which suggests that firm attributes account for about 74% of systematic variations in</w:t>
      </w:r>
      <w:r>
        <w:rPr>
          <w:spacing w:val="-57"/>
          <w:vertAlign w:val="baseline"/>
        </w:rPr>
        <w:t> </w:t>
      </w:r>
      <w:r>
        <w:rPr>
          <w:position w:val="2"/>
          <w:vertAlign w:val="baseline"/>
        </w:rPr>
        <w:t>CSR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of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firms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sample.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Hetero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(0.1883)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implies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60"/>
          <w:position w:val="2"/>
          <w:vertAlign w:val="baseline"/>
        </w:rPr>
        <w:t> </w:t>
      </w:r>
      <w:r>
        <w:rPr>
          <w:position w:val="2"/>
          <w:vertAlign w:val="baseline"/>
        </w:rPr>
        <w:t>homoscedastic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behaviour of the errors and the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Serial/Corr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(0.3927) also reveals the absence of serial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correlation. In addition,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Norm </w:t>
      </w:r>
      <w:r>
        <w:rPr>
          <w:position w:val="2"/>
          <w:vertAlign w:val="baseline"/>
        </w:rPr>
        <w:t>p-value (0.653) reveals that the series follow a normal distribution.</w:t>
      </w:r>
      <w:r>
        <w:rPr>
          <w:spacing w:val="-57"/>
          <w:position w:val="2"/>
          <w:vertAlign w:val="baseline"/>
        </w:rPr>
        <w:t> </w:t>
      </w:r>
      <w:r>
        <w:rPr>
          <w:position w:val="2"/>
          <w:vertAlign w:val="baseline"/>
        </w:rPr>
        <w:t>The χ</w:t>
      </w:r>
      <w:r>
        <w:rPr>
          <w:position w:val="2"/>
          <w:vertAlign w:val="superscript"/>
        </w:rPr>
        <w:t>2</w:t>
      </w:r>
      <w:r>
        <w:rPr>
          <w:sz w:val="14"/>
          <w:vertAlign w:val="baseline"/>
        </w:rPr>
        <w:t>Hausman</w:t>
      </w:r>
      <w:r>
        <w:rPr>
          <w:spacing w:val="35"/>
          <w:sz w:val="14"/>
          <w:vertAlign w:val="baseline"/>
        </w:rPr>
        <w:t> </w:t>
      </w:r>
      <w:r>
        <w:rPr>
          <w:position w:val="2"/>
          <w:vertAlign w:val="baseline"/>
        </w:rPr>
        <w:t>statistic and p-value (13.9, p=0.00) indicates that the fixed effects model estimation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is the appropriate estimation for the model indicating the existence of significant correlations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3"/>
          <w:vertAlign w:val="baseline"/>
        </w:rPr>
        <w:t> </w:t>
      </w:r>
      <w:r>
        <w:rPr>
          <w:vertAlign w:val="baseline"/>
        </w:rPr>
        <w:t>firms</w:t>
      </w:r>
      <w:r>
        <w:rPr>
          <w:spacing w:val="13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3"/>
          <w:vertAlign w:val="baseline"/>
        </w:rPr>
        <w:t> </w:t>
      </w:r>
      <w:r>
        <w:rPr>
          <w:vertAlign w:val="baseline"/>
        </w:rPr>
        <w:t>disturbances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beta’s.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F-stat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15.139</w:t>
      </w:r>
      <w:r>
        <w:rPr>
          <w:spacing w:val="14"/>
          <w:vertAlign w:val="baseline"/>
        </w:rPr>
        <w:t> </w:t>
      </w:r>
      <w:r>
        <w:rPr>
          <w:vertAlign w:val="baseline"/>
        </w:rPr>
        <w:t>(p-value</w:t>
      </w:r>
      <w:r>
        <w:rPr>
          <w:spacing w:val="12"/>
          <w:vertAlign w:val="baseline"/>
        </w:rPr>
        <w:t> </w:t>
      </w:r>
      <w:r>
        <w:rPr>
          <w:vertAlign w:val="baseline"/>
        </w:rPr>
        <w:t>=</w:t>
      </w:r>
      <w:r>
        <w:rPr>
          <w:spacing w:val="13"/>
          <w:vertAlign w:val="baseline"/>
        </w:rPr>
        <w:t> </w:t>
      </w:r>
      <w:r>
        <w:rPr>
          <w:vertAlign w:val="baseline"/>
        </w:rPr>
        <w:t>0.00)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is significant at 5%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suggest that the hypothesis of a significant linear 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dependent and independent variables cannot be rejected. It is also indicative of the joint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model.</w:t>
      </w:r>
    </w:p>
    <w:p>
      <w:pPr>
        <w:pStyle w:val="BodyText"/>
        <w:spacing w:line="480" w:lineRule="auto" w:before="21"/>
        <w:ind w:left="840" w:right="837" w:firstLine="719"/>
        <w:jc w:val="both"/>
      </w:pPr>
      <w:r>
        <w:rPr/>
        <w:t>The analysis of coefficients reveals that FSIZE has a negative</w:t>
      </w:r>
      <w:r>
        <w:rPr>
          <w:spacing w:val="1"/>
        </w:rPr>
        <w:t> </w:t>
      </w:r>
      <w:r>
        <w:rPr/>
        <w:t>effect on CSR</w:t>
      </w:r>
      <w:r>
        <w:rPr>
          <w:spacing w:val="1"/>
        </w:rPr>
        <w:t> </w:t>
      </w:r>
      <w:r>
        <w:rPr/>
        <w:t>(-0.0227,</w:t>
      </w:r>
      <w:r>
        <w:rPr>
          <w:spacing w:val="1"/>
        </w:rPr>
        <w:t> </w:t>
      </w:r>
      <w:r>
        <w:rPr/>
        <w:t>p=0.0009)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1%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implies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firm</w:t>
      </w:r>
      <w:r>
        <w:rPr>
          <w:spacing w:val="11"/>
        </w:rPr>
        <w:t> </w:t>
      </w:r>
      <w:r>
        <w:rPr/>
        <w:t>size</w:t>
      </w:r>
      <w:r>
        <w:rPr>
          <w:spacing w:val="10"/>
        </w:rPr>
        <w:t> </w:t>
      </w:r>
      <w:r>
        <w:rPr/>
        <w:t>results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decline</w:t>
      </w:r>
      <w:r>
        <w:rPr>
          <w:spacing w:val="-58"/>
        </w:rPr>
        <w:t> </w:t>
      </w:r>
      <w:r>
        <w:rPr/>
        <w:t>in CSR . FLEV has a negative</w:t>
      </w:r>
      <w:r>
        <w:rPr>
          <w:spacing w:val="1"/>
        </w:rPr>
        <w:t> </w:t>
      </w:r>
      <w:r>
        <w:rPr/>
        <w:t>effect on CSR</w:t>
      </w:r>
      <w:r>
        <w:rPr>
          <w:spacing w:val="1"/>
        </w:rPr>
        <w:t> </w:t>
      </w:r>
      <w:r>
        <w:rPr/>
        <w:t>(-0.0002, p=0.0254) and significant at 5% and this</w:t>
      </w:r>
      <w:r>
        <w:rPr>
          <w:spacing w:val="-57"/>
        </w:rPr>
        <w:t> </w:t>
      </w:r>
      <w:r>
        <w:rPr/>
        <w:t>implies an increase in the firm leverage results in a decline in CSR</w:t>
      </w:r>
      <w:r>
        <w:rPr>
          <w:spacing w:val="1"/>
        </w:rPr>
        <w:t> </w:t>
      </w:r>
      <w:r>
        <w:rPr/>
        <w:t>and hence highly levered</w:t>
      </w:r>
      <w:r>
        <w:rPr>
          <w:spacing w:val="1"/>
        </w:rPr>
        <w:t> </w:t>
      </w:r>
      <w:r>
        <w:rPr/>
        <w:t>firms can ehibit declining CSR . FAGE has a negative</w:t>
      </w:r>
      <w:r>
        <w:rPr>
          <w:spacing w:val="1"/>
        </w:rPr>
        <w:t> </w:t>
      </w:r>
      <w:r>
        <w:rPr/>
        <w:t>effect on CSR</w:t>
      </w:r>
      <w:r>
        <w:rPr>
          <w:spacing w:val="1"/>
        </w:rPr>
        <w:t> </w:t>
      </w:r>
      <w:r>
        <w:rPr/>
        <w:t>(-0.0018, p=0.0080) and</w:t>
      </w:r>
      <w:r>
        <w:rPr>
          <w:spacing w:val="1"/>
        </w:rPr>
        <w:t> </w:t>
      </w:r>
      <w:r>
        <w:rPr/>
        <w:t>significant at 1% and this implies that the older the firms gets, the lower the CSR</w:t>
      </w:r>
      <w:r>
        <w:rPr>
          <w:spacing w:val="1"/>
        </w:rPr>
        <w:t> </w:t>
      </w:r>
      <w:r>
        <w:rPr/>
        <w:t>and hence</w:t>
      </w:r>
      <w:r>
        <w:rPr>
          <w:spacing w:val="1"/>
        </w:rPr>
        <w:t> </w:t>
      </w:r>
      <w:r>
        <w:rPr/>
        <w:t>younger firms tend to be characterized with increasing CSR . FIND has a positive and significant</w:t>
      </w:r>
      <w:r>
        <w:rPr>
          <w:spacing w:val="-57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(0.1070, p=0.000) at 1% and this implies that the type of industry and particularly</w:t>
      </w:r>
      <w:r>
        <w:rPr>
          <w:spacing w:val="1"/>
        </w:rPr>
        <w:t> </w:t>
      </w:r>
      <w:r>
        <w:rPr/>
        <w:t>environmental</w:t>
      </w:r>
      <w:r>
        <w:rPr>
          <w:spacing w:val="31"/>
        </w:rPr>
        <w:t> </w:t>
      </w:r>
      <w:r>
        <w:rPr/>
        <w:t>sensitive</w:t>
      </w:r>
      <w:r>
        <w:rPr>
          <w:spacing w:val="31"/>
        </w:rPr>
        <w:t> </w:t>
      </w:r>
      <w:r>
        <w:rPr/>
        <w:t>industries</w:t>
      </w:r>
      <w:r>
        <w:rPr>
          <w:spacing w:val="32"/>
        </w:rPr>
        <w:t> </w:t>
      </w:r>
      <w:r>
        <w:rPr/>
        <w:t>tend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significantly</w:t>
      </w:r>
      <w:r>
        <w:rPr>
          <w:spacing w:val="32"/>
        </w:rPr>
        <w:t> </w:t>
      </w:r>
      <w:r>
        <w:rPr/>
        <w:t>improve</w:t>
      </w:r>
      <w:r>
        <w:rPr>
          <w:spacing w:val="30"/>
        </w:rPr>
        <w:t> </w:t>
      </w:r>
      <w:r>
        <w:rPr/>
        <w:t>CSR</w:t>
      </w:r>
      <w:r>
        <w:rPr>
          <w:spacing w:val="32"/>
        </w:rPr>
        <w:t> </w:t>
      </w:r>
      <w:r>
        <w:rPr/>
        <w:t>.</w:t>
      </w:r>
      <w:r>
        <w:rPr>
          <w:spacing w:val="29"/>
        </w:rPr>
        <w:t> </w:t>
      </w:r>
      <w:r>
        <w:rPr/>
        <w:t>FPROF</w:t>
      </w:r>
      <w:r>
        <w:rPr>
          <w:spacing w:val="30"/>
        </w:rPr>
        <w:t> </w:t>
      </w:r>
      <w:r>
        <w:rPr/>
        <w:t>has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negative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4"/>
      </w:pPr>
      <w:r>
        <w:rPr/>
        <w:t>effect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CSR</w:t>
      </w:r>
      <w:r>
        <w:rPr>
          <w:spacing w:val="9"/>
        </w:rPr>
        <w:t> </w:t>
      </w:r>
      <w:r>
        <w:rPr/>
        <w:t>(-0.0458,</w:t>
      </w:r>
      <w:r>
        <w:rPr>
          <w:spacing w:val="3"/>
        </w:rPr>
        <w:t> </w:t>
      </w:r>
      <w:r>
        <w:rPr/>
        <w:t>p=0.000)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at</w:t>
      </w:r>
      <w:r>
        <w:rPr>
          <w:spacing w:val="4"/>
        </w:rPr>
        <w:t> </w:t>
      </w:r>
      <w:r>
        <w:rPr/>
        <w:t>1%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implies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firms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profitable</w:t>
      </w:r>
      <w:r>
        <w:rPr>
          <w:spacing w:val="-1"/>
        </w:rPr>
        <w:t> </w:t>
      </w:r>
      <w:r>
        <w:rPr/>
        <w:t>appear to disclose</w:t>
      </w:r>
      <w:r>
        <w:rPr>
          <w:spacing w:val="-1"/>
        </w:rPr>
        <w:t> </w:t>
      </w:r>
      <w:r>
        <w:rPr/>
        <w:t>less of</w:t>
      </w:r>
      <w:r>
        <w:rPr>
          <w:spacing w:val="-1"/>
        </w:rPr>
        <w:t> </w:t>
      </w:r>
      <w:r>
        <w:rPr/>
        <w:t>CSR imformation.</w:t>
      </w:r>
    </w:p>
    <w:p>
      <w:pPr>
        <w:pStyle w:val="BodyText"/>
        <w:ind w:left="840"/>
      </w:pPr>
      <w:r>
        <w:rPr/>
        <w:pict>
          <v:shape style="position:absolute;margin-left:179.880005pt;margin-top:30.963085pt;width:328.45pt;height:346.75pt;mso-position-horizontal-relative:page;mso-position-vertical-relative:paragraph;z-index:-22265344" coordorigin="3598,619" coordsize="6569,6935" path="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4.5.</w:t>
      </w:r>
      <w:r>
        <w:rPr>
          <w:spacing w:val="-2"/>
        </w:rPr>
        <w:t> </w:t>
      </w:r>
      <w:r>
        <w:rPr/>
        <w:t>Firm</w:t>
      </w:r>
      <w:r>
        <w:rPr>
          <w:spacing w:val="1"/>
        </w:rPr>
        <w:t> </w:t>
      </w:r>
      <w:r>
        <w:rPr/>
        <w:t>attributes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INTRO</w:t>
      </w:r>
      <w:r>
        <w:rPr>
          <w:spacing w:val="-2"/>
        </w:rPr>
        <w:t> </w:t>
      </w:r>
      <w:r>
        <w:rPr/>
        <w:t>stage</w:t>
      </w:r>
      <w:r>
        <w:rPr>
          <w:spacing w:val="-3"/>
        </w:rPr>
        <w:t> </w:t>
      </w:r>
      <w:r>
        <w:rPr/>
        <w:t>Moderating</w:t>
      </w:r>
      <w:r>
        <w:rPr>
          <w:spacing w:val="-1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Result</w:t>
      </w: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568"/>
        <w:gridCol w:w="1986"/>
        <w:gridCol w:w="2761"/>
      </w:tblGrid>
      <w:tr>
        <w:trPr>
          <w:trHeight w:val="635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1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Variable</w:t>
            </w:r>
          </w:p>
        </w:tc>
        <w:tc>
          <w:tcPr>
            <w:tcW w:w="1568" w:type="dxa"/>
          </w:tcPr>
          <w:p>
            <w:pPr>
              <w:pStyle w:val="TableParagraph"/>
              <w:spacing w:line="276" w:lineRule="auto" w:before="1"/>
              <w:ind w:left="611" w:right="491" w:hanging="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Aprori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Sign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 w:before="0"/>
              <w:ind w:left="617" w:right="447" w:hanging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Fixed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line="276" w:lineRule="auto" w:before="0"/>
              <w:ind w:left="1005" w:right="730" w:hanging="2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Random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</w:tr>
      <w:tr>
        <w:trPr>
          <w:trHeight w:val="1034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11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9"/>
                <w:sz w:val="20"/>
              </w:rPr>
              <w:t>C</w:t>
            </w:r>
          </w:p>
        </w:tc>
        <w:tc>
          <w:tcPr>
            <w:tcW w:w="156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</w:tcPr>
          <w:p>
            <w:pPr>
              <w:pStyle w:val="TableParagraph"/>
              <w:spacing w:line="360" w:lineRule="auto" w:before="0"/>
              <w:ind w:left="460" w:right="4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0.6399***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(0.0033)</w:t>
            </w:r>
          </w:p>
          <w:p>
            <w:pPr>
              <w:pStyle w:val="TableParagraph"/>
              <w:spacing w:line="229" w:lineRule="exact"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{0.000)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line="360" w:lineRule="auto" w:before="0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pacing w:val="-1"/>
                <w:sz w:val="20"/>
              </w:rPr>
              <w:t>0.6395***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(0.0126)</w:t>
            </w:r>
          </w:p>
          <w:p>
            <w:pPr>
              <w:pStyle w:val="TableParagraph"/>
              <w:spacing w:line="229" w:lineRule="exact"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</w:tr>
      <w:tr>
        <w:trPr>
          <w:trHeight w:val="1034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19"/>
              <w:ind w:right="32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FSIZE*FLC</w:t>
            </w:r>
            <w:r>
              <w:rPr>
                <w:rFonts w:ascii="Times New Roman"/>
                <w:sz w:val="14"/>
              </w:rPr>
              <w:t>INTRO</w:t>
            </w:r>
          </w:p>
        </w:tc>
        <w:tc>
          <w:tcPr>
            <w:tcW w:w="1568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</w:tcPr>
          <w:p>
            <w:pPr>
              <w:pStyle w:val="TableParagraph"/>
              <w:spacing w:line="360" w:lineRule="auto" w:before="1"/>
              <w:ind w:left="648" w:right="542" w:hanging="8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0.01113**</w:t>
            </w:r>
            <w:r>
              <w:rPr>
                <w:rFonts w:ascii="Times New Roman"/>
                <w:spacing w:val="-48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(0.0047)</w:t>
            </w:r>
          </w:p>
          <w:p>
            <w:pPr>
              <w:pStyle w:val="TableParagraph"/>
              <w:spacing w:before="1"/>
              <w:ind w:left="6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{0.0175}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before="1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0.00535</w:t>
            </w:r>
          </w:p>
          <w:p>
            <w:pPr>
              <w:pStyle w:val="TableParagraph"/>
              <w:spacing w:before="115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(0.0094)</w:t>
            </w:r>
          </w:p>
          <w:p>
            <w:pPr>
              <w:pStyle w:val="TableParagraph"/>
              <w:spacing w:before="116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{0.5687}</w:t>
            </w:r>
          </w:p>
        </w:tc>
      </w:tr>
      <w:tr>
        <w:trPr>
          <w:trHeight w:val="1036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21"/>
              <w:ind w:right="34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FLEV*FLC</w:t>
            </w:r>
            <w:r>
              <w:rPr>
                <w:rFonts w:ascii="Times New Roman"/>
                <w:sz w:val="14"/>
              </w:rPr>
              <w:t>INTRO</w:t>
            </w:r>
          </w:p>
        </w:tc>
        <w:tc>
          <w:tcPr>
            <w:tcW w:w="156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</w:tcPr>
          <w:p>
            <w:pPr>
              <w:pStyle w:val="TableParagraph"/>
              <w:spacing w:line="357" w:lineRule="auto" w:before="2"/>
              <w:ind w:left="598" w:right="509" w:hanging="6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-0.00833**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(0.04109)</w:t>
            </w:r>
          </w:p>
          <w:p>
            <w:pPr>
              <w:pStyle w:val="TableParagraph"/>
              <w:spacing w:before="4"/>
              <w:ind w:left="6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{0.0430}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0.0293</w:t>
            </w:r>
          </w:p>
          <w:p>
            <w:pPr>
              <w:pStyle w:val="TableParagraph"/>
              <w:spacing w:before="114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(0.0887)</w:t>
            </w:r>
          </w:p>
          <w:p>
            <w:pPr>
              <w:pStyle w:val="TableParagraph"/>
              <w:spacing w:before="115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{0.7413}</w:t>
            </w:r>
          </w:p>
        </w:tc>
      </w:tr>
      <w:tr>
        <w:trPr>
          <w:trHeight w:val="1033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32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FAGE*FLC</w:t>
            </w:r>
            <w:r>
              <w:rPr>
                <w:rFonts w:ascii="Times New Roman"/>
                <w:sz w:val="14"/>
              </w:rPr>
              <w:t>INTRO</w:t>
            </w:r>
          </w:p>
        </w:tc>
        <w:tc>
          <w:tcPr>
            <w:tcW w:w="156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0.00041</w:t>
            </w:r>
          </w:p>
          <w:p>
            <w:pPr>
              <w:pStyle w:val="TableParagraph"/>
              <w:spacing w:before="116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(0.0009)</w:t>
            </w:r>
          </w:p>
          <w:p>
            <w:pPr>
              <w:pStyle w:val="TableParagraph"/>
              <w:spacing w:before="115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{0.6564}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</w:t>
            </w:r>
          </w:p>
          <w:p>
            <w:pPr>
              <w:pStyle w:val="TableParagraph"/>
              <w:spacing w:before="116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(0.0016)</w:t>
            </w:r>
          </w:p>
          <w:p>
            <w:pPr>
              <w:pStyle w:val="TableParagraph"/>
              <w:spacing w:before="115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{0.6765}</w:t>
            </w:r>
          </w:p>
        </w:tc>
      </w:tr>
      <w:tr>
        <w:trPr>
          <w:trHeight w:val="1036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35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FIND*FLC</w:t>
            </w:r>
            <w:r>
              <w:rPr>
                <w:rFonts w:ascii="Times New Roman"/>
                <w:sz w:val="14"/>
              </w:rPr>
              <w:t>INTRO</w:t>
            </w:r>
          </w:p>
        </w:tc>
        <w:tc>
          <w:tcPr>
            <w:tcW w:w="1568" w:type="dxa"/>
          </w:tcPr>
          <w:p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</w:tcPr>
          <w:p>
            <w:pPr>
              <w:pStyle w:val="TableParagraph"/>
              <w:spacing w:before="0"/>
              <w:ind w:left="6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-0.02379</w:t>
            </w:r>
          </w:p>
          <w:p>
            <w:pPr>
              <w:pStyle w:val="TableParagraph"/>
              <w:spacing w:before="116"/>
              <w:ind w:left="59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(0.02668)</w:t>
            </w:r>
          </w:p>
          <w:p>
            <w:pPr>
              <w:pStyle w:val="TableParagraph"/>
              <w:spacing w:before="116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{0.3729)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-0.03928</w:t>
            </w:r>
          </w:p>
          <w:p>
            <w:pPr>
              <w:pStyle w:val="TableParagraph"/>
              <w:spacing w:before="116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(0.0444)</w:t>
            </w:r>
          </w:p>
          <w:p>
            <w:pPr>
              <w:pStyle w:val="TableParagraph"/>
              <w:spacing w:before="116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{0.3776}</w:t>
            </w:r>
          </w:p>
        </w:tc>
      </w:tr>
      <w:tr>
        <w:trPr>
          <w:trHeight w:val="1033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18"/>
              <w:ind w:right="282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FPROF*FLC</w:t>
            </w:r>
            <w:r>
              <w:rPr>
                <w:rFonts w:ascii="Times New Roman"/>
                <w:sz w:val="14"/>
              </w:rPr>
              <w:t>INTRO</w:t>
            </w:r>
          </w:p>
        </w:tc>
        <w:tc>
          <w:tcPr>
            <w:tcW w:w="156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-0.0597</w:t>
            </w:r>
          </w:p>
          <w:p>
            <w:pPr>
              <w:pStyle w:val="TableParagraph"/>
              <w:spacing w:before="116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(0.0366)</w:t>
            </w:r>
          </w:p>
          <w:p>
            <w:pPr>
              <w:pStyle w:val="TableParagraph"/>
              <w:spacing w:before="11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{0.1036}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-0.0879</w:t>
            </w:r>
          </w:p>
          <w:p>
            <w:pPr>
              <w:pStyle w:val="TableParagraph"/>
              <w:spacing w:before="116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(0.0544)</w:t>
            </w:r>
          </w:p>
          <w:p>
            <w:pPr>
              <w:pStyle w:val="TableParagraph"/>
              <w:spacing w:before="11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{0.1064}</w:t>
            </w:r>
          </w:p>
        </w:tc>
      </w:tr>
      <w:tr>
        <w:trPr>
          <w:trHeight w:val="1034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739" w:right="728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AR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(2 )</w:t>
            </w:r>
          </w:p>
        </w:tc>
        <w:tc>
          <w:tcPr>
            <w:tcW w:w="156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0.0217</w:t>
            </w:r>
          </w:p>
          <w:p>
            <w:pPr>
              <w:pStyle w:val="TableParagraph"/>
              <w:spacing w:before="116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(0.0238)</w:t>
            </w:r>
          </w:p>
          <w:p>
            <w:pPr>
              <w:pStyle w:val="TableParagraph"/>
              <w:spacing w:before="115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{0.3628}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before="1"/>
        <w:ind w:left="996" w:right="962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74.812004pt;margin-top:-54.916527pt;width:119.3pt;height:119.3pt;mso-position-horizontal-relative:page;mso-position-vertical-relative:paragraph;z-index:-22265856" coordorigin="1496,-1098" coordsize="2386,2386" path="m2562,1092l1691,221,1496,416,2367,1287,2562,1092xm3154,417l3153,377,3148,334,3139,290,3125,247,3106,203,3083,160,3055,117,3025,76,2991,36,2954,-3,2435,-522,2241,-328,2772,204,2805,240,2829,275,2846,310,2856,344,2858,377,2851,407,2837,436,2816,462,2790,483,2761,497,2730,503,2697,501,2663,492,2628,475,2593,451,2557,419,2026,-113,1831,81,2351,601,2385,633,2424,665,2468,697,2516,730,2548,749,2583,765,2620,778,2658,789,2697,796,2733,800,2767,800,2800,797,2831,790,2863,778,2895,762,2926,742,2957,719,2985,696,3011,673,3035,650,3071,610,3102,569,3125,527,3142,485,3150,453,3154,417xm3882,-367l3876,-431,3860,-496,3834,-563,3806,-618,3771,-674,3728,-731,3678,-790,3661,-809,3621,-851,3597,-873,3597,-379,3592,-339,3577,-302,3551,-269,3518,-243,3481,-228,3441,-224,3396,-230,3347,-248,3294,-280,3235,-325,3171,-384,3112,-448,3066,-507,3035,-561,3016,-610,3010,-655,3014,-695,3029,-731,3053,-763,3086,-788,3122,-804,3163,-809,3207,-804,3255,-786,3307,-757,3363,-714,3423,-659,3488,-590,3538,-527,3572,-471,3591,-422,3597,-379,3597,-873,3551,-916,3482,-971,3413,-1016,3344,-1051,3276,-1077,3209,-1093,3130,-1098,3055,-1088,2983,-1063,2914,-1022,2850,-967,2796,-903,2756,-836,2732,-764,2723,-688,2729,-609,2746,-540,2772,-471,2808,-402,2854,-332,2910,-261,2976,-191,3036,-133,3096,-84,3156,-42,3215,-7,3273,20,3344,45,3411,58,3475,62,3535,55,3593,39,3649,12,3705,-26,3758,-74,3805,-128,3841,-184,3858,-224,3866,-243,3879,-304,3882,-36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alibri"/>
          <w:i/>
          <w:sz w:val="20"/>
        </w:rPr>
        <w:t>Model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Parameters</w:t>
      </w: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1577"/>
        <w:gridCol w:w="1985"/>
        <w:gridCol w:w="2760"/>
      </w:tblGrid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line="148" w:lineRule="auto" w:before="39"/>
              <w:ind w:left="372" w:right="36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R</w:t>
            </w: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0.728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0.006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376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Adjusted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0.685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0.0012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371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6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16.788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0.8189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425" w:right="3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Prob(F-stat)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0.5363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425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Durbin-Watson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5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1.134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373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VIF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ind w:left="544" w:right="53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2.621</w:t>
            </w:r>
          </w:p>
        </w:tc>
        <w:tc>
          <w:tcPr>
            <w:tcW w:w="1985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before="0"/>
        <w:ind w:left="996" w:right="153" w:firstLine="0"/>
        <w:jc w:val="center"/>
        <w:rPr>
          <w:i/>
          <w:sz w:val="20"/>
        </w:rPr>
      </w:pPr>
      <w:r>
        <w:rPr/>
        <w:pict>
          <v:rect style="position:absolute;margin-left:95.304001pt;margin-top:16.505960pt;width:420.31pt;height:.47998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  <w:r>
        <w:rPr>
          <w:i/>
          <w:sz w:val="20"/>
        </w:rPr>
        <w:t>Model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Diagnostics</w:t>
      </w:r>
    </w:p>
    <w:p>
      <w:pPr>
        <w:spacing w:after="0"/>
        <w:jc w:val="center"/>
        <w:rPr>
          <w:sz w:val="20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8"/>
        <w:rPr>
          <w:i/>
          <w:sz w:val="20"/>
        </w:rPr>
      </w:pPr>
    </w:p>
    <w:tbl>
      <w:tblPr>
        <w:tblW w:w="0" w:type="auto"/>
        <w:jc w:val="left"/>
        <w:tblInd w:w="1308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76"/>
        <w:gridCol w:w="1984"/>
        <w:gridCol w:w="2759"/>
      </w:tblGrid>
      <w:tr>
        <w:trPr>
          <w:trHeight w:val="315" w:hRule="atLeast"/>
        </w:trPr>
        <w:tc>
          <w:tcPr>
            <w:tcW w:w="209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94" w:lineRule="exact" w:before="0"/>
              <w:ind w:left="553" w:right="467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Hetero</w:t>
            </w:r>
          </w:p>
        </w:tc>
        <w:tc>
          <w:tcPr>
            <w:tcW w:w="157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544" w:right="5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0.472</w:t>
            </w:r>
          </w:p>
        </w:tc>
        <w:tc>
          <w:tcPr>
            <w:tcW w:w="1984" w:type="dxa"/>
            <w:tcBorders>
              <w:bottom w:val="nil"/>
            </w:tcBorders>
          </w:tcPr>
          <w:p>
            <w:pPr>
              <w:pStyle w:val="TableParagraph"/>
              <w:spacing w:line="274" w:lineRule="exact" w:before="0"/>
              <w:ind w:left="475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Ramsey-Reset</w:t>
            </w:r>
          </w:p>
        </w:tc>
        <w:tc>
          <w:tcPr>
            <w:tcW w:w="275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1137" w:right="1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0.201</w:t>
            </w:r>
          </w:p>
        </w:tc>
      </w:tr>
      <w:tr>
        <w:trPr>
          <w:trHeight w:val="380" w:hRule="atLeast"/>
        </w:trPr>
        <w:tc>
          <w:tcPr>
            <w:tcW w:w="209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7" w:lineRule="exact" w:before="83"/>
              <w:ind w:left="549" w:right="52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Serial/Corr</w:t>
            </w:r>
          </w:p>
        </w:tc>
        <w:tc>
          <w:tcPr>
            <w:tcW w:w="157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544" w:right="5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0.154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98"/>
              <w:ind w:left="473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Hausman</w:t>
            </w:r>
          </w:p>
        </w:tc>
        <w:tc>
          <w:tcPr>
            <w:tcW w:w="27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137" w:right="1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11.88</w:t>
            </w:r>
          </w:p>
        </w:tc>
      </w:tr>
      <w:tr>
        <w:trPr>
          <w:trHeight w:val="340" w:hRule="atLeast"/>
        </w:trPr>
        <w:tc>
          <w:tcPr>
            <w:tcW w:w="2093" w:type="dxa"/>
            <w:tcBorders>
              <w:top w:val="nil"/>
              <w:left w:val="nil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  <w:tcBorders>
              <w:top w:val="nil"/>
              <w:bottom w:val="single" w:sz="4" w:space="0" w:color="000000"/>
              <w:right w:val="nil"/>
            </w:tcBorders>
          </w:tcPr>
          <w:p>
            <w:pPr>
              <w:pStyle w:val="TableParagraph"/>
              <w:spacing w:line="226" w:lineRule="exact" w:before="0"/>
              <w:ind w:left="1137" w:right="1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</w:tr>
    </w:tbl>
    <w:p>
      <w:pPr>
        <w:spacing w:before="1"/>
        <w:ind w:left="840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7"/>
          <w:sz w:val="22"/>
        </w:rPr>
        <w:t> </w:t>
      </w:r>
      <w:r>
        <w:rPr>
          <w:sz w:val="22"/>
        </w:rPr>
        <w:t>Researcher’s</w:t>
      </w:r>
      <w:r>
        <w:rPr>
          <w:spacing w:val="7"/>
          <w:sz w:val="22"/>
        </w:rPr>
        <w:t> </w:t>
      </w:r>
      <w:r>
        <w:rPr>
          <w:sz w:val="22"/>
        </w:rPr>
        <w:t>Compilation</w:t>
      </w:r>
      <w:r>
        <w:rPr>
          <w:spacing w:val="7"/>
          <w:sz w:val="22"/>
        </w:rPr>
        <w:t> </w:t>
      </w:r>
      <w:r>
        <w:rPr>
          <w:sz w:val="22"/>
        </w:rPr>
        <w:t>(2021).</w:t>
      </w:r>
      <w:r>
        <w:rPr>
          <w:spacing w:val="7"/>
          <w:sz w:val="22"/>
        </w:rPr>
        <w:t> </w:t>
      </w:r>
      <w:r>
        <w:rPr>
          <w:sz w:val="22"/>
        </w:rPr>
        <w:t>(</w:t>
      </w:r>
      <w:r>
        <w:rPr>
          <w:spacing w:val="6"/>
          <w:sz w:val="22"/>
        </w:rPr>
        <w:t> </w:t>
      </w:r>
      <w:r>
        <w:rPr>
          <w:sz w:val="22"/>
        </w:rPr>
        <w:t>)</w:t>
      </w:r>
      <w:r>
        <w:rPr>
          <w:spacing w:val="7"/>
          <w:sz w:val="22"/>
        </w:rPr>
        <w:t> </w:t>
      </w:r>
      <w:r>
        <w:rPr>
          <w:sz w:val="22"/>
        </w:rPr>
        <w:t>standard</w:t>
      </w:r>
      <w:r>
        <w:rPr>
          <w:spacing w:val="7"/>
          <w:sz w:val="22"/>
        </w:rPr>
        <w:t> </w:t>
      </w:r>
      <w:r>
        <w:rPr>
          <w:sz w:val="22"/>
        </w:rPr>
        <w:t>errors,</w:t>
      </w:r>
      <w:r>
        <w:rPr>
          <w:spacing w:val="7"/>
          <w:sz w:val="22"/>
        </w:rPr>
        <w:t> </w:t>
      </w:r>
      <w:r>
        <w:rPr>
          <w:sz w:val="22"/>
        </w:rPr>
        <w:t>{</w:t>
      </w:r>
      <w:r>
        <w:rPr>
          <w:spacing w:val="6"/>
          <w:sz w:val="22"/>
        </w:rPr>
        <w:t> </w:t>
      </w:r>
      <w:r>
        <w:rPr>
          <w:sz w:val="22"/>
        </w:rPr>
        <w:t>}p-value</w:t>
      </w:r>
      <w:r>
        <w:rPr>
          <w:spacing w:val="6"/>
          <w:sz w:val="22"/>
        </w:rPr>
        <w:t> </w:t>
      </w:r>
      <w:r>
        <w:rPr>
          <w:sz w:val="22"/>
        </w:rPr>
        <w:t>***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4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1%,</w:t>
      </w:r>
      <w:r>
        <w:rPr>
          <w:spacing w:val="6"/>
          <w:sz w:val="22"/>
        </w:rPr>
        <w:t> </w:t>
      </w:r>
      <w:r>
        <w:rPr>
          <w:sz w:val="22"/>
        </w:rPr>
        <w:t>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5%</w:t>
      </w:r>
      <w:r>
        <w:rPr>
          <w:spacing w:val="7"/>
          <w:sz w:val="22"/>
        </w:rPr>
        <w:t> </w:t>
      </w:r>
      <w:r>
        <w:rPr>
          <w:sz w:val="22"/>
        </w:rPr>
        <w:t>and</w:t>
      </w:r>
    </w:p>
    <w:p>
      <w:pPr>
        <w:spacing w:before="18"/>
        <w:ind w:left="840" w:right="0" w:firstLine="0"/>
        <w:jc w:val="left"/>
        <w:rPr>
          <w:sz w:val="22"/>
        </w:rPr>
      </w:pPr>
      <w:r>
        <w:rPr>
          <w:sz w:val="22"/>
        </w:rPr>
        <w:t>* sig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1%.</w:t>
      </w:r>
    </w:p>
    <w:p>
      <w:pPr>
        <w:pStyle w:val="BodyText"/>
        <w:spacing w:line="472" w:lineRule="auto" w:before="179"/>
        <w:ind w:left="840" w:right="833" w:firstLine="719"/>
        <w:jc w:val="both"/>
      </w:pPr>
      <w:r>
        <w:rPr/>
        <w:pict>
          <v:shape style="position:absolute;margin-left:74.812004pt;margin-top:7.033081pt;width:433.5pt;height:445.75pt;mso-position-horizontal-relative:page;mso-position-vertical-relative:paragraph;z-index:-22264832" coordorigin="1496,141" coordsize="8670,8915" path="m2562,8860l1691,7989,1496,8184,2367,9055,2562,8860xm3154,8184l3153,8145,3148,8102,3139,8058,3125,8014,3106,7971,3083,7927,3055,7885,3025,7844,2991,7804,2954,7765,2435,7245,2241,7440,2772,7971,2805,8007,2829,8043,2846,8078,2856,8112,2858,8144,2851,8175,2837,8204,2816,8230,2790,8251,2761,8265,2730,8271,2697,8269,2663,8260,2628,8243,2593,8219,2557,8187,2026,7655,1831,7849,2351,8368,2385,8401,2424,8433,2468,8465,2516,8498,2548,8517,2583,8533,2620,8546,2658,8556,2697,8564,2733,8568,2767,8568,2800,8565,2831,8558,2863,8546,2895,8530,2926,8509,2957,8486,2985,8463,3011,8441,3035,8418,3071,8378,3102,8337,3125,8295,3142,8253,3150,8220,3154,8184xm3882,7401l3876,7337,3860,7271,3834,7205,3806,7150,3771,7094,3728,7037,3678,6978,3661,6959,3621,6917,3597,6895,3597,7389,3592,7429,3577,7466,3551,7499,3518,7525,3481,7540,3441,7544,3396,7538,3347,7520,3294,7488,3235,7443,3171,7384,3112,7320,3066,7261,3035,7207,3016,7157,3010,7113,3014,7073,3029,7037,3053,7005,3086,6980,3122,6964,3163,6959,3207,6964,3255,6981,3307,7011,3363,7053,3423,7108,3488,7178,3538,7241,3572,7297,3591,7345,3597,7389,3597,6895,3551,6852,3482,6797,3413,6752,3344,6717,3276,6691,3209,6675,3130,6670,3055,6680,2983,6705,2914,6746,2850,6801,2796,6865,2756,6932,2732,7004,2723,7079,2729,7159,2746,7227,2772,7296,2808,7366,2854,7436,2910,7506,2976,7577,3036,7634,3096,7684,3156,7726,3215,7761,3273,7788,3344,7812,3411,7826,3475,7830,3535,7823,3593,7807,3649,7780,3705,7742,3758,7694,3805,7640,3841,7584,3858,7544,3866,7525,3879,7464,3882,7401xm4153,6821l3966,6634,3712,6889,3899,7076,4153,6821xm4664,6759l3793,5888,3598,6083,4469,6954,4664,6759xm4998,6425l4675,6101,4781,5995,4832,5935,4837,5925,4866,5873,4883,5810,4882,5745,4866,5680,4843,5629,4836,5614,4792,5548,4733,5482,4670,5425,4607,5382,4598,5378,4598,5771,4597,5796,4587,5823,4570,5850,4546,5877,4498,5925,4304,5730,4359,5675,4386,5652,4412,5636,4438,5629,4462,5629,4486,5636,4509,5646,4531,5661,4552,5679,4570,5701,4584,5723,4593,5746,4598,5771,4598,5378,4544,5352,4483,5336,4423,5335,4365,5350,4309,5380,4255,5425,3931,5749,4803,6620,4998,6425xm5788,5635l5132,4979,5330,4780,5115,4565,4524,5157,4739,5372,4937,5173,5593,5829,5788,5635xm6423,4999l5767,4343,5966,4145,5751,3930,5159,4521,5374,4736,5573,4538,6229,5194,6423,4999xm7157,4126l7151,4062,7135,3997,7109,3930,7081,3875,7046,3819,7003,3762,6953,3703,6935,3684,6896,3643,6872,3620,6872,4114,6867,4154,6851,4191,6825,4224,6793,4250,6756,4265,6716,4269,6671,4263,6622,4245,6569,4213,6510,4168,6446,4109,6387,4045,6341,3986,6309,3932,6291,3882,6285,3838,6289,3798,6304,3762,6328,3730,6361,3705,6397,3689,6438,3684,6482,3689,6530,3707,6582,3736,6638,3779,6698,3834,6763,3903,6813,3966,6847,4022,6866,4071,6872,4114,6872,3620,6826,3578,6756,3522,6687,3477,6619,3442,6551,3416,6483,3400,6405,3395,6329,3405,6258,3430,6189,3471,6125,3526,6071,3590,6031,3657,6007,3729,5998,3805,6004,3884,6021,3953,6047,4022,6083,4091,6129,4161,6184,4231,6250,4302,6311,4359,6371,4409,6431,4451,6490,4486,6548,4513,6619,4538,6686,4551,6750,4555,6810,4548,6868,4532,6924,4505,6979,4467,7033,4419,7080,4365,7116,4309,7133,4269,7141,4250,7154,4189,7157,4126xm8170,3131l8165,3082,8153,3031,8134,2979,8109,2924,8079,2869,8041,2811,7980,2836,7799,2910,7831,2957,7855,3000,7873,3040,7884,3078,7887,3113,7881,3146,7866,3177,7843,3206,7812,3230,7778,3244,7740,3248,7700,3242,7653,3223,7600,3189,7538,3140,7469,3075,7417,3019,7375,2967,7344,2919,7324,2876,7311,2825,7312,2778,7325,2737,7352,2701,7367,2688,7384,2678,7402,2670,7422,2665,7442,2663,7464,2664,7486,2667,7509,2673,7524,2679,7542,2687,7563,2698,7586,2712,7705,2487,7622,2442,7543,2409,7469,2390,7400,2384,7333,2392,7269,2415,7206,2452,7146,2505,7092,2567,7054,2634,7030,2704,7021,2778,7027,2856,7044,2923,7070,2991,7106,3059,7153,3129,7209,3200,7276,3272,7341,3332,7404,3384,7467,3428,7529,3464,7590,3491,7662,3514,7730,3527,7791,3530,7847,3523,7900,3507,7952,3480,8004,3443,8056,3397,8094,3354,8125,3311,8147,3267,8161,3223,8169,3178,8170,3131xm8868,2415l8861,2351,8846,2286,8820,2219,8792,2165,8757,2109,8714,2051,8664,1992,8646,1973,8607,1932,8583,1909,8583,2403,8578,2443,8562,2480,8536,2513,8504,2539,8467,2554,8427,2558,8382,2552,8333,2534,8279,2502,8221,2457,8157,2398,8098,2334,8052,2275,8020,2221,8002,2172,7996,2127,8000,2087,8014,2051,8039,2019,8071,1994,8108,1978,8149,1973,8193,1978,8241,1996,8293,2025,8349,2068,8409,2123,8474,2192,8524,2255,8558,2311,8577,2360,8583,2403,8583,1909,8537,1867,8467,1811,8398,1766,8330,1731,8262,1705,8194,1689,8116,1684,8040,1694,7968,1719,7900,1760,7835,1815,7781,1879,7742,1946,7718,2018,7709,2094,7715,2173,7731,2242,7758,2311,7794,2380,7839,2450,7895,2521,7961,2591,8022,2649,8082,2698,8142,2740,8201,2775,8259,2802,8329,2827,8397,2840,8461,2844,8521,2837,8579,2821,8635,2794,8690,2756,8744,2708,8791,2655,8827,2598,8844,2558,8852,2540,8865,2478,8868,2415xm9348,2074l9025,1751,9132,1644,9182,1585,9188,1575,9216,1523,9233,1460,9233,1395,9217,1329,9194,1279,9187,1264,9142,1198,9084,1132,9020,1075,8957,1031,8948,1027,8948,1420,8947,1446,8938,1472,8921,1499,8896,1527,8849,1575,8654,1380,8710,1325,8737,1301,8763,1286,8788,1279,8812,1279,8836,1286,8859,1296,8881,1310,8902,1329,8920,1350,8934,1373,8943,1396,8948,1420,8948,1027,8895,1002,8833,986,8773,985,8715,1000,8659,1030,8605,1075,8282,1399,9153,2270,9348,2074xm10166,1257l9801,892,9748,742,9593,291,9540,141,9325,356,9353,426,9436,637,9492,777,9422,749,9211,666,9071,610,8854,826,9005,879,9456,1034,9606,1087,9971,1452,10166,1257xe" filled="true" fillcolor="#c0c0c0" stroked="false">
            <v:path arrowok="t"/>
            <v:fill opacity="32896f" type="solid"/>
            <w10:wrap type="none"/>
          </v:shape>
        </w:pict>
      </w:r>
      <w:r>
        <w:rPr/>
        <w:t>Table 4.5 show the firm attributes and moderating role of firm life cycle regression with</w:t>
      </w:r>
      <w:r>
        <w:rPr>
          <w:spacing w:val="1"/>
        </w:rPr>
        <w:t> </w:t>
      </w:r>
      <w:r>
        <w:rPr/>
        <w:t>focus on the INTRO stage. The model summary and diagnostics reveal that R</w:t>
      </w:r>
      <w:r>
        <w:rPr>
          <w:vertAlign w:val="superscript"/>
        </w:rPr>
        <w:t>2</w:t>
      </w:r>
      <w:r>
        <w:rPr>
          <w:vertAlign w:val="baseline"/>
        </w:rPr>
        <w:t> and Adj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stood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at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72.8%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68.5%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respectively.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Hetero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(0.472)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implies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homoscedastic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behaviour of the errors and the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Serial/Corr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(0.154) also reveals the absence of serial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correlation. In addition,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Ramsey-Reset</w:t>
      </w:r>
      <w:r>
        <w:rPr>
          <w:spacing w:val="40"/>
          <w:sz w:val="16"/>
          <w:vertAlign w:val="baseline"/>
        </w:rPr>
        <w:t> </w:t>
      </w:r>
      <w:r>
        <w:rPr>
          <w:position w:val="2"/>
          <w:vertAlign w:val="baseline"/>
        </w:rPr>
        <w:t>p-value (0.201) reveals that the null hypothesis that 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model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correctly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specified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accepted.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χ</w:t>
      </w:r>
      <w:r>
        <w:rPr>
          <w:position w:val="2"/>
          <w:vertAlign w:val="superscript"/>
        </w:rPr>
        <w:t>2</w:t>
      </w:r>
      <w:r>
        <w:rPr>
          <w:sz w:val="14"/>
          <w:vertAlign w:val="baseline"/>
        </w:rPr>
        <w:t>Hausman</w:t>
      </w:r>
      <w:r>
        <w:rPr>
          <w:spacing w:val="1"/>
          <w:sz w:val="14"/>
          <w:vertAlign w:val="baseline"/>
        </w:rPr>
        <w:t> </w:t>
      </w:r>
      <w:r>
        <w:rPr>
          <w:position w:val="2"/>
          <w:vertAlign w:val="baseline"/>
        </w:rPr>
        <w:t>statistic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p-value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(11.88,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p=0.00)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indicates that the fixed effects model estimation is the appropriate estimation for the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the existence of significant correlations between firms specific disturbances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beta’s. The F-stat of 16.79 (p-value = 0.00) which is significant at 5% and suggest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of a significant linear relationship between the dependent and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joint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 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 model.</w:t>
      </w:r>
    </w:p>
    <w:p>
      <w:pPr>
        <w:pStyle w:val="BodyText"/>
        <w:spacing w:line="480" w:lineRule="auto" w:before="12"/>
        <w:ind w:left="840" w:right="836" w:firstLine="719"/>
        <w:jc w:val="both"/>
      </w:pPr>
      <w:r>
        <w:rPr>
          <w:position w:val="2"/>
        </w:rPr>
        <w:t>The analysis of coefficients reveals that FSIZE*FLC</w:t>
      </w:r>
      <w:r>
        <w:rPr>
          <w:sz w:val="16"/>
        </w:rPr>
        <w:t>INTRO</w:t>
      </w:r>
      <w:r>
        <w:rPr>
          <w:spacing w:val="1"/>
          <w:sz w:val="16"/>
        </w:rPr>
        <w:t>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/>
        <w:t>(0.0111, p=0.0175) and significant at 1%. This result implies that firm life cycle particualarly the</w:t>
      </w:r>
      <w:r>
        <w:rPr>
          <w:spacing w:val="-57"/>
        </w:rPr>
        <w:t> </w:t>
      </w:r>
      <w:r>
        <w:rPr/>
        <w:t>introductory stage is a significant moderator of the etent to which the firm</w:t>
      </w:r>
      <w:r>
        <w:rPr>
          <w:spacing w:val="1"/>
        </w:rPr>
        <w:t> </w:t>
      </w:r>
      <w:r>
        <w:rPr/>
        <w:t>size effects CSR.</w:t>
      </w:r>
      <w:r>
        <w:rPr>
          <w:spacing w:val="1"/>
        </w:rPr>
        <w:t> </w:t>
      </w:r>
      <w:r>
        <w:rPr/>
        <w:t>Specifically, the result reveals that INTRO stage has a positive and significant moderating effect</w:t>
      </w:r>
      <w:r>
        <w:rPr>
          <w:spacing w:val="1"/>
        </w:rPr>
        <w:t> </w:t>
      </w:r>
      <w:r>
        <w:rPr/>
        <w:t>on the relationship between FSIZE and CSR and hence given the level of the firm size, firms in</w:t>
      </w:r>
      <w:r>
        <w:rPr>
          <w:spacing w:val="1"/>
        </w:rPr>
        <w:t> </w:t>
      </w:r>
      <w:r>
        <w:rPr/>
        <w:t>the introductory stage tend to disclose CSR. Thus irrespective of whether the firm large or small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value of its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 the introductory</w:t>
      </w:r>
      <w:r>
        <w:rPr>
          <w:spacing w:val="1"/>
        </w:rPr>
        <w:t> </w:t>
      </w:r>
      <w:r>
        <w:rPr/>
        <w:t>stage enhamces</w:t>
      </w:r>
      <w:r>
        <w:rPr>
          <w:spacing w:val="1"/>
        </w:rPr>
        <w:t> </w:t>
      </w:r>
      <w:r>
        <w:rPr/>
        <w:t>their CSR</w:t>
      </w:r>
      <w:r>
        <w:rPr>
          <w:spacing w:val="1"/>
        </w:rPr>
        <w:t> </w:t>
      </w:r>
      <w:r>
        <w:rPr/>
        <w:t>practices.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89"/>
        <w:ind w:left="840" w:right="836" w:firstLine="719"/>
        <w:jc w:val="both"/>
      </w:pPr>
      <w:r>
        <w:rPr/>
        <w:pict>
          <v:shape style="position:absolute;margin-left:74.812004pt;margin-top:90.653076pt;width:433.5pt;height:445.75pt;mso-position-horizontal-relative:page;mso-position-vertical-relative:paragraph;z-index:-22264320" coordorigin="1496,1813" coordsize="8670,8915" path="m2562,10533l1691,9662,1496,9857,2367,10728,2562,10533xm3154,9857l3153,9817,3148,9774,3139,9731,3125,9687,3106,9643,3083,9600,3055,9558,3025,9516,2991,9476,2954,9437,2435,8918,2241,9112,2772,9644,2805,9680,2829,9715,2846,9750,2856,9784,2858,9817,2851,9848,2837,9876,2816,9902,2790,9924,2761,9938,2730,9944,2697,9941,2663,9932,2628,9915,2593,9891,2557,9859,2026,9327,1831,9521,2351,10041,2385,10073,2424,10105,2468,10138,2516,10170,2548,10189,2583,10205,2620,10218,2658,10229,2697,10237,2733,10241,2767,10241,2800,10237,2831,10230,2863,10219,2895,10202,2926,10182,2957,10159,2985,10136,3011,10113,3035,10090,3071,10050,3102,10009,3125,9968,3142,9925,3150,9893,3154,9857xm3882,9074l3876,9009,3860,8944,3834,8877,3806,8823,3771,8767,3728,8709,3678,8650,3661,8631,3621,8590,3597,8567,3597,9061,3592,9102,3577,9138,3551,9171,3518,9197,3481,9212,3441,9216,3396,9210,3347,9192,3294,9160,3235,9115,3171,9056,3112,8992,3066,8933,3035,8879,3016,8830,3010,8785,3014,8745,3029,8709,3053,8677,3086,8652,3122,8637,3163,8631,3207,8637,3255,8654,3307,8684,3363,8726,3423,8781,3488,8851,3538,8913,3572,8969,3591,9018,3597,9061,3597,8567,3551,8525,3482,8470,3413,8424,3344,8389,3276,8363,3209,8347,3130,8342,3055,8352,2983,8377,2914,8418,2850,8473,2796,8537,2756,8604,2732,8676,2723,8752,2729,8831,2746,8900,2772,8969,2808,9038,2854,9108,2910,9179,2976,9250,3036,9307,3096,9356,3156,9398,3215,9433,3273,9460,3344,9485,3411,9498,3475,9502,3535,9496,3593,9479,3649,9452,3705,9415,3758,9366,3805,9313,3841,9256,3858,9216,3866,9198,3879,9136,3882,9074xm4153,8494l3966,8307,3712,8561,3899,8748,4153,8494xm4664,8431l3793,7560,3598,7755,4469,8626,4664,8431xm4998,8097l4675,7774,4781,7667,4832,7607,4837,7597,4866,7546,4883,7482,4882,7418,4866,7352,4843,7301,4836,7286,4792,7220,4733,7154,4670,7097,4607,7054,4598,7050,4598,7443,4597,7469,4587,7495,4570,7522,4546,7550,4498,7597,4304,7403,4359,7347,4386,7324,4412,7309,4438,7301,4462,7302,4486,7308,4509,7319,4531,7333,4552,7351,4570,7373,4584,7395,4593,7419,4598,7443,4598,7050,4544,7025,4483,7009,4423,7008,4365,7022,4309,7053,4255,7098,3931,7421,4803,8292,4998,8097xm5788,7307l5132,6651,5330,6453,5115,6238,4524,6829,4739,7044,4937,6846,5593,7502,5788,7307xm6423,6672l5767,6016,5966,5817,5751,5602,5159,6194,5374,6409,5573,6210,6229,6866,6423,6672xm7157,5799l7151,5734,7135,5669,7109,5602,7081,5548,7046,5492,7003,5434,6953,5375,6935,5357,6896,5315,6872,5293,6872,5787,6867,5827,6851,5863,6825,5897,6793,5922,6756,5937,6716,5941,6671,5935,6622,5917,6569,5885,6510,5840,6446,5781,6387,5717,6341,5658,6309,5604,6291,5555,6285,5510,6289,5470,6304,5434,6328,5403,6361,5377,6397,5362,6438,5357,6482,5362,6530,5379,6582,5409,6638,5451,6698,5506,6763,5576,6813,5639,6847,5694,6866,5743,6872,5787,6872,5293,6826,5250,6756,5195,6687,5150,6619,5114,6551,5089,6483,5073,6405,5067,6329,5077,6258,5102,6189,5143,6125,5198,6071,5262,6031,5330,6007,5401,5998,5477,6004,5557,6021,5625,6047,5694,6083,5763,6129,5833,6184,5904,6250,5975,6311,6032,6371,6081,6431,6124,6490,6158,6548,6186,6619,6210,6686,6224,6750,6227,6810,6221,6868,6205,6924,6177,6979,6140,7033,6092,7080,6038,7116,5982,7133,5941,7141,5923,7154,5862,7157,5799xm8170,4803l8165,4754,8153,4704,8134,4651,8109,4597,8079,4541,8041,4484,7980,4508,7799,4583,7831,4629,7855,4672,7873,4713,7884,4750,7887,4785,7881,4818,7866,4849,7843,4878,7812,4902,7778,4916,7740,4920,7700,4914,7653,4895,7600,4861,7538,4812,7469,4747,7417,4691,7375,4639,7344,4592,7324,4549,7311,4497,7312,4451,7325,4410,7352,4374,7367,4361,7384,4350,7402,4342,7422,4338,7442,4336,7464,4336,7486,4339,7509,4345,7524,4351,7542,4359,7563,4371,7586,4385,7705,4160,7622,4114,7543,4082,7469,4063,7400,4056,7333,4064,7269,4087,7206,4125,7146,4177,7092,4240,7054,4306,7030,4377,7021,4450,7027,4528,7044,4595,7070,4663,7106,4732,7153,4802,7209,4872,7276,4944,7341,5005,7404,5057,7467,5100,7529,5136,7590,5163,7662,5187,7730,5200,7791,5203,7847,5196,7900,5179,7952,5152,8004,5115,8056,5069,8094,5026,8125,4983,8147,4940,8161,4895,8169,4850,8170,4803xm8868,4088l8861,4024,8846,3958,8820,3891,8792,3837,8757,3781,8714,3723,8664,3664,8646,3646,8607,3604,8583,3582,8583,4076,8578,4116,8562,4153,8536,4186,8504,4211,8467,4226,8427,4231,8382,4224,8333,4206,8279,4175,8221,4129,8157,4070,8098,4006,8052,3947,8020,3893,8002,3844,7996,3800,8000,3759,8014,3723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0,7709,3766,7715,3846,7731,3914,7758,3983,7794,4053,7839,4123,7895,4193,7961,4264,8022,4321,8082,4371,8142,4413,8201,4447,8259,4475,8329,4499,8397,4513,8461,4516,8521,4510,8579,4494,8635,4467,8690,4429,8744,4381,8791,4327,8827,4271,8844,4231,8852,4212,8865,4151,8868,4088xm9348,3747l9025,3423,9132,3317,9182,3257,9188,3247,9216,3195,9233,3132,9233,3067,9217,3002,9194,2951,9187,2936,9142,2870,9084,2804,9020,2747,8957,2704,8948,2700,8948,3093,8947,3118,8938,3145,8921,3172,8896,3199,8849,3247,8654,3053,8710,2997,8737,2974,8763,2958,8788,2951,8812,2951,8836,2958,8859,2968,8881,2983,8902,3001,8920,3023,8934,3045,8943,3069,8948,3093,8948,2700,8895,2674,8833,2658,8773,2658,8715,2672,8659,2702,8605,2747,8282,3071,9153,3942,9348,3747xm10166,2929l9801,2564,9748,2414,9593,1963,9540,1813,9325,2028,9353,2098,9436,2309,9492,2450,9422,2422,9211,2338,9071,2282,8854,2498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>
          <w:position w:val="2"/>
        </w:rPr>
        <w:t>On the contrary, FLEV*FLC</w:t>
      </w:r>
      <w:r>
        <w:rPr>
          <w:sz w:val="16"/>
        </w:rPr>
        <w:t>INTRO</w:t>
      </w:r>
      <w:r>
        <w:rPr>
          <w:spacing w:val="1"/>
          <w:sz w:val="16"/>
        </w:rPr>
        <w:t> </w:t>
      </w:r>
      <w:r>
        <w:rPr>
          <w:position w:val="2"/>
        </w:rPr>
        <w:t>has a negative effect on CSR</w:t>
      </w:r>
      <w:r>
        <w:rPr>
          <w:spacing w:val="1"/>
          <w:position w:val="2"/>
        </w:rPr>
        <w:t> </w:t>
      </w:r>
      <w:r>
        <w:rPr>
          <w:position w:val="2"/>
        </w:rPr>
        <w:t>(-0.0004, p=0.6564)</w:t>
      </w:r>
      <w:r>
        <w:rPr>
          <w:spacing w:val="1"/>
          <w:position w:val="2"/>
        </w:rPr>
        <w:t> </w:t>
      </w:r>
      <w:r>
        <w:rPr/>
        <w:t>though not significant at 5%. This result implies that firm life cycle particualarly the introductory</w:t>
      </w:r>
      <w:r>
        <w:rPr>
          <w:spacing w:val="-57"/>
        </w:rPr>
        <w:t> </w:t>
      </w:r>
      <w:r>
        <w:rPr/>
        <w:t>stage is not a significant moderator of the etent to which the firm</w:t>
      </w:r>
      <w:r>
        <w:rPr>
          <w:spacing w:val="60"/>
        </w:rPr>
        <w:t> </w:t>
      </w:r>
      <w:r>
        <w:rPr/>
        <w:t>size effects CSR though the</w:t>
      </w:r>
      <w:r>
        <w:rPr>
          <w:spacing w:val="1"/>
        </w:rPr>
        <w:t> </w:t>
      </w:r>
      <w:r>
        <w:rPr/>
        <w:t>sign of the coefficient is negative implying that given the level of the firm leverage, firms in the</w:t>
      </w:r>
      <w:r>
        <w:rPr>
          <w:spacing w:val="1"/>
        </w:rPr>
        <w:t> </w:t>
      </w:r>
      <w:r>
        <w:rPr>
          <w:position w:val="2"/>
        </w:rPr>
        <w:t>introductory stage tend to disclose less CSR. FAGE*FLC</w:t>
      </w:r>
      <w:r>
        <w:rPr>
          <w:sz w:val="16"/>
        </w:rPr>
        <w:t>INTRO</w:t>
      </w:r>
      <w:r>
        <w:rPr>
          <w:spacing w:val="1"/>
          <w:sz w:val="16"/>
        </w:rPr>
        <w:t>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/>
        <w:t>(0.0004,</w:t>
      </w:r>
      <w:r>
        <w:rPr>
          <w:spacing w:val="1"/>
        </w:rPr>
        <w:t> </w:t>
      </w:r>
      <w:r>
        <w:rPr/>
        <w:t>p=0.6564)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particualarly the introductory stage is not a significant moderator of the etent to which the firm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position w:val="2"/>
        </w:rPr>
        <w:t>FIND*FLC</w:t>
      </w:r>
      <w:r>
        <w:rPr>
          <w:sz w:val="16"/>
        </w:rPr>
        <w:t>INTRO</w:t>
      </w:r>
      <w:r>
        <w:rPr>
          <w:spacing w:val="1"/>
          <w:sz w:val="16"/>
        </w:rPr>
        <w:t> </w:t>
      </w:r>
      <w:r>
        <w:rPr>
          <w:position w:val="2"/>
        </w:rPr>
        <w:t>has a negative effect on CSR</w:t>
      </w:r>
      <w:r>
        <w:rPr>
          <w:spacing w:val="60"/>
          <w:position w:val="2"/>
        </w:rPr>
        <w:t> </w:t>
      </w:r>
      <w:r>
        <w:rPr>
          <w:position w:val="2"/>
        </w:rPr>
        <w:t>(-0.02379, p=0.3729) though not significant at</w:t>
      </w:r>
      <w:r>
        <w:rPr>
          <w:spacing w:val="1"/>
          <w:position w:val="2"/>
        </w:rPr>
        <w:t> </w:t>
      </w:r>
      <w:r>
        <w:rPr/>
        <w:t>5%. This result implies that the introductory stage is not a significant moderator of the etent to</w:t>
      </w:r>
      <w:r>
        <w:rPr>
          <w:spacing w:val="1"/>
        </w:rPr>
        <w:t> </w:t>
      </w:r>
      <w:r>
        <w:rPr/>
        <w:t>which the firm</w:t>
      </w:r>
      <w:r>
        <w:rPr>
          <w:spacing w:val="1"/>
        </w:rPr>
        <w:t> </w:t>
      </w:r>
      <w:r>
        <w:rPr/>
        <w:t>size effects CSR. Specifically, the result reveals that INTRO stage has a negative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moderating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-57"/>
        </w:rPr>
        <w:t> </w:t>
      </w:r>
      <w:r>
        <w:rPr/>
        <w:t>irrespective of whether the firm is in an environmently sensitive industry or not, being in the</w:t>
      </w:r>
      <w:r>
        <w:rPr>
          <w:spacing w:val="1"/>
        </w:rPr>
        <w:t> </w:t>
      </w:r>
      <w:r>
        <w:rPr/>
        <w:t>introductory stage does</w:t>
      </w:r>
      <w:r>
        <w:rPr>
          <w:spacing w:val="61"/>
        </w:rPr>
        <w:t> </w:t>
      </w:r>
      <w:r>
        <w:rPr/>
        <w:t>not enhance their CSR</w:t>
      </w:r>
      <w:r>
        <w:rPr>
          <w:spacing w:val="61"/>
        </w:rPr>
        <w:t> </w:t>
      </w:r>
      <w:r>
        <w:rPr/>
        <w:t>practices. The analysis of coefficients reveals</w:t>
      </w:r>
      <w:r>
        <w:rPr>
          <w:spacing w:val="1"/>
        </w:rPr>
        <w:t> </w:t>
      </w:r>
      <w:r>
        <w:rPr>
          <w:position w:val="2"/>
        </w:rPr>
        <w:t>that FPROF*FLC</w:t>
      </w:r>
      <w:r>
        <w:rPr>
          <w:sz w:val="16"/>
        </w:rPr>
        <w:t>INTRO </w:t>
      </w:r>
      <w:r>
        <w:rPr>
          <w:position w:val="2"/>
        </w:rPr>
        <w:t>has a negative effect on CSR (-0.0597, p=0.104) though not significant at</w:t>
      </w:r>
      <w:r>
        <w:rPr>
          <w:spacing w:val="1"/>
          <w:position w:val="2"/>
        </w:rPr>
        <w:t> </w:t>
      </w:r>
      <w:r>
        <w:rPr/>
        <w:t>5%. This result implies that the introductory stage is not a significant moderator of the etent to</w:t>
      </w:r>
      <w:r>
        <w:rPr>
          <w:spacing w:val="1"/>
        </w:rPr>
        <w:t> </w:t>
      </w:r>
      <w:r>
        <w:rPr/>
        <w:t>which the firm</w:t>
      </w:r>
      <w:r>
        <w:rPr>
          <w:spacing w:val="1"/>
        </w:rPr>
        <w:t> </w:t>
      </w:r>
      <w:r>
        <w:rPr/>
        <w:t>profitability effects CSR. Specifically, the result reveals that INTRO stage has a</w:t>
      </w:r>
      <w:r>
        <w:rPr>
          <w:spacing w:val="1"/>
        </w:rPr>
        <w:t> </w:t>
      </w:r>
      <w:r>
        <w:rPr/>
        <w:t>negative and insignificant moderating effect on the relationship between FPROF and CSR and</w:t>
      </w:r>
      <w:r>
        <w:rPr>
          <w:spacing w:val="1"/>
        </w:rPr>
        <w:t> </w:t>
      </w:r>
      <w:r>
        <w:rPr/>
        <w:t>hence irrespective of whether the firm is profitable or not, being in the introductory stage reduces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CSR  practices though quite</w:t>
      </w:r>
      <w:r>
        <w:rPr>
          <w:spacing w:val="-1"/>
        </w:rPr>
        <w:t> </w:t>
      </w:r>
      <w:r>
        <w:rPr/>
        <w:t>insignificantly.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ind w:left="840"/>
      </w:pPr>
      <w:r>
        <w:rPr/>
        <w:pict>
          <v:shape style="position:absolute;margin-left:136.154007pt;margin-top:-51.836903pt;width:372.15pt;height:384.45pt;mso-position-horizontal-relative:page;mso-position-vertical-relative:paragraph;z-index:-22263296" coordorigin="2723,-1037" coordsize="7443,7689" path="m3882,6224l3876,6160,3860,6094,3834,6027,3806,5973,3771,5917,3728,5859,3678,5800,3661,5782,3621,5740,3597,5718,3597,6212,3592,6252,3577,6289,3551,6322,3518,6347,3481,6362,3441,6367,3396,6360,3347,6342,3294,6311,3235,6265,3171,6206,3112,6142,3066,6083,3035,6029,3016,5980,3010,5936,3014,5895,3029,5859,3053,5828,3086,5802,3122,5787,3163,5782,3207,5787,3255,5804,3307,5834,3363,5876,3423,5931,3488,6001,3538,6064,3572,6119,3591,6168,3597,6212,3597,5718,3551,5675,3482,5620,3413,5575,3344,5539,3276,5514,3209,5498,3130,5492,3055,5502,2983,5528,2914,5568,2850,5624,2796,5687,2756,5755,2732,5826,2723,5902,2729,5982,2746,6050,2772,6119,2808,6189,2854,6259,2910,6329,2976,6400,3036,6457,3096,6507,3156,6549,3215,6583,3273,6611,3344,6635,3411,6649,3475,6652,3535,6646,3593,6630,3649,6603,3705,6565,3758,6517,3805,6463,3841,6407,3858,6367,3866,6348,3879,6287,3882,6224xm4153,5644l3966,5457,3712,5711,3899,5898,4153,5644xm4664,5581l3793,4710,3598,4905,4469,5776,4664,5581xm4998,5247l4675,4924,4781,4817,4832,4757,4837,4747,4866,4696,4883,4633,4882,4568,4866,4502,4843,4451,4836,4436,4792,4370,4733,4304,4670,4247,4607,4204,4598,4200,4598,4593,4597,4619,4587,4645,4570,4672,4546,4700,4498,4747,4304,4553,4359,4498,4386,4474,4412,4459,4438,4451,4462,4452,4486,4458,4509,4469,4531,4483,4552,4502,4570,4523,4584,4546,4593,4569,4598,4593,4598,4200,4544,4175,4483,4159,4423,4158,4365,4173,4309,4203,4255,4248,3931,4571,4803,5443,4998,5247xm5788,4457l5132,3801,5330,3603,5115,3388,4524,3979,4739,4194,4937,3996,5593,4652,5788,4457xm6423,3822l5767,3166,5966,2967,5751,2752,5159,3344,5374,3559,5573,3361,6229,4017,6423,3822xm7157,2949l7151,2885,7135,2819,7109,2752,7081,2698,7046,2642,7003,2584,6953,2526,6935,2507,6896,2465,6872,2443,6872,2937,6867,2977,6851,3014,6825,3047,6793,3072,6756,3087,6716,3092,6671,3085,6622,3067,6569,3036,6510,2990,6446,2931,6387,2867,6341,2808,6309,2754,6291,2705,6285,2661,6289,2620,6304,2584,6328,2553,6361,2527,6397,2512,6438,2507,6482,2512,6530,2529,6582,2559,6638,2601,6698,2656,6763,2726,6813,2789,6847,2845,6866,2893,6872,2937,6872,2443,6826,2400,6756,2345,6687,2300,6619,2264,6551,2239,6483,2223,6405,2217,6329,2227,6258,2253,6189,2293,6125,2349,6071,2412,6031,2480,6007,2551,5998,2627,6004,2707,6021,2775,6047,2844,6083,2914,6129,2984,6184,3054,6250,3125,6311,3182,6371,3232,6431,3274,6490,3308,6548,3336,6619,3360,6686,3374,6750,3377,6810,3371,6868,3355,6924,3328,6979,3290,7033,3242,7080,3188,7116,3132,7133,3092,7141,3073,7154,3012,7157,2949xm8170,1953l8165,1905,8153,1854,8134,1801,8109,1747,8079,1691,8041,1634,7980,1658,7799,1733,7831,1779,7855,1823,7873,1863,7884,1900,7887,1935,7881,1969,7866,1999,7843,2028,7812,2052,7778,2066,7740,2070,7700,2064,7653,2046,7600,2012,7538,1962,7469,1897,7417,1841,7375,1789,7344,1742,7324,1699,7311,1647,7312,1601,7325,1560,7352,1524,7367,1511,7384,1500,7402,1493,7422,1488,7442,1486,7464,1486,7486,1489,7509,1495,7524,1501,7542,1510,7563,1521,7586,1535,7705,1310,7622,1264,7543,1232,7469,1213,7400,1206,7333,1214,7269,1237,7206,1275,7146,1327,7092,1390,7054,1457,7030,1527,7021,1601,7027,1678,7044,1745,7070,1813,7106,1882,7153,1952,7209,2023,7276,2094,7341,2155,7404,2207,7467,2251,7529,2286,7590,2313,7662,2337,7730,2350,7791,2353,7847,2346,7900,2329,7952,2302,8004,2266,8056,2219,8094,2177,8125,2134,8147,2090,8161,2046,8169,2000,8170,1953xm8868,1238l8861,1174,8846,1108,8820,1041,8792,987,8757,931,8714,874,8664,815,8646,796,8607,754,8583,732,8583,1226,8578,1266,8562,1303,8536,1336,8504,1361,8467,1376,8427,1381,8382,1374,8333,1356,8279,1325,8221,1280,8157,1221,8098,1157,8052,1098,8020,1043,8002,994,7996,950,8000,909,8014,874,8039,842,8071,816,8108,801,8149,796,8193,801,8241,818,8293,848,8349,890,8409,945,8474,1015,8524,1078,8558,1134,8577,1182,8583,1226,8583,732,8537,689,8467,634,8398,589,8330,553,8262,528,8194,512,8116,506,8040,516,7968,542,7900,582,7835,638,7781,701,7742,769,7718,841,7709,916,7715,996,7731,1064,7758,1133,7794,1203,7839,1273,7895,1343,7961,1414,8022,1471,8082,1521,8142,1563,8201,1598,8259,1625,8329,1649,8397,1663,8461,1666,8521,1660,8579,1644,8635,1617,8690,1579,8744,1531,8791,1477,8827,1421,8844,1381,8852,1362,8865,1301,8868,1238xm9348,897l9025,574,9132,467,9182,407,9188,397,9216,346,9233,282,9233,217,9217,152,9194,101,9187,86,9142,20,9084,-46,9020,-103,8957,-146,8948,-150,8948,243,8947,269,8938,295,8921,322,8896,349,8849,397,8654,203,8710,147,8737,124,8763,109,8788,101,8812,102,8836,108,8859,119,8881,133,8902,151,8920,173,8934,195,8943,219,8948,243,8948,-150,8895,-175,8833,-191,8773,-192,8715,-178,8659,-148,8605,-102,8282,221,9153,1092,9348,897xm10166,79l9801,-286,9748,-436,9593,-887,9540,-1037,9325,-822,9353,-751,9436,-540,9492,-400,9422,-428,9211,-511,9071,-568,8854,-351,9005,-299,9456,-143,9606,-91,9971,274,10166,79xe" filled="true" fillcolor="#c0c0c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4.6.</w:t>
      </w:r>
      <w:r>
        <w:rPr>
          <w:spacing w:val="-1"/>
        </w:rPr>
        <w:t> </w:t>
      </w:r>
      <w:r>
        <w:rPr/>
        <w:t>Firm</w:t>
      </w:r>
      <w:r>
        <w:rPr>
          <w:spacing w:val="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GROWTH</w:t>
      </w:r>
      <w:r>
        <w:rPr>
          <w:spacing w:val="-2"/>
        </w:rPr>
        <w:t> </w:t>
      </w:r>
      <w:r>
        <w:rPr/>
        <w:t>stage</w:t>
      </w:r>
      <w:r>
        <w:rPr>
          <w:spacing w:val="-2"/>
        </w:rPr>
        <w:t> </w:t>
      </w:r>
      <w:r>
        <w:rPr/>
        <w:t>Moderating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568"/>
        <w:gridCol w:w="1986"/>
        <w:gridCol w:w="2761"/>
      </w:tblGrid>
      <w:tr>
        <w:trPr>
          <w:trHeight w:val="636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2"/>
              <w:ind w:left="11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Variable</w:t>
            </w:r>
          </w:p>
        </w:tc>
        <w:tc>
          <w:tcPr>
            <w:tcW w:w="1568" w:type="dxa"/>
          </w:tcPr>
          <w:p>
            <w:pPr>
              <w:pStyle w:val="TableParagraph"/>
              <w:spacing w:line="276" w:lineRule="auto" w:before="2"/>
              <w:ind w:left="611" w:right="491" w:hanging="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Aprori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Sign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 w:before="1"/>
              <w:ind w:left="617" w:right="447" w:hanging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Fixed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line="276" w:lineRule="auto" w:before="1"/>
              <w:ind w:left="988" w:right="730" w:hanging="2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Random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</w:tr>
      <w:tr>
        <w:trPr>
          <w:trHeight w:val="292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11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9"/>
                <w:sz w:val="20"/>
              </w:rPr>
              <w:t>C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0.63802***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0.6545</w:t>
            </w:r>
          </w:p>
        </w:tc>
      </w:tr>
      <w:tr>
        <w:trPr>
          <w:trHeight w:val="344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(0.0055)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(0.1300)</w:t>
            </w:r>
          </w:p>
        </w:tc>
      </w:tr>
      <w:tr>
        <w:trPr>
          <w:trHeight w:val="397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{0.000)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23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FSIZE*FLC</w:t>
            </w:r>
            <w:r>
              <w:rPr>
                <w:rFonts w:ascii="Times New Roman"/>
                <w:sz w:val="14"/>
              </w:rPr>
              <w:t>GROWTH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-0.0097**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0.0036</w:t>
            </w:r>
          </w:p>
        </w:tc>
      </w:tr>
      <w:tr>
        <w:trPr>
          <w:trHeight w:val="332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(0.0043)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(0.0253)</w:t>
            </w:r>
          </w:p>
        </w:tc>
      </w:tr>
      <w:tr>
        <w:trPr>
          <w:trHeight w:val="395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{0.0248}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{0.887}</w:t>
            </w:r>
          </w:p>
        </w:tc>
      </w:tr>
      <w:tr>
        <w:trPr>
          <w:trHeight w:val="306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1"/>
              <w:ind w:right="24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FLEV*FLC</w:t>
            </w:r>
            <w:r>
              <w:rPr>
                <w:rFonts w:ascii="Times New Roman"/>
                <w:sz w:val="14"/>
              </w:rPr>
              <w:t>GROWTH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460" w:right="45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0.1370**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-0.0277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(0.0696)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(0.0383)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{0.0496}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{0.4682}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234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FAGE*FLC</w:t>
            </w:r>
            <w:r>
              <w:rPr>
                <w:rFonts w:ascii="Times New Roman"/>
                <w:sz w:val="14"/>
              </w:rPr>
              <w:t>GROWTH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-0.00234*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-0.0239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(0.0013)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(0.0187)</w:t>
            </w:r>
          </w:p>
        </w:tc>
      </w:tr>
      <w:tr>
        <w:trPr>
          <w:trHeight w:val="397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{0.0721}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{0.2009}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26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FIND*FLC</w:t>
            </w:r>
            <w:r>
              <w:rPr>
                <w:rFonts w:ascii="Times New Roman"/>
                <w:sz w:val="14"/>
              </w:rPr>
              <w:t>GROWTH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0.0189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-0.0537</w:t>
            </w:r>
          </w:p>
        </w:tc>
      </w:tr>
      <w:tr>
        <w:trPr>
          <w:trHeight w:val="332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(0.0133)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(0.0454)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{0.1569)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{0.2376}</w:t>
            </w:r>
          </w:p>
        </w:tc>
      </w:tr>
      <w:tr>
        <w:trPr>
          <w:trHeight w:val="304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18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FPROF*FLC</w:t>
            </w:r>
            <w:r>
              <w:rPr>
                <w:rFonts w:ascii="Times New Roman"/>
                <w:sz w:val="14"/>
              </w:rPr>
              <w:t>GROWTH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0.0469*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-0.0124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(0.0375)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(0.0216)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{0.2118}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{0.5674}</w:t>
            </w:r>
          </w:p>
        </w:tc>
      </w:tr>
      <w:tr>
        <w:trPr>
          <w:trHeight w:val="292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739" w:right="726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AR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(3)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0.0138*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-0.0954*</w:t>
            </w:r>
          </w:p>
        </w:tc>
      </w:tr>
      <w:tr>
        <w:trPr>
          <w:trHeight w:val="345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(0.0318)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(0.0281)</w:t>
            </w:r>
          </w:p>
        </w:tc>
      </w:tr>
      <w:tr>
        <w:trPr>
          <w:trHeight w:val="395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{0.6643}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</w:tr>
    </w:tbl>
    <w:p>
      <w:pPr>
        <w:spacing w:before="1"/>
        <w:ind w:left="996" w:right="952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74.812004pt;margin-top:-108.948524pt;width:82.9pt;height:90.5pt;mso-position-horizontal-relative:page;mso-position-vertical-relative:paragraph;z-index:-22263808" coordorigin="1496,-2179" coordsize="1658,1810" path="m2562,-564l1691,-1435,1496,-1240,2367,-369,2562,-564xm3154,-1240l3153,-1280,3148,-1322,3139,-1366,3125,-1410,3106,-1454,3083,-1497,3055,-1539,3025,-1580,2991,-1620,2954,-1660,2435,-2179,2241,-1985,2772,-1453,2805,-1417,2829,-1382,2846,-1347,2856,-1313,2858,-1280,2851,-1249,2837,-1221,2816,-1195,2790,-1173,2761,-1159,2730,-1153,2697,-1155,2663,-1165,2628,-1182,2593,-1206,2557,-1238,2026,-1770,1831,-1575,2351,-1056,2385,-1024,2424,-992,2468,-959,2516,-927,2548,-908,2583,-892,2620,-879,2658,-868,2697,-860,2733,-856,2767,-856,2800,-860,2831,-867,2863,-878,2895,-894,2926,-915,2957,-938,2985,-961,3011,-984,3035,-1007,3071,-1047,3102,-1088,3125,-1129,3142,-1172,3150,-1204,3154,-1240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alibri"/>
          <w:i/>
          <w:sz w:val="20"/>
        </w:rPr>
        <w:t>Model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Parameters</w:t>
      </w:r>
    </w:p>
    <w:tbl>
      <w:tblPr>
        <w:tblW w:w="0" w:type="auto"/>
        <w:jc w:val="left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76"/>
        <w:gridCol w:w="1984"/>
        <w:gridCol w:w="2759"/>
      </w:tblGrid>
      <w:tr>
        <w:trPr>
          <w:trHeight w:val="345" w:hRule="atLeast"/>
        </w:trPr>
        <w:tc>
          <w:tcPr>
            <w:tcW w:w="2093" w:type="dxa"/>
            <w:tcBorders>
              <w:left w:val="nil"/>
            </w:tcBorders>
          </w:tcPr>
          <w:p>
            <w:pPr>
              <w:pStyle w:val="TableParagraph"/>
              <w:spacing w:line="148" w:lineRule="auto" w:before="39"/>
              <w:ind w:left="548" w:right="5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R</w:t>
            </w: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0"/>
              <w:ind w:left="7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0.706</w:t>
            </w:r>
          </w:p>
        </w:tc>
        <w:tc>
          <w:tcPr>
            <w:tcW w:w="275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0.0126</w:t>
            </w:r>
          </w:p>
        </w:tc>
      </w:tr>
      <w:tr>
        <w:trPr>
          <w:trHeight w:val="345" w:hRule="atLeast"/>
        </w:trPr>
        <w:tc>
          <w:tcPr>
            <w:tcW w:w="2093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55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Adjusted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0"/>
              <w:ind w:left="7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0.658</w:t>
            </w:r>
          </w:p>
        </w:tc>
        <w:tc>
          <w:tcPr>
            <w:tcW w:w="275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0.004</w:t>
            </w:r>
          </w:p>
        </w:tc>
      </w:tr>
      <w:tr>
        <w:trPr>
          <w:trHeight w:val="345" w:hRule="atLeast"/>
        </w:trPr>
        <w:tc>
          <w:tcPr>
            <w:tcW w:w="2093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548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15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0"/>
              <w:ind w:left="7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14.99</w:t>
            </w:r>
          </w:p>
        </w:tc>
        <w:tc>
          <w:tcPr>
            <w:tcW w:w="275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1.5314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6"/>
        <w:rPr>
          <w:rFonts w:ascii="Calibri"/>
          <w:i/>
          <w:sz w:val="19"/>
        </w:rPr>
      </w:pP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1577"/>
        <w:gridCol w:w="1985"/>
        <w:gridCol w:w="2760"/>
      </w:tblGrid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425" w:right="3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Prob(F-stat)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083" w:right="108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0.1650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425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Durbin-Watson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5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1.7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083" w:right="107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0.86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373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Mean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VIF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ind w:left="543" w:right="53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2.621</w:t>
            </w:r>
          </w:p>
        </w:tc>
        <w:tc>
          <w:tcPr>
            <w:tcW w:w="1985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</w:tr>
    </w:tbl>
    <w:p>
      <w:pPr>
        <w:spacing w:before="0"/>
        <w:ind w:left="996" w:right="143" w:firstLine="0"/>
        <w:jc w:val="center"/>
        <w:rPr>
          <w:i/>
          <w:sz w:val="20"/>
        </w:rPr>
      </w:pPr>
      <w:r>
        <w:rPr/>
        <w:pict>
          <v:shape style="position:absolute;margin-left:74.812004pt;margin-top:32.335888pt;width:433.5pt;height:445.75pt;mso-position-horizontal-relative:page;mso-position-vertical-relative:paragraph;z-index:-22262784" coordorigin="1496,647" coordsize="8670,8915" path="m2562,9366l1691,8495,1496,8690,2367,9561,2562,9366xm3154,8690l3153,8651,3148,8608,3139,8564,3125,8520,3106,8477,3083,8434,3055,8391,3025,8350,2991,8310,2954,8271,2435,7752,2241,7946,2772,8478,2805,8513,2829,8549,2846,8584,2856,8618,2858,8651,2851,8681,2837,8710,2816,8736,2790,8757,2761,8771,2730,8777,2697,8775,2663,8766,2628,8749,2593,8725,2557,8693,2026,8161,1831,8355,2351,8875,2385,8907,2424,8939,2468,8971,2516,9004,2548,9023,2583,9039,2620,9052,2658,9063,2697,9070,2733,9074,2767,9074,2800,9071,2831,9064,2863,9052,2895,9036,2926,9016,2957,8992,2985,8969,3011,8947,3035,8924,3071,8884,3102,8843,3125,8801,3142,8759,3150,8726,3154,8690xm3882,7907l3876,7843,3860,7778,3834,7711,3806,7656,3771,7600,3728,7543,3678,7484,3661,7465,3621,7423,3597,7401,3597,7895,3592,7935,3577,7972,3551,8005,3518,8031,3481,8046,3441,8050,3396,8044,3347,8026,3294,7994,3235,7949,3171,7890,3112,7826,3066,7767,3035,7713,3016,7664,3010,7619,3014,7579,3029,7543,3053,7511,3086,7486,3122,7470,3163,7465,3207,7470,3255,7487,3307,7517,3363,7559,3423,7615,3488,7684,3538,7747,3572,7803,3591,7852,3597,7895,3597,7401,3551,7358,3482,7303,3413,7258,3344,7223,3276,7197,3209,7181,3130,7176,3055,7186,2983,7211,2914,7252,2850,7307,2796,7371,2756,7438,2732,7510,2723,7585,2729,7665,2746,7733,2772,7802,2808,7872,2854,7942,2910,8012,2976,8083,3036,8140,3096,8190,3156,8232,3215,8267,3273,8294,3344,8318,3411,8332,3475,8336,3535,8329,3593,8313,3649,8286,3705,8248,3758,8200,3805,8146,3841,8090,3858,8050,3866,8031,3879,7970,3882,7907xm4153,7328l3966,7140,3712,7395,3899,7582,4153,7328xm4664,7265l3793,6394,3598,6589,4469,7460,4664,7265xm4998,6931l4675,6607,4781,6501,4832,6441,4837,6431,4866,6379,4883,6316,4882,6251,4866,6186,4843,6135,4836,6120,4792,6054,4733,5988,4670,5931,4607,5888,4598,5884,4598,6277,4597,6302,4587,6329,4570,6356,4546,6383,4498,6431,4304,6237,4359,6181,4386,6158,4412,6142,4438,6135,4462,6135,4486,6142,4509,6152,4531,6167,4552,6185,4570,6207,4584,6229,4593,6253,4598,6277,4598,5884,4544,5858,4483,5842,4423,5841,4365,5856,4309,5886,4255,5932,3931,6255,4803,7126,4998,6931xm5788,6141l5132,5485,5330,5286,5115,5071,4524,5663,4739,5878,4937,5680,5593,6336,5788,6141xm6423,5506l5767,4849,5966,4651,5751,4436,5159,5028,5374,5243,5573,5044,6229,5700,6423,5506xm7157,4632l7151,4568,7135,4503,7109,4436,7081,4381,7046,4326,7003,4268,6953,4209,6935,4190,6896,4149,6872,4126,6872,4620,6867,4660,6851,4697,6825,4730,6793,4756,6756,4771,6716,4775,6671,4769,6622,4751,6569,4719,6510,4674,6446,4615,6387,4551,6341,4492,6309,4438,6291,4389,6285,4344,6289,4304,6304,4268,6328,4236,6361,4211,6397,4195,6438,4190,6482,4195,6530,4213,6582,4242,6638,4285,6698,4340,6763,4409,6813,4472,6847,4528,6866,4577,6872,4620,6872,4126,6826,4084,6756,4028,6687,3983,6619,3948,6551,3922,6483,3906,6405,3901,6329,3911,6258,3936,6189,3977,6125,4032,6071,4096,6031,4163,6007,4235,5998,4311,6004,4390,6021,4459,6047,4528,6083,4597,6129,4667,6184,4737,6250,4808,6311,4865,6371,4915,6431,4957,6490,4992,6548,5019,6619,5044,6686,5057,6750,5061,6810,5055,6868,5038,6924,5011,6979,4973,7033,4925,7080,4871,7116,4815,7133,4775,7141,4756,7154,4695,7157,4632xm8170,3637l8165,3588,8153,3537,8134,3485,8109,3430,8079,3375,8041,3317,7980,3342,7799,3417,7831,3463,7855,3506,7873,3546,7884,3584,7887,3619,7881,3652,7866,3683,7843,3712,7812,3736,7778,3750,7740,3754,7700,3748,7653,3729,7600,3695,7538,3646,7469,3581,7417,3525,7375,3473,7344,3425,7324,3383,7311,3331,7312,3284,7325,3243,7352,3208,7367,3194,7384,3184,7402,3176,7422,3171,7442,3169,7464,3170,7486,3173,7509,3179,7524,3185,7542,3193,7563,3204,7586,3218,7705,2994,7622,2948,7543,2915,7469,2896,7400,2890,7333,2898,7269,2921,7206,2958,7146,3011,7092,3073,7054,3140,7030,3210,7021,3284,7027,3362,7044,3429,7070,3497,7106,3566,7153,3635,7209,3706,7276,3778,7341,3838,7404,3890,7467,3934,7529,3970,7590,3997,7662,4021,7730,4033,7791,4036,7847,4029,7900,4013,7952,3986,8004,3949,8056,3903,8094,3860,8125,3817,8147,3773,8161,3729,8169,3684,8170,3637xm8868,2921l8861,2857,8846,2792,8820,2725,8792,2671,8757,2615,8714,2557,8664,2498,8646,2479,8607,2438,8583,2415,8583,2909,8578,2950,8562,2986,8536,3019,8504,3045,8467,3060,8427,3064,8382,3058,8333,3040,8279,3008,8221,2963,8157,2904,8098,2840,8052,2781,8020,2727,8002,2678,7996,2633,8000,2593,8014,2557,8039,2526,8071,2500,8108,2484,8149,2479,8193,2484,8241,2502,8293,2531,8349,2574,8409,2629,8474,2698,8524,2761,8558,2817,8577,2866,8583,2909,8583,2415,8537,2373,8467,2317,8398,2272,8330,2237,8262,2211,8194,2195,8116,2190,8040,2200,7968,2225,7900,2266,7835,2321,7781,2385,7742,2452,7718,2524,7709,2600,7715,2680,7731,2748,7758,2817,7794,2886,7839,2956,7895,3027,7961,3098,8022,3155,8082,3204,8142,3246,8201,3281,8259,3309,8329,3333,8397,3346,8461,3350,8521,3344,8579,3327,8635,3300,8690,3262,8744,3214,8791,3161,8827,3104,8844,3064,8852,3046,8865,2984,8868,2921xm9348,2581l9025,2257,9132,2151,9182,2091,9188,2081,9216,2029,9233,1966,9233,1901,9217,1835,9194,1785,9187,1770,9142,1704,9084,1638,9020,1581,8957,1537,8948,1533,8948,1927,8947,1952,8938,1978,8921,2005,8896,2033,8849,2081,8654,1886,8710,1831,8737,1807,8763,1792,8788,1785,8812,1785,8836,1792,8859,1802,8881,1816,8902,1835,8920,1856,8934,1879,8943,1902,8948,1927,8948,1533,8895,1508,8833,1492,8773,1491,8715,1506,8659,1536,8605,1581,8282,1905,9153,2776,9348,2581xm10166,1763l9801,1398,9748,1248,9593,797,9540,647,9325,862,9353,932,9436,1143,9492,1283,9422,1255,9211,1172,9071,1116,8854,1332,9005,1385,9456,1540,9606,1593,9971,1958,10166,1763xe" filled="true" fillcolor="#c0c0c0" stroked="false">
            <v:path arrowok="t"/>
            <v:fill opacity="32896f" type="solid"/>
            <w10:wrap type="none"/>
          </v:shape>
        </w:pict>
      </w:r>
      <w:r>
        <w:rPr>
          <w:i/>
          <w:sz w:val="20"/>
        </w:rPr>
        <w:t>Model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Diagnostics</w:t>
      </w: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76"/>
        <w:gridCol w:w="1984"/>
        <w:gridCol w:w="2759"/>
      </w:tblGrid>
      <w:tr>
        <w:trPr>
          <w:trHeight w:val="315" w:hRule="atLeast"/>
        </w:trPr>
        <w:tc>
          <w:tcPr>
            <w:tcW w:w="2093" w:type="dxa"/>
            <w:tcBorders>
              <w:left w:val="nil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94" w:lineRule="exact" w:before="0"/>
              <w:ind w:left="553" w:right="52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Hetero</w:t>
            </w:r>
          </w:p>
        </w:tc>
        <w:tc>
          <w:tcPr>
            <w:tcW w:w="1576" w:type="dxa"/>
            <w:tcBorders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before="0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0.9229</w:t>
            </w:r>
          </w:p>
        </w:tc>
        <w:tc>
          <w:tcPr>
            <w:tcW w:w="1984" w:type="dxa"/>
            <w:tcBorders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74" w:lineRule="exact" w:before="0"/>
              <w:ind w:left="475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Ramsey-Reset</w:t>
            </w:r>
          </w:p>
        </w:tc>
        <w:tc>
          <w:tcPr>
            <w:tcW w:w="2759" w:type="dxa"/>
            <w:tcBorders>
              <w:left w:val="single" w:sz="4" w:space="0" w:color="C8C8C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1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0.7118</w:t>
            </w:r>
          </w:p>
        </w:tc>
      </w:tr>
      <w:tr>
        <w:trPr>
          <w:trHeight w:val="378" w:hRule="atLeast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77" w:lineRule="exact" w:before="80"/>
              <w:ind w:left="549" w:right="52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Serial/Corr</w:t>
            </w:r>
          </w:p>
        </w:tc>
        <w:tc>
          <w:tcPr>
            <w:tcW w:w="157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before="31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0.2064</w:t>
            </w:r>
          </w:p>
        </w:tc>
        <w:tc>
          <w:tcPr>
            <w:tcW w:w="198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62" w:lineRule="exact" w:before="96"/>
              <w:ind w:left="473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Hausman</w:t>
            </w:r>
          </w:p>
        </w:tc>
        <w:tc>
          <w:tcPr>
            <w:tcW w:w="2759" w:type="dxa"/>
            <w:tcBorders>
              <w:top w:val="nil"/>
              <w:left w:val="single" w:sz="4" w:space="0" w:color="C8C8C8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17.06</w:t>
            </w:r>
          </w:p>
        </w:tc>
      </w:tr>
      <w:tr>
        <w:trPr>
          <w:trHeight w:val="340" w:hRule="atLeast"/>
        </w:trPr>
        <w:tc>
          <w:tcPr>
            <w:tcW w:w="2093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C8C8C8"/>
              <w:bottom w:val="single" w:sz="4" w:space="0" w:color="C8C8C8"/>
              <w:right w:val="nil"/>
            </w:tcBorders>
          </w:tcPr>
          <w:p>
            <w:pPr>
              <w:pStyle w:val="TableParagraph"/>
              <w:spacing w:line="226" w:lineRule="exact" w:before="0"/>
              <w:ind w:left="1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</w:tr>
    </w:tbl>
    <w:p>
      <w:pPr>
        <w:spacing w:before="1"/>
        <w:ind w:left="840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7"/>
          <w:sz w:val="22"/>
        </w:rPr>
        <w:t> </w:t>
      </w:r>
      <w:r>
        <w:rPr>
          <w:sz w:val="22"/>
        </w:rPr>
        <w:t>Researcher’s</w:t>
      </w:r>
      <w:r>
        <w:rPr>
          <w:spacing w:val="7"/>
          <w:sz w:val="22"/>
        </w:rPr>
        <w:t> </w:t>
      </w:r>
      <w:r>
        <w:rPr>
          <w:sz w:val="22"/>
        </w:rPr>
        <w:t>Compilation</w:t>
      </w:r>
      <w:r>
        <w:rPr>
          <w:spacing w:val="7"/>
          <w:sz w:val="22"/>
        </w:rPr>
        <w:t> </w:t>
      </w:r>
      <w:r>
        <w:rPr>
          <w:sz w:val="22"/>
        </w:rPr>
        <w:t>(2021).</w:t>
      </w:r>
      <w:r>
        <w:rPr>
          <w:spacing w:val="7"/>
          <w:sz w:val="22"/>
        </w:rPr>
        <w:t> </w:t>
      </w:r>
      <w:r>
        <w:rPr>
          <w:sz w:val="22"/>
        </w:rPr>
        <w:t>(</w:t>
      </w:r>
      <w:r>
        <w:rPr>
          <w:spacing w:val="6"/>
          <w:sz w:val="22"/>
        </w:rPr>
        <w:t> </w:t>
      </w:r>
      <w:r>
        <w:rPr>
          <w:sz w:val="22"/>
        </w:rPr>
        <w:t>)</w:t>
      </w:r>
      <w:r>
        <w:rPr>
          <w:spacing w:val="7"/>
          <w:sz w:val="22"/>
        </w:rPr>
        <w:t> </w:t>
      </w:r>
      <w:r>
        <w:rPr>
          <w:sz w:val="22"/>
        </w:rPr>
        <w:t>standard</w:t>
      </w:r>
      <w:r>
        <w:rPr>
          <w:spacing w:val="7"/>
          <w:sz w:val="22"/>
        </w:rPr>
        <w:t> </w:t>
      </w:r>
      <w:r>
        <w:rPr>
          <w:sz w:val="22"/>
        </w:rPr>
        <w:t>errors,</w:t>
      </w:r>
      <w:r>
        <w:rPr>
          <w:spacing w:val="7"/>
          <w:sz w:val="22"/>
        </w:rPr>
        <w:t> </w:t>
      </w:r>
      <w:r>
        <w:rPr>
          <w:sz w:val="22"/>
        </w:rPr>
        <w:t>{</w:t>
      </w:r>
      <w:r>
        <w:rPr>
          <w:spacing w:val="6"/>
          <w:sz w:val="22"/>
        </w:rPr>
        <w:t> </w:t>
      </w:r>
      <w:r>
        <w:rPr>
          <w:sz w:val="22"/>
        </w:rPr>
        <w:t>}p-value</w:t>
      </w:r>
      <w:r>
        <w:rPr>
          <w:spacing w:val="6"/>
          <w:sz w:val="22"/>
        </w:rPr>
        <w:t> </w:t>
      </w:r>
      <w:r>
        <w:rPr>
          <w:sz w:val="22"/>
        </w:rPr>
        <w:t>***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4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1%,</w:t>
      </w:r>
      <w:r>
        <w:rPr>
          <w:spacing w:val="6"/>
          <w:sz w:val="22"/>
        </w:rPr>
        <w:t> </w:t>
      </w:r>
      <w:r>
        <w:rPr>
          <w:sz w:val="22"/>
        </w:rPr>
        <w:t>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5%</w:t>
      </w:r>
      <w:r>
        <w:rPr>
          <w:spacing w:val="7"/>
          <w:sz w:val="22"/>
        </w:rPr>
        <w:t> </w:t>
      </w:r>
      <w:r>
        <w:rPr>
          <w:sz w:val="22"/>
        </w:rPr>
        <w:t>and</w:t>
      </w:r>
    </w:p>
    <w:p>
      <w:pPr>
        <w:spacing w:before="20"/>
        <w:ind w:left="840" w:right="0" w:firstLine="0"/>
        <w:jc w:val="left"/>
        <w:rPr>
          <w:sz w:val="22"/>
        </w:rPr>
      </w:pPr>
      <w:r>
        <w:rPr>
          <w:sz w:val="22"/>
        </w:rPr>
        <w:t>* sig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1%.</w:t>
      </w:r>
    </w:p>
    <w:p>
      <w:pPr>
        <w:pStyle w:val="BodyText"/>
        <w:spacing w:line="472" w:lineRule="auto" w:before="178"/>
        <w:ind w:left="840" w:right="835" w:firstLine="719"/>
        <w:jc w:val="both"/>
      </w:pPr>
      <w:r>
        <w:rPr/>
        <w:t>Table 4.6 show the firm attributes and moderating role of firm life cycle regression with</w:t>
      </w:r>
      <w:r>
        <w:rPr>
          <w:spacing w:val="1"/>
        </w:rPr>
        <w:t> </w:t>
      </w:r>
      <w:r>
        <w:rPr/>
        <w:t>focus on the GROWTH stage. The model summary and diagnostics reveal that R</w:t>
      </w:r>
      <w:r>
        <w:rPr>
          <w:vertAlign w:val="superscript"/>
        </w:rPr>
        <w:t>2</w:t>
      </w:r>
      <w:r>
        <w:rPr>
          <w:vertAlign w:val="baseline"/>
        </w:rPr>
        <w:t> and Adj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stood at 71% and 65.8% respectively. The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Hetero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(0.9229) implies the homoscedastic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behaviour of the errors and the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Serial/Corr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(0.2064) also reveals the absence of serial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correlation. In addition,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Ramsey-Reset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(0.7118) reveals that the null hypothesis that 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model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correctly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specified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accepted.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χ</w:t>
      </w:r>
      <w:r>
        <w:rPr>
          <w:position w:val="2"/>
          <w:vertAlign w:val="superscript"/>
        </w:rPr>
        <w:t>2</w:t>
      </w:r>
      <w:r>
        <w:rPr>
          <w:sz w:val="14"/>
          <w:vertAlign w:val="baseline"/>
        </w:rPr>
        <w:t>Hausman</w:t>
      </w:r>
      <w:r>
        <w:rPr>
          <w:spacing w:val="1"/>
          <w:sz w:val="14"/>
          <w:vertAlign w:val="baseline"/>
        </w:rPr>
        <w:t> </w:t>
      </w:r>
      <w:r>
        <w:rPr>
          <w:position w:val="2"/>
          <w:vertAlign w:val="baseline"/>
        </w:rPr>
        <w:t>statistic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p-value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(17.06,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p=0.00)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indicates that the fixed effects model estimation is the appropriate estimation for the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the existence of significant correlations between firms specific disturbances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beta’s. The F-stat of 16.79 (p-value = 0.00) which is significant at 5% and suggest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of a significant linear relationship between the dependent and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joint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 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 model.</w:t>
      </w:r>
    </w:p>
    <w:p>
      <w:pPr>
        <w:pStyle w:val="BodyText"/>
        <w:spacing w:line="480" w:lineRule="auto" w:before="11"/>
        <w:ind w:left="840" w:right="839" w:firstLine="719"/>
        <w:jc w:val="both"/>
      </w:pPr>
      <w:r>
        <w:rPr>
          <w:position w:val="2"/>
        </w:rPr>
        <w:t>The analysis of coefficients reveals that FSIZE*FLC</w:t>
      </w:r>
      <w:r>
        <w:rPr>
          <w:sz w:val="16"/>
        </w:rPr>
        <w:t>GROWTH </w:t>
      </w:r>
      <w:r>
        <w:rPr>
          <w:position w:val="2"/>
        </w:rPr>
        <w:t>has a negative effect on CSR</w:t>
      </w:r>
      <w:r>
        <w:rPr>
          <w:spacing w:val="-57"/>
          <w:position w:val="2"/>
        </w:rPr>
        <w:t> </w:t>
      </w:r>
      <w:r>
        <w:rPr/>
        <w:t>(-0.0097,</w:t>
      </w:r>
      <w:r>
        <w:rPr>
          <w:spacing w:val="21"/>
        </w:rPr>
        <w:t> </w:t>
      </w:r>
      <w:r>
        <w:rPr/>
        <w:t>p=0.0248)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5%.</w:t>
      </w:r>
      <w:r>
        <w:rPr>
          <w:spacing w:val="21"/>
        </w:rPr>
        <w:t> </w:t>
      </w:r>
      <w:r>
        <w:rPr/>
        <w:t>This</w:t>
      </w:r>
      <w:r>
        <w:rPr>
          <w:spacing w:val="25"/>
        </w:rPr>
        <w:t> </w:t>
      </w:r>
      <w:r>
        <w:rPr/>
        <w:t>result</w:t>
      </w:r>
      <w:r>
        <w:rPr>
          <w:spacing w:val="23"/>
        </w:rPr>
        <w:t> </w:t>
      </w:r>
      <w:r>
        <w:rPr/>
        <w:t>implies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firm</w:t>
      </w:r>
      <w:r>
        <w:rPr>
          <w:spacing w:val="22"/>
        </w:rPr>
        <w:t> </w:t>
      </w:r>
      <w:r>
        <w:rPr/>
        <w:t>life</w:t>
      </w:r>
      <w:r>
        <w:rPr>
          <w:spacing w:val="21"/>
        </w:rPr>
        <w:t> </w:t>
      </w:r>
      <w:r>
        <w:rPr/>
        <w:t>cycle</w:t>
      </w:r>
      <w:r>
        <w:rPr>
          <w:spacing w:val="24"/>
        </w:rPr>
        <w:t> </w:t>
      </w:r>
      <w:r>
        <w:rPr/>
        <w:t>particualarly</w:t>
      </w:r>
      <w:r>
        <w:rPr>
          <w:spacing w:val="-58"/>
        </w:rPr>
        <w:t> </w:t>
      </w:r>
      <w:r>
        <w:rPr/>
        <w:t>the growth stage is a significant moderator of the extent to which the firm size effects CSR.</w:t>
      </w:r>
      <w:r>
        <w:rPr>
          <w:spacing w:val="1"/>
        </w:rPr>
        <w:t> </w:t>
      </w:r>
      <w:r>
        <w:rPr/>
        <w:t>Specifically, the result reveals that GROWTH stage has a negative and significant moderating</w:t>
      </w:r>
      <w:r>
        <w:rPr>
          <w:spacing w:val="1"/>
        </w:rPr>
        <w:t> </w:t>
      </w:r>
      <w:r>
        <w:rPr/>
        <w:t>effect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FSIZE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CSR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hence</w:t>
      </w:r>
      <w:r>
        <w:rPr>
          <w:spacing w:val="24"/>
        </w:rPr>
        <w:t> </w:t>
      </w:r>
      <w:r>
        <w:rPr/>
        <w:t>given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level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firm</w:t>
      </w:r>
      <w:r>
        <w:rPr>
          <w:spacing w:val="25"/>
        </w:rPr>
        <w:t> </w:t>
      </w:r>
      <w:r>
        <w:rPr/>
        <w:t>size,</w:t>
      </w:r>
    </w:p>
    <w:p>
      <w:pPr>
        <w:pStyle w:val="BodyText"/>
        <w:spacing w:line="275" w:lineRule="exact"/>
        <w:ind w:left="840"/>
      </w:pPr>
      <w:r>
        <w:rPr/>
        <w:t>firms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9"/>
        </w:rPr>
        <w:t> </w:t>
      </w:r>
      <w:r>
        <w:rPr/>
        <w:t>growth</w:t>
      </w:r>
      <w:r>
        <w:rPr>
          <w:spacing w:val="9"/>
        </w:rPr>
        <w:t> </w:t>
      </w:r>
      <w:r>
        <w:rPr/>
        <w:t>stage</w:t>
      </w:r>
      <w:r>
        <w:rPr>
          <w:spacing w:val="8"/>
        </w:rPr>
        <w:t> </w:t>
      </w:r>
      <w:r>
        <w:rPr/>
        <w:t>tend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disclose</w:t>
      </w:r>
      <w:r>
        <w:rPr>
          <w:spacing w:val="11"/>
        </w:rPr>
        <w:t> </w:t>
      </w:r>
      <w:r>
        <w:rPr/>
        <w:t>less</w:t>
      </w:r>
      <w:r>
        <w:rPr>
          <w:spacing w:val="9"/>
        </w:rPr>
        <w:t> </w:t>
      </w:r>
      <w:r>
        <w:rPr/>
        <w:t>CSR.</w:t>
      </w:r>
      <w:r>
        <w:rPr>
          <w:spacing w:val="10"/>
        </w:rPr>
        <w:t> </w:t>
      </w:r>
      <w:r>
        <w:rPr/>
        <w:t>Thus</w:t>
      </w:r>
      <w:r>
        <w:rPr>
          <w:spacing w:val="9"/>
        </w:rPr>
        <w:t> </w:t>
      </w:r>
      <w:r>
        <w:rPr/>
        <w:t>irrespective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whether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firm</w:t>
      </w:r>
      <w:r>
        <w:rPr>
          <w:spacing w:val="9"/>
        </w:rPr>
        <w:t> </w:t>
      </w:r>
      <w:r>
        <w:rPr/>
        <w:t>large</w:t>
      </w:r>
    </w:p>
    <w:p>
      <w:pPr>
        <w:spacing w:after="0" w:line="275" w:lineRule="exact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6227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or small going by the value of its total assets, being in the growth stage reduces their CSR</w:t>
      </w:r>
      <w:r>
        <w:rPr>
          <w:spacing w:val="1"/>
        </w:rPr>
        <w:t> </w:t>
      </w:r>
      <w:r>
        <w:rPr>
          <w:position w:val="2"/>
        </w:rPr>
        <w:t>practices. FLEV*FLC</w:t>
      </w:r>
      <w:r>
        <w:rPr>
          <w:sz w:val="16"/>
        </w:rPr>
        <w:t>GROWTH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>
          <w:position w:val="2"/>
        </w:rPr>
        <w:t>(0.1370, p=0.049) and significant at</w:t>
      </w:r>
      <w:r>
        <w:rPr>
          <w:spacing w:val="1"/>
          <w:position w:val="2"/>
        </w:rPr>
        <w:t> </w:t>
      </w:r>
      <w:r>
        <w:rPr/>
        <w:t>5%.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moderator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etent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firm</w:t>
      </w:r>
      <w:r>
        <w:rPr>
          <w:spacing w:val="12"/>
        </w:rPr>
        <w:t> </w:t>
      </w:r>
      <w:r>
        <w:rPr/>
        <w:t>leverage</w:t>
      </w:r>
      <w:r>
        <w:rPr>
          <w:spacing w:val="11"/>
        </w:rPr>
        <w:t> </w:t>
      </w:r>
      <w:r>
        <w:rPr/>
        <w:t>effects</w:t>
      </w:r>
      <w:r>
        <w:rPr>
          <w:spacing w:val="11"/>
        </w:rPr>
        <w:t> </w:t>
      </w:r>
      <w:r>
        <w:rPr/>
        <w:t>CSR</w:t>
      </w:r>
      <w:r>
        <w:rPr>
          <w:spacing w:val="11"/>
        </w:rPr>
        <w:t> </w:t>
      </w:r>
      <w:r>
        <w:rPr/>
        <w:t>though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sign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coefficient</w:t>
      </w:r>
      <w:r>
        <w:rPr>
          <w:spacing w:val="-58"/>
        </w:rPr>
        <w:t> </w:t>
      </w:r>
      <w:r>
        <w:rPr/>
        <w:t>is positive implying that given the level of the firm leverage, firms in the growth stage tend 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highly,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lowly</w:t>
      </w:r>
      <w:r>
        <w:rPr>
          <w:spacing w:val="-57"/>
        </w:rPr>
        <w:t> </w:t>
      </w:r>
      <w:r>
        <w:rPr/>
        <w:t>levered,</w:t>
      </w:r>
      <w:r>
        <w:rPr>
          <w:spacing w:val="-1"/>
        </w:rPr>
        <w:t> </w:t>
      </w:r>
      <w:r>
        <w:rPr/>
        <w:t>being in the growth stage</w:t>
      </w:r>
      <w:r>
        <w:rPr>
          <w:spacing w:val="-2"/>
        </w:rPr>
        <w:t> </w:t>
      </w:r>
      <w:r>
        <w:rPr/>
        <w:t>improves their</w:t>
      </w:r>
      <w:r>
        <w:rPr>
          <w:spacing w:val="1"/>
        </w:rPr>
        <w:t> </w:t>
      </w:r>
      <w:r>
        <w:rPr/>
        <w:t>CSR  practices.</w:t>
      </w:r>
    </w:p>
    <w:p>
      <w:pPr>
        <w:pStyle w:val="BodyText"/>
        <w:spacing w:line="480" w:lineRule="auto"/>
        <w:ind w:left="840" w:right="833" w:firstLine="719"/>
        <w:jc w:val="both"/>
      </w:pPr>
      <w:r>
        <w:rPr>
          <w:position w:val="2"/>
        </w:rPr>
        <w:t>FAGE*FLC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</w:rPr>
        <w:t>has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negative</w:t>
      </w:r>
      <w:r>
        <w:rPr>
          <w:spacing w:val="1"/>
          <w:position w:val="2"/>
        </w:rPr>
        <w:t> </w:t>
      </w:r>
      <w:r>
        <w:rPr>
          <w:position w:val="2"/>
        </w:rPr>
        <w:t>effect</w:t>
      </w:r>
      <w:r>
        <w:rPr>
          <w:spacing w:val="1"/>
          <w:position w:val="2"/>
        </w:rPr>
        <w:t> </w:t>
      </w:r>
      <w:r>
        <w:rPr>
          <w:position w:val="2"/>
        </w:rPr>
        <w:t>on</w:t>
      </w:r>
      <w:r>
        <w:rPr>
          <w:spacing w:val="1"/>
          <w:position w:val="2"/>
        </w:rPr>
        <w:t> </w:t>
      </w:r>
      <w:r>
        <w:rPr>
          <w:position w:val="2"/>
        </w:rPr>
        <w:t>CSR</w:t>
      </w:r>
      <w:r>
        <w:rPr>
          <w:spacing w:val="1"/>
          <w:position w:val="2"/>
        </w:rPr>
        <w:t> </w:t>
      </w:r>
      <w:r>
        <w:rPr>
          <w:position w:val="2"/>
        </w:rPr>
        <w:t>(-0.0023,</w:t>
      </w:r>
      <w:r>
        <w:rPr>
          <w:spacing w:val="1"/>
          <w:position w:val="2"/>
        </w:rPr>
        <w:t> </w:t>
      </w:r>
      <w:r>
        <w:rPr>
          <w:position w:val="2"/>
        </w:rPr>
        <w:t>p=0.0721)</w:t>
      </w:r>
      <w:r>
        <w:rPr>
          <w:spacing w:val="1"/>
          <w:position w:val="2"/>
        </w:rPr>
        <w:t> </w:t>
      </w:r>
      <w:r>
        <w:rPr>
          <w:position w:val="2"/>
        </w:rPr>
        <w:t>though</w:t>
      </w:r>
      <w:r>
        <w:rPr>
          <w:spacing w:val="60"/>
          <w:position w:val="2"/>
        </w:rPr>
        <w:t> </w:t>
      </w:r>
      <w:r>
        <w:rPr>
          <w:position w:val="2"/>
        </w:rPr>
        <w:t>not</w:t>
      </w:r>
      <w:r>
        <w:rPr>
          <w:spacing w:val="1"/>
          <w:position w:val="2"/>
        </w:rPr>
        <w:t> </w:t>
      </w:r>
      <w:r>
        <w:rPr/>
        <w:t>significant at 5%. This result implies that firm life cycle particualarly the growth stage is not a</w:t>
      </w:r>
      <w:r>
        <w:rPr>
          <w:spacing w:val="1"/>
        </w:rPr>
        <w:t> </w:t>
      </w:r>
      <w:r>
        <w:rPr/>
        <w:t>significant moderator of the extent to which the firm</w:t>
      </w:r>
      <w:r>
        <w:rPr>
          <w:spacing w:val="1"/>
        </w:rPr>
        <w:t> </w:t>
      </w:r>
      <w:r>
        <w:rPr/>
        <w:t>age effects CSR. Going by the sign of the</w:t>
      </w:r>
      <w:r>
        <w:rPr>
          <w:spacing w:val="1"/>
        </w:rPr>
        <w:t> </w:t>
      </w:r>
      <w:r>
        <w:rPr/>
        <w:t>coefficient, irrespective of the firms age, being in the growth stage reduces their CSR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analysis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coefficients</w:t>
      </w:r>
      <w:r>
        <w:rPr>
          <w:spacing w:val="1"/>
          <w:position w:val="2"/>
        </w:rPr>
        <w:t> </w:t>
      </w:r>
      <w:r>
        <w:rPr>
          <w:position w:val="2"/>
        </w:rPr>
        <w:t>reveals</w:t>
      </w:r>
      <w:r>
        <w:rPr>
          <w:spacing w:val="1"/>
          <w:position w:val="2"/>
        </w:rPr>
        <w:t> </w:t>
      </w:r>
      <w:r>
        <w:rPr>
          <w:position w:val="2"/>
        </w:rPr>
        <w:t>that</w:t>
      </w:r>
      <w:r>
        <w:rPr>
          <w:spacing w:val="1"/>
          <w:position w:val="2"/>
        </w:rPr>
        <w:t> </w:t>
      </w:r>
      <w:r>
        <w:rPr>
          <w:position w:val="2"/>
        </w:rPr>
        <w:t>FIND*FLC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</w:rPr>
        <w:t>has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positive</w:t>
      </w:r>
      <w:r>
        <w:rPr>
          <w:spacing w:val="1"/>
          <w:position w:val="2"/>
        </w:rPr>
        <w:t> </w:t>
      </w:r>
      <w:r>
        <w:rPr>
          <w:position w:val="2"/>
        </w:rPr>
        <w:t>effect</w:t>
      </w:r>
      <w:r>
        <w:rPr>
          <w:spacing w:val="60"/>
          <w:position w:val="2"/>
        </w:rPr>
        <w:t> </w:t>
      </w:r>
      <w:r>
        <w:rPr>
          <w:position w:val="2"/>
        </w:rPr>
        <w:t>on</w:t>
      </w:r>
      <w:r>
        <w:rPr>
          <w:spacing w:val="60"/>
          <w:position w:val="2"/>
        </w:rPr>
        <w:t> </w:t>
      </w:r>
      <w:r>
        <w:rPr>
          <w:position w:val="2"/>
        </w:rPr>
        <w:t>CSR</w:t>
      </w:r>
      <w:r>
        <w:rPr>
          <w:spacing w:val="1"/>
          <w:position w:val="2"/>
        </w:rPr>
        <w:t> </w:t>
      </w:r>
      <w:r>
        <w:rPr/>
        <w:t>(0.0189,</w:t>
      </w:r>
      <w:r>
        <w:rPr>
          <w:spacing w:val="10"/>
        </w:rPr>
        <w:t> </w:t>
      </w:r>
      <w:r>
        <w:rPr/>
        <w:t>p=0.1569)</w:t>
      </w:r>
      <w:r>
        <w:rPr>
          <w:spacing w:val="10"/>
        </w:rPr>
        <w:t> </w:t>
      </w:r>
      <w:r>
        <w:rPr/>
        <w:t>though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5%.</w:t>
      </w:r>
      <w:r>
        <w:rPr>
          <w:spacing w:val="8"/>
        </w:rPr>
        <w:t> </w:t>
      </w:r>
      <w:r>
        <w:rPr/>
        <w:t>This</w:t>
      </w:r>
      <w:r>
        <w:rPr>
          <w:spacing w:val="11"/>
        </w:rPr>
        <w:t> </w:t>
      </w:r>
      <w:r>
        <w:rPr/>
        <w:t>result</w:t>
      </w:r>
      <w:r>
        <w:rPr>
          <w:spacing w:val="11"/>
        </w:rPr>
        <w:t> </w:t>
      </w:r>
      <w:r>
        <w:rPr/>
        <w:t>implies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growth</w:t>
      </w:r>
      <w:r>
        <w:rPr>
          <w:spacing w:val="11"/>
        </w:rPr>
        <w:t> </w:t>
      </w:r>
      <w:r>
        <w:rPr/>
        <w:t>stage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-58"/>
        </w:rPr>
        <w:t> </w:t>
      </w:r>
      <w:r>
        <w:rPr/>
        <w:t>a significant moderator</w:t>
      </w:r>
      <w:r>
        <w:rPr>
          <w:spacing w:val="1"/>
        </w:rPr>
        <w:t> </w:t>
      </w:r>
      <w:r>
        <w:rPr/>
        <w:t>of the etent to which the firm industry effects</w:t>
      </w:r>
      <w:r>
        <w:rPr>
          <w:spacing w:val="60"/>
        </w:rPr>
        <w:t> </w:t>
      </w:r>
      <w:r>
        <w:rPr/>
        <w:t>CSR. Specifically, the</w:t>
      </w:r>
      <w:r>
        <w:rPr>
          <w:spacing w:val="1"/>
        </w:rPr>
        <w:t> </w:t>
      </w:r>
      <w:r>
        <w:rPr/>
        <w:t>result reveals that GROWTH stage has a negative and insignificant moderating effect on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environmently sensitive industry or not, being in the growth stage does not significantl improve</w:t>
      </w:r>
      <w:r>
        <w:rPr>
          <w:spacing w:val="1"/>
        </w:rPr>
        <w:t> </w:t>
      </w:r>
      <w:r>
        <w:rPr>
          <w:position w:val="2"/>
        </w:rPr>
        <w:t>their CSR</w:t>
      </w:r>
      <w:r>
        <w:rPr>
          <w:spacing w:val="1"/>
          <w:position w:val="2"/>
        </w:rPr>
        <w:t> </w:t>
      </w:r>
      <w:r>
        <w:rPr>
          <w:position w:val="2"/>
        </w:rPr>
        <w:t>practices. The analysis of coefficients reveals that FPROF*FLC</w:t>
      </w:r>
      <w:r>
        <w:rPr>
          <w:sz w:val="16"/>
        </w:rPr>
        <w:t>GROWTH </w:t>
      </w:r>
      <w:r>
        <w:rPr>
          <w:position w:val="2"/>
        </w:rPr>
        <w:t>has a positive</w:t>
      </w:r>
      <w:r>
        <w:rPr>
          <w:spacing w:val="1"/>
          <w:position w:val="2"/>
        </w:rPr>
        <w:t> </w:t>
      </w:r>
      <w:r>
        <w:rPr/>
        <w:t>effect on CSR (0.047, p=0.2118) though not significant at 5%. This result implies that the growth</w:t>
      </w:r>
      <w:r>
        <w:rPr>
          <w:spacing w:val="-57"/>
        </w:rPr>
        <w:t> </w:t>
      </w:r>
      <w:r>
        <w:rPr/>
        <w:t>stage is not a significant moderator of the etent to which the firm profitability effects CSR.</w:t>
      </w:r>
      <w:r>
        <w:rPr>
          <w:spacing w:val="1"/>
        </w:rPr>
        <w:t> </w:t>
      </w:r>
      <w:r>
        <w:rPr/>
        <w:t>Specifically,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result</w:t>
      </w:r>
      <w:r>
        <w:rPr>
          <w:spacing w:val="47"/>
        </w:rPr>
        <w:t> </w:t>
      </w:r>
      <w:r>
        <w:rPr/>
        <w:t>reveals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growth</w:t>
      </w:r>
      <w:r>
        <w:rPr>
          <w:spacing w:val="46"/>
        </w:rPr>
        <w:t> </w:t>
      </w:r>
      <w:r>
        <w:rPr/>
        <w:t>stage</w:t>
      </w:r>
      <w:r>
        <w:rPr>
          <w:spacing w:val="47"/>
        </w:rPr>
        <w:t> </w:t>
      </w:r>
      <w:r>
        <w:rPr/>
        <w:t>has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positive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insignificant</w:t>
      </w:r>
      <w:r>
        <w:rPr>
          <w:spacing w:val="47"/>
        </w:rPr>
        <w:t> </w:t>
      </w:r>
      <w:r>
        <w:rPr/>
        <w:t>moderating</w:t>
      </w:r>
      <w:r>
        <w:rPr>
          <w:spacing w:val="-58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between</w:t>
      </w:r>
      <w:r>
        <w:rPr>
          <w:spacing w:val="3"/>
        </w:rPr>
        <w:t> </w:t>
      </w:r>
      <w:r>
        <w:rPr/>
        <w:t>FPROF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CSR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hence irrespective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 the</w:t>
      </w:r>
      <w:r>
        <w:rPr>
          <w:spacing w:val="2"/>
        </w:rPr>
        <w:t> </w:t>
      </w:r>
      <w:r>
        <w:rPr/>
        <w:t>firm</w:t>
      </w:r>
      <w:r>
        <w:rPr>
          <w:spacing w:val="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7927" w:val="left" w:leader="none"/>
        </w:tabs>
        <w:spacing w:line="480" w:lineRule="auto" w:before="90"/>
        <w:ind w:left="840" w:right="844"/>
      </w:pPr>
      <w:r>
        <w:rPr/>
        <w:pict>
          <v:shape style="position:absolute;margin-left:136.154007pt;margin-top:90.663101pt;width:372.15pt;height:384.45pt;mso-position-horizontal-relative:page;mso-position-vertical-relative:paragraph;z-index:-22261248" coordorigin="2723,1813" coordsize="7443,7689" path="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profitable</w:t>
      </w:r>
      <w:r>
        <w:rPr>
          <w:spacing w:val="72"/>
        </w:rPr>
        <w:t> </w:t>
      </w:r>
      <w:r>
        <w:rPr/>
        <w:t>or</w:t>
      </w:r>
      <w:r>
        <w:rPr>
          <w:spacing w:val="73"/>
        </w:rPr>
        <w:t> </w:t>
      </w:r>
      <w:r>
        <w:rPr/>
        <w:t>not,</w:t>
      </w:r>
      <w:r>
        <w:rPr>
          <w:spacing w:val="74"/>
        </w:rPr>
        <w:t> </w:t>
      </w:r>
      <w:r>
        <w:rPr/>
        <w:t>being</w:t>
      </w:r>
      <w:r>
        <w:rPr>
          <w:spacing w:val="75"/>
        </w:rPr>
        <w:t> </w:t>
      </w:r>
      <w:r>
        <w:rPr/>
        <w:t>in</w:t>
      </w:r>
      <w:r>
        <w:rPr>
          <w:spacing w:val="74"/>
        </w:rPr>
        <w:t> </w:t>
      </w:r>
      <w:r>
        <w:rPr/>
        <w:t>the</w:t>
      </w:r>
      <w:r>
        <w:rPr>
          <w:spacing w:val="73"/>
        </w:rPr>
        <w:t> </w:t>
      </w:r>
      <w:r>
        <w:rPr/>
        <w:t>growth</w:t>
      </w:r>
      <w:r>
        <w:rPr>
          <w:spacing w:val="74"/>
        </w:rPr>
        <w:t> </w:t>
      </w:r>
      <w:r>
        <w:rPr/>
        <w:t>stage</w:t>
      </w:r>
      <w:r>
        <w:rPr>
          <w:spacing w:val="72"/>
        </w:rPr>
        <w:t> </w:t>
      </w:r>
      <w:r>
        <w:rPr/>
        <w:t>improves</w:t>
      </w:r>
      <w:r>
        <w:rPr>
          <w:spacing w:val="74"/>
        </w:rPr>
        <w:t> </w:t>
      </w:r>
      <w:r>
        <w:rPr/>
        <w:t>their</w:t>
      </w:r>
      <w:r>
        <w:rPr>
          <w:spacing w:val="73"/>
        </w:rPr>
        <w:t> </w:t>
      </w:r>
      <w:r>
        <w:rPr/>
        <w:t>CSR</w:t>
        <w:tab/>
        <w:t>practices</w:t>
      </w:r>
      <w:r>
        <w:rPr>
          <w:spacing w:val="9"/>
        </w:rPr>
        <w:t> </w:t>
      </w:r>
      <w:r>
        <w:rPr/>
        <w:t>though</w:t>
      </w:r>
      <w:r>
        <w:rPr>
          <w:spacing w:val="7"/>
        </w:rPr>
        <w:t> </w:t>
      </w:r>
      <w:r>
        <w:rPr/>
        <w:t>quite</w:t>
      </w:r>
      <w:r>
        <w:rPr>
          <w:spacing w:val="-57"/>
        </w:rPr>
        <w:t> </w:t>
      </w:r>
      <w:r>
        <w:rPr/>
        <w:t>insignificantly.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840"/>
      </w:pPr>
      <w:r>
        <w:rPr/>
        <w:t>Table</w:t>
      </w:r>
      <w:r>
        <w:rPr>
          <w:spacing w:val="-1"/>
        </w:rPr>
        <w:t> </w:t>
      </w:r>
      <w:r>
        <w:rPr/>
        <w:t>4.7.</w:t>
      </w:r>
      <w:r>
        <w:rPr>
          <w:spacing w:val="-1"/>
        </w:rPr>
        <w:t> </w:t>
      </w:r>
      <w:r>
        <w:rPr/>
        <w:t>Firm</w:t>
      </w:r>
      <w:r>
        <w:rPr>
          <w:spacing w:val="1"/>
        </w:rPr>
        <w:t> </w:t>
      </w:r>
      <w:r>
        <w:rPr/>
        <w:t>attributes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Maturity</w:t>
      </w:r>
      <w:r>
        <w:rPr>
          <w:spacing w:val="58"/>
        </w:rPr>
        <w:t> </w:t>
      </w:r>
      <w:r>
        <w:rPr/>
        <w:t>stage</w:t>
      </w:r>
      <w:r>
        <w:rPr>
          <w:spacing w:val="-3"/>
        </w:rPr>
        <w:t> </w:t>
      </w:r>
      <w:r>
        <w:rPr/>
        <w:t>Moderating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568"/>
        <w:gridCol w:w="1986"/>
        <w:gridCol w:w="2761"/>
      </w:tblGrid>
      <w:tr>
        <w:trPr>
          <w:trHeight w:val="635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1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Variable</w:t>
            </w:r>
          </w:p>
        </w:tc>
        <w:tc>
          <w:tcPr>
            <w:tcW w:w="1568" w:type="dxa"/>
          </w:tcPr>
          <w:p>
            <w:pPr>
              <w:pStyle w:val="TableParagraph"/>
              <w:spacing w:line="276" w:lineRule="auto" w:before="1"/>
              <w:ind w:left="611" w:right="491" w:hanging="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Aprori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Sign</w:t>
            </w:r>
          </w:p>
        </w:tc>
        <w:tc>
          <w:tcPr>
            <w:tcW w:w="1986" w:type="dxa"/>
          </w:tcPr>
          <w:p>
            <w:pPr>
              <w:pStyle w:val="TableParagraph"/>
              <w:spacing w:line="276" w:lineRule="auto" w:before="0"/>
              <w:ind w:left="617" w:right="447" w:hanging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Fixed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line="276" w:lineRule="auto" w:before="0"/>
              <w:ind w:left="1005" w:right="730" w:hanging="2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Random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</w:tr>
      <w:tr>
        <w:trPr>
          <w:trHeight w:val="292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11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9"/>
                <w:sz w:val="20"/>
              </w:rPr>
              <w:t>C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0.6379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0.6448</w:t>
            </w:r>
          </w:p>
        </w:tc>
      </w:tr>
      <w:tr>
        <w:trPr>
          <w:trHeight w:val="344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(0.0075)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(0.0143)</w:t>
            </w:r>
          </w:p>
        </w:tc>
      </w:tr>
      <w:tr>
        <w:trPr>
          <w:trHeight w:val="397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{0.000)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181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FSIZE*FLC</w:t>
            </w:r>
            <w:r>
              <w:rPr>
                <w:rFonts w:ascii="Times New Roman"/>
                <w:sz w:val="14"/>
              </w:rPr>
              <w:t>MATURITy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-0.0047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-0.0066</w:t>
            </w:r>
          </w:p>
        </w:tc>
      </w:tr>
      <w:tr>
        <w:trPr>
          <w:trHeight w:val="332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(0.0032)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(0.0053)</w:t>
            </w:r>
          </w:p>
        </w:tc>
      </w:tr>
      <w:tr>
        <w:trPr>
          <w:trHeight w:val="395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{0.1483}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{0.2114}</w:t>
            </w:r>
          </w:p>
        </w:tc>
      </w:tr>
      <w:tr>
        <w:trPr>
          <w:trHeight w:val="306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1"/>
              <w:ind w:right="23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FLEV*FLC</w:t>
            </w:r>
            <w:r>
              <w:rPr>
                <w:rFonts w:ascii="Times New Roman"/>
                <w:sz w:val="14"/>
              </w:rPr>
              <w:t>MATURIT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0.01866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0.0527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(0.0342)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(0.0441)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{0.2945}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{0.2321}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22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FAGE*FLC</w:t>
            </w:r>
            <w:r>
              <w:rPr>
                <w:rFonts w:ascii="Times New Roman"/>
                <w:sz w:val="14"/>
              </w:rPr>
              <w:t>MATURIT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-0.0008*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0.0003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(0.0004)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(0.0009)</w:t>
            </w:r>
          </w:p>
        </w:tc>
      </w:tr>
      <w:tr>
        <w:trPr>
          <w:trHeight w:val="397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{0.0553}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{0.7610}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25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FIND*FLC</w:t>
            </w:r>
            <w:r>
              <w:rPr>
                <w:rFonts w:ascii="Times New Roman"/>
                <w:sz w:val="14"/>
              </w:rPr>
              <w:t>MATURIT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0.03957***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0.02527</w:t>
            </w:r>
          </w:p>
        </w:tc>
      </w:tr>
      <w:tr>
        <w:trPr>
          <w:trHeight w:val="332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(0.0136)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(0.0263)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{0.0039)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{0.3369}</w:t>
            </w:r>
          </w:p>
        </w:tc>
      </w:tr>
      <w:tr>
        <w:trPr>
          <w:trHeight w:val="304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178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FPROF*FLC</w:t>
            </w:r>
            <w:r>
              <w:rPr>
                <w:rFonts w:ascii="Times New Roman"/>
                <w:sz w:val="14"/>
              </w:rPr>
              <w:t>MATURIT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0.03591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-0.0389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(0.0342)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(0.0294)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{0.2945}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{0.1854}</w:t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739" w:right="726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AR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(3)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-0.0491*</w:t>
            </w:r>
          </w:p>
        </w:tc>
        <w:tc>
          <w:tcPr>
            <w:tcW w:w="276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(0.0290)</w:t>
            </w:r>
          </w:p>
        </w:tc>
        <w:tc>
          <w:tcPr>
            <w:tcW w:w="276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0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{0.0914}</w:t>
            </w:r>
          </w:p>
        </w:tc>
        <w:tc>
          <w:tcPr>
            <w:tcW w:w="276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1"/>
        <w:ind w:left="996" w:right="962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74.812004pt;margin-top:-122.748528pt;width:82.9pt;height:90.5pt;mso-position-horizontal-relative:page;mso-position-vertical-relative:paragraph;z-index:-22261760" coordorigin="1496,-2455" coordsize="1658,1810" path="m2562,-840l1691,-1711,1496,-1516,2367,-645,2562,-840xm3154,-1516l3153,-1556,3148,-1598,3139,-1642,3125,-1686,3106,-1730,3083,-1773,3055,-1815,3025,-1856,2991,-1896,2954,-1936,2435,-2455,2241,-2261,2772,-1729,2805,-1693,2829,-1658,2846,-1623,2856,-1589,2858,-1556,2851,-1525,2837,-1497,2816,-1471,2790,-1449,2761,-1435,2730,-1429,2697,-1431,2663,-1441,2628,-1458,2593,-1482,2557,-1514,2026,-2046,1831,-1851,2351,-1332,2385,-1300,2424,-1268,2468,-1235,2516,-1203,2548,-1184,2583,-1168,2620,-1155,2658,-1144,2697,-1136,2733,-1132,2767,-1132,2800,-1136,2831,-1143,2863,-1154,2895,-1170,2926,-1191,2957,-1214,2985,-1237,3011,-1260,3035,-1283,3071,-1323,3102,-1364,3125,-1405,3142,-1448,3150,-1480,3154,-1516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alibri"/>
          <w:i/>
          <w:sz w:val="20"/>
        </w:rPr>
        <w:t>Model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Parameters</w:t>
      </w:r>
    </w:p>
    <w:tbl>
      <w:tblPr>
        <w:tblW w:w="0" w:type="auto"/>
        <w:jc w:val="left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76"/>
        <w:gridCol w:w="1984"/>
        <w:gridCol w:w="2759"/>
      </w:tblGrid>
      <w:tr>
        <w:trPr>
          <w:trHeight w:val="345" w:hRule="atLeast"/>
        </w:trPr>
        <w:tc>
          <w:tcPr>
            <w:tcW w:w="2093" w:type="dxa"/>
            <w:tcBorders>
              <w:left w:val="nil"/>
            </w:tcBorders>
          </w:tcPr>
          <w:p>
            <w:pPr>
              <w:pStyle w:val="TableParagraph"/>
              <w:spacing w:line="148" w:lineRule="auto" w:before="39"/>
              <w:ind w:left="548" w:right="5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R</w:t>
            </w: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0"/>
              <w:ind w:left="7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0.715</w:t>
            </w:r>
          </w:p>
        </w:tc>
        <w:tc>
          <w:tcPr>
            <w:tcW w:w="275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0.008</w:t>
            </w:r>
          </w:p>
        </w:tc>
      </w:tr>
      <w:tr>
        <w:trPr>
          <w:trHeight w:val="345" w:hRule="atLeast"/>
        </w:trPr>
        <w:tc>
          <w:tcPr>
            <w:tcW w:w="2093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553" w:right="525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Adjusted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0"/>
              <w:ind w:left="7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0.661</w:t>
            </w:r>
          </w:p>
        </w:tc>
        <w:tc>
          <w:tcPr>
            <w:tcW w:w="2759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0.0004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6"/>
        <w:rPr>
          <w:rFonts w:ascii="Calibri"/>
          <w:i/>
          <w:sz w:val="19"/>
        </w:rPr>
      </w:pPr>
    </w:p>
    <w:tbl>
      <w:tblPr>
        <w:tblW w:w="0" w:type="auto"/>
        <w:jc w:val="left"/>
        <w:tblInd w:w="1323" w:type="dxa"/>
        <w:tblBorders>
          <w:top w:val="single" w:sz="4" w:space="0" w:color="C8C8C8"/>
          <w:left w:val="single" w:sz="4" w:space="0" w:color="C8C8C8"/>
          <w:bottom w:val="single" w:sz="4" w:space="0" w:color="C8C8C8"/>
          <w:right w:val="single" w:sz="4" w:space="0" w:color="C8C8C8"/>
          <w:insideH w:val="single" w:sz="4" w:space="0" w:color="C8C8C8"/>
          <w:insideV w:val="single" w:sz="4" w:space="0" w:color="C8C8C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1577"/>
        <w:gridCol w:w="1985"/>
        <w:gridCol w:w="2760"/>
      </w:tblGrid>
      <w:tr>
        <w:trPr>
          <w:trHeight w:val="345" w:hRule="atLeast"/>
        </w:trPr>
        <w:tc>
          <w:tcPr>
            <w:tcW w:w="2079" w:type="dxa"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371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15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696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13.291</w:t>
            </w:r>
          </w:p>
        </w:tc>
        <w:tc>
          <w:tcPr>
            <w:tcW w:w="2760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1083" w:right="10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1.063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425" w:right="3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Prob(F-stat)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1083" w:right="10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0.379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425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Durbin-Watson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0"/>
              <w:ind w:left="695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1.9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>
            <w:pPr>
              <w:pStyle w:val="TableParagraph"/>
              <w:spacing w:before="0"/>
              <w:ind w:left="1083" w:right="10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1.151</w:t>
            </w:r>
          </w:p>
        </w:tc>
      </w:tr>
    </w:tbl>
    <w:p>
      <w:pPr>
        <w:spacing w:before="0"/>
        <w:ind w:left="996" w:right="153" w:firstLine="0"/>
        <w:jc w:val="center"/>
        <w:rPr>
          <w:i/>
          <w:sz w:val="20"/>
        </w:rPr>
      </w:pPr>
      <w:r>
        <w:rPr/>
        <w:pict>
          <v:shape style="position:absolute;margin-left:74.812004pt;margin-top:32.335888pt;width:433.5pt;height:445.75pt;mso-position-horizontal-relative:page;mso-position-vertical-relative:paragraph;z-index:-22260736" coordorigin="1496,647" coordsize="8670,8915" path="m2562,9366l1691,8495,1496,8690,2367,9561,2562,9366xm3154,8690l3153,8651,3148,8608,3139,8564,3125,8520,3106,8477,3083,8434,3055,8391,3025,8350,2991,8310,2954,8271,2435,7752,2241,7946,2772,8478,2805,8513,2829,8549,2846,8584,2856,8618,2858,8651,2851,8681,2837,8710,2816,8736,2790,8757,2761,8771,2730,8777,2697,8775,2663,8766,2628,8749,2593,8725,2557,8693,2026,8161,1831,8355,2351,8875,2385,8907,2424,8939,2468,8971,2516,9004,2548,9023,2583,9039,2620,9052,2658,9063,2697,9070,2733,9074,2767,9074,2800,9071,2831,9064,2863,9052,2895,9036,2926,9016,2957,8992,2985,8969,3011,8947,3035,8924,3071,8884,3102,8843,3125,8801,3142,8759,3150,8726,3154,8690xm3882,7907l3876,7843,3860,7778,3834,7711,3806,7656,3771,7600,3728,7543,3678,7484,3661,7465,3621,7423,3597,7401,3597,7895,3592,7935,3577,7972,3551,8005,3518,8031,3481,8046,3441,8050,3396,8044,3347,8026,3294,7994,3235,7949,3171,7890,3112,7826,3066,7767,3035,7713,3016,7664,3010,7619,3014,7579,3029,7543,3053,7511,3086,7486,3122,7470,3163,7465,3207,7470,3255,7487,3307,7517,3363,7559,3423,7615,3488,7684,3538,7747,3572,7803,3591,7852,3597,7895,3597,7401,3551,7358,3482,7303,3413,7258,3344,7223,3276,7197,3209,7181,3130,7176,3055,7186,2983,7211,2914,7252,2850,7307,2796,7371,2756,7438,2732,7510,2723,7585,2729,7665,2746,7733,2772,7802,2808,7872,2854,7942,2910,8012,2976,8083,3036,8140,3096,8190,3156,8232,3215,8267,3273,8294,3344,8318,3411,8332,3475,8336,3535,8329,3593,8313,3649,8286,3705,8248,3758,8200,3805,8146,3841,8090,3858,8050,3866,8031,3879,7970,3882,7907xm4153,7328l3966,7140,3712,7395,3899,7582,4153,7328xm4664,7265l3793,6394,3598,6589,4469,7460,4664,7265xm4998,6931l4675,6607,4781,6501,4832,6441,4837,6431,4866,6379,4883,6316,4882,6251,4866,6186,4843,6135,4836,6120,4792,6054,4733,5988,4670,5931,4607,5888,4598,5884,4598,6277,4597,6302,4587,6329,4570,6356,4546,6383,4498,6431,4304,6237,4359,6181,4386,6158,4412,6142,4438,6135,4462,6135,4486,6142,4509,6152,4531,6167,4552,6185,4570,6207,4584,6229,4593,6253,4598,6277,4598,5884,4544,5858,4483,5842,4423,5841,4365,5856,4309,5886,4255,5932,3931,6255,4803,7126,4998,6931xm5788,6141l5132,5485,5330,5286,5115,5071,4524,5663,4739,5878,4937,5680,5593,6336,5788,6141xm6423,5506l5767,4849,5966,4651,5751,4436,5159,5028,5374,5243,5573,5044,6229,5700,6423,5506xm7157,4632l7151,4568,7135,4503,7109,4436,7081,4381,7046,4326,7003,4268,6953,4209,6935,4190,6896,4149,6872,4126,6872,4620,6867,4660,6851,4697,6825,4730,6793,4756,6756,4771,6716,4775,6671,4769,6622,4751,6569,4719,6510,4674,6446,4615,6387,4551,6341,4492,6309,4438,6291,4389,6285,4344,6289,4304,6304,4268,6328,4236,6361,4211,6397,4195,6438,4190,6482,4195,6530,4213,6582,4242,6638,4285,6698,4340,6763,4409,6813,4472,6847,4528,6866,4577,6872,4620,6872,4126,6826,4084,6756,4028,6687,3983,6619,3948,6551,3922,6483,3906,6405,3901,6329,3911,6258,3936,6189,3977,6125,4032,6071,4096,6031,4163,6007,4235,5998,4311,6004,4390,6021,4459,6047,4528,6083,4597,6129,4667,6184,4737,6250,4808,6311,4865,6371,4915,6431,4957,6490,4992,6548,5019,6619,5044,6686,5057,6750,5061,6810,5055,6868,5038,6924,5011,6979,4973,7033,4925,7080,4871,7116,4815,7133,4775,7141,4756,7154,4695,7157,4632xm8170,3637l8165,3588,8153,3537,8134,3485,8109,3430,8079,3375,8041,3317,7980,3342,7799,3417,7831,3463,7855,3506,7873,3546,7884,3584,7887,3619,7881,3652,7866,3683,7843,3712,7812,3736,7778,3750,7740,3754,7700,3748,7653,3729,7600,3695,7538,3646,7469,3581,7417,3525,7375,3473,7344,3425,7324,3383,7311,3331,7312,3284,7325,3243,7352,3208,7367,3194,7384,3184,7402,3176,7422,3171,7442,3169,7464,3170,7486,3173,7509,3179,7524,3185,7542,3193,7563,3204,7586,3218,7705,2994,7622,2948,7543,2915,7469,2896,7400,2890,7333,2898,7269,2921,7206,2958,7146,3011,7092,3073,7054,3140,7030,3210,7021,3284,7027,3362,7044,3429,7070,3497,7106,3566,7153,3635,7209,3706,7276,3778,7341,3838,7404,3890,7467,3934,7529,3970,7590,3997,7662,4021,7730,4033,7791,4036,7847,4029,7900,4013,7952,3986,8004,3949,8056,3903,8094,3860,8125,3817,8147,3773,8161,3729,8169,3684,8170,3637xm8868,2921l8861,2857,8846,2792,8820,2725,8792,2671,8757,2615,8714,2557,8664,2498,8646,2479,8607,2438,8583,2415,8583,2909,8578,2950,8562,2986,8536,3019,8504,3045,8467,3060,8427,3064,8382,3058,8333,3040,8279,3008,8221,2963,8157,2904,8098,2840,8052,2781,8020,2727,8002,2678,7996,2633,8000,2593,8014,2557,8039,2526,8071,2500,8108,2484,8149,2479,8193,2484,8241,2502,8293,2531,8349,2574,8409,2629,8474,2698,8524,2761,8558,2817,8577,2866,8583,2909,8583,2415,8537,2373,8467,2317,8398,2272,8330,2237,8262,2211,8194,2195,8116,2190,8040,2200,7968,2225,7900,2266,7835,2321,7781,2385,7742,2452,7718,2524,7709,2600,7715,2680,7731,2748,7758,2817,7794,2886,7839,2956,7895,3027,7961,3098,8022,3155,8082,3204,8142,3246,8201,3281,8259,3309,8329,3333,8397,3346,8461,3350,8521,3344,8579,3327,8635,3300,8690,3262,8744,3214,8791,3161,8827,3104,8844,3064,8852,3046,8865,2984,8868,2921xm9348,2581l9025,2257,9132,2151,9182,2091,9188,2081,9216,2029,9233,1966,9233,1901,9217,1835,9194,1785,9187,1770,9142,1704,9084,1638,9020,1581,8957,1537,8948,1533,8948,1927,8947,1952,8938,1978,8921,2005,8896,2033,8849,2081,8654,1886,8710,1831,8737,1807,8763,1792,8788,1785,8812,1785,8836,1792,8859,1802,8881,1816,8902,1835,8920,1856,8934,1879,8943,1902,8948,1927,8948,1533,8895,1508,8833,1492,8773,1491,8715,1506,8659,1536,8605,1581,8282,1905,9153,2776,9348,2581xm10166,1763l9801,1398,9748,1248,9593,797,9540,647,9325,862,9353,932,9436,1143,9492,1283,9422,1255,9211,1172,9071,1116,8854,1332,9005,1385,9456,1540,9606,1593,9971,1958,10166,1763xe" filled="true" fillcolor="#c0c0c0" stroked="false">
            <v:path arrowok="t"/>
            <v:fill opacity="32896f" type="solid"/>
            <w10:wrap type="none"/>
          </v:shape>
        </w:pict>
      </w:r>
      <w:r>
        <w:rPr>
          <w:i/>
          <w:sz w:val="20"/>
        </w:rPr>
        <w:t>Model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Diagnostics</w:t>
      </w: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76"/>
        <w:gridCol w:w="1984"/>
        <w:gridCol w:w="2759"/>
      </w:tblGrid>
      <w:tr>
        <w:trPr>
          <w:trHeight w:val="315" w:hRule="atLeast"/>
        </w:trPr>
        <w:tc>
          <w:tcPr>
            <w:tcW w:w="2093" w:type="dxa"/>
            <w:tcBorders>
              <w:left w:val="nil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94" w:lineRule="exact" w:before="0"/>
              <w:ind w:left="553" w:right="467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Hetero</w:t>
            </w:r>
          </w:p>
        </w:tc>
        <w:tc>
          <w:tcPr>
            <w:tcW w:w="1576" w:type="dxa"/>
            <w:tcBorders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before="0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0.3160</w:t>
            </w:r>
          </w:p>
        </w:tc>
        <w:tc>
          <w:tcPr>
            <w:tcW w:w="1984" w:type="dxa"/>
            <w:tcBorders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74" w:lineRule="exact" w:before="0"/>
              <w:ind w:left="475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Ramsey-Reset</w:t>
            </w:r>
          </w:p>
        </w:tc>
        <w:tc>
          <w:tcPr>
            <w:tcW w:w="2759" w:type="dxa"/>
            <w:tcBorders>
              <w:left w:val="single" w:sz="4" w:space="0" w:color="C8C8C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1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0.1374</w:t>
            </w:r>
          </w:p>
        </w:tc>
      </w:tr>
      <w:tr>
        <w:trPr>
          <w:trHeight w:val="378" w:hRule="atLeast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77" w:lineRule="exact" w:before="80"/>
              <w:ind w:left="549" w:right="52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Serial/Corr</w:t>
            </w:r>
          </w:p>
        </w:tc>
        <w:tc>
          <w:tcPr>
            <w:tcW w:w="157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before="31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0.5876</w:t>
            </w:r>
          </w:p>
        </w:tc>
        <w:tc>
          <w:tcPr>
            <w:tcW w:w="198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62" w:lineRule="exact" w:before="96"/>
              <w:ind w:left="473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Hausman</w:t>
            </w:r>
          </w:p>
        </w:tc>
        <w:tc>
          <w:tcPr>
            <w:tcW w:w="2759" w:type="dxa"/>
            <w:tcBorders>
              <w:top w:val="nil"/>
              <w:left w:val="single" w:sz="4" w:space="0" w:color="C8C8C8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1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11.799</w:t>
            </w:r>
          </w:p>
        </w:tc>
      </w:tr>
      <w:tr>
        <w:trPr>
          <w:trHeight w:val="340" w:hRule="atLeast"/>
        </w:trPr>
        <w:tc>
          <w:tcPr>
            <w:tcW w:w="2093" w:type="dxa"/>
            <w:tcBorders>
              <w:top w:val="nil"/>
              <w:left w:val="nil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C8C8C8"/>
              <w:right w:val="nil"/>
            </w:tcBorders>
          </w:tcPr>
          <w:p>
            <w:pPr>
              <w:pStyle w:val="TableParagraph"/>
              <w:spacing w:line="226" w:lineRule="exact" w:before="0"/>
              <w:ind w:left="1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</w:tr>
    </w:tbl>
    <w:p>
      <w:pPr>
        <w:spacing w:before="1"/>
        <w:ind w:left="840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7"/>
          <w:sz w:val="22"/>
        </w:rPr>
        <w:t> </w:t>
      </w:r>
      <w:r>
        <w:rPr>
          <w:sz w:val="22"/>
        </w:rPr>
        <w:t>Researcher’s</w:t>
      </w:r>
      <w:r>
        <w:rPr>
          <w:spacing w:val="7"/>
          <w:sz w:val="22"/>
        </w:rPr>
        <w:t> </w:t>
      </w:r>
      <w:r>
        <w:rPr>
          <w:sz w:val="22"/>
        </w:rPr>
        <w:t>Compilation</w:t>
      </w:r>
      <w:r>
        <w:rPr>
          <w:spacing w:val="7"/>
          <w:sz w:val="22"/>
        </w:rPr>
        <w:t> </w:t>
      </w:r>
      <w:r>
        <w:rPr>
          <w:sz w:val="22"/>
        </w:rPr>
        <w:t>(2021).</w:t>
      </w:r>
      <w:r>
        <w:rPr>
          <w:spacing w:val="7"/>
          <w:sz w:val="22"/>
        </w:rPr>
        <w:t> </w:t>
      </w:r>
      <w:r>
        <w:rPr>
          <w:sz w:val="22"/>
        </w:rPr>
        <w:t>(</w:t>
      </w:r>
      <w:r>
        <w:rPr>
          <w:spacing w:val="6"/>
          <w:sz w:val="22"/>
        </w:rPr>
        <w:t> </w:t>
      </w:r>
      <w:r>
        <w:rPr>
          <w:sz w:val="22"/>
        </w:rPr>
        <w:t>)</w:t>
      </w:r>
      <w:r>
        <w:rPr>
          <w:spacing w:val="7"/>
          <w:sz w:val="22"/>
        </w:rPr>
        <w:t> </w:t>
      </w:r>
      <w:r>
        <w:rPr>
          <w:sz w:val="22"/>
        </w:rPr>
        <w:t>standard</w:t>
      </w:r>
      <w:r>
        <w:rPr>
          <w:spacing w:val="7"/>
          <w:sz w:val="22"/>
        </w:rPr>
        <w:t> </w:t>
      </w:r>
      <w:r>
        <w:rPr>
          <w:sz w:val="22"/>
        </w:rPr>
        <w:t>errors,</w:t>
      </w:r>
      <w:r>
        <w:rPr>
          <w:spacing w:val="7"/>
          <w:sz w:val="22"/>
        </w:rPr>
        <w:t> </w:t>
      </w:r>
      <w:r>
        <w:rPr>
          <w:sz w:val="22"/>
        </w:rPr>
        <w:t>{</w:t>
      </w:r>
      <w:r>
        <w:rPr>
          <w:spacing w:val="6"/>
          <w:sz w:val="22"/>
        </w:rPr>
        <w:t> </w:t>
      </w:r>
      <w:r>
        <w:rPr>
          <w:sz w:val="22"/>
        </w:rPr>
        <w:t>}p-value</w:t>
      </w:r>
      <w:r>
        <w:rPr>
          <w:spacing w:val="6"/>
          <w:sz w:val="22"/>
        </w:rPr>
        <w:t> </w:t>
      </w:r>
      <w:r>
        <w:rPr>
          <w:sz w:val="22"/>
        </w:rPr>
        <w:t>***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4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1%,</w:t>
      </w:r>
      <w:r>
        <w:rPr>
          <w:spacing w:val="6"/>
          <w:sz w:val="22"/>
        </w:rPr>
        <w:t> </w:t>
      </w:r>
      <w:r>
        <w:rPr>
          <w:sz w:val="22"/>
        </w:rPr>
        <w:t>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5%</w:t>
      </w:r>
      <w:r>
        <w:rPr>
          <w:spacing w:val="7"/>
          <w:sz w:val="22"/>
        </w:rPr>
        <w:t> </w:t>
      </w:r>
      <w:r>
        <w:rPr>
          <w:sz w:val="22"/>
        </w:rPr>
        <w:t>and</w:t>
      </w:r>
    </w:p>
    <w:p>
      <w:pPr>
        <w:spacing w:before="20"/>
        <w:ind w:left="840" w:right="0" w:firstLine="0"/>
        <w:jc w:val="left"/>
        <w:rPr>
          <w:sz w:val="22"/>
        </w:rPr>
      </w:pPr>
      <w:r>
        <w:rPr>
          <w:sz w:val="22"/>
        </w:rPr>
        <w:t>* sig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1%.</w:t>
      </w:r>
    </w:p>
    <w:p>
      <w:pPr>
        <w:pStyle w:val="BodyText"/>
        <w:spacing w:line="472" w:lineRule="auto" w:before="178"/>
        <w:ind w:left="840" w:right="834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4.7 show the firm attributes and moderating role of firm life cycle regression with</w:t>
      </w:r>
      <w:r>
        <w:rPr>
          <w:spacing w:val="1"/>
        </w:rPr>
        <w:t> </w:t>
      </w:r>
      <w:r>
        <w:rPr/>
        <w:t>focus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maturity</w:t>
      </w:r>
      <w:r>
        <w:rPr>
          <w:spacing w:val="40"/>
        </w:rPr>
        <w:t> </w:t>
      </w:r>
      <w:r>
        <w:rPr/>
        <w:t>stage.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model</w:t>
      </w:r>
      <w:r>
        <w:rPr>
          <w:spacing w:val="41"/>
        </w:rPr>
        <w:t> </w:t>
      </w:r>
      <w:r>
        <w:rPr/>
        <w:t>summary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diagnostics</w:t>
      </w:r>
      <w:r>
        <w:rPr>
          <w:spacing w:val="40"/>
        </w:rPr>
        <w:t> </w:t>
      </w:r>
      <w:r>
        <w:rPr/>
        <w:t>reveal</w:t>
      </w:r>
      <w:r>
        <w:rPr>
          <w:spacing w:val="43"/>
        </w:rPr>
        <w:t> </w:t>
      </w:r>
      <w:r>
        <w:rPr/>
        <w:t>that</w:t>
      </w:r>
      <w:r>
        <w:rPr>
          <w:spacing w:val="40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Adj</w:t>
      </w:r>
      <w:r>
        <w:rPr>
          <w:spacing w:val="40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-58"/>
          <w:vertAlign w:val="baseline"/>
        </w:rPr>
        <w:t> </w:t>
      </w:r>
      <w:r>
        <w:rPr>
          <w:vertAlign w:val="baseline"/>
        </w:rPr>
        <w:t>stood at 72% and 66.1% respectively which implies that the moderating model explains about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72% of systematic variations in CSR. The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Hetero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(0.3160) implies the homoscedastic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behaviour of the errors and the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Serial/Corr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(0.5876) also reveals the absence of serial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correlation. In addition,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Ramsey-Reset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(0.1374) reveals that the null hypothesis that 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model is correctly specified is accepted. The χ</w:t>
      </w:r>
      <w:r>
        <w:rPr>
          <w:position w:val="2"/>
          <w:vertAlign w:val="superscript"/>
        </w:rPr>
        <w:t>2</w:t>
      </w:r>
      <w:r>
        <w:rPr>
          <w:sz w:val="14"/>
          <w:vertAlign w:val="baseline"/>
        </w:rPr>
        <w:t>Hausman</w:t>
      </w:r>
      <w:r>
        <w:rPr>
          <w:spacing w:val="1"/>
          <w:sz w:val="14"/>
          <w:vertAlign w:val="baseline"/>
        </w:rPr>
        <w:t> </w:t>
      </w:r>
      <w:r>
        <w:rPr>
          <w:position w:val="2"/>
          <w:vertAlign w:val="baseline"/>
        </w:rPr>
        <w:t>statistic and p-value (11.799, p=0.00)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indicates that the fixed effects model estimation is the appropriate estimation for the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the existence of significant correlations between firms specific disturbances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beta’s. The F-stat of 13.29 (p-value = 0.00) which is significant at 5% and suggest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of a significant linear relationship between the dependent and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 rejected.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indicative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joint statistical 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model.</w:t>
      </w:r>
    </w:p>
    <w:p>
      <w:pPr>
        <w:pStyle w:val="BodyText"/>
        <w:spacing w:line="480" w:lineRule="auto" w:before="20"/>
        <w:ind w:left="840" w:right="839" w:firstLine="719"/>
        <w:jc w:val="both"/>
      </w:pPr>
      <w:r>
        <w:rPr>
          <w:position w:val="2"/>
        </w:rPr>
        <w:t>The analysis of coefficients reveals that FSIZE*FLC</w:t>
      </w:r>
      <w:r>
        <w:rPr>
          <w:sz w:val="16"/>
        </w:rPr>
        <w:t>MATURITy</w:t>
      </w:r>
      <w:r>
        <w:rPr>
          <w:spacing w:val="40"/>
          <w:sz w:val="16"/>
        </w:rPr>
        <w:t> </w:t>
      </w:r>
      <w:r>
        <w:rPr>
          <w:position w:val="2"/>
        </w:rPr>
        <w:t>has a negative effect on</w:t>
      </w:r>
      <w:r>
        <w:rPr>
          <w:spacing w:val="1"/>
          <w:position w:val="2"/>
        </w:rPr>
        <w:t> </w:t>
      </w:r>
      <w:r>
        <w:rPr/>
        <w:t>CSR (-0.0047, p=0.0148) and not significant at 5%. Specifically, the result reveals that maturity</w:t>
      </w:r>
      <w:r>
        <w:rPr>
          <w:spacing w:val="1"/>
        </w:rPr>
        <w:t> </w:t>
      </w:r>
      <w:r>
        <w:rPr/>
        <w:t>stage has a negative and significant moderating effect on the relationship between FSIZE and</w:t>
      </w:r>
      <w:r>
        <w:rPr>
          <w:spacing w:val="1"/>
        </w:rPr>
        <w:t> </w:t>
      </w:r>
      <w:r>
        <w:rPr/>
        <w:t>CSR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hence</w:t>
      </w:r>
      <w:r>
        <w:rPr>
          <w:spacing w:val="17"/>
        </w:rPr>
        <w:t> </w:t>
      </w:r>
      <w:r>
        <w:rPr/>
        <w:t>given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firm</w:t>
      </w:r>
      <w:r>
        <w:rPr>
          <w:spacing w:val="17"/>
        </w:rPr>
        <w:t> </w:t>
      </w:r>
      <w:r>
        <w:rPr/>
        <w:t>size,</w:t>
      </w:r>
      <w:r>
        <w:rPr>
          <w:spacing w:val="18"/>
        </w:rPr>
        <w:t> </w:t>
      </w:r>
      <w:r>
        <w:rPr/>
        <w:t>firms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95"/>
        </w:rPr>
        <w:t> </w:t>
      </w:r>
      <w:r>
        <w:rPr/>
        <w:t>growth</w:t>
      </w:r>
      <w:r>
        <w:rPr>
          <w:spacing w:val="17"/>
        </w:rPr>
        <w:t> </w:t>
      </w:r>
      <w:r>
        <w:rPr/>
        <w:t>stage</w:t>
      </w:r>
      <w:r>
        <w:rPr>
          <w:spacing w:val="15"/>
        </w:rPr>
        <w:t> </w:t>
      </w:r>
      <w:r>
        <w:rPr/>
        <w:t>tend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disclose</w:t>
      </w:r>
      <w:r>
        <w:rPr>
          <w:spacing w:val="16"/>
        </w:rPr>
        <w:t> </w:t>
      </w:r>
      <w:r>
        <w:rPr/>
        <w:t>less</w:t>
      </w:r>
    </w:p>
    <w:p>
      <w:pPr>
        <w:pStyle w:val="BodyText"/>
        <w:spacing w:line="274" w:lineRule="exact"/>
        <w:ind w:left="840"/>
      </w:pPr>
      <w:r>
        <w:rPr/>
        <w:t>CSR.</w:t>
      </w:r>
      <w:r>
        <w:rPr>
          <w:spacing w:val="22"/>
        </w:rPr>
        <w:t> </w:t>
      </w:r>
      <w:r>
        <w:rPr/>
        <w:t>Thus</w:t>
      </w:r>
      <w:r>
        <w:rPr>
          <w:spacing w:val="23"/>
        </w:rPr>
        <w:t> </w:t>
      </w:r>
      <w:r>
        <w:rPr/>
        <w:t>irrespective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whether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firm</w:t>
      </w:r>
      <w:r>
        <w:rPr>
          <w:spacing w:val="24"/>
        </w:rPr>
        <w:t> </w:t>
      </w:r>
      <w:r>
        <w:rPr/>
        <w:t>large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small,</w:t>
      </w:r>
      <w:r>
        <w:rPr>
          <w:spacing w:val="24"/>
        </w:rPr>
        <w:t> </w:t>
      </w:r>
      <w:r>
        <w:rPr/>
        <w:t>being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maturity</w:t>
      </w:r>
      <w:r>
        <w:rPr>
          <w:spacing w:val="23"/>
        </w:rPr>
        <w:t> </w:t>
      </w:r>
      <w:r>
        <w:rPr/>
        <w:t>stage</w:t>
      </w:r>
      <w:r>
        <w:rPr>
          <w:spacing w:val="21"/>
        </w:rPr>
        <w:t> </w:t>
      </w:r>
      <w:r>
        <w:rPr/>
        <w:t>reduces</w:t>
      </w:r>
    </w:p>
    <w:p>
      <w:pPr>
        <w:spacing w:after="0" w:line="274" w:lineRule="exact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89"/>
        <w:ind w:left="840" w:right="839"/>
        <w:jc w:val="both"/>
      </w:pPr>
      <w:r>
        <w:rPr/>
        <w:pict>
          <v:shape style="position:absolute;margin-left:74.812004pt;margin-top:90.653076pt;width:433.5pt;height:445.75pt;mso-position-horizontal-relative:page;mso-position-vertical-relative:paragraph;z-index:-22260224" coordorigin="1496,1813" coordsize="8670,8915" path="m2562,10533l1691,9662,1496,9857,2367,10728,2562,10533xm3154,9857l3153,9817,3148,9774,3139,9731,3125,9687,3106,9643,3083,9600,3055,9558,3025,9516,2991,9476,2954,9437,2435,8918,2241,9112,2772,9644,2805,9680,2829,9715,2846,9750,2856,9784,2858,9817,2851,9848,2837,9876,2816,9902,2790,9924,2761,9938,2730,9944,2697,9941,2663,9932,2628,9915,2593,9891,2557,9859,2026,9327,1831,9521,2351,10041,2385,10073,2424,10105,2468,10138,2516,10170,2548,10189,2583,10205,2620,10218,2658,10229,2697,10237,2733,10241,2767,10241,2800,10237,2831,10230,2863,10219,2895,10202,2926,10182,2957,10159,2985,10136,3011,10113,3035,10090,3071,10050,3102,10009,3125,9968,3142,9925,3150,9893,3154,9857xm3882,9074l3876,9009,3860,8944,3834,8877,3806,8823,3771,8767,3728,8709,3678,8650,3661,8631,3621,8590,3597,8567,3597,9061,3592,9102,3577,9138,3551,9171,3518,9197,3481,9212,3441,9216,3396,9210,3347,9192,3294,9160,3235,9115,3171,9056,3112,8992,3066,8933,3035,8879,3016,8830,3010,8785,3014,8745,3029,8709,3053,8677,3086,8652,3122,8637,3163,8631,3207,8637,3255,8654,3307,8684,3363,8726,3423,8781,3488,8851,3538,8913,3572,8969,3591,9018,3597,9061,3597,8567,3551,8525,3482,8470,3413,8424,3344,8389,3276,8363,3209,8347,3130,8342,3055,8352,2983,8377,2914,8418,2850,8473,2796,8537,2756,8604,2732,8676,2723,8752,2729,8831,2746,8900,2772,8969,2808,9038,2854,9108,2910,9179,2976,9250,3036,9307,3096,9356,3156,9398,3215,9433,3273,9460,3344,9485,3411,9498,3475,9502,3535,9496,3593,9479,3649,9452,3705,9415,3758,9366,3805,9313,3841,9256,3858,9216,3866,9198,3879,9136,3882,9074xm4153,8494l3966,8307,3712,8561,3899,8748,4153,8494xm4664,8431l3793,7560,3598,7755,4469,8626,4664,8431xm4998,8097l4675,7774,4781,7667,4832,7607,4837,7597,4866,7546,4883,7482,4882,7418,4866,7352,4843,7301,4836,7286,4792,7220,4733,7154,4670,7097,4607,7054,4598,7050,4598,7443,4597,7469,4587,7495,4570,7522,4546,7550,4498,7597,4304,7403,4359,7347,4386,7324,4412,7309,4438,7301,4462,7302,4486,7308,4509,7319,4531,7333,4552,7351,4570,7373,4584,7395,4593,7419,4598,7443,4598,7050,4544,7025,4483,7009,4423,7008,4365,7022,4309,7053,4255,7098,3931,7421,4803,8292,4998,8097xm5788,7307l5132,6651,5330,6453,5115,6238,4524,6829,4739,7044,4937,6846,5593,7502,5788,7307xm6423,6672l5767,6016,5966,5817,5751,5602,5159,6194,5374,6409,5573,6210,6229,6866,6423,6672xm7157,5799l7151,5734,7135,5669,7109,5602,7081,5548,7046,5492,7003,5434,6953,5375,6935,5357,6896,5315,6872,5293,6872,5787,6867,5827,6851,5863,6825,5897,6793,5922,6756,5937,6716,5941,6671,5935,6622,5917,6569,5885,6510,5840,6446,5781,6387,5717,6341,5658,6309,5604,6291,5555,6285,5510,6289,5470,6304,5434,6328,5403,6361,5377,6397,5362,6438,5357,6482,5362,6530,5379,6582,5409,6638,5451,6698,5506,6763,5576,6813,5639,6847,5694,6866,5743,6872,5787,6872,5293,6826,5250,6756,5195,6687,5150,6619,5114,6551,5089,6483,5073,6405,5067,6329,5077,6258,5102,6189,5143,6125,5198,6071,5262,6031,5330,6007,5401,5998,5477,6004,5557,6021,5625,6047,5694,6083,5763,6129,5833,6184,5904,6250,5975,6311,6032,6371,6081,6431,6124,6490,6158,6548,6186,6619,6210,6686,6224,6750,6227,6810,6221,6868,6205,6924,6177,6979,6140,7033,6092,7080,6038,7116,5982,7133,5941,7141,5923,7154,5862,7157,5799xm8170,4803l8165,4754,8153,4704,8134,4651,8109,4597,8079,4541,8041,4484,7980,4508,7799,4583,7831,4629,7855,4672,7873,4713,7884,4750,7887,4785,7881,4818,7866,4849,7843,4878,7812,4902,7778,4916,7740,4920,7700,4914,7653,4895,7600,4861,7538,4812,7469,4747,7417,4691,7375,4639,7344,4592,7324,4549,7311,4497,7312,4451,7325,4410,7352,4374,7367,4361,7384,4350,7402,4342,7422,4338,7442,4336,7464,4336,7486,4339,7509,4345,7524,4351,7542,4359,7563,4371,7586,4385,7705,4160,7622,4114,7543,4082,7469,4063,7400,4056,7333,4064,7269,4087,7206,4125,7146,4177,7092,4240,7054,4306,7030,4377,7021,4450,7027,4528,7044,4595,7070,4663,7106,4732,7153,4802,7209,4872,7276,4944,7341,5005,7404,5057,7467,5100,7529,5136,7590,5163,7662,5187,7730,5200,7791,5203,7847,5196,7900,5179,7952,5152,8004,5115,8056,5069,8094,5026,8125,4983,8147,4940,8161,4895,8169,4850,8170,4803xm8868,4088l8861,4024,8846,3958,8820,3891,8792,3837,8757,3781,8714,3723,8664,3664,8646,3646,8607,3604,8583,3582,8583,4076,8578,4116,8562,4153,8536,4186,8504,4211,8467,4226,8427,4231,8382,4224,8333,4206,8279,4175,8221,4129,8157,4070,8098,4006,8052,3947,8020,3893,8002,3844,7996,3800,8000,3759,8014,3723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0,7709,3766,7715,3846,7731,3914,7758,3983,7794,4053,7839,4123,7895,4193,7961,4264,8022,4321,8082,4371,8142,4413,8201,4447,8259,4475,8329,4499,8397,4513,8461,4516,8521,4510,8579,4494,8635,4467,8690,4429,8744,4381,8791,4327,8827,4271,8844,4231,8852,4212,8865,4151,8868,4088xm9348,3747l9025,3423,9132,3317,9182,3257,9188,3247,9216,3195,9233,3132,9233,3067,9217,3002,9194,2951,9187,2936,9142,2870,9084,2804,9020,2747,8957,2704,8948,2700,8948,3093,8947,3118,8938,3145,8921,3172,8896,3199,8849,3247,8654,3053,8710,2997,8737,2974,8763,2958,8788,2951,8812,2951,8836,2958,8859,2968,8881,2983,8902,3001,8920,3023,8934,3045,8943,3069,8948,3093,8948,2700,8895,2674,8833,2658,8773,2658,8715,2672,8659,2702,8605,2747,8282,3071,9153,3942,9348,3747xm10166,2929l9801,2564,9748,2414,9593,1963,9540,1813,9325,2028,9353,2098,9436,2309,9492,2450,9422,2422,9211,2338,9071,2282,8854,2498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>
          <w:position w:val="2"/>
        </w:rPr>
        <w:t>their CSR</w:t>
      </w:r>
      <w:r>
        <w:rPr>
          <w:spacing w:val="1"/>
          <w:position w:val="2"/>
        </w:rPr>
        <w:t> </w:t>
      </w:r>
      <w:r>
        <w:rPr>
          <w:position w:val="2"/>
        </w:rPr>
        <w:t>practices. FLEV*FLC</w:t>
      </w:r>
      <w:r>
        <w:rPr>
          <w:sz w:val="16"/>
        </w:rPr>
        <w:t>Maturity</w:t>
      </w:r>
      <w:r>
        <w:rPr>
          <w:spacing w:val="1"/>
          <w:sz w:val="16"/>
        </w:rPr>
        <w:t>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>
          <w:position w:val="2"/>
        </w:rPr>
        <w:t>(0.0187, p=0.295) and</w:t>
      </w:r>
      <w:r>
        <w:rPr>
          <w:spacing w:val="1"/>
          <w:position w:val="2"/>
        </w:rPr>
        <w:t> </w:t>
      </w:r>
      <w:r>
        <w:rPr/>
        <w:t>insignificant at 5%. This result implies that firm life cycle particularly the manturity stage is an</w:t>
      </w:r>
      <w:r>
        <w:rPr>
          <w:spacing w:val="1"/>
        </w:rPr>
        <w:t> </w:t>
      </w:r>
      <w:r>
        <w:rPr/>
        <w:t>insignificant moderator of the etent to which the firm leverage effects CSR though the sign of the</w:t>
      </w:r>
      <w:r>
        <w:rPr>
          <w:spacing w:val="-57"/>
        </w:rPr>
        <w:t> </w:t>
      </w:r>
      <w:r>
        <w:rPr/>
        <w:t>coefficient is positive implying that irrespective of whether the firm is highly, moderately or</w:t>
      </w:r>
      <w:r>
        <w:rPr>
          <w:spacing w:val="1"/>
        </w:rPr>
        <w:t> </w:t>
      </w:r>
      <w:r>
        <w:rPr/>
        <w:t>lowly</w:t>
      </w:r>
      <w:r>
        <w:rPr>
          <w:spacing w:val="-1"/>
        </w:rPr>
        <w:t> </w:t>
      </w:r>
      <w:r>
        <w:rPr/>
        <w:t>levered,</w:t>
      </w:r>
      <w:r>
        <w:rPr>
          <w:spacing w:val="-1"/>
        </w:rPr>
        <w:t> </w:t>
      </w:r>
      <w:r>
        <w:rPr/>
        <w:t>being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 stage fails</w:t>
      </w:r>
      <w:r>
        <w:rPr>
          <w:spacing w:val="-1"/>
        </w:rPr>
        <w:t> </w:t>
      </w:r>
      <w:r>
        <w:rPr/>
        <w:t>to significantly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CSR</w:t>
      </w:r>
      <w:r>
        <w:rPr>
          <w:spacing w:val="58"/>
        </w:rPr>
        <w:t> </w:t>
      </w:r>
      <w:r>
        <w:rPr/>
        <w:t>practices.</w:t>
      </w:r>
    </w:p>
    <w:p>
      <w:pPr>
        <w:pStyle w:val="BodyText"/>
        <w:spacing w:line="480" w:lineRule="auto"/>
        <w:ind w:left="840" w:right="833" w:firstLine="719"/>
        <w:jc w:val="both"/>
      </w:pPr>
      <w:r>
        <w:rPr>
          <w:position w:val="2"/>
        </w:rPr>
        <w:t>FAGE*FLC</w:t>
      </w:r>
      <w:r>
        <w:rPr>
          <w:sz w:val="16"/>
        </w:rPr>
        <w:t>maturity</w:t>
      </w:r>
      <w:r>
        <w:rPr>
          <w:spacing w:val="1"/>
          <w:sz w:val="16"/>
        </w:rPr>
        <w:t> </w:t>
      </w:r>
      <w:r>
        <w:rPr>
          <w:position w:val="2"/>
        </w:rPr>
        <w:t>has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negative</w:t>
      </w:r>
      <w:r>
        <w:rPr>
          <w:spacing w:val="1"/>
          <w:position w:val="2"/>
        </w:rPr>
        <w:t> </w:t>
      </w:r>
      <w:r>
        <w:rPr>
          <w:position w:val="2"/>
        </w:rPr>
        <w:t>effect</w:t>
      </w:r>
      <w:r>
        <w:rPr>
          <w:spacing w:val="1"/>
          <w:position w:val="2"/>
        </w:rPr>
        <w:t> </w:t>
      </w:r>
      <w:r>
        <w:rPr>
          <w:position w:val="2"/>
        </w:rPr>
        <w:t>on</w:t>
      </w:r>
      <w:r>
        <w:rPr>
          <w:spacing w:val="1"/>
          <w:position w:val="2"/>
        </w:rPr>
        <w:t> </w:t>
      </w:r>
      <w:r>
        <w:rPr>
          <w:position w:val="2"/>
        </w:rPr>
        <w:t>CSR</w:t>
      </w:r>
      <w:r>
        <w:rPr>
          <w:spacing w:val="1"/>
          <w:position w:val="2"/>
        </w:rPr>
        <w:t> </w:t>
      </w:r>
      <w:r>
        <w:rPr>
          <w:position w:val="2"/>
        </w:rPr>
        <w:t>(-0.0008,</w:t>
      </w:r>
      <w:r>
        <w:rPr>
          <w:spacing w:val="1"/>
          <w:position w:val="2"/>
        </w:rPr>
        <w:t> </w:t>
      </w:r>
      <w:r>
        <w:rPr>
          <w:position w:val="2"/>
        </w:rPr>
        <w:t>p=0.0553)</w:t>
      </w:r>
      <w:r>
        <w:rPr>
          <w:spacing w:val="1"/>
          <w:position w:val="2"/>
        </w:rPr>
        <w:t> </w:t>
      </w:r>
      <w:r>
        <w:rPr>
          <w:position w:val="2"/>
        </w:rPr>
        <w:t>though</w:t>
      </w:r>
      <w:r>
        <w:rPr>
          <w:spacing w:val="1"/>
          <w:position w:val="2"/>
        </w:rPr>
        <w:t> </w:t>
      </w:r>
      <w:r>
        <w:rPr>
          <w:position w:val="2"/>
        </w:rPr>
        <w:t>not</w:t>
      </w:r>
      <w:r>
        <w:rPr>
          <w:spacing w:val="1"/>
          <w:position w:val="2"/>
        </w:rPr>
        <w:t> </w:t>
      </w:r>
      <w:r>
        <w:rPr/>
        <w:t>significant at 5%. This result implies that firm life cycle particualarly the maturity stage is not a</w:t>
      </w:r>
      <w:r>
        <w:rPr>
          <w:spacing w:val="1"/>
        </w:rPr>
        <w:t> </w:t>
      </w:r>
      <w:r>
        <w:rPr/>
        <w:t>significant moderator of the extent to which the firm</w:t>
      </w:r>
      <w:r>
        <w:rPr>
          <w:spacing w:val="1"/>
        </w:rPr>
        <w:t> </w:t>
      </w:r>
      <w:r>
        <w:rPr/>
        <w:t>age effects CSR. Going by the sign of the</w:t>
      </w:r>
      <w:r>
        <w:rPr>
          <w:spacing w:val="1"/>
        </w:rPr>
        <w:t> </w:t>
      </w:r>
      <w:r>
        <w:rPr/>
        <w:t>coefficient, irrespective of the firms age, being in the maturity stage reduces their CSR</w:t>
      </w:r>
      <w:r>
        <w:rPr>
          <w:spacing w:val="1"/>
        </w:rPr>
        <w:t> </w:t>
      </w:r>
      <w:r>
        <w:rPr/>
        <w:t>practices.</w:t>
      </w:r>
      <w:r>
        <w:rPr>
          <w:spacing w:val="-57"/>
        </w:rPr>
        <w:t> </w:t>
      </w:r>
      <w:r>
        <w:rPr>
          <w:position w:val="2"/>
        </w:rPr>
        <w:t>The analysis of coefficients reveals that FIND*FLC</w:t>
      </w:r>
      <w:r>
        <w:rPr>
          <w:sz w:val="16"/>
        </w:rPr>
        <w:t>maturity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>
          <w:position w:val="2"/>
        </w:rPr>
        <w:t>(0.03957,</w:t>
      </w:r>
      <w:r>
        <w:rPr>
          <w:spacing w:val="-57"/>
          <w:position w:val="2"/>
        </w:rPr>
        <w:t> </w:t>
      </w:r>
      <w:r>
        <w:rPr/>
        <w:t>p=0.0039) and significant at 5%. This result implies that the maturity stage is a significant</w:t>
      </w:r>
      <w:r>
        <w:rPr>
          <w:spacing w:val="1"/>
        </w:rPr>
        <w:t> </w:t>
      </w:r>
      <w:r>
        <w:rPr/>
        <w:t>moderator of the 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the firm</w:t>
      </w:r>
      <w:r>
        <w:rPr>
          <w:spacing w:val="1"/>
        </w:rPr>
        <w:t> </w:t>
      </w:r>
      <w:r>
        <w:rPr/>
        <w:t>industry effects</w:t>
      </w:r>
      <w:r>
        <w:rPr>
          <w:spacing w:val="1"/>
        </w:rPr>
        <w:t> </w:t>
      </w:r>
      <w:r>
        <w:rPr/>
        <w:t>CSR. Hence irrespective of</w:t>
      </w:r>
      <w:r>
        <w:rPr>
          <w:spacing w:val="60"/>
        </w:rPr>
        <w:t> </w:t>
      </w:r>
      <w:r>
        <w:rPr/>
        <w:t>whether</w:t>
      </w:r>
      <w:r>
        <w:rPr>
          <w:spacing w:val="-57"/>
        </w:rPr>
        <w:t> </w:t>
      </w:r>
      <w:r>
        <w:rPr/>
        <w:t>the firm is in an environmently sensitive industry or not, being in the maturity stage does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position w:val="2"/>
        </w:rPr>
        <w:t>FPROF*FLC</w:t>
      </w:r>
      <w:r>
        <w:rPr>
          <w:sz w:val="16"/>
        </w:rPr>
        <w:t>maturity </w:t>
      </w:r>
      <w:r>
        <w:rPr>
          <w:position w:val="2"/>
        </w:rPr>
        <w:t>has a positive effect on CSR (0.0359, p=0.295) though not significant at 5%.</w:t>
      </w:r>
      <w:r>
        <w:rPr>
          <w:spacing w:val="1"/>
          <w:position w:val="2"/>
        </w:rPr>
        <w:t> </w:t>
      </w:r>
      <w:r>
        <w:rPr/>
        <w:t>This result implies that the maturity stage is not a significant moderator of the etent to which the</w:t>
      </w:r>
      <w:r>
        <w:rPr>
          <w:spacing w:val="1"/>
        </w:rPr>
        <w:t> </w:t>
      </w:r>
      <w:r>
        <w:rPr/>
        <w:t>firm profitability effects CSR. Specifically, the result reveals that maturity stage has a positive</w:t>
      </w:r>
      <w:r>
        <w:rPr>
          <w:spacing w:val="1"/>
        </w:rPr>
        <w:t> </w:t>
      </w:r>
      <w:r>
        <w:rPr/>
        <w:t>and insignificant moderating effect on the relationship between FPROF and CSR and hence</w:t>
      </w:r>
      <w:r>
        <w:rPr>
          <w:spacing w:val="1"/>
        </w:rPr>
        <w:t> </w:t>
      </w:r>
      <w:r>
        <w:rPr/>
        <w:t>irrespective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whether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firm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profitable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not,</w:t>
      </w:r>
      <w:r>
        <w:rPr>
          <w:spacing w:val="31"/>
        </w:rPr>
        <w:t> </w:t>
      </w:r>
      <w:r>
        <w:rPr/>
        <w:t>being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growth</w:t>
      </w:r>
      <w:r>
        <w:rPr>
          <w:spacing w:val="33"/>
        </w:rPr>
        <w:t> </w:t>
      </w:r>
      <w:r>
        <w:rPr/>
        <w:t>stage</w:t>
      </w:r>
      <w:r>
        <w:rPr>
          <w:spacing w:val="29"/>
        </w:rPr>
        <w:t> </w:t>
      </w:r>
      <w:r>
        <w:rPr/>
        <w:t>improves</w:t>
      </w:r>
      <w:r>
        <w:rPr>
          <w:spacing w:val="30"/>
        </w:rPr>
        <w:t> </w:t>
      </w:r>
      <w:r>
        <w:rPr/>
        <w:t>their</w:t>
      </w:r>
      <w:r>
        <w:rPr>
          <w:spacing w:val="-57"/>
        </w:rPr>
        <w:t> </w:t>
      </w:r>
      <w:r>
        <w:rPr/>
        <w:t>CSR</w:t>
      </w:r>
      <w:r>
        <w:rPr>
          <w:spacing w:val="59"/>
        </w:rPr>
        <w:t> </w:t>
      </w:r>
      <w:r>
        <w:rPr/>
        <w:t>practices though quite</w:t>
      </w:r>
      <w:r>
        <w:rPr>
          <w:spacing w:val="-1"/>
        </w:rPr>
        <w:t> </w:t>
      </w:r>
      <w:r>
        <w:rPr/>
        <w:t>insignificantly.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840"/>
      </w:pPr>
      <w:r>
        <w:rPr/>
        <w:pict>
          <v:shape style="position:absolute;margin-left:136.154007pt;margin-top:-75.986923pt;width:372.15pt;height:384.45pt;mso-position-horizontal-relative:page;mso-position-vertical-relative:paragraph;z-index:-22259200" coordorigin="2723,-1520" coordsize="7443,7689" path="m3882,5741l3876,5677,3860,5611,3834,5544,3806,5490,3771,5434,3728,5376,3678,5317,3661,5299,3621,5257,3597,5235,3597,5729,3592,5769,3577,5806,3551,5839,3518,5864,3481,5879,3441,5884,3396,5877,3347,5859,3294,5828,3235,5782,3171,5723,3112,5659,3066,5600,3035,5546,3016,5497,3010,5453,3014,5412,3029,5376,3053,5345,3086,5319,3122,5304,3163,5299,3207,5304,3255,5321,3307,5351,3363,5393,3423,5448,3488,5518,3538,5581,3572,5636,3591,5685,3597,5729,3597,5235,3551,5192,3482,5137,3413,5092,3344,5056,3276,5031,3209,5015,3130,5009,3055,5019,2983,5045,2914,5085,2850,5141,2796,5204,2756,5272,2732,5343,2723,5419,2729,5499,2746,5567,2772,5636,2808,5706,2854,5776,2910,5846,2976,5917,3036,5974,3096,6024,3156,6066,3215,6100,3273,6128,3344,6152,3411,6166,3475,6169,3535,6163,3593,6147,3649,6120,3705,6082,3758,6034,3805,5980,3841,5924,3858,5884,3866,5865,3879,5804,3882,5741xm4153,5161l3966,4974,3712,5228,3899,5415,4153,5161xm4664,5098l3793,4227,3598,4422,4469,5293,4664,5098xm4998,4764l4675,4441,4781,4334,4832,4274,4837,4264,4866,4213,4883,4150,4882,4085,4866,4019,4843,3968,4836,3953,4792,3887,4733,3821,4670,3764,4607,3721,4598,3717,4598,4110,4597,4136,4587,4162,4570,4189,4546,4217,4498,4264,4304,4070,4359,4015,4386,3991,4412,3976,4438,3968,4462,3969,4486,3975,4509,3986,4531,4000,4552,4019,4570,4040,4584,4063,4593,4086,4598,4110,4598,3717,4544,3692,4483,3676,4423,3675,4365,3690,4309,3720,4255,3765,3931,4088,4803,4960,4998,4764xm5788,3974l5132,3318,5330,3120,5115,2905,4524,3496,4739,3711,4937,3513,5593,4169,5788,3974xm6423,3339l5767,2683,5966,2484,5751,2269,5159,2861,5374,3076,5573,2878,6229,3534,6423,3339xm7157,2466l7151,2402,7135,2336,7109,2269,7081,2215,7046,2159,7003,2101,6953,2043,6935,2024,6896,1982,6872,1960,6872,2454,6867,2494,6851,2531,6825,2564,6793,2589,6756,2604,6716,2609,6671,2602,6622,2584,6569,2553,6510,2507,6446,2448,6387,2384,6341,2325,6309,2271,6291,2222,6285,2178,6289,2137,6304,2101,6328,2070,6361,2044,6397,2029,6438,2024,6482,2029,6530,2046,6582,2076,6638,2118,6698,2173,6763,2243,6813,2306,6847,2362,6866,2410,6872,2454,6872,1960,6826,1917,6756,1862,6687,1817,6619,1781,6551,1756,6483,1740,6405,1734,6329,1744,6258,1770,6189,1810,6125,1866,6071,1929,6031,1997,6007,2068,5998,2144,6004,2224,6021,2292,6047,2361,6083,2431,6129,2501,6184,2571,6250,2642,6311,2699,6371,2749,6431,2791,6490,2825,6548,2853,6619,2877,6686,2891,6750,2894,6810,2888,6868,2872,6924,2845,6979,2807,7033,2759,7080,2705,7116,2649,7133,2609,7141,2590,7154,2529,7157,2466xm8170,1470l8165,1422,8153,1371,8134,1318,8109,1264,8079,1208,8041,1151,7980,1175,7799,1250,7831,1296,7855,1340,7873,1380,7884,1417,7887,1452,7881,1486,7866,1516,7843,1545,7812,1569,7778,1583,7740,1587,7700,1581,7653,1563,7600,1529,7538,1479,7469,1414,7417,1358,7375,1306,7344,1259,7324,1216,7311,1164,7312,1118,7325,1077,7352,1041,7367,1028,7384,1017,7402,1010,7422,1005,7442,1003,7464,1003,7486,1006,7509,1012,7524,1018,7542,1027,7563,1038,7586,1052,7705,827,7622,781,7543,749,7469,730,7400,723,7333,731,7269,754,7206,792,7146,844,7092,907,7054,974,7030,1044,7021,1118,7027,1195,7044,1262,7070,1330,7106,1399,7153,1469,7209,1540,7276,1611,7341,1672,7404,1724,7467,1768,7529,1803,7590,1830,7662,1854,7730,1867,7791,1870,7847,1863,7900,1846,7952,1819,8004,1783,8056,1736,8094,1694,8125,1651,8147,1607,8161,1563,8169,1517,8170,1470xm8868,755l8861,691,8846,625,8820,558,8792,504,8757,448,8714,391,8664,332,8646,313,8607,271,8583,249,8583,743,8578,783,8562,820,8536,853,8504,878,8467,893,8427,898,8382,891,8333,873,8279,842,8221,797,8157,738,8098,674,8052,615,8020,560,8002,511,7996,467,8000,426,8014,391,8039,359,8071,333,8108,318,8149,313,8193,318,8241,335,8293,365,8349,407,8409,462,8474,532,8524,595,8558,651,8577,699,8583,743,8583,249,8537,206,8467,151,8398,106,8330,70,8262,45,8194,29,8116,23,8040,33,7968,59,7900,99,7835,155,7781,218,7742,286,7718,358,7709,433,7715,513,7731,581,7758,650,7794,720,7839,790,7895,860,7961,931,8022,988,8082,1038,8142,1080,8201,1115,8259,1142,8329,1166,8397,1180,8461,1183,8521,1177,8579,1161,8635,1134,8690,1096,8744,1048,8791,994,8827,938,8844,898,8852,879,8865,818,8868,755xm9348,414l9025,91,9132,-16,9182,-76,9188,-86,9216,-137,9233,-201,9233,-266,9217,-331,9194,-382,9187,-397,9142,-463,9084,-529,9020,-586,8957,-629,8948,-633,8948,-240,8947,-214,8938,-188,8921,-161,8896,-134,8849,-86,8654,-280,8710,-336,8737,-359,8763,-374,8788,-382,8812,-381,8836,-375,8859,-364,8881,-350,8902,-332,8920,-310,8934,-288,8943,-264,8948,-240,8948,-633,8895,-658,8833,-674,8773,-675,8715,-661,8659,-631,8605,-585,8282,-262,9153,609,9348,414xm10166,-404l9801,-769,9748,-919,9593,-1370,9540,-1520,9325,-1305,9353,-1234,9436,-1023,9492,-883,9422,-911,9211,-994,9071,-1051,8854,-834,9005,-782,9456,-626,9606,-574,9971,-209,10166,-404xe" filled="true" fillcolor="#c0c0c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4.8.</w:t>
      </w:r>
      <w:r>
        <w:rPr>
          <w:spacing w:val="-1"/>
        </w:rPr>
        <w:t> </w:t>
      </w:r>
      <w:r>
        <w:rPr/>
        <w:t>Firm</w:t>
      </w:r>
      <w:r>
        <w:rPr>
          <w:spacing w:val="1"/>
        </w:rPr>
        <w:t> </w:t>
      </w:r>
      <w:r>
        <w:rPr/>
        <w:t>attributes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Decline</w:t>
      </w:r>
      <w:r>
        <w:rPr>
          <w:spacing w:val="57"/>
        </w:rPr>
        <w:t> </w:t>
      </w:r>
      <w:r>
        <w:rPr/>
        <w:t>stage</w:t>
      </w:r>
      <w:r>
        <w:rPr>
          <w:spacing w:val="-3"/>
        </w:rPr>
        <w:t> </w:t>
      </w:r>
      <w:r>
        <w:rPr/>
        <w:t>Moderating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Result</w:t>
      </w: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9"/>
        <w:gridCol w:w="1568"/>
        <w:gridCol w:w="1986"/>
        <w:gridCol w:w="2761"/>
      </w:tblGrid>
      <w:tr>
        <w:trPr>
          <w:trHeight w:val="635" w:hRule="atLeast"/>
        </w:trPr>
        <w:tc>
          <w:tcPr>
            <w:tcW w:w="2089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112"/>
              <w:rPr>
                <w:rFonts w:ascii="Calibri"/>
                <w:b/>
                <w:i/>
                <w:sz w:val="20"/>
              </w:rPr>
            </w:pPr>
            <w:r>
              <w:rPr>
                <w:rFonts w:ascii="Calibri"/>
                <w:b/>
                <w:i/>
                <w:sz w:val="20"/>
              </w:rPr>
              <w:t>Variable</w:t>
            </w:r>
          </w:p>
        </w:tc>
        <w:tc>
          <w:tcPr>
            <w:tcW w:w="1568" w:type="dxa"/>
          </w:tcPr>
          <w:p>
            <w:pPr>
              <w:pStyle w:val="TableParagraph"/>
              <w:spacing w:line="276" w:lineRule="auto" w:before="1"/>
              <w:ind w:left="611" w:right="491" w:hanging="92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Aprori</w:t>
            </w:r>
            <w:r>
              <w:rPr>
                <w:rFonts w:ascii="Calibri"/>
                <w:b/>
                <w:spacing w:val="-43"/>
                <w:sz w:val="20"/>
              </w:rPr>
              <w:t> </w:t>
            </w:r>
            <w:r>
              <w:rPr>
                <w:rFonts w:ascii="Calibri"/>
                <w:b/>
                <w:sz w:val="20"/>
              </w:rPr>
              <w:t>Sign</w:t>
            </w:r>
          </w:p>
        </w:tc>
        <w:tc>
          <w:tcPr>
            <w:tcW w:w="1986" w:type="dxa"/>
          </w:tcPr>
          <w:p>
            <w:pPr>
              <w:pStyle w:val="TableParagraph"/>
              <w:spacing w:line="278" w:lineRule="auto" w:before="0"/>
              <w:ind w:left="617" w:right="447" w:hanging="14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Fixed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  <w:tc>
          <w:tcPr>
            <w:tcW w:w="2761" w:type="dxa"/>
            <w:tcBorders>
              <w:right w:val="nil"/>
            </w:tcBorders>
          </w:tcPr>
          <w:p>
            <w:pPr>
              <w:pStyle w:val="TableParagraph"/>
              <w:spacing w:line="278" w:lineRule="auto" w:before="0"/>
              <w:ind w:left="1005" w:right="730" w:hanging="2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Random effects</w:t>
            </w:r>
            <w:r>
              <w:rPr>
                <w:rFonts w:ascii="Times New Roman"/>
                <w:spacing w:val="-47"/>
                <w:sz w:val="20"/>
              </w:rPr>
              <w:t> </w:t>
            </w:r>
            <w:r>
              <w:rPr>
                <w:rFonts w:ascii="Times New Roman"/>
                <w:sz w:val="20"/>
              </w:rPr>
              <w:t>estimates</w:t>
            </w:r>
          </w:p>
        </w:tc>
      </w:tr>
      <w:tr>
        <w:trPr>
          <w:trHeight w:val="292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11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w w:val="99"/>
                <w:sz w:val="20"/>
              </w:rPr>
              <w:t>C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0.6380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0.6385</w:t>
            </w:r>
          </w:p>
        </w:tc>
      </w:tr>
      <w:tr>
        <w:trPr>
          <w:trHeight w:val="345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(0.0059)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(0.0131)</w:t>
            </w:r>
          </w:p>
        </w:tc>
      </w:tr>
      <w:tr>
        <w:trPr>
          <w:trHeight w:val="395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{0.000)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236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FSIZE*FLC</w:t>
            </w:r>
            <w:r>
              <w:rPr>
                <w:rFonts w:ascii="Times New Roman"/>
                <w:sz w:val="14"/>
              </w:rPr>
              <w:t>DECLINE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61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0.0307**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0.0134</w:t>
            </w:r>
          </w:p>
        </w:tc>
      </w:tr>
      <w:tr>
        <w:trPr>
          <w:trHeight w:val="332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6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(0.0120)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(0.0111)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{0.0115}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{0.2280}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253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FLEV*FLC</w:t>
            </w:r>
            <w:r>
              <w:rPr>
                <w:rFonts w:ascii="Times New Roman"/>
                <w:sz w:val="14"/>
              </w:rPr>
              <w:t>DECLINE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-0.1535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-0.1583*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6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(0.1086)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(0.0383)</w:t>
            </w:r>
          </w:p>
        </w:tc>
      </w:tr>
      <w:tr>
        <w:trPr>
          <w:trHeight w:val="397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{0.1583}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{0.0588}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240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FAGE*FLC</w:t>
            </w:r>
            <w:r>
              <w:rPr>
                <w:rFonts w:ascii="Times New Roman"/>
                <w:sz w:val="14"/>
              </w:rPr>
              <w:t>DECLINE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52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-0.0092***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-0.0023</w:t>
            </w:r>
          </w:p>
        </w:tc>
      </w:tr>
      <w:tr>
        <w:trPr>
          <w:trHeight w:val="332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0"/>
              <w:ind w:left="6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(0.0025)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(0.0024)</w:t>
            </w:r>
          </w:p>
        </w:tc>
      </w:tr>
      <w:tr>
        <w:trPr>
          <w:trHeight w:val="395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{0.0000}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{0.3351}</w:t>
            </w:r>
          </w:p>
        </w:tc>
      </w:tr>
      <w:tr>
        <w:trPr>
          <w:trHeight w:val="306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1"/>
              <w:ind w:right="269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FIND*FLC</w:t>
            </w:r>
            <w:r>
              <w:rPr>
                <w:rFonts w:ascii="Times New Roman"/>
                <w:sz w:val="14"/>
              </w:rPr>
              <w:t>DECLINE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2"/>
              <w:ind w:right="56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0.2175***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0.0694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6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(0.0576)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(0.0731)</w:t>
            </w:r>
          </w:p>
        </w:tc>
      </w:tr>
      <w:tr>
        <w:trPr>
          <w:trHeight w:val="398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{0.0002)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{0.3429}</w:t>
            </w:r>
          </w:p>
        </w:tc>
      </w:tr>
      <w:tr>
        <w:trPr>
          <w:trHeight w:val="305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8"/>
              <w:ind w:right="195"/>
              <w:jc w:val="right"/>
              <w:rPr>
                <w:rFonts w:ascii="Times New Roman"/>
                <w:sz w:val="14"/>
              </w:rPr>
            </w:pPr>
            <w:r>
              <w:rPr>
                <w:rFonts w:ascii="Times New Roman"/>
                <w:position w:val="2"/>
                <w:sz w:val="20"/>
              </w:rPr>
              <w:t>FPROF*FLC</w:t>
            </w:r>
            <w:r>
              <w:rPr>
                <w:rFonts w:ascii="Times New Roman"/>
                <w:sz w:val="14"/>
              </w:rPr>
              <w:t>DECLINE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60" w:right="454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-0.0364</w:t>
            </w:r>
          </w:p>
        </w:tc>
        <w:tc>
          <w:tcPr>
            <w:tcW w:w="276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0.0599</w:t>
            </w:r>
          </w:p>
        </w:tc>
      </w:tr>
      <w:tr>
        <w:trPr>
          <w:trHeight w:val="331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1"/>
              <w:ind w:left="6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(0.0650)</w:t>
            </w:r>
          </w:p>
        </w:tc>
        <w:tc>
          <w:tcPr>
            <w:tcW w:w="27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1"/>
              <w:ind w:left="952" w:right="95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(0.1056)</w:t>
            </w:r>
          </w:p>
        </w:tc>
      </w:tr>
      <w:tr>
        <w:trPr>
          <w:trHeight w:val="397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6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{0.5757}</w:t>
            </w:r>
          </w:p>
        </w:tc>
        <w:tc>
          <w:tcPr>
            <w:tcW w:w="27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952" w:right="95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{0.5707}</w:t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739" w:right="726"/>
              <w:jc w:val="center"/>
              <w:rPr>
                <w:rFonts w:ascii="Times New Roman"/>
                <w:i/>
                <w:sz w:val="20"/>
              </w:rPr>
            </w:pPr>
            <w:r>
              <w:rPr>
                <w:rFonts w:ascii="Times New Roman"/>
                <w:i/>
                <w:sz w:val="20"/>
              </w:rPr>
              <w:t>AR</w:t>
            </w:r>
            <w:r>
              <w:rPr>
                <w:rFonts w:ascii="Times New Roman"/>
                <w:i/>
                <w:spacing w:val="-1"/>
                <w:sz w:val="20"/>
              </w:rPr>
              <w:t> </w:t>
            </w:r>
            <w:r>
              <w:rPr>
                <w:rFonts w:ascii="Times New Roman"/>
                <w:i/>
                <w:sz w:val="20"/>
              </w:rPr>
              <w:t>(3)</w:t>
            </w:r>
          </w:p>
        </w:tc>
        <w:tc>
          <w:tcPr>
            <w:tcW w:w="1568" w:type="dxa"/>
            <w:tcBorders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63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-0.0674*</w:t>
            </w:r>
          </w:p>
        </w:tc>
        <w:tc>
          <w:tcPr>
            <w:tcW w:w="2761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>
        <w:trPr>
          <w:trHeight w:val="335" w:hRule="atLeast"/>
        </w:trPr>
        <w:tc>
          <w:tcPr>
            <w:tcW w:w="208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w w:val="99"/>
                <w:sz w:val="20"/>
              </w:rPr>
              <w:t>+</w:t>
            </w:r>
          </w:p>
        </w:tc>
        <w:tc>
          <w:tcPr>
            <w:tcW w:w="19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64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(0.0376)</w:t>
            </w:r>
          </w:p>
        </w:tc>
        <w:tc>
          <w:tcPr>
            <w:tcW w:w="276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208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568" w:type="dxa"/>
            <w:tcBorders>
              <w:top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6" w:type="dxa"/>
            <w:tcBorders>
              <w:top w:val="nil"/>
            </w:tcBorders>
          </w:tcPr>
          <w:p>
            <w:pPr>
              <w:pStyle w:val="TableParagraph"/>
              <w:spacing w:before="48"/>
              <w:ind w:left="62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{0.0738}</w:t>
            </w:r>
          </w:p>
        </w:tc>
        <w:tc>
          <w:tcPr>
            <w:tcW w:w="276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0"/>
        <w:ind w:left="996" w:right="962" w:firstLine="0"/>
        <w:jc w:val="center"/>
        <w:rPr>
          <w:rFonts w:ascii="Calibri"/>
          <w:i/>
          <w:sz w:val="20"/>
        </w:rPr>
      </w:pPr>
      <w:r>
        <w:rPr/>
        <w:pict>
          <v:shape style="position:absolute;margin-left:74.812004pt;margin-top:-133.11853pt;width:82.9pt;height:90.5pt;mso-position-horizontal-relative:page;mso-position-vertical-relative:paragraph;z-index:-22259712" coordorigin="1496,-2662" coordsize="1658,1810" path="m2562,-1048l1691,-1919,1496,-1724,2367,-853,2562,-1048xm3154,-1723l3153,-1763,3148,-1806,3139,-1850,3125,-1893,3106,-1937,3083,-1980,3055,-2023,3025,-2064,2991,-2104,2954,-2143,2435,-2662,2241,-2468,2772,-1936,2805,-1900,2829,-1865,2846,-1830,2856,-1796,2858,-1763,2851,-1733,2837,-1704,2816,-1678,2790,-1657,2761,-1643,2730,-1637,2697,-1639,2663,-1648,2628,-1665,2593,-1689,2557,-1721,2026,-2253,1831,-2059,2351,-1539,2385,-1507,2424,-1475,2468,-1443,2516,-1410,2548,-1391,2583,-1375,2620,-1362,2658,-1351,2697,-1344,2733,-1340,2767,-1340,2800,-1343,2831,-1350,2863,-1362,2895,-1378,2926,-1398,2957,-1421,2985,-1444,3011,-1467,3035,-1490,3071,-1530,3102,-1571,3125,-1613,3142,-1655,3150,-1687,3154,-1723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alibri"/>
          <w:i/>
          <w:sz w:val="20"/>
        </w:rPr>
        <w:t>Model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Parameters</w:t>
      </w:r>
    </w:p>
    <w:tbl>
      <w:tblPr>
        <w:tblW w:w="0" w:type="auto"/>
        <w:jc w:val="left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76"/>
        <w:gridCol w:w="1984"/>
        <w:gridCol w:w="2759"/>
      </w:tblGrid>
      <w:tr>
        <w:trPr>
          <w:trHeight w:val="347" w:hRule="atLeast"/>
        </w:trPr>
        <w:tc>
          <w:tcPr>
            <w:tcW w:w="2093" w:type="dxa"/>
            <w:tcBorders>
              <w:left w:val="nil"/>
            </w:tcBorders>
          </w:tcPr>
          <w:p>
            <w:pPr>
              <w:pStyle w:val="TableParagraph"/>
              <w:spacing w:line="153" w:lineRule="auto" w:before="40"/>
              <w:ind w:left="548" w:right="5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position w:val="-6"/>
                <w:sz w:val="20"/>
              </w:rPr>
              <w:t>R</w:t>
            </w:r>
            <w:r>
              <w:rPr>
                <w:rFonts w:ascii="Times New Roman"/>
                <w:sz w:val="13"/>
              </w:rPr>
              <w:t>2</w:t>
            </w:r>
          </w:p>
        </w:tc>
        <w:tc>
          <w:tcPr>
            <w:tcW w:w="157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>
            <w:pPr>
              <w:pStyle w:val="TableParagraph"/>
              <w:spacing w:before="2"/>
              <w:ind w:left="473" w:right="4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0.716</w:t>
            </w:r>
          </w:p>
        </w:tc>
        <w:tc>
          <w:tcPr>
            <w:tcW w:w="2759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137" w:right="112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0.008</w:t>
            </w:r>
          </w:p>
        </w:tc>
      </w:tr>
    </w:tbl>
    <w:p>
      <w:pPr>
        <w:spacing w:after="0"/>
        <w:jc w:val="center"/>
        <w:rPr>
          <w:rFonts w:ascii="Times New Roman"/>
          <w:sz w:val="20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6"/>
        <w:rPr>
          <w:rFonts w:ascii="Calibri"/>
          <w:i/>
          <w:sz w:val="19"/>
        </w:rPr>
      </w:pPr>
    </w:p>
    <w:tbl>
      <w:tblPr>
        <w:tblW w:w="0" w:type="auto"/>
        <w:jc w:val="left"/>
        <w:tblInd w:w="1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9"/>
        <w:gridCol w:w="1577"/>
        <w:gridCol w:w="1985"/>
        <w:gridCol w:w="2760"/>
      </w:tblGrid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376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Adjusted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</w:t>
            </w:r>
            <w:r>
              <w:rPr>
                <w:rFonts w:ascii="Times New Roman"/>
                <w:sz w:val="20"/>
                <w:vertAlign w:val="superscript"/>
              </w:rPr>
              <w:t>2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0.663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0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0.0004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371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F-statistic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6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13.411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0.950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425" w:right="36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Prob(F-stat)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3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0.448</w:t>
            </w:r>
          </w:p>
        </w:tc>
      </w:tr>
      <w:tr>
        <w:trPr>
          <w:trHeight w:val="345" w:hRule="atLeast"/>
        </w:trPr>
        <w:tc>
          <w:tcPr>
            <w:tcW w:w="2079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425" w:right="363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Durbin-Watson</w:t>
            </w:r>
          </w:p>
        </w:tc>
        <w:tc>
          <w:tcPr>
            <w:tcW w:w="1577" w:type="dxa"/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spacing w:before="0"/>
              <w:ind w:left="695" w:right="68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1.8</w:t>
            </w:r>
          </w:p>
        </w:tc>
        <w:tc>
          <w:tcPr>
            <w:tcW w:w="2760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1154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1.149</w:t>
            </w:r>
          </w:p>
        </w:tc>
      </w:tr>
    </w:tbl>
    <w:p>
      <w:pPr>
        <w:spacing w:before="0"/>
        <w:ind w:left="996" w:right="153" w:firstLine="0"/>
        <w:jc w:val="center"/>
        <w:rPr>
          <w:i/>
          <w:sz w:val="20"/>
        </w:rPr>
      </w:pPr>
      <w:r>
        <w:rPr/>
        <w:pict>
          <v:shape style="position:absolute;margin-left:74.812004pt;margin-top:14.575879pt;width:433.5pt;height:445.75pt;mso-position-horizontal-relative:page;mso-position-vertical-relative:paragraph;z-index:-22258688" coordorigin="1496,292" coordsize="8670,8915" path="m2562,9011l1691,8140,1496,8335,2367,9206,2562,9011xm3154,8335l3153,8296,3148,8253,3139,8209,3125,8165,3106,8122,3083,8078,3055,8036,3025,7995,2991,7955,2954,7916,2435,7396,2241,7591,2772,8122,2805,8158,2829,8194,2846,8228,2856,8263,2858,8295,2851,8326,2837,8354,2816,8381,2790,8402,2761,8416,2730,8422,2697,8420,2663,8410,2628,8394,2593,8369,2557,8338,2026,7806,1831,8000,2351,8519,2385,8551,2424,8584,2468,8616,2516,8649,2548,8668,2583,8683,2620,8697,2658,8707,2697,8715,2733,8719,2767,8719,2800,8716,2831,8709,2863,8697,2895,8681,2926,8660,2957,8637,2985,8614,3011,8591,3035,8569,3071,8528,3102,8488,3125,8446,3142,8404,3150,8371,3154,8335xm3882,7552l3876,7488,3860,7422,3834,7356,3806,7301,3771,7245,3728,7188,3678,7129,3661,7110,3621,7068,3597,7046,3597,7540,3592,7580,3577,7617,3551,7650,3518,7675,3481,7690,3441,7695,3396,7689,3347,7670,3294,7639,3235,7594,3171,7535,3112,7471,3066,7412,3035,7357,3016,7308,3010,7264,3014,7223,3029,7188,3053,7156,3086,7130,3122,7115,3163,7110,3207,7115,3255,7132,3307,7162,3363,7204,3423,7259,3488,7329,3538,7392,3572,7448,3591,7496,3597,7540,3597,7046,3551,7003,3482,6948,3413,6903,3344,6868,3276,6842,3209,6826,3130,6820,3055,6830,2983,6856,2914,6896,2850,6952,2796,7015,2756,7083,2732,7155,2723,7230,2729,7310,2746,7378,2772,7447,2808,7517,2854,7587,2910,7657,2976,7728,3036,7785,3096,7835,3156,7877,3215,7912,3273,7939,3344,7963,3411,7977,3475,7980,3535,7974,3593,7958,3649,7931,3705,7893,3758,7845,3805,7791,3841,7735,3858,7695,3866,7676,3879,7615,3882,7552xm4153,6972l3966,6785,3712,7040,3899,7227,4153,6972xm4664,6910l3793,6039,3598,6234,4469,7105,4664,6910xm4998,6576l4675,6252,4781,6146,4832,6086,4837,6076,4866,6024,4883,5961,4882,5896,4866,5830,4843,5780,4836,5765,4792,5699,4733,5633,4670,5576,4607,5533,4598,5528,4598,5922,4597,5947,4587,5973,4570,6000,4546,6028,4498,6076,4304,5881,4359,5826,4386,5802,4412,5787,4438,5780,4462,5780,4486,5787,4509,5797,4531,5811,4552,5830,4570,5851,4584,5874,4593,5897,4598,5922,4598,5528,4544,5503,4483,5487,4423,5486,4365,5501,4309,5531,4255,5576,3931,5900,4803,6771,4998,6576xm5788,5786l5132,5130,5330,4931,5115,4716,4524,5308,4739,5523,4937,5324,5593,5980,5788,5786xm6423,5150l5767,4494,5966,4296,5751,4081,5159,4672,5374,4887,5573,4689,6229,5345,6423,5150xm7157,4277l7151,4213,7135,4147,7109,4081,7081,4026,7046,3970,7003,3913,6953,3854,6935,3835,6896,3794,6872,3771,6872,4265,6867,4305,6851,4342,6825,4375,6793,4401,6756,4415,6716,4420,6671,4414,6622,4395,6569,4364,6510,4319,6446,4260,6387,4196,6341,4137,6309,4082,6291,4033,6285,3989,6289,3949,6304,3913,6328,3881,6361,3856,6397,3840,6438,3835,6482,3840,6530,3857,6582,3887,6638,3929,6698,3985,6763,4054,6813,4117,6847,4173,6866,4222,6872,4265,6872,3771,6826,3728,6756,3673,6687,3628,6619,3593,6551,3567,6483,3551,6405,3546,6329,3556,6258,3581,6189,3621,6125,3677,6071,3740,6031,3808,6007,3880,5998,3955,6004,4035,6021,4103,6047,4172,6083,4242,6129,4312,6184,4382,6250,4453,6311,4510,6371,4560,6431,4602,6490,4637,6548,4664,6619,4688,6686,4702,6750,4706,6810,4699,6868,4683,6924,4656,6979,4618,7033,4570,7080,4516,7116,4460,7133,4420,7141,4401,7154,4340,7157,4277xm8170,3282l8165,3233,8153,3182,8134,3129,8109,3075,8079,3019,8041,2962,7980,2987,7799,3061,7831,3108,7855,3151,7873,3191,7884,3229,7887,3264,7881,3297,7866,3328,7843,3357,7812,3381,7778,3395,7740,3399,7700,3393,7653,3374,7600,3340,7538,3291,7469,3226,7417,3169,7375,3118,7344,3070,7324,3027,7311,2976,7312,2929,7325,2888,7352,2852,7367,2839,7384,2829,7402,2821,7422,2816,7442,2814,7464,2815,7486,2818,7509,2824,7524,2830,7542,2838,7563,2849,7586,2863,7705,2638,7622,2592,7543,2560,7469,2541,7400,2535,7333,2543,7269,2565,7206,2603,7146,2656,7092,2718,7054,2785,7030,2855,7021,2929,7027,3007,7044,3074,7070,3141,7106,3210,7153,3280,7209,3351,7276,3423,7341,3483,7404,3535,7467,3579,7529,3614,7590,3642,7662,3665,7730,3678,7791,3681,7847,3674,7900,3657,7952,3631,8004,3594,8056,3548,8094,3505,8125,3462,8147,3418,8161,3374,8169,3329,8170,3282xm8868,2566l8861,2502,8846,2437,8820,2370,8792,2315,8757,2259,8714,2202,8664,2143,8646,2124,8607,2083,8583,2060,8583,2554,8578,2594,8562,2631,8536,2664,8504,2690,8467,2705,8427,2709,8382,2703,8333,2685,8279,2653,8221,2608,8157,2549,8098,2485,8052,2426,8020,2372,8002,2323,7996,2278,8000,2238,8014,2202,8039,2170,8071,2145,8108,2129,8149,2124,8193,2129,8241,2146,8293,2176,8349,2218,8409,2274,8474,2343,8524,2406,8558,2462,8577,2511,8583,2554,8583,2060,8537,2017,8467,1962,8398,1917,8330,1882,8262,1856,8194,1840,8116,1835,8040,1845,7968,1870,7900,1911,7835,1966,7781,2030,7742,2097,7718,2169,7709,2245,7715,2324,7731,2393,7758,2462,7794,2531,7839,2601,7895,2671,7961,2742,8022,2799,8082,2849,8142,2891,8201,2926,8259,2953,8329,2978,8397,2991,8461,2995,8521,2988,8579,2972,8635,2945,8690,2907,8744,2859,8791,2805,8827,2749,8844,2709,8852,2690,8865,2629,8868,2566xm9348,2225l9025,1902,9132,1795,9182,1735,9188,1726,9216,1674,9233,1611,9233,1546,9217,1480,9194,1429,9187,1414,9142,1348,9084,1283,9020,1225,8957,1182,8948,1178,8948,1571,8947,1597,8938,1623,8921,1650,8896,1678,8849,1726,8654,1531,8710,1476,8737,1452,8763,1437,8788,1429,8812,1430,8836,1436,8859,1447,8881,1461,8902,1480,8920,1501,8934,1524,8943,1547,8948,1571,8948,1178,8895,1153,8833,1137,8773,1136,8715,1151,8659,1181,8605,1226,8282,1550,9153,2421,9348,2225xm10166,1408l9801,1043,9748,893,9593,442,9540,292,9325,507,9353,577,9436,788,9492,928,9422,900,9211,817,9071,761,8854,977,9005,1030,9456,1185,9606,1238,9971,1603,10166,1408xe" filled="true" fillcolor="#c0c0c0" stroked="false">
            <v:path arrowok="t"/>
            <v:fill opacity="32896f" type="solid"/>
            <w10:wrap type="none"/>
          </v:shape>
        </w:pict>
      </w:r>
      <w:r>
        <w:rPr>
          <w:i/>
          <w:sz w:val="20"/>
        </w:rPr>
        <w:t>Model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Diagnostics</w:t>
      </w:r>
    </w:p>
    <w:p>
      <w:pPr>
        <w:pStyle w:val="BodyText"/>
        <w:rPr>
          <w:i/>
          <w:sz w:val="10"/>
        </w:rPr>
      </w:pPr>
    </w:p>
    <w:tbl>
      <w:tblPr>
        <w:tblW w:w="0" w:type="auto"/>
        <w:jc w:val="left"/>
        <w:tblInd w:w="1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76"/>
        <w:gridCol w:w="1984"/>
        <w:gridCol w:w="2759"/>
      </w:tblGrid>
      <w:tr>
        <w:trPr>
          <w:trHeight w:val="313" w:hRule="atLeast"/>
        </w:trPr>
        <w:tc>
          <w:tcPr>
            <w:tcW w:w="2093" w:type="dxa"/>
            <w:tcBorders>
              <w:left w:val="nil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94" w:lineRule="exact" w:before="0"/>
              <w:ind w:left="553" w:right="52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Hetero</w:t>
            </w:r>
          </w:p>
        </w:tc>
        <w:tc>
          <w:tcPr>
            <w:tcW w:w="1576" w:type="dxa"/>
            <w:tcBorders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before="0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0.4630</w:t>
            </w:r>
          </w:p>
        </w:tc>
        <w:tc>
          <w:tcPr>
            <w:tcW w:w="1984" w:type="dxa"/>
            <w:tcBorders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74" w:lineRule="exact" w:before="0"/>
              <w:ind w:left="475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Ramsey-Reset</w:t>
            </w:r>
          </w:p>
        </w:tc>
        <w:tc>
          <w:tcPr>
            <w:tcW w:w="2759" w:type="dxa"/>
            <w:tcBorders>
              <w:left w:val="single" w:sz="4" w:space="0" w:color="C8C8C8"/>
              <w:bottom w:val="nil"/>
              <w:right w:val="nil"/>
            </w:tcBorders>
          </w:tcPr>
          <w:p>
            <w:pPr>
              <w:pStyle w:val="TableParagraph"/>
              <w:spacing w:before="0"/>
              <w:ind w:left="1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0.2094</w:t>
            </w:r>
          </w:p>
        </w:tc>
      </w:tr>
      <w:tr>
        <w:trPr>
          <w:trHeight w:val="379" w:hRule="atLeast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77" w:lineRule="exact" w:before="82"/>
              <w:ind w:left="549" w:right="525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11"/>
                <w:sz w:val="16"/>
              </w:rPr>
              <w:t>2</w:t>
            </w:r>
            <w:r>
              <w:rPr>
                <w:rFonts w:ascii="Times New Roman" w:hAnsi="Times New Roman"/>
                <w:sz w:val="14"/>
              </w:rPr>
              <w:t>Serial/Corr</w:t>
            </w:r>
          </w:p>
        </w:tc>
        <w:tc>
          <w:tcPr>
            <w:tcW w:w="1576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before="29"/>
              <w:ind w:left="5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0.5077</w:t>
            </w:r>
          </w:p>
        </w:tc>
        <w:tc>
          <w:tcPr>
            <w:tcW w:w="1984" w:type="dxa"/>
            <w:tcBorders>
              <w:top w:val="nil"/>
              <w:left w:val="single" w:sz="4" w:space="0" w:color="C8C8C8"/>
              <w:bottom w:val="nil"/>
              <w:right w:val="single" w:sz="4" w:space="0" w:color="C8C8C8"/>
            </w:tcBorders>
          </w:tcPr>
          <w:p>
            <w:pPr>
              <w:pStyle w:val="TableParagraph"/>
              <w:spacing w:line="262" w:lineRule="exact" w:before="97"/>
              <w:ind w:left="473" w:right="463"/>
              <w:jc w:val="center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position w:val="2"/>
                <w:sz w:val="24"/>
              </w:rPr>
              <w:t>χ</w:t>
            </w:r>
            <w:r>
              <w:rPr>
                <w:rFonts w:ascii="Times New Roman" w:hAnsi="Times New Roman"/>
                <w:position w:val="2"/>
                <w:sz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14"/>
                <w:vertAlign w:val="baseline"/>
              </w:rPr>
              <w:t>Hausman</w:t>
            </w:r>
          </w:p>
        </w:tc>
        <w:tc>
          <w:tcPr>
            <w:tcW w:w="2759" w:type="dxa"/>
            <w:tcBorders>
              <w:top w:val="nil"/>
              <w:left w:val="single" w:sz="4" w:space="0" w:color="C8C8C8"/>
              <w:bottom w:val="nil"/>
              <w:right w:val="nil"/>
            </w:tcBorders>
          </w:tcPr>
          <w:p>
            <w:pPr>
              <w:pStyle w:val="TableParagraph"/>
              <w:spacing w:before="29"/>
              <w:ind w:left="11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12.050</w:t>
            </w:r>
          </w:p>
        </w:tc>
      </w:tr>
      <w:tr>
        <w:trPr>
          <w:trHeight w:val="376" w:hRule="atLeast"/>
        </w:trPr>
        <w:tc>
          <w:tcPr>
            <w:tcW w:w="2093" w:type="dxa"/>
            <w:tcBorders>
              <w:top w:val="nil"/>
              <w:left w:val="nil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576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C8C8C8"/>
              <w:bottom w:val="single" w:sz="4" w:space="0" w:color="C8C8C8"/>
              <w:right w:val="single" w:sz="4" w:space="0" w:color="C8C8C8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2759" w:type="dxa"/>
            <w:tcBorders>
              <w:top w:val="nil"/>
              <w:left w:val="single" w:sz="4" w:space="0" w:color="C8C8C8"/>
              <w:bottom w:val="single" w:sz="4" w:space="0" w:color="C8C8C8"/>
              <w:right w:val="nil"/>
            </w:tcBorders>
          </w:tcPr>
          <w:p>
            <w:pPr>
              <w:pStyle w:val="TableParagraph"/>
              <w:spacing w:line="226" w:lineRule="exact" w:before="0"/>
              <w:ind w:left="11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</w:t>
            </w:r>
          </w:p>
        </w:tc>
      </w:tr>
    </w:tbl>
    <w:p>
      <w:pPr>
        <w:spacing w:before="1"/>
        <w:ind w:left="840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7"/>
          <w:sz w:val="22"/>
        </w:rPr>
        <w:t> </w:t>
      </w:r>
      <w:r>
        <w:rPr>
          <w:sz w:val="22"/>
        </w:rPr>
        <w:t>Researcher’s</w:t>
      </w:r>
      <w:r>
        <w:rPr>
          <w:spacing w:val="7"/>
          <w:sz w:val="22"/>
        </w:rPr>
        <w:t> </w:t>
      </w:r>
      <w:r>
        <w:rPr>
          <w:sz w:val="22"/>
        </w:rPr>
        <w:t>Compilation</w:t>
      </w:r>
      <w:r>
        <w:rPr>
          <w:spacing w:val="7"/>
          <w:sz w:val="22"/>
        </w:rPr>
        <w:t> </w:t>
      </w:r>
      <w:r>
        <w:rPr>
          <w:sz w:val="22"/>
        </w:rPr>
        <w:t>(2021).</w:t>
      </w:r>
      <w:r>
        <w:rPr>
          <w:spacing w:val="7"/>
          <w:sz w:val="22"/>
        </w:rPr>
        <w:t> </w:t>
      </w:r>
      <w:r>
        <w:rPr>
          <w:sz w:val="22"/>
        </w:rPr>
        <w:t>(</w:t>
      </w:r>
      <w:r>
        <w:rPr>
          <w:spacing w:val="6"/>
          <w:sz w:val="22"/>
        </w:rPr>
        <w:t> </w:t>
      </w:r>
      <w:r>
        <w:rPr>
          <w:sz w:val="22"/>
        </w:rPr>
        <w:t>)</w:t>
      </w:r>
      <w:r>
        <w:rPr>
          <w:spacing w:val="7"/>
          <w:sz w:val="22"/>
        </w:rPr>
        <w:t> </w:t>
      </w:r>
      <w:r>
        <w:rPr>
          <w:sz w:val="22"/>
        </w:rPr>
        <w:t>standard</w:t>
      </w:r>
      <w:r>
        <w:rPr>
          <w:spacing w:val="7"/>
          <w:sz w:val="22"/>
        </w:rPr>
        <w:t> </w:t>
      </w:r>
      <w:r>
        <w:rPr>
          <w:sz w:val="22"/>
        </w:rPr>
        <w:t>errors,</w:t>
      </w:r>
      <w:r>
        <w:rPr>
          <w:spacing w:val="7"/>
          <w:sz w:val="22"/>
        </w:rPr>
        <w:t> </w:t>
      </w:r>
      <w:r>
        <w:rPr>
          <w:sz w:val="22"/>
        </w:rPr>
        <w:t>{</w:t>
      </w:r>
      <w:r>
        <w:rPr>
          <w:spacing w:val="6"/>
          <w:sz w:val="22"/>
        </w:rPr>
        <w:t> </w:t>
      </w:r>
      <w:r>
        <w:rPr>
          <w:sz w:val="22"/>
        </w:rPr>
        <w:t>}p-value</w:t>
      </w:r>
      <w:r>
        <w:rPr>
          <w:spacing w:val="6"/>
          <w:sz w:val="22"/>
        </w:rPr>
        <w:t> </w:t>
      </w:r>
      <w:r>
        <w:rPr>
          <w:sz w:val="22"/>
        </w:rPr>
        <w:t>***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4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1%,</w:t>
      </w:r>
      <w:r>
        <w:rPr>
          <w:spacing w:val="6"/>
          <w:sz w:val="22"/>
        </w:rPr>
        <w:t> </w:t>
      </w:r>
      <w:r>
        <w:rPr>
          <w:sz w:val="22"/>
        </w:rPr>
        <w:t>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5%</w:t>
      </w:r>
      <w:r>
        <w:rPr>
          <w:spacing w:val="7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3"/>
        </w:numPr>
        <w:tabs>
          <w:tab w:pos="1007" w:val="left" w:leader="none"/>
        </w:tabs>
        <w:spacing w:line="240" w:lineRule="auto" w:before="19" w:after="0"/>
        <w:ind w:left="1006" w:right="0" w:hanging="167"/>
        <w:jc w:val="left"/>
        <w:rPr>
          <w:sz w:val="22"/>
        </w:rPr>
      </w:pPr>
      <w:r>
        <w:rPr>
          <w:sz w:val="22"/>
        </w:rPr>
        <w:t>sig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1%.</w:t>
      </w:r>
    </w:p>
    <w:p>
      <w:pPr>
        <w:pStyle w:val="BodyText"/>
        <w:spacing w:line="472" w:lineRule="auto" w:before="179"/>
        <w:ind w:left="840" w:right="835" w:firstLine="719"/>
        <w:jc w:val="both"/>
      </w:pPr>
      <w:r>
        <w:rPr/>
        <w:t>Table 4.8 show the firm attributes and moderating role of firm life cycle regression with</w:t>
      </w:r>
      <w:r>
        <w:rPr>
          <w:spacing w:val="1"/>
        </w:rPr>
        <w:t> </w:t>
      </w:r>
      <w:r>
        <w:rPr/>
        <w:t>focus on the decline stage. The model summary and diagnostics reveal that R</w:t>
      </w:r>
      <w:r>
        <w:rPr>
          <w:vertAlign w:val="superscript"/>
        </w:rPr>
        <w:t>2</w:t>
      </w:r>
      <w:r>
        <w:rPr>
          <w:vertAlign w:val="baseline"/>
        </w:rPr>
        <w:t> and Adj 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stood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at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71.6%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66.3%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respectively.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Hetero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(0.4630)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implies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homoscedastic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behaviour of the errors and the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Serial/Corr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(0.5077) also reveals the absence of serial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correlation. In addition, χ</w:t>
      </w:r>
      <w:r>
        <w:rPr>
          <w:position w:val="2"/>
          <w:vertAlign w:val="superscript"/>
        </w:rPr>
        <w:t>2</w:t>
      </w:r>
      <w:r>
        <w:rPr>
          <w:sz w:val="16"/>
          <w:vertAlign w:val="baseline"/>
        </w:rPr>
        <w:t>Ramsey-Reset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p-value (0.2094) reveals that the null hypothesis that the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model is correctly specified is accepted. The χ</w:t>
      </w:r>
      <w:r>
        <w:rPr>
          <w:position w:val="2"/>
          <w:vertAlign w:val="superscript"/>
        </w:rPr>
        <w:t>2</w:t>
      </w:r>
      <w:r>
        <w:rPr>
          <w:sz w:val="14"/>
          <w:vertAlign w:val="baseline"/>
        </w:rPr>
        <w:t>Hausman</w:t>
      </w:r>
      <w:r>
        <w:rPr>
          <w:spacing w:val="1"/>
          <w:sz w:val="14"/>
          <w:vertAlign w:val="baseline"/>
        </w:rPr>
        <w:t> </w:t>
      </w:r>
      <w:r>
        <w:rPr>
          <w:position w:val="2"/>
          <w:vertAlign w:val="baseline"/>
        </w:rPr>
        <w:t>statistic and p-value (12.050, p=0.00)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indicates that the fixed effects model estimation is the appropriate estimation for the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the existence of significant correlations between firms specific disturbances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beta’s. The F-stat of 13.41 (p-value = 0.00) which is significant at 5% and suggest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 of a significant linear relationship between the dependent and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rejected.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joint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 significance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 model.</w:t>
      </w:r>
    </w:p>
    <w:p>
      <w:pPr>
        <w:pStyle w:val="BodyText"/>
        <w:spacing w:line="480" w:lineRule="auto" w:before="12"/>
        <w:ind w:left="840" w:right="839" w:firstLine="719"/>
        <w:jc w:val="both"/>
      </w:pPr>
      <w:r>
        <w:rPr>
          <w:position w:val="2"/>
        </w:rPr>
        <w:t>The analysis of coefficients reveals that FSIZE*FLC</w:t>
      </w:r>
      <w:r>
        <w:rPr>
          <w:sz w:val="16"/>
        </w:rPr>
        <w:t>decline</w:t>
      </w:r>
      <w:r>
        <w:rPr>
          <w:spacing w:val="1"/>
          <w:sz w:val="16"/>
        </w:rPr>
        <w:t>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/>
        <w:t>(0.0307, p=0.0115) and significant at 5%. This result implies that firm life cycle particualarly the</w:t>
      </w:r>
      <w:r>
        <w:rPr>
          <w:spacing w:val="-57"/>
        </w:rPr>
        <w:t> </w:t>
      </w:r>
      <w:r>
        <w:rPr/>
        <w:t>decline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moderator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CSR.</w:t>
      </w:r>
      <w:r>
        <w:rPr>
          <w:spacing w:val="-57"/>
        </w:rPr>
        <w:t> </w:t>
      </w:r>
      <w:r>
        <w:rPr/>
        <w:t>Specifically, the result reveals that decline stage has a positive and significant moderating effect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relationship</w:t>
      </w:r>
      <w:r>
        <w:rPr>
          <w:spacing w:val="-1"/>
        </w:rPr>
        <w:t> </w:t>
      </w:r>
      <w:r>
        <w:rPr/>
        <w:t>between FSIZE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CSR.</w:t>
      </w:r>
      <w:r>
        <w:rPr>
          <w:spacing w:val="-1"/>
        </w:rPr>
        <w:t> </w:t>
      </w:r>
      <w:r>
        <w:rPr/>
        <w:t>Thus irrespective</w:t>
      </w:r>
      <w:r>
        <w:rPr>
          <w:spacing w:val="-2"/>
        </w:rPr>
        <w:t> </w:t>
      </w:r>
      <w:r>
        <w:rPr/>
        <w:t>of whether</w:t>
      </w:r>
      <w:r>
        <w:rPr>
          <w:spacing w:val="-1"/>
        </w:rPr>
        <w:t> </w:t>
      </w:r>
      <w:r>
        <w:rPr/>
        <w:t>the firm</w:t>
      </w:r>
      <w:r>
        <w:rPr>
          <w:spacing w:val="-1"/>
        </w:rPr>
        <w:t> </w:t>
      </w:r>
      <w:r>
        <w:rPr/>
        <w:t>large or</w:t>
      </w:r>
      <w:r>
        <w:rPr>
          <w:spacing w:val="-1"/>
        </w:rPr>
        <w:t> </w:t>
      </w:r>
      <w:r>
        <w:rPr/>
        <w:t>small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3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5817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going by the value of its total assets, being in the decline stage improves their CSR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>
          <w:position w:val="2"/>
        </w:rPr>
        <w:t>significantl. FLEV*FLC</w:t>
      </w:r>
      <w:r>
        <w:rPr>
          <w:sz w:val="16"/>
        </w:rPr>
        <w:t>decline</w:t>
      </w:r>
      <w:r>
        <w:rPr>
          <w:spacing w:val="1"/>
          <w:sz w:val="16"/>
        </w:rPr>
        <w:t> </w:t>
      </w:r>
      <w:r>
        <w:rPr>
          <w:position w:val="2"/>
        </w:rPr>
        <w:t>has a negative effect on CSR</w:t>
      </w:r>
      <w:r>
        <w:rPr>
          <w:spacing w:val="1"/>
          <w:position w:val="2"/>
        </w:rPr>
        <w:t> </w:t>
      </w:r>
      <w:r>
        <w:rPr>
          <w:position w:val="2"/>
        </w:rPr>
        <w:t>(-0.1535, p=0.1583) though not</w:t>
      </w:r>
      <w:r>
        <w:rPr>
          <w:spacing w:val="1"/>
          <w:position w:val="2"/>
        </w:rPr>
        <w:t> </w:t>
      </w:r>
      <w:r>
        <w:rPr/>
        <w:t>significant at 5%. This result implies that firm life cycle particularly the decline stage is not a</w:t>
      </w:r>
      <w:r>
        <w:rPr>
          <w:spacing w:val="1"/>
        </w:rPr>
        <w:t> </w:t>
      </w:r>
      <w:r>
        <w:rPr>
          <w:position w:val="2"/>
        </w:rPr>
        <w:t>significant</w:t>
      </w:r>
      <w:r>
        <w:rPr>
          <w:spacing w:val="10"/>
          <w:position w:val="2"/>
        </w:rPr>
        <w:t> </w:t>
      </w:r>
      <w:r>
        <w:rPr>
          <w:position w:val="2"/>
        </w:rPr>
        <w:t>moderator</w:t>
      </w:r>
      <w:r>
        <w:rPr>
          <w:spacing w:val="10"/>
          <w:position w:val="2"/>
        </w:rPr>
        <w:t> </w:t>
      </w:r>
      <w:r>
        <w:rPr>
          <w:position w:val="2"/>
        </w:rPr>
        <w:t>of</w:t>
      </w:r>
      <w:r>
        <w:rPr>
          <w:spacing w:val="12"/>
          <w:position w:val="2"/>
        </w:rPr>
        <w:t> </w:t>
      </w:r>
      <w:r>
        <w:rPr>
          <w:position w:val="2"/>
        </w:rPr>
        <w:t>the</w:t>
      </w:r>
      <w:r>
        <w:rPr>
          <w:spacing w:val="10"/>
          <w:position w:val="2"/>
        </w:rPr>
        <w:t> </w:t>
      </w:r>
      <w:r>
        <w:rPr>
          <w:position w:val="2"/>
        </w:rPr>
        <w:t>extent</w:t>
      </w:r>
      <w:r>
        <w:rPr>
          <w:spacing w:val="9"/>
          <w:position w:val="2"/>
        </w:rPr>
        <w:t> </w:t>
      </w:r>
      <w:r>
        <w:rPr>
          <w:position w:val="2"/>
        </w:rPr>
        <w:t>to</w:t>
      </w:r>
      <w:r>
        <w:rPr>
          <w:spacing w:val="10"/>
          <w:position w:val="2"/>
        </w:rPr>
        <w:t> </w:t>
      </w:r>
      <w:r>
        <w:rPr>
          <w:position w:val="2"/>
        </w:rPr>
        <w:t>which</w:t>
      </w:r>
      <w:r>
        <w:rPr>
          <w:spacing w:val="10"/>
          <w:position w:val="2"/>
        </w:rPr>
        <w:t> </w:t>
      </w:r>
      <w:r>
        <w:rPr>
          <w:position w:val="2"/>
        </w:rPr>
        <w:t>the</w:t>
      </w:r>
      <w:r>
        <w:rPr>
          <w:spacing w:val="10"/>
          <w:position w:val="2"/>
        </w:rPr>
        <w:t> </w:t>
      </w:r>
      <w:r>
        <w:rPr>
          <w:position w:val="2"/>
        </w:rPr>
        <w:t>firm</w:t>
      </w:r>
      <w:r>
        <w:rPr>
          <w:spacing w:val="11"/>
          <w:position w:val="2"/>
        </w:rPr>
        <w:t> </w:t>
      </w:r>
      <w:r>
        <w:rPr>
          <w:position w:val="2"/>
        </w:rPr>
        <w:t>leverage</w:t>
      </w:r>
      <w:r>
        <w:rPr>
          <w:spacing w:val="11"/>
          <w:position w:val="2"/>
        </w:rPr>
        <w:t> </w:t>
      </w:r>
      <w:r>
        <w:rPr>
          <w:position w:val="2"/>
        </w:rPr>
        <w:t>effects</w:t>
      </w:r>
      <w:r>
        <w:rPr>
          <w:spacing w:val="11"/>
          <w:position w:val="2"/>
        </w:rPr>
        <w:t> </w:t>
      </w:r>
      <w:r>
        <w:rPr>
          <w:position w:val="2"/>
        </w:rPr>
        <w:t>CSR</w:t>
      </w:r>
      <w:r>
        <w:rPr>
          <w:spacing w:val="9"/>
          <w:position w:val="2"/>
        </w:rPr>
        <w:t> </w:t>
      </w:r>
      <w:r>
        <w:rPr>
          <w:position w:val="2"/>
        </w:rPr>
        <w:t>FAGE*FLC</w:t>
      </w:r>
      <w:r>
        <w:rPr>
          <w:sz w:val="16"/>
        </w:rPr>
        <w:t>decline</w:t>
      </w:r>
      <w:r>
        <w:rPr>
          <w:spacing w:val="29"/>
          <w:sz w:val="16"/>
        </w:rPr>
        <w:t> </w:t>
      </w:r>
      <w:r>
        <w:rPr>
          <w:position w:val="2"/>
        </w:rPr>
        <w:t>has</w:t>
      </w:r>
      <w:r>
        <w:rPr>
          <w:spacing w:val="-58"/>
          <w:position w:val="2"/>
        </w:rPr>
        <w:t> </w:t>
      </w:r>
      <w:r>
        <w:rPr/>
        <w:t>a negative effect on CSR</w:t>
      </w:r>
      <w:r>
        <w:rPr>
          <w:spacing w:val="1"/>
        </w:rPr>
        <w:t> </w:t>
      </w:r>
      <w:r>
        <w:rPr/>
        <w:t>(-0.009, p=0.000) and significant at 1%. This result implies that firm</w:t>
      </w:r>
      <w:r>
        <w:rPr>
          <w:spacing w:val="1"/>
        </w:rPr>
        <w:t> </w:t>
      </w:r>
      <w:r>
        <w:rPr/>
        <w:t>life cycle particualarly the decline stage is a significant moderator of the extent to which the firm</w:t>
      </w:r>
      <w:r>
        <w:rPr>
          <w:spacing w:val="1"/>
        </w:rPr>
        <w:t> </w:t>
      </w:r>
      <w:r>
        <w:rPr/>
        <w:t>age effects CSR. Going by the sign of the coefficient, irrespective of the firms age, being in the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position w:val="2"/>
        </w:rPr>
        <w:t>FIND*FLC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>
          <w:position w:val="2"/>
        </w:rPr>
        <w:t>(0.2175, p=0.0002) and significant at 1% and</w:t>
      </w:r>
      <w:r>
        <w:rPr>
          <w:spacing w:val="1"/>
          <w:position w:val="2"/>
        </w:rPr>
        <w:t> </w:t>
      </w:r>
      <w:r>
        <w:rPr/>
        <w:t>hence irrespective of whether the firm is in an environmently sensitive industry or not, being in</w:t>
      </w:r>
      <w:r>
        <w:rPr>
          <w:spacing w:val="1"/>
        </w:rPr>
        <w:t> </w:t>
      </w:r>
      <w:r>
        <w:rPr/>
        <w:t>the growth stage does significantly improve their CSR</w:t>
      </w:r>
      <w:r>
        <w:rPr>
          <w:spacing w:val="1"/>
        </w:rPr>
        <w:t> </w:t>
      </w:r>
      <w:r>
        <w:rPr/>
        <w:t>practices. The analysis of coefficients</w:t>
      </w:r>
      <w:r>
        <w:rPr>
          <w:spacing w:val="1"/>
        </w:rPr>
        <w:t> </w:t>
      </w:r>
      <w:r>
        <w:rPr>
          <w:position w:val="2"/>
        </w:rPr>
        <w:t>reveals that FPROF*FLC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</w:rPr>
        <w:t>has a negative effect on CSR (-0.047, p=0.5757) though not</w:t>
      </w:r>
      <w:r>
        <w:rPr>
          <w:spacing w:val="1"/>
          <w:position w:val="2"/>
        </w:rPr>
        <w:t> </w:t>
      </w:r>
      <w:r>
        <w:rPr/>
        <w:t>significant at 5%. This result implies that the decline stage is not a significant moderator of the</w:t>
      </w:r>
      <w:r>
        <w:rPr>
          <w:spacing w:val="1"/>
        </w:rPr>
        <w:t> </w:t>
      </w:r>
      <w:r>
        <w:rPr/>
        <w:t>etent</w:t>
      </w:r>
      <w:r>
        <w:rPr>
          <w:spacing w:val="-1"/>
        </w:rPr>
        <w:t> </w:t>
      </w:r>
      <w:r>
        <w:rPr/>
        <w:t>to which the</w:t>
      </w:r>
      <w:r>
        <w:rPr>
          <w:spacing w:val="-1"/>
        </w:rPr>
        <w:t> </w:t>
      </w:r>
      <w:r>
        <w:rPr/>
        <w:t>firm profitability effects CSR.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4.811996pt;margin-top:565.450012pt;width:53.35pt;height:53.3pt;mso-position-horizontal-relative:page;mso-position-vertical-relative:page;z-index:-22257664" coordorigin="1496,11309" coordsize="1067,1066" path="m1691,11309l1496,11504,2367,12375,2562,12180,1691,11309xe" filled="true" fillcolor="#c0c0c0" stroked="false">
            <v:path arrowok="t"/>
            <v:fill opacity="32896f"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ind w:left="996" w:right="997"/>
        <w:jc w:val="center"/>
      </w:pPr>
      <w:r>
        <w:rPr/>
        <w:pict>
          <v:shape style="position:absolute;margin-left:91.564003pt;margin-top:-120.866898pt;width:416.75pt;height:421.4pt;mso-position-horizontal-relative:page;mso-position-vertical-relative:paragraph;z-index:-22257152" coordorigin="1831,-2417" coordsize="8335,8428" path="m3154,5626l3153,5587,3148,5544,3139,5500,3125,5456,3106,5413,3083,5369,3055,5327,3025,5286,2991,5246,2954,5207,2435,4687,2241,4882,2772,5413,2805,5449,2829,5485,2846,5520,2856,5554,2858,5586,2851,5617,2837,5646,2816,5672,2790,5693,2761,5707,2730,5713,2697,5711,2663,5702,2628,5685,2593,5661,2557,5629,2026,5097,1831,5291,2351,5810,2385,5843,2424,5875,2468,5907,2516,5940,2548,5959,2583,5975,2620,5988,2658,5998,2697,6006,2733,6010,2767,6010,2800,6007,2831,6000,2863,5988,2895,5972,2926,5951,2957,5928,2985,5905,3011,5883,3035,5860,3071,5820,3102,5779,3125,5737,3142,5695,3150,5662,3154,5626xm3882,4843l3876,4779,3860,4713,3834,4647,3806,4592,3771,4536,3728,4479,3678,4420,3661,4401,3621,4359,3597,4337,3597,4831,3592,4871,3577,4908,3551,4941,3518,4967,3481,4982,3441,4986,3396,4980,3347,4962,3294,4930,3235,4885,3171,4826,3112,4762,3066,4703,3035,4649,3016,4599,3010,4555,3014,4515,3029,4479,3053,4447,3086,4422,3122,4406,3163,4401,3207,4406,3255,4423,3307,4453,3363,4495,3423,4550,3488,4620,3538,4683,3572,4739,3591,4787,3597,4831,3597,4337,3551,4294,3482,4239,3413,4194,3344,4159,3276,4133,3209,4117,3130,4112,3055,4122,2983,4147,2914,4188,2850,4243,2796,4307,2756,4374,2732,4446,2723,4521,2729,4601,2746,4669,2772,4738,2808,4808,2854,4878,2910,4948,2976,5019,3036,5076,3096,5126,3156,5168,3215,5203,3273,5230,3344,5254,3411,5268,3475,5272,3535,5265,3593,5249,3649,5222,3705,5184,3758,5136,3805,5082,3841,5026,3858,4986,3866,4967,3879,4906,3882,4843xm4153,4263l3966,4076,3712,4331,3899,4518,4153,4263xm4664,4201l3793,3330,3598,3525,4469,4396,4664,4201xm4998,3867l4675,3543,4781,3437,4832,3377,4837,3367,4866,3315,4883,3252,4882,3187,4866,3122,4843,3071,4836,3056,4792,2990,4733,2924,4670,2867,4607,2824,4598,2820,4598,3213,4597,3238,4587,3265,4570,3292,4546,3319,4498,3367,4304,3172,4359,3117,4386,3094,4412,3078,4438,3071,4462,3071,4486,3078,4509,3088,4531,3103,4552,3121,4570,3143,4584,3165,4593,3188,4598,3213,4598,2820,4544,2794,4483,2778,4423,2777,4365,2792,4309,2822,4255,2867,3931,3191,4803,4062,4998,3867xm5788,3077l5132,2421,5330,2222,5115,2007,4524,2599,4739,2814,4937,2615,5593,3271,5788,3077xm6423,2441l5767,1785,5966,1587,5751,1372,5159,1963,5374,2178,5573,1980,6229,2636,6423,2441xm7157,1568l7151,1504,7135,1439,7109,1372,7081,1317,7046,1261,7003,1204,6953,1145,6935,1126,6896,1085,6872,1062,6872,1556,6867,1596,6851,1633,6825,1666,6793,1692,6756,1707,6716,1711,6671,1705,6622,1687,6569,1655,6510,1610,6446,1551,6387,1487,6341,1428,6309,1374,6291,1324,6285,1280,6289,1240,6304,1204,6328,1172,6361,1147,6397,1131,6438,1126,6482,1131,6530,1149,6582,1178,6638,1221,6698,1276,6763,1345,6813,1408,6847,1464,6866,1513,6872,1556,6872,1062,6826,1020,6756,964,6687,919,6619,884,6551,858,6483,842,6405,837,6329,847,6258,872,6189,913,6125,968,6071,1032,6031,1099,6007,1171,5998,1247,6004,1326,6021,1395,6047,1464,6083,1533,6129,1603,6184,1673,6250,1744,6311,1801,6371,1851,6431,1893,6490,1928,6548,1955,6619,1980,6686,1993,6750,1997,6810,1990,6868,1974,6924,1947,6979,1909,7033,1861,7080,1807,7116,1751,7133,1711,7141,1692,7154,1631,7157,1568xm8170,573l8165,524,8153,473,8134,421,8109,366,8079,311,8041,253,7980,278,7799,352,7831,399,7855,442,7873,482,7884,520,7887,555,7881,588,7866,619,7843,648,7812,672,7778,686,7740,690,7700,684,7653,665,7600,631,7538,582,7469,517,7417,461,7375,409,7344,361,7324,318,7311,267,7312,220,7325,179,7352,143,7367,130,7384,120,7402,112,7422,107,7442,105,7464,106,7486,109,7509,115,7524,121,7542,129,7563,140,7586,154,7705,-71,7622,-116,7543,-149,7469,-168,7400,-174,7333,-166,7269,-143,7206,-106,7146,-53,7092,9,7054,76,7030,146,7021,220,7027,298,7044,365,7070,433,7106,501,7153,571,7209,642,7276,714,7341,774,7404,826,7467,870,7529,906,7590,933,7662,956,7730,969,7791,972,7847,965,7900,949,7952,922,8004,885,8056,839,8094,796,8125,753,8147,709,8161,665,8169,620,8170,573xm8868,-143l8861,-207,8846,-272,8820,-339,8792,-393,8757,-449,8714,-507,8664,-566,8646,-585,8607,-626,8583,-649,8583,-155,8578,-115,8562,-78,8536,-45,8504,-19,8467,-4,8427,0,8382,-6,8333,-24,8279,-56,8221,-101,8157,-160,8098,-224,8052,-283,8020,-337,8002,-386,7996,-431,8000,-471,8014,-507,8039,-539,8071,-564,8108,-580,8149,-585,8193,-580,8241,-562,8293,-533,8349,-490,8409,-435,8474,-366,8524,-303,8558,-247,8577,-198,8583,-155,8583,-649,8537,-691,8467,-747,8398,-792,8330,-827,8262,-853,8194,-869,8116,-874,8040,-864,7968,-839,7900,-798,7835,-743,7781,-679,7742,-612,7718,-540,7709,-464,7715,-385,7731,-316,7758,-247,7794,-178,7839,-108,7895,-37,7961,33,8022,91,8082,140,8142,182,8201,217,8259,244,8329,269,8397,282,8461,286,8521,279,8579,263,8635,236,8690,198,8744,150,8791,97,8827,40,8844,0,8852,-18,8865,-80,8868,-143xm9348,-484l9025,-807,9132,-914,9182,-973,9188,-983,9216,-1035,9233,-1098,9233,-1163,9217,-1229,9194,-1279,9187,-1294,9142,-1360,9084,-1426,9020,-1483,8957,-1527,8948,-1531,8948,-1138,8947,-1112,8938,-1086,8921,-1059,8896,-1031,8849,-983,8654,-1178,8710,-1233,8737,-1257,8763,-1272,8788,-1279,8812,-1279,8836,-1272,8859,-1262,8881,-1248,8902,-1229,8920,-1208,8934,-1185,8943,-1162,8948,-1138,8948,-1531,8895,-1556,8833,-1572,8773,-1573,8715,-1558,8659,-1528,8605,-1483,8282,-1159,9153,-288,9348,-484xm10166,-1301l9801,-1666,9748,-1816,9593,-2267,9540,-2417,9325,-2202,9353,-2132,9436,-1921,9492,-1781,9422,-1809,9211,-1892,9071,-1948,8854,-1732,9005,-1679,9456,-1524,9606,-1471,9971,-1106,10166,-1301xe" filled="true" fillcolor="#c0c0c0" stroked="false">
            <v:path arrowok="t"/>
            <v:fill opacity="32896f" type="solid"/>
            <w10:wrap type="none"/>
          </v:shape>
        </w:pict>
      </w: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996" w:right="995" w:firstLine="0"/>
        <w:jc w:val="center"/>
        <w:rPr>
          <w:b/>
          <w:sz w:val="24"/>
        </w:rPr>
      </w:pPr>
      <w:r>
        <w:rPr>
          <w:b/>
          <w:sz w:val="24"/>
        </w:rPr>
        <w:t>DISCUSSION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HPOTHESES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bookmarkStart w:name="_TOC_250000" w:id="14"/>
      <w:bookmarkEnd w:id="14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944" w:firstLine="719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which forms</w:t>
      </w:r>
      <w:r>
        <w:rPr>
          <w:spacing w:val="-1"/>
        </w:rPr>
        <w:t> </w:t>
      </w:r>
      <w:r>
        <w:rPr/>
        <w:t>the basis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 hypotheses.</w:t>
      </w:r>
    </w:p>
    <w:p>
      <w:pPr>
        <w:pStyle w:val="Heading1"/>
        <w:numPr>
          <w:ilvl w:val="1"/>
          <w:numId w:val="14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1632"/>
        <w:gridCol w:w="1532"/>
        <w:gridCol w:w="1345"/>
        <w:gridCol w:w="1164"/>
        <w:gridCol w:w="1272"/>
      </w:tblGrid>
      <w:tr>
        <w:trPr>
          <w:trHeight w:val="342" w:hRule="atLeast"/>
        </w:trPr>
        <w:tc>
          <w:tcPr>
            <w:tcW w:w="2715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vMerge w:val="restart"/>
          </w:tcPr>
          <w:p>
            <w:pPr>
              <w:pStyle w:val="TableParagraph"/>
              <w:spacing w:before="0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Baseline</w:t>
            </w:r>
            <w:r>
              <w:rPr>
                <w:rFonts w:ascii="Times New Roman"/>
                <w:spacing w:val="-3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Results</w:t>
            </w:r>
          </w:p>
        </w:tc>
        <w:tc>
          <w:tcPr>
            <w:tcW w:w="5313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0"/>
              <w:ind w:left="1847" w:right="1848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Moderating</w:t>
            </w:r>
            <w:r>
              <w:rPr>
                <w:rFonts w:ascii="Times New Roman"/>
                <w:spacing w:val="-1"/>
                <w:sz w:val="20"/>
              </w:rPr>
              <w:t> </w:t>
            </w:r>
            <w:r>
              <w:rPr>
                <w:rFonts w:ascii="Times New Roman"/>
                <w:sz w:val="20"/>
              </w:rPr>
              <w:t>Results</w:t>
            </w:r>
          </w:p>
        </w:tc>
      </w:tr>
      <w:tr>
        <w:trPr>
          <w:trHeight w:val="690" w:hRule="atLeast"/>
        </w:trPr>
        <w:tc>
          <w:tcPr>
            <w:tcW w:w="271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spacing w:before="2"/>
              <w:ind w:left="245" w:right="2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Introductory</w:t>
            </w:r>
          </w:p>
          <w:p>
            <w:pPr>
              <w:pStyle w:val="TableParagraph"/>
              <w:spacing w:before="114"/>
              <w:ind w:left="243" w:right="23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stage</w:t>
            </w:r>
          </w:p>
        </w:tc>
        <w:tc>
          <w:tcPr>
            <w:tcW w:w="1345" w:type="dxa"/>
          </w:tcPr>
          <w:p>
            <w:pPr>
              <w:pStyle w:val="TableParagraph"/>
              <w:spacing w:before="2"/>
              <w:ind w:left="341" w:right="342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Growth</w:t>
            </w:r>
          </w:p>
          <w:p>
            <w:pPr>
              <w:pStyle w:val="TableParagraph"/>
              <w:spacing w:before="114"/>
              <w:ind w:left="341" w:right="341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Stage</w:t>
            </w:r>
          </w:p>
        </w:tc>
        <w:tc>
          <w:tcPr>
            <w:tcW w:w="1164" w:type="dxa"/>
          </w:tcPr>
          <w:p>
            <w:pPr>
              <w:pStyle w:val="TableParagraph"/>
              <w:spacing w:before="2"/>
              <w:ind w:left="83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Maturity</w:t>
            </w:r>
          </w:p>
          <w:p>
            <w:pPr>
              <w:pStyle w:val="TableParagraph"/>
              <w:spacing w:before="114"/>
              <w:ind w:left="82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Stage</w:t>
            </w:r>
          </w:p>
        </w:tc>
        <w:tc>
          <w:tcPr>
            <w:tcW w:w="1272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3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Decline</w:t>
            </w:r>
          </w:p>
          <w:p>
            <w:pPr>
              <w:pStyle w:val="TableParagraph"/>
              <w:spacing w:before="114"/>
              <w:ind w:left="4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Stage</w:t>
            </w:r>
          </w:p>
        </w:tc>
      </w:tr>
      <w:tr>
        <w:trPr>
          <w:trHeight w:val="292" w:hRule="atLeast"/>
        </w:trPr>
        <w:tc>
          <w:tcPr>
            <w:tcW w:w="27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893" w:right="8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FIRM</w:t>
            </w:r>
            <w:r>
              <w:rPr>
                <w:rFonts w:ascii="Times New Roman"/>
                <w:spacing w:val="-2"/>
                <w:sz w:val="20"/>
              </w:rPr>
              <w:t> </w:t>
            </w:r>
            <w:r>
              <w:rPr>
                <w:rFonts w:ascii="Times New Roman"/>
                <w:sz w:val="20"/>
              </w:rPr>
              <w:t>SIZE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34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-0.0227***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331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0.01113**</w:t>
            </w:r>
          </w:p>
        </w:tc>
        <w:tc>
          <w:tcPr>
            <w:tcW w:w="13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2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-0.0097**</w:t>
            </w:r>
          </w:p>
        </w:tc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83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-0.0047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25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0.0307**</w:t>
            </w:r>
          </w:p>
        </w:tc>
      </w:tr>
      <w:tr>
        <w:trPr>
          <w:trHeight w:val="345" w:hRule="atLeast"/>
        </w:trPr>
        <w:tc>
          <w:tcPr>
            <w:tcW w:w="27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5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(0.007)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1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(0.0047)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(0.0043)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83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(0.0032)</w:t>
            </w: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(0.0120)</w:t>
            </w:r>
          </w:p>
        </w:tc>
      </w:tr>
      <w:tr>
        <w:trPr>
          <w:trHeight w:val="395" w:hRule="atLeast"/>
        </w:trPr>
        <w:tc>
          <w:tcPr>
            <w:tcW w:w="271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{0.0009}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{0.0175}</w:t>
            </w:r>
          </w:p>
        </w:tc>
        <w:tc>
          <w:tcPr>
            <w:tcW w:w="134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2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{0.0248}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83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{0.1483}</w:t>
            </w:r>
          </w:p>
        </w:tc>
        <w:tc>
          <w:tcPr>
            <w:tcW w:w="127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{0.0115}</w:t>
            </w:r>
          </w:p>
        </w:tc>
      </w:tr>
      <w:tr>
        <w:trPr>
          <w:trHeight w:val="294" w:hRule="atLeast"/>
        </w:trPr>
        <w:tc>
          <w:tcPr>
            <w:tcW w:w="27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ind w:left="841" w:right="8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FLEV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50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-0.0002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3"/>
              <w:ind w:right="298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-0.00833**</w:t>
            </w:r>
          </w:p>
        </w:tc>
        <w:tc>
          <w:tcPr>
            <w:tcW w:w="1345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2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0.1370**</w:t>
            </w:r>
          </w:p>
        </w:tc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83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0.01866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-0.1535</w:t>
            </w:r>
          </w:p>
        </w:tc>
      </w:tr>
      <w:tr>
        <w:trPr>
          <w:trHeight w:val="344" w:hRule="atLeast"/>
        </w:trPr>
        <w:tc>
          <w:tcPr>
            <w:tcW w:w="27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(0.0254)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right="365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(0.04109)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(0.0696)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83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(0.0342)</w:t>
            </w: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2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(0.1086)</w:t>
            </w:r>
          </w:p>
        </w:tc>
      </w:tr>
      <w:tr>
        <w:trPr>
          <w:trHeight w:val="398" w:hRule="atLeast"/>
        </w:trPr>
        <w:tc>
          <w:tcPr>
            <w:tcW w:w="271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4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{0.9954}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53"/>
              <w:ind w:right="38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{0.0430}</w:t>
            </w:r>
          </w:p>
        </w:tc>
        <w:tc>
          <w:tcPr>
            <w:tcW w:w="1345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2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{0.0496}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53"/>
              <w:ind w:left="83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{0.2945}</w:t>
            </w:r>
          </w:p>
        </w:tc>
        <w:tc>
          <w:tcPr>
            <w:tcW w:w="127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3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{0.1583}</w:t>
            </w:r>
          </w:p>
        </w:tc>
      </w:tr>
      <w:tr>
        <w:trPr>
          <w:trHeight w:val="292" w:hRule="atLeast"/>
        </w:trPr>
        <w:tc>
          <w:tcPr>
            <w:tcW w:w="27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843" w:right="8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FAGE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before="0"/>
              <w:ind w:right="297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-0.00180***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39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0.00041</w:t>
            </w:r>
          </w:p>
        </w:tc>
        <w:tc>
          <w:tcPr>
            <w:tcW w:w="13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26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-0.00234*</w:t>
            </w:r>
          </w:p>
        </w:tc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83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-0.0008*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-0.0092***</w:t>
            </w:r>
          </w:p>
        </w:tc>
      </w:tr>
      <w:tr>
        <w:trPr>
          <w:trHeight w:val="344" w:hRule="atLeast"/>
        </w:trPr>
        <w:tc>
          <w:tcPr>
            <w:tcW w:w="27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(0.0007)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41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(0.0009)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(0.0013)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83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(0.0004)</w:t>
            </w: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(0.0025)</w:t>
            </w:r>
          </w:p>
        </w:tc>
      </w:tr>
      <w:tr>
        <w:trPr>
          <w:trHeight w:val="397" w:hRule="atLeast"/>
        </w:trPr>
        <w:tc>
          <w:tcPr>
            <w:tcW w:w="271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44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{0.0080}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52"/>
              <w:ind w:right="383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{0.6564}</w:t>
            </w:r>
          </w:p>
        </w:tc>
        <w:tc>
          <w:tcPr>
            <w:tcW w:w="1345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2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{0.0721}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83" w:right="7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{0.0553}</w:t>
            </w:r>
          </w:p>
        </w:tc>
        <w:tc>
          <w:tcPr>
            <w:tcW w:w="127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left="26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{0.0000}</w:t>
            </w:r>
          </w:p>
        </w:tc>
      </w:tr>
      <w:tr>
        <w:trPr>
          <w:trHeight w:val="345" w:hRule="atLeast"/>
        </w:trPr>
        <w:tc>
          <w:tcPr>
            <w:tcW w:w="2715" w:type="dxa"/>
            <w:tcBorders>
              <w:left w:val="nil"/>
            </w:tcBorders>
          </w:tcPr>
          <w:p>
            <w:pPr>
              <w:pStyle w:val="TableParagraph"/>
              <w:spacing w:before="0"/>
              <w:ind w:left="841" w:right="8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FIND</w:t>
            </w:r>
          </w:p>
        </w:tc>
        <w:tc>
          <w:tcPr>
            <w:tcW w:w="1632" w:type="dxa"/>
          </w:tcPr>
          <w:p>
            <w:pPr>
              <w:pStyle w:val="TableParagraph"/>
              <w:spacing w:before="0"/>
              <w:ind w:left="39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0.1070***</w:t>
            </w:r>
          </w:p>
        </w:tc>
        <w:tc>
          <w:tcPr>
            <w:tcW w:w="1532" w:type="dxa"/>
          </w:tcPr>
          <w:p>
            <w:pPr>
              <w:pStyle w:val="TableParagraph"/>
              <w:spacing w:before="0"/>
              <w:ind w:right="396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-0.02379</w:t>
            </w:r>
          </w:p>
        </w:tc>
        <w:tc>
          <w:tcPr>
            <w:tcW w:w="1345" w:type="dxa"/>
          </w:tcPr>
          <w:p>
            <w:pPr>
              <w:pStyle w:val="TableParagraph"/>
              <w:spacing w:before="0"/>
              <w:ind w:left="39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0.0189</w:t>
            </w: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83" w:right="80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0.03957***</w:t>
            </w:r>
          </w:p>
        </w:tc>
        <w:tc>
          <w:tcPr>
            <w:tcW w:w="127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0.2175***</w:t>
            </w: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1632"/>
        <w:gridCol w:w="1532"/>
        <w:gridCol w:w="1345"/>
        <w:gridCol w:w="1164"/>
        <w:gridCol w:w="1272"/>
      </w:tblGrid>
      <w:tr>
        <w:trPr>
          <w:trHeight w:val="690" w:hRule="atLeast"/>
        </w:trPr>
        <w:tc>
          <w:tcPr>
            <w:tcW w:w="2715" w:type="dxa"/>
            <w:tcBorders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spacing w:before="0"/>
              <w:ind w:left="4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(0.0109)</w:t>
            </w:r>
          </w:p>
          <w:p>
            <w:pPr>
              <w:pStyle w:val="TableParagraph"/>
              <w:spacing w:before="116"/>
              <w:ind w:left="5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{0.000)</w:t>
            </w:r>
          </w:p>
        </w:tc>
        <w:tc>
          <w:tcPr>
            <w:tcW w:w="1532" w:type="dxa"/>
          </w:tcPr>
          <w:p>
            <w:pPr>
              <w:pStyle w:val="TableParagraph"/>
              <w:spacing w:before="0"/>
              <w:ind w:left="3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(0.02668)</w:t>
            </w:r>
          </w:p>
          <w:p>
            <w:pPr>
              <w:pStyle w:val="TableParagraph"/>
              <w:spacing w:before="116"/>
              <w:ind w:left="40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{0.3729)</w:t>
            </w:r>
          </w:p>
        </w:tc>
        <w:tc>
          <w:tcPr>
            <w:tcW w:w="1345" w:type="dxa"/>
          </w:tcPr>
          <w:p>
            <w:pPr>
              <w:pStyle w:val="TableParagraph"/>
              <w:spacing w:before="0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(0.0133)</w:t>
            </w:r>
          </w:p>
          <w:p>
            <w:pPr>
              <w:pStyle w:val="TableParagraph"/>
              <w:spacing w:before="116"/>
              <w:ind w:left="31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{0.1569)</w:t>
            </w:r>
          </w:p>
        </w:tc>
        <w:tc>
          <w:tcPr>
            <w:tcW w:w="1164" w:type="dxa"/>
          </w:tcPr>
          <w:p>
            <w:pPr>
              <w:pStyle w:val="TableParagraph"/>
              <w:spacing w:before="0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(0.0136)</w:t>
            </w:r>
          </w:p>
          <w:p>
            <w:pPr>
              <w:pStyle w:val="TableParagraph"/>
              <w:spacing w:before="116"/>
              <w:ind w:left="2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{0.0039)</w:t>
            </w:r>
          </w:p>
        </w:tc>
        <w:tc>
          <w:tcPr>
            <w:tcW w:w="1272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291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(0.0576)</w:t>
            </w:r>
          </w:p>
          <w:p>
            <w:pPr>
              <w:pStyle w:val="TableParagraph"/>
              <w:spacing w:before="116"/>
              <w:ind w:left="27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{0.0002)</w:t>
            </w:r>
          </w:p>
        </w:tc>
      </w:tr>
      <w:tr>
        <w:trPr>
          <w:trHeight w:val="292" w:hRule="atLeast"/>
        </w:trPr>
        <w:tc>
          <w:tcPr>
            <w:tcW w:w="271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ind w:left="841" w:right="81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FPROF</w:t>
            </w:r>
          </w:p>
        </w:tc>
        <w:tc>
          <w:tcPr>
            <w:tcW w:w="16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336" w:right="32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-0.0458***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45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-0.0597</w:t>
            </w:r>
          </w:p>
        </w:tc>
        <w:tc>
          <w:tcPr>
            <w:tcW w:w="1345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34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0.0469*</w:t>
            </w:r>
          </w:p>
        </w:tc>
        <w:tc>
          <w:tcPr>
            <w:tcW w:w="1164" w:type="dxa"/>
            <w:tcBorders>
              <w:bottom w:val="nil"/>
            </w:tcBorders>
          </w:tcPr>
          <w:p>
            <w:pPr>
              <w:pStyle w:val="TableParagraph"/>
              <w:spacing w:before="0"/>
              <w:ind w:left="25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0.03591</w:t>
            </w:r>
          </w:p>
        </w:tc>
        <w:tc>
          <w:tcPr>
            <w:tcW w:w="127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0"/>
              <w:ind w:right="322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-0.0364</w:t>
            </w:r>
          </w:p>
        </w:tc>
      </w:tr>
      <w:tr>
        <w:trPr>
          <w:trHeight w:val="344" w:hRule="atLeast"/>
        </w:trPr>
        <w:tc>
          <w:tcPr>
            <w:tcW w:w="271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336" w:right="329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(0.0086)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42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(0.0366)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32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(0.0375)</w:t>
            </w:r>
          </w:p>
        </w:tc>
        <w:tc>
          <w:tcPr>
            <w:tcW w:w="116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23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(0.0342)</w:t>
            </w:r>
          </w:p>
        </w:tc>
        <w:tc>
          <w:tcPr>
            <w:tcW w:w="127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right="28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(0.0650)</w:t>
            </w:r>
          </w:p>
        </w:tc>
      </w:tr>
      <w:tr>
        <w:trPr>
          <w:trHeight w:val="397" w:hRule="atLeast"/>
        </w:trPr>
        <w:tc>
          <w:tcPr>
            <w:tcW w:w="271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22"/>
              </w:rPr>
            </w:pPr>
          </w:p>
        </w:tc>
        <w:tc>
          <w:tcPr>
            <w:tcW w:w="163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336" w:right="326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{0.000}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39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{0.1036}</w:t>
            </w:r>
          </w:p>
        </w:tc>
        <w:tc>
          <w:tcPr>
            <w:tcW w:w="1345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29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{0.2118}</w:t>
            </w:r>
          </w:p>
        </w:tc>
        <w:tc>
          <w:tcPr>
            <w:tcW w:w="1164" w:type="dxa"/>
            <w:tcBorders>
              <w:top w:val="nil"/>
            </w:tcBorders>
          </w:tcPr>
          <w:p>
            <w:pPr>
              <w:pStyle w:val="TableParagraph"/>
              <w:spacing w:before="52"/>
              <w:ind w:left="207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{0.2945}</w:t>
            </w:r>
          </w:p>
        </w:tc>
        <w:tc>
          <w:tcPr>
            <w:tcW w:w="127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52"/>
              <w:ind w:right="259"/>
              <w:jc w:val="right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{0.5757}</w:t>
            </w:r>
          </w:p>
        </w:tc>
      </w:tr>
    </w:tbl>
    <w:p>
      <w:pPr>
        <w:pStyle w:val="BodyText"/>
        <w:spacing w:line="275" w:lineRule="exact"/>
        <w:ind w:left="840"/>
      </w:pPr>
      <w:r>
        <w:rPr/>
        <w:pict>
          <v:shape style="position:absolute;margin-left:74.812004pt;margin-top:-1.600029pt;width:433.5pt;height:445.75pt;mso-position-horizontal-relative:page;mso-position-vertical-relative:paragraph;z-index:-22256640" coordorigin="1496,-32" coordsize="8670,8915" path="m2562,8688l1691,7817,1496,8012,2367,8883,2562,8688xm3154,8012l3153,7972,3148,7929,3139,7886,3125,7842,3106,7798,3083,7755,3055,7713,3025,7671,2991,7631,2954,7592,2435,7073,2241,7267,2772,7799,2805,7835,2829,7870,2846,7905,2856,7939,2858,7972,2851,8002,2837,8031,2816,8057,2790,8079,2761,8093,2730,8098,2697,8096,2663,8087,2628,8070,2593,8046,2557,8014,2026,7482,1831,7676,2351,8196,2385,8228,2424,8260,2468,8293,2516,8325,2548,8344,2583,8360,2620,8373,2658,8384,2697,8392,2733,8395,2767,8396,2800,8392,2831,8385,2863,8373,2895,8357,2926,8337,2957,8314,2985,8291,3011,8268,3035,8245,3071,8205,3102,8164,3125,8122,3142,8080,3150,8048,3154,8012xm3882,7228l3876,7164,3860,7099,3834,7032,3806,6978,3771,6922,3728,6864,3678,6805,3661,6786,3621,6745,3597,6722,3597,7216,3592,7257,3577,7293,3551,7326,3518,7352,3481,7367,3441,7371,3396,7365,3347,7347,3294,7315,3235,7270,3171,7211,3112,7147,3066,7088,3035,7034,3016,6985,3010,6940,3014,6900,3029,6864,3053,6832,3086,6807,3122,6791,3163,6786,3207,6791,3255,6809,3307,6838,3363,6881,3423,6936,3488,7005,3538,7068,3572,7124,3591,7173,3597,7216,3597,6722,3551,6680,3482,6624,3413,6579,3344,6544,3276,6518,3209,6502,3130,6497,3055,6507,2983,6532,2914,6573,2850,6628,2796,6692,2756,6759,2732,6831,2723,6907,2729,6986,2746,7055,2772,7124,2808,7193,2854,7263,2910,7334,2976,7405,3036,7462,3096,7511,3156,7553,3215,7588,3273,7615,3344,7640,3411,7653,3475,7657,3535,7651,3593,7634,3649,7607,3705,7569,3758,7521,3805,7468,3841,7411,3858,7371,3866,7353,3879,7291,3882,7228xm4153,6649l3966,6462,3712,6716,3899,6903,4153,6649xm4664,6586l3793,5715,3598,5910,4469,6781,4664,6586xm4998,6252l4675,5929,4781,5822,4832,5762,4837,5752,4866,5701,4883,5637,4882,5573,4866,5507,4843,5456,4836,5441,4792,5375,4733,5309,4670,5252,4607,5209,4598,5205,4598,5598,4597,5624,4587,5650,4570,5677,4546,5705,4498,5752,4304,5558,4359,5502,4386,5479,4412,5464,4438,5456,4462,5457,4486,5463,4509,5473,4531,5488,4552,5506,4570,5528,4584,5550,4593,5574,4598,5598,4598,5205,4544,5180,4483,5164,4423,5163,4365,5177,4309,5208,4255,5253,3931,5576,4803,6447,4998,6252xm5788,5462l5132,4806,5330,4608,5115,4393,4524,4984,4739,5199,4937,5001,5593,5657,5788,5462xm6423,4827l5767,4171,5966,3972,5751,3757,5159,4349,5374,4564,5573,4365,6229,5021,6423,4827xm7157,3954l7151,3889,7135,3824,7109,3757,7081,3703,7046,3647,7003,3589,6953,3530,6935,3511,6896,3470,6872,3448,6872,3941,6867,3982,6851,4018,6825,4052,6793,4077,6756,4092,6716,4096,6671,4090,6622,4072,6569,4040,6510,3995,6446,3936,6387,3872,6341,3813,6309,3759,6291,3710,6285,3665,6289,3625,6304,3589,6328,3558,6361,3532,6397,3517,6438,3511,6482,3517,6530,3534,6582,3564,6638,3606,6698,3661,6763,3731,6813,3793,6847,3849,6866,3898,6872,3941,6872,3448,6826,3405,6756,3350,6687,3305,6619,3269,6551,3244,6483,3228,6405,3222,6329,3232,6258,3257,6189,3298,6125,3353,6071,3417,6031,3484,6007,3556,5998,3632,6004,3712,6021,3780,6047,3849,6083,3918,6129,3988,6184,4059,6250,4130,6311,4187,6371,4236,6431,4278,6490,4313,6548,4341,6619,4365,6686,4379,6750,4382,6810,4376,6868,4359,6924,4332,6979,4295,7033,4247,7080,4193,7116,4136,7133,4096,7141,4078,7154,4017,7157,3954xm8170,2958l8165,2909,8153,2859,8134,2806,8109,2752,8079,2696,8041,2639,7980,2663,7799,2738,7831,2784,7855,2827,7873,2868,7884,2905,7887,2940,7881,2973,7866,3004,7843,3033,7812,3057,7778,3071,7740,3075,7700,3069,7653,3050,7600,3016,7538,2967,7469,2902,7417,2846,7375,2794,7344,2747,7324,2704,7311,2652,7312,2606,7325,2565,7352,2529,7367,2516,7384,2505,7402,2497,7422,2493,7442,2491,7464,2491,7486,2494,7509,2500,7524,2506,7542,2514,7563,2525,7586,2540,7705,2315,7622,2269,7543,2237,7469,2218,7400,2211,7333,2219,7269,2242,7206,2280,7146,2332,7092,2395,7054,2461,7030,2531,7021,2605,7027,2683,7044,2750,7070,2818,7106,2887,7153,2957,7209,3027,7276,3099,7341,3160,7404,3212,7467,3255,7529,3291,7590,3318,7662,3342,7730,3355,7791,3357,7847,3351,7900,3334,7952,3307,8004,3270,8056,3224,8094,3181,8125,3138,8147,3095,8161,3050,8169,3005,8170,2958xm8868,2243l8861,2179,8846,2113,8820,2046,8792,1992,8757,1936,8714,1878,8664,1819,8646,1800,8607,1759,8583,1737,8583,2231,8578,2271,8562,2308,8536,2341,8504,2366,8467,2381,8427,2385,8382,2379,8333,2361,8279,2330,8221,2284,8157,2225,8098,2161,8052,2102,8020,2048,8002,1999,7996,1954,8000,1914,8014,1878,8039,1847,8071,1821,8108,1806,8149,1800,8193,1806,8241,1823,8293,1853,8349,1895,8409,1950,8474,2020,8524,2083,8558,2138,8577,2187,8583,2231,8583,1737,8537,1694,8467,1639,8398,1594,8330,1558,8262,1533,8194,1517,8116,1511,8040,1521,7968,1547,7900,1587,7835,1643,7781,1706,7742,1774,7718,1845,7709,1921,7715,2001,7731,2069,7758,2138,7794,2208,7839,2278,7895,2348,7961,2419,8022,2476,8082,2526,8142,2568,8201,2602,8259,2630,8329,2654,8397,2668,8461,2671,8521,2665,8579,2649,8635,2621,8690,2584,8744,2536,8791,2482,8827,2426,8844,2385,8852,2367,8865,2306,8868,2243xm9348,1902l9025,1578,9132,1472,9182,1412,9188,1402,9216,1350,9233,1287,9233,1222,9217,1157,9194,1106,9187,1091,9142,1025,9084,959,9020,902,8957,859,8948,855,8948,1248,8947,1273,8938,1300,8921,1327,8896,1354,8849,1402,8654,1208,8710,1152,8737,1129,8763,1113,8788,1106,8812,1106,8836,1113,8859,1123,8881,1138,8902,1156,8920,1178,8934,1200,8943,1224,8948,1248,8948,855,8895,829,8833,813,8773,812,8715,827,8659,857,8605,902,8282,1226,9153,2097,9348,1902xm10166,1084l9801,719,9748,569,9593,118,9540,-32,9325,183,9353,253,9436,464,9492,605,9422,576,9211,493,9071,437,8854,653,9005,706,9456,862,9606,914,9971,1279,10166,1084xe" filled="true" fillcolor="#c0c0c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4.9.</w:t>
      </w:r>
      <w:r>
        <w:rPr>
          <w:spacing w:val="-1"/>
        </w:rPr>
        <w:t> </w:t>
      </w:r>
      <w:r>
        <w:rPr/>
        <w:t>Panel</w:t>
      </w:r>
      <w:r>
        <w:rPr>
          <w:spacing w:val="-1"/>
        </w:rPr>
        <w:t> </w:t>
      </w:r>
      <w:r>
        <w:rPr/>
        <w:t>Regression Result</w:t>
      </w:r>
      <w:r>
        <w:rPr>
          <w:spacing w:val="-1"/>
        </w:rPr>
        <w:t> </w:t>
      </w:r>
      <w:r>
        <w:rPr/>
        <w:t>Summary</w:t>
      </w:r>
    </w:p>
    <w:p>
      <w:pPr>
        <w:spacing w:before="2"/>
        <w:ind w:left="840" w:right="0" w:firstLine="0"/>
        <w:jc w:val="left"/>
        <w:rPr>
          <w:sz w:val="22"/>
        </w:rPr>
      </w:pPr>
      <w:r>
        <w:rPr>
          <w:sz w:val="22"/>
        </w:rPr>
        <w:t>Source:</w:t>
      </w:r>
      <w:r>
        <w:rPr>
          <w:spacing w:val="7"/>
          <w:sz w:val="22"/>
        </w:rPr>
        <w:t> </w:t>
      </w:r>
      <w:r>
        <w:rPr>
          <w:sz w:val="22"/>
        </w:rPr>
        <w:t>Researcher’s</w:t>
      </w:r>
      <w:r>
        <w:rPr>
          <w:spacing w:val="7"/>
          <w:sz w:val="22"/>
        </w:rPr>
        <w:t> </w:t>
      </w:r>
      <w:r>
        <w:rPr>
          <w:sz w:val="22"/>
        </w:rPr>
        <w:t>Compilation</w:t>
      </w:r>
      <w:r>
        <w:rPr>
          <w:spacing w:val="7"/>
          <w:sz w:val="22"/>
        </w:rPr>
        <w:t> </w:t>
      </w:r>
      <w:r>
        <w:rPr>
          <w:sz w:val="22"/>
        </w:rPr>
        <w:t>(2021).</w:t>
      </w:r>
      <w:r>
        <w:rPr>
          <w:spacing w:val="7"/>
          <w:sz w:val="22"/>
        </w:rPr>
        <w:t> </w:t>
      </w:r>
      <w:r>
        <w:rPr>
          <w:sz w:val="22"/>
        </w:rPr>
        <w:t>(</w:t>
      </w:r>
      <w:r>
        <w:rPr>
          <w:spacing w:val="6"/>
          <w:sz w:val="22"/>
        </w:rPr>
        <w:t> </w:t>
      </w:r>
      <w:r>
        <w:rPr>
          <w:sz w:val="22"/>
        </w:rPr>
        <w:t>)</w:t>
      </w:r>
      <w:r>
        <w:rPr>
          <w:spacing w:val="7"/>
          <w:sz w:val="22"/>
        </w:rPr>
        <w:t> </w:t>
      </w:r>
      <w:r>
        <w:rPr>
          <w:sz w:val="22"/>
        </w:rPr>
        <w:t>standard</w:t>
      </w:r>
      <w:r>
        <w:rPr>
          <w:spacing w:val="7"/>
          <w:sz w:val="22"/>
        </w:rPr>
        <w:t> </w:t>
      </w:r>
      <w:r>
        <w:rPr>
          <w:sz w:val="22"/>
        </w:rPr>
        <w:t>errors,</w:t>
      </w:r>
      <w:r>
        <w:rPr>
          <w:spacing w:val="7"/>
          <w:sz w:val="22"/>
        </w:rPr>
        <w:t> </w:t>
      </w:r>
      <w:r>
        <w:rPr>
          <w:sz w:val="22"/>
        </w:rPr>
        <w:t>{</w:t>
      </w:r>
      <w:r>
        <w:rPr>
          <w:spacing w:val="6"/>
          <w:sz w:val="22"/>
        </w:rPr>
        <w:t> </w:t>
      </w:r>
      <w:r>
        <w:rPr>
          <w:sz w:val="22"/>
        </w:rPr>
        <w:t>}p-value</w:t>
      </w:r>
      <w:r>
        <w:rPr>
          <w:spacing w:val="6"/>
          <w:sz w:val="22"/>
        </w:rPr>
        <w:t> </w:t>
      </w:r>
      <w:r>
        <w:rPr>
          <w:sz w:val="22"/>
        </w:rPr>
        <w:t>***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4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1%,</w:t>
      </w:r>
      <w:r>
        <w:rPr>
          <w:spacing w:val="6"/>
          <w:sz w:val="22"/>
        </w:rPr>
        <w:t> </w:t>
      </w:r>
      <w:r>
        <w:rPr>
          <w:sz w:val="22"/>
        </w:rPr>
        <w:t>**</w:t>
      </w:r>
      <w:r>
        <w:rPr>
          <w:spacing w:val="7"/>
          <w:sz w:val="22"/>
        </w:rPr>
        <w:t> </w:t>
      </w:r>
      <w:r>
        <w:rPr>
          <w:sz w:val="22"/>
        </w:rPr>
        <w:t>sig</w:t>
      </w:r>
      <w:r>
        <w:rPr>
          <w:spacing w:val="7"/>
          <w:sz w:val="22"/>
        </w:rPr>
        <w:t> </w:t>
      </w:r>
      <w:r>
        <w:rPr>
          <w:sz w:val="22"/>
        </w:rPr>
        <w:t>at</w:t>
      </w:r>
      <w:r>
        <w:rPr>
          <w:spacing w:val="8"/>
          <w:sz w:val="22"/>
        </w:rPr>
        <w:t> </w:t>
      </w:r>
      <w:r>
        <w:rPr>
          <w:sz w:val="22"/>
        </w:rPr>
        <w:t>5%</w:t>
      </w:r>
      <w:r>
        <w:rPr>
          <w:spacing w:val="7"/>
          <w:sz w:val="22"/>
        </w:rPr>
        <w:t> </w:t>
      </w:r>
      <w:r>
        <w:rPr>
          <w:sz w:val="22"/>
        </w:rPr>
        <w:t>and</w:t>
      </w:r>
    </w:p>
    <w:p>
      <w:pPr>
        <w:pStyle w:val="ListParagraph"/>
        <w:numPr>
          <w:ilvl w:val="0"/>
          <w:numId w:val="13"/>
        </w:numPr>
        <w:tabs>
          <w:tab w:pos="1007" w:val="left" w:leader="none"/>
        </w:tabs>
        <w:spacing w:line="240" w:lineRule="auto" w:before="20" w:after="0"/>
        <w:ind w:left="1006" w:right="0" w:hanging="167"/>
        <w:jc w:val="left"/>
        <w:rPr>
          <w:sz w:val="22"/>
        </w:rPr>
      </w:pPr>
      <w:r>
        <w:rPr>
          <w:sz w:val="22"/>
        </w:rPr>
        <w:t>sig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1"/>
          <w:sz w:val="22"/>
        </w:rPr>
        <w:t> </w:t>
      </w:r>
      <w:r>
        <w:rPr>
          <w:sz w:val="22"/>
        </w:rPr>
        <w:t>1%.</w:t>
      </w:r>
    </w:p>
    <w:p>
      <w:pPr>
        <w:pStyle w:val="Heading1"/>
        <w:numPr>
          <w:ilvl w:val="2"/>
          <w:numId w:val="14"/>
        </w:numPr>
        <w:tabs>
          <w:tab w:pos="1441" w:val="left" w:leader="none"/>
        </w:tabs>
        <w:spacing w:line="240" w:lineRule="auto" w:before="177" w:after="0"/>
        <w:ind w:left="1440" w:right="0" w:hanging="601"/>
        <w:jc w:val="left"/>
      </w:pPr>
      <w:r>
        <w:rPr/>
        <w:t>Firm</w:t>
      </w:r>
      <w:r>
        <w:rPr>
          <w:spacing w:val="-1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840" w:right="834" w:firstLine="719"/>
        <w:jc w:val="both"/>
      </w:pPr>
      <w:r>
        <w:rPr/>
        <w:t>From the result summary in table 4.8, the baseline result shows that the analysis of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FSIZE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CSR</w:t>
      </w:r>
      <w:r>
        <w:rPr>
          <w:spacing w:val="61"/>
        </w:rPr>
        <w:t> </w:t>
      </w:r>
      <w:r>
        <w:rPr/>
        <w:t>(-0.0227,</w:t>
      </w:r>
      <w:r>
        <w:rPr>
          <w:spacing w:val="60"/>
        </w:rPr>
        <w:t> </w:t>
      </w:r>
      <w:r>
        <w:rPr/>
        <w:t>p=0.0009)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 at 1% and this implies an increase in the firm size results in a decline in CSR . The</w:t>
      </w:r>
      <w:r>
        <w:rPr>
          <w:spacing w:val="1"/>
        </w:rPr>
        <w:t> </w:t>
      </w:r>
      <w:r>
        <w:rPr/>
        <w:t>result implies that larger firms tend to disclose less of CSR and thus the study fails to accept the</w:t>
      </w:r>
      <w:r>
        <w:rPr>
          <w:spacing w:val="1"/>
        </w:rPr>
        <w:t> </w:t>
      </w:r>
      <w:r>
        <w:rPr/>
        <w:t>null hypothesis that firm size has no significant impact on</w:t>
      </w:r>
      <w:r>
        <w:rPr>
          <w:spacing w:val="1"/>
        </w:rPr>
        <w:t> </w:t>
      </w:r>
      <w:r>
        <w:rPr/>
        <w:t>corporate social 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listed firms. The finding of the study is in tandem with Naser and Hassan (2013) which</w:t>
      </w:r>
      <w:r>
        <w:rPr>
          <w:spacing w:val="1"/>
        </w:rPr>
        <w:t> </w:t>
      </w:r>
      <w:r>
        <w:rPr/>
        <w:t>measured the extent of corporate social responsibility and it’s determinants by non-financial</w:t>
      </w:r>
      <w:r>
        <w:rPr>
          <w:spacing w:val="1"/>
        </w:rPr>
        <w:t> </w:t>
      </w:r>
      <w:r>
        <w:rPr/>
        <w:t>companies listed on Abu Dhabi Securities Exchange. The findings revealed that the extent of</w:t>
      </w:r>
      <w:r>
        <w:rPr>
          <w:spacing w:val="1"/>
        </w:rPr>
        <w:t> </w:t>
      </w:r>
      <w:r>
        <w:rPr/>
        <w:t>corporate social responsibility</w:t>
      </w:r>
      <w:r>
        <w:rPr>
          <w:spacing w:val="1"/>
        </w:rPr>
        <w:t> </w:t>
      </w:r>
      <w:r>
        <w:rPr/>
        <w:t>is significantl related to corporate size.</w:t>
      </w:r>
      <w:r>
        <w:rPr>
          <w:spacing w:val="61"/>
        </w:rPr>
        <w:t> </w:t>
      </w:r>
      <w:r>
        <w:rPr/>
        <w:t>Using a much larger</w:t>
      </w:r>
      <w:r>
        <w:rPr>
          <w:spacing w:val="1"/>
        </w:rPr>
        <w:t> </w:t>
      </w:r>
      <w:r>
        <w:rPr/>
        <w:t>sample of companies, Kansa, Joshi, and Batra (2014) indicated that corporate size significantl</w:t>
      </w:r>
      <w:r>
        <w:rPr>
          <w:spacing w:val="1"/>
        </w:rPr>
        <w:t> </w:t>
      </w:r>
      <w:r>
        <w:rPr/>
        <w:t>determined the level of corporate social</w:t>
      </w:r>
      <w:r>
        <w:rPr>
          <w:spacing w:val="1"/>
        </w:rPr>
        <w:t> </w:t>
      </w:r>
      <w:r>
        <w:rPr/>
        <w:t>of the companies in India. The study of Akbaş (2014)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indicated that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size was significantl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 w:before="2"/>
        <w:ind w:left="840" w:right="839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corroborate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Sulaiman,</w:t>
      </w:r>
      <w:r>
        <w:rPr>
          <w:spacing w:val="1"/>
        </w:rPr>
        <w:t> </w:t>
      </w:r>
      <w:r>
        <w:rPr/>
        <w:t>Abdullah,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Fatima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reporting.</w:t>
      </w:r>
      <w:r>
        <w:rPr>
          <w:spacing w:val="21"/>
        </w:rPr>
        <w:t> </w:t>
      </w:r>
      <w:r>
        <w:rPr/>
        <w:t>Nawaiseh,</w:t>
      </w:r>
      <w:r>
        <w:rPr>
          <w:spacing w:val="21"/>
        </w:rPr>
        <w:t> </w:t>
      </w:r>
      <w:r>
        <w:rPr/>
        <w:t>Boa,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El-shohnah</w:t>
      </w:r>
      <w:r>
        <w:rPr>
          <w:spacing w:val="21"/>
        </w:rPr>
        <w:t> </w:t>
      </w:r>
      <w:r>
        <w:rPr/>
        <w:t>(2015)</w:t>
      </w:r>
      <w:r>
        <w:rPr>
          <w:spacing w:val="22"/>
        </w:rPr>
        <w:t> </w:t>
      </w:r>
      <w:r>
        <w:rPr/>
        <w:t>examined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impact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7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5612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company size on corporate social responsibility . The regression a result indicated that firm size</w:t>
      </w:r>
      <w:r>
        <w:rPr>
          <w:spacing w:val="1"/>
        </w:rPr>
        <w:t> </w:t>
      </w:r>
      <w:r>
        <w:rPr/>
        <w:t>had a significant impact on corporate social responsibility . Abdulhaq and Muhamed (2015)</w:t>
      </w:r>
      <w:r>
        <w:rPr>
          <w:spacing w:val="1"/>
        </w:rPr>
        <w:t> </w:t>
      </w:r>
      <w:r>
        <w:rPr/>
        <w:t>findings suggested that the extent of corporate social responsibility</w:t>
      </w:r>
      <w:r>
        <w:rPr>
          <w:spacing w:val="1"/>
        </w:rPr>
        <w:t> </w:t>
      </w:r>
      <w:r>
        <w:rPr/>
        <w:t>was influenced by corporate</w:t>
      </w:r>
      <w:r>
        <w:rPr>
          <w:spacing w:val="1"/>
        </w:rPr>
        <w:t> </w:t>
      </w:r>
      <w:r>
        <w:rPr/>
        <w:t>size. Musah (2015) result of the panel regression showed that, quantity 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 to lesser extent quality of corporate social responsibility</w:t>
      </w:r>
      <w:r>
        <w:rPr>
          <w:spacing w:val="1"/>
        </w:rPr>
        <w:t> </w:t>
      </w:r>
      <w:r>
        <w:rPr/>
        <w:t>is determined by the</w:t>
      </w:r>
      <w:r>
        <w:rPr>
          <w:spacing w:val="1"/>
        </w:rPr>
        <w:t> </w:t>
      </w:r>
      <w:r>
        <w:rPr/>
        <w:t>corporate size. Our findings are also in tandem with Habbash (2016) result which indicated that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Tan,</w:t>
      </w:r>
      <w:r>
        <w:rPr>
          <w:spacing w:val="1"/>
        </w:rPr>
        <w:t> </w:t>
      </w:r>
      <w:r>
        <w:rPr/>
        <w:t>Benni,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Liani</w:t>
      </w:r>
      <w:r>
        <w:rPr>
          <w:spacing w:val="1"/>
        </w:rPr>
        <w:t> </w:t>
      </w:r>
      <w:r>
        <w:rPr/>
        <w:t>(2016)</w:t>
      </w:r>
      <w:r>
        <w:rPr>
          <w:spacing w:val="60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 that firm size had a significant effect on corporate social responsibility . Bidari (2016)</w:t>
      </w:r>
      <w:r>
        <w:rPr>
          <w:spacing w:val="1"/>
        </w:rPr>
        <w:t> </w:t>
      </w:r>
      <w:r>
        <w:rPr/>
        <w:t>study found that firm size had a significant influence on corporate social responsibility</w:t>
      </w:r>
      <w:r>
        <w:rPr>
          <w:spacing w:val="1"/>
        </w:rPr>
        <w:t> </w:t>
      </w:r>
      <w:r>
        <w:rPr/>
        <w:t>practices.</w:t>
      </w:r>
      <w:r>
        <w:rPr>
          <w:spacing w:val="-57"/>
        </w:rPr>
        <w:t> </w:t>
      </w:r>
      <w:r>
        <w:rPr/>
        <w:t>Barbosa (2017) pointed to a significant positive relationship between the extent of corporate-</w:t>
      </w:r>
      <w:r>
        <w:rPr>
          <w:spacing w:val="1"/>
        </w:rPr>
        <w:t> </w:t>
      </w:r>
      <w:r>
        <w:rPr/>
        <w:t>level social</w:t>
      </w:r>
      <w:r>
        <w:rPr>
          <w:spacing w:val="1"/>
        </w:rPr>
        <w:t> </w:t>
      </w:r>
      <w:r>
        <w:rPr/>
        <w:t>and the size of the company. Bani-Khalid, Kouhy, and Hassan (2017)</w:t>
      </w:r>
      <w:r>
        <w:rPr>
          <w:spacing w:val="6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indicated that firm size is significantly associated with the practices of corporate social and</w:t>
      </w:r>
      <w:r>
        <w:rPr>
          <w:spacing w:val="1"/>
        </w:rPr>
        <w:t> </w:t>
      </w:r>
      <w:r>
        <w:rPr/>
        <w:t>environmental . In Nigeria, Soyinka, Sunday, and Adedeji (2017) analysed the determinants of</w:t>
      </w:r>
      <w:r>
        <w:rPr>
          <w:spacing w:val="1"/>
        </w:rPr>
        <w:t> </w:t>
      </w:r>
      <w:r>
        <w:rPr/>
        <w:t>corporate social responsibility   and the result indicated that the relationship between firm size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 social</w:t>
      </w:r>
      <w:r>
        <w:rPr>
          <w:spacing w:val="2"/>
        </w:rPr>
        <w:t> </w:t>
      </w:r>
      <w:r>
        <w:rPr/>
        <w:t>responsibility  was positive.</w:t>
      </w:r>
    </w:p>
    <w:p>
      <w:pPr>
        <w:pStyle w:val="BodyText"/>
        <w:spacing w:line="480" w:lineRule="auto" w:before="2"/>
        <w:ind w:left="840" w:right="840" w:firstLine="719"/>
        <w:jc w:val="both"/>
      </w:pPr>
      <w:r>
        <w:rPr/>
        <w:t>However, one finding is in contrast with a number of studies which did not find 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 and</w:t>
      </w:r>
      <w:r>
        <w:rPr>
          <w:spacing w:val="1"/>
        </w:rPr>
        <w:t> </w:t>
      </w:r>
      <w:r>
        <w:rPr/>
        <w:t>the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Hassan (2009) investigated the relationship between corporate social responsibility and</w:t>
      </w:r>
      <w:r>
        <w:rPr>
          <w:spacing w:val="-57"/>
        </w:rPr>
        <w:t> </w:t>
      </w:r>
      <w:r>
        <w:rPr/>
        <w:t>firm size. The study used multiple regression analysis method to analyzed data in the study and</w:t>
      </w:r>
      <w:r>
        <w:rPr>
          <w:spacing w:val="1"/>
        </w:rPr>
        <w:t> </w:t>
      </w:r>
      <w:r>
        <w:rPr/>
        <w:t>the result indicated that</w:t>
      </w:r>
      <w:r>
        <w:rPr>
          <w:spacing w:val="1"/>
        </w:rPr>
        <w:t> </w:t>
      </w:r>
      <w:r>
        <w:rPr/>
        <w:t>corporate size had no</w:t>
      </w:r>
      <w:r>
        <w:rPr>
          <w:spacing w:val="1"/>
        </w:rPr>
        <w:t> </w:t>
      </w:r>
      <w:r>
        <w:rPr/>
        <w:t>significant relationship</w:t>
      </w:r>
      <w:r>
        <w:rPr>
          <w:spacing w:val="1"/>
        </w:rPr>
        <w:t> </w:t>
      </w:r>
      <w:r>
        <w:rPr/>
        <w:t>with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Lungu,</w:t>
      </w:r>
      <w:r>
        <w:rPr>
          <w:spacing w:val="1"/>
        </w:rPr>
        <w:t> </w:t>
      </w:r>
      <w:r>
        <w:rPr/>
        <w:t>Caraiani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Dascalu.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examined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5"/>
        </w:rPr>
        <w:t> </w:t>
      </w:r>
      <w:r>
        <w:rPr/>
        <w:t>between</w:t>
      </w:r>
      <w:r>
        <w:rPr>
          <w:spacing w:val="15"/>
        </w:rPr>
        <w:t> </w:t>
      </w:r>
      <w:r>
        <w:rPr/>
        <w:t>reporting</w:t>
      </w:r>
      <w:r>
        <w:rPr>
          <w:spacing w:val="15"/>
        </w:rPr>
        <w:t> </w:t>
      </w:r>
      <w:r>
        <w:rPr/>
        <w:t>companies’</w:t>
      </w:r>
      <w:r>
        <w:rPr>
          <w:spacing w:val="17"/>
        </w:rPr>
        <w:t> </w:t>
      </w:r>
      <w:r>
        <w:rPr/>
        <w:t>characteristics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importance</w:t>
      </w:r>
      <w:r>
        <w:rPr>
          <w:spacing w:val="16"/>
        </w:rPr>
        <w:t> </w:t>
      </w:r>
      <w:r>
        <w:rPr/>
        <w:t>assigned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5561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and environmental , using statistical correlations. The results showed that size characteristics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reports published by companies. The absence of a significant relationship is also</w:t>
      </w:r>
      <w:r>
        <w:rPr>
          <w:spacing w:val="1"/>
        </w:rPr>
        <w:t> </w:t>
      </w:r>
      <w:r>
        <w:rPr/>
        <w:t>observed in the study of Ebiringa, et al. (2013) which examined the effect of firm size on the</w:t>
      </w:r>
      <w:r>
        <w:rPr>
          <w:spacing w:val="1"/>
        </w:rPr>
        <w:t> </w:t>
      </w:r>
      <w:r>
        <w:rPr/>
        <w:t>extent of corporate social responsibility</w:t>
      </w:r>
      <w:r>
        <w:rPr>
          <w:spacing w:val="1"/>
        </w:rPr>
        <w:t> </w:t>
      </w:r>
      <w:r>
        <w:rPr/>
        <w:t>by Oil and Gas firms in Nigeria. The findings showed</w:t>
      </w:r>
      <w:r>
        <w:rPr>
          <w:spacing w:val="1"/>
        </w:rPr>
        <w:t> </w:t>
      </w:r>
      <w:r>
        <w:rPr/>
        <w:t>that an insignificant negative correlation existed between corporate social responsibility   and</w:t>
      </w:r>
      <w:r>
        <w:rPr>
          <w:spacing w:val="1"/>
        </w:rPr>
        <w:t> </w:t>
      </w:r>
      <w:r>
        <w:rPr/>
        <w:t>firm size. Same goes for Alkababji (2014) which examined the relationship between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and the variables which may determine it. In addition, Nawaiseh, Boa, and</w:t>
      </w:r>
      <w:r>
        <w:rPr>
          <w:spacing w:val="1"/>
        </w:rPr>
        <w:t> </w:t>
      </w:r>
      <w:r>
        <w:rPr/>
        <w:t>El-shohnah (2015) result indicated that firm size had no significant influence on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441" w:val="left" w:leader="none"/>
        </w:tabs>
        <w:spacing w:line="240" w:lineRule="auto" w:before="0" w:after="0"/>
        <w:ind w:left="1440" w:right="0" w:hanging="601"/>
        <w:jc w:val="left"/>
      </w:pPr>
      <w:r>
        <w:rPr/>
        <w:t>Firm</w:t>
      </w:r>
      <w:r>
        <w:rPr>
          <w:spacing w:val="-1"/>
        </w:rPr>
        <w:t> </w:t>
      </w:r>
      <w:r>
        <w:rPr/>
        <w:t>age</w:t>
      </w:r>
      <w:r>
        <w:rPr>
          <w:spacing w:val="57"/>
        </w:rPr>
        <w:t> </w:t>
      </w:r>
      <w:r>
        <w:rPr/>
        <w:t>and corporate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6" w:firstLine="719"/>
        <w:jc w:val="both"/>
      </w:pPr>
      <w:r>
        <w:rPr/>
        <w:t>From the result summary in table 4.8, the baseline result shows that FAGE has a negative</w:t>
      </w:r>
      <w:r>
        <w:rPr>
          <w:spacing w:val="-57"/>
        </w:rPr>
        <w:t> </w:t>
      </w:r>
      <w:r>
        <w:rPr/>
        <w:t>effect on CSR</w:t>
      </w:r>
      <w:r>
        <w:rPr>
          <w:spacing w:val="1"/>
        </w:rPr>
        <w:t> </w:t>
      </w:r>
      <w:r>
        <w:rPr/>
        <w:t>(-0.0018, p=0.0080) and significant at 1% and this implies that the older the firms</w:t>
      </w:r>
      <w:r>
        <w:rPr>
          <w:spacing w:val="-57"/>
        </w:rPr>
        <w:t> </w:t>
      </w:r>
      <w:r>
        <w:rPr/>
        <w:t>gets, the lower the CSR</w:t>
      </w:r>
      <w:r>
        <w:rPr>
          <w:spacing w:val="1"/>
        </w:rPr>
        <w:t> </w:t>
      </w:r>
      <w:r>
        <w:rPr/>
        <w:t>and hence younger firms tend to be characterized with increasing CSR .</w:t>
      </w:r>
      <w:r>
        <w:rPr>
          <w:spacing w:val="1"/>
        </w:rPr>
        <w:t> </w:t>
      </w:r>
      <w:r>
        <w:rPr/>
        <w:t>Therefore, the study fails to accept the null hypothesis that Firm age has a significant effect on</w:t>
      </w:r>
      <w:r>
        <w:rPr>
          <w:spacing w:val="1"/>
        </w:rPr>
        <w:t> </w:t>
      </w:r>
      <w:r>
        <w:rPr/>
        <w:t>corporate social responsibility . The finding is in tandem with Bayoud, Kavanagh, and Slaughter</w:t>
      </w:r>
      <w:r>
        <w:rPr>
          <w:spacing w:val="1"/>
        </w:rPr>
        <w:t> </w:t>
      </w:r>
      <w:r>
        <w:rPr/>
        <w:t>(2012) study’s quantitative findings revealed that there was a significant relationship between</w:t>
      </w:r>
      <w:r>
        <w:rPr>
          <w:spacing w:val="1"/>
        </w:rPr>
        <w:t> </w:t>
      </w:r>
      <w:r>
        <w:rPr/>
        <w:t>company age and the level of corporate social responsibility . Akbaş (2014) investigated the</w:t>
      </w:r>
      <w:r>
        <w:rPr>
          <w:spacing w:val="1"/>
        </w:rPr>
        <w:t> </w:t>
      </w:r>
      <w:r>
        <w:rPr/>
        <w:t>relationship between company characteristics and the extent of the environmental</w:t>
      </w:r>
      <w:r>
        <w:rPr>
          <w:spacing w:val="1"/>
        </w:rPr>
        <w:t> </w:t>
      </w:r>
      <w:r>
        <w:rPr/>
        <w:t>of Turkish</w:t>
      </w:r>
      <w:r>
        <w:rPr>
          <w:spacing w:val="1"/>
        </w:rPr>
        <w:t> </w:t>
      </w:r>
      <w:r>
        <w:rPr/>
        <w:t>companies. The study result indicated that company age was significantly related to the extent of</w:t>
      </w:r>
      <w:r>
        <w:rPr>
          <w:spacing w:val="1"/>
        </w:rPr>
        <w:t> </w:t>
      </w:r>
      <w:r>
        <w:rPr/>
        <w:t>environmental</w:t>
      </w:r>
      <w:r>
        <w:rPr>
          <w:spacing w:val="3"/>
        </w:rPr>
        <w:t> </w:t>
      </w:r>
      <w:r>
        <w:rPr/>
        <w:t>.</w:t>
      </w:r>
      <w:r>
        <w:rPr>
          <w:spacing w:val="3"/>
        </w:rPr>
        <w:t> </w:t>
      </w:r>
      <w:r>
        <w:rPr/>
        <w:t>Our</w:t>
      </w:r>
      <w:r>
        <w:rPr>
          <w:spacing w:val="2"/>
        </w:rPr>
        <w:t> </w:t>
      </w:r>
      <w:r>
        <w:rPr/>
        <w:t>finding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corroborates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Habbash</w:t>
      </w:r>
      <w:r>
        <w:rPr>
          <w:spacing w:val="3"/>
        </w:rPr>
        <w:t> </w:t>
      </w:r>
      <w:r>
        <w:rPr/>
        <w:t>(2016)</w:t>
      </w:r>
      <w:r>
        <w:rPr>
          <w:spacing w:val="3"/>
        </w:rPr>
        <w:t> </w:t>
      </w:r>
      <w:r>
        <w:rPr/>
        <w:t>which</w:t>
      </w:r>
      <w:r>
        <w:rPr>
          <w:spacing w:val="3"/>
        </w:rPr>
        <w:t> </w:t>
      </w:r>
      <w:r>
        <w:rPr/>
        <w:t>indicated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firm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0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55104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age is positive determinants of corporate social responsibility . Alhazmi (2017) study found that</w:t>
      </w:r>
      <w:r>
        <w:rPr>
          <w:spacing w:val="1"/>
        </w:rPr>
        <w:t> </w:t>
      </w:r>
      <w:r>
        <w:rPr/>
        <w:t>firm age had a significant influence on corporate social responsibility</w:t>
      </w:r>
      <w:r>
        <w:rPr>
          <w:spacing w:val="61"/>
        </w:rPr>
        <w:t> </w:t>
      </w:r>
      <w:r>
        <w:rPr/>
        <w:t>practices. Elshabasy</w:t>
      </w:r>
      <w:r>
        <w:rPr>
          <w:spacing w:val="1"/>
        </w:rPr>
        <w:t> </w:t>
      </w:r>
      <w:r>
        <w:rPr/>
        <w:t>(2017) found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age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 . Welbeck, et al. (2017) indicated that firm age had a significant relationship with</w:t>
      </w:r>
      <w:r>
        <w:rPr>
          <w:spacing w:val="1"/>
        </w:rPr>
        <w:t> </w:t>
      </w:r>
      <w:r>
        <w:rPr/>
        <w:t>firm’s</w:t>
      </w:r>
      <w:r>
        <w:rPr>
          <w:spacing w:val="-1"/>
        </w:rPr>
        <w:t> </w:t>
      </w:r>
      <w:r>
        <w:rPr/>
        <w:t>environmental  practices.</w:t>
      </w:r>
    </w:p>
    <w:p>
      <w:pPr>
        <w:pStyle w:val="BodyText"/>
        <w:spacing w:line="480" w:lineRule="auto"/>
        <w:ind w:left="840" w:right="836" w:firstLine="719"/>
        <w:jc w:val="both"/>
      </w:pPr>
      <w:r>
        <w:rPr/>
        <w:t>On the contrary, our finding is in constrast with a number of studies that have also found</w:t>
      </w:r>
      <w:r>
        <w:rPr>
          <w:spacing w:val="1"/>
        </w:rPr>
        <w:t> </w:t>
      </w:r>
      <w:r>
        <w:rPr/>
        <w:t>an insignificant relationship between firm age and corporate social responsibility. For example,</w:t>
      </w:r>
      <w:r>
        <w:rPr>
          <w:spacing w:val="1"/>
        </w:rPr>
        <w:t> </w:t>
      </w:r>
      <w:r>
        <w:rPr/>
        <w:t>Bidari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, but it was an insignificant predictor to the extent of economic and the overall</w:t>
      </w:r>
      <w:r>
        <w:rPr>
          <w:spacing w:val="1"/>
        </w:rPr>
        <w:t> </w:t>
      </w:r>
      <w:r>
        <w:rPr/>
        <w:t>corporate social responsibility . Al-Ajmi, et al. (2015) study revealed that the majority of 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somehow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60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corporate social responsibility   in the sampled firms in Kuwait stock exchange. Bani-Khalid, et</w:t>
      </w:r>
      <w:r>
        <w:rPr>
          <w:spacing w:val="1"/>
        </w:rPr>
        <w:t> </w:t>
      </w:r>
      <w:r>
        <w:rPr/>
        <w:t>al.</w:t>
      </w:r>
      <w:r>
        <w:rPr>
          <w:spacing w:val="-1"/>
        </w:rPr>
        <w:t> </w:t>
      </w:r>
      <w:r>
        <w:rPr/>
        <w:t>(2017)</w:t>
      </w:r>
      <w:r>
        <w:rPr>
          <w:spacing w:val="-2"/>
        </w:rPr>
        <w:t> </w:t>
      </w:r>
      <w:r>
        <w:rPr/>
        <w:t>result indicated</w:t>
      </w:r>
      <w:r>
        <w:rPr>
          <w:spacing w:val="-1"/>
        </w:rPr>
        <w:t> </w:t>
      </w:r>
      <w:r>
        <w:rPr/>
        <w:t>that firm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significant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 .</w:t>
      </w:r>
    </w:p>
    <w:p>
      <w:pPr>
        <w:pStyle w:val="Heading1"/>
        <w:numPr>
          <w:ilvl w:val="2"/>
          <w:numId w:val="14"/>
        </w:numPr>
        <w:tabs>
          <w:tab w:pos="1441" w:val="left" w:leader="none"/>
        </w:tabs>
        <w:spacing w:line="240" w:lineRule="auto" w:before="1" w:after="0"/>
        <w:ind w:left="1440" w:right="0" w:hanging="601"/>
        <w:jc w:val="both"/>
      </w:pPr>
      <w:r>
        <w:rPr/>
        <w:t>Firm</w:t>
      </w:r>
      <w:r>
        <w:rPr>
          <w:spacing w:val="-1"/>
        </w:rPr>
        <w:t> </w:t>
      </w:r>
      <w:r>
        <w:rPr/>
        <w:t>Leverage</w:t>
      </w:r>
      <w:r>
        <w:rPr>
          <w:spacing w:val="59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 responsibility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840" w:right="837" w:firstLine="360"/>
        <w:jc w:val="both"/>
      </w:pPr>
      <w:r>
        <w:rPr/>
        <w:t>From the result summary in table 4.8, the baseline result shows that FLEV has a negative</w:t>
      </w:r>
      <w:r>
        <w:rPr>
          <w:spacing w:val="1"/>
        </w:rPr>
        <w:t> </w:t>
      </w:r>
      <w:r>
        <w:rPr/>
        <w:t>effect on CSR</w:t>
      </w:r>
      <w:r>
        <w:rPr>
          <w:spacing w:val="1"/>
        </w:rPr>
        <w:t> </w:t>
      </w:r>
      <w:r>
        <w:rPr/>
        <w:t>(-0.0002, p=0.0254) and significant at 5% and this implies an increase in the firm</w:t>
      </w:r>
      <w:r>
        <w:rPr>
          <w:spacing w:val="1"/>
        </w:rPr>
        <w:t> </w:t>
      </w:r>
      <w:r>
        <w:rPr/>
        <w:t>leverage results in a decline in CSR</w:t>
      </w:r>
      <w:r>
        <w:rPr>
          <w:spacing w:val="1"/>
        </w:rPr>
        <w:t> </w:t>
      </w:r>
      <w:r>
        <w:rPr/>
        <w:t>and hence highly levered firms can exhibit declining CSR .</w:t>
      </w:r>
      <w:r>
        <w:rPr>
          <w:spacing w:val="1"/>
        </w:rPr>
        <w:t> </w:t>
      </w:r>
      <w:r>
        <w:rPr/>
        <w:t>Therefore,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41"/>
        </w:rPr>
        <w:t> </w:t>
      </w:r>
      <w:r>
        <w:rPr/>
        <w:t>fails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accept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null</w:t>
      </w:r>
      <w:r>
        <w:rPr>
          <w:spacing w:val="40"/>
        </w:rPr>
        <w:t> </w:t>
      </w:r>
      <w:r>
        <w:rPr/>
        <w:t>hypothesis</w:t>
      </w:r>
      <w:r>
        <w:rPr>
          <w:spacing w:val="41"/>
        </w:rPr>
        <w:t> </w:t>
      </w:r>
      <w:r>
        <w:rPr/>
        <w:t>that</w:t>
      </w:r>
      <w:r>
        <w:rPr>
          <w:spacing w:val="39"/>
        </w:rPr>
        <w:t> </w:t>
      </w:r>
      <w:r>
        <w:rPr/>
        <w:t>Firm</w:t>
      </w:r>
      <w:r>
        <w:rPr>
          <w:spacing w:val="39"/>
        </w:rPr>
        <w:t> </w:t>
      </w:r>
      <w:r>
        <w:rPr/>
        <w:t>leverage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no</w:t>
      </w:r>
      <w:r>
        <w:rPr>
          <w:spacing w:val="4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effect on corporate social responsibility . The outcome is at variance with the agency theory that</w:t>
      </w:r>
      <w:r>
        <w:rPr>
          <w:spacing w:val="1"/>
        </w:rPr>
        <w:t> </w:t>
      </w:r>
      <w:r>
        <w:rPr/>
        <w:t>postulates that firms with a higher level of financial leverage tend to voluntarily engage in CSR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shareholders.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tandem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Uwuigbe and</w:t>
      </w:r>
      <w:r>
        <w:rPr>
          <w:spacing w:val="3"/>
        </w:rPr>
        <w:t> </w:t>
      </w:r>
      <w:r>
        <w:rPr/>
        <w:t>Egbide</w:t>
      </w:r>
      <w:r>
        <w:rPr>
          <w:spacing w:val="2"/>
        </w:rPr>
        <w:t> </w:t>
      </w:r>
      <w:r>
        <w:rPr/>
        <w:t>(2012)</w:t>
      </w:r>
      <w:r>
        <w:rPr>
          <w:spacing w:val="2"/>
        </w:rPr>
        <w:t> </w:t>
      </w:r>
      <w:r>
        <w:rPr/>
        <w:t>that firm’s</w:t>
      </w:r>
      <w:r>
        <w:rPr>
          <w:spacing w:val="3"/>
        </w:rPr>
        <w:t> </w:t>
      </w:r>
      <w:r>
        <w:rPr/>
        <w:t>leverage</w:t>
      </w:r>
      <w:r>
        <w:rPr>
          <w:spacing w:val="2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8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5459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61"/>
        </w:rPr>
        <w:t> </w:t>
      </w:r>
      <w:r>
        <w:rPr/>
        <w:t>among</w:t>
      </w:r>
      <w:r>
        <w:rPr>
          <w:spacing w:val="-57"/>
        </w:rPr>
        <w:t> </w:t>
      </w:r>
      <w:r>
        <w:rPr/>
        <w:t>selected firms. Similarly, Giannarakis (2013) results based on the multiple regression models</w:t>
      </w:r>
      <w:r>
        <w:rPr>
          <w:spacing w:val="1"/>
        </w:rPr>
        <w:t> </w:t>
      </w:r>
      <w:r>
        <w:rPr/>
        <w:t>indicated that the financial leverage is negatively related with corporate social responsibility .</w:t>
      </w:r>
      <w:r>
        <w:rPr>
          <w:spacing w:val="1"/>
        </w:rPr>
        <w:t> </w:t>
      </w:r>
      <w:r>
        <w:rPr/>
        <w:t>Akbaş (2014) result indicated that company leverage was significantly related to the extent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/>
        <w:ind w:left="840" w:right="835" w:firstLine="420"/>
        <w:jc w:val="both"/>
      </w:pPr>
      <w:r>
        <w:rPr/>
        <w:t>On the contrary, studies that have found an insignificant relationship</w:t>
      </w:r>
      <w:r>
        <w:rPr>
          <w:spacing w:val="1"/>
        </w:rPr>
        <w:t> </w:t>
      </w:r>
      <w:r>
        <w:rPr/>
        <w:t>includes those of Al-</w:t>
      </w:r>
      <w:r>
        <w:rPr>
          <w:spacing w:val="1"/>
        </w:rPr>
        <w:t> </w:t>
      </w:r>
      <w:r>
        <w:rPr/>
        <w:t>Ajmi, et al. (2015) which revealed that firm leverage is not significantly influenced corporate</w:t>
      </w:r>
      <w:r>
        <w:rPr>
          <w:spacing w:val="1"/>
        </w:rPr>
        <w:t> </w:t>
      </w:r>
      <w:r>
        <w:rPr/>
        <w:t>social responsibility</w:t>
      </w:r>
      <w:r>
        <w:rPr>
          <w:spacing w:val="1"/>
        </w:rPr>
        <w:t> </w:t>
      </w:r>
      <w:r>
        <w:rPr/>
        <w:t>in the sampled firms in Kuwait stock exchange Dibia and Onwuchekwa</w:t>
      </w:r>
      <w:r>
        <w:rPr>
          <w:spacing w:val="1"/>
        </w:rPr>
        <w:t> </w:t>
      </w:r>
      <w:r>
        <w:rPr/>
        <w:t>(2015) finding of the study showed that there is no significant relationship between financial</w:t>
      </w:r>
      <w:r>
        <w:rPr>
          <w:spacing w:val="1"/>
        </w:rPr>
        <w:t> </w:t>
      </w:r>
      <w:r>
        <w:rPr/>
        <w:t>leverage and corporate social responsibility . Ohidoa, et al. (2016) result revealed that financial</w:t>
      </w:r>
      <w:r>
        <w:rPr>
          <w:spacing w:val="1"/>
        </w:rPr>
        <w:t> </w:t>
      </w:r>
      <w:r>
        <w:rPr/>
        <w:t>has no significant relationship with environmental . Hu, et al. (2016) result revealed that firm</w:t>
      </w:r>
      <w:r>
        <w:rPr>
          <w:spacing w:val="1"/>
        </w:rPr>
        <w:t> </w:t>
      </w:r>
      <w:r>
        <w:rPr/>
        <w:t>leverage had a negative and insignificant relationship with corporate social responsibility . In</w:t>
      </w:r>
      <w:r>
        <w:rPr>
          <w:spacing w:val="1"/>
        </w:rPr>
        <w:t> </w:t>
      </w:r>
      <w:r>
        <w:rPr/>
        <w:t>addition, our finding is in contrast with Bruns (2017) which found that firm leverage is not</w:t>
      </w:r>
      <w:r>
        <w:rPr>
          <w:spacing w:val="1"/>
        </w:rPr>
        <w:t> </w:t>
      </w:r>
      <w:r>
        <w:rPr/>
        <w:t>significantly determined corporate social responsibility . Elshabasy (2017) found that there was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firm</w:t>
      </w:r>
      <w:r>
        <w:rPr>
          <w:spacing w:val="1"/>
        </w:rPr>
        <w:t> </w:t>
      </w:r>
      <w:r>
        <w:rPr/>
        <w:t>leverage was insignificant in determining the level corporate social and environmental</w:t>
      </w:r>
      <w:r>
        <w:rPr>
          <w:spacing w:val="1"/>
        </w:rPr>
        <w:t> </w:t>
      </w:r>
      <w:r>
        <w:rPr/>
        <w:t>in listed</w:t>
      </w:r>
      <w:r>
        <w:rPr>
          <w:spacing w:val="1"/>
        </w:rPr>
        <w:t> </w:t>
      </w:r>
      <w:r>
        <w:rPr/>
        <w:t>oil and gas companies in Nigeria. Mia and Al- Mamum (2011) result indicated that corporate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  had no</w:t>
      </w:r>
      <w:r>
        <w:rPr>
          <w:spacing w:val="-1"/>
        </w:rPr>
        <w:t> </w:t>
      </w:r>
      <w:r>
        <w:rPr/>
        <w:t>significant associated</w:t>
      </w:r>
      <w:r>
        <w:rPr>
          <w:spacing w:val="2"/>
        </w:rPr>
        <w:t> </w:t>
      </w:r>
      <w:r>
        <w:rPr/>
        <w:t>with leverage.</w:t>
      </w:r>
    </w:p>
    <w:p>
      <w:pPr>
        <w:pStyle w:val="Heading1"/>
        <w:numPr>
          <w:ilvl w:val="2"/>
          <w:numId w:val="15"/>
        </w:numPr>
        <w:tabs>
          <w:tab w:pos="1441" w:val="left" w:leader="none"/>
        </w:tabs>
        <w:spacing w:line="240" w:lineRule="auto" w:before="2" w:after="0"/>
        <w:ind w:left="1440" w:right="0" w:hanging="601"/>
        <w:jc w:val="both"/>
      </w:pPr>
      <w:r>
        <w:rPr/>
        <w:t>Firm</w:t>
      </w:r>
      <w:r>
        <w:rPr>
          <w:spacing w:val="-2"/>
        </w:rPr>
        <w:t> </w:t>
      </w:r>
      <w:r>
        <w:rPr/>
        <w:t>profitability</w:t>
      </w:r>
      <w:r>
        <w:rPr>
          <w:spacing w:val="55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0" w:firstLine="719"/>
      </w:pPr>
      <w:r>
        <w:rPr/>
        <w:t>FPROF</w:t>
      </w:r>
      <w:r>
        <w:rPr>
          <w:spacing w:val="6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effect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CSR</w:t>
      </w:r>
      <w:r>
        <w:rPr>
          <w:spacing w:val="19"/>
        </w:rPr>
        <w:t> </w:t>
      </w:r>
      <w:r>
        <w:rPr/>
        <w:t>(-0.0458,</w:t>
      </w:r>
      <w:r>
        <w:rPr>
          <w:spacing w:val="11"/>
        </w:rPr>
        <w:t> </w:t>
      </w:r>
      <w:r>
        <w:rPr/>
        <w:t>p=0.000)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at</w:t>
      </w:r>
      <w:r>
        <w:rPr>
          <w:spacing w:val="8"/>
        </w:rPr>
        <w:t> </w:t>
      </w:r>
      <w:r>
        <w:rPr/>
        <w:t>1%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this</w:t>
      </w:r>
      <w:r>
        <w:rPr>
          <w:spacing w:val="-57"/>
        </w:rPr>
        <w:t> </w:t>
      </w:r>
      <w:r>
        <w:rPr/>
        <w:t>implies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firms</w:t>
      </w:r>
      <w:r>
        <w:rPr>
          <w:spacing w:val="46"/>
        </w:rPr>
        <w:t> </w:t>
      </w:r>
      <w:r>
        <w:rPr/>
        <w:t>that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more</w:t>
      </w:r>
      <w:r>
        <w:rPr>
          <w:spacing w:val="43"/>
        </w:rPr>
        <w:t> </w:t>
      </w:r>
      <w:r>
        <w:rPr/>
        <w:t>profitable</w:t>
      </w:r>
      <w:r>
        <w:rPr>
          <w:spacing w:val="44"/>
        </w:rPr>
        <w:t> </w:t>
      </w:r>
      <w:r>
        <w:rPr/>
        <w:t>appear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disclose</w:t>
      </w:r>
      <w:r>
        <w:rPr>
          <w:spacing w:val="43"/>
        </w:rPr>
        <w:t> </w:t>
      </w:r>
      <w:r>
        <w:rPr/>
        <w:t>less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CSR</w:t>
      </w:r>
      <w:r>
        <w:rPr>
          <w:spacing w:val="45"/>
        </w:rPr>
        <w:t> </w:t>
      </w:r>
      <w:r>
        <w:rPr/>
        <w:t>imformatiom.</w:t>
      </w:r>
      <w:r>
        <w:rPr>
          <w:spacing w:val="52"/>
        </w:rPr>
        <w:t> </w:t>
      </w:r>
      <w:r>
        <w:rPr/>
        <w:t>An</w:t>
      </w:r>
    </w:p>
    <w:p>
      <w:pPr>
        <w:spacing w:after="0" w:line="480" w:lineRule="auto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3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5408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inverse relation between corporate performance and corporate social responsibility practices is in</w:t>
      </w:r>
      <w:r>
        <w:rPr>
          <w:spacing w:val="-57"/>
        </w:rPr>
        <w:t> </w:t>
      </w:r>
      <w:r>
        <w:rPr/>
        <w:t>line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orthodoxy</w:t>
      </w:r>
      <w:r>
        <w:rPr>
          <w:spacing w:val="8"/>
        </w:rPr>
        <w:t> </w:t>
      </w:r>
      <w:r>
        <w:rPr/>
        <w:t>associated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traditional</w:t>
      </w:r>
      <w:r>
        <w:rPr>
          <w:spacing w:val="11"/>
        </w:rPr>
        <w:t> </w:t>
      </w:r>
      <w:r>
        <w:rPr/>
        <w:t>economic</w:t>
      </w:r>
      <w:r>
        <w:rPr>
          <w:spacing w:val="8"/>
        </w:rPr>
        <w:t> </w:t>
      </w:r>
      <w:r>
        <w:rPr/>
        <w:t>thought</w:t>
      </w:r>
      <w:r>
        <w:rPr>
          <w:spacing w:val="10"/>
        </w:rPr>
        <w:t> </w:t>
      </w:r>
      <w:r>
        <w:rPr/>
        <w:t>that</w:t>
      </w:r>
      <w:r>
        <w:rPr>
          <w:spacing w:val="8"/>
        </w:rPr>
        <w:t> </w:t>
      </w:r>
      <w:r>
        <w:rPr/>
        <w:t>depicts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relation</w:t>
      </w:r>
      <w:r>
        <w:rPr>
          <w:spacing w:val="8"/>
        </w:rPr>
        <w:t> </w:t>
      </w:r>
      <w:r>
        <w:rPr/>
        <w:t>as</w:t>
      </w:r>
      <w:r>
        <w:rPr>
          <w:spacing w:val="-57"/>
        </w:rPr>
        <w:t> </w:t>
      </w:r>
      <w:r>
        <w:rPr/>
        <w:t>a trade -off between the firms’ profitability and its corporate responsibility (Freedman, 1992).</w:t>
      </w:r>
      <w:r>
        <w:rPr>
          <w:spacing w:val="1"/>
        </w:rPr>
        <w:t> </w:t>
      </w:r>
      <w:r>
        <w:rPr/>
        <w:t>Lungu, et al. (2011) examined the relationship between reporting companies’ characteristics and</w:t>
      </w:r>
      <w:r>
        <w:rPr>
          <w:spacing w:val="1"/>
        </w:rPr>
        <w:t> </w:t>
      </w:r>
      <w:r>
        <w:rPr/>
        <w:t>the importance assigned to social and environmental , using statistical correlations. The result</w:t>
      </w:r>
      <w:r>
        <w:rPr>
          <w:spacing w:val="1"/>
        </w:rPr>
        <w:t> </w:t>
      </w:r>
      <w:r>
        <w:rPr/>
        <w:t>showed that there is a significant negative correlation between change in revenues and return on</w:t>
      </w:r>
      <w:r>
        <w:rPr>
          <w:spacing w:val="1"/>
        </w:rPr>
        <w:t> </w:t>
      </w:r>
      <w:r>
        <w:rPr/>
        <w:t>equity and social</w:t>
      </w:r>
      <w:r>
        <w:rPr>
          <w:spacing w:val="1"/>
        </w:rPr>
        <w:t> </w:t>
      </w:r>
      <w:r>
        <w:rPr/>
        <w:t>for the sampled companies. Uwuigbe and Egbide (2012) investigated the</w:t>
      </w:r>
      <w:r>
        <w:rPr>
          <w:spacing w:val="1"/>
        </w:rPr>
        <w:t> </w:t>
      </w:r>
      <w:r>
        <w:rPr/>
        <w:t>relationship between firms’ corporate financial performance and the level of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 selected firms in Nigeria and the result revealed that firm’s 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among selected firms. Makori and Jagongo (2013) shows that there is significant</w:t>
      </w:r>
      <w:r>
        <w:rPr>
          <w:spacing w:val="1"/>
        </w:rPr>
        <w:t> </w:t>
      </w:r>
      <w:r>
        <w:rPr/>
        <w:t>negative relationship between environmental accounting and return on capital employed. Naser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 by corporate profitability. Ebiringa, et al. (2013) findings showed that profitability is</w:t>
      </w:r>
      <w:r>
        <w:rPr>
          <w:spacing w:val="1"/>
        </w:rPr>
        <w:t> </w:t>
      </w:r>
      <w:r>
        <w:rPr/>
        <w:t>significantly positively related to corporate social responsibility</w:t>
      </w:r>
      <w:r>
        <w:rPr>
          <w:spacing w:val="1"/>
        </w:rPr>
        <w:t> </w:t>
      </w:r>
      <w:r>
        <w:rPr/>
        <w:t>of the companies in Nigeria.</w:t>
      </w:r>
      <w:r>
        <w:rPr>
          <w:spacing w:val="1"/>
        </w:rPr>
        <w:t> </w:t>
      </w:r>
      <w:r>
        <w:rPr/>
        <w:t>Giannarakis (2013) implied that increase in firm profitability for the period will lead to increase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corporate social responsibility .</w:t>
      </w:r>
    </w:p>
    <w:p>
      <w:pPr>
        <w:pStyle w:val="BodyText"/>
        <w:spacing w:line="480" w:lineRule="auto" w:before="2"/>
        <w:ind w:left="840" w:right="833" w:firstLine="719"/>
        <w:jc w:val="both"/>
      </w:pPr>
      <w:r>
        <w:rPr/>
        <w:t>Musah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social responsibility   but not the quantity of corporate social responsibility . Al-Ajmi,</w:t>
      </w:r>
      <w:r>
        <w:rPr>
          <w:spacing w:val="1"/>
        </w:rPr>
        <w:t> </w:t>
      </w:r>
      <w:r>
        <w:rPr/>
        <w:t>et al. (2015) study revealed that the majority of the firms somehow disclosed social information</w:t>
      </w:r>
      <w:r>
        <w:rPr>
          <w:spacing w:val="1"/>
        </w:rPr>
        <w:t> </w:t>
      </w:r>
      <w:r>
        <w:rPr/>
        <w:t>and firm profitability is significantly influenced corporate social responsibility</w:t>
      </w:r>
      <w:r>
        <w:rPr>
          <w:spacing w:val="1"/>
        </w:rPr>
        <w:t> </w:t>
      </w:r>
      <w:r>
        <w:rPr/>
        <w:t>in the sampled</w:t>
      </w:r>
      <w:r>
        <w:rPr>
          <w:spacing w:val="1"/>
        </w:rPr>
        <w:t> </w:t>
      </w:r>
      <w:r>
        <w:rPr/>
        <w:t>firms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Kuwait</w:t>
      </w:r>
      <w:r>
        <w:rPr>
          <w:spacing w:val="32"/>
        </w:rPr>
        <w:t> </w:t>
      </w:r>
      <w:r>
        <w:rPr/>
        <w:t>stock</w:t>
      </w:r>
      <w:r>
        <w:rPr>
          <w:spacing w:val="32"/>
        </w:rPr>
        <w:t> </w:t>
      </w:r>
      <w:r>
        <w:rPr/>
        <w:t>exchange</w:t>
      </w:r>
      <w:r>
        <w:rPr>
          <w:spacing w:val="30"/>
        </w:rPr>
        <w:t> </w:t>
      </w:r>
      <w:r>
        <w:rPr/>
        <w:t>Giannarakis,</w:t>
      </w:r>
      <w:r>
        <w:rPr>
          <w:spacing w:val="33"/>
        </w:rPr>
        <w:t> </w:t>
      </w:r>
      <w:r>
        <w:rPr/>
        <w:t>Konteos,</w:t>
      </w:r>
      <w:r>
        <w:rPr>
          <w:spacing w:val="31"/>
        </w:rPr>
        <w:t> </w:t>
      </w:r>
      <w:r>
        <w:rPr/>
        <w:t>Zafeiriou,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Partalidou</w:t>
      </w:r>
      <w:r>
        <w:rPr>
          <w:spacing w:val="32"/>
        </w:rPr>
        <w:t> </w:t>
      </w:r>
      <w:r>
        <w:rPr/>
        <w:t>(2016)</w:t>
      </w:r>
      <w:r>
        <w:rPr>
          <w:spacing w:val="30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9"/>
        <w:jc w:val="both"/>
      </w:pPr>
      <w:r>
        <w:rPr/>
        <w:t>suggested that the involvement in socially responsible initiatives has a significant and positive</w:t>
      </w:r>
      <w:r>
        <w:rPr>
          <w:spacing w:val="1"/>
        </w:rPr>
        <w:t> </w:t>
      </w:r>
      <w:r>
        <w:rPr/>
        <w:t>effect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performance.</w:t>
      </w:r>
      <w:r>
        <w:rPr>
          <w:spacing w:val="10"/>
        </w:rPr>
        <w:t> </w:t>
      </w:r>
      <w:r>
        <w:rPr/>
        <w:t>Ompusunggu</w:t>
      </w:r>
      <w:r>
        <w:rPr>
          <w:spacing w:val="14"/>
        </w:rPr>
        <w:t> </w:t>
      </w:r>
      <w:r>
        <w:rPr/>
        <w:t>(2016)</w:t>
      </w:r>
      <w:r>
        <w:rPr>
          <w:spacing w:val="10"/>
        </w:rPr>
        <w:t> </w:t>
      </w:r>
      <w:r>
        <w:rPr/>
        <w:t>study</w:t>
      </w:r>
      <w:r>
        <w:rPr>
          <w:spacing w:val="15"/>
        </w:rPr>
        <w:t> </w:t>
      </w:r>
      <w:r>
        <w:rPr/>
        <w:t>indicated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profitability</w:t>
      </w:r>
      <w:r>
        <w:rPr>
          <w:spacing w:val="11"/>
        </w:rPr>
        <w:t> </w:t>
      </w:r>
      <w:r>
        <w:rPr/>
        <w:t>had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 effects on the</w:t>
      </w:r>
      <w:r>
        <w:rPr>
          <w:spacing w:val="59"/>
        </w:rPr>
        <w:t> </w:t>
      </w:r>
      <w:r>
        <w:rPr/>
        <w:t>of CSR.</w:t>
      </w:r>
    </w:p>
    <w:p>
      <w:pPr>
        <w:pStyle w:val="BodyText"/>
        <w:spacing w:line="480" w:lineRule="auto"/>
        <w:ind w:left="840" w:right="834" w:firstLine="719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53568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profitability and CSR reporting. For example, Sulaiman, et al. (2014) findings revealed that firm</w:t>
      </w:r>
      <w:r>
        <w:rPr>
          <w:spacing w:val="1"/>
        </w:rPr>
        <w:t> </w:t>
      </w:r>
      <w:r>
        <w:rPr/>
        <w:t>profitability had no significant relationship with quality of environmental reporting. Burgwal and</w:t>
      </w:r>
      <w:r>
        <w:rPr>
          <w:spacing w:val="-57"/>
        </w:rPr>
        <w:t> </w:t>
      </w:r>
      <w:r>
        <w:rPr/>
        <w:t>Vieira (2014)</w:t>
      </w:r>
      <w:r>
        <w:rPr>
          <w:spacing w:val="1"/>
        </w:rPr>
        <w:t> </w:t>
      </w:r>
      <w:r>
        <w:rPr/>
        <w:t>result provided that firm profitability is not significantly and positively associated</w:t>
      </w:r>
      <w:r>
        <w:rPr>
          <w:spacing w:val="1"/>
        </w:rPr>
        <w:t> </w:t>
      </w:r>
      <w:r>
        <w:rPr/>
        <w:t>with the level of environmental . Echave and Bhati (2010) study found no significant relationship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Spanish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Dibia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Onwuchekwa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company profitability and corporate social responsibility . Nawaiseh, Boa, and El-</w:t>
      </w:r>
      <w:r>
        <w:rPr>
          <w:spacing w:val="1"/>
        </w:rPr>
        <w:t> </w:t>
      </w:r>
      <w:r>
        <w:rPr/>
        <w:t>shohnah (2015) result indicated a mixed result between firm profitability and corporate social</w:t>
      </w:r>
      <w:r>
        <w:rPr>
          <w:spacing w:val="1"/>
        </w:rPr>
        <w:t> </w:t>
      </w:r>
      <w:r>
        <w:rPr/>
        <w:t>responsibility .</w:t>
      </w:r>
      <w:r>
        <w:rPr>
          <w:spacing w:val="1"/>
        </w:rPr>
        <w:t> </w:t>
      </w:r>
      <w:r>
        <w:rPr/>
        <w:t>Habbash (2016) result indicated that firm profitability is not among determinants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Umoren,</w:t>
      </w:r>
      <w:r>
        <w:rPr>
          <w:spacing w:val="1"/>
        </w:rPr>
        <w:t> </w:t>
      </w:r>
      <w:r>
        <w:rPr/>
        <w:t>Isiavwe-Ogbari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Morenike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profitability.</w:t>
      </w:r>
      <w:r>
        <w:rPr>
          <w:spacing w:val="1"/>
        </w:rPr>
        <w:t> </w:t>
      </w:r>
      <w:r>
        <w:rPr/>
        <w:t>El-Moslemany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Etab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customer,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performance as measured by (ROA, ROE, NPM, and EPS).</w:t>
      </w:r>
      <w:r>
        <w:rPr>
          <w:spacing w:val="1"/>
        </w:rPr>
        <w:t> </w:t>
      </w:r>
      <w:r>
        <w:rPr/>
        <w:t>Bani-Khalid, et al. (2017) result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.</w:t>
      </w:r>
    </w:p>
    <w:p>
      <w:pPr>
        <w:pStyle w:val="Heading1"/>
        <w:numPr>
          <w:ilvl w:val="2"/>
          <w:numId w:val="15"/>
        </w:numPr>
        <w:tabs>
          <w:tab w:pos="1441" w:val="left" w:leader="none"/>
        </w:tabs>
        <w:spacing w:line="240" w:lineRule="auto" w:before="2" w:after="0"/>
        <w:ind w:left="1440" w:right="0" w:hanging="601"/>
        <w:jc w:val="both"/>
      </w:pPr>
      <w:r>
        <w:rPr/>
        <w:t>Firm</w:t>
      </w:r>
      <w:r>
        <w:rPr>
          <w:spacing w:val="-1"/>
        </w:rPr>
        <w:t> </w:t>
      </w:r>
      <w:r>
        <w:rPr/>
        <w:t>industry</w:t>
      </w:r>
      <w:r>
        <w:rPr>
          <w:spacing w:val="58"/>
        </w:rPr>
        <w:t> </w:t>
      </w:r>
      <w:r>
        <w:rPr/>
        <w:t>type</w:t>
      </w:r>
      <w:r>
        <w:rPr>
          <w:spacing w:val="58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2"/>
        </w:rPr>
        <w:t> </w:t>
      </w:r>
      <w:r>
        <w:rPr/>
        <w:t>responsibility</w:t>
      </w:r>
    </w:p>
    <w:p>
      <w:pPr>
        <w:spacing w:after="0" w:line="24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line="480" w:lineRule="auto" w:before="90"/>
        <w:ind w:left="840" w:right="833" w:firstLine="719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53056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FIND has a positive and significant coefficient</w:t>
      </w:r>
      <w:r>
        <w:rPr>
          <w:spacing w:val="1"/>
        </w:rPr>
        <w:t> </w:t>
      </w:r>
      <w:r>
        <w:rPr/>
        <w:t>(0.1070, p=0.000) at 1% and this implies</w:t>
      </w:r>
      <w:r>
        <w:rPr>
          <w:spacing w:val="1"/>
        </w:rPr>
        <w:t> </w:t>
      </w:r>
      <w:r>
        <w:rPr/>
        <w:t>that the type of industry and particularly environmental sensitive industries tend to significantly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effect on corporate social responsibility . The relationship between industry type and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 financial statement</w:t>
      </w:r>
      <w:r>
        <w:rPr>
          <w:spacing w:val="1"/>
        </w:rPr>
        <w:t> </w:t>
      </w:r>
      <w:r>
        <w:rPr/>
        <w:t>has provided a mixed result in 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 and undeveloped economies. Our findings is in tandem with a number of the studies</w:t>
      </w:r>
      <w:r>
        <w:rPr>
          <w:spacing w:val="1"/>
        </w:rPr>
        <w:t> </w:t>
      </w:r>
      <w:r>
        <w:rPr/>
        <w:t>have examined the relationship and have found the existence of a positive relationship such as</w:t>
      </w:r>
      <w:r>
        <w:rPr>
          <w:spacing w:val="1"/>
        </w:rPr>
        <w:t> </w:t>
      </w:r>
      <w:r>
        <w:rPr/>
        <w:t>Abdulhaq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Muhamed</w:t>
      </w:r>
      <w:r>
        <w:rPr>
          <w:spacing w:val="38"/>
        </w:rPr>
        <w:t> </w:t>
      </w:r>
      <w:r>
        <w:rPr/>
        <w:t>(2015)</w:t>
      </w:r>
      <w:r>
        <w:rPr>
          <w:spacing w:val="36"/>
        </w:rPr>
        <w:t> </w:t>
      </w:r>
      <w:r>
        <w:rPr/>
        <w:t>which</w:t>
      </w:r>
      <w:r>
        <w:rPr>
          <w:spacing w:val="37"/>
        </w:rPr>
        <w:t> </w:t>
      </w:r>
      <w:r>
        <w:rPr/>
        <w:t>examined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extent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corporate</w:t>
      </w:r>
      <w:r>
        <w:rPr>
          <w:spacing w:val="36"/>
        </w:rPr>
        <w:t> </w:t>
      </w:r>
      <w:r>
        <w:rPr/>
        <w:t>social</w:t>
      </w:r>
      <w:r>
        <w:rPr>
          <w:spacing w:val="37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and its determinants. The findings suggest that the extent of corporate social 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relationship, Bandara (2016) focused on companies listed on Port Moresby Stock Exchange.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companies’ annual reports and accounts published during the three year period of 2011 – 2013.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. On the contrar, studies showing evidence of a negative relationship in contrast to</w:t>
      </w:r>
      <w:r>
        <w:rPr>
          <w:spacing w:val="1"/>
        </w:rPr>
        <w:t> </w:t>
      </w:r>
      <w:r>
        <w:rPr/>
        <w:t>those cited above, includes those of Dyduch and Krasodomska (2017). The result provided that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 Poland. Also in support of a negative relationship, Alkayed (2018) revealed that</w:t>
      </w:r>
      <w:r>
        <w:rPr>
          <w:spacing w:val="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had a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significant impact with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 responsibility</w:t>
      </w:r>
    </w:p>
    <w:p>
      <w:pPr>
        <w:pStyle w:val="Heading1"/>
        <w:numPr>
          <w:ilvl w:val="1"/>
          <w:numId w:val="14"/>
        </w:numPr>
        <w:tabs>
          <w:tab w:pos="1261" w:val="left" w:leader="none"/>
        </w:tabs>
        <w:spacing w:line="240" w:lineRule="auto" w:before="2" w:after="0"/>
        <w:ind w:left="1260" w:right="0" w:hanging="421"/>
        <w:jc w:val="both"/>
      </w:pPr>
      <w:r>
        <w:rPr/>
        <w:t>Firm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cycle and moderating impact</w:t>
      </w:r>
      <w:r>
        <w:rPr>
          <w:spacing w:val="-2"/>
        </w:rPr>
        <w:t> </w:t>
      </w:r>
      <w:r>
        <w:rPr/>
        <w:t>on</w:t>
      </w:r>
      <w:r>
        <w:rPr>
          <w:spacing w:val="57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 responsibility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8" w:firstLine="719"/>
        <w:jc w:val="both"/>
      </w:pPr>
      <w:r>
        <w:rPr/>
        <w:t>In this stud, we also argue that the association between CSR and financial distress is</w:t>
      </w:r>
      <w:r>
        <w:rPr>
          <w:spacing w:val="1"/>
        </w:rPr>
        <w:t> </w:t>
      </w:r>
      <w:r>
        <w:rPr/>
        <w:t>moderated</w:t>
      </w:r>
      <w:r>
        <w:rPr>
          <w:spacing w:val="17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firms’</w:t>
      </w:r>
      <w:r>
        <w:rPr>
          <w:spacing w:val="20"/>
        </w:rPr>
        <w:t> </w:t>
      </w:r>
      <w:r>
        <w:rPr/>
        <w:t>life</w:t>
      </w:r>
      <w:r>
        <w:rPr>
          <w:spacing w:val="16"/>
        </w:rPr>
        <w:t> </w:t>
      </w:r>
      <w:r>
        <w:rPr/>
        <w:t>cycle</w:t>
      </w:r>
      <w:r>
        <w:rPr>
          <w:spacing w:val="17"/>
        </w:rPr>
        <w:t> </w:t>
      </w:r>
      <w:r>
        <w:rPr/>
        <w:t>stage.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Firm</w:t>
      </w:r>
      <w:r>
        <w:rPr>
          <w:spacing w:val="18"/>
        </w:rPr>
        <w:t> </w:t>
      </w:r>
      <w:r>
        <w:rPr/>
        <w:t>size,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coefficients</w:t>
      </w:r>
      <w:r>
        <w:rPr>
          <w:spacing w:val="18"/>
        </w:rPr>
        <w:t> </w:t>
      </w:r>
      <w:r>
        <w:rPr/>
        <w:t>reveals</w:t>
      </w:r>
      <w:r>
        <w:rPr>
          <w:spacing w:val="1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89"/>
        <w:ind w:left="840" w:right="833"/>
        <w:jc w:val="both"/>
      </w:pPr>
      <w:r>
        <w:rPr/>
        <w:pict>
          <v:shape style="position:absolute;margin-left:74.812004pt;margin-top:90.653076pt;width:433.5pt;height:445.75pt;mso-position-horizontal-relative:page;mso-position-vertical-relative:paragraph;z-index:-22252544" coordorigin="1496,1813" coordsize="8670,8915" path="m2562,10533l1691,9662,1496,9857,2367,10728,2562,10533xm3154,9857l3153,9817,3148,9774,3139,9731,3125,9687,3106,9643,3083,9600,3055,9558,3025,9516,2991,9476,2954,9437,2435,8918,2241,9112,2772,9644,2805,9680,2829,9715,2846,9750,2856,9784,2858,9817,2851,9848,2837,9876,2816,9902,2790,9924,2761,9938,2730,9944,2697,9941,2663,9932,2628,9915,2593,9891,2557,9859,2026,9327,1831,9521,2351,10041,2385,10073,2424,10105,2468,10138,2516,10170,2548,10189,2583,10205,2620,10218,2658,10229,2697,10237,2733,10241,2767,10241,2800,10237,2831,10230,2863,10219,2895,10202,2926,10182,2957,10159,2985,10136,3011,10113,3035,10090,3071,10050,3102,10009,3125,9968,3142,9925,3150,9893,3154,9857xm3882,9074l3876,9009,3860,8944,3834,8877,3806,8823,3771,8767,3728,8709,3678,8650,3661,8631,3621,8590,3597,8567,3597,9061,3592,9102,3577,9138,3551,9171,3518,9197,3481,9212,3441,9216,3396,9210,3347,9192,3294,9160,3235,9115,3171,9056,3112,8992,3066,8933,3035,8879,3016,8830,3010,8785,3014,8745,3029,8709,3053,8677,3086,8652,3122,8637,3163,8631,3207,8637,3255,8654,3307,8684,3363,8726,3423,8781,3488,8851,3538,8913,3572,8969,3591,9018,3597,9061,3597,8567,3551,8525,3482,8470,3413,8424,3344,8389,3276,8363,3209,8347,3130,8342,3055,8352,2983,8377,2914,8418,2850,8473,2796,8537,2756,8604,2732,8676,2723,8752,2729,8831,2746,8900,2772,8969,2808,9038,2854,9108,2910,9179,2976,9250,3036,9307,3096,9356,3156,9398,3215,9433,3273,9460,3344,9485,3411,9498,3475,9502,3535,9496,3593,9479,3649,9452,3705,9415,3758,9366,3805,9313,3841,9256,3858,9216,3866,9198,3879,9136,3882,9074xm4153,8494l3966,8307,3712,8561,3899,8748,4153,8494xm4664,8431l3793,7560,3598,7755,4469,8626,4664,8431xm4998,8097l4675,7774,4781,7667,4832,7607,4837,7597,4866,7546,4883,7482,4882,7418,4866,7352,4843,7301,4836,7286,4792,7220,4733,7154,4670,7097,4607,7054,4598,7050,4598,7443,4597,7469,4587,7495,4570,7522,4546,7550,4498,7597,4304,7403,4359,7347,4386,7324,4412,7309,4438,7301,4462,7302,4486,7308,4509,7319,4531,7333,4552,7351,4570,7373,4584,7395,4593,7419,4598,7443,4598,7050,4544,7025,4483,7009,4423,7008,4365,7022,4309,7053,4255,7098,3931,7421,4803,8292,4998,8097xm5788,7307l5132,6651,5330,6453,5115,6238,4524,6829,4739,7044,4937,6846,5593,7502,5788,7307xm6423,6672l5767,6016,5966,5817,5751,5602,5159,6194,5374,6409,5573,6210,6229,6866,6423,6672xm7157,5799l7151,5734,7135,5669,7109,5602,7081,5548,7046,5492,7003,5434,6953,5375,6935,5357,6896,5315,6872,5293,6872,5787,6867,5827,6851,5863,6825,5897,6793,5922,6756,5937,6716,5941,6671,5935,6622,5917,6569,5885,6510,5840,6446,5781,6387,5717,6341,5658,6309,5604,6291,5555,6285,5510,6289,5470,6304,5434,6328,5403,6361,5377,6397,5362,6438,5357,6482,5362,6530,5379,6582,5409,6638,5451,6698,5506,6763,5576,6813,5639,6847,5694,6866,5743,6872,5787,6872,5293,6826,5250,6756,5195,6687,5150,6619,5114,6551,5089,6483,5073,6405,5067,6329,5077,6258,5102,6189,5143,6125,5198,6071,5262,6031,5330,6007,5401,5998,5477,6004,5557,6021,5625,6047,5694,6083,5763,6129,5833,6184,5904,6250,5975,6311,6032,6371,6081,6431,6124,6490,6158,6548,6186,6619,6210,6686,6224,6750,6227,6810,6221,6868,6205,6924,6177,6979,6140,7033,6092,7080,6038,7116,5982,7133,5941,7141,5923,7154,5862,7157,5799xm8170,4803l8165,4754,8153,4704,8134,4651,8109,4597,8079,4541,8041,4484,7980,4508,7799,4583,7831,4629,7855,4672,7873,4713,7884,4750,7887,4785,7881,4818,7866,4849,7843,4878,7812,4902,7778,4916,7740,4920,7700,4914,7653,4895,7600,4861,7538,4812,7469,4747,7417,4691,7375,4639,7344,4592,7324,4549,7311,4497,7312,4451,7325,4410,7352,4374,7367,4361,7384,4350,7402,4342,7422,4338,7442,4336,7464,4336,7486,4339,7509,4345,7524,4351,7542,4359,7563,4371,7586,4385,7705,4160,7622,4114,7543,4082,7469,4063,7400,4056,7333,4064,7269,4087,7206,4125,7146,4177,7092,4240,7054,4306,7030,4377,7021,4450,7027,4528,7044,4595,7070,4663,7106,4732,7153,4802,7209,4872,7276,4944,7341,5005,7404,5057,7467,5100,7529,5136,7590,5163,7662,5187,7730,5200,7791,5203,7847,5196,7900,5179,7952,5152,8004,5115,8056,5069,8094,5026,8125,4983,8147,4940,8161,4895,8169,4850,8170,4803xm8868,4088l8861,4024,8846,3958,8820,3891,8792,3837,8757,3781,8714,3723,8664,3664,8646,3646,8607,3604,8583,3582,8583,4076,8578,4116,8562,4153,8536,4186,8504,4211,8467,4226,8427,4231,8382,4224,8333,4206,8279,4175,8221,4129,8157,4070,8098,4006,8052,3947,8020,3893,8002,3844,7996,3800,8000,3759,8014,3723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0,7709,3766,7715,3846,7731,3914,7758,3983,7794,4053,7839,4123,7895,4193,7961,4264,8022,4321,8082,4371,8142,4413,8201,4447,8259,4475,8329,4499,8397,4513,8461,4516,8521,4510,8579,4494,8635,4467,8690,4429,8744,4381,8791,4327,8827,4271,8844,4231,8852,4212,8865,4151,8868,4088xm9348,3747l9025,3423,9132,3317,9182,3257,9188,3247,9216,3195,9233,3132,9233,3067,9217,3002,9194,2951,9187,2936,9142,2870,9084,2804,9020,2747,8957,2704,8948,2700,8948,3093,8947,3118,8938,3145,8921,3172,8896,3199,8849,3247,8654,3053,8710,2997,8737,2974,8763,2958,8788,2951,8812,2951,8836,2958,8859,2968,8881,2983,8902,3001,8920,3023,8934,3045,8943,3069,8948,3093,8948,2700,8895,2674,8833,2658,8773,2658,8715,2672,8659,2702,8605,2747,8282,3071,9153,3942,9348,3747xm10166,2929l9801,2564,9748,2414,9593,1963,9540,1813,9325,2028,9353,2098,9436,2309,9492,2450,9422,2422,9211,2338,9071,2282,8854,2498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>
          <w:position w:val="2"/>
        </w:rPr>
        <w:t>FSIZE*FLC</w:t>
      </w:r>
      <w:r>
        <w:rPr>
          <w:sz w:val="16"/>
        </w:rPr>
        <w:t>INTRO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>
          <w:position w:val="2"/>
        </w:rPr>
        <w:t>(0.0111, p=0.0175) and significant at 1%. This</w:t>
      </w:r>
      <w:r>
        <w:rPr>
          <w:spacing w:val="1"/>
          <w:position w:val="2"/>
        </w:rPr>
        <w:t> </w:t>
      </w:r>
      <w:r>
        <w:rPr/>
        <w:t>result implies that firm life cycle particualarly the introductory stage is a significant moderator of</w:t>
      </w:r>
      <w:r>
        <w:rPr>
          <w:spacing w:val="-57"/>
        </w:rPr>
        <w:t> </w:t>
      </w:r>
      <w:r>
        <w:rPr/>
        <w:t>the etent to which the firm</w:t>
      </w:r>
      <w:r>
        <w:rPr>
          <w:spacing w:val="1"/>
        </w:rPr>
        <w:t> </w:t>
      </w:r>
      <w:r>
        <w:rPr/>
        <w:t>size effects CSR. Thus irrespective of whether the firm large or small</w:t>
      </w:r>
      <w:r>
        <w:rPr>
          <w:spacing w:val="-57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value of its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 the introductory</w:t>
      </w:r>
      <w:r>
        <w:rPr>
          <w:spacing w:val="1"/>
        </w:rPr>
        <w:t> </w:t>
      </w:r>
      <w:r>
        <w:rPr/>
        <w:t>stage enhamces</w:t>
      </w:r>
      <w:r>
        <w:rPr>
          <w:spacing w:val="1"/>
        </w:rPr>
        <w:t> </w:t>
      </w:r>
      <w:r>
        <w:rPr/>
        <w:t>their CSR</w:t>
      </w:r>
      <w:r>
        <w:rPr>
          <w:spacing w:val="1"/>
        </w:rPr>
        <w:t> </w:t>
      </w:r>
      <w:r>
        <w:rPr>
          <w:position w:val="2"/>
        </w:rPr>
        <w:t>practices.</w:t>
      </w:r>
      <w:r>
        <w:rPr>
          <w:spacing w:val="1"/>
          <w:position w:val="2"/>
        </w:rPr>
        <w:t> </w:t>
      </w:r>
      <w:r>
        <w:rPr>
          <w:position w:val="2"/>
        </w:rPr>
        <w:t>In the growth stage, FSIZE*FLC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</w:rPr>
        <w:t>has a negative effect on CSR (-0.0097,</w:t>
      </w:r>
      <w:r>
        <w:rPr>
          <w:spacing w:val="1"/>
          <w:position w:val="2"/>
        </w:rPr>
        <w:t> </w:t>
      </w:r>
      <w:r>
        <w:rPr/>
        <w:t>p=0.0248)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stage</w:t>
      </w:r>
      <w:r>
        <w:rPr>
          <w:spacing w:val="61"/>
        </w:rPr>
        <w:t> </w:t>
      </w:r>
      <w:r>
        <w:rPr/>
        <w:t>where</w:t>
      </w:r>
      <w:r>
        <w:rPr>
          <w:spacing w:val="1"/>
        </w:rPr>
        <w:t> </w:t>
      </w:r>
      <w:r>
        <w:rPr>
          <w:position w:val="2"/>
        </w:rPr>
        <w:t>FSIZE*FLC</w:t>
      </w:r>
      <w:r>
        <w:rPr>
          <w:sz w:val="16"/>
        </w:rPr>
        <w:t>MATURITy </w:t>
      </w:r>
      <w:r>
        <w:rPr>
          <w:position w:val="2"/>
        </w:rPr>
        <w:t>has a negative effect on CSR (-0.0047, p=0.0148) and significant at 5%.</w:t>
      </w:r>
      <w:r>
        <w:rPr>
          <w:spacing w:val="1"/>
          <w:position w:val="2"/>
        </w:rPr>
        <w:t> </w:t>
      </w:r>
      <w:r>
        <w:rPr>
          <w:position w:val="2"/>
        </w:rPr>
        <w:t>Final in the decline stage, FSIZE*FLC</w:t>
      </w:r>
      <w:r>
        <w:rPr>
          <w:sz w:val="16"/>
        </w:rPr>
        <w:t>decline</w:t>
      </w:r>
      <w:r>
        <w:rPr>
          <w:spacing w:val="1"/>
          <w:sz w:val="16"/>
        </w:rPr>
        <w:t> </w:t>
      </w:r>
      <w:r>
        <w:rPr>
          <w:position w:val="2"/>
        </w:rPr>
        <w:t>has a positive effect on CSR (0.0307, p=0.0115) and</w:t>
      </w:r>
      <w:r>
        <w:rPr>
          <w:spacing w:val="-57"/>
          <w:position w:val="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5%.</w:t>
      </w:r>
    </w:p>
    <w:p>
      <w:pPr>
        <w:pStyle w:val="BodyText"/>
        <w:spacing w:line="477" w:lineRule="auto"/>
        <w:ind w:left="840" w:right="837" w:firstLine="719"/>
        <w:jc w:val="both"/>
      </w:pPr>
      <w:r>
        <w:rPr>
          <w:position w:val="2"/>
        </w:rPr>
        <w:t>FLEV*FLC</w:t>
      </w:r>
      <w:r>
        <w:rPr>
          <w:sz w:val="16"/>
        </w:rPr>
        <w:t>INTRO</w:t>
      </w:r>
      <w:r>
        <w:rPr>
          <w:spacing w:val="1"/>
          <w:sz w:val="16"/>
        </w:rPr>
        <w:t> </w:t>
      </w:r>
      <w:r>
        <w:rPr>
          <w:position w:val="2"/>
        </w:rPr>
        <w:t>has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negative</w:t>
      </w:r>
      <w:r>
        <w:rPr>
          <w:spacing w:val="1"/>
          <w:position w:val="2"/>
        </w:rPr>
        <w:t> </w:t>
      </w:r>
      <w:r>
        <w:rPr>
          <w:position w:val="2"/>
        </w:rPr>
        <w:t>effect</w:t>
      </w:r>
      <w:r>
        <w:rPr>
          <w:spacing w:val="1"/>
          <w:position w:val="2"/>
        </w:rPr>
        <w:t> </w:t>
      </w:r>
      <w:r>
        <w:rPr>
          <w:position w:val="2"/>
        </w:rPr>
        <w:t>on</w:t>
      </w:r>
      <w:r>
        <w:rPr>
          <w:spacing w:val="1"/>
          <w:position w:val="2"/>
        </w:rPr>
        <w:t> </w:t>
      </w:r>
      <w:r>
        <w:rPr>
          <w:position w:val="2"/>
        </w:rPr>
        <w:t>CSR</w:t>
      </w:r>
      <w:r>
        <w:rPr>
          <w:spacing w:val="1"/>
          <w:position w:val="2"/>
        </w:rPr>
        <w:t> </w:t>
      </w:r>
      <w:r>
        <w:rPr>
          <w:position w:val="2"/>
        </w:rPr>
        <w:t>(-0.0004,</w:t>
      </w:r>
      <w:r>
        <w:rPr>
          <w:spacing w:val="1"/>
          <w:position w:val="2"/>
        </w:rPr>
        <w:t> </w:t>
      </w:r>
      <w:r>
        <w:rPr>
          <w:position w:val="2"/>
        </w:rPr>
        <w:t>p=0.6564)</w:t>
      </w:r>
      <w:r>
        <w:rPr>
          <w:spacing w:val="60"/>
          <w:position w:val="2"/>
        </w:rPr>
        <w:t> </w:t>
      </w:r>
      <w:r>
        <w:rPr>
          <w:position w:val="2"/>
        </w:rPr>
        <w:t>though</w:t>
      </w:r>
      <w:r>
        <w:rPr>
          <w:spacing w:val="60"/>
          <w:position w:val="2"/>
        </w:rPr>
        <w:t> </w:t>
      </w:r>
      <w:r>
        <w:rPr>
          <w:position w:val="2"/>
        </w:rPr>
        <w:t>not</w:t>
      </w:r>
      <w:r>
        <w:rPr>
          <w:spacing w:val="1"/>
          <w:position w:val="2"/>
        </w:rPr>
        <w:t> </w:t>
      </w:r>
      <w:r>
        <w:rPr>
          <w:position w:val="2"/>
        </w:rPr>
        <w:t>significant</w:t>
      </w:r>
      <w:r>
        <w:rPr>
          <w:spacing w:val="1"/>
          <w:position w:val="2"/>
        </w:rPr>
        <w:t> </w:t>
      </w:r>
      <w:r>
        <w:rPr>
          <w:position w:val="2"/>
        </w:rPr>
        <w:t>at</w:t>
      </w:r>
      <w:r>
        <w:rPr>
          <w:spacing w:val="1"/>
          <w:position w:val="2"/>
        </w:rPr>
        <w:t> </w:t>
      </w:r>
      <w:r>
        <w:rPr>
          <w:position w:val="2"/>
        </w:rPr>
        <w:t>5%.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growth</w:t>
      </w:r>
      <w:r>
        <w:rPr>
          <w:spacing w:val="1"/>
          <w:position w:val="2"/>
        </w:rPr>
        <w:t> </w:t>
      </w:r>
      <w:r>
        <w:rPr>
          <w:position w:val="2"/>
        </w:rPr>
        <w:t>stage,</w:t>
      </w:r>
      <w:r>
        <w:rPr>
          <w:spacing w:val="1"/>
          <w:position w:val="2"/>
        </w:rPr>
        <w:t> </w:t>
      </w:r>
      <w:r>
        <w:rPr>
          <w:position w:val="2"/>
        </w:rPr>
        <w:t>FLEV*FLC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</w:rPr>
        <w:t>has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positive</w:t>
      </w:r>
      <w:r>
        <w:rPr>
          <w:spacing w:val="1"/>
          <w:position w:val="2"/>
        </w:rPr>
        <w:t> </w:t>
      </w:r>
      <w:r>
        <w:rPr>
          <w:position w:val="2"/>
        </w:rPr>
        <w:t>effect</w:t>
      </w:r>
      <w:r>
        <w:rPr>
          <w:spacing w:val="1"/>
          <w:position w:val="2"/>
        </w:rPr>
        <w:t> </w:t>
      </w:r>
      <w:r>
        <w:rPr>
          <w:position w:val="2"/>
        </w:rPr>
        <w:t>on</w:t>
      </w:r>
      <w:r>
        <w:rPr>
          <w:spacing w:val="1"/>
          <w:position w:val="2"/>
        </w:rPr>
        <w:t> </w:t>
      </w:r>
      <w:r>
        <w:rPr>
          <w:position w:val="2"/>
        </w:rPr>
        <w:t>CSR</w:t>
      </w:r>
      <w:r>
        <w:rPr>
          <w:spacing w:val="1"/>
          <w:position w:val="2"/>
        </w:rPr>
        <w:t> </w:t>
      </w:r>
      <w:r>
        <w:rPr/>
        <w:t>(0.136670, p=0.049) and significant at 5%. Thus, irrespective of whether the firm is highly,</w:t>
      </w:r>
      <w:r>
        <w:rPr>
          <w:spacing w:val="1"/>
        </w:rPr>
        <w:t> </w:t>
      </w:r>
      <w:r>
        <w:rPr/>
        <w:t>moderately or lowly levered, being in the growth stage improves their CSR</w:t>
      </w:r>
      <w:r>
        <w:rPr>
          <w:spacing w:val="1"/>
        </w:rPr>
        <w:t> </w:t>
      </w:r>
      <w:r>
        <w:rPr/>
        <w:t>practices but in the</w:t>
      </w:r>
      <w:r>
        <w:rPr>
          <w:spacing w:val="1"/>
        </w:rPr>
        <w:t> </w:t>
      </w:r>
      <w:r>
        <w:rPr>
          <w:position w:val="2"/>
        </w:rPr>
        <w:t>maturity</w:t>
      </w:r>
      <w:r>
        <w:rPr>
          <w:spacing w:val="1"/>
          <w:position w:val="2"/>
        </w:rPr>
        <w:t> </w:t>
      </w:r>
      <w:r>
        <w:rPr>
          <w:position w:val="2"/>
        </w:rPr>
        <w:t>cycle,</w:t>
      </w:r>
      <w:r>
        <w:rPr>
          <w:spacing w:val="1"/>
          <w:position w:val="2"/>
        </w:rPr>
        <w:t> </w:t>
      </w:r>
      <w:r>
        <w:rPr>
          <w:position w:val="2"/>
        </w:rPr>
        <w:t>FLEV*FLC</w:t>
      </w:r>
      <w:r>
        <w:rPr>
          <w:sz w:val="16"/>
        </w:rPr>
        <w:t>Maturity</w:t>
      </w:r>
      <w:r>
        <w:rPr>
          <w:spacing w:val="1"/>
          <w:sz w:val="16"/>
        </w:rPr>
        <w:t> </w:t>
      </w:r>
      <w:r>
        <w:rPr>
          <w:position w:val="2"/>
        </w:rPr>
        <w:t>has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positive</w:t>
      </w:r>
      <w:r>
        <w:rPr>
          <w:spacing w:val="1"/>
          <w:position w:val="2"/>
        </w:rPr>
        <w:t> </w:t>
      </w:r>
      <w:r>
        <w:rPr>
          <w:position w:val="2"/>
        </w:rPr>
        <w:t>effect</w:t>
      </w:r>
      <w:r>
        <w:rPr>
          <w:spacing w:val="1"/>
          <w:position w:val="2"/>
        </w:rPr>
        <w:t> </w:t>
      </w:r>
      <w:r>
        <w:rPr>
          <w:position w:val="2"/>
        </w:rPr>
        <w:t>on</w:t>
      </w:r>
      <w:r>
        <w:rPr>
          <w:spacing w:val="1"/>
          <w:position w:val="2"/>
        </w:rPr>
        <w:t> </w:t>
      </w:r>
      <w:r>
        <w:rPr>
          <w:position w:val="2"/>
        </w:rPr>
        <w:t>CSR</w:t>
      </w:r>
      <w:r>
        <w:rPr>
          <w:spacing w:val="1"/>
          <w:position w:val="2"/>
        </w:rPr>
        <w:t> </w:t>
      </w:r>
      <w:r>
        <w:rPr>
          <w:position w:val="2"/>
        </w:rPr>
        <w:t>(0.0187,</w:t>
      </w:r>
      <w:r>
        <w:rPr>
          <w:spacing w:val="1"/>
          <w:position w:val="2"/>
        </w:rPr>
        <w:t> </w:t>
      </w:r>
      <w:r>
        <w:rPr>
          <w:position w:val="2"/>
        </w:rPr>
        <w:t>p=0.295)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insignificant at 5%. Finally, in the decline cycle FLEV*FLC</w:t>
      </w:r>
      <w:r>
        <w:rPr>
          <w:sz w:val="16"/>
        </w:rPr>
        <w:t>decline</w:t>
      </w:r>
      <w:r>
        <w:rPr>
          <w:spacing w:val="1"/>
          <w:sz w:val="16"/>
        </w:rPr>
        <w:t> </w:t>
      </w:r>
      <w:r>
        <w:rPr>
          <w:position w:val="2"/>
        </w:rPr>
        <w:t>has a negative effect on CSR</w:t>
      </w:r>
      <w:r>
        <w:rPr>
          <w:spacing w:val="1"/>
          <w:position w:val="2"/>
        </w:rPr>
        <w:t> </w:t>
      </w:r>
      <w:r>
        <w:rPr/>
        <w:t>(-0.1535,</w:t>
      </w:r>
      <w:r>
        <w:rPr>
          <w:spacing w:val="-1"/>
        </w:rPr>
        <w:t> </w:t>
      </w:r>
      <w:r>
        <w:rPr/>
        <w:t>p=0.1583)</w:t>
      </w:r>
      <w:r>
        <w:rPr>
          <w:spacing w:val="-1"/>
        </w:rPr>
        <w:t> </w:t>
      </w:r>
      <w:r>
        <w:rPr/>
        <w:t>though not significant at 5%.</w:t>
      </w:r>
    </w:p>
    <w:p>
      <w:pPr>
        <w:pStyle w:val="BodyText"/>
        <w:spacing w:line="477" w:lineRule="auto"/>
        <w:ind w:left="840" w:right="832" w:firstLine="719"/>
        <w:jc w:val="both"/>
      </w:pPr>
      <w:r>
        <w:rPr>
          <w:position w:val="2"/>
        </w:rPr>
        <w:t>For firm age, FAGE*FLC</w:t>
      </w:r>
      <w:r>
        <w:rPr>
          <w:sz w:val="16"/>
        </w:rPr>
        <w:t>INTRO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>
          <w:position w:val="2"/>
        </w:rPr>
        <w:t>(0.0004, p=0.6564) though</w:t>
      </w:r>
      <w:r>
        <w:rPr>
          <w:spacing w:val="1"/>
          <w:position w:val="2"/>
        </w:rPr>
        <w:t> </w:t>
      </w:r>
      <w:r>
        <w:rPr>
          <w:position w:val="2"/>
        </w:rPr>
        <w:t>not significant at 5% but in the growth stage, FAGE*FLC</w:t>
      </w:r>
      <w:r>
        <w:rPr>
          <w:sz w:val="16"/>
        </w:rPr>
        <w:t>Growth </w:t>
      </w:r>
      <w:r>
        <w:rPr>
          <w:position w:val="2"/>
        </w:rPr>
        <w:t>has a negative effect on CSR</w:t>
      </w:r>
      <w:r>
        <w:rPr>
          <w:spacing w:val="1"/>
          <w:position w:val="2"/>
        </w:rPr>
        <w:t> </w:t>
      </w:r>
      <w:r>
        <w:rPr>
          <w:position w:val="2"/>
        </w:rPr>
        <w:t>(-</w:t>
      </w:r>
      <w:r>
        <w:rPr>
          <w:spacing w:val="1"/>
          <w:position w:val="2"/>
        </w:rPr>
        <w:t> </w:t>
      </w:r>
      <w:r>
        <w:rPr>
          <w:position w:val="2"/>
        </w:rPr>
        <w:t>0.0023, p=0.0721) though not significant at 5%. In the maturity stage, FAGE*FLC</w:t>
      </w:r>
      <w:r>
        <w:rPr>
          <w:sz w:val="16"/>
        </w:rPr>
        <w:t>maturity</w:t>
      </w:r>
      <w:r>
        <w:rPr>
          <w:spacing w:val="1"/>
          <w:sz w:val="16"/>
        </w:rPr>
        <w:t> </w:t>
      </w:r>
      <w:r>
        <w:rPr>
          <w:position w:val="2"/>
        </w:rPr>
        <w:t>has a</w:t>
      </w:r>
      <w:r>
        <w:rPr>
          <w:spacing w:val="1"/>
          <w:position w:val="2"/>
        </w:rPr>
        <w:t> </w:t>
      </w:r>
      <w:r>
        <w:rPr/>
        <w:t>negative effect on CSR</w:t>
      </w:r>
      <w:r>
        <w:rPr>
          <w:spacing w:val="1"/>
        </w:rPr>
        <w:t> </w:t>
      </w:r>
      <w:r>
        <w:rPr/>
        <w:t>(-0.0008, p=0.0553) though not significant at 5%. Finally, in the decline</w:t>
      </w:r>
      <w:r>
        <w:rPr>
          <w:spacing w:val="1"/>
        </w:rPr>
        <w:t> </w:t>
      </w:r>
      <w:r>
        <w:rPr>
          <w:position w:val="2"/>
        </w:rPr>
        <w:t>stage,</w:t>
      </w:r>
      <w:r>
        <w:rPr>
          <w:spacing w:val="19"/>
          <w:position w:val="2"/>
        </w:rPr>
        <w:t> </w:t>
      </w:r>
      <w:r>
        <w:rPr>
          <w:position w:val="2"/>
        </w:rPr>
        <w:t>FAGE*FLC</w:t>
      </w:r>
      <w:r>
        <w:rPr>
          <w:sz w:val="16"/>
        </w:rPr>
        <w:t>decline</w:t>
      </w:r>
      <w:r>
        <w:rPr>
          <w:spacing w:val="39"/>
          <w:sz w:val="16"/>
        </w:rPr>
        <w:t> </w:t>
      </w:r>
      <w:r>
        <w:rPr>
          <w:position w:val="2"/>
        </w:rPr>
        <w:t>has</w:t>
      </w:r>
      <w:r>
        <w:rPr>
          <w:spacing w:val="20"/>
          <w:position w:val="2"/>
        </w:rPr>
        <w:t> </w:t>
      </w:r>
      <w:r>
        <w:rPr>
          <w:position w:val="2"/>
        </w:rPr>
        <w:t>a</w:t>
      </w:r>
      <w:r>
        <w:rPr>
          <w:spacing w:val="18"/>
          <w:position w:val="2"/>
        </w:rPr>
        <w:t> </w:t>
      </w:r>
      <w:r>
        <w:rPr>
          <w:position w:val="2"/>
        </w:rPr>
        <w:t>negative</w:t>
      </w:r>
      <w:r>
        <w:rPr>
          <w:spacing w:val="19"/>
          <w:position w:val="2"/>
        </w:rPr>
        <w:t> </w:t>
      </w:r>
      <w:r>
        <w:rPr>
          <w:position w:val="2"/>
        </w:rPr>
        <w:t>effect</w:t>
      </w:r>
      <w:r>
        <w:rPr>
          <w:spacing w:val="20"/>
          <w:position w:val="2"/>
        </w:rPr>
        <w:t> </w:t>
      </w:r>
      <w:r>
        <w:rPr>
          <w:position w:val="2"/>
        </w:rPr>
        <w:t>on</w:t>
      </w:r>
      <w:r>
        <w:rPr>
          <w:spacing w:val="19"/>
          <w:position w:val="2"/>
        </w:rPr>
        <w:t> </w:t>
      </w:r>
      <w:r>
        <w:rPr>
          <w:position w:val="2"/>
        </w:rPr>
        <w:t>CSR</w:t>
      </w:r>
      <w:r>
        <w:rPr>
          <w:spacing w:val="38"/>
          <w:position w:val="2"/>
        </w:rPr>
        <w:t> </w:t>
      </w:r>
      <w:r>
        <w:rPr>
          <w:position w:val="2"/>
        </w:rPr>
        <w:t>(-0.009,</w:t>
      </w:r>
      <w:r>
        <w:rPr>
          <w:spacing w:val="20"/>
          <w:position w:val="2"/>
        </w:rPr>
        <w:t> </w:t>
      </w:r>
      <w:r>
        <w:rPr>
          <w:position w:val="2"/>
        </w:rPr>
        <w:t>p=0.000)</w:t>
      </w:r>
      <w:r>
        <w:rPr>
          <w:spacing w:val="19"/>
          <w:position w:val="2"/>
        </w:rPr>
        <w:t> </w:t>
      </w:r>
      <w:r>
        <w:rPr>
          <w:position w:val="2"/>
        </w:rPr>
        <w:t>and</w:t>
      </w:r>
      <w:r>
        <w:rPr>
          <w:spacing w:val="19"/>
          <w:position w:val="2"/>
        </w:rPr>
        <w:t> </w:t>
      </w:r>
      <w:r>
        <w:rPr>
          <w:position w:val="2"/>
        </w:rPr>
        <w:t>significant</w:t>
      </w:r>
      <w:r>
        <w:rPr>
          <w:spacing w:val="20"/>
          <w:position w:val="2"/>
        </w:rPr>
        <w:t> </w:t>
      </w:r>
      <w:r>
        <w:rPr>
          <w:position w:val="2"/>
        </w:rPr>
        <w:t>at</w:t>
      </w:r>
      <w:r>
        <w:rPr>
          <w:spacing w:val="20"/>
          <w:position w:val="2"/>
        </w:rPr>
        <w:t> </w:t>
      </w:r>
      <w:r>
        <w:rPr>
          <w:position w:val="2"/>
        </w:rPr>
        <w:t>1%.</w:t>
      </w:r>
    </w:p>
    <w:p>
      <w:pPr>
        <w:spacing w:after="0" w:line="477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t>This result implies that firm life cycle particualarly the decline stage is a significant moderator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to which the</w:t>
      </w:r>
      <w:r>
        <w:rPr>
          <w:spacing w:val="-1"/>
        </w:rPr>
        <w:t> </w:t>
      </w:r>
      <w:r>
        <w:rPr/>
        <w:t>firm age</w:t>
      </w:r>
      <w:r>
        <w:rPr>
          <w:spacing w:val="-1"/>
        </w:rPr>
        <w:t> </w:t>
      </w:r>
      <w:r>
        <w:rPr/>
        <w:t>effects CSR.</w:t>
      </w:r>
    </w:p>
    <w:p>
      <w:pPr>
        <w:pStyle w:val="BodyText"/>
        <w:spacing w:line="480" w:lineRule="auto"/>
        <w:ind w:left="840" w:right="836" w:firstLine="719"/>
        <w:jc w:val="both"/>
      </w:pPr>
      <w:r>
        <w:rPr/>
        <w:pict>
          <v:shape style="position:absolute;margin-left:74.812004pt;margin-top:31.003124pt;width:433.5pt;height:445.75pt;mso-position-horizontal-relative:page;mso-position-vertical-relative:paragraph;z-index:-22252032" coordorigin="1496,620" coordsize="8670,8915" path="m2562,9340l1691,8469,1496,8664,2367,9535,2562,9340xm3154,8664l3153,8624,3148,8581,3139,8538,3125,8494,3106,8450,3083,8407,3055,8365,3025,8323,2991,8283,2954,8244,2435,7725,2241,7919,2772,8451,2805,8487,2829,8522,2846,8557,2856,8591,2858,8624,2851,8655,2837,8683,2816,8709,2790,8731,2761,8745,2730,8751,2697,8748,2663,8739,2628,8722,2593,8698,2557,8666,2026,8134,1831,8328,2351,8848,2385,8880,2424,8912,2468,8945,2516,8977,2548,8996,2583,9012,2620,9025,2658,9036,2697,9044,2733,9048,2767,9048,2800,9044,2831,9037,2863,9026,2895,9009,2926,8989,2957,8966,2985,8943,3011,8920,3035,8897,3071,8857,3102,8816,3125,8775,3142,8732,3150,8700,3154,8664xm3882,7881l3876,7816,3860,7751,3834,7684,3806,7630,3771,7574,3728,7516,3678,7457,3661,7438,3621,7397,3597,7374,3597,7868,3592,7909,3577,7945,3551,7978,3518,8004,3481,8019,3441,8023,3396,8017,3347,7999,3294,7967,3235,7922,3171,7863,3112,7799,3066,7740,3035,7686,3016,7637,3010,7592,3014,7552,3029,7516,3053,7484,3086,7459,3122,7444,3163,7438,3207,7444,3255,7461,3307,7491,3363,7533,3423,7588,3488,7658,3538,7720,3572,7776,3591,7825,3597,7868,3597,7374,3551,7332,3482,7277,3413,7231,3344,7196,3276,7170,3209,7154,3130,7149,3055,7159,2983,7184,2914,7225,2850,7280,2796,7344,2756,7411,2732,7483,2723,7559,2729,7638,2746,7707,2772,7776,2808,7845,2854,7915,2910,7986,2976,8057,3036,8114,3096,8163,3156,8205,3215,8240,3273,8267,3344,8292,3411,8305,3475,8309,3535,8303,3593,8286,3649,8259,3705,8222,3758,8173,3805,8120,3841,8063,3858,8023,3866,8005,3879,7943,3882,7881xm4153,7301l3966,7114,3712,7368,3899,7555,4153,7301xm4664,7238l3793,6367,3598,6562,4469,7433,4664,7238xm4998,6904l4675,6581,4781,6474,4832,6414,4837,6404,4866,6353,4883,6289,4882,6225,4866,6159,4843,6108,4836,6093,4792,6027,4733,5961,4670,5904,4607,5861,4598,5857,4598,6250,4597,6276,4587,6302,4570,6329,4546,6357,4498,6404,4304,6210,4359,6154,4386,6131,4412,6116,4438,6108,4462,6109,4486,6115,4509,6126,4531,6140,4552,6158,4570,6180,4584,6202,4593,6226,4598,6250,4598,5857,4544,5832,4483,5816,4423,5815,4365,5829,4309,5860,4255,5905,3931,6228,4803,7099,4998,6904xm5788,6114l5132,5458,5330,5260,5115,5045,4524,5636,4739,5851,4937,5653,5593,6309,5788,6114xm6423,5479l5767,4823,5966,4624,5751,4409,5159,5001,5374,5216,5573,5017,6229,5673,6423,5479xm7157,4606l7151,4541,7135,4476,7109,4409,7081,4355,7046,4299,7003,4241,6953,4182,6935,4164,6896,4122,6872,4100,6872,4594,6867,4634,6851,4670,6825,4704,6793,4729,6756,4744,6716,4748,6671,4742,6622,4724,6569,4692,6510,4647,6446,4588,6387,4524,6341,4465,6309,4411,6291,4362,6285,4317,6289,4277,6304,4241,6328,4210,6361,4184,6397,4169,6438,4164,6482,4169,6530,4186,6582,4216,6638,4258,6698,4313,6763,4383,6813,4446,6847,4501,6866,4550,6872,4594,6872,4100,6826,4057,6756,4002,6687,3957,6619,3921,6551,3896,6483,3880,6405,3874,6329,3884,6258,3909,6189,3950,6125,4005,6071,4069,6031,4137,6007,4208,5998,4284,6004,4364,6021,4432,6047,4501,6083,4570,6129,4640,6184,4711,6250,4782,6311,4839,6371,4888,6431,4931,6490,4965,6548,4993,6619,5017,6686,5031,6750,5034,6810,5028,6868,5012,6924,4984,6979,4947,7033,4899,7080,4845,7116,4789,7133,4748,7141,4730,7154,4669,7157,4606xm8170,3610l8165,3561,8153,3511,8134,3458,8109,3404,8079,3348,8041,3291,7980,3315,7799,3390,7831,3436,7855,3479,7873,3520,7884,3557,7887,3592,7881,3625,7866,3656,7843,3685,7812,3709,7778,3723,7740,3727,7700,3721,7653,3702,7600,3668,7538,3619,7469,3554,7417,3498,7375,3446,7344,3399,7324,3356,7311,3304,7312,3258,7325,3217,7352,3181,7367,3168,7384,3157,7402,3149,7422,3145,7442,3143,7464,3143,7486,3146,7509,3152,7524,3158,7542,3166,7563,3178,7586,3192,7705,2967,7622,2921,7543,2889,7469,2870,7400,2863,7333,2871,7269,2894,7206,2932,7146,2984,7092,3047,7054,3113,7030,3184,7021,3257,7027,3335,7044,3402,7070,3470,7106,3539,7153,3609,7209,3679,7276,3751,7341,3812,7404,3864,7467,3907,7529,3943,7590,3970,7662,3994,7730,4007,7791,4010,7847,4003,7900,3986,7952,3959,8004,3922,8056,3876,8094,3833,8125,3790,8147,3747,8161,3702,8169,3657,8170,3610xm8868,2895l8861,2831,8846,2765,8820,2698,8792,2644,8757,2588,8714,2530,8664,2471,8646,2453,8607,2411,8583,2389,8583,2883,8578,2923,8562,2960,8536,2993,8504,3018,8467,3033,8427,3038,8382,3031,8333,3013,8279,2982,8221,2936,8157,2877,8098,2813,8052,2754,8020,2700,8002,2651,7996,2607,8000,2566,8014,2530,8039,2499,8071,2473,8108,2458,8149,2453,8193,2458,8241,2475,8293,2505,8349,2547,8409,2602,8474,2672,8524,2735,8558,2791,8577,2839,8583,2883,8583,2389,8537,2346,8467,2291,8398,2246,8330,2210,8262,2185,8194,2169,8116,2163,8040,2173,7968,2199,7900,2239,7835,2295,7781,2358,7742,2426,7718,2497,7709,2573,7715,2653,7731,2721,7758,2790,7794,2860,7839,2930,7895,3000,7961,3071,8022,3128,8082,3178,8142,3220,8201,3254,8259,3282,8329,3306,8397,3320,8461,3323,8521,3317,8579,3301,8635,3274,8690,3236,8744,3188,8791,3134,8827,3078,8844,3038,8852,3019,8865,2958,8868,2895xm9348,2554l9025,2230,9132,2124,9182,2064,9188,2054,9216,2002,9233,1939,9233,1874,9217,1809,9194,1758,9187,1743,9142,1677,9084,1611,9020,1554,8957,1511,8948,1507,8948,1900,8947,1925,8938,1952,8921,1979,8896,2006,8849,2054,8654,1860,8710,1804,8737,1781,8763,1765,8788,1758,8812,1758,8836,1765,8859,1775,8881,1790,8902,1808,8920,1830,8934,1852,8943,1876,8948,1900,8948,1507,8895,1481,8833,1465,8773,1465,8715,1479,8659,1509,8605,1554,8282,1878,9153,2749,9348,2554xm10166,1736l9801,1371,9748,1221,9593,770,9540,620,9325,835,9353,905,9436,1116,9492,1257,9422,1229,9211,1145,9071,1089,8854,1305,9005,1358,9456,1514,9606,1566,9971,1931,10166,1736xe" filled="true" fillcolor="#c0c0c0" stroked="false">
            <v:path arrowok="t"/>
            <v:fill opacity="32896f" type="solid"/>
            <w10:wrap type="none"/>
          </v:shape>
        </w:pict>
      </w:r>
      <w:r>
        <w:rPr>
          <w:position w:val="2"/>
        </w:rPr>
        <w:t>For firm Industry, the analysis of coefficients reveals that FIND*FLC</w:t>
      </w:r>
      <w:r>
        <w:rPr>
          <w:sz w:val="16"/>
        </w:rPr>
        <w:t>INTRO </w:t>
      </w:r>
      <w:r>
        <w:rPr>
          <w:position w:val="2"/>
        </w:rPr>
        <w:t>has a negative</w:t>
      </w:r>
      <w:r>
        <w:rPr>
          <w:spacing w:val="1"/>
          <w:position w:val="2"/>
        </w:rPr>
        <w:t> </w:t>
      </w:r>
      <w:r>
        <w:rPr/>
        <w:t>effect on CSR</w:t>
      </w:r>
      <w:r>
        <w:rPr>
          <w:spacing w:val="1"/>
        </w:rPr>
        <w:t> </w:t>
      </w:r>
      <w:r>
        <w:rPr/>
        <w:t>(-0.02379, p=0.3729) though not significant at 5% but in the growth stage,</w:t>
      </w:r>
      <w:r>
        <w:rPr>
          <w:spacing w:val="1"/>
        </w:rPr>
        <w:t> </w:t>
      </w:r>
      <w:r>
        <w:rPr>
          <w:position w:val="2"/>
        </w:rPr>
        <w:t>FIND*FLC</w:t>
      </w:r>
      <w:r>
        <w:rPr>
          <w:sz w:val="16"/>
        </w:rPr>
        <w:t>GROWTH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>
          <w:position w:val="2"/>
        </w:rPr>
        <w:t>(0.2175, p=0.0002) and significant at 1% and</w:t>
      </w:r>
      <w:r>
        <w:rPr>
          <w:spacing w:val="1"/>
          <w:position w:val="2"/>
        </w:rPr>
        <w:t> </w:t>
      </w:r>
      <w:r>
        <w:rPr/>
        <w:t>hence irrespective of whether the firm is in an environmently sensitive industry or not, being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>
          <w:position w:val="2"/>
        </w:rPr>
        <w:t>FIND*FLC</w:t>
      </w:r>
      <w:r>
        <w:rPr>
          <w:sz w:val="16"/>
        </w:rPr>
        <w:t>maturity </w:t>
      </w:r>
      <w:r>
        <w:rPr>
          <w:position w:val="2"/>
        </w:rPr>
        <w:t>has a positive effect on CSR</w:t>
      </w:r>
      <w:r>
        <w:rPr>
          <w:spacing w:val="1"/>
          <w:position w:val="2"/>
        </w:rPr>
        <w:t> </w:t>
      </w:r>
      <w:r>
        <w:rPr>
          <w:position w:val="2"/>
        </w:rPr>
        <w:t>(0.03957, p=0.0039) and significant at 5%. This</w:t>
      </w:r>
      <w:r>
        <w:rPr>
          <w:spacing w:val="1"/>
          <w:position w:val="2"/>
        </w:rPr>
        <w:t> </w:t>
      </w:r>
      <w:r>
        <w:rPr/>
        <w:t>result implies that the maturity stage is a significant moderator of the extent to which the firm</w:t>
      </w:r>
      <w:r>
        <w:rPr>
          <w:spacing w:val="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effects CSR.</w:t>
      </w:r>
    </w:p>
    <w:p>
      <w:pPr>
        <w:pStyle w:val="BodyText"/>
        <w:spacing w:line="477" w:lineRule="auto"/>
        <w:ind w:left="840" w:right="838" w:firstLine="719"/>
        <w:jc w:val="both"/>
      </w:pPr>
      <w:r>
        <w:rPr>
          <w:position w:val="2"/>
        </w:rPr>
        <w:t>The analysis of coefficients reveals that FPROF*FLC</w:t>
      </w:r>
      <w:r>
        <w:rPr>
          <w:sz w:val="16"/>
        </w:rPr>
        <w:t>INTRO </w:t>
      </w:r>
      <w:r>
        <w:rPr>
          <w:position w:val="2"/>
        </w:rPr>
        <w:t>has a negative effect on CSR</w:t>
      </w:r>
      <w:r>
        <w:rPr>
          <w:spacing w:val="1"/>
          <w:position w:val="2"/>
        </w:rPr>
        <w:t> </w:t>
      </w:r>
      <w:r>
        <w:rPr>
          <w:position w:val="2"/>
        </w:rPr>
        <w:t>(-0.0597, p=0.104) though not significant at 5%.</w:t>
      </w:r>
      <w:r>
        <w:rPr>
          <w:spacing w:val="1"/>
          <w:position w:val="2"/>
        </w:rPr>
        <w:t> </w:t>
      </w:r>
      <w:r>
        <w:rPr>
          <w:position w:val="2"/>
        </w:rPr>
        <w:t>FPROF*FLC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</w:rPr>
        <w:t>has a positive effect on</w:t>
      </w:r>
      <w:r>
        <w:rPr>
          <w:spacing w:val="1"/>
          <w:position w:val="2"/>
        </w:rPr>
        <w:t> </w:t>
      </w:r>
      <w:r>
        <w:rPr>
          <w:position w:val="2"/>
        </w:rPr>
        <w:t>CSR (0.047, p=0.2118) though not significant at 5%. FPROF*FLC</w:t>
      </w:r>
      <w:r>
        <w:rPr>
          <w:sz w:val="16"/>
        </w:rPr>
        <w:t>maturity </w:t>
      </w:r>
      <w:r>
        <w:rPr>
          <w:position w:val="2"/>
        </w:rPr>
        <w:t>has a positive effect on</w:t>
      </w:r>
      <w:r>
        <w:rPr>
          <w:spacing w:val="1"/>
          <w:position w:val="2"/>
        </w:rPr>
        <w:t> </w:t>
      </w:r>
      <w:r>
        <w:rPr>
          <w:position w:val="2"/>
        </w:rPr>
        <w:t>CSR (0.0359, p=0.295) though not significant at 5%.</w:t>
      </w:r>
      <w:r>
        <w:rPr>
          <w:spacing w:val="1"/>
          <w:position w:val="2"/>
        </w:rPr>
        <w:t> </w:t>
      </w:r>
      <w:r>
        <w:rPr>
          <w:position w:val="2"/>
        </w:rPr>
        <w:t>FPROF*FLC</w:t>
      </w:r>
      <w:r>
        <w:rPr>
          <w:sz w:val="16"/>
        </w:rPr>
        <w:t>GROWTH </w:t>
      </w:r>
      <w:r>
        <w:rPr>
          <w:position w:val="2"/>
        </w:rPr>
        <w:t>has a negative effect</w:t>
      </w:r>
      <w:r>
        <w:rPr>
          <w:spacing w:val="1"/>
          <w:position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CSR (-0.047, p=0.5757)</w:t>
      </w:r>
      <w:r>
        <w:rPr>
          <w:spacing w:val="-1"/>
        </w:rPr>
        <w:t> </w:t>
      </w:r>
      <w:r>
        <w:rPr/>
        <w:t>though not significant at 5%.</w:t>
      </w:r>
    </w:p>
    <w:p>
      <w:pPr>
        <w:pStyle w:val="BodyText"/>
        <w:spacing w:line="480" w:lineRule="auto"/>
        <w:ind w:left="840" w:right="835" w:firstLine="719"/>
        <w:jc w:val="both"/>
      </w:pPr>
      <w:r>
        <w:rPr/>
        <w:t>Based on the above results, the study fails to accept the null hypotheses that Firm life</w:t>
      </w:r>
      <w:r>
        <w:rPr>
          <w:spacing w:val="1"/>
        </w:rPr>
        <w:t> </w:t>
      </w:r>
      <w:r>
        <w:rPr/>
        <w:t>cycle has no significant moderating impact on</w:t>
      </w:r>
      <w:r>
        <w:rPr>
          <w:spacing w:val="1"/>
        </w:rPr>
        <w:t> </w:t>
      </w:r>
      <w:r>
        <w:rPr/>
        <w:t>the relationship between firm characteristics and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 listed firms in Nigeria.</w:t>
      </w:r>
      <w:r>
        <w:rPr>
          <w:spacing w:val="60"/>
        </w:rPr>
        <w:t> </w:t>
      </w:r>
      <w:r>
        <w:rPr/>
        <w:t>Our findings are in tandem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Ahmed, Bikram, Ali, Grantley and Mostafa (2017), Woo and Seung (2018) find that in 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group-affiliated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unaffiliated</w:t>
      </w:r>
      <w:r>
        <w:rPr>
          <w:spacing w:val="60"/>
        </w:rPr>
        <w:t> </w:t>
      </w:r>
      <w:r>
        <w:rPr/>
        <w:t>firms.</w:t>
      </w:r>
      <w:r>
        <w:rPr>
          <w:spacing w:val="1"/>
        </w:rPr>
        <w:t> </w:t>
      </w:r>
      <w:r>
        <w:rPr/>
        <w:t>Overall, the results indicate that firms have different CSR strategies, depending on their life-</w:t>
      </w:r>
      <w:r>
        <w:rPr>
          <w:spacing w:val="1"/>
        </w:rPr>
        <w:t> </w:t>
      </w:r>
      <w:r>
        <w:rPr/>
        <w:t>cycle</w:t>
      </w:r>
      <w:r>
        <w:rPr>
          <w:spacing w:val="29"/>
        </w:rPr>
        <w:t> </w:t>
      </w:r>
      <w:r>
        <w:rPr/>
        <w:t>stage.Mostafa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Ahsan</w:t>
      </w:r>
      <w:r>
        <w:rPr>
          <w:spacing w:val="30"/>
        </w:rPr>
        <w:t> </w:t>
      </w:r>
      <w:r>
        <w:rPr/>
        <w:t>(2017)</w:t>
      </w:r>
      <w:r>
        <w:rPr>
          <w:spacing w:val="31"/>
        </w:rPr>
        <w:t> </w:t>
      </w:r>
      <w:r>
        <w:rPr/>
        <w:t>results</w:t>
      </w:r>
      <w:r>
        <w:rPr>
          <w:spacing w:val="30"/>
        </w:rPr>
        <w:t> </w:t>
      </w:r>
      <w:r>
        <w:rPr/>
        <w:t>show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size,</w:t>
      </w:r>
      <w:r>
        <w:rPr>
          <w:spacing w:val="29"/>
        </w:rPr>
        <w:t> </w:t>
      </w:r>
      <w:r>
        <w:rPr/>
        <w:t>profitability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slack</w:t>
      </w:r>
      <w:r>
        <w:rPr>
          <w:spacing w:val="29"/>
        </w:rPr>
        <w:t> </w:t>
      </w:r>
      <w:r>
        <w:rPr/>
        <w:t>resources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5152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moderate the association between the corporate life cycle and CSR. These findings are robust</w:t>
      </w:r>
      <w:r>
        <w:rPr>
          <w:spacing w:val="1"/>
        </w:rPr>
        <w:t> </w:t>
      </w:r>
      <w:r>
        <w:rPr/>
        <w:t>when subjected to a series of sensitivity tests. Tifanny and Yu-Chuan (2021) results provide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is contingent on the stages of firm's life cycle. Elsa, Annisaa</w:t>
      </w:r>
      <w:r>
        <w:rPr>
          <w:spacing w:val="1"/>
        </w:rPr>
        <w:t> </w:t>
      </w:r>
      <w:r>
        <w:rPr/>
        <w:t>and Rayna (2021)</w:t>
      </w:r>
      <w:r>
        <w:rPr>
          <w:spacing w:val="1"/>
        </w:rPr>
        <w:t> </w:t>
      </w:r>
      <w:r>
        <w:rPr/>
        <w:t>results showed that there is no evidence to support that at the start-up stage, CSR has a positive</w:t>
      </w:r>
      <w:r>
        <w:rPr>
          <w:spacing w:val="1"/>
        </w:rPr>
        <w:t> </w:t>
      </w:r>
      <w:r>
        <w:rPr/>
        <w:t>effect on financial distress. In the life cycle of the growth and mature stages, CSR has a negative</w:t>
      </w:r>
      <w:r>
        <w:rPr>
          <w:spacing w:val="1"/>
        </w:rPr>
        <w:t> </w:t>
      </w:r>
      <w:r>
        <w:rPr/>
        <w:t>and significant effect on financial distress. There is no evidence to support that at the stage of</w:t>
      </w:r>
      <w:r>
        <w:rPr>
          <w:spacing w:val="1"/>
        </w:rPr>
        <w:t> </w:t>
      </w:r>
      <w:r>
        <w:rPr/>
        <w:t>decline,</w:t>
      </w:r>
      <w:r>
        <w:rPr>
          <w:spacing w:val="-1"/>
        </w:rPr>
        <w:t> </w:t>
      </w:r>
      <w:r>
        <w:rPr/>
        <w:t>CSR has a</w:t>
      </w:r>
      <w:r>
        <w:rPr>
          <w:spacing w:val="-1"/>
        </w:rPr>
        <w:t> </w:t>
      </w:r>
      <w:r>
        <w:rPr/>
        <w:t>negative effect on financial</w:t>
      </w:r>
      <w:r>
        <w:rPr>
          <w:spacing w:val="-1"/>
        </w:rPr>
        <w:t> </w:t>
      </w:r>
      <w:r>
        <w:rPr/>
        <w:t>distress.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1"/>
        <w:ind w:left="996" w:right="996"/>
        <w:jc w:val="center"/>
      </w:pPr>
      <w:r>
        <w:rPr/>
        <w:t>CHAPTER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spacing w:before="0"/>
        <w:ind w:left="996" w:right="997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FINDINGS,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r>
        <w:rPr/>
        <w:t>Introduction</w:t>
      </w:r>
    </w:p>
    <w:p>
      <w:pPr>
        <w:spacing w:after="0" w:line="240" w:lineRule="auto"/>
        <w:jc w:val="left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spacing w:before="90"/>
        <w:ind w:left="840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eamines the summar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</w:t>
      </w:r>
      <w:r>
        <w:rPr>
          <w:spacing w:val="-1"/>
        </w:rPr>
        <w:t> </w:t>
      </w:r>
      <w:r>
        <w:rPr/>
        <w:t>findings, the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</w:pPr>
    </w:p>
    <w:p>
      <w:pPr>
        <w:pStyle w:val="Heading1"/>
        <w:numPr>
          <w:ilvl w:val="1"/>
          <w:numId w:val="16"/>
        </w:numPr>
        <w:tabs>
          <w:tab w:pos="1261" w:val="left" w:leader="none"/>
        </w:tabs>
        <w:spacing w:line="240" w:lineRule="auto" w:before="0" w:after="0"/>
        <w:ind w:left="1260" w:right="0" w:hanging="4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480" w:lineRule="auto" w:before="0" w:after="0"/>
        <w:ind w:left="840" w:right="835" w:firstLine="0"/>
        <w:jc w:val="both"/>
        <w:rPr>
          <w:sz w:val="24"/>
        </w:rPr>
      </w:pPr>
      <w:r>
        <w:rPr/>
        <w:pict>
          <v:shape style="position:absolute;margin-left:74.812004pt;margin-top:30.963085pt;width:433.5pt;height:445.75pt;mso-position-horizontal-relative:page;mso-position-vertical-relative:paragraph;z-index:-22251008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From the result summary in table 4.8, the baseline result shows that the analysis of coefficients</w:t>
      </w:r>
      <w:r>
        <w:rPr>
          <w:spacing w:val="-57"/>
          <w:sz w:val="24"/>
        </w:rPr>
        <w:t> </w:t>
      </w:r>
      <w:r>
        <w:rPr>
          <w:sz w:val="24"/>
        </w:rPr>
        <w:t>reveals that FSIZE has a negative</w:t>
      </w:r>
      <w:r>
        <w:rPr>
          <w:spacing w:val="1"/>
          <w:sz w:val="24"/>
        </w:rPr>
        <w:t> </w:t>
      </w:r>
      <w:r>
        <w:rPr>
          <w:sz w:val="24"/>
        </w:rPr>
        <w:t>effect on CSR</w:t>
      </w:r>
      <w:r>
        <w:rPr>
          <w:spacing w:val="1"/>
          <w:sz w:val="24"/>
        </w:rPr>
        <w:t> </w:t>
      </w:r>
      <w:r>
        <w:rPr>
          <w:sz w:val="24"/>
        </w:rPr>
        <w:t>(-0.0227, p=0.0009) and significant at 1% 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implies an increase</w:t>
      </w:r>
      <w:r>
        <w:rPr>
          <w:spacing w:val="-1"/>
          <w:sz w:val="24"/>
        </w:rPr>
        <w:t> </w:t>
      </w:r>
      <w:r>
        <w:rPr>
          <w:sz w:val="24"/>
        </w:rPr>
        <w:t>in the firm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results in a decline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CSR .</w:t>
      </w:r>
    </w:p>
    <w:p>
      <w:pPr>
        <w:pStyle w:val="ListParagraph"/>
        <w:numPr>
          <w:ilvl w:val="0"/>
          <w:numId w:val="17"/>
        </w:numPr>
        <w:tabs>
          <w:tab w:pos="1114" w:val="left" w:leader="none"/>
        </w:tabs>
        <w:spacing w:line="480" w:lineRule="auto" w:before="0" w:after="0"/>
        <w:ind w:left="840" w:right="837" w:firstLine="0"/>
        <w:jc w:val="both"/>
        <w:rPr>
          <w:sz w:val="24"/>
        </w:rPr>
      </w:pPr>
      <w:r>
        <w:rPr>
          <w:sz w:val="24"/>
        </w:rPr>
        <w:t>From the result summary in table 4.8, the baseline result shows that FAGE has a negative</w:t>
      </w:r>
      <w:r>
        <w:rPr>
          <w:spacing w:val="1"/>
          <w:sz w:val="24"/>
        </w:rPr>
        <w:t> </w:t>
      </w:r>
      <w:r>
        <w:rPr>
          <w:sz w:val="24"/>
        </w:rPr>
        <w:t>effect on CSR</w:t>
      </w:r>
      <w:r>
        <w:rPr>
          <w:spacing w:val="1"/>
          <w:sz w:val="24"/>
        </w:rPr>
        <w:t> </w:t>
      </w:r>
      <w:r>
        <w:rPr>
          <w:sz w:val="24"/>
        </w:rPr>
        <w:t>(-0.0018, p=0.0080) and significant at 1% and this implies that the older the firms</w:t>
      </w:r>
      <w:r>
        <w:rPr>
          <w:spacing w:val="-57"/>
          <w:sz w:val="24"/>
        </w:rPr>
        <w:t> </w:t>
      </w:r>
      <w:r>
        <w:rPr>
          <w:sz w:val="24"/>
        </w:rPr>
        <w:t>gets,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lower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CSR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hence</w:t>
      </w:r>
      <w:r>
        <w:rPr>
          <w:spacing w:val="-2"/>
          <w:sz w:val="24"/>
        </w:rPr>
        <w:t> </w:t>
      </w:r>
      <w:r>
        <w:rPr>
          <w:sz w:val="24"/>
        </w:rPr>
        <w:t>younger firms</w:t>
      </w:r>
      <w:r>
        <w:rPr>
          <w:spacing w:val="-1"/>
          <w:sz w:val="24"/>
        </w:rPr>
        <w:t> </w:t>
      </w:r>
      <w:r>
        <w:rPr>
          <w:sz w:val="24"/>
        </w:rPr>
        <w:t>tend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characterized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1"/>
          <w:sz w:val="24"/>
        </w:rPr>
        <w:t> </w:t>
      </w:r>
      <w:r>
        <w:rPr>
          <w:sz w:val="24"/>
        </w:rPr>
        <w:t>CSR .</w:t>
      </w:r>
    </w:p>
    <w:p>
      <w:pPr>
        <w:pStyle w:val="ListParagraph"/>
        <w:numPr>
          <w:ilvl w:val="0"/>
          <w:numId w:val="17"/>
        </w:numPr>
        <w:tabs>
          <w:tab w:pos="1114" w:val="left" w:leader="none"/>
        </w:tabs>
        <w:spacing w:line="480" w:lineRule="auto" w:before="1" w:after="0"/>
        <w:ind w:left="840" w:right="842" w:firstLine="0"/>
        <w:jc w:val="both"/>
        <w:rPr>
          <w:sz w:val="24"/>
        </w:rPr>
      </w:pPr>
      <w:r>
        <w:rPr>
          <w:sz w:val="24"/>
        </w:rPr>
        <w:t>From the result summary in table 4.8, the baseline result shows that FLEV has a negative</w:t>
      </w:r>
      <w:r>
        <w:rPr>
          <w:spacing w:val="1"/>
          <w:sz w:val="24"/>
        </w:rPr>
        <w:t> </w:t>
      </w:r>
      <w:r>
        <w:rPr>
          <w:sz w:val="24"/>
        </w:rPr>
        <w:t>effect on CSR</w:t>
      </w:r>
      <w:r>
        <w:rPr>
          <w:spacing w:val="1"/>
          <w:sz w:val="24"/>
        </w:rPr>
        <w:t> </w:t>
      </w:r>
      <w:r>
        <w:rPr>
          <w:sz w:val="24"/>
        </w:rPr>
        <w:t>(-0.0002, p=0.0254) and significant at 5% and this implies an increase in the firm</w:t>
      </w:r>
      <w:r>
        <w:rPr>
          <w:spacing w:val="1"/>
          <w:sz w:val="24"/>
        </w:rPr>
        <w:t> </w:t>
      </w:r>
      <w:r>
        <w:rPr>
          <w:sz w:val="24"/>
        </w:rPr>
        <w:t>leverage</w:t>
      </w:r>
      <w:r>
        <w:rPr>
          <w:spacing w:val="-2"/>
          <w:sz w:val="24"/>
        </w:rPr>
        <w:t> </w:t>
      </w:r>
      <w:r>
        <w:rPr>
          <w:sz w:val="24"/>
        </w:rPr>
        <w:t>results in</w:t>
      </w:r>
      <w:r>
        <w:rPr>
          <w:spacing w:val="-1"/>
          <w:sz w:val="24"/>
        </w:rPr>
        <w:t> </w:t>
      </w:r>
      <w:r>
        <w:rPr>
          <w:sz w:val="24"/>
        </w:rPr>
        <w:t>a decline</w:t>
      </w:r>
      <w:r>
        <w:rPr>
          <w:spacing w:val="-2"/>
          <w:sz w:val="24"/>
        </w:rPr>
        <w:t> </w:t>
      </w:r>
      <w:r>
        <w:rPr>
          <w:sz w:val="24"/>
        </w:rPr>
        <w:t>in CSR</w:t>
      </w:r>
      <w:r>
        <w:rPr>
          <w:spacing w:val="59"/>
          <w:sz w:val="24"/>
        </w:rPr>
        <w:t> </w:t>
      </w:r>
      <w:r>
        <w:rPr>
          <w:sz w:val="24"/>
        </w:rPr>
        <w:t>and hence</w:t>
      </w:r>
      <w:r>
        <w:rPr>
          <w:spacing w:val="-2"/>
          <w:sz w:val="24"/>
        </w:rPr>
        <w:t> </w:t>
      </w:r>
      <w:r>
        <w:rPr>
          <w:sz w:val="24"/>
        </w:rPr>
        <w:t>highly levered</w:t>
      </w:r>
      <w:r>
        <w:rPr>
          <w:spacing w:val="-1"/>
          <w:sz w:val="24"/>
        </w:rPr>
        <w:t> </w:t>
      </w:r>
      <w:r>
        <w:rPr>
          <w:sz w:val="24"/>
        </w:rPr>
        <w:t>firms</w:t>
      </w:r>
      <w:r>
        <w:rPr>
          <w:spacing w:val="2"/>
          <w:sz w:val="24"/>
        </w:rPr>
        <w:t> </w:t>
      </w:r>
      <w:r>
        <w:rPr>
          <w:sz w:val="24"/>
        </w:rPr>
        <w:t>can exhibit</w:t>
      </w:r>
      <w:r>
        <w:rPr>
          <w:spacing w:val="-1"/>
          <w:sz w:val="24"/>
        </w:rPr>
        <w:t> </w:t>
      </w:r>
      <w:r>
        <w:rPr>
          <w:sz w:val="24"/>
        </w:rPr>
        <w:t>declining CSR</w:t>
      </w:r>
      <w:r>
        <w:rPr>
          <w:spacing w:val="-1"/>
          <w:sz w:val="24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1088" w:val="left" w:leader="none"/>
        </w:tabs>
        <w:spacing w:line="480" w:lineRule="auto" w:before="0" w:after="0"/>
        <w:ind w:left="840" w:right="836" w:firstLine="0"/>
        <w:jc w:val="both"/>
        <w:rPr>
          <w:sz w:val="24"/>
        </w:rPr>
      </w:pPr>
      <w:r>
        <w:rPr>
          <w:sz w:val="24"/>
        </w:rPr>
        <w:t>Firm profitability has a negative</w:t>
      </w:r>
      <w:r>
        <w:rPr>
          <w:spacing w:val="1"/>
          <w:sz w:val="24"/>
        </w:rPr>
        <w:t> </w:t>
      </w:r>
      <w:r>
        <w:rPr>
          <w:sz w:val="24"/>
        </w:rPr>
        <w:t>effect on CSR</w:t>
      </w:r>
      <w:r>
        <w:rPr>
          <w:spacing w:val="1"/>
          <w:sz w:val="24"/>
        </w:rPr>
        <w:t> </w:t>
      </w:r>
      <w:r>
        <w:rPr>
          <w:sz w:val="24"/>
        </w:rPr>
        <w:t>(-0.0458, p=0.000) and significant at 1% 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implies that</w:t>
      </w:r>
      <w:r>
        <w:rPr>
          <w:spacing w:val="-1"/>
          <w:sz w:val="24"/>
        </w:rPr>
        <w:t> </w:t>
      </w:r>
      <w:r>
        <w:rPr>
          <w:sz w:val="24"/>
        </w:rPr>
        <w:t>firms that are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profitable appear</w:t>
      </w:r>
      <w:r>
        <w:rPr>
          <w:spacing w:val="-1"/>
          <w:sz w:val="24"/>
        </w:rPr>
        <w:t> </w:t>
      </w:r>
      <w:r>
        <w:rPr>
          <w:sz w:val="24"/>
        </w:rPr>
        <w:t>to disclose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CSR imformatiom.</w:t>
      </w:r>
    </w:p>
    <w:p>
      <w:pPr>
        <w:pStyle w:val="ListParagraph"/>
        <w:numPr>
          <w:ilvl w:val="0"/>
          <w:numId w:val="17"/>
        </w:numPr>
        <w:tabs>
          <w:tab w:pos="1119" w:val="left" w:leader="none"/>
        </w:tabs>
        <w:spacing w:line="480" w:lineRule="auto" w:before="0" w:after="0"/>
        <w:ind w:left="840" w:right="839" w:firstLine="0"/>
        <w:jc w:val="both"/>
        <w:rPr>
          <w:sz w:val="24"/>
        </w:rPr>
      </w:pPr>
      <w:r>
        <w:rPr>
          <w:sz w:val="24"/>
        </w:rPr>
        <w:t>Firm industry has a positive and significant coefficient</w:t>
      </w:r>
      <w:r>
        <w:rPr>
          <w:spacing w:val="1"/>
          <w:sz w:val="24"/>
        </w:rPr>
        <w:t> </w:t>
      </w:r>
      <w:r>
        <w:rPr>
          <w:sz w:val="24"/>
        </w:rPr>
        <w:t>(0.1070, p=0.000) at 1% and this</w:t>
      </w:r>
      <w:r>
        <w:rPr>
          <w:spacing w:val="1"/>
          <w:sz w:val="24"/>
        </w:rPr>
        <w:t> </w:t>
      </w:r>
      <w:r>
        <w:rPr>
          <w:sz w:val="24"/>
        </w:rPr>
        <w:t>implies that the type of industry and particularly environmental sensitive industries tend to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CSR .</w:t>
      </w:r>
    </w:p>
    <w:p>
      <w:pPr>
        <w:pStyle w:val="ListParagraph"/>
        <w:numPr>
          <w:ilvl w:val="0"/>
          <w:numId w:val="17"/>
        </w:numPr>
        <w:tabs>
          <w:tab w:pos="1170" w:val="left" w:leader="none"/>
        </w:tabs>
        <w:spacing w:line="480" w:lineRule="auto" w:before="0" w:after="0"/>
        <w:ind w:left="840" w:right="838" w:firstLine="0"/>
        <w:jc w:val="both"/>
        <w:rPr>
          <w:sz w:val="24"/>
        </w:rPr>
      </w:pPr>
      <w:r>
        <w:rPr>
          <w:position w:val="2"/>
          <w:sz w:val="24"/>
        </w:rPr>
        <w:t>For Firm size, the analysis of coefficients reveals that FSIZE*FLC</w:t>
      </w:r>
      <w:r>
        <w:rPr>
          <w:sz w:val="16"/>
        </w:rPr>
        <w:t>INTRO </w:t>
      </w:r>
      <w:r>
        <w:rPr>
          <w:position w:val="2"/>
          <w:sz w:val="24"/>
        </w:rPr>
        <w:t>has a positive effect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on CSR</w:t>
      </w:r>
      <w:r>
        <w:rPr>
          <w:spacing w:val="1"/>
          <w:sz w:val="24"/>
        </w:rPr>
        <w:t> </w:t>
      </w:r>
      <w:r>
        <w:rPr>
          <w:sz w:val="24"/>
        </w:rPr>
        <w:t>(0.0111, p=0.0175) and significant at 1%. This result implies that firm life cycle</w:t>
      </w:r>
      <w:r>
        <w:rPr>
          <w:spacing w:val="1"/>
          <w:sz w:val="24"/>
        </w:rPr>
        <w:t> </w:t>
      </w:r>
      <w:r>
        <w:rPr>
          <w:sz w:val="24"/>
        </w:rPr>
        <w:t>particualarly the introductory stage is a significant moderator of the etent to which the firm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effects CSR.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In the growth stage, FSIZE*FLC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 a negative effect on CSR (-0.0097,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p=0.0248)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5%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maturity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6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FSIZE*FLC</w:t>
      </w:r>
      <w:r>
        <w:rPr>
          <w:sz w:val="16"/>
        </w:rPr>
        <w:t>MATURITy</w:t>
      </w:r>
      <w:r>
        <w:rPr>
          <w:spacing w:val="32"/>
          <w:sz w:val="16"/>
        </w:rPr>
        <w:t> </w:t>
      </w:r>
      <w:r>
        <w:rPr>
          <w:position w:val="2"/>
          <w:sz w:val="24"/>
        </w:rPr>
        <w:t>has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negative</w:t>
      </w:r>
      <w:r>
        <w:rPr>
          <w:spacing w:val="31"/>
          <w:position w:val="2"/>
          <w:sz w:val="24"/>
        </w:rPr>
        <w:t> </w:t>
      </w:r>
      <w:r>
        <w:rPr>
          <w:position w:val="2"/>
          <w:sz w:val="24"/>
        </w:rPr>
        <w:t>effect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CSR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(-0.0047,</w:t>
      </w:r>
      <w:r>
        <w:rPr>
          <w:spacing w:val="28"/>
          <w:position w:val="2"/>
          <w:sz w:val="24"/>
        </w:rPr>
        <w:t> </w:t>
      </w:r>
      <w:r>
        <w:rPr>
          <w:position w:val="2"/>
          <w:sz w:val="24"/>
        </w:rPr>
        <w:t>p=0.0148)</w:t>
      </w:r>
      <w:r>
        <w:rPr>
          <w:spacing w:val="33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29"/>
          <w:position w:val="2"/>
          <w:sz w:val="24"/>
        </w:rPr>
        <w:t> </w:t>
      </w:r>
      <w:r>
        <w:rPr>
          <w:position w:val="2"/>
          <w:sz w:val="24"/>
        </w:rPr>
        <w:t>significant</w:t>
      </w:r>
      <w:r>
        <w:rPr>
          <w:spacing w:val="32"/>
          <w:position w:val="2"/>
          <w:sz w:val="24"/>
        </w:rPr>
        <w:t> </w:t>
      </w:r>
      <w:r>
        <w:rPr>
          <w:position w:val="2"/>
          <w:sz w:val="24"/>
        </w:rPr>
        <w:t>at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5%.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77" w:lineRule="auto" w:before="89"/>
        <w:ind w:left="840" w:right="841"/>
        <w:jc w:val="both"/>
      </w:pPr>
      <w:r>
        <w:rPr>
          <w:position w:val="2"/>
        </w:rPr>
        <w:t>Final in the decline stage, FSIZE*FLC</w:t>
      </w:r>
      <w:r>
        <w:rPr>
          <w:sz w:val="16"/>
        </w:rPr>
        <w:t>decline</w:t>
      </w:r>
      <w:r>
        <w:rPr>
          <w:spacing w:val="1"/>
          <w:sz w:val="16"/>
        </w:rPr>
        <w:t> </w:t>
      </w:r>
      <w:r>
        <w:rPr>
          <w:position w:val="2"/>
        </w:rPr>
        <w:t>has a positive effect on CSR (0.0307, p=0.0115) and</w:t>
      </w:r>
      <w:r>
        <w:rPr>
          <w:spacing w:val="-57"/>
          <w:position w:val="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5%.</w:t>
      </w:r>
    </w:p>
    <w:p>
      <w:pPr>
        <w:pStyle w:val="ListParagraph"/>
        <w:numPr>
          <w:ilvl w:val="0"/>
          <w:numId w:val="17"/>
        </w:numPr>
        <w:tabs>
          <w:tab w:pos="1086" w:val="left" w:leader="none"/>
        </w:tabs>
        <w:spacing w:line="477" w:lineRule="auto" w:before="3" w:after="0"/>
        <w:ind w:left="840" w:right="835" w:firstLine="0"/>
        <w:jc w:val="both"/>
        <w:rPr>
          <w:sz w:val="24"/>
        </w:rPr>
      </w:pPr>
      <w:r>
        <w:rPr/>
        <w:pict>
          <v:shape style="position:absolute;margin-left:74.812004pt;margin-top:31.153126pt;width:433.5pt;height:445.75pt;mso-position-horizontal-relative:page;mso-position-vertical-relative:paragraph;z-index:-22250496" coordorigin="1496,623" coordsize="8670,8915" path="m2562,9343l1691,8472,1496,8667,2367,9538,2562,9343xm3154,8667l3153,8627,3148,8584,3139,8541,3125,8497,3106,8453,3083,8410,3055,8368,3025,8326,2991,8286,2954,8247,2435,7728,2241,7922,2772,8454,2805,8490,2829,8525,2846,8560,2856,8594,2858,8627,2851,8658,2837,8686,2816,8712,2790,8734,2761,8748,2730,8754,2697,8751,2663,8742,2628,8725,2593,8701,2557,8669,2026,8137,1831,8331,2351,8851,2385,8883,2424,8915,2468,8948,2516,8980,2548,8999,2583,9015,2620,9028,2658,9039,2697,9047,2733,9051,2767,9051,2800,9047,2831,9040,2863,9029,2895,9012,2926,8992,2957,8969,2985,8946,3011,8923,3035,8900,3071,8860,3102,8819,3125,8778,3142,8735,3150,8703,3154,8667xm3882,7884l3876,7819,3860,7754,3834,7687,3806,7633,3771,7577,3728,7519,3678,7460,3661,7441,3621,7400,3597,7377,3597,7871,3592,7912,3577,7948,3551,7981,3518,8007,3481,8022,3441,8026,3396,8020,3347,8002,3294,7970,3235,7925,3171,7866,3112,7802,3066,7743,3035,7689,3016,7640,3010,7595,3014,7555,3029,7519,3053,7487,3086,7462,3122,7447,3163,7441,3207,7447,3255,7464,3307,7494,3363,7536,3423,7591,3488,7661,3538,7723,3572,7779,3591,7828,3597,7871,3597,7377,3551,7335,3482,7280,3413,7234,3344,7199,3276,7173,3209,7157,3130,7152,3055,7162,2983,7187,2914,7228,2850,7283,2796,7347,2756,7414,2732,7486,2723,7562,2729,7641,2746,7710,2772,7779,2808,7848,2854,7918,2910,7989,2976,8060,3036,8117,3096,8166,3156,8208,3215,8243,3273,8270,3344,8295,3411,8308,3475,8312,3535,8306,3593,8289,3649,8262,3705,8225,3758,8176,3805,8123,3841,8066,3858,8026,3866,8008,3879,7946,3882,7884xm4153,7304l3966,7117,3712,7371,3899,7558,4153,7304xm4664,7241l3793,6370,3598,6565,4469,7436,4664,7241xm4998,6907l4675,6584,4781,6477,4832,6417,4837,6407,4866,6356,4883,6292,4882,6228,4866,6162,4843,6111,4836,6096,4792,6030,4733,5964,4670,5907,4607,5864,4598,5860,4598,6253,4597,6279,4587,6305,4570,6332,4546,6360,4498,6407,4304,6213,4359,6157,4386,6134,4412,6119,4438,6111,4462,6112,4486,6118,4509,6129,4531,6143,4552,6161,4570,6183,4584,6205,4593,6229,4598,6253,4598,5860,4544,5835,4483,5819,4423,5818,4365,5832,4309,5863,4255,5908,3931,6231,4803,7102,4998,6907xm5788,6117l5132,5461,5330,5263,5115,5048,4524,5639,4739,5854,4937,5656,5593,6312,5788,6117xm6423,5482l5767,4826,5966,4627,5751,4412,5159,5004,5374,5219,5573,5020,6229,5676,6423,5482xm7157,4609l7151,4544,7135,4479,7109,4412,7081,4358,7046,4302,7003,4244,6953,4185,6935,4167,6896,4125,6872,4103,6872,4597,6867,4637,6851,4673,6825,4707,6793,4732,6756,4747,6716,4751,6671,4745,6622,4727,6569,4695,6510,4650,6446,4591,6387,4527,6341,4468,6309,4414,6291,4365,6285,4320,6289,4280,6304,4244,6328,4213,6361,4187,6397,4172,6438,4167,6482,4172,6530,4189,6582,4219,6638,4261,6698,4316,6763,4386,6813,4449,6847,4504,6866,4553,6872,4597,6872,4103,6826,4060,6756,4005,6687,3960,6619,3924,6551,3899,6483,3883,6405,3877,6329,3887,6258,3912,6189,3953,6125,4008,6071,4072,6031,4140,6007,4211,5998,4287,6004,4367,6021,4435,6047,4504,6083,4573,6129,4643,6184,4714,6250,4785,6311,4842,6371,4891,6431,4934,6490,4968,6548,4996,6619,5020,6686,5034,6750,5037,6810,5031,6868,5015,6924,4987,6979,4950,7033,4902,7080,4848,7116,4792,7133,4751,7141,4733,7154,4672,7157,4609xm8170,3613l8165,3564,8153,3514,8134,3461,8109,3407,8079,3351,8041,3294,7980,3318,7799,3393,7831,3439,7855,3482,7873,3523,7884,3560,7887,3595,7881,3628,7866,3659,7843,3688,7812,3712,7778,3726,7740,3730,7700,3724,7653,3705,7600,3671,7538,3622,7469,3557,7417,3501,7375,3449,7344,3402,7324,3359,7311,3307,7312,3261,7325,3220,7352,3184,7367,3171,7384,3160,7402,3152,7422,3148,7442,3146,7464,3146,7486,3149,7509,3155,7524,3161,7542,3169,7563,3181,7586,3195,7705,2970,7622,2924,7543,2892,7469,2873,7400,2866,7333,2874,7269,2897,7206,2935,7146,2987,7092,3050,7054,3116,7030,3187,7021,3260,7027,3338,7044,3405,7070,3473,7106,3542,7153,3612,7209,3682,7276,3754,7341,3815,7404,3867,7467,3910,7529,3946,7590,3973,7662,3997,7730,4010,7791,4013,7847,4006,7900,3989,7952,3962,8004,3925,8056,3879,8094,3836,8125,3793,8147,3750,8161,3705,8169,3660,8170,3613xm8868,2898l8861,2834,8846,2768,8820,2701,8792,2647,8757,2591,8714,2533,8664,2474,8646,2456,8607,2414,8583,2392,8583,2886,8578,2926,8562,2963,8536,2996,8504,3021,8467,3036,8427,3041,8382,3034,8333,3016,8279,2985,8221,2939,8157,2880,8098,2816,8052,2757,8020,2703,8002,2654,7996,2610,8000,2569,8014,2533,8039,2502,8071,2476,8108,2461,8149,2456,8193,2461,8241,2478,8293,2508,8349,2550,8409,2605,8474,2675,8524,2738,8558,2794,8577,2842,8583,2886,8583,2392,8537,2349,8467,2294,8398,2249,8330,2213,8262,2188,8194,2172,8116,2166,8040,2176,7968,2202,7900,2242,7835,2298,7781,2361,7742,2429,7718,2500,7709,2576,7715,2656,7731,2724,7758,2793,7794,2863,7839,2933,7895,3003,7961,3074,8022,3131,8082,3181,8142,3223,8201,3257,8259,3285,8329,3309,8397,3323,8461,3326,8521,3320,8579,3304,8635,3277,8690,3239,8744,3191,8791,3137,8827,3081,8844,3041,8852,3022,8865,2961,8868,2898xm9348,2557l9025,2233,9132,2127,9182,2067,9188,2057,9216,2005,9233,1942,9233,1877,9217,1812,9194,1761,9187,1746,9142,1680,9084,1614,9020,1557,8957,1514,8948,1510,8948,1903,8947,1928,8938,1955,8921,1982,8896,2009,8849,2057,8654,1863,8710,1807,8737,1784,8763,1768,8788,1761,8812,1761,8836,1768,8859,1778,8881,1793,8902,1811,8920,1833,8934,1855,8943,1879,8948,1903,8948,1510,8895,1484,8833,1468,8773,1468,8715,1482,8659,1512,8605,1557,8282,1881,9153,2752,9348,2557xm10166,1739l9801,1374,9748,1224,9593,773,9540,623,9325,838,9353,908,9436,1119,9492,1260,9422,1232,9211,1148,9071,1092,8854,1308,9005,1361,9456,1517,9606,1569,9971,1934,10166,1739xe" filled="true" fillcolor="#c0c0c0" stroked="false">
            <v:path arrowok="t"/>
            <v:fill opacity="32896f" type="solid"/>
            <w10:wrap type="none"/>
          </v:shape>
        </w:pict>
      </w:r>
      <w:r>
        <w:rPr>
          <w:position w:val="2"/>
          <w:sz w:val="24"/>
        </w:rPr>
        <w:t>For firm leverage, FLEV*FLC</w:t>
      </w:r>
      <w:r>
        <w:rPr>
          <w:sz w:val="16"/>
        </w:rPr>
        <w:t>INTRO </w:t>
      </w:r>
      <w:r>
        <w:rPr>
          <w:position w:val="2"/>
          <w:sz w:val="24"/>
        </w:rPr>
        <w:t>has a negative effect on CSR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(-0.0004, p=0.6564) though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not significant at 5%. In the growth stage, FLEV*FLC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 a positive effect on CSR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(0.136670, p=0.049) and significant at 5%. Thus, irrespective of whether the firm is highly,</w:t>
      </w:r>
      <w:r>
        <w:rPr>
          <w:spacing w:val="1"/>
          <w:sz w:val="24"/>
        </w:rPr>
        <w:t> </w:t>
      </w:r>
      <w:r>
        <w:rPr>
          <w:sz w:val="24"/>
        </w:rPr>
        <w:t>moderately or lowly levered, being in the growth stage improves their CSR</w:t>
      </w:r>
      <w:r>
        <w:rPr>
          <w:spacing w:val="1"/>
          <w:sz w:val="24"/>
        </w:rPr>
        <w:t> </w:t>
      </w:r>
      <w:r>
        <w:rPr>
          <w:sz w:val="24"/>
        </w:rPr>
        <w:t>practices but in the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maturity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cycle,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FLEV*FLC</w:t>
      </w:r>
      <w:r>
        <w:rPr>
          <w:sz w:val="16"/>
        </w:rPr>
        <w:t>Maturity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positive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effect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CSR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(0.0187,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p=0.295)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insignificant at 5%. Finally, in the decline cycle FLEV*FLC</w:t>
      </w:r>
      <w:r>
        <w:rPr>
          <w:sz w:val="16"/>
        </w:rPr>
        <w:t>decline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 a negative effect on CSR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(-0.1535,</w:t>
      </w:r>
      <w:r>
        <w:rPr>
          <w:spacing w:val="-1"/>
          <w:sz w:val="24"/>
        </w:rPr>
        <w:t> </w:t>
      </w:r>
      <w:r>
        <w:rPr>
          <w:sz w:val="24"/>
        </w:rPr>
        <w:t>p=0.1583)</w:t>
      </w:r>
      <w:r>
        <w:rPr>
          <w:spacing w:val="-1"/>
          <w:sz w:val="24"/>
        </w:rPr>
        <w:t> </w:t>
      </w:r>
      <w:r>
        <w:rPr>
          <w:sz w:val="24"/>
        </w:rPr>
        <w:t>though not significant at 5%.</w:t>
      </w:r>
    </w:p>
    <w:p>
      <w:pPr>
        <w:pStyle w:val="ListParagraph"/>
        <w:numPr>
          <w:ilvl w:val="0"/>
          <w:numId w:val="17"/>
        </w:numPr>
        <w:tabs>
          <w:tab w:pos="1098" w:val="left" w:leader="none"/>
        </w:tabs>
        <w:spacing w:line="477" w:lineRule="auto" w:before="9" w:after="0"/>
        <w:ind w:left="840" w:right="832" w:firstLine="0"/>
        <w:jc w:val="both"/>
        <w:rPr>
          <w:sz w:val="24"/>
        </w:rPr>
      </w:pPr>
      <w:r>
        <w:rPr>
          <w:position w:val="2"/>
          <w:sz w:val="24"/>
        </w:rPr>
        <w:t>For firm age, FAGE*FLC</w:t>
      </w:r>
      <w:r>
        <w:rPr>
          <w:sz w:val="16"/>
        </w:rPr>
        <w:t>INTRO </w:t>
      </w:r>
      <w:r>
        <w:rPr>
          <w:position w:val="2"/>
          <w:sz w:val="24"/>
        </w:rPr>
        <w:t>has a positive effect on CSR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(0.0004, p=0.6564) though not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significant at 5% but in the growth stage, FAGE*FLC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 a negative effect on CSR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(-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0.0023, p=0.0721) though not significant at 5%. In the maturity stage, FAGE*FLC</w:t>
      </w:r>
      <w:r>
        <w:rPr>
          <w:sz w:val="16"/>
        </w:rPr>
        <w:t>maturity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 a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negative effect on CSR</w:t>
      </w:r>
      <w:r>
        <w:rPr>
          <w:spacing w:val="1"/>
          <w:sz w:val="24"/>
        </w:rPr>
        <w:t> </w:t>
      </w:r>
      <w:r>
        <w:rPr>
          <w:sz w:val="24"/>
        </w:rPr>
        <w:t>(-0.0008, p=0.0553) though not significant at 5%. Finally, in the decline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stage, FAGE*FLC</w:t>
      </w:r>
      <w:r>
        <w:rPr>
          <w:sz w:val="16"/>
        </w:rPr>
        <w:t>decline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 a negative effect on CSR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(-0.009, p=0.000) and significant at 1%.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This result implies that firm life cycle particualarly the decline stage is a significant moderator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 to which the</w:t>
      </w:r>
      <w:r>
        <w:rPr>
          <w:spacing w:val="-1"/>
          <w:sz w:val="24"/>
        </w:rPr>
        <w:t> </w:t>
      </w:r>
      <w:r>
        <w:rPr>
          <w:sz w:val="24"/>
        </w:rPr>
        <w:t>firm age</w:t>
      </w:r>
      <w:r>
        <w:rPr>
          <w:spacing w:val="-1"/>
          <w:sz w:val="24"/>
        </w:rPr>
        <w:t> </w:t>
      </w:r>
      <w:r>
        <w:rPr>
          <w:sz w:val="24"/>
        </w:rPr>
        <w:t>effects CSR.</w:t>
      </w:r>
    </w:p>
    <w:p>
      <w:pPr>
        <w:pStyle w:val="ListParagraph"/>
        <w:numPr>
          <w:ilvl w:val="0"/>
          <w:numId w:val="17"/>
        </w:numPr>
        <w:tabs>
          <w:tab w:pos="1122" w:val="left" w:leader="none"/>
        </w:tabs>
        <w:spacing w:line="480" w:lineRule="auto" w:before="10" w:after="0"/>
        <w:ind w:left="840" w:right="837" w:firstLine="0"/>
        <w:jc w:val="both"/>
        <w:rPr>
          <w:sz w:val="24"/>
        </w:rPr>
      </w:pPr>
      <w:r>
        <w:rPr>
          <w:position w:val="2"/>
          <w:sz w:val="24"/>
        </w:rPr>
        <w:t>For firm Industry, the analysis of coefficients reveals that FIND*FLC</w:t>
      </w:r>
      <w:r>
        <w:rPr>
          <w:sz w:val="16"/>
        </w:rPr>
        <w:t>INTRO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 a negative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effect on CSR</w:t>
      </w:r>
      <w:r>
        <w:rPr>
          <w:spacing w:val="1"/>
          <w:sz w:val="24"/>
        </w:rPr>
        <w:t> </w:t>
      </w:r>
      <w:r>
        <w:rPr>
          <w:sz w:val="24"/>
        </w:rPr>
        <w:t>(-0.02379, p=0.3729) though not significant at 5% but in the growth stage,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FIND*FLC</w:t>
      </w:r>
      <w:r>
        <w:rPr>
          <w:sz w:val="16"/>
        </w:rPr>
        <w:t>GROWTH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has a positive effect on CSR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(0.2175, p=0.0002) and significant at 1% and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hence irrespective of whether the firm is in an environmently sensitive industry or not, being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CSR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maturity</w:t>
      </w:r>
      <w:r>
        <w:rPr>
          <w:spacing w:val="1"/>
          <w:sz w:val="24"/>
        </w:rPr>
        <w:t> </w:t>
      </w:r>
      <w:r>
        <w:rPr>
          <w:sz w:val="24"/>
        </w:rPr>
        <w:t>stage,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FIND*FLC</w:t>
      </w:r>
      <w:r>
        <w:rPr>
          <w:sz w:val="16"/>
        </w:rPr>
        <w:t>maturity</w:t>
      </w:r>
      <w:r>
        <w:rPr>
          <w:spacing w:val="32"/>
          <w:sz w:val="16"/>
        </w:rPr>
        <w:t> </w:t>
      </w:r>
      <w:r>
        <w:rPr>
          <w:position w:val="2"/>
          <w:sz w:val="24"/>
        </w:rPr>
        <w:t>has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a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positive</w:t>
      </w:r>
      <w:r>
        <w:rPr>
          <w:spacing w:val="9"/>
          <w:position w:val="2"/>
          <w:sz w:val="24"/>
        </w:rPr>
        <w:t> </w:t>
      </w:r>
      <w:r>
        <w:rPr>
          <w:position w:val="2"/>
          <w:sz w:val="24"/>
        </w:rPr>
        <w:t>effect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10"/>
          <w:position w:val="2"/>
          <w:sz w:val="24"/>
        </w:rPr>
        <w:t> </w:t>
      </w:r>
      <w:r>
        <w:rPr>
          <w:position w:val="2"/>
          <w:sz w:val="24"/>
        </w:rPr>
        <w:t>CSR</w:t>
      </w:r>
      <w:r>
        <w:rPr>
          <w:spacing w:val="23"/>
          <w:position w:val="2"/>
          <w:sz w:val="24"/>
        </w:rPr>
        <w:t> </w:t>
      </w:r>
      <w:r>
        <w:rPr>
          <w:position w:val="2"/>
          <w:sz w:val="24"/>
        </w:rPr>
        <w:t>(0.03957,</w:t>
      </w:r>
      <w:r>
        <w:rPr>
          <w:spacing w:val="15"/>
          <w:position w:val="2"/>
          <w:sz w:val="24"/>
        </w:rPr>
        <w:t> </w:t>
      </w:r>
      <w:r>
        <w:rPr>
          <w:position w:val="2"/>
          <w:sz w:val="24"/>
        </w:rPr>
        <w:t>p=0.0039)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significant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at</w:t>
      </w:r>
      <w:r>
        <w:rPr>
          <w:spacing w:val="11"/>
          <w:position w:val="2"/>
          <w:sz w:val="24"/>
        </w:rPr>
        <w:t> </w:t>
      </w:r>
      <w:r>
        <w:rPr>
          <w:position w:val="2"/>
          <w:sz w:val="24"/>
        </w:rPr>
        <w:t>5%.</w:t>
      </w:r>
      <w:r>
        <w:rPr>
          <w:spacing w:val="12"/>
          <w:position w:val="2"/>
          <w:sz w:val="24"/>
        </w:rPr>
        <w:t> </w:t>
      </w:r>
      <w:r>
        <w:rPr>
          <w:position w:val="2"/>
          <w:sz w:val="24"/>
        </w:rPr>
        <w:t>This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6"/>
      </w:pPr>
      <w:r>
        <w:rPr/>
        <w:t>result</w:t>
      </w:r>
      <w:r>
        <w:rPr>
          <w:spacing w:val="23"/>
        </w:rPr>
        <w:t> </w:t>
      </w:r>
      <w:r>
        <w:rPr/>
        <w:t>implies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maturity</w:t>
      </w:r>
      <w:r>
        <w:rPr>
          <w:spacing w:val="23"/>
        </w:rPr>
        <w:t> </w:t>
      </w:r>
      <w:r>
        <w:rPr/>
        <w:t>stage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moderator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extent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firm</w:t>
      </w:r>
      <w:r>
        <w:rPr>
          <w:spacing w:val="-57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effects CSR.</w:t>
      </w:r>
    </w:p>
    <w:p>
      <w:pPr>
        <w:pStyle w:val="Heading1"/>
        <w:numPr>
          <w:ilvl w:val="1"/>
          <w:numId w:val="16"/>
        </w:numPr>
        <w:tabs>
          <w:tab w:pos="1261" w:val="left" w:leader="none"/>
        </w:tabs>
        <w:spacing w:line="240" w:lineRule="auto" w:before="0" w:after="0"/>
        <w:ind w:left="1260" w:right="0" w:hanging="421"/>
        <w:jc w:val="left"/>
      </w:pPr>
      <w:r>
        <w:rPr/>
        <w:t>Conclusion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40" w:right="836" w:firstLine="360"/>
        <w:jc w:val="both"/>
      </w:pPr>
      <w:r>
        <w:rPr/>
        <w:pict>
          <v:shape style="position:absolute;margin-left:74.812004pt;margin-top:3.36311pt;width:433.5pt;height:445.75pt;mso-position-horizontal-relative:page;mso-position-vertical-relative:paragraph;z-index:-22249984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Corporate social responsibility</w:t>
      </w:r>
      <w:r>
        <w:rPr>
          <w:spacing w:val="1"/>
        </w:rPr>
        <w:t> </w:t>
      </w:r>
      <w:r>
        <w:rPr/>
        <w:t>(CSR) have become a key business practice, to the extent that</w:t>
      </w:r>
      <w:r>
        <w:rPr>
          <w:spacing w:val="-57"/>
        </w:rPr>
        <w:t> </w:t>
      </w:r>
      <w:r>
        <w:rPr/>
        <w:t>they now report one of the most important reporting issues in global business environments. As a</w:t>
      </w:r>
      <w:r>
        <w:rPr>
          <w:spacing w:val="-57"/>
        </w:rPr>
        <w:t> </w:t>
      </w:r>
      <w:r>
        <w:rPr/>
        <w:t>consequence, there have been calls for enhanced reporting on corporate responsibility. As noted</w:t>
      </w:r>
      <w:r>
        <w:rPr>
          <w:spacing w:val="1"/>
        </w:rPr>
        <w:t> </w:t>
      </w:r>
      <w:r>
        <w:rPr/>
        <w:t>earlier, there is an overall dissatisfaction with the mechanism of conventional accounting and its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Consequently, the established consensus now is that there is an urgent need to expand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perspective. As a result, the number of companies disclosing their initiatives and performance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 social activities has grown.</w:t>
      </w:r>
    </w:p>
    <w:p>
      <w:pPr>
        <w:pStyle w:val="BodyText"/>
        <w:spacing w:line="480" w:lineRule="auto" w:before="1"/>
        <w:ind w:left="840" w:right="839" w:firstLine="360"/>
        <w:jc w:val="both"/>
      </w:pP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robust</w:t>
      </w:r>
      <w:r>
        <w:rPr>
          <w:spacing w:val="1"/>
        </w:rPr>
        <w:t> </w:t>
      </w:r>
      <w:r>
        <w:rPr/>
        <w:t>corporate reporting model to incorporate social</w:t>
      </w:r>
      <w:r>
        <w:rPr>
          <w:spacing w:val="60"/>
        </w:rPr>
        <w:t> </w:t>
      </w:r>
      <w:r>
        <w:rPr/>
        <w:t>is the fact that corporate social resposbility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32"/>
        </w:rPr>
        <w:t> </w:t>
      </w:r>
      <w:r>
        <w:rPr/>
        <w:t>largely</w:t>
      </w:r>
      <w:r>
        <w:rPr>
          <w:spacing w:val="32"/>
        </w:rPr>
        <w:t> </w:t>
      </w:r>
      <w:r>
        <w:rPr/>
        <w:t>voluntary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unregulated</w:t>
      </w:r>
      <w:r>
        <w:rPr>
          <w:spacing w:val="31"/>
        </w:rPr>
        <w:t> </w:t>
      </w:r>
      <w:r>
        <w:rPr/>
        <w:t>especially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developing</w:t>
      </w:r>
      <w:r>
        <w:rPr>
          <w:spacing w:val="31"/>
        </w:rPr>
        <w:t> </w:t>
      </w:r>
      <w:r>
        <w:rPr/>
        <w:t>economies.</w:t>
      </w:r>
      <w:r>
        <w:rPr>
          <w:spacing w:val="32"/>
        </w:rPr>
        <w:t> </w:t>
      </w:r>
      <w:r>
        <w:rPr/>
        <w:t>CSR</w:t>
      </w:r>
      <w:r>
        <w:rPr>
          <w:spacing w:val="31"/>
        </w:rPr>
        <w:t> </w:t>
      </w:r>
      <w:r>
        <w:rPr/>
        <w:t>has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most</w:t>
      </w:r>
      <w:r>
        <w:rPr>
          <w:spacing w:val="-58"/>
        </w:rPr>
        <w:t> </w:t>
      </w:r>
      <w:r>
        <w:rPr/>
        <w:t>part remained voluntary and relied on self-regulation through codes of conduct with the decision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comply with the codes</w:t>
      </w:r>
      <w:r>
        <w:rPr>
          <w:spacing w:val="-1"/>
        </w:rPr>
        <w:t> </w:t>
      </w:r>
      <w:r>
        <w:rPr/>
        <w:t>of conduct firmly within the</w:t>
      </w:r>
      <w:r>
        <w:rPr>
          <w:spacing w:val="-2"/>
        </w:rPr>
        <w:t> </w:t>
      </w:r>
      <w:r>
        <w:rPr/>
        <w:t>forte of corporations.</w:t>
      </w:r>
    </w:p>
    <w:p>
      <w:pPr>
        <w:pStyle w:val="BodyText"/>
        <w:spacing w:line="480" w:lineRule="auto" w:before="1"/>
        <w:ind w:left="840" w:right="839" w:firstLine="360"/>
        <w:jc w:val="both"/>
      </w:pPr>
      <w:r>
        <w:rPr/>
        <w:t>The aim of this research is to contribute to the debate on the role of firm charateristics</w:t>
      </w:r>
      <w:r>
        <w:rPr>
          <w:spacing w:val="1"/>
        </w:rPr>
        <w:t> </w:t>
      </w:r>
      <w:r>
        <w:rPr/>
        <w:t>attributes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driver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CSR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listed</w:t>
      </w:r>
      <w:r>
        <w:rPr>
          <w:spacing w:val="15"/>
        </w:rPr>
        <w:t> </w:t>
      </w:r>
      <w:r>
        <w:rPr/>
        <w:t>firms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</w:t>
      </w:r>
      <w:r>
        <w:rPr>
          <w:spacing w:val="14"/>
        </w:rPr>
        <w:t> </w:t>
      </w:r>
      <w:r>
        <w:rPr/>
        <w:t>but</w:t>
      </w:r>
      <w:r>
        <w:rPr>
          <w:spacing w:val="16"/>
        </w:rPr>
        <w:t> </w:t>
      </w:r>
      <w:r>
        <w:rPr/>
        <w:t>adopts</w:t>
      </w:r>
      <w:r>
        <w:rPr>
          <w:spacing w:val="15"/>
        </w:rPr>
        <w:t> </w:t>
      </w:r>
      <w:r>
        <w:rPr/>
        <w:t>an</w:t>
      </w:r>
      <w:r>
        <w:rPr>
          <w:spacing w:val="15"/>
        </w:rPr>
        <w:t> </w:t>
      </w:r>
      <w:r>
        <w:rPr/>
        <w:t>entirely</w:t>
      </w:r>
      <w:r>
        <w:rPr>
          <w:spacing w:val="15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by introducing the moderating effect of firm life cycle. Firms develop over their life cycle, but</w:t>
      </w:r>
      <w:r>
        <w:rPr>
          <w:spacing w:val="1"/>
        </w:rPr>
        <w:t> </w:t>
      </w:r>
      <w:r>
        <w:rPr/>
        <w:t>there has been little research</w:t>
      </w:r>
      <w:r>
        <w:rPr>
          <w:spacing w:val="1"/>
        </w:rPr>
        <w:t> </w:t>
      </w:r>
      <w:r>
        <w:rPr/>
        <w:t>on how</w:t>
      </w:r>
      <w:r>
        <w:rPr>
          <w:spacing w:val="1"/>
        </w:rPr>
        <w:t> </w:t>
      </w:r>
      <w:r>
        <w:rPr/>
        <w:t>firms make strategic</w:t>
      </w:r>
      <w:r>
        <w:rPr>
          <w:spacing w:val="1"/>
        </w:rPr>
        <w:t> </w:t>
      </w:r>
      <w:r>
        <w:rPr/>
        <w:t>decisions over time. This study</w:t>
      </w:r>
      <w:r>
        <w:rPr>
          <w:spacing w:val="1"/>
        </w:rPr>
        <w:t> </w:t>
      </w:r>
      <w:r>
        <w:rPr/>
        <w:t>attempts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identify</w:t>
      </w:r>
      <w:r>
        <w:rPr>
          <w:spacing w:val="20"/>
        </w:rPr>
        <w:t> </w:t>
      </w:r>
      <w:r>
        <w:rPr/>
        <w:t>whether</w:t>
      </w:r>
      <w:r>
        <w:rPr>
          <w:spacing w:val="19"/>
        </w:rPr>
        <w:t> </w:t>
      </w:r>
      <w:r>
        <w:rPr/>
        <w:t>corporate</w:t>
      </w:r>
      <w:r>
        <w:rPr>
          <w:spacing w:val="22"/>
        </w:rPr>
        <w:t> </w:t>
      </w:r>
      <w:r>
        <w:rPr/>
        <w:t>social</w:t>
      </w:r>
      <w:r>
        <w:rPr>
          <w:spacing w:val="22"/>
        </w:rPr>
        <w:t> </w:t>
      </w:r>
      <w:r>
        <w:rPr/>
        <w:t>responsibility</w:t>
      </w:r>
      <w:r>
        <w:rPr>
          <w:spacing w:val="21"/>
        </w:rPr>
        <w:t> </w:t>
      </w:r>
      <w:r>
        <w:rPr/>
        <w:t>(CSR)</w:t>
      </w:r>
      <w:r>
        <w:rPr>
          <w:spacing w:val="19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differ</w:t>
      </w:r>
      <w:r>
        <w:rPr>
          <w:spacing w:val="19"/>
        </w:rPr>
        <w:t> </w:t>
      </w:r>
      <w:r>
        <w:rPr/>
        <w:t>by</w:t>
      </w:r>
      <w:r>
        <w:rPr>
          <w:spacing w:val="22"/>
        </w:rPr>
        <w:t> </w:t>
      </w:r>
      <w:r>
        <w:rPr/>
        <w:t>corporate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32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49472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life-cycle stage. While most CSR studies examine firm-level cross-sectional differences, the</w:t>
      </w:r>
      <w:r>
        <w:rPr>
          <w:spacing w:val="1"/>
        </w:rPr>
        <w:t> </w:t>
      </w:r>
      <w:r>
        <w:rPr/>
        <w:t>current study examines historical evolution by employing life-cycle approach.</w:t>
      </w:r>
      <w:r>
        <w:rPr>
          <w:spacing w:val="60"/>
        </w:rPr>
        <w:t> </w:t>
      </w:r>
      <w:r>
        <w:rPr/>
        <w:t>The findings of</w:t>
      </w:r>
      <w:r>
        <w:rPr>
          <w:spacing w:val="1"/>
        </w:rPr>
        <w:t> </w:t>
      </w:r>
      <w:r>
        <w:rPr/>
        <w:t>the stud reveals that</w:t>
      </w:r>
      <w:r>
        <w:rPr>
          <w:spacing w:val="1"/>
        </w:rPr>
        <w:t> </w:t>
      </w:r>
      <w:r>
        <w:rPr/>
        <w:t>(i) an increase in the firm size results in a decline in CSR . (ii) that the older</w:t>
      </w:r>
      <w:r>
        <w:rPr>
          <w:spacing w:val="-57"/>
        </w:rPr>
        <w:t> </w:t>
      </w:r>
      <w:r>
        <w:rPr/>
        <w:t>the firms gets, the lower the CSR</w:t>
      </w:r>
      <w:r>
        <w:rPr>
          <w:spacing w:val="1"/>
        </w:rPr>
        <w:t> </w:t>
      </w:r>
      <w:r>
        <w:rPr/>
        <w:t>and hence younger firms tend to be characterized with</w:t>
      </w:r>
      <w:r>
        <w:rPr>
          <w:spacing w:val="1"/>
        </w:rPr>
        <w:t> </w:t>
      </w:r>
      <w:r>
        <w:rPr/>
        <w:t>increasing CSR</w:t>
      </w:r>
      <w:r>
        <w:rPr>
          <w:spacing w:val="61"/>
        </w:rPr>
        <w:t> </w:t>
      </w:r>
      <w:r>
        <w:rPr/>
        <w:t>(iii) an increase in the firm leverage results in a decline in CSR</w:t>
      </w:r>
      <w:r>
        <w:rPr>
          <w:spacing w:val="61"/>
        </w:rPr>
        <w:t> </w:t>
      </w:r>
      <w:r>
        <w:rPr/>
        <w:t>and hence</w:t>
      </w:r>
      <w:r>
        <w:rPr>
          <w:spacing w:val="1"/>
        </w:rPr>
        <w:t> </w:t>
      </w:r>
      <w:r>
        <w:rPr/>
        <w:t>highly levered firms can exhibit declining CSR . (iv) firms that are more profitable appear 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imformation.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sensitive industries tend to significantly improve CSR . (vi) firm life cycle is a significant</w:t>
      </w:r>
      <w:r>
        <w:rPr>
          <w:spacing w:val="1"/>
        </w:rPr>
        <w:t> </w:t>
      </w:r>
      <w:r>
        <w:rPr/>
        <w:t>moderator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etent to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firm attributes</w:t>
      </w:r>
      <w:r>
        <w:rPr>
          <w:spacing w:val="2"/>
        </w:rPr>
        <w:t> </w:t>
      </w:r>
      <w:r>
        <w:rPr/>
        <w:t>affect</w:t>
      </w:r>
      <w:r>
        <w:rPr>
          <w:spacing w:val="60"/>
        </w:rPr>
        <w:t> </w:t>
      </w:r>
      <w:r>
        <w:rPr/>
        <w:t>CSR.</w:t>
      </w:r>
    </w:p>
    <w:p>
      <w:pPr>
        <w:pStyle w:val="Heading1"/>
        <w:numPr>
          <w:ilvl w:val="1"/>
          <w:numId w:val="16"/>
        </w:numPr>
        <w:tabs>
          <w:tab w:pos="1261" w:val="left" w:leader="none"/>
        </w:tabs>
        <w:spacing w:line="240" w:lineRule="auto" w:before="1" w:after="0"/>
        <w:ind w:left="1260" w:right="0" w:hanging="421"/>
        <w:jc w:val="both"/>
      </w:pPr>
      <w:r>
        <w:rPr/>
        <w:t>Recommendation</w:t>
      </w:r>
    </w:p>
    <w:p>
      <w:pPr>
        <w:pStyle w:val="BodyText"/>
        <w:rPr>
          <w:b/>
        </w:rPr>
      </w:pPr>
    </w:p>
    <w:p>
      <w:pPr>
        <w:pStyle w:val="BodyText"/>
        <w:ind w:left="840"/>
        <w:jc w:val="both"/>
      </w:pPr>
      <w:r>
        <w:rPr/>
        <w:t>In</w:t>
      </w:r>
      <w:r>
        <w:rPr>
          <w:spacing w:val="-1"/>
        </w:rPr>
        <w:t> </w:t>
      </w:r>
      <w:r>
        <w:rPr/>
        <w:t>the light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 findings,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suggested</w:t>
      </w:r>
    </w:p>
    <w:p>
      <w:pPr>
        <w:pStyle w:val="BodyText"/>
      </w:pPr>
    </w:p>
    <w:p>
      <w:pPr>
        <w:pStyle w:val="BodyText"/>
        <w:spacing w:line="480" w:lineRule="auto"/>
        <w:ind w:left="840" w:right="839"/>
        <w:jc w:val="both"/>
      </w:pPr>
      <w:r>
        <w:rPr/>
        <w:t>Firstly, the study showed that an increase in the firm size results in a decline in CSR . Hence the</w:t>
      </w:r>
      <w:r>
        <w:rPr>
          <w:spacing w:val="1"/>
        </w:rPr>
        <w:t> </w:t>
      </w:r>
      <w:r>
        <w:rPr/>
        <w:t>study recommends that though CSR   is voluntary, there is the need to ensure that firms of all</w:t>
      </w:r>
      <w:r>
        <w:rPr>
          <w:spacing w:val="1"/>
        </w:rPr>
        <w:t> </w:t>
      </w:r>
      <w:r>
        <w:rPr/>
        <w:t>sizes are held accountable for ensuring social responsibility. thus can be inundated</w:t>
      </w:r>
      <w:r>
        <w:rPr>
          <w:spacing w:val="1"/>
        </w:rPr>
        <w:t> </w:t>
      </w:r>
      <w:r>
        <w:rPr/>
        <w:t>is vuluntar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not be allowed to</w:t>
      </w:r>
    </w:p>
    <w:p>
      <w:pPr>
        <w:pStyle w:val="BodyText"/>
        <w:spacing w:line="480" w:lineRule="auto" w:before="1"/>
        <w:ind w:left="840" w:right="833"/>
        <w:jc w:val="both"/>
      </w:pPr>
      <w:r>
        <w:rPr/>
        <w:t>Secondly, the results reveal that the older the firms gets, the lower the CSR</w:t>
      </w:r>
      <w:r>
        <w:rPr>
          <w:spacing w:val="1"/>
        </w:rPr>
        <w:t> </w:t>
      </w:r>
      <w:r>
        <w:rPr/>
        <w:t>and hence younger</w:t>
      </w:r>
      <w:r>
        <w:rPr>
          <w:spacing w:val="1"/>
        </w:rPr>
        <w:t> </w:t>
      </w:r>
      <w:r>
        <w:rPr/>
        <w:t>firms tend to be characterized with increasing CSR . Though CSR is voluntary institutional</w:t>
      </w:r>
      <w:r>
        <w:rPr>
          <w:spacing w:val="1"/>
        </w:rPr>
        <w:t> </w:t>
      </w:r>
      <w:r>
        <w:rPr/>
        <w:t>pressures can be effective in influencing firms CSR</w:t>
      </w:r>
      <w:r>
        <w:rPr>
          <w:spacing w:val="60"/>
        </w:rPr>
        <w:t> </w:t>
      </w:r>
      <w:r>
        <w:rPr/>
        <w:t>policy. Therefore, the study recommends</w:t>
      </w:r>
      <w:r>
        <w:rPr>
          <w:spacing w:val="1"/>
        </w:rPr>
        <w:t> </w:t>
      </w:r>
      <w:r>
        <w:rPr/>
        <w:t>that that institutional bodies such as the Financial Reporting Council of Nigeria and 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entrench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display</w:t>
      </w:r>
      <w:r>
        <w:rPr>
          <w:spacing w:val="1"/>
        </w:rPr>
        <w:t> </w:t>
      </w:r>
      <w:r>
        <w:rPr/>
        <w:t>tendencies</w:t>
      </w:r>
      <w:r>
        <w:rPr>
          <w:spacing w:val="-1"/>
        </w:rPr>
        <w:t> </w:t>
      </w:r>
      <w:r>
        <w:rPr/>
        <w:t>for reduced CSR.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480" w:lineRule="auto" w:before="90"/>
        <w:ind w:left="840" w:right="840"/>
        <w:jc w:val="both"/>
      </w:pPr>
      <w:r>
        <w:rPr/>
        <w:pict>
          <v:shape style="position:absolute;margin-left:74.812004pt;margin-top:90.663101pt;width:433.5pt;height:445.75pt;mso-position-horizontal-relative:page;mso-position-vertical-relative:paragraph;z-index:-22248960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/>
        <w:t>Thirdly, the study reveals that an increase in the firm leverage results in a decline in CSR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 highly levered firms can exhibit declining CSR . Therefore, the study recommends that</w:t>
      </w:r>
      <w:r>
        <w:rPr>
          <w:spacing w:val="1"/>
        </w:rPr>
        <w:t> </w:t>
      </w:r>
      <w:r>
        <w:rPr/>
        <w:t>highly levered firms can build and sustain creditor confidence by improving their</w:t>
      </w:r>
      <w:r>
        <w:rPr>
          <w:spacing w:val="1"/>
        </w:rPr>
        <w:t> </w:t>
      </w:r>
      <w:r>
        <w:rPr/>
        <w:t>practices with</w:t>
      </w:r>
      <w:r>
        <w:rPr>
          <w:spacing w:val="1"/>
        </w:rPr>
        <w:t> </w:t>
      </w:r>
      <w:r>
        <w:rPr/>
        <w:t>emphasis also on CSR. Hence, it is in the best interest of highly levered firms to dispel the</w:t>
      </w:r>
      <w:r>
        <w:rPr>
          <w:spacing w:val="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assmetry that reduced</w:t>
      </w:r>
      <w:r>
        <w:rPr>
          <w:spacing w:val="2"/>
        </w:rPr>
        <w:t> </w:t>
      </w:r>
      <w:r>
        <w:rPr/>
        <w:t>could signal.</w:t>
      </w:r>
    </w:p>
    <w:p>
      <w:pPr>
        <w:pStyle w:val="BodyText"/>
        <w:spacing w:line="480" w:lineRule="auto"/>
        <w:ind w:left="840" w:right="836"/>
        <w:jc w:val="both"/>
      </w:pPr>
      <w:r>
        <w:rPr/>
        <w:t>Fourthly, the study results show that firms that are more profitable appear to disclose less of CSR</w:t>
      </w:r>
      <w:r>
        <w:rPr>
          <w:spacing w:val="-57"/>
        </w:rPr>
        <w:t> </w:t>
      </w:r>
      <w:r>
        <w:rPr/>
        <w:t>imformation.</w:t>
      </w:r>
      <w:r>
        <w:rPr>
          <w:spacing w:val="1"/>
        </w:rPr>
        <w:t> </w:t>
      </w:r>
      <w:r>
        <w:rPr/>
        <w:t>The result recommends that CSR and profit maximization should not occur at an</w:t>
      </w:r>
      <w:r>
        <w:rPr>
          <w:spacing w:val="1"/>
        </w:rPr>
        <w:t> </w:t>
      </w:r>
      <w:r>
        <w:rPr/>
        <w:t>opportunity cost of each other and both can actually occur simultaneously which is now the</w:t>
      </w:r>
      <w:r>
        <w:rPr>
          <w:spacing w:val="1"/>
        </w:rPr>
        <w:t> </w:t>
      </w:r>
      <w:r>
        <w:rPr/>
        <w:t>mainstream philosophy. In other words, companies must be made to understand that it is an</w:t>
      </w:r>
      <w:r>
        <w:rPr>
          <w:spacing w:val="1"/>
        </w:rPr>
        <w:t> </w:t>
      </w:r>
      <w:r>
        <w:rPr/>
        <w:t>obligation</w:t>
      </w:r>
      <w:r>
        <w:rPr>
          <w:spacing w:val="-1"/>
        </w:rPr>
        <w:t> </w:t>
      </w:r>
      <w:r>
        <w:rPr/>
        <w:t>to to be</w:t>
      </w:r>
      <w:r>
        <w:rPr>
          <w:spacing w:val="-1"/>
        </w:rPr>
        <w:t> </w:t>
      </w:r>
      <w:r>
        <w:rPr/>
        <w:t>social responsible</w:t>
      </w:r>
    </w:p>
    <w:p>
      <w:pPr>
        <w:pStyle w:val="BodyText"/>
        <w:spacing w:line="480" w:lineRule="auto" w:before="1"/>
        <w:ind w:left="840" w:right="838"/>
        <w:jc w:val="both"/>
      </w:pPr>
      <w:r>
        <w:rPr/>
        <w:t>Fifthly, the study result showed that the type of industry and particularly environmental sensitive</w:t>
      </w:r>
      <w:r>
        <w:rPr>
          <w:spacing w:val="-57"/>
        </w:rPr>
        <w:t> </w:t>
      </w:r>
      <w:r>
        <w:rPr/>
        <w:t>industries tend to significantly improve CSR . It is understandable that environmentally sensitive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eternal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non-sensitive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to pay attention to CSR.</w:t>
      </w:r>
    </w:p>
    <w:p>
      <w:pPr>
        <w:pStyle w:val="BodyText"/>
        <w:spacing w:line="480" w:lineRule="auto" w:before="1"/>
        <w:ind w:left="840" w:right="840"/>
        <w:jc w:val="both"/>
      </w:pPr>
      <w:r>
        <w:rPr/>
        <w:t>(vi) The results from the study showed that firm life cycle is a significant moderator of the estent</w:t>
      </w:r>
      <w:r>
        <w:rPr>
          <w:spacing w:val="1"/>
        </w:rPr>
        <w:t> </w:t>
      </w:r>
      <w:r>
        <w:rPr/>
        <w:t>to which the firm attributes affect</w:t>
      </w:r>
      <w:r>
        <w:rPr>
          <w:spacing w:val="1"/>
        </w:rPr>
        <w:t> </w:t>
      </w:r>
      <w:r>
        <w:rPr/>
        <w:t>CSR. Therefore, the study recommends that in understanding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posture</w:t>
      </w:r>
      <w:r>
        <w:rPr>
          <w:spacing w:val="-2"/>
        </w:rPr>
        <w:t> </w:t>
      </w:r>
      <w:r>
        <w:rPr/>
        <w:t>of firms</w:t>
      </w:r>
      <w:r>
        <w:rPr>
          <w:spacing w:val="-1"/>
        </w:rPr>
        <w:t> </w:t>
      </w:r>
      <w:r>
        <w:rPr/>
        <w:t>toward CSR ,</w:t>
      </w:r>
      <w:r>
        <w:rPr>
          <w:spacing w:val="-1"/>
        </w:rPr>
        <w:t> </w:t>
      </w:r>
      <w:r>
        <w:rPr/>
        <w:t>the firm life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stage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firm can provide</w:t>
      </w:r>
      <w:r>
        <w:rPr>
          <w:spacing w:val="-2"/>
        </w:rPr>
        <w:t> </w:t>
      </w:r>
      <w:r>
        <w:rPr/>
        <w:t>useful</w:t>
      </w:r>
      <w:r>
        <w:rPr>
          <w:spacing w:val="-1"/>
        </w:rPr>
        <w:t> </w:t>
      </w:r>
      <w:r>
        <w:rPr/>
        <w:t>insights.</w:t>
      </w:r>
    </w:p>
    <w:p>
      <w:pPr>
        <w:pStyle w:val="Heading1"/>
        <w:numPr>
          <w:ilvl w:val="1"/>
          <w:numId w:val="16"/>
        </w:numPr>
        <w:tabs>
          <w:tab w:pos="1261" w:val="left" w:leader="none"/>
        </w:tabs>
        <w:spacing w:line="240" w:lineRule="auto" w:before="0" w:after="0"/>
        <w:ind w:left="1260" w:right="0" w:hanging="42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472" w:lineRule="auto" w:before="0" w:after="0"/>
        <w:ind w:left="840" w:right="833" w:firstLine="0"/>
        <w:jc w:val="both"/>
        <w:rPr>
          <w:sz w:val="24"/>
        </w:rPr>
      </w:pPr>
      <w:r>
        <w:rPr>
          <w:sz w:val="24"/>
        </w:rPr>
        <w:t>The stud</w:t>
      </w:r>
      <w:r>
        <w:rPr>
          <w:rFonts w:ascii="Calibri"/>
          <w:sz w:val="22"/>
        </w:rPr>
        <w:t>y contributes to the </w:t>
      </w:r>
      <w:r>
        <w:rPr>
          <w:sz w:val="24"/>
        </w:rPr>
        <w:t>understanding of how Firm size impacts on CSR of non-financial</w:t>
      </w:r>
      <w:r>
        <w:rPr>
          <w:spacing w:val="1"/>
          <w:sz w:val="24"/>
        </w:rPr>
        <w:t> </w:t>
      </w:r>
      <w:r>
        <w:rPr>
          <w:sz w:val="24"/>
        </w:rPr>
        <w:t>firms in Nigeria and also sheds light on the firm life c</w:t>
      </w:r>
      <w:r>
        <w:rPr>
          <w:rFonts w:ascii="Calibri"/>
          <w:sz w:val="22"/>
        </w:rPr>
        <w:t>y</w:t>
      </w:r>
      <w:r>
        <w:rPr>
          <w:sz w:val="24"/>
        </w:rPr>
        <w:t>cle d</w:t>
      </w:r>
      <w:r>
        <w:rPr>
          <w:rFonts w:ascii="Calibri"/>
          <w:sz w:val="22"/>
        </w:rPr>
        <w:t>y</w:t>
      </w:r>
      <w:r>
        <w:rPr>
          <w:sz w:val="24"/>
        </w:rPr>
        <w:t>namics of the firm and how this</w:t>
      </w:r>
      <w:r>
        <w:rPr>
          <w:spacing w:val="1"/>
          <w:sz w:val="24"/>
        </w:rPr>
        <w:t> </w:t>
      </w:r>
      <w:r>
        <w:rPr>
          <w:sz w:val="24"/>
        </w:rPr>
        <w:t>possibl</w:t>
      </w:r>
      <w:r>
        <w:rPr>
          <w:rFonts w:ascii="Calibri"/>
          <w:sz w:val="22"/>
        </w:rPr>
        <w:t>y</w:t>
      </w:r>
      <w:r>
        <w:rPr>
          <w:rFonts w:ascii="Calibri"/>
          <w:spacing w:val="10"/>
          <w:sz w:val="22"/>
        </w:rPr>
        <w:t> </w:t>
      </w:r>
      <w:r>
        <w:rPr>
          <w:sz w:val="24"/>
        </w:rPr>
        <w:t>affects behaviour of firms towards CSR.</w:t>
      </w:r>
    </w:p>
    <w:p>
      <w:pPr>
        <w:spacing w:after="0" w:line="472" w:lineRule="auto"/>
        <w:jc w:val="both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ListParagraph"/>
        <w:numPr>
          <w:ilvl w:val="0"/>
          <w:numId w:val="18"/>
        </w:numPr>
        <w:tabs>
          <w:tab w:pos="1114" w:val="left" w:leader="none"/>
        </w:tabs>
        <w:spacing w:line="480" w:lineRule="auto" w:before="90" w:after="0"/>
        <w:ind w:left="840" w:right="838" w:firstLine="0"/>
        <w:jc w:val="both"/>
        <w:rPr>
          <w:sz w:val="24"/>
        </w:rPr>
      </w:pPr>
      <w:r>
        <w:rPr/>
        <w:pict>
          <v:shape style="position:absolute;margin-left:74.812004pt;margin-top:90.663101pt;width:433.5pt;height:445.75pt;mso-position-horizontal-relative:page;mso-position-vertical-relative:paragraph;z-index:-22248448" coordorigin="1496,1813" coordsize="8670,8915" path="m2562,10533l1691,9662,1496,9857,2367,10728,2562,10533xm3154,9857l3153,9818,3148,9775,3139,9731,3125,9687,3106,9643,3083,9600,3055,9558,3025,9517,2991,9477,2954,9437,2435,8918,2241,9112,2772,9644,2805,9680,2829,9715,2846,9750,2856,9784,2858,9817,2851,9848,2837,9876,2816,9902,2790,9924,2761,9938,2730,9944,2697,9942,2663,9932,2628,9915,2593,9891,2557,9859,2026,9327,1831,9522,2351,10041,2385,10073,2424,10105,2468,10138,2516,10170,2548,10189,2583,10205,2620,10218,2658,10229,2697,10237,2733,10241,2767,10241,2800,10237,2831,10230,2863,10219,2895,10203,2926,10182,2957,10159,2985,10136,3011,10113,3035,10090,3071,10050,3102,10009,3125,9968,3142,9925,3150,9893,3154,9857xm3882,9074l3876,9010,3860,8944,3834,8877,3806,8823,3771,8767,3728,8709,3678,8650,3661,8632,3621,8590,3597,8568,3597,9062,3592,9102,3577,9139,3551,9172,3518,9197,3481,9212,3441,9217,3396,9210,3347,9192,3294,9161,3235,9115,3171,9056,3112,8992,3066,8933,3035,8879,3016,8830,3010,8786,3014,8745,3029,8709,3053,8678,3086,8652,3122,8637,3163,8632,3207,8637,3255,8654,3307,8684,3363,8726,3423,8781,3488,8851,3538,8914,3572,8969,3591,9018,3597,9062,3597,8568,3551,8525,3482,8470,3413,8425,3344,8389,3276,8364,3209,8348,3130,8342,3055,8352,2983,8378,2914,8418,2850,8474,2796,8537,2756,8605,2732,8676,2723,8752,2729,8832,2746,8900,2772,8969,2808,9039,2854,9109,2910,9179,2976,9250,3036,9307,3096,9357,3156,9399,3215,9433,3273,9461,3344,9485,3411,9499,3475,9502,3535,9496,3593,9480,3649,9453,3705,9415,3758,9367,3805,9313,3841,9257,3858,9217,3866,9198,3879,9137,3882,9074xm4153,8494l3966,8307,3712,8561,3899,8748,4153,8494xm4664,8431l3793,7560,3598,7755,4469,8626,4664,8431xm4998,8097l4675,7774,4781,7667,4832,7607,4837,7597,4866,7546,4883,7483,4882,7418,4866,7352,4843,7301,4836,7286,4792,7220,4733,7154,4670,7097,4607,7054,4598,7050,4598,7443,4597,7469,4587,7495,4570,7522,4546,7550,4498,7597,4304,7403,4359,7348,4386,7324,4412,7309,4438,7301,4462,7302,4486,7308,4509,7319,4531,7333,4552,7352,4570,7373,4584,7396,4593,7419,4598,7443,4598,7050,4544,7025,4483,7009,4423,7008,4365,7023,4309,7053,4255,7098,3931,7421,4803,8293,4998,8097xm5788,7307l5132,6651,5330,6453,5115,6238,4524,6829,4739,7044,4937,6846,5593,7502,5788,7307xm6423,6672l5767,6016,5966,5817,5751,5602,5159,6194,5374,6409,5573,6211,6229,6867,6423,6672xm7157,5799l7151,5735,7135,5669,7109,5602,7081,5548,7046,5492,7003,5434,6953,5376,6935,5357,6896,5315,6872,5293,6872,5787,6867,5827,6851,5864,6825,5897,6793,5922,6756,5937,6716,5942,6671,5935,6622,5917,6569,5886,6510,5840,6446,5781,6387,5717,6341,5658,6309,5604,6291,5555,6285,5511,6289,5470,6304,5434,6328,5403,6361,5377,6397,5362,6438,5357,6482,5362,6530,5379,6582,5409,6638,5451,6698,5506,6763,5576,6813,5639,6847,5695,6866,5743,6872,5787,6872,5293,6826,5250,6756,5195,6687,5150,6619,5114,6551,5089,6483,5073,6405,5067,6329,5077,6258,5103,6189,5143,6125,5199,6071,5262,6031,5330,6007,5401,5998,5477,6004,5557,6021,5625,6047,5694,6083,5764,6129,5834,6184,5904,6250,5975,6311,6032,6371,6082,6431,6124,6490,6158,6548,6186,6619,6210,6686,6224,6750,6227,6810,6221,6868,6205,6924,6178,6979,6140,7033,6092,7080,6038,7116,5982,7133,5942,7141,5923,7154,5862,7157,5799xm8170,4803l8165,4755,8153,4704,8134,4651,8109,4597,8079,4541,8041,4484,7980,4508,7799,4583,7831,4629,7855,4673,7873,4713,7884,4750,7887,4785,7881,4819,7866,4849,7843,4878,7812,4902,7778,4916,7740,4920,7700,4914,7653,4896,7600,4862,7538,4812,7469,4747,7417,4691,7375,4639,7344,4592,7324,4549,7311,4497,7312,4451,7325,4410,7352,4374,7367,4361,7384,4350,7402,4343,7422,4338,7442,4336,7464,4336,7486,4339,7509,4345,7524,4351,7542,4360,7563,4371,7586,4385,7705,4160,7622,4114,7543,4082,7469,4063,7400,4056,7333,4064,7269,4087,7206,4125,7146,4177,7092,4240,7054,4307,7030,4377,7021,4451,7027,4528,7044,4595,7070,4663,7106,4732,7153,4802,7209,4873,7276,4944,7341,5005,7404,5057,7467,5101,7529,5136,7590,5163,7662,5187,7730,5200,7791,5203,7847,5196,7900,5179,7952,5152,8004,5116,8056,5069,8094,5027,8125,4984,8147,4940,8161,4896,8169,4850,8170,4803xm8868,4088l8861,4024,8846,3958,8820,3891,8792,3837,8757,3781,8714,3724,8664,3665,8646,3646,8607,3604,8583,3582,8583,4076,8578,4116,8562,4153,8536,4186,8504,4211,8467,4226,8427,4231,8382,4224,8333,4206,8279,4175,8221,4130,8157,4071,8098,4007,8052,3948,8020,3893,8002,3844,7996,3800,8000,3759,8014,3724,8039,3692,8071,3666,8108,3651,8149,3646,8193,3651,8241,3668,8293,3698,8349,3740,8409,3795,8474,3865,8524,3928,8558,3984,8577,4032,8583,4076,8583,3582,8537,3539,8467,3484,8398,3439,8330,3403,8262,3378,8194,3362,8116,3356,8040,3366,7968,3392,7900,3432,7835,3488,7781,3551,7742,3619,7718,3691,7709,3766,7715,3846,7731,3914,7758,3983,7794,4053,7839,4123,7895,4193,7961,4264,8022,4321,8082,4371,8142,4413,8201,4448,8259,4475,8329,4499,8397,4513,8461,4516,8521,4510,8579,4494,8635,4467,8690,4429,8744,4381,8791,4327,8827,4271,8844,4231,8852,4212,8865,4151,8868,4088xm9348,3747l9025,3424,9132,3317,9182,3257,9188,3247,9216,3196,9233,3132,9233,3067,9217,3002,9194,2951,9187,2936,9142,2870,9084,2804,9020,2747,8957,2704,8948,2700,8948,3093,8947,3119,8938,3145,8921,3172,8896,3199,8849,3247,8654,3053,8710,2997,8737,2974,8763,2959,8788,2951,8812,2952,8836,2958,8859,2969,8881,2983,8902,3001,8920,3023,8934,3045,8943,3069,8948,3093,8948,2700,8895,2675,8833,2659,8773,2658,8715,2672,8659,2702,8605,2748,8282,3071,9153,3942,9348,3747xm10166,2929l9801,2564,9748,2414,9593,1963,9540,1813,9325,2028,9353,2099,9436,2310,9492,2450,9422,2422,9211,2339,9071,2282,8854,2499,9005,2551,9456,2707,9606,2759,9971,3124,10166,2929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The study revisits the linkage between firm age and CSR especially using the period from</w:t>
      </w:r>
      <w:r>
        <w:rPr>
          <w:spacing w:val="1"/>
          <w:sz w:val="24"/>
        </w:rPr>
        <w:t> </w:t>
      </w:r>
      <w:r>
        <w:rPr>
          <w:sz w:val="24"/>
        </w:rPr>
        <w:t>firms listing date as the indicator for age. In doing this, the stud</w:t>
      </w:r>
      <w:r>
        <w:rPr>
          <w:rFonts w:ascii="Calibri"/>
          <w:sz w:val="22"/>
        </w:rPr>
        <w:t>y </w:t>
      </w:r>
      <w:r>
        <w:rPr>
          <w:sz w:val="24"/>
        </w:rPr>
        <w:t>provides unique and recent</w:t>
      </w:r>
      <w:r>
        <w:rPr>
          <w:spacing w:val="1"/>
          <w:sz w:val="24"/>
        </w:rPr>
        <w:t> </w:t>
      </w:r>
      <w:r>
        <w:rPr>
          <w:sz w:val="24"/>
        </w:rPr>
        <w:t>evidence of the relationship from a developing country where institutional pressures for CSR are</w:t>
      </w:r>
      <w:r>
        <w:rPr>
          <w:spacing w:val="1"/>
          <w:sz w:val="24"/>
        </w:rPr>
        <w:t> </w:t>
      </w:r>
      <w:r>
        <w:rPr>
          <w:sz w:val="24"/>
        </w:rPr>
        <w:t>very weak.</w:t>
      </w:r>
      <w:r>
        <w:rPr>
          <w:spacing w:val="1"/>
          <w:sz w:val="24"/>
        </w:rPr>
        <w:t> </w:t>
      </w:r>
      <w:r>
        <w:rPr>
          <w:sz w:val="24"/>
        </w:rPr>
        <w:t>In addition, the study contributes to knowledge by sheding light on the extent to</w:t>
      </w:r>
      <w:r>
        <w:rPr>
          <w:spacing w:val="1"/>
          <w:sz w:val="24"/>
        </w:rPr>
        <w:t> </w:t>
      </w:r>
      <w:r>
        <w:rPr>
          <w:sz w:val="24"/>
        </w:rPr>
        <w:t>which firms CSR behaviour modulates throughout the firm life cycle as this aspect remains very</w:t>
      </w:r>
      <w:r>
        <w:rPr>
          <w:spacing w:val="1"/>
          <w:sz w:val="24"/>
        </w:rPr>
        <w:t> </w:t>
      </w:r>
      <w:r>
        <w:rPr>
          <w:sz w:val="24"/>
        </w:rPr>
        <w:t>misunderstood</w:t>
      </w:r>
      <w:r>
        <w:rPr>
          <w:spacing w:val="-1"/>
          <w:sz w:val="24"/>
        </w:rPr>
        <w:t> </w:t>
      </w:r>
      <w:r>
        <w:rPr>
          <w:sz w:val="24"/>
        </w:rPr>
        <w:t>for developing countries.</w:t>
      </w:r>
    </w:p>
    <w:p>
      <w:pPr>
        <w:pStyle w:val="ListParagraph"/>
        <w:numPr>
          <w:ilvl w:val="0"/>
          <w:numId w:val="18"/>
        </w:numPr>
        <w:tabs>
          <w:tab w:pos="1086" w:val="left" w:leader="none"/>
        </w:tabs>
        <w:spacing w:line="480" w:lineRule="auto" w:before="1" w:after="0"/>
        <w:ind w:left="840" w:right="839" w:firstLine="0"/>
        <w:jc w:val="both"/>
        <w:rPr>
          <w:sz w:val="24"/>
        </w:rPr>
      </w:pPr>
      <w:r>
        <w:rPr>
          <w:sz w:val="24"/>
        </w:rPr>
        <w:t>The study contributes to the literature</w:t>
      </w:r>
      <w:r>
        <w:rPr>
          <w:spacing w:val="1"/>
          <w:sz w:val="24"/>
        </w:rPr>
        <w:t> </w:t>
      </w:r>
      <w:r>
        <w:rPr>
          <w:sz w:val="24"/>
        </w:rPr>
        <w:t>providing unique and fresh evidence through which the</w:t>
      </w:r>
      <w:r>
        <w:rPr>
          <w:spacing w:val="1"/>
          <w:sz w:val="24"/>
        </w:rPr>
        <w:t> </w:t>
      </w:r>
      <w:r>
        <w:rPr>
          <w:sz w:val="24"/>
        </w:rPr>
        <w:t>relationship between leverage and CS can be evaluated.</w:t>
      </w:r>
      <w:r>
        <w:rPr>
          <w:spacing w:val="1"/>
          <w:sz w:val="24"/>
        </w:rPr>
        <w:t> </w:t>
      </w:r>
      <w:r>
        <w:rPr>
          <w:sz w:val="24"/>
        </w:rPr>
        <w:t>In addition, the study contributes to</w:t>
      </w:r>
      <w:r>
        <w:rPr>
          <w:spacing w:val="1"/>
          <w:sz w:val="24"/>
        </w:rPr>
        <w:t> </w:t>
      </w:r>
      <w:r>
        <w:rPr>
          <w:sz w:val="24"/>
        </w:rPr>
        <w:t>knowledge by sheding light on the extent to which the firm life cycle influences the 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firm leverage</w:t>
      </w:r>
      <w:r>
        <w:rPr>
          <w:spacing w:val="-1"/>
          <w:sz w:val="24"/>
        </w:rPr>
        <w:t> </w:t>
      </w:r>
      <w:r>
        <w:rPr>
          <w:sz w:val="24"/>
        </w:rPr>
        <w:t>and CSR.</w:t>
      </w:r>
    </w:p>
    <w:p>
      <w:pPr>
        <w:pStyle w:val="ListParagraph"/>
        <w:numPr>
          <w:ilvl w:val="0"/>
          <w:numId w:val="18"/>
        </w:numPr>
        <w:tabs>
          <w:tab w:pos="1095" w:val="left" w:leader="none"/>
        </w:tabs>
        <w:spacing w:line="480" w:lineRule="auto" w:before="0" w:after="0"/>
        <w:ind w:left="840" w:right="838" w:firstLine="0"/>
        <w:jc w:val="both"/>
        <w:rPr>
          <w:sz w:val="24"/>
        </w:rPr>
      </w:pPr>
      <w:r>
        <w:rPr>
          <w:sz w:val="24"/>
        </w:rPr>
        <w:t>The study contributes to the literature by providing unique and fresh evidence through 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profitability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CSR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evaluated.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contributes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knowledge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sheding</w:t>
      </w:r>
      <w:r>
        <w:rPr>
          <w:spacing w:val="20"/>
          <w:sz w:val="24"/>
        </w:rPr>
        <w:t> </w:t>
      </w:r>
      <w:r>
        <w:rPr>
          <w:sz w:val="24"/>
        </w:rPr>
        <w:t>light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extent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firm</w:t>
      </w:r>
      <w:r>
        <w:rPr>
          <w:spacing w:val="20"/>
          <w:sz w:val="24"/>
        </w:rPr>
        <w:t> </w:t>
      </w:r>
      <w:r>
        <w:rPr>
          <w:sz w:val="24"/>
        </w:rPr>
        <w:t>life</w:t>
      </w:r>
      <w:r>
        <w:rPr>
          <w:spacing w:val="19"/>
          <w:sz w:val="24"/>
        </w:rPr>
        <w:t> </w:t>
      </w:r>
      <w:r>
        <w:rPr>
          <w:sz w:val="24"/>
        </w:rPr>
        <w:t>cycle</w:t>
      </w:r>
      <w:r>
        <w:rPr>
          <w:spacing w:val="19"/>
          <w:sz w:val="24"/>
        </w:rPr>
        <w:t> </w:t>
      </w:r>
      <w:r>
        <w:rPr>
          <w:sz w:val="24"/>
        </w:rPr>
        <w:t>influences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 between</w:t>
      </w:r>
      <w:r>
        <w:rPr>
          <w:spacing w:val="2"/>
          <w:sz w:val="24"/>
        </w:rPr>
        <w:t> </w:t>
      </w:r>
      <w:r>
        <w:rPr>
          <w:sz w:val="24"/>
        </w:rPr>
        <w:t>firm profitability  and CSR.</w:t>
      </w:r>
    </w:p>
    <w:p>
      <w:pPr>
        <w:pStyle w:val="ListParagraph"/>
        <w:numPr>
          <w:ilvl w:val="0"/>
          <w:numId w:val="18"/>
        </w:numPr>
        <w:tabs>
          <w:tab w:pos="1086" w:val="left" w:leader="none"/>
        </w:tabs>
        <w:spacing w:line="477" w:lineRule="auto" w:before="1" w:after="0"/>
        <w:ind w:left="840" w:right="836" w:firstLine="0"/>
        <w:jc w:val="both"/>
        <w:rPr>
          <w:sz w:val="24"/>
        </w:rPr>
      </w:pPr>
      <w:r>
        <w:rPr>
          <w:sz w:val="24"/>
        </w:rPr>
        <w:t>The study revisits the linkage between firm size and CSR and in doing this, the stud</w:t>
      </w:r>
      <w:r>
        <w:rPr>
          <w:rFonts w:ascii="Calibri"/>
          <w:sz w:val="22"/>
        </w:rPr>
        <w:t>y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unique and recent evidence of the relationship from a developing country where institutional</w:t>
      </w:r>
      <w:r>
        <w:rPr>
          <w:spacing w:val="1"/>
          <w:sz w:val="24"/>
        </w:rPr>
        <w:t> </w:t>
      </w:r>
      <w:r>
        <w:rPr>
          <w:sz w:val="24"/>
        </w:rPr>
        <w:t>pressures</w:t>
      </w:r>
      <w:r>
        <w:rPr>
          <w:spacing w:val="-1"/>
          <w:sz w:val="24"/>
        </w:rPr>
        <w:t> </w:t>
      </w:r>
      <w:r>
        <w:rPr>
          <w:sz w:val="24"/>
        </w:rPr>
        <w:t>for CSR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very weak.</w:t>
      </w:r>
    </w:p>
    <w:p>
      <w:pPr>
        <w:pStyle w:val="ListParagraph"/>
        <w:numPr>
          <w:ilvl w:val="0"/>
          <w:numId w:val="18"/>
        </w:numPr>
        <w:tabs>
          <w:tab w:pos="1103" w:val="left" w:leader="none"/>
        </w:tabs>
        <w:spacing w:line="480" w:lineRule="auto" w:before="8" w:after="0"/>
        <w:ind w:left="840" w:right="841" w:firstLine="0"/>
        <w:jc w:val="both"/>
        <w:rPr>
          <w:sz w:val="24"/>
        </w:rPr>
      </w:pPr>
      <w:r>
        <w:rPr>
          <w:sz w:val="24"/>
        </w:rPr>
        <w:t>In addition, the study contributes to knowledge by sheding light on the extent to which firm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cycle influences the</w:t>
      </w:r>
      <w:r>
        <w:rPr>
          <w:spacing w:val="1"/>
          <w:sz w:val="24"/>
        </w:rPr>
        <w:t> </w:t>
      </w:r>
      <w:r>
        <w:rPr>
          <w:sz w:val="24"/>
        </w:rPr>
        <w:t>relationship between firm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58"/>
          <w:sz w:val="24"/>
        </w:rPr>
        <w:t> </w:t>
      </w:r>
      <w:r>
        <w:rPr>
          <w:sz w:val="24"/>
        </w:rPr>
        <w:t>and CSR.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94"/>
        <w:ind w:left="996" w:right="996" w:firstLine="0"/>
        <w:jc w:val="center"/>
        <w:rPr>
          <w:rFonts w:ascii="Arial"/>
          <w:b/>
          <w:sz w:val="18"/>
        </w:rPr>
      </w:pPr>
      <w:r>
        <w:rPr/>
        <w:pict>
          <v:shape style="position:absolute;margin-left:74.812004pt;margin-top:-19.538147pt;width:433.5pt;height:445.75pt;mso-position-horizontal-relative:page;mso-position-vertical-relative:paragraph;z-index:-22245888" coordorigin="1496,-391" coordsize="8670,8915" path="m2562,8329l1691,7458,1496,7653,2367,8524,2562,8329xm3154,7653l3153,7613,3148,7571,3139,7527,3125,7483,3106,7439,3083,7396,3055,7354,3025,7313,2991,7273,2954,7233,2435,6714,2241,6908,2772,7440,2805,7476,2829,7511,2846,7546,2856,7580,2858,7613,2851,7644,2837,7672,2816,7698,2790,7720,2761,7734,2730,7740,2697,7738,2663,7728,2628,7711,2593,7687,2557,7655,2026,7123,1831,7318,2351,7837,2385,7869,2424,7901,2468,7934,2516,7966,2548,7985,2583,8001,2620,8014,2658,8025,2697,8033,2733,8037,2767,8037,2800,8033,2831,8026,2863,8015,2895,7999,2926,7978,2957,7955,2985,7932,3011,7909,3035,7886,3071,7846,3102,7805,3125,7764,3142,7721,3150,7689,3154,7653xm3882,6870l3876,6805,3860,6740,3834,6673,3806,6619,3771,6563,3728,6505,3678,6446,3661,6427,3621,6386,3597,6364,3597,6858,3592,6898,3577,6935,3551,6968,3518,6993,3481,7008,3441,7013,3396,7006,3347,6988,3294,6957,3235,6911,3171,6852,3112,6788,3066,6729,3035,6675,3016,6626,3010,6581,3014,6541,3029,6505,3053,6474,3086,6448,3122,6433,3163,6427,3207,6433,3255,6450,3307,6480,3363,6522,3423,6577,3488,6647,3538,6710,3572,6765,3591,6814,3597,6858,3597,6364,3551,6321,3482,6266,3413,6221,3344,6185,3276,6160,3209,6144,3130,6138,3055,6148,2983,6173,2914,6214,2850,6270,2796,6333,2756,6401,2732,6472,2723,6548,2729,6628,2746,6696,2772,6765,2808,6834,2854,6905,2910,6975,2976,7046,3036,7103,3096,7153,3156,7195,3215,7229,3273,7257,3344,7281,3411,7295,3475,7298,3535,7292,3593,7276,3649,7248,3705,7211,3758,7163,3805,7109,3841,7053,3858,7013,3866,6994,3879,6933,3882,6870xm4153,6290l3966,6103,3712,6357,3899,6544,4153,6290xm4664,6227l3793,5356,3598,5551,4469,6422,4664,6227xm4998,5893l4675,5570,4781,5463,4832,5403,4837,5393,4866,5342,4883,5279,4882,5214,4866,5148,4843,5097,4836,5082,4792,5016,4733,4950,4670,4893,4607,4850,4598,4846,4598,5239,4597,5265,4587,5291,4570,5318,4546,5346,4498,5393,4304,5199,4359,5144,4386,5120,4412,5105,4438,5097,4462,5098,4486,5104,4509,5115,4531,5129,4552,5148,4570,5169,4584,5192,4593,5215,4598,5239,4598,4846,4544,4821,4483,4805,4423,4804,4365,4819,4309,4849,4255,4894,3931,5217,4803,6089,4998,5893xm5788,5103l5132,4447,5330,4249,5115,4034,4524,4625,4739,4840,4937,4642,5593,5298,5788,5103xm6423,4468l5767,3812,5966,3613,5751,3398,5159,3990,5374,4205,5573,4007,6229,4663,6423,4468xm7157,3595l7151,3531,7135,3465,7109,3398,7081,3344,7046,3288,7003,3230,6953,3172,6935,3153,6896,3111,6872,3089,6872,3583,6867,3623,6851,3660,6825,3693,6793,3718,6756,3733,6716,3738,6671,3731,6622,3713,6569,3682,6510,3636,6446,3577,6387,3513,6341,3454,6309,3400,6291,3351,6285,3307,6289,3266,6304,3230,6328,3199,6361,3173,6397,3158,6438,3153,6482,3158,6530,3175,6582,3205,6638,3247,6698,3302,6763,3372,6813,3435,6847,3491,6866,3539,6872,3583,6872,3089,6826,3046,6756,2991,6687,2946,6619,2910,6551,2885,6483,2869,6405,2863,6329,2873,6258,2899,6189,2939,6125,2995,6071,3058,6031,3126,6007,3197,5998,3273,6004,3353,6021,3421,6047,3490,6083,3560,6129,3630,6184,3700,6250,3771,6311,3828,6371,3878,6431,3920,6490,3954,6548,3982,6619,4006,6686,4020,6750,4023,6810,4017,6868,4001,6924,3974,6979,3936,7033,3888,7080,3834,7116,3778,7133,3738,7141,3719,7154,3658,7157,3595xm8170,2599l8165,2551,8153,2500,8134,2447,8109,2393,8079,2337,8041,2280,7980,2304,7799,2379,7831,2425,7855,2469,7873,2509,7884,2546,7887,2581,7881,2614,7866,2645,7843,2674,7812,2698,7778,2712,7740,2716,7700,2710,7653,2691,7600,2658,7538,2608,7469,2543,7417,2487,7375,2435,7344,2388,7324,2345,7311,2293,7312,2247,7325,2206,7352,2170,7367,2157,7384,2146,7402,2139,7422,2134,7442,2132,7464,2132,7486,2135,7509,2141,7524,2147,7542,2156,7563,2167,7586,2181,7705,1956,7622,1910,7543,1878,7469,1859,7400,1852,7333,1860,7269,1883,7206,1921,7146,1973,7092,2036,7054,2102,7030,2173,7021,2247,7027,2324,7044,2391,7070,2459,7106,2528,7153,2598,7209,2669,7276,2740,7341,2801,7404,2853,7467,2897,7529,2932,7590,2959,7662,2983,7730,2996,7791,2999,7847,2992,7900,2975,7952,2948,8004,2912,8056,2865,8094,2823,8125,2779,8147,2736,8161,2692,8169,2646,8170,2599xm8868,1884l8861,1820,8846,1754,8820,1687,8792,1633,8757,1577,8714,1520,8664,1461,8646,1442,8607,1400,8583,1378,8583,1872,8578,1912,8562,1949,8536,1982,8504,2007,8467,2022,8427,2027,8382,2020,8333,2002,8279,1971,8221,1926,8157,1867,8098,1803,8052,1743,8020,1689,8002,1640,7996,1596,8000,1555,8014,1520,8039,1488,8071,1462,8108,1447,8149,1442,8193,1447,8241,1464,8293,1494,8349,1536,8409,1591,8474,1661,8524,1724,8558,1780,8577,1828,8583,1872,8583,1378,8537,1335,8467,1280,8398,1235,8330,1199,8262,1174,8194,1158,8116,1152,8040,1162,7968,1188,7900,1228,7835,1284,7781,1347,7742,1415,7718,1487,7709,1562,7715,1642,7731,1710,7758,1779,7794,1849,7839,1919,7895,1989,7961,2060,8022,2117,8082,2167,8142,2209,8201,2244,8259,2271,8329,2295,8397,2309,8461,2312,8521,2306,8579,2290,8635,2263,8690,2225,8744,2177,8791,2123,8827,2067,8844,2027,8852,2008,8865,1947,8868,1884xm9348,1543l9025,1220,9132,1113,9182,1053,9188,1043,9216,992,9233,928,9233,863,9217,798,9194,747,9187,732,9142,666,9084,600,9020,543,8957,500,8948,496,8948,889,8947,915,8938,941,8921,968,8896,995,8849,1043,8654,849,8710,793,8737,770,8763,755,8788,747,8812,748,8836,754,8859,765,8881,779,8902,797,8920,819,8934,841,8943,865,8948,889,8948,496,8895,471,8833,455,8773,454,8715,468,8659,498,8605,544,8282,867,9153,1738,9348,1543xm10166,725l9801,360,9748,210,9593,-241,9540,-391,9325,-176,9353,-105,9436,105,9492,246,9422,218,9211,134,9071,78,8854,295,9005,347,9456,503,9606,555,9971,920,10166,725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"/>
          <w:b/>
          <w:sz w:val="18"/>
        </w:rPr>
        <w:t>APPENDIX</w:t>
      </w:r>
    </w:p>
    <w:p>
      <w:pPr>
        <w:pStyle w:val="BodyText"/>
        <w:spacing w:before="6"/>
        <w:rPr>
          <w:rFonts w:ascii="Arial"/>
          <w:b/>
          <w:sz w:val="19"/>
        </w:rPr>
      </w:pPr>
    </w:p>
    <w:p>
      <w:pPr>
        <w:spacing w:before="1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59" w:lineRule="auto" w:before="18"/>
        <w:ind w:left="871" w:right="594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14:53</w:t>
      </w:r>
    </w:p>
    <w:p>
      <w:pPr>
        <w:spacing w:before="3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730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71906pt;width:100.8pt;height:.72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11935pt;width:100.8pt;height:.71997pt;mso-position-horizontal-relative:page;mso-position-vertical-relative:paragraph;z-index:-22245376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0.632507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0.091957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6.878281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-0.000962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0.000868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-1.108481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0.2680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0.034780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0.029247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1.189169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0.2348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-0.029798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0.024071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-1.237937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0.2162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0.000301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0.012770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0.023551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0.9812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IND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0.032008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0.026947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1.187799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0.2353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68132pt;width:326.6pt;height:2.2pt;mso-position-horizontal-relative:page;mso-position-vertical-relative:paragraph;z-index:15807488" coordorigin="1472,-29" coordsize="6532,44" path="m4592,-1l3569,-1,3488,-1,3488,-1,1472,-1,1472,14,3488,14,3488,14,3569,14,4592,14,4592,-1xm4592,-29l3569,-29,3488,-29,3488,-15,3569,-15,4592,-15,4592,-29xm8003,-1l7089,-1,7007,-1,7007,-1,5879,-1,5797,-1,4674,-1,4592,-1,4592,14,4674,14,5797,14,5879,14,7007,14,7007,14,7089,14,8003,14,8003,-1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963" w:val="left" w:leader="none"/>
        </w:tabs>
        <w:spacing w:before="19"/>
        <w:ind w:left="594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1871pt;width:326.6pt;height:2.2pt;mso-position-horizontal-relative:page;mso-position-vertical-relative:paragraph;z-index:-15652352;mso-wrap-distance-left:0;mso-wrap-distance-right:0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643" w:val="left" w:leader="none"/>
          <w:tab w:pos="7394" w:val="right" w:leader="none"/>
        </w:tabs>
        <w:spacing w:before="8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0.100470</w:t>
        <w:tab/>
        <w:t>0.3531</w:t>
      </w:r>
    </w:p>
    <w:p>
      <w:pPr>
        <w:tabs>
          <w:tab w:pos="5643" w:val="left" w:leader="none"/>
          <w:tab w:pos="7394" w:val="right" w:leader="none"/>
        </w:tabs>
        <w:spacing w:before="16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21871pt;width:326.6pt;height:2.2pt;mso-position-horizontal-relative:page;mso-position-vertical-relative:paragraph;z-index:15808000" coordorigin="1472,314" coordsize="6532,44" path="m4592,343l3569,343,3488,343,3488,343,1472,343,1472,358,3488,358,3488,358,3569,358,4592,358,4592,343xm4592,314l3569,314,3488,314,3488,314,1472,314,1472,329,3488,329,3488,329,3569,329,4592,329,4592,314xm8003,343l7089,343,7007,343,7007,343,5879,343,5797,343,4674,343,4592,343,4592,358,4674,358,5797,358,5879,358,7007,358,7007,358,7089,358,8003,358,8003,343xm8003,314l7089,314,7007,314,7007,314,5879,314,5797,314,4674,314,4592,314,4592,329,4674,329,5797,329,5879,329,7007,329,7007,329,7089,329,8003,329,8003,314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0.135997</w:t>
        <w:tab/>
        <w:t>0.6469</w:t>
      </w:r>
    </w:p>
    <w:p>
      <w:pPr>
        <w:spacing w:before="245"/>
        <w:ind w:left="3277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7.171888pt;width:100.8pt;height:.72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94.611916pt;width:100.8pt;height:.71997pt;mso-position-horizontal-relative:page;mso-position-vertical-relative:paragraph;z-index:-2224384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72"/>
        <w:gridCol w:w="2084"/>
        <w:gridCol w:w="1159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341"/>
              <w:rPr>
                <w:sz w:val="18"/>
              </w:rPr>
            </w:pPr>
            <w:r>
              <w:rPr>
                <w:sz w:val="18"/>
              </w:rPr>
              <w:t>0.006307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0.253005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/>
              <w:ind w:left="280"/>
              <w:rPr>
                <w:sz w:val="18"/>
              </w:rPr>
            </w:pPr>
            <w:r>
              <w:rPr>
                <w:sz w:val="18"/>
              </w:rPr>
              <w:t>-0.000760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59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0.136193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/>
              <w:ind w:left="341"/>
              <w:rPr>
                <w:sz w:val="18"/>
              </w:rPr>
            </w:pPr>
            <w:r>
              <w:rPr>
                <w:sz w:val="18"/>
              </w:rPr>
              <w:t>0.135866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59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12.97712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2" w:type="dxa"/>
          </w:tcPr>
          <w:p>
            <w:pPr>
              <w:pStyle w:val="TableParagraph"/>
              <w:spacing w:line="198" w:lineRule="exact"/>
              <w:ind w:left="341"/>
              <w:rPr>
                <w:sz w:val="18"/>
              </w:rPr>
            </w:pPr>
            <w:r>
              <w:rPr>
                <w:sz w:val="18"/>
              </w:rPr>
              <w:t>0.892426</w:t>
            </w:r>
          </w:p>
        </w:tc>
        <w:tc>
          <w:tcPr>
            <w:tcW w:w="2084" w:type="dxa"/>
          </w:tcPr>
          <w:p>
            <w:pPr>
              <w:pStyle w:val="TableParagraph"/>
              <w:spacing w:line="198" w:lineRule="exact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59" w:type="dxa"/>
          </w:tcPr>
          <w:p>
            <w:pPr>
              <w:pStyle w:val="TableParagraph"/>
              <w:spacing w:line="198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1.138869</w:t>
            </w:r>
          </w:p>
        </w:tc>
      </w:tr>
      <w:tr>
        <w:trPr>
          <w:trHeight w:val="317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341"/>
              <w:rPr>
                <w:sz w:val="18"/>
              </w:rPr>
            </w:pPr>
            <w:r>
              <w:rPr>
                <w:sz w:val="18"/>
              </w:rPr>
              <w:t>0.485589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left="295"/>
              <w:rPr>
                <w:sz w:val="18"/>
              </w:rPr>
            </w:pPr>
            <w:r>
              <w:rPr>
                <w:sz w:val="18"/>
              </w:rPr>
              <w:t>Unweighted</w:t>
            </w:r>
          </w:p>
        </w:tc>
        <w:tc>
          <w:tcPr>
            <w:tcW w:w="20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left="25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11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left="341"/>
              <w:rPr>
                <w:sz w:val="18"/>
              </w:rPr>
            </w:pPr>
            <w:r>
              <w:rPr>
                <w:sz w:val="18"/>
              </w:rPr>
              <w:t>0.005445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sz w:val="18"/>
              </w:rPr>
              <w:t>19.78993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59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0.746806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7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61.808105pt;width:433.5pt;height:445.75pt;mso-position-horizontal-relative:page;mso-position-vertical-relative:paragraph;z-index:-22240768" coordorigin="1496,-1236" coordsize="8670,8915" path="m2562,7483l1691,6612,1496,6807,2367,7678,2562,7483xm3154,6808l3153,6768,3148,6725,3139,6681,3125,6638,3106,6594,3083,6551,3055,6508,3025,6467,2991,6427,2954,6388,2435,5869,2241,6063,2772,6595,2805,6631,2829,6666,2846,6701,2856,6735,2858,6768,2851,6798,2837,6827,2816,6853,2790,6874,2761,6888,2730,6894,2697,6892,2663,6883,2628,6866,2593,6842,2557,6810,2026,6278,1831,6472,2351,6992,2385,7024,2424,7056,2468,7088,2516,7121,2548,7140,2583,7156,2620,7169,2658,7180,2697,7187,2733,7191,2767,7191,2800,7188,2831,7181,2863,7169,2895,7153,2926,7133,2957,7110,2985,7087,3011,7064,3035,7041,3071,7001,3102,6960,3125,6918,3142,6876,3150,6844,3154,6808xm3882,6024l3876,5960,3860,5895,3834,5828,3806,5773,3771,5717,3728,5660,3678,5601,3661,5582,3621,5540,3597,5518,3597,6012,3592,6052,3577,6089,3551,6122,3518,6148,3481,6163,3441,6167,3396,6161,3347,6143,3294,6111,3235,6066,3171,6007,3112,5943,3066,5884,3035,5830,3016,5781,3010,5736,3014,5696,3029,5660,3053,5628,3086,5603,3122,5587,3163,5582,3207,5587,3255,5605,3307,5634,3363,5677,3423,5732,3488,5801,3538,5864,3572,5920,3591,5969,3597,6012,3597,5518,3551,5475,3482,5420,3413,5375,3344,5340,3276,5314,3209,5298,3130,5293,3055,5303,2983,5328,2914,5369,2850,5424,2796,5488,2756,5555,2732,5627,2723,5703,2729,5782,2746,5851,2772,5920,2808,5989,2854,6059,2910,6130,2976,6200,3036,6258,3096,6307,3156,6349,3215,6384,3273,6411,3344,6436,3411,6449,3475,6453,3535,6446,3593,6430,3649,6403,3705,6365,3758,6317,3805,6263,3841,6207,3858,6167,3866,6148,3879,6087,3882,6024xm4153,5445l3966,5257,3712,5512,3899,5699,4153,5445xm4664,5382l3793,4511,3598,4706,4469,5577,4664,5382xm4998,5048l4675,4724,4781,4618,4832,4558,4837,4548,4866,4496,4883,4433,4882,4368,4866,4303,4843,4252,4836,4237,4792,4171,4733,4105,4670,4048,4607,4005,4598,4001,4598,4394,4597,4419,4587,4446,4570,4473,4546,4500,4498,4548,4304,4354,4359,4298,4386,4275,4412,4259,4438,4252,4462,4252,4486,4259,4509,4269,4531,4284,4552,4302,4570,4324,4584,4346,4593,4370,4598,4394,4598,4001,4544,3975,4483,3959,4423,3958,4365,3973,4309,4003,4255,4049,3931,4372,4803,5243,4998,5048xm5788,4258l5132,3602,5330,3403,5115,3188,4524,3780,4739,3995,4937,3797,5593,4453,5788,4258xm6423,3623l5767,2966,5966,2768,5751,2553,5159,3145,5374,3360,5573,3161,6229,3817,6423,3623xm7157,2749l7151,2685,7135,2620,7109,2553,7081,2499,7046,2443,7003,2385,6953,2326,6935,2307,6896,2266,6872,2244,6872,2737,6867,2777,6851,2814,6825,2847,6793,2873,6756,2888,6716,2892,6671,2886,6622,2868,6569,2836,6510,2791,6446,2732,6387,2668,6341,2609,6309,2555,6291,2506,6285,2461,6289,2421,6304,2385,6328,2353,6361,2328,6397,2312,6438,2307,6482,2312,6530,2330,6582,2360,6638,2402,6698,2457,6763,2526,6813,2589,6847,2645,6866,2694,6872,2737,6872,2244,6826,2201,6756,2146,6687,2100,6619,2065,6551,2039,6483,2023,6405,2018,6329,2028,6258,2053,6189,2094,6125,2149,6071,2213,6031,2280,6007,2352,5998,2428,6004,2507,6021,2576,6047,2645,6083,2714,6129,2784,6184,2855,6250,2925,6311,2983,6371,3032,6431,3074,6490,3109,6548,3136,6619,3161,6686,3174,6750,3178,6810,3172,6868,3155,6924,3128,6979,3090,7033,3042,7080,2989,7116,2932,7133,2892,7141,2874,7154,2812,7157,2749xm8170,1754l8165,1705,8153,1654,8134,1602,8109,1548,8079,1492,8041,1434,7980,1459,7799,1534,7831,1580,7855,1623,7873,1664,7884,1701,7887,1736,7881,1769,7866,1800,7843,1829,7812,1853,7778,1867,7740,1871,7700,1865,7653,1846,7600,1812,7538,1763,7469,1698,7417,1642,7375,1590,7344,1542,7324,1500,7311,1448,7312,1402,7325,1361,7352,1325,7367,1312,7384,1301,7402,1293,7422,1288,7442,1286,7464,1287,7486,1290,7509,1296,7524,1302,7542,1310,7563,1321,7586,1335,7705,1111,7622,1065,7543,1033,7469,1014,7400,1007,7333,1015,7269,1038,7206,1075,7146,1128,7092,1191,7054,1257,7030,1327,7021,1401,7027,1479,7044,1546,7070,1614,7106,1683,7153,1752,7209,1823,7276,1895,7341,1956,7404,2008,7467,2051,7529,2087,7590,2114,7662,2138,7730,2151,7791,2153,7847,2146,7900,2130,7952,2103,8004,2066,8056,2020,8094,1977,8125,1934,8147,1890,8161,1846,8169,1801,8170,1754xm8868,1039l8861,974,8846,909,8820,842,8792,788,8757,732,8714,674,8664,615,8646,596,8607,555,8583,532,8583,1026,8578,1067,8562,1103,8536,1136,8504,1162,8467,1177,8427,1181,8382,1175,8333,1157,8279,1125,8221,1080,8157,1021,8098,957,8052,898,8020,844,8002,795,7996,750,8000,710,8014,674,8039,643,8071,617,8108,602,8149,596,8193,601,8241,619,8293,649,8349,691,8409,746,8474,816,8524,878,8558,934,8577,983,8583,1026,8583,532,8537,490,8467,435,8398,389,8330,354,8262,328,8194,312,8116,307,8040,317,7968,342,7900,383,7835,438,7781,502,7742,570,7718,641,7709,717,7715,797,7731,865,7758,934,7794,1003,7839,1073,7895,1144,7961,1215,8022,1272,8082,1321,8142,1364,8201,1398,8259,1426,8329,1450,8397,1463,8461,1467,8521,1461,8579,1444,8635,1417,8690,1380,8744,1331,8791,1278,8827,1221,8844,1181,8852,1163,8865,1101,8868,1039xm9348,698l9025,374,9132,268,9182,208,9188,198,9216,146,9233,83,9233,18,9217,-48,9194,-98,9187,-113,9142,-179,9084,-245,9020,-302,8957,-345,8948,-350,8948,44,8947,69,8938,95,8921,122,8896,150,8849,198,8654,3,8710,-52,8737,-75,8763,-91,8788,-98,8812,-98,8836,-91,8859,-81,8881,-66,8902,-48,8920,-26,8934,-4,8943,19,8948,44,8948,-350,8895,-375,8833,-391,8773,-392,8715,-377,8659,-347,8605,-302,8282,22,9153,893,9348,698xm10166,-120l9801,-485,9748,-635,9593,-1086,9540,-1236,9325,-1021,9353,-951,9436,-740,9492,-600,9422,-628,9211,-711,9071,-767,8854,-551,9005,-498,9456,-343,9606,-290,9971,75,10166,-120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9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14:57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61" w:lineRule="auto" w:before="19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line="261" w:lineRule="auto" w:before="0"/>
        <w:ind w:left="871" w:right="499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White cross-section standard errors &amp; covariance (d.f. corrected)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Convergence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achieved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after 11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coef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iterations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4.921896pt;width:100.8pt;height:.72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7.361897pt;width:100.8pt;height:.72pt;mso-position-horizontal-relative:page;mso-position-vertical-relative:paragraph;z-index:-22240256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WARNING: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estimated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coefficient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covariance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reduced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rank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0.795499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0.064382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12.35583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-0.001804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0.000677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-2.666804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0.0080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-0.000146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0.025426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-0.005756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0.9954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-0.045763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0.008619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-5.309757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-0.022706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0.006775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-3.351694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0.0009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IND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0.107031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0.010895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9.824122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AR(3)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-0.037316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0.028175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-1.324435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ind w:left="222"/>
              <w:rPr>
                <w:sz w:val="18"/>
              </w:rPr>
            </w:pPr>
            <w:r>
              <w:rPr>
                <w:sz w:val="18"/>
              </w:rPr>
              <w:t>0.1861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1.071894pt;width:326.6pt;height:2.2pt;mso-position-horizontal-relative:page;mso-position-vertical-relative:paragraph;z-index:-15647744;mso-wrap-distance-left:0;mso-wrap-distance-right:0" coordorigin="1472,421" coordsize="6532,44" path="m4592,450l3569,450,3488,450,3488,450,1472,450,1472,465,3488,465,3488,465,3569,465,4592,465,4592,450xm4592,421l3569,421,3488,421,3488,421,1472,421,1472,436,3488,436,3488,436,3569,436,4592,436,4592,421xm8003,450l7089,450,7007,450,7007,450,5879,450,5797,450,4674,450,4592,450,4592,465,4674,465,5797,465,5879,465,7007,465,7007,465,7089,465,8003,465,8003,450xm8003,421l7089,421,7007,421,7007,421,5879,421,5797,421,4674,421,4592,421,4592,436,4674,436,5797,436,5879,436,7007,436,7007,436,7089,436,8003,436,8003,42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88108pt;width:326.6pt;height:2.2pt;mso-position-horizontal-relative:page;mso-position-vertical-relative:paragraph;z-index:15812608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78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before="109"/>
        <w:ind w:left="3277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0.371862pt;width:100.8pt;height:.72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1821"/>
        <w:gridCol w:w="1494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0.740269</w:t>
            </w:r>
          </w:p>
        </w:tc>
        <w:tc>
          <w:tcPr>
            <w:tcW w:w="182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4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1.006790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0.691371</w:t>
            </w:r>
          </w:p>
        </w:tc>
        <w:tc>
          <w:tcPr>
            <w:tcW w:w="1821" w:type="dxa"/>
          </w:tcPr>
          <w:p>
            <w:pPr>
              <w:pStyle w:val="TableParagraph"/>
              <w:spacing w:line="200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494" w:type="dxa"/>
          </w:tcPr>
          <w:p>
            <w:pPr>
              <w:pStyle w:val="TableParagraph"/>
              <w:spacing w:line="200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0.750911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0.132737</w:t>
            </w:r>
          </w:p>
        </w:tc>
        <w:tc>
          <w:tcPr>
            <w:tcW w:w="1821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494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7.206243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15.13902</w:t>
            </w:r>
          </w:p>
        </w:tc>
        <w:tc>
          <w:tcPr>
            <w:tcW w:w="1821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494" w:type="dxa"/>
          </w:tcPr>
          <w:p>
            <w:pPr>
              <w:pStyle w:val="TableParagraph"/>
              <w:spacing w:line="198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1.591711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82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94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43" w:lineRule="exact" w:before="0"/>
              <w:ind w:right="-7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326.6pt;height:2.2pt;mso-position-horizontal-relative:char;mso-position-vertical-relative:line" coordorigin="0,0" coordsize="6532,44">
      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95"/>
              <w:ind w:left="2293" w:right="2479"/>
              <w:jc w:val="center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0.491435</w:t>
            </w:r>
          </w:p>
        </w:tc>
        <w:tc>
          <w:tcPr>
            <w:tcW w:w="182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49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0.638214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7.318020</w:t>
            </w:r>
          </w:p>
        </w:tc>
        <w:tc>
          <w:tcPr>
            <w:tcW w:w="1821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494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1.508345</w:t>
            </w:r>
          </w:p>
        </w:tc>
      </w:tr>
    </w:tbl>
    <w:p>
      <w:pPr>
        <w:tabs>
          <w:tab w:pos="2937" w:val="left" w:leader="none"/>
          <w:tab w:pos="4244" w:val="left" w:leader="none"/>
          <w:tab w:pos="5549" w:val="left" w:leader="none"/>
        </w:tabs>
        <w:spacing w:before="123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-35.208076pt;width:100.8pt;height:.71997pt;mso-position-horizontal-relative:page;mso-position-vertical-relative:paragraph;z-index:-22239232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.488112pt;width:326.6pt;height:2.2pt;mso-position-horizontal-relative:page;mso-position-vertical-relative:paragraph;z-index:15813632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.17+.29i</w:t>
        <w:tab/>
        <w:t>.17-.29i</w:t>
        <w:tab/>
        <w:t>-.33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1"/>
          <w:pgSz w:w="12240" w:h="15840"/>
          <w:pgMar w:footer="1776" w:header="0" w:top="1500" w:bottom="1960" w:left="600" w:right="600"/>
          <w:pgNumType w:start="12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0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313"/>
        <w:gridCol w:w="749"/>
      </w:tblGrid>
      <w:tr>
        <w:trPr>
          <w:trHeight w:val="755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1" w:lineRule="auto" w:before="0"/>
              <w:ind w:right="-6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5"/>
              <w:ind w:left="220" w:right="134" w:firstLine="28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92" w:hRule="atLeast"/>
        </w:trPr>
        <w:tc>
          <w:tcPr>
            <w:tcW w:w="3466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13.906399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2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</w:tbl>
    <w:p>
      <w:pPr>
        <w:pStyle w:val="BodyText"/>
        <w:spacing w:before="7"/>
        <w:rPr>
          <w:rFonts w:ascii="Arial MT"/>
          <w:sz w:val="22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151.808136pt;width:433.5pt;height:445.75pt;mso-position-horizontal-relative:page;mso-position-vertical-relative:paragraph;z-index:-22237184" coordorigin="1496,-3036" coordsize="8670,8915" path="m2562,5683l1691,4812,1496,5007,2367,5878,2562,5683xm3154,5008l3153,4968,3148,4925,3139,4881,3125,4838,3106,4794,3083,4751,3055,4708,3025,4667,2991,4627,2954,4588,2435,4069,2241,4263,2772,4795,2805,4831,2829,4866,2846,4901,2856,4935,2858,4968,2851,4998,2837,5027,2816,5053,2790,5074,2761,5088,2730,5094,2697,5092,2663,5083,2628,5066,2593,5042,2557,5010,2026,4478,1831,4672,2351,5192,2385,5224,2424,5256,2468,5288,2516,5321,2548,5340,2583,5356,2620,5369,2658,5380,2697,5387,2733,5391,2767,5391,2800,5388,2831,5381,2863,5369,2895,5353,2926,5333,2957,5310,2985,5287,3011,5264,3035,5241,3071,5201,3102,5160,3125,5118,3142,5076,3150,5044,3154,5008xm3882,4224l3876,4160,3860,4095,3834,4028,3806,3973,3771,3917,3728,3860,3678,3801,3661,3782,3621,3740,3597,3718,3597,4212,3592,4252,3577,4289,3551,4322,3518,4348,3481,4363,3441,4367,3396,4361,3347,4343,3294,4311,3235,4266,3171,4207,3112,4143,3066,4084,3035,4030,3016,3981,3010,3936,3014,3896,3029,3860,3053,3828,3086,3803,3122,3787,3163,3782,3207,3787,3255,3805,3307,3834,3363,3877,3423,3932,3488,4001,3538,4064,3572,4120,3591,4169,3597,4212,3597,3718,3551,3675,3482,3620,3413,3575,3344,3540,3276,3514,3209,3498,3130,3493,3055,3503,2983,3528,2914,3569,2850,3624,2796,3688,2756,3755,2732,3827,2723,3903,2729,3982,2746,4051,2772,4120,2808,4189,2854,4259,2910,4330,2976,4400,3036,4458,3096,4507,3156,4549,3215,4584,3273,4611,3344,4636,3411,4649,3475,4653,3535,4646,3593,4630,3649,4603,3705,4565,3758,4517,3805,4463,3841,4407,3858,4367,3866,4348,3879,4287,3882,4224xm4153,3645l3966,3457,3712,3712,3899,3899,4153,3645xm4664,3582l3793,2711,3598,2906,4469,3777,4664,3582xm4998,3248l4675,2924,4781,2818,4832,2758,4837,2748,4866,2696,4883,2633,4882,2568,4866,2503,4843,2452,4836,2437,4792,2371,4733,2305,4670,2248,4607,2205,4598,2201,4598,2594,4597,2619,4587,2646,4570,2673,4546,2700,4498,2748,4304,2554,4359,2498,4386,2475,4412,2459,4438,2452,4462,2452,4486,2459,4509,2469,4531,2484,4552,2502,4570,2524,4584,2546,4593,2570,4598,2594,4598,2201,4544,2175,4483,2159,4423,2158,4365,2173,4309,2203,4255,2249,3931,2572,4803,3443,4998,3248xm5788,2458l5132,1802,5330,1603,5115,1388,4524,1980,4739,2195,4937,1997,5593,2653,5788,2458xm6423,1823l5767,1166,5966,968,5751,753,5159,1345,5374,1560,5573,1361,6229,2017,6423,1823xm7157,949l7151,885,7135,820,7109,753,7081,699,7046,643,7003,585,6953,526,6935,507,6896,466,6872,444,6872,937,6867,977,6851,1014,6825,1047,6793,1073,6756,1088,6716,1092,6671,1086,6622,1068,6569,1036,6510,991,6446,932,6387,868,6341,809,6309,755,6291,706,6285,661,6289,621,6304,585,6328,553,6361,528,6397,512,6438,507,6482,512,6530,530,6582,560,6638,602,6698,657,6763,726,6813,789,6847,845,6866,894,6872,937,6872,444,6826,401,6756,346,6687,300,6619,265,6551,239,6483,223,6405,218,6329,228,6258,253,6189,294,6125,349,6071,413,6031,480,6007,552,5998,628,6004,707,6021,776,6047,845,6083,914,6129,984,6184,1055,6250,1125,6311,1183,6371,1232,6431,1274,6490,1309,6548,1336,6619,1361,6686,1374,6750,1378,6810,1372,6868,1355,6924,1328,6979,1290,7033,1242,7080,1189,7116,1132,7133,1092,7141,1074,7154,1012,7157,949xm8170,-46l8165,-95,8153,-146,8134,-198,8109,-252,8079,-308,8041,-366,7980,-341,7799,-266,7831,-220,7855,-177,7873,-136,7884,-99,7887,-64,7881,-31,7866,0,7843,29,7812,53,7778,67,7740,71,7700,65,7653,46,7600,12,7538,-37,7469,-102,7417,-158,7375,-210,7344,-258,7324,-300,7311,-352,7312,-398,7325,-439,7352,-475,7367,-488,7384,-499,7402,-507,7422,-512,7442,-514,7464,-513,7486,-510,7509,-504,7524,-498,7542,-490,7563,-479,7586,-465,7705,-689,7622,-735,7543,-767,7469,-786,7400,-793,7333,-785,7269,-762,7206,-725,7146,-672,7092,-609,7054,-543,7030,-473,7021,-399,7027,-321,7044,-254,7070,-186,7106,-117,7153,-48,7209,23,7276,95,7341,156,7404,208,7467,251,7529,287,7590,314,7662,338,7730,351,7791,353,7847,346,7900,330,7952,303,8004,266,8056,220,8094,177,8125,134,8147,90,8161,46,8169,1,8170,-46xm8868,-761l8861,-826,8846,-891,8820,-958,8792,-1012,8757,-1068,8714,-1126,8664,-1185,8646,-1204,8607,-1245,8583,-1268,8583,-774,8578,-733,8562,-697,8536,-664,8504,-638,8467,-623,8427,-619,8382,-625,8333,-643,8279,-675,8221,-720,8157,-779,8098,-843,8052,-902,8020,-956,8002,-1005,7996,-1050,8000,-1090,8014,-1126,8039,-1157,8071,-1183,8108,-1198,8149,-1204,8193,-1199,8241,-1181,8293,-1151,8349,-1109,8409,-1054,8474,-984,8524,-922,8558,-866,8577,-817,8583,-774,8583,-1268,8537,-1310,8467,-1365,8398,-1411,8330,-1446,8262,-1472,8194,-1488,8116,-1493,8040,-1483,7968,-1458,7900,-1417,7835,-1362,7781,-1298,7742,-1230,7718,-1159,7709,-1083,7715,-1003,7731,-935,7758,-866,7794,-797,7839,-727,7895,-656,7961,-585,8022,-528,8082,-479,8142,-436,8201,-402,8259,-374,8329,-350,8397,-337,8461,-333,8521,-339,8579,-356,8635,-383,8690,-420,8744,-469,8791,-522,8827,-579,8844,-619,8852,-637,8865,-699,8868,-761xm9348,-1102l9025,-1426,9132,-1532,9182,-1592,9188,-1602,9216,-1654,9233,-1717,9233,-1782,9217,-1848,9194,-1898,9187,-1913,9142,-1979,9084,-2045,9020,-2102,8957,-2145,8948,-2150,8948,-1756,8947,-1731,8938,-1705,8921,-1678,8896,-1650,8849,-1602,8654,-1797,8710,-1852,8737,-1875,8763,-1891,8788,-1898,8812,-1898,8836,-1891,8859,-1881,8881,-1866,8902,-1848,8920,-1826,8934,-1804,8943,-1781,8948,-1756,8948,-2150,8895,-2175,8833,-2191,8773,-2192,8715,-2177,8659,-2147,8605,-2102,8282,-1778,9153,-907,9348,-1102xm10166,-1920l9801,-2285,9748,-2435,9593,-2886,9540,-3036,9325,-2821,9353,-2751,9436,-2540,9492,-2400,9422,-2428,9211,-2511,9071,-2567,8854,-2351,9005,-2298,9456,-2143,9606,-2090,9971,-1725,10166,-192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68.578079pt;width:100.8pt;height:.71997pt;mso-position-horizontal-relative:page;mso-position-vertical-relative:paragraph;z-index:-2223667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-36.658108pt;width:100.8pt;height:.72pt;mso-position-horizontal-relative:page;mso-position-vertical-relative:paragraph;z-index:-22236160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4.098129pt;width:326.6pt;height:2.2pt;mso-position-horizontal-relative:page;mso-position-vertical-relative:paragraph;z-index:15816704" coordorigin="1472,-282" coordsize="6532,44" path="m4592,-253l3569,-253,3488,-253,3488,-253,1472,-253,1472,-239,3488,-239,3488,-239,3569,-239,4592,-239,4592,-253xm4592,-282l3569,-282,3488,-282,3488,-268,3569,-268,4592,-268,4592,-282xm8003,-253l7089,-253,7007,-253,7007,-253,5879,-253,5797,-253,4674,-253,4592,-253,4592,-239,4674,-239,5797,-239,5879,-239,7007,-239,7007,-239,7089,-239,8003,-239,8003,-253xm8003,-282l7089,-282,7007,-282,7007,-282,5879,-282,5797,-282,4674,-282,4592,-282,4592,-268,4674,-268,5797,-268,5879,-268,7007,-268,7007,-268,7089,-268,8003,-268,8003,-282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tabs>
          <w:tab w:pos="3440" w:val="left" w:leader="none"/>
          <w:tab w:pos="4460" w:val="left" w:leader="none"/>
          <w:tab w:pos="5624" w:val="left" w:leader="none"/>
          <w:tab w:pos="6913" w:val="left" w:leader="none"/>
        </w:tabs>
        <w:spacing w:before="0"/>
        <w:ind w:left="1548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4.921896pt;width:100.8pt;height:.72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92"/>
        <w:gridCol w:w="1237"/>
        <w:gridCol w:w="1202"/>
        <w:gridCol w:w="783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</w:t>
            </w:r>
          </w:p>
        </w:tc>
        <w:tc>
          <w:tcPr>
            <w:tcW w:w="12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-0.001943</w:t>
            </w:r>
          </w:p>
        </w:tc>
        <w:tc>
          <w:tcPr>
            <w:tcW w:w="12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98"/>
              <w:rPr>
                <w:sz w:val="18"/>
              </w:rPr>
            </w:pPr>
            <w:r>
              <w:rPr>
                <w:sz w:val="18"/>
              </w:rPr>
              <w:t>-0.000936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0.000001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0.2344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0.019983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/>
              <w:ind w:left="258"/>
              <w:rPr>
                <w:sz w:val="18"/>
              </w:rPr>
            </w:pPr>
            <w:r>
              <w:rPr>
                <w:sz w:val="18"/>
              </w:rPr>
              <w:t>0.035414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0.000152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0.2103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-0.040422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/>
              <w:ind w:left="198"/>
              <w:rPr>
                <w:sz w:val="18"/>
              </w:rPr>
            </w:pPr>
            <w:r>
              <w:rPr>
                <w:sz w:val="18"/>
              </w:rPr>
              <w:t>-0.029387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0.000115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0.3027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</w:t>
            </w:r>
          </w:p>
        </w:tc>
        <w:tc>
          <w:tcPr>
            <w:tcW w:w="1292" w:type="dxa"/>
          </w:tcPr>
          <w:p>
            <w:pPr>
              <w:pStyle w:val="TableParagraph"/>
              <w:spacing w:line="198" w:lineRule="exact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0.003852</w:t>
            </w:r>
          </w:p>
        </w:tc>
        <w:tc>
          <w:tcPr>
            <w:tcW w:w="1237" w:type="dxa"/>
          </w:tcPr>
          <w:p>
            <w:pPr>
              <w:pStyle w:val="TableParagraph"/>
              <w:spacing w:line="198" w:lineRule="exact"/>
              <w:ind w:left="258"/>
              <w:rPr>
                <w:sz w:val="18"/>
              </w:rPr>
            </w:pPr>
            <w:r>
              <w:rPr>
                <w:sz w:val="18"/>
              </w:rPr>
              <w:t>0.000217</w:t>
            </w:r>
          </w:p>
        </w:tc>
        <w:tc>
          <w:tcPr>
            <w:tcW w:w="1202" w:type="dxa"/>
          </w:tcPr>
          <w:p>
            <w:pPr>
              <w:pStyle w:val="TableParagraph"/>
              <w:spacing w:line="198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0.000142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0.7603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IND</w:t>
            </w:r>
          </w:p>
        </w:tc>
        <w:tc>
          <w:tcPr>
            <w:tcW w:w="1292" w:type="dxa"/>
          </w:tcPr>
          <w:p>
            <w:pPr>
              <w:pStyle w:val="TableParagraph"/>
              <w:spacing w:before="5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0.065813</w:t>
            </w:r>
          </w:p>
        </w:tc>
        <w:tc>
          <w:tcPr>
            <w:tcW w:w="1237" w:type="dxa"/>
          </w:tcPr>
          <w:p>
            <w:pPr>
              <w:pStyle w:val="TableParagraph"/>
              <w:spacing w:before="5"/>
              <w:ind w:left="258"/>
              <w:rPr>
                <w:sz w:val="18"/>
              </w:rPr>
            </w:pPr>
            <w:r>
              <w:rPr>
                <w:sz w:val="18"/>
              </w:rPr>
              <w:t>0.031385</w:t>
            </w:r>
          </w:p>
        </w:tc>
        <w:tc>
          <w:tcPr>
            <w:tcW w:w="1202" w:type="dxa"/>
          </w:tcPr>
          <w:p>
            <w:pPr>
              <w:pStyle w:val="TableParagraph"/>
              <w:spacing w:before="5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0.001643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0.3957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line="259" w:lineRule="auto" w:before="119"/>
        <w:ind w:left="871" w:right="6677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2.968109pt;width:326.6pt;height:2.2pt;mso-position-horizontal-relative:page;mso-position-vertical-relative:paragraph;z-index:15817216" coordorigin="1472,-259" coordsize="6532,44" path="m4592,-231l3569,-231,3488,-231,3488,-231,1472,-231,1472,-216,3488,-216,3488,-216,3569,-216,4592,-216,4592,-231xm4592,-259l3569,-259,3488,-259,3488,-245,3569,-245,4592,-245,4592,-259xm8003,-231l7089,-231,7007,-231,7007,-231,5879,-231,5797,-231,4674,-231,4592,-231,4592,-216,4674,-216,5797,-216,5879,-216,7007,-216,7007,-216,7089,-216,8003,-216,8003,-231xm8003,-259l7089,-259,7007,-259,7007,-259,5879,-259,5797,-259,4674,-259,4592,-259,4592,-245,4674,-245,5797,-245,5879,-245,7007,-245,7007,-245,7089,-245,8003,-245,8003,-25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</w:t>
      </w:r>
    </w:p>
    <w:p>
      <w:pPr>
        <w:spacing w:line="261" w:lineRule="auto" w:before="2"/>
        <w:ind w:left="871" w:right="778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09/28/21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15:02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line="205" w:lineRule="exact"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72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71861pt;width:100.8pt;height:.72003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11863pt;width:100.8pt;height:.72003pt;mso-position-horizontal-relative:page;mso-position-vertical-relative:paragraph;z-index:-22234624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709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0.622064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0.122688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5.070289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-0.001943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0.001205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-1.612272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0.1074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0.019983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0.031639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0.631587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0.5279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-0.040422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0.026253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-1.539681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0.1241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0.003852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0.017357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0.221919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0.8244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IND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0.065813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0.048425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1.359076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0.1746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88115pt;width:326.6pt;height:2.2pt;mso-position-horizontal-relative:page;mso-position-vertical-relative:paragraph;z-index:15818240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2"/>
          <w:pgSz w:w="12240" w:h="15840"/>
          <w:pgMar w:footer="1785" w:header="0" w:top="1500" w:bottom="1980" w:left="600" w:right="600"/>
        </w:sectPr>
      </w:pPr>
    </w:p>
    <w:p>
      <w:pPr>
        <w:pStyle w:val="BodyText"/>
        <w:spacing w:before="9"/>
        <w:rPr>
          <w:rFonts w:ascii="Arial MT"/>
          <w:sz w:val="22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5"/>
        <w:gridCol w:w="1242"/>
        <w:gridCol w:w="2137"/>
        <w:gridCol w:w="1180"/>
      </w:tblGrid>
      <w:tr>
        <w:trPr>
          <w:trHeight w:val="212" w:hRule="atLeast"/>
        </w:trPr>
        <w:tc>
          <w:tcPr>
            <w:tcW w:w="1975" w:type="dxa"/>
          </w:tcPr>
          <w:p>
            <w:pPr>
              <w:pStyle w:val="TableParagraph"/>
              <w:spacing w:line="192" w:lineRule="exact" w:before="0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42" w:type="dxa"/>
          </w:tcPr>
          <w:p>
            <w:pPr>
              <w:pStyle w:val="TableParagraph"/>
              <w:spacing w:line="192" w:lineRule="exact" w:before="0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0.412563</w:t>
            </w:r>
          </w:p>
        </w:tc>
        <w:tc>
          <w:tcPr>
            <w:tcW w:w="2137" w:type="dxa"/>
          </w:tcPr>
          <w:p>
            <w:pPr>
              <w:pStyle w:val="TableParagraph"/>
              <w:spacing w:line="192" w:lineRule="exact" w:before="0"/>
              <w:ind w:left="105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</w:tcPr>
          <w:p>
            <w:pPr>
              <w:pStyle w:val="TableParagraph"/>
              <w:spacing w:line="192" w:lineRule="exact" w:before="0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42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0.341922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5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0.167645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42" w:type="dxa"/>
          </w:tcPr>
          <w:p>
            <w:pPr>
              <w:pStyle w:val="TableParagraph"/>
              <w:spacing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0.135997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-1.050124</w:t>
            </w:r>
          </w:p>
        </w:tc>
      </w:tr>
      <w:tr>
        <w:trPr>
          <w:trHeight w:val="225" w:hRule="atLeast"/>
        </w:trPr>
        <w:tc>
          <w:tcPr>
            <w:tcW w:w="1975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42" w:type="dxa"/>
          </w:tcPr>
          <w:p>
            <w:pPr>
              <w:pStyle w:val="TableParagraph"/>
              <w:spacing w:line="199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11.68899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-0.554472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42" w:type="dxa"/>
          </w:tcPr>
          <w:p>
            <w:pPr>
              <w:pStyle w:val="TableParagraph"/>
              <w:spacing w:line="198" w:lineRule="exact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449.2689</w:t>
            </w:r>
          </w:p>
        </w:tc>
        <w:tc>
          <w:tcPr>
            <w:tcW w:w="2137" w:type="dxa"/>
          </w:tcPr>
          <w:p>
            <w:pPr>
              <w:pStyle w:val="TableParagraph"/>
              <w:spacing w:line="198" w:lineRule="exact"/>
              <w:ind w:left="105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80" w:type="dxa"/>
          </w:tcPr>
          <w:p>
            <w:pPr>
              <w:pStyle w:val="TableParagraph"/>
              <w:spacing w:line="198" w:lineRule="exact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-0.858639</w:t>
            </w:r>
          </w:p>
        </w:tc>
      </w:tr>
      <w:tr>
        <w:trPr>
          <w:trHeight w:val="224" w:hRule="atLeast"/>
        </w:trPr>
        <w:tc>
          <w:tcPr>
            <w:tcW w:w="1975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42" w:type="dxa"/>
          </w:tcPr>
          <w:p>
            <w:pPr>
              <w:pStyle w:val="TableParagraph"/>
              <w:spacing w:line="199" w:lineRule="exact" w:before="5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5.840263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5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1.261385</w:t>
            </w:r>
          </w:p>
        </w:tc>
      </w:tr>
      <w:tr>
        <w:trPr>
          <w:trHeight w:val="303" w:hRule="atLeast"/>
        </w:trPr>
        <w:tc>
          <w:tcPr>
            <w:tcW w:w="197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42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90.988144pt;width:433.5pt;height:445.75pt;mso-position-horizontal-relative:page;mso-position-vertical-relative:paragraph;z-index:-22231040" coordorigin="1496,-1820" coordsize="8670,8915" path="m2562,6900l1691,6029,1496,6224,2367,7095,2562,6900xm3154,6224l3153,6184,3148,6142,3139,6098,3125,6054,3106,6010,3083,5967,3055,5925,3025,5884,2991,5844,2954,5804,2435,5285,2241,5479,2772,6011,2805,6047,2829,6082,2846,6117,2856,6151,2858,6184,2851,6215,2837,6243,2816,6269,2790,6291,2761,6305,2730,6311,2697,6309,2663,6299,2628,6282,2593,6258,2557,6226,2026,5694,1831,5889,2351,6408,2385,6440,2424,6472,2468,6505,2516,6537,2548,6556,2583,6572,2620,6585,2658,6596,2697,6604,2733,6608,2767,6608,2800,6604,2831,6597,2863,6586,2895,6570,2926,6549,2957,6526,2985,6503,3011,6480,3035,6457,3071,6417,3102,6376,3125,6335,3142,6292,3150,6260,3154,6224xm3882,5441l3876,5376,3860,5311,3834,5244,3806,5190,3771,5134,3728,5076,3678,5017,3661,4998,3621,4957,3597,4935,3597,5429,3592,5469,3577,5506,3551,5539,3518,5564,3481,5579,3441,5584,3396,5577,3347,5559,3294,5528,3235,5482,3171,5423,3112,5359,3066,5300,3035,5246,3016,5197,3010,5152,3014,5112,3029,5076,3053,5045,3086,5019,3122,5004,3163,4998,3207,5004,3255,5021,3307,5051,3363,5093,3423,5148,3488,5218,3538,5281,3572,5336,3591,5385,3597,5429,3597,4935,3551,4892,3482,4837,3413,4792,3344,4756,3276,4731,3209,4715,3130,4709,3055,4719,2983,4744,2914,4785,2850,4841,2796,4904,2756,4972,2732,5043,2723,5119,2729,5199,2746,5267,2772,5336,2808,5405,2854,5476,2910,5546,2976,5617,3036,5674,3096,5724,3156,5766,3215,5800,3273,5828,3344,5852,3411,5866,3475,5869,3535,5863,3593,5847,3649,5819,3705,5782,3758,5734,3805,5680,3841,5624,3858,5584,3866,5565,3879,5504,3882,5441xm4153,4861l3966,4674,3712,4928,3899,5115,4153,4861xm4664,4798l3793,3927,3598,4122,4469,4993,4664,4798xm4998,4464l4675,4141,4781,4034,4832,3974,4837,3964,4866,3913,4883,3850,4882,3785,4866,3719,4843,3668,4836,3653,4792,3587,4733,3521,4670,3464,4607,3421,4598,3417,4598,3810,4597,3836,4587,3862,4570,3889,4546,3917,4498,3964,4304,3770,4359,3715,4386,3691,4412,3676,4438,3668,4462,3669,4486,3675,4509,3686,4531,3700,4552,3719,4570,3740,4584,3763,4593,3786,4598,3810,4598,3417,4544,3392,4483,3376,4423,3375,4365,3390,4309,3420,4255,3465,3931,3788,4803,4660,4998,4464xm5788,3674l5132,3018,5330,2820,5115,2605,4524,3196,4739,3411,4937,3213,5593,3869,5788,3674xm6423,3039l5767,2383,5966,2184,5751,1969,5159,2561,5374,2776,5573,2578,6229,3234,6423,3039xm7157,2166l7151,2102,7135,2036,7109,1969,7081,1915,7046,1859,7003,1801,6953,1743,6935,1724,6896,1682,6872,1660,6872,2154,6867,2194,6851,2231,6825,2264,6793,2289,6756,2304,6716,2309,6671,2302,6622,2284,6569,2253,6510,2207,6446,2148,6387,2084,6341,2025,6309,1971,6291,1922,6285,1878,6289,1837,6304,1801,6328,1770,6361,1744,6397,1729,6438,1724,6482,1729,6530,1746,6582,1776,6638,1818,6698,1873,6763,1943,6813,2006,6847,2062,6866,2110,6872,2154,6872,1660,6826,1617,6756,1562,6687,1517,6619,1481,6551,1456,6483,1440,6405,1434,6329,1444,6258,1470,6189,1510,6125,1566,6071,1629,6031,1697,6007,1768,5998,1844,6004,1924,6021,1992,6047,2061,6083,2131,6129,2201,6184,2271,6250,2342,6311,2399,6371,2449,6431,2491,6490,2525,6548,2553,6619,2577,6686,2591,6750,2594,6810,2588,6868,2572,6924,2545,6979,2507,7033,2459,7080,2405,7116,2349,7133,2309,7141,2290,7154,2229,7157,2166xm8170,1170l8165,1122,8153,1071,8134,1018,8109,964,8079,908,8041,851,7980,875,7799,950,7831,996,7855,1040,7873,1080,7884,1117,7887,1152,7881,1185,7866,1216,7843,1245,7812,1269,7778,1283,7740,1287,7700,1281,7653,1262,7600,1229,7538,1179,7469,1114,7417,1058,7375,1006,7344,959,7324,916,7311,864,7312,818,7325,777,7352,741,7367,728,7384,717,7402,710,7422,705,7442,703,7464,703,7486,706,7509,712,7524,718,7542,727,7563,738,7586,752,7705,527,7622,481,7543,449,7469,430,7400,423,7333,431,7269,454,7206,492,7146,544,7092,607,7054,673,7030,744,7021,818,7027,895,7044,962,7070,1030,7106,1099,7153,1169,7209,1240,7276,1311,7341,1372,7404,1424,7467,1468,7529,1503,7590,1530,7662,1554,7730,1567,7791,1570,7847,1563,7900,1546,7952,1519,8004,1483,8056,1436,8094,1394,8125,1350,8147,1307,8161,1263,8169,1217,8170,1170xm8868,455l8861,391,8846,325,8820,258,8792,204,8757,148,8714,91,8664,32,8646,13,8607,-29,8583,-51,8583,443,8578,483,8562,520,8536,553,8504,578,8467,593,8427,598,8382,591,8333,573,8279,542,8221,497,8157,438,8098,374,8052,314,8020,260,8002,211,7996,167,8000,126,8014,91,8039,59,8071,33,8108,18,8149,13,8193,18,8241,35,8293,65,8349,107,8409,162,8474,232,8524,295,8558,351,8577,399,8583,443,8583,-51,8537,-94,8467,-149,8398,-194,8330,-230,8262,-255,8194,-271,8116,-277,8040,-267,7968,-241,7900,-201,7835,-145,7781,-82,7742,-14,7718,58,7709,133,7715,213,7731,281,7758,350,7794,420,7839,490,7895,560,7961,631,8022,688,8082,738,8142,780,8201,815,8259,842,8329,866,8397,880,8461,883,8521,877,8579,861,8635,834,8690,796,8744,748,8791,694,8827,638,8844,598,8852,579,8865,518,8868,455xm9348,114l9025,-209,9132,-316,9182,-376,9188,-386,9216,-437,9233,-501,9233,-566,9217,-631,9194,-682,9187,-697,9142,-763,9084,-829,9020,-886,8957,-929,8948,-933,8948,-540,8947,-514,8938,-488,8921,-461,8896,-434,8849,-386,8654,-580,8710,-636,8737,-659,8763,-674,8788,-682,8812,-681,8836,-675,8859,-664,8881,-650,8902,-632,8920,-610,8934,-588,8943,-564,8948,-540,8948,-933,8895,-958,8833,-974,8773,-975,8715,-961,8659,-931,8605,-885,8282,-562,9153,309,9348,114xm10166,-704l9801,-1069,9748,-1219,9593,-1670,9540,-1820,9325,-1605,9353,-1534,9436,-1324,9492,-1183,9422,-1211,9211,-1295,9071,-1351,8854,-1134,9005,-1082,9456,-926,9606,-874,9971,-509,10166,-704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9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15:12</w:t>
      </w:r>
    </w:p>
    <w:p>
      <w:pPr>
        <w:spacing w:line="205" w:lineRule="exact"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59" w:lineRule="auto" w:before="19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line="261" w:lineRule="auto" w:before="2"/>
        <w:ind w:left="871" w:right="4146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6.301882pt;width:100.8pt;height:.72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48.741882pt;width:100.8pt;height:.72pt;mso-position-horizontal-relative:page;mso-position-vertical-relative:paragraph;z-index:-22230528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SUR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(PCSE)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standard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errors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&amp;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covariance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(d.f.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corrected)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Convergence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achieved after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10 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coef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iterations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6"/>
        <w:gridCol w:w="1232"/>
        <w:gridCol w:w="783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99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44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0.656244</w:t>
            </w:r>
          </w:p>
        </w:tc>
        <w:tc>
          <w:tcPr>
            <w:tcW w:w="11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0.015919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41.22308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-0.000419</w:t>
            </w:r>
          </w:p>
        </w:tc>
        <w:tc>
          <w:tcPr>
            <w:tcW w:w="1186" w:type="dxa"/>
          </w:tcPr>
          <w:p>
            <w:pPr>
              <w:pStyle w:val="TableParagraph"/>
              <w:spacing w:line="198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0.000599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-0.699037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z w:val="18"/>
              </w:rPr>
              <w:t>0.4849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FAGE*INTRO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-0.000657</w:t>
            </w:r>
          </w:p>
        </w:tc>
        <w:tc>
          <w:tcPr>
            <w:tcW w:w="1186" w:type="dxa"/>
          </w:tcPr>
          <w:p>
            <w:pPr>
              <w:pStyle w:val="TableParagraph"/>
              <w:spacing w:line="199" w:lineRule="exact" w:before="5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0.000364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-1.804989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left="225"/>
              <w:rPr>
                <w:sz w:val="18"/>
              </w:rPr>
            </w:pPr>
            <w:r>
              <w:rPr>
                <w:sz w:val="18"/>
              </w:rPr>
              <w:t>0.0717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FAGE*GROW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0"/>
              <w:jc w:val="center"/>
              <w:rPr>
                <w:sz w:val="18"/>
              </w:rPr>
            </w:pPr>
            <w:r>
              <w:rPr>
                <w:sz w:val="18"/>
              </w:rPr>
              <w:t>-0.000337</w:t>
            </w:r>
          </w:p>
        </w:tc>
        <w:tc>
          <w:tcPr>
            <w:tcW w:w="1186" w:type="dxa"/>
          </w:tcPr>
          <w:p>
            <w:pPr>
              <w:pStyle w:val="TableParagraph"/>
              <w:spacing w:line="199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0.000524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-0.643964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left="225"/>
              <w:rPr>
                <w:sz w:val="18"/>
              </w:rPr>
            </w:pPr>
            <w:r>
              <w:rPr>
                <w:sz w:val="18"/>
              </w:rPr>
              <w:t>0.5199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-0.000165</w:t>
            </w:r>
          </w:p>
        </w:tc>
        <w:tc>
          <w:tcPr>
            <w:tcW w:w="1186" w:type="dxa"/>
          </w:tcPr>
          <w:p>
            <w:pPr>
              <w:pStyle w:val="TableParagraph"/>
              <w:spacing w:line="199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0.000385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-0.426975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left="225"/>
              <w:rPr>
                <w:sz w:val="18"/>
              </w:rPr>
            </w:pPr>
            <w:r>
              <w:rPr>
                <w:sz w:val="18"/>
              </w:rPr>
              <w:t>0.6696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-0.000181</w:t>
            </w:r>
          </w:p>
        </w:tc>
        <w:tc>
          <w:tcPr>
            <w:tcW w:w="1186" w:type="dxa"/>
          </w:tcPr>
          <w:p>
            <w:pPr>
              <w:pStyle w:val="TableParagraph"/>
              <w:spacing w:line="198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0.000540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-0.336170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z w:val="18"/>
              </w:rPr>
              <w:t>0.7369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AR(2)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0.006026</w:t>
            </w:r>
          </w:p>
        </w:tc>
        <w:tc>
          <w:tcPr>
            <w:tcW w:w="1186" w:type="dxa"/>
          </w:tcPr>
          <w:p>
            <w:pPr>
              <w:pStyle w:val="TableParagraph"/>
              <w:spacing w:before="5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0.059067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0.102019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rPr>
                <w:sz w:val="18"/>
              </w:rPr>
            </w:pPr>
            <w:r>
              <w:rPr>
                <w:sz w:val="18"/>
              </w:rPr>
              <w:t>0.9188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1.071882pt;width:326.6pt;height:2.2pt;mso-position-horizontal-relative:page;mso-position-vertical-relative:paragraph;z-index:-15638016;mso-wrap-distance-left:0;mso-wrap-distance-right:0" coordorigin="1472,421" coordsize="6532,44" path="m4592,450l3569,450,3488,450,3488,450,1472,450,1472,465,3488,465,3488,465,3569,465,4592,465,4592,450xm4592,421l3569,421,3488,421,3488,421,1472,421,1472,436,3488,436,3488,436,3569,436,4592,436,4592,421xm8003,450l7089,450,7007,450,7007,450,5879,450,5797,450,4674,450,4592,450,4592,465,4674,465,5797,465,5879,465,7007,465,7007,465,7089,465,8003,465,8003,450xm8003,421l7089,421,7007,421,7007,421,5879,421,5797,421,4674,421,4592,421,4592,436,4674,436,5797,436,5879,436,7007,436,7007,436,7089,436,8003,436,8003,42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8812pt;width:326.6pt;height:2.2pt;mso-position-horizontal-relative:page;mso-position-vertical-relative:paragraph;z-index:15822336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78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before="109"/>
        <w:ind w:left="0" w:right="6229" w:firstLine="0"/>
        <w:jc w:val="right"/>
        <w:rPr>
          <w:rFonts w:ascii="Arial MT"/>
          <w:sz w:val="18"/>
        </w:rPr>
      </w:pPr>
      <w:r>
        <w:rPr/>
        <w:pict>
          <v:rect style="position:absolute;margin-left:73.584pt;margin-top:20.371864pt;width:100.8pt;height:.72003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1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0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0.709500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200" w:lineRule="exact" w:before="92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0.965249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0.664035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0.646027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0.132800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8.676777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15.60560</w:t>
            </w:r>
          </w:p>
        </w:tc>
        <w:tc>
          <w:tcPr>
            <w:tcW w:w="2156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1.520139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50" w:hRule="atLeast"/>
        </w:trPr>
        <w:tc>
          <w:tcPr>
            <w:tcW w:w="6533" w:type="dxa"/>
            <w:gridSpan w:val="4"/>
          </w:tcPr>
          <w:p>
            <w:pPr>
              <w:pStyle w:val="TableParagraph"/>
              <w:spacing w:line="43" w:lineRule="exact" w:before="0"/>
              <w:ind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326.6pt;height:2.2pt;mso-position-horizontal-relative:char;mso-position-vertical-relative:line" coordorigin="0,0" coordsize="6532,44">
      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95"/>
              <w:ind w:left="2293" w:right="2481"/>
              <w:jc w:val="center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0.468907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0.640526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8.731302</w:t>
            </w:r>
          </w:p>
        </w:tc>
        <w:tc>
          <w:tcPr>
            <w:tcW w:w="215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1.432977</w:t>
            </w:r>
          </w:p>
        </w:tc>
      </w:tr>
    </w:tbl>
    <w:p>
      <w:pPr>
        <w:tabs>
          <w:tab w:pos="2318" w:val="left" w:leader="none"/>
          <w:tab w:pos="3574" w:val="left" w:leader="none"/>
        </w:tabs>
        <w:spacing w:before="123"/>
        <w:ind w:left="0" w:right="6283" w:firstLine="0"/>
        <w:jc w:val="right"/>
        <w:rPr>
          <w:rFonts w:ascii="Arial MT"/>
          <w:sz w:val="18"/>
        </w:rPr>
      </w:pPr>
      <w:r>
        <w:rPr/>
        <w:pict>
          <v:rect style="position:absolute;margin-left:73.584pt;margin-top:-35.204136pt;width:100.8pt;height:.72003pt;mso-position-horizontal-relative:page;mso-position-vertical-relative:paragraph;z-index:-22229504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.48311pt;width:326.6pt;height:2.2pt;mso-position-horizontal-relative:page;mso-position-vertical-relative:paragraph;z-index:15823360" coordorigin="1472,-30" coordsize="6532,44" path="m4592,-1l3569,-1,3488,-1,3488,-1,1472,-1,1472,14,3488,14,3488,14,3569,14,4592,14,4592,-1xm4592,-30l3569,-30,3488,-30,3488,-15,3569,-15,4592,-15,4592,-30xm8003,-1l7089,-1,7007,-1,7007,-1,5879,-1,5797,-1,4674,-1,4592,-1,4592,14,4674,14,5797,14,5879,14,7007,14,7007,14,7089,14,8003,14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.08</w:t>
        <w:tab/>
        <w:t>-.08</w:t>
      </w:r>
    </w:p>
    <w:p>
      <w:pPr>
        <w:spacing w:after="0"/>
        <w:jc w:val="right"/>
        <w:rPr>
          <w:rFonts w:ascii="Arial MT"/>
          <w:sz w:val="18"/>
        </w:rPr>
        <w:sectPr>
          <w:footerReference w:type="default" r:id="rId23"/>
          <w:pgSz w:w="12240" w:h="15840"/>
          <w:pgMar w:footer="1492" w:header="0" w:top="1500" w:bottom="1680" w:left="600" w:right="600"/>
          <w:pgNumType w:start="131"/>
        </w:sectPr>
      </w:pPr>
    </w:p>
    <w:p>
      <w:pPr>
        <w:pStyle w:val="BodyText"/>
        <w:spacing w:before="7"/>
        <w:rPr>
          <w:rFonts w:ascii="Arial MT"/>
          <w:sz w:val="28"/>
        </w:rPr>
      </w:pP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59,29,2016,29,2016,29,0,29,0,43,2016,43,2016,43,2059,43,3120,43,3120,29xm3120,0l2059,0,2016,0,2016,0,0,0,0,14,2016,14,2016,14,2059,14,3120,14,3120,0xm6531,29l5579,29,5535,29,5535,29,4369,29,4325,29,3164,29,3121,29,3121,43,3164,43,4325,43,4369,43,5535,43,5535,43,5579,43,6531,43,6531,29xm6531,0l5579,0,5535,0,5535,0,4369,0,4325,0,3164,0,3121,0,3121,14,3164,14,4325,14,4369,14,5535,14,5535,14,5579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3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117.96814pt;width:433.5pt;height:445.75pt;mso-position-horizontal-relative:page;mso-position-vertical-relative:paragraph;z-index:-22226432" coordorigin="1496,-2359" coordsize="8670,8915" path="m2562,6360l1691,5489,1496,5684,2367,6555,2562,6360xm3154,5684l3153,5645,3148,5602,3139,5558,3125,5514,3106,5471,3083,5427,3055,5385,3025,5344,2991,5304,2954,5265,2435,4745,2241,4940,2772,5471,2805,5507,2829,5543,2846,5578,2856,5612,2858,5644,2851,5675,2837,5703,2816,5730,2790,5751,2761,5765,2730,5771,2697,5769,2663,5760,2628,5743,2593,5718,2557,5687,2026,5155,1831,5349,2351,5868,2385,5901,2424,5933,2468,5965,2516,5998,2548,6017,2583,6032,2620,6046,2658,6056,2697,6064,2733,6068,2767,6068,2800,6065,2831,6058,2863,6046,2895,6030,2926,6009,2957,5986,2985,5963,3011,5940,3035,5918,3071,5878,3102,5837,3125,5795,3142,5753,3150,5720,3154,5684xm3882,4901l3876,4837,3860,4771,3834,4705,3806,4650,3771,4594,3728,4537,3678,4478,3661,4459,3621,4417,3597,4395,3597,4889,3592,4929,3577,4966,3551,4999,3518,5024,3481,5039,3441,5044,3396,5038,3347,5019,3294,4988,3235,4943,3171,4884,3112,4820,3066,4761,3035,4707,3016,4657,3010,4613,3014,4573,3029,4537,3053,4505,3086,4479,3122,4464,3163,4459,3207,4464,3255,4481,3307,4511,3363,4553,3423,4608,3488,4678,3538,4741,3572,4797,3591,4845,3597,4889,3597,4395,3551,4352,3482,4297,3413,4252,3344,4217,3276,4191,3209,4175,3130,4169,3055,4179,2983,4205,2914,4245,2850,4301,2796,4364,2756,4432,2732,4504,2723,4579,2729,4659,2746,4727,2772,4796,2808,4866,2854,4936,2910,5006,2976,5077,3036,5134,3096,5184,3156,5226,3215,5261,3273,5288,3344,5312,3411,5326,3475,5329,3535,5323,3593,5307,3649,5280,3705,5242,3758,5194,3805,5140,3841,5084,3858,5044,3866,5025,3879,4964,3882,4901xm4153,4321l3966,4134,3712,4389,3899,4576,4153,4321xm4664,4259l3793,3388,3598,3583,4469,4454,4664,4259xm4998,3925l4675,3601,4781,3495,4832,3435,4837,3425,4866,3373,4883,3310,4882,3245,4866,3180,4843,3129,4836,3114,4792,3048,4733,2982,4670,2925,4607,2882,4598,2878,4598,3271,4597,3296,4587,3323,4570,3350,4546,3377,4498,3425,4304,3230,4359,3175,4386,3152,4412,3136,4438,3129,4462,3129,4486,3136,4509,3146,4531,3161,4552,3179,4570,3201,4584,3223,4593,3246,4598,3271,4598,2878,4544,2852,4483,2836,4423,2835,4365,2850,4309,2880,4255,2925,3931,3249,4803,4120,4998,3925xm5788,3135l5132,2479,5330,2280,5115,2065,4524,2657,4739,2872,4937,2673,5593,3329,5788,3135xm6423,2499l5767,1843,5966,1645,5751,1430,5159,2021,5374,2236,5573,2038,6229,2694,6423,2499xm7157,1626l7151,1562,7135,1496,7109,1430,7081,1375,7046,1319,7003,1262,6953,1203,6935,1184,6896,1143,6872,1120,6872,1614,6867,1654,6851,1691,6825,1724,6793,1750,6756,1765,6716,1769,6671,1763,6622,1744,6569,1713,6510,1668,6446,1609,6387,1545,6341,1486,6309,1432,6291,1382,6285,1338,6289,1298,6304,1262,6328,1230,6361,1205,6397,1189,6438,1184,6482,1189,6530,1207,6582,1236,6638,1279,6698,1334,6763,1403,6813,1466,6847,1522,6866,1571,6872,1614,6872,1120,6826,1077,6756,1022,6687,977,6619,942,6551,916,6483,900,6405,895,6329,905,6258,930,6189,971,6125,1026,6071,1089,6031,1157,6007,1229,5998,1305,6004,1384,6021,1453,6047,1521,6083,1591,6129,1661,6184,1731,6250,1802,6311,1859,6371,1909,6431,1951,6490,1986,6548,2013,6619,2037,6686,2051,6750,2055,6810,2048,6868,2032,6924,2005,6979,1967,7033,1919,7080,1865,7116,1809,7133,1769,7141,1750,7154,1689,7157,1626xm8170,631l8165,582,8153,531,8134,479,8109,424,8079,368,8041,311,7980,336,7799,410,7831,457,7855,500,7873,540,7884,578,7887,613,7881,646,7866,677,7843,706,7812,730,7778,744,7740,748,7700,742,7653,723,7600,689,7538,640,7469,575,7417,519,7375,467,7344,419,7324,376,7311,325,7312,278,7325,237,7352,201,7367,188,7384,178,7402,170,7422,165,7442,163,7464,164,7486,167,7509,173,7524,179,7542,187,7563,198,7586,212,7705,-13,7622,-58,7543,-91,7469,-110,7400,-116,7333,-108,7269,-85,7206,-48,7146,5,7092,67,7054,134,7030,204,7021,278,7027,356,7044,423,7070,491,7106,559,7153,629,7209,700,7276,772,7341,832,7404,884,7467,928,7529,963,7590,991,7662,1014,7730,1027,7791,1030,7847,1023,7900,1007,7952,980,8004,943,8056,897,8094,854,8125,811,8147,767,8161,723,8169,678,8170,631xm8868,-85l8861,-149,8846,-214,8820,-281,8792,-336,8757,-392,8714,-449,8664,-508,8646,-527,8607,-568,8583,-591,8583,-97,8578,-57,8562,-20,8536,13,8504,39,8467,54,8427,58,8382,52,8333,34,8279,2,8221,-43,8157,-102,8098,-166,8052,-225,8020,-279,8002,-328,7996,-373,8000,-413,8014,-449,8039,-481,8071,-506,8108,-522,8149,-527,8193,-522,8241,-504,8293,-475,8349,-432,8409,-377,8474,-308,8524,-245,8558,-189,8577,-140,8583,-97,8583,-591,8537,-634,8467,-689,8398,-734,8330,-769,8262,-795,8194,-811,8116,-816,8040,-806,7968,-781,7900,-740,7835,-685,7781,-621,7742,-554,7718,-482,7709,-406,7715,-327,7731,-258,7758,-189,7794,-120,7839,-50,7895,21,7961,91,8022,149,8082,198,8142,240,8201,275,8259,302,8329,327,8397,340,8461,344,8521,337,8579,321,8635,294,8690,256,8744,208,8791,154,8827,98,8844,58,8852,40,8865,-22,8868,-85xm9348,-426l9025,-749,9132,-856,9182,-915,9188,-925,9216,-977,9233,-1040,9233,-1105,9217,-1171,9194,-1221,9187,-1237,9142,-1302,9084,-1368,9020,-1425,8957,-1469,8948,-1473,8948,-1080,8947,-1054,8938,-1028,8921,-1001,8896,-973,8849,-925,8654,-1120,8710,-1175,8737,-1199,8763,-1214,8788,-1221,8812,-1221,8836,-1215,8859,-1204,8881,-1190,8902,-1171,8920,-1150,8934,-1127,8943,-1104,8948,-1080,8948,-1473,8895,-1498,8833,-1514,8773,-1515,8715,-1500,8659,-1470,8605,-1425,8282,-1101,9153,-230,9348,-426xm10166,-1243l9801,-1608,9748,-1758,9593,-2209,9540,-2359,9325,-2144,9353,-2074,9436,-1863,9492,-1723,9422,-1751,9211,-1834,9071,-1890,8854,-1674,9005,-1621,9456,-1466,9606,-1413,9971,-1048,10166,-1243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59" w:lineRule="auto" w:before="19"/>
        <w:ind w:left="871" w:right="594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15:13</w:t>
      </w:r>
    </w:p>
    <w:p>
      <w:pPr>
        <w:spacing w:before="1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730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2189pt;width:100.8pt;height:.72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281891pt;width:100.8pt;height:.72pt;mso-position-horizontal-relative:page;mso-position-vertical-relative:paragraph;z-index:-2222592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SUR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(PCSE)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standard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errors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&amp;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covariance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(d.f.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corrected)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4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0.640020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0.022518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28.42234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40"/>
              <w:jc w:val="center"/>
              <w:rPr>
                <w:sz w:val="18"/>
              </w:rPr>
            </w:pPr>
            <w:r>
              <w:rPr>
                <w:sz w:val="18"/>
              </w:rPr>
              <w:t>-8.92E-05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0.000747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-0.119541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0.9049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FAGE*INTRO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0.000248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0.000936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0.264413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0.7915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FAGE*GROW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40"/>
              <w:jc w:val="center"/>
              <w:rPr>
                <w:sz w:val="18"/>
              </w:rPr>
            </w:pPr>
            <w:r>
              <w:rPr>
                <w:sz w:val="18"/>
              </w:rPr>
              <w:t>-9.10E-05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0.000726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-0.125329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0.9003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80"/>
              <w:jc w:val="center"/>
              <w:rPr>
                <w:sz w:val="18"/>
              </w:rPr>
            </w:pPr>
            <w:r>
              <w:rPr>
                <w:sz w:val="18"/>
              </w:rPr>
              <w:t>1.12E-05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0.000567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0.019694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0.9843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FAGE*DEC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0.000353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0.000828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0.426755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0.6697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88114pt;width:326.6pt;height:2.2pt;mso-position-horizontal-relative:page;mso-position-vertical-relative:paragraph;z-index:15826944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963" w:val="left" w:leader="none"/>
        </w:tabs>
        <w:spacing w:before="19"/>
        <w:ind w:left="594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2889pt;width:326.6pt;height:2.2pt;mso-position-horizontal-relative:page;mso-position-vertical-relative:paragraph;z-index:-15632384;mso-wrap-distance-left:0;mso-wrap-distance-right:0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643" w:val="left" w:leader="none"/>
          <w:tab w:pos="7394" w:val="right" w:leader="none"/>
        </w:tabs>
        <w:spacing w:before="7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0.097369</w:t>
        <w:tab/>
        <w:t>0.3364</w:t>
      </w:r>
    </w:p>
    <w:p>
      <w:pPr>
        <w:tabs>
          <w:tab w:pos="5643" w:val="left" w:leader="none"/>
          <w:tab w:pos="7394" w:val="right" w:leader="none"/>
        </w:tabs>
        <w:spacing w:before="18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21889pt;width:326.6pt;height:2.2pt;mso-position-horizontal-relative:page;mso-position-vertical-relative:paragraph;z-index:15827456" coordorigin="1472,316" coordsize="6532,44" path="m4592,345l3569,345,3488,345,3488,345,1472,345,1472,360,3488,360,3488,360,3569,360,4592,360,4592,345xm4592,316l3569,316,3488,316,3488,316,1472,316,1472,331,3488,331,3488,331,3569,331,4592,331,4592,316xm8003,345l7089,345,7007,345,7007,345,5879,345,5797,345,4674,345,4592,345,4592,360,4674,360,5797,360,5879,360,7007,360,7007,360,7089,360,8003,360,8003,345xm8003,316l7089,316,7007,316,7007,316,5879,316,5797,316,4674,316,4592,316,4592,331,4674,331,5797,331,5879,331,7007,331,7007,331,7089,331,8003,331,8003,316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0.136756</w:t>
        <w:tab/>
        <w:t>0.6636</w:t>
      </w:r>
    </w:p>
    <w:p>
      <w:pPr>
        <w:spacing w:before="245"/>
        <w:ind w:left="3277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7.051857pt;width:100.8pt;height:.72003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94.611855pt;width:100.8pt;height:.72003pt;mso-position-horizontal-relative:page;mso-position-vertical-relative:paragraph;z-index:-22224384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72"/>
        <w:gridCol w:w="2084"/>
        <w:gridCol w:w="1161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41"/>
              <w:rPr>
                <w:sz w:val="18"/>
              </w:rPr>
            </w:pPr>
            <w:r>
              <w:rPr>
                <w:sz w:val="18"/>
              </w:rPr>
              <w:t>0.000372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0.259454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/>
              <w:ind w:left="280"/>
              <w:rPr>
                <w:sz w:val="18"/>
              </w:rPr>
            </w:pPr>
            <w:r>
              <w:rPr>
                <w:sz w:val="18"/>
              </w:rPr>
              <w:t>-0.006648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0.136344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2" w:type="dxa"/>
          </w:tcPr>
          <w:p>
            <w:pPr>
              <w:pStyle w:val="TableParagraph"/>
              <w:spacing w:line="198" w:lineRule="exact"/>
              <w:ind w:left="341"/>
              <w:rPr>
                <w:sz w:val="18"/>
              </w:rPr>
            </w:pPr>
            <w:r>
              <w:rPr>
                <w:sz w:val="18"/>
              </w:rPr>
              <w:t>0.136765</w:t>
            </w:r>
          </w:p>
        </w:tc>
        <w:tc>
          <w:tcPr>
            <w:tcW w:w="2084" w:type="dxa"/>
          </w:tcPr>
          <w:p>
            <w:pPr>
              <w:pStyle w:val="TableParagraph"/>
              <w:spacing w:line="198" w:lineRule="exact"/>
              <w:ind w:left="3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13.31764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 w:before="5"/>
              <w:ind w:left="341"/>
              <w:rPr>
                <w:sz w:val="18"/>
              </w:rPr>
            </w:pPr>
            <w:r>
              <w:rPr>
                <w:sz w:val="18"/>
              </w:rPr>
              <w:t>0.052980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 w:before="5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1.127492</w:t>
            </w:r>
          </w:p>
        </w:tc>
      </w:tr>
      <w:tr>
        <w:trPr>
          <w:trHeight w:val="31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sz w:val="18"/>
              </w:rPr>
              <w:t>0.998244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95"/>
              <w:rPr>
                <w:sz w:val="18"/>
              </w:rPr>
            </w:pPr>
            <w:r>
              <w:rPr>
                <w:sz w:val="18"/>
              </w:rPr>
              <w:t>Unweighted</w:t>
            </w:r>
          </w:p>
        </w:tc>
        <w:tc>
          <w:tcPr>
            <w:tcW w:w="20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5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4"/>
              <w:ind w:left="341"/>
              <w:rPr>
                <w:sz w:val="18"/>
              </w:rPr>
            </w:pPr>
            <w:r>
              <w:rPr>
                <w:sz w:val="18"/>
              </w:rPr>
              <w:t>0.001450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4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0.638454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footerReference w:type="default" r:id="rId24"/>
          <w:pgSz w:w="12240" w:h="15840"/>
          <w:pgMar w:footer="1564" w:header="0" w:top="1500" w:bottom="176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tabs>
          <w:tab w:pos="3228" w:val="left" w:leader="none"/>
          <w:tab w:pos="4193" w:val="left" w:leader="none"/>
          <w:tab w:pos="7394" w:val="right" w:leader="none"/>
        </w:tabs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501852pt;width:326.6pt;height:2.2pt;mso-position-horizontal-relative:page;mso-position-vertical-relative:paragraph;z-index:-15628800;mso-wrap-distance-left:0;mso-wrap-distance-right:0" coordorigin="1472,390" coordsize="6532,44" path="m4592,419l3531,419,3488,419,3488,419,1472,419,1472,433,3488,433,3488,433,3531,433,4592,433,4592,419xm4592,390l3531,390,3488,390,3488,390,1472,390,1472,404,3488,404,3488,404,3531,404,4592,404,4592,390xm8003,419l7050,419,7007,419,7007,419,5840,419,5797,419,4635,419,4592,419,4592,433,4635,433,5797,433,5840,433,7007,433,7007,433,7050,433,8003,433,8003,419xm8003,390l7050,390,7007,390,7007,390,5840,390,5797,390,4635,390,4592,390,4592,404,4635,404,5797,404,5840,404,7007,404,7007,404,7050,404,8003,404,8003,390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Sum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resid</w:t>
        <w:tab/>
        <w:t>20.02790</w:t>
        <w:tab/>
        <w:t>Durbin-Watson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stat</w:t>
        <w:tab/>
        <w:t>0.749730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9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313"/>
        <w:gridCol w:w="749"/>
      </w:tblGrid>
      <w:tr>
        <w:trPr>
          <w:trHeight w:val="754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9" w:lineRule="auto" w:before="0"/>
              <w:ind w:right="-6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5"/>
              <w:ind w:left="220" w:right="134" w:firstLine="28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92" w:hRule="atLeast"/>
        </w:trPr>
        <w:tc>
          <w:tcPr>
            <w:tcW w:w="3466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14.877664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2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before="12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238.408142pt;width:433.5pt;height:445.75pt;mso-position-horizontal-relative:page;mso-position-vertical-relative:paragraph;z-index:-22222336" coordorigin="1496,-4768" coordsize="8670,8915" path="m2562,3951l1691,3080,1496,3275,2367,4146,2562,3951xm3154,3276l3153,3236,3148,3193,3139,3149,3125,3106,3106,3062,3083,3019,3055,2976,3025,2935,2991,2895,2954,2856,2435,2337,2241,2531,2772,3063,2805,3099,2829,3134,2846,3169,2856,3203,2858,3236,2851,3266,2837,3295,2816,3321,2790,3342,2761,3356,2730,3362,2697,3360,2663,3351,2628,3334,2593,3310,2557,3278,2026,2746,1831,2940,2351,3460,2385,3492,2424,3524,2468,3556,2516,3589,2548,3608,2583,3624,2620,3637,2658,3648,2697,3655,2733,3659,2767,3659,2800,3656,2831,3649,2863,3637,2895,3621,2926,3601,2957,3578,2985,3555,3011,3532,3035,3509,3071,3469,3102,3428,3125,3386,3142,3344,3150,3312,3154,3276xm3882,2492l3876,2428,3860,2363,3834,2296,3806,2241,3771,2185,3728,2128,3678,2069,3661,2050,3621,2008,3597,1986,3597,2480,3592,2520,3577,2557,3551,2590,3518,2616,3481,2631,3441,2635,3396,2629,3347,2611,3294,2579,3235,2534,3171,2475,3112,2411,3066,2352,3035,2298,3016,2249,3010,2204,3014,2164,3029,2128,3053,2096,3086,2071,3122,2055,3163,2050,3207,2055,3255,2073,3307,2102,3363,2145,3423,2200,3488,2269,3538,2332,3572,2388,3591,2437,3597,2480,3597,1986,3551,1943,3482,1888,3413,1843,3344,1808,3276,1782,3209,1766,3130,1761,3055,1771,2983,1796,2914,1837,2850,1892,2796,1956,2756,2023,2732,2095,2723,2171,2729,2250,2746,2319,2772,2388,2808,2457,2854,2527,2910,2598,2976,2668,3036,2726,3096,2775,3156,2817,3215,2852,3273,2879,3344,2904,3411,2917,3475,2921,3535,2914,3593,2898,3649,2871,3705,2833,3758,2785,3805,2731,3841,2675,3858,2635,3866,2616,3879,2555,3882,2492xm4153,1913l3966,1725,3712,1980,3899,2167,4153,1913xm4664,1850l3793,979,3598,1174,4469,2045,4664,1850xm4998,1516l4675,1192,4781,1086,4832,1026,4837,1016,4866,964,4883,901,4882,836,4866,771,4843,720,4836,705,4792,639,4733,573,4670,516,4607,473,4598,469,4598,862,4597,887,4587,914,4570,941,4546,968,4498,1016,4304,822,4359,766,4386,743,4412,727,4438,720,4462,720,4486,727,4509,737,4531,752,4552,770,4570,792,4584,814,4593,838,4598,862,4598,469,4544,443,4483,427,4423,426,4365,441,4309,471,4255,517,3931,840,4803,1711,4998,1516xm5788,726l5132,70,5330,-129,5115,-344,4524,248,4739,463,4937,265,5593,921,5788,726xm6423,91l5767,-566,5966,-764,5751,-979,5159,-387,5374,-172,5573,-371,6229,285,6423,91xm7157,-783l7151,-847,7135,-912,7109,-979,7081,-1033,7046,-1089,7003,-1147,6953,-1206,6935,-1225,6896,-1266,6872,-1288,6872,-795,6867,-755,6851,-718,6825,-685,6793,-659,6756,-644,6716,-640,6671,-646,6622,-664,6569,-696,6510,-741,6446,-800,6387,-864,6341,-923,6309,-977,6291,-1026,6285,-1071,6289,-1111,6304,-1147,6328,-1179,6361,-1204,6397,-1220,6438,-1225,6482,-1220,6530,-1202,6582,-1172,6638,-1130,6698,-1075,6763,-1006,6813,-943,6847,-887,6866,-838,6872,-795,6872,-1288,6826,-1331,6756,-1386,6687,-1432,6619,-1467,6551,-1493,6483,-1509,6405,-1514,6329,-1504,6258,-1479,6189,-1438,6125,-1383,6071,-1319,6031,-1252,6007,-1180,5998,-1104,6004,-1025,6021,-956,6047,-887,6083,-818,6129,-748,6184,-677,6250,-607,6311,-549,6371,-500,6431,-458,6490,-423,6548,-396,6619,-371,6686,-358,6750,-354,6810,-360,6868,-377,6924,-404,6979,-442,7033,-490,7080,-543,7116,-600,7133,-640,7141,-658,7154,-720,7157,-783xm8170,-1778l8165,-1827,8153,-1878,8134,-1930,8109,-1984,8079,-2040,8041,-2098,7980,-2073,7799,-1998,7831,-1952,7855,-1909,7873,-1868,7884,-1831,7887,-1796,7881,-1763,7866,-1732,7843,-1703,7812,-1679,7778,-1665,7740,-1661,7700,-1667,7653,-1686,7600,-1720,7538,-1769,7469,-1834,7417,-1890,7375,-1942,7344,-1990,7324,-2032,7311,-2084,7312,-2130,7325,-2171,7352,-2207,7367,-2220,7384,-2231,7402,-2239,7422,-2244,7442,-2246,7464,-2245,7486,-2242,7509,-2236,7524,-2230,7542,-2222,7563,-2211,7586,-2197,7705,-2421,7622,-2467,7543,-2499,7469,-2518,7400,-2525,7333,-2517,7269,-2494,7206,-2457,7146,-2404,7092,-2341,7054,-2275,7030,-2205,7021,-2131,7027,-2053,7044,-1986,7070,-1918,7106,-1849,7153,-1780,7209,-1709,7276,-1637,7341,-1576,7404,-1524,7467,-1481,7529,-1445,7590,-1418,7662,-1394,7730,-1381,7791,-1379,7847,-1386,7900,-1402,7952,-1429,8004,-1466,8056,-1512,8094,-1555,8125,-1598,8147,-1642,8161,-1686,8169,-1731,8170,-1778xm8868,-2493l8861,-2558,8846,-2623,8820,-2690,8792,-2744,8757,-2800,8714,-2858,8664,-2917,8646,-2936,8607,-2977,8583,-3000,8583,-2506,8578,-2465,8562,-2429,8536,-2396,8504,-2370,8467,-2355,8427,-2351,8382,-2357,8333,-2375,8279,-2407,8221,-2452,8157,-2511,8098,-2575,8052,-2634,8020,-2688,8002,-2737,7996,-2782,8000,-2822,8014,-2858,8039,-2889,8071,-2915,8108,-2930,8149,-2936,8193,-2931,8241,-2913,8293,-2883,8349,-2841,8409,-2786,8474,-2716,8524,-2654,8558,-2598,8577,-2549,8583,-2506,8583,-3000,8537,-3042,8467,-3097,8398,-3143,8330,-3178,8262,-3204,8194,-3220,8116,-3225,8040,-3215,7968,-3190,7900,-3149,7835,-3094,7781,-3030,7742,-2962,7718,-2891,7709,-2815,7715,-2735,7731,-2667,7758,-2598,7794,-2529,7839,-2459,7895,-2388,7961,-2317,8022,-2260,8082,-2211,8142,-2168,8201,-2134,8259,-2106,8329,-2082,8397,-2069,8461,-2065,8521,-2071,8579,-2088,8635,-2115,8690,-2152,8744,-2201,8791,-2254,8827,-2311,8844,-2351,8852,-2369,8865,-2431,8868,-2493xm9348,-2834l9025,-3158,9132,-3264,9182,-3324,9188,-3334,9216,-3386,9233,-3449,9233,-3514,9217,-3580,9194,-3630,9187,-3645,9142,-3711,9084,-3777,9020,-3834,8957,-3877,8948,-3882,8948,-3488,8947,-3463,8938,-3437,8921,-3410,8896,-3382,8849,-3334,8654,-3529,8710,-3584,8737,-3607,8763,-3623,8788,-3630,8812,-3630,8836,-3623,8859,-3613,8881,-3598,8902,-3580,8920,-3558,8934,-3536,8943,-3513,8948,-3488,8948,-3882,8895,-3907,8833,-3923,8773,-3924,8715,-3909,8659,-3879,8605,-3834,8282,-3510,9153,-2639,9348,-2834xm10166,-3652l9801,-4017,9748,-4167,9593,-4618,9540,-4768,9325,-4553,9353,-4483,9436,-4272,9492,-4132,9422,-4160,9211,-4243,9071,-4299,8854,-4083,9005,-4030,9456,-3875,9606,-3822,9971,-3457,10166,-365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67.098114pt;width:100.8pt;height:.72pt;mso-position-horizontal-relative:page;mso-position-vertical-relative:paragraph;z-index:-2222182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-35.178112pt;width:100.8pt;height:.72pt;mso-position-horizontal-relative:page;mso-position-vertical-relative:paragraph;z-index:-22221312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2.618132pt;width:326.6pt;height:2.2pt;mso-position-horizontal-relative:page;mso-position-vertical-relative:paragraph;z-index:15831552" coordorigin="1472,-252" coordsize="6532,44" path="m4592,-224l3569,-224,3488,-224,3488,-224,1472,-224,1472,-209,3488,-209,3488,-209,3569,-209,4592,-209,4592,-224xm4592,-252l3569,-252,3488,-252,3488,-238,3569,-238,4592,-238,4592,-252xm8003,-224l7089,-224,7007,-224,7007,-224,5879,-224,5797,-224,4674,-224,4592,-224,4592,-209,4674,-209,5797,-209,5879,-209,7007,-209,7007,-209,7089,-209,8003,-209,8003,-224xm8003,-252l7089,-252,7007,-252,7007,-252,5879,-252,5797,-252,4674,-252,4592,-252,4592,-238,4674,-238,5797,-238,5879,-238,7007,-238,7007,-238,7089,-238,8003,-238,8003,-252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tabs>
          <w:tab w:pos="3440" w:val="left" w:leader="none"/>
          <w:tab w:pos="4460" w:val="left" w:leader="none"/>
          <w:tab w:pos="5624" w:val="left" w:leader="none"/>
          <w:tab w:pos="6913" w:val="left" w:leader="none"/>
        </w:tabs>
        <w:spacing w:before="0"/>
        <w:ind w:left="1548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4.801889pt;width:100.8pt;height:.72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92"/>
        <w:gridCol w:w="1237"/>
        <w:gridCol w:w="1202"/>
        <w:gridCol w:w="783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</w:t>
            </w:r>
          </w:p>
        </w:tc>
        <w:tc>
          <w:tcPr>
            <w:tcW w:w="12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-0.000538</w:t>
            </w:r>
          </w:p>
        </w:tc>
        <w:tc>
          <w:tcPr>
            <w:tcW w:w="12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8"/>
              <w:rPr>
                <w:sz w:val="18"/>
              </w:rPr>
            </w:pPr>
            <w:r>
              <w:rPr>
                <w:sz w:val="18"/>
              </w:rPr>
              <w:t>-0.000093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0.5153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FAGE*INTRO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0.000088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/>
              <w:ind w:left="258"/>
              <w:rPr>
                <w:sz w:val="18"/>
              </w:rPr>
            </w:pPr>
            <w:r>
              <w:rPr>
                <w:sz w:val="18"/>
              </w:rPr>
              <w:t>0.000245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0.2143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FAGE*GROW</w:t>
            </w:r>
          </w:p>
        </w:tc>
        <w:tc>
          <w:tcPr>
            <w:tcW w:w="1292" w:type="dxa"/>
          </w:tcPr>
          <w:p>
            <w:pPr>
              <w:pStyle w:val="TableParagraph"/>
              <w:spacing w:line="198" w:lineRule="exact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0.000012</w:t>
            </w:r>
          </w:p>
        </w:tc>
        <w:tc>
          <w:tcPr>
            <w:tcW w:w="1237" w:type="dxa"/>
          </w:tcPr>
          <w:p>
            <w:pPr>
              <w:pStyle w:val="TableParagraph"/>
              <w:spacing w:line="198" w:lineRule="exact"/>
              <w:ind w:left="198"/>
              <w:rPr>
                <w:sz w:val="18"/>
              </w:rPr>
            </w:pPr>
            <w:r>
              <w:rPr>
                <w:sz w:val="18"/>
              </w:rPr>
              <w:t>-0.000089</w:t>
            </w:r>
          </w:p>
        </w:tc>
        <w:tc>
          <w:tcPr>
            <w:tcW w:w="1202" w:type="dxa"/>
          </w:tcPr>
          <w:p>
            <w:pPr>
              <w:pStyle w:val="TableParagraph"/>
              <w:spacing w:line="198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0.5071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FAGE*MAT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5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0.000081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5"/>
              <w:ind w:left="258"/>
              <w:rPr>
                <w:sz w:val="18"/>
              </w:rPr>
            </w:pPr>
            <w:r>
              <w:rPr>
                <w:sz w:val="18"/>
              </w:rPr>
              <w:t>0.000012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 w:before="5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0.6116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FAGE*DEC</w:t>
            </w:r>
          </w:p>
        </w:tc>
        <w:tc>
          <w:tcPr>
            <w:tcW w:w="1292" w:type="dxa"/>
          </w:tcPr>
          <w:p>
            <w:pPr>
              <w:pStyle w:val="TableParagraph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0.000286</w:t>
            </w:r>
          </w:p>
        </w:tc>
        <w:tc>
          <w:tcPr>
            <w:tcW w:w="1237" w:type="dxa"/>
          </w:tcPr>
          <w:p>
            <w:pPr>
              <w:pStyle w:val="TableParagraph"/>
              <w:ind w:left="258"/>
              <w:rPr>
                <w:sz w:val="18"/>
              </w:rPr>
            </w:pPr>
            <w:r>
              <w:rPr>
                <w:sz w:val="18"/>
              </w:rPr>
              <w:t>0.000353</w:t>
            </w:r>
          </w:p>
        </w:tc>
        <w:tc>
          <w:tcPr>
            <w:tcW w:w="1202" w:type="dxa"/>
          </w:tcPr>
          <w:p>
            <w:pPr>
              <w:pStyle w:val="TableParagraph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0.6877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line="261" w:lineRule="auto" w:before="117"/>
        <w:ind w:left="871" w:right="6677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2.948112pt;width:326.6pt;height:2.2pt;mso-position-horizontal-relative:page;mso-position-vertical-relative:paragraph;z-index:15832064" coordorigin="1472,-259" coordsize="6532,44" path="m4592,-230l3569,-230,3488,-230,3488,-230,1472,-230,1472,-216,3488,-216,3488,-216,3569,-216,4592,-216,4592,-230xm4592,-259l3569,-259,3488,-259,3488,-245,3569,-245,4592,-245,4592,-259xm8003,-230l7089,-230,7007,-230,7007,-230,5879,-230,5797,-230,4674,-230,4592,-230,4592,-216,4674,-216,5797,-216,5879,-216,7007,-216,7007,-216,7089,-216,8003,-216,8003,-230xm8003,-259l7089,-259,7007,-259,7007,-259,5879,-259,5797,-259,4674,-259,4592,-259,4592,-245,4674,-245,5797,-245,5879,-245,7007,-245,7007,-245,7089,-245,8003,-245,8003,-25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</w:t>
      </w:r>
    </w:p>
    <w:p>
      <w:pPr>
        <w:spacing w:line="261" w:lineRule="auto" w:before="0"/>
        <w:ind w:left="871" w:right="778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09/28/21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15:17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line="205" w:lineRule="exact"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72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751861pt;width:100.8pt;height:.72003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11859pt;width:100.8pt;height:.72003pt;mso-position-horizontal-relative:page;mso-position-vertical-relative:paragraph;z-index:-22219776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718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0.650142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0.025684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25.31282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-0.000538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0.001063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-0.505856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0.6131</w:t>
            </w:r>
          </w:p>
        </w:tc>
      </w:tr>
      <w:tr>
        <w:trPr>
          <w:trHeight w:val="213" w:hRule="atLeast"/>
        </w:trPr>
        <w:tc>
          <w:tcPr>
            <w:tcW w:w="2016" w:type="dxa"/>
          </w:tcPr>
          <w:p>
            <w:pPr>
              <w:pStyle w:val="TableParagraph"/>
              <w:spacing w:line="187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FAGE*INTRO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left="222" w:right="80"/>
              <w:jc w:val="center"/>
              <w:rPr>
                <w:sz w:val="18"/>
              </w:rPr>
            </w:pPr>
            <w:r>
              <w:rPr>
                <w:sz w:val="18"/>
              </w:rPr>
              <w:t>8.77E-05</w:t>
            </w:r>
          </w:p>
        </w:tc>
        <w:tc>
          <w:tcPr>
            <w:tcW w:w="1188" w:type="dxa"/>
          </w:tcPr>
          <w:p>
            <w:pPr>
              <w:pStyle w:val="TableParagraph"/>
              <w:spacing w:line="187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0.000831</w:t>
            </w:r>
          </w:p>
        </w:tc>
        <w:tc>
          <w:tcPr>
            <w:tcW w:w="1233" w:type="dxa"/>
          </w:tcPr>
          <w:p>
            <w:pPr>
              <w:pStyle w:val="TableParagraph"/>
              <w:spacing w:line="187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0.105516</w:t>
            </w:r>
          </w:p>
        </w:tc>
        <w:tc>
          <w:tcPr>
            <w:tcW w:w="784" w:type="dxa"/>
          </w:tcPr>
          <w:p>
            <w:pPr>
              <w:pStyle w:val="TableParagraph"/>
              <w:spacing w:line="187" w:lineRule="exact"/>
              <w:ind w:left="222"/>
              <w:rPr>
                <w:sz w:val="18"/>
              </w:rPr>
            </w:pPr>
            <w:r>
              <w:rPr>
                <w:sz w:val="18"/>
              </w:rPr>
              <w:t>0.9160</w:t>
            </w:r>
          </w:p>
        </w:tc>
      </w:tr>
    </w:tbl>
    <w:p>
      <w:pPr>
        <w:spacing w:after="0" w:line="187" w:lineRule="exact"/>
        <w:rPr>
          <w:sz w:val="18"/>
        </w:rPr>
        <w:sectPr>
          <w:footerReference w:type="default" r:id="rId25"/>
          <w:pgSz w:w="12240" w:h="15840"/>
          <w:pgMar w:footer="1461" w:header="0" w:top="1500" w:bottom="1660" w:left="600" w:right="600"/>
        </w:sectPr>
      </w:pPr>
    </w:p>
    <w:p>
      <w:pPr>
        <w:pStyle w:val="BodyText"/>
        <w:spacing w:before="9"/>
        <w:rPr>
          <w:rFonts w:ascii="Arial MT"/>
          <w:sz w:val="22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1373"/>
        <w:gridCol w:w="1208"/>
        <w:gridCol w:w="1203"/>
        <w:gridCol w:w="784"/>
      </w:tblGrid>
      <w:tr>
        <w:trPr>
          <w:trHeight w:val="212" w:hRule="atLeast"/>
        </w:trPr>
        <w:tc>
          <w:tcPr>
            <w:tcW w:w="1966" w:type="dxa"/>
          </w:tcPr>
          <w:p>
            <w:pPr>
              <w:pStyle w:val="TableParagraph"/>
              <w:spacing w:line="192" w:lineRule="exact" w:before="0"/>
              <w:ind w:left="414" w:right="370"/>
              <w:jc w:val="center"/>
              <w:rPr>
                <w:sz w:val="18"/>
              </w:rPr>
            </w:pPr>
            <w:r>
              <w:rPr>
                <w:sz w:val="18"/>
              </w:rPr>
              <w:t>FAGE*GROW</w:t>
            </w:r>
          </w:p>
        </w:tc>
        <w:tc>
          <w:tcPr>
            <w:tcW w:w="1373" w:type="dxa"/>
          </w:tcPr>
          <w:p>
            <w:pPr>
              <w:pStyle w:val="TableParagraph"/>
              <w:spacing w:line="192" w:lineRule="exact" w:before="0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1.17E-05</w:t>
            </w:r>
          </w:p>
        </w:tc>
        <w:tc>
          <w:tcPr>
            <w:tcW w:w="1208" w:type="dxa"/>
          </w:tcPr>
          <w:p>
            <w:pPr>
              <w:pStyle w:val="TableParagraph"/>
              <w:spacing w:line="192" w:lineRule="exact" w:before="0"/>
              <w:ind w:left="208" w:right="208"/>
              <w:jc w:val="center"/>
              <w:rPr>
                <w:sz w:val="18"/>
              </w:rPr>
            </w:pPr>
            <w:r>
              <w:rPr>
                <w:sz w:val="18"/>
              </w:rPr>
              <w:t>0.000742</w:t>
            </w:r>
          </w:p>
        </w:tc>
        <w:tc>
          <w:tcPr>
            <w:tcW w:w="1203" w:type="dxa"/>
          </w:tcPr>
          <w:p>
            <w:pPr>
              <w:pStyle w:val="TableParagraph"/>
              <w:spacing w:line="192" w:lineRule="exact" w:before="0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0.015780</w:t>
            </w:r>
          </w:p>
        </w:tc>
        <w:tc>
          <w:tcPr>
            <w:tcW w:w="784" w:type="dxa"/>
          </w:tcPr>
          <w:p>
            <w:pPr>
              <w:pStyle w:val="TableParagraph"/>
              <w:spacing w:line="192" w:lineRule="exact" w:before="0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0.9874</w:t>
            </w:r>
          </w:p>
        </w:tc>
      </w:tr>
      <w:tr>
        <w:trPr>
          <w:trHeight w:val="224" w:hRule="atLeast"/>
        </w:trPr>
        <w:tc>
          <w:tcPr>
            <w:tcW w:w="1966" w:type="dxa"/>
          </w:tcPr>
          <w:p>
            <w:pPr>
              <w:pStyle w:val="TableParagraph"/>
              <w:spacing w:line="199" w:lineRule="exact" w:before="5"/>
              <w:ind w:left="414" w:right="365"/>
              <w:jc w:val="center"/>
              <w:rPr>
                <w:sz w:val="18"/>
              </w:rPr>
            </w:pPr>
            <w:r>
              <w:rPr>
                <w:sz w:val="18"/>
              </w:rPr>
              <w:t>FAGE*MAT</w:t>
            </w:r>
          </w:p>
        </w:tc>
        <w:tc>
          <w:tcPr>
            <w:tcW w:w="1373" w:type="dxa"/>
          </w:tcPr>
          <w:p>
            <w:pPr>
              <w:pStyle w:val="TableParagraph"/>
              <w:spacing w:line="199" w:lineRule="exact" w:before="5"/>
              <w:ind w:right="228"/>
              <w:jc w:val="right"/>
              <w:rPr>
                <w:sz w:val="18"/>
              </w:rPr>
            </w:pPr>
            <w:r>
              <w:rPr>
                <w:sz w:val="18"/>
              </w:rPr>
              <w:t>8.08E-05</w:t>
            </w:r>
          </w:p>
        </w:tc>
        <w:tc>
          <w:tcPr>
            <w:tcW w:w="1208" w:type="dxa"/>
          </w:tcPr>
          <w:p>
            <w:pPr>
              <w:pStyle w:val="TableParagraph"/>
              <w:spacing w:line="199" w:lineRule="exact" w:before="5"/>
              <w:ind w:left="208" w:right="208"/>
              <w:jc w:val="center"/>
              <w:rPr>
                <w:sz w:val="18"/>
              </w:rPr>
            </w:pPr>
            <w:r>
              <w:rPr>
                <w:sz w:val="18"/>
              </w:rPr>
              <w:t>0.000550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 w:before="5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0.146944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0.8832</w:t>
            </w:r>
          </w:p>
        </w:tc>
      </w:tr>
      <w:tr>
        <w:trPr>
          <w:trHeight w:val="318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14" w:right="367"/>
              <w:jc w:val="center"/>
              <w:rPr>
                <w:sz w:val="18"/>
              </w:rPr>
            </w:pPr>
            <w:r>
              <w:rPr>
                <w:sz w:val="18"/>
              </w:rPr>
              <w:t>FAGE*DEC</w:t>
            </w:r>
          </w:p>
        </w:tc>
        <w:tc>
          <w:tcPr>
            <w:tcW w:w="1373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0.000286</w:t>
            </w:r>
          </w:p>
        </w:tc>
        <w:tc>
          <w:tcPr>
            <w:tcW w:w="1208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208" w:right="208"/>
              <w:jc w:val="center"/>
              <w:rPr>
                <w:sz w:val="18"/>
              </w:rPr>
            </w:pPr>
            <w:r>
              <w:rPr>
                <w:sz w:val="18"/>
              </w:rPr>
              <w:t>0.001049</w:t>
            </w: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0.272921</w:t>
            </w:r>
          </w:p>
        </w:tc>
        <w:tc>
          <w:tcPr>
            <w:tcW w:w="784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9"/>
              <w:jc w:val="right"/>
              <w:rPr>
                <w:sz w:val="18"/>
              </w:rPr>
            </w:pPr>
            <w:r>
              <w:rPr>
                <w:sz w:val="18"/>
              </w:rPr>
              <w:t>0.7850</w:t>
            </w:r>
          </w:p>
        </w:tc>
      </w:tr>
    </w:tbl>
    <w:p>
      <w:pPr>
        <w:spacing w:before="102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902855pt;width:326.6pt;height:2.2pt;mso-position-horizontal-relative:page;mso-position-vertical-relative:paragraph;z-index:-15624192;mso-wrap-distance-left:0;mso-wrap-distance-right:0" coordorigin="1472,398" coordsize="6532,44" path="m4592,427l3569,427,3488,427,3488,427,1472,427,1472,441,3488,441,3488,441,3569,441,4592,441,4592,427xm4592,398l3569,398,3488,398,3488,398,1472,398,1472,412,3488,412,3488,412,3569,412,4592,412,4592,398xm8003,427l7089,427,7007,427,7007,427,5879,427,5797,427,4674,427,4592,427,4592,441,4674,441,5797,441,5879,441,7007,441,7007,441,7089,441,8003,441,8003,427xm8003,398l7089,398,7007,398,7007,398,5879,398,5797,398,4674,398,4592,398,4592,412,4674,412,5797,412,5879,412,7007,412,7007,412,7089,412,8003,412,8003,39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73.584pt;margin-top:-2.538115pt;width:100.8pt;height:.72pt;mso-position-horizontal-relative:page;mso-position-vertical-relative:paragraph;z-index:-2221568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37"/>
        <w:gridCol w:w="1180"/>
      </w:tblGrid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0.402301</w:t>
            </w:r>
          </w:p>
        </w:tc>
        <w:tc>
          <w:tcPr>
            <w:tcW w:w="21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0.638454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0.331435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0.167253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0.136756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-1.040198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11.98804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-0.549407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450.4312</w:t>
            </w:r>
          </w:p>
        </w:tc>
        <w:tc>
          <w:tcPr>
            <w:tcW w:w="2137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80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-0.850701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5.676921</w:t>
            </w:r>
          </w:p>
        </w:tc>
        <w:tc>
          <w:tcPr>
            <w:tcW w:w="2137" w:type="dxa"/>
          </w:tcPr>
          <w:p>
            <w:pPr>
              <w:pStyle w:val="TableParagraph"/>
              <w:spacing w:line="200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80" w:type="dxa"/>
          </w:tcPr>
          <w:p>
            <w:pPr>
              <w:pStyle w:val="TableParagraph"/>
              <w:spacing w:line="200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1.251499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15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145.688141pt;width:433.5pt;height:445.75pt;mso-position-horizontal-relative:page;mso-position-vertical-relative:paragraph;z-index:-22216192" coordorigin="1496,-2914" coordsize="8670,8915" path="m2562,5806l1691,4935,1496,5130,2367,6001,2562,5806xm3154,5130l3153,5090,3148,5048,3139,5004,3125,4960,3106,4916,3083,4873,3055,4831,3025,4790,2991,4750,2954,4710,2435,4191,2241,4385,2772,4917,2805,4953,2829,4988,2846,5023,2856,5057,2858,5090,2851,5121,2837,5149,2816,5175,2790,5197,2761,5211,2730,5217,2697,5215,2663,5205,2628,5188,2593,5164,2557,5132,2026,4600,1831,4795,2351,5314,2385,5346,2424,5378,2468,5411,2516,5443,2548,5462,2583,5478,2620,5491,2658,5502,2697,5510,2733,5514,2767,5514,2800,5510,2831,5503,2863,5492,2895,5476,2926,5455,2957,5432,2985,5409,3011,5386,3035,5363,3071,5323,3102,5282,3125,5241,3142,5198,3150,5166,3154,5130xm3882,4347l3876,4282,3860,4217,3834,4150,3806,4096,3771,4040,3728,3982,3678,3923,3661,3904,3621,3863,3597,3841,3597,4335,3592,4375,3577,4412,3551,4445,3518,4470,3481,4485,3441,4490,3396,4483,3347,4465,3294,4434,3235,4388,3171,4329,3112,4265,3066,4206,3035,4152,3016,4103,3010,4058,3014,4018,3029,3982,3053,3951,3086,3925,3122,3910,3163,3904,3207,3910,3255,3927,3307,3957,3363,3999,3423,4054,3488,4124,3538,4187,3572,4242,3591,4291,3597,4335,3597,3841,3551,3798,3482,3743,3413,3698,3344,3662,3276,3637,3209,3621,3130,3615,3055,3625,2983,3650,2914,3691,2850,3747,2796,3810,2756,3878,2732,3949,2723,4025,2729,4105,2746,4173,2772,4242,2808,4311,2854,4382,2910,4452,2976,4523,3036,4580,3096,4630,3156,4672,3215,4706,3273,4734,3344,4758,3411,4772,3475,4775,3535,4769,3593,4753,3649,4725,3705,4688,3758,4640,3805,4586,3841,4530,3858,4490,3866,4471,3879,4410,3882,4347xm4153,3767l3966,3580,3712,3834,3899,4021,4153,3767xm4664,3704l3793,2833,3598,3028,4469,3899,4664,3704xm4998,3370l4675,3047,4781,2940,4832,2880,4837,2870,4866,2819,4883,2756,4882,2691,4866,2625,4843,2574,4836,2559,4792,2493,4733,2427,4670,2370,4607,2327,4598,2323,4598,2716,4597,2742,4587,2768,4570,2795,4546,2823,4498,2870,4304,2676,4359,2621,4386,2597,4412,2582,4438,2574,4462,2575,4486,2581,4509,2592,4531,2606,4552,2625,4570,2646,4584,2669,4593,2692,4598,2716,4598,2323,4544,2298,4483,2282,4423,2281,4365,2296,4309,2326,4255,2371,3931,2694,4803,3566,4998,3370xm5788,2580l5132,1924,5330,1726,5115,1511,4524,2102,4739,2317,4937,2119,5593,2775,5788,2580xm6423,1945l5767,1289,5966,1090,5751,875,5159,1467,5374,1682,5573,1484,6229,2140,6423,1945xm7157,1072l7151,1008,7135,942,7109,875,7081,821,7046,765,7003,707,6953,649,6935,630,6896,588,6872,566,6872,1060,6867,1100,6851,1137,6825,1170,6793,1195,6756,1210,6716,1215,6671,1208,6622,1190,6569,1159,6510,1113,6446,1054,6387,990,6341,931,6309,877,6291,828,6285,784,6289,743,6304,707,6328,676,6361,650,6397,635,6438,630,6482,635,6530,652,6582,682,6638,724,6698,779,6763,849,6813,912,6847,968,6866,1016,6872,1060,6872,566,6826,523,6756,468,6687,423,6619,387,6551,362,6483,346,6405,340,6329,350,6258,376,6189,416,6125,472,6071,535,6031,603,6007,674,5998,750,6004,830,6021,898,6047,967,6083,1037,6129,1107,6184,1177,6250,1248,6311,1305,6371,1355,6431,1397,6490,1431,6548,1459,6619,1483,6686,1497,6750,1500,6810,1494,6868,1478,6924,1451,6979,1413,7033,1365,7080,1311,7116,1255,7133,1215,7141,1196,7154,1135,7157,1072xm8170,76l8165,28,8153,-23,8134,-76,8109,-130,8079,-186,8041,-243,7980,-219,7799,-144,7831,-98,7855,-54,7873,-14,7884,23,7887,58,7881,91,7866,122,7843,151,7812,175,7778,189,7740,193,7700,187,7653,168,7600,135,7538,85,7469,20,7417,-36,7375,-88,7344,-135,7324,-178,7311,-230,7312,-276,7325,-317,7352,-353,7367,-366,7384,-377,7402,-384,7422,-389,7442,-391,7464,-391,7486,-388,7509,-382,7524,-376,7542,-367,7563,-356,7586,-342,7705,-567,7622,-613,7543,-645,7469,-664,7400,-671,7333,-663,7269,-640,7206,-602,7146,-550,7092,-487,7054,-421,7030,-350,7021,-276,7027,-199,7044,-132,7070,-64,7106,5,7153,75,7209,146,7276,217,7341,278,7404,330,7467,374,7529,409,7590,436,7662,460,7730,473,7791,476,7847,469,7900,452,7952,425,8004,389,8056,342,8094,300,8125,256,8147,213,8161,169,8169,123,8170,76xm8868,-639l8861,-703,8846,-769,8820,-836,8792,-890,8757,-946,8714,-1003,8664,-1062,8646,-1081,8607,-1123,8583,-1145,8583,-651,8578,-611,8562,-574,8536,-541,8504,-516,8467,-501,8427,-496,8382,-503,8333,-521,8279,-552,8221,-597,8157,-656,8098,-720,8052,-780,8020,-834,8002,-883,7996,-927,8000,-968,8014,-1003,8039,-1035,8071,-1061,8108,-1076,8149,-1081,8193,-1076,8241,-1059,8293,-1029,8349,-987,8409,-932,8474,-862,8524,-799,8558,-743,8577,-695,8583,-651,8583,-1145,8537,-1188,8467,-1243,8398,-1288,8330,-1324,8262,-1349,8194,-1365,8116,-1371,8040,-1361,7968,-1335,7900,-1295,7835,-1239,7781,-1176,7742,-1108,7718,-1036,7709,-961,7715,-881,7731,-813,7758,-744,7794,-674,7839,-604,7895,-534,7961,-463,8022,-406,8082,-356,8142,-314,8201,-279,8259,-252,8329,-228,8397,-214,8461,-211,8521,-217,8579,-233,8635,-260,8690,-298,8744,-346,8791,-400,8827,-456,8844,-496,8852,-515,8865,-576,8868,-639xm9348,-980l9025,-1303,9132,-1410,9182,-1470,9188,-1480,9216,-1531,9233,-1595,9233,-1660,9217,-1725,9194,-1776,9187,-1791,9142,-1857,9084,-1923,9020,-1980,8957,-2023,8948,-2027,8948,-1634,8947,-1608,8938,-1582,8921,-1555,8896,-1528,8849,-1480,8654,-1674,8710,-1730,8737,-1753,8763,-1768,8788,-1776,8812,-1775,8836,-1769,8859,-1758,8881,-1744,8902,-1726,8920,-1704,8934,-1682,8943,-1658,8948,-1634,8948,-2027,8895,-2052,8833,-2068,8773,-2069,8715,-2055,8659,-2025,8605,-1979,8282,-1656,9153,-785,9348,-980xm10166,-1798l9801,-2163,9748,-2313,9593,-2764,9540,-2914,9325,-2699,9353,-2628,9436,-2418,9492,-2277,9422,-2305,9211,-2389,9071,-2445,8854,-2228,9005,-2176,9456,-2020,9606,-1968,9971,-1603,10166,-1798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8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15:21</w:t>
      </w:r>
    </w:p>
    <w:p>
      <w:pPr>
        <w:spacing w:line="205" w:lineRule="exact"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59" w:lineRule="auto" w:before="18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line="261" w:lineRule="auto" w:before="2"/>
        <w:ind w:left="871" w:right="4146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6.301929pt;width:100.8pt;height:.71997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48.741898pt;width:100.8pt;height:.72pt;mso-position-horizontal-relative:page;mso-position-vertical-relative:paragraph;z-index:-22215168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Cross-section weights (PCSE) standard errors &amp; covariance (d.f. corrected)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Convergence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achieved after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10 total coef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iterations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0.637931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0.006319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100.9557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-0.032273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0.014735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-2.190179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0.0290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0.014835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0.019723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0.752152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0.4523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0.009894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0.012684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0.780090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0.4357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-0.022435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0.029696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-0.755496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0.4503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AR(2)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0.012911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0.022445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0.575210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0.5654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1.071888pt;width:326.6pt;height:2.2pt;mso-position-horizontal-relative:page;mso-position-vertical-relative:paragraph;z-index:-15622656;mso-wrap-distance-left:0;mso-wrap-distance-right:0" coordorigin="1472,421" coordsize="6532,44" path="m4592,450l3569,450,3488,450,3488,450,1472,450,1472,465,3488,465,3488,465,3569,465,4592,465,4592,450xm4592,421l3569,421,3488,421,3488,421,1472,421,1472,436,3488,436,3488,436,3569,436,4592,436,4592,421xm8003,450l7089,450,7007,450,7007,450,5879,450,5797,450,4674,450,4592,450,4592,465,4674,465,5797,465,5879,465,7007,465,7007,465,7089,465,8003,465,8003,450xm8003,421l7089,421,7007,421,7007,421,5879,421,5797,421,4674,421,4592,421,4592,436,4674,436,5797,436,5879,436,7007,436,7007,436,7089,436,8003,436,8003,42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88112pt;width:326.6pt;height:2.2pt;mso-position-horizontal-relative:page;mso-position-vertical-relative:paragraph;z-index:15837696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1" w:after="8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before="109"/>
        <w:ind w:left="3277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0.371870pt;width:100.8pt;height:.72003pt;mso-position-horizontal-relative:page;mso-position-vertical-relative:paragraph;z-index:-1562163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1"/>
      </w:tblGrid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0.713771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1.009053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0.669467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0.796831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0.132322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8.596916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16.11069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1.549859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before="123"/>
        <w:ind w:left="3182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84115pt;width:326.6pt;height:2.2pt;mso-position-horizontal-relative:page;mso-position-vertical-relative:paragraph;z-index:15838208" coordorigin="1472,-30" coordsize="6532,44" path="m4592,-1l3569,-1,3488,-1,3488,-1,1472,-1,1472,14,3488,14,3488,14,3569,14,4592,14,4592,-1xm4592,-30l3569,-30,3488,-30,3488,-15,3569,-15,4592,-15,4592,-30xm8003,-1l7089,-1,7007,-1,7007,-1,5879,-1,5797,-1,4674,-1,4592,-1,4592,14,4674,14,5797,14,5879,14,7007,14,7007,14,7089,14,8003,14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Unweighted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7"/>
        <w:rPr>
          <w:rFonts w:ascii="Arial MT"/>
          <w:sz w:val="28"/>
        </w:rPr>
      </w:pP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1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0.469097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0.639859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8.689920</w:t>
            </w:r>
          </w:p>
        </w:tc>
        <w:tc>
          <w:tcPr>
            <w:tcW w:w="215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1.447748</w:t>
            </w:r>
          </w:p>
        </w:tc>
      </w:tr>
    </w:tbl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tabs>
          <w:tab w:pos="3190" w:val="left" w:leader="none"/>
          <w:tab w:pos="4445" w:val="left" w:leader="none"/>
        </w:tabs>
        <w:spacing w:before="10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002853pt;width:326.6pt;height:2.2pt;mso-position-horizontal-relative:page;mso-position-vertical-relative:paragraph;z-index:-15617536;mso-wrap-distance-left:0;mso-wrap-distance-right:0" coordorigin="1472,400" coordsize="6532,44" path="m4592,429l3531,429,3488,429,3488,429,1472,429,1472,443,3488,443,3488,443,3531,443,4592,443,4592,429xm4592,400l3531,400,3488,400,3488,400,1472,400,1472,414,3488,414,3488,414,3531,414,4592,414,4592,400xm8003,429l7050,429,7007,429,7007,429,5840,429,5797,429,4635,429,4592,429,4592,443,4635,443,5797,443,5840,443,7007,443,7007,443,7050,443,8003,443,8003,429xm8003,400l7050,400,7007,400,7007,400,5840,400,5797,400,4635,400,4592,400,4592,414,4635,414,5797,414,5840,414,7007,414,7007,414,7050,414,8003,414,8003,400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.11</w:t>
        <w:tab/>
        <w:t>-.11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9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313"/>
        <w:gridCol w:w="749"/>
      </w:tblGrid>
      <w:tr>
        <w:trPr>
          <w:trHeight w:val="754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59" w:lineRule="auto" w:before="0"/>
              <w:ind w:right="-6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5"/>
              <w:ind w:left="220" w:right="134" w:firstLine="28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1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92" w:hRule="atLeast"/>
        </w:trPr>
        <w:tc>
          <w:tcPr>
            <w:tcW w:w="3466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15.445853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2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</w:tr>
    </w:tbl>
    <w:p>
      <w:pPr>
        <w:pStyle w:val="BodyText"/>
        <w:spacing w:before="7"/>
        <w:rPr>
          <w:rFonts w:ascii="Arial MT"/>
          <w:sz w:val="22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284.908142pt;width:433.5pt;height:445.75pt;mso-position-horizontal-relative:page;mso-position-vertical-relative:paragraph;z-index:-22210560" coordorigin="1496,-5698" coordsize="8670,8915" path="m2562,3021l1691,2150,1496,2345,2367,3216,2562,3021xm3154,2346l3153,2306,3148,2263,3139,2219,3125,2176,3106,2132,3083,2089,3055,2046,3025,2005,2991,1965,2954,1926,2435,1407,2241,1601,2772,2133,2805,2169,2829,2204,2846,2239,2856,2273,2858,2306,2851,2336,2837,2365,2816,2391,2790,2412,2761,2426,2730,2432,2697,2430,2663,2421,2628,2404,2593,2380,2557,2348,2026,1816,1831,2010,2351,2530,2385,2562,2424,2594,2468,2626,2516,2659,2548,2678,2583,2694,2620,2707,2658,2718,2697,2725,2733,2729,2767,2729,2800,2726,2831,2719,2863,2707,2895,2691,2926,2671,2957,2648,2985,2625,3011,2602,3035,2579,3071,2539,3102,2498,3125,2456,3142,2414,3150,2382,3154,2346xm3882,1562l3876,1498,3860,1433,3834,1366,3806,1311,3771,1255,3728,1198,3678,1139,3661,1120,3621,1078,3597,1056,3597,1550,3592,1590,3577,1627,3551,1660,3518,1686,3481,1701,3441,1705,3396,1699,3347,1681,3294,1649,3235,1604,3171,1545,3112,1481,3066,1422,3035,1368,3016,1319,3010,1274,3014,1234,3029,1198,3053,1166,3086,1141,3122,1125,3163,1120,3207,1125,3255,1143,3307,1172,3363,1215,3423,1270,3488,1339,3538,1402,3572,1458,3591,1507,3597,1550,3597,1056,3551,1013,3482,958,3413,913,3344,878,3276,852,3209,836,3130,831,3055,841,2983,866,2914,907,2850,962,2796,1026,2756,1093,2732,1165,2723,1241,2729,1320,2746,1389,2772,1458,2808,1527,2854,1597,2910,1668,2976,1738,3036,1796,3096,1845,3156,1887,3215,1922,3273,1949,3344,1974,3411,1987,3475,1991,3535,1984,3593,1968,3649,1941,3705,1903,3758,1855,3805,1801,3841,1745,3858,1705,3866,1686,3879,1625,3882,1562xm4153,983l3966,795,3712,1050,3899,1237,4153,983xm4664,920l3793,49,3598,244,4469,1115,4664,920xm4998,586l4675,262,4781,156,4832,96,4837,86,4866,34,4883,-29,4882,-94,4866,-159,4843,-210,4836,-225,4792,-291,4733,-357,4670,-414,4607,-457,4598,-461,4598,-68,4597,-43,4587,-16,4570,11,4546,38,4498,86,4304,-108,4359,-164,4386,-187,4412,-203,4438,-210,4462,-210,4486,-203,4509,-193,4531,-178,4552,-160,4570,-138,4584,-116,4593,-92,4598,-68,4598,-461,4544,-487,4483,-503,4423,-504,4365,-489,4309,-459,4255,-413,3931,-90,4803,781,4998,586xm5788,-204l5132,-860,5330,-1059,5115,-1274,4524,-682,4739,-467,4937,-665,5593,-9,5788,-204xm6423,-839l5767,-1496,5966,-1694,5751,-1909,5159,-1317,5374,-1102,5573,-1301,6229,-645,6423,-839xm7157,-1713l7151,-1777,7135,-1842,7109,-1909,7081,-1963,7046,-2019,7003,-2077,6953,-2136,6935,-2155,6896,-2196,6872,-2218,6872,-1725,6867,-1685,6851,-1648,6825,-1615,6793,-1589,6756,-1574,6716,-1570,6671,-1576,6622,-1594,6569,-1626,6510,-1671,6446,-1730,6387,-1794,6341,-1853,6309,-1907,6291,-1956,6285,-2001,6289,-2041,6304,-2077,6328,-2109,6361,-2134,6397,-2150,6438,-2155,6482,-2150,6530,-2132,6582,-2102,6638,-2060,6698,-2005,6763,-1936,6813,-1873,6847,-1817,6866,-1768,6872,-1725,6872,-2218,6826,-2261,6756,-2316,6687,-2362,6619,-2397,6551,-2423,6483,-2439,6405,-2444,6329,-2434,6258,-2409,6189,-2368,6125,-2313,6071,-2249,6031,-2182,6007,-2110,5998,-2034,6004,-1955,6021,-1886,6047,-1817,6083,-1748,6129,-1678,6184,-1607,6250,-1537,6311,-1479,6371,-1430,6431,-1388,6490,-1353,6548,-1326,6619,-1301,6686,-1288,6750,-1284,6810,-1290,6868,-1307,6924,-1334,6979,-1372,7033,-1420,7080,-1473,7116,-1530,7133,-1570,7141,-1588,7154,-1650,7157,-1713xm8170,-2708l8165,-2757,8153,-2808,8134,-2860,8109,-2914,8079,-2970,8041,-3028,7980,-3003,7799,-2928,7831,-2882,7855,-2839,7873,-2798,7884,-2761,7887,-2726,7881,-2693,7866,-2662,7843,-2633,7812,-2609,7778,-2595,7740,-2591,7700,-2597,7653,-2616,7600,-2650,7538,-2699,7469,-2764,7417,-2820,7375,-2872,7344,-2920,7324,-2962,7311,-3014,7312,-3060,7325,-3101,7352,-3137,7367,-3150,7384,-3161,7402,-3169,7422,-3174,7442,-3176,7464,-3175,7486,-3172,7509,-3166,7524,-3160,7542,-3152,7563,-3141,7586,-3127,7705,-3351,7622,-3397,7543,-3429,7469,-3448,7400,-3455,7333,-3447,7269,-3424,7206,-3387,7146,-3334,7092,-3271,7054,-3205,7030,-3135,7021,-3061,7027,-2983,7044,-2916,7070,-2848,7106,-2779,7153,-2710,7209,-2639,7276,-2567,7341,-2506,7404,-2454,7467,-2411,7529,-2375,7590,-2348,7662,-2324,7730,-2311,7791,-2309,7847,-2316,7900,-2332,7952,-2359,8004,-2396,8056,-2442,8094,-2485,8125,-2528,8147,-2572,8161,-2616,8169,-2661,8170,-2708xm8868,-3423l8861,-3488,8846,-3553,8820,-3620,8792,-3674,8757,-3730,8714,-3788,8664,-3847,8646,-3866,8607,-3907,8583,-3930,8583,-3436,8578,-3395,8562,-3359,8536,-3326,8504,-3300,8467,-3285,8427,-3281,8382,-3287,8333,-3305,8279,-3337,8221,-3382,8157,-3441,8098,-3505,8052,-3564,8020,-3618,8002,-3667,7996,-3712,8000,-3752,8014,-3788,8039,-3819,8071,-3845,8108,-3860,8149,-3866,8193,-3861,8241,-3843,8293,-3813,8349,-3771,8409,-3716,8474,-3646,8524,-3584,8558,-3528,8577,-3479,8583,-3436,8583,-3930,8537,-3972,8467,-4027,8398,-4073,8330,-4108,8262,-4134,8194,-4150,8116,-4155,8040,-4145,7968,-4120,7900,-4079,7835,-4024,7781,-3960,7742,-3892,7718,-3821,7709,-3745,7715,-3665,7731,-3597,7758,-3528,7794,-3459,7839,-3389,7895,-3318,7961,-3247,8022,-3190,8082,-3141,8142,-3098,8201,-3064,8259,-3036,8329,-3012,8397,-2999,8461,-2995,8521,-3001,8579,-3018,8635,-3045,8690,-3082,8744,-3131,8791,-3184,8827,-3241,8844,-3281,8852,-3299,8865,-3361,8868,-3423xm9348,-3764l9025,-4088,9132,-4194,9182,-4254,9188,-4264,9216,-4316,9233,-4379,9233,-4444,9217,-4510,9194,-4560,9187,-4575,9142,-4641,9084,-4707,9020,-4764,8957,-4807,8948,-4812,8948,-4418,8947,-4393,8938,-4367,8921,-4340,8896,-4312,8849,-4264,8654,-4459,8710,-4514,8737,-4537,8763,-4553,8788,-4560,8812,-4560,8836,-4553,8859,-4543,8881,-4528,8902,-4510,8920,-4488,8934,-4466,8943,-4443,8948,-4418,8948,-4812,8895,-4837,8833,-4853,8773,-4854,8715,-4839,8659,-4809,8605,-4764,8282,-4440,9153,-3569,9348,-3764xm10166,-4582l9801,-4947,9748,-5097,9593,-5548,9540,-5698,9325,-5483,9353,-5413,9436,-5202,9492,-5062,9422,-5090,9211,-5173,9071,-5229,8854,-5013,9005,-4960,9456,-4805,9606,-4752,9971,-4387,10166,-458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68.598114pt;width:100.8pt;height:.72pt;mso-position-horizontal-relative:page;mso-position-vertical-relative:paragraph;z-index:-2221004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-36.658112pt;width:100.8pt;height:.72pt;mso-position-horizontal-relative:page;mso-position-vertical-relative:paragraph;z-index:-22209536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4.098129pt;width:326.6pt;height:2.2pt;mso-position-horizontal-relative:page;mso-position-vertical-relative:paragraph;z-index:15843328" coordorigin="1472,-282" coordsize="6532,44" path="m4592,-253l3569,-253,3488,-253,3488,-253,1472,-253,1472,-239,3488,-239,3488,-239,3569,-239,4592,-239,4592,-253xm4592,-282l3569,-282,3488,-282,3488,-268,3569,-268,4592,-268,4592,-282xm8003,-253l7089,-253,7007,-253,7007,-253,5879,-253,5797,-253,4674,-253,4592,-253,4592,-239,4674,-239,5797,-239,5879,-239,7007,-239,7007,-239,7089,-239,8003,-239,8003,-253xm8003,-282l7089,-282,7007,-282,7007,-282,5879,-282,5797,-282,4674,-282,4592,-282,4592,-268,4674,-268,5797,-268,5879,-268,7007,-268,7007,-268,7089,-268,8003,-268,8003,-282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3"/>
        <w:rPr>
          <w:rFonts w:ascii="Arial MT"/>
          <w:sz w:val="21"/>
        </w:rPr>
      </w:pPr>
    </w:p>
    <w:p>
      <w:pPr>
        <w:tabs>
          <w:tab w:pos="3440" w:val="left" w:leader="none"/>
          <w:tab w:pos="4460" w:val="left" w:leader="none"/>
          <w:tab w:pos="5624" w:val="left" w:leader="none"/>
          <w:tab w:pos="6913" w:val="left" w:leader="none"/>
        </w:tabs>
        <w:spacing w:before="0"/>
        <w:ind w:left="1548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4.801889pt;width:100.8pt;height:.72pt;mso-position-horizontal-relative:page;mso-position-vertical-relative:paragraph;z-index:-15617024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23"/>
        <w:gridCol w:w="1207"/>
        <w:gridCol w:w="1203"/>
        <w:gridCol w:w="784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FLEV*INTRO</w:t>
            </w:r>
          </w:p>
        </w:tc>
        <w:tc>
          <w:tcPr>
            <w:tcW w:w="132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61" w:right="210"/>
              <w:jc w:val="center"/>
              <w:rPr>
                <w:sz w:val="18"/>
              </w:rPr>
            </w:pPr>
            <w:r>
              <w:rPr>
                <w:sz w:val="18"/>
              </w:rPr>
              <w:t>-0.001405</w:t>
            </w:r>
          </w:p>
        </w:tc>
        <w:tc>
          <w:tcPr>
            <w:tcW w:w="12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08" w:right="208"/>
              <w:jc w:val="center"/>
              <w:rPr>
                <w:sz w:val="18"/>
              </w:rPr>
            </w:pPr>
            <w:r>
              <w:rPr>
                <w:sz w:val="18"/>
              </w:rPr>
              <w:t>0.007489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0.000037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0.1411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FLEV*GROW</w:t>
            </w:r>
          </w:p>
        </w:tc>
        <w:tc>
          <w:tcPr>
            <w:tcW w:w="1323" w:type="dxa"/>
          </w:tcPr>
          <w:p>
            <w:pPr>
              <w:pStyle w:val="TableParagraph"/>
              <w:spacing w:line="199" w:lineRule="exact"/>
              <w:ind w:left="261" w:right="150"/>
              <w:jc w:val="center"/>
              <w:rPr>
                <w:sz w:val="18"/>
              </w:rPr>
            </w:pPr>
            <w:r>
              <w:rPr>
                <w:sz w:val="18"/>
              </w:rPr>
              <w:t>0.044048</w:t>
            </w:r>
          </w:p>
        </w:tc>
        <w:tc>
          <w:tcPr>
            <w:tcW w:w="1207" w:type="dxa"/>
          </w:tcPr>
          <w:p>
            <w:pPr>
              <w:pStyle w:val="TableParagraph"/>
              <w:spacing w:line="199" w:lineRule="exact"/>
              <w:ind w:left="208" w:right="208"/>
              <w:jc w:val="center"/>
              <w:rPr>
                <w:sz w:val="18"/>
              </w:rPr>
            </w:pPr>
            <w:r>
              <w:rPr>
                <w:sz w:val="18"/>
              </w:rPr>
              <w:t>0.042005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0.000042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0.7525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FLEV*MAT</w:t>
            </w:r>
          </w:p>
        </w:tc>
        <w:tc>
          <w:tcPr>
            <w:tcW w:w="1323" w:type="dxa"/>
          </w:tcPr>
          <w:p>
            <w:pPr>
              <w:pStyle w:val="TableParagraph"/>
              <w:spacing w:line="198" w:lineRule="exact"/>
              <w:ind w:left="261" w:right="149"/>
              <w:jc w:val="center"/>
              <w:rPr>
                <w:sz w:val="18"/>
              </w:rPr>
            </w:pPr>
            <w:r>
              <w:rPr>
                <w:sz w:val="18"/>
              </w:rPr>
              <w:t>0.013402</w:t>
            </w:r>
          </w:p>
        </w:tc>
        <w:tc>
          <w:tcPr>
            <w:tcW w:w="1207" w:type="dxa"/>
          </w:tcPr>
          <w:p>
            <w:pPr>
              <w:pStyle w:val="TableParagraph"/>
              <w:spacing w:line="198" w:lineRule="exact"/>
              <w:ind w:left="208" w:right="208"/>
              <w:jc w:val="center"/>
              <w:rPr>
                <w:sz w:val="18"/>
              </w:rPr>
            </w:pPr>
            <w:r>
              <w:rPr>
                <w:sz w:val="18"/>
              </w:rPr>
              <w:t>0.013446</w:t>
            </w:r>
          </w:p>
        </w:tc>
        <w:tc>
          <w:tcPr>
            <w:tcW w:w="1203" w:type="dxa"/>
          </w:tcPr>
          <w:p>
            <w:pPr>
              <w:pStyle w:val="TableParagraph"/>
              <w:spacing w:line="198" w:lineRule="exact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0.000032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0.9937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FLEV*DEC</w:t>
            </w:r>
          </w:p>
        </w:tc>
        <w:tc>
          <w:tcPr>
            <w:tcW w:w="1323" w:type="dxa"/>
          </w:tcPr>
          <w:p>
            <w:pPr>
              <w:pStyle w:val="TableParagraph"/>
              <w:spacing w:before="5"/>
              <w:ind w:left="261" w:right="150"/>
              <w:jc w:val="center"/>
              <w:rPr>
                <w:sz w:val="18"/>
              </w:rPr>
            </w:pPr>
            <w:r>
              <w:rPr>
                <w:sz w:val="18"/>
              </w:rPr>
              <w:t>0.001126</w:t>
            </w:r>
          </w:p>
        </w:tc>
        <w:tc>
          <w:tcPr>
            <w:tcW w:w="1207" w:type="dxa"/>
          </w:tcPr>
          <w:p>
            <w:pPr>
              <w:pStyle w:val="TableParagraph"/>
              <w:spacing w:before="5"/>
              <w:ind w:left="208" w:right="208"/>
              <w:jc w:val="center"/>
              <w:rPr>
                <w:sz w:val="18"/>
              </w:rPr>
            </w:pPr>
            <w:r>
              <w:rPr>
                <w:sz w:val="18"/>
              </w:rPr>
              <w:t>0.004405</w:t>
            </w:r>
          </w:p>
        </w:tc>
        <w:tc>
          <w:tcPr>
            <w:tcW w:w="1203" w:type="dxa"/>
          </w:tcPr>
          <w:p>
            <w:pPr>
              <w:pStyle w:val="TableParagraph"/>
              <w:spacing w:before="5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0.000050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0.6431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line="259" w:lineRule="auto" w:before="120"/>
        <w:ind w:left="871" w:right="6677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2.947121pt;width:326.6pt;height:2.2pt;mso-position-horizontal-relative:page;mso-position-vertical-relative:paragraph;z-index:15843840" coordorigin="1472,-259" coordsize="6532,44" path="m4592,-230l3569,-230,3488,-230,3488,-230,1472,-230,1472,-216,3488,-216,3488,-216,3569,-216,4592,-216,4592,-230xm4592,-259l3569,-259,3488,-259,3488,-245,3569,-245,4592,-245,4592,-259xm8003,-230l7089,-230,7007,-230,7007,-230,5879,-230,5797,-230,4674,-230,4592,-230,4592,-216,4674,-216,5797,-216,5879,-216,7007,-216,7007,-216,7089,-216,8003,-216,8003,-230xm8003,-259l7089,-259,7007,-259,7007,-259,5879,-259,5797,-259,4674,-259,4592,-259,4592,-245,4674,-245,5797,-245,5879,-245,7007,-245,7007,-245,7089,-245,8003,-245,8003,-25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</w:t>
      </w:r>
    </w:p>
    <w:p>
      <w:pPr>
        <w:spacing w:line="261" w:lineRule="auto" w:before="1"/>
        <w:ind w:left="871" w:right="778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09/28/21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15:22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line="205" w:lineRule="exact"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72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2884pt;width:326.6pt;height:2.2pt;mso-position-horizontal-relative:page;mso-position-vertical-relative:paragraph;z-index:-15616512;mso-wrap-distance-left:0;mso-wrap-distance-right:0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717</w:t>
      </w:r>
    </w:p>
    <w:p>
      <w:pPr>
        <w:tabs>
          <w:tab w:pos="3129" w:val="left" w:leader="none"/>
          <w:tab w:pos="4419" w:val="left" w:leader="none"/>
          <w:tab w:pos="5655" w:val="left" w:leader="none"/>
          <w:tab w:pos="6862" w:val="left" w:leader="none"/>
        </w:tabs>
        <w:spacing w:before="78" w:after="92"/>
        <w:ind w:left="154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Variable</w:t>
        <w:tab/>
        <w:t>Coefficient</w:t>
        <w:tab/>
        <w:t>Std. Error</w:t>
        <w:tab/>
        <w:t>t-Statistic</w:t>
        <w:tab/>
        <w:t>Prob.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after="0" w:line="43" w:lineRule="exact"/>
        <w:rPr>
          <w:rFonts w:ascii="Arial MT"/>
          <w:sz w:val="4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9"/>
        <w:rPr>
          <w:rFonts w:ascii="Arial MT"/>
          <w:sz w:val="22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7"/>
        <w:gridCol w:w="1411"/>
        <w:gridCol w:w="1177"/>
        <w:gridCol w:w="1232"/>
        <w:gridCol w:w="783"/>
      </w:tblGrid>
      <w:tr>
        <w:trPr>
          <w:trHeight w:val="212" w:hRule="atLeast"/>
        </w:trPr>
        <w:tc>
          <w:tcPr>
            <w:tcW w:w="1927" w:type="dxa"/>
          </w:tcPr>
          <w:p>
            <w:pPr>
              <w:pStyle w:val="TableParagraph"/>
              <w:spacing w:line="192" w:lineRule="exact" w:before="0"/>
              <w:ind w:left="8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411" w:type="dxa"/>
          </w:tcPr>
          <w:p>
            <w:pPr>
              <w:pStyle w:val="TableParagraph"/>
              <w:spacing w:line="192" w:lineRule="exact" w:before="0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0.629805</w:t>
            </w:r>
          </w:p>
        </w:tc>
        <w:tc>
          <w:tcPr>
            <w:tcW w:w="1177" w:type="dxa"/>
          </w:tcPr>
          <w:p>
            <w:pPr>
              <w:pStyle w:val="TableParagraph"/>
              <w:spacing w:line="192" w:lineRule="exact" w:before="0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0.011262</w:t>
            </w:r>
          </w:p>
        </w:tc>
        <w:tc>
          <w:tcPr>
            <w:tcW w:w="1232" w:type="dxa"/>
          </w:tcPr>
          <w:p>
            <w:pPr>
              <w:pStyle w:val="TableParagraph"/>
              <w:spacing w:line="192" w:lineRule="exact" w:before="0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55.92303</w:t>
            </w:r>
          </w:p>
        </w:tc>
        <w:tc>
          <w:tcPr>
            <w:tcW w:w="783" w:type="dxa"/>
          </w:tcPr>
          <w:p>
            <w:pPr>
              <w:pStyle w:val="TableParagraph"/>
              <w:spacing w:line="192" w:lineRule="exact" w:before="0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1927" w:type="dxa"/>
          </w:tcPr>
          <w:p>
            <w:pPr>
              <w:pStyle w:val="TableParagraph"/>
              <w:spacing w:line="199" w:lineRule="exact" w:before="5"/>
              <w:ind w:left="437" w:right="348"/>
              <w:jc w:val="center"/>
              <w:rPr>
                <w:sz w:val="18"/>
              </w:rPr>
            </w:pPr>
            <w:r>
              <w:rPr>
                <w:sz w:val="18"/>
              </w:rPr>
              <w:t>FLEV*INTRO</w:t>
            </w:r>
          </w:p>
        </w:tc>
        <w:tc>
          <w:tcPr>
            <w:tcW w:w="1411" w:type="dxa"/>
          </w:tcPr>
          <w:p>
            <w:pPr>
              <w:pStyle w:val="TableParagraph"/>
              <w:spacing w:line="199" w:lineRule="exact" w:before="5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-0.001405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 w:before="5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0.030538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-0.046015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0.9633</w:t>
            </w:r>
          </w:p>
        </w:tc>
      </w:tr>
      <w:tr>
        <w:trPr>
          <w:trHeight w:val="225" w:hRule="atLeast"/>
        </w:trPr>
        <w:tc>
          <w:tcPr>
            <w:tcW w:w="1927" w:type="dxa"/>
          </w:tcPr>
          <w:p>
            <w:pPr>
              <w:pStyle w:val="TableParagraph"/>
              <w:spacing w:line="199" w:lineRule="exact"/>
              <w:ind w:left="437" w:right="349"/>
              <w:jc w:val="center"/>
              <w:rPr>
                <w:sz w:val="18"/>
              </w:rPr>
            </w:pPr>
            <w:r>
              <w:rPr>
                <w:sz w:val="18"/>
              </w:rPr>
              <w:t>FLEV*GROW</w:t>
            </w:r>
          </w:p>
        </w:tc>
        <w:tc>
          <w:tcPr>
            <w:tcW w:w="1411" w:type="dxa"/>
          </w:tcPr>
          <w:p>
            <w:pPr>
              <w:pStyle w:val="TableParagraph"/>
              <w:spacing w:line="199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0.044048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0.027820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1.583309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0.1138</w:t>
            </w:r>
          </w:p>
        </w:tc>
      </w:tr>
      <w:tr>
        <w:trPr>
          <w:trHeight w:val="225" w:hRule="atLeast"/>
        </w:trPr>
        <w:tc>
          <w:tcPr>
            <w:tcW w:w="1927" w:type="dxa"/>
          </w:tcPr>
          <w:p>
            <w:pPr>
              <w:pStyle w:val="TableParagraph"/>
              <w:spacing w:line="199" w:lineRule="exact"/>
              <w:ind w:left="437" w:right="349"/>
              <w:jc w:val="center"/>
              <w:rPr>
                <w:sz w:val="18"/>
              </w:rPr>
            </w:pPr>
            <w:r>
              <w:rPr>
                <w:sz w:val="18"/>
              </w:rPr>
              <w:t>FLEV*MAT</w:t>
            </w:r>
          </w:p>
        </w:tc>
        <w:tc>
          <w:tcPr>
            <w:tcW w:w="1411" w:type="dxa"/>
          </w:tcPr>
          <w:p>
            <w:pPr>
              <w:pStyle w:val="TableParagraph"/>
              <w:spacing w:line="199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0.013402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0.022575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0.593652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0.5530</w:t>
            </w:r>
          </w:p>
        </w:tc>
      </w:tr>
      <w:tr>
        <w:trPr>
          <w:trHeight w:val="315" w:hRule="atLeast"/>
        </w:trPr>
        <w:tc>
          <w:tcPr>
            <w:tcW w:w="192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5" w:right="349"/>
              <w:jc w:val="center"/>
              <w:rPr>
                <w:sz w:val="18"/>
              </w:rPr>
            </w:pPr>
            <w:r>
              <w:rPr>
                <w:sz w:val="18"/>
              </w:rPr>
              <w:t>FLEV*DEC</w:t>
            </w:r>
          </w:p>
        </w:tc>
        <w:tc>
          <w:tcPr>
            <w:tcW w:w="1411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0.001126</w:t>
            </w:r>
          </w:p>
        </w:tc>
        <w:tc>
          <w:tcPr>
            <w:tcW w:w="1177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0.042020</w:t>
            </w:r>
          </w:p>
        </w:tc>
        <w:tc>
          <w:tcPr>
            <w:tcW w:w="1232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0.026793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0.9786</w:t>
            </w:r>
          </w:p>
        </w:tc>
      </w:tr>
    </w:tbl>
    <w:p>
      <w:pPr>
        <w:spacing w:before="102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021852pt;width:326.6pt;height:2.2pt;mso-position-horizontal-relative:page;mso-position-vertical-relative:paragraph;z-index:-15612928;mso-wrap-distance-left:0;mso-wrap-distance-right:0" coordorigin="1472,400" coordsize="6532,44" path="m4592,429l3569,429,3488,429,3488,429,1472,429,1472,444,3488,444,3488,444,3569,444,4592,444,4592,429xm4592,400l3569,400,3488,400,3488,400,1472,400,1472,415,3488,415,3488,415,3569,415,4592,415,4592,400xm8003,429l7089,429,7007,429,7007,429,5879,429,5797,429,4674,429,4592,429,4592,444,4674,444,5797,444,5879,444,7007,444,7007,444,7089,444,8003,444,8003,429xm8003,400l7089,400,7007,400,7007,400,5879,400,5797,400,4674,400,4592,400,4592,415,4674,415,5797,415,5879,415,7007,415,7007,415,7089,415,8003,415,8003,40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73.584pt;margin-top:-2.538108pt;width:100.8pt;height:.71999pt;mso-position-horizontal-relative:page;mso-position-vertical-relative:paragraph;z-index:-22204928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37"/>
        <w:gridCol w:w="1179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0.403995</w:t>
            </w:r>
          </w:p>
        </w:tc>
        <w:tc>
          <w:tcPr>
            <w:tcW w:w="21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7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0.638187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0.334259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79" w:type="dxa"/>
          </w:tcPr>
          <w:p>
            <w:pPr>
              <w:pStyle w:val="TableParagraph"/>
              <w:spacing w:line="199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0.167216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0.136437</w:t>
            </w:r>
          </w:p>
        </w:tc>
        <w:tc>
          <w:tcPr>
            <w:tcW w:w="2137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79" w:type="dxa"/>
          </w:tcPr>
          <w:p>
            <w:pPr>
              <w:pStyle w:val="TableParagraph"/>
              <w:spacing w:line="198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-1.045966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11.93217</w:t>
            </w:r>
          </w:p>
        </w:tc>
        <w:tc>
          <w:tcPr>
            <w:tcW w:w="2137" w:type="dxa"/>
          </w:tcPr>
          <w:p>
            <w:pPr>
              <w:pStyle w:val="TableParagraph"/>
              <w:spacing w:line="200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79" w:type="dxa"/>
          </w:tcPr>
          <w:p>
            <w:pPr>
              <w:pStyle w:val="TableParagraph"/>
              <w:spacing w:line="200" w:lineRule="exact"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-0.561021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450.9788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79" w:type="dxa"/>
          </w:tcPr>
          <w:p>
            <w:pPr>
              <w:pStyle w:val="TableParagraph"/>
              <w:spacing w:line="199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-0.858714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5.793250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79" w:type="dxa"/>
          </w:tcPr>
          <w:p>
            <w:pPr>
              <w:pStyle w:val="TableParagraph"/>
              <w:spacing w:line="199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1.264333</w:t>
            </w:r>
          </w:p>
        </w:tc>
      </w:tr>
      <w:tr>
        <w:trPr>
          <w:trHeight w:val="301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7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1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203.548141pt;width:433.5pt;height:445.75pt;mso-position-horizontal-relative:page;mso-position-vertical-relative:paragraph;z-index:-22205440" coordorigin="1496,-4071" coordsize="8670,8915" path="m2562,4649l1691,3778,1496,3973,2367,4844,2562,4649xm3154,3973l3153,3933,3148,3890,3139,3847,3125,3803,3106,3759,3083,3716,3055,3674,3025,3632,2991,3592,2954,3553,2435,3034,2241,3228,2772,3760,2805,3796,2829,3831,2846,3866,2856,3900,2858,3933,2851,3963,2837,3992,2816,4018,2790,4040,2761,4054,2730,4060,2697,4057,2663,4048,2628,4031,2593,4007,2557,3975,2026,3443,1831,3637,2351,4157,2385,4189,2424,4221,2468,4254,2516,4286,2548,4305,2583,4321,2620,4334,2658,4345,2697,4353,2733,4356,2767,4357,2800,4353,2831,4346,2863,4335,2895,4318,2926,4298,2957,4275,2985,4252,3011,4229,3035,4206,3071,4166,3102,4125,3125,4083,3142,4041,3150,4009,3154,3973xm3882,3189l3876,3125,3860,3060,3834,2993,3806,2939,3771,2883,3728,2825,3678,2766,3661,2747,3621,2706,3597,2683,3597,3177,3592,3218,3577,3254,3551,3287,3518,3313,3481,3328,3441,3332,3396,3326,3347,3308,3294,3276,3235,3231,3171,3172,3112,3108,3066,3049,3035,2995,3016,2946,3010,2901,3014,2861,3029,2825,3053,2793,3086,2768,3122,2752,3163,2747,3207,2752,3255,2770,3307,2800,3363,2842,3423,2897,3488,2967,3538,3029,3572,3085,3591,3134,3597,3177,3597,2683,3551,2641,3482,2586,3413,2540,3344,2505,3276,2479,3209,2463,3130,2458,3055,2468,2983,2493,2914,2534,2850,2589,2796,2653,2756,2720,2732,2792,2723,2868,2729,2947,2746,3016,2772,3085,2808,3154,2854,3224,2910,3295,2976,3366,3036,3423,3096,3472,3156,3514,3215,3549,3273,3576,3344,3601,3411,3614,3475,3618,3535,3612,3593,3595,3649,3568,3705,3530,3758,3482,3805,3429,3841,3372,3858,3332,3866,3314,3879,3252,3882,3189xm4153,2610l3966,2423,3712,2677,3899,2864,4153,2610xm4664,2547l3793,1676,3598,1871,4469,2742,4664,2547xm4998,2213l4675,1890,4781,1783,4832,1723,4837,1713,4866,1662,4883,1598,4882,1534,4866,1468,4843,1417,4836,1402,4792,1336,4733,1270,4670,1213,4607,1170,4598,1166,4598,1559,4597,1585,4587,1611,4570,1638,4546,1666,4498,1713,4304,1519,4359,1463,4386,1440,4412,1425,4438,1417,4462,1418,4486,1424,4509,1435,4531,1449,4552,1467,4570,1489,4584,1511,4593,1535,4598,1559,4598,1166,4544,1141,4483,1125,4423,1124,4365,1138,4309,1169,4255,1214,3931,1537,4803,2408,4998,2213xm5788,1423l5132,767,5330,569,5115,354,4524,945,4739,1160,4937,962,5593,1618,5788,1423xm6423,788l5767,132,5966,-67,5751,-282,5159,310,5374,525,5573,326,6229,982,6423,788xm7157,-85l7151,-150,7135,-215,7109,-282,7081,-336,7046,-392,7003,-450,6953,-509,6935,-528,6896,-569,6872,-591,6872,-98,6867,-57,6851,-21,6825,13,6793,38,6756,53,6716,57,6671,51,6622,33,6569,1,6510,-44,6446,-103,6387,-167,6341,-226,6309,-280,6291,-329,6285,-374,6289,-414,6304,-450,6328,-481,6361,-507,6397,-522,6438,-528,6482,-522,6530,-505,6582,-475,6638,-433,6698,-378,6763,-308,6813,-246,6847,-190,6866,-141,6872,-98,6872,-591,6826,-634,6756,-689,6687,-734,6619,-770,6551,-795,6483,-811,6405,-817,6329,-807,6258,-782,6189,-741,6125,-686,6071,-622,6031,-554,6007,-483,5998,-407,6004,-327,6021,-259,6047,-190,6083,-121,6129,-51,6184,20,6250,91,6311,148,6371,197,6431,240,6490,274,6548,302,6619,326,6686,340,6750,343,6810,337,6868,321,6924,293,6979,256,7033,208,7080,154,7116,98,7133,57,7141,39,7154,-22,7157,-85xm8170,-1081l8165,-1130,8153,-1180,8134,-1233,8109,-1287,8079,-1343,8041,-1400,7980,-1376,7799,-1301,7831,-1255,7855,-1212,7873,-1171,7884,-1134,7887,-1099,7881,-1066,7866,-1035,7843,-1006,7812,-982,7778,-968,7740,-964,7700,-970,7653,-989,7600,-1023,7538,-1072,7469,-1137,7417,-1193,7375,-1245,7344,-1292,7324,-1335,7311,-1387,7312,-1433,7325,-1474,7352,-1510,7367,-1523,7384,-1534,7402,-1542,7422,-1546,7442,-1548,7464,-1548,7486,-1545,7509,-1539,7524,-1533,7542,-1525,7563,-1514,7586,-1499,7705,-1724,7622,-1770,7543,-1802,7469,-1821,7400,-1828,7333,-1820,7269,-1797,7206,-1759,7146,-1707,7092,-1644,7054,-1578,7030,-1508,7021,-1434,7027,-1356,7044,-1289,7070,-1221,7106,-1152,7153,-1082,7209,-1012,7276,-940,7341,-879,7404,-827,7467,-784,7529,-748,7590,-721,7662,-697,7730,-684,7791,-681,7847,-688,7900,-705,7952,-732,8004,-769,8056,-815,8094,-858,8125,-901,8147,-944,8161,-989,8169,-1034,8170,-1081xm8868,-1796l8861,-1860,8846,-1926,8820,-1993,8792,-2047,8757,-2103,8714,-2161,8664,-2220,8646,-2238,8607,-2280,8583,-2302,8583,-1808,8578,-1768,8562,-1731,8536,-1698,8504,-1673,8467,-1658,8427,-1653,8382,-1660,8333,-1678,8279,-1709,8221,-1755,8157,-1814,8098,-1878,8052,-1937,8020,-1991,8002,-2040,7996,-2084,8000,-2125,8014,-2161,8039,-2192,8071,-2218,8108,-2233,8149,-2238,8193,-2233,8241,-2216,8293,-2186,8349,-2144,8409,-2089,8474,-2019,8524,-1956,8558,-1901,8577,-1852,8583,-1808,8583,-2302,8537,-2345,8467,-2400,8398,-2445,8330,-2481,8262,-2506,8194,-2522,8116,-2528,8040,-2518,7968,-2492,7900,-2452,7835,-2396,7781,-2333,7742,-2265,7718,-2194,7709,-2118,7715,-2038,7731,-1970,7758,-1901,7794,-1831,7839,-1761,7895,-1691,7961,-1620,8022,-1563,8082,-1513,8142,-1471,8201,-1437,8259,-1409,8329,-1385,8397,-1371,8461,-1368,8521,-1374,8579,-1390,8635,-1417,8690,-1455,8744,-1503,8791,-1557,8827,-1613,8844,-1653,8852,-1672,8865,-1733,8868,-1796xm9348,-2137l9025,-2461,9132,-2567,9182,-2627,9188,-2637,9216,-2689,9233,-2752,9233,-2817,9217,-2882,9194,-2933,9187,-2948,9142,-3014,9084,-3080,9020,-3137,8957,-3180,8948,-3184,8948,-2791,8947,-2766,8938,-2739,8921,-2712,8896,-2685,8849,-2637,8654,-2831,8710,-2887,8737,-2910,8763,-2926,8788,-2933,8812,-2933,8836,-2926,8859,-2916,8881,-2901,8902,-2883,8920,-2861,8934,-2839,8943,-2815,8948,-2791,8948,-3184,8895,-3210,8833,-3226,8773,-3227,8715,-3212,8659,-3182,8605,-3137,8282,-2813,9153,-1942,9348,-2137xm10166,-2955l9801,-3320,9748,-3470,9593,-3921,9540,-4071,9325,-3856,9353,-3786,9436,-3575,9492,-3434,9422,-3463,9211,-3546,9071,-3602,8854,-3386,9005,-3333,9456,-3177,9606,-3125,9971,-2760,10166,-2955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6"/>
        <w:ind w:left="871" w:right="594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15:23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730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21895pt;width:100.8pt;height:.72pt;mso-position-horizontal-relative:page;mso-position-vertical-relative:paragraph;z-index:-156119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261894pt;width:100.8pt;height:.72pt;mso-position-horizontal-relative:page;mso-position-vertical-relative:paragraph;z-index:-22204416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218"/>
        <w:gridCol w:w="120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00" w:right="20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05" w:right="195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0.629566</w:t>
            </w:r>
          </w:p>
        </w:tc>
        <w:tc>
          <w:tcPr>
            <w:tcW w:w="12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0.015807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39.82836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0.007489</w:t>
            </w:r>
          </w:p>
        </w:tc>
        <w:tc>
          <w:tcPr>
            <w:tcW w:w="1218" w:type="dxa"/>
          </w:tcPr>
          <w:p>
            <w:pPr>
              <w:pStyle w:val="TableParagraph"/>
              <w:spacing w:line="198" w:lineRule="exact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0.029934</w:t>
            </w:r>
          </w:p>
        </w:tc>
        <w:tc>
          <w:tcPr>
            <w:tcW w:w="1203" w:type="dxa"/>
          </w:tcPr>
          <w:p>
            <w:pPr>
              <w:pStyle w:val="TableParagraph"/>
              <w:spacing w:line="198" w:lineRule="exact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0.250198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0.8025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0.042005</w:t>
            </w:r>
          </w:p>
        </w:tc>
        <w:tc>
          <w:tcPr>
            <w:tcW w:w="1218" w:type="dxa"/>
          </w:tcPr>
          <w:p>
            <w:pPr>
              <w:pStyle w:val="TableParagraph"/>
              <w:spacing w:line="199" w:lineRule="exact" w:before="5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0.027055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 w:before="5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1.552571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0.1210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0.013446</w:t>
            </w:r>
          </w:p>
        </w:tc>
        <w:tc>
          <w:tcPr>
            <w:tcW w:w="1218" w:type="dxa"/>
          </w:tcPr>
          <w:p>
            <w:pPr>
              <w:pStyle w:val="TableParagraph"/>
              <w:spacing w:line="199" w:lineRule="exact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0.021865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0.614961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0.5388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FLEV*DEC</w:t>
            </w:r>
          </w:p>
        </w:tc>
        <w:tc>
          <w:tcPr>
            <w:tcW w:w="1313" w:type="dxa"/>
          </w:tcPr>
          <w:p>
            <w:pPr>
              <w:pStyle w:val="TableParagraph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0.004405</w:t>
            </w:r>
          </w:p>
        </w:tc>
        <w:tc>
          <w:tcPr>
            <w:tcW w:w="1218" w:type="dxa"/>
          </w:tcPr>
          <w:p>
            <w:pPr>
              <w:pStyle w:val="TableParagraph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0.041420</w:t>
            </w:r>
          </w:p>
        </w:tc>
        <w:tc>
          <w:tcPr>
            <w:tcW w:w="1203" w:type="dxa"/>
          </w:tcPr>
          <w:p>
            <w:pPr>
              <w:pStyle w:val="TableParagraph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0.106347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0.9153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68119pt;width:326.6pt;height:2.2pt;mso-position-horizontal-relative:page;mso-position-vertical-relative:paragraph;z-index:15848448" coordorigin="1472,-29" coordsize="6532,44" path="m4592,-1l3569,-1,3488,-1,3488,-1,1472,-1,1472,14,3488,14,3488,14,3569,14,4592,14,4592,-1xm4592,-29l3569,-29,3488,-29,3488,-15,3569,-15,4592,-15,4592,-29xm8003,-1l7089,-1,7007,-1,7007,-1,5879,-1,5797,-1,4674,-1,4592,-1,4592,14,4674,14,5797,14,5879,14,7007,14,7007,14,7089,14,8003,14,8003,-1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963" w:val="left" w:leader="none"/>
        </w:tabs>
        <w:spacing w:before="19"/>
        <w:ind w:left="594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2885pt;width:326.6pt;height:2.2pt;mso-position-horizontal-relative:page;mso-position-vertical-relative:paragraph;z-index:-15611392;mso-wrap-distance-left:0;mso-wrap-distance-right:0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643" w:val="left" w:leader="none"/>
          <w:tab w:pos="7394" w:val="right" w:leader="none"/>
        </w:tabs>
        <w:spacing w:before="8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0.096588</w:t>
        <w:tab/>
        <w:t>0.3339</w:t>
      </w:r>
    </w:p>
    <w:p>
      <w:pPr>
        <w:tabs>
          <w:tab w:pos="5643" w:val="left" w:leader="none"/>
          <w:tab w:pos="7394" w:val="right" w:leader="none"/>
        </w:tabs>
        <w:spacing w:before="16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21886pt;width:326.6pt;height:2.2pt;mso-position-horizontal-relative:page;mso-position-vertical-relative:paragraph;z-index:15848960" coordorigin="1472,314" coordsize="6532,44" path="m4592,343l3569,343,3488,343,3488,343,1472,343,1472,358,3488,358,3488,358,3569,358,4592,358,4592,343xm4592,314l3569,314,3488,314,3488,314,1472,314,1472,329,3488,329,3488,329,3569,329,4592,329,4592,314xm8003,343l7089,343,7007,343,7007,343,5879,343,5797,343,4674,343,4592,343,4592,358,4674,358,5797,358,5879,358,7007,358,7007,358,7089,358,8003,358,8003,343xm8003,314l7089,314,7007,314,7007,314,5879,314,5797,314,4674,314,4592,314,4592,329,4674,329,5797,329,5879,329,7007,329,7007,329,7089,329,8003,329,8003,314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0.136437</w:t>
        <w:tab/>
        <w:t>0.6661</w:t>
      </w:r>
    </w:p>
    <w:p>
      <w:pPr>
        <w:spacing w:before="245"/>
        <w:ind w:left="3277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7.171865pt;width:100.8pt;height:.72003pt;mso-position-horizontal-relative:page;mso-position-vertical-relative:paragraph;z-index:-1561088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5"/>
        <w:gridCol w:w="1160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0.003551</w:t>
            </w:r>
          </w:p>
        </w:tc>
        <w:tc>
          <w:tcPr>
            <w:tcW w:w="21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0.260757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-0.002047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0.136511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3"/>
              <w:jc w:val="right"/>
              <w:rPr>
                <w:sz w:val="18"/>
              </w:rPr>
            </w:pPr>
            <w:r>
              <w:rPr>
                <w:sz w:val="18"/>
              </w:rPr>
              <w:t>0.136563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13.27846</w:t>
            </w:r>
          </w:p>
        </w:tc>
      </w:tr>
      <w:tr>
        <w:trPr>
          <w:trHeight w:val="213" w:hRule="atLeast"/>
        </w:trPr>
        <w:tc>
          <w:tcPr>
            <w:tcW w:w="2016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87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0.634415</w:t>
            </w:r>
          </w:p>
        </w:tc>
        <w:tc>
          <w:tcPr>
            <w:tcW w:w="2155" w:type="dxa"/>
          </w:tcPr>
          <w:p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</w:tcPr>
          <w:p>
            <w:pPr>
              <w:pStyle w:val="TableParagraph"/>
              <w:spacing w:line="187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1.134964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tabs>
          <w:tab w:pos="3980" w:val="right" w:leader="none"/>
        </w:tabs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501852pt;width:326.6pt;height:2.2pt;mso-position-horizontal-relative:page;mso-position-vertical-relative:paragraph;z-index:-15607808;mso-wrap-distance-left:0;mso-wrap-distance-right:0" coordorigin="1472,390" coordsize="6532,44" path="m4592,419l3569,419,3488,419,3488,419,1472,419,1472,433,3488,433,3488,433,3569,433,4592,433,4592,419xm4592,390l3569,390,3488,390,3488,390,1472,390,1472,404,3488,404,3488,404,3569,404,4592,404,4592,390xm8003,419l7089,419,7007,419,7007,419,5879,419,5797,419,4674,419,4592,419,4592,433,4674,433,5797,433,5879,433,7007,433,7007,433,7089,433,8003,433,8003,419xm8003,390l7089,390,7007,390,7007,390,5879,390,5797,390,4674,390,4592,390,4592,404,4674,404,5797,404,5879,404,7007,404,7007,404,7089,404,8003,404,8003,390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Prob(F-statistic)</w:t>
        <w:tab/>
        <w:t>0.638076</w:t>
      </w:r>
    </w:p>
    <w:p>
      <w:pPr>
        <w:spacing w:before="80" w:after="92"/>
        <w:ind w:left="318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Unweighted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1"/>
      </w:tblGrid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0.000954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0.638187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20.00115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0.753486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217.708145pt;width:433.5pt;height:445.75pt;mso-position-horizontal-relative:page;mso-position-vertical-relative:paragraph;z-index:-22199808" coordorigin="1496,-4354" coordsize="8670,8915" path="m2562,4365l1691,3494,1496,3689,2367,4560,2562,4365xm3154,3690l3153,3650,3148,3607,3139,3563,3125,3520,3106,3476,3083,3433,3055,3390,3025,3349,2991,3309,2954,3270,2435,2751,2241,2945,2772,3477,2805,3513,2829,3548,2846,3583,2856,3617,2858,3650,2851,3680,2837,3709,2816,3735,2790,3756,2761,3770,2730,3776,2697,3774,2663,3765,2628,3748,2593,3724,2557,3692,2026,3160,1831,3354,2351,3874,2385,3906,2424,3938,2468,3970,2516,4003,2548,4022,2583,4038,2620,4051,2658,4062,2697,4069,2733,4073,2767,4073,2800,4070,2831,4063,2863,4051,2895,4035,2926,4015,2957,3992,2985,3969,3011,3946,3035,3923,3071,3883,3102,3842,3125,3800,3142,3758,3150,3726,3154,3690xm3882,2906l3876,2842,3860,2777,3834,2710,3806,2655,3771,2599,3728,2542,3678,2483,3661,2464,3621,2422,3597,2400,3597,2894,3592,2934,3577,2971,3551,3004,3518,3030,3481,3045,3441,3049,3396,3043,3347,3025,3294,2993,3235,2948,3171,2889,3112,2825,3066,2766,3035,2712,3016,2663,3010,2618,3014,2578,3029,2542,3053,2510,3086,2485,3122,2469,3163,2464,3207,2469,3255,2487,3307,2516,3363,2559,3423,2614,3488,2683,3538,2746,3572,2802,3591,2851,3597,2894,3597,2400,3551,2357,3482,2302,3413,2257,3344,2222,3276,2196,3209,2180,3130,2175,3055,2185,2983,2210,2914,2251,2850,2306,2796,2370,2756,2437,2732,2509,2723,2585,2729,2664,2746,2733,2772,2802,2808,2871,2854,2941,2910,3012,2976,3082,3036,3140,3096,3189,3156,3231,3215,3266,3273,3293,3344,3318,3411,3331,3475,3335,3535,3328,3593,3312,3649,3285,3705,3247,3758,3199,3805,3145,3841,3089,3858,3049,3866,3030,3879,2969,3882,2906xm4153,2327l3966,2139,3712,2394,3899,2581,4153,2327xm4664,2264l3793,1393,3598,1588,4469,2459,4664,2264xm4998,1930l4675,1606,4781,1500,4832,1440,4837,1430,4866,1378,4883,1315,4882,1250,4866,1185,4843,1134,4836,1119,4792,1053,4733,987,4670,930,4607,887,4598,883,4598,1276,4597,1301,4587,1328,4570,1355,4546,1382,4498,1430,4304,1236,4359,1180,4386,1157,4412,1141,4438,1134,4462,1134,4486,1141,4509,1151,4531,1166,4552,1184,4570,1206,4584,1228,4593,1252,4598,1276,4598,883,4544,857,4483,841,4423,840,4365,855,4309,885,4255,931,3931,1254,4803,2125,4998,1930xm5788,1140l5132,484,5330,285,5115,70,4524,662,4739,877,4937,679,5593,1335,5788,1140xm6423,505l5767,-152,5966,-350,5751,-565,5159,27,5374,242,5573,43,6229,699,6423,505xm7157,-369l7151,-433,7135,-498,7109,-565,7081,-619,7046,-675,7003,-733,6953,-792,6935,-811,6896,-852,6872,-874,6872,-381,6867,-341,6851,-304,6825,-271,6793,-245,6756,-230,6716,-226,6671,-232,6622,-250,6569,-282,6510,-327,6446,-386,6387,-450,6341,-509,6309,-563,6291,-612,6285,-657,6289,-697,6304,-733,6328,-765,6361,-790,6397,-806,6438,-811,6482,-806,6530,-788,6582,-758,6638,-716,6698,-661,6763,-592,6813,-529,6847,-473,6866,-424,6872,-381,6872,-874,6826,-917,6756,-972,6687,-1018,6619,-1053,6551,-1079,6483,-1095,6405,-1100,6329,-1090,6258,-1065,6189,-1024,6125,-969,6071,-905,6031,-838,6007,-766,5998,-690,6004,-611,6021,-542,6047,-473,6083,-404,6129,-334,6184,-263,6250,-193,6311,-135,6371,-86,6431,-44,6490,-9,6548,18,6619,43,6686,56,6750,60,6810,54,6868,37,6924,10,6979,-28,7033,-76,7080,-129,7116,-186,7133,-226,7141,-244,7154,-306,7157,-369xm8170,-1364l8165,-1413,8153,-1464,8134,-1516,8109,-1570,8079,-1626,8041,-1684,7980,-1659,7799,-1584,7831,-1538,7855,-1495,7873,-1454,7884,-1417,7887,-1382,7881,-1349,7866,-1318,7843,-1289,7812,-1265,7778,-1251,7740,-1247,7700,-1253,7653,-1272,7600,-1306,7538,-1355,7469,-1420,7417,-1476,7375,-1528,7344,-1576,7324,-1618,7311,-1670,7312,-1716,7325,-1757,7352,-1793,7367,-1806,7384,-1817,7402,-1825,7422,-1830,7442,-1832,7464,-1831,7486,-1828,7509,-1822,7524,-1816,7542,-1808,7563,-1797,7586,-1783,7705,-2007,7622,-2053,7543,-2085,7469,-2104,7400,-2111,7333,-2103,7269,-2080,7206,-2043,7146,-1990,7092,-1927,7054,-1861,7030,-1791,7021,-1717,7027,-1639,7044,-1572,7070,-1504,7106,-1435,7153,-1366,7209,-1295,7276,-1223,7341,-1162,7404,-1110,7467,-1067,7529,-1031,7590,-1004,7662,-980,7730,-967,7791,-965,7847,-972,7900,-988,7952,-1015,8004,-1052,8056,-1098,8094,-1141,8125,-1184,8147,-1228,8161,-1272,8169,-1317,8170,-1364xm8868,-2079l8861,-2144,8846,-2209,8820,-2276,8792,-2330,8757,-2386,8714,-2444,8664,-2503,8646,-2522,8607,-2563,8583,-2586,8583,-2092,8578,-2051,8562,-2015,8536,-1982,8504,-1956,8467,-1941,8427,-1937,8382,-1943,8333,-1961,8279,-1993,8221,-2038,8157,-2097,8098,-2161,8052,-2220,8020,-2274,8002,-2323,7996,-2368,8000,-2408,8014,-2444,8039,-2475,8071,-2501,8108,-2516,8149,-2522,8193,-2517,8241,-2499,8293,-2469,8349,-2427,8409,-2372,8474,-2302,8524,-2240,8558,-2184,8577,-2135,8583,-2092,8583,-2586,8537,-2628,8467,-2683,8398,-2729,8330,-2764,8262,-2790,8194,-2806,8116,-2811,8040,-2801,7968,-2776,7900,-2735,7835,-2680,7781,-2616,7742,-2548,7718,-2477,7709,-2401,7715,-2321,7731,-2253,7758,-2184,7794,-2115,7839,-2045,7895,-1974,7961,-1903,8022,-1846,8082,-1797,8142,-1754,8201,-1720,8259,-1692,8329,-1668,8397,-1655,8461,-1651,8521,-1657,8579,-1674,8635,-1701,8690,-1738,8744,-1787,8791,-1840,8827,-1897,8844,-1937,8852,-1955,8865,-2017,8868,-2079xm9348,-2420l9025,-2744,9132,-2850,9182,-2910,9188,-2920,9216,-2972,9233,-3035,9233,-3100,9217,-3166,9194,-3216,9187,-3231,9142,-3297,9084,-3363,9020,-3420,8957,-3463,8948,-3468,8948,-3074,8947,-3049,8938,-3023,8921,-2996,8896,-2968,8849,-2920,8654,-3115,8710,-3170,8737,-3193,8763,-3209,8788,-3216,8812,-3216,8836,-3209,8859,-3199,8881,-3184,8902,-3166,8920,-3144,8934,-3122,8943,-3099,8948,-3074,8948,-3468,8895,-3493,8833,-3509,8773,-3510,8715,-3495,8659,-3465,8605,-3420,8282,-3096,9153,-2225,9348,-2420xm10166,-3238l9801,-3603,9748,-3753,9593,-4204,9540,-4354,9325,-4139,9353,-4069,9436,-3858,9492,-3718,9422,-3746,9211,-3829,9071,-3885,8854,-3669,9005,-3616,9456,-3461,9606,-3408,9971,-3043,10166,-3238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9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15:27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61" w:lineRule="auto" w:before="19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line="261" w:lineRule="auto" w:before="0"/>
        <w:ind w:left="871" w:right="4997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6.201893pt;width:100.8pt;height:.72pt;mso-position-horizontal-relative:page;mso-position-vertical-relative:paragraph;z-index:-156067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48.641922pt;width:100.8pt;height:.71997pt;mso-position-horizontal-relative:page;mso-position-vertical-relative:paragraph;z-index:-22199296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White cross-section standard errors &amp; covariance (d.f. corrected)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Convergence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achieved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after 11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coef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iterations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0.642848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0.006700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95.94464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FROE*INTRO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-0.053011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0.018530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-2.860742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0.0044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FROE*GROW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0.002192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0.020835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0.105187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0.9163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200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200" w:lineRule="exact"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-0.003041</w:t>
            </w:r>
          </w:p>
        </w:tc>
        <w:tc>
          <w:tcPr>
            <w:tcW w:w="1188" w:type="dxa"/>
          </w:tcPr>
          <w:p>
            <w:pPr>
              <w:pStyle w:val="TableParagraph"/>
              <w:spacing w:line="200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0.012625</w:t>
            </w:r>
          </w:p>
        </w:tc>
        <w:tc>
          <w:tcPr>
            <w:tcW w:w="1233" w:type="dxa"/>
          </w:tcPr>
          <w:p>
            <w:pPr>
              <w:pStyle w:val="TableParagraph"/>
              <w:spacing w:line="200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-0.240912</w:t>
            </w:r>
          </w:p>
        </w:tc>
        <w:tc>
          <w:tcPr>
            <w:tcW w:w="784" w:type="dxa"/>
          </w:tcPr>
          <w:p>
            <w:pPr>
              <w:pStyle w:val="TableParagraph"/>
              <w:spacing w:line="200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0.8097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-0.026724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0.010742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-2.487785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0.0132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AR(3)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-0.046960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0.028210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-1.664676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0.0967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971886pt;width:326.6pt;height:2.2pt;mso-position-horizontal-relative:page;mso-position-vertical-relative:paragraph;z-index:-15606272;mso-wrap-distance-left:0;mso-wrap-distance-right:0" coordorigin="1472,419" coordsize="6532,44" path="m4592,448l3569,448,3488,448,3488,448,1472,448,1472,463,3488,463,3488,463,3569,463,4592,463,4592,448xm4592,419l3569,419,3488,419,3488,419,1472,419,1472,434,3488,434,3488,434,3569,434,4592,434,4592,419xm8003,448l7089,448,7007,448,7007,448,5879,448,5797,448,4674,448,4592,448,4592,463,4674,463,5797,463,5879,463,7007,463,7007,463,7089,463,8003,463,8003,448xm8003,419l7089,419,7007,419,7007,419,5879,419,5797,419,4674,419,4592,419,4592,434,4674,434,5797,434,5879,434,7007,434,7007,434,7089,434,8003,434,8003,4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68115pt;width:326.6pt;height:2.2pt;mso-position-horizontal-relative:page;mso-position-vertical-relative:paragraph;z-index:15853568" coordorigin="1472,-29" coordsize="6532,44" path="m4592,-1l3569,-1,3488,-1,3488,-1,1472,-1,1472,14,3488,14,3488,14,3569,14,4592,14,4592,-1xm4592,-29l3569,-29,3488,-29,3488,-15,3569,-15,4592,-15,4592,-29xm8003,-1l7089,-1,7007,-1,7007,-1,5879,-1,5797,-1,4674,-1,4592,-1,4592,14,4674,14,5797,14,5879,14,7007,14,7007,14,7089,14,8003,14,8003,-1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20" w:lineRule="exact" w:after="16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355"/>
        <w:gridCol w:w="1160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0" w:after="1"/>
              <w:rPr>
                <w:sz w:val="13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335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389"/>
              <w:rPr>
                <w:sz w:val="18"/>
              </w:rPr>
            </w:pPr>
            <w:r>
              <w:rPr>
                <w:sz w:val="18"/>
              </w:rPr>
              <w:t>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  <w:tc>
          <w:tcPr>
            <w:tcW w:w="116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3355" w:type="dxa"/>
            <w:tcBorders>
              <w:top w:val="double" w:sz="2" w:space="0" w:color="000000"/>
            </w:tcBorders>
          </w:tcPr>
          <w:p>
            <w:pPr>
              <w:pStyle w:val="TableParagraph"/>
              <w:tabs>
                <w:tab w:pos="1306" w:val="left" w:leader="none"/>
              </w:tabs>
              <w:spacing w:line="199" w:lineRule="exact" w:before="87"/>
              <w:ind w:left="341"/>
              <w:rPr>
                <w:sz w:val="18"/>
              </w:rPr>
            </w:pPr>
            <w:r>
              <w:rPr>
                <w:sz w:val="18"/>
              </w:rPr>
              <w:t>0.712865</w:t>
              <w:tab/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0.962337</w:t>
            </w:r>
          </w:p>
        </w:tc>
      </w:tr>
      <w:tr>
        <w:trPr>
          <w:trHeight w:val="213" w:hRule="atLeast"/>
        </w:trPr>
        <w:tc>
          <w:tcPr>
            <w:tcW w:w="2016" w:type="dxa"/>
          </w:tcPr>
          <w:p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3355" w:type="dxa"/>
          </w:tcPr>
          <w:p>
            <w:pPr>
              <w:pStyle w:val="TableParagraph"/>
              <w:tabs>
                <w:tab w:pos="1306" w:val="left" w:leader="none"/>
              </w:tabs>
              <w:spacing w:line="187" w:lineRule="exact"/>
              <w:ind w:left="341"/>
              <w:rPr>
                <w:sz w:val="18"/>
              </w:rPr>
            </w:pPr>
            <w:r>
              <w:rPr>
                <w:sz w:val="18"/>
              </w:rPr>
              <w:t>0.659899</w:t>
              <w:tab/>
              <w:t>S.D.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87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0.592111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461" w:top="1500" w:bottom="1660" w:left="600" w:right="600"/>
        </w:sectPr>
      </w:pPr>
    </w:p>
    <w:p>
      <w:pPr>
        <w:pStyle w:val="BodyText"/>
        <w:spacing w:before="9"/>
        <w:rPr>
          <w:rFonts w:ascii="Arial MT"/>
          <w:sz w:val="22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3356"/>
        <w:gridCol w:w="1161"/>
      </w:tblGrid>
      <w:tr>
        <w:trPr>
          <w:trHeight w:val="212" w:hRule="atLeast"/>
        </w:trPr>
        <w:tc>
          <w:tcPr>
            <w:tcW w:w="2016" w:type="dxa"/>
          </w:tcPr>
          <w:p>
            <w:pPr>
              <w:pStyle w:val="TableParagraph"/>
              <w:spacing w:line="192" w:lineRule="exact" w:before="0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3356" w:type="dxa"/>
          </w:tcPr>
          <w:p>
            <w:pPr>
              <w:pStyle w:val="TableParagraph"/>
              <w:tabs>
                <w:tab w:pos="1306" w:val="left" w:leader="none"/>
              </w:tabs>
              <w:spacing w:line="192" w:lineRule="exact" w:before="0"/>
              <w:ind w:left="341"/>
              <w:rPr>
                <w:sz w:val="18"/>
              </w:rPr>
            </w:pPr>
            <w:r>
              <w:rPr>
                <w:sz w:val="18"/>
              </w:rPr>
              <w:t>0.133609</w:t>
              <w:tab/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2" w:lineRule="exact" w:before="0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7.354756</w:t>
            </w:r>
          </w:p>
        </w:tc>
      </w:tr>
      <w:tr>
        <w:trPr>
          <w:trHeight w:val="54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1" w:lineRule="auto" w:before="5"/>
              <w:ind w:right="742"/>
              <w:rPr>
                <w:sz w:val="18"/>
              </w:rPr>
            </w:pPr>
            <w:r>
              <w:rPr>
                <w:sz w:val="18"/>
              </w:rPr>
              <w:t>F-statistic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Prob(F-statistic)</w:t>
            </w:r>
          </w:p>
        </w:tc>
        <w:tc>
          <w:tcPr>
            <w:tcW w:w="3356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306" w:val="left" w:leader="none"/>
              </w:tabs>
              <w:spacing w:before="5"/>
              <w:ind w:left="341"/>
              <w:rPr>
                <w:sz w:val="18"/>
              </w:rPr>
            </w:pPr>
            <w:r>
              <w:rPr>
                <w:sz w:val="18"/>
              </w:rPr>
              <w:t>13.45878</w:t>
              <w:tab/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  <w:p>
            <w:pPr>
              <w:pStyle w:val="TableParagraph"/>
              <w:spacing w:before="18"/>
              <w:ind w:left="341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1.621710</w:t>
            </w:r>
          </w:p>
        </w:tc>
      </w:tr>
      <w:tr>
        <w:trPr>
          <w:trHeight w:val="390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left="295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5"/>
        <w:gridCol w:w="1160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0.489193</w:t>
            </w:r>
          </w:p>
        </w:tc>
        <w:tc>
          <w:tcPr>
            <w:tcW w:w="21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0.638998</w:t>
            </w:r>
          </w:p>
        </w:tc>
      </w:tr>
      <w:tr>
        <w:trPr>
          <w:trHeight w:val="31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7.387707</w:t>
            </w:r>
          </w:p>
        </w:tc>
        <w:tc>
          <w:tcPr>
            <w:tcW w:w="2155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1.514231</w:t>
            </w:r>
          </w:p>
        </w:tc>
      </w:tr>
    </w:tbl>
    <w:p>
      <w:pPr>
        <w:tabs>
          <w:tab w:pos="2937" w:val="left" w:leader="none"/>
          <w:tab w:pos="4244" w:val="left" w:leader="none"/>
          <w:tab w:pos="5549" w:val="left" w:leader="none"/>
        </w:tabs>
        <w:spacing w:before="11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621883pt;width:326.6pt;height:2.2pt;mso-position-horizontal-relative:page;mso-position-vertical-relative:paragraph;z-index:-15603200;mso-wrap-distance-left:0;mso-wrap-distance-right:0" coordorigin="1472,412" coordsize="6532,44" path="m4592,441l3531,441,3488,441,3488,441,1472,441,1472,456,3488,456,3488,456,3531,456,4592,456,4592,441xm4592,412l3531,412,3488,412,3488,412,1472,412,1472,427,3488,427,3488,427,3531,427,4592,427,4592,412xm8003,441l7050,441,7007,441,7007,441,5840,441,5797,441,4635,441,4592,441,4592,456,4635,456,5797,456,5840,456,7007,456,7007,456,7050,456,8003,456,8003,441xm8003,412l7050,412,7007,412,7007,412,5840,412,5797,412,4635,412,4592,412,4592,427,4635,427,5797,427,5840,427,7007,427,7007,427,7050,427,8003,427,8003,41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4.812004pt;margin-top:-10.258118pt;width:433.5pt;height:445.75pt;mso-position-horizontal-relative:page;mso-position-vertical-relative:paragraph;z-index:-22196224" coordorigin="1496,-205" coordsize="8670,8915" path="m2562,8514l1691,7643,1496,7838,2367,8709,2562,8514xm3154,7839l3153,7799,3148,7756,3139,7712,3125,7669,3106,7625,3083,7582,3055,7539,3025,7498,2991,7458,2954,7419,2435,6900,2241,7094,2772,7626,2805,7662,2829,7697,2846,7732,2856,7766,2858,7799,2851,7829,2837,7858,2816,7884,2790,7905,2761,7919,2730,7925,2697,7923,2663,7914,2628,7897,2593,7873,2557,7841,2026,7309,1831,7503,2351,8023,2385,8055,2424,8087,2468,8119,2516,8152,2548,8171,2583,8187,2620,8200,2658,8211,2697,8218,2733,8222,2767,8222,2800,8219,2831,8212,2863,8200,2895,8184,2926,8164,2957,8141,2985,8118,3011,8095,3035,8072,3071,8032,3102,7991,3125,7949,3142,7907,3150,7875,3154,7839xm3882,7055l3876,6991,3860,6926,3834,6859,3806,6804,3771,6748,3728,6691,3678,6632,3661,6613,3621,6571,3597,6549,3597,7043,3592,7083,3577,7120,3551,7153,3518,7179,3481,7194,3441,7198,3396,7192,3347,7174,3294,7142,3235,7097,3171,7038,3112,6974,3066,6915,3035,6861,3016,6812,3010,6767,3014,6727,3029,6691,3053,6659,3086,6634,3122,6618,3163,6613,3207,6618,3255,6636,3307,6665,3363,6708,3423,6763,3488,6832,3538,6895,3572,6951,3591,7000,3597,7043,3597,6549,3551,6506,3482,6451,3413,6406,3344,6371,3276,6345,3209,6329,3130,6324,3055,6334,2983,6359,2914,6400,2850,6455,2796,6519,2756,6586,2732,6658,2723,6734,2729,6813,2746,6882,2772,6951,2808,7020,2854,7090,2910,7161,2976,7231,3036,7289,3096,7338,3156,7380,3215,7415,3273,7442,3344,7467,3411,7480,3475,7484,3535,7477,3593,7461,3649,7434,3705,7396,3758,7348,3805,7294,3841,7238,3858,7198,3866,7179,3879,7118,3882,7055xm4153,6476l3966,6288,3712,6543,3899,6730,4153,6476xm4664,6413l3793,5542,3598,5737,4469,6608,4664,6413xm4998,6079l4675,5755,4781,5649,4832,5589,4837,5579,4866,5527,4883,5464,4882,5399,4866,5334,4843,5283,4836,5268,4792,5202,4733,5136,4670,5079,4607,5036,4598,5032,4598,5425,4597,5450,4587,5477,4570,5504,4546,5531,4498,5579,4304,5385,4359,5329,4386,5306,4412,5290,4438,5283,4462,5283,4486,5290,4509,5300,4531,5315,4552,5333,4570,5355,4584,5377,4593,5401,4598,5425,4598,5032,4544,5006,4483,4990,4423,4989,4365,5004,4309,5034,4255,5080,3931,5403,4803,6274,4998,6079xm5788,5289l5132,4633,5330,4434,5115,4219,4524,4811,4739,5026,4937,4828,5593,5484,5788,5289xm6423,4654l5767,3997,5966,3799,5751,3584,5159,4176,5374,4391,5573,4192,6229,4848,6423,4654xm7157,3780l7151,3716,7135,3651,7109,3584,7081,3530,7046,3474,7003,3416,6953,3357,6935,3338,6896,3297,6872,3275,6872,3768,6867,3808,6851,3845,6825,3878,6793,3904,6756,3919,6716,3923,6671,3917,6622,3899,6569,3867,6510,3822,6446,3763,6387,3699,6341,3640,6309,3586,6291,3537,6285,3492,6289,3452,6304,3416,6328,3384,6361,3359,6397,3343,6438,3338,6482,3343,6530,3361,6582,3391,6638,3433,6698,3488,6763,3557,6813,3620,6847,3676,6866,3725,6872,3768,6872,3275,6826,3232,6756,3177,6687,3131,6619,3096,6551,3070,6483,3054,6405,3049,6329,3059,6258,3084,6189,3125,6125,3180,6071,3244,6031,3311,6007,3383,5998,3459,6004,3538,6021,3607,6047,3676,6083,3745,6129,3815,6184,3886,6250,3956,6311,4014,6371,4063,6431,4105,6490,4140,6548,4167,6619,4192,6686,4205,6750,4209,6810,4203,6868,4186,6924,4159,6979,4121,7033,4073,7080,4020,7116,3963,7133,3923,7141,3905,7154,3843,7157,3780xm8170,2785l8165,2736,8153,2685,8134,2633,8109,2579,8079,2523,8041,2465,7980,2490,7799,2565,7831,2611,7855,2654,7873,2695,7884,2732,7887,2767,7881,2800,7866,2831,7843,2860,7812,2884,7778,2898,7740,2902,7700,2896,7653,2877,7600,2843,7538,2794,7469,2729,7417,2673,7375,2621,7344,2573,7324,2531,7311,2479,7312,2433,7325,2392,7352,2356,7367,2343,7384,2332,7402,2324,7422,2319,7442,2317,7464,2318,7486,2321,7509,2327,7524,2333,7542,2341,7563,2352,7586,2366,7705,2142,7622,2096,7543,2064,7469,2045,7400,2038,7333,2046,7269,2069,7206,2106,7146,2159,7092,2222,7054,2288,7030,2358,7021,2432,7027,2510,7044,2577,7070,2645,7106,2714,7153,2783,7209,2854,7276,2926,7341,2987,7404,3039,7467,3082,7529,3118,7590,3145,7662,3169,7730,3182,7791,3184,7847,3177,7900,3161,7952,3134,8004,3097,8056,3051,8094,3008,8125,2965,8147,2921,8161,2877,8169,2832,8170,2785xm8868,2070l8861,2005,8846,1940,8820,1873,8792,1819,8757,1763,8714,1705,8664,1646,8646,1627,8607,1586,8583,1563,8583,2057,8578,2098,8562,2134,8536,2167,8504,2193,8467,2208,8427,2212,8382,2206,8333,2188,8279,2156,8221,2111,8157,2052,8098,1988,8052,1929,8020,1875,8002,1826,7996,1781,8000,1741,8014,1705,8039,1674,8071,1648,8108,1633,8149,1627,8193,1632,8241,1650,8293,1680,8349,1722,8409,1777,8474,1847,8524,1909,8558,1965,8577,2014,8583,2057,8583,1563,8537,1521,8467,1466,8398,1420,8330,1385,8262,1359,8194,1343,8116,1338,8040,1348,7968,1373,7900,1414,7835,1469,7781,1533,7742,1601,7718,1672,7709,1748,7715,1828,7731,1896,7758,1965,7794,2034,7839,2104,7895,2175,7961,2246,8022,2303,8082,2352,8142,2395,8201,2429,8259,2457,8329,2481,8397,2494,8461,2498,8521,2492,8579,2475,8635,2448,8690,2411,8744,2362,8791,2309,8827,2252,8844,2212,8852,2194,8865,2132,8868,2070xm9348,1729l9025,1405,9132,1299,9182,1239,9188,1229,9216,1177,9233,1114,9233,1049,9217,983,9194,933,9187,918,9142,852,9084,786,9020,729,8957,686,8948,681,8948,1075,8947,1100,8938,1126,8921,1153,8896,1181,8849,1229,8654,1034,8710,979,8737,956,8763,940,8788,933,8812,933,8836,940,8859,950,8881,965,8902,983,8920,1005,8934,1027,8943,1050,8948,1075,8948,681,8895,656,8833,640,8773,639,8715,654,8659,684,8605,729,8282,1053,9153,1924,9348,1729xm10166,911l9801,546,9748,396,9593,-55,9540,-205,9325,10,9353,80,9436,291,9492,431,9422,403,9211,320,9071,264,8854,480,9005,533,9456,688,9606,741,9971,1106,10166,911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58.098087pt;width:100.8pt;height:.72pt;mso-position-horizontal-relative:page;mso-position-vertical-relative:paragraph;z-index:-2219571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-1.818088pt;width:100.8pt;height:.72pt;mso-position-horizontal-relative:page;mso-position-vertical-relative:paragraph;z-index:-2219520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.18+.31i</w:t>
        <w:tab/>
        <w:t>.18-.31i</w:t>
        <w:tab/>
        <w:t>-.36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0"/>
        </w:rPr>
      </w:pPr>
    </w:p>
    <w:p>
      <w:pPr>
        <w:spacing w:before="95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8"/>
        <w:ind w:left="871" w:right="594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15:28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7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730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p>
      <w:pPr>
        <w:spacing w:before="17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771928pt;width:100.8pt;height:.71997pt;mso-position-horizontal-relative:page;mso-position-vertical-relative:paragraph;z-index:-1560268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31928pt;width:100.8pt;height:.71997pt;mso-position-horizontal-relative:page;mso-position-vertical-relative:paragraph;z-index:-22194688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White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standard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errors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&amp;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covariance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(d.f.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corrected)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6"/>
        <w:gridCol w:w="1232"/>
        <w:gridCol w:w="783"/>
      </w:tblGrid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4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0.647540</w:t>
            </w:r>
          </w:p>
        </w:tc>
        <w:tc>
          <w:tcPr>
            <w:tcW w:w="11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0.018989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34.10160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2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FROE*INTRO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-0.038127</w:t>
            </w:r>
          </w:p>
        </w:tc>
        <w:tc>
          <w:tcPr>
            <w:tcW w:w="1186" w:type="dxa"/>
          </w:tcPr>
          <w:p>
            <w:pPr>
              <w:pStyle w:val="TableParagraph"/>
              <w:spacing w:line="199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0.028425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-1.341329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left="225"/>
              <w:rPr>
                <w:sz w:val="18"/>
              </w:rPr>
            </w:pPr>
            <w:r>
              <w:rPr>
                <w:sz w:val="18"/>
              </w:rPr>
              <w:t>0.1802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200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FROE*GROW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200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0.006311</w:t>
            </w:r>
          </w:p>
        </w:tc>
        <w:tc>
          <w:tcPr>
            <w:tcW w:w="1186" w:type="dxa"/>
          </w:tcPr>
          <w:p>
            <w:pPr>
              <w:pStyle w:val="TableParagraph"/>
              <w:spacing w:line="200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0.020707</w:t>
            </w:r>
          </w:p>
        </w:tc>
        <w:tc>
          <w:tcPr>
            <w:tcW w:w="1232" w:type="dxa"/>
          </w:tcPr>
          <w:p>
            <w:pPr>
              <w:pStyle w:val="TableParagraph"/>
              <w:spacing w:line="200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0.304792</w:t>
            </w:r>
          </w:p>
        </w:tc>
        <w:tc>
          <w:tcPr>
            <w:tcW w:w="783" w:type="dxa"/>
          </w:tcPr>
          <w:p>
            <w:pPr>
              <w:pStyle w:val="TableParagraph"/>
              <w:spacing w:line="200" w:lineRule="exact"/>
              <w:ind w:left="225"/>
              <w:rPr>
                <w:sz w:val="18"/>
              </w:rPr>
            </w:pPr>
            <w:r>
              <w:rPr>
                <w:sz w:val="18"/>
              </w:rPr>
              <w:t>0.7606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-0.028227</w:t>
            </w:r>
          </w:p>
        </w:tc>
        <w:tc>
          <w:tcPr>
            <w:tcW w:w="1186" w:type="dxa"/>
          </w:tcPr>
          <w:p>
            <w:pPr>
              <w:pStyle w:val="TableParagraph"/>
              <w:spacing w:line="198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0.016749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-1.685306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z w:val="18"/>
              </w:rPr>
              <w:t>0.0924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FROE*DEC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left="222" w:right="99"/>
              <w:jc w:val="center"/>
              <w:rPr>
                <w:sz w:val="18"/>
              </w:rPr>
            </w:pPr>
            <w:r>
              <w:rPr>
                <w:sz w:val="18"/>
              </w:rPr>
              <w:t>0.030915</w:t>
            </w:r>
          </w:p>
        </w:tc>
        <w:tc>
          <w:tcPr>
            <w:tcW w:w="1186" w:type="dxa"/>
          </w:tcPr>
          <w:p>
            <w:pPr>
              <w:pStyle w:val="TableParagraph"/>
              <w:spacing w:before="5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0.054028</w:t>
            </w:r>
          </w:p>
        </w:tc>
        <w:tc>
          <w:tcPr>
            <w:tcW w:w="1232" w:type="dxa"/>
          </w:tcPr>
          <w:p>
            <w:pPr>
              <w:pStyle w:val="TableParagraph"/>
              <w:spacing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0.572199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ind w:left="225"/>
              <w:rPr>
                <w:sz w:val="18"/>
              </w:rPr>
            </w:pPr>
            <w:r>
              <w:rPr>
                <w:sz w:val="18"/>
              </w:rPr>
              <w:t>0.5674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87107pt;width:326.6pt;height:2.2pt;mso-position-horizontal-relative:page;mso-position-vertical-relative:paragraph;z-index:15858176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963" w:val="left" w:leader="none"/>
        </w:tabs>
        <w:spacing w:before="19"/>
        <w:ind w:left="594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51881pt;width:326.6pt;height:2.2pt;mso-position-horizontal-relative:page;mso-position-vertical-relative:paragraph;z-index:-15602176;mso-wrap-distance-left:0;mso-wrap-distance-right:0" coordorigin="1472,315" coordsize="6532,44" path="m4592,344l3569,344,3488,344,3488,344,1472,344,1472,358,3488,358,3488,358,3569,358,4592,358,4592,344xm4592,315l3569,315,3488,315,3488,315,1472,315,1472,329,3488,329,3488,329,3569,329,4592,329,4592,315xm8003,344l7089,344,7007,344,7007,344,5879,344,5797,344,4674,344,4592,344,4592,358,4674,358,5797,358,5879,358,7007,358,7007,358,7089,358,8003,358,8003,344xm8003,315l7089,315,7007,315,7007,315,5879,315,5797,315,4674,315,4592,315,4592,329,4674,329,5797,329,5879,329,7007,329,7007,329,7089,329,8003,329,8003,31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643" w:val="left" w:leader="none"/>
          <w:tab w:pos="7394" w:val="right" w:leader="none"/>
        </w:tabs>
        <w:spacing w:before="8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0.099283</w:t>
        <w:tab/>
        <w:t>0.3478</w:t>
      </w:r>
    </w:p>
    <w:p>
      <w:pPr>
        <w:tabs>
          <w:tab w:pos="5643" w:val="left" w:leader="none"/>
          <w:tab w:pos="7394" w:val="right" w:leader="none"/>
        </w:tabs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2889pt;width:326.6pt;height:2.2pt;mso-position-horizontal-relative:page;mso-position-vertical-relative:paragraph;z-index:15858688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0.135942</w:t>
        <w:tab/>
        <w:t>0.6522</w:t>
      </w:r>
    </w:p>
    <w:p>
      <w:pPr>
        <w:spacing w:before="242"/>
        <w:ind w:left="3277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6.268887pt;width:326.6pt;height:2.2pt;mso-position-horizontal-relative:page;mso-position-vertical-relative:paragraph;z-index:-15601664;mso-wrap-distance-left:0;mso-wrap-distance-right:0" coordorigin="1472,525" coordsize="6532,44" path="m4592,554l3569,554,3488,554,3488,554,1472,554,1472,569,3488,569,3488,569,3569,569,4592,569,4592,554xm4592,525l3569,525,3488,525,3488,525,1472,525,1472,540,3488,540,3488,540,3569,540,4592,540,4592,525xm8003,554l7089,554,7007,554,7007,554,5879,554,5797,554,4674,554,4592,554,4592,569,4674,569,5797,569,5879,569,7007,569,7007,569,7089,569,8003,569,8003,554xm8003,525l7089,525,7007,525,7007,525,5879,525,5797,525,4674,525,4592,525,4592,540,4674,540,5797,540,5879,540,7007,540,7007,540,7089,540,8003,540,8003,52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9"/>
        <w:rPr>
          <w:rFonts w:ascii="Arial MT"/>
          <w:sz w:val="22"/>
        </w:rPr>
      </w:pPr>
      <w:r>
        <w:rPr/>
        <w:pict>
          <v:shape style="position:absolute;margin-left:73.584pt;margin-top:147.980011pt;width:326.6pt;height:57.75pt;mso-position-horizontal-relative:page;mso-position-vertical-relative:page;z-index:15862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16"/>
                    <w:gridCol w:w="3356"/>
                    <w:gridCol w:w="1160"/>
                  </w:tblGrid>
                  <w:tr>
                    <w:trPr>
                      <w:trHeight w:val="450" w:hRule="atLeast"/>
                    </w:trPr>
                    <w:tc>
                      <w:tcPr>
                        <w:tcW w:w="2016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35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29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Unweighted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Statistics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201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R-squared</w:t>
                        </w:r>
                      </w:p>
                    </w:tc>
                    <w:tc>
                      <w:tcPr>
                        <w:tcW w:w="3356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06" w:val="left" w:leader="none"/>
                          </w:tabs>
                          <w:spacing w:line="198" w:lineRule="exact" w:before="94"/>
                          <w:ind w:left="3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0.003324</w:t>
                          <w:tab/>
                          <w:t>Mean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dependent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line="198" w:lineRule="exact" w:before="94"/>
                          <w:ind w:right="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0.638761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201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Sum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squared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resid</w:t>
                        </w:r>
                      </w:p>
                    </w:tc>
                    <w:tc>
                      <w:tcPr>
                        <w:tcW w:w="3356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306" w:val="left" w:leader="none"/>
                          </w:tabs>
                          <w:spacing w:before="5"/>
                          <w:ind w:left="3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19.86864</w:t>
                          <w:tab/>
                          <w:t>Durbin-Watson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stat</w:t>
                        </w:r>
                      </w:p>
                    </w:tc>
                    <w:tc>
                      <w:tcPr>
                        <w:tcW w:w="1160" w:type="dxa"/>
                        <w:tcBorders>
                          <w:bottom w:val="doub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right="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0.752202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0"/>
      </w:tblGrid>
      <w:tr>
        <w:trPr>
          <w:trHeight w:val="212" w:hRule="atLeast"/>
        </w:trPr>
        <w:tc>
          <w:tcPr>
            <w:tcW w:w="2016" w:type="dxa"/>
          </w:tcPr>
          <w:p>
            <w:pPr>
              <w:pStyle w:val="TableParagraph"/>
              <w:spacing w:line="192" w:lineRule="exact" w:before="0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2" w:lineRule="exact" w:before="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0.005890</w:t>
            </w:r>
          </w:p>
        </w:tc>
        <w:tc>
          <w:tcPr>
            <w:tcW w:w="2156" w:type="dxa"/>
          </w:tcPr>
          <w:p>
            <w:pPr>
              <w:pStyle w:val="TableParagraph"/>
              <w:spacing w:line="192" w:lineRule="exact" w:before="0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2" w:lineRule="exact" w:before="0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0.255397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0.000249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0.136226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0.135879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13.01646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1.044219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1.148179</w:t>
            </w:r>
          </w:p>
        </w:tc>
      </w:tr>
      <w:tr>
        <w:trPr>
          <w:trHeight w:val="315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0.383429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1"/>
        </w:rPr>
      </w:pPr>
      <w:r>
        <w:rPr/>
        <w:pict>
          <v:rect style="position:absolute;margin-left:73.584pt;margin-top:8.540977pt;width:100.8pt;height:.72pt;mso-position-horizontal-relative:page;mso-position-vertical-relative:paragraph;z-index:-15598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8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35"/>
        <w:gridCol w:w="936"/>
        <w:gridCol w:w="1278"/>
        <w:gridCol w:w="783"/>
      </w:tblGrid>
      <w:tr>
        <w:trPr>
          <w:trHeight w:val="757" w:hRule="atLeast"/>
        </w:trPr>
        <w:tc>
          <w:tcPr>
            <w:tcW w:w="35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1" w:lineRule="auto" w:before="0"/>
              <w:ind w:right="13"/>
              <w:rPr>
                <w:sz w:val="18"/>
              </w:rPr>
            </w:pPr>
            <w:r>
              <w:rPr>
                <w:sz w:val="18"/>
              </w:rPr>
              <w:t>Correlated Random Effects - Hausman Test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2997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5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93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5"/>
              <w:ind w:left="151" w:right="134" w:firstLine="28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89" w:hRule="atLeast"/>
        </w:trPr>
        <w:tc>
          <w:tcPr>
            <w:tcW w:w="353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93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left="31"/>
              <w:rPr>
                <w:sz w:val="18"/>
              </w:rPr>
            </w:pPr>
            <w:r>
              <w:rPr>
                <w:sz w:val="18"/>
              </w:rPr>
              <w:t>9.192646</w:t>
            </w:r>
          </w:p>
        </w:tc>
        <w:tc>
          <w:tcPr>
            <w:tcW w:w="12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0.0261</w:t>
            </w:r>
          </w:p>
        </w:tc>
      </w:tr>
    </w:tbl>
    <w:p>
      <w:pPr>
        <w:pStyle w:val="BodyText"/>
        <w:spacing w:before="9"/>
        <w:rPr>
          <w:rFonts w:ascii="Arial MT"/>
          <w:sz w:val="22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368.788147pt;width:433.5pt;height:445.75pt;mso-position-horizontal-relative:page;mso-position-vertical-relative:paragraph;z-index:-22192128" coordorigin="1496,-7376" coordsize="8670,8915" path="m2562,1344l1691,473,1496,668,2367,1539,2562,1344xm3154,668l3153,628,3148,586,3139,542,3125,498,3106,454,3083,411,3055,369,3025,328,2991,288,2954,248,2435,-271,2241,-77,2772,455,2805,491,2829,526,2846,561,2856,595,2858,628,2851,659,2837,687,2816,713,2790,735,2761,749,2730,755,2697,753,2663,743,2628,726,2593,702,2557,670,2026,138,1831,333,2351,852,2385,884,2424,916,2468,949,2516,981,2548,1000,2583,1016,2620,1029,2658,1040,2697,1048,2733,1052,2767,1052,2800,1048,2831,1041,2863,1030,2895,1014,2926,993,2957,970,2985,947,3011,924,3035,901,3071,861,3102,820,3125,779,3142,736,3150,704,3154,668xm3882,-115l3876,-180,3860,-245,3834,-312,3806,-366,3771,-422,3728,-480,3678,-539,3661,-558,3621,-599,3597,-621,3597,-127,3592,-87,3577,-50,3551,-17,3518,8,3481,23,3441,28,3396,21,3347,3,3294,-28,3235,-74,3171,-133,3112,-197,3066,-256,3035,-310,3016,-359,3010,-404,3014,-444,3029,-480,3053,-511,3086,-537,3122,-552,3163,-558,3207,-552,3255,-535,3307,-505,3363,-463,3423,-408,3488,-338,3538,-275,3572,-220,3591,-171,3597,-127,3597,-621,3551,-664,3482,-719,3413,-764,3344,-800,3276,-825,3209,-841,3130,-847,3055,-837,2983,-812,2914,-771,2850,-715,2796,-652,2756,-584,2732,-513,2723,-437,2729,-357,2746,-289,2772,-220,2808,-151,2854,-80,2910,-10,2976,61,3036,118,3096,168,3156,210,3215,244,3273,272,3344,296,3411,310,3475,313,3535,307,3593,291,3649,263,3705,226,3758,178,3805,124,3841,68,3858,28,3866,9,3879,-52,3882,-115xm4153,-695l3966,-882,3712,-628,3899,-441,4153,-695xm4664,-758l3793,-1629,3598,-1434,4469,-563,4664,-758xm4998,-1092l4675,-1415,4781,-1522,4832,-1582,4837,-1592,4866,-1643,4883,-1706,4882,-1771,4866,-1837,4843,-1888,4836,-1903,4792,-1969,4733,-2035,4670,-2092,4607,-2135,4598,-2139,4598,-1746,4597,-1720,4587,-1694,4570,-1667,4546,-1639,4498,-1592,4304,-1786,4359,-1841,4386,-1865,4412,-1880,4438,-1888,4462,-1887,4486,-1881,4509,-1870,4531,-1856,4552,-1837,4570,-1816,4584,-1793,4593,-1770,4598,-1746,4598,-2139,4544,-2164,4483,-2180,4423,-2181,4365,-2166,4309,-2136,4255,-2091,3931,-1768,4803,-896,4998,-1092xm5788,-1882l5132,-2538,5330,-2736,5115,-2951,4524,-2360,4739,-2145,4937,-2343,5593,-1687,5788,-1882xm6423,-2517l5767,-3173,5966,-3372,5751,-3587,5159,-2995,5374,-2780,5573,-2978,6229,-2322,6423,-2517xm7157,-3390l7151,-3454,7135,-3520,7109,-3587,7081,-3641,7046,-3697,7003,-3755,6953,-3813,6935,-3832,6896,-3874,6872,-3896,6872,-3402,6867,-3362,6851,-3325,6825,-3292,6793,-3267,6756,-3252,6716,-3247,6671,-3254,6622,-3272,6569,-3303,6510,-3349,6446,-3408,6387,-3472,6341,-3531,6309,-3585,6291,-3634,6285,-3678,6289,-3719,6304,-3755,6328,-3786,6361,-3812,6397,-3827,6438,-3832,6482,-3827,6530,-3810,6582,-3780,6638,-3738,6698,-3683,6763,-3613,6813,-3550,6847,-3494,6866,-3446,6872,-3402,6872,-3896,6826,-3939,6756,-3994,6687,-4039,6619,-4075,6551,-4100,6483,-4116,6405,-4122,6329,-4112,6258,-4086,6189,-4046,6125,-3990,6071,-3927,6031,-3859,6007,-3788,5998,-3712,6004,-3632,6021,-3564,6047,-3495,6083,-3425,6129,-3355,6184,-3285,6250,-3214,6311,-3157,6371,-3107,6431,-3065,6490,-3031,6548,-3003,6619,-2979,6686,-2965,6750,-2962,6810,-2968,6868,-2984,6924,-3011,6979,-3049,7033,-3097,7080,-3151,7116,-3207,7133,-3247,7141,-3266,7154,-3327,7157,-3390xm8170,-4386l8165,-4434,8153,-4485,8134,-4538,8109,-4592,8079,-4648,8041,-4705,7980,-4681,7799,-4606,7831,-4560,7855,-4516,7873,-4476,7884,-4439,7887,-4404,7881,-4371,7866,-4340,7843,-4311,7812,-4287,7778,-4273,7740,-4269,7700,-4275,7653,-4294,7600,-4327,7538,-4377,7469,-4442,7417,-4498,7375,-4550,7344,-4597,7324,-4640,7311,-4692,7312,-4738,7325,-4779,7352,-4815,7367,-4828,7384,-4839,7402,-4846,7422,-4851,7442,-4853,7464,-4853,7486,-4850,7509,-4844,7524,-4838,7542,-4829,7563,-4818,7586,-4804,7705,-5029,7622,-5075,7543,-5107,7469,-5126,7400,-5133,7333,-5125,7269,-5102,7206,-5064,7146,-5012,7092,-4949,7054,-4883,7030,-4812,7021,-4738,7027,-4661,7044,-4594,7070,-4526,7106,-4457,7153,-4387,7209,-4316,7276,-4245,7341,-4184,7404,-4132,7467,-4088,7529,-4053,7590,-4026,7662,-4002,7730,-3989,7791,-3986,7847,-3993,7900,-4010,7952,-4037,8004,-4073,8056,-4120,8094,-4162,8125,-4206,8147,-4249,8161,-4293,8169,-4339,8170,-4386xm8868,-5101l8861,-5165,8846,-5231,8820,-5298,8792,-5352,8757,-5408,8714,-5465,8664,-5524,8646,-5543,8607,-5585,8583,-5607,8583,-5113,8578,-5073,8562,-5036,8536,-5003,8504,-4978,8467,-4963,8427,-4958,8382,-4965,8333,-4983,8279,-5014,8221,-5059,8157,-5118,8098,-5182,8052,-5242,8020,-5296,8002,-5345,7996,-5389,8000,-5430,8014,-5465,8039,-5497,8071,-5523,8108,-5538,8149,-5543,8193,-5538,8241,-5521,8293,-5491,8349,-5449,8409,-5394,8474,-5324,8524,-5261,8558,-5205,8577,-5157,8583,-5113,8583,-5607,8537,-5650,8467,-5705,8398,-5750,8330,-5786,8262,-5811,8194,-5827,8116,-5833,8040,-5823,7968,-5797,7900,-5757,7835,-5701,7781,-5638,7742,-5570,7718,-5498,7709,-5423,7715,-5343,7731,-5275,7758,-5206,7794,-5136,7839,-5066,7895,-4996,7961,-4925,8022,-4868,8082,-4818,8142,-4776,8201,-4741,8259,-4714,8329,-4690,8397,-4676,8461,-4673,8521,-4679,8579,-4695,8635,-4722,8690,-4760,8744,-4808,8791,-4862,8827,-4918,8844,-4958,8852,-4977,8865,-5038,8868,-5101xm9348,-5442l9025,-5765,9132,-5872,9182,-5932,9188,-5942,9216,-5993,9233,-6057,9233,-6122,9217,-6187,9194,-6238,9187,-6253,9142,-6319,9084,-6385,9020,-6442,8957,-6485,8948,-6489,8948,-6096,8947,-6070,8938,-6044,8921,-6017,8896,-5990,8849,-5942,8654,-6136,8710,-6192,8737,-6215,8763,-6230,8788,-6238,8812,-6237,8836,-6231,8859,-6220,8881,-6206,8902,-6188,8920,-6166,8934,-6144,8943,-6120,8948,-6096,8948,-6489,8895,-6514,8833,-6530,8773,-6531,8715,-6517,8659,-6487,8605,-6441,8282,-6118,9153,-5247,9348,-5442xm10166,-6260l9801,-6625,9748,-6775,9593,-7226,9540,-7376,9325,-7161,9353,-7090,9436,-6880,9492,-6739,9422,-6767,9211,-6851,9071,-6907,8854,-6690,9005,-6638,9456,-6482,9606,-6430,9971,-6065,10166,-6260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68.578102pt;width:100.8pt;height:.72pt;mso-position-horizontal-relative:page;mso-position-vertical-relative:paragraph;z-index:-2219161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-36.658104pt;width:100.8pt;height:.72pt;mso-position-horizontal-relative:page;mso-position-vertical-relative:paragraph;z-index:-22191104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4.218115pt;width:326.6pt;height:2.2pt;mso-position-horizontal-relative:page;mso-position-vertical-relative:paragraph;z-index:15861760" coordorigin="1472,-284" coordsize="6532,44" path="m4592,-256l3569,-256,3488,-256,3488,-256,1472,-256,1472,-241,3488,-241,3488,-241,3569,-241,4592,-241,4592,-256xm4592,-284l3569,-284,3488,-284,3488,-270,3569,-270,4592,-270,4592,-284xm8003,-256l7089,-256,7007,-256,7007,-256,5879,-256,5797,-256,4674,-256,4592,-256,4592,-241,4674,-241,5797,-241,5879,-241,7007,-241,7007,-241,7089,-241,8003,-241,8003,-256xm8003,-284l7089,-284,7007,-284,7007,-284,5879,-284,5797,-284,4674,-284,4592,-284,4592,-270,4674,-270,5797,-270,5879,-270,7007,-270,7007,-270,7089,-270,8003,-270,8003,-284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tabs>
          <w:tab w:pos="3440" w:val="left" w:leader="none"/>
          <w:tab w:pos="4460" w:val="left" w:leader="none"/>
          <w:tab w:pos="5624" w:val="left" w:leader="none"/>
          <w:tab w:pos="6913" w:val="left" w:leader="none"/>
        </w:tabs>
        <w:spacing w:before="0"/>
        <w:ind w:left="1548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4.951865pt;width:100.8pt;height:.72003pt;mso-position-horizontal-relative:page;mso-position-vertical-relative:paragraph;z-index:-1559756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93"/>
        <w:gridCol w:w="1237"/>
        <w:gridCol w:w="1203"/>
        <w:gridCol w:w="784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FROE*INTRO</w:t>
            </w:r>
          </w:p>
        </w:tc>
        <w:tc>
          <w:tcPr>
            <w:tcW w:w="12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-0.046537</w:t>
            </w:r>
          </w:p>
        </w:tc>
        <w:tc>
          <w:tcPr>
            <w:tcW w:w="12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7"/>
              <w:rPr>
                <w:sz w:val="18"/>
              </w:rPr>
            </w:pPr>
            <w:r>
              <w:rPr>
                <w:sz w:val="18"/>
              </w:rPr>
              <w:t>-0.038154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0.000047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0.2191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FROE*GROW</w:t>
            </w:r>
          </w:p>
        </w:tc>
        <w:tc>
          <w:tcPr>
            <w:tcW w:w="1293" w:type="dxa"/>
          </w:tcPr>
          <w:p>
            <w:pPr>
              <w:pStyle w:val="TableParagraph"/>
              <w:spacing w:line="198" w:lineRule="exact"/>
              <w:ind w:left="261" w:right="120"/>
              <w:jc w:val="center"/>
              <w:rPr>
                <w:sz w:val="18"/>
              </w:rPr>
            </w:pPr>
            <w:r>
              <w:rPr>
                <w:sz w:val="18"/>
              </w:rPr>
              <w:t>0.006548</w:t>
            </w:r>
          </w:p>
        </w:tc>
        <w:tc>
          <w:tcPr>
            <w:tcW w:w="1237" w:type="dxa"/>
          </w:tcPr>
          <w:p>
            <w:pPr>
              <w:pStyle w:val="TableParagraph"/>
              <w:spacing w:line="198" w:lineRule="exact"/>
              <w:ind w:left="257"/>
              <w:rPr>
                <w:sz w:val="18"/>
              </w:rPr>
            </w:pPr>
            <w:r>
              <w:rPr>
                <w:sz w:val="18"/>
              </w:rPr>
              <w:t>0.006312</w:t>
            </w:r>
          </w:p>
        </w:tc>
        <w:tc>
          <w:tcPr>
            <w:tcW w:w="1203" w:type="dxa"/>
          </w:tcPr>
          <w:p>
            <w:pPr>
              <w:pStyle w:val="TableParagraph"/>
              <w:spacing w:line="198" w:lineRule="exact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0.000059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0.9754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FROE*MAT</w:t>
            </w:r>
          </w:p>
        </w:tc>
        <w:tc>
          <w:tcPr>
            <w:tcW w:w="1293" w:type="dxa"/>
          </w:tcPr>
          <w:p>
            <w:pPr>
              <w:pStyle w:val="TableParagraph"/>
              <w:spacing w:line="199" w:lineRule="exact" w:before="5"/>
              <w:ind w:left="261" w:right="180"/>
              <w:jc w:val="center"/>
              <w:rPr>
                <w:sz w:val="18"/>
              </w:rPr>
            </w:pPr>
            <w:r>
              <w:rPr>
                <w:sz w:val="18"/>
              </w:rPr>
              <w:t>-0.026221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5"/>
              <w:ind w:left="197"/>
              <w:rPr>
                <w:sz w:val="18"/>
              </w:rPr>
            </w:pPr>
            <w:r>
              <w:rPr>
                <w:sz w:val="18"/>
              </w:rPr>
              <w:t>-0.028221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 w:before="5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0.000051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0.7787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FROE*DEC</w:t>
            </w:r>
          </w:p>
        </w:tc>
        <w:tc>
          <w:tcPr>
            <w:tcW w:w="1293" w:type="dxa"/>
          </w:tcPr>
          <w:p>
            <w:pPr>
              <w:pStyle w:val="TableParagraph"/>
              <w:ind w:left="261" w:right="120"/>
              <w:jc w:val="center"/>
              <w:rPr>
                <w:sz w:val="18"/>
              </w:rPr>
            </w:pPr>
            <w:r>
              <w:rPr>
                <w:sz w:val="18"/>
              </w:rPr>
              <w:t>0.028363</w:t>
            </w:r>
          </w:p>
        </w:tc>
        <w:tc>
          <w:tcPr>
            <w:tcW w:w="1237" w:type="dxa"/>
          </w:tcPr>
          <w:p>
            <w:pPr>
              <w:pStyle w:val="TableParagraph"/>
              <w:ind w:left="257"/>
              <w:rPr>
                <w:sz w:val="18"/>
              </w:rPr>
            </w:pPr>
            <w:r>
              <w:rPr>
                <w:sz w:val="18"/>
              </w:rPr>
              <w:t>0.030907</w:t>
            </w:r>
          </w:p>
        </w:tc>
        <w:tc>
          <w:tcPr>
            <w:tcW w:w="1203" w:type="dxa"/>
          </w:tcPr>
          <w:p>
            <w:pPr>
              <w:pStyle w:val="TableParagraph"/>
              <w:ind w:left="204" w:right="204"/>
              <w:jc w:val="center"/>
              <w:rPr>
                <w:sz w:val="18"/>
              </w:rPr>
            </w:pPr>
            <w:r>
              <w:rPr>
                <w:sz w:val="18"/>
              </w:rPr>
              <w:t>0.000116</w:t>
            </w:r>
          </w:p>
        </w:tc>
        <w:tc>
          <w:tcPr>
            <w:tcW w:w="784" w:type="dxa"/>
          </w:tcPr>
          <w:p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0.8133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line="261" w:lineRule="auto" w:before="117"/>
        <w:ind w:left="871" w:right="6677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2.947111pt;width:326.6pt;height:2.2pt;mso-position-horizontal-relative:page;mso-position-vertical-relative:paragraph;z-index:15862272" coordorigin="1472,-259" coordsize="6532,44" path="m4592,-230l3569,-230,3488,-230,3488,-230,1472,-230,1472,-216,3488,-216,3488,-216,3569,-216,4592,-216,4592,-230xm4592,-259l3569,-259,3488,-259,3488,-245,3569,-245,4592,-245,4592,-259xm8003,-230l7089,-230,7007,-230,7007,-230,5879,-230,5797,-230,4674,-230,4592,-230,4592,-216,4674,-216,5797,-216,5879,-216,7007,-216,7007,-216,7089,-216,8003,-216,8003,-230xm8003,-259l7089,-259,7007,-259,7007,-259,5879,-259,5797,-259,4674,-259,4592,-259,4592,-245,4674,-245,5797,-245,5879,-245,7007,-245,7007,-245,7089,-245,8003,-245,8003,-25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</w:t>
      </w:r>
    </w:p>
    <w:p>
      <w:pPr>
        <w:spacing w:line="261" w:lineRule="auto" w:before="0"/>
        <w:ind w:left="871" w:right="778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7"/>
          <w:sz w:val="18"/>
        </w:rPr>
        <w:t> </w:t>
      </w:r>
      <w:r>
        <w:rPr>
          <w:rFonts w:ascii="Arial MT"/>
          <w:sz w:val="18"/>
        </w:rPr>
        <w:t>Time: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15:31</w:t>
      </w:r>
    </w:p>
    <w:p>
      <w:pPr>
        <w:spacing w:after="0" w:line="261" w:lineRule="auto"/>
        <w:jc w:val="left"/>
        <w:rPr>
          <w:rFonts w:ascii="Arial MT"/>
          <w:sz w:val="18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72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71914pt;width:100.8pt;height:.72pt;mso-position-horizontal-relative:page;mso-position-vertical-relative:paragraph;z-index:-15593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74.812004pt;margin-top:52.431885pt;width:433.5pt;height:445.75pt;mso-position-horizontal-relative:page;mso-position-vertical-relative:paragraph;z-index:-22186496" coordorigin="1496,1049" coordsize="8670,8915" path="m2562,9768l1691,8897,1496,9092,2367,9963,2562,9768xm3154,9092l3153,9053,3148,9010,3139,8966,3125,8922,3106,8879,3083,8835,3055,8793,3025,8752,2991,8712,2954,8673,2435,8153,2241,8348,2772,8879,2805,8915,2829,8951,2846,8986,2856,9020,2858,9052,2851,9083,2837,9111,2816,9138,2790,9159,2761,9173,2730,9179,2697,9177,2663,9168,2628,9151,2593,9126,2557,9095,2026,8563,1831,8757,2351,9276,2385,9309,2424,9341,2468,9373,2516,9406,2548,9425,2583,9440,2620,9454,2658,9464,2697,9472,2733,9476,2767,9476,2800,9473,2831,9466,2863,9454,2895,9438,2926,9417,2957,9394,2985,9371,3011,9348,3035,9326,3071,9286,3102,9245,3125,9203,3142,9161,3150,9128,3154,9092xm3882,8309l3876,8245,3860,8179,3834,8113,3806,8058,3771,8002,3728,7945,3678,7886,3661,7867,3621,7825,3597,7803,3597,8297,3592,8337,3577,8374,3551,8407,3518,8432,3481,8447,3441,8452,3396,8446,3347,8427,3294,8396,3235,8351,3171,8292,3112,8228,3066,8169,3035,8115,3016,8065,3010,8021,3014,7981,3029,7945,3053,7913,3086,7887,3122,7872,3163,7867,3207,7872,3255,7889,3307,7919,3363,7961,3423,8016,3488,8086,3538,8149,3572,8205,3591,8253,3597,8297,3597,7803,3551,7760,3482,7705,3413,7660,3344,7625,3276,7599,3209,7583,3130,7577,3055,7587,2983,7613,2914,7653,2850,7709,2796,7772,2756,7840,2732,7912,2723,7987,2729,8067,2746,8135,2772,8204,2808,8274,2854,8344,2910,8414,2976,8485,3036,8542,3096,8592,3156,8634,3215,8669,3273,8696,3344,8720,3411,8734,3475,8737,3535,8731,3593,8715,3649,8688,3705,8650,3758,8602,3805,8548,3841,8492,3858,8452,3866,8433,3879,8372,3882,8309xm4153,7729l3966,7542,3712,7797,3899,7984,4153,7729xm4664,7667l3793,6796,3598,6991,4469,7862,4664,7667xm4998,7333l4675,7009,4781,6903,4832,6843,4837,6833,4866,6781,4883,6718,4882,6653,4866,6588,4843,6537,4836,6522,4792,6456,4733,6390,4670,6333,4607,6290,4598,6286,4598,6679,4597,6704,4587,6731,4570,6758,4546,6785,4498,6833,4304,6638,4359,6583,4386,6560,4412,6544,4438,6537,4462,6537,4486,6544,4509,6554,4531,6569,4552,6587,4570,6609,4584,6631,4593,6654,4598,6679,4598,6286,4544,6260,4483,6244,4423,6243,4365,6258,4309,6288,4255,6333,3931,6657,4803,7528,4998,7333xm5788,6543l5132,5887,5330,5688,5115,5473,4524,6065,4739,6280,4937,6081,5593,6737,5788,6543xm6423,5907l5767,5251,5966,5053,5751,4838,5159,5429,5374,5644,5573,5446,6229,6102,6423,5907xm7157,5034l7151,4970,7135,4904,7109,4838,7081,4783,7046,4727,7003,4670,6953,4611,6935,4592,6896,4551,6872,4528,6872,5022,6867,5062,6851,5099,6825,5132,6793,5158,6756,5173,6716,5177,6671,5171,6622,5152,6569,5121,6510,5076,6446,5017,6387,4953,6341,4894,6309,4840,6291,4790,6285,4746,6289,4706,6304,4670,6328,4638,6361,4613,6397,4597,6438,4592,6482,4597,6530,4615,6582,4644,6638,4687,6698,4742,6763,4811,6813,4874,6847,4930,6866,4979,6872,5022,6872,4528,6826,4485,6756,4430,6687,4385,6619,4350,6551,4324,6483,4308,6405,4303,6329,4313,6258,4338,6189,4379,6125,4434,6071,4497,6031,4565,6007,4637,5998,4713,6004,4792,6021,4861,6047,4929,6083,4999,6129,5069,6184,5139,6250,5210,6311,5267,6371,5317,6431,5359,6490,5394,6548,5421,6619,5445,6686,5459,6750,5463,6810,5456,6868,5440,6924,5413,6979,5375,7033,5327,7080,5273,7116,5217,7133,5177,7141,5158,7154,5097,7157,5034xm8170,4039l8165,3990,8153,3939,8134,3887,8109,3832,8079,3776,8041,3719,7980,3744,7799,3818,7831,3865,7855,3908,7873,3948,7884,3986,7887,4021,7881,4054,7866,4085,7843,4114,7812,4138,7778,4152,7740,4156,7700,4150,7653,4131,7600,4097,7538,4048,7469,3983,7417,3927,7375,3875,7344,3827,7324,3784,7311,3733,7312,3686,7325,3645,7352,3609,7367,3596,7384,3586,7402,3578,7422,3573,7442,3571,7464,3572,7486,3575,7509,3581,7524,3587,7542,3595,7563,3606,7586,3620,7705,3395,7622,3350,7543,3317,7469,3298,7400,3292,7333,3300,7269,3323,7206,3360,7146,3413,7092,3475,7054,3542,7030,3612,7021,3686,7027,3764,7044,3831,7070,3899,7106,3967,7153,4037,7209,4108,7276,4180,7341,4240,7404,4292,7467,4336,7529,4371,7590,4399,7662,4422,7730,4435,7791,4438,7847,4431,7900,4415,7952,4388,8004,4351,8056,4305,8094,4262,8125,4219,8147,4175,8161,4131,8169,4086,8170,4039xm8868,3323l8861,3259,8846,3194,8820,3127,8792,3072,8757,3016,8714,2959,8664,2900,8646,2881,8607,2840,8583,2817,8583,3311,8578,3351,8562,3388,8536,3421,8504,3447,8467,3462,8427,3466,8382,3460,8333,3442,8279,3410,8221,3365,8157,3306,8098,3242,8052,3183,8020,3129,8002,3080,7996,3035,8000,2995,8014,2959,8039,2927,8071,2902,8108,2886,8149,2881,8193,2886,8241,2904,8293,2933,8349,2976,8409,3031,8474,3100,8524,3163,8558,3219,8577,3268,8583,3311,8583,2817,8537,2774,8467,2719,8398,2674,8330,2639,8262,2613,8194,2597,8116,2592,8040,2602,7968,2627,7900,2668,7835,2723,7781,2787,7742,2854,7718,2926,7709,3002,7715,3081,7731,3150,7758,3219,7794,3288,7839,3358,7895,3429,7961,3499,8022,3557,8082,3606,8142,3648,8201,3683,8259,3710,8329,3735,8397,3748,8461,3752,8521,3745,8579,3729,8635,3702,8690,3664,8744,3616,8791,3562,8827,3506,8844,3466,8852,3448,8865,3386,8868,3323xm9348,2982l9025,2659,9132,2552,9182,2493,9188,2483,9216,2431,9233,2368,9233,2303,9217,2237,9194,2187,9187,2171,9142,2106,9084,2040,9020,1983,8957,1939,8948,1935,8948,2328,8947,2354,8938,2380,8921,2407,8896,2435,8849,2483,8654,2288,8710,2233,8737,2209,8763,2194,8788,2187,8812,2187,8836,2193,8859,2204,8881,2218,8902,2237,8920,2258,8934,2281,8943,2304,8948,2328,8948,1935,8895,1910,8833,1894,8773,1893,8715,1908,8659,1938,8605,1983,8282,2307,9153,3178,9348,2982xm10166,2165l9801,1800,9748,1650,9593,1199,9540,1049,9325,1264,9353,1334,9436,1545,9492,1685,9422,1657,9211,1574,9071,1518,8854,1734,9005,1787,9456,1942,9606,1995,9971,2360,10166,216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38.311913pt;width:100.8pt;height:.72pt;mso-position-horizontal-relative:page;mso-position-vertical-relative:paragraph;z-index:-22185984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710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0.646686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0.009906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65.28285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FROE*INTRO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-0.046537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0.031741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-1.466140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0.1431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FROE*GROW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0.006548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0.027751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0.235960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0.8135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-0.026221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0.023099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-1.135148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0.2567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FROE*DEC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0.028363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0.060645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0.467687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0.6402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1.002886pt;width:326.6pt;height:2.2pt;mso-position-horizontal-relative:page;mso-position-vertical-relative:paragraph;z-index:-15593472;mso-wrap-distance-left:0;mso-wrap-distance-right:0" coordorigin="1472,420" coordsize="6532,44" path="m4592,449l3569,449,3488,449,3488,449,1472,449,1472,463,3488,463,3488,463,3569,463,4592,463,4592,449xm4592,420l3569,420,3488,420,3488,420,1472,420,1472,434,3488,434,3488,434,3569,434,4592,434,4592,420xm8003,449l7089,449,7007,449,7007,449,5879,449,5797,449,4674,449,4592,449,4592,463,4674,463,5797,463,5879,463,7007,463,7007,463,7089,463,8003,463,8003,449xm8003,420l7089,420,7007,420,7007,420,5879,420,5797,420,4674,420,4592,420,4592,434,4674,434,5797,434,5879,434,7007,434,7007,434,7089,434,8003,434,8003,42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68115pt;width:326.6pt;height:2.2pt;mso-position-horizontal-relative:page;mso-position-vertical-relative:paragraph;z-index:15866880" coordorigin="1472,-29" coordsize="6532,44" path="m4592,-1l3569,-1,3488,-1,3488,-1,1472,-1,1472,14,3488,14,3488,14,3569,14,4592,14,4592,-1xm4592,-29l3569,-29,3488,-29,3488,-15,3569,-15,4592,-15,4592,-29xm8003,-1l7089,-1,7007,-1,7007,-1,5879,-1,5797,-1,4674,-1,4592,-1,4592,14,4674,14,5797,14,5879,14,7007,14,7007,14,7089,14,8003,14,8003,-1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37"/>
        <w:gridCol w:w="1180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0.412261</w:t>
            </w:r>
          </w:p>
        </w:tc>
        <w:tc>
          <w:tcPr>
            <w:tcW w:w="21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0.638761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0.342734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0.167681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0.135942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-1.052304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11.71652</w:t>
            </w:r>
          </w:p>
        </w:tc>
        <w:tc>
          <w:tcPr>
            <w:tcW w:w="2137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-0.563628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449.5679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-0.863526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5.929477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1.276270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1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59" w:lineRule="auto" w:before="18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15:36</w:t>
      </w:r>
    </w:p>
    <w:p>
      <w:pPr>
        <w:spacing w:before="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61" w:lineRule="auto" w:before="17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line="261" w:lineRule="auto" w:before="0"/>
        <w:ind w:left="871" w:right="4997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6.081924pt;width:100.8pt;height:.71997pt;mso-position-horizontal-relative:page;mso-position-vertical-relative:paragraph;z-index:-15592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48.671925pt;width:100.8pt;height:.71997pt;mso-position-horizontal-relative:page;mso-position-vertical-relative:paragraph;z-index:-2218496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White cross-section standard errors &amp; covariance (d.f. corrected)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Convergence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achieved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after 11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coef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iterations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5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0.643361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0.007515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85.60851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-0.002433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0.003091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-0.787134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0.4316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0.000260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0.002669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0.097494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0.9224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6"/>
              <w:jc w:val="center"/>
              <w:rPr>
                <w:sz w:val="18"/>
              </w:rPr>
            </w:pPr>
            <w:r>
              <w:rPr>
                <w:sz w:val="18"/>
              </w:rPr>
              <w:t>FSIZE*MAT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-0.000395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0.001567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-0.252115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0.8011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FSIZE*DEC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-0.000956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0.002321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-0.412025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0.6805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AR(3)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-0.049614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0.027954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-1.774845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ind w:left="222"/>
              <w:rPr>
                <w:sz w:val="18"/>
              </w:rPr>
            </w:pPr>
            <w:r>
              <w:rPr>
                <w:sz w:val="18"/>
              </w:rPr>
              <w:t>0.0767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317892pt;width:326.6pt;height:2.2pt;mso-position-horizontal-relative:page;mso-position-vertical-relative:paragraph;z-index:-15591936;mso-wrap-distance-left:0;mso-wrap-distance-right:0" coordorigin="1472,406" coordsize="6532,44" path="m4592,435l3569,435,3488,435,3488,435,1472,435,1472,450,3488,450,3488,450,3569,450,4592,450,4592,435xm4592,406l3569,406,3488,406,3488,406,1472,406,1472,421,3488,421,3488,421,3569,421,4592,421,4592,406xm8003,435l7089,435,7007,435,7007,435,5879,435,5797,435,4674,435,4592,435,4592,450,4674,450,5797,450,5879,450,7007,450,7007,450,7089,450,8003,450,8003,435xm8003,406l7089,406,7007,406,7007,406,5879,406,5797,406,4674,406,4592,406,4592,421,4674,421,5797,421,5879,421,7007,421,7007,421,7089,421,8003,421,8003,40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8811pt;width:326.6pt;height:2.2pt;mso-position-horizontal-relative:page;mso-position-vertical-relative:paragraph;z-index:15867904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501852pt;width:326.6pt;height:2.2pt;mso-position-horizontal-relative:page;mso-position-vertical-relative:paragraph;z-index:-15588864;mso-wrap-distance-left:0;mso-wrap-distance-right:0" coordorigin="1472,390" coordsize="6532,44" path="m4592,419l3569,419,3488,419,3488,419,1472,419,1472,433,3488,433,3488,433,3569,433,4592,433,4592,419xm4592,390l3569,390,3488,390,3488,390,1472,390,1472,404,3488,404,3488,404,3569,404,4592,404,4592,390xm8003,419l7089,419,7007,419,7007,419,5879,419,5797,419,4674,419,4592,419,4592,433,4674,433,5797,433,5879,433,7007,433,7007,433,7089,433,8003,433,8003,419xm8003,390l7089,390,7007,390,7007,390,5879,390,5797,390,4674,390,4592,390,4592,404,4674,404,5797,404,5879,404,7007,404,7007,404,7089,404,8003,404,8003,390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spacing w:before="80" w:after="92"/>
        <w:ind w:left="327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1"/>
      </w:tblGrid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0.706274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0.975591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0.652870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0.634768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0.133995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7.505084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13.22496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1.567586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6533" w:type="dxa"/>
            <w:gridSpan w:val="4"/>
          </w:tcPr>
          <w:p>
            <w:pPr>
              <w:pStyle w:val="TableParagraph"/>
              <w:spacing w:line="43" w:lineRule="exact" w:before="0"/>
              <w:ind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326.6pt;height:2.2pt;mso-position-horizontal-relative:char;mso-position-vertical-relative:line" coordorigin="0,0" coordsize="6532,44">
      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95"/>
              <w:ind w:left="2293" w:right="2481"/>
              <w:jc w:val="center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0.481502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0.640141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7.549688</w:t>
            </w:r>
          </w:p>
        </w:tc>
        <w:tc>
          <w:tcPr>
            <w:tcW w:w="2156" w:type="dxa"/>
          </w:tcPr>
          <w:p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1.478919</w:t>
            </w:r>
          </w:p>
        </w:tc>
      </w:tr>
    </w:tbl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tabs>
          <w:tab w:pos="2937" w:val="left" w:leader="none"/>
          <w:tab w:pos="4244" w:val="left" w:leader="none"/>
          <w:tab w:pos="5549" w:val="left" w:leader="none"/>
        </w:tabs>
        <w:spacing w:before="104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121861pt;width:326.6pt;height:2.2pt;mso-position-horizontal-relative:page;mso-position-vertical-relative:paragraph;z-index:-15586816;mso-wrap-distance-left:0;mso-wrap-distance-right:0" coordorigin="1472,402" coordsize="6532,44" path="m4592,431l3531,431,3488,431,3488,431,1472,431,1472,446,3488,446,3488,446,3531,446,4592,446,4592,431xm4592,402l3531,402,3488,402,3488,402,1472,402,1472,417,3488,417,3488,417,3531,417,4592,417,4592,402xm8003,431l7050,431,7007,431,7007,431,5840,431,5797,431,4635,431,4592,431,4592,446,4635,446,5797,446,5840,446,7007,446,7007,446,7050,446,8003,446,8003,431xm8003,402l7050,402,7007,402,7007,402,5840,402,5797,402,4635,402,4592,402,4592,417,4635,417,5797,417,5840,417,7007,417,7007,417,7050,417,8003,417,8003,40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4.812004pt;margin-top:-78.348145pt;width:433.5pt;height:445.75pt;mso-position-horizontal-relative:page;mso-position-vertical-relative:paragraph;z-index:-22180864" coordorigin="1496,-1567" coordsize="8670,8915" path="m2562,7153l1691,6282,1496,6477,2367,7348,2562,7153xm3154,6477l3153,6437,3148,6394,3139,6351,3125,6307,3106,6263,3083,6220,3055,6178,3025,6136,2991,6096,2954,6057,2435,5538,2241,5732,2772,6264,2805,6300,2829,6335,2846,6370,2856,6404,2858,6437,2851,6467,2837,6496,2816,6522,2790,6544,2761,6558,2730,6564,2697,6561,2663,6552,2628,6535,2593,6511,2557,6479,2026,5947,1831,6141,2351,6661,2385,6693,2424,6725,2468,6758,2516,6790,2548,6809,2583,6825,2620,6838,2658,6849,2697,6857,2733,6860,2767,6861,2800,6857,2831,6850,2863,6839,2895,6822,2926,6802,2957,6779,2985,6756,3011,6733,3035,6710,3071,6670,3102,6629,3125,6587,3142,6545,3150,6513,3154,6477xm3882,5693l3876,5629,3860,5564,3834,5497,3806,5443,3771,5387,3728,5329,3678,5270,3661,5251,3621,5210,3597,5187,3597,5681,3592,5722,3577,5758,3551,5791,3518,5817,3481,5832,3441,5836,3396,5830,3347,5812,3294,5780,3235,5735,3171,5676,3112,5612,3066,5553,3035,5499,3016,5450,3010,5405,3014,5365,3029,5329,3053,5297,3086,5272,3122,5256,3163,5251,3207,5256,3255,5274,3307,5304,3363,5346,3423,5401,3488,5471,3538,5533,3572,5589,3591,5638,3597,5681,3597,5187,3551,5145,3482,5090,3413,5044,3344,5009,3276,4983,3209,4967,3130,4962,3055,4972,2983,4997,2914,5038,2850,5093,2796,5157,2756,5224,2732,5296,2723,5372,2729,5451,2746,5520,2772,5589,2808,5658,2854,5728,2910,5799,2976,5870,3036,5927,3096,5976,3156,6018,3215,6053,3273,6080,3344,6105,3411,6118,3475,6122,3535,6116,3593,6099,3649,6072,3705,6034,3758,5986,3805,5933,3841,5876,3858,5836,3866,5818,3879,5756,3882,5693xm4153,5114l3966,4927,3712,5181,3899,5368,4153,5114xm4664,5051l3793,4180,3598,4375,4469,5246,4664,5051xm4998,4717l4675,4394,4781,4287,4832,4227,4837,4217,4866,4166,4883,4102,4882,4038,4866,3972,4843,3921,4836,3906,4792,3840,4733,3774,4670,3717,4607,3674,4598,3670,4598,4063,4597,4089,4587,4115,4570,4142,4546,4170,4498,4217,4304,4023,4359,3967,4386,3944,4412,3929,4438,3921,4462,3922,4486,3928,4509,3939,4531,3953,4552,3971,4570,3993,4584,4015,4593,4039,4598,4063,4598,3670,4544,3645,4483,3629,4423,3628,4365,3642,4309,3673,4255,3718,3931,4041,4803,4912,4998,4717xm5788,3927l5132,3271,5330,3073,5115,2858,4524,3449,4739,3664,4937,3466,5593,4122,5788,3927xm6423,3292l5767,2636,5966,2437,5751,2222,5159,2814,5374,3029,5573,2830,6229,3486,6423,3292xm7157,2419l7151,2354,7135,2289,7109,2222,7081,2168,7046,2112,7003,2054,6953,1995,6935,1976,6896,1935,6872,1913,6872,2406,6867,2447,6851,2483,6825,2517,6793,2542,6756,2557,6716,2561,6671,2555,6622,2537,6569,2505,6510,2460,6446,2401,6387,2337,6341,2278,6309,2224,6291,2175,6285,2130,6289,2090,6304,2054,6328,2023,6361,1997,6397,1982,6438,1976,6482,1982,6530,1999,6582,2029,6638,2071,6698,2126,6763,2196,6813,2258,6847,2314,6866,2363,6872,2406,6872,1913,6826,1870,6756,1815,6687,1770,6619,1734,6551,1709,6483,1693,6405,1687,6329,1697,6258,1722,6189,1763,6125,1818,6071,1882,6031,1950,6007,2021,5998,2097,6004,2177,6021,2245,6047,2314,6083,2383,6129,2453,6184,2524,6250,2595,6311,2652,6371,2701,6431,2744,6490,2778,6548,2806,6619,2830,6686,2844,6750,2847,6810,2841,6868,2825,6924,2797,6979,2760,7033,2712,7080,2658,7116,2602,7133,2561,7141,2543,7154,2482,7157,2419xm8170,1423l8165,1374,8153,1324,8134,1271,8109,1217,8079,1161,8041,1104,7980,1128,7799,1203,7831,1249,7855,1292,7873,1333,7884,1370,7887,1405,7881,1438,7866,1469,7843,1498,7812,1522,7778,1536,7740,1540,7700,1534,7653,1515,7600,1481,7538,1432,7469,1367,7417,1311,7375,1259,7344,1212,7324,1169,7311,1117,7312,1071,7325,1030,7352,994,7367,981,7384,970,7402,962,7422,958,7442,956,7464,956,7486,959,7509,965,7524,971,7542,979,7563,990,7586,1005,7705,780,7622,734,7543,702,7469,683,7400,676,7333,684,7269,707,7206,745,7146,797,7092,860,7054,926,7030,996,7021,1070,7027,1148,7044,1215,7070,1283,7106,1352,7153,1422,7209,1492,7276,1564,7341,1625,7404,1677,7467,1720,7529,1756,7590,1783,7662,1807,7730,1820,7791,1823,7847,1816,7900,1799,7952,1772,8004,1735,8056,1689,8094,1646,8125,1603,8147,1560,8161,1515,8169,1470,8170,1423xm8868,708l8861,644,8846,578,8820,511,8792,457,8757,401,8714,343,8664,284,8646,266,8607,224,8583,202,8583,696,8578,736,8562,773,8536,806,8504,831,8467,846,8427,851,8382,844,8333,826,8279,795,8221,749,8157,690,8098,626,8052,567,8020,513,8002,464,7996,420,8000,379,8014,343,8039,312,8071,286,8108,271,8149,266,8193,271,8241,288,8293,318,8349,360,8409,415,8474,485,8524,548,8558,603,8577,652,8583,696,8583,202,8537,159,8467,104,8398,59,8330,23,8262,-2,8194,-18,8116,-24,8040,-14,7968,12,7900,52,7835,108,7781,171,7742,239,7718,310,7709,386,7715,466,7731,534,7758,603,7794,673,7839,743,7895,813,7961,884,8022,941,8082,991,8142,1033,8201,1067,8259,1095,8329,1119,8397,1133,8461,1136,8521,1130,8579,1114,8635,1087,8690,1049,8744,1001,8791,947,8827,891,8844,851,8852,832,8865,771,8868,708xm9348,367l9025,43,9132,-63,9182,-123,9188,-133,9216,-185,9233,-248,9233,-313,9217,-378,9194,-429,9187,-444,9142,-510,9084,-576,9020,-633,8957,-676,8948,-680,8948,-287,8947,-262,8938,-235,8921,-208,8896,-181,8849,-133,8654,-327,8710,-383,8737,-406,8763,-422,8788,-429,8812,-429,8836,-422,8859,-412,8881,-397,8902,-379,8920,-357,8934,-335,8943,-311,8948,-287,8948,-680,8895,-706,8833,-722,8773,-723,8715,-708,8659,-678,8605,-633,8282,-309,9153,562,9348,367xm10166,-451l9801,-816,9748,-966,9593,-1417,9540,-1567,9325,-1352,9353,-1282,9436,-1071,9492,-930,9422,-959,9211,-1042,9071,-1098,8854,-882,9005,-829,9456,-673,9606,-621,9971,-256,10166,-451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36.188114pt;width:100.8pt;height:.72pt;mso-position-horizontal-relative:page;mso-position-vertical-relative:paragraph;z-index:-22180352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.18-.32i</w:t>
        <w:tab/>
        <w:t>.18+.32i</w:t>
        <w:tab/>
        <w:t>-.37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59" w:lineRule="auto" w:before="19"/>
        <w:ind w:left="871" w:right="594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15:38</w:t>
      </w:r>
    </w:p>
    <w:p>
      <w:pPr>
        <w:spacing w:before="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730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71924pt;width:100.8pt;height:.71997pt;mso-position-horizontal-relative:page;mso-position-vertical-relative:paragraph;z-index:-155863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11924pt;width:100.8pt;height:.71997pt;mso-position-horizontal-relative:page;mso-position-vertical-relative:paragraph;z-index:-2217984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Wallace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Hussain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0.639615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0.017546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36.45310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-0.000614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0.003225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-0.190486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0.8490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0.000835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0.002741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0.304745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0.7606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6"/>
              <w:jc w:val="center"/>
              <w:rPr>
                <w:sz w:val="18"/>
              </w:rPr>
            </w:pPr>
            <w:r>
              <w:rPr>
                <w:sz w:val="18"/>
              </w:rPr>
              <w:t>FSIZE*MAT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-0.000679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0.002220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-0.305772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0.7599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FSIZE*DEC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0.002563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0.004099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0.625321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0.5320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8311pt;width:326.6pt;height:2.2pt;mso-position-horizontal-relative:page;mso-position-vertical-relative:paragraph;z-index:15873024" coordorigin="1472,-30" coordsize="6532,44" path="m4592,-1l3569,-1,3488,-1,3488,-1,1472,-1,1472,14,3488,14,3488,14,3569,14,4592,14,4592,-1xm4592,-30l3569,-30,3488,-30,3488,-15,3569,-15,4592,-15,4592,-30xm8003,-1l7089,-1,7007,-1,7007,-1,5879,-1,5797,-1,4674,-1,4592,-1,4592,14,4674,14,5797,14,5879,14,7007,14,7007,14,7089,14,8003,14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461" w:top="1500" w:bottom="166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  <w:r>
        <w:rPr/>
        <w:pict>
          <v:shape style="position:absolute;margin-left:73.584007pt;margin-top:697.416992pt;width:326.6pt;height:2.2pt;mso-position-horizontal-relative:page;mso-position-vertical-relative:page;z-index:15877632" coordorigin="1472,13948" coordsize="6532,44" path="m4592,13977l3569,13977,3488,13977,3488,13977,1472,13977,1472,13992,3488,13992,3488,13992,3569,13992,4592,13992,4592,13977xm4592,13948l3569,13948,3488,13948,3488,13963,3569,13963,4592,13963,4592,13948xm8003,13977l7089,13977,7007,13977,7007,13977,5879,13977,5797,13977,4674,13977,4592,13977,4592,13992,4674,13992,5797,13992,5879,13992,7007,13992,7007,13992,7089,13992,8003,13992,8003,13977xm8003,13948l7089,13948,7007,13948,7007,13948,5879,13948,5797,13948,4674,13948,4592,13948,4592,13963,4674,13963,5797,13963,5879,13963,7007,13963,7007,13963,7089,13963,8003,13963,8003,13948xe" filled="true" fillcolor="#000000" stroked="false">
            <v:path arrowok="t"/>
            <v:fill type="solid"/>
            <w10:wrap type="none"/>
          </v:shape>
        </w:pict>
      </w:r>
    </w:p>
    <w:p>
      <w:pPr>
        <w:tabs>
          <w:tab w:pos="6963" w:val="left" w:leader="none"/>
        </w:tabs>
        <w:spacing w:before="94"/>
        <w:ind w:left="594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501852pt;width:326.6pt;height:2.2pt;mso-position-horizontal-relative:page;mso-position-vertical-relative:paragraph;z-index:-15583744;mso-wrap-distance-left:0;mso-wrap-distance-right:0" coordorigin="1472,390" coordsize="6532,44" path="m4592,419l3569,419,3488,419,3488,419,1472,419,1472,433,3488,433,3488,433,3569,433,4592,433,4592,419xm4592,390l3569,390,3488,390,3488,390,1472,390,1472,404,3488,404,3488,404,3569,404,4592,404,4592,390xm8003,419l7089,419,7007,419,7007,419,5879,419,5797,419,4674,419,4592,419,4592,433,4674,433,5797,433,5879,433,7007,433,7007,433,7089,433,8003,433,8003,419xm8003,390l7089,390,7007,390,7007,390,5879,390,5797,390,4674,390,4592,390,4592,404,4674,404,5797,404,5879,404,7007,404,7007,404,7089,404,8003,404,8003,390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643" w:val="left" w:leader="none"/>
          <w:tab w:pos="7394" w:val="right" w:leader="none"/>
        </w:tabs>
        <w:spacing w:before="8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0.097546</w:t>
        <w:tab/>
        <w:t>0.3376</w:t>
      </w:r>
    </w:p>
    <w:p>
      <w:pPr>
        <w:tabs>
          <w:tab w:pos="5643" w:val="left" w:leader="none"/>
          <w:tab w:pos="7394" w:val="right" w:leader="none"/>
        </w:tabs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1883pt;width:326.6pt;height:2.2pt;mso-position-horizontal-relative:page;mso-position-vertical-relative:paragraph;z-index:-15583232;mso-wrap-distance-left:0;mso-wrap-distance-right:0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0.136631</w:t>
        <w:tab/>
        <w:t>0.6624</w:t>
      </w:r>
    </w:p>
    <w:p>
      <w:pPr>
        <w:spacing w:before="78" w:after="92"/>
        <w:ind w:left="327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72"/>
        <w:gridCol w:w="2084"/>
        <w:gridCol w:w="1161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41"/>
              <w:rPr>
                <w:sz w:val="18"/>
              </w:rPr>
            </w:pPr>
            <w:r>
              <w:rPr>
                <w:sz w:val="18"/>
              </w:rPr>
              <w:t>0.001463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0.258925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2" w:type="dxa"/>
          </w:tcPr>
          <w:p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-0.004147</w:t>
            </w:r>
          </w:p>
        </w:tc>
        <w:tc>
          <w:tcPr>
            <w:tcW w:w="2084" w:type="dxa"/>
          </w:tcPr>
          <w:p>
            <w:pPr>
              <w:pStyle w:val="TableParagraph"/>
              <w:spacing w:line="198" w:lineRule="exact"/>
              <w:ind w:left="34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0.136414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 w:before="5"/>
              <w:ind w:left="341"/>
              <w:rPr>
                <w:sz w:val="18"/>
              </w:rPr>
            </w:pPr>
            <w:r>
              <w:rPr>
                <w:sz w:val="18"/>
              </w:rPr>
              <w:t>0.136610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 w:before="5"/>
              <w:ind w:left="3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13.28757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/>
              <w:ind w:left="341"/>
              <w:rPr>
                <w:sz w:val="18"/>
              </w:rPr>
            </w:pPr>
            <w:r>
              <w:rPr>
                <w:sz w:val="18"/>
              </w:rPr>
              <w:t>0.260804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1.132496</w:t>
            </w:r>
          </w:p>
        </w:tc>
      </w:tr>
      <w:tr>
        <w:trPr>
          <w:trHeight w:val="31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sz w:val="18"/>
              </w:rPr>
              <w:t>0.903066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95"/>
              <w:rPr>
                <w:sz w:val="18"/>
              </w:rPr>
            </w:pPr>
            <w:r>
              <w:rPr>
                <w:sz w:val="18"/>
              </w:rPr>
              <w:t>Unweighted</w:t>
            </w:r>
          </w:p>
        </w:tc>
        <w:tc>
          <w:tcPr>
            <w:tcW w:w="20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5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341"/>
              <w:rPr>
                <w:sz w:val="18"/>
              </w:rPr>
            </w:pPr>
            <w:r>
              <w:rPr>
                <w:sz w:val="18"/>
              </w:rPr>
              <w:t>0.000900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0.638187</w:t>
            </w:r>
          </w:p>
        </w:tc>
      </w:tr>
      <w:tr>
        <w:trPr>
          <w:trHeight w:val="301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sz w:val="18"/>
              </w:rPr>
              <w:t>20.00222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0.752323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1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307.008148pt;width:433.5pt;height:445.75pt;mso-position-horizontal-relative:page;mso-position-vertical-relative:paragraph;z-index:-22176256" coordorigin="1496,-6140" coordsize="8670,8915" path="m2562,2579l1691,1708,1496,1903,2367,2774,2562,2579xm3154,1904l3153,1864,3148,1821,3139,1777,3125,1734,3106,1690,3083,1647,3055,1604,3025,1563,2991,1523,2954,1484,2435,965,2241,1159,2772,1691,2805,1727,2829,1762,2846,1797,2856,1831,2858,1864,2851,1894,2837,1923,2816,1949,2790,1970,2761,1984,2730,1990,2697,1988,2663,1979,2628,1962,2593,1938,2557,1906,2026,1374,1831,1568,2351,2088,2385,2120,2424,2152,2468,2184,2516,2217,2548,2236,2583,2252,2620,2265,2658,2276,2697,2283,2733,2287,2767,2287,2800,2284,2831,2277,2863,2265,2895,2249,2926,2229,2957,2206,2985,2183,3011,2160,3035,2137,3071,2097,3102,2056,3125,2014,3142,1972,3150,1940,3154,1904xm3882,1120l3876,1056,3860,991,3834,924,3806,869,3771,813,3728,756,3678,697,3661,678,3621,636,3597,614,3597,1108,3592,1148,3577,1185,3551,1218,3518,1244,3481,1259,3441,1263,3396,1257,3347,1239,3294,1207,3235,1162,3171,1103,3112,1039,3066,980,3035,926,3016,877,3010,832,3014,792,3029,756,3053,724,3086,699,3122,683,3163,678,3207,683,3255,701,3307,730,3363,773,3423,828,3488,897,3538,960,3572,1016,3591,1065,3597,1108,3597,614,3551,571,3482,516,3413,471,3344,436,3276,410,3209,394,3130,389,3055,399,2983,424,2914,465,2850,520,2796,584,2756,651,2732,723,2723,799,2729,878,2746,947,2772,1016,2808,1085,2854,1155,2910,1226,2976,1296,3036,1354,3096,1403,3156,1445,3215,1480,3273,1507,3344,1532,3411,1545,3475,1549,3535,1542,3593,1526,3649,1499,3705,1461,3758,1413,3805,1359,3841,1303,3858,1263,3866,1244,3879,1183,3882,1120xm4153,541l3966,353,3712,608,3899,795,4153,541xm4664,478l3793,-393,3598,-198,4469,673,4664,478xm4998,144l4675,-180,4781,-286,4832,-346,4837,-356,4866,-408,4883,-471,4882,-536,4866,-601,4843,-652,4836,-667,4792,-733,4733,-799,4670,-856,4607,-899,4598,-903,4598,-510,4597,-485,4587,-458,4570,-431,4546,-404,4498,-356,4304,-550,4359,-606,4386,-629,4412,-645,4438,-652,4462,-652,4486,-645,4509,-635,4531,-620,4552,-602,4570,-580,4584,-558,4593,-534,4598,-510,4598,-903,4544,-929,4483,-945,4423,-946,4365,-931,4309,-901,4255,-855,3931,-532,4803,339,4998,144xm5788,-646l5132,-1302,5330,-1501,5115,-1716,4524,-1124,4739,-909,4937,-1107,5593,-451,5788,-646xm6423,-1281l5767,-1938,5966,-2136,5751,-2351,5159,-1759,5374,-1544,5573,-1743,6229,-1087,6423,-1281xm7157,-2155l7151,-2219,7135,-2284,7109,-2351,7081,-2405,7046,-2461,7003,-2519,6953,-2578,6935,-2597,6896,-2638,6872,-2660,6872,-2167,6867,-2127,6851,-2090,6825,-2057,6793,-2031,6756,-2016,6716,-2012,6671,-2018,6622,-2036,6569,-2068,6510,-2113,6446,-2172,6387,-2236,6341,-2295,6309,-2349,6291,-2398,6285,-2443,6289,-2483,6304,-2519,6328,-2551,6361,-2576,6397,-2592,6438,-2597,6482,-2592,6530,-2574,6582,-2544,6638,-2502,6698,-2447,6763,-2378,6813,-2315,6847,-2259,6866,-2210,6872,-2167,6872,-2660,6826,-2703,6756,-2758,6687,-2804,6619,-2839,6551,-2865,6483,-2881,6405,-2886,6329,-2876,6258,-2851,6189,-2810,6125,-2755,6071,-2691,6031,-2624,6007,-2552,5998,-2476,6004,-2397,6021,-2328,6047,-2259,6083,-2190,6129,-2120,6184,-2049,6250,-1979,6311,-1921,6371,-1872,6431,-1830,6490,-1795,6548,-1768,6619,-1743,6686,-1730,6750,-1726,6810,-1732,6868,-1749,6924,-1776,6979,-1814,7033,-1862,7080,-1915,7116,-1972,7133,-2012,7141,-2030,7154,-2092,7157,-2155xm8170,-3150l8165,-3199,8153,-3250,8134,-3302,8109,-3356,8079,-3412,8041,-3470,7980,-3445,7799,-3370,7831,-3324,7855,-3281,7873,-3240,7884,-3203,7887,-3168,7881,-3135,7866,-3104,7843,-3075,7812,-3051,7778,-3037,7740,-3033,7700,-3039,7653,-3058,7600,-3092,7538,-3141,7469,-3206,7417,-3262,7375,-3314,7344,-3362,7324,-3404,7311,-3456,7312,-3502,7325,-3543,7352,-3579,7367,-3592,7384,-3603,7402,-3611,7422,-3616,7442,-3618,7464,-3617,7486,-3614,7509,-3608,7524,-3602,7542,-3594,7563,-3583,7586,-3569,7705,-3793,7622,-3839,7543,-3871,7469,-3890,7400,-3897,7333,-3889,7269,-3866,7206,-3829,7146,-3776,7092,-3713,7054,-3647,7030,-3577,7021,-3503,7027,-3425,7044,-3358,7070,-3290,7106,-3221,7153,-3152,7209,-3081,7276,-3009,7341,-2948,7404,-2896,7467,-2853,7529,-2817,7590,-2790,7662,-2766,7730,-2753,7791,-2751,7847,-2758,7900,-2774,7952,-2801,8004,-2838,8056,-2884,8094,-2927,8125,-2970,8147,-3014,8161,-3058,8169,-3103,8170,-3150xm8868,-3865l8861,-3930,8846,-3995,8820,-4062,8792,-4116,8757,-4172,8714,-4230,8664,-4289,8646,-4308,8607,-4349,8583,-4372,8583,-3878,8578,-3837,8562,-3801,8536,-3768,8504,-3742,8467,-3727,8427,-3723,8382,-3729,8333,-3747,8279,-3779,8221,-3824,8157,-3883,8098,-3947,8052,-4006,8020,-4060,8002,-4109,7996,-4154,8000,-4194,8014,-4230,8039,-4261,8071,-4287,8108,-4302,8149,-4308,8193,-4303,8241,-4285,8293,-4255,8349,-4213,8409,-4158,8474,-4088,8524,-4026,8558,-3970,8577,-3921,8583,-3878,8583,-4372,8537,-4414,8467,-4469,8398,-4515,8330,-4550,8262,-4576,8194,-4592,8116,-4597,8040,-4587,7968,-4562,7900,-4521,7835,-4466,7781,-4402,7742,-4334,7718,-4263,7709,-4187,7715,-4107,7731,-4039,7758,-3970,7794,-3901,7839,-3831,7895,-3760,7961,-3689,8022,-3632,8082,-3583,8142,-3540,8201,-3506,8259,-3478,8329,-3454,8397,-3441,8461,-3437,8521,-3443,8579,-3460,8635,-3487,8690,-3524,8744,-3573,8791,-3626,8827,-3683,8844,-3723,8852,-3741,8865,-3803,8868,-3865xm9348,-4206l9025,-4530,9132,-4636,9182,-4696,9188,-4706,9216,-4758,9233,-4821,9233,-4886,9217,-4952,9194,-5002,9187,-5017,9142,-5083,9084,-5149,9020,-5206,8957,-5249,8948,-5254,8948,-4860,8947,-4835,8938,-4809,8921,-4782,8896,-4754,8849,-4706,8654,-4901,8710,-4956,8737,-4979,8763,-4995,8788,-5002,8812,-5002,8836,-4995,8859,-4985,8881,-4970,8902,-4952,8920,-4930,8934,-4908,8943,-4885,8948,-4860,8948,-5254,8895,-5279,8833,-5295,8773,-5296,8715,-5281,8659,-5251,8605,-5206,8282,-4882,9153,-4011,9348,-4206xm10166,-5024l9801,-5389,9748,-5539,9593,-5990,9540,-6140,9325,-5925,9353,-5855,9436,-5644,9492,-5504,9422,-5532,9211,-5615,9071,-5671,8854,-5455,9005,-5402,9456,-5247,9606,-5194,9971,-4829,10166,-5024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253.5681pt;width:100.8pt;height:.72pt;mso-position-horizontal-relative:page;mso-position-vertical-relative:paragraph;z-index:-22175744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9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20:03</w:t>
      </w:r>
    </w:p>
    <w:p>
      <w:pPr>
        <w:spacing w:line="205" w:lineRule="exact"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59" w:lineRule="auto" w:before="19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before="1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001924pt;width:100.8pt;height:.71997pt;mso-position-horizontal-relative:page;mso-position-vertical-relative:paragraph;z-index:-1558169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7.441925pt;width:100.8pt;height:.71997pt;mso-position-horizontal-relative:page;mso-position-vertical-relative:paragraph;z-index:-22175232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Convergence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achieved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10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total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coef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iterations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0.639935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0.003285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194.8151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FROE*INTRO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-0.059754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0.036644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-1.630636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0.1036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6"/>
              <w:jc w:val="center"/>
              <w:rPr>
                <w:sz w:val="18"/>
              </w:rPr>
            </w:pPr>
            <w:r>
              <w:rPr>
                <w:sz w:val="18"/>
              </w:rPr>
              <w:t>FLEV*INTRO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-0.083367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0.041092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-2.028795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0.0430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FAGE*INTRO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0.000412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0.000926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0.445110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0.6564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IND*INTRO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-0.023790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0.026677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-0.891794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0.3729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0.011133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0.004669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2.384306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0.0175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AR(2)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0.021689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0.023808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0.910974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0.3628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4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501852pt;width:326.6pt;height:2.2pt;mso-position-horizontal-relative:page;mso-position-vertical-relative:paragraph;z-index:-15579136;mso-wrap-distance-left:0;mso-wrap-distance-right:0" coordorigin="1472,390" coordsize="6532,44" path="m4592,419l3569,419,3488,419,3488,419,1472,419,1472,433,3488,433,3488,433,3569,433,4592,433,4592,419xm4592,390l3569,390,3488,390,3488,390,1472,390,1472,404,3488,404,3488,404,3569,404,4592,404,4592,390xm8003,419l7089,419,7007,419,7007,419,5879,419,5797,419,4674,419,4592,419,4592,433,4674,433,5797,433,5879,433,7007,433,7007,433,7089,433,8003,433,8003,419xm8003,390l7089,390,7007,390,7007,390,5879,390,5797,390,4674,390,4592,390,4592,404,4674,404,5797,404,5879,404,7007,404,7007,404,7089,404,8003,404,8003,390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before="109"/>
        <w:ind w:left="0" w:right="6229" w:firstLine="0"/>
        <w:jc w:val="right"/>
        <w:rPr>
          <w:rFonts w:ascii="Arial MT"/>
          <w:sz w:val="18"/>
        </w:rPr>
      </w:pPr>
      <w:r>
        <w:rPr/>
        <w:pict>
          <v:rect style="position:absolute;margin-left:73.584pt;margin-top:20.251894pt;width:100.8pt;height:.71999pt;mso-position-horizontal-relative:page;mso-position-vertical-relative:paragraph;z-index:-1557811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74.812004pt;margin-top:45.651855pt;width:433.5pt;height:445.75pt;mso-position-horizontal-relative:page;mso-position-vertical-relative:paragraph;z-index:-22171136" coordorigin="1496,913" coordsize="8670,8915" path="m2562,9633l1691,8762,1496,8957,2367,9828,2562,9633xm3154,8957l3153,8917,3148,8874,3139,8831,3125,8787,3106,8743,3083,8700,3055,8658,3025,8616,2991,8576,2954,8537,2435,8018,2241,8212,2772,8744,2805,8780,2829,8815,2846,8850,2856,8884,2858,8917,2851,8947,2837,8976,2816,9002,2790,9024,2761,9038,2730,9044,2697,9041,2663,9032,2628,9015,2593,8991,2557,8959,2026,8427,1831,8621,2351,9141,2385,9173,2424,9205,2468,9238,2516,9270,2548,9289,2583,9305,2620,9318,2658,9329,2697,9337,2733,9340,2767,9341,2800,9337,2831,9330,2863,9319,2895,9302,2926,9282,2957,9259,2985,9236,3011,9213,3035,9190,3071,9150,3102,9109,3125,9067,3142,9025,3150,8993,3154,8957xm3882,8173l3876,8109,3860,8044,3834,7977,3806,7923,3771,7867,3728,7809,3678,7750,3661,7731,3621,7690,3597,7667,3597,8161,3592,8202,3577,8238,3551,8271,3518,8297,3481,8312,3441,8316,3396,8310,3347,8292,3294,8260,3235,8215,3171,8156,3112,8092,3066,8033,3035,7979,3016,7930,3010,7885,3014,7845,3029,7809,3053,7777,3086,7752,3122,7736,3163,7731,3207,7736,3255,7754,3307,7784,3363,7826,3423,7881,3488,7951,3538,8013,3572,8069,3591,8118,3597,8161,3597,7667,3551,7625,3482,7570,3413,7524,3344,7489,3276,7463,3209,7447,3130,7442,3055,7452,2983,7477,2914,7518,2850,7573,2796,7637,2756,7704,2732,7776,2723,7852,2729,7931,2746,8000,2772,8069,2808,8138,2854,8208,2910,8279,2976,8350,3036,8407,3096,8456,3156,8498,3215,8533,3273,8560,3344,8585,3411,8598,3475,8602,3535,8596,3593,8579,3649,8552,3705,8514,3758,8466,3805,8413,3841,8356,3858,8316,3866,8298,3879,8236,3882,8173xm4153,7594l3966,7407,3712,7661,3899,7848,4153,7594xm4664,7531l3793,6660,3598,6855,4469,7726,4664,7531xm4998,7197l4675,6874,4781,6767,4832,6707,4837,6697,4866,6646,4883,6582,4882,6518,4866,6452,4843,6401,4836,6386,4792,6320,4733,6254,4670,6197,4607,6154,4598,6150,4598,6543,4597,6569,4587,6595,4570,6622,4546,6650,4498,6697,4304,6503,4359,6447,4386,6424,4412,6409,4438,6401,4462,6402,4486,6408,4509,6419,4531,6433,4552,6451,4570,6473,4584,6495,4593,6519,4598,6543,4598,6150,4544,6125,4483,6109,4423,6108,4365,6122,4309,6153,4255,6198,3931,6521,4803,7392,4998,7197xm5788,6407l5132,5751,5330,5553,5115,5338,4524,5929,4739,6144,4937,5946,5593,6602,5788,6407xm6423,5772l5767,5116,5966,4917,5751,4702,5159,5294,5374,5509,5573,5310,6229,5966,6423,5772xm7157,4899l7151,4834,7135,4769,7109,4702,7081,4648,7046,4592,7003,4534,6953,4475,6935,4456,6896,4415,6872,4393,6872,4886,6867,4927,6851,4963,6825,4997,6793,5022,6756,5037,6716,5041,6671,5035,6622,5017,6569,4985,6510,4940,6446,4881,6387,4817,6341,4758,6309,4704,6291,4655,6285,4610,6289,4570,6304,4534,6328,4503,6361,4477,6397,4462,6438,4456,6482,4462,6530,4479,6582,4509,6638,4551,6698,4606,6763,4676,6813,4738,6847,4794,6866,4843,6872,4886,6872,4393,6826,4350,6756,4295,6687,4250,6619,4214,6551,4189,6483,4173,6405,4167,6329,4177,6258,4202,6189,4243,6125,4298,6071,4362,6031,4430,6007,4501,5998,4577,6004,4657,6021,4725,6047,4794,6083,4863,6129,4933,6184,5004,6250,5075,6311,5132,6371,5181,6431,5224,6490,5258,6548,5286,6619,5310,6686,5324,6750,5327,6810,5321,6868,5305,6924,5277,6979,5240,7033,5192,7080,5138,7116,5082,7133,5041,7141,5023,7154,4962,7157,4899xm8170,3903l8165,3854,8153,3804,8134,3751,8109,3697,8079,3641,8041,3584,7980,3608,7799,3683,7831,3729,7855,3772,7873,3813,7884,3850,7887,3885,7881,3918,7866,3949,7843,3978,7812,4002,7778,4016,7740,4020,7700,4014,7653,3995,7600,3961,7538,3912,7469,3847,7417,3791,7375,3739,7344,3692,7324,3649,7311,3597,7312,3551,7325,3510,7352,3474,7367,3461,7384,3450,7402,3442,7422,3438,7442,3436,7464,3436,7486,3439,7509,3445,7524,3451,7542,3459,7563,3470,7586,3485,7705,3260,7622,3214,7543,3182,7469,3163,7400,3156,7333,3164,7269,3187,7206,3225,7146,3277,7092,3340,7054,3406,7030,3476,7021,3550,7027,3628,7044,3695,7070,3763,7106,3832,7153,3902,7209,3972,7276,4044,7341,4105,7404,4157,7467,4200,7529,4236,7590,4263,7662,4287,7730,4300,7791,4303,7847,4296,7900,4279,7952,4252,8004,4215,8056,4169,8094,4126,8125,4083,8147,4040,8161,3995,8169,3950,8170,3903xm8868,3188l8861,3124,8846,3058,8820,2991,8792,2937,8757,2881,8714,2823,8664,2764,8646,2746,8607,2704,8583,2682,8583,3176,8578,3216,8562,3253,8536,3286,8504,3311,8467,3326,8427,3331,8382,3324,8333,3306,8279,3275,8221,3229,8157,3170,8098,3106,8052,3047,8020,2993,8002,2944,7996,2900,8000,2859,8014,2823,8039,2792,8071,2766,8108,2751,8149,2746,8193,2751,8241,2768,8293,2798,8349,2840,8409,2895,8474,2965,8524,3028,8558,3083,8577,3132,8583,3176,8583,2682,8537,2639,8467,2584,8398,2539,8330,2503,8262,2478,8194,2462,8116,2456,8040,2466,7968,2492,7900,2532,7835,2588,7781,2651,7742,2719,7718,2790,7709,2866,7715,2946,7731,3014,7758,3083,7794,3153,7839,3223,7895,3293,7961,3364,8022,3421,8082,3471,8142,3513,8201,3547,8259,3575,8329,3599,8397,3613,8461,3616,8521,3610,8579,3594,8635,3567,8690,3529,8744,3481,8791,3427,8827,3371,8844,3331,8852,3312,8865,3251,8868,3188xm9348,2847l9025,2523,9132,2417,9182,2357,9188,2347,9216,2295,9233,2232,9233,2167,9217,2102,9194,2051,9187,2036,9142,1970,9084,1904,9020,1847,8957,1804,8948,1800,8948,2193,8947,2218,8938,2245,8921,2272,8896,2299,8849,2347,8654,2153,8710,2097,8737,2074,8763,2058,8788,2051,8812,2051,8836,2058,8859,2068,8881,2083,8902,2101,8920,2123,8934,2145,8943,2169,8948,2193,8948,1800,8895,1774,8833,1758,8773,1757,8715,1772,8659,1802,8605,1847,8282,2171,9153,3042,9348,2847xm10166,2029l9801,1664,9748,1514,9593,1063,9540,913,9325,1128,9353,1198,9436,1409,9492,1550,9422,1521,9211,1438,9071,1382,8854,1598,9005,1651,9456,1807,9606,1859,9971,2224,10166,2029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1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0.728408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1.001341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0.685021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0.786351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0.131773</w:t>
            </w:r>
          </w:p>
        </w:tc>
        <w:tc>
          <w:tcPr>
            <w:tcW w:w="2156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8.369483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16.78858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1.564308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6533" w:type="dxa"/>
            <w:gridSpan w:val="4"/>
          </w:tcPr>
          <w:p>
            <w:pPr>
              <w:pStyle w:val="TableParagraph"/>
              <w:spacing w:line="43" w:lineRule="exact" w:before="0"/>
              <w:ind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326.6pt;height:2.2pt;mso-position-horizontal-relative:char;mso-position-vertical-relative:line" coordorigin="0,0" coordsize="6532,44">
      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95"/>
              <w:ind w:left="2293" w:right="2481"/>
              <w:jc w:val="center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1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5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0.473508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0.638179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8.527460</w:t>
            </w:r>
          </w:p>
        </w:tc>
        <w:tc>
          <w:tcPr>
            <w:tcW w:w="215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1.470942</w:t>
            </w:r>
          </w:p>
        </w:tc>
      </w:tr>
    </w:tbl>
    <w:p>
      <w:pPr>
        <w:tabs>
          <w:tab w:pos="2318" w:val="left" w:leader="none"/>
          <w:tab w:pos="3574" w:val="left" w:leader="none"/>
        </w:tabs>
        <w:spacing w:before="121"/>
        <w:ind w:left="0" w:right="6283" w:firstLine="0"/>
        <w:jc w:val="right"/>
        <w:rPr>
          <w:rFonts w:ascii="Arial MT"/>
          <w:sz w:val="18"/>
        </w:rPr>
      </w:pPr>
      <w:r>
        <w:rPr/>
        <w:pict>
          <v:shape style="position:absolute;margin-left:73.584007pt;margin-top:20.971859pt;width:326.6pt;height:2.2pt;mso-position-horizontal-relative:page;mso-position-vertical-relative:paragraph;z-index:-15577088;mso-wrap-distance-left:0;mso-wrap-distance-right:0" coordorigin="1472,419" coordsize="6532,44" path="m4592,448l3531,448,3488,448,3488,448,1472,448,1472,463,3488,463,3488,463,3531,463,4592,463,4592,448xm4592,419l3531,419,3488,419,3488,419,1472,419,1472,434,3488,434,3488,434,3531,434,4592,434,4592,419xm8003,448l7050,448,7007,448,7007,448,5840,448,5797,448,4635,448,4592,448,4592,463,4635,463,5797,463,5840,463,7007,463,7007,463,7050,463,8003,463,8003,448xm8003,419l7050,419,7007,419,7007,419,5840,419,5797,419,4635,419,4592,419,4592,434,4635,434,5797,434,5840,434,7007,434,7007,434,7050,434,8003,434,8003,4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73.584pt;margin-top:-35.338120pt;width:100.8pt;height:.72pt;mso-position-horizontal-relative:page;mso-position-vertical-relative:paragraph;z-index:-22170624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.468142pt;width:326.6pt;height:2.2pt;mso-position-horizontal-relative:page;mso-position-vertical-relative:paragraph;z-index:15882240" coordorigin="1472,-29" coordsize="6532,44" path="m4592,-1l3569,-1,3488,-1,3488,-1,1472,-1,1472,14,3488,14,3488,14,3569,14,4592,14,4592,-1xm4592,-29l3569,-29,3488,-29,3488,-15,3569,-15,4592,-15,4592,-29xm8003,-1l7089,-1,7007,-1,7007,-1,5879,-1,5797,-1,4674,-1,4592,-1,4592,14,4674,14,5797,14,5879,14,7007,14,7007,14,7089,14,8003,14,8003,-1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.15</w:t>
        <w:tab/>
        <w:t>-.15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8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59" w:lineRule="auto" w:before="19"/>
        <w:ind w:left="871" w:right="594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20:29</w:t>
      </w:r>
    </w:p>
    <w:p>
      <w:pPr>
        <w:spacing w:before="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730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901923pt;width:100.8pt;height:.71997pt;mso-position-horizontal-relative:page;mso-position-vertical-relative:paragraph;z-index:-1557657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41923pt;width:100.8pt;height:.71997pt;mso-position-horizontal-relative:page;mso-position-vertical-relative:paragraph;z-index:-2216960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6"/>
        <w:gridCol w:w="1232"/>
        <w:gridCol w:w="783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0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4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0.639463</w:t>
            </w:r>
          </w:p>
        </w:tc>
        <w:tc>
          <w:tcPr>
            <w:tcW w:w="118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0.012608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50.71894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5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FROE*INTRO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0"/>
              <w:jc w:val="center"/>
              <w:rPr>
                <w:sz w:val="18"/>
              </w:rPr>
            </w:pPr>
            <w:r>
              <w:rPr>
                <w:sz w:val="18"/>
              </w:rPr>
              <w:t>-0.087970</w:t>
            </w:r>
          </w:p>
        </w:tc>
        <w:tc>
          <w:tcPr>
            <w:tcW w:w="1186" w:type="dxa"/>
          </w:tcPr>
          <w:p>
            <w:pPr>
              <w:pStyle w:val="TableParagraph"/>
              <w:spacing w:line="199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0.054410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-1.616795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left="225"/>
              <w:rPr>
                <w:sz w:val="18"/>
              </w:rPr>
            </w:pPr>
            <w:r>
              <w:rPr>
                <w:sz w:val="18"/>
              </w:rPr>
              <w:t>0.1064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0.029307</w:t>
            </w:r>
          </w:p>
        </w:tc>
        <w:tc>
          <w:tcPr>
            <w:tcW w:w="1186" w:type="dxa"/>
          </w:tcPr>
          <w:p>
            <w:pPr>
              <w:pStyle w:val="TableParagraph"/>
              <w:spacing w:line="198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0.088729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0.330294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5"/>
              <w:rPr>
                <w:sz w:val="18"/>
              </w:rPr>
            </w:pPr>
            <w:r>
              <w:rPr>
                <w:sz w:val="18"/>
              </w:rPr>
              <w:t>0.7413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FAGE*INTRO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0.000666</w:t>
            </w:r>
          </w:p>
        </w:tc>
        <w:tc>
          <w:tcPr>
            <w:tcW w:w="1186" w:type="dxa"/>
          </w:tcPr>
          <w:p>
            <w:pPr>
              <w:pStyle w:val="TableParagraph"/>
              <w:spacing w:line="199" w:lineRule="exact" w:before="5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0.001596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0.417407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left="225"/>
              <w:rPr>
                <w:sz w:val="18"/>
              </w:rPr>
            </w:pPr>
            <w:r>
              <w:rPr>
                <w:sz w:val="18"/>
              </w:rPr>
              <w:t>0.6765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IND*INTRO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-0.039280</w:t>
            </w:r>
          </w:p>
        </w:tc>
        <w:tc>
          <w:tcPr>
            <w:tcW w:w="1186" w:type="dxa"/>
          </w:tcPr>
          <w:p>
            <w:pPr>
              <w:pStyle w:val="TableParagraph"/>
              <w:spacing w:line="199" w:lineRule="exact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0.044489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-0.882904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left="225"/>
              <w:rPr>
                <w:sz w:val="18"/>
              </w:rPr>
            </w:pPr>
            <w:r>
              <w:rPr>
                <w:sz w:val="18"/>
              </w:rPr>
              <w:t>0.3776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FSIZE*INTRO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0.005349</w:t>
            </w:r>
          </w:p>
        </w:tc>
        <w:tc>
          <w:tcPr>
            <w:tcW w:w="1186" w:type="dxa"/>
          </w:tcPr>
          <w:p>
            <w:pPr>
              <w:pStyle w:val="TableParagraph"/>
              <w:ind w:left="199" w:right="158"/>
              <w:jc w:val="center"/>
              <w:rPr>
                <w:sz w:val="18"/>
              </w:rPr>
            </w:pPr>
            <w:r>
              <w:rPr>
                <w:sz w:val="18"/>
              </w:rPr>
              <w:t>0.009381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0.570242</w:t>
            </w:r>
          </w:p>
        </w:tc>
        <w:tc>
          <w:tcPr>
            <w:tcW w:w="783" w:type="dxa"/>
          </w:tcPr>
          <w:p>
            <w:pPr>
              <w:pStyle w:val="TableParagraph"/>
              <w:ind w:left="225"/>
              <w:rPr>
                <w:sz w:val="18"/>
              </w:rPr>
            </w:pPr>
            <w:r>
              <w:rPr>
                <w:sz w:val="18"/>
              </w:rPr>
              <w:t>0.5687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64114pt;width:326.6pt;height:2.2pt;mso-position-horizontal-relative:page;mso-position-vertical-relative:paragraph;z-index:15883264" coordorigin="1472,-29" coordsize="6532,44" path="m4592,0l3569,0,3488,0,3488,0,1472,0,1472,14,3488,14,3488,14,3569,14,4592,14,4592,0xm4592,-29l3569,-29,3488,-29,3488,-15,3569,-15,4592,-15,4592,-29xm8003,0l7089,0,7007,0,7007,0,5879,0,5797,0,4674,0,4592,0,4592,14,4674,14,5797,14,5879,14,7007,14,7007,14,7089,14,8003,14,8003,0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461" w:top="1500" w:bottom="166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tabs>
          <w:tab w:pos="6963" w:val="left" w:leader="none"/>
        </w:tabs>
        <w:spacing w:before="94"/>
        <w:ind w:left="594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501852pt;width:326.6pt;height:2.2pt;mso-position-horizontal-relative:page;mso-position-vertical-relative:paragraph;z-index:-15573504;mso-wrap-distance-left:0;mso-wrap-distance-right:0" coordorigin="1472,390" coordsize="6532,44" path="m4592,419l3569,419,3488,419,3488,419,1472,419,1472,433,3488,433,3488,433,3569,433,4592,433,4592,419xm4592,390l3569,390,3488,390,3488,390,1472,390,1472,404,3488,404,3488,404,3569,404,4592,404,4592,390xm8003,419l7089,419,7007,419,7007,419,5879,419,5797,419,4674,419,4592,419,4592,433,4674,433,5797,433,5879,433,7007,433,7007,433,7089,433,8003,433,8003,419xm8003,390l7089,390,7007,390,7007,390,5879,390,5797,390,4674,390,4592,390,4592,404,4674,404,5797,404,5879,404,7007,404,7007,404,7089,404,8003,404,8003,390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643" w:val="left" w:leader="none"/>
          <w:tab w:pos="7394" w:val="right" w:leader="none"/>
        </w:tabs>
        <w:spacing w:before="8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0.096764</w:t>
        <w:tab/>
        <w:t>0.3356</w:t>
      </w:r>
    </w:p>
    <w:p>
      <w:pPr>
        <w:tabs>
          <w:tab w:pos="5643" w:val="left" w:leader="none"/>
          <w:tab w:pos="7394" w:val="right" w:leader="none"/>
        </w:tabs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1883pt;width:326.6pt;height:2.2pt;mso-position-horizontal-relative:page;mso-position-vertical-relative:paragraph;z-index:-15572992;mso-wrap-distance-left:0;mso-wrap-distance-right:0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0.136160</w:t>
        <w:tab/>
        <w:t>0.6644</w:t>
      </w:r>
    </w:p>
    <w:p>
      <w:pPr>
        <w:spacing w:before="78" w:after="92"/>
        <w:ind w:left="327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72"/>
        <w:gridCol w:w="2084"/>
        <w:gridCol w:w="1161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41"/>
              <w:rPr>
                <w:sz w:val="18"/>
              </w:rPr>
            </w:pPr>
            <w:r>
              <w:rPr>
                <w:sz w:val="18"/>
              </w:rPr>
              <w:t>0.005790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0.261359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2" w:type="dxa"/>
          </w:tcPr>
          <w:p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-0.001281</w:t>
            </w:r>
          </w:p>
        </w:tc>
        <w:tc>
          <w:tcPr>
            <w:tcW w:w="2084" w:type="dxa"/>
          </w:tcPr>
          <w:p>
            <w:pPr>
              <w:pStyle w:val="TableParagraph"/>
              <w:spacing w:line="198" w:lineRule="exact"/>
              <w:ind w:left="34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0.136653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 w:before="5"/>
              <w:ind w:left="341"/>
              <w:rPr>
                <w:sz w:val="18"/>
              </w:rPr>
            </w:pPr>
            <w:r>
              <w:rPr>
                <w:sz w:val="18"/>
              </w:rPr>
              <w:t>0.136344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 w:before="5"/>
              <w:ind w:left="3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13.06855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/>
              <w:ind w:left="341"/>
              <w:rPr>
                <w:sz w:val="18"/>
              </w:rPr>
            </w:pPr>
            <w:r>
              <w:rPr>
                <w:sz w:val="18"/>
              </w:rPr>
              <w:t>0.818874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1.134994</w:t>
            </w:r>
          </w:p>
        </w:tc>
      </w:tr>
      <w:tr>
        <w:trPr>
          <w:trHeight w:val="31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sz w:val="18"/>
              </w:rPr>
              <w:t>0.536363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95"/>
              <w:rPr>
                <w:sz w:val="18"/>
              </w:rPr>
            </w:pPr>
            <w:r>
              <w:rPr>
                <w:sz w:val="18"/>
              </w:rPr>
              <w:t>Unweighted</w:t>
            </w:r>
          </w:p>
        </w:tc>
        <w:tc>
          <w:tcPr>
            <w:tcW w:w="20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5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341"/>
              <w:rPr>
                <w:sz w:val="18"/>
              </w:rPr>
            </w:pPr>
            <w:r>
              <w:rPr>
                <w:sz w:val="18"/>
              </w:rPr>
              <w:t>0.004959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301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sz w:val="18"/>
              </w:rPr>
              <w:t>19.79961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0.749143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313"/>
        <w:gridCol w:w="749"/>
      </w:tblGrid>
      <w:tr>
        <w:trPr>
          <w:trHeight w:val="757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1" w:lineRule="auto" w:before="0"/>
              <w:ind w:right="-6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2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5"/>
              <w:ind w:left="220" w:right="134" w:firstLine="28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4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right="59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90" w:hRule="atLeast"/>
        </w:trPr>
        <w:tc>
          <w:tcPr>
            <w:tcW w:w="3466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17.061385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5"/>
              <w:ind w:right="25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0000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before="126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435.618134pt;width:433.5pt;height:445.75pt;mso-position-horizontal-relative:page;mso-position-vertical-relative:paragraph;z-index:-22166016" coordorigin="1496,-8712" coordsize="8670,8915" path="m2562,7l1691,-864,1496,-669,2367,202,2562,7xm3154,-669l3153,-708,3148,-751,3139,-795,3125,-839,3106,-882,3083,-926,3055,-968,3025,-1009,2991,-1049,2954,-1088,2435,-1608,2241,-1413,2772,-882,2805,-846,2829,-810,2846,-775,2856,-741,2858,-709,2851,-678,2837,-650,2816,-623,2790,-602,2761,-588,2730,-582,2697,-584,2663,-593,2628,-610,2593,-635,2557,-666,2026,-1198,1831,-1004,2351,-485,2385,-452,2424,-420,2468,-388,2516,-355,2548,-336,2583,-321,2620,-307,2658,-297,2697,-289,2733,-285,2767,-285,2800,-288,2831,-295,2863,-307,2895,-323,2926,-344,2957,-367,2985,-390,3011,-413,3035,-435,3071,-475,3102,-516,3125,-558,3142,-600,3150,-633,3154,-669xm3882,-1452l3876,-1516,3860,-1582,3834,-1648,3806,-1703,3771,-1759,3728,-1816,3678,-1875,3661,-1894,3621,-1936,3597,-1958,3597,-1464,3592,-1424,3577,-1387,3551,-1354,3518,-1329,3481,-1314,3441,-1309,3396,-1315,3347,-1334,3294,-1365,3235,-1410,3171,-1469,3112,-1533,3066,-1592,3035,-1646,3016,-1696,3010,-1740,3014,-1780,3029,-1816,3053,-1848,3086,-1874,3122,-1889,3163,-1894,3207,-1889,3255,-1872,3307,-1842,3363,-1800,3423,-1745,3488,-1675,3538,-1612,3572,-1556,3591,-1508,3597,-1464,3597,-1958,3551,-2001,3482,-2056,3413,-2101,3344,-2136,3276,-2162,3209,-2178,3130,-2184,3055,-2174,2983,-2148,2914,-2108,2850,-2052,2796,-1989,2756,-1921,2732,-1849,2723,-1774,2729,-1694,2746,-1626,2772,-1557,2808,-1487,2854,-1417,2910,-1347,2976,-1276,3036,-1219,3096,-1169,3156,-1127,3215,-1092,3273,-1065,3344,-1041,3411,-1027,3475,-1024,3535,-1030,3593,-1046,3649,-1073,3705,-1111,3758,-1159,3805,-1213,3841,-1269,3858,-1309,3866,-1328,3879,-1389,3882,-1452xm4153,-2032l3966,-2219,3712,-1964,3899,-1777,4153,-2032xm4664,-2094l3793,-2965,3598,-2770,4469,-1899,4664,-2094xm4998,-2428l4675,-2752,4781,-2858,4832,-2918,4837,-2928,4866,-2980,4883,-3043,4882,-3108,4866,-3173,4843,-3224,4836,-3239,4792,-3305,4733,-3371,4670,-3428,4607,-3471,4598,-3475,4598,-3082,4597,-3057,4587,-3030,4570,-3003,4546,-2976,4498,-2928,4304,-3123,4359,-3178,4386,-3201,4412,-3217,4438,-3224,4462,-3224,4486,-3217,4509,-3207,4531,-3192,4552,-3174,4570,-3152,4584,-3130,4593,-3107,4598,-3082,4598,-3475,4544,-3501,4483,-3517,4423,-3518,4365,-3503,4309,-3473,4255,-3428,3931,-3104,4803,-2233,4998,-2428xm5788,-3218l5132,-3874,5330,-4073,5115,-4288,4524,-3696,4739,-3481,4937,-3680,5593,-3024,5788,-3218xm6423,-3854l5767,-4510,5966,-4708,5751,-4923,5159,-4332,5374,-4117,5573,-4315,6229,-3659,6423,-3854xm7157,-4727l7151,-4791,7135,-4857,7109,-4923,7081,-4978,7046,-5034,7003,-5091,6953,-5150,6935,-5169,6896,-5210,6872,-5233,6872,-4739,6867,-4699,6851,-4662,6825,-4629,6793,-4603,6756,-4588,6716,-4584,6671,-4590,6622,-4609,6569,-4640,6510,-4685,6446,-4744,6387,-4808,6341,-4867,6309,-4921,6291,-4971,6285,-5015,6289,-5055,6304,-5091,6328,-5123,6361,-5148,6397,-5164,6438,-5169,6482,-5164,6530,-5146,6582,-5117,6638,-5074,6698,-5019,6763,-4950,6813,-4887,6847,-4831,6866,-4782,6872,-4739,6872,-5233,6826,-5276,6756,-5331,6687,-5376,6619,-5411,6551,-5437,6483,-5453,6405,-5458,6329,-5448,6258,-5423,6189,-5382,6125,-5327,6071,-5264,6031,-5196,6007,-5124,5998,-5048,6004,-4969,6021,-4900,6047,-4832,6083,-4762,6129,-4692,6184,-4622,6250,-4551,6311,-4494,6371,-4444,6431,-4402,6490,-4367,6548,-4340,6619,-4316,6686,-4302,6750,-4298,6810,-4305,6868,-4321,6924,-4348,6979,-4386,7033,-4434,7080,-4488,7116,-4544,7133,-4584,7141,-4603,7154,-4664,7157,-4727xm8170,-5722l8165,-5771,8153,-5822,8134,-5874,8109,-5929,8079,-5985,8041,-6042,7980,-6017,7799,-5943,7831,-5896,7855,-5853,7873,-5813,7884,-5775,7887,-5740,7881,-5707,7866,-5676,7843,-5647,7812,-5623,7778,-5609,7740,-5605,7700,-5611,7653,-5630,7600,-5664,7538,-5713,7469,-5778,7417,-5834,7375,-5886,7344,-5934,7324,-5977,7311,-6028,7312,-6075,7325,-6116,7352,-6152,7367,-6165,7384,-6175,7402,-6183,7422,-6188,7442,-6190,7464,-6189,7486,-6186,7509,-6180,7524,-6174,7542,-6166,7563,-6155,7586,-6141,7705,-6366,7622,-6411,7543,-6444,7469,-6463,7400,-6469,7333,-6461,7269,-6438,7206,-6401,7146,-6348,7092,-6286,7054,-6219,7030,-6149,7021,-6075,7027,-5997,7044,-5930,7070,-5862,7106,-5794,7153,-5724,7209,-5653,7276,-5581,7341,-5521,7404,-5469,7467,-5425,7529,-5390,7590,-5362,7662,-5339,7730,-5326,7791,-5323,7847,-5330,7900,-5346,7952,-5373,8004,-5410,8056,-5456,8094,-5499,8125,-5542,8147,-5586,8161,-5630,8169,-5675,8170,-5722xm8868,-6438l8861,-6502,8846,-6567,8820,-6634,8792,-6689,8757,-6745,8714,-6802,8664,-6861,8646,-6880,8607,-6921,8583,-6944,8583,-6450,8578,-6410,8562,-6373,8536,-6340,8504,-6314,8467,-6299,8427,-6295,8382,-6301,8333,-6319,8279,-6351,8221,-6396,8157,-6455,8098,-6519,8052,-6578,8020,-6632,8002,-6681,7996,-6726,8000,-6766,8014,-6802,8039,-6834,8071,-6859,8108,-6875,8149,-6880,8193,-6875,8241,-6857,8293,-6828,8349,-6785,8409,-6730,8474,-6661,8524,-6598,8558,-6542,8577,-6493,8583,-6450,8583,-6944,8537,-6987,8467,-7042,8398,-7087,8330,-7122,8262,-7148,8194,-7164,8116,-7169,8040,-7159,7968,-7134,7900,-7093,7835,-7038,7781,-6974,7742,-6907,7718,-6835,7709,-6759,7715,-6680,7731,-6611,7758,-6542,7794,-6473,7839,-6403,7895,-6332,7961,-6262,8022,-6204,8082,-6155,8142,-6113,8201,-6078,8259,-6051,8329,-6026,8397,-6013,8461,-6009,8521,-6016,8579,-6032,8635,-6059,8690,-6097,8744,-6145,8791,-6199,8827,-6255,8844,-6295,8852,-6313,8865,-6375,8868,-6438xm9348,-6779l9025,-7102,9132,-7209,9182,-7268,9188,-7278,9216,-7330,9233,-7393,9233,-7458,9217,-7524,9194,-7574,9187,-7590,9142,-7655,9084,-7721,9020,-7778,8957,-7822,8948,-7826,8948,-7433,8947,-7407,8938,-7381,8921,-7354,8896,-7326,8849,-7278,8654,-7473,8710,-7528,8737,-7552,8763,-7567,8788,-7574,8812,-7574,8836,-7568,8859,-7557,8881,-7543,8902,-7524,8920,-7503,8934,-7480,8943,-7457,8948,-7433,8948,-7826,8895,-7851,8833,-7867,8773,-7868,8715,-7853,8659,-7823,8605,-7778,8282,-7454,9153,-6583,9348,-6779xm10166,-7596l9801,-7961,9748,-8111,9593,-8562,9540,-8712,9325,-8497,9353,-8427,9436,-8216,9492,-8076,9422,-8104,9211,-8187,9071,-8243,8854,-8027,9005,-7974,9456,-7819,9606,-7766,9971,-7401,10166,-759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382.178101pt;width:100.8pt;height:.72pt;mso-position-horizontal-relative:page;mso-position-vertical-relative:paragraph;z-index:-2216550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-67.008080pt;width:100.8pt;height:.71997pt;mso-position-horizontal-relative:page;mso-position-vertical-relative:paragraph;z-index:-2216499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-35.088139pt;width:100.8pt;height:.72003pt;mso-position-horizontal-relative:page;mso-position-vertical-relative:paragraph;z-index:-22164480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2.618119pt;width:326.6pt;height:2.2pt;mso-position-horizontal-relative:page;mso-position-vertical-relative:paragraph;z-index:15888384" coordorigin="1472,-252" coordsize="6532,44" path="m4592,-224l3569,-224,3488,-224,3488,-224,1472,-224,1472,-209,3488,-209,3488,-209,3569,-209,4592,-209,4592,-224xm4592,-252l3569,-252,3488,-252,3488,-238,3569,-238,4592,-238,4592,-252xm8003,-224l7089,-224,7007,-224,7007,-224,5879,-224,5797,-224,4674,-224,4592,-224,4592,-209,4674,-209,5797,-209,5879,-209,7007,-209,7007,-209,7089,-209,8003,-209,8003,-224xm8003,-252l7089,-252,7007,-252,7007,-252,5879,-252,5797,-252,4674,-252,4592,-252,4592,-238,4674,-238,5797,-238,5879,-238,7007,-238,7007,-238,7089,-238,8003,-238,8003,-252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1"/>
        <w:rPr>
          <w:rFonts w:ascii="Arial MT"/>
          <w:sz w:val="21"/>
        </w:rPr>
      </w:pPr>
    </w:p>
    <w:p>
      <w:pPr>
        <w:tabs>
          <w:tab w:pos="3440" w:val="left" w:leader="none"/>
          <w:tab w:pos="4460" w:val="left" w:leader="none"/>
          <w:tab w:pos="5624" w:val="left" w:leader="none"/>
          <w:tab w:pos="6913" w:val="left" w:leader="none"/>
        </w:tabs>
        <w:spacing w:before="0"/>
        <w:ind w:left="1548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4.921917pt;width:100.8pt;height:.71997pt;mso-position-horizontal-relative:page;mso-position-vertical-relative:paragraph;z-index:-15571456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92"/>
        <w:gridCol w:w="1237"/>
        <w:gridCol w:w="1203"/>
        <w:gridCol w:w="783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FROE*INTRO</w:t>
            </w:r>
          </w:p>
        </w:tc>
        <w:tc>
          <w:tcPr>
            <w:tcW w:w="12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-0.092022</w:t>
            </w:r>
          </w:p>
        </w:tc>
        <w:tc>
          <w:tcPr>
            <w:tcW w:w="12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8"/>
              <w:rPr>
                <w:sz w:val="18"/>
              </w:rPr>
            </w:pPr>
            <w:r>
              <w:rPr>
                <w:sz w:val="18"/>
              </w:rPr>
              <w:t>-0.088084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0.000078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0.6564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FLEV*INTRO</w:t>
            </w:r>
          </w:p>
        </w:tc>
        <w:tc>
          <w:tcPr>
            <w:tcW w:w="1292" w:type="dxa"/>
          </w:tcPr>
          <w:p>
            <w:pPr>
              <w:pStyle w:val="TableParagraph"/>
              <w:spacing w:line="198" w:lineRule="exact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0.028511</w:t>
            </w:r>
          </w:p>
        </w:tc>
        <w:tc>
          <w:tcPr>
            <w:tcW w:w="1237" w:type="dxa"/>
          </w:tcPr>
          <w:p>
            <w:pPr>
              <w:pStyle w:val="TableParagraph"/>
              <w:spacing w:line="198" w:lineRule="exact"/>
              <w:ind w:left="258"/>
              <w:rPr>
                <w:sz w:val="18"/>
              </w:rPr>
            </w:pPr>
            <w:r>
              <w:rPr>
                <w:sz w:val="18"/>
              </w:rPr>
              <w:t>0.029284</w:t>
            </w:r>
          </w:p>
        </w:tc>
        <w:tc>
          <w:tcPr>
            <w:tcW w:w="1203" w:type="dxa"/>
          </w:tcPr>
          <w:p>
            <w:pPr>
              <w:pStyle w:val="TableParagraph"/>
              <w:spacing w:line="198" w:lineRule="exact"/>
              <w:ind w:left="205" w:right="202"/>
              <w:jc w:val="center"/>
              <w:rPr>
                <w:sz w:val="18"/>
              </w:rPr>
            </w:pPr>
            <w:r>
              <w:rPr>
                <w:sz w:val="18"/>
              </w:rPr>
              <w:t>0.000159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0.9512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FAGE*INTRO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5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0.000544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5"/>
              <w:ind w:left="258"/>
              <w:rPr>
                <w:sz w:val="18"/>
              </w:rPr>
            </w:pPr>
            <w:r>
              <w:rPr>
                <w:sz w:val="18"/>
              </w:rPr>
              <w:t>0.000663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 w:before="5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0.7319</w:t>
            </w:r>
          </w:p>
        </w:tc>
      </w:tr>
      <w:tr>
        <w:trPr>
          <w:trHeight w:val="213" w:hRule="atLeast"/>
        </w:trPr>
        <w:tc>
          <w:tcPr>
            <w:tcW w:w="2016" w:type="dxa"/>
          </w:tcPr>
          <w:p>
            <w:pPr>
              <w:pStyle w:val="TableParagraph"/>
              <w:spacing w:line="187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IND*INTRO</w:t>
            </w:r>
          </w:p>
        </w:tc>
        <w:tc>
          <w:tcPr>
            <w:tcW w:w="1292" w:type="dxa"/>
          </w:tcPr>
          <w:p>
            <w:pPr>
              <w:pStyle w:val="TableParagraph"/>
              <w:spacing w:line="187" w:lineRule="exact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-0.030634</w:t>
            </w:r>
          </w:p>
        </w:tc>
        <w:tc>
          <w:tcPr>
            <w:tcW w:w="1237" w:type="dxa"/>
          </w:tcPr>
          <w:p>
            <w:pPr>
              <w:pStyle w:val="TableParagraph"/>
              <w:spacing w:line="187" w:lineRule="exact"/>
              <w:ind w:left="198"/>
              <w:rPr>
                <w:sz w:val="18"/>
              </w:rPr>
            </w:pPr>
            <w:r>
              <w:rPr>
                <w:sz w:val="18"/>
              </w:rPr>
              <w:t>-0.039038</w:t>
            </w:r>
          </w:p>
        </w:tc>
        <w:tc>
          <w:tcPr>
            <w:tcW w:w="1203" w:type="dxa"/>
          </w:tcPr>
          <w:p>
            <w:pPr>
              <w:pStyle w:val="TableParagraph"/>
              <w:spacing w:line="187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0.000096</w:t>
            </w:r>
          </w:p>
        </w:tc>
        <w:tc>
          <w:tcPr>
            <w:tcW w:w="783" w:type="dxa"/>
          </w:tcPr>
          <w:p>
            <w:pPr>
              <w:pStyle w:val="TableParagraph"/>
              <w:spacing w:line="187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0.3904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461" w:top="1500" w:bottom="166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tabs>
          <w:tab w:pos="3228" w:val="left" w:leader="none"/>
          <w:tab w:pos="4438" w:val="left" w:leader="none"/>
          <w:tab w:pos="5643" w:val="left" w:leader="none"/>
          <w:tab w:pos="7394" w:val="right" w:leader="none"/>
        </w:tabs>
        <w:spacing w:before="94"/>
        <w:ind w:left="1308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501852pt;width:326.6pt;height:2.2pt;mso-position-horizontal-relative:page;mso-position-vertical-relative:paragraph;z-index:-15568384;mso-wrap-distance-left:0;mso-wrap-distance-right:0" coordorigin="1472,390" coordsize="6532,44" path="m4592,419l3569,419,3488,419,3488,419,1472,419,1472,433,3488,433,3488,433,3569,433,4592,433,4592,419xm4592,390l3569,390,3488,390,3488,390,1472,390,1472,404,3488,404,3488,404,3569,404,4592,404,4592,390xm8003,419l7089,419,7007,419,7007,419,5879,419,5797,419,4674,419,4592,419,4592,433,4674,433,5797,433,5879,433,7007,433,7007,433,7089,433,8003,433,8003,419xm8003,390l7089,390,7007,390,7007,390,5879,390,5797,390,4674,390,4592,390,4592,404,4674,404,5797,404,5879,404,7007,404,7007,404,7089,404,8003,404,8003,390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FSIZE*INTRO</w:t>
        <w:tab/>
        <w:t>0.004282</w:t>
        <w:tab/>
        <w:t>0.005319</w:t>
        <w:tab/>
        <w:t>0.000002</w:t>
        <w:tab/>
        <w:t>0.5002</w:t>
      </w:r>
    </w:p>
    <w:p>
      <w:pPr>
        <w:pStyle w:val="BodyText"/>
        <w:spacing w:before="7"/>
        <w:rPr>
          <w:rFonts w:ascii="Arial MT"/>
          <w:sz w:val="26"/>
        </w:rPr>
      </w:pPr>
    </w:p>
    <w:p>
      <w:pPr>
        <w:spacing w:line="261" w:lineRule="auto" w:before="0"/>
        <w:ind w:left="871" w:right="667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</w:t>
      </w:r>
    </w:p>
    <w:p>
      <w:pPr>
        <w:spacing w:line="261" w:lineRule="auto" w:before="0"/>
        <w:ind w:left="871" w:right="7777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29.041882pt;width:433.5pt;height:445.75pt;mso-position-horizontal-relative:page;mso-position-vertical-relative:paragraph;z-index:-22160896" coordorigin="1496,581" coordsize="8670,8915" path="m2562,9300l1691,8429,1496,8624,2367,9495,2562,9300xm3154,8625l3153,8585,3148,8542,3139,8498,3125,8455,3106,8411,3083,8368,3055,8325,3025,8284,2991,8244,2954,8205,2435,7686,2241,7880,2772,8412,2805,8448,2829,8483,2846,8518,2856,8552,2858,8585,2851,8615,2837,8644,2816,8670,2790,8691,2761,8705,2730,8711,2697,8709,2663,8700,2628,8683,2593,8659,2557,8627,2026,8095,1831,8289,2351,8809,2385,8841,2424,8873,2468,8905,2516,8938,2548,8957,2583,8973,2620,8986,2658,8997,2697,9004,2733,9008,2767,9008,2800,9005,2831,8998,2863,8986,2895,8970,2926,8950,2957,8927,2985,8904,3011,8881,3035,8858,3071,8818,3102,8777,3125,8735,3142,8693,3150,8661,3154,8625xm3882,7841l3876,7777,3860,7712,3834,7645,3806,7590,3771,7534,3728,7477,3678,7418,3661,7399,3621,7357,3597,7335,3597,7829,3592,7869,3577,7906,3551,7939,3518,7965,3481,7980,3441,7984,3396,7978,3347,7960,3294,7928,3235,7883,3171,7824,3112,7760,3066,7701,3035,7647,3016,7598,3010,7553,3014,7513,3029,7477,3053,7445,3086,7420,3122,7404,3163,7399,3207,7404,3255,7422,3307,7451,3363,7494,3423,7549,3488,7618,3538,7681,3572,7737,3591,7786,3597,7829,3597,7335,3551,7292,3482,7237,3413,7192,3344,7157,3276,7131,3209,7115,3130,7110,3055,7120,2983,7145,2914,7186,2850,7241,2796,7305,2756,7372,2732,7444,2723,7520,2729,7599,2746,7668,2772,7737,2808,7806,2854,7876,2910,7947,2976,8017,3036,8075,3096,8124,3156,8166,3215,8201,3273,8228,3344,8253,3411,8266,3475,8270,3535,8263,3593,8247,3649,8220,3705,8182,3758,8134,3805,8080,3841,8024,3858,7984,3866,7965,3879,7904,3882,7841xm4153,7262l3966,7074,3712,7329,3899,7516,4153,7262xm4664,7199l3793,6328,3598,6523,4469,7394,4664,7199xm4998,6865l4675,6541,4781,6435,4832,6375,4837,6365,4866,6313,4883,6250,4882,6185,4866,6120,4843,6069,4836,6054,4792,5988,4733,5922,4670,5865,4607,5822,4598,5818,4598,6211,4597,6236,4587,6263,4570,6290,4546,6317,4498,6365,4304,6171,4359,6115,4386,6092,4412,6076,4438,6069,4462,6069,4486,6076,4509,6086,4531,6101,4552,6119,4570,6141,4584,6163,4593,6187,4598,6211,4598,5818,4544,5792,4483,5776,4423,5775,4365,5790,4309,5820,4255,5866,3931,6189,4803,7060,4998,6865xm5788,6075l5132,5419,5330,5220,5115,5005,4524,5597,4739,5812,4937,5614,5593,6270,5788,6075xm6423,5440l5767,4783,5966,4585,5751,4370,5159,4962,5374,5177,5573,4978,6229,5634,6423,5440xm7157,4566l7151,4502,7135,4437,7109,4370,7081,4316,7046,4260,7003,4202,6953,4143,6935,4124,6896,4083,6872,4061,6872,4554,6867,4594,6851,4631,6825,4664,6793,4690,6756,4705,6716,4709,6671,4703,6622,4685,6569,4653,6510,4608,6446,4549,6387,4485,6341,4426,6309,4372,6291,4323,6285,4278,6289,4238,6304,4202,6328,4170,6361,4145,6397,4129,6438,4124,6482,4129,6530,4147,6582,4177,6638,4219,6698,4274,6763,4343,6813,4406,6847,4462,6866,4511,6872,4554,6872,4061,6826,4018,6756,3963,6687,3917,6619,3882,6551,3856,6483,3840,6405,3835,6329,3845,6258,3870,6189,3911,6125,3966,6071,4030,6031,4097,6007,4169,5998,4245,6004,4324,6021,4393,6047,4462,6083,4531,6129,4601,6184,4672,6250,4742,6311,4800,6371,4849,6431,4891,6490,4926,6548,4953,6619,4978,6686,4991,6750,4995,6810,4989,6868,4972,6924,4945,6979,4907,7033,4859,7080,4806,7116,4749,7133,4709,7141,4691,7154,4629,7157,4566xm8170,3571l8165,3522,8153,3471,8134,3419,8109,3365,8079,3309,8041,3251,7980,3276,7799,3351,7831,3397,7855,3440,7873,3481,7884,3518,7887,3553,7881,3586,7866,3617,7843,3646,7812,3670,7778,3684,7740,3688,7700,3682,7653,3663,7600,3629,7538,3580,7469,3515,7417,3459,7375,3407,7344,3359,7324,3317,7311,3265,7312,3219,7325,3178,7352,3142,7367,3129,7384,3118,7402,3110,7422,3105,7442,3103,7464,3104,7486,3107,7509,3113,7524,3119,7542,3127,7563,3138,7586,3152,7705,2928,7622,2882,7543,2850,7469,2831,7400,2824,7333,2832,7269,2855,7206,2892,7146,2945,7092,3008,7054,3074,7030,3144,7021,3218,7027,3296,7044,3363,7070,3431,7106,3500,7153,3569,7209,3640,7276,3712,7341,3773,7404,3825,7467,3868,7529,3904,7590,3931,7662,3955,7730,3968,7791,3970,7847,3963,7900,3947,7952,3920,8004,3883,8056,3837,8094,3794,8125,3751,8147,3707,8161,3663,8169,3618,8170,3571xm8868,2856l8861,2791,8846,2726,8820,2659,8792,2605,8757,2549,8714,2491,8664,2432,8646,2413,8607,2372,8583,2349,8583,2843,8578,2884,8562,2920,8536,2953,8504,2979,8467,2994,8427,2998,8382,2992,8333,2974,8279,2942,8221,2897,8157,2838,8098,2774,8052,2715,8020,2661,8002,2612,7996,2567,8000,2527,8014,2491,8039,2460,8071,2434,8108,2419,8149,2413,8193,2418,8241,2436,8293,2466,8349,2508,8409,2563,8474,2633,8524,2695,8558,2751,8577,2800,8583,2843,8583,2349,8537,2307,8467,2252,8398,2206,8330,2171,8262,2145,8194,2129,8116,2124,8040,2134,7968,2159,7900,2200,7835,2255,7781,2319,7742,2387,7718,2458,7709,2534,7715,2614,7731,2682,7758,2751,7794,2820,7839,2890,7895,2961,7961,3032,8022,3089,8082,3138,8142,3181,8201,3215,8259,3243,8329,3267,8397,3280,8461,3284,8521,3278,8579,3261,8635,3234,8690,3197,8744,3148,8791,3095,8827,3038,8844,2998,8852,2980,8865,2918,8868,2856xm9348,2515l9025,2191,9132,2085,9182,2025,9188,2015,9216,1963,9233,1900,9233,1835,9217,1769,9194,1719,9187,1704,9142,1638,9084,1572,9020,1515,8957,1472,8948,1467,8948,1861,8947,1886,8938,1912,8921,1939,8896,1967,8849,2015,8654,1820,8710,1765,8737,1742,8763,1726,8788,1719,8812,1719,8836,1726,8859,1736,8881,1751,8902,1769,8920,1791,8934,1813,8943,1836,8948,1861,8948,1467,8895,1442,8833,1426,8773,1425,8715,1440,8659,1470,8605,1515,8282,1839,9153,2710,9348,2515xm10166,1697l9801,1332,9748,1182,9593,731,9540,581,9325,796,9353,866,9436,1077,9492,1217,9422,1189,9211,1106,9071,1050,8854,1266,9005,1319,9456,1474,9606,1527,9971,1892,10166,169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Method: Panel Least Squares</w:t>
      </w:r>
      <w:r>
        <w:rPr>
          <w:rFonts w:ascii="Arial MT"/>
          <w:spacing w:val="-48"/>
          <w:sz w:val="18"/>
        </w:rPr>
        <w:t> </w:t>
      </w:r>
      <w:r>
        <w:rPr>
          <w:rFonts w:ascii="Arial MT"/>
          <w:sz w:val="18"/>
        </w:rPr>
        <w:t>Date: 09/28/21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20:31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21882pt;width:100.8pt;height:.72pt;mso-position-horizontal-relative:page;mso-position-vertical-relative:paragraph;z-index:-1556787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261883pt;width:100.8pt;height:.72pt;mso-position-horizontal-relative:page;mso-position-vertical-relative:paragraph;z-index:-22160384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730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7"/>
        <w:gridCol w:w="1233"/>
        <w:gridCol w:w="783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7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2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222" w:right="100"/>
              <w:jc w:val="center"/>
              <w:rPr>
                <w:sz w:val="18"/>
              </w:rPr>
            </w:pPr>
            <w:r>
              <w:rPr>
                <w:sz w:val="18"/>
              </w:rPr>
              <w:t>0.639205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0.005378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118.8654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5"/>
              <w:ind w:left="223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FROE*INTRO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-0.092022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0.055146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-1.668692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left="223"/>
              <w:rPr>
                <w:sz w:val="18"/>
              </w:rPr>
            </w:pPr>
            <w:r>
              <w:rPr>
                <w:sz w:val="18"/>
              </w:rPr>
              <w:t>0.0957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0.028511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0.089648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0.318034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left="223"/>
              <w:rPr>
                <w:sz w:val="18"/>
              </w:rPr>
            </w:pPr>
            <w:r>
              <w:rPr>
                <w:sz w:val="18"/>
              </w:rPr>
              <w:t>0.7506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FAGE*INTRO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0.000544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0.001634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0.332932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left="223"/>
              <w:rPr>
                <w:sz w:val="18"/>
              </w:rPr>
            </w:pPr>
            <w:r>
              <w:rPr>
                <w:sz w:val="18"/>
              </w:rPr>
              <w:t>0.7393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IND*INTRO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-0.030634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0.045582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-0.672050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left="223"/>
              <w:rPr>
                <w:sz w:val="18"/>
              </w:rPr>
            </w:pPr>
            <w:r>
              <w:rPr>
                <w:sz w:val="18"/>
              </w:rPr>
              <w:t>0.5018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FSIZE*INTRO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0.004282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0.009510</w:t>
            </w:r>
          </w:p>
        </w:tc>
        <w:tc>
          <w:tcPr>
            <w:tcW w:w="1233" w:type="dxa"/>
          </w:tcPr>
          <w:p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0.450253</w:t>
            </w:r>
          </w:p>
        </w:tc>
        <w:tc>
          <w:tcPr>
            <w:tcW w:w="783" w:type="dxa"/>
          </w:tcPr>
          <w:p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0.6527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971861pt;width:326.6pt;height:2.2pt;mso-position-horizontal-relative:page;mso-position-vertical-relative:paragraph;z-index:-15567360;mso-wrap-distance-left:0;mso-wrap-distance-right:0" coordorigin="1472,419" coordsize="6532,44" path="m4592,448l3569,448,3488,448,3488,448,1472,448,1472,463,3488,463,3488,463,3569,463,4592,463,4592,448xm4592,419l3569,419,3488,419,3488,419,1472,419,1472,434,3488,434,3488,434,3569,434,4592,434,4592,419xm8003,448l7089,448,7007,448,7007,448,5879,448,5797,448,4674,448,4592,448,4592,463,4674,463,5797,463,5879,463,7007,463,7007,463,7089,463,8003,463,8003,448xm8003,419l7089,419,7007,419,7007,419,5879,419,5797,419,4674,419,4592,419,4592,434,4674,434,5797,434,5879,434,7007,434,7007,434,7089,434,8003,434,8003,4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6814pt;width:326.6pt;height:2.2pt;mso-position-horizontal-relative:page;mso-position-vertical-relative:paragraph;z-index:15892480" coordorigin="1472,-29" coordsize="6532,44" path="m4592,-1l3569,-1,3488,-1,3488,-1,1472,-1,1472,14,3488,14,3488,14,3569,14,4592,14,4592,-1xm4592,-29l3569,-29,3488,-29,3488,-15,3569,-15,4592,-15,4592,-29xm8003,-1l7089,-1,7007,-1,7007,-1,5879,-1,5797,-1,4674,-1,4592,-1,4592,14,4674,14,5797,14,5879,14,7007,14,7007,14,7089,14,8003,14,8003,-1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37"/>
        <w:gridCol w:w="1180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0.411159</w:t>
            </w:r>
          </w:p>
        </w:tc>
        <w:tc>
          <w:tcPr>
            <w:tcW w:w="21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0.340349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0.167645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0.136160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-1.047736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11.71693</w:t>
            </w:r>
          </w:p>
        </w:tc>
        <w:tc>
          <w:tcPr>
            <w:tcW w:w="2137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-0.552085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448.4226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-0.856251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5.806509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1.266539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6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20:34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7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61" w:lineRule="auto" w:before="18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line="259" w:lineRule="auto" w:before="0"/>
        <w:ind w:left="871" w:right="4997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6.081921pt;width:100.8pt;height:.71997pt;mso-position-horizontal-relative:page;mso-position-vertical-relative:paragraph;z-index:-155663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48.641922pt;width:100.8pt;height:.71997pt;mso-position-horizontal-relative:page;mso-position-vertical-relative:paragraph;z-index:-2215936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White cross-section standard errors &amp; covariance (d.f. corrected)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Convergence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achieved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after 12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coef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iterations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218"/>
        <w:gridCol w:w="1203"/>
        <w:gridCol w:w="784"/>
      </w:tblGrid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21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0" w:right="20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05" w:right="195"/>
              <w:jc w:val="center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0.638024</w:t>
            </w:r>
          </w:p>
        </w:tc>
        <w:tc>
          <w:tcPr>
            <w:tcW w:w="121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0.005498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116.0422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FROE*GROW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0.046907</w:t>
            </w:r>
          </w:p>
        </w:tc>
        <w:tc>
          <w:tcPr>
            <w:tcW w:w="1218" w:type="dxa"/>
          </w:tcPr>
          <w:p>
            <w:pPr>
              <w:pStyle w:val="TableParagraph"/>
              <w:spacing w:line="199" w:lineRule="exact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0.037517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1.250281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0.2118</w:t>
            </w:r>
          </w:p>
        </w:tc>
      </w:tr>
      <w:tr>
        <w:trPr>
          <w:trHeight w:val="213" w:hRule="atLeast"/>
        </w:trPr>
        <w:tc>
          <w:tcPr>
            <w:tcW w:w="2016" w:type="dxa"/>
          </w:tcPr>
          <w:p>
            <w:pPr>
              <w:pStyle w:val="TableParagraph"/>
              <w:spacing w:line="187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87" w:lineRule="exact"/>
              <w:ind w:right="217"/>
              <w:jc w:val="right"/>
              <w:rPr>
                <w:sz w:val="18"/>
              </w:rPr>
            </w:pPr>
            <w:r>
              <w:rPr>
                <w:sz w:val="18"/>
              </w:rPr>
              <w:t>0.137022</w:t>
            </w:r>
          </w:p>
        </w:tc>
        <w:tc>
          <w:tcPr>
            <w:tcW w:w="1218" w:type="dxa"/>
          </w:tcPr>
          <w:p>
            <w:pPr>
              <w:pStyle w:val="TableParagraph"/>
              <w:spacing w:line="187" w:lineRule="exact"/>
              <w:ind w:left="200" w:right="191"/>
              <w:jc w:val="center"/>
              <w:rPr>
                <w:sz w:val="18"/>
              </w:rPr>
            </w:pPr>
            <w:r>
              <w:rPr>
                <w:sz w:val="18"/>
              </w:rPr>
              <w:t>0.069605</w:t>
            </w:r>
          </w:p>
        </w:tc>
        <w:tc>
          <w:tcPr>
            <w:tcW w:w="1203" w:type="dxa"/>
          </w:tcPr>
          <w:p>
            <w:pPr>
              <w:pStyle w:val="TableParagraph"/>
              <w:spacing w:line="187" w:lineRule="exact"/>
              <w:ind w:left="203" w:right="204"/>
              <w:jc w:val="center"/>
              <w:rPr>
                <w:sz w:val="18"/>
              </w:rPr>
            </w:pPr>
            <w:r>
              <w:rPr>
                <w:sz w:val="18"/>
              </w:rPr>
              <w:t>1.968571</w:t>
            </w:r>
          </w:p>
        </w:tc>
        <w:tc>
          <w:tcPr>
            <w:tcW w:w="784" w:type="dxa"/>
          </w:tcPr>
          <w:p>
            <w:pPr>
              <w:pStyle w:val="TableParagraph"/>
              <w:spacing w:line="187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0.0496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9"/>
        <w:rPr>
          <w:rFonts w:ascii="Arial MT"/>
          <w:sz w:val="22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1"/>
        <w:gridCol w:w="1397"/>
        <w:gridCol w:w="1177"/>
        <w:gridCol w:w="1233"/>
        <w:gridCol w:w="783"/>
      </w:tblGrid>
      <w:tr>
        <w:trPr>
          <w:trHeight w:val="212" w:hRule="atLeast"/>
        </w:trPr>
        <w:tc>
          <w:tcPr>
            <w:tcW w:w="1941" w:type="dxa"/>
          </w:tcPr>
          <w:p>
            <w:pPr>
              <w:pStyle w:val="TableParagraph"/>
              <w:spacing w:line="192" w:lineRule="exact" w:before="0"/>
              <w:ind w:left="404" w:right="335"/>
              <w:jc w:val="center"/>
              <w:rPr>
                <w:sz w:val="18"/>
              </w:rPr>
            </w:pPr>
            <w:r>
              <w:rPr>
                <w:sz w:val="18"/>
              </w:rPr>
              <w:t>FAGE*GROW</w:t>
            </w:r>
          </w:p>
        </w:tc>
        <w:tc>
          <w:tcPr>
            <w:tcW w:w="1397" w:type="dxa"/>
          </w:tcPr>
          <w:p>
            <w:pPr>
              <w:pStyle w:val="TableParagraph"/>
              <w:spacing w:line="192" w:lineRule="exact" w:before="0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-0.002336</w:t>
            </w:r>
          </w:p>
        </w:tc>
        <w:tc>
          <w:tcPr>
            <w:tcW w:w="1177" w:type="dxa"/>
          </w:tcPr>
          <w:p>
            <w:pPr>
              <w:pStyle w:val="TableParagraph"/>
              <w:spacing w:line="192" w:lineRule="exact" w:before="0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0.001296</w:t>
            </w:r>
          </w:p>
        </w:tc>
        <w:tc>
          <w:tcPr>
            <w:tcW w:w="1233" w:type="dxa"/>
          </w:tcPr>
          <w:p>
            <w:pPr>
              <w:pStyle w:val="TableParagraph"/>
              <w:spacing w:line="192" w:lineRule="exact" w:before="0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-1.802273</w:t>
            </w:r>
          </w:p>
        </w:tc>
        <w:tc>
          <w:tcPr>
            <w:tcW w:w="783" w:type="dxa"/>
          </w:tcPr>
          <w:p>
            <w:pPr>
              <w:pStyle w:val="TableParagraph"/>
              <w:spacing w:line="192" w:lineRule="exact" w:before="0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0.0721</w:t>
            </w:r>
          </w:p>
        </w:tc>
      </w:tr>
      <w:tr>
        <w:trPr>
          <w:trHeight w:val="224" w:hRule="atLeast"/>
        </w:trPr>
        <w:tc>
          <w:tcPr>
            <w:tcW w:w="1941" w:type="dxa"/>
          </w:tcPr>
          <w:p>
            <w:pPr>
              <w:pStyle w:val="TableParagraph"/>
              <w:spacing w:line="199" w:lineRule="exact" w:before="5"/>
              <w:ind w:left="406" w:right="334"/>
              <w:jc w:val="center"/>
              <w:rPr>
                <w:sz w:val="18"/>
              </w:rPr>
            </w:pPr>
            <w:r>
              <w:rPr>
                <w:sz w:val="18"/>
              </w:rPr>
              <w:t>IND*GROW</w:t>
            </w:r>
          </w:p>
        </w:tc>
        <w:tc>
          <w:tcPr>
            <w:tcW w:w="1397" w:type="dxa"/>
          </w:tcPr>
          <w:p>
            <w:pPr>
              <w:pStyle w:val="TableParagraph"/>
              <w:spacing w:line="199" w:lineRule="exact" w:before="5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0.018887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 w:before="5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0.013321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1.417830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0.1569</w:t>
            </w:r>
          </w:p>
        </w:tc>
      </w:tr>
      <w:tr>
        <w:trPr>
          <w:trHeight w:val="225" w:hRule="atLeast"/>
        </w:trPr>
        <w:tc>
          <w:tcPr>
            <w:tcW w:w="1941" w:type="dxa"/>
          </w:tcPr>
          <w:p>
            <w:pPr>
              <w:pStyle w:val="TableParagraph"/>
              <w:spacing w:line="199" w:lineRule="exact"/>
              <w:ind w:left="406" w:right="335"/>
              <w:jc w:val="center"/>
              <w:rPr>
                <w:sz w:val="18"/>
              </w:rPr>
            </w:pPr>
            <w:r>
              <w:rPr>
                <w:sz w:val="18"/>
              </w:rPr>
              <w:t>FSIZE*GROW</w:t>
            </w:r>
          </w:p>
        </w:tc>
        <w:tc>
          <w:tcPr>
            <w:tcW w:w="1397" w:type="dxa"/>
          </w:tcPr>
          <w:p>
            <w:pPr>
              <w:pStyle w:val="TableParagraph"/>
              <w:spacing w:line="199" w:lineRule="exact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-0.009738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0.004326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-2.250953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0.0248</w:t>
            </w:r>
          </w:p>
        </w:tc>
      </w:tr>
      <w:tr>
        <w:trPr>
          <w:trHeight w:val="318" w:hRule="atLeast"/>
        </w:trPr>
        <w:tc>
          <w:tcPr>
            <w:tcW w:w="19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6" w:right="332"/>
              <w:jc w:val="center"/>
              <w:rPr>
                <w:sz w:val="18"/>
              </w:rPr>
            </w:pPr>
            <w:r>
              <w:rPr>
                <w:sz w:val="18"/>
              </w:rPr>
              <w:t>AR(2)</w:t>
            </w:r>
          </w:p>
        </w:tc>
        <w:tc>
          <w:tcPr>
            <w:tcW w:w="1397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226"/>
              <w:jc w:val="right"/>
              <w:rPr>
                <w:sz w:val="18"/>
              </w:rPr>
            </w:pPr>
            <w:r>
              <w:rPr>
                <w:sz w:val="18"/>
              </w:rPr>
              <w:t>0.013801</w:t>
            </w:r>
          </w:p>
        </w:tc>
        <w:tc>
          <w:tcPr>
            <w:tcW w:w="1177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0.031780</w:t>
            </w:r>
          </w:p>
        </w:tc>
        <w:tc>
          <w:tcPr>
            <w:tcW w:w="1233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0.434254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0.6643</w:t>
            </w:r>
          </w:p>
        </w:tc>
      </w:tr>
    </w:tbl>
    <w:p>
      <w:pPr>
        <w:spacing w:before="100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921881pt;width:326.6pt;height:2.2pt;mso-position-horizontal-relative:page;mso-position-vertical-relative:paragraph;z-index:-15563776;mso-wrap-distance-left:0;mso-wrap-distance-right:0" coordorigin="1472,398" coordsize="6532,44" path="m4592,427l3569,427,3488,427,3488,427,1472,427,1472,442,3488,442,3488,442,3569,442,4592,442,4592,427xm4592,398l3569,398,3488,398,3488,398,1472,398,1472,413,3488,413,3488,413,3569,413,4592,413,4592,398xm8003,427l7089,427,7007,427,7007,427,5879,427,5797,427,4674,427,4592,427,4592,442,4674,442,5797,442,5879,442,7007,442,7007,442,7089,442,8003,442,8003,427xm8003,398l7089,398,7007,398,7007,398,5879,398,5797,398,4674,398,4592,398,4592,413,4674,413,5797,413,5879,413,7007,413,7007,413,7089,413,8003,413,8003,39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4.812004pt;margin-top:34.041882pt;width:433.5pt;height:445.75pt;mso-position-horizontal-relative:page;mso-position-vertical-relative:paragraph;z-index:-22156288" coordorigin="1496,681" coordsize="8670,8915" path="m2562,9400l1691,8529,1496,8724,2367,9595,2562,9400xm3154,8725l3153,8685,3148,8642,3139,8598,3125,8555,3106,8511,3083,8468,3055,8425,3025,8384,2991,8344,2954,8305,2435,7786,2241,7980,2772,8512,2805,8548,2829,8583,2846,8618,2856,8652,2858,8685,2851,8715,2837,8744,2816,8770,2790,8791,2761,8805,2730,8811,2697,8809,2663,8800,2628,8783,2593,8759,2557,8727,2026,8195,1831,8389,2351,8909,2385,8941,2424,8973,2468,9005,2516,9038,2548,9057,2583,9073,2620,9086,2658,9097,2697,9104,2733,9108,2767,9108,2800,9105,2831,9098,2863,9086,2895,9070,2926,9050,2957,9027,2985,9004,3011,8981,3035,8958,3071,8918,3102,8877,3125,8835,3142,8793,3150,8761,3154,8725xm3882,7941l3876,7877,3860,7812,3834,7745,3806,7690,3771,7634,3728,7577,3678,7518,3661,7499,3621,7457,3597,7435,3597,7929,3592,7969,3577,8006,3551,8039,3518,8065,3481,8080,3441,8084,3396,8078,3347,8060,3294,8028,3235,7983,3171,7924,3112,7860,3066,7801,3035,7747,3016,7698,3010,7653,3014,7613,3029,7577,3053,7545,3086,7520,3122,7504,3163,7499,3207,7504,3255,7522,3307,7551,3363,7594,3423,7649,3488,7718,3538,7781,3572,7837,3591,7886,3597,7929,3597,7435,3551,7392,3482,7337,3413,7292,3344,7257,3276,7231,3209,7215,3130,7210,3055,7220,2983,7245,2914,7286,2850,7341,2796,7405,2756,7472,2732,7544,2723,7620,2729,7699,2746,7768,2772,7837,2808,7906,2854,7976,2910,8047,2976,8117,3036,8175,3096,8224,3156,8266,3215,8301,3273,8328,3344,8353,3411,8366,3475,8370,3535,8363,3593,8347,3649,8320,3705,8282,3758,8234,3805,8180,3841,8124,3858,8084,3866,8065,3879,8004,3882,7941xm4153,7362l3966,7174,3712,7429,3899,7616,4153,7362xm4664,7299l3793,6428,3598,6623,4469,7494,4664,7299xm4998,6965l4675,6641,4781,6535,4832,6475,4837,6465,4866,6413,4883,6350,4882,6285,4866,6220,4843,6169,4836,6154,4792,6088,4733,6022,4670,5965,4607,5922,4598,5918,4598,6311,4597,6336,4587,6363,4570,6390,4546,6417,4498,6465,4304,6271,4359,6215,4386,6192,4412,6176,4438,6169,4462,6169,4486,6176,4509,6186,4531,6201,4552,6219,4570,6241,4584,6263,4593,6287,4598,6311,4598,5918,4544,5892,4483,5876,4423,5875,4365,5890,4309,5920,4255,5966,3931,6289,4803,7160,4998,6965xm5788,6175l5132,5519,5330,5320,5115,5105,4524,5697,4739,5912,4937,5714,5593,6370,5788,6175xm6423,5540l5767,4883,5966,4685,5751,4470,5159,5062,5374,5277,5573,5078,6229,5734,6423,5540xm7157,4666l7151,4602,7135,4537,7109,4470,7081,4416,7046,4360,7003,4302,6953,4243,6935,4224,6896,4183,6872,4161,6872,4654,6867,4694,6851,4731,6825,4764,6793,4790,6756,4805,6716,4809,6671,4803,6622,4785,6569,4753,6510,4708,6446,4649,6387,4585,6341,4526,6309,4472,6291,4423,6285,4378,6289,4338,6304,4302,6328,4270,6361,4245,6397,4229,6438,4224,6482,4229,6530,4247,6582,4277,6638,4319,6698,4374,6763,4443,6813,4506,6847,4562,6866,4611,6872,4654,6872,4161,6826,4118,6756,4063,6687,4017,6619,3982,6551,3956,6483,3940,6405,3935,6329,3945,6258,3970,6189,4011,6125,4066,6071,4130,6031,4197,6007,4269,5998,4345,6004,4424,6021,4493,6047,4562,6083,4631,6129,4701,6184,4772,6250,4842,6311,4900,6371,4949,6431,4991,6490,5026,6548,5053,6619,5078,6686,5091,6750,5095,6810,5089,6868,5072,6924,5045,6979,5007,7033,4959,7080,4906,7116,4849,7133,4809,7141,4791,7154,4729,7157,4666xm8170,3671l8165,3622,8153,3571,8134,3519,8109,3465,8079,3409,8041,3351,7980,3376,7799,3451,7831,3497,7855,3540,7873,3581,7884,3618,7887,3653,7881,3686,7866,3717,7843,3746,7812,3770,7778,3784,7740,3788,7700,3782,7653,3763,7600,3729,7538,3680,7469,3615,7417,3559,7375,3507,7344,3459,7324,3417,7311,3365,7312,3319,7325,3278,7352,3242,7367,3229,7384,3218,7402,3210,7422,3205,7442,3203,7464,3204,7486,3207,7509,3213,7524,3219,7542,3227,7563,3238,7586,3252,7705,3028,7622,2982,7543,2950,7469,2931,7400,2924,7333,2932,7269,2955,7206,2992,7146,3045,7092,3108,7054,3174,7030,3244,7021,3318,7027,3396,7044,3463,7070,3531,7106,3600,7153,3669,7209,3740,7276,3812,7341,3873,7404,3925,7467,3968,7529,4004,7590,4031,7662,4055,7730,4068,7791,4070,7847,4063,7900,4047,7952,4020,8004,3983,8056,3937,8094,3894,8125,3851,8147,3807,8161,3763,8169,3718,8170,3671xm8868,2956l8861,2891,8846,2826,8820,2759,8792,2705,8757,2649,8714,2591,8664,2532,8646,2513,8607,2472,8583,2449,8583,2943,8578,2984,8562,3020,8536,3053,8504,3079,8467,3094,8427,3098,8382,3092,8333,3074,8279,3042,8221,2997,8157,2938,8098,2874,8052,2815,8020,2761,8002,2712,7996,2667,8000,2627,8014,2591,8039,2560,8071,2534,8108,2519,8149,2513,8193,2518,8241,2536,8293,2566,8349,2608,8409,2663,8474,2733,8524,2795,8558,2851,8577,2900,8583,2943,8583,2449,8537,2407,8467,2352,8398,2306,8330,2271,8262,2245,8194,2229,8116,2224,8040,2234,7968,2259,7900,2300,7835,2355,7781,2419,7742,2487,7718,2558,7709,2634,7715,2714,7731,2782,7758,2851,7794,2920,7839,2990,7895,3061,7961,3132,8022,3189,8082,3238,8142,3281,8201,3315,8259,3343,8329,3367,8397,3380,8461,3384,8521,3378,8579,3361,8635,3334,8690,3297,8744,3248,8791,3195,8827,3138,8844,3098,8852,3080,8865,3018,8868,2956xm9348,2615l9025,2291,9132,2185,9182,2125,9188,2115,9216,2063,9233,2000,9233,1935,9217,1869,9194,1819,9187,1804,9142,1738,9084,1672,9020,1615,8957,1572,8948,1567,8948,1961,8947,1986,8938,2012,8921,2039,8896,2067,8849,2115,8654,1920,8710,1865,8737,1842,8763,1826,8788,1819,8812,1819,8836,1826,8859,1836,8881,1851,8902,1869,8920,1891,8934,1913,8943,1936,8948,1961,8948,1567,8895,1542,8833,1526,8773,1525,8715,1540,8659,1570,8605,1615,8282,1939,9153,2810,9348,2615xm10166,1797l9801,1432,9748,1282,9593,831,9540,681,9325,896,9353,966,9436,1177,9492,1317,9422,1289,9211,1206,9071,1150,8854,1366,9005,1419,9456,1574,9606,1627,9971,1992,10166,179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2.518088pt;width:100.8pt;height:.72pt;mso-position-horizontal-relative:page;mso-position-vertical-relative:paragraph;z-index:-22155776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before="107"/>
        <w:ind w:left="0" w:right="6229" w:firstLine="0"/>
        <w:jc w:val="right"/>
        <w:rPr>
          <w:rFonts w:ascii="Arial MT"/>
          <w:sz w:val="18"/>
        </w:rPr>
      </w:pPr>
      <w:r>
        <w:rPr/>
        <w:pict>
          <v:rect style="position:absolute;margin-left:73.584pt;margin-top:20.271912pt;width:100.8pt;height:.72pt;mso-position-horizontal-relative:page;mso-position-vertical-relative:paragraph;z-index:-15562752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1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0.705549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0.965311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0.658510</w:t>
            </w:r>
          </w:p>
        </w:tc>
        <w:tc>
          <w:tcPr>
            <w:tcW w:w="2156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0.736864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200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200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0.130313</w:t>
            </w:r>
          </w:p>
        </w:tc>
        <w:tc>
          <w:tcPr>
            <w:tcW w:w="2156" w:type="dxa"/>
          </w:tcPr>
          <w:p>
            <w:pPr>
              <w:pStyle w:val="TableParagraph"/>
              <w:spacing w:line="200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200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8.185080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14.99927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1.568526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6533" w:type="dxa"/>
            <w:gridSpan w:val="4"/>
          </w:tcPr>
          <w:p>
            <w:pPr>
              <w:pStyle w:val="TableParagraph"/>
              <w:spacing w:line="43" w:lineRule="exact" w:before="0"/>
              <w:ind w:right="-58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326.6pt;height:2.2pt;mso-position-horizontal-relative:char;mso-position-vertical-relative:line" coordorigin="0,0" coordsize="6532,44">
      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92"/>
              <w:ind w:left="2293" w:right="2481"/>
              <w:jc w:val="center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0.482434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0.638179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8.382886</w:t>
            </w:r>
          </w:p>
        </w:tc>
        <w:tc>
          <w:tcPr>
            <w:tcW w:w="215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1.486241</w:t>
            </w:r>
          </w:p>
        </w:tc>
      </w:tr>
    </w:tbl>
    <w:p>
      <w:pPr>
        <w:tabs>
          <w:tab w:pos="2318" w:val="left" w:leader="none"/>
          <w:tab w:pos="3574" w:val="left" w:leader="none"/>
        </w:tabs>
        <w:spacing w:before="123"/>
        <w:ind w:left="0" w:right="6283" w:firstLine="0"/>
        <w:jc w:val="right"/>
        <w:rPr>
          <w:rFonts w:ascii="Arial MT"/>
          <w:sz w:val="18"/>
        </w:rPr>
      </w:pPr>
      <w:r>
        <w:rPr/>
        <w:pict>
          <v:shape style="position:absolute;margin-left:73.584007pt;margin-top:21.071863pt;width:326.6pt;height:2.2pt;mso-position-horizontal-relative:page;mso-position-vertical-relative:paragraph;z-index:-15561728;mso-wrap-distance-left:0;mso-wrap-distance-right:0" coordorigin="1472,421" coordsize="6532,44" path="m4592,450l3531,450,3488,450,3488,450,1472,450,1472,465,3488,465,3488,465,3531,465,4592,465,4592,450xm4592,421l3531,421,3488,421,3488,421,1472,421,1472,436,3488,436,3488,436,3531,436,4592,436,4592,421xm8003,450l7050,450,7007,450,7007,450,5840,450,5797,450,4635,450,4592,450,4592,465,4635,465,5797,465,5840,465,7007,465,7007,465,7050,465,8003,465,8003,450xm8003,421l7050,421,7007,421,7007,421,5840,421,5797,421,4635,421,4592,421,4592,436,4635,436,5797,436,5840,436,7007,436,7007,436,7050,436,8003,436,8003,42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73.584pt;margin-top:-35.208115pt;width:100.8pt;height:.72pt;mso-position-horizontal-relative:page;mso-position-vertical-relative:paragraph;z-index:-22155264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.488139pt;width:326.6pt;height:2.2pt;mso-position-horizontal-relative:page;mso-position-vertical-relative:paragraph;z-index:15897600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.12</w:t>
        <w:tab/>
        <w:t>-.12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7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278"/>
        <w:gridCol w:w="783"/>
      </w:tblGrid>
      <w:tr>
        <w:trPr>
          <w:trHeight w:val="754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1" w:lineRule="auto" w:before="0"/>
              <w:ind w:right="-6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line="205" w:lineRule="exact"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94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5"/>
              <w:ind w:left="220" w:right="134" w:firstLine="28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0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92" w:hRule="atLeast"/>
        </w:trPr>
        <w:tc>
          <w:tcPr>
            <w:tcW w:w="3466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rPr>
                <w:sz w:val="18"/>
              </w:rPr>
            </w:pPr>
            <w:r>
              <w:rPr>
                <w:sz w:val="18"/>
              </w:rPr>
              <w:t>11.889070</w:t>
            </w:r>
          </w:p>
        </w:tc>
        <w:tc>
          <w:tcPr>
            <w:tcW w:w="12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22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0.0003</w:t>
            </w:r>
          </w:p>
        </w:tc>
      </w:tr>
    </w:tbl>
    <w:p>
      <w:pPr>
        <w:pStyle w:val="BodyText"/>
        <w:spacing w:before="7"/>
        <w:rPr>
          <w:rFonts w:ascii="Arial MT"/>
          <w:sz w:val="22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-68.608131pt;width:100.8pt;height:.72003pt;mso-position-horizontal-relative:page;mso-position-vertical-relative:paragraph;z-index:-2215424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-36.658073pt;width:100.8pt;height:.71997pt;mso-position-horizontal-relative:page;mso-position-vertical-relative:paragraph;z-index:-22153728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4.097112pt;width:326.6pt;height:2.2pt;mso-position-horizontal-relative:page;mso-position-vertical-relative:paragraph;z-index:15899136" coordorigin="1472,-282" coordsize="6532,44" path="m4592,-253l3569,-253,3488,-253,3488,-253,1472,-253,1472,-239,3488,-239,3488,-239,3569,-239,4592,-239,4592,-253xm4592,-282l3569,-282,3488,-282,3488,-268,3569,-268,4592,-268,4592,-282xm8003,-253l7089,-253,7007,-253,7007,-253,5879,-253,5797,-253,4674,-253,4592,-253,4592,-239,4674,-239,5797,-239,5879,-239,7007,-239,7007,-239,7089,-239,8003,-239,8003,-253xm8003,-282l7089,-282,7007,-282,7007,-282,5879,-282,5797,-282,4674,-282,4592,-282,4592,-268,4674,-268,5797,-268,5879,-268,7007,-268,7007,-268,7089,-268,8003,-268,8003,-282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73.584pt;margin-top:42.181866pt;width:100.8pt;height:.72003pt;mso-position-horizontal-relative:page;mso-position-vertical-relative:paragraph;z-index:-22152704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spacing w:before="9"/>
        <w:rPr>
          <w:rFonts w:ascii="Arial MT"/>
          <w:sz w:val="21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22"/>
        <w:gridCol w:w="1198"/>
        <w:gridCol w:w="1212"/>
        <w:gridCol w:w="783"/>
      </w:tblGrid>
      <w:tr>
        <w:trPr>
          <w:trHeight w:val="306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01" w:lineRule="exact" w:before="0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261" w:right="38"/>
              <w:jc w:val="center"/>
              <w:rPr>
                <w:sz w:val="18"/>
              </w:rPr>
            </w:pPr>
            <w:r>
              <w:rPr>
                <w:sz w:val="18"/>
              </w:rPr>
              <w:t>Fixed</w:t>
            </w:r>
          </w:p>
        </w:tc>
        <w:tc>
          <w:tcPr>
            <w:tcW w:w="11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185" w:right="197"/>
              <w:jc w:val="center"/>
              <w:rPr>
                <w:sz w:val="18"/>
              </w:rPr>
            </w:pPr>
            <w:r>
              <w:rPr>
                <w:sz w:val="18"/>
              </w:rPr>
              <w:t>Random</w:t>
            </w:r>
          </w:p>
        </w:tc>
        <w:tc>
          <w:tcPr>
            <w:tcW w:w="121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150" w:right="205"/>
              <w:jc w:val="center"/>
              <w:rPr>
                <w:sz w:val="18"/>
              </w:rPr>
            </w:pPr>
            <w:r>
              <w:rPr>
                <w:sz w:val="18"/>
              </w:rPr>
              <w:t>Var(Diff.)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right="57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298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87" w:lineRule="exact" w:before="91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FROE*GROW</w:t>
            </w:r>
          </w:p>
        </w:tc>
        <w:tc>
          <w:tcPr>
            <w:tcW w:w="13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1"/>
              <w:ind w:left="261" w:right="149"/>
              <w:jc w:val="center"/>
              <w:rPr>
                <w:sz w:val="18"/>
              </w:rPr>
            </w:pPr>
            <w:r>
              <w:rPr>
                <w:sz w:val="18"/>
              </w:rPr>
              <w:t>0.023326</w:t>
            </w:r>
          </w:p>
        </w:tc>
        <w:tc>
          <w:tcPr>
            <w:tcW w:w="11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1"/>
              <w:ind w:left="209" w:right="197"/>
              <w:jc w:val="center"/>
              <w:rPr>
                <w:sz w:val="18"/>
              </w:rPr>
            </w:pPr>
            <w:r>
              <w:rPr>
                <w:sz w:val="18"/>
              </w:rPr>
              <w:t>0.032500</w:t>
            </w:r>
          </w:p>
        </w:tc>
        <w:tc>
          <w:tcPr>
            <w:tcW w:w="121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1"/>
              <w:ind w:left="198" w:right="187"/>
              <w:jc w:val="center"/>
              <w:rPr>
                <w:sz w:val="18"/>
              </w:rPr>
            </w:pPr>
            <w:r>
              <w:rPr>
                <w:sz w:val="18"/>
              </w:rPr>
              <w:t>0.000101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1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0.3623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pgSz w:w="12240" w:h="15840"/>
          <w:pgMar w:header="0" w:footer="1461" w:top="1500" w:bottom="1680" w:left="600" w:right="600"/>
        </w:sectPr>
      </w:pPr>
    </w:p>
    <w:p>
      <w:pPr>
        <w:pStyle w:val="BodyText"/>
        <w:spacing w:before="9"/>
        <w:rPr>
          <w:rFonts w:ascii="Arial MT"/>
          <w:sz w:val="22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1"/>
        <w:gridCol w:w="1367"/>
        <w:gridCol w:w="1237"/>
        <w:gridCol w:w="1202"/>
        <w:gridCol w:w="783"/>
      </w:tblGrid>
      <w:tr>
        <w:trPr>
          <w:trHeight w:val="212" w:hRule="atLeast"/>
        </w:trPr>
        <w:tc>
          <w:tcPr>
            <w:tcW w:w="1941" w:type="dxa"/>
          </w:tcPr>
          <w:p>
            <w:pPr>
              <w:pStyle w:val="TableParagraph"/>
              <w:spacing w:line="192" w:lineRule="exact" w:before="0"/>
              <w:ind w:left="458"/>
              <w:rPr>
                <w:sz w:val="18"/>
              </w:rPr>
            </w:pPr>
            <w:r>
              <w:rPr>
                <w:sz w:val="18"/>
              </w:rPr>
              <w:t>FLEV*GROW</w:t>
            </w:r>
          </w:p>
        </w:tc>
        <w:tc>
          <w:tcPr>
            <w:tcW w:w="1367" w:type="dxa"/>
          </w:tcPr>
          <w:p>
            <w:pPr>
              <w:pStyle w:val="TableParagraph"/>
              <w:spacing w:line="192" w:lineRule="exact" w:before="0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0.165143</w:t>
            </w:r>
          </w:p>
        </w:tc>
        <w:tc>
          <w:tcPr>
            <w:tcW w:w="1237" w:type="dxa"/>
          </w:tcPr>
          <w:p>
            <w:pPr>
              <w:pStyle w:val="TableParagraph"/>
              <w:spacing w:line="192" w:lineRule="exact" w:before="0"/>
              <w:ind w:left="258"/>
              <w:rPr>
                <w:sz w:val="18"/>
              </w:rPr>
            </w:pPr>
            <w:r>
              <w:rPr>
                <w:sz w:val="18"/>
              </w:rPr>
              <w:t>0.165582</w:t>
            </w:r>
          </w:p>
        </w:tc>
        <w:tc>
          <w:tcPr>
            <w:tcW w:w="1202" w:type="dxa"/>
          </w:tcPr>
          <w:p>
            <w:pPr>
              <w:pStyle w:val="TableParagraph"/>
              <w:spacing w:line="192" w:lineRule="exact" w:before="0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0.000156</w:t>
            </w:r>
          </w:p>
        </w:tc>
        <w:tc>
          <w:tcPr>
            <w:tcW w:w="783" w:type="dxa"/>
          </w:tcPr>
          <w:p>
            <w:pPr>
              <w:pStyle w:val="TableParagraph"/>
              <w:spacing w:line="192" w:lineRule="exact" w:before="0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0.9720</w:t>
            </w:r>
          </w:p>
        </w:tc>
      </w:tr>
      <w:tr>
        <w:trPr>
          <w:trHeight w:val="224" w:hRule="atLeast"/>
        </w:trPr>
        <w:tc>
          <w:tcPr>
            <w:tcW w:w="1941" w:type="dxa"/>
          </w:tcPr>
          <w:p>
            <w:pPr>
              <w:pStyle w:val="TableParagraph"/>
              <w:spacing w:line="199" w:lineRule="exact" w:before="5"/>
              <w:ind w:left="436"/>
              <w:rPr>
                <w:sz w:val="18"/>
              </w:rPr>
            </w:pPr>
            <w:r>
              <w:rPr>
                <w:sz w:val="18"/>
              </w:rPr>
              <w:t>FAGE*GROW</w:t>
            </w:r>
          </w:p>
        </w:tc>
        <w:tc>
          <w:tcPr>
            <w:tcW w:w="1367" w:type="dxa"/>
          </w:tcPr>
          <w:p>
            <w:pPr>
              <w:pStyle w:val="TableParagraph"/>
              <w:spacing w:line="199" w:lineRule="exact" w:before="5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-0.002746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5"/>
              <w:ind w:left="198"/>
              <w:rPr>
                <w:sz w:val="18"/>
              </w:rPr>
            </w:pPr>
            <w:r>
              <w:rPr>
                <w:sz w:val="18"/>
              </w:rPr>
              <w:t>-0.002552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 w:before="5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0.5276</w:t>
            </w:r>
          </w:p>
        </w:tc>
      </w:tr>
      <w:tr>
        <w:trPr>
          <w:trHeight w:val="225" w:hRule="atLeast"/>
        </w:trPr>
        <w:tc>
          <w:tcPr>
            <w:tcW w:w="1941" w:type="dxa"/>
          </w:tcPr>
          <w:p>
            <w:pPr>
              <w:pStyle w:val="TableParagraph"/>
              <w:spacing w:line="199" w:lineRule="exact"/>
              <w:ind w:left="527"/>
              <w:rPr>
                <w:sz w:val="18"/>
              </w:rPr>
            </w:pPr>
            <w:r>
              <w:rPr>
                <w:sz w:val="18"/>
              </w:rPr>
              <w:t>IND*GROW</w:t>
            </w:r>
          </w:p>
        </w:tc>
        <w:tc>
          <w:tcPr>
            <w:tcW w:w="1367" w:type="dxa"/>
          </w:tcPr>
          <w:p>
            <w:pPr>
              <w:pStyle w:val="TableParagraph"/>
              <w:spacing w:line="199" w:lineRule="exact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0.032298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/>
              <w:ind w:left="258"/>
              <w:rPr>
                <w:sz w:val="18"/>
              </w:rPr>
            </w:pPr>
            <w:r>
              <w:rPr>
                <w:sz w:val="18"/>
              </w:rPr>
              <w:t>0.026889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0.000073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0.5255</w:t>
            </w:r>
          </w:p>
        </w:tc>
      </w:tr>
      <w:tr>
        <w:trPr>
          <w:trHeight w:val="318" w:hRule="atLeast"/>
        </w:trPr>
        <w:tc>
          <w:tcPr>
            <w:tcW w:w="19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27"/>
              <w:rPr>
                <w:sz w:val="18"/>
              </w:rPr>
            </w:pPr>
            <w:r>
              <w:rPr>
                <w:sz w:val="18"/>
              </w:rPr>
              <w:t>FSIZE*GROW</w:t>
            </w:r>
          </w:p>
        </w:tc>
        <w:tc>
          <w:tcPr>
            <w:tcW w:w="1367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sz w:val="18"/>
              </w:rPr>
              <w:t>-0.009560</w:t>
            </w:r>
          </w:p>
        </w:tc>
        <w:tc>
          <w:tcPr>
            <w:tcW w:w="1237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-0.010703</w:t>
            </w:r>
          </w:p>
        </w:tc>
        <w:tc>
          <w:tcPr>
            <w:tcW w:w="120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0.000002</w:t>
            </w:r>
          </w:p>
        </w:tc>
        <w:tc>
          <w:tcPr>
            <w:tcW w:w="783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0.4693</w:t>
            </w:r>
          </w:p>
        </w:tc>
      </w:tr>
    </w:tbl>
    <w:p>
      <w:pPr>
        <w:pStyle w:val="BodyText"/>
        <w:spacing w:before="1"/>
        <w:rPr>
          <w:rFonts w:ascii="Arial MT"/>
          <w:sz w:val="20"/>
        </w:rPr>
      </w:pPr>
    </w:p>
    <w:p>
      <w:pPr>
        <w:spacing w:line="261" w:lineRule="auto" w:before="94"/>
        <w:ind w:left="871" w:right="6677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22.461853pt;width:433.5pt;height:445.75pt;mso-position-horizontal-relative:page;mso-position-vertical-relative:paragraph;z-index:-22150656" coordorigin="1496,449" coordsize="8670,8915" path="m2562,9169l1691,8298,1496,8493,2367,9364,2562,9169xm3154,8493l3153,8453,3148,8411,3139,8367,3125,8323,3106,8279,3083,8236,3055,8194,3025,8153,2991,8113,2954,8073,2435,7554,2241,7748,2772,8280,2805,8316,2829,8351,2846,8386,2856,8420,2858,8453,2851,8484,2837,8512,2816,8538,2790,8560,2761,8574,2730,8580,2697,8578,2663,8568,2628,8551,2593,8527,2557,8495,2026,7963,1831,8158,2351,8677,2385,8709,2424,8741,2468,8774,2516,8806,2548,8825,2583,8841,2620,8854,2658,8865,2697,8873,2733,8877,2767,8877,2800,8873,2831,8866,2863,8855,2895,8839,2926,8818,2957,8795,2985,8772,3011,8749,3035,8726,3071,8686,3102,8645,3125,8604,3142,8561,3150,8529,3154,8493xm3882,7710l3876,7645,3860,7580,3834,7513,3806,7459,3771,7403,3728,7345,3678,7286,3661,7267,3621,7226,3597,7204,3597,7698,3592,7738,3577,7775,3551,7808,3518,7833,3481,7848,3441,7853,3396,7846,3347,7828,3294,7797,3235,7751,3171,7692,3112,7628,3066,7569,3035,7515,3016,7466,3010,7421,3014,7381,3029,7345,3053,7314,3086,7288,3122,7273,3163,7267,3207,7273,3255,7290,3307,7320,3363,7362,3423,7417,3488,7487,3538,7550,3572,7605,3591,7654,3597,7698,3597,7204,3551,7161,3482,7106,3413,7061,3344,7025,3276,7000,3209,6984,3130,6978,3055,6988,2983,7013,2914,7054,2850,7110,2796,7173,2756,7241,2732,7312,2723,7388,2729,7468,2746,7536,2772,7605,2808,7674,2854,7745,2910,7815,2976,7886,3036,7943,3096,7993,3156,8035,3215,8069,3273,8097,3344,8121,3411,8135,3475,8138,3535,8132,3593,8116,3649,8088,3705,8051,3758,8003,3805,7949,3841,7893,3858,7853,3866,7834,3879,7773,3882,7710xm4153,7130l3966,6943,3712,7197,3899,7384,4153,7130xm4664,7067l3793,6196,3598,6391,4469,7262,4664,7067xm4998,6733l4675,6410,4781,6303,4832,6243,4837,6233,4866,6182,4883,6119,4882,6054,4866,5988,4843,5937,4836,5922,4792,5856,4733,5790,4670,5733,4607,5690,4598,5686,4598,6079,4597,6105,4587,6131,4570,6158,4546,6186,4498,6233,4304,6039,4359,5984,4386,5960,4412,5945,4438,5937,4462,5938,4486,5944,4509,5955,4531,5969,4552,5988,4570,6009,4584,6032,4593,6055,4598,6079,4598,5686,4544,5661,4483,5645,4423,5644,4365,5659,4309,5689,4255,5734,3931,6057,4803,6929,4998,6733xm5788,5943l5132,5287,5330,5089,5115,4874,4524,5465,4739,5680,4937,5482,5593,6138,5788,5943xm6423,5308l5767,4652,5966,4453,5751,4238,5159,4830,5374,5045,5573,4847,6229,5503,6423,5308xm7157,4435l7151,4371,7135,4305,7109,4238,7081,4184,7046,4128,7003,4070,6953,4012,6935,3993,6896,3951,6872,3929,6872,4423,6867,4463,6851,4500,6825,4533,6793,4558,6756,4573,6716,4578,6671,4571,6622,4553,6569,4522,6510,4476,6446,4417,6387,4353,6341,4294,6309,4240,6291,4191,6285,4147,6289,4106,6304,4070,6328,4039,6361,4013,6397,3998,6438,3993,6482,3998,6530,4015,6582,4045,6638,4087,6698,4142,6763,4212,6813,4275,6847,4331,6866,4379,6872,4423,6872,3929,6826,3886,6756,3831,6687,3786,6619,3750,6551,3725,6483,3709,6405,3703,6329,3713,6258,3739,6189,3779,6125,3835,6071,3898,6031,3966,6007,4037,5998,4113,6004,4193,6021,4261,6047,4330,6083,4400,6129,4470,6184,4540,6250,4611,6311,4668,6371,4718,6431,4760,6490,4794,6548,4822,6619,4846,6686,4860,6750,4863,6810,4857,6868,4841,6924,4814,6979,4776,7033,4728,7080,4674,7116,4618,7133,4578,7141,4559,7154,4498,7157,4435xm8170,3439l8165,3391,8153,3340,8134,3287,8109,3233,8079,3177,8041,3120,7980,3144,7799,3219,7831,3265,7855,3309,7873,3349,7884,3386,7887,3421,7881,3454,7866,3485,7843,3514,7812,3538,7778,3552,7740,3556,7700,3550,7653,3531,7600,3498,7538,3448,7469,3383,7417,3327,7375,3275,7344,3228,7324,3185,7311,3133,7312,3087,7325,3046,7352,3010,7367,2997,7384,2986,7402,2979,7422,2974,7442,2972,7464,2972,7486,2975,7509,2981,7524,2987,7542,2996,7563,3007,7586,3021,7705,2796,7622,2750,7543,2718,7469,2699,7400,2692,7333,2700,7269,2723,7206,2761,7146,2813,7092,2876,7054,2942,7030,3013,7021,3087,7027,3164,7044,3231,7070,3299,7106,3368,7153,3438,7209,3509,7276,3580,7341,3641,7404,3693,7467,3737,7529,3772,7590,3799,7662,3823,7730,3836,7791,3839,7847,3832,7900,3815,7952,3788,8004,3752,8056,3705,8094,3663,8125,3619,8147,3576,8161,3532,8169,3486,8170,3439xm8868,2724l8861,2660,8846,2594,8820,2527,8792,2473,8757,2417,8714,2360,8664,2301,8646,2282,8607,2240,8583,2218,8583,2712,8578,2752,8562,2789,8536,2822,8504,2847,8467,2862,8427,2867,8382,2860,8333,2842,8279,2811,8221,2766,8157,2707,8098,2643,8052,2583,8020,2529,8002,2480,7996,2436,8000,2395,8014,2360,8039,2328,8071,2302,8108,2287,8149,2282,8193,2287,8241,2304,8293,2334,8349,2376,8409,2431,8474,2501,8524,2564,8558,2620,8577,2668,8583,2712,8583,2218,8537,2175,8467,2120,8398,2075,8330,2039,8262,2014,8194,1998,8116,1992,8040,2002,7968,2028,7900,2068,7835,2124,7781,2187,7742,2255,7718,2327,7709,2402,7715,2482,7731,2550,7758,2619,7794,2689,7839,2759,7895,2829,7961,2900,8022,2957,8082,3007,8142,3049,8201,3084,8259,3111,8329,3135,8397,3149,8461,3152,8521,3146,8579,3130,8635,3103,8690,3065,8744,3017,8791,2963,8827,2907,8844,2867,8852,2848,8865,2787,8868,2724xm9348,2383l9025,2060,9132,1953,9182,1893,9188,1883,9216,1832,9233,1768,9233,1703,9217,1638,9194,1587,9187,1572,9142,1506,9084,1440,9020,1383,8957,1340,8948,1336,8948,1729,8947,1755,8938,1781,8921,1808,8896,1835,8849,1883,8654,1689,8710,1633,8737,1610,8763,1595,8788,1587,8812,1588,8836,1594,8859,1605,8881,1619,8902,1637,8920,1659,8934,1681,8943,1705,8948,1729,8948,1336,8895,1311,8833,1295,8773,1294,8715,1308,8659,1338,8605,1384,8282,1707,9153,2578,9348,2383xm10166,1565l9801,1200,9748,1050,9593,599,9540,449,9325,664,9353,735,9436,945,9492,1086,9422,1058,9211,974,9071,918,8854,1135,9005,1187,9456,1343,9606,1395,9971,1760,10166,156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-14.098118pt;width:100.8pt;height:.72pt;mso-position-horizontal-relative:page;mso-position-vertical-relative:paragraph;z-index:-22150144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</w:t>
      </w:r>
    </w:p>
    <w:p>
      <w:pPr>
        <w:spacing w:line="259" w:lineRule="auto" w:before="0"/>
        <w:ind w:left="871" w:right="778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09/28/21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20:37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72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751922pt;width:100.8pt;height:.71999pt;mso-position-horizontal-relative:page;mso-position-vertical-relative:paragraph;z-index:-1555712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11913pt;width:100.8pt;height:.72pt;mso-position-horizontal-relative:page;mso-position-vertical-relative:paragraph;z-index:-22149632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709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7"/>
        <w:gridCol w:w="1233"/>
        <w:gridCol w:w="784"/>
      </w:tblGrid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2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7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2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0.636889</w:t>
            </w:r>
          </w:p>
        </w:tc>
        <w:tc>
          <w:tcPr>
            <w:tcW w:w="118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0.005636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113.0030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23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FROE*GROW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0.023326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0.051007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0.457312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3"/>
              <w:rPr>
                <w:sz w:val="18"/>
              </w:rPr>
            </w:pPr>
            <w:r>
              <w:rPr>
                <w:sz w:val="18"/>
              </w:rPr>
              <w:t>0.6476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0.165143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0.065433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2.523866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3"/>
              <w:rPr>
                <w:sz w:val="18"/>
              </w:rPr>
            </w:pPr>
            <w:r>
              <w:rPr>
                <w:sz w:val="18"/>
              </w:rPr>
              <w:t>0.0119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5" w:right="408"/>
              <w:jc w:val="center"/>
              <w:rPr>
                <w:sz w:val="18"/>
              </w:rPr>
            </w:pPr>
            <w:r>
              <w:rPr>
                <w:sz w:val="18"/>
              </w:rPr>
              <w:t>FAGE*GROW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-0.002746</w:t>
            </w:r>
          </w:p>
        </w:tc>
        <w:tc>
          <w:tcPr>
            <w:tcW w:w="1187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0.001362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-2.015637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3"/>
              <w:rPr>
                <w:sz w:val="18"/>
              </w:rPr>
            </w:pPr>
            <w:r>
              <w:rPr>
                <w:sz w:val="18"/>
              </w:rPr>
              <w:t>0.0443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IND*GROW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0.032298</w:t>
            </w:r>
          </w:p>
        </w:tc>
        <w:tc>
          <w:tcPr>
            <w:tcW w:w="1187" w:type="dxa"/>
          </w:tcPr>
          <w:p>
            <w:pPr>
              <w:pStyle w:val="TableParagraph"/>
              <w:spacing w:line="199" w:lineRule="exact" w:before="5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0.036455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0.885960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3"/>
              <w:rPr>
                <w:sz w:val="18"/>
              </w:rPr>
            </w:pPr>
            <w:r>
              <w:rPr>
                <w:sz w:val="18"/>
              </w:rPr>
              <w:t>0.3760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FSIZE*GROW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-0.009560</w:t>
            </w:r>
          </w:p>
        </w:tc>
        <w:tc>
          <w:tcPr>
            <w:tcW w:w="1187" w:type="dxa"/>
          </w:tcPr>
          <w:p>
            <w:pPr>
              <w:pStyle w:val="TableParagraph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0.007788</w:t>
            </w:r>
          </w:p>
        </w:tc>
        <w:tc>
          <w:tcPr>
            <w:tcW w:w="1233" w:type="dxa"/>
          </w:tcPr>
          <w:p>
            <w:pPr>
              <w:pStyle w:val="TableParagraph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-1.227586</w:t>
            </w:r>
          </w:p>
        </w:tc>
        <w:tc>
          <w:tcPr>
            <w:tcW w:w="784" w:type="dxa"/>
          </w:tcPr>
          <w:p>
            <w:pPr>
              <w:pStyle w:val="TableParagraph"/>
              <w:ind w:left="223"/>
              <w:rPr>
                <w:sz w:val="18"/>
              </w:rPr>
            </w:pPr>
            <w:r>
              <w:rPr>
                <w:sz w:val="18"/>
              </w:rPr>
              <w:t>0.2201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951866pt;width:326.6pt;height:2.2pt;mso-position-horizontal-relative:page;mso-position-vertical-relative:paragraph;z-index:-15556608;mso-wrap-distance-left:0;mso-wrap-distance-right:0" coordorigin="1472,419" coordsize="6532,44" path="m4592,448l3569,448,3488,448,3488,448,1472,448,1472,462,3488,462,3488,462,3569,462,4592,462,4592,448xm4592,419l3569,419,3488,419,3488,419,1472,419,1472,433,3488,433,3488,433,3569,433,4592,433,4592,419xm8003,448l7089,448,7007,448,7007,448,5879,448,5797,448,4674,448,4592,448,4592,462,4674,462,5797,462,5879,462,7007,462,7007,462,7089,462,8003,462,8003,448xm8003,419l7089,419,7007,419,7007,419,5879,419,5797,419,4674,419,4592,419,4592,433,4674,433,5797,433,5879,433,7007,433,7007,433,7089,433,8003,433,8003,4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88135pt;width:326.6pt;height:2.2pt;mso-position-horizontal-relative:page;mso-position-vertical-relative:paragraph;z-index:15903232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37"/>
        <w:gridCol w:w="1180"/>
      </w:tblGrid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0.417095</w:t>
            </w:r>
          </w:p>
        </w:tc>
        <w:tc>
          <w:tcPr>
            <w:tcW w:w="21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0.346999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0.167645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0.135472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-1.057868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11.59881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-0.562217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452.0143</w:t>
            </w:r>
          </w:p>
        </w:tc>
        <w:tc>
          <w:tcPr>
            <w:tcW w:w="2137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80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-0.866383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5.950319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1.279763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19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6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20:40</w:t>
      </w:r>
    </w:p>
    <w:p>
      <w:pPr>
        <w:spacing w:before="1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61" w:lineRule="auto" w:before="19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line="259" w:lineRule="auto" w:before="0"/>
        <w:ind w:left="871" w:right="499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White cross-section standard errors &amp; covariance (d.f. corrected)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Convergence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achieved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after 13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coef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iterations</w:t>
      </w:r>
    </w:p>
    <w:p>
      <w:pPr>
        <w:spacing w:before="1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WARNING: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estimated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coefficient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covariance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reduced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rank</w:t>
      </w:r>
    </w:p>
    <w:p>
      <w:pPr>
        <w:pStyle w:val="BodyText"/>
        <w:spacing w:before="1"/>
        <w:rPr>
          <w:rFonts w:ascii="Arial MT"/>
          <w:sz w:val="13"/>
        </w:rPr>
      </w:pPr>
    </w:p>
    <w:p>
      <w:pPr>
        <w:tabs>
          <w:tab w:pos="3129" w:val="left" w:leader="none"/>
          <w:tab w:pos="4419" w:val="left" w:leader="none"/>
          <w:tab w:pos="5655" w:val="left" w:leader="none"/>
          <w:tab w:pos="6862" w:val="left" w:leader="none"/>
        </w:tabs>
        <w:spacing w:before="94"/>
        <w:ind w:left="1548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Variable</w:t>
        <w:tab/>
        <w:t>Coefficient</w:t>
        <w:tab/>
        <w:t>Std. Error</w:t>
        <w:tab/>
        <w:t>t-Statistic</w:t>
        <w:tab/>
        <w:t>Prob.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6"/>
          <w:pgSz w:w="12240" w:h="15840"/>
          <w:pgMar w:footer="1552" w:header="0" w:top="1500" w:bottom="1740" w:left="600" w:right="600"/>
        </w:sectPr>
      </w:pPr>
    </w:p>
    <w:p>
      <w:pPr>
        <w:pStyle w:val="BodyText"/>
        <w:spacing w:before="7"/>
        <w:rPr>
          <w:rFonts w:ascii="Arial MT"/>
          <w:sz w:val="28"/>
        </w:rPr>
      </w:pP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22"/>
        <w:gridCol w:w="1177"/>
        <w:gridCol w:w="1232"/>
        <w:gridCol w:w="783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2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61" w:right="149"/>
              <w:jc w:val="center"/>
              <w:rPr>
                <w:sz w:val="18"/>
              </w:rPr>
            </w:pPr>
            <w:r>
              <w:rPr>
                <w:sz w:val="18"/>
              </w:rPr>
              <w:t>0.637899</w:t>
            </w:r>
          </w:p>
        </w:tc>
        <w:tc>
          <w:tcPr>
            <w:tcW w:w="11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0.007553</w:t>
            </w:r>
          </w:p>
        </w:tc>
        <w:tc>
          <w:tcPr>
            <w:tcW w:w="123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84.46095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FROE*MAT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/>
              <w:ind w:left="261" w:right="149"/>
              <w:jc w:val="center"/>
              <w:rPr>
                <w:sz w:val="18"/>
              </w:rPr>
            </w:pPr>
            <w:r>
              <w:rPr>
                <w:sz w:val="18"/>
              </w:rPr>
              <w:t>0.035909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0.034213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1.049564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0.2945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FLEV*MAT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/>
              <w:ind w:left="261" w:right="149"/>
              <w:jc w:val="center"/>
              <w:rPr>
                <w:sz w:val="18"/>
              </w:rPr>
            </w:pPr>
            <w:r>
              <w:rPr>
                <w:sz w:val="18"/>
              </w:rPr>
              <w:t>0.018655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0.033058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0.564306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0.5729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FAGE*MAT</w:t>
            </w:r>
          </w:p>
        </w:tc>
        <w:tc>
          <w:tcPr>
            <w:tcW w:w="1322" w:type="dxa"/>
          </w:tcPr>
          <w:p>
            <w:pPr>
              <w:pStyle w:val="TableParagraph"/>
              <w:spacing w:line="198" w:lineRule="exact"/>
              <w:ind w:left="261" w:right="209"/>
              <w:jc w:val="center"/>
              <w:rPr>
                <w:sz w:val="18"/>
              </w:rPr>
            </w:pPr>
            <w:r>
              <w:rPr>
                <w:sz w:val="18"/>
              </w:rPr>
              <w:t>-0.000797</w:t>
            </w:r>
          </w:p>
        </w:tc>
        <w:tc>
          <w:tcPr>
            <w:tcW w:w="1177" w:type="dxa"/>
          </w:tcPr>
          <w:p>
            <w:pPr>
              <w:pStyle w:val="TableParagraph"/>
              <w:spacing w:line="198" w:lineRule="exact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0.000415</w:t>
            </w:r>
          </w:p>
        </w:tc>
        <w:tc>
          <w:tcPr>
            <w:tcW w:w="1232" w:type="dxa"/>
          </w:tcPr>
          <w:p>
            <w:pPr>
              <w:pStyle w:val="TableParagraph"/>
              <w:spacing w:line="198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-1.922075</w:t>
            </w:r>
          </w:p>
        </w:tc>
        <w:tc>
          <w:tcPr>
            <w:tcW w:w="783" w:type="dxa"/>
          </w:tcPr>
          <w:p>
            <w:pPr>
              <w:pStyle w:val="TableParagraph"/>
              <w:spacing w:line="198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0.0553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IND*MAT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 w:before="5"/>
              <w:ind w:left="261" w:right="149"/>
              <w:jc w:val="center"/>
              <w:rPr>
                <w:sz w:val="18"/>
              </w:rPr>
            </w:pPr>
            <w:r>
              <w:rPr>
                <w:sz w:val="18"/>
              </w:rPr>
              <w:t>0.039570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 w:before="5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0.013643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 w:before="5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2.900273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0.0039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6"/>
              <w:jc w:val="center"/>
              <w:rPr>
                <w:sz w:val="18"/>
              </w:rPr>
            </w:pPr>
            <w:r>
              <w:rPr>
                <w:sz w:val="18"/>
              </w:rPr>
              <w:t>FSIZE*MAT</w:t>
            </w:r>
          </w:p>
        </w:tc>
        <w:tc>
          <w:tcPr>
            <w:tcW w:w="1322" w:type="dxa"/>
          </w:tcPr>
          <w:p>
            <w:pPr>
              <w:pStyle w:val="TableParagraph"/>
              <w:spacing w:line="199" w:lineRule="exact"/>
              <w:ind w:left="261" w:right="209"/>
              <w:jc w:val="center"/>
              <w:rPr>
                <w:sz w:val="18"/>
              </w:rPr>
            </w:pPr>
            <w:r>
              <w:rPr>
                <w:sz w:val="18"/>
              </w:rPr>
              <w:t>-0.004681</w:t>
            </w:r>
          </w:p>
        </w:tc>
        <w:tc>
          <w:tcPr>
            <w:tcW w:w="1177" w:type="dxa"/>
          </w:tcPr>
          <w:p>
            <w:pPr>
              <w:pStyle w:val="TableParagraph"/>
              <w:spacing w:line="199" w:lineRule="exact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0.003232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-1.448163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0.1483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AR(3)</w:t>
            </w:r>
          </w:p>
        </w:tc>
        <w:tc>
          <w:tcPr>
            <w:tcW w:w="1322" w:type="dxa"/>
          </w:tcPr>
          <w:p>
            <w:pPr>
              <w:pStyle w:val="TableParagraph"/>
              <w:ind w:left="261" w:right="209"/>
              <w:jc w:val="center"/>
              <w:rPr>
                <w:sz w:val="18"/>
              </w:rPr>
            </w:pPr>
            <w:r>
              <w:rPr>
                <w:sz w:val="18"/>
              </w:rPr>
              <w:t>-0.049076</w:t>
            </w:r>
          </w:p>
        </w:tc>
        <w:tc>
          <w:tcPr>
            <w:tcW w:w="1177" w:type="dxa"/>
          </w:tcPr>
          <w:p>
            <w:pPr>
              <w:pStyle w:val="TableParagraph"/>
              <w:ind w:left="209" w:right="177"/>
              <w:jc w:val="center"/>
              <w:rPr>
                <w:sz w:val="18"/>
              </w:rPr>
            </w:pPr>
            <w:r>
              <w:rPr>
                <w:sz w:val="18"/>
              </w:rPr>
              <w:t>0.029007</w:t>
            </w:r>
          </w:p>
        </w:tc>
        <w:tc>
          <w:tcPr>
            <w:tcW w:w="1232" w:type="dxa"/>
          </w:tcPr>
          <w:p>
            <w:pPr>
              <w:pStyle w:val="TableParagraph"/>
              <w:ind w:right="221"/>
              <w:jc w:val="right"/>
              <w:rPr>
                <w:sz w:val="18"/>
              </w:rPr>
            </w:pPr>
            <w:r>
              <w:rPr>
                <w:sz w:val="18"/>
              </w:rPr>
              <w:t>-1.691863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0.0914</w:t>
            </w:r>
          </w:p>
        </w:tc>
      </w:tr>
    </w:tbl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before="10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9.971884pt;width:326.6pt;height:2.2pt;mso-position-horizontal-relative:page;mso-position-vertical-relative:paragraph;z-index:-15552512;mso-wrap-distance-left:0;mso-wrap-distance-right:0" coordorigin="1472,399" coordsize="6532,44" path="m4592,428l3569,428,3488,428,3488,428,1472,428,1472,443,3488,443,3488,443,3569,443,4592,443,4592,428xm4592,399l3569,399,3488,399,3488,399,1472,399,1472,414,3488,414,3488,414,3569,414,4592,414,4592,399xm8003,428l7089,428,7007,428,7007,428,5879,428,5797,428,4674,428,4592,428,4592,443,4674,443,5797,443,5879,443,7007,443,7007,443,7089,443,8003,443,8003,428xm8003,399l7089,399,7007,399,7007,399,5879,399,5797,399,4674,399,4592,399,4592,414,4674,414,5797,414,5879,414,7007,414,7007,414,7089,414,8003,414,8003,39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4.812004pt;margin-top:-10.908118pt;width:433.5pt;height:445.75pt;mso-position-horizontal-relative:page;mso-position-vertical-relative:paragraph;z-index:-22144000" coordorigin="1496,-218" coordsize="8670,8915" path="m2562,8501l1691,7630,1496,7825,2367,8696,2562,8501xm3154,7826l3153,7786,3148,7743,3139,7699,3125,7656,3106,7612,3083,7569,3055,7526,3025,7485,2991,7445,2954,7406,2435,6887,2241,7081,2772,7613,2805,7649,2829,7684,2846,7719,2856,7753,2858,7786,2851,7816,2837,7845,2816,7871,2790,7892,2761,7906,2730,7912,2697,7910,2663,7901,2628,7884,2593,7860,2557,7828,2026,7296,1831,7490,2351,8010,2385,8042,2424,8074,2468,8106,2516,8139,2548,8158,2583,8174,2620,8187,2658,8198,2697,8205,2733,8209,2767,8209,2800,8206,2831,8199,2863,8187,2895,8171,2926,8151,2957,8128,2985,8105,3011,8082,3035,8059,3071,8019,3102,7978,3125,7936,3142,7894,3150,7862,3154,7826xm3882,7042l3876,6978,3860,6913,3834,6846,3806,6791,3771,6735,3728,6678,3678,6619,3661,6600,3621,6558,3597,6536,3597,7030,3592,7070,3577,7107,3551,7140,3518,7166,3481,7181,3441,7185,3396,7179,3347,7161,3294,7129,3235,7084,3171,7025,3112,6961,3066,6902,3035,6848,3016,6799,3010,6754,3014,6714,3029,6678,3053,6646,3086,6621,3122,6605,3163,6600,3207,6605,3255,6623,3307,6652,3363,6695,3423,6750,3488,6819,3538,6882,3572,6938,3591,6987,3597,7030,3597,6536,3551,6493,3482,6438,3413,6393,3344,6358,3276,6332,3209,6316,3130,6311,3055,6321,2983,6346,2914,6387,2850,6442,2796,6506,2756,6573,2732,6645,2723,6721,2729,6800,2746,6869,2772,6938,2808,7007,2854,7077,2910,7148,2976,7218,3036,7276,3096,7325,3156,7367,3215,7402,3273,7429,3344,7454,3411,7467,3475,7471,3535,7464,3593,7448,3649,7421,3705,7383,3758,7335,3805,7281,3841,7225,3858,7185,3866,7166,3879,7105,3882,7042xm4153,6463l3966,6275,3712,6530,3899,6717,4153,6463xm4664,6400l3793,5529,3598,5724,4469,6595,4664,6400xm4998,6066l4675,5742,4781,5636,4832,5576,4837,5566,4866,5514,4883,5451,4882,5386,4866,5321,4843,5270,4836,5255,4792,5189,4733,5123,4670,5066,4607,5023,4598,5019,4598,5412,4597,5437,4587,5464,4570,5491,4546,5518,4498,5566,4304,5372,4359,5316,4386,5293,4412,5277,4438,5270,4462,5270,4486,5277,4509,5287,4531,5302,4552,5320,4570,5342,4584,5364,4593,5388,4598,5412,4598,5019,4544,4993,4483,4977,4423,4976,4365,4991,4309,5021,4255,5067,3931,5390,4803,6261,4998,6066xm5788,5276l5132,4620,5330,4421,5115,4206,4524,4798,4739,5013,4937,4815,5593,5471,5788,5276xm6423,4641l5767,3984,5966,3786,5751,3571,5159,4163,5374,4378,5573,4179,6229,4835,6423,4641xm7157,3767l7151,3703,7135,3638,7109,3571,7081,3517,7046,3461,7003,3403,6953,3344,6935,3325,6896,3284,6872,3262,6872,3755,6867,3795,6851,3832,6825,3865,6793,3891,6756,3906,6716,3910,6671,3904,6622,3886,6569,3854,6510,3809,6446,3750,6387,3686,6341,3627,6309,3573,6291,3524,6285,3479,6289,3439,6304,3403,6328,3371,6361,3346,6397,3330,6438,3325,6482,3330,6530,3348,6582,3378,6638,3420,6698,3475,6763,3544,6813,3607,6847,3663,6866,3712,6872,3755,6872,3262,6826,3219,6756,3164,6687,3118,6619,3083,6551,3057,6483,3041,6405,3036,6329,3046,6258,3071,6189,3112,6125,3167,6071,3231,6031,3298,6007,3370,5998,3446,6004,3525,6021,3594,6047,3663,6083,3732,6129,3802,6184,3873,6250,3943,6311,4001,6371,4050,6431,4092,6490,4127,6548,4154,6619,4179,6686,4192,6750,4196,6810,4190,6868,4173,6924,4146,6979,4108,7033,4060,7080,4007,7116,3950,7133,3910,7141,3892,7154,3830,7157,3767xm8170,2772l8165,2723,8153,2672,8134,2620,8109,2566,8079,2510,8041,2452,7980,2477,7799,2552,7831,2598,7855,2641,7873,2682,7884,2719,7887,2754,7881,2787,7866,2818,7843,2847,7812,2871,7778,2885,7740,2889,7700,2883,7653,2864,7600,2830,7538,2781,7469,2716,7417,2660,7375,2608,7344,2560,7324,2518,7311,2466,7312,2420,7325,2379,7352,2343,7367,2330,7384,2319,7402,2311,7422,2306,7442,2304,7464,2305,7486,2308,7509,2314,7524,2320,7542,2328,7563,2339,7586,2353,7705,2129,7622,2083,7543,2051,7469,2032,7400,2025,7333,2033,7269,2056,7206,2093,7146,2146,7092,2209,7054,2275,7030,2345,7021,2419,7027,2497,7044,2564,7070,2632,7106,2701,7153,2770,7209,2841,7276,2913,7341,2974,7404,3026,7467,3069,7529,3105,7590,3132,7662,3156,7730,3169,7791,3171,7847,3164,7900,3148,7952,3121,8004,3084,8056,3038,8094,2995,8125,2952,8147,2908,8161,2864,8169,2819,8170,2772xm8868,2057l8861,1992,8846,1927,8820,1860,8792,1806,8757,1750,8714,1692,8664,1633,8646,1614,8607,1573,8583,1550,8583,2044,8578,2085,8562,2121,8536,2154,8504,2180,8467,2195,8427,2199,8382,2193,8333,2175,8279,2143,8221,2098,8157,2039,8098,1975,8052,1916,8020,1862,8002,1813,7996,1768,8000,1728,8014,1692,8039,1661,8071,1635,8108,1620,8149,1614,8193,1619,8241,1637,8293,1667,8349,1709,8409,1764,8474,1834,8524,1896,8558,1952,8577,2001,8583,2044,8583,1550,8537,1508,8467,1453,8398,1407,8330,1372,8262,1346,8194,1330,8116,1325,8040,1335,7968,1360,7900,1401,7835,1456,7781,1520,7742,1588,7718,1659,7709,1735,7715,1815,7731,1883,7758,1952,7794,2021,7839,2091,7895,2162,7961,2233,8022,2290,8082,2339,8142,2382,8201,2416,8259,2444,8329,2468,8397,2481,8461,2485,8521,2479,8579,2462,8635,2435,8690,2398,8744,2349,8791,2296,8827,2239,8844,2199,8852,2181,8865,2119,8868,2057xm9348,1716l9025,1392,9132,1286,9182,1226,9188,1216,9216,1164,9233,1101,9233,1036,9217,970,9194,920,9187,905,9142,839,9084,773,9020,716,8957,673,8948,668,8948,1062,8947,1087,8938,1113,8921,1140,8896,1168,8849,1216,8654,1021,8710,966,8737,943,8763,927,8788,920,8812,920,8836,927,8859,937,8881,952,8902,970,8920,992,8934,1014,8943,1037,8948,1062,8948,668,8895,643,8833,627,8773,626,8715,641,8659,671,8605,716,8282,1040,9153,1911,9348,1716xm10166,898l9801,533,9748,383,9593,-68,9540,-218,9325,-3,9353,67,9436,278,9492,418,9422,390,9211,307,9071,251,8854,467,9005,520,9456,675,9606,728,9971,1093,10166,898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before="107"/>
        <w:ind w:left="3277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0.301922pt;width:100.8pt;height:.71999pt;mso-position-horizontal-relative:page;mso-position-vertical-relative:paragraph;z-index:-1555148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5"/>
        <w:gridCol w:w="1160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0.714460</w:t>
            </w:r>
          </w:p>
        </w:tc>
        <w:tc>
          <w:tcPr>
            <w:tcW w:w="21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0.976851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0.660703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0.635414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0.133426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7.281257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13.29059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1.597651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43" w:lineRule="exact" w:before="0"/>
              <w:ind w:right="-7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326.6pt;height:2.2pt;mso-position-horizontal-relative:char;mso-position-vertical-relative:line" coordorigin="0,0" coordsize="6532,44">
      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92"/>
              <w:ind w:left="2293" w:right="2479"/>
              <w:jc w:val="center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0.484339</w:t>
            </w:r>
          </w:p>
        </w:tc>
        <w:tc>
          <w:tcPr>
            <w:tcW w:w="21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0.638214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7.420123</w:t>
            </w:r>
          </w:p>
        </w:tc>
        <w:tc>
          <w:tcPr>
            <w:tcW w:w="2155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1.487740</w:t>
            </w:r>
          </w:p>
        </w:tc>
      </w:tr>
    </w:tbl>
    <w:p>
      <w:pPr>
        <w:tabs>
          <w:tab w:pos="2937" w:val="left" w:leader="none"/>
          <w:tab w:pos="4244" w:val="left" w:leader="none"/>
          <w:tab w:pos="5549" w:val="left" w:leader="none"/>
        </w:tabs>
        <w:spacing w:before="123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1.071865pt;width:326.6pt;height:2.2pt;mso-position-horizontal-relative:page;mso-position-vertical-relative:paragraph;z-index:-15550464;mso-wrap-distance-left:0;mso-wrap-distance-right:0" coordorigin="1472,421" coordsize="6532,44" path="m4592,450l3531,450,3488,450,3488,450,1472,450,1472,465,3488,465,3488,465,3531,465,4592,465,4592,450xm4592,421l3531,421,3488,421,3488,421,1472,421,1472,436,3488,436,3488,436,3531,436,4592,436,4592,421xm8003,450l7050,450,7007,450,7007,450,5840,450,5797,450,4635,450,4592,450,4592,465,4635,465,5797,465,5840,465,7007,465,7007,465,7050,465,8003,465,8003,450xm8003,421l7050,421,7007,421,7007,421,5840,421,5797,421,4635,421,4592,421,4592,436,4635,436,5797,436,5840,436,7007,436,7007,436,7050,436,8003,436,8003,42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73.584pt;margin-top:-35.208115pt;width:100.8pt;height:.72pt;mso-position-horizontal-relative:page;mso-position-vertical-relative:paragraph;z-index:-22141952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.488136pt;width:326.6pt;height:2.2pt;mso-position-horizontal-relative:page;mso-position-vertical-relative:paragraph;z-index:15910912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.18+.32i</w:t>
        <w:tab/>
        <w:t>.18-.32i</w:t>
        <w:tab/>
        <w:t>-.37</w:t>
      </w:r>
    </w:p>
    <w:p>
      <w:pPr>
        <w:spacing w:before="8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61" w:lineRule="auto" w:before="17"/>
        <w:ind w:left="871" w:right="594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20:41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7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72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709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71896pt;width:100.8pt;height:.72pt;mso-position-horizontal-relative:page;mso-position-vertical-relative:paragraph;z-index:-1554995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11924pt;width:100.8pt;height:.71997pt;mso-position-horizontal-relative:page;mso-position-vertical-relative:paragraph;z-index:-22143488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2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0.644806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0.014282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45.14715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-0.038921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0.029364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-1.325463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0.1854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0.052733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0.044089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1.196063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0.2321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0.000275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0.000903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0.304339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0.7610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200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IND*MAT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200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0.025270</w:t>
            </w:r>
          </w:p>
        </w:tc>
        <w:tc>
          <w:tcPr>
            <w:tcW w:w="1188" w:type="dxa"/>
          </w:tcPr>
          <w:p>
            <w:pPr>
              <w:pStyle w:val="TableParagraph"/>
              <w:spacing w:line="200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0.026299</w:t>
            </w:r>
          </w:p>
        </w:tc>
        <w:tc>
          <w:tcPr>
            <w:tcW w:w="1233" w:type="dxa"/>
          </w:tcPr>
          <w:p>
            <w:pPr>
              <w:pStyle w:val="TableParagraph"/>
              <w:spacing w:line="200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0.960871</w:t>
            </w:r>
          </w:p>
        </w:tc>
        <w:tc>
          <w:tcPr>
            <w:tcW w:w="784" w:type="dxa"/>
          </w:tcPr>
          <w:p>
            <w:pPr>
              <w:pStyle w:val="TableParagraph"/>
              <w:spacing w:line="200" w:lineRule="exact"/>
              <w:ind w:left="222"/>
              <w:rPr>
                <w:sz w:val="18"/>
              </w:rPr>
            </w:pPr>
            <w:r>
              <w:rPr>
                <w:sz w:val="18"/>
              </w:rPr>
              <w:t>0.3369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6"/>
              <w:jc w:val="center"/>
              <w:rPr>
                <w:sz w:val="18"/>
              </w:rPr>
            </w:pPr>
            <w:r>
              <w:rPr>
                <w:sz w:val="18"/>
              </w:rPr>
              <w:t>FSIZE*MAT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-0.006635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0.005304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-1.250856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0.2114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.488114pt;width:326.6pt;height:2.2pt;mso-position-horizontal-relative:page;mso-position-vertical-relative:paragraph;z-index:15909376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963" w:val="left" w:leader="none"/>
        </w:tabs>
        <w:spacing w:before="19"/>
        <w:ind w:left="594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289pt;width:326.6pt;height:2.2pt;mso-position-horizontal-relative:page;mso-position-vertical-relative:paragraph;z-index:-15549440;mso-wrap-distance-left:0;mso-wrap-distance-right:0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643" w:val="left" w:leader="none"/>
          <w:tab w:pos="7394" w:val="right" w:leader="none"/>
        </w:tabs>
        <w:spacing w:before="7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0.099512</w:t>
        <w:tab/>
        <w:t>0.3479</w:t>
      </w:r>
    </w:p>
    <w:p>
      <w:pPr>
        <w:tabs>
          <w:tab w:pos="5643" w:val="left" w:leader="none"/>
          <w:tab w:pos="7394" w:val="right" w:leader="none"/>
        </w:tabs>
        <w:spacing w:before="18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2189pt;width:326.6pt;height:2.2pt;mso-position-horizontal-relative:page;mso-position-vertical-relative:paragraph;z-index:15909888" coordorigin="1472,316" coordsize="6532,44" path="m4592,345l3569,345,3488,345,3488,345,1472,345,1472,360,3488,360,3488,360,3569,360,4592,360,4592,345xm4592,316l3569,316,3488,316,3488,316,1472,316,1472,331,3488,331,3488,331,3569,331,4592,331,4592,316xm8003,345l7089,345,7007,345,7007,345,5879,345,5797,345,4674,345,4592,345,4592,360,4674,360,5797,360,5879,360,7007,360,7007,360,7089,360,8003,360,8003,345xm8003,316l7089,316,7007,316,7007,316,5879,316,5797,316,4674,316,4592,316,4592,331,4674,331,5797,331,5879,331,7007,331,7007,331,7089,331,8003,331,8003,316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0.136233</w:t>
        <w:tab/>
        <w:t>0.6521</w:t>
      </w:r>
    </w:p>
    <w:p>
      <w:pPr>
        <w:spacing w:before="245"/>
        <w:ind w:left="327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7"/>
          <w:pgSz w:w="12240" w:h="15840"/>
          <w:pgMar w:footer="1886" w:header="0" w:top="1500" w:bottom="2080" w:left="600" w:right="600"/>
        </w:sectPr>
      </w:pPr>
    </w:p>
    <w:p>
      <w:pPr>
        <w:pStyle w:val="BodyText"/>
        <w:spacing w:before="9"/>
        <w:rPr>
          <w:rFonts w:ascii="Arial MT"/>
          <w:sz w:val="2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2140928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3.584pt;margin-top:147.62001pt;width:100.8pt;height:.71999pt;mso-position-horizontal-relative:page;mso-position-vertical-relative:page;z-index:-2214041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170.179993pt;width:100.8pt;height:.72pt;mso-position-horizontal-relative:page;mso-position-vertical-relative:page;z-index:-22139904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6"/>
        <w:gridCol w:w="1161"/>
      </w:tblGrid>
      <w:tr>
        <w:trPr>
          <w:trHeight w:val="212" w:hRule="atLeast"/>
        </w:trPr>
        <w:tc>
          <w:tcPr>
            <w:tcW w:w="2016" w:type="dxa"/>
          </w:tcPr>
          <w:p>
            <w:pPr>
              <w:pStyle w:val="TableParagraph"/>
              <w:spacing w:line="192" w:lineRule="exact" w:before="0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2" w:lineRule="exact" w:before="0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0.007505</w:t>
            </w:r>
          </w:p>
        </w:tc>
        <w:tc>
          <w:tcPr>
            <w:tcW w:w="2156" w:type="dxa"/>
          </w:tcPr>
          <w:p>
            <w:pPr>
              <w:pStyle w:val="TableParagraph"/>
              <w:spacing w:line="192" w:lineRule="exact" w:before="0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2" w:lineRule="exact" w:before="0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0.255424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0.000446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0.136325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0.135911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12.98568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1.063155</w:t>
            </w:r>
          </w:p>
        </w:tc>
        <w:tc>
          <w:tcPr>
            <w:tcW w:w="2156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1.151054</w:t>
            </w:r>
          </w:p>
        </w:tc>
      </w:tr>
      <w:tr>
        <w:trPr>
          <w:trHeight w:val="315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0.379566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06" w:hRule="atLeast"/>
        </w:trPr>
        <w:tc>
          <w:tcPr>
            <w:tcW w:w="6533" w:type="dxa"/>
            <w:gridSpan w:val="4"/>
          </w:tcPr>
          <w:p>
            <w:pPr>
              <w:pStyle w:val="TableParagraph"/>
              <w:spacing w:before="94"/>
              <w:ind w:left="2293" w:right="2481"/>
              <w:jc w:val="center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0.015758</w:t>
            </w:r>
          </w:p>
        </w:tc>
        <w:tc>
          <w:tcPr>
            <w:tcW w:w="21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19.58472</w:t>
            </w:r>
          </w:p>
        </w:tc>
        <w:tc>
          <w:tcPr>
            <w:tcW w:w="21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0.763208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0"/>
        </w:rPr>
      </w:pP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6"/>
        <w:gridCol w:w="1005"/>
        <w:gridCol w:w="1278"/>
        <w:gridCol w:w="783"/>
      </w:tblGrid>
      <w:tr>
        <w:trPr>
          <w:trHeight w:val="754" w:hRule="atLeast"/>
        </w:trPr>
        <w:tc>
          <w:tcPr>
            <w:tcW w:w="34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61" w:lineRule="auto" w:before="0"/>
              <w:ind w:right="-6"/>
              <w:rPr>
                <w:sz w:val="18"/>
              </w:rPr>
            </w:pPr>
            <w:r>
              <w:rPr>
                <w:sz w:val="18"/>
              </w:rPr>
              <w:t>Correlated Random Effects - Hausman 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Equation: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Untitled</w:t>
            </w:r>
          </w:p>
          <w:p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effects</w:t>
            </w:r>
          </w:p>
        </w:tc>
        <w:tc>
          <w:tcPr>
            <w:tcW w:w="10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01" w:lineRule="exact" w:before="0"/>
              <w:ind w:left="-13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206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593" w:hRule="atLeast"/>
        </w:trPr>
        <w:tc>
          <w:tcPr>
            <w:tcW w:w="34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Summary</w:t>
            </w:r>
          </w:p>
        </w:tc>
        <w:tc>
          <w:tcPr>
            <w:tcW w:w="100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7"/>
              <w:ind w:left="220" w:right="134" w:firstLine="28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Statistic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222"/>
              <w:jc w:val="right"/>
              <w:rPr>
                <w:sz w:val="18"/>
              </w:rPr>
            </w:pPr>
            <w:r>
              <w:rPr>
                <w:sz w:val="18"/>
              </w:rPr>
              <w:t>Chi-Sq.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d.f.</w:t>
            </w:r>
          </w:p>
        </w:tc>
        <w:tc>
          <w:tcPr>
            <w:tcW w:w="78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01" w:hRule="atLeast"/>
        </w:trPr>
        <w:tc>
          <w:tcPr>
            <w:tcW w:w="34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4"/>
              <w:rPr>
                <w:sz w:val="18"/>
              </w:rPr>
            </w:pPr>
            <w:r>
              <w:rPr>
                <w:sz w:val="18"/>
              </w:rPr>
              <w:t>Cross-section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random</w:t>
            </w:r>
          </w:p>
        </w:tc>
        <w:tc>
          <w:tcPr>
            <w:tcW w:w="100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4"/>
              <w:rPr>
                <w:sz w:val="18"/>
              </w:rPr>
            </w:pPr>
            <w:r>
              <w:rPr>
                <w:sz w:val="18"/>
              </w:rPr>
              <w:t>11.799076</w:t>
            </w:r>
          </w:p>
        </w:tc>
        <w:tc>
          <w:tcPr>
            <w:tcW w:w="12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4"/>
              <w:ind w:right="22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5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87" w:lineRule="exact"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0.0002</w:t>
            </w:r>
          </w:p>
        </w:tc>
      </w:tr>
    </w:tbl>
    <w:p>
      <w:pPr>
        <w:spacing w:after="0" w:line="187" w:lineRule="exact"/>
        <w:jc w:val="right"/>
        <w:rPr>
          <w:sz w:val="18"/>
        </w:rPr>
        <w:sectPr>
          <w:footerReference w:type="default" r:id="rId28"/>
          <w:pgSz w:w="12240" w:h="15840"/>
          <w:pgMar w:footer="1993" w:header="0" w:top="1500" w:bottom="218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rPr>
          <w:rFonts w:ascii="Arial MT"/>
          <w:sz w:val="21"/>
        </w:rPr>
      </w:pPr>
    </w:p>
    <w:p>
      <w:pPr>
        <w:tabs>
          <w:tab w:pos="3440" w:val="left" w:leader="none"/>
          <w:tab w:pos="4460" w:val="left" w:leader="none"/>
          <w:tab w:pos="5624" w:val="left" w:leader="none"/>
          <w:tab w:pos="6913" w:val="left" w:leader="none"/>
        </w:tabs>
        <w:spacing w:before="0"/>
        <w:ind w:left="1548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4.921883pt;width:100.8pt;height:.72pt;mso-position-horizontal-relative:page;mso-position-vertical-relative:paragraph;z-index:-1554432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92"/>
        <w:gridCol w:w="1237"/>
        <w:gridCol w:w="1202"/>
        <w:gridCol w:w="783"/>
      </w:tblGrid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FROE*MAT</w:t>
            </w:r>
          </w:p>
        </w:tc>
        <w:tc>
          <w:tcPr>
            <w:tcW w:w="12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-0.037640</w:t>
            </w:r>
          </w:p>
        </w:tc>
        <w:tc>
          <w:tcPr>
            <w:tcW w:w="12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98"/>
              <w:rPr>
                <w:sz w:val="18"/>
              </w:rPr>
            </w:pPr>
            <w:r>
              <w:rPr>
                <w:sz w:val="18"/>
              </w:rPr>
              <w:t>-0.038921</w:t>
            </w:r>
          </w:p>
        </w:tc>
        <w:tc>
          <w:tcPr>
            <w:tcW w:w="120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0.000069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0.8778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FLEV*MAT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5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0.037443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5"/>
              <w:ind w:left="258"/>
              <w:rPr>
                <w:sz w:val="18"/>
              </w:rPr>
            </w:pPr>
            <w:r>
              <w:rPr>
                <w:sz w:val="18"/>
              </w:rPr>
              <w:t>0.052733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 w:before="5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0.000177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0.2508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FAGE*MAT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0.000361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/>
              <w:ind w:left="258"/>
              <w:rPr>
                <w:sz w:val="18"/>
              </w:rPr>
            </w:pPr>
            <w:r>
              <w:rPr>
                <w:sz w:val="18"/>
              </w:rPr>
              <w:t>0.000275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0.8549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IND*MAT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0.017939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/>
              <w:ind w:left="258"/>
              <w:rPr>
                <w:sz w:val="18"/>
              </w:rPr>
            </w:pPr>
            <w:r>
              <w:rPr>
                <w:sz w:val="18"/>
              </w:rPr>
              <w:t>0.025270</w:t>
            </w:r>
          </w:p>
        </w:tc>
        <w:tc>
          <w:tcPr>
            <w:tcW w:w="1202" w:type="dxa"/>
          </w:tcPr>
          <w:p>
            <w:pPr>
              <w:pStyle w:val="TableParagraph"/>
              <w:spacing w:line="199" w:lineRule="exact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0.000238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0.6349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6"/>
              <w:jc w:val="center"/>
              <w:rPr>
                <w:sz w:val="18"/>
              </w:rPr>
            </w:pPr>
            <w:r>
              <w:rPr>
                <w:sz w:val="18"/>
              </w:rPr>
              <w:t>FSIZE*MAT</w:t>
            </w:r>
          </w:p>
        </w:tc>
        <w:tc>
          <w:tcPr>
            <w:tcW w:w="1292" w:type="dxa"/>
          </w:tcPr>
          <w:p>
            <w:pPr>
              <w:pStyle w:val="TableParagraph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-0.004683</w:t>
            </w:r>
          </w:p>
        </w:tc>
        <w:tc>
          <w:tcPr>
            <w:tcW w:w="1237" w:type="dxa"/>
          </w:tcPr>
          <w:p>
            <w:pPr>
              <w:pStyle w:val="TableParagraph"/>
              <w:ind w:left="198"/>
              <w:rPr>
                <w:sz w:val="18"/>
              </w:rPr>
            </w:pPr>
            <w:r>
              <w:rPr>
                <w:sz w:val="18"/>
              </w:rPr>
              <w:t>-0.006635</w:t>
            </w:r>
          </w:p>
        </w:tc>
        <w:tc>
          <w:tcPr>
            <w:tcW w:w="1202" w:type="dxa"/>
          </w:tcPr>
          <w:p>
            <w:pPr>
              <w:pStyle w:val="TableParagraph"/>
              <w:ind w:left="207" w:right="204"/>
              <w:jc w:val="center"/>
              <w:rPr>
                <w:sz w:val="18"/>
              </w:rPr>
            </w:pPr>
            <w:r>
              <w:rPr>
                <w:sz w:val="18"/>
              </w:rPr>
              <w:t>0.000004</w:t>
            </w:r>
          </w:p>
        </w:tc>
        <w:tc>
          <w:tcPr>
            <w:tcW w:w="783" w:type="dxa"/>
          </w:tcPr>
          <w:p>
            <w:pPr>
              <w:pStyle w:val="TableParagraph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0.3111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line="261" w:lineRule="auto" w:before="119"/>
        <w:ind w:left="871" w:right="6677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32.568115pt;width:433.5pt;height:445.75pt;mso-position-horizontal-relative:page;mso-position-vertical-relative:paragraph;z-index:-22137344" coordorigin="1496,-651" coordsize="8670,8915" path="m2562,8068l1691,7197,1496,7392,2367,8263,2562,8068xm3154,7392l3153,7353,3148,7310,3139,7266,3125,7222,3106,7179,3083,7135,3055,7093,3025,7052,2991,7012,2954,6973,2435,6453,2241,6648,2772,7179,2805,7215,2829,7251,2846,7286,2856,7320,2858,7352,2851,7383,2837,7411,2816,7438,2790,7459,2761,7473,2730,7479,2697,7477,2663,7468,2628,7451,2593,7426,2557,7395,2026,6863,1831,7057,2351,7576,2385,7609,2424,7641,2468,7673,2516,7706,2548,7725,2583,7740,2620,7754,2658,7764,2697,7772,2733,7776,2767,7776,2800,7773,2831,7766,2863,7754,2895,7738,2926,7717,2957,7694,2985,7671,3011,7648,3035,7626,3071,7586,3102,7545,3125,7503,3142,7461,3150,7428,3154,7392xm3882,6609l3876,6545,3860,6479,3834,6413,3806,6358,3771,6302,3728,6245,3678,6186,3661,6167,3621,6125,3597,6103,3597,6597,3592,6637,3577,6674,3551,6707,3518,6732,3481,6747,3441,6752,3396,6746,3347,6727,3294,6696,3235,6651,3171,6592,3112,6528,3066,6469,3035,6415,3016,6365,3010,6321,3014,6281,3029,6245,3053,6213,3086,6187,3122,6172,3163,6167,3207,6172,3255,6189,3307,6219,3363,6261,3423,6316,3488,6386,3538,6449,3572,6505,3591,6553,3597,6597,3597,6103,3551,6060,3482,6005,3413,5960,3344,5925,3276,5899,3209,5883,3130,5877,3055,5887,2983,5913,2914,5953,2850,6009,2796,6072,2756,6140,2732,6212,2723,6287,2729,6367,2746,6435,2772,6504,2808,6574,2854,6644,2910,6714,2976,6785,3036,6842,3096,6892,3156,6934,3215,6969,3273,6996,3344,7020,3411,7034,3475,7037,3535,7031,3593,7015,3649,6988,3705,6950,3758,6902,3805,6848,3841,6792,3858,6752,3866,6733,3879,6672,3882,6609xm4153,6029l3966,5842,3712,6097,3899,6284,4153,6029xm4664,5967l3793,5096,3598,5291,4469,6162,4664,5967xm4998,5633l4675,5309,4781,5203,4832,5143,4837,5133,4866,5081,4883,5018,4882,4953,4866,4888,4843,4837,4836,4822,4792,4756,4733,4690,4670,4633,4607,4590,4598,4586,4598,4979,4597,5004,4587,5031,4570,5058,4546,5085,4498,5133,4304,4938,4359,4883,4386,4860,4412,4844,4438,4837,4462,4837,4486,4844,4509,4854,4531,4869,4552,4887,4570,4909,4584,4931,4593,4954,4598,4979,4598,4586,4544,4560,4483,4544,4423,4543,4365,4558,4309,4588,4255,4633,3931,4957,4803,5828,4998,5633xm5788,4843l5132,4187,5330,3988,5115,3773,4524,4365,4739,4580,4937,4381,5593,5037,5788,4843xm6423,4207l5767,3551,5966,3353,5751,3138,5159,3729,5374,3944,5573,3746,6229,4402,6423,4207xm7157,3334l7151,3270,7135,3204,7109,3138,7081,3083,7046,3027,7003,2970,6953,2911,6935,2892,6896,2851,6872,2828,6872,3322,6867,3362,6851,3399,6825,3432,6793,3458,6756,3473,6716,3477,6671,3471,6622,3452,6569,3421,6510,3376,6446,3317,6387,3253,6341,3194,6309,3140,6291,3090,6285,3046,6289,3006,6304,2970,6328,2938,6361,2913,6397,2897,6438,2892,6482,2897,6530,2915,6582,2944,6638,2987,6698,3042,6763,3111,6813,3174,6847,3230,6866,3279,6872,3322,6872,2828,6826,2785,6756,2730,6687,2685,6619,2650,6551,2624,6483,2608,6405,2603,6329,2613,6258,2638,6189,2679,6125,2734,6071,2797,6031,2865,6007,2937,5998,3013,6004,3092,6021,3161,6047,3229,6083,3299,6129,3369,6184,3439,6250,3510,6311,3567,6371,3617,6431,3659,6490,3694,6548,3721,6619,3745,6686,3759,6750,3763,6810,3756,6868,3740,6924,3713,6979,3675,7033,3627,7080,3573,7116,3517,7133,3477,7141,3458,7154,3397,7157,3334xm8170,2339l8165,2290,8153,2239,8134,2187,8109,2132,8079,2076,8041,2019,7980,2044,7799,2118,7831,2165,7855,2208,7873,2248,7884,2286,7887,2321,7881,2354,7866,2385,7843,2414,7812,2438,7778,2452,7740,2456,7700,2450,7653,2431,7600,2397,7538,2348,7469,2283,7417,2227,7375,2175,7344,2127,7324,2084,7311,2033,7312,1986,7325,1945,7352,1909,7367,1896,7384,1886,7402,1878,7422,1873,7442,1871,7464,1872,7486,1875,7509,1881,7524,1887,7542,1895,7563,1906,7586,1920,7705,1695,7622,1650,7543,1617,7469,1598,7400,1592,7333,1600,7269,1623,7206,1660,7146,1713,7092,1775,7054,1842,7030,1912,7021,1986,7027,2064,7044,2131,7070,2199,7106,2267,7153,2337,7209,2408,7276,2480,7341,2540,7404,2592,7467,2636,7529,2671,7590,2699,7662,2722,7730,2735,7791,2738,7847,2731,7900,2715,7952,2688,8004,2651,8056,2605,8094,2562,8125,2519,8147,2475,8161,2431,8169,2386,8170,2339xm8868,1623l8861,1559,8846,1494,8820,1427,8792,1372,8757,1316,8714,1259,8664,1200,8646,1181,8607,1140,8583,1117,8583,1611,8578,1651,8562,1688,8536,1721,8504,1747,8467,1762,8427,1766,8382,1760,8333,1742,8279,1710,8221,1665,8157,1606,8098,1542,8052,1483,8020,1429,8002,1380,7996,1335,8000,1295,8014,1259,8039,1227,8071,1202,8108,1186,8149,1181,8193,1186,8241,1204,8293,1233,8349,1276,8409,1331,8474,1400,8524,1463,8558,1519,8577,1568,8583,1611,8583,1117,8537,1074,8467,1019,8398,974,8330,939,8262,913,8194,897,8116,892,8040,902,7968,927,7900,968,7835,1023,7781,1087,7742,1154,7718,1226,7709,1302,7715,1381,7731,1450,7758,1519,7794,1588,7839,1658,7895,1729,7961,1799,8022,1857,8082,1906,8142,1948,8201,1983,8259,2010,8329,2035,8397,2048,8461,2052,8521,2045,8579,2029,8635,2002,8690,1964,8744,1916,8791,1862,8827,1806,8844,1766,8852,1748,8865,1686,8868,1623xm9348,1282l9025,959,9132,852,9182,793,9188,783,9216,731,9233,668,9233,603,9217,537,9194,487,9187,471,9142,406,9084,340,9020,283,8957,239,8948,235,8948,628,8947,654,8938,680,8921,707,8896,735,8849,783,8654,588,8710,533,8737,509,8763,494,8788,487,8812,487,8836,493,8859,504,8881,518,8902,537,8920,558,8934,581,8943,604,8948,628,8948,235,8895,210,8833,194,8773,193,8715,208,8659,238,8605,283,8282,607,9153,1478,9348,1282xm10166,465l9801,100,9748,-50,9593,-501,9540,-651,9325,-436,9353,-366,9436,-155,9492,-15,9422,-43,9211,-126,9071,-182,8854,34,9005,87,9456,242,9606,295,9971,660,10166,465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3.584007pt;margin-top:-12.967114pt;width:326.6pt;height:2.2pt;mso-position-horizontal-relative:page;mso-position-vertical-relative:paragraph;z-index:15915520" coordorigin="1472,-259" coordsize="6532,44" path="m4592,-231l3569,-231,3488,-231,3488,-231,1472,-231,1472,-216,3488,-216,3488,-216,3569,-216,4592,-216,4592,-231xm4592,-259l3569,-259,3488,-259,3488,-245,3569,-245,4592,-245,4592,-259xm8003,-231l7089,-231,7007,-231,7007,-231,5879,-231,5797,-231,4674,-231,4592,-231,4592,-216,4674,-216,5797,-216,5879,-216,7007,-216,7007,-216,7089,-216,8003,-216,8003,-231xm8003,-259l7089,-259,7007,-259,7007,-259,5879,-259,5797,-259,4674,-259,4592,-259,4592,-245,4674,-245,5797,-245,5879,-245,7007,-245,7007,-245,7089,-245,8003,-245,8003,-25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</w:t>
      </w:r>
    </w:p>
    <w:p>
      <w:pPr>
        <w:spacing w:line="261" w:lineRule="auto" w:before="0"/>
        <w:ind w:left="871" w:right="778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Least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09/28/21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20:42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72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71883pt;width:100.8pt;height:.72pt;mso-position-horizontal-relative:page;mso-position-vertical-relative:paragraph;z-index:-155438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11882pt;width:100.8pt;height:.72pt;mso-position-horizontal-relative:page;mso-position-vertical-relative:paragraph;z-index:-2213632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709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0.642559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0.008349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76.96468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-0.037640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0.030522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-1.233205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0.2180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0.037443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0.046055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0.813005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0.4165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0.000361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0.001020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0.354433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0.7231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IND*MAT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0.017939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0.030498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0.588193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0.5566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6"/>
              <w:jc w:val="center"/>
              <w:rPr>
                <w:sz w:val="18"/>
              </w:rPr>
            </w:pPr>
            <w:r>
              <w:rPr>
                <w:sz w:val="18"/>
              </w:rPr>
              <w:t>FSIZE*MAT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-0.004683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0.005643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-0.829881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0.4069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971876pt;width:326.6pt;height:2.2pt;mso-position-horizontal-relative:page;mso-position-vertical-relative:paragraph;z-index:-15543296;mso-wrap-distance-left:0;mso-wrap-distance-right:0" coordorigin="1472,419" coordsize="6532,44" path="m4592,448l3569,448,3488,448,3488,448,1472,448,1472,463,3488,463,3488,463,3569,463,4592,463,4592,448xm4592,419l3569,419,3488,419,3488,419,1472,419,1472,434,3488,434,3488,434,3569,434,4592,434,4592,419xm8003,448l7089,448,7007,448,7007,448,5879,448,5797,448,4674,448,4592,448,4592,463,4674,463,5797,463,5879,463,7007,463,7007,463,7089,463,8003,463,8003,448xm8003,419l7089,419,7007,419,7007,419,5879,419,5797,419,4674,419,4592,419,4592,434,4674,434,5797,434,5879,434,7007,434,7007,434,7089,434,8003,434,8003,4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88125pt;width:326.6pt;height:2.2pt;mso-position-horizontal-relative:page;mso-position-vertical-relative:paragraph;z-index:15916544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37"/>
        <w:gridCol w:w="1180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0.410523</w:t>
            </w:r>
          </w:p>
        </w:tc>
        <w:tc>
          <w:tcPr>
            <w:tcW w:w="21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0.339637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0.167645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0.136233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-1.046657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11.72958</w:t>
            </w:r>
          </w:p>
        </w:tc>
        <w:tc>
          <w:tcPr>
            <w:tcW w:w="2137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-0.551006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448.0399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-0.855172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5.791274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1.270605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178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59" w:lineRule="auto" w:before="19"/>
        <w:ind w:left="871" w:right="652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weights)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49"/>
          <w:sz w:val="18"/>
        </w:rPr>
        <w:t> </w:t>
      </w:r>
      <w:r>
        <w:rPr>
          <w:rFonts w:ascii="Arial MT"/>
          <w:sz w:val="18"/>
        </w:rPr>
        <w:t>Time: 20:46</w:t>
      </w:r>
    </w:p>
    <w:p>
      <w:pPr>
        <w:spacing w:before="1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line="261" w:lineRule="auto" w:before="16"/>
        <w:ind w:left="871" w:right="6194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2"/>
          <w:sz w:val="18"/>
        </w:rPr>
        <w:t> </w:t>
      </w:r>
      <w:r>
        <w:rPr>
          <w:rFonts w:ascii="Arial MT"/>
          <w:sz w:val="18"/>
        </w:rPr>
        <w:t>730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Iterate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coefficients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after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one-step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weighting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White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standard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errors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&amp;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covariance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(d.f.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corrected)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29"/>
          <w:pgSz w:w="12240" w:h="15840"/>
          <w:pgMar w:footer="1492" w:header="0" w:top="1500" w:bottom="168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Convergence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achieved after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14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total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coef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iterations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721911pt;width:100.8pt;height:.72pt;mso-position-horizontal-relative:page;mso-position-vertical-relative:paragraph;z-index:-1554022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281910pt;width:100.8pt;height:.72pt;mso-position-horizontal-relative:page;mso-position-vertical-relative:paragraph;z-index:-22131712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WARNING: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estimated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coefficient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covariance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matrix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reduced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rank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0.638038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0.005863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108.8229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-0.036419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0.065026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-0.560071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0.5757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-0.153499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0.108608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-1.413327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0.1583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-0.009159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0.002472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-3.705033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0.0002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6" w:right="408"/>
              <w:jc w:val="center"/>
              <w:rPr>
                <w:sz w:val="18"/>
              </w:rPr>
            </w:pPr>
            <w:r>
              <w:rPr>
                <w:sz w:val="18"/>
              </w:rPr>
              <w:t>IND*DEC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0.217508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0.057602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3.776069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0.0002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FSIZE*DEC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0.030667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0.012086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2.537387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0.0115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AR(3)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-0.067400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0.037603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-1.792410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0.0738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1.002886pt;width:326.6pt;height:2.2pt;mso-position-horizontal-relative:page;mso-position-vertical-relative:paragraph;z-index:-15539712;mso-wrap-distance-left:0;mso-wrap-distance-right:0" coordorigin="1472,420" coordsize="6532,44" path="m4592,449l3569,449,3488,449,3488,449,1472,449,1472,463,3488,463,3488,463,3569,463,4592,463,4592,449xm4592,420l3569,420,3488,420,3488,420,1472,420,1472,434,3488,434,3488,434,3569,434,4592,434,4592,420xm8003,449l7089,449,7007,449,7007,449,5879,449,5797,449,4674,449,4592,449,4592,463,4674,463,5797,463,5879,463,7007,463,7007,463,7089,463,8003,463,8003,449xm8003,420l7089,420,7007,420,7007,420,5879,420,5797,420,4674,420,4592,420,4592,434,4674,434,5797,434,5879,434,7007,434,7007,434,7089,434,8003,434,8003,42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4.812004pt;margin-top:-54.908119pt;width:433.5pt;height:445.75pt;mso-position-horizontal-relative:page;mso-position-vertical-relative:paragraph;z-index:-22132224" coordorigin="1496,-1098" coordsize="8670,8915" path="m2562,7621l1691,6750,1496,6945,2367,7816,2562,7621xm3154,6946l3153,6906,3148,6863,3139,6819,3125,6776,3106,6732,3083,6689,3055,6646,3025,6605,2991,6565,2954,6526,2435,6007,2241,6201,2772,6733,2805,6769,2829,6804,2846,6839,2856,6873,2858,6906,2851,6936,2837,6965,2816,6991,2790,7012,2761,7026,2730,7032,2697,7030,2663,7021,2628,7004,2593,6980,2557,6948,2026,6416,1831,6610,2351,7130,2385,7162,2424,7194,2468,7226,2516,7259,2548,7278,2583,7294,2620,7307,2658,7318,2697,7325,2733,7329,2767,7329,2800,7326,2831,7319,2863,7307,2895,7291,2926,7271,2957,7248,2985,7225,3011,7202,3035,7179,3071,7139,3102,7098,3125,7056,3142,7014,3150,6982,3154,6946xm3882,6162l3876,6098,3860,6033,3834,5966,3806,5911,3771,5855,3728,5798,3678,5739,3661,5720,3621,5678,3597,5656,3597,6150,3592,6190,3577,6227,3551,6260,3518,6286,3481,6301,3441,6305,3396,6299,3347,6281,3294,6249,3235,6204,3171,6145,3112,6081,3066,6022,3035,5968,3016,5919,3010,5874,3014,5834,3029,5798,3053,5766,3086,5741,3122,5725,3163,5720,3207,5725,3255,5743,3307,5772,3363,5815,3423,5870,3488,5939,3538,6002,3572,6058,3591,6107,3597,6150,3597,5656,3551,5613,3482,5558,3413,5513,3344,5478,3276,5452,3209,5436,3130,5431,3055,5441,2983,5466,2914,5507,2850,5562,2796,5626,2756,5693,2732,5765,2723,5841,2729,5920,2746,5989,2772,6058,2808,6127,2854,6197,2910,6268,2976,6338,3036,6396,3096,6445,3156,6487,3215,6522,3273,6549,3344,6574,3411,6587,3475,6591,3535,6584,3593,6568,3649,6541,3705,6503,3758,6455,3805,6401,3841,6345,3858,6305,3866,6286,3879,6225,3882,6162xm4153,5583l3966,5395,3712,5650,3899,5837,4153,5583xm4664,5520l3793,4649,3598,4844,4469,5715,4664,5520xm4998,5186l4675,4862,4781,4756,4832,4696,4837,4686,4866,4634,4883,4571,4882,4506,4866,4441,4843,4390,4836,4375,4792,4309,4733,4243,4670,4186,4607,4143,4598,4139,4598,4532,4597,4557,4587,4584,4570,4611,4546,4638,4498,4686,4304,4492,4359,4436,4386,4413,4412,4397,4438,4390,4462,4390,4486,4397,4509,4407,4531,4422,4552,4440,4570,4462,4584,4484,4593,4508,4598,4532,4598,4139,4544,4113,4483,4097,4423,4096,4365,4111,4309,4141,4255,4187,3931,4510,4803,5381,4998,5186xm5788,4396l5132,3740,5330,3541,5115,3326,4524,3918,4739,4133,4937,3935,5593,4591,5788,4396xm6423,3761l5767,3104,5966,2906,5751,2691,5159,3283,5374,3498,5573,3299,6229,3955,6423,3761xm7157,2887l7151,2823,7135,2758,7109,2691,7081,2637,7046,2581,7003,2523,6953,2464,6935,2445,6896,2404,6872,2382,6872,2875,6867,2915,6851,2952,6825,2985,6793,3011,6756,3026,6716,3030,6671,3024,6622,3006,6569,2974,6510,2929,6446,2870,6387,2806,6341,2747,6309,2693,6291,2644,6285,2599,6289,2559,6304,2523,6328,2491,6361,2466,6397,2450,6438,2445,6482,2450,6530,2468,6582,2498,6638,2540,6698,2595,6763,2664,6813,2727,6847,2783,6866,2832,6872,2875,6872,2382,6826,2339,6756,2284,6687,2238,6619,2203,6551,2177,6483,2161,6405,2156,6329,2166,6258,2191,6189,2232,6125,2287,6071,2351,6031,2418,6007,2490,5998,2566,6004,2645,6021,2714,6047,2783,6083,2852,6129,2922,6184,2993,6250,3063,6311,3121,6371,3170,6431,3212,6490,3247,6548,3274,6619,3299,6686,3312,6750,3316,6810,3310,6868,3293,6924,3266,6979,3228,7033,3180,7080,3127,7116,3070,7133,3030,7141,3012,7154,2950,7157,2887xm8170,1892l8165,1843,8153,1792,8134,1740,8109,1686,8079,1630,8041,1572,7980,1597,7799,1672,7831,1718,7855,1761,7873,1802,7884,1839,7887,1874,7881,1907,7866,1938,7843,1967,7812,1991,7778,2005,7740,2009,7700,2003,7653,1984,7600,1950,7538,1901,7469,1836,7417,1780,7375,1728,7344,1680,7324,1638,7311,1586,7312,1540,7325,1499,7352,1463,7367,1450,7384,1439,7402,1431,7422,1426,7442,1424,7464,1425,7486,1428,7509,1434,7524,1440,7542,1448,7563,1459,7586,1473,7705,1249,7622,1203,7543,1171,7469,1152,7400,1145,7333,1153,7269,1176,7206,1213,7146,1266,7092,1329,7054,1395,7030,1465,7021,1539,7027,1617,7044,1684,7070,1752,7106,1821,7153,1890,7209,1961,7276,2033,7341,2094,7404,2146,7467,2189,7529,2225,7590,2252,7662,2276,7730,2289,7791,2291,7847,2284,7900,2268,7952,2241,8004,2204,8056,2158,8094,2115,8125,2072,8147,2028,8161,1984,8169,1939,8170,1892xm8868,1177l8861,1112,8846,1047,8820,980,8792,926,8757,870,8714,812,8664,753,8646,734,8607,693,8583,670,8583,1164,8578,1205,8562,1241,8536,1274,8504,1300,8467,1315,8427,1319,8382,1313,8333,1295,8279,1263,8221,1218,8157,1159,8098,1095,8052,1036,8020,982,8002,933,7996,888,8000,848,8014,812,8039,781,8071,755,8108,740,8149,734,8193,739,8241,757,8293,787,8349,829,8409,884,8474,954,8524,1016,8558,1072,8577,1121,8583,1164,8583,670,8537,628,8467,573,8398,527,8330,492,8262,466,8194,450,8116,445,8040,455,7968,480,7900,521,7835,576,7781,640,7742,708,7718,779,7709,855,7715,935,7731,1003,7758,1072,7794,1141,7839,1211,7895,1282,7961,1353,8022,1410,8082,1459,8142,1502,8201,1536,8259,1564,8329,1588,8397,1601,8461,1605,8521,1599,8579,1582,8635,1555,8690,1518,8744,1469,8791,1416,8827,1359,8844,1319,8852,1301,8865,1239,8868,1177xm9348,836l9025,512,9132,406,9182,346,9188,336,9216,284,9233,221,9233,156,9217,90,9194,40,9187,25,9142,-41,9084,-107,9020,-164,8957,-207,8948,-212,8948,182,8947,207,8938,233,8921,260,8896,288,8849,336,8654,141,8710,86,8737,63,8763,47,8788,40,8812,40,8836,47,8859,57,8881,72,8902,90,8920,112,8934,134,8943,157,8948,182,8948,-212,8895,-237,8833,-253,8773,-254,8715,-239,8659,-209,8605,-164,8282,160,9153,1031,9348,836xm10166,18l9801,-347,9748,-497,9593,-948,9540,-1098,9325,-883,9353,-813,9436,-602,9492,-462,9422,-490,9211,-573,9071,-629,8854,-413,9005,-360,9456,-205,9606,-152,9971,213,10166,1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3.584007pt;margin-top:-1.468115pt;width:326.6pt;height:2.2pt;mso-position-horizontal-relative:page;mso-position-vertical-relative:paragraph;z-index:15921152" coordorigin="1472,-29" coordsize="6532,44" path="m4592,-1l3569,-1,3488,-1,3488,-1,1472,-1,1472,14,3488,14,3488,14,3569,14,4592,14,4592,-1xm4592,-29l3569,-29,3488,-29,3488,-15,3569,-15,4592,-15,4592,-29xm8003,-1l7089,-1,7007,-1,7007,-1,5879,-1,5797,-1,4674,-1,4592,-1,4592,14,4674,14,5797,14,5879,14,7007,14,7007,14,7089,14,8003,14,8003,-1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before="107"/>
        <w:ind w:left="3277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20.271883pt;width:100.8pt;height:.72pt;mso-position-horizontal-relative:page;mso-position-vertical-relative:paragraph;z-index:-15538688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55"/>
        <w:gridCol w:w="1160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0.716307</w:t>
            </w:r>
          </w:p>
        </w:tc>
        <w:tc>
          <w:tcPr>
            <w:tcW w:w="21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0.970562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0.662898</w:t>
            </w:r>
          </w:p>
        </w:tc>
        <w:tc>
          <w:tcPr>
            <w:tcW w:w="2155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</w:tcPr>
          <w:p>
            <w:pPr>
              <w:pStyle w:val="TableParagraph"/>
              <w:spacing w:line="198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0.610928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0.133235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7.260368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13.41171</w:t>
            </w:r>
          </w:p>
        </w:tc>
        <w:tc>
          <w:tcPr>
            <w:tcW w:w="2155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1.611949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55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47" w:hRule="atLeast"/>
        </w:trPr>
        <w:tc>
          <w:tcPr>
            <w:tcW w:w="6531" w:type="dxa"/>
            <w:gridSpan w:val="4"/>
          </w:tcPr>
          <w:p>
            <w:pPr>
              <w:pStyle w:val="TableParagraph"/>
              <w:spacing w:line="43" w:lineRule="exact" w:before="0"/>
              <w:ind w:right="-72"/>
              <w:rPr>
                <w:sz w:val="4"/>
              </w:rPr>
            </w:pPr>
            <w:r>
              <w:rPr>
                <w:position w:val="0"/>
                <w:sz w:val="4"/>
              </w:rPr>
              <w:pict>
                <v:group style="width:326.6pt;height:2.2pt;mso-position-horizontal-relative:char;mso-position-vertical-relative:line" coordorigin="0,0" coordsize="6532,44">
                  <v:shape style="position:absolute;left:0;top:0;width:6532;height:44" coordorigin="0,0" coordsize="6532,44" path="m3120,29l2098,29,2016,29,2016,29,0,29,0,43,2016,43,2016,43,2098,43,3120,43,3120,29xm3120,0l2098,0,2016,0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4"/>
              </w:rPr>
            </w:r>
          </w:p>
          <w:p>
            <w:pPr>
              <w:pStyle w:val="TableParagraph"/>
              <w:spacing w:before="92"/>
              <w:ind w:left="2293" w:right="2479"/>
              <w:jc w:val="center"/>
              <w:rPr>
                <w:sz w:val="18"/>
              </w:rPr>
            </w:pPr>
            <w:r>
              <w:rPr>
                <w:sz w:val="18"/>
              </w:rPr>
              <w:t>Unweighted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Statistics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0.491278</w:t>
            </w:r>
          </w:p>
        </w:tc>
        <w:tc>
          <w:tcPr>
            <w:tcW w:w="21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0.638214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7.320285</w:t>
            </w:r>
          </w:p>
        </w:tc>
        <w:tc>
          <w:tcPr>
            <w:tcW w:w="2155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0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1.496504</w:t>
            </w:r>
          </w:p>
        </w:tc>
      </w:tr>
    </w:tbl>
    <w:p>
      <w:pPr>
        <w:tabs>
          <w:tab w:pos="2937" w:val="left" w:leader="none"/>
          <w:tab w:pos="4244" w:val="left" w:leader="none"/>
          <w:tab w:pos="5549" w:val="left" w:leader="none"/>
        </w:tabs>
        <w:spacing w:before="123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1.071878pt;width:326.6pt;height:2.2pt;mso-position-horizontal-relative:page;mso-position-vertical-relative:paragraph;z-index:-15537664;mso-wrap-distance-left:0;mso-wrap-distance-right:0" coordorigin="1472,421" coordsize="6532,44" path="m4592,450l3531,450,3488,450,3488,450,1472,450,1472,465,3488,465,3488,465,3531,465,4592,465,4592,450xm4592,421l3531,421,3488,421,3488,421,1472,421,1472,436,3488,436,3488,436,3531,436,4592,436,4592,421xm8003,450l7050,450,7007,450,7007,450,5840,450,5797,450,4635,450,4592,450,4592,465,4635,465,5797,465,5840,465,7007,465,7007,465,7050,465,8003,465,8003,450xm8003,421l7050,421,7007,421,7007,421,5840,421,5797,421,4635,421,4592,421,4592,436,4635,436,5797,436,5840,436,7007,436,7007,436,7050,436,8003,436,8003,42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73.584pt;margin-top:-35.228104pt;width:100.8pt;height:.72pt;mso-position-horizontal-relative:page;mso-position-vertical-relative:paragraph;z-index:-22130688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-1.488123pt;width:326.6pt;height:2.2pt;mso-position-horizontal-relative:page;mso-position-vertical-relative:paragraph;z-index:15922176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Inverted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Roots</w:t>
        <w:tab/>
        <w:t>.20+.35i</w:t>
        <w:tab/>
        <w:t>.20-.35i</w:t>
        <w:tab/>
        <w:t>-.41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CSR</w:t>
      </w:r>
    </w:p>
    <w:p>
      <w:pPr>
        <w:spacing w:line="259" w:lineRule="auto" w:before="19"/>
        <w:ind w:left="871" w:right="594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EGLS (Cross-section random effects)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09/28/21</w:t>
      </w:r>
      <w:r>
        <w:rPr>
          <w:rFonts w:ascii="Arial MT"/>
          <w:spacing w:val="50"/>
          <w:sz w:val="18"/>
        </w:rPr>
        <w:t> </w:t>
      </w:r>
      <w:r>
        <w:rPr>
          <w:rFonts w:ascii="Arial MT"/>
          <w:sz w:val="18"/>
        </w:rPr>
        <w:t>Time: 20:47</w:t>
      </w:r>
    </w:p>
    <w:p>
      <w:pPr>
        <w:spacing w:after="0" w:line="259" w:lineRule="auto"/>
        <w:jc w:val="left"/>
        <w:rPr>
          <w:rFonts w:ascii="Arial MT"/>
          <w:sz w:val="18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94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Sample: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16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73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Total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730</w:t>
      </w:r>
    </w:p>
    <w:p>
      <w:pPr>
        <w:spacing w:before="18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701895pt;width:100.8pt;height:.71999pt;mso-position-horizontal-relative:page;mso-position-vertical-relative:paragraph;z-index:-15534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261887pt;width:100.8pt;height:.72pt;mso-position-horizontal-relative:page;mso-position-vertical-relative:paragraph;z-index:-22126080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Swamy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Arora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estimator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of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component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variances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0.638483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0.013095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48.75647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0.059925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0.105624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0.567345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0.5707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-0.158332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0.083663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-1.892483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0.0588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-0.002269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0.002353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-0.964495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0.3351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6" w:right="408"/>
              <w:jc w:val="center"/>
              <w:rPr>
                <w:sz w:val="18"/>
              </w:rPr>
            </w:pPr>
            <w:r>
              <w:rPr>
                <w:sz w:val="18"/>
              </w:rPr>
              <w:t>IND*DEC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0.069372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0.073087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0.949168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0.3429</w:t>
            </w:r>
          </w:p>
        </w:tc>
      </w:tr>
      <w:tr>
        <w:trPr>
          <w:trHeight w:val="303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FSIZE*DEC</w:t>
            </w:r>
          </w:p>
        </w:tc>
        <w:tc>
          <w:tcPr>
            <w:tcW w:w="1313" w:type="dxa"/>
          </w:tcPr>
          <w:p>
            <w:pPr>
              <w:pStyle w:val="TableParagraph"/>
              <w:spacing w:before="5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0.013408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0.011112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1.206675</w:t>
            </w:r>
          </w:p>
        </w:tc>
        <w:tc>
          <w:tcPr>
            <w:tcW w:w="784" w:type="dxa"/>
          </w:tcPr>
          <w:p>
            <w:pPr>
              <w:pStyle w:val="TableParagraph"/>
              <w:spacing w:before="5"/>
              <w:ind w:left="222"/>
              <w:rPr>
                <w:sz w:val="18"/>
              </w:rPr>
            </w:pPr>
            <w:r>
              <w:rPr>
                <w:sz w:val="18"/>
              </w:rPr>
              <w:t>0.2280</w:t>
            </w:r>
          </w:p>
        </w:tc>
      </w:tr>
    </w:tbl>
    <w:p>
      <w:pPr>
        <w:spacing w:before="123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4.812004pt;margin-top:-77.398148pt;width:433.5pt;height:445.75pt;mso-position-horizontal-relative:page;mso-position-vertical-relative:paragraph;z-index:-22126592" coordorigin="1496,-1548" coordsize="8670,8915" path="m2562,7172l1691,6301,1496,6496,2367,7367,2562,7172xm3154,6496l3153,6456,3148,6413,3139,6370,3125,6326,3106,6282,3083,6239,3055,6197,3025,6155,2991,6115,2954,6076,2435,5557,2241,5751,2772,6283,2805,6319,2829,6354,2846,6389,2856,6423,2858,6456,2851,6486,2837,6515,2816,6541,2790,6563,2761,6577,2730,6583,2697,6580,2663,6571,2628,6554,2593,6530,2557,6498,2026,5966,1831,6160,2351,6680,2385,6712,2424,6744,2468,6777,2516,6809,2548,6828,2583,6844,2620,6857,2658,6868,2697,6876,2733,6879,2767,6880,2800,6876,2831,6869,2863,6858,2895,6841,2926,6821,2957,6798,2985,6775,3011,6752,3035,6729,3071,6689,3102,6648,3125,6606,3142,6564,3150,6532,3154,6496xm3882,5712l3876,5648,3860,5583,3834,5516,3806,5462,3771,5406,3728,5348,3678,5289,3661,5270,3621,5229,3597,5206,3597,5700,3592,5741,3577,5777,3551,5810,3518,5836,3481,5851,3441,5855,3396,5849,3347,5831,3294,5799,3235,5754,3171,5695,3112,5631,3066,5572,3035,5518,3016,5469,3010,5424,3014,5384,3029,5348,3053,5316,3086,5291,3122,5275,3163,5270,3207,5275,3255,5293,3307,5323,3363,5365,3423,5420,3488,5490,3538,5552,3572,5608,3591,5657,3597,5700,3597,5206,3551,5164,3482,5109,3413,5063,3344,5028,3276,5002,3209,4986,3130,4981,3055,4991,2983,5016,2914,5057,2850,5112,2796,5176,2756,5243,2732,5315,2723,5391,2729,5470,2746,5539,2772,5608,2808,5677,2854,5747,2910,5818,2976,5889,3036,5946,3096,5995,3156,6037,3215,6072,3273,6099,3344,6124,3411,6137,3475,6141,3535,6135,3593,6118,3649,6091,3705,6053,3758,6005,3805,5952,3841,5895,3858,5855,3866,5837,3879,5775,3882,5712xm4153,5133l3966,4946,3712,5200,3899,5387,4153,5133xm4664,5070l3793,4199,3598,4394,4469,5265,4664,5070xm4998,4736l4675,4413,4781,4306,4832,4246,4837,4236,4866,4185,4883,4121,4882,4057,4866,3991,4843,3940,4836,3925,4792,3859,4733,3793,4670,3736,4607,3693,4598,3689,4598,4082,4597,4108,4587,4134,4570,4161,4546,4189,4498,4236,4304,4042,4359,3986,4386,3963,4412,3948,4438,3940,4462,3941,4486,3947,4509,3958,4531,3972,4552,3990,4570,4012,4584,4034,4593,4058,4598,4082,4598,3689,4544,3664,4483,3648,4423,3647,4365,3661,4309,3692,4255,3737,3931,4060,4803,4931,4998,4736xm5788,3946l5132,3290,5330,3092,5115,2877,4524,3468,4739,3683,4937,3485,5593,4141,5788,3946xm6423,3311l5767,2655,5966,2456,5751,2241,5159,2833,5374,3048,5573,2849,6229,3505,6423,3311xm7157,2438l7151,2373,7135,2308,7109,2241,7081,2187,7046,2131,7003,2073,6953,2014,6935,1995,6896,1954,6872,1932,6872,2425,6867,2466,6851,2502,6825,2536,6793,2561,6756,2576,6716,2580,6671,2574,6622,2556,6569,2524,6510,2479,6446,2420,6387,2356,6341,2297,6309,2243,6291,2194,6285,2149,6289,2109,6304,2073,6328,2042,6361,2016,6397,2001,6438,1995,6482,2001,6530,2018,6582,2048,6638,2090,6698,2145,6763,2215,6813,2277,6847,2333,6866,2382,6872,2425,6872,1932,6826,1889,6756,1834,6687,1789,6619,1753,6551,1728,6483,1712,6405,1706,6329,1716,6258,1741,6189,1782,6125,1837,6071,1901,6031,1969,6007,2040,5998,2116,6004,2196,6021,2264,6047,2333,6083,2402,6129,2472,6184,2543,6250,2614,6311,2671,6371,2720,6431,2763,6490,2797,6548,2825,6619,2849,6686,2863,6750,2866,6810,2860,6868,2844,6924,2816,6979,2779,7033,2731,7080,2677,7116,2621,7133,2580,7141,2562,7154,2501,7157,2438xm8170,1442l8165,1393,8153,1343,8134,1290,8109,1236,8079,1180,8041,1123,7980,1147,7799,1222,7831,1268,7855,1311,7873,1352,7884,1389,7887,1424,7881,1457,7866,1488,7843,1517,7812,1541,7778,1555,7740,1559,7700,1553,7653,1534,7600,1500,7538,1451,7469,1386,7417,1330,7375,1278,7344,1231,7324,1188,7311,1136,7312,1090,7325,1049,7352,1013,7367,1000,7384,989,7402,981,7422,977,7442,975,7464,975,7486,978,7509,984,7524,990,7542,998,7563,1009,7586,1024,7705,799,7622,753,7543,721,7469,702,7400,695,7333,703,7269,726,7206,764,7146,816,7092,879,7054,945,7030,1015,7021,1089,7027,1167,7044,1234,7070,1302,7106,1371,7153,1441,7209,1511,7276,1583,7341,1644,7404,1696,7467,1739,7529,1775,7590,1802,7662,1826,7730,1839,7791,1842,7847,1835,7900,1818,7952,1791,8004,1754,8056,1708,8094,1665,8125,1622,8147,1579,8161,1534,8169,1489,8170,1442xm8868,727l8861,663,8846,597,8820,530,8792,476,8757,420,8714,362,8664,303,8646,285,8607,243,8583,221,8583,715,8578,755,8562,792,8536,825,8504,850,8467,865,8427,870,8382,863,8333,845,8279,814,8221,768,8157,709,8098,645,8052,586,8020,532,8002,483,7996,439,8000,398,8014,362,8039,331,8071,305,8108,290,8149,285,8193,290,8241,307,8293,337,8349,379,8409,434,8474,504,8524,567,8558,622,8577,671,8583,715,8583,221,8537,178,8467,123,8398,78,8330,42,8262,17,8194,1,8116,-5,8040,5,7968,31,7900,71,7835,127,7781,190,7742,258,7718,329,7709,405,7715,485,7731,553,7758,622,7794,692,7839,762,7895,832,7961,903,8022,960,8082,1010,8142,1052,8201,1086,8259,1114,8329,1138,8397,1152,8461,1155,8521,1149,8579,1133,8635,1106,8690,1068,8744,1020,8791,966,8827,910,8844,870,8852,851,8865,790,8868,727xm9348,386l9025,62,9132,-44,9182,-104,9188,-114,9216,-166,9233,-229,9233,-294,9217,-359,9194,-410,9187,-425,9142,-491,9084,-557,9020,-614,8957,-657,8948,-661,8948,-268,8947,-243,8938,-216,8921,-189,8896,-162,8849,-114,8654,-308,8710,-364,8737,-387,8763,-403,8788,-410,8812,-410,8836,-403,8859,-393,8881,-378,8902,-360,8920,-338,8934,-316,8943,-292,8948,-268,8948,-661,8895,-687,8833,-703,8773,-704,8715,-689,8659,-659,8605,-614,8282,-290,9153,581,9348,386xm10166,-432l9801,-797,9748,-947,9593,-1398,9540,-1548,9325,-1333,9353,-1263,9436,-1052,9492,-911,9422,-940,9211,-1023,9071,-1079,8854,-863,9005,-810,9456,-654,9606,-602,9971,-237,10166,-43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3.584007pt;margin-top:-1.487141pt;width:326.6pt;height:2.2pt;mso-position-horizontal-relative:page;mso-position-vertical-relative:paragraph;z-index:15926784" coordorigin="1472,-30" coordsize="6532,44" path="m4592,-1l3569,-1,3488,-1,3488,-1,1472,-1,1472,13,3488,13,3488,13,3569,13,4592,13,4592,-1xm4592,-30l3569,-30,3488,-30,3488,-15,3569,-15,4592,-15,4592,-30xm8003,-1l7089,-1,7007,-1,7007,-1,5879,-1,5797,-1,4674,-1,4592,-1,4592,13,4674,13,5797,13,5879,13,7007,13,7007,13,7089,13,8003,13,8003,-1xm8003,-30l7089,-30,7007,-30,7007,-30,5879,-30,5797,-30,4674,-30,4592,-30,4592,-15,4674,-15,5797,-15,5879,-15,7007,-15,7007,-15,7089,-15,8003,-15,8003,-30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tabs>
          <w:tab w:pos="6963" w:val="left" w:leader="none"/>
        </w:tabs>
        <w:spacing w:before="19"/>
        <w:ind w:left="594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751892pt;width:326.6pt;height:2.2pt;mso-position-horizontal-relative:page;mso-position-vertical-relative:paragraph;z-index:-15534080;mso-wrap-distance-left:0;mso-wrap-distance-right:0" coordorigin="1472,315" coordsize="6532,44" path="m4592,344l3569,344,3488,344,3488,344,1472,344,1472,358,3488,358,3488,358,3569,358,4592,358,4592,344xm4592,315l3569,315,3488,315,3488,315,1472,315,1472,329,3488,329,3488,329,3569,329,4592,329,4592,315xm8003,344l7089,344,7007,344,7007,344,5879,344,5797,344,4674,344,4592,344,4592,358,4674,358,5797,358,5879,358,7007,358,7007,358,7089,358,8003,358,8003,344xm8003,315l7089,315,7007,315,7007,315,5879,315,5797,315,4674,315,4592,315,4592,329,4674,329,5797,329,5879,329,7007,329,7007,329,7089,329,8003,329,8003,31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S.D.</w:t>
        <w:tab/>
        <w:t>Rho</w:t>
      </w:r>
    </w:p>
    <w:p>
      <w:pPr>
        <w:tabs>
          <w:tab w:pos="5643" w:val="left" w:leader="none"/>
          <w:tab w:pos="7394" w:val="right" w:leader="none"/>
        </w:tabs>
        <w:spacing w:before="8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0.101801</w:t>
        <w:tab/>
        <w:t>0.3588</w:t>
      </w:r>
    </w:p>
    <w:p>
      <w:pPr>
        <w:tabs>
          <w:tab w:pos="5643" w:val="left" w:leader="none"/>
          <w:tab w:pos="7394" w:val="right" w:leader="none"/>
        </w:tabs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15.871862pt;width:326.6pt;height:2.2pt;mso-position-horizontal-relative:page;mso-position-vertical-relative:paragraph;z-index:-15533568;mso-wrap-distance-left:0;mso-wrap-distance-right:0" coordorigin="1472,317" coordsize="6532,44" path="m4592,346l3569,346,3488,346,3488,346,1472,346,1472,361,3488,361,3488,361,3569,361,4592,361,4592,346xm4592,317l3569,317,3488,317,3488,317,1472,317,1472,332,3488,332,3488,332,3569,332,4592,332,4592,317xm8003,346l7089,346,7007,346,7007,346,5879,346,5797,346,4674,346,4592,346,4592,361,4674,361,5797,361,5879,361,7007,361,7007,361,7089,361,8003,361,8003,346xm8003,317l7089,317,7007,317,7007,317,5879,317,5797,317,4674,317,4592,317,4592,332,4674,332,5797,332,5879,332,7007,332,7007,332,7089,332,8003,332,8003,317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Idiosyncratic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0.136091</w:t>
        <w:tab/>
        <w:t>0.6412</w:t>
      </w:r>
    </w:p>
    <w:p>
      <w:pPr>
        <w:spacing w:before="78" w:after="92"/>
        <w:ind w:left="3277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Weighted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Statistics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72"/>
        <w:gridCol w:w="2084"/>
        <w:gridCol w:w="1161"/>
      </w:tblGrid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41"/>
              <w:rPr>
                <w:sz w:val="18"/>
              </w:rPr>
            </w:pPr>
            <w:r>
              <w:rPr>
                <w:sz w:val="18"/>
              </w:rPr>
              <w:t>0.006714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0.250354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72" w:type="dxa"/>
          </w:tcPr>
          <w:p>
            <w:pPr>
              <w:pStyle w:val="TableParagraph"/>
              <w:spacing w:line="198" w:lineRule="exact"/>
              <w:ind w:left="280"/>
              <w:rPr>
                <w:sz w:val="18"/>
              </w:rPr>
            </w:pPr>
            <w:r>
              <w:rPr>
                <w:sz w:val="18"/>
              </w:rPr>
              <w:t>-0.000351</w:t>
            </w:r>
          </w:p>
        </w:tc>
        <w:tc>
          <w:tcPr>
            <w:tcW w:w="2084" w:type="dxa"/>
          </w:tcPr>
          <w:p>
            <w:pPr>
              <w:pStyle w:val="TableParagraph"/>
              <w:spacing w:line="198" w:lineRule="exact"/>
              <w:ind w:left="34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0.136050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 w:before="5"/>
              <w:ind w:left="341"/>
              <w:rPr>
                <w:sz w:val="18"/>
              </w:rPr>
            </w:pPr>
            <w:r>
              <w:rPr>
                <w:sz w:val="18"/>
              </w:rPr>
              <w:t>0.135701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 w:before="5"/>
              <w:ind w:left="34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12.94555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72" w:type="dxa"/>
          </w:tcPr>
          <w:p>
            <w:pPr>
              <w:pStyle w:val="TableParagraph"/>
              <w:spacing w:line="199" w:lineRule="exact"/>
              <w:ind w:left="341"/>
              <w:rPr>
                <w:sz w:val="18"/>
              </w:rPr>
            </w:pPr>
            <w:r>
              <w:rPr>
                <w:sz w:val="18"/>
              </w:rPr>
              <w:t>0.950302</w:t>
            </w:r>
          </w:p>
        </w:tc>
        <w:tc>
          <w:tcPr>
            <w:tcW w:w="2084" w:type="dxa"/>
          </w:tcPr>
          <w:p>
            <w:pPr>
              <w:pStyle w:val="TableParagraph"/>
              <w:spacing w:line="199" w:lineRule="exact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1.149363</w:t>
            </w:r>
          </w:p>
        </w:tc>
      </w:tr>
      <w:tr>
        <w:trPr>
          <w:trHeight w:val="31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sz w:val="18"/>
              </w:rPr>
              <w:t>0.447707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spacing w:line="20" w:lineRule="exact" w:before="0"/>
              <w:ind w:right="-72"/>
              <w:rPr>
                <w:sz w:val="2"/>
              </w:rPr>
            </w:pPr>
            <w:r>
              <w:rPr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  <w:tc>
          <w:tcPr>
            <w:tcW w:w="12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95"/>
              <w:rPr>
                <w:sz w:val="18"/>
              </w:rPr>
            </w:pPr>
            <w:r>
              <w:rPr>
                <w:sz w:val="18"/>
              </w:rPr>
              <w:t>Unweighted</w:t>
            </w:r>
          </w:p>
        </w:tc>
        <w:tc>
          <w:tcPr>
            <w:tcW w:w="20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2"/>
              <w:ind w:left="25"/>
              <w:rPr>
                <w:sz w:val="18"/>
              </w:rPr>
            </w:pPr>
            <w:r>
              <w:rPr>
                <w:sz w:val="18"/>
              </w:rPr>
              <w:t>Statistics</w:t>
            </w:r>
          </w:p>
        </w:tc>
        <w:tc>
          <w:tcPr>
            <w:tcW w:w="116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>
        <w:trPr>
          <w:trHeight w:val="307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87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341"/>
              <w:rPr>
                <w:sz w:val="18"/>
              </w:rPr>
            </w:pPr>
            <w:r>
              <w:rPr>
                <w:sz w:val="18"/>
              </w:rPr>
              <w:t>0.005001</w:t>
            </w:r>
          </w:p>
        </w:tc>
        <w:tc>
          <w:tcPr>
            <w:tcW w:w="20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left="3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6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87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301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72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1"/>
              <w:rPr>
                <w:sz w:val="18"/>
              </w:rPr>
            </w:pPr>
            <w:r>
              <w:rPr>
                <w:sz w:val="18"/>
              </w:rPr>
              <w:t>19.79877</w:t>
            </w:r>
          </w:p>
        </w:tc>
        <w:tc>
          <w:tcPr>
            <w:tcW w:w="2084" w:type="dxa"/>
            <w:tcBorders>
              <w:bottom w:val="double" w:sz="2" w:space="0" w:color="000000"/>
            </w:tcBorders>
          </w:tcPr>
          <w:p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61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0.751518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261" w:lineRule="auto" w:before="156"/>
        <w:ind w:left="871" w:right="6647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-218.168106pt;width:100.8pt;height:.72pt;mso-position-horizontal-relative:page;mso-position-vertical-relative:paragraph;z-index:-22125056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Correlated Random Effects - Hausman Test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Equation: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Untitled</w:t>
      </w:r>
    </w:p>
    <w:p>
      <w:pPr>
        <w:spacing w:before="0" w:after="89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effects</w:t>
      </w: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spacing w:after="0" w:line="43" w:lineRule="exact"/>
        <w:rPr>
          <w:rFonts w:ascii="Arial MT"/>
          <w:sz w:val="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rFonts w:ascii="Arial MT"/>
          <w:sz w:val="26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Test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Summary</w:t>
      </w:r>
    </w:p>
    <w:p>
      <w:pPr>
        <w:spacing w:line="207" w:lineRule="exact" w:before="93"/>
        <w:ind w:left="900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Chi-Sq.</w:t>
      </w:r>
    </w:p>
    <w:p>
      <w:pPr>
        <w:tabs>
          <w:tab w:pos="1807" w:val="left" w:leader="none"/>
          <w:tab w:pos="3226" w:val="left" w:leader="none"/>
        </w:tabs>
        <w:spacing w:line="207" w:lineRule="exact"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Statistic</w:t>
        <w:tab/>
        <w:t>Chi-Sq.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d.f.</w:t>
        <w:tab/>
        <w:t>Prob.</w:t>
      </w:r>
    </w:p>
    <w:p>
      <w:pPr>
        <w:spacing w:after="0" w:line="207" w:lineRule="exact"/>
        <w:jc w:val="left"/>
        <w:rPr>
          <w:rFonts w:ascii="Arial MT"/>
          <w:sz w:val="18"/>
        </w:rPr>
        <w:sectPr>
          <w:type w:val="continuous"/>
          <w:pgSz w:w="12240" w:h="15840"/>
          <w:pgMar w:top="1380" w:bottom="280" w:left="600" w:right="600"/>
          <w:cols w:num="2" w:equalWidth="0">
            <w:col w:w="2083" w:space="1603"/>
            <w:col w:w="7354"/>
          </w:cols>
        </w:sectPr>
      </w:pPr>
    </w:p>
    <w:p>
      <w:pPr>
        <w:pStyle w:val="BodyText"/>
        <w:spacing w:before="7"/>
        <w:rPr>
          <w:rFonts w:ascii="Arial MT"/>
          <w:sz w:val="28"/>
        </w:rPr>
      </w:pPr>
    </w:p>
    <w:p>
      <w:pPr>
        <w:pStyle w:val="BodyText"/>
        <w:spacing w:line="43" w:lineRule="exact"/>
        <w:ind w:left="871"/>
        <w:rPr>
          <w:rFonts w:ascii="Arial MT"/>
          <w:sz w:val="4"/>
        </w:rPr>
      </w:pPr>
      <w:r>
        <w:rPr>
          <w:rFonts w:ascii="Arial MT"/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98,29,2016,29,2016,29,0,29,0,43,2016,43,2016,43,2098,43,3120,43,3120,29xm3120,0l2098,0,2016,0,2016,0,0,0,0,14,2016,14,2016,14,2098,14,3120,14,3120,0xm6531,29l5617,29,5535,29,5535,29,4407,29,4325,29,3202,29,3121,29,3121,43,3202,43,4325,43,4407,43,5535,43,5535,43,5617,43,6531,43,6531,29xm6531,0l5617,0,5535,0,5535,0,4407,0,4325,0,3202,0,3121,0,3121,14,3202,14,4325,14,4407,14,5535,14,5535,14,5617,14,6531,14,6531,0xe" filled="true" fillcolor="#000000" stroked="false">
              <v:path arrowok="t"/>
              <v:fill type="solid"/>
            </v:shape>
          </v:group>
        </w:pict>
      </w:r>
      <w:r>
        <w:rPr>
          <w:rFonts w:ascii="Arial MT"/>
          <w:position w:val="0"/>
          <w:sz w:val="4"/>
        </w:rPr>
      </w:r>
    </w:p>
    <w:p>
      <w:pPr>
        <w:tabs>
          <w:tab w:pos="4337" w:val="left" w:leader="none"/>
          <w:tab w:pos="6294" w:val="left" w:leader="none"/>
          <w:tab w:pos="7394" w:val="right" w:leader="none"/>
        </w:tabs>
        <w:spacing w:before="107"/>
        <w:ind w:left="871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271879pt;width:326.6pt;height:2.2pt;mso-position-horizontal-relative:page;mso-position-vertical-relative:paragraph;z-index:-15528960;mso-wrap-distance-left:0;mso-wrap-distance-right:0" coordorigin="1472,405" coordsize="6532,44" path="m4592,434l3569,434,3488,434,3488,434,1472,434,1472,449,3488,449,3488,449,3569,449,4592,449,4592,434xm4592,405l3569,405,3488,405,3488,405,1472,405,1472,420,3488,420,3488,420,3569,420,4592,420,4592,405xm8003,434l7089,434,7007,434,7007,434,5879,434,5797,434,4674,434,4592,434,4592,449,4674,449,5797,449,5879,449,7007,449,7007,449,7089,449,8003,449,8003,434xm8003,405l7089,405,7007,405,7007,405,5879,405,5797,405,4674,405,4592,405,4592,420,4674,420,5797,420,5879,420,7007,420,7007,420,7089,420,8003,420,8003,405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8"/>
        </w:rPr>
        <w:t>Cross-section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random</w:t>
        <w:tab/>
        <w:t>12.050053</w:t>
        <w:tab/>
        <w:t>5</w:t>
        <w:tab/>
        <w:t>0.0004</w:t>
      </w:r>
    </w:p>
    <w:p>
      <w:pPr>
        <w:pStyle w:val="BodyText"/>
        <w:spacing w:before="7"/>
        <w:rPr>
          <w:rFonts w:ascii="Arial MT"/>
          <w:sz w:val="26"/>
        </w:rPr>
      </w:pP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random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effects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test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comparisons:</w:t>
      </w:r>
    </w:p>
    <w:p>
      <w:pPr>
        <w:pStyle w:val="BodyText"/>
        <w:rPr>
          <w:rFonts w:ascii="Arial MT"/>
          <w:sz w:val="21"/>
        </w:rPr>
      </w:pPr>
    </w:p>
    <w:p>
      <w:pPr>
        <w:tabs>
          <w:tab w:pos="3440" w:val="left" w:leader="none"/>
          <w:tab w:pos="4460" w:val="left" w:leader="none"/>
          <w:tab w:pos="5624" w:val="left" w:leader="none"/>
          <w:tab w:pos="6913" w:val="left" w:leader="none"/>
        </w:tabs>
        <w:spacing w:before="0"/>
        <w:ind w:left="1548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4.921883pt;width:100.8pt;height:.72pt;mso-position-horizontal-relative:page;mso-position-vertical-relative:paragraph;z-index:-1552844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74.812004pt;margin-top:17.761852pt;width:433.5pt;height:445.75pt;mso-position-horizontal-relative:page;mso-position-vertical-relative:paragraph;z-index:-22121472" coordorigin="1496,355" coordsize="8670,8915" path="m2562,9075l1691,8204,1496,8399,2367,9270,2562,9075xm3154,8399l3153,8359,3148,8317,3139,8273,3125,8229,3106,8185,3083,8142,3055,8100,3025,8059,2991,8019,2954,7979,2435,7460,2241,7654,2772,8186,2805,8222,2829,8257,2846,8292,2856,8326,2858,8359,2851,8390,2837,8418,2816,8444,2790,8466,2761,8480,2730,8486,2697,8484,2663,8474,2628,8457,2593,8433,2557,8401,2026,7869,1831,8064,2351,8583,2385,8615,2424,8647,2468,8680,2516,8712,2548,8731,2583,8747,2620,8760,2658,8771,2697,8779,2733,8783,2767,8783,2800,8779,2831,8772,2863,8761,2895,8745,2926,8724,2957,8701,2985,8678,3011,8655,3035,8632,3071,8592,3102,8551,3125,8510,3142,8467,3150,8435,3154,8399xm3882,7616l3876,7551,3860,7486,3834,7419,3806,7365,3771,7309,3728,7251,3678,7192,3661,7173,3621,7132,3597,7110,3597,7604,3592,7644,3577,7681,3551,7714,3518,7739,3481,7754,3441,7759,3396,7752,3347,7734,3294,7703,3235,7657,3171,7598,3112,7534,3066,7475,3035,7421,3016,7372,3010,7327,3014,7287,3029,7251,3053,7220,3086,7194,3122,7179,3163,7173,3207,7179,3255,7196,3307,7226,3363,7268,3423,7323,3488,7393,3538,7456,3572,7511,3591,7560,3597,7604,3597,7110,3551,7067,3482,7012,3413,6967,3344,6931,3276,6906,3209,6890,3130,6884,3055,6894,2983,6919,2914,6960,2850,7016,2796,7079,2756,7147,2732,7218,2723,7294,2729,7374,2746,7442,2772,7511,2808,7580,2854,7651,2910,7721,2976,7792,3036,7849,3096,7899,3156,7941,3215,7975,3273,8003,3344,8027,3411,8041,3475,8044,3535,8038,3593,8022,3649,7994,3705,7957,3758,7909,3805,7855,3841,7799,3858,7759,3866,7740,3879,7679,3882,7616xm4153,7036l3966,6849,3712,7103,3899,7290,4153,7036xm4664,6973l3793,6102,3598,6297,4469,7168,4664,6973xm4998,6639l4675,6316,4781,6209,4832,6149,4837,6139,4866,6088,4883,6025,4882,5960,4866,5894,4843,5843,4836,5828,4792,5762,4733,5696,4670,5639,4607,5596,4598,5592,4598,5985,4597,6011,4587,6037,4570,6064,4546,6092,4498,6139,4304,5945,4359,5890,4386,5866,4412,5851,4438,5843,4462,5844,4486,5850,4509,5861,4531,5875,4552,5894,4570,5915,4584,5938,4593,5961,4598,5985,4598,5592,4544,5567,4483,5551,4423,5550,4365,5565,4309,5595,4255,5640,3931,5963,4803,6835,4998,6639xm5788,5849l5132,5193,5330,4995,5115,4780,4524,5371,4739,5586,4937,5388,5593,6044,5788,5849xm6423,5214l5767,4558,5966,4359,5751,4144,5159,4736,5374,4951,5573,4753,6229,5409,6423,5214xm7157,4341l7151,4277,7135,4211,7109,4144,7081,4090,7046,4034,7003,3976,6953,3918,6935,3899,6896,3857,6872,3835,6872,4329,6867,4369,6851,4406,6825,4439,6793,4464,6756,4479,6716,4484,6671,4477,6622,4459,6569,4428,6510,4382,6446,4323,6387,4259,6341,4200,6309,4146,6291,4097,6285,4053,6289,4012,6304,3976,6328,3945,6361,3919,6397,3904,6438,3899,6482,3904,6530,3921,6582,3951,6638,3993,6698,4048,6763,4118,6813,4181,6847,4237,6866,4285,6872,4329,6872,3835,6826,3792,6756,3737,6687,3692,6619,3656,6551,3631,6483,3615,6405,3609,6329,3619,6258,3645,6189,3685,6125,3741,6071,3804,6031,3872,6007,3943,5998,4019,6004,4099,6021,4167,6047,4236,6083,4306,6129,4376,6184,4446,6250,4517,6311,4574,6371,4624,6431,4666,6490,4700,6548,4728,6619,4752,6686,4766,6750,4769,6810,4763,6868,4747,6924,4720,6979,4682,7033,4634,7080,4580,7116,4524,7133,4484,7141,4465,7154,4404,7157,4341xm8170,3345l8165,3297,8153,3246,8134,3193,8109,3139,8079,3083,8041,3026,7980,3050,7799,3125,7831,3171,7855,3215,7873,3255,7884,3292,7887,3327,7881,3360,7866,3391,7843,3420,7812,3444,7778,3458,7740,3462,7700,3456,7653,3437,7600,3404,7538,3354,7469,3289,7417,3233,7375,3181,7344,3134,7324,3091,7311,3039,7312,2993,7325,2952,7352,2916,7367,2903,7384,2892,7402,2885,7422,2880,7442,2878,7464,2878,7486,2881,7509,2887,7524,2893,7542,2902,7563,2913,7586,2927,7705,2702,7622,2656,7543,2624,7469,2605,7400,2598,7333,2606,7269,2629,7206,2667,7146,2719,7092,2782,7054,2848,7030,2919,7021,2993,7027,3070,7044,3137,7070,3205,7106,3274,7153,3344,7209,3415,7276,3486,7341,3547,7404,3599,7467,3643,7529,3678,7590,3705,7662,3729,7730,3742,7791,3745,7847,3738,7900,3721,7952,3694,8004,3658,8056,3611,8094,3569,8125,3525,8147,3482,8161,3438,8169,3392,8170,3345xm8868,2630l8861,2566,8846,2500,8820,2433,8792,2379,8757,2323,8714,2266,8664,2207,8646,2188,8607,2146,8583,2124,8583,2618,8578,2658,8562,2695,8536,2728,8504,2753,8467,2768,8427,2773,8382,2766,8333,2748,8279,2717,8221,2672,8157,2613,8098,2549,8052,2489,8020,2435,8002,2386,7996,2342,8000,2301,8014,2266,8039,2234,8071,2208,8108,2193,8149,2188,8193,2193,8241,2210,8293,2240,8349,2282,8409,2337,8474,2407,8524,2470,8558,2526,8577,2574,8583,2618,8583,2124,8537,2081,8467,2026,8398,1981,8330,1945,8262,1920,8194,1904,8116,1898,8040,1908,7968,1934,7900,1974,7835,2030,7781,2093,7742,2161,7718,2233,7709,2308,7715,2388,7731,2456,7758,2525,7794,2595,7839,2665,7895,2735,7961,2806,8022,2863,8082,2913,8142,2955,8201,2990,8259,3017,8329,3041,8397,3055,8461,3058,8521,3052,8579,3036,8635,3009,8690,2971,8744,2923,8791,2869,8827,2813,8844,2773,8852,2754,8865,2693,8868,2630xm9348,2289l9025,1966,9132,1859,9182,1799,9188,1789,9216,1738,9233,1674,9233,1609,9217,1544,9194,1493,9187,1478,9142,1412,9084,1346,9020,1289,8957,1246,8948,1242,8948,1635,8947,1661,8938,1687,8921,1714,8896,1741,8849,1789,8654,1595,8710,1539,8737,1516,8763,1501,8788,1493,8812,1494,8836,1500,8859,1511,8881,1525,8902,1543,8920,1565,8934,1587,8943,1611,8948,1635,8948,1242,8895,1217,8833,1201,8773,1200,8715,1214,8659,1244,8605,1290,8282,1613,9153,2484,9348,2289xm10166,1471l9801,1106,9748,956,9593,505,9540,355,9325,570,9353,641,9436,851,9492,992,9422,964,9211,880,9071,824,8854,1041,9005,1093,9456,1249,9606,1301,9971,1666,10166,1471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Arial MT"/>
          <w:sz w:val="18"/>
        </w:rPr>
        <w:t>Variable</w:t>
        <w:tab/>
        <w:t>Fixed</w:t>
        <w:tab/>
        <w:t>Random</w:t>
        <w:tab/>
        <w:t>Var(Diff.)</w:t>
        <w:tab/>
        <w:t>Prob.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92"/>
        <w:gridCol w:w="1237"/>
        <w:gridCol w:w="1203"/>
        <w:gridCol w:w="783"/>
      </w:tblGrid>
      <w:tr>
        <w:trPr>
          <w:trHeight w:val="312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8" w:lineRule="exact" w:before="94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FROE*DEC</w:t>
            </w:r>
          </w:p>
        </w:tc>
        <w:tc>
          <w:tcPr>
            <w:tcW w:w="12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0.053248</w:t>
            </w:r>
          </w:p>
        </w:tc>
        <w:tc>
          <w:tcPr>
            <w:tcW w:w="12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58"/>
              <w:rPr>
                <w:sz w:val="18"/>
              </w:rPr>
            </w:pPr>
            <w:r>
              <w:rPr>
                <w:sz w:val="18"/>
              </w:rPr>
              <w:t>0.059925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0.000218</w:t>
            </w:r>
          </w:p>
        </w:tc>
        <w:tc>
          <w:tcPr>
            <w:tcW w:w="78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94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0.6511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FLEV*DEC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 w:before="5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-0.158916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 w:before="5"/>
              <w:ind w:left="198"/>
              <w:rPr>
                <w:sz w:val="18"/>
              </w:rPr>
            </w:pPr>
            <w:r>
              <w:rPr>
                <w:sz w:val="18"/>
              </w:rPr>
              <w:t>-0.158332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 w:before="5"/>
              <w:ind w:left="205" w:right="202"/>
              <w:jc w:val="center"/>
              <w:rPr>
                <w:sz w:val="18"/>
              </w:rPr>
            </w:pPr>
            <w:r>
              <w:rPr>
                <w:sz w:val="18"/>
              </w:rPr>
              <w:t>0.000123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 w:before="5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0.9580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FAGE*DEC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/>
              <w:ind w:left="261" w:right="179"/>
              <w:jc w:val="center"/>
              <w:rPr>
                <w:sz w:val="18"/>
              </w:rPr>
            </w:pPr>
            <w:r>
              <w:rPr>
                <w:sz w:val="18"/>
              </w:rPr>
              <w:t>-0.002435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/>
              <w:ind w:left="198"/>
              <w:rPr>
                <w:sz w:val="18"/>
              </w:rPr>
            </w:pPr>
            <w:r>
              <w:rPr>
                <w:sz w:val="18"/>
              </w:rPr>
              <w:t>-0.002269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0.6726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6" w:right="408"/>
              <w:jc w:val="center"/>
              <w:rPr>
                <w:sz w:val="18"/>
              </w:rPr>
            </w:pPr>
            <w:r>
              <w:rPr>
                <w:sz w:val="18"/>
              </w:rPr>
              <w:t>IND*DEC</w:t>
            </w:r>
          </w:p>
        </w:tc>
        <w:tc>
          <w:tcPr>
            <w:tcW w:w="1292" w:type="dxa"/>
          </w:tcPr>
          <w:p>
            <w:pPr>
              <w:pStyle w:val="TableParagraph"/>
              <w:spacing w:line="199" w:lineRule="exact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0.061758</w:t>
            </w:r>
          </w:p>
        </w:tc>
        <w:tc>
          <w:tcPr>
            <w:tcW w:w="1237" w:type="dxa"/>
          </w:tcPr>
          <w:p>
            <w:pPr>
              <w:pStyle w:val="TableParagraph"/>
              <w:spacing w:line="199" w:lineRule="exact"/>
              <w:ind w:left="258"/>
              <w:rPr>
                <w:sz w:val="18"/>
              </w:rPr>
            </w:pPr>
            <w:r>
              <w:rPr>
                <w:sz w:val="18"/>
              </w:rPr>
              <w:t>0.069372</w:t>
            </w:r>
          </w:p>
        </w:tc>
        <w:tc>
          <w:tcPr>
            <w:tcW w:w="1203" w:type="dxa"/>
          </w:tcPr>
          <w:p>
            <w:pPr>
              <w:pStyle w:val="TableParagraph"/>
              <w:spacing w:line="199" w:lineRule="exact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0.000158</w:t>
            </w:r>
          </w:p>
        </w:tc>
        <w:tc>
          <w:tcPr>
            <w:tcW w:w="783" w:type="dxa"/>
          </w:tcPr>
          <w:p>
            <w:pPr>
              <w:pStyle w:val="TableParagraph"/>
              <w:spacing w:line="199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0.5453</w:t>
            </w:r>
          </w:p>
        </w:tc>
      </w:tr>
      <w:tr>
        <w:trPr>
          <w:trHeight w:val="302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FSIZE*DEC</w:t>
            </w:r>
          </w:p>
        </w:tc>
        <w:tc>
          <w:tcPr>
            <w:tcW w:w="1292" w:type="dxa"/>
          </w:tcPr>
          <w:p>
            <w:pPr>
              <w:pStyle w:val="TableParagraph"/>
              <w:ind w:left="261" w:right="119"/>
              <w:jc w:val="center"/>
              <w:rPr>
                <w:sz w:val="18"/>
              </w:rPr>
            </w:pPr>
            <w:r>
              <w:rPr>
                <w:sz w:val="18"/>
              </w:rPr>
              <w:t>0.014972</w:t>
            </w:r>
          </w:p>
        </w:tc>
        <w:tc>
          <w:tcPr>
            <w:tcW w:w="1237" w:type="dxa"/>
          </w:tcPr>
          <w:p>
            <w:pPr>
              <w:pStyle w:val="TableParagraph"/>
              <w:ind w:left="258"/>
              <w:rPr>
                <w:sz w:val="18"/>
              </w:rPr>
            </w:pPr>
            <w:r>
              <w:rPr>
                <w:sz w:val="18"/>
              </w:rPr>
              <w:t>0.013408</w:t>
            </w:r>
          </w:p>
        </w:tc>
        <w:tc>
          <w:tcPr>
            <w:tcW w:w="1203" w:type="dxa"/>
          </w:tcPr>
          <w:p>
            <w:pPr>
              <w:pStyle w:val="TableParagraph"/>
              <w:ind w:left="205" w:right="203"/>
              <w:jc w:val="center"/>
              <w:rPr>
                <w:sz w:val="18"/>
              </w:rPr>
            </w:pPr>
            <w:r>
              <w:rPr>
                <w:sz w:val="18"/>
              </w:rPr>
              <w:t>0.000005</w:t>
            </w:r>
          </w:p>
        </w:tc>
        <w:tc>
          <w:tcPr>
            <w:tcW w:w="783" w:type="dxa"/>
          </w:tcPr>
          <w:p>
            <w:pPr>
              <w:pStyle w:val="TableParagraph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0.4719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line="261" w:lineRule="auto" w:before="120"/>
        <w:ind w:left="871" w:right="6677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-12.948141pt;width:326.6pt;height:2.2pt;mso-position-horizontal-relative:page;mso-position-vertical-relative:paragraph;z-index:15931392" coordorigin="1472,-259" coordsize="6532,44" path="m4592,-230l3569,-230,3488,-230,3488,-230,1472,-230,1472,-216,3488,-216,3488,-216,3569,-216,4592,-216,4592,-230xm4592,-259l3569,-259,3488,-259,3488,-245,3569,-245,4592,-245,4592,-259xm8003,-230l7089,-230,7007,-230,7007,-230,5879,-230,5797,-230,4674,-230,4592,-230,4592,-216,4674,-216,5797,-216,5879,-216,7007,-216,7007,-216,7089,-216,8003,-216,8003,-230xm8003,-259l7089,-259,7007,-259,7007,-259,5879,-259,5797,-259,4674,-259,4592,-259,4592,-245,4674,-245,5797,-245,5879,-245,7007,-245,7007,-245,7089,-245,8003,-245,8003,-25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Cross-section random effects test equation: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Dependent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Variable: CSR</w:t>
      </w:r>
    </w:p>
    <w:p>
      <w:pPr>
        <w:spacing w:line="261" w:lineRule="auto" w:before="0"/>
        <w:ind w:left="871" w:right="7777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Method: Panel Least Squares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Date: 09/28/21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20:49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2010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2019</w:t>
      </w:r>
    </w:p>
    <w:p>
      <w:pPr>
        <w:spacing w:before="0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Periods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10</w:t>
      </w:r>
    </w:p>
    <w:p>
      <w:pPr>
        <w:spacing w:before="13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included: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72</w:t>
      </w:r>
    </w:p>
    <w:p>
      <w:pPr>
        <w:spacing w:before="19"/>
        <w:ind w:left="871" w:right="0" w:firstLine="0"/>
        <w:jc w:val="left"/>
        <w:rPr>
          <w:rFonts w:ascii="Arial MT"/>
          <w:sz w:val="18"/>
        </w:rPr>
      </w:pPr>
      <w:r>
        <w:rPr/>
        <w:pict>
          <v:rect style="position:absolute;margin-left:73.584pt;margin-top:15.871883pt;width:100.8pt;height:.72pt;mso-position-horizontal-relative:page;mso-position-vertical-relative:paragraph;z-index:-1552793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8.311882pt;width:100.8pt;height:.72pt;mso-position-horizontal-relative:page;mso-position-vertical-relative:paragraph;z-index:-22120448" filled="true" fillcolor="#000000" stroked="false">
            <v:fill type="solid"/>
            <w10:wrap type="none"/>
          </v:rect>
        </w:pict>
      </w:r>
      <w:r>
        <w:rPr>
          <w:rFonts w:ascii="Arial MT"/>
          <w:sz w:val="18"/>
        </w:rPr>
        <w:t>Total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panel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(unbalanced)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709</w:t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313"/>
        <w:gridCol w:w="1188"/>
        <w:gridCol w:w="1233"/>
        <w:gridCol w:w="784"/>
      </w:tblGrid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4"/>
              <w:ind w:left="407" w:right="408"/>
              <w:jc w:val="center"/>
              <w:rPr>
                <w:sz w:val="18"/>
              </w:rPr>
            </w:pPr>
            <w:r>
              <w:rPr>
                <w:sz w:val="18"/>
              </w:rPr>
              <w:t>Variable</w:t>
            </w:r>
          </w:p>
        </w:tc>
        <w:tc>
          <w:tcPr>
            <w:tcW w:w="131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21" w:right="199"/>
              <w:jc w:val="center"/>
              <w:rPr>
                <w:sz w:val="18"/>
              </w:rPr>
            </w:pPr>
            <w:r>
              <w:rPr>
                <w:sz w:val="18"/>
              </w:rPr>
              <w:t>Coefficient</w:t>
            </w:r>
          </w:p>
        </w:tc>
        <w:tc>
          <w:tcPr>
            <w:tcW w:w="118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199" w:right="178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</w:tc>
        <w:tc>
          <w:tcPr>
            <w:tcW w:w="123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right="223"/>
              <w:jc w:val="right"/>
              <w:rPr>
                <w:sz w:val="18"/>
              </w:rPr>
            </w:pPr>
            <w:r>
              <w:rPr>
                <w:sz w:val="18"/>
              </w:rPr>
              <w:t>t-Statistic</w:t>
            </w:r>
          </w:p>
        </w:tc>
        <w:tc>
          <w:tcPr>
            <w:tcW w:w="78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94"/>
              <w:ind w:left="241"/>
              <w:rPr>
                <w:sz w:val="18"/>
              </w:rPr>
            </w:pPr>
            <w:r>
              <w:rPr>
                <w:sz w:val="18"/>
              </w:rPr>
              <w:t>Prob.</w:t>
            </w:r>
          </w:p>
        </w:tc>
      </w:tr>
      <w:tr>
        <w:trPr>
          <w:trHeight w:val="31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C</w:t>
            </w:r>
          </w:p>
        </w:tc>
        <w:tc>
          <w:tcPr>
            <w:tcW w:w="131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0.637687</w:t>
            </w:r>
          </w:p>
        </w:tc>
        <w:tc>
          <w:tcPr>
            <w:tcW w:w="118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199" w:right="159"/>
              <w:jc w:val="center"/>
              <w:rPr>
                <w:sz w:val="18"/>
              </w:rPr>
            </w:pPr>
            <w:r>
              <w:rPr>
                <w:sz w:val="18"/>
              </w:rPr>
              <w:t>0.005248</w:t>
            </w:r>
          </w:p>
        </w:tc>
        <w:tc>
          <w:tcPr>
            <w:tcW w:w="1233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121.5083</w:t>
            </w:r>
          </w:p>
        </w:tc>
        <w:tc>
          <w:tcPr>
            <w:tcW w:w="784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4"/>
              <w:ind w:left="222"/>
              <w:rPr>
                <w:sz w:val="18"/>
              </w:rPr>
            </w:pPr>
            <w:r>
              <w:rPr>
                <w:sz w:val="18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FROE*DEC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0.053248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0.106651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0.499268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0.6178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FLEV*DEC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8" w:lineRule="exact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-0.158916</w:t>
            </w:r>
          </w:p>
        </w:tc>
        <w:tc>
          <w:tcPr>
            <w:tcW w:w="1188" w:type="dxa"/>
          </w:tcPr>
          <w:p>
            <w:pPr>
              <w:pStyle w:val="TableParagraph"/>
              <w:spacing w:line="198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0.084395</w:t>
            </w:r>
          </w:p>
        </w:tc>
        <w:tc>
          <w:tcPr>
            <w:tcW w:w="1233" w:type="dxa"/>
          </w:tcPr>
          <w:p>
            <w:pPr>
              <w:pStyle w:val="TableParagraph"/>
              <w:spacing w:line="198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-1.883000</w:t>
            </w:r>
          </w:p>
        </w:tc>
        <w:tc>
          <w:tcPr>
            <w:tcW w:w="784" w:type="dxa"/>
          </w:tcPr>
          <w:p>
            <w:pPr>
              <w:pStyle w:val="TableParagraph"/>
              <w:spacing w:line="198" w:lineRule="exact"/>
              <w:ind w:left="222"/>
              <w:rPr>
                <w:sz w:val="18"/>
              </w:rPr>
            </w:pPr>
            <w:r>
              <w:rPr>
                <w:sz w:val="18"/>
              </w:rPr>
              <w:t>0.0602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FAGE*DEC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 w:before="5"/>
              <w:ind w:left="222" w:right="161"/>
              <w:jc w:val="center"/>
              <w:rPr>
                <w:sz w:val="18"/>
              </w:rPr>
            </w:pPr>
            <w:r>
              <w:rPr>
                <w:sz w:val="18"/>
              </w:rPr>
              <w:t>-0.002435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 w:before="5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0.002385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 w:before="5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-1.020721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 w:before="5"/>
              <w:ind w:left="222"/>
              <w:rPr>
                <w:sz w:val="18"/>
              </w:rPr>
            </w:pPr>
            <w:r>
              <w:rPr>
                <w:sz w:val="18"/>
              </w:rPr>
              <w:t>0.3078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ind w:left="406" w:right="408"/>
              <w:jc w:val="center"/>
              <w:rPr>
                <w:sz w:val="18"/>
              </w:rPr>
            </w:pPr>
            <w:r>
              <w:rPr>
                <w:sz w:val="18"/>
              </w:rPr>
              <w:t>IND*DEC</w:t>
            </w:r>
          </w:p>
        </w:tc>
        <w:tc>
          <w:tcPr>
            <w:tcW w:w="1313" w:type="dxa"/>
          </w:tcPr>
          <w:p>
            <w:pPr>
              <w:pStyle w:val="TableParagraph"/>
              <w:spacing w:line="199" w:lineRule="exact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0.061758</w:t>
            </w:r>
          </w:p>
        </w:tc>
        <w:tc>
          <w:tcPr>
            <w:tcW w:w="1188" w:type="dxa"/>
          </w:tcPr>
          <w:p>
            <w:pPr>
              <w:pStyle w:val="TableParagraph"/>
              <w:spacing w:line="199" w:lineRule="exact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0.074163</w:t>
            </w:r>
          </w:p>
        </w:tc>
        <w:tc>
          <w:tcPr>
            <w:tcW w:w="1233" w:type="dxa"/>
          </w:tcPr>
          <w:p>
            <w:pPr>
              <w:pStyle w:val="TableParagraph"/>
              <w:spacing w:line="199" w:lineRule="exact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0.832731</w:t>
            </w:r>
          </w:p>
        </w:tc>
        <w:tc>
          <w:tcPr>
            <w:tcW w:w="784" w:type="dxa"/>
          </w:tcPr>
          <w:p>
            <w:pPr>
              <w:pStyle w:val="TableParagraph"/>
              <w:spacing w:line="199" w:lineRule="exact"/>
              <w:ind w:left="222"/>
              <w:rPr>
                <w:sz w:val="18"/>
              </w:rPr>
            </w:pPr>
            <w:r>
              <w:rPr>
                <w:sz w:val="18"/>
              </w:rPr>
              <w:t>0.4053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7" w:right="407"/>
              <w:jc w:val="center"/>
              <w:rPr>
                <w:sz w:val="18"/>
              </w:rPr>
            </w:pPr>
            <w:r>
              <w:rPr>
                <w:sz w:val="18"/>
              </w:rPr>
              <w:t>FSIZE*DEC</w:t>
            </w:r>
          </w:p>
        </w:tc>
        <w:tc>
          <w:tcPr>
            <w:tcW w:w="1313" w:type="dxa"/>
          </w:tcPr>
          <w:p>
            <w:pPr>
              <w:pStyle w:val="TableParagraph"/>
              <w:ind w:left="222" w:right="101"/>
              <w:jc w:val="center"/>
              <w:rPr>
                <w:sz w:val="18"/>
              </w:rPr>
            </w:pPr>
            <w:r>
              <w:rPr>
                <w:sz w:val="18"/>
              </w:rPr>
              <w:t>0.014972</w:t>
            </w:r>
          </w:p>
        </w:tc>
        <w:tc>
          <w:tcPr>
            <w:tcW w:w="1188" w:type="dxa"/>
          </w:tcPr>
          <w:p>
            <w:pPr>
              <w:pStyle w:val="TableParagraph"/>
              <w:ind w:left="199" w:right="160"/>
              <w:jc w:val="center"/>
              <w:rPr>
                <w:sz w:val="18"/>
              </w:rPr>
            </w:pPr>
            <w:r>
              <w:rPr>
                <w:sz w:val="18"/>
              </w:rPr>
              <w:t>0.011322</w:t>
            </w:r>
          </w:p>
        </w:tc>
        <w:tc>
          <w:tcPr>
            <w:tcW w:w="1233" w:type="dxa"/>
          </w:tcPr>
          <w:p>
            <w:pPr>
              <w:pStyle w:val="TableParagraph"/>
              <w:ind w:right="224"/>
              <w:jc w:val="right"/>
              <w:rPr>
                <w:sz w:val="18"/>
              </w:rPr>
            </w:pPr>
            <w:r>
              <w:rPr>
                <w:sz w:val="18"/>
              </w:rPr>
              <w:t>1.322354</w:t>
            </w:r>
          </w:p>
        </w:tc>
        <w:tc>
          <w:tcPr>
            <w:tcW w:w="784" w:type="dxa"/>
          </w:tcPr>
          <w:p>
            <w:pPr>
              <w:pStyle w:val="TableParagraph"/>
              <w:ind w:left="222"/>
              <w:rPr>
                <w:sz w:val="18"/>
              </w:rPr>
            </w:pPr>
            <w:r>
              <w:rPr>
                <w:sz w:val="18"/>
              </w:rPr>
              <w:t>0.1865</w:t>
            </w:r>
          </w:p>
        </w:tc>
      </w:tr>
    </w:tbl>
    <w:p>
      <w:pPr>
        <w:spacing w:before="121"/>
        <w:ind w:left="3233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73.584007pt;margin-top:20.971878pt;width:326.6pt;height:2.2pt;mso-position-horizontal-relative:page;mso-position-vertical-relative:paragraph;z-index:-15527424;mso-wrap-distance-left:0;mso-wrap-distance-right:0" coordorigin="1472,419" coordsize="6532,44" path="m4592,448l3569,448,3488,448,3488,448,1472,448,1472,463,3488,463,3488,463,3569,463,4592,463,4592,448xm4592,419l3569,419,3488,419,3488,419,1472,419,1472,434,3488,434,3488,434,3569,434,4592,434,4592,419xm8003,448l7089,448,7007,448,7007,448,5879,448,5797,448,4674,448,4592,448,4592,463,4674,463,5797,463,5879,463,7007,463,7007,463,7089,463,8003,463,8003,448xm8003,419l7089,419,7007,419,7007,419,5879,419,5797,419,4674,419,4592,419,4592,434,4674,434,5797,434,5879,434,7007,434,7007,434,7089,434,8003,434,8003,4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73.584007pt;margin-top:-1.468123pt;width:326.6pt;height:2.2pt;mso-position-horizontal-relative:page;mso-position-vertical-relative:paragraph;z-index:15932416" coordorigin="1472,-29" coordsize="6532,44" path="m4592,-1l3569,-1,3488,-1,3488,-1,1472,-1,1472,14,3488,14,3488,14,3569,14,4592,14,4592,-1xm4592,-29l3569,-29,3488,-29,3488,-15,3569,-15,4592,-15,4592,-29xm8003,-1l7089,-1,7007,-1,7007,-1,5879,-1,5797,-1,4674,-1,4592,-1,4592,14,4674,14,5797,14,5879,14,7007,14,7007,14,7089,14,8003,14,8003,-1xm8003,-29l7089,-29,7007,-29,7007,-29,5879,-29,5797,-29,4674,-29,4592,-29,4592,-15,4674,-15,5797,-15,5879,-15,7007,-15,7007,-15,7089,-15,8003,-15,8003,-29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Effects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Specification</w:t>
      </w:r>
    </w:p>
    <w:p>
      <w:pPr>
        <w:spacing w:before="80" w:after="92"/>
        <w:ind w:left="87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Cross-section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fixed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(dummy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variables)</w:t>
      </w:r>
    </w:p>
    <w:p>
      <w:pPr>
        <w:pStyle w:val="BodyText"/>
        <w:spacing w:line="20" w:lineRule="exact"/>
        <w:ind w:left="871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100.8pt;height:.75pt;mso-position-horizontal-relative:char;mso-position-vertical-relative:line" coordorigin="0,0" coordsize="2016,15">
            <v:rect style="position:absolute;left:0;top:0;width:2016;height:15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tbl>
      <w:tblPr>
        <w:tblW w:w="0" w:type="auto"/>
        <w:jc w:val="left"/>
        <w:tblInd w:w="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200"/>
        <w:gridCol w:w="2137"/>
        <w:gridCol w:w="1180"/>
      </w:tblGrid>
      <w:tr>
        <w:trPr>
          <w:trHeight w:val="31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9" w:lineRule="exact" w:before="92"/>
              <w:rPr>
                <w:sz w:val="18"/>
              </w:rPr>
            </w:pPr>
            <w:r>
              <w:rPr>
                <w:sz w:val="18"/>
              </w:rPr>
              <w:t>R-squared</w:t>
            </w:r>
          </w:p>
        </w:tc>
        <w:tc>
          <w:tcPr>
            <w:tcW w:w="120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0.411753</w:t>
            </w:r>
          </w:p>
        </w:tc>
        <w:tc>
          <w:tcPr>
            <w:tcW w:w="21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left="10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9" w:lineRule="exact" w:before="92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0.638491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Adjusted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R-squared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0.341015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S.D.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dependent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var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0.167645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S.E.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regression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0.136091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Akaike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-1.048746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squared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resid</w:t>
            </w:r>
          </w:p>
        </w:tc>
        <w:tc>
          <w:tcPr>
            <w:tcW w:w="1200" w:type="dxa"/>
          </w:tcPr>
          <w:p>
            <w:pPr>
              <w:pStyle w:val="TableParagraph"/>
              <w:spacing w:line="198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11.70510</w:t>
            </w:r>
          </w:p>
        </w:tc>
        <w:tc>
          <w:tcPr>
            <w:tcW w:w="2137" w:type="dxa"/>
          </w:tcPr>
          <w:p>
            <w:pPr>
              <w:pStyle w:val="TableParagraph"/>
              <w:spacing w:line="198" w:lineRule="exact"/>
              <w:ind w:left="106"/>
              <w:rPr>
                <w:sz w:val="18"/>
              </w:rPr>
            </w:pPr>
            <w:r>
              <w:rPr>
                <w:sz w:val="18"/>
              </w:rPr>
              <w:t>Schwarz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criterion</w:t>
            </w:r>
          </w:p>
        </w:tc>
        <w:tc>
          <w:tcPr>
            <w:tcW w:w="1180" w:type="dxa"/>
          </w:tcPr>
          <w:p>
            <w:pPr>
              <w:pStyle w:val="TableParagraph"/>
              <w:spacing w:line="198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-0.553095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 w:before="5"/>
              <w:rPr>
                <w:sz w:val="18"/>
              </w:rPr>
            </w:pPr>
            <w:r>
              <w:rPr>
                <w:sz w:val="18"/>
              </w:rPr>
              <w:t>Log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likelihood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 w:before="5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448.7806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 w:before="5"/>
              <w:ind w:left="106"/>
              <w:rPr>
                <w:sz w:val="18"/>
              </w:rPr>
            </w:pPr>
            <w:r>
              <w:rPr>
                <w:sz w:val="18"/>
              </w:rPr>
              <w:t>Hannan-Quinn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criter.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 w:before="5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-0.857261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F-statistic</w:t>
            </w:r>
          </w:p>
        </w:tc>
        <w:tc>
          <w:tcPr>
            <w:tcW w:w="1200" w:type="dxa"/>
          </w:tcPr>
          <w:p>
            <w:pPr>
              <w:pStyle w:val="TableParagraph"/>
              <w:spacing w:line="199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5.820778</w:t>
            </w:r>
          </w:p>
        </w:tc>
        <w:tc>
          <w:tcPr>
            <w:tcW w:w="2137" w:type="dxa"/>
          </w:tcPr>
          <w:p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Durbin-Watson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stat</w:t>
            </w:r>
          </w:p>
        </w:tc>
        <w:tc>
          <w:tcPr>
            <w:tcW w:w="1180" w:type="dxa"/>
          </w:tcPr>
          <w:p>
            <w:pPr>
              <w:pStyle w:val="TableParagraph"/>
              <w:spacing w:line="199" w:lineRule="exact"/>
              <w:ind w:right="8"/>
              <w:jc w:val="right"/>
              <w:rPr>
                <w:sz w:val="18"/>
              </w:rPr>
            </w:pPr>
            <w:r>
              <w:rPr>
                <w:sz w:val="18"/>
              </w:rPr>
              <w:t>1.270836</w:t>
            </w:r>
          </w:p>
        </w:tc>
      </w:tr>
      <w:tr>
        <w:trPr>
          <w:trHeight w:val="304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Prob(F-statistic)</w:t>
            </w:r>
          </w:p>
        </w:tc>
        <w:tc>
          <w:tcPr>
            <w:tcW w:w="1200" w:type="dxa"/>
            <w:tcBorders>
              <w:bottom w:val="double" w:sz="2" w:space="0" w:color="000000"/>
            </w:tcBorders>
          </w:tcPr>
          <w:p>
            <w:pPr>
              <w:pStyle w:val="TableParagraph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21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28"/>
        <w:ind w:left="996" w:right="997"/>
        <w:jc w:val="center"/>
      </w:pPr>
      <w:r>
        <w:rPr/>
        <w:t>References</w:t>
      </w:r>
    </w:p>
    <w:p>
      <w:pPr>
        <w:pStyle w:val="BodyText"/>
        <w:rPr>
          <w:b/>
        </w:rPr>
      </w:pPr>
    </w:p>
    <w:p>
      <w:pPr>
        <w:pStyle w:val="BodyText"/>
        <w:ind w:left="1560" w:right="1267" w:hanging="720"/>
      </w:pPr>
      <w:r>
        <w:rPr/>
        <w:t>Abdollah A. &amp; Parviz S. (2020). Effect of firm life cycle theory on the relevance of risk</w:t>
      </w:r>
      <w:r>
        <w:rPr>
          <w:spacing w:val="1"/>
        </w:rPr>
        <w:t> </w:t>
      </w:r>
      <w:r>
        <w:rPr/>
        <w:t>measures.</w:t>
      </w:r>
      <w:r>
        <w:rPr>
          <w:spacing w:val="-9"/>
        </w:rPr>
        <w:t> </w:t>
      </w:r>
      <w:hyperlink r:id="rId30">
        <w:r>
          <w:rPr>
            <w:color w:val="0000FF"/>
            <w:u w:val="single" w:color="0000FF"/>
          </w:rPr>
          <w:t>https://www.google.com/url?client=internal-element-cse&amp;cx=partner-pub-</w:t>
        </w:r>
      </w:hyperlink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tabs>
          <w:tab w:pos="9481" w:val="left" w:leader="none"/>
        </w:tabs>
        <w:spacing w:before="90"/>
        <w:ind w:left="840" w:right="922" w:firstLine="0"/>
        <w:jc w:val="left"/>
        <w:rPr>
          <w:sz w:val="24"/>
        </w:rPr>
      </w:pPr>
      <w:r>
        <w:rPr>
          <w:sz w:val="24"/>
        </w:rPr>
        <w:t>Abdulhaq</w:t>
      </w:r>
      <w:r>
        <w:rPr>
          <w:spacing w:val="-1"/>
          <w:sz w:val="24"/>
        </w:rPr>
        <w:t> </w:t>
      </w:r>
      <w:r>
        <w:rPr>
          <w:sz w:val="24"/>
        </w:rPr>
        <w:t>A. S.</w:t>
      </w:r>
      <w:r>
        <w:rPr>
          <w:spacing w:val="-1"/>
          <w:sz w:val="24"/>
        </w:rPr>
        <w:t> </w:t>
      </w:r>
      <w:r>
        <w:rPr>
          <w:sz w:val="24"/>
        </w:rPr>
        <w:t>&amp; Muhamed. A.</w:t>
      </w:r>
      <w:r>
        <w:rPr>
          <w:spacing w:val="-1"/>
          <w:sz w:val="24"/>
        </w:rPr>
        <w:t> </w:t>
      </w:r>
      <w:r>
        <w:rPr>
          <w:sz w:val="24"/>
        </w:rPr>
        <w:t>N. (2015). Extent</w:t>
      </w:r>
      <w:r>
        <w:rPr>
          <w:spacing w:val="-1"/>
          <w:sz w:val="24"/>
        </w:rPr>
        <w:t> </w:t>
      </w:r>
      <w:r>
        <w:rPr>
          <w:sz w:val="24"/>
        </w:rPr>
        <w:t>of corporate</w:t>
      </w:r>
      <w:r>
        <w:rPr>
          <w:spacing w:val="-2"/>
          <w:sz w:val="24"/>
        </w:rPr>
        <w:t> </w:t>
      </w:r>
      <w:r>
        <w:rPr>
          <w:sz w:val="24"/>
        </w:rPr>
        <w:t>social responsibility</w:t>
        <w:tab/>
        <w:t>and its</w:t>
      </w:r>
      <w:r>
        <w:rPr>
          <w:spacing w:val="-57"/>
          <w:sz w:val="24"/>
        </w:rPr>
        <w:t> </w:t>
      </w:r>
      <w:r>
        <w:rPr>
          <w:sz w:val="24"/>
        </w:rPr>
        <w:t>determinants: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from Kindom of Saudia</w:t>
      </w:r>
      <w:r>
        <w:rPr>
          <w:spacing w:val="-3"/>
          <w:sz w:val="24"/>
        </w:rPr>
        <w:t> </w:t>
      </w:r>
      <w:r>
        <w:rPr>
          <w:sz w:val="24"/>
        </w:rPr>
        <w:t>Arabia.</w:t>
      </w:r>
      <w:r>
        <w:rPr>
          <w:spacing w:val="2"/>
          <w:sz w:val="24"/>
        </w:rPr>
        <w:t> </w:t>
      </w:r>
      <w:r>
        <w:rPr>
          <w:i/>
          <w:sz w:val="24"/>
        </w:rPr>
        <w:t>South East Asia Journal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Business, Economics and Law,7</w:t>
      </w:r>
      <w:r>
        <w:rPr>
          <w:sz w:val="24"/>
        </w:rPr>
        <w:t>(1), 40-47.</w:t>
      </w:r>
    </w:p>
    <w:p>
      <w:pPr>
        <w:pStyle w:val="BodyText"/>
      </w:pPr>
    </w:p>
    <w:p>
      <w:pPr>
        <w:tabs>
          <w:tab w:pos="9481" w:val="left" w:leader="none"/>
        </w:tabs>
        <w:spacing w:line="276" w:lineRule="auto" w:before="0"/>
        <w:ind w:left="840" w:right="922" w:firstLine="0"/>
        <w:jc w:val="left"/>
        <w:rPr>
          <w:sz w:val="24"/>
        </w:rPr>
      </w:pPr>
      <w:r>
        <w:rPr/>
        <w:pict>
          <v:shape style="position:absolute;margin-left:74.812004pt;margin-top:17.163097pt;width:433.5pt;height:445.75pt;mso-position-horizontal-relative:page;mso-position-vertical-relative:paragraph;z-index:-22119424" coordorigin="1496,343" coordsize="8670,8915" path="m2562,9063l1691,8192,1496,8387,2367,9258,2562,9063xm3154,8387l3153,8348,3148,8305,3139,8261,3125,8217,3106,8173,3083,8130,3055,8088,3025,8047,2991,8007,2954,7967,2435,7448,2241,7642,2772,8174,2805,8210,2829,8245,2846,8280,2856,8314,2858,8347,2851,8378,2837,8406,2816,8432,2790,8454,2761,8468,2730,8474,2697,8472,2663,8462,2628,8445,2593,8421,2557,8389,2026,7857,1831,8052,2351,8571,2385,8603,2424,8635,2468,8668,2516,8700,2548,8719,2583,8735,2620,8748,2658,8759,2697,8767,2733,8771,2767,8771,2800,8767,2831,8760,2863,8749,2895,8733,2926,8712,2957,8689,2985,8666,3011,8643,3035,8620,3071,8580,3102,8539,3125,8498,3142,8455,3150,8423,3154,8387xm3882,7604l3876,7540,3860,7474,3834,7407,3806,7353,3771,7297,3728,7239,3678,7180,3661,7162,3621,7120,3597,7098,3597,7592,3592,7632,3577,7669,3551,7702,3518,7727,3481,7742,3441,7747,3396,7740,3347,7722,3294,7691,3235,7645,3171,7586,3112,7522,3066,7463,3035,7409,3016,7360,3010,7316,3014,7275,3029,7239,3053,7208,3086,7182,3122,7167,3163,7162,3207,7167,3255,7184,3307,7214,3363,7256,3423,7311,3488,7381,3538,7444,3572,7499,3591,7548,3597,7592,3597,7098,3551,7055,3482,7000,3413,6955,3344,6919,3276,6894,3209,6878,3130,6872,3055,6882,2983,6908,2914,6948,2850,7004,2796,7067,2756,7135,2732,7206,2723,7282,2729,7362,2746,7430,2772,7499,2808,7569,2854,7639,2910,7709,2976,7780,3036,7837,3096,7887,3156,7929,3215,7963,3273,7991,3344,8015,3411,8029,3475,8032,3535,8026,3593,8010,3649,7983,3705,7945,3758,7897,3805,7843,3841,7787,3858,7747,3866,7728,3879,7667,3882,7604xm4153,7024l3966,6837,3712,7091,3899,7278,4153,7024xm4664,6961l3793,6090,3598,6285,4469,7156,4664,6961xm4998,6627l4675,6304,4781,6197,4832,6137,4837,6127,4866,6076,4883,6013,4882,5948,4866,5882,4843,5831,4836,5816,4792,5750,4733,5684,4670,5627,4607,5584,4598,5580,4598,5973,4597,5999,4587,6025,4570,6052,4546,6080,4498,6127,4304,5933,4359,5878,4386,5854,4412,5839,4438,5831,4462,5832,4486,5838,4509,5849,4531,5863,4552,5882,4570,5903,4584,5926,4593,5949,4598,5973,4598,5580,4544,5555,4483,5539,4423,5538,4365,5553,4309,5583,4255,5628,3931,5951,4803,6823,4998,6627xm5788,5837l5132,5181,5330,4983,5115,4768,4524,5359,4739,5574,4937,5376,5593,6032,5788,5837xm6423,5202l5767,4546,5966,4347,5751,4132,5159,4724,5374,4939,5573,4741,6229,5397,6423,5202xm7157,4329l7151,4265,7135,4199,7109,4132,7081,4078,7046,4022,7003,3964,6953,3906,6935,3887,6896,3845,6872,3823,6872,4317,6867,4357,6851,4394,6825,4427,6793,4452,6756,4467,6716,4472,6671,4465,6622,4447,6569,4416,6510,4370,6446,4311,6387,4247,6341,4188,6309,4134,6291,4085,6285,4041,6289,4000,6304,3964,6328,3933,6361,3907,6397,3892,6438,3887,6482,3892,6530,3909,6582,3939,6638,3981,6698,4036,6763,4106,6813,4169,6847,4225,6866,4273,6872,4317,6872,3823,6826,3780,6756,3725,6687,3680,6619,3644,6551,3619,6483,3603,6405,3597,6329,3607,6258,3633,6189,3673,6125,3729,6071,3792,6031,3860,6007,3931,5998,4007,6004,4087,6021,4155,6047,4224,6083,4294,6129,4364,6184,4434,6250,4505,6311,4562,6371,4612,6431,4654,6490,4688,6548,4716,6619,4740,6686,4754,6750,4757,6810,4751,6868,4735,6924,4708,6979,4670,7033,4622,7080,4568,7116,4512,7133,4472,7141,4453,7154,4392,7157,4329xm8170,3333l8165,3285,8153,3234,8134,3181,8109,3127,8079,3071,8041,3014,7980,3038,7799,3113,7831,3159,7855,3203,7873,3243,7884,3280,7887,3315,7881,3349,7866,3379,7843,3408,7812,3432,7778,3446,7740,3450,7700,3444,7653,3426,7600,3392,7538,3342,7469,3277,7417,3221,7375,3169,7344,3122,7324,3079,7311,3027,7312,2981,7325,2940,7352,2904,7367,2891,7384,2880,7402,2873,7422,2868,7442,2866,7464,2866,7486,2869,7509,2875,7524,2881,7542,2890,7563,2901,7586,2915,7705,2690,7622,2644,7543,2612,7469,2593,7400,2586,7333,2594,7269,2617,7206,2655,7146,2707,7092,2770,7054,2837,7030,2907,7021,2981,7027,3058,7044,3125,7070,3193,7106,3262,7153,3332,7209,3403,7276,3474,7341,3535,7404,3587,7467,3631,7529,3666,7590,3693,7662,3717,7730,3730,7791,3733,7847,3726,7900,3709,7952,3682,8004,3646,8056,3599,8094,3557,8125,3514,8147,3470,8161,3426,8169,3380,8170,3333xm8868,2618l8861,2554,8846,2488,8820,2421,8792,2367,8757,2311,8714,2254,8664,2195,8646,2176,8607,2134,8583,2112,8583,2606,8578,2646,8562,2683,8536,2716,8504,2741,8467,2756,8427,2761,8382,2754,8333,2736,8279,2705,8221,2660,8157,2601,8098,2537,8052,2478,8020,2423,8002,2374,7996,2330,8000,2289,8014,2254,8039,2222,8071,2196,8108,2181,8149,2176,8193,2181,8241,2198,8293,2228,8349,2270,8409,2325,8474,2395,8524,2458,8558,2514,8577,2562,8583,2606,8583,2112,8537,2069,8467,2014,8398,1969,8330,1933,8262,1908,8194,1892,8116,1886,8040,1896,7968,1922,7900,1962,7835,2018,7781,2081,7742,2149,7718,2221,7709,2296,7715,2376,7731,2444,7758,2513,7794,2583,7839,2653,7895,2723,7961,2794,8022,2851,8082,2901,8142,2943,8201,2978,8259,3005,8329,3029,8397,3043,8461,3046,8521,3040,8579,3024,8635,2997,8690,2959,8744,2911,8791,2857,8827,2801,8844,2761,8852,2742,8865,2681,8868,2618xm9348,2277l9025,1954,9132,1847,9182,1787,9188,1777,9216,1726,9233,1662,9233,1597,9217,1532,9194,1481,9187,1466,9142,1400,9084,1334,9020,1277,8957,1234,8948,1230,8948,1623,8947,1649,8938,1675,8921,1702,8896,1729,8849,1777,8654,1583,8710,1527,8737,1504,8763,1489,8788,1481,8812,1482,8836,1488,8859,1499,8881,1513,8902,1531,8920,1553,8934,1575,8943,1599,8948,1623,8948,1230,8895,1205,8833,1189,8773,1188,8715,1202,8659,1232,8605,1278,8282,1601,9153,2472,9348,2277xm10166,1459l9801,1094,9748,944,9593,493,9540,343,9325,558,9353,629,9436,840,9492,980,9422,952,9211,869,9071,812,8854,1029,9005,1081,9456,1237,9606,1289,9971,1654,10166,1459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2.024002pt;margin-top:15.883127pt;width:441.43pt;height:13.8pt;mso-position-horizontal-relative:page;mso-position-vertical-relative:paragraph;z-index:-22118912" filled="true" fillcolor="#ffffff" stroked="false">
            <v:fill type="solid"/>
            <w10:wrap type="none"/>
          </v:rect>
        </w:pict>
      </w:r>
      <w:r>
        <w:rPr>
          <w:sz w:val="24"/>
        </w:rPr>
        <w:t>Abdulhaq,</w:t>
      </w:r>
      <w:r>
        <w:rPr>
          <w:spacing w:val="-1"/>
          <w:sz w:val="24"/>
        </w:rPr>
        <w:t> </w:t>
      </w:r>
      <w:r>
        <w:rPr>
          <w:sz w:val="24"/>
        </w:rPr>
        <w:t>A. S.,</w:t>
      </w:r>
      <w:r>
        <w:rPr>
          <w:spacing w:val="-1"/>
          <w:sz w:val="24"/>
        </w:rPr>
        <w:t> </w:t>
      </w:r>
      <w:r>
        <w:rPr>
          <w:sz w:val="24"/>
        </w:rPr>
        <w:t>&amp; Muhamed, N.</w:t>
      </w:r>
      <w:r>
        <w:rPr>
          <w:spacing w:val="-1"/>
          <w:sz w:val="24"/>
        </w:rPr>
        <w:t> </w:t>
      </w:r>
      <w:r>
        <w:rPr>
          <w:sz w:val="24"/>
        </w:rPr>
        <w:t>A. (2015). Extent</w:t>
      </w:r>
      <w:r>
        <w:rPr>
          <w:spacing w:val="-1"/>
          <w:sz w:val="24"/>
        </w:rPr>
        <w:t> </w:t>
      </w:r>
      <w:r>
        <w:rPr>
          <w:sz w:val="24"/>
        </w:rPr>
        <w:t>of corporate</w:t>
      </w:r>
      <w:r>
        <w:rPr>
          <w:spacing w:val="-2"/>
          <w:sz w:val="24"/>
        </w:rPr>
        <w:t> </w:t>
      </w:r>
      <w:r>
        <w:rPr>
          <w:sz w:val="24"/>
        </w:rPr>
        <w:t>social responsibility</w:t>
        <w:tab/>
        <w:t>and its</w:t>
      </w:r>
      <w:r>
        <w:rPr>
          <w:spacing w:val="-57"/>
          <w:sz w:val="24"/>
        </w:rPr>
        <w:t> </w:t>
      </w:r>
      <w:r>
        <w:rPr>
          <w:sz w:val="24"/>
        </w:rPr>
        <w:t>determinants:</w:t>
      </w:r>
      <w:r>
        <w:rPr>
          <w:spacing w:val="-1"/>
          <w:sz w:val="24"/>
        </w:rPr>
        <w:t> </w:t>
      </w:r>
      <w:r>
        <w:rPr>
          <w:sz w:val="24"/>
        </w:rPr>
        <w:t>Evidence from</w:t>
      </w:r>
      <w:r>
        <w:rPr>
          <w:spacing w:val="-1"/>
          <w:sz w:val="24"/>
        </w:rPr>
        <w:t> </w:t>
      </w:r>
      <w:r>
        <w:rPr>
          <w:sz w:val="24"/>
        </w:rPr>
        <w:t>Kingdom of</w:t>
      </w:r>
      <w:r>
        <w:rPr>
          <w:spacing w:val="-1"/>
          <w:sz w:val="24"/>
        </w:rPr>
        <w:t> </w:t>
      </w:r>
      <w:r>
        <w:rPr>
          <w:sz w:val="24"/>
        </w:rPr>
        <w:t>Saudia</w:t>
      </w:r>
      <w:r>
        <w:rPr>
          <w:spacing w:val="-3"/>
          <w:sz w:val="24"/>
        </w:rPr>
        <w:t> </w:t>
      </w:r>
      <w:r>
        <w:rPr>
          <w:sz w:val="24"/>
        </w:rPr>
        <w:t>Arabia.</w:t>
      </w:r>
      <w:r>
        <w:rPr>
          <w:spacing w:val="1"/>
          <w:sz w:val="24"/>
        </w:rPr>
        <w:t> </w:t>
      </w:r>
      <w:r>
        <w:rPr>
          <w:i/>
          <w:sz w:val="24"/>
        </w:rPr>
        <w:t>South East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  <w:tab/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Business,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Law, 7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40-47.</w:t>
      </w:r>
    </w:p>
    <w:p>
      <w:pPr>
        <w:pStyle w:val="BodyText"/>
        <w:spacing w:before="200"/>
        <w:ind w:left="1560" w:right="844" w:hanging="720"/>
      </w:pPr>
      <w:r>
        <w:rPr/>
        <w:t>Abdullaha, A. A. &amp; Norman M. (2014).</w:t>
      </w:r>
      <w:r>
        <w:rPr>
          <w:spacing w:val="1"/>
        </w:rPr>
        <w:t> </w:t>
      </w:r>
      <w:r>
        <w:rPr/>
        <w:t>Impact of firms’ life-cycle on conservatism: the</w:t>
      </w:r>
      <w:r>
        <w:rPr>
          <w:spacing w:val="-58"/>
        </w:rPr>
        <w:t> </w:t>
      </w:r>
      <w:r>
        <w:rPr/>
        <w:t>Malaysian</w:t>
      </w:r>
      <w:r>
        <w:rPr>
          <w:spacing w:val="-1"/>
        </w:rPr>
        <w:t> </w:t>
      </w:r>
      <w:r>
        <w:rPr/>
        <w:t>evidence. Procedia -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 Behavioral</w:t>
      </w:r>
      <w:r>
        <w:rPr>
          <w:spacing w:val="-1"/>
        </w:rPr>
        <w:t> </w:t>
      </w:r>
      <w:r>
        <w:rPr/>
        <w:t>Sciences 145, 18</w:t>
      </w:r>
      <w:r>
        <w:rPr>
          <w:spacing w:val="1"/>
        </w:rPr>
        <w:t> </w:t>
      </w:r>
      <w:r>
        <w:rPr/>
        <w:t>– 28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481" w:val="left" w:leader="none"/>
        </w:tabs>
        <w:spacing w:line="276" w:lineRule="auto" w:before="90"/>
        <w:ind w:left="840" w:right="1178"/>
      </w:pPr>
      <w:r>
        <w:rPr>
          <w:shd w:fill="FBFBFB" w:color="auto" w:val="clear"/>
        </w:rPr>
        <w:t>Adams,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C.A.,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Coutts,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A.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&amp; Harte,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G.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(1995).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Corporate equal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opportunities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(non).</w:t>
        <w:tab/>
      </w:r>
      <w:r>
        <w:rPr>
          <w:color w:val="5F5E5C"/>
          <w:shd w:fill="FBFBFB" w:color="auto" w:val="clear"/>
        </w:rPr>
        <w:t>The</w:t>
      </w:r>
      <w:r>
        <w:rPr>
          <w:color w:val="5F5E5C"/>
          <w:spacing w:val="-57"/>
        </w:rPr>
        <w:t> </w:t>
      </w:r>
      <w:r>
        <w:rPr>
          <w:color w:val="5F5E5C"/>
          <w:shd w:fill="FBFBFB" w:color="auto" w:val="clear"/>
        </w:rPr>
        <w:t>British</w:t>
      </w:r>
      <w:r>
        <w:rPr>
          <w:color w:val="5F5E5C"/>
          <w:spacing w:val="4"/>
          <w:shd w:fill="FBFBFB" w:color="auto" w:val="clear"/>
        </w:rPr>
        <w:t> </w:t>
      </w:r>
      <w:r>
        <w:rPr>
          <w:color w:val="5F5E5C"/>
          <w:shd w:fill="FBFBFB" w:color="auto" w:val="clear"/>
        </w:rPr>
        <w:t>Accounting</w:t>
      </w:r>
      <w:r>
        <w:rPr>
          <w:color w:val="5F5E5C"/>
          <w:spacing w:val="2"/>
          <w:shd w:fill="FBFBFB" w:color="auto" w:val="clear"/>
        </w:rPr>
        <w:t> </w:t>
      </w:r>
      <w:r>
        <w:rPr>
          <w:color w:val="5F5E5C"/>
          <w:shd w:fill="FBFBFB" w:color="auto" w:val="clear"/>
        </w:rPr>
        <w:t>Review</w:t>
      </w:r>
      <w:r>
        <w:rPr>
          <w:shd w:fill="FBFBFB" w:color="auto" w:val="clear"/>
        </w:rPr>
        <w:t>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27, (2),</w:t>
      </w:r>
      <w:r>
        <w:rPr>
          <w:spacing w:val="1"/>
          <w:shd w:fill="FBFBFB" w:color="auto" w:val="clear"/>
        </w:rPr>
        <w:t> </w:t>
      </w:r>
      <w:r>
        <w:rPr>
          <w:shd w:fill="FBFBFB" w:color="auto" w:val="clear"/>
        </w:rPr>
        <w:t>87–108.</w:t>
      </w:r>
    </w:p>
    <w:p>
      <w:pPr>
        <w:spacing w:before="200"/>
        <w:ind w:left="1560" w:right="935" w:hanging="720"/>
        <w:jc w:val="left"/>
        <w:rPr>
          <w:sz w:val="24"/>
        </w:rPr>
      </w:pPr>
      <w:r>
        <w:rPr/>
        <w:pict>
          <v:shape style="position:absolute;margin-left:72.024002pt;margin-top:10.043096pt;width:462.35pt;height:27.6pt;mso-position-horizontal-relative:page;mso-position-vertical-relative:paragraph;z-index:-22118400" coordorigin="1440,201" coordsize="9247,552" path="m10687,477l9573,477,9573,201,1440,201,1440,477,1440,753,10687,753,10687,477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Aerts, </w:t>
      </w:r>
      <w:r>
        <w:rPr>
          <w:i/>
          <w:sz w:val="24"/>
        </w:rPr>
        <w:t>W. </w:t>
      </w:r>
      <w:r>
        <w:rPr>
          <w:sz w:val="24"/>
        </w:rPr>
        <w:t>(2005). Picking up the pieces: impression management in the retrospective</w:t>
      </w:r>
      <w:r>
        <w:rPr>
          <w:spacing w:val="1"/>
          <w:sz w:val="24"/>
        </w:rPr>
        <w:t> </w:t>
      </w:r>
      <w:r>
        <w:rPr>
          <w:sz w:val="24"/>
        </w:rPr>
        <w:t>attributional framing of accounting outcomes. </w:t>
      </w:r>
      <w:r>
        <w:rPr>
          <w:i/>
          <w:sz w:val="24"/>
        </w:rPr>
        <w:t>Accounting, Organizations and Society,30</w:t>
      </w:r>
      <w:r>
        <w:rPr>
          <w:i/>
          <w:spacing w:val="-57"/>
          <w:sz w:val="24"/>
        </w:rPr>
        <w:t> 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493-517.</w:t>
      </w:r>
    </w:p>
    <w:p>
      <w:pPr>
        <w:pStyle w:val="BodyText"/>
      </w:pPr>
    </w:p>
    <w:p>
      <w:pPr>
        <w:spacing w:before="0"/>
        <w:ind w:left="1560" w:right="1508" w:hanging="720"/>
        <w:jc w:val="left"/>
        <w:rPr>
          <w:sz w:val="24"/>
        </w:rPr>
      </w:pPr>
      <w:r>
        <w:rPr>
          <w:sz w:val="24"/>
        </w:rPr>
        <w:t>Agudelo, M. A. L., Jóhannsdóttir, L., &amp; Davídsdóttir, B. (2019). A literature review of the</w:t>
      </w:r>
      <w:r>
        <w:rPr>
          <w:spacing w:val="-58"/>
          <w:sz w:val="24"/>
        </w:rPr>
        <w:t> </w:t>
      </w:r>
      <w:r>
        <w:rPr>
          <w:sz w:val="24"/>
        </w:rPr>
        <w:t>history and evolution of corporate social responsibility.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 Responsibility, 4</w:t>
      </w:r>
      <w:r>
        <w:rPr>
          <w:sz w:val="24"/>
        </w:rPr>
        <w:t>(1)1.</w:t>
      </w:r>
    </w:p>
    <w:p>
      <w:pPr>
        <w:pStyle w:val="BodyText"/>
      </w:pPr>
    </w:p>
    <w:p>
      <w:pPr>
        <w:spacing w:before="1"/>
        <w:ind w:left="1560" w:right="844" w:hanging="720"/>
        <w:jc w:val="left"/>
        <w:rPr>
          <w:sz w:val="24"/>
        </w:rPr>
      </w:pPr>
      <w:r>
        <w:rPr>
          <w:sz w:val="24"/>
        </w:rPr>
        <w:t>Aguilera,</w:t>
      </w:r>
      <w:r>
        <w:rPr>
          <w:spacing w:val="6"/>
          <w:sz w:val="24"/>
        </w:rPr>
        <w:t> </w:t>
      </w:r>
      <w:r>
        <w:rPr>
          <w:sz w:val="24"/>
        </w:rPr>
        <w:t>R.</w:t>
      </w:r>
      <w:r>
        <w:rPr>
          <w:spacing w:val="8"/>
          <w:sz w:val="24"/>
        </w:rPr>
        <w:t> </w:t>
      </w:r>
      <w:r>
        <w:rPr>
          <w:sz w:val="24"/>
        </w:rPr>
        <w:t>V.</w:t>
      </w:r>
      <w:r>
        <w:rPr>
          <w:spacing w:val="6"/>
          <w:sz w:val="24"/>
        </w:rPr>
        <w:t> </w:t>
      </w:r>
      <w:r>
        <w:rPr>
          <w:sz w:val="24"/>
        </w:rPr>
        <w:t>(2005).</w:t>
      </w:r>
      <w:r>
        <w:rPr>
          <w:spacing w:val="7"/>
          <w:sz w:val="24"/>
        </w:rPr>
        <w:t> </w:t>
      </w:r>
      <w:r>
        <w:rPr>
          <w:sz w:val="24"/>
        </w:rPr>
        <w:t>Corporate</w:t>
      </w:r>
      <w:r>
        <w:rPr>
          <w:spacing w:val="7"/>
          <w:sz w:val="24"/>
        </w:rPr>
        <w:t> </w:t>
      </w:r>
      <w:r>
        <w:rPr>
          <w:sz w:val="24"/>
        </w:rPr>
        <w:t>governance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director</w:t>
      </w:r>
      <w:r>
        <w:rPr>
          <w:spacing w:val="8"/>
          <w:sz w:val="24"/>
        </w:rPr>
        <w:t> </w:t>
      </w:r>
      <w:r>
        <w:rPr>
          <w:sz w:val="24"/>
        </w:rPr>
        <w:t>accountability: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institutional</w:t>
      </w:r>
      <w:r>
        <w:rPr>
          <w:spacing w:val="-57"/>
          <w:sz w:val="24"/>
        </w:rPr>
        <w:t> </w:t>
      </w:r>
      <w:r>
        <w:rPr>
          <w:sz w:val="24"/>
        </w:rPr>
        <w:t>comparative</w:t>
      </w:r>
      <w:r>
        <w:rPr>
          <w:spacing w:val="-2"/>
          <w:sz w:val="24"/>
        </w:rPr>
        <w:t> </w:t>
      </w:r>
      <w:r>
        <w:rPr>
          <w:sz w:val="24"/>
        </w:rPr>
        <w:t>perspective.</w:t>
      </w:r>
      <w:r>
        <w:rPr>
          <w:spacing w:val="4"/>
          <w:sz w:val="24"/>
        </w:rPr>
        <w:t> </w:t>
      </w:r>
      <w:r>
        <w:rPr>
          <w:i/>
          <w:sz w:val="24"/>
        </w:rPr>
        <w:t>British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(1)</w:t>
      </w:r>
      <w:r>
        <w:rPr>
          <w:b/>
          <w:sz w:val="24"/>
        </w:rPr>
        <w:t>, </w:t>
      </w:r>
      <w:r>
        <w:rPr>
          <w:sz w:val="24"/>
        </w:rPr>
        <w:t>S39-S53.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60" w:right="838" w:hanging="720"/>
        <w:jc w:val="both"/>
      </w:pPr>
      <w:r>
        <w:rPr/>
        <w:t>Aguilera, R., Rupp, D., Williams, C., &amp; Ganapathi, J. (2007). Putting the S Back in CSR: A</w:t>
      </w:r>
      <w:r>
        <w:rPr>
          <w:spacing w:val="1"/>
        </w:rPr>
        <w:t> </w:t>
      </w:r>
      <w:r>
        <w:rPr/>
        <w:t>multi-level theory of social change in organizations. </w:t>
      </w:r>
      <w:r>
        <w:rPr>
          <w:i/>
        </w:rPr>
        <w:t>Academy of Management Review,</w:t>
      </w:r>
      <w:r>
        <w:rPr>
          <w:i/>
          <w:spacing w:val="1"/>
        </w:rPr>
        <w:t> </w:t>
      </w:r>
      <w:r>
        <w:rPr>
          <w:i/>
        </w:rPr>
        <w:t>32</w:t>
      </w:r>
      <w:r>
        <w:rPr/>
        <w:t>(3),</w:t>
      </w:r>
      <w:r>
        <w:rPr>
          <w:spacing w:val="-1"/>
        </w:rPr>
        <w:t> </w:t>
      </w:r>
      <w:r>
        <w:rPr/>
        <w:t>836–863.</w:t>
      </w:r>
    </w:p>
    <w:p>
      <w:pPr>
        <w:pStyle w:val="BodyText"/>
      </w:pPr>
    </w:p>
    <w:p>
      <w:pPr>
        <w:pStyle w:val="BodyText"/>
        <w:ind w:left="1560" w:right="1823" w:hanging="720"/>
      </w:pPr>
      <w:r>
        <w:rPr/>
        <w:t>Ahmed A., Bikram C., Ali Y., Grantley T., Mostafa M. H. (2017),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performance,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distress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</w:t>
      </w:r>
      <w:r>
        <w:rPr>
          <w:spacing w:val="-2"/>
        </w:rPr>
        <w:t> </w:t>
      </w:r>
      <w:r>
        <w:rPr/>
        <w:t>life</w:t>
      </w:r>
      <w:r>
        <w:rPr>
          <w:spacing w:val="-4"/>
        </w:rPr>
        <w:t> </w:t>
      </w:r>
      <w:r>
        <w:rPr/>
        <w:t>cycle: evidence from</w:t>
      </w:r>
      <w:r>
        <w:rPr>
          <w:spacing w:val="-57"/>
        </w:rPr>
        <w:t> </w:t>
      </w:r>
      <w:r>
        <w:rPr/>
        <w:t>Australia,</w:t>
      </w:r>
      <w:r>
        <w:rPr>
          <w:spacing w:val="-1"/>
        </w:rPr>
        <w:t> </w:t>
      </w:r>
      <w:r>
        <w:rPr>
          <w:i/>
        </w:rPr>
        <w:t>Accounting and Finance</w:t>
      </w:r>
      <w:r>
        <w:rPr/>
        <w:t>, AFAANZ.</w:t>
      </w:r>
    </w:p>
    <w:p>
      <w:pPr>
        <w:pStyle w:val="BodyText"/>
      </w:pPr>
    </w:p>
    <w:p>
      <w:pPr>
        <w:pStyle w:val="BodyText"/>
        <w:ind w:left="1560" w:right="844" w:hanging="720"/>
        <w:rPr>
          <w:i/>
        </w:rPr>
      </w:pPr>
      <w:r>
        <w:rPr/>
        <w:t>Ahmed, K. &amp; Nicholls, D. (1994). The Impact of non-financial Company Characteristics on</w:t>
      </w:r>
      <w:r>
        <w:rPr>
          <w:spacing w:val="1"/>
        </w:rPr>
        <w:t> </w:t>
      </w:r>
      <w:r>
        <w:rPr/>
        <w:t>Mandating</w:t>
      </w:r>
      <w:r>
        <w:rPr>
          <w:spacing w:val="57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Bangladash.</w:t>
      </w:r>
      <w:r>
        <w:rPr>
          <w:spacing w:val="22"/>
        </w:rPr>
        <w:t> </w:t>
      </w:r>
      <w:r>
        <w:rPr>
          <w:i/>
        </w:rPr>
        <w:t>International</w:t>
      </w:r>
    </w:p>
    <w:p>
      <w:pPr>
        <w:spacing w:before="1"/>
        <w:ind w:left="840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Economics.</w:t>
      </w:r>
    </w:p>
    <w:p>
      <w:pPr>
        <w:spacing w:before="0"/>
        <w:ind w:left="1560" w:right="1008" w:hanging="720"/>
        <w:jc w:val="left"/>
        <w:rPr>
          <w:i/>
          <w:sz w:val="24"/>
        </w:rPr>
      </w:pPr>
      <w:r>
        <w:rPr>
          <w:sz w:val="24"/>
        </w:rPr>
        <w:t>Akanfe, S. K., Michael, S. O., &amp; Bose, A. D. (2017). Determinant of Corporate 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</w:p>
    <w:p>
      <w:pPr>
        <w:spacing w:before="0"/>
        <w:ind w:left="840" w:right="0" w:firstLine="0"/>
        <w:jc w:val="left"/>
        <w:rPr>
          <w:sz w:val="24"/>
        </w:rPr>
      </w:pP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(7),</w:t>
      </w:r>
      <w:r>
        <w:rPr>
          <w:spacing w:val="-1"/>
          <w:sz w:val="24"/>
        </w:rPr>
        <w:t> </w:t>
      </w:r>
      <w:r>
        <w:rPr>
          <w:sz w:val="24"/>
        </w:rPr>
        <w:t>565-580.</w:t>
      </w:r>
    </w:p>
    <w:p>
      <w:pPr>
        <w:pStyle w:val="BodyText"/>
      </w:pPr>
    </w:p>
    <w:p>
      <w:pPr>
        <w:pStyle w:val="BodyText"/>
        <w:ind w:left="840"/>
      </w:pPr>
      <w:r>
        <w:rPr/>
        <w:t>Akbaş,</w:t>
      </w:r>
      <w:r>
        <w:rPr>
          <w:spacing w:val="-3"/>
        </w:rPr>
        <w:t> </w:t>
      </w:r>
      <w:r>
        <w:rPr/>
        <w:t>H.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(2014). The</w:t>
      </w:r>
      <w:r>
        <w:rPr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and Environmental</w:t>
      </w:r>
    </w:p>
    <w:p>
      <w:pPr>
        <w:spacing w:before="0"/>
        <w:ind w:left="1560" w:right="2094" w:firstLine="0"/>
        <w:jc w:val="left"/>
        <w:rPr>
          <w:sz w:val="24"/>
        </w:rPr>
      </w:pPr>
      <w:r>
        <w:rPr>
          <w:sz w:val="24"/>
        </w:rPr>
        <w:t>: Evidence from Turkish Listed Companies. </w:t>
      </w:r>
      <w:r>
        <w:rPr>
          <w:i/>
          <w:sz w:val="24"/>
        </w:rPr>
        <w:t>South East European 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, Doi -</w:t>
      </w:r>
      <w:r>
        <w:rPr>
          <w:spacing w:val="-1"/>
          <w:sz w:val="24"/>
        </w:rPr>
        <w:t> </w:t>
      </w:r>
      <w:r>
        <w:rPr>
          <w:sz w:val="24"/>
        </w:rPr>
        <w:t>10.1515/jeb-2016-0007.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1560" w:right="982" w:hanging="720"/>
      </w:pPr>
      <w:r>
        <w:rPr/>
        <w:t>Al-Ajmi,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D.,</w:t>
      </w:r>
      <w:r>
        <w:rPr>
          <w:spacing w:val="-1"/>
        </w:rPr>
        <w:t> </w:t>
      </w:r>
      <w:r>
        <w:rPr/>
        <w:t>Alarifi,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Mahsoon, A.</w:t>
      </w:r>
      <w:r>
        <w:rPr>
          <w:spacing w:val="-1"/>
        </w:rPr>
        <w:t> </w:t>
      </w:r>
      <w:r>
        <w:rPr/>
        <w:t>H</w:t>
      </w:r>
      <w:r>
        <w:rPr>
          <w:spacing w:val="-2"/>
        </w:rPr>
        <w:t> </w:t>
      </w:r>
      <w:r>
        <w:rPr/>
        <w:t>(2015). Improving</w:t>
      </w:r>
      <w:r>
        <w:rPr>
          <w:spacing w:val="-1"/>
        </w:rPr>
        <w:t> </w:t>
      </w:r>
      <w:r>
        <w:rPr/>
        <w:t>multiphase</w:t>
      </w:r>
      <w:r>
        <w:rPr>
          <w:spacing w:val="-3"/>
        </w:rPr>
        <w:t> </w:t>
      </w:r>
      <w:r>
        <w:rPr/>
        <w:t>choke</w:t>
      </w:r>
      <w:r>
        <w:rPr>
          <w:spacing w:val="-2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prediction and well production test validation using artificial intelligence: A New</w:t>
      </w:r>
      <w:r>
        <w:rPr>
          <w:spacing w:val="1"/>
        </w:rPr>
        <w:t> </w:t>
      </w:r>
      <w:r>
        <w:rPr/>
        <w:t>Milestone,</w:t>
      </w:r>
      <w:r>
        <w:rPr>
          <w:spacing w:val="-1"/>
        </w:rPr>
        <w:t> </w:t>
      </w:r>
      <w:r>
        <w:rPr/>
        <w:t>22-29. DO-</w:t>
      </w:r>
      <w:r>
        <w:rPr>
          <w:spacing w:val="-1"/>
        </w:rPr>
        <w:t> </w:t>
      </w:r>
      <w:r>
        <w:rPr/>
        <w:t>10.2118/173394-MS.</w:t>
      </w:r>
    </w:p>
    <w:p>
      <w:pPr>
        <w:pStyle w:val="BodyText"/>
      </w:pPr>
    </w:p>
    <w:p>
      <w:pPr>
        <w:pStyle w:val="BodyText"/>
        <w:ind w:left="1560" w:right="1163" w:hanging="720"/>
      </w:pPr>
      <w:r>
        <w:rPr/>
        <w:pict>
          <v:shape style="position:absolute;margin-left:74.812004pt;margin-top:17.163097pt;width:433.5pt;height:445.75pt;mso-position-horizontal-relative:page;mso-position-vertical-relative:paragraph;z-index:-22117888" coordorigin="1496,343" coordsize="8670,8915" path="m2562,9063l1691,8192,1496,8387,2367,9258,2562,9063xm3154,8387l3153,8348,3148,8305,3139,8261,3125,8217,3106,8173,3083,8130,3055,8088,3025,8047,2991,8007,2954,7967,2435,7448,2241,7642,2772,8174,2805,8210,2829,8245,2846,8280,2856,8314,2858,8347,2851,8378,2837,8406,2816,8432,2790,8454,2761,8468,2730,8474,2697,8472,2663,8462,2628,8445,2593,8421,2557,8389,2026,7857,1831,8052,2351,8571,2385,8603,2424,8635,2468,8668,2516,8700,2548,8719,2583,8735,2620,8748,2658,8759,2697,8767,2733,8771,2767,8771,2800,8767,2831,8760,2863,8749,2895,8733,2926,8712,2957,8689,2985,8666,3011,8643,3035,8620,3071,8580,3102,8539,3125,8498,3142,8455,3150,8423,3154,8387xm3882,7604l3876,7540,3860,7474,3834,7407,3806,7353,3771,7297,3728,7239,3678,7180,3661,7162,3621,7120,3597,7098,3597,7592,3592,7632,3577,7669,3551,7702,3518,7727,3481,7742,3441,7747,3396,7740,3347,7722,3294,7691,3235,7645,3171,7586,3112,7522,3066,7463,3035,7409,3016,7360,3010,7316,3014,7275,3029,7239,3053,7208,3086,7182,3122,7167,3163,7162,3207,7167,3255,7184,3307,7214,3363,7256,3423,7311,3488,7381,3538,7444,3572,7499,3591,7548,3597,7592,3597,7098,3551,7055,3482,7000,3413,6955,3344,6919,3276,6894,3209,6878,3130,6872,3055,6882,2983,6908,2914,6948,2850,7004,2796,7067,2756,7135,2732,7206,2723,7282,2729,7362,2746,7430,2772,7499,2808,7569,2854,7639,2910,7709,2976,7780,3036,7837,3096,7887,3156,7929,3215,7963,3273,7991,3344,8015,3411,8029,3475,8032,3535,8026,3593,8010,3649,7983,3705,7945,3758,7897,3805,7843,3841,7787,3858,7747,3866,7728,3879,7667,3882,7604xm4153,7024l3966,6837,3712,7091,3899,7278,4153,7024xm4664,6961l3793,6090,3598,6285,4469,7156,4664,6961xm4998,6627l4675,6304,4781,6197,4832,6137,4837,6127,4866,6076,4883,6013,4882,5948,4866,5882,4843,5831,4836,5816,4792,5750,4733,5684,4670,5627,4607,5584,4598,5580,4598,5973,4597,5999,4587,6025,4570,6052,4546,6080,4498,6127,4304,5933,4359,5878,4386,5854,4412,5839,4438,5831,4462,5832,4486,5838,4509,5849,4531,5863,4552,5882,4570,5903,4584,5926,4593,5949,4598,5973,4598,5580,4544,5555,4483,5539,4423,5538,4365,5553,4309,5583,4255,5628,3931,5951,4803,6823,4998,6627xm5788,5837l5132,5181,5330,4983,5115,4768,4524,5359,4739,5574,4937,5376,5593,6032,5788,5837xm6423,5202l5767,4546,5966,4347,5751,4132,5159,4724,5374,4939,5573,4741,6229,5397,6423,5202xm7157,4329l7151,4265,7135,4199,7109,4132,7081,4078,7046,4022,7003,3964,6953,3906,6935,3887,6896,3845,6872,3823,6872,4317,6867,4357,6851,4394,6825,4427,6793,4452,6756,4467,6716,4472,6671,4465,6622,4447,6569,4416,6510,4370,6446,4311,6387,4247,6341,4188,6309,4134,6291,4085,6285,4041,6289,4000,6304,3964,6328,3933,6361,3907,6397,3892,6438,3887,6482,3892,6530,3909,6582,3939,6638,3981,6698,4036,6763,4106,6813,4169,6847,4225,6866,4273,6872,4317,6872,3823,6826,3780,6756,3725,6687,3680,6619,3644,6551,3619,6483,3603,6405,3597,6329,3607,6258,3633,6189,3673,6125,3729,6071,3792,6031,3860,6007,3931,5998,4007,6004,4087,6021,4155,6047,4224,6083,4294,6129,4364,6184,4434,6250,4505,6311,4562,6371,4612,6431,4654,6490,4688,6548,4716,6619,4740,6686,4754,6750,4757,6810,4751,6868,4735,6924,4708,6979,4670,7033,4622,7080,4568,7116,4512,7133,4472,7141,4453,7154,4392,7157,4329xm8170,3333l8165,3285,8153,3234,8134,3181,8109,3127,8079,3071,8041,3014,7980,3038,7799,3113,7831,3159,7855,3203,7873,3243,7884,3280,7887,3315,7881,3349,7866,3379,7843,3408,7812,3432,7778,3446,7740,3450,7700,3444,7653,3426,7600,3392,7538,3342,7469,3277,7417,3221,7375,3169,7344,3122,7324,3079,7311,3027,7312,2981,7325,2940,7352,2904,7367,2891,7384,2880,7402,2873,7422,2868,7442,2866,7464,2866,7486,2869,7509,2875,7524,2881,7542,2890,7563,2901,7586,2915,7705,2690,7622,2644,7543,2612,7469,2593,7400,2586,7333,2594,7269,2617,7206,2655,7146,2707,7092,2770,7054,2837,7030,2907,7021,2981,7027,3058,7044,3125,7070,3193,7106,3262,7153,3332,7209,3403,7276,3474,7341,3535,7404,3587,7467,3631,7529,3666,7590,3693,7662,3717,7730,3730,7791,3733,7847,3726,7900,3709,7952,3682,8004,3646,8056,3599,8094,3557,8125,3514,8147,3470,8161,3426,8169,3380,8170,3333xm8868,2618l8861,2554,8846,2488,8820,2421,8792,2367,8757,2311,8714,2254,8664,2195,8646,2176,8607,2134,8583,2112,8583,2606,8578,2646,8562,2683,8536,2716,8504,2741,8467,2756,8427,2761,8382,2754,8333,2736,8279,2705,8221,2660,8157,2601,8098,2537,8052,2478,8020,2423,8002,2374,7996,2330,8000,2289,8014,2254,8039,2222,8071,2196,8108,2181,8149,2176,8193,2181,8241,2198,8293,2228,8349,2270,8409,2325,8474,2395,8524,2458,8558,2514,8577,2562,8583,2606,8583,2112,8537,2069,8467,2014,8398,1969,8330,1933,8262,1908,8194,1892,8116,1886,8040,1896,7968,1922,7900,1962,7835,2018,7781,2081,7742,2149,7718,2221,7709,2296,7715,2376,7731,2444,7758,2513,7794,2583,7839,2653,7895,2723,7961,2794,8022,2851,8082,2901,8142,2943,8201,2978,8259,3005,8329,3029,8397,3043,8461,3046,8521,3040,8579,3024,8635,2997,8690,2959,8744,2911,8791,2857,8827,2801,8844,2761,8852,2742,8865,2681,8868,2618xm9348,2277l9025,1954,9132,1847,9182,1787,9188,1777,9216,1726,9233,1662,9233,1597,9217,1532,9194,1481,9187,1466,9142,1400,9084,1334,9020,1277,8957,1234,8948,1230,8948,1623,8947,1649,8938,1675,8921,1702,8896,1729,8849,1777,8654,1583,8710,1527,8737,1504,8763,1489,8788,1481,8812,1482,8836,1488,8859,1499,8881,1513,8902,1531,8920,1553,8934,1575,8943,1599,8948,1623,8948,1230,8895,1205,8833,1189,8773,1188,8715,1202,8659,1232,8605,1278,8282,1601,9153,2472,9348,2277xm10166,1459l9801,1094,9748,944,9593,493,9540,343,9325,558,9353,629,9436,840,9492,980,9422,952,9211,869,9071,812,8854,1029,9005,1081,9456,1237,9606,1289,9971,1654,10166,1459xe" filled="true" fillcolor="#c0c0c0" stroked="false">
            <v:path arrowok="t"/>
            <v:fill opacity="32896f" type="solid"/>
            <w10:wrap type="none"/>
          </v:shape>
        </w:pict>
      </w:r>
      <w:r>
        <w:rPr/>
        <w:t>Al-Hadi, A., Chatterjee, B.,</w:t>
      </w:r>
      <w:r>
        <w:rPr>
          <w:spacing w:val="1"/>
        </w:rPr>
        <w:t> </w:t>
      </w:r>
      <w:r>
        <w:rPr/>
        <w:t>Yaftian, A., Taylor, G. &amp; Monzur Hasan, M. (2017). Corporate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distress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</w:t>
      </w:r>
      <w:r>
        <w:rPr>
          <w:spacing w:val="-2"/>
        </w:rPr>
        <w:t> </w:t>
      </w:r>
      <w:r>
        <w:rPr/>
        <w:t>life</w:t>
      </w:r>
      <w:r>
        <w:rPr>
          <w:spacing w:val="-3"/>
        </w:rPr>
        <w:t> </w:t>
      </w:r>
      <w:r>
        <w:rPr/>
        <w:t>cycle: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</w:t>
      </w:r>
      <w:r>
        <w:rPr>
          <w:spacing w:val="-57"/>
        </w:rPr>
        <w:t> </w:t>
      </w:r>
      <w:r>
        <w:rPr/>
        <w:t>Australia.</w:t>
      </w:r>
      <w:r>
        <w:rPr>
          <w:spacing w:val="-1"/>
        </w:rPr>
        <w:t> </w:t>
      </w:r>
      <w:r>
        <w:rPr>
          <w:i/>
        </w:rPr>
        <w:t>Account. Financ</w:t>
      </w:r>
      <w:r>
        <w:rPr/>
        <w:t>, in press</w:t>
      </w:r>
    </w:p>
    <w:p>
      <w:pPr>
        <w:pStyle w:val="BodyText"/>
        <w:spacing w:before="2"/>
        <w:rPr>
          <w:sz w:val="16"/>
        </w:rPr>
      </w:pPr>
    </w:p>
    <w:p>
      <w:pPr>
        <w:tabs>
          <w:tab w:pos="8041" w:val="left" w:leader="none"/>
        </w:tabs>
        <w:spacing w:before="90"/>
        <w:ind w:left="840" w:right="1322" w:firstLine="0"/>
        <w:jc w:val="left"/>
        <w:rPr>
          <w:sz w:val="24"/>
        </w:rPr>
      </w:pPr>
      <w:r>
        <w:rPr/>
        <w:pict>
          <v:shape style="position:absolute;margin-left:72.024002pt;margin-top:4.543087pt;width:444.45pt;height:27.6pt;mso-position-horizontal-relative:page;mso-position-vertical-relative:paragraph;z-index:-22117376" coordorigin="1440,91" coordsize="8889,552" path="m9837,367l1440,367,1440,643,9837,643,9837,367xm10329,91l1440,91,1440,367,10329,367,10329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Alhazmi, A. (2017). </w:t>
      </w:r>
      <w:r>
        <w:rPr>
          <w:i/>
          <w:sz w:val="24"/>
        </w:rPr>
        <w:t>Exploring the factors and effects of Corporate Social Responsibility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Saudi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Arabia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finance)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PhD dissertation</w:t>
        <w:tab/>
        <w:t>submitted to</w:t>
      </w:r>
      <w:r>
        <w:rPr>
          <w:spacing w:val="1"/>
          <w:sz w:val="24"/>
        </w:rPr>
        <w:t> </w:t>
      </w:r>
      <w:r>
        <w:rPr>
          <w:sz w:val="24"/>
        </w:rPr>
        <w:t>Nottingham</w:t>
      </w:r>
      <w:r>
        <w:rPr>
          <w:spacing w:val="-1"/>
          <w:sz w:val="24"/>
        </w:rPr>
        <w:t> </w:t>
      </w:r>
      <w:r>
        <w:rPr>
          <w:sz w:val="24"/>
        </w:rPr>
        <w:t>Trent University.</w:t>
      </w:r>
    </w:p>
    <w:p>
      <w:pPr>
        <w:pStyle w:val="BodyText"/>
        <w:spacing w:before="1"/>
      </w:pPr>
    </w:p>
    <w:p>
      <w:pPr>
        <w:tabs>
          <w:tab w:pos="9481" w:val="left" w:leader="none"/>
        </w:tabs>
        <w:spacing w:before="0"/>
        <w:ind w:left="840" w:right="1090" w:firstLine="0"/>
        <w:jc w:val="left"/>
        <w:rPr>
          <w:sz w:val="24"/>
        </w:rPr>
      </w:pPr>
      <w:r>
        <w:rPr>
          <w:sz w:val="24"/>
        </w:rPr>
        <w:t>Ali,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voluntary</w:t>
      </w:r>
      <w:r>
        <w:rPr>
          <w:spacing w:val="59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emerging</w:t>
      </w:r>
      <w:r>
        <w:rPr>
          <w:spacing w:val="-1"/>
          <w:sz w:val="24"/>
        </w:rPr>
        <w:t> </w:t>
      </w:r>
      <w:r>
        <w:rPr>
          <w:sz w:val="24"/>
        </w:rPr>
        <w:t>market:</w:t>
      </w:r>
      <w:r>
        <w:rPr>
          <w:spacing w:val="-1"/>
          <w:sz w:val="24"/>
        </w:rPr>
        <w:t> </w:t>
      </w:r>
      <w:r>
        <w:rPr>
          <w:sz w:val="24"/>
        </w:rPr>
        <w:t>evidence</w:t>
        <w:tab/>
      </w:r>
      <w:r>
        <w:rPr>
          <w:spacing w:val="-2"/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Tunisia.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130-</w:t>
        <w:tab/>
        <w:t>140.</w:t>
      </w:r>
    </w:p>
    <w:p>
      <w:pPr>
        <w:pStyle w:val="BodyText"/>
      </w:pPr>
    </w:p>
    <w:p>
      <w:pPr>
        <w:pStyle w:val="BodyText"/>
        <w:ind w:left="1560" w:right="1006" w:hanging="720"/>
      </w:pPr>
      <w:r>
        <w:rPr/>
        <w:t>Aliyu,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Noor,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(2015).</w:t>
      </w:r>
      <w:r>
        <w:rPr>
          <w:spacing w:val="-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performance: Evidence from Nigeria companies. </w:t>
      </w:r>
      <w:r>
        <w:rPr>
          <w:i/>
        </w:rPr>
        <w:t>Social Responsibility Journal, 11</w:t>
      </w:r>
      <w:r>
        <w:rPr/>
        <w:t>(4),</w:t>
      </w:r>
      <w:r>
        <w:rPr>
          <w:spacing w:val="1"/>
        </w:rPr>
        <w:t> </w:t>
      </w:r>
      <w:r>
        <w:rPr/>
        <w:t>749</w:t>
      </w:r>
      <w:r>
        <w:rPr>
          <w:spacing w:val="-1"/>
        </w:rPr>
        <w:t> </w:t>
      </w:r>
      <w:r>
        <w:rPr/>
        <w:t>– 763. Available at:</w:t>
      </w:r>
      <w:r>
        <w:rPr>
          <w:spacing w:val="2"/>
        </w:rPr>
        <w:t> </w:t>
      </w:r>
      <w:hyperlink r:id="rId31">
        <w:r>
          <w:rPr/>
          <w:t>http://dx.doi.org/10.1108/SRJ-042014-0050.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761" w:val="left" w:leader="none"/>
          <w:tab w:pos="9481" w:val="left" w:leader="none"/>
        </w:tabs>
        <w:spacing w:before="90"/>
        <w:ind w:left="840" w:right="850"/>
      </w:pPr>
      <w:r>
        <w:rPr/>
        <w:pict>
          <v:shape style="position:absolute;margin-left:72.024002pt;margin-top:4.543108pt;width:467.35pt;height:27.6pt;mso-position-horizontal-relative:page;mso-position-vertical-relative:paragraph;z-index:-22116864" coordorigin="1440,91" coordsize="9347,552" path="m10787,91l1440,91,1440,367,1440,643,10526,643,10526,367,10787,367,10787,91xe" filled="true" fillcolor="#ffffff" stroked="false">
            <v:path arrowok="t"/>
            <v:fill type="solid"/>
            <w10:wrap type="none"/>
          </v:shape>
        </w:pict>
      </w:r>
      <w:r>
        <w:rPr/>
        <w:t>Alkababji,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Voluntary</w:t>
      </w:r>
      <w:r>
        <w:rPr>
          <w:spacing w:val="59"/>
        </w:rPr>
        <w:t> </w:t>
      </w:r>
      <w:r>
        <w:rPr/>
        <w:t>on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 Responsibility: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on the</w:t>
        <w:tab/>
      </w:r>
      <w:r>
        <w:rPr>
          <w:spacing w:val="-1"/>
        </w:rPr>
        <w:t>Annual</w:t>
      </w:r>
      <w:r>
        <w:rPr>
          <w:spacing w:val="-57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Palestinian</w:t>
      </w:r>
      <w:r>
        <w:rPr>
          <w:spacing w:val="-1"/>
        </w:rPr>
        <w:t> </w:t>
      </w:r>
      <w:r>
        <w:rPr/>
        <w:t>Corporations.</w:t>
      </w:r>
      <w:r>
        <w:rPr>
          <w:spacing w:val="2"/>
        </w:rPr>
        <w:t> </w:t>
      </w:r>
      <w:r>
        <w:rPr>
          <w:color w:val="5F5E5C"/>
        </w:rPr>
        <w:t>European</w:t>
      </w:r>
      <w:r>
        <w:rPr>
          <w:color w:val="5F5E5C"/>
          <w:spacing w:val="-1"/>
        </w:rPr>
        <w:t> </w:t>
      </w:r>
      <w:r>
        <w:rPr>
          <w:color w:val="5F5E5C"/>
        </w:rPr>
        <w:t>Journal</w:t>
      </w:r>
      <w:r>
        <w:rPr>
          <w:color w:val="5F5E5C"/>
          <w:spacing w:val="-1"/>
        </w:rPr>
        <w:t> </w:t>
      </w:r>
      <w:r>
        <w:rPr>
          <w:color w:val="5F5E5C"/>
        </w:rPr>
        <w:t>of Accounting</w:t>
      </w:r>
      <w:r>
        <w:rPr>
          <w:color w:val="5F5E5C"/>
          <w:spacing w:val="-1"/>
        </w:rPr>
        <w:t> </w:t>
      </w:r>
      <w:r>
        <w:rPr>
          <w:color w:val="5F5E5C"/>
        </w:rPr>
        <w:t>Auditing</w:t>
        <w:tab/>
        <w:t>and Finance</w:t>
      </w:r>
      <w:r>
        <w:rPr>
          <w:color w:val="5F5E5C"/>
          <w:spacing w:val="1"/>
        </w:rPr>
        <w:t> </w:t>
      </w:r>
      <w:r>
        <w:rPr>
          <w:color w:val="5F5E5C"/>
        </w:rPr>
        <w:t>Research</w:t>
      </w:r>
      <w:r>
        <w:rPr/>
        <w:t>,</w:t>
      </w:r>
      <w:r>
        <w:rPr>
          <w:spacing w:val="-1"/>
        </w:rPr>
        <w:t> </w:t>
      </w:r>
      <w:r>
        <w:rPr/>
        <w:t>2(4), 59-82.</w:t>
      </w:r>
    </w:p>
    <w:p>
      <w:pPr>
        <w:pStyle w:val="BodyText"/>
      </w:pPr>
    </w:p>
    <w:p>
      <w:pPr>
        <w:spacing w:before="0"/>
        <w:ind w:left="840" w:right="0" w:firstLine="0"/>
        <w:jc w:val="left"/>
        <w:rPr>
          <w:i/>
          <w:sz w:val="24"/>
        </w:rPr>
      </w:pPr>
      <w:r>
        <w:rPr>
          <w:sz w:val="24"/>
        </w:rPr>
        <w:t>Alkayed,</w:t>
      </w:r>
      <w:r>
        <w:rPr>
          <w:spacing w:val="-1"/>
          <w:sz w:val="24"/>
        </w:rPr>
        <w:t> </w:t>
      </w:r>
      <w:r>
        <w:rPr>
          <w:sz w:val="24"/>
        </w:rPr>
        <w:t>HAM</w:t>
      </w:r>
      <w:r>
        <w:rPr>
          <w:spacing w:val="-1"/>
          <w:sz w:val="24"/>
        </w:rPr>
        <w:t> </w:t>
      </w:r>
      <w:r>
        <w:rPr>
          <w:sz w:val="24"/>
        </w:rPr>
        <w:t>(2018).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determinants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consequences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 responsibility</w:t>
      </w:r>
    </w:p>
    <w:p>
      <w:pPr>
        <w:spacing w:line="480" w:lineRule="auto" w:before="0"/>
        <w:ind w:left="840" w:right="3346" w:firstLine="719"/>
        <w:jc w:val="left"/>
        <w:rPr>
          <w:sz w:val="24"/>
        </w:rPr>
      </w:pP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Jordan’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PhD</w:t>
      </w:r>
      <w:r>
        <w:rPr>
          <w:spacing w:val="-1"/>
          <w:sz w:val="24"/>
        </w:rPr>
        <w:t> </w:t>
      </w:r>
      <w:r>
        <w:rPr>
          <w:sz w:val="24"/>
        </w:rPr>
        <w:t>thesis, University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Salford,</w:t>
      </w:r>
      <w:r>
        <w:rPr>
          <w:spacing w:val="-1"/>
          <w:sz w:val="24"/>
        </w:rPr>
        <w:t> </w:t>
      </w:r>
      <w:r>
        <w:rPr>
          <w:sz w:val="24"/>
        </w:rPr>
        <w:t>Salford</w:t>
      </w:r>
      <w:r>
        <w:rPr>
          <w:spacing w:val="-57"/>
          <w:sz w:val="24"/>
        </w:rPr>
        <w:t> </w:t>
      </w:r>
      <w:r>
        <w:rPr>
          <w:sz w:val="24"/>
        </w:rPr>
        <w:t>Andersen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I. (2003).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sz w:val="24"/>
        </w:rPr>
        <w:t>in Dahlsrud,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n 18,</w:t>
      </w:r>
      <w:r>
        <w:rPr>
          <w:spacing w:val="-1"/>
          <w:sz w:val="24"/>
        </w:rPr>
        <w:t> </w:t>
      </w:r>
      <w:r>
        <w:rPr>
          <w:sz w:val="24"/>
        </w:rPr>
        <w:t>11</w:t>
      </w:r>
    </w:p>
    <w:p>
      <w:pPr>
        <w:pStyle w:val="BodyText"/>
        <w:spacing w:before="1"/>
        <w:ind w:left="1560" w:right="1870" w:hanging="720"/>
      </w:pPr>
      <w:r>
        <w:rPr/>
        <w:t>Antonio A. &amp; Heidi H. (2009. Corporate social responsibility: one size does not fit all.</w:t>
      </w:r>
      <w:r>
        <w:rPr>
          <w:spacing w:val="-57"/>
        </w:rPr>
        <w:t> </w:t>
      </w:r>
      <w:r>
        <w:rPr/>
        <w:t>Collecting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Europe. </w:t>
      </w:r>
      <w:r>
        <w:rPr>
          <w:i/>
        </w:rPr>
        <w:t>Working</w:t>
      </w:r>
      <w:r>
        <w:rPr>
          <w:i/>
          <w:spacing w:val="-2"/>
        </w:rPr>
        <w:t> </w:t>
      </w:r>
      <w:r>
        <w:rPr>
          <w:i/>
        </w:rPr>
        <w:t>Paper</w:t>
      </w:r>
      <w:r>
        <w:rPr>
          <w:i/>
          <w:spacing w:val="2"/>
        </w:rPr>
        <w:t> </w:t>
      </w:r>
      <w:r>
        <w:rPr/>
        <w:t>(WP-834),</w:t>
      </w:r>
      <w:r>
        <w:rPr>
          <w:spacing w:val="-2"/>
        </w:rPr>
        <w:t> </w:t>
      </w:r>
      <w:r>
        <w:rPr/>
        <w:t>November,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8761" w:val="left" w:leader="none"/>
        </w:tabs>
        <w:spacing w:before="0"/>
        <w:ind w:left="840" w:right="1371" w:firstLine="0"/>
        <w:jc w:val="left"/>
        <w:rPr>
          <w:sz w:val="24"/>
        </w:rPr>
      </w:pPr>
      <w:r>
        <w:rPr>
          <w:sz w:val="24"/>
        </w:rPr>
        <w:t>Balic</w:t>
      </w:r>
      <w:r>
        <w:rPr>
          <w:spacing w:val="-2"/>
          <w:sz w:val="24"/>
        </w:rPr>
        <w:t> </w:t>
      </w:r>
      <w:r>
        <w:rPr>
          <w:sz w:val="24"/>
        </w:rPr>
        <w:t>P. A.</w:t>
      </w:r>
      <w:r>
        <w:rPr>
          <w:spacing w:val="-1"/>
          <w:sz w:val="24"/>
        </w:rPr>
        <w:t> </w:t>
      </w:r>
      <w:r>
        <w:rPr>
          <w:sz w:val="24"/>
        </w:rPr>
        <w:t>&amp; Bwakira</w:t>
      </w:r>
      <w:r>
        <w:rPr>
          <w:spacing w:val="-3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sz w:val="24"/>
        </w:rPr>
        <w:t>Measuring transparency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at firm-level</w:t>
      </w:r>
      <w:r>
        <w:rPr>
          <w:spacing w:val="-1"/>
          <w:sz w:val="24"/>
        </w:rPr>
        <w:t> </w:t>
      </w:r>
      <w:r>
        <w:rPr>
          <w:sz w:val="24"/>
        </w:rPr>
        <w:t>in</w:t>
        <w:tab/>
      </w:r>
      <w:r>
        <w:rPr>
          <w:spacing w:val="-1"/>
          <w:sz w:val="24"/>
        </w:rPr>
        <w:t>emerging</w:t>
      </w:r>
      <w:r>
        <w:rPr>
          <w:spacing w:val="-57"/>
          <w:sz w:val="24"/>
        </w:rPr>
        <w:t> </w:t>
      </w:r>
      <w:r>
        <w:rPr>
          <w:sz w:val="24"/>
        </w:rPr>
        <w:t>markets.</w:t>
      </w:r>
      <w:r>
        <w:rPr>
          <w:spacing w:val="-1"/>
          <w:sz w:val="24"/>
        </w:rPr>
        <w:t> </w:t>
      </w:r>
      <w:r>
        <w:rPr>
          <w:i/>
          <w:sz w:val="24"/>
        </w:rPr>
        <w:t>Sandeep A.</w:t>
      </w:r>
      <w:r>
        <w:rPr>
          <w:i/>
          <w:spacing w:val="2"/>
          <w:sz w:val="24"/>
        </w:rPr>
        <w:t> </w:t>
      </w:r>
      <w:hyperlink r:id="rId32">
        <w:r>
          <w:rPr>
            <w:i/>
            <w:sz w:val="24"/>
          </w:rPr>
          <w:t>Emerging Markets Review</w:t>
        </w:r>
        <w:r>
          <w:rPr>
            <w:sz w:val="24"/>
          </w:rPr>
          <w:t>,</w:t>
        </w:r>
      </w:hyperlink>
      <w:r>
        <w:rPr>
          <w:spacing w:val="-1"/>
          <w:sz w:val="24"/>
        </w:rPr>
        <w:t> </w:t>
      </w:r>
      <w:r>
        <w:rPr>
          <w:sz w:val="24"/>
        </w:rPr>
        <w:t>3(4), 325-337.</w:t>
      </w:r>
    </w:p>
    <w:p>
      <w:pPr>
        <w:pStyle w:val="BodyText"/>
        <w:spacing w:before="1"/>
      </w:pPr>
    </w:p>
    <w:p>
      <w:pPr>
        <w:pStyle w:val="BodyText"/>
        <w:ind w:left="840"/>
      </w:pPr>
      <w:r>
        <w:rPr/>
        <w:t>Bandara,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(2016). 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  <w:r>
        <w:rPr>
          <w:spacing w:val="56"/>
        </w:rPr>
        <w:t> </w:t>
      </w:r>
      <w:r>
        <w:rPr/>
        <w:t>Practices in</w:t>
      </w:r>
      <w:r>
        <w:rPr>
          <w:spacing w:val="-1"/>
        </w:rPr>
        <w:t> </w:t>
      </w:r>
      <w:r>
        <w:rPr/>
        <w:t>Papua</w:t>
      </w:r>
      <w:r>
        <w:rPr>
          <w:spacing w:val="-2"/>
        </w:rPr>
        <w:t> </w:t>
      </w:r>
      <w:r>
        <w:rPr/>
        <w:t>New</w:t>
      </w:r>
    </w:p>
    <w:p>
      <w:pPr>
        <w:spacing w:before="0"/>
        <w:ind w:left="840" w:right="1149" w:firstLine="719"/>
        <w:jc w:val="left"/>
        <w:rPr>
          <w:sz w:val="24"/>
        </w:rPr>
      </w:pPr>
      <w:r>
        <w:rPr/>
        <w:pict>
          <v:shape style="position:absolute;margin-left:72.024002pt;margin-top:13.843113pt;width:450.1pt;height:27.6pt;mso-position-horizontal-relative:page;mso-position-vertical-relative:paragraph;z-index:-22116352" coordorigin="1440,277" coordsize="9002,552" path="m10442,553l10324,553,10324,277,1440,277,1440,553,1440,829,10442,829,10442,553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Guinea. </w:t>
      </w:r>
      <w:r>
        <w:rPr>
          <w:i/>
          <w:sz w:val="24"/>
        </w:rPr>
        <w:t>Advances in Economics and Business 4</w:t>
      </w:r>
      <w:r>
        <w:rPr>
          <w:sz w:val="24"/>
        </w:rPr>
        <w:t>(2): 63-75, 2016 </w:t>
      </w:r>
      <w:hyperlink r:id="rId33">
        <w:r>
          <w:rPr>
            <w:sz w:val="24"/>
          </w:rPr>
          <w:t>http://www.hrpub.org</w:t>
        </w:r>
      </w:hyperlink>
      <w:r>
        <w:rPr>
          <w:spacing w:val="-57"/>
          <w:sz w:val="24"/>
        </w:rPr>
        <w:t> </w:t>
      </w:r>
      <w:r>
        <w:rPr>
          <w:sz w:val="24"/>
        </w:rPr>
        <w:t>Bani</w:t>
      </w:r>
      <w:r>
        <w:rPr>
          <w:spacing w:val="-1"/>
          <w:sz w:val="24"/>
        </w:rPr>
        <w:t> </w:t>
      </w:r>
      <w:r>
        <w:rPr>
          <w:sz w:val="24"/>
        </w:rPr>
        <w:t>Khalid,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1"/>
          <w:sz w:val="24"/>
        </w:rPr>
        <w:t> </w:t>
      </w:r>
      <w:r>
        <w:rPr>
          <w:sz w:val="24"/>
        </w:rPr>
        <w:t>Kouhy,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Hassan,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corporate characteristics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tabs>
          <w:tab w:pos="9481" w:val="left" w:leader="none"/>
        </w:tabs>
        <w:spacing w:before="0"/>
        <w:ind w:left="840" w:right="1197" w:firstLine="719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and environmental</w:t>
      </w:r>
      <w:r>
        <w:rPr>
          <w:spacing w:val="59"/>
          <w:sz w:val="24"/>
        </w:rPr>
        <w:t> </w:t>
      </w:r>
      <w:r>
        <w:rPr>
          <w:sz w:val="24"/>
        </w:rPr>
        <w:t>(CSED): 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 Jordan.</w:t>
      </w:r>
      <w:r>
        <w:rPr>
          <w:spacing w:val="2"/>
          <w:sz w:val="24"/>
        </w:rPr>
        <w:t> </w:t>
      </w:r>
      <w:r>
        <w:rPr>
          <w:i/>
          <w:color w:val="5F5E5C"/>
          <w:sz w:val="24"/>
        </w:rPr>
        <w:t>Journal</w:t>
      </w:r>
      <w:r>
        <w:rPr>
          <w:i/>
          <w:color w:val="5F5E5C"/>
          <w:spacing w:val="-1"/>
          <w:sz w:val="24"/>
        </w:rPr>
        <w:t> </w:t>
      </w:r>
      <w:r>
        <w:rPr>
          <w:i/>
          <w:color w:val="5F5E5C"/>
          <w:sz w:val="24"/>
        </w:rPr>
        <w:t>of Accounting</w:t>
        <w:tab/>
      </w:r>
      <w:r>
        <w:rPr>
          <w:i/>
          <w:color w:val="5F5E5C"/>
          <w:spacing w:val="-2"/>
          <w:sz w:val="24"/>
        </w:rPr>
        <w:t>and</w:t>
      </w:r>
      <w:r>
        <w:rPr>
          <w:i/>
          <w:color w:val="5F5E5C"/>
          <w:spacing w:val="-57"/>
          <w:sz w:val="24"/>
        </w:rPr>
        <w:t> </w:t>
      </w:r>
      <w:r>
        <w:rPr>
          <w:i/>
          <w:color w:val="5F5E5C"/>
          <w:sz w:val="24"/>
        </w:rPr>
        <w:t>Auditing:</w:t>
      </w:r>
      <w:r>
        <w:rPr>
          <w:i/>
          <w:color w:val="5F5E5C"/>
          <w:spacing w:val="-1"/>
          <w:sz w:val="24"/>
        </w:rPr>
        <w:t> </w:t>
      </w:r>
      <w:r>
        <w:rPr>
          <w:i/>
          <w:color w:val="5F5E5C"/>
          <w:sz w:val="24"/>
        </w:rPr>
        <w:t>Research and</w:t>
      </w:r>
      <w:r>
        <w:rPr>
          <w:i/>
          <w:color w:val="5F5E5C"/>
          <w:spacing w:val="1"/>
          <w:sz w:val="24"/>
        </w:rPr>
        <w:t> </w:t>
      </w:r>
      <w:r>
        <w:rPr>
          <w:i/>
          <w:color w:val="5F5E5C"/>
          <w:sz w:val="24"/>
        </w:rPr>
        <w:t>Practice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[369352]</w:t>
      </w:r>
      <w:r>
        <w:rPr>
          <w:sz w:val="24"/>
        </w:rPr>
        <w:t>.</w:t>
      </w:r>
      <w:r>
        <w:rPr>
          <w:spacing w:val="-1"/>
          <w:sz w:val="24"/>
        </w:rPr>
        <w:t> </w:t>
      </w:r>
      <w:hyperlink r:id="rId34">
        <w:r>
          <w:rPr>
            <w:sz w:val="24"/>
          </w:rPr>
          <w:t>https://doi.org/10.5171/2017.369352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560" w:right="1114" w:hanging="720"/>
        <w:jc w:val="left"/>
        <w:rPr>
          <w:sz w:val="24"/>
        </w:rPr>
      </w:pPr>
      <w:r>
        <w:rPr>
          <w:sz w:val="24"/>
        </w:rPr>
        <w:t>Barako,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Hancock,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Izan,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sz w:val="24"/>
        </w:rPr>
        <w:t>(2006). 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governance</w:t>
      </w:r>
      <w:r>
        <w:rPr>
          <w:spacing w:val="-57"/>
          <w:sz w:val="24"/>
        </w:rPr>
        <w:t> </w:t>
      </w:r>
      <w:r>
        <w:rPr>
          <w:sz w:val="24"/>
        </w:rPr>
        <w:t>attributes</w:t>
      </w:r>
      <w:r>
        <w:rPr>
          <w:spacing w:val="-1"/>
          <w:sz w:val="24"/>
        </w:rPr>
        <w:t> </w:t>
      </w:r>
      <w:r>
        <w:rPr>
          <w:sz w:val="24"/>
        </w:rPr>
        <w:t>and voluntary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annual reports: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Kenyan</w:t>
      </w:r>
      <w:r>
        <w:rPr>
          <w:spacing w:val="-1"/>
          <w:sz w:val="24"/>
        </w:rPr>
        <w:t> </w:t>
      </w:r>
      <w:r>
        <w:rPr>
          <w:sz w:val="24"/>
        </w:rPr>
        <w:t>experience.</w:t>
      </w:r>
      <w:r>
        <w:rPr>
          <w:spacing w:val="5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Regulation and Governance, 5</w:t>
      </w:r>
      <w:r>
        <w:rPr>
          <w:sz w:val="24"/>
        </w:rPr>
        <w:t>(1),1-25.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0"/>
        <w:ind w:left="1560" w:right="947" w:hanging="720"/>
        <w:jc w:val="left"/>
        <w:rPr>
          <w:sz w:val="24"/>
        </w:rPr>
      </w:pPr>
      <w:r>
        <w:rPr>
          <w:sz w:val="24"/>
        </w:rPr>
        <w:t>Barbosa, A. L. (2017). </w:t>
      </w:r>
      <w:r>
        <w:rPr>
          <w:i/>
          <w:sz w:val="24"/>
        </w:rPr>
        <w:t>Transparency in Corporate Social Responsibility: Analysis of corporate-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food processing industry</w:t>
      </w:r>
      <w:r>
        <w:rPr>
          <w:sz w:val="24"/>
        </w:rPr>
        <w:t>. (Dissertation for Master in Management,</w:t>
      </w:r>
      <w:r>
        <w:rPr>
          <w:spacing w:val="1"/>
          <w:sz w:val="24"/>
        </w:rPr>
        <w:t> </w:t>
      </w:r>
      <w:r>
        <w:rPr>
          <w:sz w:val="24"/>
        </w:rPr>
        <w:t>Universidade</w:t>
      </w:r>
      <w:r>
        <w:rPr>
          <w:spacing w:val="-2"/>
          <w:sz w:val="24"/>
        </w:rPr>
        <w:t> </w:t>
      </w:r>
      <w:r>
        <w:rPr>
          <w:sz w:val="24"/>
        </w:rPr>
        <w:t>Do Porto).</w:t>
      </w:r>
    </w:p>
    <w:p>
      <w:pPr>
        <w:pStyle w:val="BodyText"/>
      </w:pPr>
    </w:p>
    <w:p>
      <w:pPr>
        <w:spacing w:before="0"/>
        <w:ind w:left="1560" w:right="844" w:hanging="720"/>
        <w:jc w:val="left"/>
        <w:rPr>
          <w:sz w:val="24"/>
        </w:rPr>
      </w:pPr>
      <w:r>
        <w:rPr/>
        <w:pict>
          <v:shape style="position:absolute;margin-left:74.812004pt;margin-top:17.163097pt;width:433.5pt;height:445.75pt;mso-position-horizontal-relative:page;mso-position-vertical-relative:paragraph;z-index:-22115840" coordorigin="1496,343" coordsize="8670,8915" path="m2562,9063l1691,8192,1496,8387,2367,9258,2562,9063xm3154,8387l3153,8348,3148,8305,3139,8261,3125,8217,3106,8173,3083,8130,3055,8088,3025,8047,2991,8007,2954,7967,2435,7448,2241,7642,2772,8174,2805,8210,2829,8245,2846,8280,2856,8314,2858,8347,2851,8378,2837,8406,2816,8432,2790,8454,2761,8468,2730,8474,2697,8472,2663,8462,2628,8445,2593,8421,2557,8389,2026,7857,1831,8052,2351,8571,2385,8603,2424,8635,2468,8668,2516,8700,2548,8719,2583,8735,2620,8748,2658,8759,2697,8767,2733,8771,2767,8771,2800,8767,2831,8760,2863,8749,2895,8733,2926,8712,2957,8689,2985,8666,3011,8643,3035,8620,3071,8580,3102,8539,3125,8498,3142,8455,3150,8423,3154,8387xm3882,7604l3876,7540,3860,7474,3834,7407,3806,7353,3771,7297,3728,7239,3678,7180,3661,7162,3621,7120,3597,7098,3597,7592,3592,7632,3577,7669,3551,7702,3518,7727,3481,7742,3441,7747,3396,7740,3347,7722,3294,7691,3235,7645,3171,7586,3112,7522,3066,7463,3035,7409,3016,7360,3010,7316,3014,7275,3029,7239,3053,7208,3086,7182,3122,7167,3163,7162,3207,7167,3255,7184,3307,7214,3363,7256,3423,7311,3488,7381,3538,7444,3572,7499,3591,7548,3597,7592,3597,7098,3551,7055,3482,7000,3413,6955,3344,6919,3276,6894,3209,6878,3130,6872,3055,6882,2983,6908,2914,6948,2850,7004,2796,7067,2756,7135,2732,7206,2723,7282,2729,7362,2746,7430,2772,7499,2808,7569,2854,7639,2910,7709,2976,7780,3036,7837,3096,7887,3156,7929,3215,7963,3273,7991,3344,8015,3411,8029,3475,8032,3535,8026,3593,8010,3649,7983,3705,7945,3758,7897,3805,7843,3841,7787,3858,7747,3866,7728,3879,7667,3882,7604xm4153,7024l3966,6837,3712,7091,3899,7278,4153,7024xm4664,6961l3793,6090,3598,6285,4469,7156,4664,6961xm4998,6627l4675,6304,4781,6197,4832,6137,4837,6127,4866,6076,4883,6013,4882,5948,4866,5882,4843,5831,4836,5816,4792,5750,4733,5684,4670,5627,4607,5584,4598,5580,4598,5973,4597,5999,4587,6025,4570,6052,4546,6080,4498,6127,4304,5933,4359,5878,4386,5854,4412,5839,4438,5831,4462,5832,4486,5838,4509,5849,4531,5863,4552,5882,4570,5903,4584,5926,4593,5949,4598,5973,4598,5580,4544,5555,4483,5539,4423,5538,4365,5553,4309,5583,4255,5628,3931,5951,4803,6823,4998,6627xm5788,5837l5132,5181,5330,4983,5115,4768,4524,5359,4739,5574,4937,5376,5593,6032,5788,5837xm6423,5202l5767,4546,5966,4347,5751,4132,5159,4724,5374,4939,5573,4741,6229,5397,6423,5202xm7157,4329l7151,4265,7135,4199,7109,4132,7081,4078,7046,4022,7003,3964,6953,3906,6935,3887,6896,3845,6872,3823,6872,4317,6867,4357,6851,4394,6825,4427,6793,4452,6756,4467,6716,4472,6671,4465,6622,4447,6569,4416,6510,4370,6446,4311,6387,4247,6341,4188,6309,4134,6291,4085,6285,4041,6289,4000,6304,3964,6328,3933,6361,3907,6397,3892,6438,3887,6482,3892,6530,3909,6582,3939,6638,3981,6698,4036,6763,4106,6813,4169,6847,4225,6866,4273,6872,4317,6872,3823,6826,3780,6756,3725,6687,3680,6619,3644,6551,3619,6483,3603,6405,3597,6329,3607,6258,3633,6189,3673,6125,3729,6071,3792,6031,3860,6007,3931,5998,4007,6004,4087,6021,4155,6047,4224,6083,4294,6129,4364,6184,4434,6250,4505,6311,4562,6371,4612,6431,4654,6490,4688,6548,4716,6619,4740,6686,4754,6750,4757,6810,4751,6868,4735,6924,4708,6979,4670,7033,4622,7080,4568,7116,4512,7133,4472,7141,4453,7154,4392,7157,4329xm8170,3333l8165,3285,8153,3234,8134,3181,8109,3127,8079,3071,8041,3014,7980,3038,7799,3113,7831,3159,7855,3203,7873,3243,7884,3280,7887,3315,7881,3349,7866,3379,7843,3408,7812,3432,7778,3446,7740,3450,7700,3444,7653,3426,7600,3392,7538,3342,7469,3277,7417,3221,7375,3169,7344,3122,7324,3079,7311,3027,7312,2981,7325,2940,7352,2904,7367,2891,7384,2880,7402,2873,7422,2868,7442,2866,7464,2866,7486,2869,7509,2875,7524,2881,7542,2890,7563,2901,7586,2915,7705,2690,7622,2644,7543,2612,7469,2593,7400,2586,7333,2594,7269,2617,7206,2655,7146,2707,7092,2770,7054,2837,7030,2907,7021,2981,7027,3058,7044,3125,7070,3193,7106,3262,7153,3332,7209,3403,7276,3474,7341,3535,7404,3587,7467,3631,7529,3666,7590,3693,7662,3717,7730,3730,7791,3733,7847,3726,7900,3709,7952,3682,8004,3646,8056,3599,8094,3557,8125,3514,8147,3470,8161,3426,8169,3380,8170,3333xm8868,2618l8861,2554,8846,2488,8820,2421,8792,2367,8757,2311,8714,2254,8664,2195,8646,2176,8607,2134,8583,2112,8583,2606,8578,2646,8562,2683,8536,2716,8504,2741,8467,2756,8427,2761,8382,2754,8333,2736,8279,2705,8221,2660,8157,2601,8098,2537,8052,2478,8020,2423,8002,2374,7996,2330,8000,2289,8014,2254,8039,2222,8071,2196,8108,2181,8149,2176,8193,2181,8241,2198,8293,2228,8349,2270,8409,2325,8474,2395,8524,2458,8558,2514,8577,2562,8583,2606,8583,2112,8537,2069,8467,2014,8398,1969,8330,1933,8262,1908,8194,1892,8116,1886,8040,1896,7968,1922,7900,1962,7835,2018,7781,2081,7742,2149,7718,2221,7709,2296,7715,2376,7731,2444,7758,2513,7794,2583,7839,2653,7895,2723,7961,2794,8022,2851,8082,2901,8142,2943,8201,2978,8259,3005,8329,3029,8397,3043,8461,3046,8521,3040,8579,3024,8635,2997,8690,2959,8744,2911,8791,2857,8827,2801,8844,2761,8852,2742,8865,2681,8868,2618xm9348,2277l9025,1954,9132,1847,9182,1787,9188,1777,9216,1726,9233,1662,9233,1597,9217,1532,9194,1481,9187,1466,9142,1400,9084,1334,9020,1277,8957,1234,8948,1230,8948,1623,8947,1649,8938,1675,8921,1702,8896,1729,8849,1777,8654,1583,8710,1527,8737,1504,8763,1489,8788,1481,8812,1482,8836,1488,8859,1499,8881,1513,8902,1531,8920,1553,8934,1575,8943,1599,8948,1623,8948,1230,8895,1205,8833,1189,8773,1188,8715,1202,8659,1232,8605,1278,8282,1601,9153,2472,9348,2277xm10166,1459l9801,1094,9748,944,9593,493,9540,343,9325,558,9353,629,9436,840,9492,980,9422,952,9211,869,9071,812,8854,1029,9005,1081,9456,1237,9606,1289,9971,1654,10166,1459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Barnea,</w:t>
      </w:r>
      <w:r>
        <w:rPr>
          <w:spacing w:val="38"/>
          <w:sz w:val="24"/>
        </w:rPr>
        <w:t> </w:t>
      </w:r>
      <w:r>
        <w:rPr>
          <w:sz w:val="24"/>
        </w:rPr>
        <w:t>A.,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8"/>
          <w:sz w:val="24"/>
        </w:rPr>
        <w:t> </w:t>
      </w:r>
      <w:r>
        <w:rPr>
          <w:sz w:val="24"/>
        </w:rPr>
        <w:t>Rubin,</w:t>
      </w:r>
      <w:r>
        <w:rPr>
          <w:spacing w:val="38"/>
          <w:sz w:val="24"/>
        </w:rPr>
        <w:t> </w:t>
      </w:r>
      <w:r>
        <w:rPr>
          <w:sz w:val="24"/>
        </w:rPr>
        <w:t>A.</w:t>
      </w:r>
      <w:r>
        <w:rPr>
          <w:spacing w:val="37"/>
          <w:sz w:val="24"/>
        </w:rPr>
        <w:t> </w:t>
      </w:r>
      <w:r>
        <w:rPr>
          <w:sz w:val="24"/>
        </w:rPr>
        <w:t>(2010).</w:t>
      </w:r>
      <w:r>
        <w:rPr>
          <w:spacing w:val="37"/>
          <w:sz w:val="24"/>
        </w:rPr>
        <w:t> </w:t>
      </w:r>
      <w:r>
        <w:rPr>
          <w:sz w:val="24"/>
        </w:rPr>
        <w:t>Corporate</w:t>
      </w:r>
      <w:r>
        <w:rPr>
          <w:spacing w:val="39"/>
          <w:sz w:val="24"/>
        </w:rPr>
        <w:t> </w:t>
      </w:r>
      <w:r>
        <w:rPr>
          <w:sz w:val="24"/>
        </w:rPr>
        <w:t>social</w:t>
      </w:r>
      <w:r>
        <w:rPr>
          <w:spacing w:val="38"/>
          <w:sz w:val="24"/>
        </w:rPr>
        <w:t> </w:t>
      </w:r>
      <w:r>
        <w:rPr>
          <w:sz w:val="24"/>
        </w:rPr>
        <w:t>responsibility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conflict</w:t>
      </w:r>
      <w:r>
        <w:rPr>
          <w:spacing w:val="38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shareholders.</w:t>
      </w:r>
      <w:r>
        <w:rPr>
          <w:spacing w:val="1"/>
          <w:sz w:val="24"/>
        </w:rPr>
        <w:t> </w:t>
      </w:r>
      <w:r>
        <w:rPr>
          <w:i/>
          <w:sz w:val="24"/>
        </w:rPr>
        <w:t>Journal of Business Ethics 97</w:t>
      </w:r>
      <w:r>
        <w:rPr>
          <w:sz w:val="24"/>
        </w:rPr>
        <w:t>(1), 71–86.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6" w:lineRule="auto" w:before="90"/>
        <w:ind w:left="1560" w:right="1981" w:hanging="720"/>
      </w:pPr>
      <w:r>
        <w:rPr/>
        <w:pict>
          <v:rect style="position:absolute;margin-left:72.024002pt;margin-top:4.543103pt;width:409.99pt;height:13.8pt;mso-position-horizontal-relative:page;mso-position-vertical-relative:paragraph;z-index:-22115328" filled="true" fillcolor="#ffffff" stroked="false">
            <v:fill type="solid"/>
            <w10:wrap type="none"/>
          </v:rect>
        </w:pict>
      </w:r>
      <w:r>
        <w:rPr/>
        <w:t>Barney, J. B. (1991). Firm resources and sustained competitive advantage. </w:t>
      </w:r>
      <w:r>
        <w:rPr>
          <w:i/>
        </w:rPr>
        <w:t>Journal of</w:t>
      </w:r>
      <w:r>
        <w:rPr>
          <w:i/>
          <w:spacing w:val="-58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1"/>
        </w:rPr>
        <w:t> </w:t>
      </w:r>
      <w:r>
        <w:rPr/>
        <w:t>17: 99-120.</w:t>
      </w:r>
    </w:p>
    <w:p>
      <w:pPr>
        <w:pStyle w:val="BodyText"/>
        <w:spacing w:before="201"/>
        <w:ind w:left="1560" w:right="845" w:hanging="720"/>
      </w:pPr>
      <w:r>
        <w:rPr/>
        <w:t>Barron, D. N., West, E., &amp; Hannan, M. T. (1994). A Time to Grow and a Time to Die: Growth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Mortality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Credit</w:t>
      </w:r>
      <w:r>
        <w:rPr>
          <w:spacing w:val="-2"/>
        </w:rPr>
        <w:t> </w:t>
      </w:r>
      <w:r>
        <w:rPr/>
        <w:t>Unions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2"/>
        </w:rPr>
        <w:t> </w:t>
      </w:r>
      <w:r>
        <w:rPr/>
        <w:t>1914-1990.</w:t>
      </w:r>
      <w:r>
        <w:rPr>
          <w:spacing w:val="-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Sociology,</w:t>
      </w:r>
      <w:r>
        <w:rPr>
          <w:i/>
          <w:spacing w:val="-57"/>
        </w:rPr>
        <w:t> </w:t>
      </w:r>
      <w:r>
        <w:rPr>
          <w:i/>
        </w:rPr>
        <w:t>100</w:t>
      </w:r>
      <w:r>
        <w:rPr/>
        <w:t>(2),</w:t>
      </w:r>
      <w:r>
        <w:rPr>
          <w:spacing w:val="-1"/>
        </w:rPr>
        <w:t> </w:t>
      </w:r>
      <w:r>
        <w:rPr/>
        <w:t>381–421.</w:t>
      </w:r>
    </w:p>
    <w:p>
      <w:pPr>
        <w:pStyle w:val="BodyText"/>
      </w:pPr>
    </w:p>
    <w:p>
      <w:pPr>
        <w:pStyle w:val="BodyText"/>
        <w:spacing w:line="276" w:lineRule="auto"/>
        <w:ind w:left="1560" w:right="990" w:hanging="720"/>
      </w:pPr>
      <w:r>
        <w:rPr/>
        <w:t>Baumann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D.,</w:t>
      </w:r>
      <w:r>
        <w:rPr>
          <w:spacing w:val="-1"/>
        </w:rPr>
        <w:t> </w:t>
      </w:r>
      <w:r>
        <w:rPr/>
        <w:t>Wickert, C.,</w:t>
      </w:r>
      <w:r>
        <w:rPr>
          <w:spacing w:val="-1"/>
        </w:rPr>
        <w:t> </w:t>
      </w:r>
      <w:r>
        <w:rPr/>
        <w:t>Spence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Scherer,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(2007).</w:t>
      </w:r>
      <w:r>
        <w:rPr>
          <w:spacing w:val="-1"/>
        </w:rPr>
        <w:t> </w:t>
      </w:r>
      <w:r>
        <w:rPr/>
        <w:t>Organizing</w:t>
      </w:r>
      <w:r>
        <w:rPr>
          <w:spacing w:val="-1"/>
        </w:rPr>
        <w:t> </w:t>
      </w:r>
      <w:r>
        <w:rPr/>
        <w:t>corporate</w:t>
      </w:r>
      <w:r>
        <w:rPr>
          <w:spacing w:val="39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 in small and large firms: size matters. Working Paper No. 204. Chair of</w:t>
      </w:r>
      <w:r>
        <w:rPr>
          <w:spacing w:val="1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Firm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Zurich.</w:t>
      </w:r>
    </w:p>
    <w:p>
      <w:pPr>
        <w:pStyle w:val="BodyText"/>
        <w:spacing w:before="200"/>
        <w:ind w:left="1560" w:right="1118" w:hanging="720"/>
      </w:pPr>
      <w:r>
        <w:rPr/>
        <w:t>Bayoud, N.S, Kavanagh, M. &amp; Slaughter, G (2012). Factors influencing levels of corporate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  <w:r>
        <w:rPr>
          <w:spacing w:val="59"/>
        </w:rPr>
        <w:t> </w:t>
      </w:r>
      <w:r>
        <w:rPr/>
        <w:t>by</w:t>
      </w:r>
      <w:r>
        <w:rPr>
          <w:spacing w:val="-1"/>
        </w:rPr>
        <w:t> </w:t>
      </w:r>
      <w:r>
        <w:rPr/>
        <w:t>Libyan</w:t>
      </w:r>
      <w:r>
        <w:rPr>
          <w:spacing w:val="-1"/>
        </w:rPr>
        <w:t> </w:t>
      </w:r>
      <w:r>
        <w:rPr/>
        <w:t>firms: A</w:t>
      </w:r>
      <w:r>
        <w:rPr>
          <w:spacing w:val="-1"/>
        </w:rPr>
        <w:t> </w:t>
      </w:r>
      <w:r>
        <w:rPr/>
        <w:t>mixed study.</w:t>
      </w:r>
      <w:r>
        <w:rPr>
          <w:spacing w:val="-1"/>
        </w:rPr>
        <w:t> </w:t>
      </w:r>
      <w:r>
        <w:rPr/>
        <w:t>Canadian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of</w:t>
      </w:r>
      <w:r>
        <w:rPr>
          <w:spacing w:val="2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</w:t>
      </w: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Education.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> </w:t>
      </w:r>
      <w:r>
        <w:rPr>
          <w:sz w:val="24"/>
        </w:rPr>
        <w:t>(4).</w:t>
      </w:r>
    </w:p>
    <w:p>
      <w:pPr>
        <w:pStyle w:val="BodyText"/>
      </w:pPr>
    </w:p>
    <w:p>
      <w:pPr>
        <w:pStyle w:val="BodyText"/>
        <w:spacing w:before="1"/>
        <w:ind w:left="1560" w:right="1014" w:hanging="720"/>
      </w:pPr>
      <w:r>
        <w:rPr/>
        <w:t>Beattie, V. &amp; Thomson, S. J. (2007). Lifting the lid on the use of content analysis to investigate</w:t>
      </w:r>
      <w:r>
        <w:rPr>
          <w:spacing w:val="-58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capital .</w:t>
      </w:r>
      <w:r>
        <w:rPr>
          <w:spacing w:val="2"/>
        </w:rPr>
        <w:t> </w:t>
      </w:r>
      <w:r>
        <w:rPr>
          <w:i/>
        </w:rPr>
        <w:t>Accounting Forum, 31</w:t>
      </w:r>
      <w:r>
        <w:rPr/>
        <w:t>(2), 129-63.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60" w:right="948" w:hanging="720"/>
        <w:jc w:val="left"/>
        <w:rPr>
          <w:sz w:val="24"/>
        </w:rPr>
      </w:pPr>
      <w:r>
        <w:rPr>
          <w:sz w:val="24"/>
        </w:rPr>
        <w:t>Beretta S. &amp; Bozzolan S. (2004)</w:t>
      </w:r>
      <w:r>
        <w:rPr>
          <w:i/>
          <w:sz w:val="24"/>
        </w:rPr>
        <w:t>. </w:t>
      </w:r>
      <w:r>
        <w:rPr>
          <w:sz w:val="24"/>
        </w:rPr>
        <w:t>A framework for the analysis of firm risk communication. </w:t>
      </w:r>
      <w:hyperlink r:id="rId35">
        <w:r>
          <w:rPr>
            <w:i/>
            <w:sz w:val="24"/>
          </w:rPr>
          <w:t>The</w:t>
        </w:r>
      </w:hyperlink>
      <w:r>
        <w:rPr>
          <w:i/>
          <w:spacing w:val="-57"/>
          <w:sz w:val="24"/>
        </w:rPr>
        <w:t> </w:t>
      </w:r>
      <w:hyperlink r:id="rId35">
        <w:r>
          <w:rPr>
            <w:i/>
            <w:sz w:val="24"/>
          </w:rPr>
          <w:t>International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Journal of Accounting</w:t>
        </w:r>
      </w:hyperlink>
      <w:r>
        <w:rPr>
          <w:sz w:val="24"/>
        </w:rPr>
        <w:t>,39(3), 265-288.</w:t>
      </w:r>
    </w:p>
    <w:p>
      <w:pPr>
        <w:pStyle w:val="BodyText"/>
      </w:pPr>
    </w:p>
    <w:p>
      <w:pPr>
        <w:pStyle w:val="BodyText"/>
        <w:ind w:left="1560" w:right="1683" w:hanging="720"/>
      </w:pPr>
      <w:r>
        <w:rPr/>
        <w:t>Berliner,</w:t>
      </w:r>
      <w:r>
        <w:rPr>
          <w:spacing w:val="-2"/>
        </w:rPr>
        <w:t> </w:t>
      </w:r>
      <w:r>
        <w:rPr/>
        <w:t>D.,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Prakash,</w:t>
      </w:r>
      <w:r>
        <w:rPr>
          <w:spacing w:val="1"/>
        </w:rPr>
        <w:t> </w:t>
      </w:r>
      <w:r>
        <w:rPr/>
        <w:t>A.</w:t>
      </w:r>
      <w:r>
        <w:rPr>
          <w:spacing w:val="-2"/>
        </w:rPr>
        <w:t> </w:t>
      </w:r>
      <w:r>
        <w:rPr/>
        <w:t>(2012).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norms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programs: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 Nations</w:t>
      </w:r>
      <w:r>
        <w:rPr>
          <w:spacing w:val="-2"/>
        </w:rPr>
        <w:t> </w:t>
      </w:r>
      <w:r>
        <w:rPr/>
        <w:t>global</w:t>
      </w:r>
      <w:r>
        <w:rPr>
          <w:spacing w:val="-57"/>
        </w:rPr>
        <w:t> </w:t>
      </w:r>
      <w:r>
        <w:rPr/>
        <w:t>compact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global governance.</w:t>
      </w:r>
      <w:r>
        <w:rPr>
          <w:spacing w:val="2"/>
        </w:rPr>
        <w:t> </w:t>
      </w:r>
      <w:r>
        <w:rPr>
          <w:i/>
        </w:rPr>
        <w:t>Regulation</w:t>
      </w:r>
      <w:r>
        <w:rPr>
          <w:i/>
          <w:spacing w:val="-1"/>
        </w:rPr>
        <w:t> </w:t>
      </w:r>
      <w:r>
        <w:rPr>
          <w:i/>
        </w:rPr>
        <w:t>&amp; Governance,</w:t>
      </w:r>
      <w:r>
        <w:rPr>
          <w:i/>
          <w:spacing w:val="-1"/>
        </w:rPr>
        <w:t> </w:t>
      </w:r>
      <w:r>
        <w:rPr>
          <w:i/>
        </w:rPr>
        <w:t>6</w:t>
      </w:r>
      <w:r>
        <w:rPr/>
        <w:t>(2),</w:t>
      </w:r>
      <w:r>
        <w:rPr>
          <w:spacing w:val="-1"/>
        </w:rPr>
        <w:t> </w:t>
      </w:r>
      <w:r>
        <w:rPr/>
        <w:t>149–166.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761" w:val="left" w:leader="none"/>
        </w:tabs>
        <w:spacing w:before="90"/>
        <w:ind w:left="840" w:right="1421"/>
      </w:pPr>
      <w:r>
        <w:rPr/>
        <w:pict>
          <v:shape style="position:absolute;margin-left:72.024002pt;margin-top:4.543111pt;width:438.8pt;height:41.4pt;mso-position-horizontal-relative:page;mso-position-vertical-relative:paragraph;z-index:-22114816" coordorigin="1440,91" coordsize="8776,828" path="m10216,91l3212,91,1440,91,1440,367,1440,643,2160,643,2160,919,5374,919,5374,643,5583,643,5583,367,10216,367,10216,91xe" filled="true" fillcolor="#ffffff" stroked="false">
            <v:path arrowok="t"/>
            <v:fill type="solid"/>
            <w10:wrap type="none"/>
          </v:shape>
        </w:pict>
      </w:r>
      <w:r>
        <w:rPr/>
        <w:t>Bidari,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(2016).</w:t>
      </w:r>
      <w:r>
        <w:rPr>
          <w:spacing w:val="-1"/>
        </w:rPr>
        <w:t> </w:t>
      </w:r>
      <w:r>
        <w:rPr>
          <w:color w:val="5F5E5C"/>
        </w:rPr>
        <w:t>Factors affecting CSR</w:t>
      </w:r>
      <w:r>
        <w:rPr>
          <w:color w:val="5F5E5C"/>
          <w:spacing w:val="59"/>
        </w:rPr>
        <w:t> </w:t>
      </w:r>
      <w:r>
        <w:rPr>
          <w:color w:val="5F5E5C"/>
        </w:rPr>
        <w:t>in</w:t>
      </w:r>
      <w:r>
        <w:rPr>
          <w:color w:val="5F5E5C"/>
          <w:spacing w:val="-1"/>
        </w:rPr>
        <w:t> </w:t>
      </w:r>
      <w:r>
        <w:rPr>
          <w:color w:val="5F5E5C"/>
        </w:rPr>
        <w:t>Nepalese</w:t>
      </w:r>
      <w:r>
        <w:rPr>
          <w:color w:val="5F5E5C"/>
          <w:spacing w:val="-2"/>
        </w:rPr>
        <w:t> </w:t>
      </w:r>
      <w:r>
        <w:rPr>
          <w:color w:val="5F5E5C"/>
        </w:rPr>
        <w:t>banks: a</w:t>
      </w:r>
      <w:r>
        <w:rPr>
          <w:color w:val="5F5E5C"/>
          <w:spacing w:val="-2"/>
        </w:rPr>
        <w:t> </w:t>
      </w:r>
      <w:r>
        <w:rPr>
          <w:color w:val="5F5E5C"/>
        </w:rPr>
        <w:t>global</w:t>
      </w:r>
      <w:r>
        <w:rPr>
          <w:color w:val="5F5E5C"/>
          <w:spacing w:val="-1"/>
        </w:rPr>
        <w:t> </w:t>
      </w:r>
      <w:r>
        <w:rPr>
          <w:color w:val="5F5E5C"/>
        </w:rPr>
        <w:t>reporting</w:t>
        <w:tab/>
      </w:r>
      <w:r>
        <w:rPr>
          <w:color w:val="5F5E5C"/>
          <w:spacing w:val="-1"/>
        </w:rPr>
        <w:t>initiative</w:t>
      </w:r>
      <w:r>
        <w:rPr>
          <w:color w:val="5F5E5C"/>
          <w:spacing w:val="-57"/>
        </w:rPr>
        <w:t> </w:t>
      </w:r>
      <w:r>
        <w:rPr>
          <w:color w:val="5F5E5C"/>
        </w:rPr>
        <w:t>perspective</w:t>
      </w:r>
      <w:r>
        <w:rPr/>
        <w:t>.</w:t>
      </w:r>
      <w:r>
        <w:rPr>
          <w:spacing w:val="1"/>
        </w:rPr>
        <w:t> </w:t>
      </w:r>
      <w:r>
        <w:rPr/>
        <w:t>(School of Business</w:t>
      </w:r>
      <w:r>
        <w:rPr>
          <w:spacing w:val="-1"/>
        </w:rPr>
        <w:t> </w:t>
      </w:r>
      <w:r>
        <w:rPr/>
        <w:t>and Law,</w:t>
      </w:r>
      <w:r>
        <w:rPr>
          <w:spacing w:val="-1"/>
        </w:rPr>
        <w:t> </w:t>
      </w:r>
      <w:r>
        <w:rPr/>
        <w:t>Edith Cowan</w:t>
      </w:r>
      <w:r>
        <w:rPr>
          <w:spacing w:val="-1"/>
        </w:rPr>
        <w:t> </w:t>
      </w:r>
      <w:r>
        <w:rPr/>
        <w:t>University).</w:t>
      </w:r>
    </w:p>
    <w:p>
      <w:pPr>
        <w:pStyle w:val="BodyText"/>
        <w:ind w:left="1560"/>
        <w:rPr>
          <w:b/>
        </w:rPr>
      </w:pPr>
      <w:hyperlink r:id="rId36">
        <w:r>
          <w:rPr/>
          <w:t>https://ro.ecu.edu.au/theses/1803</w:t>
        </w:r>
      </w:hyperlink>
      <w:r>
        <w:rPr>
          <w:b/>
        </w:rPr>
        <w:t>.</w:t>
      </w:r>
    </w:p>
    <w:p>
      <w:pPr>
        <w:pStyle w:val="BodyText"/>
        <w:spacing w:before="1"/>
        <w:rPr>
          <w:b/>
        </w:rPr>
      </w:pPr>
    </w:p>
    <w:p>
      <w:pPr>
        <w:spacing w:line="360" w:lineRule="auto" w:before="0"/>
        <w:ind w:left="1560" w:right="923" w:hanging="720"/>
        <w:jc w:val="left"/>
        <w:rPr>
          <w:sz w:val="24"/>
        </w:rPr>
      </w:pPr>
      <w:r>
        <w:rPr>
          <w:sz w:val="24"/>
        </w:rPr>
        <w:t>Black, E. (1998). Life-Cycle Impacts on the Incremental Value-Relevance of Earnings and Cash</w:t>
      </w:r>
      <w:r>
        <w:rPr>
          <w:spacing w:val="-58"/>
          <w:sz w:val="24"/>
        </w:rPr>
        <w:t> </w:t>
      </w:r>
      <w:r>
        <w:rPr>
          <w:sz w:val="24"/>
        </w:rPr>
        <w:t>Flow</w:t>
      </w:r>
      <w:r>
        <w:rPr>
          <w:spacing w:val="-1"/>
          <w:sz w:val="24"/>
        </w:rPr>
        <w:t> </w:t>
      </w:r>
      <w:r>
        <w:rPr>
          <w:sz w:val="24"/>
        </w:rPr>
        <w:t>Measures.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Financial Statement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, 40-56</w:t>
      </w:r>
    </w:p>
    <w:p>
      <w:pPr>
        <w:spacing w:before="199"/>
        <w:ind w:left="1560" w:right="1675" w:hanging="720"/>
        <w:jc w:val="left"/>
        <w:rPr>
          <w:sz w:val="24"/>
        </w:rPr>
      </w:pPr>
      <w:r>
        <w:rPr>
          <w:sz w:val="24"/>
        </w:rPr>
        <w:t>Bondy, K., Matten, D., &amp; Moon, J. (2008). Multinational corporation codes of conduct:</w:t>
      </w:r>
      <w:r>
        <w:rPr>
          <w:spacing w:val="1"/>
          <w:sz w:val="24"/>
        </w:rPr>
        <w:t> </w:t>
      </w:r>
      <w:r>
        <w:rPr>
          <w:sz w:val="24"/>
        </w:rPr>
        <w:t>Governance tools for corporate social responsibility? </w:t>
      </w:r>
      <w:r>
        <w:rPr>
          <w:i/>
          <w:sz w:val="24"/>
        </w:rPr>
        <w:t>Corporate Governance: An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 16</w:t>
      </w:r>
      <w:r>
        <w:rPr>
          <w:sz w:val="24"/>
        </w:rPr>
        <w:t>(4), 294–311.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tabs>
          <w:tab w:pos="9481" w:val="left" w:leader="none"/>
        </w:tabs>
        <w:spacing w:before="90"/>
        <w:ind w:left="840" w:right="855" w:firstLine="0"/>
        <w:jc w:val="left"/>
        <w:rPr>
          <w:sz w:val="24"/>
        </w:rPr>
      </w:pPr>
      <w:r>
        <w:rPr>
          <w:sz w:val="24"/>
        </w:rPr>
        <w:t>Botosan,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&amp; </w:t>
      </w:r>
      <w:r>
        <w:rPr>
          <w:color w:val="5F5E5C"/>
          <w:sz w:val="24"/>
        </w:rPr>
        <w:t>Plumlee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A. (</w:t>
      </w:r>
      <w:r>
        <w:rPr>
          <w:color w:val="5F5E5C"/>
          <w:sz w:val="24"/>
        </w:rPr>
        <w:t>2002</w:t>
      </w:r>
      <w:r>
        <w:rPr>
          <w:sz w:val="24"/>
        </w:rPr>
        <w:t>).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Re-Examination of</w:t>
      </w:r>
      <w:r>
        <w:rPr>
          <w:spacing w:val="57"/>
          <w:sz w:val="24"/>
        </w:rPr>
        <w:t> </w:t>
      </w:r>
      <w:r>
        <w:rPr>
          <w:sz w:val="24"/>
        </w:rPr>
        <w:t>Level and Expected</w:t>
        <w:tab/>
        <w:t>Cost of</w:t>
      </w:r>
      <w:r>
        <w:rPr>
          <w:spacing w:val="-57"/>
          <w:sz w:val="24"/>
        </w:rPr>
        <w:t> </w:t>
      </w:r>
      <w:r>
        <w:rPr>
          <w:sz w:val="24"/>
        </w:rPr>
        <w:t>Equity</w:t>
      </w:r>
      <w:r>
        <w:rPr>
          <w:spacing w:val="-1"/>
          <w:sz w:val="24"/>
        </w:rPr>
        <w:t> </w:t>
      </w:r>
      <w:r>
        <w:rPr>
          <w:sz w:val="24"/>
        </w:rPr>
        <w:t>Capital.</w:t>
      </w:r>
      <w:r>
        <w:rPr>
          <w:spacing w:val="1"/>
          <w:sz w:val="24"/>
        </w:rPr>
        <w:t> </w:t>
      </w:r>
      <w:r>
        <w:rPr>
          <w:i/>
          <w:sz w:val="24"/>
        </w:rPr>
        <w:t>Journal of Accounting Research, 40</w:t>
      </w:r>
      <w:r>
        <w:rPr>
          <w:sz w:val="24"/>
        </w:rPr>
        <w:t>, 21-40.</w:t>
      </w:r>
    </w:p>
    <w:p>
      <w:pPr>
        <w:pStyle w:val="BodyText"/>
      </w:pPr>
    </w:p>
    <w:p>
      <w:pPr>
        <w:spacing w:before="0"/>
        <w:ind w:left="1560" w:right="2048" w:hanging="720"/>
        <w:jc w:val="left"/>
        <w:rPr>
          <w:sz w:val="24"/>
        </w:rPr>
      </w:pPr>
      <w:r>
        <w:rPr>
          <w:sz w:val="24"/>
        </w:rPr>
        <w:t>Bozzolan, S., Favotto, F., &amp; Ricceri, F. (2003). Italian annual intellectual capital : an</w:t>
      </w:r>
      <w:r>
        <w:rPr>
          <w:spacing w:val="-57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Intellectual Capital,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(4), 543-558.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60" w:right="1148" w:hanging="720"/>
      </w:pPr>
      <w:r>
        <w:rPr/>
        <w:pict>
          <v:shape style="position:absolute;margin-left:74.812004pt;margin-top:7.86311pt;width:433.5pt;height:445.75pt;mso-position-horizontal-relative:page;mso-position-vertical-relative:paragraph;z-index:-22114304" coordorigin="1496,157" coordsize="8670,8915" path="m2562,8877l1691,8006,1496,8201,2367,9072,2562,8877xm3154,8201l3153,8162,3148,8119,3139,8075,3125,8031,3106,7987,3083,7944,3055,7902,3025,7861,2991,7821,2954,7781,2435,7262,2241,7456,2772,7988,2805,8024,2829,8059,2846,8094,2856,8128,2858,8161,2851,8192,2837,8220,2816,8246,2790,8268,2761,8282,2730,8288,2697,8286,2663,8276,2628,8259,2593,8235,2557,8203,2026,7671,1831,7866,2351,8385,2385,8417,2424,8449,2468,8482,2516,8514,2548,8533,2583,8549,2620,8562,2658,8573,2697,8581,2733,8585,2767,8585,2800,8581,2831,8574,2863,8563,2895,8547,2926,8526,2957,8503,2985,8480,3011,8457,3035,8434,3071,8394,3102,8353,3125,8312,3142,8269,3150,8237,3154,8201xm3882,7418l3876,7354,3860,7288,3834,7221,3806,7167,3771,7111,3728,7053,3678,6994,3661,6976,3621,6934,3597,6912,3597,7406,3592,7446,3577,7483,3551,7516,3518,7541,3481,7556,3441,7561,3396,7554,3347,7536,3294,7505,3235,7459,3171,7400,3112,7336,3066,7277,3035,7223,3016,7174,3010,7130,3014,7089,3029,7053,3053,7022,3086,6996,3122,6981,3163,6976,3207,6981,3255,6998,3307,7028,3363,7070,3423,7125,3488,7195,3538,7258,3572,7313,3591,7362,3597,7406,3597,6912,3551,6869,3482,6814,3413,6769,3344,6733,3276,6708,3209,6692,3130,6686,3055,6696,2983,6722,2914,6762,2850,6818,2796,6881,2756,6949,2732,7020,2723,7096,2729,7176,2746,7244,2772,7313,2808,7383,2854,7453,2910,7523,2976,7594,3036,7651,3096,7701,3156,7743,3215,7777,3273,7805,3344,7829,3411,7843,3475,7846,3535,7840,3593,7824,3649,7797,3705,7759,3758,7711,3805,7657,3841,7601,3858,7561,3866,7542,3879,7481,3882,7418xm4153,6838l3966,6651,3712,6905,3899,7092,4153,6838xm4664,6775l3793,5904,3598,6099,4469,6970,4664,6775xm4998,6441l4675,6118,4781,6011,4832,5951,4837,5941,4866,5890,4883,5827,4882,5762,4866,5696,4843,5645,4836,5630,4792,5564,4733,5498,4670,5441,4607,5398,4598,5394,4598,5787,4597,5813,4587,5839,4570,5866,4546,5894,4498,5941,4304,5747,4359,5692,4386,5668,4412,5653,4438,5645,4462,5646,4486,5652,4509,5663,4531,5677,4552,5696,4570,5717,4584,5740,4593,5763,4598,5787,4598,5394,4544,5369,4483,5353,4423,5352,4365,5367,4309,5397,4255,5442,3931,5765,4803,6637,4998,6441xm5788,5651l5132,4995,5330,4797,5115,4582,4524,5173,4739,5388,4937,5190,5593,5846,5788,5651xm6423,5016l5767,4360,5966,4161,5751,3946,5159,4538,5374,4753,5573,4555,6229,5211,6423,5016xm7157,4143l7151,4079,7135,4013,7109,3946,7081,3892,7046,3836,7003,3778,6953,3720,6935,3701,6896,3659,6872,3637,6872,4131,6867,4171,6851,4208,6825,4241,6793,4266,6756,4281,6716,4286,6671,4279,6622,4261,6569,4230,6510,4184,6446,4125,6387,4061,6341,4002,6309,3948,6291,3899,6285,3855,6289,3814,6304,3778,6328,3747,6361,3721,6397,3706,6438,3701,6482,3706,6530,3723,6582,3753,6638,3795,6698,3850,6763,3920,6813,3983,6847,4039,6866,4087,6872,4131,6872,3637,6826,3594,6756,3539,6687,3494,6619,3458,6551,3433,6483,3417,6405,3411,6329,3421,6258,3447,6189,3487,6125,3543,6071,3606,6031,3674,6007,3745,5998,3821,6004,3901,6021,3969,6047,4038,6083,4108,6129,4178,6184,4248,6250,4319,6311,4376,6371,4426,6431,4468,6490,4502,6548,4530,6619,4554,6686,4568,6750,4571,6810,4565,6868,4549,6924,4522,6979,4484,7033,4436,7080,4382,7116,4326,7133,4286,7141,4267,7154,4206,7157,4143xm8170,3147l8165,3099,8153,3048,8134,2995,8109,2941,8079,2885,8041,2828,7980,2852,7799,2927,7831,2973,7855,3017,7873,3057,7884,3094,7887,3129,7881,3163,7866,3193,7843,3222,7812,3246,7778,3260,7740,3264,7700,3258,7653,3240,7600,3206,7538,3156,7469,3091,7417,3035,7375,2983,7344,2936,7324,2893,7311,2841,7312,2795,7325,2754,7352,2718,7367,2705,7384,2694,7402,2687,7422,2682,7442,2680,7464,2680,7486,2683,7509,2689,7524,2695,7542,2704,7563,2715,7586,2729,7705,2504,7622,2458,7543,2426,7469,2407,7400,2400,7333,2408,7269,2431,7206,2469,7146,2521,7092,2584,7054,2651,7030,2721,7021,2795,7027,2872,7044,2939,7070,3007,7106,3076,7153,3146,7209,3217,7276,3288,7341,3349,7404,3401,7467,3445,7529,3480,7590,3507,7662,3531,7730,3544,7791,3547,7847,3540,7900,3523,7952,3496,8004,3460,8056,3413,8094,3371,8125,3328,8147,3284,8161,3240,8169,3194,8170,3147xm8868,2432l8861,2368,8846,2302,8820,2235,8792,2181,8757,2125,8714,2068,8664,2009,8646,1990,8607,1948,8583,1926,8583,2420,8578,2460,8562,2497,8536,2530,8504,2555,8467,2570,8427,2575,8382,2568,8333,2550,8279,2519,8221,2474,8157,2415,8098,2351,8052,2292,8020,2237,8002,2188,7996,2144,8000,2103,8014,2068,8039,2036,8071,2010,8108,1995,8149,1990,8193,1995,8241,2012,8293,2042,8349,2084,8409,2139,8474,2209,8524,2272,8558,2328,8577,2376,8583,2420,8583,1926,8537,1883,8467,1828,8398,1783,8330,1747,8262,1722,8194,1706,8116,1700,8040,1710,7968,1736,7900,1776,7835,1832,7781,1895,7742,1963,7718,2035,7709,2110,7715,2190,7731,2258,7758,2327,7794,2397,7839,2467,7895,2537,7961,2608,8022,2665,8082,2715,8142,2757,8201,2792,8259,2819,8329,2843,8397,2857,8461,2860,8521,2854,8579,2838,8635,2811,8690,2773,8744,2725,8791,2671,8827,2615,8844,2575,8852,2556,8865,2495,8868,2432xm9348,2091l9025,1768,9132,1661,9182,1601,9188,1591,9216,1540,9233,1476,9233,1411,9217,1346,9194,1295,9187,1280,9142,1214,9084,1148,9020,1091,8957,1048,8948,1044,8948,1437,8947,1463,8938,1489,8921,1516,8896,1543,8849,1591,8654,1397,8710,1341,8737,1318,8763,1303,8788,1295,8812,1296,8836,1302,8859,1313,8881,1327,8902,1345,8920,1367,8934,1389,8943,1413,8948,1437,8948,1044,8895,1019,8833,1003,8773,1002,8715,1016,8659,1046,8605,1092,8282,1415,9153,2286,9348,2091xm10166,1273l9801,908,9748,758,9593,307,9540,157,9325,372,9353,443,9436,654,9492,794,9422,766,9211,683,9071,626,8854,843,9005,895,9456,1051,9606,1103,9971,1468,10166,127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2.024002pt;margin-top:4.543110pt;width:452.25pt;height:27.6pt;mso-position-horizontal-relative:page;mso-position-vertical-relative:paragraph;z-index:-22113792" coordorigin="1440,91" coordsize="9045,552" path="m10485,367l10267,367,10267,91,1440,91,1440,367,1440,643,10485,643,10485,367xe" filled="true" fillcolor="#ffffff" stroked="false">
            <v:path arrowok="t"/>
            <v:fill type="solid"/>
            <w10:wrap type="none"/>
          </v:shape>
        </w:pict>
      </w:r>
      <w:r>
        <w:rPr/>
        <w:t>Bronson, S. N. Carcello, J. V. &amp; Raghunandan K. (2006) Firm characteristics and voluntary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AUDITING: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Practice</w:t>
      </w:r>
      <w:r>
        <w:rPr>
          <w:i/>
          <w:spacing w:val="-2"/>
        </w:rPr>
        <w:t> </w:t>
      </w:r>
      <w:r>
        <w:rPr>
          <w:i/>
        </w:rPr>
        <w:t>&amp;</w:t>
      </w:r>
      <w:r>
        <w:rPr>
          <w:i/>
          <w:spacing w:val="-2"/>
        </w:rPr>
        <w:t> </w:t>
      </w:r>
      <w:r>
        <w:rPr>
          <w:i/>
        </w:rPr>
        <w:t>Theory,</w:t>
      </w:r>
      <w:r>
        <w:rPr>
          <w:i/>
          <w:spacing w:val="-57"/>
        </w:rPr>
        <w:t> </w:t>
      </w:r>
      <w:r>
        <w:rPr>
          <w:i/>
        </w:rPr>
        <w:t>25</w:t>
      </w:r>
      <w:r>
        <w:rPr/>
        <w:t>(2),</w:t>
      </w:r>
      <w:r>
        <w:rPr>
          <w:spacing w:val="-1"/>
        </w:rPr>
        <w:t> </w:t>
      </w:r>
      <w:r>
        <w:rPr/>
        <w:t>25-39.</w:t>
      </w:r>
    </w:p>
    <w:p>
      <w:pPr>
        <w:pStyle w:val="BodyText"/>
      </w:pPr>
    </w:p>
    <w:p>
      <w:pPr>
        <w:tabs>
          <w:tab w:pos="8041" w:val="left" w:leader="none"/>
        </w:tabs>
        <w:spacing w:before="0"/>
        <w:ind w:left="840" w:right="1025" w:firstLine="0"/>
        <w:jc w:val="left"/>
        <w:rPr>
          <w:sz w:val="24"/>
        </w:rPr>
      </w:pPr>
      <w:r>
        <w:rPr>
          <w:sz w:val="24"/>
        </w:rPr>
        <w:t>Buhr,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Freedman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Culture,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Canada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States. </w:t>
      </w:r>
      <w:r>
        <w:rPr>
          <w:i/>
          <w:sz w:val="24"/>
        </w:rPr>
        <w:t>Critical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Accounting,</w:t>
        <w:tab/>
        <w:t>12,</w:t>
      </w:r>
      <w:r>
        <w:rPr>
          <w:sz w:val="24"/>
        </w:rPr>
        <w:t>293-322.</w:t>
      </w:r>
    </w:p>
    <w:p>
      <w:pPr>
        <w:pStyle w:val="BodyText"/>
        <w:spacing w:before="1"/>
      </w:pPr>
    </w:p>
    <w:p>
      <w:pPr>
        <w:spacing w:before="0"/>
        <w:ind w:left="1560" w:right="1092" w:hanging="720"/>
        <w:jc w:val="left"/>
        <w:rPr>
          <w:sz w:val="24"/>
        </w:rPr>
      </w:pPr>
      <w:r>
        <w:rPr>
          <w:sz w:val="24"/>
        </w:rPr>
        <w:t>Buhr, N., &amp; Rieter, S., (2006). Ideology, the environment and one worldview: A discourse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Noranda’s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sustainable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reports.</w:t>
      </w:r>
      <w:r>
        <w:rPr>
          <w:spacing w:val="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 and Management</w:t>
      </w:r>
      <w:r>
        <w:rPr>
          <w:sz w:val="24"/>
        </w:rPr>
        <w:t>, 3, 1-48.</w:t>
      </w:r>
    </w:p>
    <w:p>
      <w:pPr>
        <w:pStyle w:val="BodyText"/>
      </w:pPr>
    </w:p>
    <w:p>
      <w:pPr>
        <w:tabs>
          <w:tab w:pos="9481" w:val="left" w:leader="none"/>
        </w:tabs>
        <w:spacing w:before="0"/>
        <w:ind w:left="840" w:right="1035" w:firstLine="0"/>
        <w:jc w:val="left"/>
        <w:rPr>
          <w:sz w:val="24"/>
        </w:rPr>
      </w:pPr>
      <w:r>
        <w:rPr>
          <w:sz w:val="24"/>
        </w:rPr>
        <w:t>Burgwal,</w:t>
      </w:r>
      <w:r>
        <w:rPr>
          <w:spacing w:val="-1"/>
          <w:sz w:val="24"/>
        </w:rPr>
        <w:t> </w:t>
      </w:r>
      <w:r>
        <w:rPr>
          <w:sz w:val="24"/>
        </w:rPr>
        <w:t>D. V.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&amp; Vieira,</w:t>
      </w:r>
      <w:r>
        <w:rPr>
          <w:spacing w:val="-1"/>
          <w:sz w:val="24"/>
        </w:rPr>
        <w:t> </w:t>
      </w:r>
      <w:r>
        <w:rPr>
          <w:sz w:val="24"/>
        </w:rPr>
        <w:t>R. J.</w:t>
      </w:r>
      <w:r>
        <w:rPr>
          <w:spacing w:val="-1"/>
          <w:sz w:val="24"/>
        </w:rPr>
        <w:t> </w:t>
      </w:r>
      <w:r>
        <w:rPr>
          <w:sz w:val="24"/>
        </w:rPr>
        <w:t>O. (2014).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59"/>
          <w:sz w:val="24"/>
        </w:rPr>
        <w:t> </w:t>
      </w:r>
      <w:r>
        <w:rPr>
          <w:sz w:val="24"/>
        </w:rPr>
        <w:t>determinants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Dutch</w:t>
        <w:tab/>
      </w:r>
      <w:r>
        <w:rPr>
          <w:spacing w:val="-1"/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companies.</w:t>
      </w:r>
      <w:r>
        <w:rPr>
          <w:spacing w:val="-1"/>
          <w:sz w:val="24"/>
        </w:rPr>
        <w:t> </w:t>
      </w:r>
      <w:r>
        <w:rPr>
          <w:i/>
          <w:sz w:val="24"/>
        </w:rPr>
        <w:t>Revista Contabilidade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Finanças, 25</w:t>
      </w:r>
      <w:r>
        <w:rPr>
          <w:sz w:val="24"/>
        </w:rPr>
        <w:t>(64), 60–78.</w:t>
      </w:r>
    </w:p>
    <w:p>
      <w:pPr>
        <w:pStyle w:val="BodyText"/>
      </w:pPr>
    </w:p>
    <w:p>
      <w:pPr>
        <w:spacing w:before="0"/>
        <w:ind w:left="1560" w:right="2129" w:hanging="720"/>
        <w:jc w:val="left"/>
        <w:rPr>
          <w:sz w:val="24"/>
        </w:rPr>
      </w:pPr>
      <w:r>
        <w:rPr>
          <w:sz w:val="24"/>
        </w:rPr>
        <w:t>Camfferman K,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Cooke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2"/>
          <w:sz w:val="24"/>
        </w:rPr>
        <w:t> </w:t>
      </w:r>
      <w:r>
        <w:rPr>
          <w:sz w:val="24"/>
        </w:rPr>
        <w:t>of UK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Dutch</w:t>
      </w:r>
      <w:r>
        <w:rPr>
          <w:spacing w:val="-1"/>
          <w:sz w:val="24"/>
        </w:rPr>
        <w:t> </w:t>
      </w:r>
      <w:r>
        <w:rPr>
          <w:sz w:val="24"/>
        </w:rPr>
        <w:t>companies.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3-28.</w:t>
      </w:r>
    </w:p>
    <w:p>
      <w:pPr>
        <w:pStyle w:val="BodyText"/>
      </w:pPr>
    </w:p>
    <w:p>
      <w:pPr>
        <w:spacing w:before="0"/>
        <w:ind w:left="1560" w:right="2076" w:hanging="720"/>
        <w:jc w:val="left"/>
        <w:rPr>
          <w:sz w:val="24"/>
        </w:rPr>
      </w:pPr>
      <w:r>
        <w:rPr>
          <w:sz w:val="24"/>
        </w:rPr>
        <w:t>Campbell, D. (2003). Intra- and intersectoral effects in environmental : Evidence for</w:t>
      </w:r>
      <w:r>
        <w:rPr>
          <w:spacing w:val="-57"/>
          <w:sz w:val="24"/>
        </w:rPr>
        <w:t> </w:t>
      </w:r>
      <w:r>
        <w:rPr>
          <w:sz w:val="24"/>
        </w:rPr>
        <w:t>Legitimacy</w:t>
      </w:r>
      <w:r>
        <w:rPr>
          <w:spacing w:val="-1"/>
          <w:sz w:val="24"/>
        </w:rPr>
        <w:t> </w:t>
      </w:r>
      <w:r>
        <w:rPr>
          <w:sz w:val="24"/>
        </w:rPr>
        <w:t>Theory?</w:t>
      </w:r>
      <w:r>
        <w:rPr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Environment,</w:t>
      </w:r>
      <w:r>
        <w:rPr>
          <w:sz w:val="24"/>
        </w:rPr>
        <w:t>12(6),</w:t>
      </w:r>
      <w:r>
        <w:rPr>
          <w:spacing w:val="-1"/>
          <w:sz w:val="24"/>
        </w:rPr>
        <w:t> </w:t>
      </w:r>
      <w:r>
        <w:rPr>
          <w:sz w:val="24"/>
        </w:rPr>
        <w:t>357–371.</w:t>
      </w:r>
    </w:p>
    <w:p>
      <w:pPr>
        <w:pStyle w:val="BodyText"/>
      </w:pPr>
    </w:p>
    <w:p>
      <w:pPr>
        <w:pStyle w:val="BodyText"/>
        <w:tabs>
          <w:tab w:pos="9481" w:val="left" w:leader="none"/>
        </w:tabs>
        <w:ind w:left="1560" w:right="902" w:hanging="720"/>
        <w:rPr>
          <w:i/>
        </w:rPr>
      </w:pPr>
      <w:r>
        <w:rPr/>
        <w:t>Campbell, D. J. (2000). Legitimacy Theory or Managerial Reality Construction? Corporate</w:t>
      </w:r>
      <w:r>
        <w:rPr>
          <w:spacing w:val="1"/>
        </w:rPr>
        <w:t> </w:t>
      </w:r>
      <w:r>
        <w:rPr/>
        <w:t>Social</w:t>
      </w:r>
      <w:r>
        <w:rPr>
          <w:spacing w:val="58"/>
        </w:rPr>
        <w:t> </w:t>
      </w:r>
      <w:r>
        <w:rPr/>
        <w:t>in Marks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Spencer,</w:t>
      </w:r>
      <w:r>
        <w:rPr>
          <w:spacing w:val="-1"/>
        </w:rPr>
        <w:t> </w:t>
      </w:r>
      <w:r>
        <w:rPr/>
        <w:t>Plc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Reports 1969–1997.</w:t>
      </w:r>
      <w:r>
        <w:rPr>
          <w:spacing w:val="-1"/>
        </w:rPr>
        <w:t> </w:t>
      </w:r>
      <w:r>
        <w:rPr>
          <w:i/>
        </w:rPr>
        <w:t>Accounting</w:t>
        <w:tab/>
      </w:r>
      <w:r>
        <w:rPr>
          <w:i/>
          <w:spacing w:val="-1"/>
        </w:rPr>
        <w:t>Forum</w:t>
      </w:r>
    </w:p>
    <w:p>
      <w:pPr>
        <w:pStyle w:val="BodyText"/>
        <w:ind w:left="840"/>
      </w:pPr>
      <w:r>
        <w:rPr>
          <w:i/>
        </w:rPr>
        <w:t>24</w:t>
      </w:r>
      <w:r>
        <w:rPr/>
        <w:t>(1),</w:t>
      </w:r>
      <w:r>
        <w:rPr>
          <w:spacing w:val="-1"/>
        </w:rPr>
        <w:t> </w:t>
      </w:r>
      <w:r>
        <w:rPr/>
        <w:t>80–100.</w:t>
      </w:r>
      <w:r>
        <w:rPr>
          <w:spacing w:val="-1"/>
        </w:rPr>
        <w:t> </w:t>
      </w:r>
      <w:r>
        <w:rPr/>
        <w:t>doi:10.1111/1467-6303.00030.</w:t>
      </w:r>
    </w:p>
    <w:p>
      <w:pPr>
        <w:pStyle w:val="BodyText"/>
      </w:pPr>
    </w:p>
    <w:p>
      <w:pPr>
        <w:pStyle w:val="BodyText"/>
        <w:spacing w:before="1"/>
        <w:ind w:left="1560" w:right="1166" w:hanging="720"/>
      </w:pPr>
      <w:r>
        <w:rPr/>
        <w:t>Campbell, J. L. (2007).</w:t>
      </w:r>
      <w:r>
        <w:rPr>
          <w:spacing w:val="1"/>
        </w:rPr>
        <w:t> </w:t>
      </w:r>
      <w:r>
        <w:rPr/>
        <w:t>Why would corporations behave in socially responsible ways? An</w:t>
      </w:r>
      <w:r>
        <w:rPr>
          <w:spacing w:val="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responsibility.</w:t>
      </w:r>
      <w:r>
        <w:rPr>
          <w:spacing w:val="1"/>
        </w:rPr>
        <w:t> </w:t>
      </w:r>
      <w:r>
        <w:rPr>
          <w:i/>
        </w:rPr>
        <w:t>Acad.</w:t>
      </w:r>
      <w:r>
        <w:rPr>
          <w:i/>
          <w:spacing w:val="-1"/>
        </w:rPr>
        <w:t> </w:t>
      </w:r>
      <w:r>
        <w:rPr>
          <w:i/>
        </w:rPr>
        <w:t>Manag.</w:t>
      </w:r>
      <w:r>
        <w:rPr>
          <w:i/>
          <w:spacing w:val="-2"/>
        </w:rPr>
        <w:t> </w:t>
      </w:r>
      <w:r>
        <w:rPr>
          <w:i/>
        </w:rPr>
        <w:t>Rev</w:t>
      </w:r>
      <w:r>
        <w:rPr/>
        <w:t>,</w:t>
      </w:r>
      <w:r>
        <w:rPr>
          <w:spacing w:val="-1"/>
        </w:rPr>
        <w:t> </w:t>
      </w:r>
      <w:r>
        <w:rPr>
          <w:i/>
        </w:rPr>
        <w:t>32</w:t>
      </w:r>
      <w:r>
        <w:rPr/>
        <w:t>,</w:t>
      </w:r>
      <w:r>
        <w:rPr>
          <w:spacing w:val="-1"/>
        </w:rPr>
        <w:t> </w:t>
      </w:r>
      <w:r>
        <w:rPr/>
        <w:t>946–967.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60" w:right="823" w:hanging="720"/>
        <w:jc w:val="left"/>
        <w:rPr>
          <w:sz w:val="24"/>
        </w:rPr>
      </w:pPr>
      <w:r>
        <w:rPr>
          <w:sz w:val="24"/>
        </w:rPr>
        <w:t>Carroll, A. B. (1979). A three-dimensional conceptual model of corporate performance, </w:t>
      </w:r>
      <w:r>
        <w:rPr>
          <w:i/>
          <w:sz w:val="24"/>
        </w:rPr>
        <w:t>Academy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Review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4, 497–505</w:t>
      </w:r>
    </w:p>
    <w:p>
      <w:pPr>
        <w:pStyle w:val="BodyText"/>
        <w:spacing w:before="1"/>
      </w:pPr>
    </w:p>
    <w:p>
      <w:pPr>
        <w:pStyle w:val="BodyText"/>
        <w:ind w:left="1560" w:right="1271" w:hanging="720"/>
        <w:jc w:val="both"/>
      </w:pPr>
      <w:r>
        <w:rPr/>
        <w:t>Castanias R. P. &amp; Helfat C. E. (2001). The managerial rents model: Theory and empirical</w:t>
      </w:r>
      <w:r>
        <w:rPr>
          <w:spacing w:val="1"/>
        </w:rPr>
        <w:t> </w:t>
      </w:r>
      <w:r>
        <w:rPr/>
        <w:t>analysis.</w:t>
      </w:r>
      <w:r>
        <w:rPr>
          <w:spacing w:val="-4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4"/>
        </w:rPr>
        <w:t> </w:t>
      </w:r>
      <w:r>
        <w:rPr/>
        <w:t>27(6):661-678.</w:t>
      </w:r>
      <w:r>
        <w:rPr>
          <w:spacing w:val="-1"/>
        </w:rPr>
        <w:t> </w:t>
      </w:r>
      <w:r>
        <w:rPr/>
        <w:t>doi:</w:t>
      </w:r>
      <w:hyperlink r:id="rId37">
        <w:r>
          <w:rPr/>
          <w:t>10.1177/014920630102700604</w:t>
        </w:r>
      </w:hyperlink>
    </w:p>
    <w:p>
      <w:pPr>
        <w:spacing w:before="0"/>
        <w:ind w:left="1560" w:right="837" w:hanging="720"/>
        <w:jc w:val="both"/>
        <w:rPr>
          <w:sz w:val="24"/>
        </w:rPr>
      </w:pPr>
      <w:r>
        <w:rPr>
          <w:sz w:val="24"/>
        </w:rPr>
        <w:t>Castelo B. M., &amp; Lima, R. L. (2007). Positioning stakeholder theory within the debate on</w:t>
      </w:r>
      <w:r>
        <w:rPr>
          <w:spacing w:val="1"/>
          <w:sz w:val="24"/>
        </w:rPr>
        <w:t> </w:t>
      </w:r>
      <w:r>
        <w:rPr>
          <w:sz w:val="24"/>
        </w:rPr>
        <w:t>corporate social responsibility. </w:t>
      </w:r>
      <w:r>
        <w:rPr>
          <w:i/>
          <w:sz w:val="24"/>
        </w:rPr>
        <w:t>Electronic Journal of Business Ethics and 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(1), 5-15.</w:t>
      </w:r>
    </w:p>
    <w:p>
      <w:pPr>
        <w:pStyle w:val="BodyText"/>
      </w:pPr>
    </w:p>
    <w:p>
      <w:pPr>
        <w:spacing w:line="276" w:lineRule="auto" w:before="0"/>
        <w:ind w:left="1560" w:right="873" w:hanging="720"/>
        <w:jc w:val="both"/>
        <w:rPr>
          <w:sz w:val="24"/>
        </w:rPr>
      </w:pPr>
      <w:r>
        <w:rPr>
          <w:sz w:val="24"/>
        </w:rPr>
        <w:t>Cerf, A.R. (1961). </w:t>
      </w:r>
      <w:r>
        <w:rPr>
          <w:i/>
          <w:sz w:val="24"/>
        </w:rPr>
        <w:t>Corporate Reporting and Investment Decision</w:t>
      </w:r>
      <w:r>
        <w:rPr>
          <w:sz w:val="24"/>
        </w:rPr>
        <w:t>, University of California Press,</w:t>
      </w:r>
      <w:r>
        <w:rPr>
          <w:spacing w:val="-58"/>
          <w:sz w:val="24"/>
        </w:rPr>
        <w:t> </w:t>
      </w:r>
      <w:r>
        <w:rPr>
          <w:sz w:val="24"/>
        </w:rPr>
        <w:t>Berkeley.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1560" w:right="831" w:hanging="720"/>
      </w:pPr>
      <w:r>
        <w:rPr/>
        <w:t>Chan,</w:t>
      </w:r>
      <w:r>
        <w:rPr>
          <w:spacing w:val="40"/>
        </w:rPr>
        <w:t> </w:t>
      </w:r>
      <w:r>
        <w:rPr/>
        <w:t>C.</w:t>
      </w:r>
      <w:r>
        <w:rPr>
          <w:spacing w:val="41"/>
        </w:rPr>
        <w:t> </w:t>
      </w:r>
      <w:r>
        <w:rPr/>
        <w:t>(1996).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stakeholder</w:t>
      </w:r>
      <w:r>
        <w:rPr>
          <w:spacing w:val="40"/>
        </w:rPr>
        <w:t> </w:t>
      </w:r>
      <w:r>
        <w:rPr/>
        <w:t>theory</w:t>
      </w:r>
      <w:r>
        <w:rPr>
          <w:spacing w:val="41"/>
        </w:rPr>
        <w:t> </w:t>
      </w:r>
      <w:r>
        <w:rPr/>
        <w:t>perspective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corporate</w:t>
      </w:r>
      <w:r>
        <w:rPr>
          <w:spacing w:val="41"/>
        </w:rPr>
        <w:t> </w:t>
      </w:r>
      <w:r>
        <w:rPr/>
        <w:t>environmental</w:t>
      </w:r>
      <w:r>
        <w:rPr>
          <w:spacing w:val="42"/>
        </w:rPr>
        <w:t> </w:t>
      </w:r>
      <w:r>
        <w:rPr/>
        <w:t>.</w:t>
      </w:r>
      <w:r>
        <w:rPr>
          <w:spacing w:val="41"/>
        </w:rPr>
        <w:t> </w:t>
      </w:r>
      <w:r>
        <w:rPr/>
        <w:t>Unpublished</w:t>
      </w:r>
      <w:r>
        <w:rPr>
          <w:spacing w:val="-57"/>
        </w:rPr>
        <w:t> </w:t>
      </w:r>
      <w:r>
        <w:rPr/>
        <w:t>Honours</w:t>
      </w:r>
      <w:r>
        <w:rPr>
          <w:spacing w:val="-1"/>
        </w:rPr>
        <w:t> </w:t>
      </w:r>
      <w:r>
        <w:rPr/>
        <w:t>Thesis, University of Queensland,</w:t>
      </w:r>
      <w:r>
        <w:rPr>
          <w:spacing w:val="-1"/>
        </w:rPr>
        <w:t> </w:t>
      </w:r>
      <w:r>
        <w:rPr/>
        <w:t>Brisbane, Queensland.</w:t>
      </w:r>
    </w:p>
    <w:p>
      <w:pPr>
        <w:pStyle w:val="BodyText"/>
      </w:pPr>
    </w:p>
    <w:p>
      <w:pPr>
        <w:pStyle w:val="BodyText"/>
        <w:ind w:left="1560" w:right="1718" w:hanging="720"/>
      </w:pPr>
      <w:r>
        <w:rPr/>
        <w:t>Chang,</w:t>
      </w:r>
      <w:r>
        <w:rPr>
          <w:spacing w:val="-1"/>
        </w:rPr>
        <w:t> </w:t>
      </w:r>
      <w:r>
        <w:rPr/>
        <w:t>Y.,</w:t>
      </w:r>
      <w:r>
        <w:rPr>
          <w:spacing w:val="-2"/>
        </w:rPr>
        <w:t> </w:t>
      </w:r>
      <w:r>
        <w:rPr/>
        <w:t>Gomes,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Schorfheide, F.,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Learning-by-doing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propagation</w:t>
      </w:r>
      <w:r>
        <w:rPr>
          <w:spacing w:val="-57"/>
        </w:rPr>
        <w:t> </w:t>
      </w:r>
      <w:r>
        <w:rPr/>
        <w:t>mechanism.</w:t>
      </w:r>
      <w:r>
        <w:rPr>
          <w:spacing w:val="-1"/>
        </w:rPr>
        <w:t> </w:t>
      </w:r>
      <w:r>
        <w:rPr>
          <w:i/>
        </w:rPr>
        <w:t>American Economic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92, 1498–1520.</w:t>
      </w:r>
    </w:p>
    <w:p>
      <w:pPr>
        <w:pStyle w:val="BodyText"/>
      </w:pPr>
    </w:p>
    <w:p>
      <w:pPr>
        <w:spacing w:before="0"/>
        <w:ind w:left="1560" w:right="1194" w:hanging="720"/>
        <w:jc w:val="left"/>
        <w:rPr>
          <w:sz w:val="24"/>
        </w:rPr>
      </w:pPr>
      <w:r>
        <w:rPr/>
        <w:pict>
          <v:shape style="position:absolute;margin-left:74.812004pt;margin-top:3.36311pt;width:433.5pt;height:445.75pt;mso-position-horizontal-relative:page;mso-position-vertical-relative:paragraph;z-index:-22113280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Chen, X., Yang, W., &amp; Huang, D. (2010). Corporate life-cycle and the accrual model: an</w:t>
      </w:r>
      <w:r>
        <w:rPr>
          <w:spacing w:val="1"/>
          <w:sz w:val="24"/>
        </w:rPr>
        <w:t> </w:t>
      </w:r>
      <w:r>
        <w:rPr>
          <w:sz w:val="24"/>
        </w:rPr>
        <w:t>empirical study based on Chinese listed companies. </w:t>
      </w:r>
      <w:r>
        <w:rPr>
          <w:i/>
          <w:sz w:val="24"/>
        </w:rPr>
        <w:t>Frontiers of Business Research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China,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(3), 580-607.</w:t>
      </w:r>
    </w:p>
    <w:p>
      <w:pPr>
        <w:pStyle w:val="BodyText"/>
        <w:tabs>
          <w:tab w:pos="9481" w:val="left" w:leader="none"/>
        </w:tabs>
        <w:spacing w:before="199"/>
        <w:ind w:left="840" w:right="1195"/>
      </w:pPr>
      <w:r>
        <w:rPr/>
        <w:t>Chow,</w:t>
      </w:r>
      <w:r>
        <w:rPr>
          <w:spacing w:val="-1"/>
        </w:rPr>
        <w:t> </w:t>
      </w:r>
      <w:r>
        <w:rPr/>
        <w:t>C.W.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Wong-Boren</w:t>
      </w:r>
      <w:r>
        <w:rPr>
          <w:spacing w:val="-1"/>
        </w:rPr>
        <w:t> </w:t>
      </w:r>
      <w:r>
        <w:rPr/>
        <w:t>(1987). Voluntary</w:t>
      </w:r>
      <w:r>
        <w:rPr>
          <w:spacing w:val="-1"/>
        </w:rPr>
        <w:t> </w:t>
      </w:r>
      <w:r>
        <w:rPr/>
        <w:t>Financial</w:t>
      </w:r>
      <w:r>
        <w:rPr>
          <w:spacing w:val="58"/>
        </w:rPr>
        <w:t> </w:t>
      </w:r>
      <w:r>
        <w:rPr/>
        <w:t>by</w:t>
      </w:r>
      <w:r>
        <w:rPr>
          <w:spacing w:val="-1"/>
        </w:rPr>
        <w:t> </w:t>
      </w:r>
      <w:r>
        <w:rPr/>
        <w:t>Mexican</w:t>
      </w:r>
      <w:r>
        <w:rPr>
          <w:spacing w:val="-1"/>
        </w:rPr>
        <w:t> </w:t>
      </w:r>
      <w:r>
        <w:rPr/>
        <w:t>Corporations.</w:t>
        <w:tab/>
      </w:r>
      <w:r>
        <w:rPr>
          <w:i/>
          <w:spacing w:val="-1"/>
        </w:rPr>
        <w:t>The</w:t>
      </w:r>
      <w:r>
        <w:rPr>
          <w:i/>
          <w:spacing w:val="-57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July.</w:t>
      </w:r>
      <w:r>
        <w:rPr>
          <w:spacing w:val="2"/>
        </w:rPr>
        <w:t> </w:t>
      </w:r>
      <w:r>
        <w:rPr/>
        <w:t>533-541.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560" w:right="899" w:hanging="720"/>
      </w:pPr>
      <w:r>
        <w:rPr/>
        <w:pict>
          <v:shape style="position:absolute;margin-left:72.024002pt;margin-top:4.543076pt;width:464.85pt;height:41.4pt;mso-position-horizontal-relative:page;mso-position-vertical-relative:paragraph;z-index:-22112768" coordorigin="1440,91" coordsize="9297,828" path="m10737,91l1440,91,1440,367,1440,643,1440,919,10574,919,10574,643,10079,643,10079,367,10737,367,10737,91xe" filled="true" fillcolor="#ffffff" stroked="false">
            <v:path arrowok="t"/>
            <v:fill type="solid"/>
            <w10:wrap type="none"/>
          </v:shape>
        </w:pict>
      </w:r>
      <w:r>
        <w:rPr/>
        <w:t>Christensen,</w:t>
      </w:r>
      <w:r>
        <w:rPr>
          <w:spacing w:val="-2"/>
        </w:rPr>
        <w:t> </w:t>
      </w:r>
      <w:r>
        <w:rPr/>
        <w:t>L.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Peirce,</w:t>
      </w:r>
      <w:r>
        <w:rPr>
          <w:spacing w:val="1"/>
        </w:rPr>
        <w:t> </w:t>
      </w:r>
      <w:r>
        <w:rPr/>
        <w:t>E.,</w:t>
      </w:r>
      <w:r>
        <w:rPr>
          <w:spacing w:val="-2"/>
        </w:rPr>
        <w:t> </w:t>
      </w:r>
      <w:r>
        <w:rPr/>
        <w:t>Hartman,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Michael</w:t>
      </w:r>
      <w:r>
        <w:rPr>
          <w:spacing w:val="-1"/>
        </w:rPr>
        <w:t> </w:t>
      </w:r>
      <w:r>
        <w:rPr/>
        <w:t>Hoffman,</w:t>
      </w:r>
      <w:r>
        <w:rPr>
          <w:spacing w:val="-2"/>
        </w:rPr>
        <w:t> </w:t>
      </w:r>
      <w:r>
        <w:rPr/>
        <w:t>W.,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Carrier,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(2007).</w:t>
      </w:r>
      <w:r>
        <w:rPr>
          <w:spacing w:val="-2"/>
        </w:rPr>
        <w:t> </w:t>
      </w:r>
      <w:r>
        <w:rPr/>
        <w:t>Ethics,</w:t>
      </w:r>
      <w:r>
        <w:rPr>
          <w:spacing w:val="-57"/>
        </w:rPr>
        <w:t> </w:t>
      </w:r>
      <w:r>
        <w:rPr/>
        <w:t>CSR, and Sustainability Education in the Financial Times Top 50 Global Business</w:t>
      </w:r>
      <w:r>
        <w:rPr>
          <w:spacing w:val="1"/>
        </w:rPr>
        <w:t> </w:t>
      </w:r>
      <w:r>
        <w:rPr/>
        <w:t>Schools:</w:t>
      </w:r>
      <w:r>
        <w:rPr>
          <w:spacing w:val="-1"/>
        </w:rPr>
        <w:t> </w:t>
      </w:r>
      <w:r>
        <w:rPr/>
        <w:t>Baseline</w:t>
      </w:r>
      <w:r>
        <w:rPr>
          <w:spacing w:val="-2"/>
        </w:rPr>
        <w:t> </w:t>
      </w:r>
      <w:r>
        <w:rPr/>
        <w:t>Data and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Directions.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Business</w:t>
      </w:r>
      <w:r>
        <w:rPr>
          <w:i/>
          <w:spacing w:val="-1"/>
        </w:rPr>
        <w:t> </w:t>
      </w:r>
      <w:r>
        <w:rPr>
          <w:i/>
        </w:rPr>
        <w:t>Ethics</w:t>
      </w:r>
      <w:r>
        <w:rPr/>
        <w:t>, 73.</w:t>
      </w:r>
    </w:p>
    <w:p>
      <w:pPr>
        <w:pStyle w:val="BodyText"/>
      </w:pPr>
    </w:p>
    <w:p>
      <w:pPr>
        <w:spacing w:before="0"/>
        <w:ind w:left="1560" w:right="835" w:hanging="720"/>
        <w:jc w:val="both"/>
        <w:rPr>
          <w:sz w:val="24"/>
        </w:rPr>
      </w:pPr>
      <w:r>
        <w:rPr>
          <w:sz w:val="24"/>
        </w:rPr>
        <w:t>Clarke, T. (2004). Cycles of crisis and regulation: the enduring agency and stewardship problems</w:t>
      </w:r>
      <w:r>
        <w:rPr>
          <w:spacing w:val="-57"/>
          <w:sz w:val="24"/>
        </w:rPr>
        <w:t> </w:t>
      </w:r>
      <w:r>
        <w:rPr>
          <w:sz w:val="24"/>
        </w:rPr>
        <w:t>of corporate governance. </w:t>
      </w:r>
      <w:r>
        <w:rPr>
          <w:i/>
          <w:sz w:val="24"/>
        </w:rPr>
        <w:t>Corporate Governance: An International Review, 12</w:t>
      </w:r>
      <w:r>
        <w:rPr>
          <w:sz w:val="24"/>
        </w:rPr>
        <w:t>(1)</w:t>
      </w:r>
      <w:r>
        <w:rPr>
          <w:b/>
          <w:sz w:val="24"/>
        </w:rPr>
        <w:t>, </w:t>
      </w:r>
      <w:r>
        <w:rPr>
          <w:sz w:val="24"/>
        </w:rPr>
        <w:t>153-</w:t>
      </w:r>
      <w:r>
        <w:rPr>
          <w:spacing w:val="1"/>
          <w:sz w:val="24"/>
        </w:rPr>
        <w:t> </w:t>
      </w:r>
      <w:r>
        <w:rPr>
          <w:sz w:val="24"/>
        </w:rPr>
        <w:t>161.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6" w:lineRule="auto" w:before="90"/>
        <w:ind w:left="1560" w:right="876" w:hanging="720"/>
      </w:pPr>
      <w:r>
        <w:rPr/>
        <w:pict>
          <v:shape style="position:absolute;margin-left:72.024002pt;margin-top:4.543118pt;width:465.2pt;height:29.8pt;mso-position-horizontal-relative:page;mso-position-vertical-relative:paragraph;z-index:-22112256" coordorigin="1440,91" coordsize="9304,596" path="m10564,91l1440,91,1440,367,10564,367,10564,91xm10744,408l1440,408,1440,686,10744,686,10744,408xe" filled="true" fillcolor="#ffffff" stroked="false">
            <v:path arrowok="t"/>
            <v:fill type="solid"/>
            <w10:wrap type="none"/>
          </v:shape>
        </w:pict>
      </w:r>
      <w:r>
        <w:rPr/>
        <w:t>Clarkson, P.M., Li, Y., Richardson, G.D., Vasvari, F.P., (2011). Does it really pay to be green?</w:t>
      </w:r>
      <w:r>
        <w:rPr>
          <w:spacing w:val="1"/>
        </w:rPr>
        <w:t> </w:t>
      </w:r>
      <w:r>
        <w:rPr/>
        <w:t>Determinants and consequences of proactive environmental strategies. </w:t>
      </w:r>
      <w:r>
        <w:rPr>
          <w:i/>
        </w:rPr>
        <w:t>J. Account. Public</w:t>
      </w:r>
      <w:r>
        <w:rPr>
          <w:i/>
          <w:spacing w:val="-57"/>
        </w:rPr>
        <w:t> </w:t>
      </w:r>
      <w:r>
        <w:rPr>
          <w:i/>
        </w:rPr>
        <w:t>Policy</w:t>
      </w:r>
      <w:r>
        <w:rPr>
          <w:i/>
          <w:spacing w:val="-3"/>
        </w:rPr>
        <w:t> </w:t>
      </w:r>
      <w:r>
        <w:rPr/>
        <w:t>30 (2), 122–144</w:t>
      </w:r>
    </w:p>
    <w:p>
      <w:pPr>
        <w:pStyle w:val="BodyText"/>
        <w:spacing w:before="200"/>
        <w:ind w:left="840"/>
      </w:pPr>
      <w:r>
        <w:rPr/>
        <w:pict>
          <v:shape style="position:absolute;margin-left:72.024002pt;margin-top:10.043095pt;width:460.15pt;height:29.65pt;mso-position-horizontal-relative:page;mso-position-vertical-relative:paragraph;z-index:-22111744" coordorigin="1440,201" coordsize="9203,593" path="m4760,518l1440,518,1440,794,4760,794,4760,518xm10643,201l1440,201,1440,477,10643,477,10643,201xe" filled="true" fillcolor="#ffffff" stroked="false">
            <v:path arrowok="t"/>
            <v:fill type="solid"/>
            <w10:wrap type="none"/>
          </v:shape>
        </w:pict>
      </w:r>
      <w:r>
        <w:rPr/>
        <w:t>Cochran,</w:t>
      </w:r>
      <w:r>
        <w:rPr>
          <w:spacing w:val="-2"/>
        </w:rPr>
        <w:t> </w:t>
      </w:r>
      <w:r>
        <w:rPr/>
        <w:t>P.L.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Wood,</w:t>
      </w:r>
      <w:r>
        <w:rPr>
          <w:spacing w:val="1"/>
        </w:rPr>
        <w:t> </w:t>
      </w:r>
      <w:r>
        <w:rPr/>
        <w:t>R.A.</w:t>
      </w:r>
      <w:r>
        <w:rPr>
          <w:spacing w:val="-2"/>
        </w:rPr>
        <w:t> </w:t>
      </w:r>
      <w:r>
        <w:rPr/>
        <w:t>(1984).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performance.</w:t>
      </w:r>
    </w:p>
    <w:p>
      <w:pPr>
        <w:spacing w:before="41"/>
        <w:ind w:left="1560" w:right="0" w:firstLine="0"/>
        <w:jc w:val="left"/>
        <w:rPr>
          <w:sz w:val="24"/>
        </w:rPr>
      </w:pPr>
      <w:r>
        <w:rPr>
          <w:i/>
          <w:sz w:val="24"/>
        </w:rPr>
        <w:t>Acad.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Manag. J.27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42–56.</w:t>
      </w:r>
    </w:p>
    <w:p>
      <w:pPr>
        <w:pStyle w:val="BodyText"/>
        <w:spacing w:before="1"/>
        <w:rPr>
          <w:sz w:val="21"/>
        </w:rPr>
      </w:pPr>
    </w:p>
    <w:p>
      <w:pPr>
        <w:spacing w:line="360" w:lineRule="auto" w:before="0"/>
        <w:ind w:left="1560" w:right="1322" w:hanging="720"/>
        <w:jc w:val="left"/>
        <w:rPr>
          <w:sz w:val="24"/>
        </w:rPr>
      </w:pPr>
      <w:r>
        <w:rPr>
          <w:sz w:val="24"/>
        </w:rPr>
        <w:t>Cohen, D., &amp; Zarowin, P. (2010). Accrual-based and real earnings management activities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seasoned</w:t>
      </w:r>
      <w:r>
        <w:rPr>
          <w:spacing w:val="-1"/>
          <w:sz w:val="24"/>
        </w:rPr>
        <w:t> </w:t>
      </w:r>
      <w:r>
        <w:rPr>
          <w:sz w:val="24"/>
        </w:rPr>
        <w:t>equity</w:t>
      </w:r>
      <w:r>
        <w:rPr>
          <w:spacing w:val="-1"/>
          <w:sz w:val="24"/>
        </w:rPr>
        <w:t> </w:t>
      </w:r>
      <w:r>
        <w:rPr>
          <w:sz w:val="24"/>
        </w:rPr>
        <w:t>offerings.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50</w:t>
      </w:r>
      <w:r>
        <w:rPr>
          <w:sz w:val="24"/>
        </w:rPr>
        <w:t>(1), 2-19.</w:t>
      </w:r>
    </w:p>
    <w:p>
      <w:pPr>
        <w:spacing w:before="199"/>
        <w:ind w:left="1560" w:right="1378" w:hanging="720"/>
        <w:jc w:val="left"/>
        <w:rPr>
          <w:sz w:val="24"/>
        </w:rPr>
      </w:pPr>
      <w:r>
        <w:rPr>
          <w:sz w:val="24"/>
        </w:rPr>
        <w:t>Dabor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Dabor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  <w:r>
        <w:rPr>
          <w:spacing w:val="1"/>
          <w:sz w:val="24"/>
        </w:rPr>
        <w:t> </w:t>
      </w:r>
      <w:r>
        <w:rPr>
          <w:i/>
          <w:sz w:val="24"/>
        </w:rPr>
        <w:t>Ilorin Journal of Marketing,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 49-58.</w:t>
      </w:r>
    </w:p>
    <w:p>
      <w:pPr>
        <w:pStyle w:val="BodyText"/>
      </w:pPr>
    </w:p>
    <w:p>
      <w:pPr>
        <w:spacing w:before="0"/>
        <w:ind w:left="1560" w:right="1357" w:hanging="720"/>
        <w:jc w:val="left"/>
        <w:rPr>
          <w:sz w:val="24"/>
        </w:rPr>
      </w:pPr>
      <w:r>
        <w:rPr>
          <w:sz w:val="24"/>
        </w:rPr>
        <w:t>Dahlsrud, A. (2006). How corporate social responsibility is defined: an analysis of 37</w:t>
      </w:r>
      <w:r>
        <w:rPr>
          <w:spacing w:val="1"/>
          <w:sz w:val="24"/>
        </w:rPr>
        <w:t> </w:t>
      </w:r>
      <w:r>
        <w:rPr>
          <w:sz w:val="24"/>
        </w:rPr>
        <w:t>definitions. </w:t>
      </w:r>
      <w:r>
        <w:rPr>
          <w:i/>
          <w:sz w:val="24"/>
        </w:rPr>
        <w:t>Corporate Social Responsibility and Environmental 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September.</w:t>
      </w:r>
      <w:r>
        <w:rPr>
          <w:spacing w:val="-4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at:</w:t>
      </w:r>
      <w:r>
        <w:rPr>
          <w:spacing w:val="-3"/>
          <w:sz w:val="24"/>
        </w:rPr>
        <w:t> </w:t>
      </w:r>
      <w:hyperlink r:id="rId38">
        <w:r>
          <w:rPr>
            <w:sz w:val="24"/>
          </w:rPr>
          <w:t>http://www.csr-norway.no/papers/2007_dahlsrud_CSR.pdf</w:t>
        </w:r>
      </w:hyperlink>
    </w:p>
    <w:p>
      <w:pPr>
        <w:spacing w:before="1"/>
        <w:ind w:left="1560" w:right="1054" w:hanging="720"/>
        <w:jc w:val="left"/>
        <w:rPr>
          <w:sz w:val="24"/>
        </w:rPr>
      </w:pPr>
      <w:r>
        <w:rPr>
          <w:sz w:val="24"/>
        </w:rPr>
        <w:t>Dahlsrud, A. (2008). How corporate social responsibility is defined: an analysis of 37</w:t>
      </w:r>
      <w:r>
        <w:rPr>
          <w:spacing w:val="1"/>
          <w:sz w:val="24"/>
        </w:rPr>
        <w:t> </w:t>
      </w:r>
      <w:r>
        <w:rPr>
          <w:sz w:val="24"/>
        </w:rPr>
        <w:t>definitions. </w:t>
      </w:r>
      <w:r>
        <w:rPr>
          <w:i/>
          <w:sz w:val="24"/>
        </w:rPr>
        <w:t>Corporate Social Responsibility and Environmental Management</w:t>
      </w:r>
      <w:r>
        <w:rPr>
          <w:sz w:val="24"/>
        </w:rPr>
        <w:t>, 15(1), 1-</w:t>
      </w:r>
      <w:r>
        <w:rPr>
          <w:spacing w:val="-57"/>
          <w:sz w:val="24"/>
        </w:rPr>
        <w:t> </w:t>
      </w:r>
      <w:r>
        <w:rPr>
          <w:sz w:val="24"/>
        </w:rPr>
        <w:t>13.</w:t>
      </w:r>
    </w:p>
    <w:p>
      <w:pPr>
        <w:pStyle w:val="BodyText"/>
      </w:pPr>
    </w:p>
    <w:p>
      <w:pPr>
        <w:pStyle w:val="BodyText"/>
        <w:ind w:left="1560" w:right="1000" w:hanging="720"/>
      </w:pPr>
      <w:r>
        <w:rPr/>
        <w:t>De</w:t>
      </w:r>
      <w:r>
        <w:rPr>
          <w:spacing w:val="-3"/>
        </w:rPr>
        <w:t> </w:t>
      </w:r>
      <w:r>
        <w:rPr/>
        <w:t>Villiers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Naiker</w:t>
      </w:r>
      <w:r>
        <w:rPr>
          <w:spacing w:val="-1"/>
        </w:rPr>
        <w:t> </w:t>
      </w:r>
      <w:r>
        <w:rPr/>
        <w:t>V.,</w:t>
      </w:r>
      <w:r>
        <w:rPr>
          <w:spacing w:val="-1"/>
        </w:rPr>
        <w:t> </w:t>
      </w:r>
      <w:r>
        <w:rPr/>
        <w:t>&amp; van</w:t>
      </w:r>
      <w:r>
        <w:rPr>
          <w:spacing w:val="-1"/>
        </w:rPr>
        <w:t> </w:t>
      </w:r>
      <w:r>
        <w:rPr/>
        <w:t>Staden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board characteristics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firm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performance.</w:t>
      </w:r>
      <w:r>
        <w:rPr>
          <w:spacing w:val="1"/>
        </w:rPr>
        <w:t> </w:t>
      </w:r>
      <w:r>
        <w:rPr>
          <w:i/>
        </w:rPr>
        <w:t>J. Manag</w:t>
      </w:r>
      <w:r>
        <w:rPr>
          <w:i/>
          <w:spacing w:val="2"/>
        </w:rPr>
        <w:t> </w:t>
      </w:r>
      <w:r>
        <w:rPr>
          <w:i/>
        </w:rPr>
        <w:t>37</w:t>
      </w:r>
      <w:r>
        <w:rPr/>
        <w:t>(6), 1636–1663.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360" w:lineRule="auto" w:before="90"/>
        <w:ind w:left="1560" w:right="1565" w:hanging="720"/>
      </w:pPr>
      <w:r>
        <w:rPr/>
        <w:t>Dechow,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 Dichev,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(2002). The</w:t>
      </w:r>
      <w:r>
        <w:rPr>
          <w:spacing w:val="-3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 accounting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earnings: The</w:t>
      </w:r>
      <w:r>
        <w:rPr>
          <w:spacing w:val="2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accrual</w:t>
      </w:r>
      <w:r>
        <w:rPr>
          <w:spacing w:val="-1"/>
        </w:rPr>
        <w:t> </w:t>
      </w:r>
      <w:r>
        <w:rPr/>
        <w:t>estimation errors.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Accounting Review,</w:t>
      </w:r>
      <w:r>
        <w:rPr>
          <w:i/>
          <w:spacing w:val="1"/>
        </w:rPr>
        <w:t> </w:t>
      </w:r>
      <w:r>
        <w:rPr/>
        <w:t>77,</w:t>
      </w:r>
      <w:r>
        <w:rPr>
          <w:spacing w:val="-1"/>
        </w:rPr>
        <w:t> </w:t>
      </w:r>
      <w:r>
        <w:rPr/>
        <w:t>193-225.</w:t>
      </w:r>
    </w:p>
    <w:p>
      <w:pPr>
        <w:pStyle w:val="BodyText"/>
        <w:spacing w:before="161"/>
        <w:ind w:left="1560" w:right="851" w:hanging="720"/>
      </w:pPr>
      <w:r>
        <w:rPr/>
        <w:t>Dechow,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Ge,</w:t>
      </w:r>
      <w:r>
        <w:rPr>
          <w:spacing w:val="1"/>
        </w:rPr>
        <w:t> </w:t>
      </w:r>
      <w:r>
        <w:rPr/>
        <w:t>W.,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persistence</w:t>
      </w:r>
      <w:r>
        <w:rPr>
          <w:spacing w:val="-2"/>
        </w:rPr>
        <w:t> </w:t>
      </w:r>
      <w:r>
        <w:rPr/>
        <w:t>of earnings and</w:t>
      </w:r>
      <w:r>
        <w:rPr>
          <w:spacing w:val="1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flows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items:</w:t>
      </w:r>
      <w:r>
        <w:rPr>
          <w:spacing w:val="-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accrual anomaly.</w:t>
      </w:r>
      <w:r>
        <w:rPr>
          <w:spacing w:val="2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Accounting Studies</w:t>
      </w:r>
      <w:r>
        <w:rPr>
          <w:i/>
          <w:spacing w:val="-1"/>
        </w:rPr>
        <w:t> </w:t>
      </w:r>
      <w:r>
        <w:rPr>
          <w:i/>
        </w:rPr>
        <w:t>11</w:t>
      </w:r>
      <w:r>
        <w:rPr/>
        <w:t>,</w:t>
      </w:r>
      <w:r>
        <w:rPr>
          <w:spacing w:val="-1"/>
        </w:rPr>
        <w:t> </w:t>
      </w:r>
      <w:r>
        <w:rPr/>
        <w:t>253-296.</w:t>
      </w:r>
    </w:p>
    <w:p>
      <w:pPr>
        <w:pStyle w:val="BodyText"/>
      </w:pPr>
    </w:p>
    <w:p>
      <w:pPr>
        <w:pStyle w:val="BodyText"/>
        <w:ind w:left="1560" w:right="1263" w:hanging="720"/>
      </w:pPr>
      <w:r>
        <w:rPr/>
        <w:pict>
          <v:shape style="position:absolute;margin-left:74.812004pt;margin-top:-4.676929pt;width:433.5pt;height:445.75pt;mso-position-horizontal-relative:page;mso-position-vertical-relative:paragraph;z-index:-22111232" coordorigin="1496,-94" coordsize="8670,8915" path="m2562,8626l1691,7755,1496,7950,2367,8821,2562,8626xm3154,7950l3153,7911,3148,7868,3139,7824,3125,7780,3106,7737,3083,7693,3055,7651,3025,7610,2991,7570,2954,7531,2435,7011,2241,7205,2772,7737,2805,7773,2829,7809,2846,7843,2856,7877,2858,7910,2851,7941,2837,7969,2816,7995,2790,8017,2761,8031,2730,8037,2697,8035,2663,8025,2628,8009,2593,7984,2557,7952,2026,7421,1831,7615,2351,8134,2385,8166,2424,8199,2468,8231,2516,8264,2548,8282,2583,8298,2620,8311,2658,8322,2697,8330,2733,8334,2767,8334,2800,8331,2831,8324,2863,8312,2895,8296,2926,8275,2957,8252,2985,8229,3011,8206,3035,8183,3071,8143,3102,8103,3125,8061,3142,8019,3150,7986,3154,7950xm3882,7167l3876,7103,3860,7037,3834,6970,3806,6916,3771,6860,3728,6802,3678,6743,3661,6725,3621,6683,3597,6661,3597,7155,3592,7195,3577,7232,3551,7265,3518,7290,3481,7305,3441,7310,3396,7303,3347,7285,3294,7254,3235,7209,3171,7149,3112,7086,3066,7026,3035,6972,3016,6923,3010,6879,3014,6838,3029,6802,3053,6771,3086,6745,3122,6730,3163,6725,3207,6730,3255,6747,3307,6777,3363,6819,3423,6874,3488,6944,3538,7007,3572,7063,3591,7111,3597,7155,3597,6661,3551,6618,3482,6563,3413,6518,3344,6482,3276,6457,3209,6441,3130,6435,3055,6445,2983,6471,2914,6511,2850,6567,2796,6630,2756,6698,2732,6770,2723,6845,2729,6925,2746,6993,2772,7062,2808,7132,2854,7202,2910,7272,2976,7343,3036,7400,3096,7450,3156,7492,3215,7527,3273,7554,3344,7578,3411,7592,3475,7595,3535,7589,3593,7573,3649,7546,3705,7508,3758,7460,3805,7406,3841,7350,3858,7310,3866,7291,3879,7230,3882,7167xm4153,6587l3966,6400,3712,6654,3899,6841,4153,6587xm4664,6525l3793,5653,3598,5848,4469,6720,4664,6525xm4998,6190l4675,5867,4781,5760,4832,5701,4837,5691,4866,5639,4883,5576,4882,5511,4866,5445,4843,5395,4836,5380,4792,5314,4733,5248,4670,5191,4607,5148,4598,5143,4598,5536,4597,5562,4587,5588,4570,5615,4546,5643,4498,5691,4304,5496,4359,5441,4386,5417,4412,5402,4438,5395,4462,5395,4486,5402,4509,5412,4531,5426,4552,5445,4570,5466,4584,5489,4593,5512,4598,5536,4598,5143,4544,5118,4483,5102,4423,5101,4365,5116,4309,5146,4255,5191,3931,5515,4803,6386,4998,6190xm5788,5401l5132,4745,5330,4546,5115,4331,4524,4923,4739,5138,4937,4939,5593,5595,5788,5401xm6423,4765l5767,4109,5966,3911,5751,3696,5159,4287,5374,4502,5573,4304,6229,4960,6423,4765xm7157,3892l7151,3828,7135,3762,7109,3695,7081,3641,7046,3585,7003,3528,6953,3469,6935,3450,6896,3408,6872,3386,6872,3880,6867,3920,6851,3957,6825,3990,6793,4015,6756,4030,6716,4035,6671,4028,6622,4010,6569,3979,6510,3934,6446,3875,6387,3811,6341,3752,6309,3697,6291,3648,6285,3604,6289,3564,6304,3528,6328,3496,6361,3471,6397,3455,6438,3450,6482,3455,6530,3472,6582,3502,6638,3544,6698,3599,6763,3669,6813,3732,6847,3788,6866,3836,6872,3880,6872,3386,6826,3343,6756,3288,6687,3243,6619,3208,6551,3182,6483,3166,6405,3161,6329,3171,6258,3196,6189,3236,6125,3292,6071,3355,6031,3423,6007,3495,5998,3570,6004,3650,6021,3718,6047,3787,6083,3857,6129,3927,6184,3997,6250,4068,6311,4125,6371,4175,6431,4217,6490,4252,6548,4279,6619,4303,6686,4317,6750,4321,6810,4314,6868,4298,6924,4271,6979,4233,7033,4185,7080,4131,7116,4075,7133,4035,7141,4016,7154,3955,7157,3892xm8170,2897l8165,2848,8153,2797,8134,2744,8109,2690,8079,2634,8041,2577,7980,2602,7799,2676,7831,2723,7855,2766,7873,2806,7884,2843,7887,2879,7881,2912,7866,2943,7843,2972,7812,2995,7778,3010,7740,3014,7700,3007,7653,2989,7600,2955,7538,2905,7469,2841,7417,2784,7375,2732,7344,2685,7324,2642,7311,2591,7312,2544,7325,2503,7352,2467,7367,2454,7384,2444,7402,2436,7422,2431,7442,2429,7464,2429,7486,2433,7509,2439,7524,2444,7542,2453,7563,2464,7586,2478,7705,2253,7622,2207,7543,2175,7469,2156,7400,2150,7333,2157,7269,2180,7206,2218,7146,2270,7092,2333,7054,2400,7030,2470,7021,2544,7027,2621,7044,2688,7070,2756,7106,2825,7153,2895,7209,2966,7276,3037,7341,3098,7404,3150,7467,3194,7529,3229,7590,3257,7662,3280,7730,3293,7791,3296,7847,3289,7900,3272,7952,3246,8004,3209,8056,3162,8094,3120,8125,3077,8147,3033,8161,2989,8169,2944,8170,2897xm8868,2181l8861,2117,8846,2052,8820,1985,8792,1930,8757,1874,8714,1817,8664,1758,8646,1739,8607,1697,8583,1675,8583,2169,8578,2209,8562,2246,8536,2279,8504,2305,8467,2320,8427,2324,8382,2318,8333,2300,8279,2268,8221,2223,8157,2164,8098,2100,8052,2041,8020,1987,8002,1937,7996,1893,8000,1853,8014,1817,8039,1785,8071,1760,8108,1744,8149,1739,8193,1744,8241,1761,8293,1791,8349,1833,8409,1888,8474,1958,8524,2021,8558,2077,8577,2126,8583,2169,8583,1675,8537,1632,8467,1577,8398,1532,8330,1497,8262,1471,8194,1455,8116,1450,8040,1460,7968,1485,7900,1526,7835,1581,7781,1645,7742,1712,7718,1784,7709,1860,7715,1939,7731,2008,7758,2077,7794,2146,7839,2216,7895,2286,7961,2357,8022,2414,8082,2464,8142,2506,8201,2541,8259,2568,8329,2593,8397,2606,8461,2610,8521,2603,8579,2587,8635,2560,8690,2522,8744,2474,8791,2420,8827,2364,8844,2324,8852,2305,8865,2244,8868,2181xm9348,1840l9025,1517,9132,1410,9182,1350,9188,1340,9216,1289,9233,1225,9233,1161,9217,1095,9194,1044,9187,1029,9142,963,9084,897,9020,840,8957,797,8948,793,8948,1186,8947,1212,8938,1238,8921,1265,8896,1293,8849,1340,8654,1146,8710,1091,8737,1067,8763,1052,8788,1044,8812,1045,8836,1051,8859,1062,8881,1076,8902,1095,8920,1116,8934,1139,8943,1162,8948,1186,8948,793,8895,768,8833,752,8773,751,8715,766,8659,796,8605,841,8282,1164,9153,2036,9348,1840xm10166,1022l9801,658,9748,508,9593,56,9540,-94,9325,122,9353,192,9436,403,9492,543,9422,515,9211,432,9071,376,8854,592,9005,645,9456,800,9606,853,9971,1217,10166,1022xe" filled="true" fillcolor="#c0c0c0" stroked="false">
            <v:path arrowok="t"/>
            <v:fill opacity="32896f" type="solid"/>
            <w10:wrap type="none"/>
          </v:shape>
        </w:pict>
      </w:r>
      <w:r>
        <w:rPr/>
        <w:t>Dechow,</w:t>
      </w:r>
      <w:r>
        <w:rPr>
          <w:spacing w:val="-2"/>
        </w:rPr>
        <w:t> </w:t>
      </w:r>
      <w:r>
        <w:rPr/>
        <w:t>P.,</w:t>
      </w:r>
      <w:r>
        <w:rPr>
          <w:spacing w:val="1"/>
        </w:rPr>
        <w:t> </w:t>
      </w:r>
      <w:r>
        <w:rPr/>
        <w:t>I.&amp;</w:t>
      </w:r>
      <w:r>
        <w:rPr>
          <w:spacing w:val="-1"/>
        </w:rPr>
        <w:t> </w:t>
      </w:r>
      <w:r>
        <w:rPr/>
        <w:t>Dichev,</w:t>
      </w:r>
      <w:r>
        <w:rPr>
          <w:spacing w:val="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Accruals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Earnings: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Accrual</w:t>
      </w:r>
      <w:r>
        <w:rPr>
          <w:spacing w:val="-57"/>
        </w:rPr>
        <w:t> </w:t>
      </w:r>
      <w:r>
        <w:rPr/>
        <w:t>Estimation</w:t>
      </w:r>
      <w:r>
        <w:rPr>
          <w:spacing w:val="-1"/>
        </w:rPr>
        <w:t> </w:t>
      </w:r>
      <w:r>
        <w:rPr/>
        <w:t>Errors,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 </w:t>
      </w:r>
      <w:r>
        <w:rPr/>
        <w:t>77, 35-59.</w:t>
      </w:r>
    </w:p>
    <w:p>
      <w:pPr>
        <w:pStyle w:val="BodyText"/>
      </w:pPr>
    </w:p>
    <w:p>
      <w:pPr>
        <w:pStyle w:val="BodyText"/>
        <w:tabs>
          <w:tab w:pos="9481" w:val="left" w:leader="none"/>
        </w:tabs>
        <w:ind w:left="840"/>
      </w:pPr>
      <w:r>
        <w:rPr/>
        <w:t>Dechow,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Kothari,</w:t>
      </w:r>
      <w:r>
        <w:rPr>
          <w:spacing w:val="-1"/>
        </w:rPr>
        <w:t> </w:t>
      </w:r>
      <w:r>
        <w:rPr/>
        <w:t>S. P.,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Watts, R.</w:t>
      </w:r>
      <w:r>
        <w:rPr>
          <w:spacing w:val="-1"/>
        </w:rPr>
        <w:t> </w:t>
      </w:r>
      <w:r>
        <w:rPr/>
        <w:t>(1998).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earnings and</w:t>
      </w:r>
      <w:r>
        <w:rPr>
          <w:spacing w:val="-1"/>
        </w:rPr>
        <w:t> </w:t>
      </w:r>
      <w:r>
        <w:rPr/>
        <w:t>cash</w:t>
        <w:tab/>
        <w:t>flows.</w:t>
      </w:r>
    </w:p>
    <w:p>
      <w:pPr>
        <w:spacing w:before="137"/>
        <w:ind w:left="15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Economics, </w:t>
      </w:r>
      <w:r>
        <w:rPr>
          <w:sz w:val="24"/>
        </w:rPr>
        <w:t>25,</w:t>
      </w:r>
      <w:r>
        <w:rPr>
          <w:spacing w:val="-1"/>
          <w:sz w:val="24"/>
        </w:rPr>
        <w:t> </w:t>
      </w:r>
      <w:r>
        <w:rPr>
          <w:sz w:val="24"/>
        </w:rPr>
        <w:t>133-168.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1560" w:right="2141" w:hanging="720"/>
      </w:pPr>
      <w:r>
        <w:rPr/>
        <w:t>Dechow, P., Sloan, R. &amp; Sweeney, A. (1995). Detecting earnings management.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70, 193-225.</w:t>
      </w:r>
    </w:p>
    <w:p>
      <w:pPr>
        <w:pStyle w:val="BodyText"/>
        <w:tabs>
          <w:tab w:pos="9481" w:val="left" w:leader="none"/>
        </w:tabs>
        <w:spacing w:before="161"/>
        <w:ind w:left="840" w:right="891"/>
      </w:pPr>
      <w:r>
        <w:rPr/>
        <w:t>Depoers, F.</w:t>
      </w:r>
      <w:r>
        <w:rPr>
          <w:spacing w:val="-1"/>
        </w:rPr>
        <w:t> </w:t>
      </w:r>
      <w:r>
        <w:rPr/>
        <w:t>(2000). A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voluntary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</w:t>
        <w:tab/>
      </w:r>
      <w:r>
        <w:rPr>
          <w:spacing w:val="-1"/>
        </w:rPr>
        <w:t>French</w:t>
      </w:r>
      <w:r>
        <w:rPr>
          <w:spacing w:val="-57"/>
        </w:rPr>
        <w:t> </w:t>
      </w:r>
      <w:r>
        <w:rPr/>
        <w:t>listed</w:t>
      </w:r>
      <w:r>
        <w:rPr>
          <w:spacing w:val="-1"/>
        </w:rPr>
        <w:t> </w:t>
      </w:r>
      <w:r>
        <w:rPr/>
        <w:t>companies.</w:t>
      </w:r>
      <w:r>
        <w:rPr>
          <w:spacing w:val="-1"/>
        </w:rPr>
        <w:t> </w:t>
      </w:r>
      <w:r>
        <w:rPr>
          <w:i/>
        </w:rPr>
        <w:t>European Accounting Review, 9</w:t>
      </w:r>
      <w:r>
        <w:rPr/>
        <w:t>(2), 245-263.</w:t>
      </w:r>
    </w:p>
    <w:p>
      <w:pPr>
        <w:pStyle w:val="BodyText"/>
      </w:pPr>
    </w:p>
    <w:p>
      <w:pPr>
        <w:spacing w:before="0"/>
        <w:ind w:left="1560" w:right="834" w:hanging="720"/>
        <w:jc w:val="left"/>
        <w:rPr>
          <w:sz w:val="24"/>
        </w:rPr>
      </w:pPr>
      <w:r>
        <w:rPr>
          <w:sz w:val="24"/>
        </w:rPr>
        <w:t>Dey,</w:t>
      </w:r>
      <w:r>
        <w:rPr>
          <w:spacing w:val="28"/>
          <w:sz w:val="24"/>
        </w:rPr>
        <w:t> </w:t>
      </w:r>
      <w:r>
        <w:rPr>
          <w:sz w:val="24"/>
        </w:rPr>
        <w:t>A.</w:t>
      </w:r>
      <w:r>
        <w:rPr>
          <w:spacing w:val="31"/>
          <w:sz w:val="24"/>
        </w:rPr>
        <w:t> </w:t>
      </w:r>
      <w:r>
        <w:rPr>
          <w:sz w:val="24"/>
        </w:rPr>
        <w:t>(2008).</w:t>
      </w:r>
      <w:r>
        <w:rPr>
          <w:spacing w:val="29"/>
          <w:sz w:val="24"/>
        </w:rPr>
        <w:t> </w:t>
      </w:r>
      <w:r>
        <w:rPr>
          <w:sz w:val="24"/>
        </w:rPr>
        <w:t>Corporate</w:t>
      </w:r>
      <w:r>
        <w:rPr>
          <w:spacing w:val="29"/>
          <w:sz w:val="24"/>
        </w:rPr>
        <w:t> </w:t>
      </w:r>
      <w:r>
        <w:rPr>
          <w:sz w:val="24"/>
        </w:rPr>
        <w:t>governance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agency</w:t>
      </w:r>
      <w:r>
        <w:rPr>
          <w:spacing w:val="29"/>
          <w:sz w:val="24"/>
        </w:rPr>
        <w:t> </w:t>
      </w:r>
      <w:r>
        <w:rPr>
          <w:sz w:val="24"/>
        </w:rPr>
        <w:t>conflicts.</w:t>
      </w:r>
      <w:r>
        <w:rPr>
          <w:spacing w:val="3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46</w:t>
      </w:r>
      <w:r>
        <w:rPr>
          <w:sz w:val="24"/>
        </w:rPr>
        <w:t>(1)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sz w:val="24"/>
        </w:rPr>
        <w:t>1143-1181.</w:t>
      </w:r>
    </w:p>
    <w:p>
      <w:pPr>
        <w:pStyle w:val="BodyText"/>
        <w:spacing w:before="2"/>
        <w:rPr>
          <w:sz w:val="16"/>
        </w:rPr>
      </w:pPr>
    </w:p>
    <w:p>
      <w:pPr>
        <w:tabs>
          <w:tab w:pos="8761" w:val="left" w:leader="none"/>
        </w:tabs>
        <w:spacing w:before="90"/>
        <w:ind w:left="840" w:right="1124" w:firstLine="0"/>
        <w:jc w:val="left"/>
        <w:rPr>
          <w:sz w:val="24"/>
        </w:rPr>
      </w:pPr>
      <w:r>
        <w:rPr/>
        <w:pict>
          <v:shape style="position:absolute;margin-left:72.024002pt;margin-top:4.539092pt;width:453.7pt;height:41.45pt;mso-position-horizontal-relative:page;mso-position-vertical-relative:paragraph;z-index:-22110720" coordorigin="1440,91" coordsize="9074,829" path="m10514,367l10379,367,10379,91,1440,91,1440,367,1440,643,1440,919,5929,919,5929,643,10514,643,10514,367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Dibia,</w:t>
      </w:r>
      <w:r>
        <w:rPr>
          <w:spacing w:val="-1"/>
          <w:sz w:val="24"/>
        </w:rPr>
        <w:t> </w:t>
      </w:r>
      <w:r>
        <w:rPr>
          <w:sz w:val="24"/>
        </w:rPr>
        <w:t>N. O. &amp;</w:t>
      </w:r>
      <w:r>
        <w:rPr>
          <w:spacing w:val="-1"/>
          <w:sz w:val="24"/>
        </w:rPr>
        <w:t> </w:t>
      </w:r>
      <w:r>
        <w:rPr>
          <w:sz w:val="24"/>
        </w:rPr>
        <w:t>Onwuchekwa</w:t>
      </w:r>
      <w:r>
        <w:rPr>
          <w:spacing w:val="-2"/>
          <w:sz w:val="24"/>
        </w:rPr>
        <w:t> </w:t>
      </w:r>
      <w:r>
        <w:rPr>
          <w:sz w:val="24"/>
        </w:rPr>
        <w:t>J. C.</w:t>
      </w:r>
      <w:r>
        <w:rPr>
          <w:spacing w:val="-1"/>
          <w:sz w:val="24"/>
        </w:rPr>
        <w:t> </w:t>
      </w:r>
      <w:r>
        <w:rPr>
          <w:sz w:val="24"/>
        </w:rPr>
        <w:t>(2015), Determinants of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62"/>
          <w:sz w:val="24"/>
        </w:rPr>
        <w:t> </w:t>
      </w:r>
      <w:r>
        <w:rPr>
          <w:sz w:val="24"/>
        </w:rPr>
        <w:t>in</w:t>
        <w:tab/>
        <w:t>Nigeria: 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Oil and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Companies,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  <w:tab/>
      </w:r>
      <w:r>
        <w:rPr>
          <w:i/>
          <w:spacing w:val="-1"/>
          <w:sz w:val="24"/>
        </w:rPr>
        <w:t>Accounting,</w:t>
      </w:r>
      <w:r>
        <w:rPr>
          <w:i/>
          <w:spacing w:val="-57"/>
          <w:sz w:val="24"/>
        </w:rPr>
        <w:t> </w:t>
      </w:r>
      <w:r>
        <w:rPr>
          <w:sz w:val="24"/>
        </w:rPr>
        <w:t>4(3),</w:t>
      </w:r>
      <w:r>
        <w:rPr>
          <w:spacing w:val="-1"/>
          <w:sz w:val="24"/>
        </w:rPr>
        <w:t> </w:t>
      </w:r>
      <w:r>
        <w:rPr>
          <w:sz w:val="24"/>
        </w:rPr>
        <w:t>145-152. doi: 10.5923/j.ijfa.20150403.01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560" w:right="1528" w:hanging="720"/>
      </w:pPr>
      <w:r>
        <w:rPr/>
        <w:t>Dickinson,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Proxy for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Cycle.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Accounting</w:t>
      </w:r>
      <w:r>
        <w:rPr>
          <w:i/>
          <w:spacing w:val="-57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>
          <w:i/>
        </w:rPr>
        <w:t>86</w:t>
      </w:r>
      <w:r>
        <w:rPr/>
        <w:t>(6), 1969-1994. DOI: 10.13189/aeb.2016.040201</w:t>
      </w:r>
    </w:p>
    <w:p>
      <w:pPr>
        <w:pStyle w:val="BodyText"/>
        <w:tabs>
          <w:tab w:pos="9168" w:val="left" w:leader="none"/>
        </w:tabs>
        <w:spacing w:before="199"/>
        <w:ind w:left="840"/>
      </w:pPr>
      <w:r>
        <w:rPr/>
        <w:t>Donnelly,</w:t>
      </w:r>
      <w:r>
        <w:rPr>
          <w:spacing w:val="39"/>
        </w:rPr>
        <w:t> </w:t>
      </w:r>
      <w:r>
        <w:rPr/>
        <w:t>R.,</w:t>
      </w:r>
      <w:r>
        <w:rPr>
          <w:spacing w:val="39"/>
        </w:rPr>
        <w:t> </w:t>
      </w:r>
      <w:r>
        <w:rPr/>
        <w:t>&amp;</w:t>
      </w:r>
      <w:r>
        <w:rPr>
          <w:spacing w:val="40"/>
        </w:rPr>
        <w:t> </w:t>
      </w:r>
      <w:r>
        <w:rPr/>
        <w:t>Mulcahy,</w:t>
      </w:r>
      <w:r>
        <w:rPr>
          <w:spacing w:val="39"/>
        </w:rPr>
        <w:t> </w:t>
      </w:r>
      <w:r>
        <w:rPr/>
        <w:t>M.</w:t>
      </w:r>
      <w:r>
        <w:rPr>
          <w:spacing w:val="39"/>
        </w:rPr>
        <w:t> </w:t>
      </w:r>
      <w:r>
        <w:rPr/>
        <w:t>(2008).</w:t>
      </w:r>
      <w:r>
        <w:rPr>
          <w:spacing w:val="39"/>
        </w:rPr>
        <w:t> </w:t>
      </w:r>
      <w:r>
        <w:rPr/>
        <w:t>Board</w:t>
      </w:r>
      <w:r>
        <w:rPr>
          <w:spacing w:val="41"/>
        </w:rPr>
        <w:t> </w:t>
      </w:r>
      <w:r>
        <w:rPr/>
        <w:t>structure,</w:t>
      </w:r>
      <w:r>
        <w:rPr>
          <w:spacing w:val="39"/>
        </w:rPr>
        <w:t> </w:t>
      </w:r>
      <w:r>
        <w:rPr/>
        <w:t>ownership,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voluntary</w:t>
        <w:tab/>
        <w:t>in</w:t>
      </w:r>
      <w:r>
        <w:rPr>
          <w:spacing w:val="41"/>
        </w:rPr>
        <w:t> </w:t>
      </w:r>
      <w:r>
        <w:rPr/>
        <w:t>Ireland.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Corporate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Governance: 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(1)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sz w:val="24"/>
        </w:rPr>
        <w:t>416-429.</w:t>
      </w:r>
    </w:p>
    <w:p>
      <w:pPr>
        <w:pStyle w:val="BodyText"/>
      </w:pPr>
    </w:p>
    <w:p>
      <w:pPr>
        <w:spacing w:before="0"/>
        <w:ind w:left="1560" w:right="1267" w:hanging="720"/>
        <w:jc w:val="left"/>
        <w:rPr>
          <w:sz w:val="24"/>
        </w:rPr>
      </w:pPr>
      <w:r>
        <w:rPr>
          <w:sz w:val="24"/>
        </w:rPr>
        <w:t>Dopuch, N.,</w:t>
      </w:r>
      <w:r>
        <w:rPr>
          <w:spacing w:val="1"/>
          <w:sz w:val="24"/>
        </w:rPr>
        <w:t> </w:t>
      </w:r>
      <w:r>
        <w:rPr>
          <w:sz w:val="24"/>
        </w:rPr>
        <w:t>Seethamraju C. &amp;</w:t>
      </w:r>
      <w:r>
        <w:rPr>
          <w:spacing w:val="1"/>
          <w:sz w:val="24"/>
        </w:rPr>
        <w:t> </w:t>
      </w:r>
      <w:r>
        <w:rPr>
          <w:sz w:val="24"/>
        </w:rPr>
        <w:t>Xu W.H. (2005). The pricing of accruals for profit and loss</w:t>
      </w:r>
      <w:r>
        <w:rPr>
          <w:spacing w:val="-57"/>
          <w:sz w:val="24"/>
        </w:rPr>
        <w:t> </w:t>
      </w:r>
      <w:r>
        <w:rPr>
          <w:sz w:val="24"/>
        </w:rPr>
        <w:t>firms.</w:t>
      </w:r>
      <w:r>
        <w:rPr>
          <w:spacing w:val="-1"/>
          <w:sz w:val="24"/>
        </w:rPr>
        <w:t> </w:t>
      </w:r>
      <w:r>
        <w:rPr>
          <w:i/>
          <w:sz w:val="24"/>
        </w:rPr>
        <w:t>Review of Quantitative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&amp; Accounting</w:t>
      </w:r>
      <w:r>
        <w:rPr>
          <w:sz w:val="24"/>
        </w:rPr>
        <w:t>, 34, 505– 16.</w:t>
      </w:r>
    </w:p>
    <w:p>
      <w:pPr>
        <w:pStyle w:val="BodyText"/>
        <w:spacing w:before="1"/>
      </w:pPr>
    </w:p>
    <w:p>
      <w:pPr>
        <w:pStyle w:val="BodyText"/>
        <w:ind w:left="1560" w:right="844" w:hanging="720"/>
      </w:pPr>
      <w:r>
        <w:rPr/>
        <w:t>Dou, Y., O.-K. Hope, &amp;</w:t>
      </w:r>
      <w:r>
        <w:rPr>
          <w:spacing w:val="1"/>
        </w:rPr>
        <w:t> </w:t>
      </w:r>
      <w:r>
        <w:rPr/>
        <w:t>W. B. Thomas. 2013. Relationship-specificity, contract enforceability,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smoothing.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</w:t>
      </w:r>
      <w:r>
        <w:rPr>
          <w:i/>
          <w:spacing w:val="-1"/>
        </w:rPr>
        <w:t> </w:t>
      </w:r>
      <w:r>
        <w:rPr>
          <w:i/>
        </w:rPr>
        <w:t>88</w:t>
      </w:r>
      <w:r>
        <w:rPr>
          <w:i/>
          <w:spacing w:val="3"/>
        </w:rPr>
        <w:t> </w:t>
      </w:r>
      <w:r>
        <w:rPr/>
        <w:t>(5): 1629–1656.</w:t>
      </w:r>
    </w:p>
    <w:p>
      <w:pPr>
        <w:spacing w:before="0"/>
        <w:ind w:left="1560" w:right="843" w:hanging="720"/>
        <w:jc w:val="left"/>
        <w:rPr>
          <w:sz w:val="24"/>
        </w:rPr>
      </w:pPr>
      <w:r>
        <w:rPr>
          <w:sz w:val="24"/>
        </w:rPr>
        <w:t>Dowling,</w:t>
      </w:r>
      <w:r>
        <w:rPr>
          <w:spacing w:val="32"/>
          <w:sz w:val="24"/>
        </w:rPr>
        <w:t> </w:t>
      </w:r>
      <w:r>
        <w:rPr>
          <w:sz w:val="24"/>
        </w:rPr>
        <w:t>J.,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32"/>
          <w:sz w:val="24"/>
        </w:rPr>
        <w:t> </w:t>
      </w:r>
      <w:r>
        <w:rPr>
          <w:sz w:val="24"/>
        </w:rPr>
        <w:t>Pfeffer,</w:t>
      </w:r>
      <w:r>
        <w:rPr>
          <w:spacing w:val="33"/>
          <w:sz w:val="24"/>
        </w:rPr>
        <w:t> </w:t>
      </w:r>
      <w:r>
        <w:rPr>
          <w:sz w:val="24"/>
        </w:rPr>
        <w:t>J.</w:t>
      </w:r>
      <w:r>
        <w:rPr>
          <w:spacing w:val="35"/>
          <w:sz w:val="24"/>
        </w:rPr>
        <w:t> </w:t>
      </w:r>
      <w:r>
        <w:rPr>
          <w:sz w:val="24"/>
        </w:rPr>
        <w:t>(1975).</w:t>
      </w:r>
      <w:r>
        <w:rPr>
          <w:spacing w:val="33"/>
          <w:sz w:val="24"/>
        </w:rPr>
        <w:t> </w:t>
      </w:r>
      <w:r>
        <w:rPr>
          <w:sz w:val="24"/>
        </w:rPr>
        <w:t>Organizational</w:t>
      </w:r>
      <w:r>
        <w:rPr>
          <w:spacing w:val="32"/>
          <w:sz w:val="24"/>
        </w:rPr>
        <w:t> </w:t>
      </w:r>
      <w:r>
        <w:rPr>
          <w:sz w:val="24"/>
        </w:rPr>
        <w:t>legitimacy: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2"/>
          <w:sz w:val="24"/>
        </w:rPr>
        <w:t> </w:t>
      </w:r>
      <w:r>
        <w:rPr>
          <w:sz w:val="24"/>
        </w:rPr>
        <w:t>values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organizational</w:t>
      </w:r>
      <w:r>
        <w:rPr>
          <w:spacing w:val="-57"/>
          <w:sz w:val="24"/>
        </w:rPr>
        <w:t> </w:t>
      </w:r>
      <w:r>
        <w:rPr>
          <w:sz w:val="24"/>
        </w:rPr>
        <w:t>behavior.</w:t>
      </w:r>
      <w:r>
        <w:rPr>
          <w:spacing w:val="-2"/>
          <w:sz w:val="24"/>
        </w:rPr>
        <w:t> </w:t>
      </w:r>
      <w:r>
        <w:rPr>
          <w:i/>
          <w:sz w:val="24"/>
        </w:rPr>
        <w:t>Pacific Sociological Review, 18</w:t>
      </w:r>
      <w:r>
        <w:rPr>
          <w:sz w:val="24"/>
        </w:rPr>
        <w:t>(1), 122–136.</w:t>
      </w:r>
    </w:p>
    <w:p>
      <w:pPr>
        <w:pStyle w:val="BodyText"/>
      </w:pPr>
    </w:p>
    <w:p>
      <w:pPr>
        <w:pStyle w:val="BodyText"/>
        <w:tabs>
          <w:tab w:pos="9481" w:val="left" w:leader="none"/>
        </w:tabs>
        <w:ind w:left="840" w:right="1262"/>
      </w:pPr>
      <w:r>
        <w:rPr/>
        <w:t>Dyduch,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Krasodomska,</w:t>
      </w:r>
      <w:r>
        <w:rPr>
          <w:spacing w:val="-1"/>
        </w:rPr>
        <w:t> </w:t>
      </w:r>
      <w:r>
        <w:rPr/>
        <w:t>J. (2017),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 responsibility</w:t>
      </w:r>
      <w:r>
        <w:rPr>
          <w:spacing w:val="-1"/>
        </w:rPr>
        <w:t> </w:t>
      </w:r>
      <w:r>
        <w:rPr/>
        <w:t>:</w:t>
        <w:tab/>
      </w:r>
      <w:r>
        <w:rPr>
          <w:spacing w:val="-2"/>
        </w:rPr>
        <w:t>An</w:t>
      </w:r>
      <w:r>
        <w:rPr>
          <w:spacing w:val="-57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Study of Polish Listed Companies,</w:t>
      </w:r>
      <w:r>
        <w:rPr>
          <w:spacing w:val="-1"/>
        </w:rPr>
        <w:t> </w:t>
      </w:r>
      <w:r>
        <w:rPr>
          <w:i/>
        </w:rPr>
        <w:t>Sustainability</w:t>
      </w:r>
      <w:r>
        <w:rPr/>
        <w:t>, 9(11), 1-24,</w:t>
      </w:r>
    </w:p>
    <w:p>
      <w:pPr>
        <w:pStyle w:val="BodyText"/>
        <w:ind w:left="1560"/>
      </w:pPr>
      <w:r>
        <w:rPr>
          <w:color w:val="0000FF"/>
          <w:u w:val="single" w:color="0000FF"/>
        </w:rPr>
        <w:t>https://EconPapers.repec.org/RePEc:gam:jsusta:v:9:y:2017:i:11:p:1934-:d:116389</w:t>
      </w:r>
      <w:r>
        <w:rPr/>
        <w:t>.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0"/>
        <w:ind w:left="840"/>
      </w:pPr>
      <w:r>
        <w:rPr/>
        <w:t>Dyllick,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Hockerts,</w:t>
      </w:r>
      <w:r>
        <w:rPr>
          <w:spacing w:val="1"/>
        </w:rPr>
        <w:t> </w:t>
      </w:r>
      <w:r>
        <w:rPr/>
        <w:t>K.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 business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corporate sustainability.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the Environment.</w:t>
      </w:r>
      <w:r>
        <w:rPr>
          <w:i/>
          <w:spacing w:val="1"/>
          <w:sz w:val="24"/>
        </w:rPr>
        <w:t> 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130–141.</w:t>
      </w:r>
    </w:p>
    <w:p>
      <w:pPr>
        <w:pStyle w:val="BodyText"/>
      </w:pPr>
    </w:p>
    <w:p>
      <w:pPr>
        <w:pStyle w:val="BodyText"/>
        <w:tabs>
          <w:tab w:pos="8761" w:val="left" w:leader="none"/>
        </w:tabs>
        <w:ind w:left="1560" w:right="930" w:hanging="720"/>
        <w:rPr>
          <w:i/>
        </w:rPr>
      </w:pPr>
      <w:r>
        <w:rPr/>
        <w:t>Ebiringa, O. T., Yadirichukwu, E., Chigbu E. E. &amp; Ogochukwu. O. J. (2013). Effect of firm size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profitability</w:t>
      </w:r>
      <w:r>
        <w:rPr>
          <w:spacing w:val="-1"/>
        </w:rPr>
        <w:t> </w:t>
      </w:r>
      <w:r>
        <w:rPr/>
        <w:t>on 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: The Nigerian</w:t>
      </w:r>
      <w:r>
        <w:rPr>
          <w:spacing w:val="-1"/>
        </w:rPr>
        <w:t> </w:t>
      </w:r>
      <w:r>
        <w:rPr/>
        <w:t>oil 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sector in</w:t>
        <w:tab/>
        <w:t>Focus.</w:t>
      </w:r>
      <w:r>
        <w:rPr>
          <w:spacing w:val="-14"/>
        </w:rPr>
        <w:t> </w:t>
      </w:r>
      <w:r>
        <w:rPr>
          <w:i/>
          <w:color w:val="944F71"/>
          <w:u w:val="single" w:color="944F71"/>
        </w:rPr>
        <w:t>British</w:t>
      </w:r>
    </w:p>
    <w:p>
      <w:pPr>
        <w:spacing w:before="0"/>
        <w:ind w:left="840" w:right="0" w:firstLine="0"/>
        <w:jc w:val="left"/>
        <w:rPr>
          <w:sz w:val="24"/>
        </w:rPr>
      </w:pPr>
      <w:r>
        <w:rPr/>
        <w:pict>
          <v:shape style="position:absolute;margin-left:74.812004pt;margin-top:3.36311pt;width:433.5pt;height:445.75pt;mso-position-horizontal-relative:page;mso-position-vertical-relative:paragraph;z-index:-22110208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>
          <w:i/>
          <w:color w:val="944F71"/>
          <w:sz w:val="24"/>
          <w:u w:val="single" w:color="944F71"/>
        </w:rPr>
        <w:t>Journal</w:t>
      </w:r>
      <w:r>
        <w:rPr>
          <w:i/>
          <w:color w:val="944F71"/>
          <w:spacing w:val="-1"/>
          <w:sz w:val="24"/>
          <w:u w:val="single" w:color="944F71"/>
        </w:rPr>
        <w:t> </w:t>
      </w:r>
      <w:r>
        <w:rPr>
          <w:i/>
          <w:color w:val="944F71"/>
          <w:sz w:val="24"/>
          <w:u w:val="single" w:color="944F71"/>
        </w:rPr>
        <w:t>of</w:t>
      </w:r>
      <w:r>
        <w:rPr>
          <w:i/>
          <w:color w:val="944F71"/>
          <w:spacing w:val="-1"/>
          <w:sz w:val="24"/>
          <w:u w:val="single" w:color="944F71"/>
        </w:rPr>
        <w:t> </w:t>
      </w:r>
      <w:r>
        <w:rPr>
          <w:i/>
          <w:color w:val="944F71"/>
          <w:sz w:val="24"/>
          <w:u w:val="single" w:color="944F71"/>
        </w:rPr>
        <w:t>Economics, Management</w:t>
      </w:r>
      <w:r>
        <w:rPr>
          <w:i/>
          <w:color w:val="944F71"/>
          <w:spacing w:val="-1"/>
          <w:sz w:val="24"/>
          <w:u w:val="single" w:color="944F71"/>
        </w:rPr>
        <w:t> </w:t>
      </w:r>
      <w:r>
        <w:rPr>
          <w:i/>
          <w:color w:val="944F71"/>
          <w:sz w:val="24"/>
          <w:u w:val="single" w:color="944F71"/>
        </w:rPr>
        <w:t>and Trade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3(4),563–574.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761" w:val="left" w:leader="none"/>
        </w:tabs>
        <w:spacing w:before="90"/>
        <w:ind w:left="840" w:right="1031"/>
      </w:pPr>
      <w:r>
        <w:rPr/>
        <w:t>Echave,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Bhati,</w:t>
      </w:r>
      <w:r>
        <w:rPr>
          <w:spacing w:val="-1"/>
        </w:rPr>
        <w:t> </w:t>
      </w:r>
      <w:r>
        <w:rPr/>
        <w:t>S. S.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 and</w:t>
      </w:r>
      <w:r>
        <w:rPr>
          <w:spacing w:val="-1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by</w:t>
        <w:tab/>
        <w:t>Spanish</w:t>
      </w:r>
      <w:r>
        <w:rPr>
          <w:spacing w:val="1"/>
        </w:rPr>
        <w:t> </w:t>
      </w:r>
      <w:r>
        <w:rPr/>
        <w:t>Companies.</w:t>
      </w:r>
      <w:r>
        <w:rPr>
          <w:spacing w:val="-2"/>
        </w:rPr>
        <w:t> </w:t>
      </w:r>
      <w:r>
        <w:rPr/>
        <w:t>GSMI</w:t>
      </w:r>
      <w:r>
        <w:rPr>
          <w:spacing w:val="-5"/>
        </w:rPr>
        <w:t> </w:t>
      </w:r>
      <w:r>
        <w:rPr/>
        <w:t>Third Annual International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Conference,</w:t>
      </w:r>
      <w:r>
        <w:rPr>
          <w:spacing w:val="-2"/>
        </w:rPr>
        <w:t> </w:t>
      </w:r>
      <w:r>
        <w:rPr/>
        <w:t>Michigan.</w:t>
        <w:tab/>
      </w:r>
      <w:r>
        <w:rPr>
          <w:i/>
        </w:rPr>
        <w:t>USA:</w:t>
      </w:r>
      <w:r>
        <w:rPr>
          <w:i/>
          <w:spacing w:val="-14"/>
        </w:rPr>
        <w:t> </w:t>
      </w:r>
      <w:r>
        <w:rPr>
          <w:i/>
        </w:rPr>
        <w:t>Global</w:t>
      </w:r>
      <w:r>
        <w:rPr>
          <w:i/>
          <w:spacing w:val="-57"/>
        </w:rPr>
        <w:t> </w:t>
      </w:r>
      <w:r>
        <w:rPr>
          <w:i/>
        </w:rPr>
        <w:t>Strategic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, 55-68</w:t>
      </w:r>
    </w:p>
    <w:p>
      <w:pPr>
        <w:pStyle w:val="BodyText"/>
        <w:spacing w:before="3"/>
        <w:rPr>
          <w:sz w:val="16"/>
        </w:rPr>
      </w:pPr>
    </w:p>
    <w:p>
      <w:pPr>
        <w:tabs>
          <w:tab w:pos="8041" w:val="left" w:leader="none"/>
        </w:tabs>
        <w:spacing w:before="90"/>
        <w:ind w:left="840" w:right="1163" w:firstLine="0"/>
        <w:jc w:val="left"/>
        <w:rPr>
          <w:sz w:val="24"/>
        </w:rPr>
      </w:pPr>
      <w:r>
        <w:rPr/>
        <w:pict>
          <v:shape style="position:absolute;margin-left:72.024002pt;margin-top:4.544097pt;width:468.1pt;height:27.6pt;mso-position-horizontal-relative:page;mso-position-vertical-relative:paragraph;z-index:-22109696" coordorigin="1440,91" coordsize="9362,552" path="m10802,91l1440,91,1440,367,1440,643,10154,643,10154,367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Egbunike,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Tarilaye,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Firm’s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attributes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voluntary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manufacturing</w:t>
      </w:r>
      <w:r>
        <w:rPr>
          <w:spacing w:val="-1"/>
          <w:sz w:val="24"/>
        </w:rPr>
        <w:t> </w:t>
      </w:r>
      <w:r>
        <w:rPr>
          <w:sz w:val="24"/>
        </w:rPr>
        <w:t>Companies.</w:t>
      </w:r>
      <w:r>
        <w:rPr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  <w:tab/>
        <w:t>Accounting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Journal 21</w:t>
      </w:r>
      <w:r>
        <w:rPr>
          <w:sz w:val="24"/>
        </w:rPr>
        <w:t>(3),1-9.</w:t>
      </w:r>
    </w:p>
    <w:p>
      <w:pPr>
        <w:pStyle w:val="BodyText"/>
      </w:pPr>
    </w:p>
    <w:p>
      <w:pPr>
        <w:tabs>
          <w:tab w:pos="8041" w:val="left" w:leader="none"/>
        </w:tabs>
        <w:spacing w:before="0"/>
        <w:ind w:left="840" w:right="1223" w:firstLine="0"/>
        <w:jc w:val="left"/>
        <w:rPr>
          <w:sz w:val="24"/>
        </w:rPr>
      </w:pPr>
      <w:r>
        <w:rPr>
          <w:sz w:val="24"/>
        </w:rPr>
        <w:t>Egbunike,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P.&amp;</w:t>
      </w:r>
      <w:r>
        <w:rPr>
          <w:spacing w:val="-2"/>
          <w:sz w:val="24"/>
        </w:rPr>
        <w:t> </w:t>
      </w:r>
      <w:r>
        <w:rPr>
          <w:sz w:val="24"/>
        </w:rPr>
        <w:t>Tarilaye,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Firm’s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attributes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voluntary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manufacturing</w:t>
      </w:r>
      <w:r>
        <w:rPr>
          <w:spacing w:val="-1"/>
          <w:sz w:val="24"/>
        </w:rPr>
        <w:t> </w:t>
      </w:r>
      <w:r>
        <w:rPr>
          <w:sz w:val="24"/>
        </w:rPr>
        <w:t>companies.</w:t>
      </w:r>
      <w:r>
        <w:rPr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  <w:tab/>
        <w:t>Accounting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Journal, 21</w:t>
      </w:r>
      <w:r>
        <w:rPr>
          <w:sz w:val="24"/>
        </w:rPr>
        <w:t>(3), 1 – 10.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40"/>
      </w:pPr>
      <w:r>
        <w:rPr/>
        <w:pict>
          <v:shape style="position:absolute;margin-left:72.024002pt;margin-top:4.543108pt;width:458.6pt;height:41.4pt;mso-position-horizontal-relative:page;mso-position-vertical-relative:paragraph;z-index:-22109184" coordorigin="1440,91" coordsize="9172,828" path="m10612,367l9323,367,9323,91,1440,91,1440,367,1440,643,1440,919,8322,919,8322,643,10612,643,10612,367xe" filled="true" fillcolor="#ffffff" stroked="false">
            <v:path arrowok="t"/>
            <v:fill type="solid"/>
            <w10:wrap type="none"/>
          </v:shape>
        </w:pict>
      </w:r>
      <w:r>
        <w:rPr/>
        <w:t>El-Halaby,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hyperlink r:id="rId39">
        <w:r>
          <w:rPr/>
          <w:t>&amp; Hussainey,</w:t>
        </w:r>
        <w:r>
          <w:rPr>
            <w:spacing w:val="-1"/>
          </w:rPr>
          <w:t> </w:t>
        </w:r>
        <w:r>
          <w:rPr/>
          <w:t>K. </w:t>
        </w:r>
      </w:hyperlink>
      <w:r>
        <w:rPr/>
        <w:t>(2015).</w:t>
      </w:r>
      <w:r>
        <w:rPr>
          <w:spacing w:val="-2"/>
        </w:rPr>
        <w:t> </w:t>
      </w:r>
      <w:hyperlink r:id="rId40">
        <w:r>
          <w:rPr/>
          <w:t>The</w:t>
        </w:r>
        <w:r>
          <w:rPr>
            <w:spacing w:val="-1"/>
          </w:rPr>
          <w:t> </w:t>
        </w:r>
        <w:r>
          <w:rPr/>
          <w:t>determinants</w:t>
        </w:r>
        <w:r>
          <w:rPr>
            <w:spacing w:val="-1"/>
          </w:rPr>
          <w:t> </w:t>
        </w:r>
        <w:r>
          <w:rPr/>
          <w:t>of social</w:t>
        </w:r>
        <w:r>
          <w:rPr>
            <w:spacing w:val="-1"/>
          </w:rPr>
          <w:t> </w:t>
        </w:r>
        <w:r>
          <w:rPr/>
          <w:t>accountability :</w:t>
        </w:r>
      </w:hyperlink>
    </w:p>
    <w:p>
      <w:pPr>
        <w:pStyle w:val="BodyText"/>
        <w:ind w:left="1560" w:right="1025"/>
      </w:pPr>
      <w:hyperlink r:id="rId40">
        <w:r>
          <w:rPr/>
          <w:t>evidence from Islamic banks around the world</w:t>
        </w:r>
      </w:hyperlink>
      <w:r>
        <w:rPr/>
        <w:t>. </w:t>
      </w:r>
      <w:r>
        <w:rPr>
          <w:color w:val="5F5E5C"/>
        </w:rPr>
        <w:t>International Journal of Business</w:t>
      </w:r>
      <w:r>
        <w:rPr/>
        <w:t>, </w:t>
      </w:r>
      <w:r>
        <w:rPr>
          <w:color w:val="5F5E5C"/>
        </w:rPr>
        <w:t>20</w:t>
      </w:r>
      <w:r>
        <w:rPr/>
        <w:t>(3),</w:t>
      </w:r>
      <w:r>
        <w:rPr>
          <w:spacing w:val="-57"/>
        </w:rPr>
        <w:t> </w:t>
      </w:r>
      <w:r>
        <w:rPr/>
        <w:t>202-223.</w:t>
      </w:r>
      <w:r>
        <w:rPr>
          <w:spacing w:val="-1"/>
        </w:rPr>
        <w:t> </w:t>
      </w:r>
      <w:hyperlink r:id="rId41">
        <w:r>
          <w:rPr/>
          <w:t>http://www.craig.csufresno.edu/ijb/Volumes.htm#V20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1560" w:right="1233" w:hanging="720"/>
        <w:jc w:val="left"/>
        <w:rPr>
          <w:sz w:val="24"/>
        </w:rPr>
      </w:pPr>
      <w:r>
        <w:rPr>
          <w:sz w:val="24"/>
        </w:rPr>
        <w:t>Elkington, J. (1997) </w:t>
      </w:r>
      <w:r>
        <w:rPr>
          <w:i/>
          <w:sz w:val="24"/>
        </w:rPr>
        <w:t>Cannibals with Forks: The Triple Bottom Line of 21st Century Business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Capstone</w:t>
      </w:r>
      <w:r>
        <w:rPr>
          <w:spacing w:val="-2"/>
          <w:sz w:val="24"/>
        </w:rPr>
        <w:t> </w:t>
      </w:r>
      <w:r>
        <w:rPr>
          <w:sz w:val="24"/>
        </w:rPr>
        <w:t>Publishing Ltd.</w:t>
      </w:r>
    </w:p>
    <w:p>
      <w:pPr>
        <w:pStyle w:val="BodyText"/>
      </w:pPr>
    </w:p>
    <w:p>
      <w:pPr>
        <w:spacing w:before="0"/>
        <w:ind w:left="1560" w:right="1408" w:hanging="720"/>
        <w:jc w:val="left"/>
        <w:rPr>
          <w:sz w:val="24"/>
        </w:rPr>
      </w:pPr>
      <w:r>
        <w:rPr>
          <w:sz w:val="24"/>
        </w:rPr>
        <w:t>El-Moslemany, R. &amp; Etab, M. (2017). The effect of corporate social responsibility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banking</w:t>
      </w:r>
      <w:r>
        <w:rPr>
          <w:spacing w:val="-1"/>
          <w:sz w:val="24"/>
        </w:rPr>
        <w:t> </w:t>
      </w:r>
      <w:r>
        <w:rPr>
          <w:sz w:val="24"/>
        </w:rPr>
        <w:t>industry: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Egyptian</w:t>
      </w:r>
      <w:r>
        <w:rPr>
          <w:spacing w:val="-1"/>
          <w:sz w:val="24"/>
        </w:rPr>
        <w:t> </w:t>
      </w:r>
      <w:r>
        <w:rPr>
          <w:sz w:val="24"/>
        </w:rPr>
        <w:t>banking</w:t>
      </w:r>
      <w:r>
        <w:rPr>
          <w:spacing w:val="-57"/>
          <w:sz w:val="24"/>
        </w:rPr>
        <w:t> </w:t>
      </w:r>
      <w:r>
        <w:rPr>
          <w:sz w:val="24"/>
        </w:rPr>
        <w:t>sector.</w:t>
      </w:r>
      <w:r>
        <w:rPr>
          <w:spacing w:val="-2"/>
          <w:sz w:val="24"/>
        </w:rPr>
        <w:t> </w:t>
      </w:r>
      <w:hyperlink r:id="rId42">
        <w:r>
          <w:rPr>
            <w:i/>
            <w:sz w:val="24"/>
          </w:rPr>
          <w:t>International Journal of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Business &amp;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Economic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Development</w:t>
        </w:r>
      </w:hyperlink>
      <w:r>
        <w:rPr>
          <w:i/>
          <w:sz w:val="24"/>
        </w:rPr>
        <w:t>,5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20-34.</w:t>
      </w:r>
    </w:p>
    <w:p>
      <w:pPr>
        <w:pStyle w:val="BodyText"/>
      </w:pPr>
    </w:p>
    <w:p>
      <w:pPr>
        <w:spacing w:before="1"/>
        <w:ind w:left="1560" w:right="983" w:hanging="720"/>
        <w:jc w:val="left"/>
        <w:rPr>
          <w:sz w:val="24"/>
        </w:rPr>
      </w:pPr>
      <w:r>
        <w:rPr>
          <w:sz w:val="24"/>
        </w:rPr>
        <w:t>Elsa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U.,</w:t>
      </w:r>
      <w:r>
        <w:rPr>
          <w:spacing w:val="-1"/>
          <w:sz w:val="24"/>
        </w:rPr>
        <w:t> </w:t>
      </w:r>
      <w:r>
        <w:rPr>
          <w:sz w:val="24"/>
        </w:rPr>
        <w:t>Annisaa</w:t>
      </w:r>
      <w:r>
        <w:rPr>
          <w:spacing w:val="-2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Rayna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(2021).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Responsibility,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Distress,</w:t>
      </w:r>
      <w:r>
        <w:rPr>
          <w:spacing w:val="-57"/>
          <w:sz w:val="24"/>
        </w:rPr>
        <w:t> </w:t>
      </w:r>
      <w:r>
        <w:rPr>
          <w:sz w:val="24"/>
        </w:rPr>
        <w:t>Dan Siklus Hidup Perusahaan </w:t>
      </w:r>
      <w:r>
        <w:rPr>
          <w:i/>
          <w:sz w:val="24"/>
        </w:rPr>
        <w:t>Ekonomis: Journal of Economics and Business, 5(1),</w:t>
      </w:r>
      <w:r>
        <w:rPr>
          <w:i/>
          <w:spacing w:val="1"/>
          <w:sz w:val="24"/>
        </w:rPr>
        <w:t> </w:t>
      </w:r>
      <w:r>
        <w:rPr>
          <w:sz w:val="24"/>
        </w:rPr>
        <w:t>Maret</w:t>
      </w:r>
      <w:r>
        <w:rPr>
          <w:spacing w:val="-1"/>
          <w:sz w:val="24"/>
        </w:rPr>
        <w:t> </w:t>
      </w:r>
      <w:r>
        <w:rPr>
          <w:sz w:val="24"/>
        </w:rPr>
        <w:t>2021, 106-116.</w:t>
      </w:r>
    </w:p>
    <w:p>
      <w:pPr>
        <w:pStyle w:val="BodyText"/>
        <w:spacing w:before="2"/>
        <w:rPr>
          <w:sz w:val="16"/>
        </w:rPr>
      </w:pPr>
    </w:p>
    <w:p>
      <w:pPr>
        <w:spacing w:line="276" w:lineRule="auto" w:before="90"/>
        <w:ind w:left="1560" w:right="1060" w:hanging="720"/>
        <w:jc w:val="left"/>
        <w:rPr>
          <w:sz w:val="24"/>
        </w:rPr>
      </w:pPr>
      <w:r>
        <w:rPr/>
        <w:pict>
          <v:shape style="position:absolute;margin-left:72.024002pt;margin-top:4.519115pt;width:456.7pt;height:29.7pt;mso-position-horizontal-relative:page;mso-position-vertical-relative:paragraph;z-index:-22108672" coordorigin="1440,90" coordsize="9134,594" path="m10000,408l1440,408,1440,684,10000,684,10000,408xm10574,90l1440,90,1440,367,10574,367,10574,90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Elsayed,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Paton,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2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financial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policy:</w:t>
      </w:r>
      <w:r>
        <w:rPr>
          <w:spacing w:val="-57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firm life</w:t>
      </w:r>
      <w:r>
        <w:rPr>
          <w:spacing w:val="-2"/>
          <w:sz w:val="24"/>
        </w:rPr>
        <w:t> </w:t>
      </w:r>
      <w:r>
        <w:rPr>
          <w:sz w:val="24"/>
        </w:rPr>
        <w:t>cycle matter?’ </w:t>
      </w:r>
      <w:r>
        <w:rPr>
          <w:i/>
          <w:sz w:val="24"/>
        </w:rPr>
        <w:t>Business Strategy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Environment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18: 397-413</w:t>
      </w:r>
    </w:p>
    <w:p>
      <w:pPr>
        <w:pStyle w:val="BodyText"/>
        <w:spacing w:before="198"/>
        <w:ind w:left="840"/>
      </w:pPr>
      <w:hyperlink r:id="rId43">
        <w:r>
          <w:rPr/>
          <w:t>Elshabasy,</w:t>
        </w:r>
      </w:hyperlink>
      <w:r>
        <w:rPr>
          <w:spacing w:val="-2"/>
        </w:rPr>
        <w:t> </w:t>
      </w:r>
      <w:r>
        <w:rPr/>
        <w:t>Y.</w:t>
      </w:r>
      <w:r>
        <w:rPr>
          <w:spacing w:val="58"/>
        </w:rPr>
        <w:t> </w:t>
      </w:r>
      <w:r>
        <w:rPr/>
        <w:t>(2017).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 characteristics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information</w:t>
      </w:r>
    </w:p>
    <w:p>
      <w:pPr>
        <w:spacing w:before="0"/>
        <w:ind w:left="840" w:right="844" w:firstLine="719"/>
        <w:jc w:val="left"/>
        <w:rPr>
          <w:sz w:val="24"/>
        </w:rPr>
      </w:pPr>
      <w:r>
        <w:rPr>
          <w:sz w:val="24"/>
        </w:rPr>
        <w:t>: An empirical study on the listed firms in Egypt. </w:t>
      </w:r>
      <w:hyperlink r:id="rId44">
        <w:r>
          <w:rPr>
            <w:i/>
            <w:sz w:val="24"/>
          </w:rPr>
          <w:t>Journal of Business and</w:t>
        </w:r>
        <w:r>
          <w:rPr>
            <w:i/>
            <w:spacing w:val="1"/>
            <w:sz w:val="24"/>
          </w:rPr>
          <w:t> </w:t>
        </w:r>
        <w:r>
          <w:rPr>
            <w:i/>
            <w:sz w:val="24"/>
          </w:rPr>
          <w:t>Retail</w:t>
        </w:r>
      </w:hyperlink>
      <w:r>
        <w:rPr>
          <w:i/>
          <w:spacing w:val="-57"/>
          <w:sz w:val="24"/>
        </w:rPr>
        <w:t> </w:t>
      </w:r>
      <w:hyperlink r:id="rId44">
        <w:r>
          <w:rPr>
            <w:i/>
            <w:sz w:val="24"/>
          </w:rPr>
          <w:t>Management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Research </w:t>
        </w:r>
      </w:hyperlink>
      <w:r>
        <w:rPr>
          <w:i/>
          <w:sz w:val="24"/>
        </w:rPr>
        <w:t>12</w:t>
      </w:r>
      <w:r>
        <w:rPr>
          <w:sz w:val="24"/>
        </w:rPr>
        <w:t>(2), 232-241.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90"/>
        <w:ind w:left="1560" w:right="1059" w:hanging="720"/>
        <w:jc w:val="left"/>
        <w:rPr>
          <w:sz w:val="24"/>
        </w:rPr>
      </w:pPr>
      <w:r>
        <w:rPr>
          <w:sz w:val="24"/>
        </w:rPr>
        <w:t>Esteves, A. M., &amp; Barclay, M. (2011). A. Enhancing the benefits of local content: Integrating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procurement</w:t>
      </w:r>
      <w:r>
        <w:rPr>
          <w:spacing w:val="-2"/>
          <w:sz w:val="24"/>
        </w:rPr>
        <w:t> </w:t>
      </w:r>
      <w:r>
        <w:rPr>
          <w:sz w:val="24"/>
        </w:rPr>
        <w:t>strategies.</w:t>
      </w:r>
      <w:r>
        <w:rPr>
          <w:spacing w:val="3"/>
          <w:sz w:val="24"/>
        </w:rPr>
        <w:t> </w:t>
      </w:r>
      <w:r>
        <w:rPr>
          <w:i/>
          <w:sz w:val="24"/>
        </w:rPr>
        <w:t>Impact Assessment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Appraisal, 29</w:t>
      </w:r>
      <w:r>
        <w:rPr>
          <w:i/>
          <w:spacing w:val="1"/>
          <w:sz w:val="24"/>
        </w:rPr>
        <w:t> </w:t>
      </w:r>
      <w:r>
        <w:rPr>
          <w:sz w:val="24"/>
        </w:rPr>
        <w:t>(3), 205-215.</w:t>
      </w:r>
    </w:p>
    <w:p>
      <w:pPr>
        <w:pStyle w:val="BodyText"/>
      </w:pPr>
    </w:p>
    <w:p>
      <w:pPr>
        <w:pStyle w:val="BodyText"/>
        <w:ind w:left="1560" w:right="1106" w:hanging="720"/>
      </w:pPr>
      <w:r>
        <w:rPr/>
        <w:t>Fairfield,</w:t>
      </w:r>
      <w:r>
        <w:rPr>
          <w:spacing w:val="-2"/>
        </w:rPr>
        <w:t> </w:t>
      </w:r>
      <w:r>
        <w:rPr/>
        <w:t>P.,</w:t>
      </w:r>
      <w:r>
        <w:rPr>
          <w:spacing w:val="-1"/>
        </w:rPr>
        <w:t> </w:t>
      </w:r>
      <w:r>
        <w:rPr/>
        <w:t>Whisenant,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Yohn,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(2003),</w:t>
      </w:r>
      <w:r>
        <w:rPr>
          <w:spacing w:val="-1"/>
        </w:rPr>
        <w:t> </w:t>
      </w:r>
      <w:r>
        <w:rPr/>
        <w:t>Accrued</w:t>
      </w:r>
      <w:r>
        <w:rPr>
          <w:spacing w:val="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growth:</w:t>
      </w:r>
      <w:r>
        <w:rPr>
          <w:spacing w:val="-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future</w:t>
      </w:r>
      <w:r>
        <w:rPr>
          <w:spacing w:val="-2"/>
        </w:rPr>
        <w:t> </w:t>
      </w:r>
      <w:r>
        <w:rPr/>
        <w:t>profitability and market mispricing.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Accounting Review 78</w:t>
      </w:r>
      <w:r>
        <w:rPr/>
        <w:t>, 353–371.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560" w:right="1030" w:hanging="720"/>
        <w:jc w:val="left"/>
        <w:rPr>
          <w:sz w:val="24"/>
        </w:rPr>
      </w:pPr>
      <w:r>
        <w:rPr/>
        <w:pict>
          <v:shape style="position:absolute;margin-left:74.812004pt;margin-top:-5.936878pt;width:433.5pt;height:445.75pt;mso-position-horizontal-relative:page;mso-position-vertical-relative:paragraph;z-index:-22108160" coordorigin="1496,-119" coordsize="8670,8915" path="m2562,8601l1691,7730,1496,7925,2367,8796,2562,8601xm3154,7925l3153,7886,3148,7843,3139,7799,3125,7755,3106,7711,3083,7668,3055,7626,3025,7585,2991,7545,2954,7505,2435,6986,2241,7180,2772,7712,2805,7748,2829,7783,2846,7818,2856,7852,2858,7885,2851,7916,2837,7944,2816,7970,2790,7992,2761,8006,2730,8012,2697,8010,2663,8000,2628,7983,2593,7959,2557,7927,2026,7395,1831,7590,2351,8109,2385,8141,2424,8173,2468,8206,2516,8238,2548,8257,2583,8273,2620,8286,2658,8297,2697,8305,2733,8309,2767,8309,2800,8305,2831,8298,2863,8287,2895,8271,2926,8250,2957,8227,2985,8204,3011,8181,3035,8158,3071,8118,3102,8077,3125,8036,3142,7993,3150,7961,3154,7925xm3882,7142l3876,7078,3860,7012,3834,6945,3806,6891,3771,6835,3728,6777,3678,6718,3661,6700,3621,6658,3597,6636,3597,7130,3592,7170,3577,7207,3551,7240,3518,7265,3481,7280,3441,7285,3396,7278,3347,7260,3294,7229,3235,7183,3171,7124,3112,7060,3066,7001,3035,6947,3016,6898,3010,6854,3014,6813,3029,6777,3053,6746,3086,6720,3122,6705,3163,6700,3207,6705,3255,6722,3307,6752,3363,6794,3423,6849,3488,6919,3538,6982,3572,7037,3591,7086,3597,7130,3597,6636,3551,6593,3482,6538,3413,6493,3344,6457,3276,6432,3209,6416,3130,6410,3055,6420,2983,6446,2914,6486,2850,6542,2796,6605,2756,6673,2732,6744,2723,6820,2729,6900,2746,6968,2772,7037,2808,7107,2854,7177,2910,7247,2976,7318,3036,7375,3096,7425,3156,7467,3215,7501,3273,7529,3344,7553,3411,7567,3475,7570,3535,7564,3593,7548,3649,7521,3705,7483,3758,7435,3805,7381,3841,7325,3858,7285,3866,7266,3879,7205,3882,7142xm4153,6562l3966,6375,3712,6629,3899,6816,4153,6562xm4664,6499l3793,5628,3598,5823,4469,6694,4664,6499xm4998,6165l4675,5842,4781,5735,4832,5675,4837,5665,4866,5614,4883,5551,4882,5486,4866,5420,4843,5369,4836,5354,4792,5288,4733,5222,4670,5165,4607,5122,4598,5118,4598,5511,4597,5537,4587,5563,4570,5590,4546,5618,4498,5665,4304,5471,4359,5416,4386,5392,4412,5377,4438,5369,4462,5370,4486,5376,4509,5387,4531,5401,4552,5420,4570,5441,4584,5464,4593,5487,4598,5511,4598,5118,4544,5093,4483,5077,4423,5076,4365,5091,4309,5121,4255,5166,3931,5489,4803,6361,4998,6165xm5788,5375l5132,4719,5330,4521,5115,4306,4524,4897,4739,5112,4937,4914,5593,5570,5788,5375xm6423,4740l5767,4084,5966,3885,5751,3670,5159,4262,5374,4477,5573,4279,6229,4935,6423,4740xm7157,3867l7151,3803,7135,3737,7109,3670,7081,3616,7046,3560,7003,3502,6953,3444,6935,3425,6896,3383,6872,3361,6872,3855,6867,3895,6851,3932,6825,3965,6793,3990,6756,4005,6716,4010,6671,4003,6622,3985,6569,3954,6510,3908,6446,3849,6387,3785,6341,3726,6309,3672,6291,3623,6285,3579,6289,3538,6304,3502,6328,3471,6361,3445,6397,3430,6438,3425,6482,3430,6530,3447,6582,3477,6638,3519,6698,3574,6763,3644,6813,3707,6847,3763,6866,3811,6872,3855,6872,3361,6826,3318,6756,3263,6687,3218,6619,3182,6551,3157,6483,3141,6405,3135,6329,3145,6258,3171,6189,3211,6125,3267,6071,3330,6031,3398,6007,3469,5998,3545,6004,3625,6021,3693,6047,3762,6083,3832,6129,3902,6184,3972,6250,4043,6311,4100,6371,4150,6431,4192,6490,4226,6548,4254,6619,4278,6686,4292,6750,4295,6810,4289,6868,4273,6924,4246,6979,4208,7033,4160,7080,4106,7116,4050,7133,4010,7141,3991,7154,3930,7157,3867xm8170,2871l8165,2823,8153,2772,8134,2719,8109,2665,8079,2609,8041,2552,7980,2576,7799,2651,7831,2697,7855,2741,7873,2781,7884,2818,7887,2853,7881,2887,7866,2917,7843,2946,7812,2970,7778,2984,7740,2988,7700,2982,7653,2964,7600,2930,7538,2880,7469,2815,7417,2759,7375,2707,7344,2660,7324,2617,7311,2565,7312,2519,7325,2478,7352,2442,7367,2429,7384,2418,7402,2411,7422,2406,7442,2404,7464,2404,7486,2407,7509,2413,7524,2419,7542,2428,7563,2439,7586,2453,7705,2228,7622,2182,7543,2150,7469,2131,7400,2124,7333,2132,7269,2155,7206,2193,7146,2245,7092,2308,7054,2375,7030,2445,7021,2519,7027,2596,7044,2663,7070,2731,7106,2800,7153,2870,7209,2941,7276,3012,7341,3073,7404,3125,7467,3169,7529,3204,7590,3231,7662,3255,7730,3268,7791,3271,7847,3264,7900,3247,7952,3220,8004,3184,8056,3137,8094,3095,8125,3052,8147,3008,8161,2964,8169,2918,8170,2871xm8868,2156l8861,2092,8846,2026,8820,1959,8792,1905,8757,1849,8714,1792,8664,1733,8646,1714,8607,1672,8583,1650,8583,2144,8578,2184,8562,2221,8536,2254,8504,2279,8467,2294,8427,2299,8382,2292,8333,2274,8279,2243,8221,2198,8157,2139,8098,2075,8052,2016,8020,1961,8002,1912,7996,1868,8000,1827,8014,1792,8039,1760,8071,1734,8108,1719,8149,1714,8193,1719,8241,1736,8293,1766,8349,1808,8409,1863,8474,1933,8524,1996,8558,2052,8577,2100,8583,2144,8583,1650,8537,1607,8467,1552,8398,1507,8330,1471,8262,1446,8194,1430,8116,1424,8040,1434,7968,1460,7900,1500,7835,1556,7781,1619,7742,1687,7718,1759,7709,1834,7715,1914,7731,1982,7758,2051,7794,2121,7839,2191,7895,2261,7961,2332,8022,2389,8082,2439,8142,2481,8201,2516,8259,2543,8329,2567,8397,2581,8461,2584,8521,2578,8579,2562,8635,2535,8690,2497,8744,2449,8791,2395,8827,2339,8844,2299,8852,2280,8865,2219,8868,2156xm9348,1815l9025,1492,9132,1385,9182,1325,9188,1315,9216,1264,9233,1200,9233,1135,9217,1070,9194,1019,9187,1004,9142,938,9084,872,9020,815,8957,772,8948,768,8948,1161,8947,1187,8938,1213,8921,1240,8896,1267,8849,1315,8654,1121,8710,1065,8737,1042,8763,1027,8788,1019,8812,1020,8836,1026,8859,1037,8881,1051,8902,1069,8920,1091,8934,1113,8943,1137,8948,1161,8948,768,8895,743,8833,727,8773,726,8715,740,8659,770,8605,816,8282,1139,9153,2010,9348,1815xm10166,997l9801,632,9748,482,9593,31,9540,-119,9325,96,9353,167,9436,378,9492,518,9422,490,9211,407,9071,350,8854,567,9005,619,9456,775,9606,827,9971,1192,10166,997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252.649994pt;margin-top:4.543152pt;width:262.850pt;height:13.8pt;mso-position-horizontal-relative:page;mso-position-vertical-relative:paragraph;z-index:-22107648" filled="true" fillcolor="#ffffff" stroked="false">
            <v:fill type="solid"/>
            <w10:wrap type="none"/>
          </v:rect>
        </w:pict>
      </w:r>
      <w:r>
        <w:rPr>
          <w:sz w:val="24"/>
        </w:rPr>
        <w:t>Farouk, M A. &amp; Hassan S. U (2013). Determinants of corporate social responsibilities in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deposit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banks.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sz w:val="24"/>
        </w:rPr>
        <w:t>(10), 342-351.</w:t>
      </w:r>
    </w:p>
    <w:p>
      <w:pPr>
        <w:pStyle w:val="BodyText"/>
        <w:spacing w:before="1"/>
      </w:pPr>
    </w:p>
    <w:p>
      <w:pPr>
        <w:spacing w:before="0"/>
        <w:ind w:left="1560" w:right="1222" w:hanging="720"/>
        <w:jc w:val="left"/>
        <w:rPr>
          <w:sz w:val="24"/>
        </w:rPr>
      </w:pPr>
      <w:r>
        <w:rPr>
          <w:sz w:val="24"/>
        </w:rPr>
        <w:t>Flower, J. (2015). The International Integrated Reporting Council: A story of failure, </w:t>
      </w:r>
      <w:r>
        <w:rPr>
          <w:i/>
          <w:sz w:val="24"/>
        </w:rPr>
        <w:t>Critical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Accounting</w:t>
      </w:r>
      <w:r>
        <w:rPr>
          <w:sz w:val="24"/>
        </w:rPr>
        <w:t>, </w:t>
      </w:r>
      <w:r>
        <w:rPr>
          <w:i/>
          <w:sz w:val="24"/>
        </w:rPr>
        <w:t>17</w:t>
      </w:r>
      <w:r>
        <w:rPr>
          <w:sz w:val="24"/>
        </w:rPr>
        <w:t>, 1-17.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76" w:lineRule="auto" w:before="90"/>
        <w:ind w:left="1560" w:right="1422" w:hanging="720"/>
      </w:pPr>
      <w:r>
        <w:rPr/>
        <w:pict>
          <v:rect style="position:absolute;margin-left:72.024002pt;margin-top:4.543117pt;width:438.55pt;height:13.8pt;mso-position-horizontal-relative:page;mso-position-vertical-relative:paragraph;z-index:-22107136" filled="true" fillcolor="#ffffff" stroked="false">
            <v:fill type="solid"/>
            <w10:wrap type="none"/>
          </v:rect>
        </w:pict>
      </w:r>
      <w:r>
        <w:rPr/>
        <w:t>Fombrun,</w:t>
      </w:r>
      <w:r>
        <w:rPr>
          <w:spacing w:val="-2"/>
        </w:rPr>
        <w:t> </w:t>
      </w:r>
      <w:r>
        <w:rPr/>
        <w:t>C.,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Shanley,</w:t>
      </w:r>
      <w:r>
        <w:rPr>
          <w:spacing w:val="-1"/>
        </w:rPr>
        <w:t> </w:t>
      </w:r>
      <w:r>
        <w:rPr/>
        <w:t>M.,</w:t>
      </w:r>
      <w:r>
        <w:rPr>
          <w:spacing w:val="-2"/>
        </w:rPr>
        <w:t> </w:t>
      </w:r>
      <w:r>
        <w:rPr/>
        <w:t>(1990).</w:t>
      </w:r>
      <w:r>
        <w:rPr>
          <w:spacing w:val="-1"/>
        </w:rPr>
        <w:t> </w:t>
      </w:r>
      <w:r>
        <w:rPr/>
        <w:t>What’s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 name?</w:t>
      </w:r>
      <w:r>
        <w:rPr>
          <w:spacing w:val="-3"/>
        </w:rPr>
        <w:t> </w:t>
      </w:r>
      <w:r>
        <w:rPr/>
        <w:t>Reputation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strategy.</w:t>
      </w:r>
      <w:r>
        <w:rPr>
          <w:spacing w:val="-2"/>
        </w:rPr>
        <w:t> </w:t>
      </w:r>
      <w:r>
        <w:rPr>
          <w:i/>
        </w:rPr>
        <w:t>Acad. Manage.</w:t>
      </w:r>
      <w:r>
        <w:rPr>
          <w:i/>
          <w:spacing w:val="2"/>
        </w:rPr>
        <w:t> </w:t>
      </w:r>
      <w:r>
        <w:rPr>
          <w:i/>
        </w:rPr>
        <w:t>J</w:t>
      </w:r>
      <w:r>
        <w:rPr/>
        <w:t>. 33 (2), 233–258.</w:t>
      </w:r>
    </w:p>
    <w:p>
      <w:pPr>
        <w:spacing w:line="276" w:lineRule="auto" w:before="200"/>
        <w:ind w:left="1560" w:right="1421" w:hanging="720"/>
        <w:jc w:val="left"/>
        <w:rPr>
          <w:sz w:val="24"/>
        </w:rPr>
      </w:pPr>
      <w:r>
        <w:rPr>
          <w:sz w:val="24"/>
        </w:rPr>
        <w:t>Foran, T. (2001). </w:t>
      </w:r>
      <w:r>
        <w:rPr>
          <w:i/>
          <w:sz w:val="24"/>
        </w:rPr>
        <w:t>Corporate social responsibility at nine multinational electronics firms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Thailand: a preliminary analysis</w:t>
      </w:r>
      <w:r>
        <w:rPr>
          <w:sz w:val="24"/>
        </w:rPr>
        <w:t>, report to the California Global Corporate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-2"/>
          <w:sz w:val="24"/>
        </w:rPr>
        <w:t> </w:t>
      </w:r>
      <w:r>
        <w:rPr>
          <w:sz w:val="24"/>
        </w:rPr>
        <w:t>Project, Nautilus</w:t>
      </w:r>
      <w:r>
        <w:rPr>
          <w:spacing w:val="-2"/>
          <w:sz w:val="24"/>
        </w:rPr>
        <w:t> </w:t>
      </w:r>
      <w:r>
        <w:rPr>
          <w:sz w:val="24"/>
        </w:rPr>
        <w:t>Institute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Sustainable</w:t>
      </w:r>
      <w:r>
        <w:rPr>
          <w:spacing w:val="-1"/>
          <w:sz w:val="24"/>
        </w:rPr>
        <w:t> </w:t>
      </w:r>
      <w:r>
        <w:rPr>
          <w:sz w:val="24"/>
        </w:rPr>
        <w:t>Development,</w:t>
      </w:r>
      <w:r>
        <w:rPr>
          <w:spacing w:val="-57"/>
          <w:sz w:val="24"/>
        </w:rPr>
        <w:t> </w:t>
      </w:r>
      <w:r>
        <w:rPr>
          <w:sz w:val="24"/>
        </w:rPr>
        <w:t>Berkeley,</w:t>
      </w:r>
      <w:r>
        <w:rPr>
          <w:spacing w:val="-1"/>
          <w:sz w:val="24"/>
        </w:rPr>
        <w:t> </w:t>
      </w:r>
      <w:r>
        <w:rPr>
          <w:sz w:val="24"/>
        </w:rPr>
        <w:t>CA.</w:t>
      </w:r>
    </w:p>
    <w:p>
      <w:pPr>
        <w:spacing w:before="200"/>
        <w:ind w:left="1560" w:right="1606" w:hanging="720"/>
        <w:jc w:val="left"/>
        <w:rPr>
          <w:sz w:val="24"/>
        </w:rPr>
      </w:pPr>
      <w:r>
        <w:rPr>
          <w:sz w:val="24"/>
        </w:rPr>
        <w:t>Francis,</w:t>
      </w:r>
      <w:r>
        <w:rPr>
          <w:spacing w:val="-2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Hanna,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Philbrick,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communications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securities</w:t>
      </w:r>
      <w:r>
        <w:rPr>
          <w:spacing w:val="-57"/>
          <w:sz w:val="24"/>
        </w:rPr>
        <w:t> </w:t>
      </w:r>
      <w:r>
        <w:rPr>
          <w:sz w:val="24"/>
        </w:rPr>
        <w:t>analysts.</w:t>
      </w:r>
      <w:r>
        <w:rPr>
          <w:spacing w:val="-1"/>
          <w:sz w:val="24"/>
        </w:rPr>
        <w:t> </w:t>
      </w:r>
      <w:r>
        <w:rPr>
          <w:i/>
          <w:sz w:val="24"/>
        </w:rPr>
        <w:t>Journal of Accounting and Economics</w:t>
      </w:r>
      <w:r>
        <w:rPr>
          <w:i/>
          <w:spacing w:val="2"/>
          <w:sz w:val="24"/>
        </w:rPr>
        <w:t> </w:t>
      </w:r>
      <w:r>
        <w:rPr>
          <w:sz w:val="24"/>
        </w:rPr>
        <w:t>24,</w:t>
      </w:r>
      <w:r>
        <w:rPr>
          <w:spacing w:val="-1"/>
          <w:sz w:val="24"/>
        </w:rPr>
        <w:t> </w:t>
      </w:r>
      <w:r>
        <w:rPr>
          <w:sz w:val="24"/>
        </w:rPr>
        <w:t>363–394.</w:t>
      </w:r>
    </w:p>
    <w:p>
      <w:pPr>
        <w:pStyle w:val="BodyText"/>
      </w:pPr>
    </w:p>
    <w:p>
      <w:pPr>
        <w:spacing w:before="0"/>
        <w:ind w:left="1560" w:right="1227" w:hanging="720"/>
        <w:jc w:val="left"/>
        <w:rPr>
          <w:sz w:val="24"/>
        </w:rPr>
      </w:pPr>
      <w:r>
        <w:rPr>
          <w:sz w:val="24"/>
        </w:rPr>
        <w:t>Frazer, L. &amp; Lawley, M. (2000). </w:t>
      </w:r>
      <w:r>
        <w:rPr>
          <w:i/>
          <w:sz w:val="24"/>
        </w:rPr>
        <w:t>Questionnaire design &amp; administration</w:t>
      </w:r>
      <w:r>
        <w:rPr>
          <w:sz w:val="24"/>
        </w:rPr>
        <w:t>, John Wiley &amp; Sons</w:t>
      </w:r>
      <w:r>
        <w:rPr>
          <w:spacing w:val="-58"/>
          <w:sz w:val="24"/>
        </w:rPr>
        <w:t> </w:t>
      </w:r>
      <w:r>
        <w:rPr>
          <w:sz w:val="24"/>
        </w:rPr>
        <w:t>Australia,</w:t>
      </w:r>
      <w:r>
        <w:rPr>
          <w:spacing w:val="-1"/>
          <w:sz w:val="24"/>
        </w:rPr>
        <w:t> </w:t>
      </w:r>
      <w:r>
        <w:rPr>
          <w:sz w:val="24"/>
        </w:rPr>
        <w:t>Ltd,</w:t>
      </w:r>
      <w:r>
        <w:rPr>
          <w:spacing w:val="-1"/>
          <w:sz w:val="24"/>
        </w:rPr>
        <w:t> </w:t>
      </w:r>
      <w:r>
        <w:rPr>
          <w:sz w:val="24"/>
        </w:rPr>
        <w:t>Brisbane,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 Chichester, Weinheim, Singapore,</w:t>
      </w:r>
      <w:r>
        <w:rPr>
          <w:spacing w:val="-1"/>
          <w:sz w:val="24"/>
        </w:rPr>
        <w:t> </w:t>
      </w:r>
      <w:r>
        <w:rPr>
          <w:sz w:val="24"/>
        </w:rPr>
        <w:t>Toronto.</w:t>
      </w:r>
    </w:p>
    <w:p>
      <w:pPr>
        <w:pStyle w:val="BodyText"/>
      </w:pPr>
    </w:p>
    <w:p>
      <w:pPr>
        <w:pStyle w:val="BodyText"/>
        <w:ind w:left="1560" w:right="839" w:hanging="720"/>
      </w:pPr>
      <w:r>
        <w:rPr/>
        <w:t>Freeman,</w:t>
      </w:r>
      <w:r>
        <w:rPr>
          <w:spacing w:val="29"/>
        </w:rPr>
        <w:t> </w:t>
      </w:r>
      <w:r>
        <w:rPr/>
        <w:t>R.</w:t>
      </w:r>
      <w:r>
        <w:rPr>
          <w:spacing w:val="29"/>
        </w:rPr>
        <w:t> </w:t>
      </w:r>
      <w:r>
        <w:rPr/>
        <w:t>E.</w:t>
      </w:r>
      <w:r>
        <w:rPr>
          <w:spacing w:val="29"/>
        </w:rPr>
        <w:t> </w:t>
      </w:r>
      <w:r>
        <w:rPr/>
        <w:t>(1984).</w:t>
      </w:r>
      <w:r>
        <w:rPr>
          <w:spacing w:val="31"/>
        </w:rPr>
        <w:t> </w:t>
      </w:r>
      <w:r>
        <w:rPr/>
        <w:t>Strategic</w:t>
      </w:r>
      <w:r>
        <w:rPr>
          <w:spacing w:val="29"/>
        </w:rPr>
        <w:t> </w:t>
      </w:r>
      <w:r>
        <w:rPr/>
        <w:t>Management: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Stakeholder</w:t>
      </w:r>
      <w:r>
        <w:rPr>
          <w:spacing w:val="28"/>
        </w:rPr>
        <w:t> </w:t>
      </w:r>
      <w:r>
        <w:rPr/>
        <w:t>Approach,</w:t>
      </w:r>
      <w:r>
        <w:rPr>
          <w:spacing w:val="29"/>
        </w:rPr>
        <w:t> </w:t>
      </w:r>
      <w:r>
        <w:rPr/>
        <w:t>Pittman,</w:t>
      </w:r>
      <w:r>
        <w:rPr>
          <w:spacing w:val="29"/>
        </w:rPr>
        <w:t> </w:t>
      </w:r>
      <w:r>
        <w:rPr/>
        <w:t>Marshfield,</w:t>
      </w:r>
      <w:r>
        <w:rPr>
          <w:spacing w:val="-57"/>
        </w:rPr>
        <w:t> </w:t>
      </w:r>
      <w:r>
        <w:rPr/>
        <w:t>MA.</w:t>
      </w:r>
    </w:p>
    <w:p>
      <w:pPr>
        <w:pStyle w:val="BodyText"/>
      </w:pPr>
    </w:p>
    <w:p>
      <w:pPr>
        <w:pStyle w:val="BodyText"/>
        <w:ind w:left="1560" w:right="1207" w:hanging="720"/>
      </w:pPr>
      <w:r>
        <w:rPr/>
        <w:t>Friedman, M. (1970). The social responsibility of business is to increase its profits. </w:t>
      </w:r>
      <w:r>
        <w:rPr>
          <w:i/>
        </w:rPr>
        <w:t>New York</w:t>
      </w:r>
      <w:r>
        <w:rPr>
          <w:i/>
          <w:spacing w:val="-57"/>
        </w:rPr>
        <w:t> </w:t>
      </w:r>
      <w:r>
        <w:rPr>
          <w:i/>
        </w:rPr>
        <w:t>Times</w:t>
      </w:r>
      <w:r>
        <w:rPr>
          <w:i/>
          <w:spacing w:val="-1"/>
        </w:rPr>
        <w:t> </w:t>
      </w:r>
      <w:r>
        <w:rPr>
          <w:i/>
        </w:rPr>
        <w:t>Magazine</w:t>
      </w:r>
      <w:r>
        <w:rPr/>
        <w:t>, 32-33,</w:t>
      </w:r>
      <w:r>
        <w:rPr>
          <w:spacing w:val="2"/>
        </w:rPr>
        <w:t> </w:t>
      </w:r>
      <w:r>
        <w:rPr/>
        <w:t>122, 126.</w:t>
      </w:r>
    </w:p>
    <w:p>
      <w:pPr>
        <w:pStyle w:val="BodyText"/>
      </w:pPr>
    </w:p>
    <w:p>
      <w:pPr>
        <w:pStyle w:val="BodyText"/>
        <w:ind w:left="1560" w:right="1823" w:hanging="720"/>
      </w:pPr>
      <w:r>
        <w:rPr/>
        <w:t>García-Meca, E. &amp; Martínez, I. (2005). Assessing the Quality of</w:t>
      </w:r>
      <w:r>
        <w:rPr>
          <w:spacing w:val="1"/>
        </w:rPr>
        <w:t> </w:t>
      </w:r>
      <w:r>
        <w:rPr/>
        <w:t>on Intangibles in the</w:t>
      </w:r>
      <w:r>
        <w:rPr>
          <w:spacing w:val="-58"/>
        </w:rPr>
        <w:t> </w:t>
      </w:r>
      <w:r>
        <w:rPr/>
        <w:t>Spanish</w:t>
      </w:r>
      <w:r>
        <w:rPr>
          <w:spacing w:val="-1"/>
        </w:rPr>
        <w:t> </w:t>
      </w:r>
      <w:r>
        <w:rPr/>
        <w:t>Capital Market.</w:t>
      </w:r>
      <w:r>
        <w:rPr>
          <w:spacing w:val="1"/>
        </w:rPr>
        <w:t> </w:t>
      </w:r>
      <w:r>
        <w:rPr>
          <w:i/>
        </w:rPr>
        <w:t>European Business</w:t>
      </w:r>
      <w:r>
        <w:rPr>
          <w:i/>
          <w:spacing w:val="-1"/>
        </w:rPr>
        <w:t> </w:t>
      </w:r>
      <w:r>
        <w:rPr>
          <w:i/>
        </w:rPr>
        <w:t>Review,17</w:t>
      </w:r>
      <w:r>
        <w:rPr/>
        <w:t>(4), 305-313.</w:t>
      </w:r>
    </w:p>
    <w:p>
      <w:pPr>
        <w:pStyle w:val="BodyText"/>
        <w:spacing w:before="1"/>
      </w:pPr>
    </w:p>
    <w:p>
      <w:pPr>
        <w:spacing w:before="0"/>
        <w:ind w:left="1560" w:right="986" w:hanging="720"/>
        <w:jc w:val="left"/>
        <w:rPr>
          <w:sz w:val="24"/>
        </w:rPr>
      </w:pPr>
      <w:r>
        <w:rPr>
          <w:sz w:val="24"/>
        </w:rPr>
        <w:t>Gasparetto,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sz w:val="24"/>
        </w:rPr>
        <w:t>O papel</w:t>
      </w:r>
      <w:r>
        <w:rPr>
          <w:spacing w:val="-1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contabilidade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provimento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informações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a avaliação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desempenho</w:t>
      </w:r>
      <w:r>
        <w:rPr>
          <w:spacing w:val="-1"/>
          <w:sz w:val="24"/>
        </w:rPr>
        <w:t> </w:t>
      </w:r>
      <w:r>
        <w:rPr>
          <w:sz w:val="24"/>
        </w:rPr>
        <w:t>empresarial. </w:t>
      </w:r>
      <w:r>
        <w:rPr>
          <w:i/>
          <w:sz w:val="24"/>
        </w:rPr>
        <w:t>Revista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Contemporânea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Contabilidade,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109-</w:t>
      </w:r>
      <w:r>
        <w:rPr>
          <w:spacing w:val="-2"/>
          <w:sz w:val="24"/>
        </w:rPr>
        <w:t> </w:t>
      </w:r>
      <w:r>
        <w:rPr>
          <w:sz w:val="24"/>
        </w:rPr>
        <w:t>122.</w:t>
      </w:r>
    </w:p>
    <w:p>
      <w:pPr>
        <w:pStyle w:val="BodyText"/>
        <w:ind w:left="1560" w:right="1452" w:hanging="720"/>
      </w:pPr>
      <w:r>
        <w:rPr/>
        <w:t>Getz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Oetzel,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(2010).</w:t>
      </w:r>
      <w:r>
        <w:rPr>
          <w:spacing w:val="-2"/>
        </w:rPr>
        <w:t> </w:t>
      </w:r>
      <w:r>
        <w:rPr/>
        <w:t>MNE</w:t>
      </w:r>
      <w:r>
        <w:rPr>
          <w:spacing w:val="-1"/>
        </w:rPr>
        <w:t> </w:t>
      </w:r>
      <w:r>
        <w:rPr/>
        <w:t>Strategic Intervention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Conflict:</w:t>
      </w:r>
      <w:r>
        <w:rPr>
          <w:spacing w:val="-2"/>
        </w:rPr>
        <w:t> </w:t>
      </w:r>
      <w:r>
        <w:rPr/>
        <w:t>Variations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Conflict</w:t>
      </w:r>
      <w:r>
        <w:rPr>
          <w:spacing w:val="-1"/>
        </w:rPr>
        <w:t> </w:t>
      </w:r>
      <w:r>
        <w:rPr/>
        <w:t>Characteristics.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Business Ethics,</w:t>
      </w:r>
      <w:r>
        <w:rPr>
          <w:i/>
          <w:spacing w:val="1"/>
        </w:rPr>
        <w:t> </w:t>
      </w:r>
      <w:r>
        <w:rPr/>
        <w:t>44,</w:t>
      </w:r>
      <w:r>
        <w:rPr>
          <w:spacing w:val="-1"/>
        </w:rPr>
        <w:t> </w:t>
      </w:r>
      <w:r>
        <w:rPr/>
        <w:t>1-26.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tabs>
          <w:tab w:pos="8761" w:val="left" w:leader="none"/>
          <w:tab w:pos="9481" w:val="left" w:leader="none"/>
        </w:tabs>
        <w:spacing w:before="90"/>
        <w:ind w:left="840" w:right="896" w:firstLine="0"/>
        <w:jc w:val="left"/>
        <w:rPr>
          <w:sz w:val="24"/>
        </w:rPr>
      </w:pPr>
      <w:r>
        <w:rPr>
          <w:sz w:val="24"/>
        </w:rPr>
        <w:t>Giannarakis,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(2013). 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  <w:tab/>
        <w:t>the US</w:t>
      </w:r>
      <w:r>
        <w:rPr>
          <w:spacing w:val="-57"/>
          <w:sz w:val="24"/>
        </w:rPr>
        <w:t> </w:t>
      </w:r>
      <w:r>
        <w:rPr>
          <w:sz w:val="24"/>
        </w:rPr>
        <w:t>companies.</w:t>
      </w:r>
      <w:r>
        <w:rPr>
          <w:spacing w:val="-1"/>
          <w:sz w:val="24"/>
        </w:rPr>
        <w:t> </w:t>
      </w:r>
      <w:r>
        <w:rPr>
          <w:i/>
          <w:sz w:val="24"/>
        </w:rPr>
        <w:t>Int. 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Information Systems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Change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 6</w:t>
      </w:r>
      <w:r>
        <w:rPr>
          <w:sz w:val="24"/>
        </w:rPr>
        <w:t>(3).</w:t>
      </w:r>
      <w:r>
        <w:rPr>
          <w:spacing w:val="2"/>
          <w:sz w:val="24"/>
        </w:rPr>
        <w:t> </w:t>
      </w:r>
      <w:r>
        <w:rPr>
          <w:sz w:val="24"/>
        </w:rPr>
        <w:t>205</w:t>
      </w:r>
      <w:r>
        <w:rPr>
          <w:spacing w:val="-1"/>
          <w:sz w:val="24"/>
        </w:rPr>
        <w:t> </w:t>
      </w:r>
      <w:r>
        <w:rPr>
          <w:sz w:val="24"/>
        </w:rPr>
        <w:t>-</w:t>
        <w:tab/>
        <w:t>221.</w:t>
      </w:r>
    </w:p>
    <w:p>
      <w:pPr>
        <w:pStyle w:val="BodyText"/>
        <w:ind w:left="840"/>
      </w:pPr>
      <w:r>
        <w:rPr/>
        <w:t>10.1504/IJISCM.2013.058325.</w:t>
      </w:r>
    </w:p>
    <w:p>
      <w:pPr>
        <w:pStyle w:val="BodyText"/>
      </w:pPr>
    </w:p>
    <w:p>
      <w:pPr>
        <w:pStyle w:val="BodyText"/>
        <w:ind w:left="1560" w:right="849" w:hanging="720"/>
      </w:pPr>
      <w:r>
        <w:rPr/>
        <w:pict>
          <v:shape style="position:absolute;margin-left:74.812004pt;margin-top:30.963085pt;width:433.5pt;height:445.75pt;mso-position-horizontal-relative:page;mso-position-vertical-relative:paragraph;z-index:-22106624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Giannarakis,</w:t>
      </w:r>
      <w:r>
        <w:rPr>
          <w:spacing w:val="-2"/>
        </w:rPr>
        <w:t> </w:t>
      </w:r>
      <w:r>
        <w:rPr/>
        <w:t>G.</w:t>
      </w:r>
      <w:r>
        <w:rPr>
          <w:spacing w:val="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 Characteristic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 Responsibility</w:t>
      </w:r>
      <w:r>
        <w:rPr>
          <w:spacing w:val="-1"/>
        </w:rPr>
        <w:t> </w:t>
      </w:r>
      <w:r>
        <w:rPr/>
        <w:t>.</w:t>
      </w:r>
      <w:r>
        <w:rPr>
          <w:spacing w:val="2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Responsibility Journal</w:t>
      </w:r>
      <w:r>
        <w:rPr/>
        <w:t>,</w:t>
      </w:r>
      <w:r>
        <w:rPr>
          <w:spacing w:val="-1"/>
        </w:rPr>
        <w:t> </w:t>
      </w:r>
      <w:r>
        <w:rPr/>
        <w:t>10 (4),</w:t>
      </w:r>
      <w:r>
        <w:rPr>
          <w:spacing w:val="46"/>
        </w:rPr>
        <w:t> </w:t>
      </w:r>
      <w:r>
        <w:rPr/>
        <w:t>569–590.</w:t>
      </w:r>
    </w:p>
    <w:p>
      <w:pPr>
        <w:pStyle w:val="BodyText"/>
      </w:pPr>
    </w:p>
    <w:p>
      <w:pPr>
        <w:spacing w:before="0"/>
        <w:ind w:left="1560" w:right="918" w:hanging="720"/>
        <w:jc w:val="left"/>
        <w:rPr>
          <w:sz w:val="24"/>
        </w:rPr>
      </w:pPr>
      <w:r>
        <w:rPr>
          <w:sz w:val="24"/>
        </w:rPr>
        <w:t>Giannarakis,</w:t>
      </w:r>
      <w:r>
        <w:rPr>
          <w:spacing w:val="-2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Konteos,</w:t>
      </w:r>
      <w:r>
        <w:rPr>
          <w:spacing w:val="-1"/>
          <w:sz w:val="24"/>
        </w:rPr>
        <w:t> </w:t>
      </w:r>
      <w:r>
        <w:rPr>
          <w:sz w:val="24"/>
        </w:rPr>
        <w:t>G.,</w:t>
      </w:r>
      <w:r>
        <w:rPr>
          <w:spacing w:val="-1"/>
          <w:sz w:val="24"/>
        </w:rPr>
        <w:t> </w:t>
      </w:r>
      <w:r>
        <w:rPr>
          <w:sz w:val="24"/>
        </w:rPr>
        <w:t>Zafeiriou,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Partalidou,</w:t>
      </w:r>
      <w:r>
        <w:rPr>
          <w:spacing w:val="-2"/>
          <w:sz w:val="24"/>
        </w:rPr>
        <w:t> </w:t>
      </w:r>
      <w:r>
        <w:rPr>
          <w:sz w:val="24"/>
        </w:rPr>
        <w:t>X.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responsibility on financial performance. </w:t>
      </w:r>
      <w:r>
        <w:rPr>
          <w:i/>
          <w:sz w:val="24"/>
        </w:rPr>
        <w:t>Investment Management and 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(3), 18-29.</w:t>
      </w:r>
    </w:p>
    <w:p>
      <w:pPr>
        <w:pStyle w:val="BodyText"/>
        <w:spacing w:line="510" w:lineRule="atLeast" w:before="43"/>
        <w:ind w:left="840" w:right="1779"/>
      </w:pPr>
      <w:r>
        <w:rPr>
          <w:spacing w:val="-9"/>
        </w:rPr>
        <w:t>Gillham,</w:t>
      </w:r>
      <w:r>
        <w:rPr>
          <w:spacing w:val="-8"/>
        </w:rPr>
        <w:t> </w:t>
      </w:r>
      <w:r>
        <w:rPr>
          <w:spacing w:val="-9"/>
        </w:rPr>
        <w:t>B.</w:t>
      </w:r>
      <w:r>
        <w:rPr>
          <w:spacing w:val="-8"/>
        </w:rPr>
        <w:t> </w:t>
      </w:r>
      <w:r>
        <w:rPr>
          <w:spacing w:val="-9"/>
        </w:rPr>
        <w:t>(2000).</w:t>
      </w:r>
      <w:r>
        <w:rPr>
          <w:spacing w:val="42"/>
        </w:rPr>
        <w:t> </w:t>
      </w:r>
      <w:r>
        <w:rPr>
          <w:i/>
          <w:spacing w:val="-9"/>
        </w:rPr>
        <w:t>Casestudyresearchmethods. </w:t>
      </w:r>
      <w:r>
        <w:rPr>
          <w:spacing w:val="-9"/>
        </w:rPr>
        <w:t>London: Bloomsbury </w:t>
      </w:r>
      <w:r>
        <w:rPr>
          <w:spacing w:val="-8"/>
        </w:rPr>
        <w:t>Publishing</w:t>
      </w:r>
      <w:r>
        <w:rPr>
          <w:spacing w:val="-7"/>
        </w:rPr>
        <w:t> </w:t>
      </w:r>
      <w:r>
        <w:rPr/>
        <w:t>Gnanaweera</w:t>
      </w:r>
      <w:r>
        <w:rPr>
          <w:spacing w:val="-2"/>
        </w:rPr>
        <w:t> </w:t>
      </w:r>
      <w:r>
        <w:rPr/>
        <w:t>K.A.K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Kunori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(2018). Corporate</w:t>
      </w:r>
      <w:r>
        <w:rPr>
          <w:spacing w:val="-1"/>
        </w:rPr>
        <w:t> </w:t>
      </w:r>
      <w:r>
        <w:rPr/>
        <w:t>sustainability</w:t>
      </w:r>
      <w:r>
        <w:rPr>
          <w:spacing w:val="-1"/>
        </w:rPr>
        <w:t> </w:t>
      </w:r>
      <w:r>
        <w:rPr/>
        <w:t>reporting:</w:t>
      </w:r>
      <w:r>
        <w:rPr>
          <w:spacing w:val="-1"/>
        </w:rPr>
        <w:t> </w:t>
      </w:r>
      <w:r>
        <w:rPr/>
        <w:t>Linkage</w:t>
      </w:r>
      <w:r>
        <w:rPr>
          <w:spacing w:val="-2"/>
        </w:rPr>
        <w:t> </w:t>
      </w:r>
      <w:r>
        <w:rPr/>
        <w:t>of</w:t>
      </w:r>
    </w:p>
    <w:p>
      <w:pPr>
        <w:tabs>
          <w:tab w:pos="8761" w:val="left" w:leader="none"/>
        </w:tabs>
        <w:spacing w:before="6"/>
        <w:ind w:left="840" w:right="966" w:firstLine="719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57"/>
          <w:sz w:val="24"/>
        </w:rPr>
        <w:t> </w:t>
      </w:r>
      <w:r>
        <w:rPr>
          <w:sz w:val="24"/>
        </w:rPr>
        <w:t>information and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indicators.</w:t>
      </w:r>
      <w:r>
        <w:rPr>
          <w:spacing w:val="1"/>
          <w:sz w:val="24"/>
        </w:rPr>
        <w:t> </w:t>
      </w:r>
      <w:r>
        <w:rPr>
          <w:i/>
          <w:sz w:val="24"/>
        </w:rPr>
        <w:t>Cogent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&amp;</w:t>
        <w:tab/>
      </w:r>
      <w:r>
        <w:rPr>
          <w:i/>
          <w:spacing w:val="-1"/>
          <w:sz w:val="24"/>
        </w:rPr>
        <w:t>Management,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Taylor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Francis Journals, 5</w:t>
      </w:r>
      <w:r>
        <w:rPr>
          <w:sz w:val="24"/>
        </w:rPr>
        <w:t>(1), 142.</w:t>
      </w:r>
    </w:p>
    <w:p>
      <w:pPr>
        <w:pStyle w:val="BodyText"/>
      </w:pPr>
    </w:p>
    <w:p>
      <w:pPr>
        <w:pStyle w:val="BodyText"/>
        <w:spacing w:line="278" w:lineRule="auto"/>
        <w:ind w:left="1560" w:right="1821" w:hanging="720"/>
      </w:pPr>
      <w:r>
        <w:rPr/>
        <w:t>Gort, M. &amp; Klepper. S. (1982), Time Paths in the Diffusion of Product Innovation,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Economic</w:t>
      </w:r>
      <w:r>
        <w:rPr>
          <w:i/>
          <w:spacing w:val="-2"/>
        </w:rPr>
        <w:t> </w:t>
      </w:r>
      <w:r>
        <w:rPr>
          <w:i/>
        </w:rPr>
        <w:t>Journal</w:t>
      </w:r>
      <w:r>
        <w:rPr/>
        <w:t>, 92: 630-53.</w:t>
      </w:r>
    </w:p>
    <w:p>
      <w:pPr>
        <w:pStyle w:val="BodyText"/>
        <w:spacing w:before="195"/>
        <w:ind w:left="1560" w:right="1009" w:hanging="720"/>
      </w:pPr>
      <w:r>
        <w:rPr/>
        <w:t>Granlund, M., &amp; Taipaleenmäki, J. (2005). Management control and controllership in new</w:t>
      </w:r>
      <w:r>
        <w:rPr>
          <w:spacing w:val="1"/>
        </w:rPr>
        <w:t> </w:t>
      </w:r>
      <w:r>
        <w:rPr/>
        <w:t>economy firms—a life cycle perspective. </w:t>
      </w:r>
      <w:r>
        <w:rPr>
          <w:i/>
        </w:rPr>
        <w:t>Management Accounting Research</w:t>
      </w:r>
      <w:r>
        <w:rPr/>
        <w:t>, 16(1), 21-</w:t>
      </w:r>
      <w:r>
        <w:rPr>
          <w:spacing w:val="-58"/>
        </w:rPr>
        <w:t> </w:t>
      </w:r>
      <w:r>
        <w:rPr/>
        <w:t>57.</w:t>
      </w:r>
    </w:p>
    <w:p>
      <w:pPr>
        <w:pStyle w:val="BodyText"/>
        <w:spacing w:before="2"/>
        <w:rPr>
          <w:sz w:val="16"/>
        </w:rPr>
      </w:pPr>
    </w:p>
    <w:p>
      <w:pPr>
        <w:spacing w:line="276" w:lineRule="auto" w:before="90"/>
        <w:ind w:left="1560" w:right="1429" w:hanging="720"/>
        <w:jc w:val="left"/>
        <w:rPr>
          <w:sz w:val="24"/>
        </w:rPr>
      </w:pPr>
      <w:r>
        <w:rPr/>
        <w:pict>
          <v:shape style="position:absolute;margin-left:72.024002pt;margin-top:4.543112pt;width:437.6pt;height:29.65pt;mso-position-horizontal-relative:page;mso-position-vertical-relative:paragraph;z-index:-22106112" coordorigin="1440,91" coordsize="8752,593" path="m4254,408l1440,408,1440,684,4254,684,4254,408xm10192,91l1440,91,1440,367,10192,367,1019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Grant, R. M. (1996). Toward a knowledge-based theory of the firm. </w:t>
      </w:r>
      <w:r>
        <w:rPr>
          <w:i/>
          <w:sz w:val="24"/>
        </w:rPr>
        <w:t>Strategic Management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17: 109-122.</w:t>
      </w:r>
    </w:p>
    <w:p>
      <w:pPr>
        <w:spacing w:before="201"/>
        <w:ind w:left="1560" w:right="836" w:hanging="720"/>
        <w:jc w:val="both"/>
        <w:rPr>
          <w:sz w:val="24"/>
        </w:rPr>
      </w:pPr>
      <w:r>
        <w:rPr>
          <w:sz w:val="24"/>
        </w:rPr>
        <w:t>Habbash, M. (2016). Corporate governance and corporate social responsibility : Evidence from</w:t>
      </w:r>
      <w:r>
        <w:rPr>
          <w:spacing w:val="1"/>
          <w:sz w:val="24"/>
        </w:rPr>
        <w:t> </w:t>
      </w:r>
      <w:r>
        <w:rPr>
          <w:sz w:val="24"/>
        </w:rPr>
        <w:t>Saudi</w:t>
      </w:r>
      <w:r>
        <w:rPr>
          <w:spacing w:val="-1"/>
          <w:sz w:val="24"/>
        </w:rPr>
        <w:t> </w:t>
      </w:r>
      <w:r>
        <w:rPr>
          <w:sz w:val="24"/>
        </w:rPr>
        <w:t>Arabia.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Development, 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87-103.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40"/>
        <w:jc w:val="both"/>
      </w:pPr>
      <w:r>
        <w:rPr/>
        <w:t>Habib,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&amp; Hasan,</w:t>
      </w:r>
      <w:r>
        <w:rPr>
          <w:spacing w:val="-1"/>
        </w:rPr>
        <w:t> </w:t>
      </w:r>
      <w:r>
        <w:rPr/>
        <w:t>M.</w:t>
      </w:r>
      <w:r>
        <w:rPr>
          <w:spacing w:val="1"/>
        </w:rPr>
        <w:t> </w:t>
      </w:r>
      <w:r>
        <w:rPr/>
        <w:t>(2017).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cycle, corporate</w:t>
      </w:r>
      <w:r>
        <w:rPr>
          <w:spacing w:val="-1"/>
        </w:rPr>
        <w:t> </w:t>
      </w:r>
      <w:r>
        <w:rPr/>
        <w:t>risk-taking,</w:t>
      </w:r>
      <w:r>
        <w:rPr>
          <w:spacing w:val="1"/>
        </w:rPr>
        <w:t> </w:t>
      </w:r>
      <w:r>
        <w:rPr/>
        <w:t>and investor</w:t>
      </w:r>
      <w:r>
        <w:rPr>
          <w:spacing w:val="-1"/>
        </w:rPr>
        <w:t> </w:t>
      </w:r>
      <w:r>
        <w:rPr/>
        <w:t>sentiment.</w:t>
      </w:r>
    </w:p>
    <w:p>
      <w:pPr>
        <w:spacing w:before="0"/>
        <w:ind w:left="1560" w:right="0" w:firstLine="0"/>
        <w:jc w:val="both"/>
        <w:rPr>
          <w:sz w:val="24"/>
        </w:rPr>
      </w:pP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57.</w:t>
      </w:r>
      <w:r>
        <w:rPr>
          <w:spacing w:val="-1"/>
          <w:sz w:val="24"/>
        </w:rPr>
        <w:t> </w:t>
      </w:r>
      <w:r>
        <w:rPr>
          <w:sz w:val="24"/>
        </w:rPr>
        <w:t>465-497. 10.1111/acfi.12141.</w:t>
      </w:r>
    </w:p>
    <w:p>
      <w:pPr>
        <w:pStyle w:val="BodyText"/>
      </w:pPr>
    </w:p>
    <w:p>
      <w:pPr>
        <w:spacing w:before="0"/>
        <w:ind w:left="840" w:right="857" w:firstLine="0"/>
        <w:jc w:val="both"/>
        <w:rPr>
          <w:sz w:val="24"/>
        </w:rPr>
      </w:pPr>
      <w:r>
        <w:rPr>
          <w:sz w:val="24"/>
        </w:rPr>
        <w:t>Hackston, D., &amp; Milne, M. J. (1996). Some determinants of social and environmental</w:t>
      </w:r>
      <w:r>
        <w:rPr>
          <w:spacing w:val="1"/>
          <w:sz w:val="24"/>
        </w:rPr>
        <w:t> </w:t>
      </w:r>
      <w:r>
        <w:rPr>
          <w:sz w:val="24"/>
        </w:rPr>
        <w:t>in New</w:t>
      </w:r>
      <w:r>
        <w:rPr>
          <w:spacing w:val="-57"/>
          <w:sz w:val="24"/>
        </w:rPr>
        <w:t> </w:t>
      </w:r>
      <w:r>
        <w:rPr>
          <w:sz w:val="24"/>
        </w:rPr>
        <w:t>Zealand</w:t>
      </w:r>
      <w:r>
        <w:rPr>
          <w:spacing w:val="-1"/>
          <w:sz w:val="24"/>
        </w:rPr>
        <w:t> </w:t>
      </w:r>
      <w:r>
        <w:rPr>
          <w:sz w:val="24"/>
        </w:rPr>
        <w:t>companies. </w:t>
      </w:r>
      <w:r>
        <w:rPr>
          <w:i/>
          <w:sz w:val="24"/>
        </w:rPr>
        <w:t>Accounting, Auditing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Accountability Journal, 9</w:t>
      </w:r>
      <w:r>
        <w:rPr>
          <w:sz w:val="24"/>
        </w:rPr>
        <w:t>(1), 77-</w:t>
      </w:r>
      <w:r>
        <w:rPr>
          <w:spacing w:val="13"/>
          <w:sz w:val="24"/>
        </w:rPr>
        <w:t> </w:t>
      </w:r>
      <w:r>
        <w:rPr>
          <w:sz w:val="24"/>
        </w:rPr>
        <w:t>108.</w:t>
      </w:r>
    </w:p>
    <w:p>
      <w:pPr>
        <w:pStyle w:val="BodyText"/>
        <w:spacing w:before="1"/>
      </w:pPr>
    </w:p>
    <w:p>
      <w:pPr>
        <w:spacing w:before="0"/>
        <w:ind w:left="1560" w:right="837" w:hanging="720"/>
        <w:jc w:val="both"/>
        <w:rPr>
          <w:sz w:val="24"/>
        </w:rPr>
      </w:pPr>
      <w:r>
        <w:rPr>
          <w:sz w:val="24"/>
        </w:rPr>
        <w:t>Handajani, L., Subroto, B., Sutrisino, T., &amp; Saraswati, E. (2014). Does board diversity matter 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?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Indonesian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(9), 8-26.</w:t>
      </w:r>
    </w:p>
    <w:p>
      <w:pPr>
        <w:pStyle w:val="BodyText"/>
        <w:ind w:left="840"/>
        <w:jc w:val="both"/>
      </w:pPr>
      <w:r>
        <w:rPr/>
        <w:t>Harjoto,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Laksmana,</w:t>
      </w:r>
      <w:r>
        <w:rPr>
          <w:spacing w:val="1"/>
        </w:rPr>
        <w:t> </w:t>
      </w:r>
      <w:r>
        <w:rPr/>
        <w:t>I.,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Lee,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(2015).</w:t>
      </w:r>
      <w:r>
        <w:rPr>
          <w:spacing w:val="-1"/>
        </w:rPr>
        <w:t> </w:t>
      </w:r>
      <w:r>
        <w:rPr/>
        <w:t>Board</w:t>
      </w:r>
      <w:r>
        <w:rPr>
          <w:spacing w:val="-1"/>
        </w:rPr>
        <w:t> </w:t>
      </w:r>
      <w:r>
        <w:rPr/>
        <w:t>diversity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 social responsibility.</w:t>
      </w:r>
    </w:p>
    <w:p>
      <w:pPr>
        <w:spacing w:before="0"/>
        <w:ind w:left="1560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Ethics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132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641-660.</w:t>
      </w:r>
    </w:p>
    <w:p>
      <w:pPr>
        <w:pStyle w:val="BodyText"/>
      </w:pPr>
    </w:p>
    <w:p>
      <w:pPr>
        <w:pStyle w:val="BodyText"/>
        <w:ind w:right="2123"/>
        <w:jc w:val="right"/>
      </w:pPr>
      <w:r>
        <w:rPr/>
        <w:t>Haryono,</w:t>
      </w:r>
      <w:r>
        <w:rPr>
          <w:spacing w:val="-2"/>
        </w:rPr>
        <w:t> </w:t>
      </w:r>
      <w:r>
        <w:rPr/>
        <w:t>U.,</w:t>
      </w:r>
      <w:r>
        <w:rPr>
          <w:spacing w:val="-1"/>
        </w:rPr>
        <w:t> </w:t>
      </w:r>
      <w:r>
        <w:rPr/>
        <w:t>&amp; Iskandar, R.</w:t>
      </w:r>
      <w:r>
        <w:rPr>
          <w:spacing w:val="-2"/>
        </w:rPr>
        <w:t> </w:t>
      </w:r>
      <w:r>
        <w:rPr/>
        <w:t>(2015).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Performance and</w:t>
      </w:r>
      <w:r>
        <w:rPr>
          <w:spacing w:val="-2"/>
        </w:rPr>
        <w:t> </w:t>
      </w:r>
      <w:r>
        <w:rPr/>
        <w:t>Firm</w:t>
      </w:r>
      <w:r>
        <w:rPr>
          <w:spacing w:val="-1"/>
        </w:rPr>
        <w:t> </w:t>
      </w:r>
      <w:r>
        <w:rPr/>
        <w:t>Value.</w:t>
      </w:r>
    </w:p>
    <w:p>
      <w:pPr>
        <w:spacing w:before="0"/>
        <w:ind w:left="0" w:right="2177" w:firstLine="0"/>
        <w:jc w:val="righ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Invention,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(11), 69-75.</w:t>
      </w:r>
    </w:p>
    <w:p>
      <w:pPr>
        <w:spacing w:after="0"/>
        <w:jc w:val="righ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Hawkins,</w:t>
      </w:r>
      <w:r>
        <w:rPr>
          <w:spacing w:val="-2"/>
          <w:sz w:val="24"/>
        </w:rPr>
        <w:t> </w:t>
      </w:r>
      <w:r>
        <w:rPr>
          <w:sz w:val="24"/>
        </w:rPr>
        <w:t>D.M.,</w:t>
      </w:r>
      <w:r>
        <w:rPr>
          <w:spacing w:val="-2"/>
          <w:sz w:val="24"/>
        </w:rPr>
        <w:t> </w:t>
      </w:r>
      <w:r>
        <w:rPr>
          <w:sz w:val="24"/>
        </w:rPr>
        <w:t>(1980).</w:t>
      </w:r>
      <w:r>
        <w:rPr>
          <w:spacing w:val="2"/>
          <w:sz w:val="24"/>
        </w:rPr>
        <w:t> </w:t>
      </w:r>
      <w:r>
        <w:rPr>
          <w:i/>
          <w:sz w:val="24"/>
        </w:rPr>
        <w:t>Identification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Outliers.</w:t>
      </w:r>
      <w:r>
        <w:rPr>
          <w:i/>
          <w:spacing w:val="-4"/>
          <w:sz w:val="24"/>
        </w:rPr>
        <w:t> </w:t>
      </w:r>
      <w:r>
        <w:rPr>
          <w:sz w:val="24"/>
        </w:rPr>
        <w:t>Springer</w:t>
      </w:r>
      <w:r>
        <w:rPr>
          <w:spacing w:val="-1"/>
          <w:sz w:val="24"/>
        </w:rPr>
        <w:t> </w:t>
      </w:r>
      <w:r>
        <w:rPr>
          <w:sz w:val="24"/>
        </w:rPr>
        <w:t>Netherlands,</w:t>
      </w:r>
      <w:r>
        <w:rPr>
          <w:spacing w:val="-2"/>
          <w:sz w:val="24"/>
        </w:rPr>
        <w:t> </w:t>
      </w:r>
      <w:r>
        <w:rPr>
          <w:sz w:val="24"/>
        </w:rPr>
        <w:t>Dordrecht.</w:t>
      </w:r>
    </w:p>
    <w:p>
      <w:pPr>
        <w:pStyle w:val="BodyText"/>
      </w:pPr>
    </w:p>
    <w:p>
      <w:pPr>
        <w:pStyle w:val="BodyText"/>
        <w:spacing w:line="276" w:lineRule="auto"/>
        <w:ind w:left="1560" w:right="917" w:hanging="720"/>
      </w:pPr>
      <w:r>
        <w:rPr/>
        <w:t>Hay,</w:t>
      </w:r>
      <w:r>
        <w:rPr>
          <w:spacing w:val="-1"/>
        </w:rPr>
        <w:t> </w:t>
      </w:r>
      <w:r>
        <w:rPr/>
        <w:t>R. &amp;</w:t>
      </w:r>
      <w:r>
        <w:rPr>
          <w:spacing w:val="-1"/>
        </w:rPr>
        <w:t> </w:t>
      </w:r>
      <w:r>
        <w:rPr/>
        <w:t>Ginter, P.</w:t>
      </w:r>
      <w:r>
        <w:rPr>
          <w:spacing w:val="-1"/>
        </w:rPr>
        <w:t> </w:t>
      </w:r>
      <w:r>
        <w:rPr/>
        <w:t>(1979). Strategies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market.</w:t>
      </w:r>
      <w:r>
        <w:rPr>
          <w:spacing w:val="-1"/>
        </w:rPr>
        <w:t> </w:t>
      </w:r>
      <w:r>
        <w:rPr/>
        <w:t>Annual meeting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Southern Academy of Management, Atlanta.</w:t>
      </w:r>
    </w:p>
    <w:p>
      <w:pPr>
        <w:pStyle w:val="BodyText"/>
        <w:tabs>
          <w:tab w:pos="9481" w:val="left" w:leader="none"/>
        </w:tabs>
        <w:spacing w:before="200"/>
        <w:ind w:left="1560" w:right="1116" w:hanging="720"/>
      </w:pPr>
      <w:r>
        <w:rPr/>
        <w:pict>
          <v:shape style="position:absolute;margin-left:74.812004pt;margin-top:13.003125pt;width:433.5pt;height:445.75pt;mso-position-horizontal-relative:page;mso-position-vertical-relative:paragraph;z-index:-22105600" coordorigin="1496,260" coordsize="8670,8915" path="m2562,8980l1691,8109,1496,8304,2367,9175,2562,8980xm3154,8304l3153,8264,3148,8221,3139,8178,3125,8134,3106,8090,3083,8047,3055,8005,3025,7963,2991,7923,2954,7884,2435,7365,2241,7559,2772,8091,2805,8127,2829,8162,2846,8197,2856,8231,2858,8264,2851,8295,2837,8323,2816,8349,2790,8371,2761,8385,2730,8391,2697,8388,2663,8379,2628,8362,2593,8338,2557,8306,2026,7774,1831,7968,2351,8488,2385,8520,2424,8552,2468,8585,2516,8617,2548,8636,2583,8652,2620,8665,2658,8676,2697,8684,2733,8688,2767,8688,2800,8684,2831,8677,2863,8666,2895,8649,2926,8629,2957,8606,2985,8583,3011,8560,3035,8537,3071,8497,3102,8456,3125,8415,3142,8372,3150,8340,3154,8304xm3882,7521l3876,7456,3860,7391,3834,7324,3806,7270,3771,7214,3728,7156,3678,7097,3661,7078,3621,7037,3597,7014,3597,7508,3592,7549,3577,7585,3551,7618,3518,7644,3481,7659,3441,7663,3396,7657,3347,7639,3294,7607,3235,7562,3171,7503,3112,7439,3066,7380,3035,7326,3016,7277,3010,7232,3014,7192,3029,7156,3053,7124,3086,7099,3122,7084,3163,7078,3207,7084,3255,7101,3307,7131,3363,7173,3423,7228,3488,7298,3538,7360,3572,7416,3591,7465,3597,7508,3597,7014,3551,6972,3482,6917,3413,6871,3344,6836,3276,6810,3209,6794,3130,6789,3055,6799,2983,6824,2914,6865,2850,6920,2796,6984,2756,7051,2732,7123,2723,7199,2729,7278,2746,7347,2772,7416,2808,7485,2854,7555,2910,7626,2976,7697,3036,7754,3096,7803,3156,7845,3215,7880,3273,7907,3344,7932,3411,7945,3475,7949,3535,7943,3593,7926,3649,7899,3705,7862,3758,7813,3805,7760,3841,7703,3858,7663,3866,7645,3879,7583,3882,7521xm4153,6941l3966,6754,3712,7008,3899,7195,4153,6941xm4664,6878l3793,6007,3598,6202,4469,7073,4664,6878xm4998,6544l4675,6221,4781,6114,4832,6054,4837,6044,4866,5993,4883,5929,4882,5865,4866,5799,4843,5748,4836,5733,4792,5667,4733,5601,4670,5544,4607,5501,4598,5497,4598,5890,4597,5916,4587,5942,4570,5969,4546,5997,4498,6044,4304,5850,4359,5794,4386,5771,4412,5756,4438,5748,4462,5749,4486,5755,4509,5766,4531,5780,4552,5798,4570,5820,4584,5842,4593,5866,4598,5890,4598,5497,4544,5472,4483,5456,4423,5455,4365,5469,4309,5500,4255,5545,3931,5868,4803,6739,4998,6544xm5788,5754l5132,5098,5330,4900,5115,4685,4524,5276,4739,5491,4937,5293,5593,5949,5788,5754xm6423,5119l5767,4463,5966,4264,5751,4049,5159,4641,5374,4856,5573,4657,6229,5313,6423,5119xm7157,4246l7151,4181,7135,4116,7109,4049,7081,3995,7046,3939,7003,3881,6953,3822,6935,3804,6896,3762,6872,3740,6872,4234,6867,4274,6851,4310,6825,4344,6793,4369,6756,4384,6716,4388,6671,4382,6622,4364,6569,4332,6510,4287,6446,4228,6387,4164,6341,4105,6309,4051,6291,4002,6285,3957,6289,3917,6304,3881,6328,3850,6361,3824,6397,3809,6438,3804,6482,3809,6530,3826,6582,3856,6638,3898,6698,3953,6763,4023,6813,4086,6847,4141,6866,4190,6872,4234,6872,3740,6826,3697,6756,3642,6687,3597,6619,3561,6551,3536,6483,3520,6405,3514,6329,3524,6258,3549,6189,3590,6125,3645,6071,3709,6031,3777,6007,3848,5998,3924,6004,4004,6021,4072,6047,4141,6083,4210,6129,4280,6184,4351,6250,4422,6311,4479,6371,4528,6431,4571,6490,4605,6548,4633,6619,4657,6686,4671,6750,4674,6810,4668,6868,4652,6924,4624,6979,4587,7033,4539,7080,4485,7116,4429,7133,4388,7141,4370,7154,4309,7157,4246xm8170,3250l8165,3201,8153,3151,8134,3098,8109,3044,8079,2988,8041,2931,7980,2955,7799,3030,7831,3076,7855,3119,7873,3160,7884,3197,7887,3232,7881,3265,7866,3296,7843,3325,7812,3349,7778,3363,7740,3367,7700,3361,7653,3342,7600,3308,7538,3259,7469,3194,7417,3138,7375,3086,7344,3039,7324,2996,7311,2944,7312,2898,7325,2857,7352,2821,7367,2808,7384,2797,7402,2789,7422,2785,7442,2783,7464,2783,7486,2786,7509,2792,7524,2798,7542,2806,7563,2818,7586,2832,7705,2607,7622,2561,7543,2529,7469,2510,7400,2503,7333,2511,7269,2534,7206,2572,7146,2624,7092,2687,7054,2753,7030,2824,7021,2897,7027,2975,7044,3042,7070,3110,7106,3179,7153,3249,7209,3319,7276,3391,7341,3452,7404,3504,7467,3547,7529,3583,7590,3610,7662,3634,7730,3647,7791,3650,7847,3643,7900,3626,7952,3599,8004,3562,8056,3516,8094,3473,8125,3430,8147,3387,8161,3342,8169,3297,8170,3250xm8868,2535l8861,2471,8846,2405,8820,2338,8792,2284,8757,2228,8714,2170,8664,2111,8646,2093,8607,2051,8583,2029,8583,2523,8578,2563,8562,2600,8536,2633,8504,2658,8467,2673,8427,2678,8382,2671,8333,2653,8279,2622,8221,2576,8157,2517,8098,2453,8052,2394,8020,2340,8002,2291,7996,2247,8000,2206,8014,2170,8039,2139,8071,2113,8108,2098,8149,2093,8193,2098,8241,2115,8293,2145,8349,2187,8409,2242,8474,2312,8524,2375,8558,2431,8577,2479,8583,2523,8583,2029,8537,1986,8467,1931,8398,1886,8330,1850,8262,1825,8194,1809,8116,1803,8040,1813,7968,1839,7900,1879,7835,1935,7781,1998,7742,2066,7718,2137,7709,2213,7715,2293,7731,2361,7758,2430,7794,2500,7839,2570,7895,2640,7961,2711,8022,2768,8082,2818,8142,2860,8201,2894,8259,2922,8329,2946,8397,2960,8461,2963,8521,2957,8579,2941,8635,2914,8690,2876,8744,2828,8791,2774,8827,2718,8844,2678,8852,2659,8865,2598,8868,2535xm9348,2194l9025,1870,9132,1764,9182,1704,9188,1694,9216,1642,9233,1579,9233,1514,9217,1449,9194,1398,9187,1383,9142,1317,9084,1251,9020,1194,8957,1151,8948,1147,8948,1540,8947,1565,8938,1592,8921,1619,8896,1646,8849,1694,8654,1500,8710,1444,8737,1421,8763,1405,8788,1398,8812,1398,8836,1405,8859,1415,8881,1430,8902,1448,8920,1470,8934,1492,8943,1516,8948,1540,8948,1147,8895,1121,8833,1105,8773,1105,8715,1119,8659,1149,8605,1194,8282,1518,9153,2389,9348,2194xm10166,1376l9801,1011,9748,861,9593,410,9540,260,9325,475,9353,545,9436,756,9492,897,9422,869,9211,785,9071,729,8854,945,9005,998,9456,1154,9606,1206,9971,1571,10166,1376xe" filled="true" fillcolor="#c0c0c0" stroked="false">
            <v:path arrowok="t"/>
            <v:fill opacity="32896f" type="solid"/>
            <w10:wrap type="none"/>
          </v:shape>
        </w:pict>
      </w:r>
      <w:r>
        <w:rPr/>
        <w:t>Healy, P., Hutton, A., Palepu, K., (1999). Stock performance and intermediation changes</w:t>
      </w:r>
      <w:r>
        <w:rPr>
          <w:spacing w:val="1"/>
        </w:rPr>
        <w:t> </w:t>
      </w:r>
      <w:r>
        <w:rPr/>
        <w:t>surrounding</w:t>
      </w:r>
      <w:r>
        <w:rPr>
          <w:spacing w:val="-1"/>
        </w:rPr>
        <w:t> </w:t>
      </w:r>
      <w:r>
        <w:rPr/>
        <w:t>sustained</w:t>
      </w:r>
      <w:r>
        <w:rPr>
          <w:spacing w:val="-1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.</w:t>
      </w:r>
      <w:r>
        <w:rPr>
          <w:spacing w:val="1"/>
        </w:rPr>
        <w:t> </w:t>
      </w:r>
      <w:r>
        <w:rPr>
          <w:i/>
        </w:rPr>
        <w:t>Contemporary</w:t>
      </w:r>
      <w:r>
        <w:rPr>
          <w:i/>
          <w:spacing w:val="-1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/>
        <w:t>16,</w:t>
        <w:tab/>
      </w:r>
      <w:r>
        <w:rPr>
          <w:spacing w:val="-1"/>
        </w:rPr>
        <w:t>485-</w:t>
      </w:r>
    </w:p>
    <w:p>
      <w:pPr>
        <w:pStyle w:val="BodyText"/>
        <w:ind w:left="840"/>
      </w:pPr>
      <w:r>
        <w:rPr/>
        <w:t>520.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40"/>
      </w:pPr>
      <w:r>
        <w:rPr/>
        <w:pict>
          <v:rect style="position:absolute;margin-left:72.024002pt;margin-top:4.543142pt;width:454.51pt;height:13.8pt;mso-position-horizontal-relative:page;mso-position-vertical-relative:paragraph;z-index:-22105088" filled="true" fillcolor="#ffffff" stroked="false">
            <v:fill type="solid"/>
            <w10:wrap type="none"/>
          </v:rect>
        </w:pict>
      </w:r>
      <w:r>
        <w:rPr/>
        <w:t>Helfat,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Peteraf, M.A.</w:t>
      </w:r>
      <w:r>
        <w:rPr>
          <w:spacing w:val="-2"/>
        </w:rPr>
        <w:t> </w:t>
      </w:r>
      <w:r>
        <w:rPr/>
        <w:t>(2003). The</w:t>
      </w:r>
      <w:r>
        <w:rPr>
          <w:spacing w:val="-4"/>
        </w:rPr>
        <w:t> </w:t>
      </w:r>
      <w:r>
        <w:rPr/>
        <w:t>dynamic</w:t>
      </w:r>
      <w:r>
        <w:rPr>
          <w:spacing w:val="-2"/>
        </w:rPr>
        <w:t> </w:t>
      </w:r>
      <w:r>
        <w:rPr/>
        <w:t>resource‐based</w:t>
      </w:r>
      <w:r>
        <w:rPr>
          <w:spacing w:val="-2"/>
        </w:rPr>
        <w:t> </w:t>
      </w:r>
      <w:r>
        <w:rPr/>
        <w:t>view:</w:t>
      </w:r>
      <w:r>
        <w:rPr>
          <w:spacing w:val="1"/>
        </w:rPr>
        <w:t> </w:t>
      </w:r>
      <w:r>
        <w:rPr/>
        <w:t>Capability</w:t>
      </w:r>
      <w:r>
        <w:rPr>
          <w:spacing w:val="-2"/>
        </w:rPr>
        <w:t> </w:t>
      </w:r>
      <w:r>
        <w:rPr/>
        <w:t>lifecycles.</w:t>
      </w:r>
    </w:p>
    <w:p>
      <w:pPr>
        <w:spacing w:before="42"/>
        <w:ind w:left="1560" w:right="0" w:firstLine="0"/>
        <w:jc w:val="left"/>
        <w:rPr>
          <w:sz w:val="24"/>
        </w:rPr>
      </w:pPr>
      <w:r>
        <w:rPr>
          <w:i/>
          <w:sz w:val="24"/>
        </w:rPr>
        <w:t>Strategic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24 (10).</w:t>
      </w:r>
      <w:r>
        <w:rPr>
          <w:spacing w:val="-1"/>
          <w:sz w:val="24"/>
        </w:rPr>
        <w:t> </w:t>
      </w:r>
      <w:r>
        <w:rPr>
          <w:sz w:val="24"/>
        </w:rPr>
        <w:t>997-1010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560" w:right="1001" w:hanging="720"/>
        <w:jc w:val="left"/>
        <w:rPr>
          <w:sz w:val="24"/>
        </w:rPr>
      </w:pPr>
      <w:r>
        <w:rPr>
          <w:sz w:val="24"/>
        </w:rPr>
        <w:t>Hirigoyen, G. &amp; Poulain-Rehm. T. (2015). Relationships between Corporate Social</w:t>
      </w:r>
      <w:r>
        <w:rPr>
          <w:spacing w:val="1"/>
          <w:sz w:val="24"/>
        </w:rPr>
        <w:t> </w:t>
      </w:r>
      <w:r>
        <w:rPr>
          <w:sz w:val="24"/>
        </w:rPr>
        <w:t>Responsibility and financial performance: What is the Causality? </w:t>
      </w:r>
      <w:r>
        <w:rPr>
          <w:i/>
          <w:sz w:val="24"/>
        </w:rPr>
        <w:t>Journal of Business &amp;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Centre of North America,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2"/>
          <w:sz w:val="24"/>
        </w:rPr>
        <w:t> </w:t>
      </w:r>
      <w:r>
        <w:rPr>
          <w:sz w:val="24"/>
        </w:rPr>
        <w:t>(1),18-43.</w:t>
      </w:r>
    </w:p>
    <w:p>
      <w:pPr>
        <w:pStyle w:val="BodyText"/>
      </w:pPr>
    </w:p>
    <w:p>
      <w:pPr>
        <w:pStyle w:val="BodyText"/>
        <w:ind w:left="1560" w:right="822" w:hanging="720"/>
      </w:pPr>
      <w:r>
        <w:rPr/>
        <w:t>Hoben, M. Kovick, D. Plumb D. &amp; Wright J. (2012). Corporate and Community Engagement in</w:t>
      </w:r>
      <w:r>
        <w:rPr>
          <w:spacing w:val="1"/>
        </w:rPr>
        <w:t> </w:t>
      </w:r>
      <w:r>
        <w:rPr/>
        <w:t>the Niger Delta: Lessons Learned from Chevron Nigeria Limited’s GMOU Process. </w:t>
      </w:r>
      <w:r>
        <w:rPr>
          <w:i/>
        </w:rPr>
        <w:t>Final</w:t>
      </w:r>
      <w:r>
        <w:rPr>
          <w:i/>
          <w:spacing w:val="-57"/>
        </w:rPr>
        <w:t> </w:t>
      </w:r>
      <w:r>
        <w:rPr>
          <w:i/>
        </w:rPr>
        <w:t>GMOU</w:t>
      </w:r>
      <w:r>
        <w:rPr>
          <w:i/>
          <w:spacing w:val="-2"/>
        </w:rPr>
        <w:t> </w:t>
      </w:r>
      <w:r>
        <w:rPr>
          <w:i/>
        </w:rPr>
        <w:t>Case</w:t>
      </w:r>
      <w:r>
        <w:rPr>
          <w:i/>
          <w:spacing w:val="-1"/>
        </w:rPr>
        <w:t> </w:t>
      </w:r>
      <w:r>
        <w:rPr>
          <w:i/>
        </w:rPr>
        <w:t>Study. </w:t>
      </w:r>
      <w:r>
        <w:rPr/>
        <w:t>1-19.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560" w:right="968" w:hanging="720"/>
        <w:jc w:val="both"/>
      </w:pPr>
      <w:r>
        <w:rPr/>
        <w:t>Hopkins, M. (2004). Corporate social responsibility: An issue paper. Geneva: Policy Integration</w:t>
      </w:r>
      <w:r>
        <w:rPr>
          <w:spacing w:val="-58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World Commission on</w:t>
      </w:r>
      <w:r>
        <w:rPr>
          <w:spacing w:val="-1"/>
        </w:rPr>
        <w:t> </w:t>
      </w:r>
      <w:r>
        <w:rPr/>
        <w:t>Social Dimension of</w:t>
      </w:r>
      <w:r>
        <w:rPr>
          <w:spacing w:val="-1"/>
        </w:rPr>
        <w:t> </w:t>
      </w:r>
      <w:r>
        <w:rPr/>
        <w:t>Globalisation.</w:t>
      </w:r>
    </w:p>
    <w:p>
      <w:pPr>
        <w:pStyle w:val="BodyText"/>
      </w:pPr>
    </w:p>
    <w:p>
      <w:pPr>
        <w:spacing w:line="278" w:lineRule="auto" w:before="1"/>
        <w:ind w:left="1560" w:right="1721" w:hanging="720"/>
        <w:jc w:val="left"/>
        <w:rPr>
          <w:sz w:val="24"/>
        </w:rPr>
      </w:pPr>
      <w:hyperlink r:id="rId45">
        <w:r>
          <w:rPr>
            <w:sz w:val="24"/>
          </w:rPr>
          <w:t>Hopkins</w:t>
        </w:r>
      </w:hyperlink>
      <w:r>
        <w:rPr>
          <w:sz w:val="24"/>
        </w:rPr>
        <w:t>, M. (2011). What is corporate social responsibility all about? </w:t>
      </w:r>
      <w:hyperlink r:id="rId46">
        <w:r>
          <w:rPr>
            <w:i/>
            <w:sz w:val="24"/>
          </w:rPr>
          <w:t>Journal of Public</w:t>
        </w:r>
      </w:hyperlink>
      <w:r>
        <w:rPr>
          <w:i/>
          <w:spacing w:val="-57"/>
          <w:sz w:val="24"/>
        </w:rPr>
        <w:t> </w:t>
      </w:r>
      <w:hyperlink r:id="rId46">
        <w:r>
          <w:rPr>
            <w:i/>
            <w:sz w:val="24"/>
          </w:rPr>
          <w:t>Affairs</w:t>
        </w:r>
      </w:hyperlink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(3-4):298-306. DOI: 10.1002/pa.238</w:t>
      </w:r>
    </w:p>
    <w:p>
      <w:pPr>
        <w:pStyle w:val="BodyText"/>
        <w:spacing w:before="195"/>
        <w:ind w:left="1560" w:right="844" w:hanging="720"/>
        <w:jc w:val="both"/>
      </w:pPr>
      <w:r>
        <w:rPr/>
        <w:t>Htay, S. N. N., Rashid, H. M. A., Adnan, M. A. &amp; Meera, A. K. M. (2012). Impact of corporate</w:t>
      </w:r>
      <w:r>
        <w:rPr>
          <w:spacing w:val="1"/>
        </w:rPr>
        <w:t> </w:t>
      </w:r>
      <w:r>
        <w:rPr/>
        <w:t>governance on social and environmental information</w:t>
      </w:r>
      <w:r>
        <w:rPr>
          <w:spacing w:val="61"/>
        </w:rPr>
        <w:t> </w:t>
      </w:r>
      <w:r>
        <w:rPr/>
        <w:t>of malaysian listed banks: Panel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 </w:t>
      </w:r>
      <w:r>
        <w:rPr>
          <w:i/>
        </w:rPr>
        <w:t>Asian Journal of Finance</w:t>
      </w:r>
      <w:r>
        <w:rPr>
          <w:i/>
          <w:spacing w:val="-1"/>
        </w:rPr>
        <w:t> </w:t>
      </w:r>
      <w:r>
        <w:rPr>
          <w:i/>
        </w:rPr>
        <w:t>&amp; Accounting,</w:t>
      </w:r>
      <w:r>
        <w:rPr>
          <w:i/>
          <w:spacing w:val="1"/>
        </w:rPr>
        <w:t> </w:t>
      </w:r>
      <w:r>
        <w:rPr>
          <w:i/>
        </w:rPr>
        <w:t>4</w:t>
      </w:r>
      <w:r>
        <w:rPr/>
        <w:t>(1)</w:t>
      </w:r>
      <w:r>
        <w:rPr>
          <w:b/>
        </w:rPr>
        <w:t>, </w:t>
      </w:r>
      <w:r>
        <w:rPr/>
        <w:t>1-24.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60" w:right="1024" w:hanging="720"/>
        <w:jc w:val="left"/>
        <w:rPr>
          <w:sz w:val="24"/>
        </w:rPr>
      </w:pPr>
      <w:r>
        <w:rPr>
          <w:sz w:val="24"/>
        </w:rPr>
        <w:t>Husted, B. W., &amp; Allen, D. B. (2000). Is it ethical to use ethics as strategy? </w:t>
      </w:r>
      <w:r>
        <w:rPr>
          <w:i/>
          <w:sz w:val="24"/>
        </w:rPr>
        <w:t>Journal of Business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Ethics,27</w:t>
      </w:r>
      <w:r>
        <w:rPr>
          <w:sz w:val="24"/>
        </w:rPr>
        <w:t>(1-2),</w:t>
      </w:r>
      <w:r>
        <w:rPr>
          <w:spacing w:val="-1"/>
          <w:sz w:val="24"/>
        </w:rPr>
        <w:t> </w:t>
      </w:r>
      <w:r>
        <w:rPr>
          <w:sz w:val="24"/>
        </w:rPr>
        <w:t>21-31.</w:t>
      </w:r>
    </w:p>
    <w:p>
      <w:pPr>
        <w:pStyle w:val="BodyText"/>
      </w:pPr>
    </w:p>
    <w:p>
      <w:pPr>
        <w:pStyle w:val="BodyText"/>
        <w:spacing w:line="276" w:lineRule="auto"/>
        <w:ind w:left="1560" w:right="1592" w:hanging="720"/>
      </w:pPr>
      <w:r>
        <w:rPr/>
        <w:t>Hyun,</w:t>
      </w:r>
      <w:r>
        <w:rPr>
          <w:spacing w:val="-11"/>
        </w:rPr>
        <w:t> </w:t>
      </w:r>
      <w:r>
        <w:rPr/>
        <w:t>E.</w:t>
      </w:r>
      <w:r>
        <w:rPr>
          <w:spacing w:val="57"/>
        </w:rPr>
        <w:t> </w:t>
      </w:r>
      <w:r>
        <w:rPr/>
        <w:t>Yang,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Jung</w:t>
      </w:r>
      <w:r>
        <w:rPr>
          <w:spacing w:val="2"/>
        </w:rPr>
        <w:t> </w:t>
      </w:r>
      <w:r>
        <w:rPr/>
        <w:t>H.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Hong.</w:t>
      </w:r>
      <w:r>
        <w:rPr>
          <w:spacing w:val="-11"/>
        </w:rPr>
        <w:t> </w:t>
      </w:r>
      <w:r>
        <w:rPr/>
        <w:t>K.</w:t>
      </w:r>
      <w:r>
        <w:rPr>
          <w:spacing w:val="59"/>
        </w:rPr>
        <w:t> </w:t>
      </w:r>
      <w:r>
        <w:rPr/>
        <w:t>(2016).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Boards and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Responsibility. </w:t>
      </w:r>
      <w:r>
        <w:rPr>
          <w:color w:val="5F5E5C"/>
          <w:shd w:fill="E0DFDD" w:color="auto" w:val="clear"/>
        </w:rPr>
        <w:t>Sustainability</w:t>
      </w:r>
      <w:r>
        <w:rPr/>
        <w:t>, </w:t>
      </w:r>
      <w:r>
        <w:rPr>
          <w:color w:val="5F5E5C"/>
          <w:shd w:fill="E0DFDD" w:color="auto" w:val="clear"/>
        </w:rPr>
        <w:t>8</w:t>
      </w:r>
      <w:r>
        <w:rPr/>
        <w:t>(4), 300.</w:t>
      </w:r>
    </w:p>
    <w:p>
      <w:pPr>
        <w:pStyle w:val="BodyText"/>
        <w:spacing w:before="201"/>
        <w:ind w:left="1560" w:right="1411" w:hanging="720"/>
      </w:pPr>
      <w:r>
        <w:rPr/>
        <w:t>Idemudia,</w:t>
      </w:r>
      <w:r>
        <w:rPr>
          <w:spacing w:val="-2"/>
        </w:rPr>
        <w:t> </w:t>
      </w:r>
      <w:r>
        <w:rPr/>
        <w:t>U.</w:t>
      </w:r>
      <w:r>
        <w:rPr>
          <w:spacing w:val="-2"/>
        </w:rPr>
        <w:t> </w:t>
      </w:r>
      <w:r>
        <w:rPr/>
        <w:t>2014.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Africa: Issues and</w:t>
      </w:r>
      <w:r>
        <w:rPr>
          <w:spacing w:val="-57"/>
        </w:rPr>
        <w:t> </w:t>
      </w:r>
      <w:r>
        <w:rPr/>
        <w:t>Possibilities. </w:t>
      </w:r>
      <w:r>
        <w:rPr>
          <w:i/>
        </w:rPr>
        <w:t>Geography</w:t>
      </w:r>
      <w:r>
        <w:rPr>
          <w:i/>
          <w:spacing w:val="-1"/>
        </w:rPr>
        <w:t> </w:t>
      </w:r>
      <w:r>
        <w:rPr>
          <w:i/>
        </w:rPr>
        <w:t>Compass </w:t>
      </w:r>
      <w:r>
        <w:rPr/>
        <w:t>8(7), 421-435.</w:t>
      </w:r>
    </w:p>
    <w:p>
      <w:pPr>
        <w:pStyle w:val="BodyText"/>
        <w:ind w:left="1560" w:right="1041" w:hanging="720"/>
      </w:pPr>
      <w:r>
        <w:rPr/>
        <w:t>Ijas,</w:t>
      </w:r>
      <w:r>
        <w:rPr>
          <w:spacing w:val="-2"/>
        </w:rPr>
        <w:t> </w:t>
      </w:r>
      <w:r>
        <w:rPr/>
        <w:t>J.</w:t>
      </w:r>
      <w:r>
        <w:rPr>
          <w:spacing w:val="1"/>
        </w:rPr>
        <w:t> </w:t>
      </w:r>
      <w:r>
        <w:rPr/>
        <w:t>(2012).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gender</w:t>
      </w:r>
      <w:r>
        <w:rPr>
          <w:spacing w:val="-1"/>
        </w:rPr>
        <w:t> </w:t>
      </w:r>
      <w:r>
        <w:rPr/>
        <w:t>diversity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FTSE 100.</w:t>
      </w:r>
    </w:p>
    <w:p>
      <w:pPr>
        <w:pStyle w:val="BodyText"/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Iyoha,</w:t>
      </w:r>
      <w:r>
        <w:rPr>
          <w:spacing w:val="-2"/>
          <w:sz w:val="24"/>
        </w:rPr>
        <w:t> </w:t>
      </w:r>
      <w:r>
        <w:rPr>
          <w:sz w:val="24"/>
        </w:rPr>
        <w:t>M.A.</w:t>
      </w:r>
      <w:r>
        <w:rPr>
          <w:spacing w:val="-2"/>
          <w:sz w:val="24"/>
        </w:rPr>
        <w:t> </w:t>
      </w:r>
      <w:r>
        <w:rPr>
          <w:sz w:val="24"/>
        </w:rPr>
        <w:t>(2004).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Econometrics.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Edition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Mindex</w:t>
      </w:r>
      <w:r>
        <w:rPr>
          <w:spacing w:val="-1"/>
          <w:sz w:val="24"/>
        </w:rPr>
        <w:t> </w:t>
      </w:r>
      <w:r>
        <w:rPr>
          <w:sz w:val="24"/>
        </w:rPr>
        <w:t>Publishing,</w:t>
      </w:r>
      <w:r>
        <w:rPr>
          <w:spacing w:val="-1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City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1560" w:right="1194" w:hanging="720"/>
      </w:pPr>
      <w:r>
        <w:rPr/>
        <w:t>Jackson, A., Boswell, K., &amp; Davis, D. (2011). Sustainability and triple bottom line reporting–</w:t>
      </w:r>
      <w:r>
        <w:rPr>
          <w:spacing w:val="-57"/>
        </w:rPr>
        <w:t> </w:t>
      </w:r>
      <w:r>
        <w:rPr/>
        <w:t>What is it all about. </w:t>
      </w:r>
      <w:r>
        <w:rPr>
          <w:i/>
        </w:rPr>
        <w:t>Int. J. Bus. Humanities Technol</w:t>
      </w:r>
      <w:r>
        <w:rPr/>
        <w:t>, 1(3), Retrieved from</w:t>
      </w:r>
      <w:r>
        <w:rPr>
          <w:spacing w:val="1"/>
        </w:rPr>
        <w:t> </w:t>
      </w:r>
      <w:hyperlink r:id="rId47">
        <w:r>
          <w:rPr>
            <w:color w:val="0000FF"/>
            <w:u w:val="single" w:color="0000FF"/>
          </w:rPr>
          <w:t>http://www.ijbhtnet.com/journals/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276" w:lineRule="auto" w:before="90"/>
        <w:ind w:left="1560" w:right="951" w:hanging="720"/>
        <w:jc w:val="left"/>
        <w:rPr>
          <w:sz w:val="24"/>
        </w:rPr>
      </w:pPr>
      <w:r>
        <w:rPr/>
        <w:pict>
          <v:shape style="position:absolute;margin-left:74.812004pt;margin-top:35.463085pt;width:433.5pt;height:445.75pt;mso-position-horizontal-relative:page;mso-position-vertical-relative:paragraph;z-index:-22104576" coordorigin="1496,709" coordsize="8670,8915" path="m2562,9429l1691,8558,1496,8753,2367,9624,2562,9429xm3154,8753l3153,8714,3148,8671,3139,8627,3125,8583,3106,8539,3083,8496,3055,8454,3025,8413,2991,8373,2954,8333,2435,7814,2241,8008,2772,8540,2805,8576,2829,8611,2846,8646,2856,8680,2858,8713,2851,8744,2837,8772,2816,8798,2790,8820,2761,8834,2730,8840,2697,8838,2663,8828,2628,8811,2593,8787,2557,8755,2026,8223,1831,8418,2351,8937,2385,8969,2424,9001,2468,9034,2516,9066,2548,9085,2583,9101,2620,9114,2658,9125,2697,9133,2733,9137,2767,9137,2800,9133,2831,9126,2863,9115,2895,9099,2926,9078,2957,9055,2985,9032,3011,9009,3035,8986,3071,8946,3102,8905,3125,8864,3142,8821,3150,8789,3154,8753xm3882,7970l3876,7906,3860,7840,3834,7773,3806,7719,3771,7663,3728,7605,3678,7546,3661,7528,3621,7486,3597,7464,3597,7958,3592,7998,3577,8035,3551,8068,3518,8093,3481,8108,3441,8113,3396,8106,3347,8088,3294,8057,3235,8011,3171,7952,3112,7888,3066,7829,3035,7775,3016,7726,3010,7682,3014,7641,3029,7605,3053,7574,3086,7548,3122,7533,3163,7528,3207,7533,3255,7550,3307,7580,3363,7622,3423,7677,3488,7747,3538,7810,3572,7865,3591,7914,3597,7958,3597,7464,3551,7421,3482,7366,3413,7321,3344,7285,3276,7260,3209,7244,3130,7238,3055,7248,2983,7274,2914,7314,2850,7370,2796,7433,2756,7501,2732,7572,2723,7648,2729,7728,2746,7796,2772,7865,2808,7935,2854,8005,2910,8075,2976,8146,3036,8203,3096,8253,3156,8295,3215,8329,3273,8357,3344,8381,3411,8395,3475,8398,3535,8392,3593,8376,3649,8349,3705,8311,3758,8263,3805,8209,3841,8153,3858,8113,3866,8094,3879,8033,3882,7970xm4153,7390l3966,7203,3712,7457,3899,7644,4153,7390xm4664,7327l3793,6456,3598,6651,4469,7522,4664,7327xm4998,6993l4675,6670,4781,6563,4832,6503,4837,6493,4866,6442,4883,6379,4882,6314,4866,6248,4843,6197,4836,6182,4792,6116,4733,6050,4670,5993,4607,5950,4598,5946,4598,6339,4597,6365,4587,6391,4570,6418,4546,6446,4498,6493,4304,6299,4359,6244,4386,6220,4412,6205,4438,6197,4462,6198,4486,6204,4509,6215,4531,6229,4552,6248,4570,6269,4584,6292,4593,6315,4598,6339,4598,5946,4544,5921,4483,5905,4423,5904,4365,5919,4309,5949,4255,5994,3931,6317,4803,7189,4998,6993xm5788,6203l5132,5547,5330,5349,5115,5134,4524,5725,4739,5940,4937,5742,5593,6398,5788,6203xm6423,5568l5767,4912,5966,4713,5751,4498,5159,5090,5374,5305,5573,5107,6229,5763,6423,5568xm7157,4695l7151,4631,7135,4565,7109,4498,7081,4444,7046,4388,7003,4330,6953,4272,6935,4253,6896,4211,6872,4189,6872,4683,6867,4723,6851,4760,6825,4793,6793,4818,6756,4833,6716,4838,6671,4831,6622,4813,6569,4782,6510,4736,6446,4677,6387,4613,6341,4554,6309,4500,6291,4451,6285,4407,6289,4366,6304,4330,6328,4299,6361,4273,6397,4258,6438,4253,6482,4258,6530,4275,6582,4305,6638,4347,6698,4402,6763,4472,6813,4535,6847,4591,6866,4639,6872,4683,6872,4189,6826,4146,6756,4091,6687,4046,6619,4010,6551,3985,6483,3969,6405,3963,6329,3973,6258,3999,6189,4039,6125,4095,6071,4158,6031,4226,6007,4297,5998,4373,6004,4453,6021,4521,6047,4590,6083,4660,6129,4730,6184,4800,6250,4871,6311,4928,6371,4978,6431,5020,6490,5054,6548,5082,6619,5106,6686,5120,6750,5123,6810,5117,6868,5101,6924,5074,6979,5036,7033,4988,7080,4934,7116,4878,7133,4838,7141,4819,7154,4758,7157,4695xm8170,3699l8165,3651,8153,3600,8134,3547,8109,3493,8079,3437,8041,3380,7980,3404,7799,3479,7831,3525,7855,3569,7873,3609,7884,3646,7887,3681,7881,3715,7866,3745,7843,3774,7812,3798,7778,3812,7740,3816,7700,3810,7653,3792,7600,3758,7538,3708,7469,3643,7417,3587,7375,3535,7344,3488,7324,3445,7311,3393,7312,3347,7325,3306,7352,3270,7367,3257,7384,3246,7402,3239,7422,3234,7442,3232,7464,3232,7486,3235,7509,3241,7524,3247,7542,3256,7563,3267,7586,3281,7705,3056,7622,3010,7543,2978,7469,2959,7400,2952,7333,2960,7269,2983,7206,3021,7146,3073,7092,3136,7054,3203,7030,3273,7021,3347,7027,3424,7044,3491,7070,3559,7106,3628,7153,3698,7209,3769,7276,3840,7341,3901,7404,3953,7467,3997,7529,4032,7590,4059,7662,4083,7730,4096,7791,4099,7847,4092,7900,4075,7952,4048,8004,4012,8056,3965,8094,3923,8125,3880,8147,3836,8161,3792,8169,3746,8170,3699xm8868,2984l8861,2920,8846,2854,8820,2787,8792,2733,8757,2677,8714,2620,8664,2561,8646,2542,8607,2500,8583,2478,8583,2972,8578,3012,8562,3049,8536,3082,8504,3107,8467,3122,8427,3127,8382,3120,8333,3102,8279,3071,8221,3026,8157,2967,8098,2903,8052,2844,8020,2789,8002,2740,7996,2696,8000,2655,8014,2620,8039,2588,8071,2562,8108,2547,8149,2542,8193,2547,8241,2564,8293,2594,8349,2636,8409,2691,8474,2761,8524,2824,8558,2880,8577,2928,8583,2972,8583,2478,8537,2435,8467,2380,8398,2335,8330,2299,8262,2274,8194,2258,8116,2252,8040,2262,7968,2288,7900,2328,7835,2384,7781,2447,7742,2515,7718,2587,7709,2662,7715,2742,7731,2810,7758,2879,7794,2949,7839,3019,7895,3089,7961,3160,8022,3217,8082,3267,8142,3309,8201,3344,8259,3371,8329,3395,8397,3409,8461,3412,8521,3406,8579,3390,8635,3363,8690,3325,8744,3277,8791,3223,8827,3167,8844,3127,8852,3108,8865,3047,8868,2984xm9348,2643l9025,2320,9132,2213,9182,2153,9188,2143,9216,2092,9233,2028,9233,1963,9217,1898,9194,1847,9187,1832,9142,1766,9084,1700,9020,1643,8957,1600,8948,1596,8948,1989,8947,2015,8938,2041,8921,2068,8896,2095,8849,2143,8654,1949,8710,1893,8737,1870,8763,1855,8788,1847,8812,1848,8836,1854,8859,1865,8881,1879,8902,1897,8920,1919,8934,1941,8943,1965,8948,1989,8948,1596,8895,1571,8833,1555,8773,1554,8715,1568,8659,1598,8605,1644,8282,1967,9153,2838,9348,2643xm10166,1825l9801,1460,9748,1310,9593,859,9540,709,9325,924,9353,995,9436,1206,9492,1346,9422,1318,9211,1235,9071,1178,8854,1395,9005,1447,9456,1603,9606,1655,9971,2020,10166,1825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Jawahar, I.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McLaghlin,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descriptive</w:t>
      </w:r>
      <w:r>
        <w:rPr>
          <w:spacing w:val="-2"/>
          <w:sz w:val="24"/>
        </w:rPr>
        <w:t> </w:t>
      </w:r>
      <w:r>
        <w:rPr>
          <w:sz w:val="24"/>
        </w:rPr>
        <w:t>stakeholder</w:t>
      </w:r>
      <w:r>
        <w:rPr>
          <w:spacing w:val="-3"/>
          <w:sz w:val="24"/>
        </w:rPr>
        <w:t> </w:t>
      </w:r>
      <w:r>
        <w:rPr>
          <w:sz w:val="24"/>
        </w:rPr>
        <w:t>theory:</w:t>
      </w:r>
      <w:r>
        <w:rPr>
          <w:spacing w:val="-1"/>
          <w:sz w:val="24"/>
        </w:rPr>
        <w:t> </w:t>
      </w:r>
      <w:r>
        <w:rPr>
          <w:sz w:val="24"/>
        </w:rPr>
        <w:t>an organizational</w:t>
      </w:r>
      <w:r>
        <w:rPr>
          <w:spacing w:val="-57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cycle</w:t>
      </w:r>
      <w:r>
        <w:rPr>
          <w:spacing w:val="1"/>
          <w:sz w:val="24"/>
        </w:rPr>
        <w:t> </w:t>
      </w:r>
      <w:r>
        <w:rPr>
          <w:sz w:val="24"/>
        </w:rPr>
        <w:t>approach.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26</w:t>
      </w:r>
      <w:r>
        <w:rPr>
          <w:sz w:val="24"/>
        </w:rPr>
        <w:t>(3): 397-414</w:t>
      </w:r>
    </w:p>
    <w:p>
      <w:pPr>
        <w:pStyle w:val="BodyText"/>
        <w:spacing w:before="200"/>
        <w:ind w:left="840"/>
      </w:pPr>
      <w:r>
        <w:rPr/>
        <w:t>Jensen,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(1986).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agency</w:t>
      </w:r>
      <w:r>
        <w:rPr>
          <w:spacing w:val="-1"/>
        </w:rPr>
        <w:t> </w:t>
      </w:r>
      <w:r>
        <w:rPr/>
        <w:t>costs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flows,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finance,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takeovers.</w:t>
      </w:r>
    </w:p>
    <w:p>
      <w:pPr>
        <w:spacing w:before="137"/>
        <w:ind w:left="1560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 </w:t>
      </w:r>
      <w:r>
        <w:rPr>
          <w:sz w:val="24"/>
        </w:rPr>
        <w:t>76:</w:t>
      </w:r>
      <w:r>
        <w:rPr>
          <w:spacing w:val="-1"/>
          <w:sz w:val="24"/>
        </w:rPr>
        <w:t> </w:t>
      </w:r>
      <w:r>
        <w:rPr>
          <w:sz w:val="24"/>
        </w:rPr>
        <w:t>323-329.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560" w:right="839" w:hanging="720"/>
      </w:pPr>
      <w:r>
        <w:rPr/>
        <w:t>Jensen,</w:t>
      </w:r>
      <w:r>
        <w:rPr>
          <w:spacing w:val="40"/>
        </w:rPr>
        <w:t> </w:t>
      </w:r>
      <w:r>
        <w:rPr/>
        <w:t>M.</w:t>
      </w:r>
      <w:r>
        <w:rPr>
          <w:spacing w:val="42"/>
        </w:rPr>
        <w:t> </w:t>
      </w:r>
      <w:r>
        <w:rPr/>
        <w:t>(1993).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modern</w:t>
      </w:r>
      <w:r>
        <w:rPr>
          <w:spacing w:val="41"/>
        </w:rPr>
        <w:t> </w:t>
      </w:r>
      <w:r>
        <w:rPr/>
        <w:t>industrial</w:t>
      </w:r>
      <w:r>
        <w:rPr>
          <w:spacing w:val="41"/>
        </w:rPr>
        <w:t> </w:t>
      </w:r>
      <w:r>
        <w:rPr/>
        <w:t>revolution,</w:t>
      </w:r>
      <w:r>
        <w:rPr>
          <w:spacing w:val="42"/>
        </w:rPr>
        <w:t> </w:t>
      </w:r>
      <w:r>
        <w:rPr/>
        <w:t>exit,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failure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internal</w:t>
      </w:r>
      <w:r>
        <w:rPr>
          <w:spacing w:val="42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systems</w:t>
      </w:r>
      <w:r>
        <w:rPr>
          <w:spacing w:val="-1"/>
        </w:rPr>
        <w:t> </w:t>
      </w:r>
      <w:r>
        <w:rPr/>
        <w:t>. </w:t>
      </w:r>
      <w:r>
        <w:rPr>
          <w:i/>
        </w:rPr>
        <w:t>Journal of Finance, 48</w:t>
      </w:r>
      <w:r>
        <w:rPr/>
        <w:t>(1), 831-880.</w:t>
      </w:r>
    </w:p>
    <w:p>
      <w:pPr>
        <w:pStyle w:val="BodyText"/>
        <w:spacing w:before="1"/>
      </w:pPr>
    </w:p>
    <w:p>
      <w:pPr>
        <w:spacing w:before="0"/>
        <w:ind w:left="1560" w:right="838" w:hanging="720"/>
        <w:jc w:val="left"/>
        <w:rPr>
          <w:sz w:val="24"/>
        </w:rPr>
      </w:pPr>
      <w:r>
        <w:rPr>
          <w:sz w:val="24"/>
        </w:rPr>
        <w:t>Jensen,</w:t>
      </w:r>
      <w:r>
        <w:rPr>
          <w:spacing w:val="10"/>
          <w:sz w:val="24"/>
        </w:rPr>
        <w:t> </w:t>
      </w:r>
      <w:r>
        <w:rPr>
          <w:sz w:val="24"/>
        </w:rPr>
        <w:t>M.,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Meckling,</w:t>
      </w:r>
      <w:r>
        <w:rPr>
          <w:spacing w:val="12"/>
          <w:sz w:val="24"/>
        </w:rPr>
        <w:t> </w:t>
      </w:r>
      <w:r>
        <w:rPr>
          <w:sz w:val="24"/>
        </w:rPr>
        <w:t>W.</w:t>
      </w:r>
      <w:r>
        <w:rPr>
          <w:spacing w:val="11"/>
          <w:sz w:val="24"/>
        </w:rPr>
        <w:t> </w:t>
      </w:r>
      <w:r>
        <w:rPr>
          <w:sz w:val="24"/>
        </w:rPr>
        <w:t>(1976).</w:t>
      </w:r>
      <w:r>
        <w:rPr>
          <w:spacing w:val="10"/>
          <w:sz w:val="24"/>
        </w:rPr>
        <w:t> </w:t>
      </w:r>
      <w:r>
        <w:rPr>
          <w:sz w:val="24"/>
        </w:rPr>
        <w:t>Theory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firm:</w:t>
      </w:r>
      <w:r>
        <w:rPr>
          <w:spacing w:val="12"/>
          <w:sz w:val="24"/>
        </w:rPr>
        <w:t> </w:t>
      </w:r>
      <w:r>
        <w:rPr>
          <w:sz w:val="24"/>
        </w:rPr>
        <w:t>Managerial</w:t>
      </w:r>
      <w:r>
        <w:rPr>
          <w:spacing w:val="11"/>
          <w:sz w:val="24"/>
        </w:rPr>
        <w:t> </w:t>
      </w:r>
      <w:r>
        <w:rPr>
          <w:sz w:val="24"/>
        </w:rPr>
        <w:t>behavior,</w:t>
      </w:r>
      <w:r>
        <w:rPr>
          <w:spacing w:val="10"/>
          <w:sz w:val="24"/>
        </w:rPr>
        <w:t> </w:t>
      </w:r>
      <w:r>
        <w:rPr>
          <w:sz w:val="24"/>
        </w:rPr>
        <w:t>agency</w:t>
      </w:r>
      <w:r>
        <w:rPr>
          <w:spacing w:val="13"/>
          <w:sz w:val="24"/>
        </w:rPr>
        <w:t> </w:t>
      </w:r>
      <w:r>
        <w:rPr>
          <w:sz w:val="24"/>
        </w:rPr>
        <w:t>costs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ownership</w:t>
      </w:r>
      <w:r>
        <w:rPr>
          <w:spacing w:val="-1"/>
          <w:sz w:val="24"/>
        </w:rPr>
        <w:t> </w:t>
      </w:r>
      <w:r>
        <w:rPr>
          <w:sz w:val="24"/>
        </w:rPr>
        <w:t>structure.</w:t>
      </w:r>
      <w:r>
        <w:rPr>
          <w:spacing w:val="1"/>
          <w:sz w:val="24"/>
        </w:rPr>
        <w:t> </w:t>
      </w:r>
      <w:r>
        <w:rPr>
          <w:i/>
          <w:sz w:val="24"/>
        </w:rPr>
        <w:t>Journal of 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 3</w:t>
      </w:r>
      <w:r>
        <w:rPr>
          <w:sz w:val="24"/>
        </w:rPr>
        <w:t>(4), 305-360.</w:t>
      </w:r>
    </w:p>
    <w:p>
      <w:pPr>
        <w:pStyle w:val="BodyText"/>
      </w:pPr>
    </w:p>
    <w:p>
      <w:pPr>
        <w:spacing w:line="360" w:lineRule="auto" w:before="0"/>
        <w:ind w:left="1560" w:right="2048" w:hanging="720"/>
        <w:jc w:val="left"/>
        <w:rPr>
          <w:sz w:val="24"/>
        </w:rPr>
      </w:pPr>
      <w:r>
        <w:rPr>
          <w:sz w:val="24"/>
        </w:rPr>
        <w:t>Jones, J. (1991). Earnings management during import relief investigation.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29:193-228.</w:t>
      </w:r>
    </w:p>
    <w:p>
      <w:pPr>
        <w:pStyle w:val="BodyText"/>
        <w:spacing w:before="161"/>
        <w:ind w:left="840"/>
      </w:pPr>
      <w:r>
        <w:rPr/>
        <w:t>Jovanovic,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(1982),</w:t>
      </w:r>
      <w:r>
        <w:rPr>
          <w:spacing w:val="-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evolution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industry, </w:t>
      </w:r>
      <w:r>
        <w:rPr>
          <w:i/>
        </w:rPr>
        <w:t>Econometrica</w:t>
      </w:r>
      <w:r>
        <w:rPr>
          <w:i/>
          <w:spacing w:val="-1"/>
        </w:rPr>
        <w:t> </w:t>
      </w:r>
      <w:r>
        <w:rPr/>
        <w:t>50,</w:t>
      </w:r>
      <w:r>
        <w:rPr>
          <w:spacing w:val="-1"/>
        </w:rPr>
        <w:t> </w:t>
      </w:r>
      <w:r>
        <w:rPr/>
        <w:t>649–670.</w:t>
      </w:r>
    </w:p>
    <w:p>
      <w:pPr>
        <w:pStyle w:val="BodyText"/>
      </w:pPr>
    </w:p>
    <w:p>
      <w:pPr>
        <w:pStyle w:val="BodyText"/>
        <w:ind w:left="840"/>
      </w:pPr>
      <w:r>
        <w:rPr/>
        <w:t>Kansal,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Joshi,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Batra, G.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(2014).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 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India. </w:t>
      </w:r>
      <w:r>
        <w:rPr>
          <w:i/>
          <w:sz w:val="24"/>
        </w:rPr>
        <w:t>Advances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sz w:val="24"/>
        </w:rPr>
        <w:t>,</w:t>
      </w:r>
      <w:r>
        <w:rPr>
          <w:i/>
          <w:sz w:val="24"/>
        </w:rPr>
        <w:t>30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217-229.</w:t>
      </w:r>
    </w:p>
    <w:p>
      <w:pPr>
        <w:pStyle w:val="BodyText"/>
      </w:pPr>
    </w:p>
    <w:p>
      <w:pPr>
        <w:pStyle w:val="BodyText"/>
        <w:ind w:left="1560" w:right="955" w:hanging="720"/>
      </w:pPr>
      <w:r>
        <w:rPr/>
        <w:t>Karagiorgos,</w:t>
      </w:r>
      <w:r>
        <w:rPr>
          <w:spacing w:val="-3"/>
        </w:rPr>
        <w:t> </w:t>
      </w:r>
      <w:r>
        <w:rPr/>
        <w:t>T.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performance:</w:t>
      </w:r>
      <w:r>
        <w:rPr>
          <w:spacing w:val="-2"/>
        </w:rPr>
        <w:t> </w:t>
      </w:r>
      <w:r>
        <w:rPr/>
        <w:t>An empirical</w:t>
      </w:r>
      <w:r>
        <w:rPr>
          <w:spacing w:val="-5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on Greek companies.</w:t>
      </w:r>
      <w:r>
        <w:rPr>
          <w:spacing w:val="1"/>
        </w:rPr>
        <w:t> </w:t>
      </w:r>
      <w:r>
        <w:rPr>
          <w:i/>
        </w:rPr>
        <w:t>European Research</w:t>
      </w:r>
      <w:r>
        <w:rPr>
          <w:i/>
          <w:spacing w:val="1"/>
        </w:rPr>
        <w:t> </w:t>
      </w:r>
      <w:r>
        <w:rPr>
          <w:i/>
        </w:rPr>
        <w:t>Studies, 13</w:t>
      </w:r>
      <w:r>
        <w:rPr/>
        <w:t>, 85–108.</w:t>
      </w:r>
    </w:p>
    <w:p>
      <w:pPr>
        <w:pStyle w:val="BodyText"/>
      </w:pPr>
    </w:p>
    <w:p>
      <w:pPr>
        <w:spacing w:line="360" w:lineRule="auto" w:before="1"/>
        <w:ind w:left="1560" w:right="1514" w:hanging="720"/>
        <w:jc w:val="left"/>
        <w:rPr>
          <w:sz w:val="24"/>
        </w:rPr>
      </w:pPr>
      <w:r>
        <w:rPr>
          <w:sz w:val="24"/>
        </w:rPr>
        <w:t>Kerlinger, F. (1970). </w:t>
      </w:r>
      <w:r>
        <w:rPr>
          <w:i/>
          <w:sz w:val="24"/>
        </w:rPr>
        <w:t>Foundations of behavioural research</w:t>
      </w:r>
      <w:r>
        <w:rPr>
          <w:sz w:val="24"/>
        </w:rPr>
        <w:t>. New York: Holt, Rinehart and</w:t>
      </w:r>
      <w:r>
        <w:rPr>
          <w:spacing w:val="-57"/>
          <w:sz w:val="24"/>
        </w:rPr>
        <w:t> </w:t>
      </w:r>
      <w:r>
        <w:rPr>
          <w:sz w:val="24"/>
        </w:rPr>
        <w:t>Winston,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99"/>
        <w:ind w:left="840"/>
      </w:pPr>
      <w:r>
        <w:rPr/>
        <w:t>Kettaneh,</w:t>
      </w:r>
      <w:r>
        <w:rPr>
          <w:spacing w:val="4"/>
        </w:rPr>
        <w:t> </w:t>
      </w:r>
      <w:r>
        <w:rPr/>
        <w:t>N.,</w:t>
      </w:r>
      <w:r>
        <w:rPr>
          <w:spacing w:val="65"/>
        </w:rPr>
        <w:t> </w:t>
      </w:r>
      <w:r>
        <w:rPr/>
        <w:t>Berglund,</w:t>
      </w:r>
      <w:r>
        <w:rPr>
          <w:spacing w:val="65"/>
        </w:rPr>
        <w:t> </w:t>
      </w:r>
      <w:r>
        <w:rPr/>
        <w:t>A.</w:t>
      </w:r>
      <w:r>
        <w:rPr>
          <w:spacing w:val="63"/>
        </w:rPr>
        <w:t> </w:t>
      </w:r>
      <w:r>
        <w:rPr/>
        <w:t>&amp;</w:t>
      </w:r>
      <w:r>
        <w:rPr>
          <w:spacing w:val="64"/>
        </w:rPr>
        <w:t> </w:t>
      </w:r>
      <w:r>
        <w:rPr/>
        <w:t>Wold,</w:t>
      </w:r>
      <w:r>
        <w:rPr>
          <w:spacing w:val="64"/>
        </w:rPr>
        <w:t> </w:t>
      </w:r>
      <w:r>
        <w:rPr/>
        <w:t>S.</w:t>
      </w:r>
      <w:r>
        <w:rPr>
          <w:spacing w:val="63"/>
        </w:rPr>
        <w:t> </w:t>
      </w:r>
      <w:r>
        <w:rPr/>
        <w:t>(2005)</w:t>
      </w:r>
      <w:r>
        <w:rPr>
          <w:spacing w:val="62"/>
        </w:rPr>
        <w:t> </w:t>
      </w:r>
      <w:r>
        <w:rPr/>
        <w:t>‘PCA</w:t>
      </w:r>
      <w:r>
        <w:rPr>
          <w:spacing w:val="63"/>
        </w:rPr>
        <w:t> </w:t>
      </w:r>
      <w:r>
        <w:rPr/>
        <w:t>and</w:t>
      </w:r>
      <w:r>
        <w:rPr>
          <w:spacing w:val="63"/>
        </w:rPr>
        <w:t> </w:t>
      </w:r>
      <w:r>
        <w:rPr/>
        <w:t>PLS</w:t>
      </w:r>
      <w:r>
        <w:rPr>
          <w:spacing w:val="64"/>
        </w:rPr>
        <w:t> </w:t>
      </w:r>
      <w:r>
        <w:rPr/>
        <w:t>with</w:t>
      </w:r>
      <w:r>
        <w:rPr>
          <w:spacing w:val="66"/>
        </w:rPr>
        <w:t> </w:t>
      </w:r>
      <w:r>
        <w:rPr/>
        <w:t>very</w:t>
      </w:r>
      <w:r>
        <w:rPr>
          <w:spacing w:val="62"/>
        </w:rPr>
        <w:t> </w:t>
      </w:r>
      <w:r>
        <w:rPr/>
        <w:t>large</w:t>
      </w:r>
      <w:r>
        <w:rPr>
          <w:spacing w:val="62"/>
        </w:rPr>
        <w:t> </w:t>
      </w:r>
      <w:r>
        <w:rPr/>
        <w:t>data</w:t>
      </w:r>
      <w:r>
        <w:rPr>
          <w:spacing w:val="62"/>
        </w:rPr>
        <w:t> </w:t>
      </w:r>
      <w:r>
        <w:rPr/>
        <w:t>sets.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Computational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 Analysis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(Partial Least</w:t>
      </w:r>
      <w:r>
        <w:rPr>
          <w:spacing w:val="-1"/>
          <w:sz w:val="24"/>
        </w:rPr>
        <w:t> </w:t>
      </w:r>
      <w:r>
        <w:rPr>
          <w:sz w:val="24"/>
        </w:rPr>
        <w:t>Squares), 48(1).69–85.</w:t>
      </w:r>
    </w:p>
    <w:p>
      <w:pPr>
        <w:pStyle w:val="BodyText"/>
      </w:pPr>
    </w:p>
    <w:p>
      <w:pPr>
        <w:spacing w:before="0"/>
        <w:ind w:left="1560" w:right="827" w:hanging="720"/>
        <w:jc w:val="left"/>
        <w:rPr>
          <w:sz w:val="24"/>
        </w:rPr>
      </w:pPr>
      <w:r>
        <w:rPr>
          <w:sz w:val="24"/>
        </w:rPr>
        <w:t>Khan, M. T., Khan, N. A., Ahmed, S., &amp;Ali, M. (2012). Corporate Social Responsibility (CSR) –</w:t>
      </w:r>
      <w:r>
        <w:rPr>
          <w:spacing w:val="-57"/>
          <w:sz w:val="24"/>
        </w:rPr>
        <w:t> </w:t>
      </w:r>
      <w:r>
        <w:rPr>
          <w:sz w:val="24"/>
        </w:rPr>
        <w:t>Definition, Concepts and Scope (A Review). </w:t>
      </w:r>
      <w:r>
        <w:rPr>
          <w:i/>
          <w:sz w:val="24"/>
        </w:rPr>
        <w:t>Universal Journal of 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2</w:t>
      </w:r>
      <w:r>
        <w:rPr>
          <w:i/>
          <w:spacing w:val="3"/>
          <w:sz w:val="24"/>
        </w:rPr>
        <w:t> </w:t>
      </w:r>
      <w:r>
        <w:rPr>
          <w:sz w:val="24"/>
        </w:rPr>
        <w:t>(7), 41-52.</w:t>
      </w:r>
    </w:p>
    <w:p>
      <w:pPr>
        <w:pStyle w:val="BodyText"/>
      </w:pPr>
    </w:p>
    <w:p>
      <w:pPr>
        <w:spacing w:before="1"/>
        <w:ind w:left="840" w:right="0" w:firstLine="0"/>
        <w:jc w:val="left"/>
        <w:rPr>
          <w:sz w:val="24"/>
        </w:rPr>
      </w:pPr>
      <w:r>
        <w:rPr>
          <w:sz w:val="24"/>
        </w:rPr>
        <w:t>Knight,</w:t>
      </w:r>
      <w:r>
        <w:rPr>
          <w:spacing w:val="-1"/>
          <w:sz w:val="24"/>
        </w:rPr>
        <w:t> </w:t>
      </w:r>
      <w:r>
        <w:rPr>
          <w:sz w:val="24"/>
        </w:rPr>
        <w:t>F. (1921).</w:t>
      </w:r>
      <w:r>
        <w:rPr>
          <w:spacing w:val="-2"/>
          <w:sz w:val="24"/>
        </w:rPr>
        <w:t> </w:t>
      </w:r>
      <w:r>
        <w:rPr>
          <w:i/>
          <w:sz w:val="24"/>
        </w:rPr>
        <w:t>Risk, uncertainty,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profit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</w:t>
      </w:r>
    </w:p>
    <w:p>
      <w:pPr>
        <w:pStyle w:val="BodyText"/>
        <w:ind w:left="1560" w:right="881" w:hanging="720"/>
      </w:pPr>
      <w:r>
        <w:rPr/>
        <w:t>Kothari,</w:t>
      </w:r>
      <w:r>
        <w:rPr>
          <w:spacing w:val="-1"/>
        </w:rPr>
        <w:t> </w:t>
      </w:r>
      <w:r>
        <w:rPr/>
        <w:t>S.P.,</w:t>
      </w:r>
      <w:r>
        <w:rPr>
          <w:spacing w:val="-1"/>
        </w:rPr>
        <w:t> </w:t>
      </w:r>
      <w:r>
        <w:rPr/>
        <w:t>Mizik, N.,</w:t>
      </w:r>
      <w:r>
        <w:rPr>
          <w:spacing w:val="-1"/>
        </w:rPr>
        <w:t> </w:t>
      </w:r>
      <w:r>
        <w:rPr/>
        <w:t>&amp; Roychowdhury,</w:t>
      </w:r>
      <w:r>
        <w:rPr>
          <w:spacing w:val="-1"/>
        </w:rPr>
        <w:t> </w:t>
      </w:r>
      <w:r>
        <w:rPr/>
        <w:t>S. (2012).</w:t>
      </w:r>
      <w:r>
        <w:rPr>
          <w:spacing w:val="-1"/>
        </w:rPr>
        <w:t> </w:t>
      </w:r>
      <w:r>
        <w:rPr/>
        <w:t>Managing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moment: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of</w:t>
      </w:r>
      <w:r>
        <w:rPr>
          <w:spacing w:val="-3"/>
        </w:rPr>
        <w:t> </w:t>
      </w:r>
      <w:r>
        <w:rPr/>
        <w:t>real</w:t>
      </w:r>
      <w:r>
        <w:rPr>
          <w:spacing w:val="-57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versus accruals</w:t>
      </w:r>
      <w:r>
        <w:rPr>
          <w:spacing w:val="-1"/>
        </w:rPr>
        <w:t> </w:t>
      </w:r>
      <w:r>
        <w:rPr/>
        <w:t>earnings management</w:t>
      </w:r>
      <w:r>
        <w:rPr>
          <w:spacing w:val="-1"/>
        </w:rPr>
        <w:t> </w:t>
      </w:r>
      <w:r>
        <w:rPr/>
        <w:t>in SEO</w:t>
      </w:r>
      <w:r>
        <w:rPr>
          <w:spacing w:val="-2"/>
        </w:rPr>
        <w:t> </w:t>
      </w:r>
      <w:r>
        <w:rPr/>
        <w:t>valuation.</w:t>
      </w:r>
      <w:r>
        <w:rPr>
          <w:spacing w:val="3"/>
        </w:rPr>
        <w:t> </w:t>
      </w:r>
      <w:r>
        <w:rPr>
          <w:i/>
        </w:rPr>
        <w:t>Working paper</w:t>
      </w:r>
      <w:r>
        <w:rPr/>
        <w:t>.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840"/>
      </w:pPr>
      <w:r>
        <w:rPr/>
        <w:t>Krejcie,</w:t>
      </w:r>
      <w:r>
        <w:rPr>
          <w:spacing w:val="-1"/>
        </w:rPr>
        <w:t> </w:t>
      </w:r>
      <w:r>
        <w:rPr/>
        <w:t>R.V.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Morgan,</w:t>
      </w:r>
      <w:r>
        <w:rPr>
          <w:spacing w:val="1"/>
        </w:rPr>
        <w:t> </w:t>
      </w:r>
      <w:r>
        <w:rPr/>
        <w:t>D.W. (1970).</w:t>
      </w:r>
      <w:r>
        <w:rPr>
          <w:spacing w:val="-1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activities.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30,</w:t>
      </w:r>
      <w:r>
        <w:rPr>
          <w:spacing w:val="-1"/>
          <w:sz w:val="24"/>
        </w:rPr>
        <w:t> </w:t>
      </w:r>
      <w:r>
        <w:rPr>
          <w:sz w:val="24"/>
        </w:rPr>
        <w:t>607-610</w:t>
      </w:r>
    </w:p>
    <w:p>
      <w:pPr>
        <w:pStyle w:val="BodyText"/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Krippendorff,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Sage.</w:t>
      </w:r>
    </w:p>
    <w:p>
      <w:pPr>
        <w:pStyle w:val="BodyText"/>
      </w:pPr>
    </w:p>
    <w:p>
      <w:pPr>
        <w:spacing w:before="0"/>
        <w:ind w:left="1560" w:right="844" w:hanging="720"/>
        <w:jc w:val="left"/>
        <w:rPr>
          <w:sz w:val="24"/>
        </w:rPr>
      </w:pPr>
      <w:r>
        <w:rPr/>
        <w:pict>
          <v:shape style="position:absolute;margin-left:74.812004pt;margin-top:17.163097pt;width:433.5pt;height:445.75pt;mso-position-horizontal-relative:page;mso-position-vertical-relative:paragraph;z-index:-22104064" coordorigin="1496,343" coordsize="8670,8915" path="m2562,9063l1691,8192,1496,8387,2367,9258,2562,9063xm3154,8387l3153,8348,3148,8305,3139,8261,3125,8217,3106,8173,3083,8130,3055,8088,3025,8047,2991,8007,2954,7967,2435,7448,2241,7642,2772,8174,2805,8210,2829,8245,2846,8280,2856,8314,2858,8347,2851,8378,2837,8406,2816,8432,2790,8454,2761,8468,2730,8474,2697,8472,2663,8462,2628,8445,2593,8421,2557,8389,2026,7857,1831,8052,2351,8571,2385,8603,2424,8635,2468,8668,2516,8700,2548,8719,2583,8735,2620,8748,2658,8759,2697,8767,2733,8771,2767,8771,2800,8767,2831,8760,2863,8749,2895,8733,2926,8712,2957,8689,2985,8666,3011,8643,3035,8620,3071,8580,3102,8539,3125,8498,3142,8455,3150,8423,3154,8387xm3882,7604l3876,7540,3860,7474,3834,7407,3806,7353,3771,7297,3728,7239,3678,7180,3661,7162,3621,7120,3597,7098,3597,7592,3592,7632,3577,7669,3551,7702,3518,7727,3481,7742,3441,7747,3396,7740,3347,7722,3294,7691,3235,7645,3171,7586,3112,7522,3066,7463,3035,7409,3016,7360,3010,7316,3014,7275,3029,7239,3053,7208,3086,7182,3122,7167,3163,7162,3207,7167,3255,7184,3307,7214,3363,7256,3423,7311,3488,7381,3538,7444,3572,7499,3591,7548,3597,7592,3597,7098,3551,7055,3482,7000,3413,6955,3344,6919,3276,6894,3209,6878,3130,6872,3055,6882,2983,6908,2914,6948,2850,7004,2796,7067,2756,7135,2732,7206,2723,7282,2729,7362,2746,7430,2772,7499,2808,7569,2854,7639,2910,7709,2976,7780,3036,7837,3096,7887,3156,7929,3215,7963,3273,7991,3344,8015,3411,8029,3475,8032,3535,8026,3593,8010,3649,7983,3705,7945,3758,7897,3805,7843,3841,7787,3858,7747,3866,7728,3879,7667,3882,7604xm4153,7024l3966,6837,3712,7091,3899,7278,4153,7024xm4664,6961l3793,6090,3598,6285,4469,7156,4664,6961xm4998,6627l4675,6304,4781,6197,4832,6137,4837,6127,4866,6076,4883,6013,4882,5948,4866,5882,4843,5831,4836,5816,4792,5750,4733,5684,4670,5627,4607,5584,4598,5580,4598,5973,4597,5999,4587,6025,4570,6052,4546,6080,4498,6127,4304,5933,4359,5878,4386,5854,4412,5839,4438,5831,4462,5832,4486,5838,4509,5849,4531,5863,4552,5882,4570,5903,4584,5926,4593,5949,4598,5973,4598,5580,4544,5555,4483,5539,4423,5538,4365,5553,4309,5583,4255,5628,3931,5951,4803,6823,4998,6627xm5788,5837l5132,5181,5330,4983,5115,4768,4524,5359,4739,5574,4937,5376,5593,6032,5788,5837xm6423,5202l5767,4546,5966,4347,5751,4132,5159,4724,5374,4939,5573,4741,6229,5397,6423,5202xm7157,4329l7151,4265,7135,4199,7109,4132,7081,4078,7046,4022,7003,3964,6953,3906,6935,3887,6896,3845,6872,3823,6872,4317,6867,4357,6851,4394,6825,4427,6793,4452,6756,4467,6716,4472,6671,4465,6622,4447,6569,4416,6510,4370,6446,4311,6387,4247,6341,4188,6309,4134,6291,4085,6285,4041,6289,4000,6304,3964,6328,3933,6361,3907,6397,3892,6438,3887,6482,3892,6530,3909,6582,3939,6638,3981,6698,4036,6763,4106,6813,4169,6847,4225,6866,4273,6872,4317,6872,3823,6826,3780,6756,3725,6687,3680,6619,3644,6551,3619,6483,3603,6405,3597,6329,3607,6258,3633,6189,3673,6125,3729,6071,3792,6031,3860,6007,3931,5998,4007,6004,4087,6021,4155,6047,4224,6083,4294,6129,4364,6184,4434,6250,4505,6311,4562,6371,4612,6431,4654,6490,4688,6548,4716,6619,4740,6686,4754,6750,4757,6810,4751,6868,4735,6924,4708,6979,4670,7033,4622,7080,4568,7116,4512,7133,4472,7141,4453,7154,4392,7157,4329xm8170,3333l8165,3285,8153,3234,8134,3181,8109,3127,8079,3071,8041,3014,7980,3038,7799,3113,7831,3159,7855,3203,7873,3243,7884,3280,7887,3315,7881,3349,7866,3379,7843,3408,7812,3432,7778,3446,7740,3450,7700,3444,7653,3426,7600,3392,7538,3342,7469,3277,7417,3221,7375,3169,7344,3122,7324,3079,7311,3027,7312,2981,7325,2940,7352,2904,7367,2891,7384,2880,7402,2873,7422,2868,7442,2866,7464,2866,7486,2869,7509,2875,7524,2881,7542,2890,7563,2901,7586,2915,7705,2690,7622,2644,7543,2612,7469,2593,7400,2586,7333,2594,7269,2617,7206,2655,7146,2707,7092,2770,7054,2837,7030,2907,7021,2981,7027,3058,7044,3125,7070,3193,7106,3262,7153,3332,7209,3403,7276,3474,7341,3535,7404,3587,7467,3631,7529,3666,7590,3693,7662,3717,7730,3730,7791,3733,7847,3726,7900,3709,7952,3682,8004,3646,8056,3599,8094,3557,8125,3514,8147,3470,8161,3426,8169,3380,8170,3333xm8868,2618l8861,2554,8846,2488,8820,2421,8792,2367,8757,2311,8714,2254,8664,2195,8646,2176,8607,2134,8583,2112,8583,2606,8578,2646,8562,2683,8536,2716,8504,2741,8467,2756,8427,2761,8382,2754,8333,2736,8279,2705,8221,2660,8157,2601,8098,2537,8052,2478,8020,2423,8002,2374,7996,2330,8000,2289,8014,2254,8039,2222,8071,2196,8108,2181,8149,2176,8193,2181,8241,2198,8293,2228,8349,2270,8409,2325,8474,2395,8524,2458,8558,2514,8577,2562,8583,2606,8583,2112,8537,2069,8467,2014,8398,1969,8330,1933,8262,1908,8194,1892,8116,1886,8040,1896,7968,1922,7900,1962,7835,2018,7781,2081,7742,2149,7718,2221,7709,2296,7715,2376,7731,2444,7758,2513,7794,2583,7839,2653,7895,2723,7961,2794,8022,2851,8082,2901,8142,2943,8201,2978,8259,3005,8329,3029,8397,3043,8461,3046,8521,3040,8579,3024,8635,2997,8690,2959,8744,2911,8791,2857,8827,2801,8844,2761,8852,2742,8865,2681,8868,2618xm9348,2277l9025,1954,9132,1847,9182,1787,9188,1777,9216,1726,9233,1662,9233,1597,9217,1532,9194,1481,9187,1466,9142,1400,9084,1334,9020,1277,8957,1234,8948,1230,8948,1623,8947,1649,8938,1675,8921,1702,8896,1729,8849,1777,8654,1583,8710,1527,8737,1504,8763,1489,8788,1481,8812,1482,8836,1488,8859,1499,8881,1513,8902,1531,8920,1553,8934,1575,8943,1599,8948,1623,8948,1230,8895,1205,8833,1189,8773,1188,8715,1202,8659,1232,8605,1278,8282,1601,9153,2472,9348,2277xm10166,1459l9801,1094,9748,944,9593,493,9540,343,9325,558,9353,629,9436,840,9492,980,9422,952,9211,869,9071,812,8854,1029,9005,1081,9456,1237,9606,1289,9971,1654,10166,1459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Lamarche, T., &amp; Bodet, C. (2018). Does CSR contribute to sustainable development? What a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us.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Radical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50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154–172.</w:t>
      </w:r>
    </w:p>
    <w:p>
      <w:pPr>
        <w:pStyle w:val="BodyText"/>
      </w:pPr>
    </w:p>
    <w:p>
      <w:pPr>
        <w:pStyle w:val="BodyText"/>
        <w:ind w:left="840"/>
      </w:pPr>
      <w:r>
        <w:rPr/>
        <w:t>Lang,</w:t>
      </w:r>
      <w:r>
        <w:rPr>
          <w:spacing w:val="-2"/>
        </w:rPr>
        <w:t> </w:t>
      </w: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Lundholm,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(1993).</w:t>
      </w:r>
      <w:r>
        <w:rPr>
          <w:spacing w:val="-2"/>
        </w:rPr>
        <w:t> </w:t>
      </w:r>
      <w:r>
        <w:rPr/>
        <w:t>Cross-sectional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analyst</w:t>
      </w:r>
      <w:r>
        <w:rPr>
          <w:spacing w:val="2"/>
        </w:rPr>
        <w:t> </w:t>
      </w:r>
      <w:r>
        <w:rPr/>
        <w:t>ratings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246–271.</w:t>
      </w:r>
    </w:p>
    <w:p>
      <w:pPr>
        <w:pStyle w:val="BodyText"/>
        <w:spacing w:before="1"/>
      </w:pPr>
    </w:p>
    <w:p>
      <w:pPr>
        <w:spacing w:before="0"/>
        <w:ind w:left="1560" w:right="844" w:hanging="720"/>
        <w:jc w:val="left"/>
        <w:rPr>
          <w:sz w:val="24"/>
        </w:rPr>
      </w:pPr>
      <w:r>
        <w:rPr>
          <w:sz w:val="24"/>
        </w:rPr>
        <w:t>Lantos,</w:t>
      </w:r>
      <w:r>
        <w:rPr>
          <w:spacing w:val="17"/>
          <w:sz w:val="24"/>
        </w:rPr>
        <w:t> </w:t>
      </w:r>
      <w:r>
        <w:rPr>
          <w:sz w:val="24"/>
        </w:rPr>
        <w:t>G.</w:t>
      </w:r>
      <w:r>
        <w:rPr>
          <w:spacing w:val="16"/>
          <w:sz w:val="24"/>
        </w:rPr>
        <w:t> </w:t>
      </w:r>
      <w:r>
        <w:rPr>
          <w:sz w:val="24"/>
        </w:rPr>
        <w:t>(2001).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boundaries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strategic</w:t>
      </w:r>
      <w:r>
        <w:rPr>
          <w:spacing w:val="15"/>
          <w:sz w:val="24"/>
        </w:rPr>
        <w:t> </w:t>
      </w:r>
      <w:r>
        <w:rPr>
          <w:sz w:val="24"/>
        </w:rPr>
        <w:t>corporate</w:t>
      </w:r>
      <w:r>
        <w:rPr>
          <w:spacing w:val="16"/>
          <w:sz w:val="24"/>
        </w:rPr>
        <w:t> </w:t>
      </w:r>
      <w:r>
        <w:rPr>
          <w:sz w:val="24"/>
        </w:rPr>
        <w:t>social</w:t>
      </w:r>
      <w:r>
        <w:rPr>
          <w:spacing w:val="16"/>
          <w:sz w:val="24"/>
        </w:rPr>
        <w:t> </w:t>
      </w:r>
      <w:r>
        <w:rPr>
          <w:sz w:val="24"/>
        </w:rPr>
        <w:t>responsibility.</w:t>
      </w:r>
      <w:r>
        <w:rPr>
          <w:spacing w:val="2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Marketing, 18</w:t>
      </w:r>
      <w:r>
        <w:rPr>
          <w:sz w:val="24"/>
        </w:rPr>
        <w:t>(7), 595</w:t>
      </w:r>
      <w:r>
        <w:rPr>
          <w:rFonts w:ascii="Calibri" w:hAnsi="Calibri"/>
          <w:sz w:val="24"/>
        </w:rPr>
        <w:t>‐</w:t>
      </w:r>
      <w:r>
        <w:rPr>
          <w:sz w:val="24"/>
        </w:rPr>
        <w:t>630.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60" w:right="844" w:hanging="720"/>
        <w:jc w:val="left"/>
        <w:rPr>
          <w:sz w:val="24"/>
        </w:rPr>
      </w:pPr>
      <w:r>
        <w:rPr>
          <w:sz w:val="24"/>
        </w:rPr>
        <w:t>Larkin,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58"/>
          <w:sz w:val="24"/>
        </w:rPr>
        <w:t> </w:t>
      </w:r>
      <w:r>
        <w:rPr>
          <w:sz w:val="24"/>
        </w:rPr>
        <w:t>Bernardi,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Bosco, S.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reputation, board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diversity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 100,9(1),</w:t>
      </w:r>
      <w:r>
        <w:rPr>
          <w:spacing w:val="-1"/>
          <w:sz w:val="24"/>
        </w:rPr>
        <w:t> </w:t>
      </w:r>
      <w:r>
        <w:rPr>
          <w:sz w:val="24"/>
        </w:rPr>
        <w:t>1-26.</w:t>
      </w:r>
    </w:p>
    <w:p>
      <w:pPr>
        <w:pStyle w:val="BodyText"/>
      </w:pPr>
    </w:p>
    <w:p>
      <w:pPr>
        <w:pStyle w:val="BodyText"/>
        <w:spacing w:line="276" w:lineRule="auto"/>
        <w:ind w:left="1560" w:right="1110" w:hanging="720"/>
      </w:pPr>
      <w:r>
        <w:rPr/>
        <w:t>Lea,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Responsibility:</w:t>
      </w:r>
      <w:r>
        <w:rPr>
          <w:spacing w:val="-1"/>
        </w:rPr>
        <w:t> </w:t>
      </w:r>
      <w:r>
        <w:rPr/>
        <w:t>IoD</w:t>
      </w:r>
      <w:r>
        <w:rPr>
          <w:spacing w:val="-1"/>
        </w:rPr>
        <w:t> </w:t>
      </w:r>
      <w:r>
        <w:rPr/>
        <w:t>Member</w:t>
      </w:r>
      <w:r>
        <w:rPr>
          <w:spacing w:val="-3"/>
        </w:rPr>
        <w:t> </w:t>
      </w:r>
      <w:r>
        <w:rPr/>
        <w:t>Opinion</w:t>
      </w:r>
      <w:r>
        <w:rPr>
          <w:spacing w:val="-1"/>
        </w:rPr>
        <w:t> </w:t>
      </w:r>
      <w:r>
        <w:rPr/>
        <w:t>Survey.</w:t>
      </w:r>
      <w:r>
        <w:rPr>
          <w:spacing w:val="-1"/>
        </w:rPr>
        <w:t> </w:t>
      </w:r>
      <w:r>
        <w:rPr/>
        <w:t>TheInstitute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Directors,</w:t>
      </w:r>
      <w:r>
        <w:rPr>
          <w:spacing w:val="-1"/>
        </w:rPr>
        <w:t> </w:t>
      </w:r>
      <w:r>
        <w:rPr/>
        <w:t>UK, November, 2, 10.</w:t>
      </w:r>
    </w:p>
    <w:p>
      <w:pPr>
        <w:pStyle w:val="BodyText"/>
        <w:spacing w:before="201"/>
        <w:ind w:left="1560" w:right="1423" w:hanging="720"/>
      </w:pPr>
      <w:r>
        <w:rPr/>
        <w:t>Lester, D., Parnell, J., Crandall, W., and Menefee, M. (2008). Organizational life-cycle and</w:t>
      </w:r>
      <w:r>
        <w:rPr>
          <w:spacing w:val="-58"/>
        </w:rPr>
        <w:t> </w:t>
      </w:r>
      <w:r>
        <w:rPr/>
        <w:t>performance among SMEs -</w:t>
      </w:r>
      <w:r>
        <w:rPr>
          <w:spacing w:val="-1"/>
        </w:rPr>
        <w:t> </w:t>
      </w:r>
      <w:r>
        <w:rPr/>
        <w:t>Generic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for high and</w:t>
      </w:r>
      <w:r>
        <w:rPr>
          <w:spacing w:val="-1"/>
        </w:rPr>
        <w:t> </w:t>
      </w:r>
      <w:r>
        <w:rPr/>
        <w:t>low performers.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313-330.</w:t>
      </w:r>
    </w:p>
    <w:p>
      <w:pPr>
        <w:pStyle w:val="BodyText"/>
      </w:pPr>
    </w:p>
    <w:p>
      <w:pPr>
        <w:pStyle w:val="BodyText"/>
        <w:ind w:left="1560" w:right="844" w:hanging="720"/>
      </w:pPr>
      <w:r>
        <w:rPr/>
        <w:t>Lindblom,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(1994).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implications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organizational</w:t>
      </w:r>
      <w:r>
        <w:rPr>
          <w:spacing w:val="32"/>
        </w:rPr>
        <w:t> </w:t>
      </w:r>
      <w:r>
        <w:rPr/>
        <w:t>legitimacy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corporate</w:t>
      </w:r>
      <w:r>
        <w:rPr>
          <w:spacing w:val="3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performance and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New York, NY.</w:t>
      </w:r>
    </w:p>
    <w:p>
      <w:pPr>
        <w:pStyle w:val="BodyText"/>
      </w:pPr>
    </w:p>
    <w:p>
      <w:pPr>
        <w:pStyle w:val="BodyText"/>
        <w:ind w:left="1560" w:right="1015" w:hanging="720"/>
      </w:pPr>
      <w:r>
        <w:rPr/>
        <w:t>Lins,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V.,</w:t>
      </w:r>
      <w:r>
        <w:rPr>
          <w:spacing w:val="-1"/>
        </w:rPr>
        <w:t> </w:t>
      </w:r>
      <w:r>
        <w:rPr/>
        <w:t>Servaes,</w:t>
      </w:r>
      <w:r>
        <w:rPr>
          <w:spacing w:val="-1"/>
        </w:rPr>
        <w:t> </w:t>
      </w:r>
      <w:r>
        <w:rPr/>
        <w:t>H., &amp;</w:t>
      </w:r>
      <w:r>
        <w:rPr>
          <w:spacing w:val="-1"/>
        </w:rPr>
        <w:t> </w:t>
      </w:r>
      <w:r>
        <w:rPr/>
        <w:t>Tamayo,</w:t>
      </w:r>
      <w:r>
        <w:rPr>
          <w:spacing w:val="-1"/>
        </w:rPr>
        <w:t> </w:t>
      </w:r>
      <w:r>
        <w:rPr/>
        <w:t>A. (2017).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capital,</w:t>
      </w:r>
      <w:r>
        <w:rPr>
          <w:spacing w:val="-1"/>
        </w:rPr>
        <w:t> </w:t>
      </w:r>
      <w:r>
        <w:rPr/>
        <w:t>trust,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performance: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value of corporate social responsibility during the financial crisis. </w:t>
      </w:r>
      <w:r>
        <w:rPr>
          <w:i/>
        </w:rPr>
        <w:t>Journal of Finance,</w:t>
      </w:r>
      <w:r>
        <w:rPr>
          <w:i/>
          <w:spacing w:val="1"/>
        </w:rPr>
        <w:t> </w:t>
      </w:r>
      <w:r>
        <w:rPr>
          <w:i/>
        </w:rPr>
        <w:t>72</w:t>
      </w:r>
      <w:r>
        <w:rPr/>
        <w:t>(4),</w:t>
      </w:r>
      <w:r>
        <w:rPr>
          <w:spacing w:val="-1"/>
        </w:rPr>
        <w:t> </w:t>
      </w:r>
      <w:r>
        <w:rPr/>
        <w:t>1785-1824. Available at:</w:t>
      </w:r>
      <w:r>
        <w:rPr>
          <w:spacing w:val="2"/>
        </w:rPr>
        <w:t> </w:t>
      </w:r>
      <w:hyperlink r:id="rId48">
        <w:r>
          <w:rPr>
            <w:color w:val="0000FF"/>
            <w:u w:val="single" w:color="0000FF"/>
          </w:rPr>
          <w:t>https://doi.org/10.1111/jofi.12505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60" w:right="1015" w:hanging="720"/>
      </w:pPr>
      <w:r>
        <w:rPr/>
        <w:t>Lins,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V.,</w:t>
      </w:r>
      <w:r>
        <w:rPr>
          <w:spacing w:val="-1"/>
        </w:rPr>
        <w:t> </w:t>
      </w:r>
      <w:r>
        <w:rPr/>
        <w:t>Servaes,</w:t>
      </w:r>
      <w:r>
        <w:rPr>
          <w:spacing w:val="-1"/>
        </w:rPr>
        <w:t> </w:t>
      </w:r>
      <w:r>
        <w:rPr/>
        <w:t>H., &amp;</w:t>
      </w:r>
      <w:r>
        <w:rPr>
          <w:spacing w:val="-1"/>
        </w:rPr>
        <w:t> </w:t>
      </w:r>
      <w:r>
        <w:rPr/>
        <w:t>Tamayo,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(2017). Social</w:t>
      </w:r>
      <w:r>
        <w:rPr>
          <w:spacing w:val="-1"/>
        </w:rPr>
        <w:t> </w:t>
      </w:r>
      <w:r>
        <w:rPr/>
        <w:t>capital,</w:t>
      </w:r>
      <w:r>
        <w:rPr>
          <w:spacing w:val="-1"/>
        </w:rPr>
        <w:t> </w:t>
      </w:r>
      <w:r>
        <w:rPr/>
        <w:t>trust,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performance: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value of corporate social responsibility during the financial crisis. </w:t>
      </w:r>
      <w:r>
        <w:rPr>
          <w:i/>
        </w:rPr>
        <w:t>Journal of Finance,</w:t>
      </w:r>
      <w:r>
        <w:rPr>
          <w:i/>
          <w:spacing w:val="1"/>
        </w:rPr>
        <w:t> </w:t>
      </w:r>
      <w:r>
        <w:rPr>
          <w:i/>
        </w:rPr>
        <w:t>72</w:t>
      </w:r>
      <w:r>
        <w:rPr/>
        <w:t>(4),</w:t>
      </w:r>
      <w:r>
        <w:rPr>
          <w:spacing w:val="-1"/>
        </w:rPr>
        <w:t> </w:t>
      </w:r>
      <w:r>
        <w:rPr/>
        <w:t>1785-1824. Available at:</w:t>
      </w:r>
      <w:r>
        <w:rPr>
          <w:spacing w:val="2"/>
        </w:rPr>
        <w:t> </w:t>
      </w:r>
      <w:hyperlink r:id="rId48">
        <w:r>
          <w:rPr>
            <w:color w:val="0000FF"/>
            <w:u w:val="single" w:color="0000FF"/>
          </w:rPr>
          <w:t>https://doi.org/10.1111/jofi.12505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560" w:right="2339" w:hanging="720"/>
      </w:pPr>
      <w:r>
        <w:rPr/>
        <w:t>Linsley, P. &amp; Shrives, P. (2006). Risk reporting: a study of risk</w:t>
      </w:r>
      <w:r>
        <w:rPr>
          <w:spacing w:val="1"/>
        </w:rPr>
        <w:t> </w:t>
      </w:r>
      <w:r>
        <w:rPr/>
        <w:t>in the annual</w:t>
      </w:r>
      <w:r>
        <w:rPr>
          <w:spacing w:val="1"/>
        </w:rPr>
        <w:t> </w:t>
      </w:r>
      <w:r>
        <w:rPr/>
        <w:t>reports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UK</w:t>
      </w:r>
      <w:r>
        <w:rPr>
          <w:spacing w:val="-1"/>
        </w:rPr>
        <w:t> </w:t>
      </w:r>
      <w:r>
        <w:rPr/>
        <w:t>companies.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British</w:t>
      </w:r>
      <w:r>
        <w:rPr>
          <w:i/>
          <w:spacing w:val="-2"/>
        </w:rPr>
        <w:t> </w:t>
      </w:r>
      <w:r>
        <w:rPr>
          <w:i/>
        </w:rPr>
        <w:t>Accounting</w:t>
      </w:r>
      <w:r>
        <w:rPr>
          <w:i/>
          <w:spacing w:val="-2"/>
        </w:rPr>
        <w:t> </w:t>
      </w:r>
      <w:r>
        <w:rPr>
          <w:i/>
        </w:rPr>
        <w:t>Review</w:t>
      </w:r>
      <w:r>
        <w:rPr>
          <w:i/>
          <w:spacing w:val="-1"/>
        </w:rPr>
        <w:t> </w:t>
      </w:r>
      <w:r>
        <w:rPr/>
        <w:t>38</w:t>
      </w:r>
      <w:r>
        <w:rPr>
          <w:spacing w:val="-1"/>
        </w:rPr>
        <w:t> </w:t>
      </w:r>
      <w:r>
        <w:rPr/>
        <w:t>(4),</w:t>
      </w:r>
      <w:r>
        <w:rPr>
          <w:spacing w:val="-2"/>
        </w:rPr>
        <w:t> </w:t>
      </w:r>
      <w:r>
        <w:rPr/>
        <w:t>387-404.</w:t>
      </w:r>
    </w:p>
    <w:p>
      <w:pPr>
        <w:pStyle w:val="BodyText"/>
      </w:pPr>
    </w:p>
    <w:p>
      <w:pPr>
        <w:pStyle w:val="BodyText"/>
        <w:ind w:left="1560" w:right="1461" w:hanging="720"/>
      </w:pPr>
      <w:r>
        <w:rPr/>
        <w:t>Liu, C.C., Wang, L.F. &amp; Lee, S.H. (2015). Strategic environmental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differentiated</w:t>
      </w:r>
      <w:r>
        <w:rPr>
          <w:spacing w:val="-2"/>
        </w:rPr>
        <w:t> </w:t>
      </w:r>
      <w:r>
        <w:rPr/>
        <w:t>duopoly</w:t>
      </w:r>
      <w:r>
        <w:rPr>
          <w:spacing w:val="-1"/>
        </w:rPr>
        <w:t> </w:t>
      </w:r>
      <w:r>
        <w:rPr/>
        <w:t>market.</w:t>
      </w:r>
      <w:r>
        <w:rPr>
          <w:spacing w:val="3"/>
        </w:rPr>
        <w:t>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>
          <w:i/>
        </w:rPr>
        <w:t>Letters</w:t>
      </w:r>
      <w:r>
        <w:rPr/>
        <w:t>,</w:t>
      </w:r>
      <w:r>
        <w:rPr>
          <w:spacing w:val="-2"/>
        </w:rPr>
        <w:t> </w:t>
      </w:r>
      <w:r>
        <w:rPr/>
        <w:t>129,</w:t>
      </w:r>
      <w:r>
        <w:rPr>
          <w:spacing w:val="1"/>
        </w:rPr>
        <w:t> </w:t>
      </w:r>
      <w:r>
        <w:rPr/>
        <w:t>108-111.</w:t>
      </w:r>
    </w:p>
    <w:p>
      <w:pPr>
        <w:pStyle w:val="BodyText"/>
      </w:pPr>
    </w:p>
    <w:p>
      <w:pPr>
        <w:pStyle w:val="BodyText"/>
        <w:ind w:left="840"/>
      </w:pPr>
      <w:r>
        <w:rPr/>
        <w:t>Lotti,</w:t>
      </w:r>
      <w:r>
        <w:rPr>
          <w:spacing w:val="-1"/>
        </w:rPr>
        <w:t> </w:t>
      </w:r>
      <w:r>
        <w:rPr/>
        <w:t>F.,</w:t>
      </w:r>
      <w:r>
        <w:rPr>
          <w:spacing w:val="-1"/>
        </w:rPr>
        <w:t> </w:t>
      </w:r>
      <w:r>
        <w:rPr/>
        <w:t>Santarelli,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 Vivarelli,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Defending</w:t>
      </w:r>
      <w:r>
        <w:rPr>
          <w:spacing w:val="-1"/>
        </w:rPr>
        <w:t> </w:t>
      </w:r>
      <w:r>
        <w:rPr/>
        <w:t>Gibrat's</w:t>
      </w:r>
      <w:r>
        <w:rPr>
          <w:spacing w:val="-1"/>
        </w:rPr>
        <w:t> </w:t>
      </w:r>
      <w:r>
        <w:rPr/>
        <w:t>Law as</w:t>
      </w:r>
      <w:r>
        <w:rPr>
          <w:spacing w:val="-1"/>
        </w:rPr>
        <w:t> </w:t>
      </w:r>
      <w:r>
        <w:rPr/>
        <w:t>a long-run</w:t>
      </w:r>
      <w:r>
        <w:rPr>
          <w:spacing w:val="-1"/>
        </w:rPr>
        <w:t> </w:t>
      </w:r>
      <w:r>
        <w:rPr/>
        <w:t>regularity.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 32,</w:t>
      </w:r>
      <w:r>
        <w:rPr>
          <w:spacing w:val="-1"/>
          <w:sz w:val="24"/>
        </w:rPr>
        <w:t> </w:t>
      </w:r>
      <w:r>
        <w:rPr>
          <w:sz w:val="24"/>
        </w:rPr>
        <w:t>31-44.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90"/>
        <w:ind w:left="1560" w:right="1423" w:hanging="720"/>
        <w:jc w:val="left"/>
        <w:rPr>
          <w:sz w:val="24"/>
        </w:rPr>
      </w:pPr>
      <w:r>
        <w:rPr>
          <w:sz w:val="24"/>
        </w:rPr>
        <w:t>Loza,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sz w:val="24"/>
        </w:rPr>
        <w:t>Business-Community</w:t>
      </w:r>
      <w:r>
        <w:rPr>
          <w:spacing w:val="-1"/>
          <w:sz w:val="24"/>
        </w:rPr>
        <w:t> </w:t>
      </w:r>
      <w:r>
        <w:rPr>
          <w:sz w:val="24"/>
        </w:rPr>
        <w:t>Partnerships: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Organisation</w:t>
      </w:r>
      <w:r>
        <w:rPr>
          <w:spacing w:val="-57"/>
          <w:sz w:val="24"/>
        </w:rPr>
        <w:t> </w:t>
      </w:r>
      <w:r>
        <w:rPr>
          <w:sz w:val="24"/>
        </w:rPr>
        <w:t>Capacity</w:t>
      </w:r>
      <w:r>
        <w:rPr>
          <w:spacing w:val="-1"/>
          <w:sz w:val="24"/>
        </w:rPr>
        <w:t> </w:t>
      </w:r>
      <w:r>
        <w:rPr>
          <w:sz w:val="24"/>
        </w:rPr>
        <w:t>Building.</w:t>
      </w:r>
      <w:r>
        <w:rPr>
          <w:spacing w:val="2"/>
          <w:sz w:val="24"/>
        </w:rPr>
        <w:t> </w:t>
      </w:r>
      <w:r>
        <w:rPr>
          <w:i/>
          <w:sz w:val="24"/>
        </w:rPr>
        <w:t>Journal of Business Ethics, 53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297–311.</w:t>
      </w:r>
    </w:p>
    <w:p>
      <w:pPr>
        <w:pStyle w:val="BodyText"/>
      </w:pPr>
    </w:p>
    <w:p>
      <w:pPr>
        <w:pStyle w:val="BodyText"/>
        <w:ind w:left="1560" w:right="1135" w:hanging="720"/>
      </w:pPr>
      <w:r>
        <w:rPr/>
        <w:t>Lungu, C. I., Caraiani, C. &amp; Dascalu, C., (2011). Research on Corporate Social Responsibility</w:t>
      </w:r>
      <w:r>
        <w:rPr>
          <w:spacing w:val="-58"/>
        </w:rPr>
        <w:t> </w:t>
      </w:r>
      <w:r>
        <w:rPr/>
        <w:t>Reporting.</w:t>
      </w:r>
      <w:r>
        <w:rPr>
          <w:spacing w:val="-1"/>
        </w:rPr>
        <w:t> </w:t>
      </w:r>
      <w:r>
        <w:rPr>
          <w:i/>
        </w:rPr>
        <w:t>Amfteatru Economic, XIII</w:t>
      </w:r>
      <w:r>
        <w:rPr/>
        <w:t>(29), 117-131.</w:t>
      </w:r>
    </w:p>
    <w:p>
      <w:pPr>
        <w:pStyle w:val="BodyText"/>
      </w:pPr>
    </w:p>
    <w:p>
      <w:pPr>
        <w:spacing w:line="276" w:lineRule="auto" w:before="0"/>
        <w:ind w:left="1560" w:right="835" w:hanging="720"/>
        <w:jc w:val="left"/>
        <w:rPr>
          <w:sz w:val="24"/>
        </w:rPr>
      </w:pPr>
      <w:r>
        <w:rPr/>
        <w:pict>
          <v:shape style="position:absolute;margin-left:74.812004pt;margin-top:3.36311pt;width:433.5pt;height:445.75pt;mso-position-horizontal-relative:page;mso-position-vertical-relative:paragraph;z-index:-22103552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Mac, S. D., &amp; Calis, S. (2011) Labour practises in the content of corporate social responsibility:</w:t>
      </w:r>
      <w:r>
        <w:rPr>
          <w:spacing w:val="1"/>
          <w:sz w:val="24"/>
        </w:rPr>
        <w:t> </w:t>
      </w:r>
      <w:r>
        <w:rPr>
          <w:sz w:val="24"/>
        </w:rPr>
        <w:t>An evaluation on automotive manufacturer companies’ websites. </w:t>
      </w:r>
      <w:r>
        <w:rPr>
          <w:i/>
          <w:sz w:val="24"/>
        </w:rPr>
        <w:t>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 Studies, </w:t>
      </w:r>
      <w:r>
        <w:rPr>
          <w:sz w:val="24"/>
        </w:rPr>
        <w:t>3(2), 317-330.</w:t>
      </w:r>
    </w:p>
    <w:p>
      <w:pPr>
        <w:spacing w:before="200"/>
        <w:ind w:left="840" w:right="0" w:firstLine="0"/>
        <w:jc w:val="left"/>
        <w:rPr>
          <w:sz w:val="24"/>
        </w:rPr>
      </w:pPr>
      <w:r>
        <w:rPr>
          <w:sz w:val="24"/>
          <w:shd w:fill="FBFBFB" w:color="auto" w:val="clear"/>
        </w:rPr>
        <w:t>Macagnan,</w:t>
      </w:r>
      <w:r>
        <w:rPr>
          <w:spacing w:val="-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C. B.</w:t>
      </w:r>
      <w:r>
        <w:rPr>
          <w:spacing w:val="-1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(2007).</w:t>
      </w:r>
      <w:r>
        <w:rPr>
          <w:spacing w:val="3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Condicionantes</w:t>
      </w:r>
      <w:r>
        <w:rPr>
          <w:i/>
          <w:spacing w:val="-1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e</w:t>
      </w:r>
      <w:r>
        <w:rPr>
          <w:i/>
          <w:spacing w:val="-2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Implicación</w:t>
      </w:r>
      <w:r>
        <w:rPr>
          <w:i/>
          <w:spacing w:val="-1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de Revelar Activos Intangibles</w:t>
      </w:r>
      <w:r>
        <w:rPr>
          <w:sz w:val="24"/>
          <w:shd w:fill="FBFBFB" w:color="auto" w:val="clear"/>
        </w:rPr>
        <w:t>, Ph.D.</w:t>
      </w:r>
    </w:p>
    <w:p>
      <w:pPr>
        <w:pStyle w:val="BodyText"/>
        <w:tabs>
          <w:tab w:pos="1560" w:val="left" w:leader="none"/>
        </w:tabs>
        <w:spacing w:before="41"/>
        <w:ind w:left="840"/>
      </w:pPr>
      <w:r>
        <w:rPr>
          <w:shd w:fill="FBFBFB" w:color="auto" w:val="clear"/>
        </w:rPr>
        <w:t> </w:t>
        <w:tab/>
      </w:r>
      <w:r>
        <w:rPr>
          <w:shd w:fill="FBFBFB" w:color="auto" w:val="clear"/>
        </w:rPr>
        <w:t>thesis,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Universitat</w:t>
      </w:r>
      <w:r>
        <w:rPr>
          <w:spacing w:val="-1"/>
          <w:shd w:fill="FBFBFB" w:color="auto" w:val="clear"/>
        </w:rPr>
        <w:t> </w:t>
      </w:r>
      <w:r>
        <w:rPr>
          <w:shd w:fill="FBFBFB" w:color="auto" w:val="clear"/>
        </w:rPr>
        <w:t>Autonoma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de</w:t>
      </w:r>
      <w:r>
        <w:rPr>
          <w:spacing w:val="-2"/>
          <w:shd w:fill="FBFBFB" w:color="auto" w:val="clear"/>
        </w:rPr>
        <w:t> </w:t>
      </w:r>
      <w:r>
        <w:rPr>
          <w:shd w:fill="FBFBFB" w:color="auto" w:val="clear"/>
        </w:rPr>
        <w:t>Barcelona.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9481" w:val="left" w:leader="none"/>
        </w:tabs>
        <w:ind w:left="840" w:right="904"/>
      </w:pPr>
      <w:r>
        <w:rPr/>
        <w:t>Marston,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Shrives, P.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(1991).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indices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accounting research:</w:t>
      </w:r>
      <w:r>
        <w:rPr>
          <w:spacing w:val="-1"/>
        </w:rPr>
        <w:t> </w:t>
      </w:r>
      <w:r>
        <w:rPr/>
        <w:t>A</w:t>
        <w:tab/>
      </w:r>
      <w:r>
        <w:rPr>
          <w:spacing w:val="-1"/>
        </w:rPr>
        <w:t>review</w:t>
      </w:r>
      <w:r>
        <w:rPr>
          <w:spacing w:val="-57"/>
        </w:rPr>
        <w:t> </w:t>
      </w:r>
      <w:r>
        <w:rPr/>
        <w:t>article</w:t>
      </w:r>
      <w:r>
        <w:rPr>
          <w:spacing w:val="-2"/>
        </w:rPr>
        <w:t> </w:t>
      </w:r>
      <w:r>
        <w:rPr>
          <w:i/>
        </w:rPr>
        <w:t>British Accounting review,</w:t>
      </w:r>
      <w:r>
        <w:rPr>
          <w:i/>
          <w:spacing w:val="1"/>
        </w:rPr>
        <w:t> </w:t>
      </w:r>
      <w:r>
        <w:rPr/>
        <w:t>23, 195-210.</w:t>
      </w:r>
    </w:p>
    <w:p>
      <w:pPr>
        <w:pStyle w:val="BodyText"/>
      </w:pPr>
    </w:p>
    <w:p>
      <w:pPr>
        <w:pStyle w:val="BodyText"/>
        <w:ind w:left="1560" w:right="1095" w:hanging="720"/>
      </w:pPr>
      <w:r>
        <w:rPr/>
        <w:t>Matten, D., &amp; Moon, J. (2008). Implicit and explicit CSR: A conceptual framework for a</w:t>
      </w:r>
      <w:r>
        <w:rPr>
          <w:spacing w:val="1"/>
        </w:rPr>
        <w:t> </w:t>
      </w:r>
      <w:r>
        <w:rPr/>
        <w:t>comparative</w:t>
      </w:r>
      <w:r>
        <w:rPr>
          <w:spacing w:val="-3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responsibility.</w:t>
      </w:r>
      <w:r>
        <w:rPr>
          <w:spacing w:val="1"/>
        </w:rPr>
        <w:t> </w:t>
      </w:r>
      <w:r>
        <w:rPr>
          <w:i/>
        </w:rPr>
        <w:t>Academy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Management</w:t>
      </w:r>
      <w:r>
        <w:rPr>
          <w:i/>
          <w:spacing w:val="-57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>
          <w:i/>
        </w:rPr>
        <w:t>33</w:t>
      </w:r>
      <w:r>
        <w:rPr/>
        <w:t>(2), 404-424.</w:t>
      </w:r>
    </w:p>
    <w:p>
      <w:pPr>
        <w:pStyle w:val="BodyText"/>
      </w:pPr>
    </w:p>
    <w:p>
      <w:pPr>
        <w:spacing w:before="0"/>
        <w:ind w:left="1560" w:right="1362" w:hanging="720"/>
        <w:jc w:val="left"/>
        <w:rPr>
          <w:sz w:val="24"/>
        </w:rPr>
      </w:pPr>
      <w:r>
        <w:rPr>
          <w:sz w:val="24"/>
        </w:rPr>
        <w:t>McWilliams,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Siegel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57"/>
          <w:sz w:val="24"/>
        </w:rPr>
        <w:t> </w:t>
      </w:r>
      <w:r>
        <w:rPr>
          <w:sz w:val="24"/>
        </w:rPr>
        <w:t>Perspective.</w:t>
      </w:r>
      <w:r>
        <w:rPr>
          <w:spacing w:val="-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 Review.</w:t>
      </w:r>
      <w:r>
        <w:rPr>
          <w:i/>
          <w:spacing w:val="1"/>
          <w:sz w:val="24"/>
        </w:rPr>
        <w:t> </w:t>
      </w:r>
      <w:r>
        <w:rPr>
          <w:sz w:val="24"/>
        </w:rPr>
        <w:t>26:117-127.</w:t>
      </w:r>
    </w:p>
    <w:p>
      <w:pPr>
        <w:pStyle w:val="BodyText"/>
        <w:spacing w:before="1"/>
      </w:pPr>
    </w:p>
    <w:p>
      <w:pPr>
        <w:spacing w:before="0"/>
        <w:ind w:left="1560" w:right="1042" w:hanging="720"/>
        <w:jc w:val="both"/>
        <w:rPr>
          <w:sz w:val="24"/>
        </w:rPr>
      </w:pPr>
      <w:r>
        <w:rPr>
          <w:sz w:val="24"/>
        </w:rPr>
        <w:t>Mehta, R., Arekar, K. &amp; Jain, R. (2014). A Study on Types of Internal CSR Affecting Indolent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Owner’s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SMEs.</w:t>
      </w:r>
      <w:r>
        <w:rPr>
          <w:spacing w:val="-1"/>
          <w:sz w:val="24"/>
        </w:rPr>
        <w:t> </w:t>
      </w:r>
      <w:r>
        <w:rPr>
          <w:i/>
          <w:sz w:val="24"/>
        </w:rPr>
        <w:t>India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 March, 2</w:t>
      </w:r>
      <w:r>
        <w:rPr>
          <w:sz w:val="24"/>
        </w:rPr>
        <w:t>(58), 26-32.</w:t>
      </w:r>
    </w:p>
    <w:p>
      <w:pPr>
        <w:pStyle w:val="BodyText"/>
      </w:pPr>
    </w:p>
    <w:p>
      <w:pPr>
        <w:pStyle w:val="BodyText"/>
        <w:ind w:left="1560" w:right="1019" w:hanging="720"/>
        <w:jc w:val="both"/>
      </w:pPr>
      <w:r>
        <w:rPr/>
        <w:t>Meynhardt, T., &amp; Gomez, P. (2019). Building blocks for alternative four-dimensional pyramids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 social</w:t>
      </w:r>
      <w:r>
        <w:rPr>
          <w:spacing w:val="-1"/>
        </w:rPr>
        <w:t> </w:t>
      </w:r>
      <w:r>
        <w:rPr/>
        <w:t>responsibilities.</w:t>
      </w:r>
      <w:r>
        <w:rPr>
          <w:spacing w:val="2"/>
        </w:rPr>
        <w:t> </w:t>
      </w:r>
      <w:r>
        <w:rPr>
          <w:i/>
        </w:rPr>
        <w:t>Business &amp;</w:t>
      </w:r>
      <w:r>
        <w:rPr>
          <w:i/>
          <w:spacing w:val="-1"/>
        </w:rPr>
        <w:t> </w:t>
      </w:r>
      <w:r>
        <w:rPr>
          <w:i/>
        </w:rPr>
        <w:t>Society, 58</w:t>
      </w:r>
      <w:r>
        <w:rPr/>
        <w:t>(2), 404–438.</w:t>
      </w:r>
    </w:p>
    <w:p>
      <w:pPr>
        <w:pStyle w:val="BodyText"/>
      </w:pPr>
    </w:p>
    <w:p>
      <w:pPr>
        <w:spacing w:before="0"/>
        <w:ind w:left="1560" w:right="837" w:hanging="720"/>
        <w:jc w:val="both"/>
        <w:rPr>
          <w:sz w:val="24"/>
        </w:rPr>
      </w:pPr>
      <w:r>
        <w:rPr>
          <w:sz w:val="24"/>
        </w:rPr>
        <w:t>Mgbame, C .O., &amp; Ilaboya, O. J. (2013). Environmental accounting audit decision and firm</w:t>
      </w:r>
      <w:r>
        <w:rPr>
          <w:spacing w:val="1"/>
          <w:sz w:val="24"/>
        </w:rPr>
        <w:t> </w:t>
      </w:r>
      <w:r>
        <w:rPr>
          <w:sz w:val="24"/>
        </w:rPr>
        <w:t>performance: An empirical investigation. </w:t>
      </w:r>
      <w:r>
        <w:rPr>
          <w:i/>
          <w:sz w:val="24"/>
        </w:rPr>
        <w:t>Journal of Modern Accounting and Auditing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447-488.</w:t>
      </w:r>
    </w:p>
    <w:p>
      <w:pPr>
        <w:pStyle w:val="BodyText"/>
      </w:pPr>
    </w:p>
    <w:p>
      <w:pPr>
        <w:spacing w:before="0"/>
        <w:ind w:left="1560" w:right="1134" w:hanging="720"/>
        <w:jc w:val="left"/>
        <w:rPr>
          <w:sz w:val="24"/>
        </w:rPr>
      </w:pPr>
      <w:r>
        <w:rPr>
          <w:sz w:val="24"/>
        </w:rPr>
        <w:t>Mgbame, C. O. &amp; Onoyase, O. J. (2015). The effect of corporate governance on the extent of</w:t>
      </w:r>
      <w:r>
        <w:rPr>
          <w:spacing w:val="1"/>
          <w:sz w:val="24"/>
        </w:rPr>
        <w:t> </w:t>
      </w:r>
      <w:r>
        <w:rPr>
          <w:sz w:val="24"/>
        </w:rPr>
        <w:t>environmental reporting in the Nigerian oil industry. </w:t>
      </w:r>
      <w:r>
        <w:rPr>
          <w:i/>
          <w:sz w:val="24"/>
        </w:rPr>
        <w:t>International Journal of Business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Sciences,</w:t>
      </w:r>
      <w:r>
        <w:rPr>
          <w:i/>
          <w:spacing w:val="1"/>
          <w:sz w:val="24"/>
        </w:rPr>
        <w:t> </w:t>
      </w:r>
      <w:r>
        <w:rPr>
          <w:sz w:val="24"/>
        </w:rPr>
        <w:t>6(10): 203-10.</w:t>
      </w:r>
    </w:p>
    <w:p>
      <w:pPr>
        <w:pStyle w:val="BodyText"/>
        <w:spacing w:before="1"/>
      </w:pPr>
    </w:p>
    <w:p>
      <w:pPr>
        <w:spacing w:before="0"/>
        <w:ind w:left="840" w:right="0" w:firstLine="0"/>
        <w:jc w:val="left"/>
        <w:rPr>
          <w:sz w:val="24"/>
        </w:rPr>
      </w:pPr>
      <w:r>
        <w:rPr>
          <w:sz w:val="24"/>
        </w:rPr>
        <w:t>Mgbame,</w:t>
      </w:r>
      <w:r>
        <w:rPr>
          <w:spacing w:val="-1"/>
          <w:sz w:val="24"/>
        </w:rPr>
        <w:t> </w:t>
      </w:r>
      <w:r>
        <w:rPr>
          <w:sz w:val="24"/>
        </w:rPr>
        <w:t>C.O. (2012).</w:t>
      </w:r>
      <w:r>
        <w:rPr>
          <w:spacing w:val="-2"/>
          <w:sz w:val="24"/>
        </w:rPr>
        <w:t> </w:t>
      </w:r>
      <w:r>
        <w:rPr>
          <w:i/>
          <w:sz w:val="24"/>
        </w:rPr>
        <w:t>Environmental 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audit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selected companies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</w:t>
      </w:r>
      <w:r>
        <w:rPr>
          <w:sz w:val="24"/>
        </w:rPr>
        <w:t>.</w:t>
      </w:r>
    </w:p>
    <w:p>
      <w:pPr>
        <w:pStyle w:val="BodyText"/>
        <w:ind w:left="1560"/>
      </w:pPr>
      <w:r>
        <w:rPr/>
        <w:t>Unpublished</w:t>
      </w:r>
      <w:r>
        <w:rPr>
          <w:spacing w:val="-1"/>
        </w:rPr>
        <w:t> </w:t>
      </w:r>
      <w:r>
        <w:rPr/>
        <w:t>PhD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submitted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 of</w:t>
      </w:r>
      <w:r>
        <w:rPr>
          <w:spacing w:val="-1"/>
        </w:rPr>
        <w:t> </w:t>
      </w:r>
      <w:r>
        <w:rPr/>
        <w:t>Benin.</w:t>
      </w:r>
    </w:p>
    <w:p>
      <w:pPr>
        <w:pStyle w:val="BodyText"/>
      </w:pPr>
    </w:p>
    <w:p>
      <w:pPr>
        <w:pStyle w:val="BodyText"/>
        <w:ind w:left="840"/>
      </w:pPr>
      <w:r>
        <w:rPr/>
        <w:t>Michael</w:t>
      </w:r>
      <w:r>
        <w:rPr>
          <w:spacing w:val="-2"/>
        </w:rPr>
        <w:t> </w:t>
      </w:r>
      <w:r>
        <w:rPr/>
        <w:t>F.</w:t>
      </w:r>
      <w:r>
        <w:rPr>
          <w:spacing w:val="1"/>
        </w:rPr>
        <w:t> </w:t>
      </w:r>
      <w:r>
        <w:rPr/>
        <w:t>(2013).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Sustainability: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Bottom</w:t>
      </w:r>
      <w:r>
        <w:rPr>
          <w:spacing w:val="-1"/>
        </w:rPr>
        <w:t> </w:t>
      </w:r>
      <w:r>
        <w:rPr/>
        <w:t>Line?</w:t>
      </w:r>
    </w:p>
    <w:p>
      <w:pPr>
        <w:spacing w:before="41"/>
        <w:ind w:left="15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(4), 110-119.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1560" w:right="2354" w:hanging="720"/>
      </w:pPr>
      <w:r>
        <w:rPr/>
        <w:t>Miller, D. and Friesen, P. H. (1982). A Longitudinal Analysis of Organizations: a</w:t>
      </w:r>
      <w:r>
        <w:rPr>
          <w:spacing w:val="-57"/>
        </w:rPr>
        <w:t> </w:t>
      </w:r>
      <w:r>
        <w:rPr/>
        <w:t>Methodological</w:t>
      </w:r>
      <w:r>
        <w:rPr>
          <w:spacing w:val="-1"/>
        </w:rPr>
        <w:t> </w:t>
      </w:r>
      <w:r>
        <w:rPr/>
        <w:t>Perspective,</w:t>
      </w:r>
      <w:r>
        <w:rPr>
          <w:spacing w:val="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Science,</w:t>
      </w:r>
      <w:r>
        <w:rPr>
          <w:i/>
          <w:spacing w:val="1"/>
        </w:rPr>
        <w:t> </w:t>
      </w:r>
      <w:r>
        <w:rPr/>
        <w:t>28:</w:t>
      </w:r>
      <w:r>
        <w:rPr>
          <w:spacing w:val="-1"/>
        </w:rPr>
        <w:t> </w:t>
      </w:r>
      <w:r>
        <w:rPr/>
        <w:t>1013-34.</w:t>
      </w:r>
    </w:p>
    <w:p>
      <w:pPr>
        <w:pStyle w:val="BodyText"/>
      </w:pPr>
    </w:p>
    <w:p>
      <w:pPr>
        <w:pStyle w:val="BodyText"/>
        <w:ind w:left="1560" w:right="1421" w:hanging="720"/>
      </w:pPr>
      <w:r>
        <w:rPr/>
        <w:t>Milne, M. J., Tregidga, H. &amp; Walton S. (2003). The triple-bottom-line: benchmarking New</w:t>
      </w:r>
      <w:r>
        <w:rPr>
          <w:spacing w:val="-58"/>
        </w:rPr>
        <w:t> </w:t>
      </w:r>
      <w:r>
        <w:rPr/>
        <w:t>Zealand’s</w:t>
      </w:r>
      <w:r>
        <w:rPr>
          <w:spacing w:val="1"/>
        </w:rPr>
        <w:t> </w:t>
      </w:r>
      <w:r>
        <w:rPr/>
        <w:t>early reporters. University of Otago,</w:t>
      </w:r>
    </w:p>
    <w:p>
      <w:pPr>
        <w:pStyle w:val="BodyText"/>
      </w:pPr>
    </w:p>
    <w:p>
      <w:pPr>
        <w:pStyle w:val="BodyText"/>
        <w:ind w:left="840"/>
      </w:pPr>
      <w:r>
        <w:rPr/>
        <w:pict>
          <v:shape style="position:absolute;margin-left:74.812004pt;margin-top:3.36311pt;width:433.5pt;height:445.75pt;mso-position-horizontal-relative:page;mso-position-vertical-relative:paragraph;z-index:-22103040" coordorigin="1496,67" coordsize="8670,8915" path="m2562,8787l1691,7916,1496,8111,2367,8982,2562,8787xm3154,8111l3153,8072,3148,8029,3139,7985,3125,7941,3106,7897,3083,7854,3055,7812,3025,7771,2991,7731,2954,7691,2435,7172,2241,7366,2772,7898,2805,7934,2829,7969,2846,8004,2856,8038,2858,8071,2851,8102,2837,8130,2816,8156,2790,8178,2761,8192,2730,8198,2697,8196,2663,8186,2628,8169,2593,8145,2557,8113,2026,7581,1831,7776,2351,8295,2385,8327,2424,8359,2468,8392,2516,8424,2548,8443,2583,8459,2620,8472,2658,8483,2697,8491,2733,8495,2767,8495,2800,8491,2831,8484,2863,8473,2895,8457,2926,8436,2957,8413,2985,8390,3011,8367,3035,8344,3071,8304,3102,8263,3125,8222,3142,8179,3150,8147,3154,8111xm3882,7328l3876,7264,3860,7198,3834,7131,3806,7077,3771,7021,3728,6963,3678,6904,3661,6886,3621,6844,3597,6822,3597,7316,3592,7356,3577,7393,3551,7426,3518,7451,3481,7466,3441,7471,3396,7464,3347,7446,3294,7415,3235,7369,3171,7310,3112,7246,3066,7187,3035,7133,3016,7084,3010,7040,3014,6999,3029,6963,3053,6932,3086,6906,3122,6891,3163,6886,3207,6891,3255,6908,3307,6938,3363,6980,3423,7035,3488,7105,3538,7168,3572,7223,3591,7272,3597,7316,3597,6822,3551,6779,3482,6724,3413,6679,3344,6643,3276,6618,3209,6602,3130,6596,3055,6606,2983,6632,2914,6672,2850,6728,2796,6791,2756,6859,2732,6930,2723,7006,2729,7086,2746,7154,2772,7223,2808,7293,2854,7363,2910,7433,2976,7504,3036,7561,3096,7611,3156,7653,3215,7687,3273,7715,3344,7739,3411,7753,3475,7756,3535,7750,3593,7734,3649,7707,3705,7669,3758,7621,3805,7567,3841,7511,3858,7471,3866,7452,3879,7391,3882,7328xm4153,6748l3966,6561,3712,6815,3899,7002,4153,6748xm4664,6685l3793,5814,3598,6009,4469,6880,4664,6685xm4998,6351l4675,6028,4781,5921,4832,5861,4837,5851,4866,5800,4883,5737,4882,5672,4866,5606,4843,5555,4836,5540,4792,5474,4733,5408,4670,5351,4607,5308,4598,5304,4598,5697,4597,5723,4587,5749,4570,5776,4546,5804,4498,5851,4304,5657,4359,5602,4386,5578,4412,5563,4438,5555,4462,5556,4486,5562,4509,5573,4531,5587,4552,5606,4570,5627,4584,5650,4593,5673,4598,5697,4598,5304,4544,5279,4483,5263,4423,5262,4365,5277,4309,5307,4255,5352,3931,5675,4803,6547,4998,6351xm5788,5561l5132,4905,5330,4707,5115,4492,4524,5083,4739,5298,4937,5100,5593,5756,5788,5561xm6423,4926l5767,4270,5966,4071,5751,3856,5159,4448,5374,4663,5573,4465,6229,5121,6423,4926xm7157,4053l7151,3989,7135,3923,7109,3856,7081,3802,7046,3746,7003,3688,6953,3630,6935,3611,6896,3569,6872,3547,6872,4041,6867,4081,6851,4118,6825,4151,6793,4176,6756,4191,6716,4196,6671,4189,6622,4171,6569,4140,6510,4094,6446,4035,6387,3971,6341,3912,6309,3858,6291,3809,6285,3765,6289,3724,6304,3688,6328,3657,6361,3631,6397,3616,6438,3611,6482,3616,6530,3633,6582,3663,6638,3705,6698,3760,6763,3830,6813,3893,6847,3949,6866,3997,6872,4041,6872,3547,6826,3504,6756,3449,6687,3404,6619,3368,6551,3343,6483,3327,6405,3321,6329,3331,6258,3357,6189,3397,6125,3453,6071,3516,6031,3584,6007,3655,5998,3731,6004,3811,6021,3879,6047,3948,6083,4018,6129,4088,6184,4158,6250,4229,6311,4286,6371,4336,6431,4378,6490,4412,6548,4440,6619,4464,6686,4478,6750,4481,6810,4475,6868,4459,6924,4432,6979,4394,7033,4346,7080,4292,7116,4236,7133,4196,7141,4177,7154,4116,7157,4053xm8170,3057l8165,3009,8153,2958,8134,2905,8109,2851,8079,2795,8041,2738,7980,2762,7799,2837,7831,2883,7855,2927,7873,2967,7884,3004,7887,3039,7881,3073,7866,3103,7843,3132,7812,3156,7778,3170,7740,3174,7700,3168,7653,3150,7600,3116,7538,3066,7469,3001,7417,2945,7375,2893,7344,2846,7324,2803,7311,2751,7312,2705,7325,2664,7352,2628,7367,2615,7384,2604,7402,2597,7422,2592,7442,2590,7464,2590,7486,2593,7509,2599,7524,2605,7542,2614,7563,2625,7586,2639,7705,2414,7622,2368,7543,2336,7469,2317,7400,2310,7333,2318,7269,2341,7206,2379,7146,2431,7092,2494,7054,2561,7030,2631,7021,2705,7027,2782,7044,2849,7070,2917,7106,2986,7153,3056,7209,3127,7276,3198,7341,3259,7404,3311,7467,3355,7529,3390,7590,3417,7662,3441,7730,3454,7791,3457,7847,3450,7900,3433,7952,3406,8004,3370,8056,3323,8094,3281,8125,3238,8147,3194,8161,3150,8169,3104,8170,3057xm8868,2342l8861,2278,8846,2212,8820,2145,8792,2091,8757,2035,8714,1978,8664,1919,8646,1900,8607,1858,8583,1836,8583,2330,8578,2370,8562,2407,8536,2440,8504,2465,8467,2480,8427,2485,8382,2478,8333,2460,8279,2429,8221,2384,8157,2325,8098,2261,8052,2202,8020,2147,8002,2098,7996,2054,8000,2013,8014,1978,8039,1946,8071,1920,8108,1905,8149,1900,8193,1905,8241,1922,8293,1952,8349,1994,8409,2049,8474,2119,8524,2182,8558,2238,8577,2286,8583,2330,8583,1836,8537,1793,8467,1738,8398,1693,8330,1657,8262,1632,8194,1616,8116,1610,8040,1620,7968,1646,7900,1686,7835,1742,7781,1805,7742,1873,7718,1945,7709,2020,7715,2100,7731,2168,7758,2237,7794,2307,7839,2377,7895,2447,7961,2518,8022,2575,8082,2625,8142,2667,8201,2702,8259,2729,8329,2753,8397,2767,8461,2770,8521,2764,8579,2748,8635,2721,8690,2683,8744,2635,8791,2581,8827,2525,8844,2485,8852,2466,8865,2405,8868,2342xm9348,2001l9025,1678,9132,1571,9182,1511,9188,1501,9216,1450,9233,1386,9233,1321,9217,1256,9194,1205,9187,1190,9142,1124,9084,1058,9020,1001,8957,958,8948,954,8948,1347,8947,1373,8938,1399,8921,1426,8896,1453,8849,1501,8654,1307,8710,1251,8737,1228,8763,1213,8788,1205,8812,1206,8836,1212,8859,1223,8881,1237,8902,1255,8920,1277,8934,1299,8943,1323,8948,1347,8948,954,8895,929,8833,913,8773,912,8715,926,8659,956,8605,1002,8282,1325,9153,2196,9348,2001xm10166,1183l9801,818,9748,668,9593,217,9540,67,9325,282,9353,353,9436,564,9492,704,9422,676,9211,593,9071,536,8854,753,9005,805,9456,961,9606,1013,9971,1378,10166,1183xe" filled="true" fillcolor="#c0c0c0" stroked="false">
            <v:path arrowok="t"/>
            <v:fill opacity="32896f" type="solid"/>
            <w10:wrap type="none"/>
          </v:shape>
        </w:pict>
      </w:r>
      <w:r>
        <w:rPr/>
        <w:t>Morris</w:t>
      </w:r>
      <w:r>
        <w:rPr>
          <w:spacing w:val="-2"/>
        </w:rPr>
        <w:t> </w:t>
      </w:r>
      <w:r>
        <w:rPr/>
        <w:t>S.A,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Bartkus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(2015).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who’s</w:t>
      </w:r>
      <w:r>
        <w:rPr>
          <w:spacing w:val="-2"/>
        </w:rPr>
        <w:t> </w:t>
      </w:r>
      <w:r>
        <w:rPr/>
        <w:t>talking: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philanthropy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firm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Research.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1-14.</w:t>
      </w:r>
    </w:p>
    <w:p>
      <w:pPr>
        <w:pStyle w:val="BodyText"/>
      </w:pPr>
    </w:p>
    <w:p>
      <w:pPr>
        <w:spacing w:before="0"/>
        <w:ind w:left="1560" w:right="901" w:hanging="720"/>
        <w:jc w:val="left"/>
        <w:rPr>
          <w:sz w:val="24"/>
        </w:rPr>
      </w:pPr>
      <w:r>
        <w:rPr>
          <w:sz w:val="24"/>
        </w:rPr>
        <w:t>Mostafa, M. H., &amp; Ahsan, H. (2017). Corporate life cycle, organizational financial resources and</w:t>
      </w:r>
      <w:r>
        <w:rPr>
          <w:spacing w:val="-58"/>
          <w:sz w:val="24"/>
        </w:rPr>
        <w:t> </w:t>
      </w:r>
      <w:r>
        <w:rPr>
          <w:sz w:val="24"/>
        </w:rPr>
        <w:t>corporate social responsibility. </w:t>
      </w:r>
      <w:r>
        <w:rPr>
          <w:i/>
          <w:sz w:val="24"/>
        </w:rPr>
        <w:t>Journal of Contemporary Accounting &amp; Economics, 40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370-377.</w:t>
      </w:r>
      <w:r>
        <w:rPr>
          <w:spacing w:val="-1"/>
          <w:sz w:val="24"/>
        </w:rPr>
        <w:t> </w:t>
      </w:r>
      <w:r>
        <w:rPr>
          <w:sz w:val="24"/>
        </w:rPr>
        <w:t>doi:10.1016/j.jcae.2017.01.002.</w:t>
      </w:r>
    </w:p>
    <w:p>
      <w:pPr>
        <w:pStyle w:val="BodyText"/>
        <w:spacing w:before="1"/>
      </w:pPr>
    </w:p>
    <w:p>
      <w:pPr>
        <w:spacing w:before="0"/>
        <w:ind w:left="1560" w:right="888" w:hanging="720"/>
        <w:jc w:val="left"/>
        <w:rPr>
          <w:sz w:val="24"/>
        </w:rPr>
      </w:pPr>
      <w:r>
        <w:rPr>
          <w:sz w:val="24"/>
        </w:rPr>
        <w:t>Mueller, D. (1972). A Life Cycle Theory of the Firm. </w:t>
      </w:r>
      <w:r>
        <w:rPr>
          <w:i/>
          <w:sz w:val="24"/>
        </w:rPr>
        <w:t>Journal of Industrial Economics</w:t>
      </w:r>
      <w:r>
        <w:rPr>
          <w:sz w:val="24"/>
        </w:rPr>
        <w:t>, 20, 199 -</w:t>
      </w:r>
      <w:r>
        <w:rPr>
          <w:spacing w:val="-57"/>
          <w:sz w:val="24"/>
        </w:rPr>
        <w:t> </w:t>
      </w:r>
      <w:r>
        <w:rPr>
          <w:sz w:val="24"/>
        </w:rPr>
        <w:t>219.</w:t>
      </w:r>
    </w:p>
    <w:p>
      <w:pPr>
        <w:pStyle w:val="BodyText"/>
      </w:pPr>
    </w:p>
    <w:p>
      <w:pPr>
        <w:spacing w:before="0"/>
        <w:ind w:left="1560" w:right="838" w:hanging="720"/>
        <w:jc w:val="both"/>
        <w:rPr>
          <w:sz w:val="24"/>
        </w:rPr>
      </w:pPr>
      <w:r>
        <w:rPr>
          <w:sz w:val="24"/>
        </w:rPr>
        <w:t>Muhammed, A. I., &amp; Sabo, M. (2015). The impact of board characteristic on corporate 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firms.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Business Administration, 1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34-45.</w:t>
      </w:r>
    </w:p>
    <w:p>
      <w:pPr>
        <w:pStyle w:val="BodyText"/>
      </w:pPr>
    </w:p>
    <w:p>
      <w:pPr>
        <w:spacing w:before="0"/>
        <w:ind w:left="1560" w:right="1344" w:hanging="720"/>
        <w:jc w:val="both"/>
        <w:rPr>
          <w:sz w:val="24"/>
        </w:rPr>
      </w:pPr>
      <w:r>
        <w:rPr>
          <w:sz w:val="24"/>
        </w:rPr>
        <w:t>Naser, K. &amp; Hassan, Y. (2013). Determinants of Corporate Social Responsibility Reporting:</w:t>
      </w:r>
      <w:r>
        <w:rPr>
          <w:spacing w:val="-57"/>
          <w:sz w:val="24"/>
        </w:rPr>
        <w:t> </w:t>
      </w:r>
      <w:r>
        <w:rPr>
          <w:sz w:val="24"/>
        </w:rPr>
        <w:t>Evidence from An Emerging Economy. </w:t>
      </w:r>
      <w:r>
        <w:rPr>
          <w:i/>
          <w:sz w:val="24"/>
        </w:rPr>
        <w:t>Journal of Contemporary Issues in Business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(3), 56-74.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560" w:right="944" w:hanging="720"/>
        <w:jc w:val="left"/>
        <w:rPr>
          <w:sz w:val="24"/>
        </w:rPr>
      </w:pPr>
      <w:r>
        <w:rPr/>
        <w:pict>
          <v:shape style="position:absolute;margin-left:72.024002pt;margin-top:4.543110pt;width:164.3pt;height:27.6pt;mso-position-horizontal-relative:page;mso-position-vertical-relative:paragraph;z-index:-22102528" coordorigin="1440,91" coordsize="3286,552" path="m4726,91l1440,91,1440,367,4446,367,4446,643,4568,643,4568,367,4726,367,4726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Naser, K. &amp; Nuseibeh, R. (2003). </w:t>
      </w:r>
      <w:hyperlink r:id="rId49">
        <w:r>
          <w:rPr>
            <w:sz w:val="24"/>
          </w:rPr>
          <w:t>Quality of financial reporting: evidence from the listed</w:t>
        </w:r>
        <w:r>
          <w:rPr>
            <w:spacing w:val="1"/>
            <w:sz w:val="24"/>
          </w:rPr>
          <w:t> </w:t>
        </w:r>
        <w:r>
          <w:rPr>
            <w:sz w:val="24"/>
          </w:rPr>
          <w:t>Saudi</w:t>
        </w:r>
      </w:hyperlink>
      <w:r>
        <w:rPr>
          <w:spacing w:val="-57"/>
          <w:sz w:val="24"/>
        </w:rPr>
        <w:t> </w:t>
      </w:r>
      <w:hyperlink r:id="rId49">
        <w:r>
          <w:rPr>
            <w:sz w:val="24"/>
          </w:rPr>
          <w:t>nonfinancial</w:t>
        </w:r>
        <w:r>
          <w:rPr>
            <w:spacing w:val="-2"/>
            <w:sz w:val="24"/>
          </w:rPr>
          <w:t> </w:t>
        </w:r>
        <w:r>
          <w:rPr>
            <w:sz w:val="24"/>
          </w:rPr>
          <w:t>companies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hyperlink r:id="rId50">
        <w:r>
          <w:rPr>
            <w:i/>
            <w:sz w:val="24"/>
          </w:rPr>
          <w:t>The</w:t>
        </w:r>
        <w:r>
          <w:rPr>
            <w:i/>
            <w:spacing w:val="-2"/>
            <w:sz w:val="24"/>
          </w:rPr>
          <w:t> </w:t>
        </w:r>
        <w:r>
          <w:rPr>
            <w:i/>
            <w:sz w:val="24"/>
          </w:rPr>
          <w:t>International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Journal</w:t>
        </w:r>
        <w:r>
          <w:rPr>
            <w:i/>
            <w:spacing w:val="-2"/>
            <w:sz w:val="24"/>
          </w:rPr>
          <w:t> </w:t>
        </w:r>
        <w:r>
          <w:rPr>
            <w:i/>
            <w:sz w:val="24"/>
          </w:rPr>
          <w:t>of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Accounting</w:t>
        </w:r>
      </w:hyperlink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Elsevier,38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41-69.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60" w:right="1322" w:hanging="720"/>
      </w:pPr>
      <w:r>
        <w:rPr/>
        <w:pict>
          <v:rect style="position:absolute;margin-left:72.024002pt;margin-top:4.543134pt;width:315.05pt;height:13.8pt;mso-position-horizontal-relative:page;mso-position-vertical-relative:paragraph;z-index:-22102016" filled="true" fillcolor="#ffffff" stroked="false">
            <v:fill type="solid"/>
            <w10:wrap type="none"/>
          </v:rect>
        </w:pict>
      </w:r>
      <w:r>
        <w:rPr/>
        <w:t>Nawaiseh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Boa,</w:t>
      </w:r>
      <w:r>
        <w:rPr>
          <w:spacing w:val="1"/>
        </w:rPr>
        <w:t> </w:t>
      </w:r>
      <w:r>
        <w:rPr/>
        <w:t>S. A.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El-Shohnah,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(2015).</w:t>
      </w:r>
      <w:r>
        <w:rPr>
          <w:spacing w:val="2"/>
        </w:rPr>
        <w:t> </w:t>
      </w:r>
      <w:hyperlink r:id="rId51">
        <w:r>
          <w:rPr/>
          <w:t>Influence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Firm</w:t>
        </w:r>
        <w:r>
          <w:rPr>
            <w:spacing w:val="-1"/>
          </w:rPr>
          <w:t> </w:t>
        </w:r>
        <w:r>
          <w:rPr/>
          <w:t>Size</w:t>
        </w:r>
        <w:r>
          <w:rPr>
            <w:spacing w:val="-1"/>
          </w:rPr>
          <w:t> </w:t>
        </w:r>
        <w:r>
          <w:rPr/>
          <w:t>and</w:t>
        </w:r>
      </w:hyperlink>
      <w:r>
        <w:rPr>
          <w:spacing w:val="-57"/>
        </w:rPr>
        <w:t> </w:t>
      </w:r>
      <w:hyperlink r:id="rId51">
        <w:r>
          <w:rPr/>
          <w:t>Profitability</w:t>
        </w:r>
        <w:r>
          <w:rPr>
            <w:spacing w:val="-1"/>
          </w:rPr>
          <w:t> </w:t>
        </w:r>
        <w:r>
          <w:rPr/>
          <w:t>on</w:t>
        </w:r>
        <w:r>
          <w:rPr>
            <w:spacing w:val="-1"/>
          </w:rPr>
          <w:t> </w:t>
        </w:r>
        <w:r>
          <w:rPr/>
          <w:t>Corporate Social</w:t>
        </w:r>
        <w:r>
          <w:rPr>
            <w:spacing w:val="-1"/>
          </w:rPr>
          <w:t> </w:t>
        </w:r>
        <w:r>
          <w:rPr/>
          <w:t>Responsibility</w:t>
        </w:r>
        <w:r>
          <w:rPr>
            <w:spacing w:val="59"/>
          </w:rPr>
          <w:t> </w:t>
        </w:r>
        <w:r>
          <w:rPr/>
          <w:t>by</w:t>
        </w:r>
        <w:r>
          <w:rPr>
            <w:spacing w:val="-1"/>
          </w:rPr>
          <w:t> </w:t>
        </w:r>
        <w:r>
          <w:rPr/>
          <w:t>Banking</w:t>
        </w:r>
        <w:r>
          <w:rPr>
            <w:spacing w:val="-1"/>
          </w:rPr>
          <w:t> </w:t>
        </w:r>
        <w:r>
          <w:rPr/>
          <w:t>Firms (CSRD):</w:t>
        </w:r>
      </w:hyperlink>
    </w:p>
    <w:p>
      <w:pPr>
        <w:spacing w:before="1"/>
        <w:ind w:left="1560" w:right="0" w:firstLine="0"/>
        <w:jc w:val="left"/>
        <w:rPr>
          <w:sz w:val="24"/>
        </w:rPr>
      </w:pPr>
      <w:hyperlink r:id="rId51">
        <w:r>
          <w:rPr>
            <w:sz w:val="24"/>
          </w:rPr>
          <w:t>Evidence</w:t>
        </w:r>
        <w:r>
          <w:rPr>
            <w:spacing w:val="-2"/>
            <w:sz w:val="24"/>
          </w:rPr>
          <w:t> </w:t>
        </w:r>
        <w:r>
          <w:rPr>
            <w:sz w:val="24"/>
          </w:rPr>
          <w:t>from</w:t>
        </w:r>
        <w:r>
          <w:rPr>
            <w:spacing w:val="-1"/>
            <w:sz w:val="24"/>
          </w:rPr>
          <w:t> </w:t>
        </w:r>
        <w:r>
          <w:rPr>
            <w:sz w:val="24"/>
          </w:rPr>
          <w:t>Jordan</w:t>
        </w:r>
      </w:hyperlink>
      <w:r>
        <w:rPr>
          <w:sz w:val="24"/>
          <w:shd w:fill="FFFFFF" w:color="auto" w:val="clear"/>
        </w:rPr>
        <w:t>.</w:t>
      </w:r>
      <w:r>
        <w:rPr>
          <w:spacing w:val="59"/>
          <w:sz w:val="24"/>
          <w:shd w:fill="FFFFFF" w:color="auto" w:val="clear"/>
        </w:rPr>
        <w:t> </w:t>
      </w:r>
      <w:hyperlink r:id="rId52">
        <w:r>
          <w:rPr>
            <w:i/>
            <w:sz w:val="24"/>
          </w:rPr>
          <w:t>Journal of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Applied Finance</w:t>
        </w:r>
        <w:r>
          <w:rPr>
            <w:i/>
            <w:spacing w:val="-3"/>
            <w:sz w:val="24"/>
          </w:rPr>
          <w:t> </w:t>
        </w:r>
        <w:r>
          <w:rPr>
            <w:i/>
            <w:sz w:val="24"/>
          </w:rPr>
          <w:t>&amp; Banking</w:t>
        </w:r>
      </w:hyperlink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Scienpress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Ltd,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(6),1-6.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481" w:val="left" w:leader="none"/>
        </w:tabs>
        <w:ind w:left="840" w:right="1195"/>
      </w:pPr>
      <w:r>
        <w:rPr/>
        <w:t>Ness,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&amp; Mirza</w:t>
      </w:r>
      <w:r>
        <w:rPr>
          <w:spacing w:val="-2"/>
        </w:rPr>
        <w:t> </w:t>
      </w:r>
      <w:r>
        <w:rPr/>
        <w:t>A.</w:t>
      </w:r>
      <w:r>
        <w:rPr>
          <w:spacing w:val="1"/>
        </w:rPr>
        <w:t> </w:t>
      </w:r>
      <w:r>
        <w:rPr/>
        <w:t>(1991).</w:t>
      </w:r>
      <w:r>
        <w:rPr>
          <w:spacing w:val="-1"/>
        </w:rPr>
        <w:t> </w:t>
      </w:r>
      <w:r>
        <w:rPr/>
        <w:t>Corporate Social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Note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Test of</w:t>
      </w:r>
      <w:r>
        <w:rPr>
          <w:spacing w:val="-1"/>
        </w:rPr>
        <w:t> </w:t>
      </w:r>
      <w:r>
        <w:rPr/>
        <w:t>Agency</w:t>
      </w:r>
      <w:r>
        <w:rPr>
          <w:spacing w:val="-1"/>
        </w:rPr>
        <w:t> </w:t>
      </w:r>
      <w:r>
        <w:rPr/>
        <w:t>Theory.</w:t>
        <w:tab/>
      </w:r>
      <w:r>
        <w:rPr>
          <w:i/>
          <w:spacing w:val="-1"/>
        </w:rPr>
        <w:t>The</w:t>
      </w:r>
      <w:r>
        <w:rPr>
          <w:i/>
          <w:spacing w:val="-57"/>
        </w:rPr>
        <w:t> 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Accounting Review</w:t>
      </w:r>
      <w:r>
        <w:rPr>
          <w:i/>
          <w:spacing w:val="2"/>
        </w:rPr>
        <w:t> </w:t>
      </w:r>
      <w:r>
        <w:rPr/>
        <w:t>23,</w:t>
      </w:r>
      <w:r>
        <w:rPr>
          <w:spacing w:val="-1"/>
        </w:rPr>
        <w:t> </w:t>
      </w:r>
      <w:r>
        <w:rPr/>
        <w:t>211–217. doi:10.1016/0890-8389(91)90081-C.</w:t>
      </w:r>
    </w:p>
    <w:p>
      <w:pPr>
        <w:pStyle w:val="BodyText"/>
      </w:pPr>
    </w:p>
    <w:p>
      <w:pPr>
        <w:spacing w:before="0"/>
        <w:ind w:left="1560" w:right="946" w:hanging="720"/>
        <w:jc w:val="left"/>
        <w:rPr>
          <w:sz w:val="24"/>
        </w:rPr>
      </w:pPr>
      <w:r>
        <w:rPr>
          <w:sz w:val="24"/>
        </w:rPr>
        <w:t>Okafor,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Oshodin,E.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Management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Governance,</w:t>
      </w:r>
      <w:r>
        <w:rPr>
          <w:sz w:val="24"/>
        </w:rPr>
        <w:t>4(2)23-33.</w:t>
      </w:r>
    </w:p>
    <w:p>
      <w:pPr>
        <w:pStyle w:val="BodyText"/>
        <w:spacing w:before="1"/>
      </w:pPr>
    </w:p>
    <w:p>
      <w:pPr>
        <w:pStyle w:val="BodyText"/>
        <w:ind w:left="840"/>
      </w:pPr>
      <w:r>
        <w:rPr/>
        <w:t>Okoye,</w:t>
      </w:r>
      <w:r>
        <w:rPr>
          <w:spacing w:val="-1"/>
        </w:rPr>
        <w:t> </w:t>
      </w:r>
      <w:r>
        <w:rPr/>
        <w:t>E.</w:t>
      </w:r>
      <w:r>
        <w:rPr>
          <w:spacing w:val="1"/>
        </w:rPr>
        <w:t> </w:t>
      </w:r>
      <w:r>
        <w:rPr/>
        <w:t>I.,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Adeniyi,</w:t>
      </w:r>
      <w:r>
        <w:rPr>
          <w:spacing w:val="1"/>
        </w:rPr>
        <w:t> </w:t>
      </w:r>
      <w:r>
        <w:rPr/>
        <w:t>S.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(2018).</w:t>
      </w:r>
      <w:r>
        <w:rPr>
          <w:spacing w:val="-1"/>
        </w:rPr>
        <w:t> </w:t>
      </w:r>
      <w:r>
        <w:rPr/>
        <w:t>Company 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voluntary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58"/>
        </w:rPr>
        <w:t> </w:t>
      </w:r>
      <w:r>
        <w:rPr/>
        <w:t>in</w:t>
      </w:r>
    </w:p>
    <w:p>
      <w:pPr>
        <w:pStyle w:val="BodyText"/>
        <w:ind w:left="1560"/>
      </w:pPr>
      <w:r>
        <w:rPr/>
        <w:t>Nigeria: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manufacturing</w:t>
      </w:r>
      <w:r>
        <w:rPr>
          <w:spacing w:val="2"/>
        </w:rPr>
        <w:t> </w:t>
      </w:r>
      <w:r>
        <w:rPr/>
        <w:t>firms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Academic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sz w:val="24"/>
        </w:rPr>
        <w:t>4(2),</w:t>
      </w:r>
      <w:r>
        <w:rPr>
          <w:spacing w:val="-1"/>
          <w:sz w:val="24"/>
        </w:rPr>
        <w:t> </w:t>
      </w:r>
      <w:r>
        <w:rPr>
          <w:sz w:val="24"/>
        </w:rPr>
        <w:t>138-145.</w:t>
      </w:r>
    </w:p>
    <w:p>
      <w:pPr>
        <w:pStyle w:val="BodyText"/>
      </w:pPr>
    </w:p>
    <w:p>
      <w:pPr>
        <w:pStyle w:val="BodyText"/>
        <w:ind w:left="1560" w:right="922" w:hanging="720"/>
      </w:pPr>
      <w:r>
        <w:rPr/>
        <w:t>Orlitzky,</w:t>
      </w:r>
      <w:r>
        <w:rPr>
          <w:spacing w:val="-2"/>
        </w:rPr>
        <w:t> </w:t>
      </w:r>
      <w:r>
        <w:rPr/>
        <w:t>M,</w:t>
      </w:r>
      <w:r>
        <w:rPr>
          <w:spacing w:val="-1"/>
        </w:rPr>
        <w:t> </w:t>
      </w:r>
      <w:r>
        <w:rPr/>
        <w:t>Schmidt,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L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Rynes, S.</w:t>
      </w:r>
      <w:r>
        <w:rPr>
          <w:spacing w:val="-2"/>
        </w:rPr>
        <w:t> </w:t>
      </w:r>
      <w:r>
        <w:rPr/>
        <w:t>L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performance: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meta-analysis.</w:t>
      </w:r>
      <w:r>
        <w:rPr>
          <w:spacing w:val="-1"/>
        </w:rPr>
        <w:t> </w:t>
      </w:r>
      <w:r>
        <w:rPr>
          <w:i/>
        </w:rPr>
        <w:t>Organization Studies,24</w:t>
      </w:r>
      <w:r>
        <w:rPr/>
        <w:t>(3), 403-41.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spacing w:line="276" w:lineRule="auto" w:before="90"/>
        <w:ind w:left="1560" w:right="1073" w:hanging="720"/>
        <w:jc w:val="left"/>
        <w:rPr>
          <w:sz w:val="24"/>
        </w:rPr>
      </w:pPr>
      <w:r>
        <w:rPr>
          <w:i/>
          <w:color w:val="5F5E5C"/>
          <w:sz w:val="24"/>
        </w:rPr>
        <w:t>Osisioma</w:t>
      </w:r>
      <w:r>
        <w:rPr>
          <w:sz w:val="24"/>
        </w:rPr>
        <w:t>, H., Nzewi H. &amp; </w:t>
      </w:r>
      <w:r>
        <w:rPr>
          <w:color w:val="5F5E5C"/>
          <w:sz w:val="24"/>
        </w:rPr>
        <w:t>Paul </w:t>
      </w:r>
      <w:r>
        <w:rPr>
          <w:sz w:val="24"/>
        </w:rPr>
        <w:t>N. (2015). </w:t>
      </w:r>
      <w:r>
        <w:rPr>
          <w:color w:val="5F5E5C"/>
          <w:sz w:val="24"/>
        </w:rPr>
        <w:t>Corporate social responsibility </w:t>
      </w:r>
      <w:r>
        <w:rPr>
          <w:sz w:val="24"/>
        </w:rPr>
        <w:t>and performance of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-2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57"/>
          <w:sz w:val="24"/>
        </w:rPr>
        <w:t> 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57-68, </w:t>
      </w:r>
      <w:r>
        <w:rPr>
          <w:color w:val="5F5E5C"/>
          <w:sz w:val="24"/>
        </w:rPr>
        <w:t>2015</w:t>
      </w:r>
      <w:r>
        <w:rPr>
          <w:sz w:val="24"/>
        </w:rPr>
        <w:t>.</w:t>
      </w:r>
    </w:p>
    <w:p>
      <w:pPr>
        <w:pStyle w:val="BodyText"/>
        <w:spacing w:before="200"/>
        <w:ind w:left="840"/>
      </w:pPr>
      <w:r>
        <w:rPr/>
        <w:t>Ousama,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Fatima,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Voluntary</w:t>
      </w:r>
      <w:r>
        <w:rPr>
          <w:spacing w:val="59"/>
        </w:rPr>
        <w:t> </w:t>
      </w:r>
      <w:r>
        <w:rPr/>
        <w:t>by</w:t>
      </w:r>
      <w:r>
        <w:rPr>
          <w:spacing w:val="-1"/>
        </w:rPr>
        <w:t> </w:t>
      </w:r>
      <w:r>
        <w:rPr/>
        <w:t>Shariah</w:t>
      </w:r>
      <w:r>
        <w:rPr>
          <w:spacing w:val="-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Companies:</w:t>
      </w:r>
    </w:p>
    <w:p>
      <w:pPr>
        <w:spacing w:before="0"/>
        <w:ind w:left="996" w:right="836" w:firstLine="0"/>
        <w:jc w:val="center"/>
        <w:rPr>
          <w:sz w:val="24"/>
        </w:rPr>
      </w:pPr>
      <w:r>
        <w:rPr/>
        <w:pict>
          <v:shape style="position:absolute;margin-left:74.812004pt;margin-top:14.763074pt;width:433.5pt;height:445.75pt;mso-position-horizontal-relative:page;mso-position-vertical-relative:paragraph;z-index:-22101504" coordorigin="1496,295" coordsize="8670,8915" path="m2562,9015l1691,8144,1496,8339,2367,9210,2562,9015xm3154,8339l3153,8300,3148,8257,3139,8213,3125,8169,3106,8125,3083,8082,3055,8040,3025,7999,2991,7959,2954,7919,2435,7400,2241,7594,2772,8126,2805,8162,2829,8197,2846,8232,2856,8266,2858,8299,2851,8330,2837,8358,2816,8384,2790,8406,2761,8420,2730,8426,2697,8424,2663,8414,2628,8397,2593,8373,2557,8341,2026,7809,1831,8004,2351,8523,2385,8555,2424,8587,2468,8620,2516,8652,2548,8671,2583,8687,2620,8700,2658,8711,2697,8719,2733,8723,2767,8723,2800,8719,2831,8712,2863,8701,2895,8685,2926,8664,2957,8641,2985,8618,3011,8595,3035,8572,3071,8532,3102,8491,3125,8450,3142,8407,3150,8375,3154,8339xm3882,7556l3876,7492,3860,7426,3834,7359,3806,7305,3771,7249,3728,7191,3678,7132,3661,7114,3621,7072,3597,7050,3597,7544,3592,7584,3577,7621,3551,7654,3518,7679,3481,7694,3441,7699,3396,7692,3347,7674,3294,7643,3235,7597,3171,7538,3112,7474,3066,7415,3035,7361,3016,7312,3010,7268,3014,7227,3029,7191,3053,7160,3086,7134,3122,7119,3163,7114,3207,7119,3255,7136,3307,7166,3363,7208,3423,7263,3488,7333,3538,7396,3572,7451,3591,7500,3597,7544,3597,7050,3551,7007,3482,6952,3413,6907,3344,6871,3276,6846,3209,6830,3130,6824,3055,6834,2983,6860,2914,6900,2850,6956,2796,7019,2756,7087,2732,7158,2723,7234,2729,7314,2746,7382,2772,7451,2808,7521,2854,7591,2910,7661,2976,7732,3036,7789,3096,7839,3156,7881,3215,7915,3273,7943,3344,7967,3411,7981,3475,7984,3535,7978,3593,7962,3649,7935,3705,7897,3758,7849,3805,7795,3841,7739,3858,7699,3866,7680,3879,7619,3882,7556xm4153,6976l3966,6789,3712,7043,3899,7230,4153,6976xm4664,6913l3793,6042,3598,6237,4469,7108,4664,6913xm4998,6579l4675,6256,4781,6149,4832,6089,4837,6079,4866,6028,4883,5965,4882,5900,4866,5834,4843,5783,4836,5768,4792,5702,4733,5636,4670,5579,4607,5536,4598,5532,4598,5925,4597,5951,4587,5977,4570,6004,4546,6032,4498,6079,4304,5885,4359,5830,4386,5806,4412,5791,4438,5783,4462,5784,4486,5790,4509,5801,4531,5815,4552,5834,4570,5855,4584,5878,4593,5901,4598,5925,4598,5532,4544,5507,4483,5491,4423,5490,4365,5505,4309,5535,4255,5580,3931,5903,4803,6775,4998,6579xm5788,5789l5132,5133,5330,4935,5115,4720,4524,5311,4739,5526,4937,5328,5593,5984,5788,5789xm6423,5154l5767,4498,5966,4299,5751,4084,5159,4676,5374,4891,5573,4693,6229,5349,6423,5154xm7157,4281l7151,4217,7135,4151,7109,4084,7081,4030,7046,3974,7003,3916,6953,3858,6935,3839,6896,3797,6872,3775,6872,4269,6867,4309,6851,4346,6825,4379,6793,4404,6756,4419,6716,4424,6671,4417,6622,4399,6569,4368,6510,4322,6446,4263,6387,4199,6341,4140,6309,4086,6291,4037,6285,3993,6289,3952,6304,3916,6328,3885,6361,3859,6397,3844,6438,3839,6482,3844,6530,3861,6582,3891,6638,3933,6698,3988,6763,4058,6813,4121,6847,4177,6866,4225,6872,4269,6872,3775,6826,3732,6756,3677,6687,3632,6619,3596,6551,3571,6483,3555,6405,3549,6329,3559,6258,3585,6189,3625,6125,3681,6071,3744,6031,3812,6007,3883,5998,3959,6004,4039,6021,4107,6047,4176,6083,4246,6129,4316,6184,4386,6250,4457,6311,4514,6371,4564,6431,4606,6490,4640,6548,4668,6619,4692,6686,4706,6750,4709,6810,4703,6868,4687,6924,4660,6979,4622,7033,4574,7080,4520,7116,4464,7133,4424,7141,4405,7154,4344,7157,4281xm8170,3285l8165,3237,8153,3186,8134,3133,8109,3079,8079,3023,8041,2966,7980,2990,7799,3065,7831,3111,7855,3155,7873,3195,7884,3232,7887,3267,7881,3301,7866,3331,7843,3360,7812,3384,7778,3398,7740,3402,7700,3396,7653,3378,7600,3344,7538,3294,7469,3229,7417,3173,7375,3121,7344,3074,7324,3031,7311,2979,7312,2933,7325,2892,7352,2856,7367,2843,7384,2832,7402,2825,7422,2820,7442,2818,7464,2818,7486,2821,7509,2827,7524,2833,7542,2842,7563,2853,7586,2867,7705,2642,7622,2596,7543,2564,7469,2545,7400,2538,7333,2546,7269,2569,7206,2607,7146,2659,7092,2722,7054,2789,7030,2859,7021,2933,7027,3010,7044,3077,7070,3145,7106,3214,7153,3284,7209,3355,7276,3426,7341,3487,7404,3539,7467,3583,7529,3618,7590,3645,7662,3669,7730,3682,7791,3685,7847,3678,7900,3661,7952,3634,8004,3598,8056,3551,8094,3509,8125,3466,8147,3422,8161,3378,8169,3332,8170,3285xm8868,2570l8861,2506,8846,2440,8820,2373,8792,2319,8757,2263,8714,2206,8664,2147,8646,2128,8607,2086,8583,2064,8583,2558,8578,2598,8562,2635,8536,2668,8504,2693,8467,2708,8427,2713,8382,2706,8333,2688,8279,2657,8221,2612,8157,2553,8098,2489,8052,2430,8020,2375,8002,2326,7996,2282,8000,2241,8014,2206,8039,2174,8071,2148,8108,2133,8149,2128,8193,2133,8241,2150,8293,2180,8349,2222,8409,2277,8474,2347,8524,2410,8558,2466,8577,2514,8583,2558,8583,2064,8537,2021,8467,1966,8398,1921,8330,1885,8262,1860,8194,1844,8116,1838,8040,1848,7968,1874,7900,1914,7835,1970,7781,2033,7742,2101,7718,2173,7709,2248,7715,2328,7731,2396,7758,2465,7794,2535,7839,2605,7895,2675,7961,2746,8022,2803,8082,2853,8142,2895,8201,2930,8259,2957,8329,2981,8397,2995,8461,2998,8521,2992,8579,2976,8635,2949,8690,2911,8744,2863,8791,2809,8827,2753,8844,2713,8852,2694,8865,2633,8868,2570xm9348,2229l9025,1906,9132,1799,9182,1739,9188,1729,9216,1678,9233,1614,9233,1549,9217,1484,9194,1433,9187,1418,9142,1352,9084,1286,9020,1229,8957,1186,8948,1182,8948,1575,8947,1601,8938,1627,8921,1654,8896,1681,8849,1729,8654,1535,8710,1479,8737,1456,8763,1441,8788,1433,8812,1434,8836,1440,8859,1451,8881,1465,8902,1483,8920,1505,8934,1527,8943,1551,8948,1575,8948,1182,8895,1157,8833,1141,8773,1140,8715,1154,8659,1184,8605,1230,8282,1553,9153,2424,9348,2229xm10166,1411l9801,1046,9748,896,9593,445,9540,295,9325,510,9353,581,9436,792,9492,932,9422,904,9211,821,9071,764,8854,981,9005,1033,9456,1189,9606,1241,9971,1606,10166,1411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Exploratory</w:t>
      </w:r>
      <w:r>
        <w:rPr>
          <w:spacing w:val="-1"/>
          <w:sz w:val="24"/>
        </w:rPr>
        <w:t> </w:t>
      </w:r>
      <w:r>
        <w:rPr>
          <w:sz w:val="24"/>
        </w:rPr>
        <w:t>Study.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35-49.</w:t>
      </w:r>
    </w:p>
    <w:p>
      <w:pPr>
        <w:pStyle w:val="BodyText"/>
      </w:pPr>
    </w:p>
    <w:p>
      <w:pPr>
        <w:pStyle w:val="BodyText"/>
        <w:ind w:left="1560" w:right="1607" w:hanging="720"/>
      </w:pPr>
      <w:r>
        <w:rPr/>
        <w:t>Oyewumi,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Ogunmeru,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Oboh,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S.</w:t>
      </w:r>
      <w:r>
        <w:rPr>
          <w:spacing w:val="1"/>
        </w:rPr>
        <w:t> </w:t>
      </w:r>
      <w:r>
        <w:rPr/>
        <w:t>(2018). Investment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practices, and financial performance of banks in Nigeria. </w:t>
      </w:r>
      <w:r>
        <w:rPr>
          <w:i/>
        </w:rPr>
        <w:t>Future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Journal, 4</w:t>
      </w:r>
      <w:r>
        <w:rPr/>
        <w:t>(2), 195–205.</w:t>
      </w:r>
    </w:p>
    <w:p>
      <w:pPr>
        <w:pStyle w:val="BodyText"/>
      </w:pPr>
    </w:p>
    <w:p>
      <w:pPr>
        <w:spacing w:before="0"/>
        <w:ind w:left="1560" w:right="1055" w:hanging="720"/>
        <w:jc w:val="left"/>
        <w:rPr>
          <w:sz w:val="24"/>
        </w:rPr>
      </w:pPr>
      <w:r>
        <w:rPr>
          <w:sz w:val="24"/>
        </w:rPr>
        <w:t>Painter-Morland, M. (2006). Redefining accountability as relational responsiveness.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Ethics, </w:t>
      </w:r>
      <w:r>
        <w:rPr>
          <w:sz w:val="24"/>
        </w:rPr>
        <w:t>66 (1), 89-98.</w:t>
      </w:r>
    </w:p>
    <w:p>
      <w:pPr>
        <w:pStyle w:val="BodyText"/>
      </w:pPr>
    </w:p>
    <w:p>
      <w:pPr>
        <w:spacing w:before="1"/>
        <w:ind w:left="840" w:right="0" w:firstLine="0"/>
        <w:jc w:val="left"/>
        <w:rPr>
          <w:sz w:val="24"/>
        </w:rPr>
      </w:pPr>
      <w:r>
        <w:rPr>
          <w:sz w:val="24"/>
        </w:rPr>
        <w:t>Pallant,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(2010)</w:t>
      </w:r>
      <w:r>
        <w:rPr>
          <w:spacing w:val="-1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Survival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Manual. </w:t>
      </w:r>
      <w:r>
        <w:rPr>
          <w:sz w:val="24"/>
        </w:rPr>
        <w:t>4th</w:t>
      </w:r>
      <w:r>
        <w:rPr>
          <w:spacing w:val="-1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Singapore:</w:t>
      </w:r>
      <w:r>
        <w:rPr>
          <w:spacing w:val="-1"/>
          <w:sz w:val="24"/>
        </w:rPr>
        <w:t> </w:t>
      </w:r>
      <w:r>
        <w:rPr>
          <w:sz w:val="24"/>
        </w:rPr>
        <w:t>McGraw-Hill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560" w:right="885" w:hanging="720"/>
        <w:jc w:val="left"/>
        <w:rPr>
          <w:sz w:val="24"/>
        </w:rPr>
      </w:pPr>
      <w:r>
        <w:rPr>
          <w:sz w:val="24"/>
        </w:rPr>
        <w:t>Panda, S., D'Souza, D. E., &amp; Blankson, C. (2019). Corporate social responsibility in emerging</w:t>
      </w:r>
      <w:r>
        <w:rPr>
          <w:spacing w:val="1"/>
          <w:sz w:val="24"/>
        </w:rPr>
        <w:t> </w:t>
      </w:r>
      <w:r>
        <w:rPr>
          <w:sz w:val="24"/>
        </w:rPr>
        <w:t>economies:</w:t>
      </w:r>
      <w:r>
        <w:rPr>
          <w:spacing w:val="-2"/>
          <w:sz w:val="24"/>
        </w:rPr>
        <w:t> </w:t>
      </w:r>
      <w:r>
        <w:rPr>
          <w:sz w:val="24"/>
        </w:rPr>
        <w:t>investigating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Indian</w:t>
      </w:r>
      <w:r>
        <w:rPr>
          <w:spacing w:val="-1"/>
          <w:sz w:val="24"/>
        </w:rPr>
        <w:t> </w:t>
      </w:r>
      <w:r>
        <w:rPr>
          <w:sz w:val="24"/>
        </w:rPr>
        <w:t>context.</w:t>
      </w:r>
      <w:r>
        <w:rPr>
          <w:spacing w:val="-1"/>
          <w:sz w:val="24"/>
        </w:rPr>
        <w:t> </w:t>
      </w:r>
      <w:r>
        <w:rPr>
          <w:i/>
          <w:sz w:val="24"/>
        </w:rPr>
        <w:t>Thunderbird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 61</w:t>
      </w:r>
      <w:r>
        <w:rPr>
          <w:sz w:val="24"/>
        </w:rPr>
        <w:t>(2),</w:t>
      </w:r>
      <w:r>
        <w:rPr>
          <w:spacing w:val="2"/>
          <w:sz w:val="24"/>
        </w:rPr>
        <w:t> </w:t>
      </w:r>
      <w:r>
        <w:rPr>
          <w:sz w:val="24"/>
        </w:rPr>
        <w:t>267–276.</w:t>
      </w:r>
    </w:p>
    <w:p>
      <w:pPr>
        <w:pStyle w:val="BodyText"/>
      </w:pPr>
    </w:p>
    <w:p>
      <w:pPr>
        <w:tabs>
          <w:tab w:pos="9481" w:val="left" w:leader="none"/>
        </w:tabs>
        <w:spacing w:before="0"/>
        <w:ind w:left="840" w:right="928" w:firstLine="0"/>
        <w:jc w:val="left"/>
        <w:rPr>
          <w:sz w:val="24"/>
        </w:rPr>
      </w:pPr>
      <w:r>
        <w:rPr>
          <w:sz w:val="24"/>
        </w:rPr>
        <w:t>Patten,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sz w:val="24"/>
        </w:rPr>
        <w:t>Exposure,</w:t>
      </w:r>
      <w:r>
        <w:rPr>
          <w:spacing w:val="-1"/>
          <w:sz w:val="24"/>
        </w:rPr>
        <w:t> </w:t>
      </w:r>
      <w:r>
        <w:rPr>
          <w:sz w:val="24"/>
        </w:rPr>
        <w:t>Legitimacy,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  <w:tab/>
      </w:r>
      <w:r>
        <w:rPr>
          <w:i/>
          <w:spacing w:val="-1"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Policy,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297–308.</w:t>
      </w:r>
    </w:p>
    <w:p>
      <w:pPr>
        <w:pStyle w:val="BodyText"/>
      </w:pPr>
    </w:p>
    <w:p>
      <w:pPr>
        <w:tabs>
          <w:tab w:pos="8761" w:val="left" w:leader="none"/>
        </w:tabs>
        <w:spacing w:before="1"/>
        <w:ind w:left="1560" w:right="931" w:hanging="720"/>
        <w:jc w:val="left"/>
        <w:rPr>
          <w:sz w:val="24"/>
        </w:rPr>
      </w:pPr>
      <w:r>
        <w:rPr>
          <w:sz w:val="24"/>
        </w:rPr>
        <w:t>Patten,</w:t>
      </w:r>
      <w:r>
        <w:rPr>
          <w:spacing w:val="-2"/>
          <w:sz w:val="24"/>
        </w:rPr>
        <w:t> </w:t>
      </w:r>
      <w:r>
        <w:rPr>
          <w:sz w:val="24"/>
        </w:rPr>
        <w:t>D.M.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Crampton,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sz w:val="24"/>
        </w:rPr>
        <w:t>Legitimacy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Internet: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corporate</w:t>
      </w:r>
      <w:r>
        <w:rPr>
          <w:spacing w:val="-57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page environmental</w:t>
      </w:r>
      <w:r>
        <w:rPr>
          <w:spacing w:val="1"/>
          <w:sz w:val="24"/>
        </w:rPr>
        <w:t> </w:t>
      </w:r>
      <w:r>
        <w:rPr>
          <w:sz w:val="24"/>
        </w:rPr>
        <w:t>.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  <w:tab/>
        <w:t>Management</w:t>
      </w:r>
      <w:r>
        <w:rPr>
          <w:sz w:val="24"/>
        </w:rPr>
        <w:t>,</w:t>
      </w:r>
    </w:p>
    <w:p>
      <w:pPr>
        <w:pStyle w:val="BodyText"/>
        <w:ind w:left="840"/>
      </w:pPr>
      <w:r>
        <w:rPr/>
        <w:t>2,</w:t>
      </w:r>
      <w:r>
        <w:rPr>
          <w:spacing w:val="-1"/>
        </w:rPr>
        <w:t> </w:t>
      </w:r>
      <w:r>
        <w:rPr/>
        <w:t>31-57.</w:t>
      </w:r>
    </w:p>
    <w:p>
      <w:pPr>
        <w:pStyle w:val="BodyText"/>
        <w:spacing w:before="2"/>
        <w:rPr>
          <w:sz w:val="16"/>
        </w:rPr>
      </w:pPr>
    </w:p>
    <w:p>
      <w:pPr>
        <w:spacing w:line="276" w:lineRule="auto" w:before="90"/>
        <w:ind w:left="1560" w:right="1414" w:hanging="720"/>
        <w:jc w:val="left"/>
        <w:rPr>
          <w:sz w:val="24"/>
        </w:rPr>
      </w:pPr>
      <w:r>
        <w:rPr/>
        <w:pict>
          <v:rect style="position:absolute;margin-left:72.024002pt;margin-top:4.543139pt;width:438.91pt;height:13.8pt;mso-position-horizontal-relative:page;mso-position-vertical-relative:paragraph;z-index:-22100992" filled="true" fillcolor="#ffffff" stroked="false">
            <v:fill type="solid"/>
            <w10:wrap type="none"/>
          </v:rect>
        </w:pict>
      </w:r>
      <w:r>
        <w:rPr>
          <w:sz w:val="24"/>
        </w:rPr>
        <w:t>Penrose,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T. (1959).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firm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Oxford,</w:t>
      </w:r>
      <w:r>
        <w:rPr>
          <w:spacing w:val="-1"/>
          <w:sz w:val="24"/>
        </w:rPr>
        <w:t> </w:t>
      </w:r>
      <w:r>
        <w:rPr>
          <w:sz w:val="24"/>
        </w:rPr>
        <w:t>UK: 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00"/>
        <w:ind w:left="840"/>
      </w:pPr>
      <w:r>
        <w:rPr/>
        <w:t>Perrini.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(2005).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European Portrait</w:t>
      </w:r>
      <w:r>
        <w:rPr>
          <w:spacing w:val="-1"/>
        </w:rPr>
        <w:t> </w:t>
      </w:r>
      <w:r>
        <w:rPr/>
        <w:t>of Corporate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Reporting.</w:t>
      </w:r>
    </w:p>
    <w:p>
      <w:pPr>
        <w:spacing w:before="0"/>
        <w:ind w:left="1560" w:right="0" w:firstLine="0"/>
        <w:jc w:val="left"/>
        <w:rPr>
          <w:sz w:val="24"/>
        </w:rPr>
      </w:pPr>
      <w:hyperlink r:id="rId53">
        <w:r>
          <w:rPr>
            <w:i/>
            <w:sz w:val="24"/>
          </w:rPr>
          <w:t>European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Management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Journal</w:t>
        </w:r>
      </w:hyperlink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23(6),</w:t>
      </w:r>
      <w:r>
        <w:rPr>
          <w:spacing w:val="-1"/>
          <w:sz w:val="24"/>
        </w:rPr>
        <w:t> </w:t>
      </w:r>
      <w:r>
        <w:rPr>
          <w:sz w:val="24"/>
        </w:rPr>
        <w:t>611-627.</w:t>
      </w:r>
    </w:p>
    <w:p>
      <w:pPr>
        <w:pStyle w:val="BodyText"/>
      </w:pPr>
    </w:p>
    <w:p>
      <w:pPr>
        <w:pStyle w:val="BodyText"/>
        <w:tabs>
          <w:tab w:pos="8761" w:val="left" w:leader="none"/>
        </w:tabs>
        <w:ind w:left="840" w:right="857"/>
      </w:pPr>
      <w:r>
        <w:rPr/>
        <w:t>Prencipe,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(2004). Proprietary</w:t>
      </w:r>
      <w:r>
        <w:rPr>
          <w:spacing w:val="-1"/>
        </w:rPr>
        <w:t> </w:t>
      </w:r>
      <w:r>
        <w:rPr/>
        <w:t>costs and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 voluntary</w:t>
      </w:r>
      <w:r>
        <w:rPr>
          <w:spacing w:val="-1"/>
        </w:rPr>
        <w:t> </w:t>
      </w:r>
      <w:r>
        <w:rPr/>
        <w:t>segment :</w:t>
        <w:tab/>
        <w:t>Evidence from</w:t>
      </w:r>
      <w:r>
        <w:rPr>
          <w:spacing w:val="-58"/>
        </w:rPr>
        <w:t> </w:t>
      </w:r>
      <w:r>
        <w:rPr/>
        <w:t>Italian</w:t>
      </w:r>
      <w:r>
        <w:rPr>
          <w:spacing w:val="-1"/>
        </w:rPr>
        <w:t> </w:t>
      </w:r>
      <w:r>
        <w:rPr/>
        <w:t>listed companies.</w:t>
      </w:r>
      <w:r>
        <w:rPr>
          <w:spacing w:val="3"/>
        </w:rPr>
        <w:t> </w:t>
      </w:r>
      <w:r>
        <w:rPr>
          <w:i/>
        </w:rPr>
        <w:t>European Accounting</w:t>
      </w:r>
      <w:r>
        <w:rPr>
          <w:i/>
          <w:spacing w:val="-1"/>
        </w:rPr>
        <w:t> </w:t>
      </w:r>
      <w:r>
        <w:rPr>
          <w:i/>
        </w:rPr>
        <w:t>Review, 13</w:t>
      </w:r>
      <w:r>
        <w:rPr/>
        <w:t>(2), 319–340.</w:t>
      </w:r>
    </w:p>
    <w:p>
      <w:pPr>
        <w:pStyle w:val="BodyText"/>
        <w:spacing w:before="1"/>
      </w:pPr>
    </w:p>
    <w:p>
      <w:pPr>
        <w:pStyle w:val="BodyText"/>
        <w:ind w:left="1560" w:right="926" w:hanging="720"/>
      </w:pPr>
      <w:r>
        <w:rPr/>
        <w:t>Prihatiningtias, Y. (2012). Gender diversity in the board room and firm performance: evidence</w:t>
      </w:r>
      <w:r>
        <w:rPr>
          <w:spacing w:val="1"/>
        </w:rPr>
        <w:t> </w:t>
      </w:r>
      <w:r>
        <w:rPr/>
        <w:t>from Indonesian</w:t>
      </w:r>
      <w:r>
        <w:rPr>
          <w:spacing w:val="-1"/>
        </w:rPr>
        <w:t> </w:t>
      </w:r>
      <w:r>
        <w:rPr/>
        <w:t>publicly listed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firms.</w:t>
      </w:r>
      <w:r>
        <w:rPr>
          <w:spacing w:val="-1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Finance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Sciences, 53. Retrieved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hyperlink r:id="rId54">
        <w:r>
          <w:rPr/>
          <w:t>http://www.eurojournals.com/EJEFAS.htm.</w:t>
        </w:r>
      </w:hyperlink>
    </w:p>
    <w:p>
      <w:pPr>
        <w:pStyle w:val="BodyText"/>
      </w:pPr>
    </w:p>
    <w:p>
      <w:pPr>
        <w:pStyle w:val="BodyText"/>
        <w:ind w:left="1560" w:right="1482" w:hanging="720"/>
      </w:pPr>
      <w:r>
        <w:rPr/>
        <w:t>Quinn, R. E. and Cameron, K. (1983). Organizationa1 Life cycles and Shifting Criteria for</w:t>
      </w:r>
      <w:r>
        <w:rPr>
          <w:spacing w:val="-57"/>
        </w:rPr>
        <w:t> </w:t>
      </w:r>
      <w:r>
        <w:rPr/>
        <w:t>Effectiveness, </w:t>
      </w:r>
      <w:r>
        <w:rPr>
          <w:i/>
        </w:rPr>
        <w:t>Management Science,</w:t>
      </w:r>
      <w:r>
        <w:rPr>
          <w:i/>
          <w:spacing w:val="1"/>
        </w:rPr>
        <w:t> </w:t>
      </w:r>
      <w:r>
        <w:rPr/>
        <w:t>29: 33-51.</w:t>
      </w:r>
    </w:p>
    <w:p>
      <w:pPr>
        <w:spacing w:after="0"/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spacing w:before="90"/>
        <w:ind w:left="1560" w:right="1508" w:hanging="720"/>
        <w:jc w:val="left"/>
        <w:rPr>
          <w:sz w:val="24"/>
        </w:rPr>
      </w:pPr>
      <w:hyperlink r:id="rId55">
        <w:r>
          <w:rPr>
            <w:sz w:val="24"/>
          </w:rPr>
          <w:t>Raar, J. </w:t>
        </w:r>
      </w:hyperlink>
      <w:r>
        <w:rPr>
          <w:sz w:val="24"/>
        </w:rPr>
        <w:t>(2002). Environmental initiatives: towards triple‐bottom line reporting. </w:t>
      </w:r>
      <w:hyperlink r:id="rId56">
        <w:r>
          <w:rPr>
            <w:i/>
            <w:sz w:val="24"/>
          </w:rPr>
          <w:t>Corporate</w:t>
        </w:r>
      </w:hyperlink>
      <w:r>
        <w:rPr>
          <w:i/>
          <w:spacing w:val="-57"/>
          <w:sz w:val="24"/>
        </w:rPr>
        <w:t> </w:t>
      </w:r>
      <w:hyperlink r:id="rId56">
        <w:r>
          <w:rPr>
            <w:i/>
            <w:sz w:val="24"/>
          </w:rPr>
          <w:t>Communications:</w:t>
        </w:r>
        <w:r>
          <w:rPr>
            <w:i/>
            <w:spacing w:val="-1"/>
            <w:sz w:val="24"/>
          </w:rPr>
          <w:t> </w:t>
        </w:r>
        <w:r>
          <w:rPr>
            <w:i/>
            <w:sz w:val="24"/>
          </w:rPr>
          <w:t>An International Journal</w:t>
        </w:r>
      </w:hyperlink>
      <w:r>
        <w:rPr>
          <w:sz w:val="24"/>
        </w:rPr>
        <w:t>, 7(3), 169-183.</w:t>
      </w:r>
    </w:p>
    <w:p>
      <w:pPr>
        <w:pStyle w:val="BodyText"/>
      </w:pPr>
    </w:p>
    <w:p>
      <w:pPr>
        <w:pStyle w:val="BodyText"/>
        <w:ind w:left="1560" w:right="2300" w:hanging="720"/>
      </w:pPr>
      <w:r>
        <w:rPr/>
        <w:t>Raffournier,</w:t>
      </w:r>
      <w:r>
        <w:rPr>
          <w:spacing w:val="-2"/>
        </w:rPr>
        <w:t> </w:t>
      </w:r>
      <w:r>
        <w:rPr/>
        <w:t>B.</w:t>
      </w:r>
      <w:r>
        <w:rPr>
          <w:spacing w:val="1"/>
        </w:rPr>
        <w:t> </w:t>
      </w:r>
      <w:r>
        <w:rPr/>
        <w:t>(1995).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Voluntary</w:t>
      </w:r>
      <w:r>
        <w:rPr>
          <w:spacing w:val="-1"/>
        </w:rPr>
        <w:t> </w:t>
      </w:r>
      <w:r>
        <w:rPr/>
        <w:t>Financial</w:t>
      </w:r>
      <w:r>
        <w:rPr>
          <w:spacing w:val="57"/>
        </w:rPr>
        <w:t> </w:t>
      </w:r>
      <w:r>
        <w:rPr/>
        <w:t>by</w:t>
      </w:r>
      <w:r>
        <w:rPr>
          <w:spacing w:val="-1"/>
        </w:rPr>
        <w:t> </w:t>
      </w:r>
      <w:r>
        <w:rPr/>
        <w:t>Swiss</w:t>
      </w:r>
      <w:r>
        <w:rPr>
          <w:spacing w:val="-2"/>
        </w:rPr>
        <w:t> </w:t>
      </w:r>
      <w:r>
        <w:rPr/>
        <w:t>Listed</w:t>
      </w:r>
      <w:r>
        <w:rPr>
          <w:spacing w:val="-57"/>
        </w:rPr>
        <w:t> </w:t>
      </w:r>
      <w:r>
        <w:rPr/>
        <w:t>Companies. </w:t>
      </w:r>
      <w:r>
        <w:rPr>
          <w:i/>
        </w:rPr>
        <w:t>The European Accounting Review</w:t>
      </w:r>
      <w:r>
        <w:rPr/>
        <w:t>, 4, 261-280.</w:t>
      </w:r>
      <w:r>
        <w:rPr>
          <w:spacing w:val="1"/>
        </w:rPr>
        <w:t> </w:t>
      </w:r>
      <w:hyperlink r:id="rId57">
        <w:r>
          <w:rPr>
            <w:color w:val="0000FF"/>
            <w:u w:val="single" w:color="0000FF"/>
          </w:rPr>
          <w:t>https://doi.org/10.1080/09638189500000016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560" w:right="1161" w:hanging="720"/>
        <w:jc w:val="left"/>
        <w:rPr>
          <w:sz w:val="24"/>
        </w:rPr>
      </w:pPr>
      <w:r>
        <w:rPr/>
        <w:pict>
          <v:shape style="position:absolute;margin-left:74.812004pt;margin-top:-5.936878pt;width:433.5pt;height:445.75pt;mso-position-horizontal-relative:page;mso-position-vertical-relative:paragraph;z-index:-22100480" coordorigin="1496,-119" coordsize="8670,8915" path="m2562,8601l1691,7730,1496,7925,2367,8796,2562,8601xm3154,7925l3153,7886,3148,7843,3139,7799,3125,7755,3106,7711,3083,7668,3055,7626,3025,7585,2991,7545,2954,7505,2435,6986,2241,7180,2772,7712,2805,7748,2829,7783,2846,7818,2856,7852,2858,7885,2851,7916,2837,7944,2816,7970,2790,7992,2761,8006,2730,8012,2697,8010,2663,8000,2628,7983,2593,7959,2557,7927,2026,7395,1831,7590,2351,8109,2385,8141,2424,8173,2468,8206,2516,8238,2548,8257,2583,8273,2620,8286,2658,8297,2697,8305,2733,8309,2767,8309,2800,8305,2831,8298,2863,8287,2895,8271,2926,8250,2957,8227,2985,8204,3011,8181,3035,8158,3071,8118,3102,8077,3125,8036,3142,7993,3150,7961,3154,7925xm3882,7142l3876,7078,3860,7012,3834,6945,3806,6891,3771,6835,3728,6777,3678,6718,3661,6700,3621,6658,3597,6636,3597,7130,3592,7170,3577,7207,3551,7240,3518,7265,3481,7280,3441,7285,3396,7278,3347,7260,3294,7229,3235,7183,3171,7124,3112,7060,3066,7001,3035,6947,3016,6898,3010,6854,3014,6813,3029,6777,3053,6746,3086,6720,3122,6705,3163,6700,3207,6705,3255,6722,3307,6752,3363,6794,3423,6849,3488,6919,3538,6982,3572,7037,3591,7086,3597,7130,3597,6636,3551,6593,3482,6538,3413,6493,3344,6457,3276,6432,3209,6416,3130,6410,3055,6420,2983,6446,2914,6486,2850,6542,2796,6605,2756,6673,2732,6744,2723,6820,2729,6900,2746,6968,2772,7037,2808,7107,2854,7177,2910,7247,2976,7318,3036,7375,3096,7425,3156,7467,3215,7501,3273,7529,3344,7553,3411,7567,3475,7570,3535,7564,3593,7548,3649,7521,3705,7483,3758,7435,3805,7381,3841,7325,3858,7285,3866,7266,3879,7205,3882,7142xm4153,6562l3966,6375,3712,6629,3899,6816,4153,6562xm4664,6499l3793,5628,3598,5823,4469,6694,4664,6499xm4998,6165l4675,5842,4781,5735,4832,5675,4837,5665,4866,5614,4883,5551,4882,5486,4866,5420,4843,5369,4836,5354,4792,5288,4733,5222,4670,5165,4607,5122,4598,5118,4598,5511,4597,5537,4587,5563,4570,5590,4546,5618,4498,5665,4304,5471,4359,5416,4386,5392,4412,5377,4438,5369,4462,5370,4486,5376,4509,5387,4531,5401,4552,5420,4570,5441,4584,5464,4593,5487,4598,5511,4598,5118,4544,5093,4483,5077,4423,5076,4365,5091,4309,5121,4255,5166,3931,5489,4803,6361,4998,6165xm5788,5375l5132,4719,5330,4521,5115,4306,4524,4897,4739,5112,4937,4914,5593,5570,5788,5375xm6423,4740l5767,4084,5966,3885,5751,3670,5159,4262,5374,4477,5573,4279,6229,4935,6423,4740xm7157,3867l7151,3803,7135,3737,7109,3670,7081,3616,7046,3560,7003,3502,6953,3444,6935,3425,6896,3383,6872,3361,6872,3855,6867,3895,6851,3932,6825,3965,6793,3990,6756,4005,6716,4010,6671,4003,6622,3985,6569,3954,6510,3908,6446,3849,6387,3785,6341,3726,6309,3672,6291,3623,6285,3579,6289,3538,6304,3502,6328,3471,6361,3445,6397,3430,6438,3425,6482,3430,6530,3447,6582,3477,6638,3519,6698,3574,6763,3644,6813,3707,6847,3763,6866,3811,6872,3855,6872,3361,6826,3318,6756,3263,6687,3218,6619,3182,6551,3157,6483,3141,6405,3135,6329,3145,6258,3171,6189,3211,6125,3267,6071,3330,6031,3398,6007,3469,5998,3545,6004,3625,6021,3693,6047,3762,6083,3832,6129,3902,6184,3972,6250,4043,6311,4100,6371,4150,6431,4192,6490,4226,6548,4254,6619,4278,6686,4292,6750,4295,6810,4289,6868,4273,6924,4246,6979,4208,7033,4160,7080,4106,7116,4050,7133,4010,7141,3991,7154,3930,7157,3867xm8170,2871l8165,2823,8153,2772,8134,2719,8109,2665,8079,2609,8041,2552,7980,2576,7799,2651,7831,2697,7855,2741,7873,2781,7884,2818,7887,2853,7881,2887,7866,2917,7843,2946,7812,2970,7778,2984,7740,2988,7700,2982,7653,2964,7600,2930,7538,2880,7469,2815,7417,2759,7375,2707,7344,2660,7324,2617,7311,2565,7312,2519,7325,2478,7352,2442,7367,2429,7384,2418,7402,2411,7422,2406,7442,2404,7464,2404,7486,2407,7509,2413,7524,2419,7542,2428,7563,2439,7586,2453,7705,2228,7622,2182,7543,2150,7469,2131,7400,2124,7333,2132,7269,2155,7206,2193,7146,2245,7092,2308,7054,2375,7030,2445,7021,2519,7027,2596,7044,2663,7070,2731,7106,2800,7153,2870,7209,2941,7276,3012,7341,3073,7404,3125,7467,3169,7529,3204,7590,3231,7662,3255,7730,3268,7791,3271,7847,3264,7900,3247,7952,3220,8004,3184,8056,3137,8094,3095,8125,3052,8147,3008,8161,2964,8169,2918,8170,2871xm8868,2156l8861,2092,8846,2026,8820,1959,8792,1905,8757,1849,8714,1792,8664,1733,8646,1714,8607,1672,8583,1650,8583,2144,8578,2184,8562,2221,8536,2254,8504,2279,8467,2294,8427,2299,8382,2292,8333,2274,8279,2243,8221,2198,8157,2139,8098,2075,8052,2016,8020,1961,8002,1912,7996,1868,8000,1827,8014,1792,8039,1760,8071,1734,8108,1719,8149,1714,8193,1719,8241,1736,8293,1766,8349,1808,8409,1863,8474,1933,8524,1996,8558,2052,8577,2100,8583,2144,8583,1650,8537,1607,8467,1552,8398,1507,8330,1471,8262,1446,8194,1430,8116,1424,8040,1434,7968,1460,7900,1500,7835,1556,7781,1619,7742,1687,7718,1759,7709,1834,7715,1914,7731,1982,7758,2051,7794,2121,7839,2191,7895,2261,7961,2332,8022,2389,8082,2439,8142,2481,8201,2516,8259,2543,8329,2567,8397,2581,8461,2584,8521,2578,8579,2562,8635,2535,8690,2497,8744,2449,8791,2395,8827,2339,8844,2299,8852,2280,8865,2219,8868,2156xm9348,1815l9025,1492,9132,1385,9182,1325,9188,1315,9216,1264,9233,1200,9233,1135,9217,1070,9194,1019,9187,1004,9142,938,9084,872,9020,815,8957,772,8948,768,8948,1161,8947,1187,8938,1213,8921,1240,8896,1267,8849,1315,8654,1121,8710,1065,8737,1042,8763,1027,8788,1019,8812,1020,8836,1026,8859,1037,8881,1051,8902,1069,8920,1091,8934,1113,8943,1137,8948,1161,8948,768,8895,743,8833,727,8773,726,8715,740,8659,770,8605,816,8282,1139,9153,2010,9348,1815xm10166,997l9801,632,9748,482,9593,31,9540,-119,9325,96,9353,167,9436,378,9492,518,9422,490,9211,407,9071,350,8854,567,9005,619,9456,775,9606,827,9971,1192,10166,997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Ramasamy, B., Yeung, M., &amp; Yuan, Y. (2008). </w:t>
      </w:r>
      <w:r>
        <w:rPr>
          <w:i/>
          <w:sz w:val="24"/>
        </w:rPr>
        <w:t>The Role of Corporate Social Responsibility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(CSR) in Job Choice Decisions in the Greater China Region</w:t>
      </w:r>
      <w:r>
        <w:rPr>
          <w:sz w:val="24"/>
        </w:rPr>
        <w:t>. Paper presented at</w:t>
      </w:r>
      <w:r>
        <w:rPr>
          <w:spacing w:val="1"/>
          <w:sz w:val="24"/>
        </w:rPr>
        <w:t> </w:t>
      </w:r>
      <w:r>
        <w:rPr>
          <w:sz w:val="24"/>
        </w:rPr>
        <w:t>EU‐CHINA BMT Conference Papers and Proceedings, </w:t>
      </w:r>
      <w:r>
        <w:rPr>
          <w:i/>
          <w:sz w:val="24"/>
        </w:rPr>
        <w:t>the 2nd World Business Ethics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Forum</w:t>
      </w:r>
      <w:r>
        <w:rPr>
          <w:i/>
          <w:spacing w:val="-2"/>
          <w:sz w:val="24"/>
        </w:rPr>
        <w:t> </w:t>
      </w:r>
      <w:r>
        <w:rPr>
          <w:sz w:val="24"/>
        </w:rPr>
        <w:t>(1-24). Retrieved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58">
        <w:r>
          <w:rPr>
            <w:color w:val="0000FF"/>
            <w:sz w:val="24"/>
            <w:u w:val="single" w:color="0000FF"/>
          </w:rPr>
          <w:t>http://www.lujiazuiforum.org/bmt/images/20081217/14283.pdf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560" w:right="841" w:hanging="720"/>
        <w:jc w:val="left"/>
        <w:rPr>
          <w:sz w:val="24"/>
        </w:rPr>
      </w:pPr>
      <w:r>
        <w:rPr>
          <w:sz w:val="24"/>
        </w:rPr>
        <w:t>Ramsey,</w:t>
      </w:r>
      <w:r>
        <w:rPr>
          <w:spacing w:val="44"/>
          <w:sz w:val="24"/>
        </w:rPr>
        <w:t> </w:t>
      </w:r>
      <w:r>
        <w:rPr>
          <w:sz w:val="24"/>
        </w:rPr>
        <w:t>J.</w:t>
      </w:r>
      <w:r>
        <w:rPr>
          <w:spacing w:val="45"/>
          <w:sz w:val="24"/>
        </w:rPr>
        <w:t> </w:t>
      </w:r>
      <w:r>
        <w:rPr>
          <w:sz w:val="24"/>
        </w:rPr>
        <w:t>B.</w:t>
      </w:r>
      <w:r>
        <w:rPr>
          <w:spacing w:val="44"/>
          <w:sz w:val="24"/>
        </w:rPr>
        <w:t> </w:t>
      </w:r>
      <w:r>
        <w:rPr>
          <w:sz w:val="24"/>
        </w:rPr>
        <w:t>(1969).</w:t>
      </w:r>
      <w:r>
        <w:rPr>
          <w:spacing w:val="46"/>
          <w:sz w:val="24"/>
        </w:rPr>
        <w:t> </w:t>
      </w:r>
      <w:r>
        <w:rPr>
          <w:sz w:val="24"/>
        </w:rPr>
        <w:t>Test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specification</w:t>
      </w:r>
      <w:r>
        <w:rPr>
          <w:spacing w:val="44"/>
          <w:sz w:val="24"/>
        </w:rPr>
        <w:t> </w:t>
      </w:r>
      <w:r>
        <w:rPr>
          <w:sz w:val="24"/>
        </w:rPr>
        <w:t>error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classical</w:t>
      </w:r>
      <w:r>
        <w:rPr>
          <w:spacing w:val="44"/>
          <w:sz w:val="24"/>
        </w:rPr>
        <w:t> </w:t>
      </w:r>
      <w:r>
        <w:rPr>
          <w:sz w:val="24"/>
        </w:rPr>
        <w:t>linear</w:t>
      </w:r>
      <w:r>
        <w:rPr>
          <w:spacing w:val="43"/>
          <w:sz w:val="24"/>
        </w:rPr>
        <w:t> </w:t>
      </w:r>
      <w:r>
        <w:rPr>
          <w:sz w:val="24"/>
        </w:rPr>
        <w:t>least</w:t>
      </w:r>
      <w:r>
        <w:rPr>
          <w:spacing w:val="45"/>
          <w:sz w:val="24"/>
        </w:rPr>
        <w:t> </w:t>
      </w:r>
      <w:r>
        <w:rPr>
          <w:sz w:val="24"/>
        </w:rPr>
        <w:t>squares</w:t>
      </w:r>
      <w:r>
        <w:rPr>
          <w:spacing w:val="47"/>
          <w:sz w:val="24"/>
        </w:rPr>
        <w:t> </w:t>
      </w:r>
      <w:r>
        <w:rPr>
          <w:sz w:val="24"/>
        </w:rPr>
        <w:t>regression</w:t>
      </w:r>
      <w:r>
        <w:rPr>
          <w:spacing w:val="-57"/>
          <w:sz w:val="24"/>
        </w:rPr>
        <w:t> </w:t>
      </w:r>
      <w:r>
        <w:rPr>
          <w:sz w:val="24"/>
        </w:rPr>
        <w:t>analysis.</w:t>
      </w:r>
      <w:r>
        <w:rPr>
          <w:spacing w:val="-1"/>
          <w:sz w:val="24"/>
        </w:rPr>
        <w:t> </w:t>
      </w:r>
      <w:r>
        <w:rPr>
          <w:i/>
          <w:sz w:val="24"/>
        </w:rPr>
        <w:t>Journal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Royal Statistical Society,</w:t>
      </w:r>
      <w:r>
        <w:rPr>
          <w:i/>
          <w:spacing w:val="1"/>
          <w:sz w:val="24"/>
        </w:rPr>
        <w:t> </w:t>
      </w:r>
      <w:r>
        <w:rPr>
          <w:sz w:val="24"/>
        </w:rPr>
        <w:t>31, 350-371.</w:t>
      </w:r>
    </w:p>
    <w:p>
      <w:pPr>
        <w:pStyle w:val="BodyText"/>
      </w:pPr>
    </w:p>
    <w:p>
      <w:pPr>
        <w:pStyle w:val="BodyText"/>
        <w:ind w:left="1560" w:right="841" w:hanging="720"/>
      </w:pPr>
      <w:r>
        <w:rPr/>
        <w:t>Rao,</w:t>
      </w:r>
      <w:r>
        <w:rPr>
          <w:spacing w:val="25"/>
        </w:rPr>
        <w:t> </w:t>
      </w:r>
      <w:r>
        <w:rPr/>
        <w:t>K.</w:t>
      </w:r>
      <w:r>
        <w:rPr>
          <w:spacing w:val="24"/>
        </w:rPr>
        <w:t> </w:t>
      </w:r>
      <w:r>
        <w:rPr/>
        <w:t>K.,</w:t>
      </w:r>
      <w:r>
        <w:rPr>
          <w:spacing w:val="25"/>
        </w:rPr>
        <w:t> </w:t>
      </w:r>
      <w:r>
        <w:rPr/>
        <w:t>&amp;</w:t>
      </w:r>
      <w:r>
        <w:rPr>
          <w:spacing w:val="25"/>
        </w:rPr>
        <w:t> </w:t>
      </w:r>
      <w:r>
        <w:rPr/>
        <w:t>Tilt,</w:t>
      </w:r>
      <w:r>
        <w:rPr>
          <w:spacing w:val="25"/>
        </w:rPr>
        <w:t> </w:t>
      </w:r>
      <w:r>
        <w:rPr/>
        <w:t>C.</w:t>
      </w:r>
      <w:r>
        <w:rPr>
          <w:spacing w:val="28"/>
        </w:rPr>
        <w:t> </w:t>
      </w:r>
      <w:r>
        <w:rPr/>
        <w:t>A.</w:t>
      </w:r>
      <w:r>
        <w:rPr>
          <w:spacing w:val="24"/>
        </w:rPr>
        <w:t> </w:t>
      </w:r>
      <w:r>
        <w:rPr/>
        <w:t>(2013).</w:t>
      </w:r>
      <w:r>
        <w:rPr>
          <w:spacing w:val="24"/>
        </w:rPr>
        <w:t> </w:t>
      </w:r>
      <w:r>
        <w:rPr/>
        <w:t>Corporate</w:t>
      </w:r>
      <w:r>
        <w:rPr>
          <w:spacing w:val="25"/>
        </w:rPr>
        <w:t> </w:t>
      </w:r>
      <w:r>
        <w:rPr/>
        <w:t>governance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corporate</w:t>
      </w:r>
      <w:r>
        <w:rPr>
          <w:spacing w:val="28"/>
        </w:rPr>
        <w:t> </w:t>
      </w:r>
      <w:r>
        <w:rPr/>
        <w:t>social</w:t>
      </w:r>
      <w:r>
        <w:rPr>
          <w:spacing w:val="25"/>
        </w:rPr>
        <w:t> </w:t>
      </w:r>
      <w:r>
        <w:rPr/>
        <w:t>responsibility:</w:t>
      </w:r>
      <w:r>
        <w:rPr>
          <w:spacing w:val="25"/>
        </w:rPr>
        <w:t> </w:t>
      </w:r>
      <w:r>
        <w:rPr/>
        <w:t>A</w:t>
      </w:r>
      <w:r>
        <w:rPr>
          <w:spacing w:val="-57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review. Working</w:t>
      </w:r>
      <w:r>
        <w:rPr>
          <w:spacing w:val="1"/>
        </w:rPr>
        <w:t> </w:t>
      </w:r>
      <w:r>
        <w:rPr/>
        <w:t>Paper, Finders Business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</w:pPr>
    </w:p>
    <w:p>
      <w:pPr>
        <w:pStyle w:val="BodyText"/>
        <w:ind w:left="840"/>
      </w:pPr>
      <w:r>
        <w:rPr/>
        <w:t>Richardson,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Welker</w:t>
      </w:r>
      <w:r>
        <w:rPr>
          <w:spacing w:val="-1"/>
        </w:rPr>
        <w:t> </w:t>
      </w:r>
      <w:r>
        <w:rPr/>
        <w:t>M. (2001).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,</w:t>
      </w:r>
      <w:r>
        <w:rPr>
          <w:spacing w:val="1"/>
        </w:rPr>
        <w:t> </w:t>
      </w:r>
      <w:r>
        <w:rPr/>
        <w:t>Financial</w:t>
      </w:r>
      <w:r>
        <w:rPr>
          <w:spacing w:val="58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Accounting,</w:t>
      </w:r>
    </w:p>
    <w:p>
      <w:pPr>
        <w:spacing w:before="0"/>
        <w:ind w:left="840" w:right="0" w:firstLine="0"/>
        <w:jc w:val="left"/>
        <w:rPr>
          <w:sz w:val="24"/>
        </w:rPr>
      </w:pPr>
      <w:r>
        <w:rPr>
          <w:i/>
          <w:sz w:val="24"/>
        </w:rPr>
        <w:t>Organizations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Society</w:t>
      </w:r>
      <w:r>
        <w:rPr>
          <w:i/>
          <w:spacing w:val="-1"/>
          <w:sz w:val="24"/>
        </w:rPr>
        <w:t> </w:t>
      </w:r>
      <w:r>
        <w:rPr>
          <w:sz w:val="24"/>
        </w:rPr>
        <w:t>26(7/8), 597–616.</w:t>
      </w:r>
    </w:p>
    <w:p>
      <w:pPr>
        <w:pStyle w:val="BodyText"/>
      </w:pPr>
    </w:p>
    <w:p>
      <w:pPr>
        <w:spacing w:before="0"/>
        <w:ind w:left="1560" w:right="1213" w:hanging="720"/>
        <w:jc w:val="left"/>
        <w:rPr>
          <w:sz w:val="24"/>
        </w:rPr>
      </w:pPr>
      <w:r>
        <w:rPr>
          <w:sz w:val="24"/>
        </w:rPr>
        <w:t>Rivera, H. F. (2013). Business and human rights: towards an effective legal regulation, or the</w:t>
      </w:r>
      <w:r>
        <w:rPr>
          <w:spacing w:val="-57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2"/>
          <w:sz w:val="24"/>
        </w:rPr>
        <w:t> </w:t>
      </w:r>
      <w:r>
        <w:rPr>
          <w:sz w:val="24"/>
        </w:rPr>
        <w:t>quo? </w:t>
      </w:r>
      <w:r>
        <w:rPr>
          <w:i/>
          <w:sz w:val="24"/>
        </w:rPr>
        <w:t>Mexican Yearbook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International Law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3"/>
          <w:sz w:val="24"/>
        </w:rPr>
        <w:t> </w:t>
      </w:r>
      <w:r>
        <w:rPr>
          <w:sz w:val="24"/>
        </w:rPr>
        <w:t>313–354.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560" w:right="820" w:hanging="720"/>
        <w:jc w:val="left"/>
        <w:rPr>
          <w:sz w:val="24"/>
        </w:rPr>
      </w:pPr>
      <w:r>
        <w:rPr/>
        <w:pict>
          <v:shape style="position:absolute;margin-left:72.024002pt;margin-top:4.543123pt;width:468.1pt;height:27.6pt;mso-position-horizontal-relative:page;mso-position-vertical-relative:paragraph;z-index:-22099968" coordorigin="1440,91" coordsize="9362,552" path="m10802,91l1440,91,1440,367,1440,643,8025,643,8025,367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Roberts, A., Hockey, P. A. R., Dean, W. R. J., Ryan, P. (2005). </w:t>
      </w:r>
      <w:r>
        <w:rPr>
          <w:i/>
          <w:sz w:val="24"/>
        </w:rPr>
        <w:t>Roberts Birds of Southern Africa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VIIth</w:t>
      </w:r>
      <w:r>
        <w:rPr>
          <w:spacing w:val="-1"/>
          <w:sz w:val="24"/>
        </w:rPr>
        <w:t> </w:t>
      </w:r>
      <w:r>
        <w:rPr>
          <w:sz w:val="24"/>
        </w:rPr>
        <w:t>edition. Trustees of</w:t>
      </w:r>
      <w:r>
        <w:rPr>
          <w:spacing w:val="1"/>
          <w:sz w:val="24"/>
        </w:rPr>
        <w:t> </w:t>
      </w:r>
      <w:r>
        <w:rPr>
          <w:sz w:val="24"/>
        </w:rPr>
        <w:t>the John Voelcker Bird</w:t>
      </w:r>
      <w:r>
        <w:rPr>
          <w:spacing w:val="-1"/>
          <w:sz w:val="24"/>
        </w:rPr>
        <w:t> </w:t>
      </w:r>
      <w:r>
        <w:rPr>
          <w:sz w:val="24"/>
        </w:rPr>
        <w:t>Book Fund</w:t>
      </w:r>
    </w:p>
    <w:p>
      <w:pPr>
        <w:pStyle w:val="BodyText"/>
      </w:pPr>
    </w:p>
    <w:p>
      <w:pPr>
        <w:tabs>
          <w:tab w:pos="9481" w:val="left" w:leader="none"/>
        </w:tabs>
        <w:spacing w:before="0"/>
        <w:ind w:left="840" w:right="1356" w:firstLine="0"/>
        <w:jc w:val="left"/>
        <w:rPr>
          <w:sz w:val="24"/>
        </w:rPr>
      </w:pPr>
      <w:r>
        <w:rPr>
          <w:sz w:val="24"/>
        </w:rPr>
        <w:t>Roberts,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(1992).</w:t>
      </w:r>
      <w:r>
        <w:rPr>
          <w:spacing w:val="-1"/>
          <w:sz w:val="24"/>
        </w:rPr>
        <w:t> </w:t>
      </w:r>
      <w:r>
        <w:rPr>
          <w:sz w:val="24"/>
        </w:rPr>
        <w:t>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</w:t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stakeholder</w:t>
      </w:r>
      <w:r>
        <w:rPr>
          <w:spacing w:val="-3"/>
          <w:sz w:val="24"/>
        </w:rPr>
        <w:t> </w:t>
      </w:r>
      <w:r>
        <w:rPr>
          <w:sz w:val="24"/>
        </w:rPr>
        <w:t>theory.</w:t>
      </w:r>
      <w:r>
        <w:rPr>
          <w:spacing w:val="2"/>
          <w:sz w:val="24"/>
        </w:rPr>
        <w:t> </w:t>
      </w:r>
      <w:r>
        <w:rPr>
          <w:i/>
          <w:sz w:val="24"/>
        </w:rPr>
        <w:t>Accounting, Organizations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Society,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595–612.</w:t>
      </w:r>
    </w:p>
    <w:p>
      <w:pPr>
        <w:pStyle w:val="BodyText"/>
      </w:pPr>
    </w:p>
    <w:p>
      <w:pPr>
        <w:spacing w:before="1"/>
        <w:ind w:left="1560" w:right="844" w:hanging="720"/>
        <w:jc w:val="left"/>
        <w:rPr>
          <w:sz w:val="24"/>
        </w:rPr>
      </w:pPr>
      <w:r>
        <w:rPr>
          <w:sz w:val="24"/>
        </w:rPr>
        <w:t>Roberts,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57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  corporate</w:t>
      </w:r>
      <w:r>
        <w:rPr>
          <w:spacing w:val="59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6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An  application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stakeholder</w:t>
      </w:r>
      <w:r>
        <w:rPr>
          <w:spacing w:val="-3"/>
          <w:sz w:val="24"/>
        </w:rPr>
        <w:t> </w:t>
      </w:r>
      <w:r>
        <w:rPr>
          <w:sz w:val="24"/>
        </w:rPr>
        <w:t>theory.</w:t>
      </w:r>
      <w:r>
        <w:rPr>
          <w:spacing w:val="3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Organizations and Society, 17</w:t>
      </w:r>
      <w:r>
        <w:rPr>
          <w:sz w:val="24"/>
        </w:rPr>
        <w:t>(6), 595–612.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60" w:right="844" w:hanging="720"/>
      </w:pPr>
      <w:r>
        <w:rPr/>
        <w:t>Schembera, S. (2018). Implementing corporate social responsibility: empirical insights on the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</w:t>
      </w:r>
      <w:r>
        <w:rPr>
          <w:spacing w:val="-3"/>
        </w:rPr>
        <w:t> </w:t>
      </w:r>
      <w:r>
        <w:rPr/>
        <w:t>global compact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participants. </w:t>
      </w:r>
      <w:r>
        <w:rPr>
          <w:i/>
        </w:rPr>
        <w:t>Business</w:t>
      </w:r>
      <w:r>
        <w:rPr>
          <w:i/>
          <w:spacing w:val="-2"/>
        </w:rPr>
        <w:t> </w:t>
      </w:r>
      <w:r>
        <w:rPr>
          <w:i/>
        </w:rPr>
        <w:t>&amp;</w:t>
      </w:r>
      <w:r>
        <w:rPr>
          <w:i/>
          <w:spacing w:val="-1"/>
        </w:rPr>
        <w:t> </w:t>
      </w:r>
      <w:r>
        <w:rPr>
          <w:i/>
        </w:rPr>
        <w:t>Society,</w:t>
      </w:r>
      <w:r>
        <w:rPr>
          <w:i/>
          <w:spacing w:val="-2"/>
        </w:rPr>
        <w:t> </w:t>
      </w:r>
      <w:r>
        <w:rPr>
          <w:i/>
        </w:rPr>
        <w:t>57</w:t>
      </w:r>
      <w:r>
        <w:rPr/>
        <w:t>(5),</w:t>
      </w:r>
      <w:r>
        <w:rPr>
          <w:spacing w:val="-57"/>
        </w:rPr>
        <w:t> </w:t>
      </w:r>
      <w:r>
        <w:rPr/>
        <w:t>783–825.</w:t>
      </w:r>
    </w:p>
    <w:p>
      <w:pPr>
        <w:pStyle w:val="BodyText"/>
        <w:spacing w:before="1"/>
      </w:pPr>
    </w:p>
    <w:p>
      <w:pPr>
        <w:spacing w:before="0"/>
        <w:ind w:left="1560" w:right="1462" w:hanging="720"/>
        <w:jc w:val="left"/>
        <w:rPr>
          <w:sz w:val="24"/>
        </w:rPr>
      </w:pPr>
      <w:r>
        <w:rPr>
          <w:sz w:val="24"/>
        </w:rPr>
        <w:t>Schumpeter, J. (1934). </w:t>
      </w:r>
      <w:r>
        <w:rPr>
          <w:i/>
          <w:sz w:val="24"/>
        </w:rPr>
        <w:t>The Theory of Economic Development</w:t>
      </w:r>
      <w:r>
        <w:rPr>
          <w:sz w:val="24"/>
        </w:rPr>
        <w:t>. Cambridge, Mass.: Harvard</w:t>
      </w:r>
      <w:r>
        <w:rPr>
          <w:spacing w:val="-58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tabs>
          <w:tab w:pos="2006" w:val="left" w:leader="none"/>
          <w:tab w:pos="2413" w:val="left" w:leader="none"/>
          <w:tab w:pos="3327" w:val="left" w:leader="none"/>
          <w:tab w:pos="4713" w:val="left" w:leader="none"/>
          <w:tab w:pos="5649" w:val="left" w:leader="none"/>
          <w:tab w:pos="6208" w:val="left" w:leader="none"/>
          <w:tab w:pos="6716" w:val="left" w:leader="none"/>
          <w:tab w:pos="7371" w:val="left" w:leader="none"/>
          <w:tab w:pos="7785" w:val="left" w:leader="none"/>
          <w:tab w:pos="8531" w:val="left" w:leader="none"/>
          <w:tab w:pos="9104" w:val="left" w:leader="none"/>
        </w:tabs>
        <w:spacing w:before="0"/>
        <w:ind w:left="1560" w:right="839" w:hanging="720"/>
        <w:jc w:val="left"/>
        <w:rPr>
          <w:sz w:val="24"/>
        </w:rPr>
      </w:pPr>
      <w:r>
        <w:rPr>
          <w:sz w:val="24"/>
        </w:rPr>
        <w:t>Sengupta,</w:t>
        <w:tab/>
        <w:t>P.</w:t>
        <w:tab/>
        <w:t>(1998).</w:t>
        <w:tab/>
        <w:t>Corporate</w:t>
        <w:tab/>
        <w:t>Quality</w:t>
        <w:tab/>
        <w:t>and</w:t>
        <w:tab/>
        <w:t>the</w:t>
        <w:tab/>
        <w:t>Cost</w:t>
        <w:tab/>
        <w:t>of</w:t>
        <w:tab/>
        <w:t>Debt.</w:t>
        <w:tab/>
      </w:r>
      <w:r>
        <w:rPr>
          <w:i/>
          <w:sz w:val="24"/>
        </w:rPr>
        <w:t>The</w:t>
        <w:tab/>
      </w:r>
      <w:r>
        <w:rPr>
          <w:i/>
          <w:spacing w:val="-1"/>
          <w:sz w:val="24"/>
        </w:rPr>
        <w:t>Accounting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73, 459-474.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1560" w:right="928" w:hanging="720"/>
      </w:pPr>
      <w:r>
        <w:rPr/>
        <w:t>Shaukat,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Qiu,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Trojanowski,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(2016).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attributes,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strategy, and corporate environmental and social performance. </w:t>
      </w:r>
      <w:r>
        <w:rPr>
          <w:i/>
        </w:rPr>
        <w:t>Journal of Business</w:t>
      </w:r>
      <w:r>
        <w:rPr>
          <w:i/>
          <w:spacing w:val="1"/>
        </w:rPr>
        <w:t> </w:t>
      </w:r>
      <w:r>
        <w:rPr>
          <w:i/>
        </w:rPr>
        <w:t>Ethics</w:t>
      </w:r>
      <w:r>
        <w:rPr/>
        <w:t>,</w:t>
      </w:r>
      <w:r>
        <w:rPr>
          <w:spacing w:val="-1"/>
        </w:rPr>
        <w:t> </w:t>
      </w:r>
      <w:r>
        <w:rPr>
          <w:i/>
        </w:rPr>
        <w:t>135</w:t>
      </w:r>
      <w:r>
        <w:rPr/>
        <w:t>(3), 569-585.</w:t>
      </w:r>
    </w:p>
    <w:p>
      <w:pPr>
        <w:pStyle w:val="BodyText"/>
      </w:pPr>
    </w:p>
    <w:p>
      <w:pPr>
        <w:pStyle w:val="BodyText"/>
        <w:ind w:left="840"/>
      </w:pPr>
      <w:r>
        <w:rPr/>
        <w:t>Shumway,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(2001)</w:t>
      </w:r>
      <w:r>
        <w:rPr>
          <w:spacing w:val="-2"/>
        </w:rPr>
        <w:t> </w:t>
      </w:r>
      <w:r>
        <w:rPr/>
        <w:t>Forecasting</w:t>
      </w:r>
      <w:r>
        <w:rPr>
          <w:spacing w:val="-1"/>
        </w:rPr>
        <w:t> </w:t>
      </w:r>
      <w:r>
        <w:rPr/>
        <w:t>Bankruptcy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Accurately: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Model.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/>
        <w:pict>
          <v:shape style="position:absolute;margin-left:74.812004pt;margin-top:17.163097pt;width:433.5pt;height:445.75pt;mso-position-horizontal-relative:page;mso-position-vertical-relative:paragraph;z-index:-22099456" coordorigin="1496,343" coordsize="8670,8915" path="m2562,9063l1691,8192,1496,8387,2367,9258,2562,9063xm3154,8387l3153,8348,3148,8305,3139,8261,3125,8217,3106,8173,3083,8130,3055,8088,3025,8047,2991,8007,2954,7967,2435,7448,2241,7642,2772,8174,2805,8210,2829,8245,2846,8280,2856,8314,2858,8347,2851,8378,2837,8406,2816,8432,2790,8454,2761,8468,2730,8474,2697,8472,2663,8462,2628,8445,2593,8421,2557,8389,2026,7857,1831,8052,2351,8571,2385,8603,2424,8635,2468,8668,2516,8700,2548,8719,2583,8735,2620,8748,2658,8759,2697,8767,2733,8771,2767,8771,2800,8767,2831,8760,2863,8749,2895,8733,2926,8712,2957,8689,2985,8666,3011,8643,3035,8620,3071,8580,3102,8539,3125,8498,3142,8455,3150,8423,3154,8387xm3882,7604l3876,7540,3860,7474,3834,7407,3806,7353,3771,7297,3728,7239,3678,7180,3661,7162,3621,7120,3597,7098,3597,7592,3592,7632,3577,7669,3551,7702,3518,7727,3481,7742,3441,7747,3396,7740,3347,7722,3294,7691,3235,7645,3171,7586,3112,7522,3066,7463,3035,7409,3016,7360,3010,7316,3014,7275,3029,7239,3053,7208,3086,7182,3122,7167,3163,7162,3207,7167,3255,7184,3307,7214,3363,7256,3423,7311,3488,7381,3538,7444,3572,7499,3591,7548,3597,7592,3597,7098,3551,7055,3482,7000,3413,6955,3344,6919,3276,6894,3209,6878,3130,6872,3055,6882,2983,6908,2914,6948,2850,7004,2796,7067,2756,7135,2732,7206,2723,7282,2729,7362,2746,7430,2772,7499,2808,7569,2854,7639,2910,7709,2976,7780,3036,7837,3096,7887,3156,7929,3215,7963,3273,7991,3344,8015,3411,8029,3475,8032,3535,8026,3593,8010,3649,7983,3705,7945,3758,7897,3805,7843,3841,7787,3858,7747,3866,7728,3879,7667,3882,7604xm4153,7024l3966,6837,3712,7091,3899,7278,4153,7024xm4664,6961l3793,6090,3598,6285,4469,7156,4664,6961xm4998,6627l4675,6304,4781,6197,4832,6137,4837,6127,4866,6076,4883,6013,4882,5948,4866,5882,4843,5831,4836,5816,4792,5750,4733,5684,4670,5627,4607,5584,4598,5580,4598,5973,4597,5999,4587,6025,4570,6052,4546,6080,4498,6127,4304,5933,4359,5878,4386,5854,4412,5839,4438,5831,4462,5832,4486,5838,4509,5849,4531,5863,4552,5882,4570,5903,4584,5926,4593,5949,4598,5973,4598,5580,4544,5555,4483,5539,4423,5538,4365,5553,4309,5583,4255,5628,3931,5951,4803,6823,4998,6627xm5788,5837l5132,5181,5330,4983,5115,4768,4524,5359,4739,5574,4937,5376,5593,6032,5788,5837xm6423,5202l5767,4546,5966,4347,5751,4132,5159,4724,5374,4939,5573,4741,6229,5397,6423,5202xm7157,4329l7151,4265,7135,4199,7109,4132,7081,4078,7046,4022,7003,3964,6953,3906,6935,3887,6896,3845,6872,3823,6872,4317,6867,4357,6851,4394,6825,4427,6793,4452,6756,4467,6716,4472,6671,4465,6622,4447,6569,4416,6510,4370,6446,4311,6387,4247,6341,4188,6309,4134,6291,4085,6285,4041,6289,4000,6304,3964,6328,3933,6361,3907,6397,3892,6438,3887,6482,3892,6530,3909,6582,3939,6638,3981,6698,4036,6763,4106,6813,4169,6847,4225,6866,4273,6872,4317,6872,3823,6826,3780,6756,3725,6687,3680,6619,3644,6551,3619,6483,3603,6405,3597,6329,3607,6258,3633,6189,3673,6125,3729,6071,3792,6031,3860,6007,3931,5998,4007,6004,4087,6021,4155,6047,4224,6083,4294,6129,4364,6184,4434,6250,4505,6311,4562,6371,4612,6431,4654,6490,4688,6548,4716,6619,4740,6686,4754,6750,4757,6810,4751,6868,4735,6924,4708,6979,4670,7033,4622,7080,4568,7116,4512,7133,4472,7141,4453,7154,4392,7157,4329xm8170,3333l8165,3285,8153,3234,8134,3181,8109,3127,8079,3071,8041,3014,7980,3038,7799,3113,7831,3159,7855,3203,7873,3243,7884,3280,7887,3315,7881,3349,7866,3379,7843,3408,7812,3432,7778,3446,7740,3450,7700,3444,7653,3426,7600,3392,7538,3342,7469,3277,7417,3221,7375,3169,7344,3122,7324,3079,7311,3027,7312,2981,7325,2940,7352,2904,7367,2891,7384,2880,7402,2873,7422,2868,7442,2866,7464,2866,7486,2869,7509,2875,7524,2881,7542,2890,7563,2901,7586,2915,7705,2690,7622,2644,7543,2612,7469,2593,7400,2586,7333,2594,7269,2617,7206,2655,7146,2707,7092,2770,7054,2837,7030,2907,7021,2981,7027,3058,7044,3125,7070,3193,7106,3262,7153,3332,7209,3403,7276,3474,7341,3535,7404,3587,7467,3631,7529,3666,7590,3693,7662,3717,7730,3730,7791,3733,7847,3726,7900,3709,7952,3682,8004,3646,8056,3599,8094,3557,8125,3514,8147,3470,8161,3426,8169,3380,8170,3333xm8868,2618l8861,2554,8846,2488,8820,2421,8792,2367,8757,2311,8714,2254,8664,2195,8646,2176,8607,2134,8583,2112,8583,2606,8578,2646,8562,2683,8536,2716,8504,2741,8467,2756,8427,2761,8382,2754,8333,2736,8279,2705,8221,2660,8157,2601,8098,2537,8052,2478,8020,2423,8002,2374,7996,2330,8000,2289,8014,2254,8039,2222,8071,2196,8108,2181,8149,2176,8193,2181,8241,2198,8293,2228,8349,2270,8409,2325,8474,2395,8524,2458,8558,2514,8577,2562,8583,2606,8583,2112,8537,2069,8467,2014,8398,1969,8330,1933,8262,1908,8194,1892,8116,1886,8040,1896,7968,1922,7900,1962,7835,2018,7781,2081,7742,2149,7718,2221,7709,2296,7715,2376,7731,2444,7758,2513,7794,2583,7839,2653,7895,2723,7961,2794,8022,2851,8082,2901,8142,2943,8201,2978,8259,3005,8329,3029,8397,3043,8461,3046,8521,3040,8579,3024,8635,2997,8690,2959,8744,2911,8791,2857,8827,2801,8844,2761,8852,2742,8865,2681,8868,2618xm9348,2277l9025,1954,9132,1847,9182,1787,9188,1777,9216,1726,9233,1662,9233,1597,9217,1532,9194,1481,9187,1466,9142,1400,9084,1334,9020,1277,8957,1234,8948,1230,8948,1623,8947,1649,8938,1675,8921,1702,8896,1729,8849,1777,8654,1583,8710,1527,8737,1504,8763,1489,8788,1481,8812,1482,8836,1488,8859,1499,8881,1513,8902,1531,8920,1553,8934,1575,8943,1599,8948,1623,8948,1230,8895,1205,8833,1189,8773,1188,8715,1202,8659,1232,8605,1278,8282,1601,9153,2472,9348,2277xm10166,1459l9801,1094,9748,944,9593,493,9540,343,9325,558,9353,629,9436,840,9492,980,9422,952,9211,869,9071,812,8854,1029,9005,1081,9456,1237,9606,1289,9971,1654,10166,1459xe" filled="true" fillcolor="#c0c0c0" stroked="false">
            <v:path arrowok="t"/>
            <v:fill opacity="32896f" type="solid"/>
            <w10:wrap type="none"/>
          </v:shape>
        </w:pic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74,</w:t>
      </w:r>
      <w:r>
        <w:rPr>
          <w:spacing w:val="-1"/>
          <w:sz w:val="24"/>
        </w:rPr>
        <w:t> </w:t>
      </w:r>
      <w:r>
        <w:rPr>
          <w:sz w:val="24"/>
        </w:rPr>
        <w:t>101-124. </w:t>
      </w:r>
      <w:hyperlink r:id="rId59">
        <w:r>
          <w:rPr>
            <w:sz w:val="24"/>
          </w:rPr>
          <w:t>http://dx.doi.org/10.1086/209665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560" w:right="1086" w:hanging="720"/>
        <w:jc w:val="left"/>
        <w:rPr>
          <w:sz w:val="24"/>
        </w:rPr>
      </w:pPr>
      <w:r>
        <w:rPr>
          <w:sz w:val="24"/>
        </w:rPr>
        <w:t>Smith,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&amp; Taffler,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(2000),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chairman’s</w:t>
      </w:r>
      <w:r>
        <w:rPr>
          <w:spacing w:val="-2"/>
          <w:sz w:val="24"/>
        </w:rPr>
        <w:t> </w:t>
      </w:r>
      <w:r>
        <w:rPr>
          <w:sz w:val="24"/>
        </w:rPr>
        <w:t>statement: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discretionary</w:t>
      </w:r>
      <w:r>
        <w:rPr>
          <w:spacing w:val="-57"/>
          <w:sz w:val="24"/>
        </w:rPr>
        <w:t> </w:t>
      </w:r>
      <w:r>
        <w:rPr>
          <w:sz w:val="24"/>
        </w:rPr>
        <w:t>narrative</w:t>
      </w:r>
      <w:r>
        <w:rPr>
          <w:spacing w:val="-2"/>
          <w:sz w:val="24"/>
        </w:rPr>
        <w:t> </w:t>
      </w:r>
      <w:r>
        <w:rPr>
          <w:sz w:val="24"/>
        </w:rPr>
        <w:t>. </w:t>
      </w:r>
      <w:r>
        <w:rPr>
          <w:i/>
          <w:sz w:val="24"/>
        </w:rPr>
        <w:t>Accounting, Auditing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Accountability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 </w:t>
      </w:r>
      <w:r>
        <w:rPr>
          <w:sz w:val="24"/>
        </w:rPr>
        <w:t>13(5), 624-</w:t>
      </w:r>
      <w:r>
        <w:rPr>
          <w:spacing w:val="-1"/>
          <w:sz w:val="24"/>
        </w:rPr>
        <w:t> </w:t>
      </w:r>
      <w:r>
        <w:rPr>
          <w:sz w:val="24"/>
        </w:rPr>
        <w:t>646.</w:t>
      </w:r>
    </w:p>
    <w:p>
      <w:pPr>
        <w:pStyle w:val="BodyText"/>
      </w:pPr>
    </w:p>
    <w:p>
      <w:pPr>
        <w:pStyle w:val="BodyText"/>
        <w:ind w:left="840"/>
      </w:pPr>
      <w:r>
        <w:rPr/>
        <w:t>Sorensen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B.,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Stuart,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(2000).</w:t>
      </w:r>
      <w:r>
        <w:rPr>
          <w:spacing w:val="-1"/>
        </w:rPr>
        <w:t> </w:t>
      </w:r>
      <w:r>
        <w:rPr/>
        <w:t>Aging,</w:t>
      </w:r>
      <w:r>
        <w:rPr>
          <w:spacing w:val="-1"/>
        </w:rPr>
        <w:t> </w:t>
      </w:r>
      <w:r>
        <w:rPr/>
        <w:t>Obsolescence,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Innovation.</w:t>
      </w:r>
    </w:p>
    <w:p>
      <w:pPr>
        <w:spacing w:before="1"/>
        <w:ind w:left="1560" w:right="0" w:firstLine="0"/>
        <w:jc w:val="left"/>
        <w:rPr>
          <w:sz w:val="24"/>
        </w:rPr>
      </w:pP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45,</w:t>
      </w:r>
      <w:r>
        <w:rPr>
          <w:spacing w:val="-1"/>
          <w:sz w:val="24"/>
        </w:rPr>
        <w:t> </w:t>
      </w:r>
      <w:r>
        <w:rPr>
          <w:sz w:val="24"/>
        </w:rPr>
        <w:t>81-112.</w:t>
      </w:r>
    </w:p>
    <w:p>
      <w:pPr>
        <w:pStyle w:val="BodyText"/>
      </w:pPr>
    </w:p>
    <w:p>
      <w:pPr>
        <w:spacing w:before="0"/>
        <w:ind w:left="1560" w:right="1009" w:hanging="720"/>
        <w:jc w:val="left"/>
        <w:rPr>
          <w:i/>
          <w:sz w:val="24"/>
        </w:rPr>
      </w:pPr>
      <w:r>
        <w:rPr>
          <w:sz w:val="24"/>
        </w:rPr>
        <w:t>Soyinka K. A., Sunday O. M., Adedeji D. B. (2017). Determinant of Corporate 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</w:p>
    <w:p>
      <w:pPr>
        <w:spacing w:before="0"/>
        <w:ind w:left="840" w:right="0" w:firstLine="0"/>
        <w:jc w:val="left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Sciences7(7),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565-580.</w:t>
      </w:r>
    </w:p>
    <w:p>
      <w:pPr>
        <w:pStyle w:val="BodyText"/>
        <w:rPr>
          <w:i/>
        </w:rPr>
      </w:pPr>
    </w:p>
    <w:p>
      <w:pPr>
        <w:spacing w:before="0"/>
        <w:ind w:left="1560" w:right="1009" w:hanging="720"/>
        <w:jc w:val="left"/>
        <w:rPr>
          <w:i/>
          <w:sz w:val="24"/>
        </w:rPr>
      </w:pPr>
      <w:r>
        <w:rPr>
          <w:sz w:val="24"/>
        </w:rPr>
        <w:t>Soyinka K. A., Sunday O. M., Adedeji D. B. (2017). Determinant of Corporate 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</w:p>
    <w:p>
      <w:pPr>
        <w:spacing w:before="0"/>
        <w:ind w:left="840" w:right="0" w:firstLine="0"/>
        <w:jc w:val="left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Sciences7(7),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565-580</w:t>
      </w:r>
    </w:p>
    <w:p>
      <w:pPr>
        <w:spacing w:before="0"/>
        <w:ind w:left="840" w:right="0" w:firstLine="0"/>
        <w:jc w:val="left"/>
        <w:rPr>
          <w:i/>
          <w:sz w:val="24"/>
        </w:rPr>
      </w:pPr>
      <w:r>
        <w:rPr>
          <w:i/>
          <w:sz w:val="24"/>
        </w:rPr>
        <w:t>.</w:t>
      </w:r>
    </w:p>
    <w:p>
      <w:pPr>
        <w:tabs>
          <w:tab w:pos="8041" w:val="left" w:leader="none"/>
          <w:tab w:pos="8761" w:val="left" w:leader="none"/>
        </w:tabs>
        <w:spacing w:line="276" w:lineRule="auto" w:before="0"/>
        <w:ind w:left="840" w:right="1422" w:firstLine="0"/>
        <w:jc w:val="left"/>
        <w:rPr>
          <w:sz w:val="24"/>
        </w:rPr>
      </w:pPr>
      <w:r>
        <w:rPr>
          <w:sz w:val="24"/>
        </w:rPr>
        <w:t>Spero,</w:t>
      </w:r>
      <w:r>
        <w:rPr>
          <w:spacing w:val="-1"/>
          <w:sz w:val="24"/>
        </w:rPr>
        <w:t> </w:t>
      </w:r>
      <w:r>
        <w:rPr>
          <w:sz w:val="24"/>
        </w:rPr>
        <w:t>L.L.</w:t>
      </w:r>
      <w:r>
        <w:rPr>
          <w:spacing w:val="-1"/>
          <w:sz w:val="24"/>
        </w:rPr>
        <w:t> </w:t>
      </w:r>
      <w:r>
        <w:rPr>
          <w:sz w:val="24"/>
        </w:rPr>
        <w:t>(1979). </w:t>
      </w:r>
      <w:r>
        <w:rPr>
          <w:i/>
          <w:sz w:val="24"/>
        </w:rPr>
        <w:t>The extent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voluntary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causes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voluntary  of</w:t>
        <w:tab/>
      </w:r>
      <w:r>
        <w:rPr>
          <w:i/>
          <w:spacing w:val="-1"/>
          <w:sz w:val="24"/>
        </w:rPr>
        <w:t>financial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markets</w:t>
      </w:r>
      <w:r>
        <w:rPr>
          <w:sz w:val="24"/>
        </w:rPr>
        <w:t>, (PhD.</w:t>
      </w:r>
      <w:r>
        <w:rPr>
          <w:spacing w:val="-1"/>
          <w:sz w:val="24"/>
        </w:rPr>
        <w:t> </w:t>
      </w:r>
      <w:r>
        <w:rPr>
          <w:sz w:val="24"/>
        </w:rPr>
        <w:t>Thesis, Harvard</w:t>
        <w:tab/>
        <w:t>University.).</w:t>
      </w:r>
    </w:p>
    <w:p>
      <w:pPr>
        <w:pStyle w:val="BodyText"/>
        <w:spacing w:line="360" w:lineRule="auto" w:before="201"/>
        <w:ind w:left="1560" w:right="1148" w:hanging="720"/>
      </w:pPr>
      <w:r>
        <w:rPr/>
        <w:t>Stevens, J. P. (1984). Outliers and influential data points in regression analysis. </w:t>
      </w:r>
      <w:r>
        <w:rPr>
          <w:i/>
        </w:rPr>
        <w:t>Psychological</w:t>
      </w:r>
      <w:r>
        <w:rPr>
          <w:i/>
          <w:spacing w:val="-57"/>
        </w:rPr>
        <w:t> </w:t>
      </w:r>
      <w:r>
        <w:rPr>
          <w:i/>
        </w:rPr>
        <w:t>Bulletin</w:t>
      </w:r>
      <w:r>
        <w:rPr/>
        <w:t>,</w:t>
      </w:r>
      <w:r>
        <w:rPr>
          <w:spacing w:val="-1"/>
        </w:rPr>
        <w:t> </w:t>
      </w:r>
      <w:r>
        <w:rPr/>
        <w:t>95(2), 334–344.</w:t>
      </w:r>
    </w:p>
    <w:p>
      <w:pPr>
        <w:spacing w:before="199"/>
        <w:ind w:left="1560" w:right="1335" w:hanging="720"/>
        <w:jc w:val="left"/>
        <w:rPr>
          <w:sz w:val="24"/>
        </w:rPr>
      </w:pPr>
      <w:r>
        <w:rPr>
          <w:sz w:val="24"/>
        </w:rPr>
        <w:t>Stickney,</w:t>
      </w:r>
      <w:r>
        <w:rPr>
          <w:spacing w:val="-2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Brown,</w:t>
      </w:r>
      <w:r>
        <w:rPr>
          <w:spacing w:val="-1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Harcourt Brace College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560" w:right="938" w:hanging="720"/>
        <w:jc w:val="left"/>
        <w:rPr>
          <w:sz w:val="24"/>
        </w:rPr>
      </w:pPr>
      <w:r>
        <w:rPr>
          <w:sz w:val="24"/>
        </w:rPr>
        <w:t>Stickney,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Weil,</w:t>
      </w:r>
      <w:r>
        <w:rPr>
          <w:spacing w:val="-1"/>
          <w:sz w:val="24"/>
        </w:rPr>
        <w:t> </w:t>
      </w:r>
      <w:r>
        <w:rPr>
          <w:sz w:val="24"/>
        </w:rPr>
        <w:t>R.,</w:t>
      </w:r>
      <w:r>
        <w:rPr>
          <w:spacing w:val="-1"/>
          <w:sz w:val="24"/>
        </w:rPr>
        <w:t> </w:t>
      </w:r>
      <w:r>
        <w:rPr>
          <w:sz w:val="24"/>
        </w:rPr>
        <w:t>(2006). </w:t>
      </w:r>
      <w:r>
        <w:rPr>
          <w:i/>
          <w:sz w:val="24"/>
        </w:rPr>
        <w:t>Financial Accounting: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Concepts,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South-Western,</w:t>
      </w:r>
      <w:r>
        <w:rPr>
          <w:spacing w:val="2"/>
          <w:sz w:val="24"/>
        </w:rPr>
        <w:t> </w:t>
      </w:r>
      <w:r>
        <w:rPr>
          <w:sz w:val="24"/>
        </w:rPr>
        <w:t>Thomson Corporation.</w:t>
      </w:r>
    </w:p>
    <w:p>
      <w:pPr>
        <w:pStyle w:val="BodyText"/>
      </w:pPr>
    </w:p>
    <w:p>
      <w:pPr>
        <w:spacing w:before="0"/>
        <w:ind w:left="1560" w:right="861" w:hanging="720"/>
        <w:jc w:val="left"/>
        <w:rPr>
          <w:sz w:val="24"/>
        </w:rPr>
      </w:pPr>
      <w:r>
        <w:rPr>
          <w:sz w:val="24"/>
        </w:rPr>
        <w:t>Stinchcombe, A., (1965). </w:t>
      </w:r>
      <w:r>
        <w:rPr>
          <w:i/>
          <w:sz w:val="24"/>
        </w:rPr>
        <w:t>Social structure and organizations</w:t>
      </w:r>
      <w:r>
        <w:rPr>
          <w:sz w:val="24"/>
        </w:rPr>
        <w:t>. In: March, J.G. (Ed.), Handbook of</w:t>
      </w:r>
      <w:r>
        <w:rPr>
          <w:spacing w:val="-57"/>
          <w:sz w:val="24"/>
        </w:rPr>
        <w:t> </w:t>
      </w:r>
      <w:r>
        <w:rPr>
          <w:sz w:val="24"/>
        </w:rPr>
        <w:t>Organizations.</w:t>
      </w:r>
      <w:r>
        <w:rPr>
          <w:spacing w:val="-1"/>
          <w:sz w:val="24"/>
        </w:rPr>
        <w:t> </w:t>
      </w:r>
      <w:r>
        <w:rPr>
          <w:sz w:val="24"/>
        </w:rPr>
        <w:t>Rand McNally, Chicago, 142-193.</w:t>
      </w:r>
    </w:p>
    <w:p>
      <w:pPr>
        <w:pStyle w:val="BodyText"/>
        <w:spacing w:before="1"/>
      </w:pPr>
    </w:p>
    <w:p>
      <w:pPr>
        <w:spacing w:before="0"/>
        <w:ind w:left="1560" w:right="1383" w:hanging="720"/>
        <w:jc w:val="left"/>
        <w:rPr>
          <w:sz w:val="24"/>
        </w:rPr>
      </w:pPr>
      <w:r>
        <w:rPr>
          <w:sz w:val="24"/>
        </w:rPr>
        <w:t>Sudarsanam,</w:t>
      </w:r>
      <w:r>
        <w:rPr>
          <w:spacing w:val="-2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Lai,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distress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turnaround</w:t>
      </w:r>
      <w:r>
        <w:rPr>
          <w:spacing w:val="-2"/>
          <w:sz w:val="24"/>
        </w:rPr>
        <w:t> </w:t>
      </w:r>
      <w:r>
        <w:rPr>
          <w:sz w:val="24"/>
        </w:rPr>
        <w:t>strategies: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i/>
          <w:sz w:val="24"/>
        </w:rPr>
        <w:t>British Journal of 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, 183–199.</w:t>
      </w:r>
    </w:p>
    <w:p>
      <w:pPr>
        <w:spacing w:before="0"/>
        <w:ind w:left="1560" w:right="1330" w:hanging="720"/>
        <w:jc w:val="left"/>
        <w:rPr>
          <w:sz w:val="24"/>
        </w:rPr>
      </w:pPr>
      <w:r>
        <w:rPr>
          <w:sz w:val="24"/>
        </w:rPr>
        <w:t>Sulaimana, M., Abdullahb, N., &amp; Fatimaa, A. H. (2014). Determinants of environmental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Malaysia.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(1), 63.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8761" w:val="left" w:leader="none"/>
        </w:tabs>
        <w:spacing w:before="90"/>
        <w:ind w:left="840" w:right="1010"/>
      </w:pPr>
      <w:r>
        <w:rPr/>
        <w:t>Tai, B.Y.K, Au-Yeung, O.K., Kwok, M.C.M., &amp; Lau, L.W.C. (1990). Non-compliance with</w:t>
      </w:r>
      <w:r>
        <w:rPr>
          <w:spacing w:val="1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Statements: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Case of</w:t>
      </w:r>
      <w:r>
        <w:rPr>
          <w:spacing w:val="-1"/>
        </w:rPr>
        <w:t> </w:t>
      </w:r>
      <w:r>
        <w:rPr/>
        <w:t>Hong</w:t>
      </w:r>
      <w:r>
        <w:rPr>
          <w:spacing w:val="-1"/>
        </w:rPr>
        <w:t> </w:t>
      </w:r>
      <w:r>
        <w:rPr/>
        <w:t>Kong</w:t>
      </w:r>
      <w:r>
        <w:rPr>
          <w:spacing w:val="-3"/>
        </w:rPr>
        <w:t> </w:t>
      </w:r>
      <w:r>
        <w:rPr/>
        <w:t>Companies”,</w:t>
        <w:tab/>
      </w:r>
      <w:r>
        <w:rPr>
          <w:i/>
          <w:spacing w:val="-1"/>
        </w:rPr>
        <w:t>International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Accounting, 25</w:t>
      </w:r>
      <w:r>
        <w:rPr/>
        <w:t>(2), 99-112.</w:t>
      </w:r>
    </w:p>
    <w:p>
      <w:pPr>
        <w:pStyle w:val="BodyText"/>
      </w:pPr>
    </w:p>
    <w:p>
      <w:pPr>
        <w:pStyle w:val="BodyText"/>
        <w:ind w:left="1560" w:right="1867" w:hanging="720"/>
      </w:pPr>
      <w:r>
        <w:rPr/>
        <w:pict>
          <v:shape style="position:absolute;margin-left:74.812004pt;margin-top:30.963085pt;width:433.5pt;height:445.75pt;mso-position-horizontal-relative:page;mso-position-vertical-relative:paragraph;z-index:-22098944" coordorigin="1496,619" coordsize="8670,8915" path="m2562,9339l1691,8468,1496,8663,2367,9534,2562,9339xm3154,8663l3153,8624,3148,8581,3139,8537,3125,8493,3106,8449,3083,8406,3055,8364,3025,8323,2991,8283,2954,8243,2435,7724,2241,7918,2772,8450,2805,8486,2829,8521,2846,8556,2856,8590,2858,8623,2851,8654,2837,8682,2816,8708,2790,8730,2761,8744,2730,8750,2697,8748,2663,8738,2628,8721,2593,8697,2557,8665,2026,8133,1831,8328,2351,8847,2385,8879,2424,8911,2468,8944,2516,8976,2548,8995,2583,9011,2620,9024,2658,9035,2697,9043,2733,9047,2767,9047,2800,9043,2831,9036,2863,9025,2895,9009,2926,8988,2957,8965,2985,8942,3011,8919,3035,8896,3071,8856,3102,8815,3125,8774,3142,8731,3150,8699,3154,8663xm3882,7880l3876,7816,3860,7750,3834,7683,3806,7629,3771,7573,3728,7515,3678,7456,3661,7438,3621,7396,3597,7374,3597,7868,3592,7908,3577,7945,3551,7978,3518,8003,3481,8018,3441,8023,3396,8016,3347,7998,3294,7967,3235,7921,3171,7862,3112,7798,3066,7739,3035,7685,3016,7636,3010,7592,3014,7551,3029,7515,3053,7484,3086,7458,3122,7443,3163,7438,3207,7443,3255,7460,3307,7490,3363,7532,3423,7587,3488,7657,3538,7720,3572,7775,3591,7824,3597,7868,3597,7374,3551,7331,3482,7276,3413,7231,3344,7195,3276,7170,3209,7154,3130,7148,3055,7158,2983,7184,2914,7224,2850,7280,2796,7343,2756,7411,2732,7482,2723,7558,2729,7638,2746,7706,2772,7775,2808,7845,2854,7915,2910,7985,2976,8056,3036,8113,3096,8163,3156,8205,3215,8239,3273,8267,3344,8291,3411,8305,3475,8308,3535,8302,3593,8286,3649,8259,3705,8221,3758,8173,3805,8119,3841,8063,3858,8023,3866,8004,3879,7943,3882,7880xm4153,7300l3966,7113,3712,7367,3899,7554,4153,7300xm4664,7237l3793,6366,3598,6561,4469,7432,4664,7237xm4998,6903l4675,6580,4781,6473,4832,6413,4837,6403,4866,6352,4883,6289,4882,6224,4866,6158,4843,6107,4836,6092,4792,6026,4733,5960,4670,5903,4607,5860,4598,5856,4598,6249,4597,6275,4587,6301,4570,6328,4546,6356,4498,6403,4304,6209,4359,6154,4386,6130,4412,6115,4438,6107,4462,6108,4486,6114,4509,6125,4531,6139,4552,6158,4570,6179,4584,6202,4593,6225,4598,6249,4598,5856,4544,5831,4483,5815,4423,5814,4365,5829,4309,5859,4255,5904,3931,6227,4803,7099,4998,6903xm5788,6113l5132,5457,5330,5259,5115,5044,4524,5635,4739,5850,4937,5652,5593,6308,5788,6113xm6423,5478l5767,4822,5966,4623,5751,4408,5159,5000,5374,5215,5573,5017,6229,5673,6423,5478xm7157,4605l7151,4541,7135,4475,7109,4408,7081,4354,7046,4298,7003,4240,6953,4182,6935,4163,6896,4121,6872,4099,6872,4593,6867,4633,6851,4670,6825,4703,6793,4728,6756,4743,6716,4748,6671,4741,6622,4723,6569,4692,6510,4646,6446,4587,6387,4523,6341,4464,6309,4410,6291,4361,6285,4317,6289,4276,6304,4240,6328,4209,6361,4183,6397,4168,6438,4163,6482,4168,6530,4185,6582,4215,6638,4257,6698,4312,6763,4382,6813,4445,6847,4501,6866,4549,6872,4593,6872,4099,6826,4056,6756,4001,6687,3956,6619,3920,6551,3895,6483,3879,6405,3873,6329,3883,6258,3909,6189,3949,6125,4005,6071,4068,6031,4136,6007,4207,5998,4283,6004,4363,6021,4431,6047,4500,6083,4570,6129,4640,6184,4710,6250,4781,6311,4838,6371,4888,6431,4930,6490,4964,6548,4992,6619,5016,6686,5030,6750,5033,6810,5027,6868,5011,6924,4984,6979,4946,7033,4898,7080,4844,7116,4788,7133,4748,7141,4729,7154,4668,7157,4605xm8170,3609l8165,3561,8153,3510,8134,3457,8109,3403,8079,3347,8041,3290,7980,3314,7799,3389,7831,3435,7855,3479,7873,3519,7884,3556,7887,3591,7881,3625,7866,3655,7843,3684,7812,3708,7778,3722,7740,3726,7700,3720,7653,3702,7600,3668,7538,3618,7469,3553,7417,3497,7375,3445,7344,3398,7324,3355,7311,3303,7312,3257,7325,3216,7352,3180,7367,3167,7384,3156,7402,3149,7422,3144,7442,3142,7464,3142,7486,3145,7509,3151,7524,3157,7542,3166,7563,3177,7586,3191,7705,2966,7622,2920,7543,2888,7469,2869,7400,2862,7333,2870,7269,2893,7206,2931,7146,2983,7092,3046,7054,3113,7030,3183,7021,3257,7027,3334,7044,3401,7070,3469,7106,3538,7153,3608,7209,3679,7276,3750,7341,3811,7404,3863,7467,3907,7529,3942,7590,3969,7662,3993,7730,4006,7791,4009,7847,4002,7900,3985,7952,3958,8004,3922,8056,3875,8094,3833,8125,3790,8147,3746,8161,3702,8169,3656,8170,3609xm8868,2894l8861,2830,8846,2764,8820,2697,8792,2643,8757,2587,8714,2530,8664,2471,8646,2452,8607,2410,8583,2388,8583,2882,8578,2922,8562,2959,8536,2992,8504,3017,8467,3032,8427,3037,8382,3030,8333,3012,8279,2981,8221,2936,8157,2877,8098,2813,8052,2754,8020,2699,8002,2650,7996,2606,8000,2565,8014,2530,8039,2498,8071,2472,8108,2457,8149,2452,8193,2457,8241,2474,8293,2504,8349,2546,8409,2601,8474,2671,8524,2734,8558,2790,8577,2838,8583,2882,8583,2388,8537,2345,8467,2290,8398,2245,8330,2209,8262,2184,8194,2168,8116,2162,8040,2172,7968,2198,7900,2238,7835,2294,7781,2357,7742,2425,7718,2497,7709,2572,7715,2652,7731,2720,7758,2789,7794,2859,7839,2929,7895,2999,7961,3070,8022,3127,8082,3177,8142,3219,8201,3254,8259,3281,8329,3305,8397,3319,8461,3322,8521,3316,8579,3300,8635,3273,8690,3235,8744,3187,8791,3133,8827,3077,8844,3037,8852,3018,8865,2957,8868,2894xm9348,2553l9025,2230,9132,2123,9182,2063,9188,2053,9216,2002,9233,1938,9233,1873,9217,1808,9194,1757,9187,1742,9142,1676,9084,1610,9020,1553,8957,1510,8948,1506,8948,1899,8947,1925,8938,1951,8921,1978,8896,2005,8849,2053,8654,1859,8710,1803,8737,1780,8763,1765,8788,1757,8812,1758,8836,1764,8859,1775,8881,1789,8902,1807,8920,1829,8934,1851,8943,1875,8948,1899,8948,1506,8895,1481,8833,1465,8773,1464,8715,1478,8659,1508,8605,1554,8282,1877,9153,2748,9348,2553xm10166,1735l9801,1370,9748,1220,9593,769,9540,619,9325,834,9353,905,9436,1116,9492,1256,9422,1228,9211,1145,9071,1088,8854,1305,9005,1357,9456,1513,9606,1565,9971,1930,10166,1735xe" filled="true" fillcolor="#c0c0c0" stroked="false">
            <v:path arrowok="t"/>
            <v:fill opacity="32896f" type="solid"/>
            <w10:wrap type="none"/>
          </v:shape>
        </w:pict>
      </w:r>
      <w:r>
        <w:rPr/>
        <w:t>Tamm,</w:t>
      </w:r>
      <w:r>
        <w:rPr>
          <w:spacing w:val="-2"/>
        </w:rPr>
        <w:t> </w:t>
      </w:r>
      <w:r>
        <w:rPr/>
        <w:t>K.,</w:t>
      </w:r>
      <w:r>
        <w:rPr>
          <w:spacing w:val="-1"/>
        </w:rPr>
        <w:t> </w:t>
      </w:r>
      <w:r>
        <w:rPr/>
        <w:t>Eamets,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Mõtsmees,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Responsibility and Job Satisfaction: The Case of Baltic Countries. DO-</w:t>
      </w:r>
      <w:r>
        <w:rPr>
          <w:spacing w:val="1"/>
        </w:rPr>
        <w:t> </w:t>
      </w:r>
      <w:r>
        <w:rPr/>
        <w:t>10.2139/ssrn.1717710.</w:t>
      </w:r>
    </w:p>
    <w:p>
      <w:pPr>
        <w:pStyle w:val="BodyText"/>
      </w:pPr>
    </w:p>
    <w:p>
      <w:pPr>
        <w:spacing w:before="0"/>
        <w:ind w:left="1560" w:right="909" w:hanging="720"/>
        <w:jc w:val="left"/>
        <w:rPr>
          <w:sz w:val="24"/>
        </w:rPr>
      </w:pPr>
      <w:r>
        <w:rPr>
          <w:sz w:val="24"/>
        </w:rPr>
        <w:t>Tamvada, M. (2020). Corporate social responsibility and accountability: a new theoretical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regulating</w:t>
      </w:r>
      <w:r>
        <w:rPr>
          <w:spacing w:val="-1"/>
          <w:sz w:val="24"/>
        </w:rPr>
        <w:t> </w:t>
      </w:r>
      <w:r>
        <w:rPr>
          <w:sz w:val="24"/>
        </w:rPr>
        <w:t>CSR.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Responsibility,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1-14.</w:t>
      </w:r>
    </w:p>
    <w:p>
      <w:pPr>
        <w:pStyle w:val="BodyText"/>
        <w:spacing w:before="1"/>
      </w:pPr>
    </w:p>
    <w:p>
      <w:pPr>
        <w:tabs>
          <w:tab w:pos="8041" w:val="left" w:leader="none"/>
          <w:tab w:pos="9541" w:val="left" w:leader="none"/>
        </w:tabs>
        <w:spacing w:before="0"/>
        <w:ind w:left="840" w:right="1150" w:firstLine="0"/>
        <w:jc w:val="left"/>
        <w:rPr>
          <w:sz w:val="24"/>
        </w:rPr>
      </w:pPr>
      <w:r>
        <w:rPr>
          <w:sz w:val="24"/>
        </w:rPr>
        <w:t>Tan,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Benni,</w:t>
      </w:r>
      <w:r>
        <w:rPr>
          <w:spacing w:val="-1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Liani,</w:t>
      </w:r>
      <w:r>
        <w:rPr>
          <w:spacing w:val="-1"/>
          <w:sz w:val="24"/>
        </w:rPr>
        <w:t> </w:t>
      </w:r>
      <w:r>
        <w:rPr>
          <w:sz w:val="24"/>
        </w:rPr>
        <w:t>W. (2016).</w:t>
      </w:r>
      <w:r>
        <w:rPr>
          <w:spacing w:val="-1"/>
          <w:sz w:val="24"/>
        </w:rPr>
        <w:t> </w:t>
      </w:r>
      <w:r>
        <w:rPr>
          <w:sz w:val="24"/>
        </w:rPr>
        <w:t>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investor</w:t>
      </w:r>
      <w:r>
        <w:rPr>
          <w:spacing w:val="-1"/>
          <w:sz w:val="24"/>
        </w:rPr>
        <w:t> </w:t>
      </w:r>
      <w:r>
        <w:rPr>
          <w:sz w:val="24"/>
        </w:rPr>
        <w:t>reaction.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  <w:tab/>
        <w:t>Issues, 6</w:t>
      </w:r>
      <w:r>
        <w:rPr>
          <w:sz w:val="24"/>
        </w:rPr>
        <w:t>(4S).</w:t>
      </w:r>
    </w:p>
    <w:p>
      <w:pPr>
        <w:pStyle w:val="BodyText"/>
      </w:pPr>
    </w:p>
    <w:p>
      <w:pPr>
        <w:spacing w:before="0"/>
        <w:ind w:left="1560" w:right="1727" w:hanging="720"/>
        <w:jc w:val="left"/>
        <w:rPr>
          <w:i/>
          <w:sz w:val="24"/>
        </w:rPr>
      </w:pPr>
      <w:r>
        <w:rPr>
          <w:sz w:val="24"/>
        </w:rPr>
        <w:t>Tregidga,</w:t>
      </w:r>
      <w:r>
        <w:rPr>
          <w:spacing w:val="-2"/>
          <w:sz w:val="24"/>
        </w:rPr>
        <w:t> </w:t>
      </w:r>
      <w:r>
        <w:rPr>
          <w:sz w:val="24"/>
        </w:rPr>
        <w:t>H.,</w:t>
      </w:r>
      <w:r>
        <w:rPr>
          <w:spacing w:val="-1"/>
          <w:sz w:val="24"/>
        </w:rPr>
        <w:t> </w:t>
      </w:r>
      <w:r>
        <w:rPr>
          <w:sz w:val="24"/>
        </w:rPr>
        <w:t>Milne,</w:t>
      </w:r>
      <w:r>
        <w:rPr>
          <w:spacing w:val="-1"/>
          <w:sz w:val="24"/>
        </w:rPr>
        <w:t> </w:t>
      </w:r>
      <w:r>
        <w:rPr>
          <w:sz w:val="24"/>
        </w:rPr>
        <w:t>M. &amp;</w:t>
      </w:r>
      <w:r>
        <w:rPr>
          <w:spacing w:val="-1"/>
          <w:sz w:val="24"/>
        </w:rPr>
        <w:t> </w:t>
      </w:r>
      <w:r>
        <w:rPr>
          <w:sz w:val="24"/>
        </w:rPr>
        <w:t>Kearins</w:t>
      </w:r>
      <w:r>
        <w:rPr>
          <w:spacing w:val="-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2"/>
          <w:sz w:val="24"/>
        </w:rPr>
        <w:t> </w:t>
      </w:r>
      <w:r>
        <w:rPr>
          <w:sz w:val="24"/>
        </w:rPr>
        <w:t>Organizational</w:t>
      </w:r>
      <w:r>
        <w:rPr>
          <w:spacing w:val="-1"/>
          <w:sz w:val="24"/>
        </w:rPr>
        <w:t> </w:t>
      </w:r>
      <w:r>
        <w:rPr>
          <w:sz w:val="24"/>
        </w:rPr>
        <w:t>Legitimacy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Environmental Reporting Research: The Potential of</w:t>
      </w:r>
      <w:r>
        <w:rPr>
          <w:spacing w:val="1"/>
          <w:sz w:val="24"/>
        </w:rPr>
        <w:t> </w:t>
      </w:r>
      <w:r>
        <w:rPr>
          <w:sz w:val="24"/>
        </w:rPr>
        <w:t>Analysis. </w:t>
      </w:r>
      <w:r>
        <w:rPr>
          <w:i/>
          <w:sz w:val="24"/>
        </w:rPr>
        <w:t>Asia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 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Conference, 2007.</w:t>
      </w:r>
    </w:p>
    <w:p>
      <w:pPr>
        <w:pStyle w:val="BodyText"/>
        <w:rPr>
          <w:i/>
        </w:rPr>
      </w:pPr>
    </w:p>
    <w:p>
      <w:pPr>
        <w:pStyle w:val="BodyText"/>
        <w:ind w:left="1560" w:right="2281" w:hanging="720"/>
      </w:pPr>
      <w:r>
        <w:rPr/>
        <w:t>Tucker,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Zarowin.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A. (2006).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smoothing</w:t>
      </w:r>
      <w:r>
        <w:rPr>
          <w:spacing w:val="-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earnings</w:t>
      </w:r>
      <w:r>
        <w:rPr>
          <w:spacing w:val="-57"/>
        </w:rPr>
        <w:t> </w:t>
      </w:r>
      <w:r>
        <w:rPr/>
        <w:t>informativeness?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 81 </w:t>
      </w:r>
      <w:r>
        <w:rPr/>
        <w:t>(1):</w:t>
      </w:r>
      <w:r>
        <w:rPr>
          <w:spacing w:val="2"/>
        </w:rPr>
        <w:t> </w:t>
      </w:r>
      <w:r>
        <w:rPr/>
        <w:t>251–270.</w:t>
      </w:r>
    </w:p>
    <w:p>
      <w:pPr>
        <w:pStyle w:val="BodyText"/>
      </w:pPr>
    </w:p>
    <w:p>
      <w:pPr>
        <w:pStyle w:val="BodyText"/>
        <w:ind w:left="840"/>
      </w:pPr>
      <w:r>
        <w:rPr/>
        <w:t>Turker,</w:t>
      </w:r>
      <w:r>
        <w:rPr>
          <w:spacing w:val="-2"/>
        </w:rPr>
        <w:t> </w:t>
      </w:r>
      <w:r>
        <w:rPr/>
        <w:t>D. (2009).</w:t>
      </w:r>
      <w:r>
        <w:rPr>
          <w:spacing w:val="-2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Responsibility: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Scale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Study’,</w:t>
      </w:r>
    </w:p>
    <w:p>
      <w:pPr>
        <w:spacing w:before="0"/>
        <w:ind w:left="15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Ethics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85(4),</w:t>
      </w:r>
      <w:r>
        <w:rPr>
          <w:spacing w:val="-1"/>
          <w:sz w:val="24"/>
        </w:rPr>
        <w:t> </w:t>
      </w:r>
      <w:r>
        <w:rPr>
          <w:sz w:val="24"/>
        </w:rPr>
        <w:t>411-427.</w:t>
      </w:r>
    </w:p>
    <w:p>
      <w:pPr>
        <w:pStyle w:val="BodyText"/>
        <w:spacing w:before="2"/>
        <w:rPr>
          <w:sz w:val="16"/>
        </w:rPr>
      </w:pPr>
    </w:p>
    <w:p>
      <w:pPr>
        <w:spacing w:line="276" w:lineRule="auto" w:before="90"/>
        <w:ind w:left="1560" w:right="1481" w:hanging="720"/>
        <w:jc w:val="left"/>
        <w:rPr>
          <w:sz w:val="24"/>
        </w:rPr>
      </w:pPr>
      <w:r>
        <w:rPr/>
        <w:pict>
          <v:shape style="position:absolute;margin-left:72.024002pt;margin-top:4.543123pt;width:435.1pt;height:29.65pt;mso-position-horizontal-relative:page;mso-position-vertical-relative:paragraph;z-index:-22098432" coordorigin="1440,91" coordsize="8702,593" path="m4378,408l1440,408,1440,684,4378,684,4378,408xm10142,91l1440,91,1440,367,10142,367,1014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Udayasankar, K. (2008). Corporate social responsibility and firm size. </w:t>
      </w:r>
      <w:r>
        <w:rPr>
          <w:i/>
          <w:sz w:val="24"/>
        </w:rPr>
        <w:t>Journal of Business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Ethics,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83</w:t>
      </w:r>
      <w:r>
        <w:rPr>
          <w:sz w:val="24"/>
        </w:rPr>
        <w:t>(2), 167-175.</w:t>
      </w:r>
    </w:p>
    <w:p>
      <w:pPr>
        <w:spacing w:before="201"/>
        <w:ind w:left="1560" w:right="828" w:hanging="720"/>
        <w:jc w:val="left"/>
        <w:rPr>
          <w:sz w:val="24"/>
        </w:rPr>
      </w:pPr>
      <w:r>
        <w:rPr>
          <w:sz w:val="24"/>
        </w:rPr>
        <w:t>Umoren, A. O., Isiavwe-Ogbari M. E. &amp; Morenilke A. T (2016). </w:t>
      </w:r>
      <w:r>
        <w:rPr>
          <w:i/>
          <w:sz w:val="24"/>
        </w:rPr>
        <w:t>Corporate Social Responsibility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firm Performance. A study of listed firms in Nigeria</w:t>
      </w:r>
      <w:r>
        <w:rPr>
          <w:sz w:val="24"/>
        </w:rPr>
        <w:t>. A paper presented at 2nd ICAN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international Academic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 Accounting &amp;</w:t>
      </w:r>
      <w:r>
        <w:rPr>
          <w:spacing w:val="-1"/>
          <w:sz w:val="24"/>
        </w:rPr>
        <w:t> </w:t>
      </w:r>
      <w:r>
        <w:rPr>
          <w:sz w:val="24"/>
        </w:rPr>
        <w:t>Finance.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40"/>
      </w:pPr>
      <w:r>
        <w:rPr>
          <w:shd w:fill="FBFBFB" w:color="auto" w:val="clear"/>
        </w:rPr>
        <w:t>Unerman,</w:t>
      </w:r>
      <w:r>
        <w:rPr>
          <w:spacing w:val="13"/>
          <w:shd w:fill="FBFBFB" w:color="auto" w:val="clear"/>
        </w:rPr>
        <w:t> </w:t>
      </w:r>
      <w:r>
        <w:rPr>
          <w:shd w:fill="FBFBFB" w:color="auto" w:val="clear"/>
        </w:rPr>
        <w:t>J.</w:t>
      </w:r>
      <w:r>
        <w:rPr>
          <w:spacing w:val="14"/>
          <w:shd w:fill="FBFBFB" w:color="auto" w:val="clear"/>
        </w:rPr>
        <w:t> </w:t>
      </w:r>
      <w:r>
        <w:rPr>
          <w:shd w:fill="FBFBFB" w:color="auto" w:val="clear"/>
        </w:rPr>
        <w:t>(2000).</w:t>
      </w:r>
      <w:r>
        <w:rPr>
          <w:spacing w:val="11"/>
          <w:shd w:fill="FBFBFB" w:color="auto" w:val="clear"/>
        </w:rPr>
        <w:t> </w:t>
      </w:r>
      <w:r>
        <w:rPr>
          <w:shd w:fill="FBFBFB" w:color="auto" w:val="clear"/>
        </w:rPr>
        <w:t>Methodological</w:t>
      </w:r>
      <w:r>
        <w:rPr>
          <w:spacing w:val="14"/>
          <w:shd w:fill="FBFBFB" w:color="auto" w:val="clear"/>
        </w:rPr>
        <w:t> </w:t>
      </w:r>
      <w:r>
        <w:rPr>
          <w:shd w:fill="FBFBFB" w:color="auto" w:val="clear"/>
        </w:rPr>
        <w:t>issues:</w:t>
      </w:r>
      <w:r>
        <w:rPr>
          <w:spacing w:val="12"/>
          <w:shd w:fill="FBFBFB" w:color="auto" w:val="clear"/>
        </w:rPr>
        <w:t> </w:t>
      </w:r>
      <w:r>
        <w:rPr>
          <w:shd w:fill="FBFBFB" w:color="auto" w:val="clear"/>
        </w:rPr>
        <w:t>Reflection</w:t>
      </w:r>
      <w:r>
        <w:rPr>
          <w:spacing w:val="13"/>
          <w:shd w:fill="FBFBFB" w:color="auto" w:val="clear"/>
        </w:rPr>
        <w:t> </w:t>
      </w:r>
      <w:r>
        <w:rPr>
          <w:shd w:fill="FBFBFB" w:color="auto" w:val="clear"/>
        </w:rPr>
        <w:t>on</w:t>
      </w:r>
      <w:r>
        <w:rPr>
          <w:spacing w:val="14"/>
          <w:shd w:fill="FBFBFB" w:color="auto" w:val="clear"/>
        </w:rPr>
        <w:t> </w:t>
      </w:r>
      <w:r>
        <w:rPr>
          <w:shd w:fill="FBFBFB" w:color="auto" w:val="clear"/>
        </w:rPr>
        <w:t>quantification</w:t>
      </w:r>
      <w:r>
        <w:rPr>
          <w:spacing w:val="12"/>
          <w:shd w:fill="FBFBFB" w:color="auto" w:val="clear"/>
        </w:rPr>
        <w:t> </w:t>
      </w:r>
      <w:r>
        <w:rPr>
          <w:shd w:fill="FBFBFB" w:color="auto" w:val="clear"/>
        </w:rPr>
        <w:t>in</w:t>
      </w:r>
      <w:r>
        <w:rPr>
          <w:spacing w:val="13"/>
          <w:shd w:fill="FBFBFB" w:color="auto" w:val="clear"/>
        </w:rPr>
        <w:t> </w:t>
      </w:r>
      <w:r>
        <w:rPr>
          <w:shd w:fill="FBFBFB" w:color="auto" w:val="clear"/>
        </w:rPr>
        <w:t>corporate</w:t>
      </w:r>
      <w:r>
        <w:rPr>
          <w:spacing w:val="13"/>
          <w:shd w:fill="FBFBFB" w:color="auto" w:val="clear"/>
        </w:rPr>
        <w:t> </w:t>
      </w:r>
      <w:r>
        <w:rPr>
          <w:shd w:fill="FBFBFB" w:color="auto" w:val="clear"/>
        </w:rPr>
        <w:t>social</w:t>
      </w:r>
    </w:p>
    <w:p>
      <w:pPr>
        <w:tabs>
          <w:tab w:pos="1560" w:val="left" w:leader="none"/>
        </w:tabs>
        <w:spacing w:before="0"/>
        <w:ind w:left="840" w:right="0" w:firstLine="0"/>
        <w:jc w:val="left"/>
        <w:rPr>
          <w:sz w:val="24"/>
        </w:rPr>
      </w:pPr>
      <w:r>
        <w:rPr>
          <w:sz w:val="24"/>
          <w:shd w:fill="FBFBFB" w:color="auto" w:val="clear"/>
        </w:rPr>
        <w:t> </w:t>
        <w:tab/>
      </w:r>
      <w:r>
        <w:rPr>
          <w:sz w:val="24"/>
          <w:shd w:fill="FBFBFB" w:color="auto" w:val="clear"/>
        </w:rPr>
        <w:t>reporting</w:t>
      </w:r>
      <w:r>
        <w:rPr>
          <w:spacing w:val="14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content</w:t>
      </w:r>
      <w:r>
        <w:rPr>
          <w:spacing w:val="14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analysis.</w:t>
      </w:r>
      <w:r>
        <w:rPr>
          <w:spacing w:val="23"/>
          <w:sz w:val="24"/>
          <w:shd w:fill="FBFBFB" w:color="auto" w:val="clear"/>
        </w:rPr>
        <w:t> </w:t>
      </w:r>
      <w:r>
        <w:rPr>
          <w:i/>
          <w:color w:val="5F5E5C"/>
          <w:sz w:val="24"/>
          <w:shd w:fill="FBFBFB" w:color="auto" w:val="clear"/>
        </w:rPr>
        <w:t>Accounting,</w:t>
      </w:r>
      <w:r>
        <w:rPr>
          <w:i/>
          <w:color w:val="5F5E5C"/>
          <w:spacing w:val="15"/>
          <w:sz w:val="24"/>
          <w:shd w:fill="FBFBFB" w:color="auto" w:val="clear"/>
        </w:rPr>
        <w:t> </w:t>
      </w:r>
      <w:r>
        <w:rPr>
          <w:i/>
          <w:color w:val="5F5E5C"/>
          <w:sz w:val="24"/>
          <w:shd w:fill="FBFBFB" w:color="auto" w:val="clear"/>
        </w:rPr>
        <w:t>Auditing</w:t>
      </w:r>
      <w:r>
        <w:rPr>
          <w:i/>
          <w:color w:val="5F5E5C"/>
          <w:spacing w:val="12"/>
          <w:sz w:val="24"/>
          <w:shd w:fill="FBFBFB" w:color="auto" w:val="clear"/>
        </w:rPr>
        <w:t> </w:t>
      </w:r>
      <w:r>
        <w:rPr>
          <w:i/>
          <w:color w:val="5F5E5C"/>
          <w:sz w:val="24"/>
          <w:shd w:fill="FBFBFB" w:color="auto" w:val="clear"/>
        </w:rPr>
        <w:t>and</w:t>
      </w:r>
      <w:r>
        <w:rPr>
          <w:i/>
          <w:color w:val="5F5E5C"/>
          <w:spacing w:val="14"/>
          <w:sz w:val="24"/>
          <w:shd w:fill="FBFBFB" w:color="auto" w:val="clear"/>
        </w:rPr>
        <w:t> </w:t>
      </w:r>
      <w:r>
        <w:rPr>
          <w:i/>
          <w:color w:val="5F5E5C"/>
          <w:sz w:val="24"/>
          <w:shd w:fill="FBFBFB" w:color="auto" w:val="clear"/>
        </w:rPr>
        <w:t>Accountability</w:t>
      </w:r>
      <w:r>
        <w:rPr>
          <w:i/>
          <w:color w:val="5F5E5C"/>
          <w:spacing w:val="13"/>
          <w:sz w:val="24"/>
          <w:shd w:fill="FBFBFB" w:color="auto" w:val="clear"/>
        </w:rPr>
        <w:t> </w:t>
      </w:r>
      <w:r>
        <w:rPr>
          <w:i/>
          <w:color w:val="5F5E5C"/>
          <w:sz w:val="24"/>
          <w:shd w:fill="FBFBFB" w:color="auto" w:val="clear"/>
        </w:rPr>
        <w:t>Journal</w:t>
      </w:r>
      <w:r>
        <w:rPr>
          <w:i/>
          <w:sz w:val="24"/>
          <w:shd w:fill="FBFBFB" w:color="auto" w:val="clear"/>
        </w:rPr>
        <w:t>,</w:t>
      </w:r>
      <w:r>
        <w:rPr>
          <w:i/>
          <w:spacing w:val="15"/>
          <w:sz w:val="24"/>
          <w:shd w:fill="FBFBFB" w:color="auto" w:val="clear"/>
        </w:rPr>
        <w:t> </w:t>
      </w:r>
      <w:r>
        <w:rPr>
          <w:i/>
          <w:sz w:val="24"/>
          <w:shd w:fill="FBFBFB" w:color="auto" w:val="clear"/>
        </w:rPr>
        <w:t>13</w:t>
      </w:r>
      <w:r>
        <w:rPr>
          <w:sz w:val="24"/>
          <w:shd w:fill="FBFBFB" w:color="auto" w:val="clear"/>
        </w:rPr>
        <w:t>,</w:t>
      </w:r>
      <w:r>
        <w:rPr>
          <w:spacing w:val="14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(5),</w:t>
      </w:r>
    </w:p>
    <w:p>
      <w:pPr>
        <w:pStyle w:val="BodyText"/>
        <w:tabs>
          <w:tab w:pos="1560" w:val="left" w:leader="none"/>
        </w:tabs>
        <w:ind w:left="840"/>
      </w:pPr>
      <w:r>
        <w:rPr>
          <w:shd w:fill="FBFBFB" w:color="auto" w:val="clear"/>
        </w:rPr>
        <w:t> </w:t>
        <w:tab/>
      </w:r>
      <w:r>
        <w:rPr>
          <w:shd w:fill="FBFBFB" w:color="auto" w:val="clear"/>
        </w:rPr>
        <w:t>667–680.</w:t>
      </w:r>
    </w:p>
    <w:p>
      <w:pPr>
        <w:pStyle w:val="BodyText"/>
      </w:pPr>
    </w:p>
    <w:p>
      <w:pPr>
        <w:pStyle w:val="BodyText"/>
        <w:spacing w:before="1"/>
        <w:ind w:left="1560" w:right="920" w:hanging="720"/>
      </w:pPr>
      <w:r>
        <w:rPr/>
        <w:t>Uwuigbe,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(2011). Web-Based</w:t>
      </w:r>
      <w:r>
        <w:rPr>
          <w:spacing w:val="-1"/>
        </w:rPr>
        <w:t> </w:t>
      </w:r>
      <w:r>
        <w:rPr/>
        <w:t>corporate environmental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listed</w:t>
      </w:r>
      <w:r>
        <w:rPr>
          <w:spacing w:val="-57"/>
        </w:rPr>
        <w:t> </w:t>
      </w:r>
      <w:r>
        <w:rPr/>
        <w:t>companies.</w:t>
      </w:r>
      <w:r>
        <w:rPr>
          <w:spacing w:val="-1"/>
        </w:rPr>
        <w:t> </w:t>
      </w:r>
      <w:r>
        <w:rPr>
          <w:i/>
        </w:rPr>
        <w:t>Informatica</w:t>
      </w:r>
      <w:r>
        <w:rPr>
          <w:i/>
          <w:spacing w:val="1"/>
        </w:rPr>
        <w:t> </w:t>
      </w:r>
      <w:r>
        <w:rPr>
          <w:i/>
        </w:rPr>
        <w:t>Economică,</w:t>
      </w:r>
      <w:r>
        <w:rPr>
          <w:i/>
          <w:spacing w:val="1"/>
        </w:rPr>
        <w:t> </w:t>
      </w:r>
      <w:r>
        <w:rPr/>
        <w:t>16(3),. 27–36.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7321" w:val="left" w:leader="none"/>
        </w:tabs>
        <w:spacing w:before="0"/>
        <w:ind w:left="840" w:right="915" w:firstLine="0"/>
        <w:jc w:val="left"/>
        <w:rPr>
          <w:sz w:val="24"/>
        </w:rPr>
      </w:pPr>
      <w:r>
        <w:rPr>
          <w:sz w:val="24"/>
        </w:rPr>
        <w:t>Uwuigbe,</w:t>
      </w:r>
      <w:r>
        <w:rPr>
          <w:spacing w:val="-1"/>
          <w:sz w:val="24"/>
        </w:rPr>
        <w:t> </w:t>
      </w:r>
      <w:r>
        <w:rPr>
          <w:sz w:val="24"/>
        </w:rPr>
        <w:t>U.,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Egbide,</w:t>
      </w:r>
      <w:r>
        <w:rPr>
          <w:spacing w:val="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social responsibility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 A</w:t>
      </w:r>
      <w:r>
        <w:rPr>
          <w:spacing w:val="30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non-financial</w:t>
      </w:r>
      <w:r>
        <w:rPr>
          <w:spacing w:val="-1"/>
          <w:sz w:val="24"/>
        </w:rPr>
        <w:t> </w:t>
      </w:r>
      <w:r>
        <w:rPr>
          <w:sz w:val="24"/>
        </w:rPr>
        <w:t>firms.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  <w:tab/>
        <w:t>Sustainability,</w:t>
      </w:r>
      <w:r>
        <w:rPr>
          <w:i/>
          <w:spacing w:val="-12"/>
          <w:sz w:val="24"/>
        </w:rPr>
        <w:t> </w:t>
      </w:r>
      <w:r>
        <w:rPr>
          <w:sz w:val="24"/>
        </w:rPr>
        <w:t>2(1),160–169.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92" w:top="1500" w:bottom="1680" w:left="600" w:right="600"/>
        </w:sect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before="90"/>
        <w:ind w:left="1560" w:right="1554" w:hanging="720"/>
      </w:pPr>
      <w:r>
        <w:rPr/>
        <w:t>Van Marrewijk, M. (2003). Concepts and definitions of CSR and corporate sustainability: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agency and</w:t>
      </w:r>
      <w:r>
        <w:rPr>
          <w:spacing w:val="1"/>
        </w:rPr>
        <w:t> </w:t>
      </w:r>
      <w:r>
        <w:rPr/>
        <w:t>communion.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Business Ethics</w:t>
      </w:r>
      <w:r>
        <w:rPr/>
        <w:t>,</w:t>
      </w:r>
      <w:r>
        <w:rPr>
          <w:spacing w:val="-1"/>
        </w:rPr>
        <w:t> </w:t>
      </w:r>
      <w:r>
        <w:rPr/>
        <w:t>44(2), 95–105.</w:t>
      </w:r>
    </w:p>
    <w:p>
      <w:pPr>
        <w:pStyle w:val="BodyText"/>
      </w:pPr>
    </w:p>
    <w:p>
      <w:pPr>
        <w:spacing w:before="0"/>
        <w:ind w:left="1560" w:right="833" w:hanging="720"/>
        <w:jc w:val="left"/>
        <w:rPr>
          <w:i/>
          <w:sz w:val="24"/>
        </w:rPr>
      </w:pPr>
      <w:r>
        <w:rPr>
          <w:sz w:val="24"/>
        </w:rPr>
        <w:t>Velte,</w:t>
      </w:r>
      <w:r>
        <w:rPr>
          <w:spacing w:val="38"/>
          <w:sz w:val="24"/>
        </w:rPr>
        <w:t> </w:t>
      </w:r>
      <w:r>
        <w:rPr>
          <w:sz w:val="24"/>
        </w:rPr>
        <w:t>P.</w:t>
      </w:r>
      <w:r>
        <w:rPr>
          <w:spacing w:val="39"/>
          <w:sz w:val="24"/>
        </w:rPr>
        <w:t> </w:t>
      </w:r>
      <w:r>
        <w:rPr>
          <w:sz w:val="24"/>
        </w:rPr>
        <w:t>(2017).</w:t>
      </w:r>
      <w:r>
        <w:rPr>
          <w:spacing w:val="38"/>
          <w:sz w:val="24"/>
        </w:rPr>
        <w:t> </w:t>
      </w:r>
      <w:r>
        <w:rPr>
          <w:sz w:val="24"/>
        </w:rPr>
        <w:t>Does</w:t>
      </w:r>
      <w:r>
        <w:rPr>
          <w:spacing w:val="42"/>
          <w:sz w:val="24"/>
        </w:rPr>
        <w:t> </w:t>
      </w:r>
      <w:r>
        <w:rPr>
          <w:sz w:val="24"/>
        </w:rPr>
        <w:t>board</w:t>
      </w:r>
      <w:r>
        <w:rPr>
          <w:spacing w:val="37"/>
          <w:sz w:val="24"/>
        </w:rPr>
        <w:t> </w:t>
      </w:r>
      <w:r>
        <w:rPr>
          <w:sz w:val="24"/>
        </w:rPr>
        <w:t>composition</w:t>
      </w:r>
      <w:r>
        <w:rPr>
          <w:spacing w:val="40"/>
          <w:sz w:val="24"/>
        </w:rPr>
        <w:t> </w:t>
      </w:r>
      <w:r>
        <w:rPr>
          <w:sz w:val="24"/>
        </w:rPr>
        <w:t>have</w:t>
      </w:r>
      <w:r>
        <w:rPr>
          <w:spacing w:val="40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impact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CSR</w:t>
      </w:r>
      <w:r>
        <w:rPr>
          <w:spacing w:val="40"/>
          <w:sz w:val="24"/>
        </w:rPr>
        <w:t> </w:t>
      </w:r>
      <w:r>
        <w:rPr>
          <w:sz w:val="24"/>
        </w:rPr>
        <w:t>reporting?.</w:t>
      </w:r>
      <w:r>
        <w:rPr>
          <w:spacing w:val="46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Management, 15(2), 19-35.</w:t>
      </w:r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line="276" w:lineRule="auto" w:before="90"/>
        <w:ind w:left="1560" w:right="1250" w:hanging="720"/>
      </w:pPr>
      <w:r>
        <w:rPr/>
        <w:pict>
          <v:shape style="position:absolute;margin-left:74.812004pt;margin-top:7.86311pt;width:433.5pt;height:445.75pt;mso-position-horizontal-relative:page;mso-position-vertical-relative:paragraph;z-index:-22097920" coordorigin="1496,157" coordsize="8670,8915" path="m2562,8877l1691,8006,1496,8201,2367,9072,2562,8877xm3154,8201l3153,8162,3148,8119,3139,8075,3125,8031,3106,7987,3083,7944,3055,7902,3025,7861,2991,7821,2954,7781,2435,7262,2241,7456,2772,7988,2805,8024,2829,8059,2846,8094,2856,8128,2858,8161,2851,8192,2837,8220,2816,8246,2790,8268,2761,8282,2730,8288,2697,8286,2663,8276,2628,8259,2593,8235,2557,8203,2026,7671,1831,7866,2351,8385,2385,8417,2424,8449,2468,8482,2516,8514,2548,8533,2583,8549,2620,8562,2658,8573,2697,8581,2733,8585,2767,8585,2800,8581,2831,8574,2863,8563,2895,8547,2926,8526,2957,8503,2985,8480,3011,8457,3035,8434,3071,8394,3102,8353,3125,8312,3142,8269,3150,8237,3154,8201xm3882,7418l3876,7354,3860,7288,3834,7221,3806,7167,3771,7111,3728,7053,3678,6994,3661,6976,3621,6934,3597,6912,3597,7406,3592,7446,3577,7483,3551,7516,3518,7541,3481,7556,3441,7561,3396,7554,3347,7536,3294,7505,3235,7459,3171,7400,3112,7336,3066,7277,3035,7223,3016,7174,3010,7130,3014,7089,3029,7053,3053,7022,3086,6996,3122,6981,3163,6976,3207,6981,3255,6998,3307,7028,3363,7070,3423,7125,3488,7195,3538,7258,3572,7313,3591,7362,3597,7406,3597,6912,3551,6869,3482,6814,3413,6769,3344,6733,3276,6708,3209,6692,3130,6686,3055,6696,2983,6722,2914,6762,2850,6818,2796,6881,2756,6949,2732,7020,2723,7096,2729,7176,2746,7244,2772,7313,2808,7383,2854,7453,2910,7523,2976,7594,3036,7651,3096,7701,3156,7743,3215,7777,3273,7805,3344,7829,3411,7843,3475,7846,3535,7840,3593,7824,3649,7797,3705,7759,3758,7711,3805,7657,3841,7601,3858,7561,3866,7542,3879,7481,3882,7418xm4153,6838l3966,6651,3712,6905,3899,7092,4153,6838xm4664,6775l3793,5904,3598,6099,4469,6970,4664,6775xm4998,6441l4675,6118,4781,6011,4832,5951,4837,5941,4866,5890,4883,5827,4882,5762,4866,5696,4843,5645,4836,5630,4792,5564,4733,5498,4670,5441,4607,5398,4598,5394,4598,5787,4597,5813,4587,5839,4570,5866,4546,5894,4498,5941,4304,5747,4359,5692,4386,5668,4412,5653,4438,5645,4462,5646,4486,5652,4509,5663,4531,5677,4552,5696,4570,5717,4584,5740,4593,5763,4598,5787,4598,5394,4544,5369,4483,5353,4423,5352,4365,5367,4309,5397,4255,5442,3931,5765,4803,6637,4998,6441xm5788,5651l5132,4995,5330,4797,5115,4582,4524,5173,4739,5388,4937,5190,5593,5846,5788,5651xm6423,5016l5767,4360,5966,4161,5751,3946,5159,4538,5374,4753,5573,4555,6229,5211,6423,5016xm7157,4143l7151,4079,7135,4013,7109,3946,7081,3892,7046,3836,7003,3778,6953,3720,6935,3701,6896,3659,6872,3637,6872,4131,6867,4171,6851,4208,6825,4241,6793,4266,6756,4281,6716,4286,6671,4279,6622,4261,6569,4230,6510,4184,6446,4125,6387,4061,6341,4002,6309,3948,6291,3899,6285,3855,6289,3814,6304,3778,6328,3747,6361,3721,6397,3706,6438,3701,6482,3706,6530,3723,6582,3753,6638,3795,6698,3850,6763,3920,6813,3983,6847,4039,6866,4087,6872,4131,6872,3637,6826,3594,6756,3539,6687,3494,6619,3458,6551,3433,6483,3417,6405,3411,6329,3421,6258,3447,6189,3487,6125,3543,6071,3606,6031,3674,6007,3745,5998,3821,6004,3901,6021,3969,6047,4038,6083,4108,6129,4178,6184,4248,6250,4319,6311,4376,6371,4426,6431,4468,6490,4502,6548,4530,6619,4554,6686,4568,6750,4571,6810,4565,6868,4549,6924,4522,6979,4484,7033,4436,7080,4382,7116,4326,7133,4286,7141,4267,7154,4206,7157,4143xm8170,3147l8165,3099,8153,3048,8134,2995,8109,2941,8079,2885,8041,2828,7980,2852,7799,2927,7831,2973,7855,3017,7873,3057,7884,3094,7887,3129,7881,3163,7866,3193,7843,3222,7812,3246,7778,3260,7740,3264,7700,3258,7653,3240,7600,3206,7538,3156,7469,3091,7417,3035,7375,2983,7344,2936,7324,2893,7311,2841,7312,2795,7325,2754,7352,2718,7367,2705,7384,2694,7402,2687,7422,2682,7442,2680,7464,2680,7486,2683,7509,2689,7524,2695,7542,2704,7563,2715,7586,2729,7705,2504,7622,2458,7543,2426,7469,2407,7400,2400,7333,2408,7269,2431,7206,2469,7146,2521,7092,2584,7054,2651,7030,2721,7021,2795,7027,2872,7044,2939,7070,3007,7106,3076,7153,3146,7209,3217,7276,3288,7341,3349,7404,3401,7467,3445,7529,3480,7590,3507,7662,3531,7730,3544,7791,3547,7847,3540,7900,3523,7952,3496,8004,3460,8056,3413,8094,3371,8125,3328,8147,3284,8161,3240,8169,3194,8170,3147xm8868,2432l8861,2368,8846,2302,8820,2235,8792,2181,8757,2125,8714,2068,8664,2009,8646,1990,8607,1948,8583,1926,8583,2420,8578,2460,8562,2497,8536,2530,8504,2555,8467,2570,8427,2575,8382,2568,8333,2550,8279,2519,8221,2474,8157,2415,8098,2351,8052,2292,8020,2237,8002,2188,7996,2144,8000,2103,8014,2068,8039,2036,8071,2010,8108,1995,8149,1990,8193,1995,8241,2012,8293,2042,8349,2084,8409,2139,8474,2209,8524,2272,8558,2328,8577,2376,8583,2420,8583,1926,8537,1883,8467,1828,8398,1783,8330,1747,8262,1722,8194,1706,8116,1700,8040,1710,7968,1736,7900,1776,7835,1832,7781,1895,7742,1963,7718,2035,7709,2110,7715,2190,7731,2258,7758,2327,7794,2397,7839,2467,7895,2537,7961,2608,8022,2665,8082,2715,8142,2757,8201,2792,8259,2819,8329,2843,8397,2857,8461,2860,8521,2854,8579,2838,8635,2811,8690,2773,8744,2725,8791,2671,8827,2615,8844,2575,8852,2556,8865,2495,8868,2432xm9348,2091l9025,1768,9132,1661,9182,1601,9188,1591,9216,1540,9233,1476,9233,1411,9217,1346,9194,1295,9187,1280,9142,1214,9084,1148,9020,1091,8957,1048,8948,1044,8948,1437,8947,1463,8938,1489,8921,1516,8896,1543,8849,1591,8654,1397,8710,1341,8737,1318,8763,1303,8788,1295,8812,1296,8836,1302,8859,1313,8881,1327,8902,1345,8920,1367,8934,1389,8943,1413,8948,1437,8948,1044,8895,1019,8833,1003,8773,1002,8715,1016,8659,1046,8605,1092,8282,1415,9153,2286,9348,2091xm10166,1273l9801,908,9748,758,9593,307,9540,157,9325,372,9353,443,9436,654,9492,794,9422,766,9211,683,9071,626,8854,843,9005,895,9456,1051,9606,1103,9971,1468,10166,127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2.024002pt;margin-top:4.543139pt;width:446.47pt;height:13.8pt;mso-position-horizontal-relative:page;mso-position-vertical-relative:paragraph;z-index:-22097408" filled="true" fillcolor="#ffffff" stroked="false">
            <v:fill type="solid"/>
            <w10:wrap type="none"/>
          </v:rect>
        </w:pict>
      </w:r>
      <w:r>
        <w:rPr/>
        <w:t>Waddock, S.&amp; Graves, S. (1997). The corporate social performance—Financial performance</w:t>
      </w:r>
      <w:r>
        <w:rPr>
          <w:spacing w:val="-58"/>
        </w:rPr>
        <w:t> </w:t>
      </w:r>
      <w:r>
        <w:rPr/>
        <w:t>link.</w:t>
      </w:r>
      <w:r>
        <w:rPr>
          <w:spacing w:val="-1"/>
        </w:rPr>
        <w:t> </w:t>
      </w:r>
      <w:r>
        <w:rPr>
          <w:i/>
        </w:rPr>
        <w:t>Strateg. Manag. J</w:t>
      </w:r>
      <w:r>
        <w:rPr/>
        <w:t>, </w:t>
      </w:r>
      <w:r>
        <w:rPr>
          <w:i/>
        </w:rPr>
        <w:t>18</w:t>
      </w:r>
      <w:r>
        <w:rPr/>
        <w:t>, 303–319.</w:t>
      </w:r>
    </w:p>
    <w:p>
      <w:pPr>
        <w:pStyle w:val="BodyText"/>
        <w:tabs>
          <w:tab w:pos="5881" w:val="left" w:leader="none"/>
          <w:tab w:pos="9481" w:val="left" w:leader="none"/>
        </w:tabs>
        <w:spacing w:before="200"/>
        <w:ind w:left="840" w:right="844"/>
      </w:pPr>
      <w:r>
        <w:rPr/>
        <w:pict>
          <v:shape style="position:absolute;margin-left:72.024002pt;margin-top:10.043102pt;width:450.45pt;height:27.6pt;mso-position-horizontal-relative:page;mso-position-vertical-relative:paragraph;z-index:-22096896" coordorigin="1440,201" coordsize="9009,552" path="m10449,477l10375,477,10375,201,1666,201,1666,477,1440,477,1440,753,10449,753,10449,477xe" filled="true" fillcolor="#ffffff" stroked="false">
            <v:path arrowok="t"/>
            <v:fill type="solid"/>
            <w10:wrap type="none"/>
          </v:shape>
        </w:pict>
      </w:r>
      <w:r>
        <w:rPr/>
        <w:t>Watson,</w:t>
      </w:r>
      <w:r>
        <w:rPr>
          <w:spacing w:val="-1"/>
        </w:rPr>
        <w:t> </w:t>
      </w:r>
      <w:r>
        <w:rPr/>
        <w:t>A., Shrives,</w:t>
      </w:r>
      <w:r>
        <w:rPr>
          <w:spacing w:val="-1"/>
        </w:rPr>
        <w:t> </w:t>
      </w:r>
      <w:r>
        <w:rPr/>
        <w:t>P. and</w:t>
      </w:r>
      <w:r>
        <w:rPr>
          <w:spacing w:val="-1"/>
        </w:rPr>
        <w:t> </w:t>
      </w:r>
      <w:r>
        <w:rPr/>
        <w:t>Marston, C.</w:t>
      </w:r>
      <w:r>
        <w:rPr>
          <w:spacing w:val="-1"/>
        </w:rPr>
        <w:t> </w:t>
      </w:r>
      <w:r>
        <w:rPr/>
        <w:t>(2002). Voluntary</w:t>
      </w:r>
      <w:r>
        <w:rPr>
          <w:spacing w:val="59"/>
        </w:rPr>
        <w:t> </w:t>
      </w:r>
      <w:r>
        <w:rPr/>
        <w:t>of</w:t>
      </w:r>
      <w:r>
        <w:rPr>
          <w:spacing w:val="-3"/>
        </w:rPr>
        <w:t> </w:t>
      </w:r>
      <w:r>
        <w:rPr/>
        <w:t>Accounting Ratios</w:t>
      </w:r>
      <w:r>
        <w:rPr>
          <w:spacing w:val="-1"/>
        </w:rPr>
        <w:t> </w:t>
      </w:r>
      <w:r>
        <w:rPr/>
        <w:t>in</w:t>
        <w:tab/>
        <w:t>the</w:t>
      </w:r>
      <w:r>
        <w:rPr>
          <w:spacing w:val="1"/>
        </w:rPr>
        <w:t> </w:t>
      </w:r>
      <w:r>
        <w:rPr/>
        <w:t>UK.</w:t>
      </w:r>
      <w:r>
        <w:rPr>
          <w:spacing w:val="-1"/>
        </w:rPr>
        <w:t> 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</w:t>
      </w:r>
      <w:r>
        <w:rPr>
          <w:spacing w:val="-1"/>
        </w:rPr>
        <w:t> </w:t>
      </w:r>
      <w:r>
        <w:rPr/>
        <w:t>34,</w:t>
      </w:r>
      <w:r>
        <w:rPr>
          <w:spacing w:val="-1"/>
        </w:rPr>
        <w:t> </w:t>
      </w:r>
      <w:r>
        <w:rPr/>
        <w:t>289-313.</w:t>
        <w:tab/>
      </w:r>
      <w:hyperlink r:id="rId60">
        <w:r>
          <w:rPr/>
          <w:t>http://dx.doi.org/10.1006/bare.2002.0213</w:t>
        </w:r>
      </w:hyperlink>
      <w:r>
        <w:rPr>
          <w:spacing w:val="1"/>
        </w:rPr>
        <w:t> </w:t>
      </w:r>
      <w:r>
        <w:rPr/>
        <w:t>Watts,</w:t>
      </w:r>
      <w:r>
        <w:rPr>
          <w:spacing w:val="20"/>
        </w:rPr>
        <w:t> </w:t>
      </w:r>
      <w:r>
        <w:rPr/>
        <w:t>R.,</w:t>
      </w:r>
      <w:r>
        <w:rPr>
          <w:spacing w:val="20"/>
        </w:rPr>
        <w:t> </w:t>
      </w:r>
      <w:r>
        <w:rPr/>
        <w:t>&amp;</w:t>
      </w:r>
      <w:r>
        <w:rPr>
          <w:spacing w:val="20"/>
        </w:rPr>
        <w:t> </w:t>
      </w:r>
      <w:r>
        <w:rPr/>
        <w:t>Zimmerman,</w:t>
      </w:r>
      <w:r>
        <w:rPr>
          <w:spacing w:val="19"/>
        </w:rPr>
        <w:t> </w:t>
      </w:r>
      <w:r>
        <w:rPr/>
        <w:t>J.</w:t>
      </w:r>
      <w:r>
        <w:rPr>
          <w:spacing w:val="20"/>
        </w:rPr>
        <w:t> </w:t>
      </w:r>
      <w:r>
        <w:rPr/>
        <w:t>(1978).</w:t>
      </w:r>
      <w:r>
        <w:rPr>
          <w:spacing w:val="19"/>
        </w:rPr>
        <w:t> </w:t>
      </w:r>
      <w:r>
        <w:rPr/>
        <w:t>Towards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theory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determination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before="1"/>
      </w:pPr>
    </w:p>
    <w:p>
      <w:pPr>
        <w:spacing w:before="0"/>
        <w:ind w:left="1560" w:right="0" w:firstLine="0"/>
        <w:jc w:val="left"/>
        <w:rPr>
          <w:sz w:val="24"/>
        </w:rPr>
      </w:pPr>
      <w:r>
        <w:rPr>
          <w:sz w:val="24"/>
        </w:rPr>
        <w:t>accounting</w:t>
      </w:r>
      <w:r>
        <w:rPr>
          <w:spacing w:val="-1"/>
          <w:sz w:val="24"/>
        </w:rPr>
        <w:t> </w:t>
      </w:r>
      <w:r>
        <w:rPr>
          <w:sz w:val="24"/>
        </w:rPr>
        <w:t>standards.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112-134.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60" w:right="1726" w:hanging="720"/>
      </w:pPr>
      <w:r>
        <w:rPr/>
        <w:pict>
          <v:rect style="position:absolute;margin-left:138.259995pt;margin-top:4.543113pt;width:365.83pt;height:13.8pt;mso-position-horizontal-relative:page;mso-position-vertical-relative:paragraph;z-index:-22096384" filled="true" fillcolor="#ffffff" stroked="false">
            <v:fill type="solid"/>
            <w10:wrap type="none"/>
          </v:rect>
        </w:pict>
      </w:r>
      <w:r>
        <w:rPr/>
        <w:t>WEF (2020). Stakeholders for a Cohesive and Sustainable World. The </w:t>
      </w:r>
      <w:r>
        <w:rPr>
          <w:color w:val="5F5E5C"/>
        </w:rPr>
        <w:t>World Economic</w:t>
      </w:r>
      <w:r>
        <w:rPr>
          <w:color w:val="5F5E5C"/>
          <w:spacing w:val="-58"/>
        </w:rPr>
        <w:t> </w:t>
      </w:r>
      <w:r>
        <w:rPr>
          <w:color w:val="5F5E5C"/>
        </w:rPr>
        <w:t>Forum </w:t>
      </w:r>
      <w:r>
        <w:rPr/>
        <w:t>Annual Meeting in Davos-Klosters, Switzerland. Retrievd from</w:t>
      </w:r>
      <w:r>
        <w:rPr>
          <w:spacing w:val="1"/>
        </w:rPr>
        <w:t> </w:t>
      </w:r>
      <w:hyperlink r:id="rId61">
        <w:r>
          <w:rPr/>
          <w:t>https://www.weforum.org/events/world-economic-forum-annual-meeting-2020</w:t>
        </w:r>
      </w:hyperlink>
    </w:p>
    <w:p>
      <w:pPr>
        <w:pStyle w:val="BodyText"/>
      </w:pPr>
    </w:p>
    <w:p>
      <w:pPr>
        <w:tabs>
          <w:tab w:pos="7321" w:val="left" w:leader="none"/>
          <w:tab w:pos="9541" w:val="left" w:leader="none"/>
        </w:tabs>
        <w:spacing w:before="0"/>
        <w:ind w:left="840" w:right="1210" w:firstLine="0"/>
        <w:jc w:val="left"/>
        <w:rPr>
          <w:sz w:val="24"/>
        </w:rPr>
      </w:pPr>
      <w:r>
        <w:rPr>
          <w:sz w:val="24"/>
        </w:rPr>
        <w:t>Welbeck,</w:t>
      </w:r>
      <w:r>
        <w:rPr>
          <w:spacing w:val="-1"/>
          <w:sz w:val="24"/>
        </w:rPr>
        <w:t> </w:t>
      </w:r>
      <w:r>
        <w:rPr>
          <w:sz w:val="24"/>
        </w:rPr>
        <w:t>E, Owusu G,</w:t>
      </w:r>
      <w:r>
        <w:rPr>
          <w:spacing w:val="-1"/>
          <w:sz w:val="24"/>
        </w:rPr>
        <w:t> </w:t>
      </w:r>
      <w:r>
        <w:rPr>
          <w:sz w:val="24"/>
        </w:rPr>
        <w:t>Bekoe</w:t>
      </w:r>
      <w:r>
        <w:rPr>
          <w:spacing w:val="-2"/>
          <w:sz w:val="24"/>
        </w:rPr>
        <w:t> </w:t>
      </w:r>
      <w:r>
        <w:rPr>
          <w:sz w:val="24"/>
        </w:rPr>
        <w:t>R.A, &amp;</w:t>
      </w:r>
      <w:r>
        <w:rPr>
          <w:spacing w:val="-1"/>
          <w:sz w:val="24"/>
        </w:rPr>
        <w:t> </w:t>
      </w:r>
      <w:r>
        <w:rPr>
          <w:sz w:val="24"/>
        </w:rPr>
        <w:t>Kusi J.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(2017). Determinants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  <w:tab/>
        <w:t>of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Ghana.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  <w:tab/>
        <w:t>Responsibility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(11):1-12.</w:t>
      </w:r>
    </w:p>
    <w:p>
      <w:pPr>
        <w:pStyle w:val="BodyText"/>
      </w:pPr>
    </w:p>
    <w:p>
      <w:pPr>
        <w:tabs>
          <w:tab w:pos="9481" w:val="left" w:leader="none"/>
        </w:tabs>
        <w:spacing w:before="0"/>
        <w:ind w:left="1560" w:right="957" w:hanging="720"/>
        <w:jc w:val="left"/>
        <w:rPr>
          <w:i/>
          <w:sz w:val="24"/>
        </w:rPr>
      </w:pPr>
      <w:r>
        <w:rPr>
          <w:sz w:val="24"/>
        </w:rPr>
        <w:t>Welbeck, E. E. Yaw Owusu, G. M. Bekoe R. A. &amp; Kusi. J. A. (2017) Determinants 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firms in Ghana.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Corporate</w:t>
        <w:tab/>
      </w:r>
      <w:r>
        <w:rPr>
          <w:i/>
          <w:spacing w:val="-1"/>
          <w:sz w:val="24"/>
        </w:rPr>
        <w:t>Social</w:t>
      </w:r>
    </w:p>
    <w:p>
      <w:pPr>
        <w:spacing w:before="1"/>
        <w:ind w:left="840" w:right="0" w:firstLine="0"/>
        <w:jc w:val="left"/>
        <w:rPr>
          <w:sz w:val="24"/>
        </w:rPr>
      </w:pPr>
      <w:r>
        <w:rPr>
          <w:i/>
          <w:sz w:val="24"/>
        </w:rPr>
        <w:t>Responsibility,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(11),</w:t>
      </w:r>
      <w:r>
        <w:rPr>
          <w:spacing w:val="-1"/>
          <w:sz w:val="24"/>
        </w:rPr>
        <w:t> </w:t>
      </w:r>
      <w:r>
        <w:rPr>
          <w:sz w:val="24"/>
        </w:rPr>
        <w:t>1-12.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spacing w:line="360" w:lineRule="auto" w:before="0"/>
        <w:ind w:left="1560" w:right="1025" w:hanging="720"/>
        <w:jc w:val="left"/>
        <w:rPr>
          <w:sz w:val="24"/>
        </w:rPr>
      </w:pPr>
      <w:r>
        <w:rPr>
          <w:sz w:val="24"/>
        </w:rPr>
        <w:t>Wernerfelt, B. (2005). A resource‐based view of the firm. </w:t>
      </w:r>
      <w:r>
        <w:rPr>
          <w:i/>
          <w:sz w:val="24"/>
        </w:rPr>
        <w:t>Strategic Management Journal, </w:t>
      </w:r>
      <w:r>
        <w:rPr>
          <w:sz w:val="24"/>
        </w:rPr>
        <w:t>5(2),</w:t>
      </w:r>
      <w:r>
        <w:rPr>
          <w:spacing w:val="-57"/>
          <w:sz w:val="24"/>
        </w:rPr>
        <w:t> </w:t>
      </w:r>
      <w:r>
        <w:rPr>
          <w:sz w:val="24"/>
        </w:rPr>
        <w:t>171-180.</w:t>
      </w:r>
    </w:p>
    <w:p>
      <w:pPr>
        <w:pStyle w:val="BodyText"/>
        <w:tabs>
          <w:tab w:pos="8761" w:val="left" w:leader="none"/>
        </w:tabs>
        <w:spacing w:before="202"/>
        <w:ind w:left="840"/>
      </w:pPr>
      <w:r>
        <w:rPr/>
        <w:t>Wiseman,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(1982). An evaluation</w:t>
      </w:r>
      <w:r>
        <w:rPr>
          <w:spacing w:val="-1"/>
        </w:rPr>
        <w:t> </w:t>
      </w:r>
      <w:r>
        <w:rPr/>
        <w:t>of environmental</w:t>
      </w:r>
      <w:r>
        <w:rPr>
          <w:spacing w:val="59"/>
        </w:rPr>
        <w:t> </w:t>
      </w:r>
      <w:r>
        <w:rPr/>
        <w:t>made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corporate annual</w:t>
        <w:tab/>
        <w:t>reports.</w:t>
      </w:r>
    </w:p>
    <w:p>
      <w:pPr>
        <w:spacing w:before="0"/>
        <w:ind w:left="840" w:right="0" w:firstLine="0"/>
        <w:jc w:val="left"/>
        <w:rPr>
          <w:sz w:val="24"/>
        </w:rPr>
      </w:pPr>
      <w:r>
        <w:rPr>
          <w:i/>
          <w:sz w:val="24"/>
        </w:rPr>
        <w:t>Accounting,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53-63.</w:t>
      </w:r>
    </w:p>
    <w:p>
      <w:pPr>
        <w:pStyle w:val="BodyText"/>
      </w:pPr>
    </w:p>
    <w:p>
      <w:pPr>
        <w:pStyle w:val="BodyText"/>
        <w:ind w:left="1560" w:right="885" w:hanging="720"/>
      </w:pPr>
      <w:r>
        <w:rPr/>
        <w:t>Woo, L. &amp; Seung, C. (2018). Effects of Corporate Life Cycle on Corporate Social</w:t>
      </w:r>
      <w:r>
        <w:rPr>
          <w:spacing w:val="1"/>
        </w:rPr>
        <w:t> </w:t>
      </w:r>
      <w:r>
        <w:rPr/>
        <w:t>Responsibility: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Korea.</w:t>
      </w:r>
      <w:r>
        <w:rPr>
          <w:spacing w:val="1"/>
        </w:rPr>
        <w:t> </w:t>
      </w:r>
      <w:r>
        <w:rPr>
          <w:i/>
        </w:rPr>
        <w:t>Sustainability.</w:t>
      </w:r>
      <w:r>
        <w:rPr>
          <w:i/>
          <w:spacing w:val="-1"/>
        </w:rPr>
        <w:t> </w:t>
      </w:r>
      <w:r>
        <w:rPr>
          <w:i/>
        </w:rPr>
        <w:t>10</w:t>
      </w:r>
      <w:r>
        <w:rPr/>
        <w:t>(10).</w:t>
      </w:r>
      <w:r>
        <w:rPr>
          <w:spacing w:val="-1"/>
        </w:rPr>
        <w:t> </w:t>
      </w:r>
      <w:r>
        <w:rPr/>
        <w:t>3794. 10.3390/su10103794.</w:t>
      </w:r>
    </w:p>
    <w:sectPr>
      <w:pgSz w:w="12240" w:h="15840"/>
      <w:pgMar w:header="0" w:footer="1492" w:top="1500" w:bottom="16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Bahnschrift">
    <w:altName w:val="Bahnschrif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09991pt;margin-top:706.375977pt;width:13.65pt;height:13.05pt;mso-position-horizontal-relative:page;mso-position-vertical-relative:page;z-index:-2232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007pt;margin-top:682.421021pt;width:326.6pt;height:2.2pt;mso-position-horizontal-relative:page;mso-position-vertical-relative:page;z-index:-22317568" coordorigin="1472,13648" coordsize="6532,44" path="m4592,13677l3569,13677,3488,13677,3488,13677,1472,13677,1472,13692,3488,13692,3488,13692,3569,13692,4592,13692,4592,13677xm4592,13648l3569,13648,3488,13648,3488,13648,1472,13648,1472,13663,3488,13663,3488,13663,3569,13663,4592,13663,4592,13648xm8003,13677l7089,13677,7007,13677,7007,13677,5879,13677,5797,13677,4674,13677,4592,13677,4592,13692,4674,13692,5797,13692,5879,13692,7007,13692,7007,13692,7089,13692,8003,13692,8003,13677xm8003,13648l7089,13648,7007,13648,7007,13648,5879,13648,5797,13648,4674,13648,4592,13648,4592,13663,4674,13663,5797,13663,5879,13663,7007,13663,7007,13663,7089,13663,8003,13663,8003,1364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4.649994pt;margin-top:706.375977pt;width:22.75pt;height:13.05pt;mso-position-horizontal-relative:page;mso-position-vertical-relative:page;z-index:-2231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007pt;margin-top:687.700012pt;width:326.6pt;height:2.2pt;mso-position-horizontal-relative:page;mso-position-vertical-relative:page;z-index:-22316544" coordorigin="1472,13754" coordsize="6532,44" path="m4592,13783l3569,13783,3488,13783,3488,13783,1472,13783,1472,13797,3488,13797,3488,13797,3569,13797,4592,13797,4592,13783xm4592,13754l3569,13754,3488,13754,3488,13754,1472,13754,1472,13768,3488,13768,3488,13768,3569,13768,4592,13768,4592,13754xm8003,13783l7089,13783,7007,13783,7007,13783,5879,13783,5797,13783,4674,13783,4592,13783,4592,13797,4674,13797,5797,13797,5879,13797,7007,13797,7007,13797,7089,13797,8003,13797,8003,13783xm8003,13754l7089,13754,7007,13754,7007,13754,5879,13754,5797,13754,4674,13754,4592,13754,4592,13768,4674,13768,5797,13768,5879,13768,7007,13768,7007,13768,7089,13768,8003,13768,8003,1375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4.649994pt;margin-top:706.375977pt;width:22.75pt;height:13.05pt;mso-position-horizontal-relative:page;mso-position-vertical-relative:page;z-index:-22316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007pt;margin-top:682.900024pt;width:326.6pt;height:2.2pt;mso-position-horizontal-relative:page;mso-position-vertical-relative:page;z-index:-22315520" coordorigin="1472,13658" coordsize="6532,44" path="m4592,13687l3569,13687,3488,13687,3488,13687,1472,13687,1472,13701,3488,13701,3488,13701,3569,13701,4592,13701,4592,13687xm4592,13658l3569,13658,3488,13658,3488,13658,1472,13658,1472,13672,3488,13672,3488,13672,3569,13672,4592,13672,4592,13658xm8003,13687l7089,13687,7007,13687,7007,13687,5879,13687,5797,13687,4674,13687,4592,13687,4592,13701,4674,13701,5797,13701,5879,13701,7007,13701,7007,13701,7089,13701,8003,13701,8003,13687xm8003,13658l7089,13658,7007,13658,7007,13658,5879,13658,5797,13658,4674,13658,4592,13658,4592,13672,4674,13672,5797,13672,5879,13672,7007,13672,7007,13672,7089,13672,8003,13672,8003,1365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3.584007pt;margin-top:660.339966pt;width:326.6pt;height:2.2pt;mso-position-horizontal-relative:page;mso-position-vertical-relative:page;z-index:-22315008" coordorigin="1472,13207" coordsize="6532,44" path="m4592,13236l3569,13236,3488,13236,3488,13236,1472,13236,1472,13250,3488,13250,3488,13250,3569,13250,4592,13250,4592,13236xm4592,13207l3569,13207,3488,13207,3488,13207,1472,13207,1472,13221,3488,13221,3488,13221,3569,13221,4592,13221,4592,13207xm8003,13236l7089,13236,7007,13236,7007,13236,5879,13236,5797,13236,4674,13236,4592,13236,4592,13250,4674,13250,5797,13250,5879,13250,7007,13250,7007,13250,7089,13250,8003,13250,8003,13236xm8003,13207l7089,13207,7007,13207,7007,13207,5879,13207,5797,13207,4674,13207,4592,13207,4592,13221,4674,13221,5797,13221,5879,13221,7007,13221,7007,13221,7089,13221,8003,13221,8003,13207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3.584007pt;margin-top:628.421021pt;width:326.6pt;height:2.2pt;mso-position-horizontal-relative:page;mso-position-vertical-relative:page;z-index:-22314496" coordorigin="1472,12568" coordsize="6532,44" path="m4592,12597l3569,12597,3488,12597,3488,12597,1472,12597,1472,12612,3488,12612,3488,12612,3569,12612,4592,12612,4592,12597xm4592,12568l3569,12568,3488,12568,3488,12568,1472,12568,1472,12583,3488,12583,3488,12583,3569,12583,4592,12583,4592,12568xm8003,12597l7089,12597,7007,12597,7007,12597,5879,12597,5797,12597,4674,12597,4592,12597,4592,12612,4674,12612,5797,12612,5879,12612,7007,12612,7007,12612,7089,12612,8003,12612,8003,12597xm8003,12568l7089,12568,7007,12568,7007,12568,5879,12568,5797,12568,4674,12568,4592,12568,4592,12583,4674,12583,5797,12583,5879,12583,7007,12583,7007,12583,7089,12583,8003,12583,8003,12568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4.649994pt;margin-top:706.375977pt;width:22.75pt;height:13.05pt;mso-position-horizontal-relative:page;mso-position-vertical-relative:page;z-index:-2231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06.375977pt;width:22.75pt;height:13.05pt;mso-position-horizontal-relative:page;mso-position-vertical-relative:page;z-index:-22313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6.375977pt;width:17.3pt;height:13.05pt;mso-position-horizontal-relative:page;mso-position-vertical-relative:page;z-index:-2232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06.375977pt;width:22.75pt;height:13.05pt;mso-position-horizontal-relative:page;mso-position-vertical-relative:page;z-index:-2232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007pt;margin-top:693.216003pt;width:326.6pt;height:2.2pt;mso-position-horizontal-relative:page;mso-position-vertical-relative:page;z-index:-22322176" coordorigin="1472,13864" coordsize="6532,44" path="m4592,13893l3531,13893,3488,13893,3488,13893,1472,13893,1472,13908,3488,13908,3488,13908,3531,13908,4592,13908,4592,13893xm4592,13864l3531,13864,3488,13864,3488,13864,1472,13864,1472,13879,3488,13879,3488,13879,3531,13879,4592,13879,4592,13864xm8003,13893l7050,13893,7007,13893,7007,13893,5840,13893,5797,13893,4635,13893,4592,13893,4592,13908,4635,13908,5797,13908,5840,13908,7007,13908,7007,13908,7050,13908,8003,13908,8003,13893xm8003,13864l7050,13864,7007,13864,7007,13864,5840,13864,5797,13864,4635,13864,4592,13864,4592,13879,4635,13879,5797,13879,5840,13879,7007,13879,7007,13879,7050,13879,8003,13879,8003,1386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4.649994pt;margin-top:706.375977pt;width:23.75pt;height:13.05pt;mso-position-horizontal-relative:page;mso-position-vertical-relative:page;z-index:-2232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007pt;margin-top:693.216003pt;width:326.6pt;height:2.2pt;mso-position-horizontal-relative:page;mso-position-vertical-relative:page;z-index:-22321152" coordorigin="1472,13864" coordsize="6532,44" path="m4592,13893l3569,13893,3488,13893,3488,13893,1472,13893,1472,13908,3488,13908,3488,13908,3569,13908,4592,13908,4592,13893xm4592,13864l3569,13864,3488,13864,3488,13864,1472,13864,1472,13879,3488,13879,3488,13879,3569,13879,4592,13879,4592,13864xm8003,13893l7089,13893,7007,13893,7007,13893,5879,13893,5797,13893,4674,13893,4592,13893,4592,13908,4674,13908,5797,13908,5879,13908,7007,13908,7007,13908,7089,13908,8003,13908,8003,13893xm8003,13864l7089,13864,7007,13864,7007,13864,5879,13864,5797,13864,4674,13864,4592,13864,4592,13879,4674,13879,5797,13879,5879,13879,7007,13879,7007,13879,7089,13879,8003,13879,8003,13864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73.584007pt;margin-top:670.779968pt;width:326.6pt;height:2.2pt;mso-position-horizontal-relative:page;mso-position-vertical-relative:page;z-index:-22320640" coordorigin="1472,13416" coordsize="6532,44" path="m4592,13444l3569,13444,3488,13444,3488,13444,1472,13444,1472,13459,3488,13459,3488,13459,3569,13459,4592,13459,4592,13444xm4592,13416l3569,13416,3488,13416,3488,13416,1472,13416,1472,13430,3488,13430,3488,13430,3569,13430,4592,13430,4592,13416xm8003,13444l7089,13444,7007,13444,7007,13444,5879,13444,5797,13444,4674,13444,4592,13444,4592,13459,4674,13459,5797,13459,5879,13459,7007,13459,7007,13459,7089,13459,8003,13459,8003,13444xm8003,13416l7089,13416,7007,13416,7007,13416,5879,13416,5797,13416,4674,13416,4592,13416,4592,13430,4674,13430,5797,13430,5879,13430,7007,13430,7007,13430,7089,13430,8003,13430,8003,1341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6.649994pt;margin-top:706.375977pt;width:18.75pt;height:13.05pt;mso-position-horizontal-relative:page;mso-position-vertical-relative:page;z-index:-223201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06.375977pt;width:22.75pt;height:13.05pt;mso-position-horizontal-relative:page;mso-position-vertical-relative:page;z-index:-2231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3.584007pt;margin-top:681.820007pt;width:326.6pt;height:2.2pt;mso-position-horizontal-relative:page;mso-position-vertical-relative:page;z-index:-22319104" coordorigin="1472,13636" coordsize="6532,44" path="m4592,13665l3569,13665,3488,13665,3488,13665,1472,13665,1472,13680,3488,13680,3488,13680,3569,13680,4592,13680,4592,13665xm4592,13636l3569,13636,3488,13636,3488,13636,1472,13636,1472,13651,3488,13651,3488,13651,3569,13651,4592,13651,4592,13636xm8003,13665l7089,13665,7007,13665,7007,13665,5879,13665,5797,13665,4674,13665,4592,13665,4592,13680,4674,13680,5797,13680,5879,13680,7007,13680,7007,13680,7089,13680,8003,13680,8003,13665xm8003,13636l7089,13636,7007,13636,7007,13636,5879,13636,5797,13636,4674,13636,4592,13636,4592,13651,4674,13651,5797,13651,5879,13651,7007,13651,7007,13651,7089,13651,8003,13651,8003,13636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4.649994pt;margin-top:706.375977pt;width:22.75pt;height:13.05pt;mso-position-horizontal-relative:page;mso-position-vertical-relative:page;z-index:-2231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4.649994pt;margin-top:706.375977pt;width:22.75pt;height:13.05pt;mso-position-horizontal-relative:page;mso-position-vertical-relative:page;z-index:-2231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decimal"/>
      <w:lvlText w:val="%1."/>
      <w:lvlJc w:val="left"/>
      <w:pPr>
        <w:ind w:left="840" w:hanging="2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25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8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decimal"/>
      <w:lvlText w:val="%1"/>
      <w:lvlJc w:val="left"/>
      <w:pPr>
        <w:ind w:left="12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4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0" w:hanging="60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6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2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4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3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6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3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6" w:hanging="60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*"/>
      <w:lvlJc w:val="left"/>
      <w:pPr>
        <w:ind w:left="1006" w:hanging="166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4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6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16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8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3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26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6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7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5" w:hanging="78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lowerRoman"/>
      <w:lvlText w:val="(%1)"/>
      <w:lvlJc w:val="left"/>
      <w:pPr>
        <w:ind w:left="1193" w:hanging="3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3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8" w:hanging="3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2" w:hanging="3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3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35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2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4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27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18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027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18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5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8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5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hanging="4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Statistics" TargetMode="External"/><Relationship Id="rId8" Type="http://schemas.openxmlformats.org/officeDocument/2006/relationships/hyperlink" Target="https://en.wikipedia.org/wiki/Goodness-of-fit" TargetMode="External"/><Relationship Id="rId9" Type="http://schemas.openxmlformats.org/officeDocument/2006/relationships/hyperlink" Target="https://en.wikipedia.org/wiki/Skewness" TargetMode="External"/><Relationship Id="rId10" Type="http://schemas.openxmlformats.org/officeDocument/2006/relationships/hyperlink" Target="https://en.wikipedia.org/wiki/Kurtosis" TargetMode="External"/><Relationship Id="rId11" Type="http://schemas.openxmlformats.org/officeDocument/2006/relationships/hyperlink" Target="https://en.wikipedia.org/wiki/Normal_distribution" TargetMode="External"/><Relationship Id="rId12" Type="http://schemas.openxmlformats.org/officeDocument/2006/relationships/hyperlink" Target="https://en.wikipedia.org/wiki/Test_statistic" TargetMode="External"/><Relationship Id="rId13" Type="http://schemas.openxmlformats.org/officeDocument/2006/relationships/image" Target="media/image1.png"/><Relationship Id="rId14" Type="http://schemas.openxmlformats.org/officeDocument/2006/relationships/footer" Target="footer3.xml"/><Relationship Id="rId15" Type="http://schemas.openxmlformats.org/officeDocument/2006/relationships/image" Target="media/image2.png"/><Relationship Id="rId16" Type="http://schemas.openxmlformats.org/officeDocument/2006/relationships/hyperlink" Target="https://en.wikipedia.org/wiki/Errors_and_residuals_in_statistics" TargetMode="External"/><Relationship Id="rId17" Type="http://schemas.openxmlformats.org/officeDocument/2006/relationships/footer" Target="footer4.xml"/><Relationship Id="rId18" Type="http://schemas.openxmlformats.org/officeDocument/2006/relationships/image" Target="media/image3.jpeg"/><Relationship Id="rId19" Type="http://schemas.openxmlformats.org/officeDocument/2006/relationships/image" Target="media/image4.jpeg"/><Relationship Id="rId20" Type="http://schemas.openxmlformats.org/officeDocument/2006/relationships/image" Target="media/image5.jpeg"/><Relationship Id="rId21" Type="http://schemas.openxmlformats.org/officeDocument/2006/relationships/footer" Target="footer5.xml"/><Relationship Id="rId22" Type="http://schemas.openxmlformats.org/officeDocument/2006/relationships/footer" Target="footer6.xml"/><Relationship Id="rId23" Type="http://schemas.openxmlformats.org/officeDocument/2006/relationships/footer" Target="footer7.xml"/><Relationship Id="rId24" Type="http://schemas.openxmlformats.org/officeDocument/2006/relationships/footer" Target="footer8.xml"/><Relationship Id="rId25" Type="http://schemas.openxmlformats.org/officeDocument/2006/relationships/footer" Target="footer9.xml"/><Relationship Id="rId26" Type="http://schemas.openxmlformats.org/officeDocument/2006/relationships/footer" Target="footer10.xml"/><Relationship Id="rId27" Type="http://schemas.openxmlformats.org/officeDocument/2006/relationships/footer" Target="footer11.xml"/><Relationship Id="rId28" Type="http://schemas.openxmlformats.org/officeDocument/2006/relationships/footer" Target="footer12.xml"/><Relationship Id="rId29" Type="http://schemas.openxmlformats.org/officeDocument/2006/relationships/footer" Target="footer13.xml"/><Relationship Id="rId30" Type="http://schemas.openxmlformats.org/officeDocument/2006/relationships/hyperlink" Target="https://www.google.com/url?client=internal-element-cse&amp;cx=partner-pub-" TargetMode="External"/><Relationship Id="rId31" Type="http://schemas.openxmlformats.org/officeDocument/2006/relationships/hyperlink" Target="http://dx.doi.org/10.1108/SRJ-042014-0050" TargetMode="External"/><Relationship Id="rId32" Type="http://schemas.openxmlformats.org/officeDocument/2006/relationships/hyperlink" Target="https://econpapers.repec.org/article/eeeememar/" TargetMode="External"/><Relationship Id="rId33" Type="http://schemas.openxmlformats.org/officeDocument/2006/relationships/hyperlink" Target="http://www.hrpub.org/" TargetMode="External"/><Relationship Id="rId34" Type="http://schemas.openxmlformats.org/officeDocument/2006/relationships/hyperlink" Target="https://doi.org/10.5171/2017.369352" TargetMode="External"/><Relationship Id="rId35" Type="http://schemas.openxmlformats.org/officeDocument/2006/relationships/hyperlink" Target="https://econpapers.repec.org/article/eeeaccoun/" TargetMode="External"/><Relationship Id="rId36" Type="http://schemas.openxmlformats.org/officeDocument/2006/relationships/hyperlink" Target="https://ro.ecu.edu.au/theses/1803" TargetMode="External"/><Relationship Id="rId37" Type="http://schemas.openxmlformats.org/officeDocument/2006/relationships/hyperlink" Target="https://doi.org/10.1177/014920630102700604" TargetMode="External"/><Relationship Id="rId38" Type="http://schemas.openxmlformats.org/officeDocument/2006/relationships/hyperlink" Target="http://www.csr-norway.no/papers/2007_dahlsrud_CSR.pdf" TargetMode="External"/><Relationship Id="rId39" Type="http://schemas.openxmlformats.org/officeDocument/2006/relationships/hyperlink" Target="https://researchportal.port.ac.uk/portal/en/persons/khaled-hussainey(28efa77b-ef79-425e-9638-cf7486e0bfdc).html" TargetMode="External"/><Relationship Id="rId40" Type="http://schemas.openxmlformats.org/officeDocument/2006/relationships/hyperlink" Target="https://researchportal.port.ac.uk/portal/en/publications/the-determinants-of-social-accountability-disclosure(0cef82a7-8475-4fec-935a-dfb331a4948a).html" TargetMode="External"/><Relationship Id="rId41" Type="http://schemas.openxmlformats.org/officeDocument/2006/relationships/hyperlink" Target="http://www.craig.csufresno.edu/ijb/Volumes.htm#V20" TargetMode="External"/><Relationship Id="rId42" Type="http://schemas.openxmlformats.org/officeDocument/2006/relationships/hyperlink" Target="https://www.ingentaconnect.com/content/doaj/2051848x%3Bjsessionid%3D2o7bgrrh8m533.x-ic-live-01" TargetMode="External"/><Relationship Id="rId43" Type="http://schemas.openxmlformats.org/officeDocument/2006/relationships/hyperlink" Target="https://www.researchgate.net/profile/Yousra_Elshabasy" TargetMode="External"/><Relationship Id="rId44" Type="http://schemas.openxmlformats.org/officeDocument/2006/relationships/hyperlink" Target="https://www.researchgate.net/journal/1751-8202_Journal_of_Business_and_Retail_Management_Research" TargetMode="External"/><Relationship Id="rId45" Type="http://schemas.openxmlformats.org/officeDocument/2006/relationships/hyperlink" Target="https://www.researchgate.net/profile/Michael_Hopkins5" TargetMode="External"/><Relationship Id="rId46" Type="http://schemas.openxmlformats.org/officeDocument/2006/relationships/hyperlink" Target="https://www.researchgate.net/journal/1479-1854_Journal_of_Public_Affairs" TargetMode="External"/><Relationship Id="rId47" Type="http://schemas.openxmlformats.org/officeDocument/2006/relationships/hyperlink" Target="http://www.ijbhtnet.com/journals/" TargetMode="External"/><Relationship Id="rId48" Type="http://schemas.openxmlformats.org/officeDocument/2006/relationships/hyperlink" Target="https://doi.org/10.1111/jofi.12505" TargetMode="External"/><Relationship Id="rId49" Type="http://schemas.openxmlformats.org/officeDocument/2006/relationships/hyperlink" Target="https://ideas.repec.org/a/eee/accoun/v38y2003i1p41-69.html" TargetMode="External"/><Relationship Id="rId50" Type="http://schemas.openxmlformats.org/officeDocument/2006/relationships/hyperlink" Target="https://ideas.repec.org/s/eee/accoun.html" TargetMode="External"/><Relationship Id="rId51" Type="http://schemas.openxmlformats.org/officeDocument/2006/relationships/hyperlink" Target="https://ideas.repec.org/a/spt/apfiba/v5y2015i6f5_6_6.html" TargetMode="External"/><Relationship Id="rId52" Type="http://schemas.openxmlformats.org/officeDocument/2006/relationships/hyperlink" Target="https://ideas.repec.org/s/spt/apfiba.html" TargetMode="External"/><Relationship Id="rId53" Type="http://schemas.openxmlformats.org/officeDocument/2006/relationships/hyperlink" Target="https://econpapers.repec.org/article/eeeeurman/" TargetMode="External"/><Relationship Id="rId54" Type="http://schemas.openxmlformats.org/officeDocument/2006/relationships/hyperlink" Target="http://www.eurojournals.com/EJEFAS.htm" TargetMode="External"/><Relationship Id="rId55" Type="http://schemas.openxmlformats.org/officeDocument/2006/relationships/hyperlink" Target="https://www.emerald.com/insight/search?q=Jean%20Raar" TargetMode="External"/><Relationship Id="rId56" Type="http://schemas.openxmlformats.org/officeDocument/2006/relationships/hyperlink" Target="https://www.emerald.com/insight/publication/issn/1356-3289" TargetMode="External"/><Relationship Id="rId57" Type="http://schemas.openxmlformats.org/officeDocument/2006/relationships/hyperlink" Target="https://doi.org/10.1080/09638189500000016" TargetMode="External"/><Relationship Id="rId58" Type="http://schemas.openxmlformats.org/officeDocument/2006/relationships/hyperlink" Target="http://www.lujiazuiforum.org/bmt/images/20081217/14283.pdf" TargetMode="External"/><Relationship Id="rId59" Type="http://schemas.openxmlformats.org/officeDocument/2006/relationships/hyperlink" Target="http://dx.doi.org/10.1086/209665" TargetMode="External"/><Relationship Id="rId60" Type="http://schemas.openxmlformats.org/officeDocument/2006/relationships/hyperlink" Target="http://dx.doi.org/10.1006/bare.2002.0213" TargetMode="External"/><Relationship Id="rId61" Type="http://schemas.openxmlformats.org/officeDocument/2006/relationships/hyperlink" Target="https://www.weforum.org/events/world-economic-forum-annual-meeting-2020" TargetMode="External"/><Relationship Id="rId6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eseosa okuns</dc:creator>
  <dcterms:created xsi:type="dcterms:W3CDTF">2023-11-14T20:07:29Z</dcterms:created>
  <dcterms:modified xsi:type="dcterms:W3CDTF">2023-11-14T20:07:29Z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2023-11-14T00:00:00Z</vt:filetime>
  </property>
</Properties>
</file>