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206" w:right="101" w:firstLine="0"/>
        <w:jc w:val="center"/>
        <w:rPr>
          <w:b/>
          <w:sz w:val="24"/>
        </w:rPr>
      </w:pPr>
      <w:r>
        <w:rPr>
          <w:b/>
          <w:sz w:val="24"/>
        </w:rPr>
        <w:t>EXTRACTION AND CHARACTERISATION OF MALTENE AND ASPHALTENE FROM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AGBABU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207" w:right="10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4054" w:right="3949" w:hanging="1"/>
        <w:jc w:val="center"/>
        <w:rPr>
          <w:b/>
          <w:sz w:val="24"/>
        </w:rPr>
      </w:pPr>
      <w:r>
        <w:rPr>
          <w:b/>
          <w:sz w:val="24"/>
        </w:rPr>
        <w:t>BUKAR, Adam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(MEng/SEET/2016/6568)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2662" w:right="2558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CHEMICAL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MINNA,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 STATE.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05" w:right="101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780" w:right="880"/>
          <w:pgNumType w:start="1"/>
        </w:sectPr>
      </w:pPr>
    </w:p>
    <w:p>
      <w:pPr>
        <w:spacing w:line="274" w:lineRule="exact" w:before="76"/>
        <w:ind w:left="204" w:right="101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ind w:left="211" w:right="103"/>
        <w:jc w:val="both"/>
      </w:pPr>
      <w:r>
        <w:rPr/>
        <w:t>Extraction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value-added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unconventional oils matrix such as bitumen and extra heavy oil.</w:t>
      </w:r>
      <w:r>
        <w:rPr>
          <w:spacing w:val="1"/>
        </w:rPr>
        <w:t> </w:t>
      </w:r>
      <w:r>
        <w:rPr/>
        <w:t>Thus it is important to understand the</w:t>
      </w:r>
      <w:r>
        <w:rPr>
          <w:spacing w:val="1"/>
        </w:rPr>
        <w:t> </w:t>
      </w:r>
      <w:r>
        <w:rPr/>
        <w:t>extraction process and the characterization of its products. </w:t>
      </w:r>
      <w:r>
        <w:rPr>
          <w:color w:val="221F1F"/>
        </w:rPr>
        <w:t>Extraction of Agbabu bitumen yield </w:t>
      </w:r>
      <w:r>
        <w:rPr/>
        <w:t>54.3 %</w:t>
      </w:r>
      <w:r>
        <w:rPr>
          <w:spacing w:val="1"/>
        </w:rPr>
        <w:t> </w:t>
      </w:r>
      <w:r>
        <w:rPr>
          <w:color w:val="221F1F"/>
        </w:rPr>
        <w:t>maltene, </w:t>
      </w:r>
      <w:r>
        <w:rPr/>
        <w:t>23.7% </w:t>
      </w:r>
      <w:r>
        <w:rPr>
          <w:color w:val="221F1F"/>
        </w:rPr>
        <w:t>asphaltene and 21%</w:t>
      </w:r>
      <w:r>
        <w:rPr>
          <w:color w:val="221F1F"/>
          <w:spacing w:val="1"/>
        </w:rPr>
        <w:t> </w:t>
      </w:r>
      <w:r>
        <w:rPr>
          <w:color w:val="221F1F"/>
        </w:rPr>
        <w:t>impurities. The yield of maltene is almost twice (2 times) the yield of</w:t>
      </w:r>
      <w:r>
        <w:rPr>
          <w:color w:val="221F1F"/>
          <w:spacing w:val="-57"/>
        </w:rPr>
        <w:t> </w:t>
      </w:r>
      <w:r>
        <w:rPr>
          <w:color w:val="221F1F"/>
        </w:rPr>
        <w:t>asphaltene. </w:t>
      </w:r>
      <w:r>
        <w:rPr/>
        <w:t>Agbabu bitumen, maltene and asphaltene fractions were analyzed using a thermogravimetric</w:t>
      </w:r>
      <w:r>
        <w:rPr>
          <w:spacing w:val="1"/>
        </w:rPr>
        <w:t> </w:t>
      </w:r>
      <w:r>
        <w:rPr/>
        <w:t>analyzer, XRD, FTIR and GC MS. From TGA It is observed that the pyrolysis behavior of maltene was</w:t>
      </w:r>
      <w:r>
        <w:rPr>
          <w:spacing w:val="1"/>
        </w:rPr>
        <w:t> </w:t>
      </w:r>
      <w:r>
        <w:rPr/>
        <w:t>similar to that of bitumen with one wide shoulder and one narrow peak, while that of asphaltene shows</w:t>
      </w:r>
      <w:r>
        <w:rPr>
          <w:spacing w:val="1"/>
        </w:rPr>
        <w:t> </w:t>
      </w:r>
      <w:r>
        <w:rPr/>
        <w:t>only one peak. The FTIR analysis of the bitumen and it compound shows the presence of aromatic,</w:t>
      </w:r>
      <w:r>
        <w:rPr>
          <w:spacing w:val="1"/>
        </w:rPr>
        <w:t> </w:t>
      </w:r>
      <w:r>
        <w:rPr/>
        <w:t>phenolic and aliphatic compounds. Scanning electron microscopy images showed that the structure of the</w:t>
      </w:r>
      <w:r>
        <w:rPr>
          <w:spacing w:val="1"/>
        </w:rPr>
        <w:t> </w:t>
      </w:r>
      <w:r>
        <w:rPr/>
        <w:t>bitumen</w:t>
      </w:r>
      <w:r>
        <w:rPr>
          <w:spacing w:val="-1"/>
        </w:rPr>
        <w:t> </w:t>
      </w:r>
      <w:r>
        <w:rPr/>
        <w:t>is composed</w:t>
      </w:r>
      <w:r>
        <w:rPr>
          <w:spacing w:val="1"/>
        </w:rPr>
        <w:t> </w:t>
      </w:r>
      <w:r>
        <w:rPr/>
        <w:t>of quartz particles surrounded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mixture</w:t>
      </w:r>
      <w:r>
        <w:rPr>
          <w:spacing w:val="-2"/>
        </w:rPr>
        <w:t> </w:t>
      </w:r>
      <w:r>
        <w:rPr/>
        <w:t>of organic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clay</w:t>
      </w:r>
      <w:r>
        <w:rPr>
          <w:spacing w:val="-6"/>
        </w:rPr>
        <w:t> </w:t>
      </w:r>
      <w:r>
        <w:rPr/>
        <w:t>minerals.</w:t>
      </w:r>
    </w:p>
    <w:p>
      <w:pPr>
        <w:spacing w:after="0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88"/>
        <w:gridCol w:w="3392"/>
        <w:gridCol w:w="1483"/>
      </w:tblGrid>
      <w:tr>
        <w:trPr>
          <w:trHeight w:val="748" w:hRule="atLeast"/>
        </w:trPr>
        <w:tc>
          <w:tcPr>
            <w:tcW w:w="4188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Contents</w:t>
            </w:r>
          </w:p>
        </w:tc>
        <w:tc>
          <w:tcPr>
            <w:tcW w:w="3392" w:type="dxa"/>
          </w:tcPr>
          <w:p>
            <w:pPr>
              <w:pStyle w:val="TableParagraph"/>
              <w:spacing w:line="266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483" w:type="dxa"/>
          </w:tcPr>
          <w:p>
            <w:pPr>
              <w:pStyle w:val="TableParagraph"/>
              <w:spacing w:before="6"/>
              <w:rPr>
                <w:sz w:val="34"/>
              </w:rPr>
            </w:pPr>
          </w:p>
          <w:p>
            <w:pPr>
              <w:pStyle w:val="TableParagraph"/>
              <w:spacing w:before="1"/>
              <w:ind w:left="811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413" w:hRule="atLeast"/>
        </w:trPr>
        <w:tc>
          <w:tcPr>
            <w:tcW w:w="418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13" w:hRule="atLeast"/>
        </w:trPr>
        <w:tc>
          <w:tcPr>
            <w:tcW w:w="418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13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16" w:hRule="atLeast"/>
        </w:trPr>
        <w:tc>
          <w:tcPr>
            <w:tcW w:w="4188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825" w:hRule="atLeast"/>
        </w:trPr>
        <w:tc>
          <w:tcPr>
            <w:tcW w:w="4188" w:type="dxa"/>
          </w:tcPr>
          <w:p>
            <w:pPr>
              <w:pStyle w:val="TableParagraph"/>
              <w:spacing w:before="6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  <w:p>
            <w:pPr>
              <w:pStyle w:val="TableParagraph"/>
              <w:tabs>
                <w:tab w:pos="832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1.0</w:t>
              <w:tab/>
              <w:t>INTRODUCTION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tabs>
                <w:tab w:pos="83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4188" w:type="dxa"/>
          </w:tcPr>
          <w:p>
            <w:pPr>
              <w:pStyle w:val="TableParagraph"/>
              <w:tabs>
                <w:tab w:pos="77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4188" w:type="dxa"/>
          </w:tcPr>
          <w:p>
            <w:pPr>
              <w:pStyle w:val="TableParagraph"/>
              <w:tabs>
                <w:tab w:pos="770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3" w:hRule="atLeast"/>
        </w:trPr>
        <w:tc>
          <w:tcPr>
            <w:tcW w:w="4188" w:type="dxa"/>
          </w:tcPr>
          <w:p>
            <w:pPr>
              <w:pStyle w:val="TableParagraph"/>
              <w:tabs>
                <w:tab w:pos="770" w:val="left" w:leader="none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before="64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39" w:hRule="atLeast"/>
        </w:trPr>
        <w:tc>
          <w:tcPr>
            <w:tcW w:w="4188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33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3" w:type="dxa"/>
          </w:tcPr>
          <w:p>
            <w:pPr>
              <w:pStyle w:val="TableParagraph"/>
              <w:spacing w:line="256" w:lineRule="exact" w:before="63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before="144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550" w:left="78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32" w:after="0"/>
            <w:ind w:left="931" w:right="0" w:hanging="721"/>
            <w:jc w:val="left"/>
          </w:pPr>
          <w:hyperlink w:history="true" w:anchor="_TOC_250024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23">
            <w:r>
              <w:rPr/>
              <w:t>Preamble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37" w:after="0"/>
            <w:ind w:left="931" w:right="0" w:hanging="721"/>
            <w:jc w:val="left"/>
          </w:pPr>
          <w:hyperlink w:history="true" w:anchor="_TOC_250022">
            <w:r>
              <w:rPr/>
              <w:t>Oil recovery</w:t>
              <w:tab/>
              <w:t>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40" w:after="0"/>
            <w:ind w:left="931" w:right="0" w:hanging="721"/>
            <w:jc w:val="left"/>
          </w:pPr>
          <w:hyperlink w:history="true" w:anchor="_TOC_250021">
            <w:r>
              <w:rPr/>
              <w:t>Primary</w:t>
            </w:r>
            <w:r>
              <w:rPr>
                <w:spacing w:val="-5"/>
              </w:rPr>
              <w:t> </w:t>
            </w:r>
            <w:r>
              <w:rPr/>
              <w:t>oil recovery</w:t>
              <w:tab/>
              <w:t>6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36" w:after="0"/>
            <w:ind w:left="931" w:right="0" w:hanging="721"/>
            <w:jc w:val="left"/>
          </w:pPr>
          <w:hyperlink w:history="true" w:anchor="_TOC_250020"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oil recovery</w:t>
              <w:tab/>
              <w:t>7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931" w:val="left" w:leader="none"/>
              <w:tab w:pos="932" w:val="left" w:leader="none"/>
              <w:tab w:pos="8973" w:val="right" w:leader="none"/>
            </w:tabs>
            <w:spacing w:line="240" w:lineRule="auto" w:before="140" w:after="0"/>
            <w:ind w:left="931" w:right="0" w:hanging="721"/>
            <w:jc w:val="left"/>
          </w:pPr>
          <w:hyperlink w:history="true" w:anchor="_TOC_250019">
            <w:r>
              <w:rPr/>
              <w:t>Enhanced</w:t>
            </w:r>
            <w:r>
              <w:rPr>
                <w:spacing w:val="-1"/>
              </w:rPr>
              <w:t> </w:t>
            </w:r>
            <w:r>
              <w:rPr/>
              <w:t>oil recovery</w:t>
              <w:tab/>
              <w:t>8</w:t>
            </w:r>
          </w:hyperlink>
        </w:p>
        <w:p>
          <w:pPr>
            <w:pStyle w:val="TOC1"/>
            <w:numPr>
              <w:ilvl w:val="3"/>
              <w:numId w:val="1"/>
            </w:numPr>
            <w:tabs>
              <w:tab w:pos="932" w:val="left" w:leader="none"/>
              <w:tab w:pos="8973" w:val="right" w:leader="none"/>
            </w:tabs>
            <w:spacing w:line="240" w:lineRule="auto" w:before="136" w:after="0"/>
            <w:ind w:left="931" w:right="0" w:hanging="721"/>
            <w:jc w:val="left"/>
          </w:pPr>
          <w:hyperlink w:history="true" w:anchor="_TOC_250018">
            <w:r>
              <w:rPr/>
              <w:t>Gas</w:t>
            </w:r>
            <w:r>
              <w:rPr>
                <w:spacing w:val="-1"/>
              </w:rPr>
              <w:t> </w:t>
            </w:r>
            <w:r>
              <w:rPr/>
              <w:t>injection</w:t>
              <w:tab/>
              <w:t>8</w:t>
            </w:r>
          </w:hyperlink>
        </w:p>
        <w:p>
          <w:pPr>
            <w:pStyle w:val="TOC1"/>
            <w:numPr>
              <w:ilvl w:val="3"/>
              <w:numId w:val="1"/>
            </w:numPr>
            <w:tabs>
              <w:tab w:pos="932" w:val="left" w:leader="none"/>
              <w:tab w:pos="8973" w:val="right" w:leader="none"/>
            </w:tabs>
            <w:spacing w:line="240" w:lineRule="auto" w:before="140" w:after="0"/>
            <w:ind w:left="931" w:right="0" w:hanging="721"/>
            <w:jc w:val="left"/>
          </w:pPr>
          <w:hyperlink w:history="true" w:anchor="_TOC_250017">
            <w:r>
              <w:rPr/>
              <w:t>Thermal</w:t>
            </w:r>
            <w:r>
              <w:rPr>
                <w:spacing w:val="-1"/>
              </w:rPr>
              <w:t> </w:t>
            </w:r>
            <w:r>
              <w:rPr/>
              <w:t>injection</w:t>
              <w:tab/>
              <w:t>9</w:t>
            </w:r>
          </w:hyperlink>
        </w:p>
        <w:p>
          <w:pPr>
            <w:pStyle w:val="TOC1"/>
            <w:numPr>
              <w:ilvl w:val="4"/>
              <w:numId w:val="1"/>
            </w:numPr>
            <w:tabs>
              <w:tab w:pos="1053" w:val="left" w:leader="none"/>
              <w:tab w:pos="8973" w:val="right" w:leader="none"/>
            </w:tabs>
            <w:spacing w:line="240" w:lineRule="auto" w:before="136" w:after="20"/>
            <w:ind w:left="1052" w:right="0" w:hanging="842"/>
            <w:jc w:val="left"/>
          </w:pPr>
          <w:hyperlink w:history="true" w:anchor="_TOC_250016">
            <w:r>
              <w:rPr/>
              <w:t>Cyclic</w:t>
            </w:r>
            <w:r>
              <w:rPr>
                <w:spacing w:val="-2"/>
              </w:rPr>
              <w:t> </w:t>
            </w:r>
            <w:r>
              <w:rPr/>
              <w:t>steam injection</w:t>
              <w:tab/>
              <w:t>9</w:t>
            </w:r>
          </w:hyperlink>
        </w:p>
        <w:p>
          <w:pPr>
            <w:pStyle w:val="TOC1"/>
            <w:numPr>
              <w:ilvl w:val="4"/>
              <w:numId w:val="1"/>
            </w:numPr>
            <w:tabs>
              <w:tab w:pos="1112" w:val="left" w:leader="none"/>
              <w:tab w:pos="9093" w:val="right" w:leader="none"/>
            </w:tabs>
            <w:spacing w:line="240" w:lineRule="auto" w:before="74" w:after="0"/>
            <w:ind w:left="1111" w:right="0" w:hanging="901"/>
            <w:jc w:val="left"/>
          </w:pPr>
          <w:hyperlink w:history="true" w:anchor="_TOC_250015">
            <w:r>
              <w:rPr/>
              <w:t>Steam</w:t>
            </w:r>
            <w:r>
              <w:rPr>
                <w:spacing w:val="-1"/>
              </w:rPr>
              <w:t> </w:t>
            </w:r>
            <w:r>
              <w:rPr/>
              <w:t>flooding</w:t>
              <w:tab/>
              <w:t>10</w:t>
            </w:r>
          </w:hyperlink>
        </w:p>
        <w:p>
          <w:pPr>
            <w:pStyle w:val="TOC1"/>
            <w:numPr>
              <w:ilvl w:val="4"/>
              <w:numId w:val="1"/>
            </w:numPr>
            <w:tabs>
              <w:tab w:pos="1112" w:val="left" w:leader="none"/>
              <w:tab w:pos="9093" w:val="right" w:leader="none"/>
            </w:tabs>
            <w:spacing w:line="240" w:lineRule="auto" w:before="137" w:after="0"/>
            <w:ind w:left="1111" w:right="0" w:hanging="901"/>
            <w:jc w:val="left"/>
          </w:pPr>
          <w:hyperlink w:history="true" w:anchor="_TOC_250014">
            <w:r>
              <w:rPr/>
              <w:t>Fire</w:t>
            </w:r>
            <w:r>
              <w:rPr>
                <w:spacing w:val="-2"/>
              </w:rPr>
              <w:t> </w:t>
            </w:r>
            <w:r>
              <w:rPr/>
              <w:t>flooding</w:t>
              <w:tab/>
              <w:t>10</w:t>
            </w:r>
          </w:hyperlink>
        </w:p>
        <w:p>
          <w:pPr>
            <w:pStyle w:val="TOC1"/>
            <w:tabs>
              <w:tab w:pos="9093" w:val="right" w:leader="none"/>
            </w:tabs>
            <w:spacing w:before="139"/>
            <w:ind w:left="211" w:firstLine="0"/>
          </w:pPr>
          <w:hyperlink w:history="true" w:anchor="_TOC_250013">
            <w:r>
              <w:rPr/>
              <w:t>2.2.3.2.3</w:t>
            </w:r>
            <w:r>
              <w:rPr>
                <w:spacing w:val="-1"/>
              </w:rPr>
              <w:t> </w:t>
            </w:r>
            <w:r>
              <w:rPr/>
              <w:t>Chemical injection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7" w:after="0"/>
            <w:ind w:left="931" w:right="0" w:hanging="721"/>
            <w:jc w:val="left"/>
          </w:pPr>
          <w:hyperlink w:history="true" w:anchor="_TOC_250012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bitumen extraction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40" w:after="0"/>
            <w:ind w:left="931" w:right="0" w:hanging="721"/>
            <w:jc w:val="left"/>
          </w:pPr>
          <w:hyperlink w:history="true" w:anchor="_TOC_250011"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Situ production</w:t>
              <w:tab/>
              <w:t>11</w:t>
            </w:r>
          </w:hyperlink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36" w:after="0"/>
            <w:ind w:left="931" w:right="0" w:hanging="721"/>
            <w:jc w:val="left"/>
          </w:pPr>
          <w:r>
            <w:rPr/>
            <w:t>Steam</w:t>
          </w:r>
          <w:r>
            <w:rPr>
              <w:spacing w:val="-1"/>
            </w:rPr>
            <w:t> </w:t>
          </w:r>
          <w:r>
            <w:rPr/>
            <w:t>Assisted Gravity</w:t>
          </w:r>
          <w:r>
            <w:rPr>
              <w:spacing w:val="-5"/>
            </w:rPr>
            <w:t> </w:t>
          </w:r>
          <w:r>
            <w:rPr/>
            <w:t>Drainage</w:t>
          </w:r>
          <w:r>
            <w:rPr>
              <w:spacing w:val="-1"/>
            </w:rPr>
            <w:t> </w:t>
          </w:r>
          <w:r>
            <w:rPr/>
            <w:t>(SAGD)</w:t>
            <w:tab/>
            <w:t>12</w:t>
          </w:r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40" w:after="0"/>
            <w:ind w:left="931" w:right="0" w:hanging="721"/>
            <w:jc w:val="left"/>
          </w:pPr>
          <w:r>
            <w:rPr/>
            <w:t>Cyclic</w:t>
          </w:r>
          <w:r>
            <w:rPr>
              <w:spacing w:val="-2"/>
            </w:rPr>
            <w:t> </w:t>
          </w:r>
          <w:r>
            <w:rPr/>
            <w:t>Steam Stimulation (CSS)</w:t>
            <w:tab/>
            <w:t>13</w:t>
          </w:r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36" w:after="0"/>
            <w:ind w:left="931" w:right="0" w:hanging="721"/>
            <w:jc w:val="left"/>
          </w:pPr>
          <w:r>
            <w:rPr/>
            <w:t>Toe</w:t>
          </w:r>
          <w:r>
            <w:rPr>
              <w:spacing w:val="-3"/>
            </w:rPr>
            <w:t> </w:t>
          </w:r>
          <w:r>
            <w:rPr/>
            <w:t>To Heel Air</w:t>
          </w:r>
          <w:r>
            <w:rPr>
              <w:spacing w:val="1"/>
            </w:rPr>
            <w:t> </w:t>
          </w:r>
          <w:r>
            <w:rPr/>
            <w:t>Injection (THAI)</w:t>
            <w:tab/>
            <w:t>14</w:t>
          </w:r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40" w:after="0"/>
            <w:ind w:left="931" w:right="0" w:hanging="721"/>
            <w:jc w:val="left"/>
          </w:pPr>
          <w:r>
            <w:rPr/>
            <w:t>Vapour</w:t>
          </w:r>
          <w:r>
            <w:rPr>
              <w:spacing w:val="-2"/>
            </w:rPr>
            <w:t> </w:t>
          </w:r>
          <w:r>
            <w:rPr/>
            <w:t>extraction process (VAPEX)</w:t>
            <w:tab/>
            <w:t>14</w:t>
          </w:r>
        </w:p>
        <w:p>
          <w:pPr>
            <w:pStyle w:val="TOC1"/>
            <w:tabs>
              <w:tab w:pos="9093" w:val="right" w:leader="none"/>
            </w:tabs>
            <w:ind w:left="211" w:firstLine="0"/>
          </w:pPr>
          <w:hyperlink w:history="true" w:anchor="_TOC_250010">
            <w:r>
              <w:rPr/>
              <w:t>2.</w:t>
            </w:r>
            <w:r>
              <w:rPr>
                <w:spacing w:val="-1"/>
              </w:rPr>
              <w:t> </w:t>
            </w:r>
            <w:r>
              <w:rPr/>
              <w:t>3.2</w:t>
            </w:r>
            <w:r>
              <w:rPr>
                <w:spacing w:val="120"/>
              </w:rPr>
              <w:t> </w:t>
            </w:r>
            <w:r>
              <w:rPr/>
              <w:t>Open pit mining</w:t>
            </w:r>
            <w:r>
              <w:rPr>
                <w:spacing w:val="-2"/>
              </w:rPr>
              <w:t> </w:t>
            </w:r>
            <w:r>
              <w:rPr/>
              <w:t>(Surface</w:t>
            </w:r>
            <w:r>
              <w:rPr>
                <w:spacing w:val="1"/>
              </w:rPr>
              <w:t> </w:t>
            </w:r>
            <w:r>
              <w:rPr/>
              <w:t>Mining)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09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7" w:after="0"/>
            <w:ind w:left="931" w:right="0" w:hanging="721"/>
            <w:jc w:val="left"/>
          </w:pPr>
          <w:hyperlink w:history="true" w:anchor="_TOC_250008">
            <w:r>
              <w:rPr/>
              <w:t>Formation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07">
            <w:r>
              <w:rPr/>
              <w:t>Composition</w:t>
            </w:r>
            <w:r>
              <w:rPr>
                <w:spacing w:val="-1"/>
              </w:rPr>
              <w:t> </w:t>
            </w:r>
            <w:r>
              <w:rPr/>
              <w:t>of crude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17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7" w:after="0"/>
            <w:ind w:left="931" w:right="0" w:hanging="721"/>
            <w:jc w:val="left"/>
          </w:pPr>
          <w:hyperlink w:history="true" w:anchor="_TOC_250006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oil history</w:t>
              <w:tab/>
              <w:t>18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05">
            <w:r>
              <w:rPr/>
              <w:t>Crude</w:t>
            </w:r>
            <w:r>
              <w:rPr>
                <w:spacing w:val="-2"/>
              </w:rPr>
              <w:t> </w:t>
            </w:r>
            <w:r>
              <w:rPr/>
              <w:t>oil history</w:t>
            </w:r>
            <w:r>
              <w:rPr>
                <w:spacing w:val="-5"/>
              </w:rPr>
              <w:t> </w:t>
            </w:r>
            <w:r>
              <w:rPr/>
              <w:t>in Nigeria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7" w:after="0"/>
            <w:ind w:left="931" w:right="0" w:hanging="721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future</w:t>
            </w:r>
            <w:r>
              <w:rPr>
                <w:spacing w:val="-1"/>
              </w:rPr>
              <w:t> </w:t>
            </w:r>
            <w:r>
              <w:rPr/>
              <w:t>of bitumen in Nigeria</w:t>
              <w:tab/>
              <w:t>21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03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is bitumen extracted in Nigeria?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8" w:after="0"/>
            <w:ind w:left="931" w:right="0" w:hanging="721"/>
            <w:jc w:val="left"/>
          </w:pPr>
          <w:hyperlink w:history="true" w:anchor="_TOC_250002">
            <w:r>
              <w:rPr/>
              <w:t>Pyrolysis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9" w:after="0"/>
            <w:ind w:left="931" w:right="0" w:hanging="721"/>
            <w:jc w:val="left"/>
          </w:pPr>
          <w:hyperlink w:history="true" w:anchor="_TOC_250001">
            <w:r>
              <w:rPr/>
              <w:t>Characterization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25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31" w:val="left" w:leader="none"/>
              <w:tab w:pos="932" w:val="left" w:leader="none"/>
              <w:tab w:pos="9093" w:val="right" w:leader="none"/>
            </w:tabs>
            <w:spacing w:line="240" w:lineRule="auto" w:before="137" w:after="0"/>
            <w:ind w:left="931" w:right="0" w:hanging="721"/>
            <w:jc w:val="left"/>
          </w:pPr>
          <w:r>
            <w:rPr/>
            <w:t>X-ray</w:t>
          </w:r>
          <w:r>
            <w:rPr>
              <w:spacing w:val="-6"/>
            </w:rPr>
            <w:t> </w:t>
          </w:r>
          <w:r>
            <w:rPr/>
            <w:t>diffraction characterization technique (XRD)</w:t>
            <w:tab/>
            <w:t>27</w:t>
          </w:r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77" w:after="0"/>
            <w:ind w:left="931" w:right="0" w:hanging="721"/>
            <w:jc w:val="left"/>
          </w:pPr>
          <w:r>
            <w:rPr/>
            <w:t>X-ray</w:t>
          </w:r>
          <w:r>
            <w:rPr>
              <w:spacing w:val="-6"/>
            </w:rPr>
            <w:t> </w:t>
          </w:r>
          <w:r>
            <w:rPr/>
            <w:t>Powder Diffraction (XRD)</w:t>
          </w:r>
          <w:r>
            <w:rPr>
              <w:spacing w:val="1"/>
            </w:rPr>
            <w:t> </w:t>
          </w:r>
          <w:r>
            <w:rPr/>
            <w:t>Instrumentation</w:t>
            <w:tab/>
            <w:t>28</w:t>
          </w:r>
        </w:p>
        <w:p>
          <w:pPr>
            <w:pStyle w:val="TOC1"/>
            <w:numPr>
              <w:ilvl w:val="3"/>
              <w:numId w:val="2"/>
            </w:numPr>
            <w:tabs>
              <w:tab w:pos="932" w:val="left" w:leader="none"/>
              <w:tab w:pos="9093" w:val="right" w:leader="none"/>
            </w:tabs>
            <w:spacing w:line="240" w:lineRule="auto" w:before="180" w:after="0"/>
            <w:ind w:left="931" w:right="0" w:hanging="721"/>
            <w:jc w:val="left"/>
          </w:pPr>
          <w:hyperlink w:history="true" w:anchor="_TOC_250000"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x-ray</w:t>
            </w:r>
            <w:r>
              <w:rPr>
                <w:spacing w:val="-5"/>
              </w:rPr>
              <w:t> </w:t>
            </w:r>
            <w:r>
              <w:rPr/>
              <w:t>diffraction</w:t>
              <w:tab/>
              <w:t>29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50" w:left="780" w:right="880"/>
        </w:sectPr>
      </w:pPr>
    </w:p>
    <w:p>
      <w:pPr>
        <w:pStyle w:val="ListParagraph"/>
        <w:numPr>
          <w:ilvl w:val="3"/>
          <w:numId w:val="2"/>
        </w:numPr>
        <w:tabs>
          <w:tab w:pos="932" w:val="left" w:leader="none"/>
          <w:tab w:pos="8853" w:val="left" w:leader="none"/>
        </w:tabs>
        <w:spacing w:line="240" w:lineRule="auto" w:before="74" w:after="0"/>
        <w:ind w:left="931" w:right="0" w:hanging="721"/>
        <w:jc w:val="left"/>
        <w:rPr>
          <w:sz w:val="24"/>
        </w:rPr>
      </w:pPr>
      <w:r>
        <w:rPr>
          <w:sz w:val="24"/>
        </w:rPr>
        <w:t>Strengths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of x-ray</w:t>
      </w:r>
      <w:r>
        <w:rPr>
          <w:spacing w:val="-6"/>
          <w:sz w:val="24"/>
        </w:rPr>
        <w:t> </w:t>
      </w:r>
      <w:r>
        <w:rPr>
          <w:sz w:val="24"/>
        </w:rPr>
        <w:t>powder diffraction</w:t>
        <w:tab/>
        <w:t>30</w:t>
      </w:r>
    </w:p>
    <w:p>
      <w:pPr>
        <w:pStyle w:val="ListParagraph"/>
        <w:numPr>
          <w:ilvl w:val="2"/>
          <w:numId w:val="2"/>
        </w:numPr>
        <w:tabs>
          <w:tab w:pos="752" w:val="left" w:leader="none"/>
          <w:tab w:pos="8853" w:val="left" w:leader="none"/>
        </w:tabs>
        <w:spacing w:line="240" w:lineRule="auto" w:before="178" w:after="0"/>
        <w:ind w:left="751" w:right="0" w:hanging="541"/>
        <w:jc w:val="left"/>
        <w:rPr>
          <w:sz w:val="24"/>
        </w:rPr>
      </w:pPr>
      <w:r>
        <w:rPr>
          <w:sz w:val="24"/>
        </w:rPr>
        <w:t>X-ray</w:t>
      </w:r>
      <w:r>
        <w:rPr>
          <w:spacing w:val="-4"/>
          <w:sz w:val="24"/>
        </w:rPr>
        <w:t> </w:t>
      </w:r>
      <w:r>
        <w:rPr>
          <w:sz w:val="24"/>
        </w:rPr>
        <w:t>florescence</w:t>
      </w:r>
      <w:r>
        <w:rPr>
          <w:spacing w:val="-2"/>
          <w:sz w:val="24"/>
        </w:rPr>
        <w:t> </w:t>
      </w:r>
      <w:r>
        <w:rPr>
          <w:sz w:val="24"/>
        </w:rPr>
        <w:t>spectroscopy</w:t>
      </w:r>
      <w:r>
        <w:rPr>
          <w:spacing w:val="-6"/>
          <w:sz w:val="24"/>
        </w:rPr>
        <w:t> </w:t>
      </w:r>
      <w:r>
        <w:rPr>
          <w:sz w:val="24"/>
        </w:rPr>
        <w:t>(XRF) characterization</w:t>
      </w:r>
      <w:r>
        <w:rPr>
          <w:spacing w:val="-1"/>
          <w:sz w:val="24"/>
        </w:rPr>
        <w:t> </w:t>
      </w:r>
      <w:r>
        <w:rPr>
          <w:sz w:val="24"/>
        </w:rPr>
        <w:t>technique</w:t>
        <w:tab/>
        <w:t>31</w:t>
      </w:r>
    </w:p>
    <w:p>
      <w:pPr>
        <w:pStyle w:val="ListParagraph"/>
        <w:numPr>
          <w:ilvl w:val="3"/>
          <w:numId w:val="2"/>
        </w:numPr>
        <w:tabs>
          <w:tab w:pos="932" w:val="left" w:leader="none"/>
          <w:tab w:pos="8853" w:val="left" w:leader="none"/>
        </w:tabs>
        <w:spacing w:line="240" w:lineRule="auto" w:before="180" w:after="0"/>
        <w:ind w:left="931" w:right="0" w:hanging="721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 x-ray</w:t>
      </w:r>
      <w:r>
        <w:rPr>
          <w:spacing w:val="-4"/>
          <w:sz w:val="24"/>
        </w:rPr>
        <w:t> </w:t>
      </w:r>
      <w:r>
        <w:rPr>
          <w:sz w:val="24"/>
        </w:rPr>
        <w:t>florescence</w:t>
      </w:r>
      <w:r>
        <w:rPr>
          <w:spacing w:val="-1"/>
          <w:sz w:val="24"/>
        </w:rPr>
        <w:t> </w:t>
      </w:r>
      <w:r>
        <w:rPr>
          <w:sz w:val="24"/>
        </w:rPr>
        <w:t>spectroscopy</w:t>
        <w:tab/>
        <w:t>31</w:t>
      </w:r>
    </w:p>
    <w:p>
      <w:pPr>
        <w:pStyle w:val="ListParagraph"/>
        <w:numPr>
          <w:ilvl w:val="3"/>
          <w:numId w:val="2"/>
        </w:numPr>
        <w:tabs>
          <w:tab w:pos="932" w:val="left" w:leader="none"/>
          <w:tab w:pos="8853" w:val="left" w:leader="none"/>
        </w:tabs>
        <w:spacing w:line="240" w:lineRule="auto" w:before="178" w:after="0"/>
        <w:ind w:left="931" w:right="0" w:hanging="721"/>
        <w:jc w:val="left"/>
        <w:rPr>
          <w:sz w:val="24"/>
        </w:rPr>
      </w:pP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X-ray</w:t>
      </w:r>
      <w:r>
        <w:rPr>
          <w:spacing w:val="-5"/>
          <w:sz w:val="24"/>
        </w:rPr>
        <w:t> </w:t>
      </w:r>
      <w:r>
        <w:rPr>
          <w:sz w:val="24"/>
        </w:rPr>
        <w:t>florescence spectroscopy</w:t>
        <w:tab/>
        <w:t>33</w:t>
      </w:r>
    </w:p>
    <w:p>
      <w:pPr>
        <w:pStyle w:val="ListParagraph"/>
        <w:numPr>
          <w:ilvl w:val="2"/>
          <w:numId w:val="2"/>
        </w:numPr>
        <w:tabs>
          <w:tab w:pos="752" w:val="left" w:leader="none"/>
          <w:tab w:pos="8853" w:val="left" w:leader="none"/>
        </w:tabs>
        <w:spacing w:line="240" w:lineRule="auto" w:before="177" w:after="0"/>
        <w:ind w:left="751" w:right="0" w:hanging="541"/>
        <w:jc w:val="left"/>
        <w:rPr>
          <w:sz w:val="24"/>
        </w:rPr>
      </w:pPr>
      <w:r>
        <w:rPr>
          <w:sz w:val="24"/>
        </w:rPr>
        <w:t>Fourier</w:t>
      </w:r>
      <w:r>
        <w:rPr>
          <w:spacing w:val="-2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infrared</w:t>
      </w:r>
      <w:r>
        <w:rPr>
          <w:spacing w:val="-1"/>
          <w:sz w:val="24"/>
        </w:rPr>
        <w:t> </w:t>
      </w:r>
      <w:r>
        <w:rPr>
          <w:sz w:val="24"/>
        </w:rPr>
        <w:t>spectroscopy</w:t>
      </w:r>
      <w:r>
        <w:rPr>
          <w:spacing w:val="-7"/>
          <w:sz w:val="24"/>
        </w:rPr>
        <w:t> </w:t>
      </w:r>
      <w:r>
        <w:rPr>
          <w:sz w:val="24"/>
        </w:rPr>
        <w:t>(FTIR)</w:t>
        <w:tab/>
        <w:t>33</w:t>
      </w:r>
    </w:p>
    <w:p>
      <w:pPr>
        <w:pStyle w:val="ListParagraph"/>
        <w:numPr>
          <w:ilvl w:val="3"/>
          <w:numId w:val="2"/>
        </w:numPr>
        <w:tabs>
          <w:tab w:pos="932" w:val="left" w:leader="none"/>
          <w:tab w:pos="8853" w:val="left" w:leader="none"/>
        </w:tabs>
        <w:spacing w:line="240" w:lineRule="auto" w:before="178" w:after="0"/>
        <w:ind w:left="931" w:right="0" w:hanging="721"/>
        <w:jc w:val="left"/>
        <w:rPr>
          <w:sz w:val="24"/>
        </w:rPr>
      </w:pPr>
      <w:r>
        <w:rPr>
          <w:sz w:val="24"/>
        </w:rPr>
        <w:t>Principle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Fourier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infrared</w:t>
      </w:r>
      <w:r>
        <w:rPr>
          <w:spacing w:val="-1"/>
          <w:sz w:val="24"/>
        </w:rPr>
        <w:t> </w:t>
      </w:r>
      <w:r>
        <w:rPr>
          <w:sz w:val="24"/>
        </w:rPr>
        <w:t>spectroscopy</w:t>
        <w:tab/>
        <w:t>34</w:t>
      </w:r>
    </w:p>
    <w:p>
      <w:pPr>
        <w:pStyle w:val="ListParagraph"/>
        <w:numPr>
          <w:ilvl w:val="3"/>
          <w:numId w:val="2"/>
        </w:numPr>
        <w:tabs>
          <w:tab w:pos="932" w:val="left" w:leader="none"/>
          <w:tab w:pos="8853" w:val="left" w:leader="none"/>
        </w:tabs>
        <w:spacing w:line="240" w:lineRule="auto" w:before="178" w:after="0"/>
        <w:ind w:left="931" w:right="0" w:hanging="721"/>
        <w:jc w:val="left"/>
        <w:rPr>
          <w:sz w:val="24"/>
        </w:rPr>
      </w:pPr>
      <w:r>
        <w:rPr>
          <w:sz w:val="24"/>
        </w:rPr>
        <w:t>Mechanism</w:t>
      </w:r>
      <w:r>
        <w:rPr>
          <w:spacing w:val="-2"/>
          <w:sz w:val="24"/>
        </w:rPr>
        <w:t> </w:t>
      </w:r>
      <w:r>
        <w:rPr>
          <w:sz w:val="24"/>
        </w:rPr>
        <w:t>of Fourier</w:t>
      </w:r>
      <w:r>
        <w:rPr>
          <w:spacing w:val="-2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infrared</w:t>
        <w:tab/>
        <w:t>36</w:t>
      </w:r>
    </w:p>
    <w:p>
      <w:pPr>
        <w:pStyle w:val="ListParagraph"/>
        <w:numPr>
          <w:ilvl w:val="3"/>
          <w:numId w:val="2"/>
        </w:numPr>
        <w:tabs>
          <w:tab w:pos="932" w:val="left" w:leader="none"/>
          <w:tab w:pos="6692" w:val="left" w:leader="none"/>
        </w:tabs>
        <w:spacing w:line="362" w:lineRule="auto" w:before="177" w:after="0"/>
        <w:ind w:left="211" w:right="102" w:firstLine="0"/>
        <w:jc w:val="left"/>
        <w:rPr>
          <w:sz w:val="24"/>
        </w:rPr>
      </w:pPr>
      <w:r>
        <w:rPr>
          <w:sz w:val="24"/>
        </w:rPr>
        <w:t>Advantages of Fourier transform infrared spectroscopy over dispersive or filter methods of infrared</w:t>
      </w:r>
      <w:r>
        <w:rPr>
          <w:spacing w:val="-57"/>
          <w:sz w:val="24"/>
        </w:rPr>
        <w:t> </w:t>
      </w:r>
      <w:r>
        <w:rPr>
          <w:sz w:val="24"/>
        </w:rPr>
        <w:t>spectral</w:t>
      </w:r>
      <w:r>
        <w:rPr>
          <w:spacing w:val="-3"/>
          <w:sz w:val="24"/>
        </w:rPr>
        <w:t> </w:t>
      </w:r>
      <w:r>
        <w:rPr>
          <w:sz w:val="24"/>
        </w:rPr>
        <w:t>analysis</w:t>
        <w:tab/>
        <w:t>37</w:t>
      </w:r>
    </w:p>
    <w:p>
      <w:pPr>
        <w:pStyle w:val="ListParagraph"/>
        <w:numPr>
          <w:ilvl w:val="2"/>
          <w:numId w:val="2"/>
        </w:numPr>
        <w:tabs>
          <w:tab w:pos="931" w:val="left" w:leader="none"/>
          <w:tab w:pos="932" w:val="left" w:leader="none"/>
          <w:tab w:pos="8853" w:val="left" w:leader="none"/>
        </w:tabs>
        <w:spacing w:line="271" w:lineRule="exact" w:before="0" w:after="0"/>
        <w:ind w:left="931" w:right="0" w:hanging="721"/>
        <w:jc w:val="left"/>
        <w:rPr>
          <w:sz w:val="24"/>
        </w:rPr>
      </w:pP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Chromatography</w:t>
      </w:r>
      <w:r>
        <w:rPr>
          <w:spacing w:val="-5"/>
          <w:sz w:val="24"/>
        </w:rPr>
        <w:t> </w:t>
      </w:r>
      <w:r>
        <w:rPr>
          <w:sz w:val="24"/>
        </w:rPr>
        <w:t>Mass Spectrometry, GC-MS</w:t>
        <w:tab/>
        <w:t>39</w:t>
      </w:r>
    </w:p>
    <w:p>
      <w:pPr>
        <w:pStyle w:val="ListParagraph"/>
        <w:numPr>
          <w:ilvl w:val="1"/>
          <w:numId w:val="2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78" w:after="0"/>
        <w:ind w:left="93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bitumen,</w:t>
      </w:r>
      <w:r>
        <w:rPr>
          <w:spacing w:val="-1"/>
          <w:sz w:val="24"/>
        </w:rPr>
        <w:t> </w:t>
      </w:r>
      <w:r>
        <w:rPr>
          <w:sz w:val="24"/>
        </w:rPr>
        <w:t>asphaltene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maltene</w:t>
        <w:tab/>
        <w:t>39</w:t>
      </w:r>
    </w:p>
    <w:p>
      <w:pPr>
        <w:pStyle w:val="Heading1"/>
        <w:spacing w:before="144"/>
        <w:ind w:left="211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2" w:after="0"/>
        <w:ind w:left="931" w:right="0" w:hanging="721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METHOD</w:t>
        <w:tab/>
        <w:t>41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9" w:after="0"/>
        <w:ind w:left="931" w:right="0" w:hanging="721"/>
        <w:jc w:val="left"/>
        <w:rPr>
          <w:sz w:val="24"/>
        </w:rPr>
      </w:pPr>
      <w:r>
        <w:rPr>
          <w:sz w:val="24"/>
        </w:rPr>
        <w:t>Preamble</w:t>
        <w:tab/>
        <w:t>41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7" w:after="0"/>
        <w:ind w:left="931" w:right="0" w:hanging="721"/>
        <w:jc w:val="left"/>
        <w:rPr>
          <w:sz w:val="24"/>
        </w:rPr>
      </w:pP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Reagent</w:t>
        <w:tab/>
        <w:t>41</w:t>
      </w:r>
    </w:p>
    <w:p>
      <w:pPr>
        <w:pStyle w:val="ListParagraph"/>
        <w:numPr>
          <w:ilvl w:val="2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9" w:after="0"/>
        <w:ind w:left="931" w:right="0" w:hanging="721"/>
        <w:jc w:val="left"/>
        <w:rPr>
          <w:sz w:val="24"/>
        </w:rPr>
      </w:pPr>
      <w:r>
        <w:rPr>
          <w:sz w:val="24"/>
        </w:rPr>
        <w:t>Equipment/Apparatus</w:t>
        <w:tab/>
        <w:t>41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7" w:after="0"/>
        <w:ind w:left="93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Methods</w:t>
        <w:tab/>
        <w:t>42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40" w:after="0"/>
        <w:ind w:left="931" w:right="0" w:hanging="721"/>
        <w:jc w:val="left"/>
        <w:rPr>
          <w:sz w:val="24"/>
        </w:rPr>
      </w:pPr>
      <w:r>
        <w:rPr>
          <w:sz w:val="24"/>
        </w:rPr>
        <w:t>Proximate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bitumen</w:t>
        <w:tab/>
        <w:t>43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6" w:after="0"/>
        <w:ind w:left="931" w:right="0" w:hanging="721"/>
        <w:jc w:val="left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maltene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asphaltene</w:t>
      </w:r>
      <w:r>
        <w:rPr>
          <w:spacing w:val="-2"/>
          <w:sz w:val="24"/>
        </w:rPr>
        <w:t> </w:t>
      </w:r>
      <w:r>
        <w:rPr>
          <w:sz w:val="24"/>
        </w:rPr>
        <w:t>fractions</w:t>
        <w:tab/>
        <w:t>44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40" w:after="0"/>
        <w:ind w:left="931" w:right="0" w:hanging="721"/>
        <w:jc w:val="left"/>
        <w:rPr>
          <w:sz w:val="24"/>
        </w:rPr>
      </w:pPr>
      <w:r>
        <w:rPr>
          <w:sz w:val="24"/>
        </w:rPr>
        <w:t>Thermogravimetric</w:t>
      </w:r>
      <w:r>
        <w:rPr>
          <w:spacing w:val="-3"/>
          <w:sz w:val="24"/>
        </w:rPr>
        <w:t> </w:t>
      </w:r>
      <w:r>
        <w:rPr>
          <w:sz w:val="24"/>
        </w:rPr>
        <w:t>analysis</w:t>
        <w:tab/>
        <w:t>49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6" w:after="0"/>
        <w:ind w:left="931" w:right="0" w:hanging="721"/>
        <w:jc w:val="left"/>
        <w:rPr>
          <w:sz w:val="24"/>
        </w:rPr>
      </w:pPr>
      <w:r>
        <w:rPr>
          <w:sz w:val="24"/>
        </w:rPr>
        <w:t>FTIR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Procedure.</w:t>
        <w:tab/>
        <w:t>49</w:t>
      </w:r>
    </w:p>
    <w:p>
      <w:pPr>
        <w:pStyle w:val="ListParagraph"/>
        <w:numPr>
          <w:ilvl w:val="1"/>
          <w:numId w:val="3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40" w:after="0"/>
        <w:ind w:left="931" w:right="0" w:hanging="721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-3"/>
          <w:sz w:val="24"/>
        </w:rPr>
        <w:t> </w:t>
      </w:r>
      <w:r>
        <w:rPr>
          <w:sz w:val="24"/>
        </w:rPr>
        <w:t>Electron</w:t>
      </w:r>
      <w:r>
        <w:rPr>
          <w:spacing w:val="-1"/>
          <w:sz w:val="24"/>
        </w:rPr>
        <w:t> </w:t>
      </w:r>
      <w:r>
        <w:rPr>
          <w:sz w:val="24"/>
        </w:rPr>
        <w:t>Microscope</w:t>
        <w:tab/>
        <w:t>49</w:t>
      </w:r>
    </w:p>
    <w:p>
      <w:pPr>
        <w:pStyle w:val="Heading1"/>
        <w:spacing w:before="141"/>
        <w:ind w:left="211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2" w:after="0"/>
        <w:ind w:left="931" w:right="0" w:hanging="721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DISCUSSION</w:t>
        <w:tab/>
        <w:t>50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40" w:after="0"/>
        <w:ind w:left="931" w:right="0" w:hanging="721"/>
        <w:jc w:val="left"/>
        <w:rPr>
          <w:sz w:val="24"/>
        </w:rPr>
      </w:pPr>
      <w:r>
        <w:rPr>
          <w:sz w:val="24"/>
        </w:rPr>
        <w:t>Proximate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bitumen</w:t>
        <w:tab/>
        <w:t>50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7" w:after="0"/>
        <w:ind w:left="931" w:right="0" w:hanging="721"/>
        <w:jc w:val="left"/>
        <w:rPr>
          <w:sz w:val="24"/>
        </w:rPr>
      </w:pPr>
      <w:r>
        <w:rPr>
          <w:sz w:val="24"/>
        </w:rPr>
        <w:t>TGA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 bitumen, maltene</w:t>
      </w:r>
      <w:r>
        <w:rPr>
          <w:spacing w:val="-3"/>
          <w:sz w:val="24"/>
        </w:rPr>
        <w:t> </w:t>
      </w:r>
      <w:r>
        <w:rPr>
          <w:sz w:val="24"/>
        </w:rPr>
        <w:t>and asphaltene components</w:t>
        <w:tab/>
        <w:t>52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9" w:after="0"/>
        <w:ind w:left="931" w:right="0" w:hanging="721"/>
        <w:jc w:val="left"/>
        <w:rPr>
          <w:sz w:val="24"/>
        </w:rPr>
      </w:pPr>
      <w:r>
        <w:rPr>
          <w:sz w:val="24"/>
        </w:rPr>
        <w:t>FTIR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bitumen,</w:t>
      </w:r>
      <w:r>
        <w:rPr>
          <w:spacing w:val="-1"/>
          <w:sz w:val="24"/>
        </w:rPr>
        <w:t> </w:t>
      </w:r>
      <w:r>
        <w:rPr>
          <w:sz w:val="24"/>
        </w:rPr>
        <w:t>maltene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asphaltene</w:t>
      </w:r>
      <w:r>
        <w:rPr>
          <w:spacing w:val="-2"/>
          <w:sz w:val="24"/>
        </w:rPr>
        <w:t> </w:t>
      </w:r>
      <w:r>
        <w:rPr>
          <w:sz w:val="24"/>
        </w:rPr>
        <w:t>components</w:t>
        <w:tab/>
        <w:t>55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7" w:after="0"/>
        <w:ind w:left="931" w:right="0" w:hanging="721"/>
        <w:jc w:val="left"/>
        <w:rPr>
          <w:sz w:val="24"/>
        </w:rPr>
      </w:pP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bitumen,</w:t>
      </w:r>
      <w:r>
        <w:rPr>
          <w:spacing w:val="-1"/>
          <w:sz w:val="24"/>
        </w:rPr>
        <w:t> </w:t>
      </w:r>
      <w:r>
        <w:rPr>
          <w:sz w:val="24"/>
        </w:rPr>
        <w:t>maltene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asphaltene components</w:t>
        <w:tab/>
        <w:t>56</w:t>
      </w:r>
    </w:p>
    <w:p>
      <w:pPr>
        <w:pStyle w:val="ListParagraph"/>
        <w:numPr>
          <w:ilvl w:val="1"/>
          <w:numId w:val="4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9" w:after="0"/>
        <w:ind w:left="931" w:right="0" w:hanging="721"/>
        <w:jc w:val="left"/>
        <w:rPr>
          <w:sz w:val="24"/>
        </w:rPr>
      </w:pPr>
      <w:r>
        <w:rPr>
          <w:sz w:val="24"/>
        </w:rPr>
        <w:t>GC</w:t>
      </w:r>
      <w:r>
        <w:rPr>
          <w:spacing w:val="-1"/>
          <w:sz w:val="24"/>
        </w:rPr>
        <w:t> </w:t>
      </w:r>
      <w:r>
        <w:rPr>
          <w:sz w:val="24"/>
        </w:rPr>
        <w:t>MS 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bitumen,</w:t>
      </w:r>
      <w:r>
        <w:rPr>
          <w:spacing w:val="-1"/>
          <w:sz w:val="24"/>
        </w:rPr>
        <w:t> </w:t>
      </w:r>
      <w:r>
        <w:rPr>
          <w:sz w:val="24"/>
        </w:rPr>
        <w:t>maltene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asphaltene</w:t>
      </w:r>
      <w:r>
        <w:rPr>
          <w:spacing w:val="-2"/>
          <w:sz w:val="24"/>
        </w:rPr>
        <w:t> </w:t>
      </w:r>
      <w:r>
        <w:rPr>
          <w:sz w:val="24"/>
        </w:rPr>
        <w:t>components</w:t>
        <w:tab/>
        <w:t>59</w:t>
      </w:r>
    </w:p>
    <w:p>
      <w:pPr>
        <w:pStyle w:val="BodyText"/>
        <w:tabs>
          <w:tab w:pos="931" w:val="left" w:leader="none"/>
          <w:tab w:pos="8853" w:val="left" w:leader="none"/>
        </w:tabs>
        <w:spacing w:before="137"/>
        <w:ind w:left="211"/>
      </w:pPr>
      <w:r>
        <w:rPr>
          <w:color w:val="221F1F"/>
        </w:rPr>
        <w:t>4.5</w:t>
        <w:tab/>
      </w:r>
      <w:r>
        <w:rPr/>
        <w:t>Physico-Thermal</w:t>
      </w:r>
      <w:r>
        <w:rPr>
          <w:spacing w:val="-3"/>
        </w:rPr>
        <w:t> </w:t>
      </w:r>
      <w:r>
        <w:rPr/>
        <w:t>Parameters</w:t>
        <w:tab/>
      </w:r>
      <w:r>
        <w:rPr>
          <w:color w:val="221F1F"/>
        </w:rPr>
        <w:t>61</w:t>
      </w:r>
    </w:p>
    <w:p>
      <w:pPr>
        <w:spacing w:after="0"/>
        <w:sectPr>
          <w:pgSz w:w="12240" w:h="15840"/>
          <w:pgMar w:header="0" w:footer="1015" w:top="1360" w:bottom="1200" w:left="780" w:right="880"/>
        </w:sectPr>
      </w:pPr>
    </w:p>
    <w:p>
      <w:pPr>
        <w:pStyle w:val="Heading1"/>
        <w:spacing w:before="79"/>
        <w:ind w:left="211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2" w:after="0"/>
        <w:ind w:left="931" w:right="0" w:hanging="721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RECOMMENDATION</w:t>
        <w:tab/>
        <w:t>64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9" w:after="0"/>
        <w:ind w:left="931" w:right="0" w:hanging="721"/>
        <w:jc w:val="left"/>
        <w:rPr>
          <w:sz w:val="24"/>
        </w:rPr>
      </w:pPr>
      <w:r>
        <w:rPr>
          <w:sz w:val="24"/>
        </w:rPr>
        <w:t>Conclusion</w:t>
        <w:tab/>
        <w:t>64</w:t>
      </w:r>
    </w:p>
    <w:p>
      <w:pPr>
        <w:pStyle w:val="ListParagraph"/>
        <w:numPr>
          <w:ilvl w:val="1"/>
          <w:numId w:val="5"/>
        </w:numPr>
        <w:tabs>
          <w:tab w:pos="931" w:val="left" w:leader="none"/>
          <w:tab w:pos="932" w:val="left" w:leader="none"/>
          <w:tab w:pos="8853" w:val="left" w:leader="none"/>
        </w:tabs>
        <w:spacing w:line="240" w:lineRule="auto" w:before="137" w:after="0"/>
        <w:ind w:left="931" w:right="0" w:hanging="721"/>
        <w:jc w:val="left"/>
        <w:rPr>
          <w:sz w:val="24"/>
        </w:rPr>
      </w:pPr>
      <w:r>
        <w:rPr>
          <w:sz w:val="24"/>
        </w:rPr>
        <w:t>Recommendation</w:t>
        <w:tab/>
        <w:t>64</w:t>
      </w:r>
    </w:p>
    <w:p>
      <w:pPr>
        <w:pStyle w:val="BodyText"/>
        <w:tabs>
          <w:tab w:pos="8853" w:val="left" w:leader="none"/>
        </w:tabs>
        <w:spacing w:before="140"/>
        <w:ind w:left="211"/>
      </w:pPr>
      <w:r>
        <w:rPr/>
        <w:t>Reference</w:t>
        <w:tab/>
        <w:t>65</w:t>
      </w:r>
    </w:p>
    <w:p>
      <w:pPr>
        <w:pStyle w:val="BodyText"/>
        <w:tabs>
          <w:tab w:pos="8853" w:val="left" w:leader="none"/>
        </w:tabs>
        <w:spacing w:before="136"/>
        <w:ind w:left="211"/>
      </w:pPr>
      <w:r>
        <w:rPr/>
        <w:t>Appendix</w:t>
        <w:tab/>
        <w:t>69</w:t>
      </w:r>
    </w:p>
    <w:p>
      <w:pPr>
        <w:spacing w:after="0"/>
        <w:sectPr>
          <w:pgSz w:w="12240" w:h="15840"/>
          <w:pgMar w:header="0" w:footer="1015" w:top="1360" w:bottom="1200" w:left="780" w:right="880"/>
        </w:sectPr>
      </w:pPr>
    </w:p>
    <w:p>
      <w:pPr>
        <w:spacing w:before="76"/>
        <w:ind w:left="205" w:right="101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812" w:val="left" w:leader="none"/>
          <w:tab w:pos="8853" w:val="left" w:leader="none"/>
        </w:tabs>
        <w:spacing w:before="1"/>
        <w:ind w:left="211"/>
      </w:pPr>
      <w:r>
        <w:rPr/>
        <w:t>Table</w:t>
        <w:tab/>
        <w:t>Title</w:t>
        <w:tab/>
        <w:t>Page</w:t>
      </w:r>
    </w:p>
    <w:p>
      <w:pPr>
        <w:pStyle w:val="BodyText"/>
        <w:spacing w:before="10"/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5548"/>
        <w:gridCol w:w="2268"/>
      </w:tblGrid>
      <w:tr>
        <w:trPr>
          <w:trHeight w:val="408" w:hRule="atLeast"/>
        </w:trPr>
        <w:tc>
          <w:tcPr>
            <w:tcW w:w="11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5548" w:type="dxa"/>
          </w:tcPr>
          <w:p>
            <w:pPr>
              <w:pStyle w:val="TableParagraph"/>
              <w:spacing w:line="266" w:lineRule="exact"/>
              <w:ind w:left="324"/>
              <w:rPr>
                <w:sz w:val="24"/>
              </w:rPr>
            </w:pPr>
            <w:r>
              <w:rPr>
                <w:sz w:val="24"/>
              </w:rPr>
              <w:t>Derivative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bitumen</w:t>
            </w:r>
          </w:p>
        </w:tc>
        <w:tc>
          <w:tcPr>
            <w:tcW w:w="2268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116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5548" w:type="dxa"/>
          </w:tcPr>
          <w:p>
            <w:pPr>
              <w:pStyle w:val="TableParagraph"/>
              <w:spacing w:before="133"/>
              <w:ind w:left="324"/>
              <w:rPr>
                <w:sz w:val="24"/>
              </w:rPr>
            </w:pPr>
            <w:r>
              <w:rPr>
                <w:sz w:val="24"/>
              </w:rPr>
              <w:t>Proximate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</w:t>
            </w:r>
          </w:p>
        </w:tc>
        <w:tc>
          <w:tcPr>
            <w:tcW w:w="2268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08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5548" w:type="dxa"/>
          </w:tcPr>
          <w:p>
            <w:pPr>
              <w:pStyle w:val="TableParagraph"/>
              <w:spacing w:line="256" w:lineRule="exact" w:before="133"/>
              <w:ind w:left="324"/>
              <w:rPr>
                <w:sz w:val="24"/>
              </w:rPr>
            </w:pPr>
            <w:r>
              <w:rPr>
                <w:sz w:val="24"/>
              </w:rPr>
              <w:t>Ultimate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pStyle w:val="BodyText"/>
      </w:pPr>
    </w:p>
    <w:p>
      <w:pPr>
        <w:pStyle w:val="BodyText"/>
        <w:tabs>
          <w:tab w:pos="1651" w:val="left" w:leader="none"/>
          <w:tab w:pos="8133" w:val="left" w:leader="none"/>
        </w:tabs>
        <w:spacing w:line="480" w:lineRule="auto"/>
        <w:ind w:left="931" w:right="1677" w:hanging="721"/>
      </w:pPr>
      <w:r>
        <w:rPr/>
        <w:t>Tab.</w:t>
      </w:r>
      <w:r>
        <w:rPr>
          <w:spacing w:val="-1"/>
        </w:rPr>
        <w:t> </w:t>
      </w:r>
      <w:r>
        <w:rPr/>
        <w:t>4.5</w:t>
        <w:tab/>
        <w:t>Assignment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functional groups</w:t>
      </w:r>
      <w:r>
        <w:rPr>
          <w:spacing w:val="-1"/>
        </w:rPr>
        <w:t> </w:t>
      </w:r>
      <w:r>
        <w:rPr/>
        <w:t>in the aromatic fraction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Agbabua</w:t>
      </w:r>
      <w:r>
        <w:rPr>
          <w:spacing w:val="-57"/>
        </w:rPr>
        <w:t> </w:t>
      </w:r>
      <w:r>
        <w:rPr/>
        <w:t>bitumen.</w:t>
        <w:tab/>
        <w:t>58</w:t>
      </w:r>
    </w:p>
    <w:p>
      <w:pPr>
        <w:pStyle w:val="BodyText"/>
        <w:tabs>
          <w:tab w:pos="1651" w:val="left" w:leader="none"/>
          <w:tab w:pos="8133" w:val="left" w:leader="none"/>
        </w:tabs>
        <w:spacing w:line="480" w:lineRule="auto"/>
        <w:ind w:left="931" w:right="1877" w:hanging="721"/>
      </w:pPr>
      <w:r>
        <w:rPr>
          <w:color w:val="221F1F"/>
        </w:rPr>
        <w:t>Tab.</w:t>
      </w:r>
      <w:r>
        <w:rPr>
          <w:color w:val="221F1F"/>
          <w:spacing w:val="-1"/>
        </w:rPr>
        <w:t> </w:t>
      </w:r>
      <w:r>
        <w:rPr>
          <w:color w:val="221F1F"/>
        </w:rPr>
        <w:t>4.6</w:t>
        <w:tab/>
        <w:t>Absolute</w:t>
      </w:r>
      <w:r>
        <w:rPr>
          <w:color w:val="221F1F"/>
          <w:spacing w:val="-3"/>
        </w:rPr>
        <w:t> </w:t>
      </w:r>
      <w:r>
        <w:rPr>
          <w:color w:val="221F1F"/>
        </w:rPr>
        <w:t>areas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-3"/>
        </w:rPr>
        <w:t> </w:t>
      </w:r>
      <w:r>
        <w:rPr>
          <w:color w:val="221F1F"/>
        </w:rPr>
        <w:t>most</w:t>
      </w:r>
      <w:r>
        <w:rPr>
          <w:color w:val="221F1F"/>
          <w:spacing w:val="-2"/>
        </w:rPr>
        <w:t> </w:t>
      </w:r>
      <w:r>
        <w:rPr>
          <w:color w:val="221F1F"/>
        </w:rPr>
        <w:t>probable</w:t>
      </w:r>
      <w:r>
        <w:rPr>
          <w:color w:val="221F1F"/>
          <w:spacing w:val="-1"/>
        </w:rPr>
        <w:t> </w:t>
      </w:r>
      <w:r>
        <w:rPr>
          <w:color w:val="221F1F"/>
        </w:rPr>
        <w:t>and</w:t>
      </w:r>
      <w:r>
        <w:rPr>
          <w:color w:val="221F1F"/>
          <w:spacing w:val="-2"/>
        </w:rPr>
        <w:t> </w:t>
      </w:r>
      <w:r>
        <w:rPr>
          <w:color w:val="221F1F"/>
        </w:rPr>
        <w:t>abundant compounds</w:t>
      </w:r>
      <w:r>
        <w:rPr>
          <w:color w:val="221F1F"/>
          <w:spacing w:val="-2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Agbabu</w:t>
      </w:r>
      <w:r>
        <w:rPr>
          <w:color w:val="221F1F"/>
          <w:spacing w:val="-57"/>
        </w:rPr>
        <w:t> </w:t>
      </w:r>
      <w:r>
        <w:rPr>
          <w:color w:val="221F1F"/>
        </w:rPr>
        <w:t>bitumen</w:t>
        <w:tab/>
        <w:t>59</w:t>
      </w:r>
    </w:p>
    <w:p>
      <w:pPr>
        <w:pStyle w:val="BodyText"/>
        <w:tabs>
          <w:tab w:pos="1651" w:val="left" w:leader="none"/>
          <w:tab w:pos="8133" w:val="left" w:leader="none"/>
        </w:tabs>
        <w:spacing w:line="480" w:lineRule="auto" w:before="1"/>
        <w:ind w:left="931" w:right="1827" w:hanging="721"/>
      </w:pPr>
      <w:r>
        <w:rPr>
          <w:color w:val="221F1F"/>
        </w:rPr>
        <w:t>Tab.</w:t>
      </w:r>
      <w:r>
        <w:rPr>
          <w:color w:val="221F1F"/>
          <w:spacing w:val="-1"/>
        </w:rPr>
        <w:t> </w:t>
      </w:r>
      <w:r>
        <w:rPr>
          <w:color w:val="221F1F"/>
        </w:rPr>
        <w:t>4.7</w:t>
        <w:tab/>
        <w:t>GC-MS</w:t>
      </w:r>
      <w:r>
        <w:rPr>
          <w:color w:val="221F1F"/>
          <w:spacing w:val="-2"/>
        </w:rPr>
        <w:t> </w:t>
      </w:r>
      <w:r>
        <w:rPr>
          <w:color w:val="221F1F"/>
        </w:rPr>
        <w:t>index for</w:t>
      </w:r>
      <w:r>
        <w:rPr>
          <w:color w:val="221F1F"/>
          <w:spacing w:val="-4"/>
        </w:rPr>
        <w:t> </w:t>
      </w:r>
      <w:r>
        <w:rPr>
          <w:color w:val="221F1F"/>
        </w:rPr>
        <w:t>organic</w:t>
      </w:r>
      <w:r>
        <w:rPr>
          <w:color w:val="221F1F"/>
          <w:spacing w:val="-3"/>
        </w:rPr>
        <w:t> </w:t>
      </w:r>
      <w:r>
        <w:rPr>
          <w:color w:val="221F1F"/>
        </w:rPr>
        <w:t>compounds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2"/>
        </w:rPr>
        <w:t> </w:t>
      </w:r>
      <w:r>
        <w:rPr>
          <w:color w:val="221F1F"/>
        </w:rPr>
        <w:t>Agbabu bitumen,</w:t>
      </w:r>
      <w:r>
        <w:rPr>
          <w:color w:val="221F1F"/>
          <w:spacing w:val="-1"/>
        </w:rPr>
        <w:t> </w:t>
      </w:r>
      <w:r>
        <w:rPr>
          <w:color w:val="221F1F"/>
        </w:rPr>
        <w:t>asphaltene</w:t>
      </w:r>
      <w:r>
        <w:rPr>
          <w:color w:val="221F1F"/>
          <w:spacing w:val="-3"/>
        </w:rPr>
        <w:t> </w:t>
      </w:r>
      <w:r>
        <w:rPr>
          <w:color w:val="221F1F"/>
        </w:rPr>
        <w:t>and</w:t>
      </w:r>
      <w:r>
        <w:rPr>
          <w:color w:val="221F1F"/>
          <w:spacing w:val="-57"/>
        </w:rPr>
        <w:t> </w:t>
      </w:r>
      <w:r>
        <w:rPr>
          <w:color w:val="221F1F"/>
        </w:rPr>
        <w:t>maltene</w:t>
      </w:r>
      <w:r>
        <w:rPr>
          <w:color w:val="221F1F"/>
          <w:spacing w:val="-3"/>
        </w:rPr>
        <w:t> </w:t>
      </w:r>
      <w:r>
        <w:rPr>
          <w:color w:val="221F1F"/>
        </w:rPr>
        <w:t>identified</w:t>
      </w:r>
      <w:r>
        <w:rPr>
          <w:color w:val="221F1F"/>
          <w:spacing w:val="-1"/>
        </w:rPr>
        <w:t> </w:t>
      </w:r>
      <w:r>
        <w:rPr>
          <w:color w:val="221F1F"/>
        </w:rPr>
        <w:t>as</w:t>
      </w:r>
      <w:r>
        <w:rPr>
          <w:color w:val="221F1F"/>
          <w:spacing w:val="-1"/>
        </w:rPr>
        <w:t> </w:t>
      </w:r>
      <w:r>
        <w:rPr>
          <w:color w:val="221F1F"/>
        </w:rPr>
        <w:t>belonging</w:t>
      </w:r>
      <w:r>
        <w:rPr>
          <w:color w:val="221F1F"/>
          <w:spacing w:val="-4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four chemical</w:t>
      </w:r>
      <w:r>
        <w:rPr>
          <w:color w:val="221F1F"/>
          <w:spacing w:val="1"/>
        </w:rPr>
        <w:t> </w:t>
      </w:r>
      <w:r>
        <w:rPr>
          <w:color w:val="221F1F"/>
        </w:rPr>
        <w:t>groups</w:t>
        <w:tab/>
        <w:t>60</w:t>
      </w:r>
    </w:p>
    <w:p>
      <w:pPr>
        <w:pStyle w:val="BodyText"/>
        <w:tabs>
          <w:tab w:pos="1651" w:val="left" w:leader="none"/>
          <w:tab w:pos="8853" w:val="left" w:leader="none"/>
        </w:tabs>
        <w:ind w:left="211"/>
      </w:pPr>
      <w:r>
        <w:rPr/>
        <w:t>Tab.</w:t>
      </w:r>
      <w:r>
        <w:rPr>
          <w:spacing w:val="-1"/>
        </w:rPr>
        <w:t> </w:t>
      </w:r>
      <w:r>
        <w:rPr/>
        <w:t>4.8</w:t>
        <w:tab/>
        <w:t>Petroleum</w:t>
      </w:r>
      <w:r>
        <w:rPr>
          <w:spacing w:val="-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physico-thermal</w:t>
      </w:r>
      <w:r>
        <w:rPr>
          <w:spacing w:val="-1"/>
        </w:rPr>
        <w:t> </w:t>
      </w:r>
      <w:r>
        <w:rPr/>
        <w:t>parameters</w:t>
        <w:tab/>
        <w:t>63</w:t>
      </w:r>
    </w:p>
    <w:p>
      <w:pPr>
        <w:spacing w:after="0"/>
        <w:sectPr>
          <w:pgSz w:w="12240" w:h="15840"/>
          <w:pgMar w:header="0" w:footer="1015" w:top="1360" w:bottom="1200" w:left="780" w:right="880"/>
        </w:sectPr>
      </w:pPr>
    </w:p>
    <w:p>
      <w:pPr>
        <w:spacing w:before="76"/>
        <w:ind w:left="203" w:right="101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812" w:val="left" w:leader="none"/>
          <w:tab w:pos="8853" w:val="left" w:leader="none"/>
        </w:tabs>
        <w:spacing w:before="1"/>
        <w:ind w:left="211"/>
      </w:pPr>
      <w:r>
        <w:rPr/>
        <w:t>Table</w:t>
        <w:tab/>
        <w:t>Title</w:t>
        <w:tab/>
        <w:t>Page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651" w:val="left" w:leader="none"/>
        </w:tabs>
        <w:ind w:left="211"/>
      </w:pPr>
      <w:r>
        <w:rPr/>
        <w:t>Fig.</w:t>
      </w:r>
      <w:r>
        <w:rPr>
          <w:spacing w:val="-2"/>
        </w:rPr>
        <w:t> </w:t>
      </w:r>
      <w:r>
        <w:rPr/>
        <w:t>2.1</w:t>
        <w:tab/>
        <w:t>Nigeria’s</w:t>
      </w:r>
      <w:r>
        <w:rPr>
          <w:spacing w:val="-1"/>
        </w:rPr>
        <w:t> </w:t>
      </w:r>
      <w:r>
        <w:rPr/>
        <w:t>Bitumen</w:t>
      </w:r>
      <w:r>
        <w:rPr>
          <w:spacing w:val="-2"/>
        </w:rPr>
        <w:t> </w:t>
      </w:r>
      <w:r>
        <w:rPr/>
        <w:t>Belt.</w:t>
      </w:r>
      <w:r>
        <w:rPr>
          <w:spacing w:val="-2"/>
        </w:rPr>
        <w:t> </w:t>
      </w:r>
      <w:r>
        <w:rPr/>
        <w:t>Bitumen</w:t>
      </w:r>
      <w:r>
        <w:rPr>
          <w:spacing w:val="-2"/>
        </w:rPr>
        <w:t> </w:t>
      </w:r>
      <w:r>
        <w:rPr/>
        <w:t>is</w:t>
      </w:r>
      <w:r>
        <w:rPr>
          <w:spacing w:val="57"/>
        </w:rPr>
        <w:t> </w:t>
      </w:r>
      <w:r>
        <w:rPr/>
        <w:t>found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Lagos, Ogun,</w:t>
      </w:r>
      <w:r>
        <w:rPr>
          <w:spacing w:val="-2"/>
        </w:rPr>
        <w:t> </w:t>
      </w:r>
      <w:r>
        <w:rPr/>
        <w:t>Ondo,</w:t>
      </w:r>
      <w:r>
        <w:rPr>
          <w:spacing w:val="-3"/>
        </w:rPr>
        <w:t> </w:t>
      </w:r>
      <w:r>
        <w:rPr/>
        <w:t>and Edo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before="10"/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9"/>
        <w:gridCol w:w="5799"/>
        <w:gridCol w:w="1515"/>
        <w:gridCol w:w="530"/>
      </w:tblGrid>
      <w:tr>
        <w:trPr>
          <w:trHeight w:val="408" w:hRule="atLeast"/>
        </w:trPr>
        <w:tc>
          <w:tcPr>
            <w:tcW w:w="11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99" w:type="dxa"/>
          </w:tcPr>
          <w:p>
            <w:pPr>
              <w:pStyle w:val="TableParagraph"/>
              <w:spacing w:line="266" w:lineRule="exact"/>
              <w:ind w:left="351"/>
              <w:rPr>
                <w:sz w:val="24"/>
              </w:rPr>
            </w:pPr>
            <w:r>
              <w:rPr>
                <w:sz w:val="24"/>
              </w:rPr>
              <w:t>Blocks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B,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 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2009.</w:t>
            </w:r>
          </w:p>
        </w:tc>
        <w:tc>
          <w:tcPr>
            <w:tcW w:w="1515" w:type="dxa"/>
          </w:tcPr>
          <w:p>
            <w:pPr>
              <w:pStyle w:val="TableParagraph"/>
              <w:spacing w:line="266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5799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Agbabu.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113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2.4</w:t>
            </w:r>
          </w:p>
        </w:tc>
        <w:tc>
          <w:tcPr>
            <w:tcW w:w="5799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Scheme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pyrolysis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bitumen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08" w:hRule="atLeast"/>
        </w:trPr>
        <w:tc>
          <w:tcPr>
            <w:tcW w:w="113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5799" w:type="dxa"/>
          </w:tcPr>
          <w:p>
            <w:pPr>
              <w:pStyle w:val="TableParagraph"/>
              <w:spacing w:line="256" w:lineRule="exact" w:before="133"/>
              <w:ind w:left="35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location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 collection.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>
      <w:pPr>
        <w:pStyle w:val="BodyText"/>
      </w:pPr>
    </w:p>
    <w:p>
      <w:pPr>
        <w:pStyle w:val="BodyText"/>
        <w:tabs>
          <w:tab w:pos="1711" w:val="left" w:leader="none"/>
          <w:tab w:pos="8373" w:val="right" w:leader="none"/>
        </w:tabs>
        <w:spacing w:line="480" w:lineRule="auto" w:after="11"/>
        <w:ind w:left="931" w:right="2111" w:hanging="721"/>
      </w:pPr>
      <w:r>
        <w:rPr/>
        <w:t>Fig.</w:t>
      </w:r>
      <w:r>
        <w:rPr>
          <w:spacing w:val="-1"/>
        </w:rPr>
        <w:t> </w:t>
      </w:r>
      <w:r>
        <w:rPr/>
        <w:t>3.2a</w:t>
        <w:tab/>
        <w:t>Schematic</w:t>
      </w:r>
      <w:r>
        <w:rPr>
          <w:spacing w:val="58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Soxhlet</w:t>
      </w:r>
      <w:r>
        <w:rPr>
          <w:spacing w:val="-1"/>
        </w:rPr>
        <w:t> </w:t>
      </w:r>
      <w:r>
        <w:rPr/>
        <w:t>apparatus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maltene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asphaltene</w:t>
      </w:r>
      <w:r>
        <w:rPr>
          <w:spacing w:val="1"/>
        </w:rPr>
        <w:t> </w:t>
      </w:r>
      <w:r>
        <w:rPr/>
        <w:t>fractions from bitumen</w:t>
        <w:tab/>
        <w:t>45</w:t>
      </w: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480"/>
        <w:gridCol w:w="6550"/>
        <w:gridCol w:w="797"/>
        <w:gridCol w:w="435"/>
      </w:tblGrid>
      <w:tr>
        <w:trPr>
          <w:trHeight w:val="408" w:hRule="atLeast"/>
        </w:trPr>
        <w:tc>
          <w:tcPr>
            <w:tcW w:w="1199" w:type="dxa"/>
            <w:gridSpan w:val="2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3.2b</w:t>
            </w:r>
          </w:p>
        </w:tc>
        <w:tc>
          <w:tcPr>
            <w:tcW w:w="7347" w:type="dxa"/>
            <w:gridSpan w:val="2"/>
          </w:tcPr>
          <w:p>
            <w:pPr>
              <w:pStyle w:val="TableParagraph"/>
              <w:spacing w:line="266" w:lineRule="exact"/>
              <w:ind w:left="291"/>
              <w:rPr>
                <w:sz w:val="24"/>
              </w:rPr>
            </w:pPr>
            <w:r>
              <w:rPr>
                <w:sz w:val="24"/>
              </w:rPr>
              <w:t>Schematic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diagram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Soxhlet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maltene</w:t>
            </w:r>
          </w:p>
        </w:tc>
        <w:tc>
          <w:tcPr>
            <w:tcW w:w="435" w:type="dxa"/>
          </w:tcPr>
          <w:p>
            <w:pPr>
              <w:pStyle w:val="TableParagraph"/>
              <w:spacing w:line="266" w:lineRule="exact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1" w:hRule="atLeast"/>
        </w:trPr>
        <w:tc>
          <w:tcPr>
            <w:tcW w:w="1199" w:type="dxa"/>
            <w:gridSpan w:val="2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Fig.3.2c.</w:t>
            </w:r>
          </w:p>
        </w:tc>
        <w:tc>
          <w:tcPr>
            <w:tcW w:w="7347" w:type="dxa"/>
            <w:gridSpan w:val="2"/>
          </w:tcPr>
          <w:p>
            <w:pPr>
              <w:pStyle w:val="TableParagraph"/>
              <w:spacing w:before="133"/>
              <w:ind w:left="291"/>
              <w:rPr>
                <w:sz w:val="24"/>
              </w:rPr>
            </w:pPr>
            <w:r>
              <w:rPr>
                <w:sz w:val="24"/>
              </w:rPr>
              <w:t>Schematic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Soxhlet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asphaltene.</w:t>
            </w: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8" w:hRule="atLeast"/>
        </w:trPr>
        <w:tc>
          <w:tcPr>
            <w:tcW w:w="1199" w:type="dxa"/>
            <w:gridSpan w:val="2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Fig.3.2d.</w:t>
            </w:r>
          </w:p>
        </w:tc>
        <w:tc>
          <w:tcPr>
            <w:tcW w:w="7347" w:type="dxa"/>
            <w:gridSpan w:val="2"/>
          </w:tcPr>
          <w:p>
            <w:pPr>
              <w:pStyle w:val="TableParagraph"/>
              <w:spacing w:line="256" w:lineRule="exact" w:before="133"/>
              <w:ind w:left="291"/>
              <w:rPr>
                <w:sz w:val="24"/>
              </w:rPr>
            </w:pPr>
            <w:r>
              <w:rPr>
                <w:sz w:val="24"/>
              </w:rPr>
              <w:t>Soxhlet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apparatus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maltene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asphaltene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fractions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3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bitumen.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TG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bitumen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derived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54" w:right="1261"/>
              <w:jc w:val="center"/>
              <w:rPr>
                <w:sz w:val="24"/>
              </w:rPr>
            </w:pPr>
            <w:r>
              <w:rPr>
                <w:sz w:val="24"/>
              </w:rPr>
              <w:t>DTG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bitumen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 derived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FTIR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maltene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asphaltene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glassy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bitumen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grain.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glassy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asphaltene.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glassy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maltene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FTIR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Bitumen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before="133"/>
              <w:ind w:left="771"/>
              <w:rPr>
                <w:sz w:val="24"/>
              </w:rPr>
            </w:pPr>
            <w:r>
              <w:rPr>
                <w:sz w:val="24"/>
              </w:rPr>
              <w:t>FTIR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Maltene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08" w:hRule="atLeast"/>
        </w:trPr>
        <w:tc>
          <w:tcPr>
            <w:tcW w:w="71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Fig.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7030" w:type="dxa"/>
            <w:gridSpan w:val="2"/>
          </w:tcPr>
          <w:p>
            <w:pPr>
              <w:pStyle w:val="TableParagraph"/>
              <w:spacing w:line="256" w:lineRule="exact" w:before="133"/>
              <w:ind w:left="771"/>
              <w:rPr>
                <w:sz w:val="24"/>
              </w:rPr>
            </w:pPr>
            <w:r>
              <w:rPr>
                <w:sz w:val="24"/>
              </w:rPr>
              <w:t>FTIR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Asphaltene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</w:tcPr>
          <w:p>
            <w:pPr>
              <w:pStyle w:val="TableParagraph"/>
              <w:spacing w:line="256" w:lineRule="exact" w:before="133"/>
              <w:ind w:left="126" w:right="2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00" w:right="101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3092" w:val="left" w:leader="none"/>
          <w:tab w:pos="8853" w:val="left" w:leader="none"/>
        </w:tabs>
        <w:spacing w:before="1"/>
        <w:ind w:left="211"/>
      </w:pPr>
      <w:r>
        <w:rPr/>
        <w:t>Plate</w:t>
        <w:tab/>
        <w:t>Title</w:t>
        <w:tab/>
        <w:t>Page</w:t>
      </w:r>
    </w:p>
    <w:p>
      <w:pPr>
        <w:pStyle w:val="BodyText"/>
        <w:spacing w:before="10"/>
      </w:pPr>
    </w:p>
    <w:tbl>
      <w:tblPr>
        <w:tblW w:w="0" w:type="auto"/>
        <w:jc w:val="left"/>
        <w:tblInd w:w="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0"/>
        <w:gridCol w:w="5130"/>
        <w:gridCol w:w="2301"/>
      </w:tblGrid>
      <w:tr>
        <w:trPr>
          <w:trHeight w:val="408" w:hRule="atLeast"/>
        </w:trPr>
        <w:tc>
          <w:tcPr>
            <w:tcW w:w="15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5130" w:type="dxa"/>
          </w:tcPr>
          <w:p>
            <w:pPr>
              <w:pStyle w:val="TableParagraph"/>
              <w:spacing w:line="266" w:lineRule="exact"/>
              <w:ind w:left="66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bitumen</w:t>
            </w:r>
          </w:p>
        </w:tc>
        <w:tc>
          <w:tcPr>
            <w:tcW w:w="230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15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5130" w:type="dxa"/>
          </w:tcPr>
          <w:p>
            <w:pPr>
              <w:pStyle w:val="TableParagraph"/>
              <w:spacing w:before="133"/>
              <w:ind w:left="660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maltene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2301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08" w:hRule="atLeast"/>
        </w:trPr>
        <w:tc>
          <w:tcPr>
            <w:tcW w:w="15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5130" w:type="dxa"/>
          </w:tcPr>
          <w:p>
            <w:pPr>
              <w:pStyle w:val="TableParagraph"/>
              <w:spacing w:line="256" w:lineRule="exact" w:before="133"/>
              <w:ind w:left="660"/>
              <w:rPr>
                <w:sz w:val="24"/>
              </w:rPr>
            </w:pPr>
            <w:r>
              <w:rPr>
                <w:sz w:val="24"/>
              </w:rPr>
              <w:t>image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asphaltene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  <w:tc>
          <w:tcPr>
            <w:tcW w:w="2301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500" w:bottom="1200" w:left="780" w:right="880"/>
        </w:sectPr>
      </w:pPr>
    </w:p>
    <w:p>
      <w:pPr>
        <w:spacing w:before="76"/>
        <w:ind w:left="922" w:right="10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3932" w:val="left" w:leader="none"/>
          <w:tab w:pos="3933" w:val="left" w:leader="none"/>
        </w:tabs>
        <w:spacing w:line="240" w:lineRule="auto" w:before="0" w:after="0"/>
        <w:ind w:left="3932" w:right="0" w:hanging="3722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2"/>
        <w:jc w:val="both"/>
      </w:pPr>
      <w:r>
        <w:rPr/>
        <w:t>The high energy consumption in the world is predominantly caused by increase in human population,</w:t>
      </w:r>
      <w:r>
        <w:rPr>
          <w:spacing w:val="1"/>
        </w:rPr>
        <w:t> </w:t>
      </w:r>
      <w:r>
        <w:rPr/>
        <w:t>urbanization and industrialization and their associated need such as electricity and transport fuel. The</w:t>
      </w:r>
      <w:r>
        <w:rPr>
          <w:spacing w:val="1"/>
        </w:rPr>
        <w:t> </w:t>
      </w:r>
      <w:r>
        <w:rPr/>
        <w:t>global increase in oil demand was seen in 2004 with world consumption</w:t>
      </w:r>
      <w:r>
        <w:rPr>
          <w:spacing w:val="1"/>
        </w:rPr>
        <w:t> </w:t>
      </w:r>
      <w:r>
        <w:rPr/>
        <w:t>of about 600,000 barrels per day</w:t>
      </w:r>
      <w:r>
        <w:rPr>
          <w:spacing w:val="-57"/>
        </w:rPr>
        <w:t> </w:t>
      </w:r>
      <w:r>
        <w:rPr/>
        <w:t>oil in third quarter (BP, 2014). This energy demand has become a major challenge of our time since it has</w:t>
      </w:r>
      <w:r>
        <w:rPr>
          <w:spacing w:val="1"/>
        </w:rPr>
        <w:t> </w:t>
      </w:r>
      <w:r>
        <w:rPr/>
        <w:t>outpaced the discovery of conventional fossil fuel sources. There are two major source of energy, 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non-renewable.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wind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hydropower,</w:t>
      </w:r>
      <w:r>
        <w:rPr>
          <w:spacing w:val="1"/>
        </w:rPr>
        <w:t> </w:t>
      </w:r>
      <w:r>
        <w:rPr/>
        <w:t>biomass, geothermal energy. While non-renewable are from fossil fuels and nuclear fuels</w:t>
      </w:r>
      <w:r>
        <w:rPr>
          <w:spacing w:val="1"/>
        </w:rPr>
        <w:t> </w:t>
      </w:r>
      <w:r>
        <w:rPr/>
        <w:t>(Sangcheol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line="480" w:lineRule="auto" w:before="1"/>
        <w:ind w:left="211" w:right="104"/>
        <w:jc w:val="both"/>
      </w:pPr>
      <w:r>
        <w:rPr/>
        <w:t>Non-renewable is also called conventional energy which include nuclear fuels, hydropower and fossil</w:t>
      </w:r>
      <w:r>
        <w:rPr>
          <w:spacing w:val="1"/>
        </w:rPr>
        <w:t> </w:t>
      </w:r>
      <w:r>
        <w:rPr/>
        <w:t>fuels. Fossil fuels further divided into natural gas, coal, petroleum, oil, and liquefied petroleum gas.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Tar sand and oil shale belong</w:t>
      </w:r>
      <w:r>
        <w:rPr>
          <w:spacing w:val="-2"/>
        </w:rPr>
        <w:t> </w:t>
      </w:r>
      <w:r>
        <w:rPr/>
        <w:t>to unconventional 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petroleum.</w:t>
      </w:r>
    </w:p>
    <w:p>
      <w:pPr>
        <w:pStyle w:val="BodyText"/>
        <w:spacing w:line="480" w:lineRule="auto"/>
        <w:ind w:left="211" w:right="103"/>
        <w:jc w:val="both"/>
      </w:pPr>
      <w:r>
        <w:rPr/>
        <w:t>Between 1980 and 2007, the During last a few decades (1980–2007), the average annual growth rate of</w:t>
      </w:r>
      <w:r>
        <w:rPr>
          <w:spacing w:val="1"/>
        </w:rPr>
        <w:t> </w:t>
      </w:r>
      <w:r>
        <w:rPr/>
        <w:t>Gross Domestic Product (GDP) was more than 9% and the primary energy consumption increased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Recently,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(Zhang </w:t>
      </w:r>
      <w:r>
        <w:rPr>
          <w:i/>
        </w:rPr>
        <w:t>et al., </w:t>
      </w:r>
      <w:r>
        <w:rPr/>
        <w:t>2009; Zhang </w:t>
      </w:r>
      <w:r>
        <w:rPr>
          <w:i/>
        </w:rPr>
        <w:t>et al., </w:t>
      </w:r>
      <w:r>
        <w:rPr/>
        <w:t>2013). Although USA is still the largest oil consumer,</w:t>
      </w:r>
      <w:r>
        <w:rPr>
          <w:spacing w:val="1"/>
        </w:rPr>
        <w:t> </w:t>
      </w:r>
      <w:r>
        <w:rPr/>
        <w:t>China and India became world’s second and third largest oil consumer, respectively, with the development</w:t>
      </w:r>
      <w:r>
        <w:rPr>
          <w:spacing w:val="-57"/>
        </w:rPr>
        <w:t> </w:t>
      </w:r>
      <w:r>
        <w:rPr/>
        <w:t>of economy and industry (BP, 2016). In the last decade, the consumption of light transportation fuels, such</w:t>
      </w:r>
      <w:r>
        <w:rPr>
          <w:spacing w:val="-57"/>
        </w:rPr>
        <w:t> </w:t>
      </w:r>
      <w:r>
        <w:rPr/>
        <w:t>as aviation and motor gasolines, jet and heating kerosene, and gas and diesel oils, has increased as energy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stringent</w:t>
      </w:r>
      <w:r>
        <w:rPr>
          <w:spacing w:val="42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regulation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opposite</w:t>
      </w:r>
      <w:r>
        <w:rPr>
          <w:spacing w:val="38"/>
        </w:rPr>
        <w:t> </w:t>
      </w: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growing</w:t>
      </w:r>
      <w:r>
        <w:rPr>
          <w:spacing w:val="39"/>
        </w:rPr>
        <w:t> </w:t>
      </w:r>
      <w:r>
        <w:rPr/>
        <w:t>demand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light</w:t>
      </w:r>
      <w:r>
        <w:rPr>
          <w:spacing w:val="40"/>
        </w:rPr>
        <w:t> </w:t>
      </w:r>
      <w:r>
        <w:rPr/>
        <w:t>products.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01"/>
        <w:jc w:val="both"/>
      </w:pPr>
      <w:r>
        <w:rPr/>
        <w:t>world has heavily leaned on conventional crude oil as a major source of energy, however, crude oil is a</w:t>
      </w:r>
      <w:r>
        <w:rPr>
          <w:spacing w:val="1"/>
        </w:rPr>
        <w:t> </w:t>
      </w:r>
      <w:r>
        <w:rPr/>
        <w:t>finite resource and its production would be lacked to meet growing demand (Na </w:t>
      </w:r>
      <w:r>
        <w:rPr>
          <w:i/>
        </w:rPr>
        <w:t>et al., </w:t>
      </w:r>
      <w:r>
        <w:rPr/>
        <w:t>2012; Owen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2010; Shin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2016).</w:t>
      </w:r>
    </w:p>
    <w:p>
      <w:pPr>
        <w:pStyle w:val="BodyText"/>
        <w:spacing w:line="480" w:lineRule="auto" w:before="191"/>
        <w:ind w:left="211" w:right="104"/>
        <w:jc w:val="both"/>
      </w:pPr>
      <w:r>
        <w:rPr/>
        <w:t>Therefore, the development of alternative energy sources for conventional oil is required to fill the gap</w:t>
      </w:r>
      <w:r>
        <w:rPr>
          <w:spacing w:val="1"/>
        </w:rPr>
        <w:t> </w:t>
      </w:r>
      <w:r>
        <w:rPr/>
        <w:t>between energy supply and demand. The demand for energy is expected to be met by unconventional oil</w:t>
      </w:r>
      <w:r>
        <w:rPr>
          <w:spacing w:val="1"/>
        </w:rPr>
        <w:t> </w:t>
      </w:r>
      <w:r>
        <w:rPr/>
        <w:t>resources such as oil sand bitumen and extra heavy oil because unconventional oils are abundant in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petrochemicals</w:t>
      </w:r>
      <w:r>
        <w:rPr>
          <w:spacing w:val="-1"/>
        </w:rPr>
        <w:t> </w:t>
      </w:r>
      <w:r>
        <w:rPr/>
        <w:t>(Gai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2016;</w:t>
      </w:r>
      <w:r>
        <w:rPr>
          <w:spacing w:val="2"/>
        </w:rPr>
        <w:t> </w:t>
      </w:r>
      <w:r>
        <w:rPr/>
        <w:t>Liu </w:t>
      </w:r>
      <w:r>
        <w:rPr>
          <w:i/>
        </w:rPr>
        <w:t>et al., </w:t>
      </w:r>
      <w:r>
        <w:rPr/>
        <w:t>2016;).</w:t>
      </w:r>
    </w:p>
    <w:p>
      <w:pPr>
        <w:pStyle w:val="BodyText"/>
        <w:spacing w:line="480" w:lineRule="auto" w:before="203"/>
        <w:ind w:left="211" w:right="104"/>
        <w:jc w:val="both"/>
      </w:pPr>
      <w:r>
        <w:rPr/>
        <w:t>Crude oil is an important feedstock for the petrochemical industry and the dominant energy source driving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world</w:t>
      </w:r>
      <w:r>
        <w:rPr>
          <w:spacing w:val="23"/>
        </w:rPr>
        <w:t> </w:t>
      </w:r>
      <w:r>
        <w:rPr/>
        <w:t>economy,</w:t>
      </w:r>
      <w:r>
        <w:rPr>
          <w:spacing w:val="21"/>
        </w:rPr>
        <w:t> </w:t>
      </w:r>
      <w:r>
        <w:rPr/>
        <w:t>but</w:t>
      </w:r>
      <w:r>
        <w:rPr>
          <w:spacing w:val="23"/>
        </w:rPr>
        <w:t> </w:t>
      </w:r>
      <w:r>
        <w:rPr/>
        <w:t>known</w:t>
      </w:r>
      <w:r>
        <w:rPr>
          <w:spacing w:val="19"/>
        </w:rPr>
        <w:t> </w:t>
      </w:r>
      <w:r>
        <w:rPr/>
        <w:t>oil</w:t>
      </w:r>
      <w:r>
        <w:rPr>
          <w:spacing w:val="22"/>
        </w:rPr>
        <w:t> </w:t>
      </w:r>
      <w:r>
        <w:rPr/>
        <w:t>reserves</w:t>
      </w:r>
      <w:r>
        <w:rPr>
          <w:spacing w:val="23"/>
        </w:rPr>
        <w:t> </w:t>
      </w:r>
      <w:r>
        <w:rPr/>
        <w:t>will</w:t>
      </w:r>
      <w:r>
        <w:rPr>
          <w:spacing w:val="21"/>
        </w:rPr>
        <w:t> </w:t>
      </w:r>
      <w:r>
        <w:rPr/>
        <w:t>cover</w:t>
      </w:r>
      <w:r>
        <w:rPr>
          <w:spacing w:val="20"/>
        </w:rPr>
        <w:t> </w:t>
      </w:r>
      <w:r>
        <w:rPr/>
        <w:t>demand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no</w:t>
      </w:r>
      <w:r>
        <w:rPr>
          <w:spacing w:val="23"/>
        </w:rPr>
        <w:t> </w:t>
      </w:r>
      <w:r>
        <w:rPr/>
        <w:t>more</w:t>
      </w:r>
      <w:r>
        <w:rPr>
          <w:spacing w:val="19"/>
        </w:rPr>
        <w:t> </w:t>
      </w:r>
      <w:r>
        <w:rPr/>
        <w:t>than</w:t>
      </w:r>
      <w:r>
        <w:rPr>
          <w:spacing w:val="22"/>
        </w:rPr>
        <w:t> </w:t>
      </w:r>
      <w:r>
        <w:rPr/>
        <w:t>50</w:t>
      </w:r>
      <w:r>
        <w:rPr>
          <w:spacing w:val="25"/>
        </w:rPr>
        <w:t> </w:t>
      </w:r>
      <w:r>
        <w:rPr/>
        <w:t>years</w:t>
      </w:r>
      <w:r>
        <w:rPr>
          <w:spacing w:val="23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rate of consumption. In the quest for alternate energy sources, oil sand appears particularly attractive</w:t>
      </w:r>
      <w:r>
        <w:rPr>
          <w:spacing w:val="1"/>
        </w:rPr>
        <w:t> </w:t>
      </w:r>
      <w:r>
        <w:rPr/>
        <w:t>because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large</w:t>
      </w:r>
      <w:r>
        <w:rPr>
          <w:spacing w:val="42"/>
        </w:rPr>
        <w:t> </w:t>
      </w:r>
      <w:r>
        <w:rPr/>
        <w:t>deposits.</w:t>
      </w:r>
      <w:r>
        <w:rPr>
          <w:spacing w:val="43"/>
        </w:rPr>
        <w:t> </w:t>
      </w:r>
      <w:r>
        <w:rPr/>
        <w:t>Oil</w:t>
      </w:r>
      <w:r>
        <w:rPr>
          <w:spacing w:val="42"/>
        </w:rPr>
        <w:t> </w:t>
      </w:r>
      <w:r>
        <w:rPr/>
        <w:t>sand</w:t>
      </w:r>
      <w:r>
        <w:rPr>
          <w:spacing w:val="42"/>
        </w:rPr>
        <w:t> </w:t>
      </w:r>
      <w:r>
        <w:rPr/>
        <w:t>(tar</w:t>
      </w:r>
      <w:r>
        <w:rPr>
          <w:spacing w:val="42"/>
        </w:rPr>
        <w:t> </w:t>
      </w:r>
      <w:r>
        <w:rPr/>
        <w:t>sand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bitumen</w:t>
      </w:r>
      <w:r>
        <w:rPr>
          <w:spacing w:val="42"/>
        </w:rPr>
        <w:t> </w:t>
      </w:r>
      <w:r>
        <w:rPr/>
        <w:t>sand),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kind</w:t>
      </w:r>
      <w:r>
        <w:rPr>
          <w:spacing w:val="43"/>
        </w:rPr>
        <w:t> </w:t>
      </w:r>
      <w:r>
        <w:rPr/>
        <w:t>of</w:t>
      </w:r>
      <w:r>
        <w:rPr>
          <w:spacing w:val="41"/>
        </w:rPr>
        <w:t> </w:t>
      </w:r>
      <w:r>
        <w:rPr/>
        <w:t>fossil</w:t>
      </w:r>
      <w:r>
        <w:rPr>
          <w:spacing w:val="43"/>
        </w:rPr>
        <w:t> </w:t>
      </w:r>
      <w:r>
        <w:rPr/>
        <w:t>fuels,</w:t>
      </w:r>
      <w:r>
        <w:rPr>
          <w:spacing w:val="43"/>
        </w:rPr>
        <w:t> </w:t>
      </w:r>
      <w:r>
        <w:rPr/>
        <w:t>consists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organic matter, water and mineral matter. The bitumen is a black syrupy material with a viscosity of</w:t>
      </w:r>
      <w:r>
        <w:rPr>
          <w:spacing w:val="1"/>
        </w:rPr>
        <w:t> </w:t>
      </w:r>
      <w:r>
        <w:rPr/>
        <w:t>several thousand centipoise at formation temperature of 5 °C with a specific gravity of about 1.03 g/cm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oil sand resources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world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2"/>
          <w:vertAlign w:val="baseline"/>
        </w:rPr>
        <w:t> </w:t>
      </w:r>
      <w:r>
        <w:rPr>
          <w:vertAlign w:val="baseline"/>
        </w:rPr>
        <w:t>(Shin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11" w:right="103"/>
        <w:jc w:val="both"/>
      </w:pPr>
      <w:r>
        <w:rPr/>
        <w:t>There is no thorough exploration and well-founded estimation of tar sand. The biggest oil sand reserve is</w:t>
      </w:r>
      <w:r>
        <w:rPr>
          <w:spacing w:val="1"/>
        </w:rPr>
        <w:t> </w:t>
      </w:r>
      <w:r>
        <w:rPr/>
        <w:t>located in Canada. Russia, Venezuela, America and China also have many oil sand resources (Shin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 </w:t>
      </w:r>
      <w:r>
        <w:rPr>
          <w:color w:val="212121"/>
        </w:rPr>
        <w:t>Bitumen is one of the richly deposited mineral resources in Nigeria and in some countries in the</w:t>
      </w:r>
      <w:r>
        <w:rPr>
          <w:color w:val="212121"/>
          <w:spacing w:val="1"/>
        </w:rPr>
        <w:t> </w:t>
      </w:r>
      <w:r>
        <w:rPr>
          <w:color w:val="212121"/>
        </w:rPr>
        <w:t>world, just like crude oil, it is found in Ondo, Lagos, Ogun, and Edo State. The bitumen deposit in Nigeria</w:t>
      </w:r>
      <w:r>
        <w:rPr>
          <w:color w:val="212121"/>
          <w:spacing w:val="-57"/>
        </w:rPr>
        <w:t> </w:t>
      </w:r>
      <w:r>
        <w:rPr>
          <w:color w:val="212121"/>
        </w:rPr>
        <w:t>is</w:t>
      </w:r>
      <w:r>
        <w:rPr>
          <w:color w:val="212121"/>
          <w:spacing w:val="-1"/>
        </w:rPr>
        <w:t> </w:t>
      </w:r>
      <w:r>
        <w:rPr>
          <w:color w:val="212121"/>
        </w:rPr>
        <w:t>in huge</w:t>
      </w:r>
      <w:r>
        <w:rPr>
          <w:color w:val="212121"/>
          <w:spacing w:val="-1"/>
        </w:rPr>
        <w:t> </w:t>
      </w:r>
      <w:r>
        <w:rPr>
          <w:color w:val="212121"/>
        </w:rPr>
        <w:t>quantity</w:t>
      </w:r>
      <w:r>
        <w:rPr>
          <w:color w:val="212121"/>
          <w:spacing w:val="-6"/>
        </w:rPr>
        <w:t> </w:t>
      </w:r>
      <w:r>
        <w:rPr>
          <w:color w:val="212121"/>
        </w:rPr>
        <w:t>and recorded as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largest deposit</w:t>
      </w:r>
      <w:r>
        <w:rPr>
          <w:color w:val="212121"/>
          <w:spacing w:val="-1"/>
        </w:rPr>
        <w:t> </w:t>
      </w:r>
      <w:r>
        <w:rPr>
          <w:color w:val="212121"/>
        </w:rPr>
        <w:t>in Africa</w:t>
      </w:r>
      <w:r>
        <w:rPr>
          <w:color w:val="212121"/>
          <w:spacing w:val="-1"/>
        </w:rPr>
        <w:t> </w:t>
      </w:r>
      <w:r>
        <w:rPr>
          <w:color w:val="212121"/>
        </w:rPr>
        <w:t>and second</w:t>
      </w:r>
      <w:r>
        <w:rPr>
          <w:color w:val="212121"/>
          <w:spacing w:val="1"/>
        </w:rPr>
        <w:t> </w:t>
      </w:r>
      <w:r>
        <w:rPr>
          <w:color w:val="212121"/>
        </w:rPr>
        <w:t>largest deposit in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world.</w:t>
      </w:r>
    </w:p>
    <w:p>
      <w:pPr>
        <w:pStyle w:val="BodyText"/>
        <w:spacing w:line="480" w:lineRule="auto" w:before="1"/>
        <w:ind w:left="211" w:right="101"/>
        <w:jc w:val="both"/>
      </w:pPr>
      <w:r>
        <w:rPr/>
        <w:t>Oil sand bitumen is a mixture of high molecular weight hydrocarbons contained in oil sand and itis highly</w:t>
      </w:r>
      <w:r>
        <w:rPr>
          <w:spacing w:val="1"/>
        </w:rPr>
        <w:t> </w:t>
      </w:r>
      <w:r>
        <w:rPr/>
        <w:t>viscous.</w:t>
      </w:r>
      <w:r>
        <w:rPr>
          <w:spacing w:val="15"/>
        </w:rPr>
        <w:t> </w:t>
      </w:r>
      <w:r>
        <w:rPr/>
        <w:t>Bitumen</w:t>
      </w:r>
      <w:r>
        <w:rPr>
          <w:spacing w:val="16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recovered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solvent</w:t>
      </w:r>
      <w:r>
        <w:rPr>
          <w:spacing w:val="16"/>
        </w:rPr>
        <w:t> </w:t>
      </w:r>
      <w:r>
        <w:rPr/>
        <w:t>extraction</w:t>
      </w:r>
      <w:r>
        <w:rPr>
          <w:spacing w:val="16"/>
        </w:rPr>
        <w:t> </w:t>
      </w:r>
      <w:r>
        <w:rPr/>
        <w:t>processes</w:t>
      </w:r>
      <w:r>
        <w:rPr>
          <w:spacing w:val="15"/>
        </w:rPr>
        <w:t> </w:t>
      </w:r>
      <w:r>
        <w:rPr/>
        <w:t>like</w:t>
      </w:r>
      <w:r>
        <w:rPr>
          <w:spacing w:val="15"/>
        </w:rPr>
        <w:t> </w:t>
      </w:r>
      <w:r>
        <w:rPr/>
        <w:t>hot</w:t>
      </w:r>
      <w:r>
        <w:rPr>
          <w:spacing w:val="16"/>
        </w:rPr>
        <w:t> </w:t>
      </w:r>
      <w:r>
        <w:rPr/>
        <w:t>water</w:t>
      </w:r>
      <w:r>
        <w:rPr>
          <w:spacing w:val="17"/>
        </w:rPr>
        <w:t> </w:t>
      </w:r>
      <w:r>
        <w:rPr/>
        <w:t>extraction</w:t>
      </w:r>
      <w:r>
        <w:rPr>
          <w:spacing w:val="16"/>
        </w:rPr>
        <w:t> </w:t>
      </w:r>
      <w:r>
        <w:rPr/>
        <w:t>widely</w:t>
      </w:r>
      <w:r>
        <w:rPr>
          <w:spacing w:val="13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2"/>
        <w:jc w:val="both"/>
      </w:pPr>
      <w:r>
        <w:rPr/>
        <w:t>in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sand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environment-friendly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(Zhao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unconventional</w:t>
      </w:r>
      <w:r>
        <w:rPr>
          <w:spacing w:val="1"/>
        </w:rPr>
        <w:t> </w:t>
      </w:r>
      <w:r>
        <w:rPr/>
        <w:t>heavy oils,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processes are indispensable and they are largely categorized into carbon rejection and hydrogen addition</w:t>
      </w:r>
      <w:r>
        <w:rPr>
          <w:spacing w:val="1"/>
        </w:rPr>
        <w:t> </w:t>
      </w:r>
      <w:r>
        <w:rPr/>
        <w:t>(Ahn </w:t>
      </w:r>
      <w:r>
        <w:rPr>
          <w:i/>
        </w:rPr>
        <w:t>et al., </w:t>
      </w:r>
      <w:r>
        <w:rPr/>
        <w:t>2016; Li </w:t>
      </w:r>
      <w:r>
        <w:rPr>
          <w:i/>
        </w:rPr>
        <w:t>et al </w:t>
      </w:r>
      <w:r>
        <w:rPr/>
        <w:t>2008). Hydrogen addition processes are often desirable to obtain high liquid</w:t>
      </w:r>
      <w:r>
        <w:rPr>
          <w:spacing w:val="1"/>
        </w:rPr>
        <w:t> </w:t>
      </w:r>
      <w:r>
        <w:rPr/>
        <w:t>yield, however, these are expensive processes because of the necessity of equipment withstanding harsh</w:t>
      </w:r>
      <w:r>
        <w:rPr>
          <w:spacing w:val="1"/>
        </w:rPr>
        <w:t> </w:t>
      </w:r>
      <w:r>
        <w:rPr/>
        <w:t>conditions and large amounts of hydrogen supply. Carbon rejection processes, such as thermal cracking,</w:t>
      </w:r>
      <w:r>
        <w:rPr>
          <w:spacing w:val="1"/>
        </w:rPr>
        <w:t> </w:t>
      </w:r>
      <w:r>
        <w:rPr/>
        <w:t>catalytic cracking, and solvent extraction, typically produce rejected high carbon materials besides gas and</w:t>
      </w:r>
      <w:r>
        <w:rPr>
          <w:spacing w:val="-57"/>
        </w:rPr>
        <w:t> </w:t>
      </w:r>
      <w:r>
        <w:rPr/>
        <w:t>oil products. Tar san, also known as oil sands or bituminous sands consist of a highly viscous petroleum-</w:t>
      </w:r>
      <w:r>
        <w:rPr>
          <w:spacing w:val="1"/>
        </w:rPr>
        <w:t> </w:t>
      </w:r>
      <w:r>
        <w:rPr/>
        <w:t>like material called bitumen, mixed together in an intimate matrix with sands (khot, 1995). The bitumen is</w:t>
      </w:r>
      <w:r>
        <w:rPr>
          <w:spacing w:val="1"/>
        </w:rPr>
        <w:t> </w:t>
      </w:r>
      <w:r>
        <w:rPr/>
        <w:t>a black syrupy material with a viscosity of several thousand centipoises</w:t>
      </w:r>
      <w:r>
        <w:rPr>
          <w:spacing w:val="1"/>
        </w:rPr>
        <w:t> </w:t>
      </w:r>
      <w:r>
        <w:rPr/>
        <w:t>at formation temperature 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degree Celsius with a specific gravity of about 1.03g/cm3 (Ma Y, 2012). The oil sands resources in the</w:t>
      </w:r>
      <w:r>
        <w:rPr>
          <w:spacing w:val="1"/>
        </w:rPr>
        <w:t> </w:t>
      </w:r>
      <w:r>
        <w:rPr/>
        <w:t>world are abundant. Proven worldwide resources of tar sands have been estimated to be approximately 2.5</w:t>
      </w:r>
      <w:r>
        <w:rPr>
          <w:spacing w:val="-57"/>
        </w:rPr>
        <w:t> </w:t>
      </w:r>
      <w:r>
        <w:rPr/>
        <w:t>trillion barrels of petroleum equivalent (Meyer and Dufford, 1998).</w:t>
      </w:r>
      <w:r>
        <w:rPr>
          <w:spacing w:val="1"/>
        </w:rPr>
        <w:t> </w:t>
      </w:r>
      <w:r>
        <w:rPr/>
        <w:t>Most refined bitumen are used in the</w:t>
      </w:r>
      <w:r>
        <w:rPr>
          <w:spacing w:val="1"/>
        </w:rPr>
        <w:t> </w:t>
      </w:r>
      <w:r>
        <w:rPr/>
        <w:t>construction industry. Mainly, it is use in paving and roofing application. 85% of all bitumen is used as a</w:t>
      </w:r>
      <w:r>
        <w:rPr>
          <w:spacing w:val="1"/>
        </w:rPr>
        <w:t> </w:t>
      </w:r>
      <w:r>
        <w:rPr/>
        <w:t>binder in asphalt for roads, runways, parking lots and foot paths. Gravel and crushed rocks are mixed with</w:t>
      </w:r>
      <w:r>
        <w:rPr>
          <w:spacing w:val="1"/>
        </w:rPr>
        <w:t> </w:t>
      </w:r>
      <w:r>
        <w:rPr/>
        <w:t>tick bitumen, holding it together and it is then applied to roadways. 10% of bitumen used worldwide is</w:t>
      </w:r>
      <w:r>
        <w:rPr>
          <w:spacing w:val="1"/>
        </w:rPr>
        <w:t> </w:t>
      </w:r>
      <w:r>
        <w:rPr/>
        <w:t>used in the roofing industry as its waterproofing qualities help make roof function well while 5% of</w:t>
      </w:r>
      <w:r>
        <w:rPr>
          <w:spacing w:val="1"/>
        </w:rPr>
        <w:t> </w:t>
      </w:r>
      <w:r>
        <w:rPr/>
        <w:t>bitumen is used for sealing and insulating purposes in various building materials such as carpet</w:t>
      </w:r>
      <w:r>
        <w:rPr>
          <w:spacing w:val="60"/>
        </w:rPr>
        <w:t> </w:t>
      </w:r>
      <w:r>
        <w:rPr/>
        <w:t>tile</w:t>
      </w:r>
      <w:r>
        <w:rPr>
          <w:spacing w:val="1"/>
        </w:rPr>
        <w:t> </w:t>
      </w:r>
      <w:r>
        <w:rPr/>
        <w:t>backing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paint ( Donev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</w:t>
      </w:r>
      <w:r>
        <w:rPr/>
        <w:t>, 2018).</w:t>
      </w: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7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3"/>
        <w:jc w:val="both"/>
      </w:pPr>
      <w:r>
        <w:rPr/>
        <w:t>Fluctuating oil prices have led to an uncertain future for an oil-dependent industrial world. Different</w:t>
      </w:r>
      <w:r>
        <w:rPr>
          <w:spacing w:val="1"/>
        </w:rPr>
        <w:t> </w:t>
      </w:r>
      <w:r>
        <w:rPr/>
        <w:t>countries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investing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other</w:t>
      </w:r>
      <w:r>
        <w:rPr>
          <w:spacing w:val="36"/>
        </w:rPr>
        <w:t> </w:t>
      </w:r>
      <w:r>
        <w:rPr/>
        <w:t>sources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oil</w:t>
      </w:r>
      <w:r>
        <w:rPr>
          <w:spacing w:val="38"/>
        </w:rPr>
        <w:t> </w:t>
      </w:r>
      <w:r>
        <w:rPr/>
        <w:t>other</w:t>
      </w:r>
      <w:r>
        <w:rPr>
          <w:spacing w:val="36"/>
        </w:rPr>
        <w:t> </w:t>
      </w:r>
      <w:r>
        <w:rPr/>
        <w:t>than</w:t>
      </w:r>
      <w:r>
        <w:rPr>
          <w:spacing w:val="37"/>
        </w:rPr>
        <w:t> </w:t>
      </w:r>
      <w:r>
        <w:rPr/>
        <w:t>conventional</w:t>
      </w:r>
      <w:r>
        <w:rPr>
          <w:spacing w:val="41"/>
        </w:rPr>
        <w:t> </w:t>
      </w:r>
      <w:r>
        <w:rPr/>
        <w:t>oil</w:t>
      </w:r>
      <w:r>
        <w:rPr>
          <w:spacing w:val="38"/>
        </w:rPr>
        <w:t> </w:t>
      </w:r>
      <w:r>
        <w:rPr/>
        <w:t>wells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these</w:t>
      </w:r>
      <w:r>
        <w:rPr>
          <w:spacing w:val="36"/>
        </w:rPr>
        <w:t> </w:t>
      </w:r>
      <w:r>
        <w:rPr/>
        <w:t>include</w:t>
      </w:r>
      <w:r>
        <w:rPr>
          <w:spacing w:val="37"/>
        </w:rPr>
        <w:t> </w:t>
      </w:r>
      <w:r>
        <w:rPr/>
        <w:t>oil</w:t>
      </w:r>
      <w:r>
        <w:rPr>
          <w:spacing w:val="-57"/>
        </w:rPr>
        <w:t> </w:t>
      </w:r>
      <w:r>
        <w:rPr/>
        <w:t>shale,</w:t>
      </w:r>
      <w:r>
        <w:rPr>
          <w:spacing w:val="43"/>
        </w:rPr>
        <w:t> </w:t>
      </w:r>
      <w:r>
        <w:rPr/>
        <w:t>biomass,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tar</w:t>
      </w:r>
      <w:r>
        <w:rPr>
          <w:spacing w:val="46"/>
        </w:rPr>
        <w:t> </w:t>
      </w:r>
      <w:r>
        <w:rPr/>
        <w:t>sand</w:t>
      </w:r>
      <w:r>
        <w:rPr>
          <w:spacing w:val="45"/>
        </w:rPr>
        <w:t> </w:t>
      </w:r>
      <w:r>
        <w:rPr/>
        <w:t>(also</w:t>
      </w:r>
      <w:r>
        <w:rPr>
          <w:spacing w:val="45"/>
        </w:rPr>
        <w:t> </w:t>
      </w:r>
      <w:r>
        <w:rPr/>
        <w:t>named</w:t>
      </w:r>
      <w:r>
        <w:rPr>
          <w:spacing w:val="45"/>
        </w:rPr>
        <w:t> </w:t>
      </w:r>
      <w:r>
        <w:rPr/>
        <w:t>oil</w:t>
      </w:r>
      <w:r>
        <w:rPr>
          <w:spacing w:val="45"/>
        </w:rPr>
        <w:t> </w:t>
      </w:r>
      <w:r>
        <w:rPr/>
        <w:t>sand).</w:t>
      </w:r>
      <w:r>
        <w:rPr>
          <w:spacing w:val="44"/>
        </w:rPr>
        <w:t> </w:t>
      </w:r>
      <w:r>
        <w:rPr/>
        <w:t>Despite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fact</w:t>
      </w:r>
      <w:r>
        <w:rPr>
          <w:spacing w:val="51"/>
        </w:rPr>
        <w:t> </w:t>
      </w:r>
      <w:r>
        <w:rPr/>
        <w:t>that</w:t>
      </w:r>
      <w:r>
        <w:rPr>
          <w:spacing w:val="45"/>
        </w:rPr>
        <w:t> </w:t>
      </w:r>
      <w:r>
        <w:rPr/>
        <w:t>Nigeria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an</w:t>
      </w:r>
      <w:r>
        <w:rPr>
          <w:spacing w:val="45"/>
        </w:rPr>
        <w:t> </w:t>
      </w:r>
      <w:r>
        <w:rPr/>
        <w:t>oil</w:t>
      </w:r>
      <w:r>
        <w:rPr>
          <w:spacing w:val="45"/>
        </w:rPr>
        <w:t> </w:t>
      </w:r>
      <w:r>
        <w:rPr/>
        <w:t>producing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3"/>
        <w:jc w:val="both"/>
      </w:pPr>
      <w:r>
        <w:rPr/>
        <w:t>country, the high price of oil makes industrial development a considerable challenge. In addition to the</w:t>
      </w:r>
      <w:r>
        <w:rPr>
          <w:spacing w:val="1"/>
        </w:rPr>
        <w:t> </w:t>
      </w:r>
      <w:r>
        <w:rPr/>
        <w:t>enormous unutilized oil shale reserves in Nigeria, there is a significant amount of tar sand which is</w:t>
      </w:r>
      <w:r>
        <w:rPr>
          <w:spacing w:val="1"/>
        </w:rPr>
        <w:t> </w:t>
      </w:r>
      <w:r>
        <w:rPr/>
        <w:t>principally located in </w:t>
      </w:r>
      <w:r>
        <w:rPr>
          <w:color w:val="212121"/>
        </w:rPr>
        <w:t>Ondo, Lagos, Ogun, and Edo State. </w:t>
      </w:r>
      <w:r>
        <w:rPr/>
        <w:t>The high percentage of inorganic materials</w:t>
      </w:r>
      <w:r>
        <w:rPr>
          <w:spacing w:val="1"/>
        </w:rPr>
        <w:t> </w:t>
      </w:r>
      <w:r>
        <w:rPr/>
        <w:t>present in these tar sands would make the future use of this bitumen material uncertain without further</w:t>
      </w:r>
      <w:r>
        <w:rPr>
          <w:spacing w:val="1"/>
        </w:rPr>
        <w:t> </w:t>
      </w:r>
      <w:r>
        <w:rPr/>
        <w:t>beneficiation</w:t>
      </w:r>
      <w:r>
        <w:rPr>
          <w:spacing w:val="-1"/>
        </w:rPr>
        <w:t> </w:t>
      </w:r>
      <w:r>
        <w:rPr/>
        <w:t>to remove</w:t>
      </w:r>
      <w:r>
        <w:rPr>
          <w:spacing w:val="-1"/>
        </w:rPr>
        <w:t> </w:t>
      </w:r>
      <w:r>
        <w:rPr/>
        <w:t>such materials.</w:t>
      </w: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 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10"/>
        <w:jc w:val="both"/>
      </w:pPr>
      <w:r>
        <w:rPr/>
        <w:t>The aim of this research is to study the extraction of bitumen crude and it derived products. This can be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</w:t>
      </w:r>
    </w:p>
    <w:p>
      <w:pPr>
        <w:pStyle w:val="ListParagraph"/>
        <w:numPr>
          <w:ilvl w:val="2"/>
          <w:numId w:val="6"/>
        </w:numPr>
        <w:tabs>
          <w:tab w:pos="932" w:val="left" w:leader="none"/>
        </w:tabs>
        <w:spacing w:line="240" w:lineRule="auto" w:before="1" w:after="0"/>
        <w:ind w:left="931" w:right="0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carryout</w:t>
      </w:r>
      <w:r>
        <w:rPr>
          <w:spacing w:val="-1"/>
          <w:sz w:val="24"/>
        </w:rPr>
        <w:t> </w:t>
      </w:r>
      <w:r>
        <w:rPr>
          <w:sz w:val="24"/>
        </w:rPr>
        <w:t>Proximate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992" w:val="left" w:leader="none"/>
        </w:tabs>
        <w:spacing w:line="240" w:lineRule="auto" w:before="0" w:after="0"/>
        <w:ind w:left="991" w:right="0" w:hanging="615"/>
        <w:jc w:val="both"/>
        <w:rPr>
          <w:sz w:val="24"/>
        </w:rPr>
      </w:pPr>
      <w:r>
        <w:rPr>
          <w:sz w:val="24"/>
        </w:rPr>
        <w:t>Separation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maltene</w:t>
      </w:r>
      <w:r>
        <w:rPr>
          <w:spacing w:val="-2"/>
          <w:sz w:val="24"/>
        </w:rPr>
        <w:t> </w:t>
      </w:r>
      <w:r>
        <w:rPr>
          <w:sz w:val="24"/>
        </w:rPr>
        <w:t>and asphaltene</w:t>
      </w:r>
      <w:r>
        <w:rPr>
          <w:spacing w:val="-2"/>
          <w:sz w:val="24"/>
        </w:rPr>
        <w:t> </w:t>
      </w: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bitumen via</w:t>
      </w:r>
      <w:r>
        <w:rPr>
          <w:spacing w:val="-1"/>
          <w:sz w:val="24"/>
        </w:rPr>
        <w:t> </w:t>
      </w:r>
      <w:r>
        <w:rPr>
          <w:sz w:val="24"/>
        </w:rPr>
        <w:t>solvent</w:t>
      </w:r>
      <w:r>
        <w:rPr>
          <w:spacing w:val="-1"/>
          <w:sz w:val="24"/>
        </w:rPr>
        <w:t> </w:t>
      </w:r>
      <w:r>
        <w:rPr>
          <w:sz w:val="24"/>
        </w:rPr>
        <w:t>extraction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32" w:val="left" w:leader="none"/>
        </w:tabs>
        <w:spacing w:line="240" w:lineRule="auto" w:before="0" w:after="0"/>
        <w:ind w:left="931" w:right="0" w:hanging="620"/>
        <w:jc w:val="both"/>
        <w:rPr>
          <w:sz w:val="24"/>
        </w:rPr>
      </w:pPr>
      <w:r>
        <w:rPr>
          <w:sz w:val="24"/>
        </w:rPr>
        <w:t>Characterization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bitumen and the extracted components via</w:t>
      </w:r>
      <w:r>
        <w:rPr>
          <w:spacing w:val="-2"/>
          <w:sz w:val="24"/>
        </w:rPr>
        <w:t> </w:t>
      </w:r>
      <w:r>
        <w:rPr>
          <w:sz w:val="24"/>
        </w:rPr>
        <w:t>TGA, FTIR,</w:t>
      </w:r>
      <w:r>
        <w:rPr>
          <w:spacing w:val="-1"/>
          <w:sz w:val="24"/>
        </w:rPr>
        <w:t> </w:t>
      </w:r>
      <w:r>
        <w:rPr>
          <w:sz w:val="24"/>
        </w:rPr>
        <w:t>SEM and</w:t>
      </w:r>
      <w:r>
        <w:rPr>
          <w:spacing w:val="-1"/>
          <w:sz w:val="24"/>
        </w:rPr>
        <w:t> </w:t>
      </w:r>
      <w:r>
        <w:rPr>
          <w:sz w:val="24"/>
        </w:rPr>
        <w:t>GC MS.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Justification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8"/>
        <w:jc w:val="both"/>
      </w:pPr>
      <w:r>
        <w:rPr/>
        <w:t>Bitumen is a precursor to crude oil. However, its viscous nature relegates its use as a source of fuel.</w:t>
      </w:r>
      <w:r>
        <w:rPr>
          <w:spacing w:val="1"/>
        </w:rPr>
        <w:t> </w:t>
      </w:r>
      <w:r>
        <w:rPr/>
        <w:t>Consequently,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viable</w:t>
      </w:r>
      <w:r>
        <w:rPr>
          <w:spacing w:val="21"/>
        </w:rPr>
        <w:t> </w:t>
      </w:r>
      <w:r>
        <w:rPr/>
        <w:t>energy</w:t>
      </w:r>
      <w:r>
        <w:rPr>
          <w:spacing w:val="18"/>
        </w:rPr>
        <w:t> </w:t>
      </w:r>
      <w:r>
        <w:rPr/>
        <w:t>sources</w:t>
      </w:r>
      <w:r>
        <w:rPr>
          <w:spacing w:val="23"/>
        </w:rPr>
        <w:t> </w:t>
      </w:r>
      <w:r>
        <w:rPr/>
        <w:t>have</w:t>
      </w:r>
      <w:r>
        <w:rPr>
          <w:spacing w:val="21"/>
        </w:rPr>
        <w:t> </w:t>
      </w:r>
      <w:r>
        <w:rPr/>
        <w:t>become</w:t>
      </w:r>
      <w:r>
        <w:rPr>
          <w:spacing w:val="23"/>
        </w:rPr>
        <w:t> </w:t>
      </w:r>
      <w:r>
        <w:rPr/>
        <w:t>imperative.</w:t>
      </w:r>
      <w:r>
        <w:rPr>
          <w:spacing w:val="22"/>
        </w:rPr>
        <w:t> </w:t>
      </w:r>
      <w:r>
        <w:rPr/>
        <w:t>Bitumen</w:t>
      </w:r>
      <w:r>
        <w:rPr>
          <w:spacing w:val="23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processed</w:t>
      </w:r>
      <w:r>
        <w:rPr>
          <w:spacing w:val="-58"/>
        </w:rPr>
        <w:t> </w:t>
      </w:r>
      <w:r>
        <w:rPr/>
        <w:t>for oil recovery using solvent extraction, pyrolysed or the hot-water oil extraction. Due to inherent large</w:t>
      </w:r>
      <w:r>
        <w:rPr>
          <w:spacing w:val="1"/>
        </w:rPr>
        <w:t> </w:t>
      </w:r>
      <w:r>
        <w:rPr/>
        <w:t>throughput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fast rate of processing, the cost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pyrolysis process is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low.</w:t>
      </w:r>
    </w:p>
    <w:p>
      <w:pPr>
        <w:pStyle w:val="ListParagraph"/>
        <w:numPr>
          <w:ilvl w:val="1"/>
          <w:numId w:val="6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Scope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31" w:right="104"/>
        <w:jc w:val="both"/>
      </w:pPr>
      <w:r>
        <w:rPr/>
        <w:t>The scope of this study is limited to the collection and</w:t>
      </w:r>
      <w:r>
        <w:rPr>
          <w:spacing w:val="1"/>
        </w:rPr>
        <w:t> </w:t>
      </w:r>
      <w:r>
        <w:rPr/>
        <w:t>extraction of Agbabu as a means of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its suitability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fuel.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4"/>
        <w:ind w:left="201" w:right="10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3152" w:val="left" w:leader="none"/>
          <w:tab w:pos="3153" w:val="left" w:leader="none"/>
        </w:tabs>
        <w:spacing w:line="240" w:lineRule="auto" w:before="0" w:after="0"/>
        <w:ind w:left="3152" w:right="0" w:hanging="2942"/>
        <w:jc w:val="both"/>
      </w:pPr>
      <w:bookmarkStart w:name="_TOC_250024" w:id="1"/>
      <w:r>
        <w:rPr/>
        <w:t>LITERATURE</w:t>
      </w:r>
      <w:r>
        <w:rPr>
          <w:spacing w:val="-3"/>
        </w:rPr>
        <w:t> </w:t>
      </w:r>
      <w:bookmarkEnd w:id="1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</w:pPr>
      <w:bookmarkStart w:name="_TOC_250023" w:id="2"/>
      <w:bookmarkEnd w:id="2"/>
      <w:r>
        <w:rPr/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13" w:firstLine="60"/>
        <w:jc w:val="both"/>
      </w:pPr>
      <w:r>
        <w:rPr/>
        <w:t>Energy is the capacity of a physical system to do work and it is derived from various sources which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non-renewable.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heat,</w:t>
      </w:r>
      <w:r>
        <w:rPr>
          <w:spacing w:val="-57"/>
        </w:rPr>
        <w:t> </w:t>
      </w:r>
      <w:r>
        <w:rPr/>
        <w:t>chemical,</w:t>
      </w:r>
      <w:r>
        <w:rPr>
          <w:spacing w:val="-1"/>
        </w:rPr>
        <w:t> </w:t>
      </w:r>
      <w:r>
        <w:rPr/>
        <w:t>kinetic, mechanical, light, potential, electrical.</w:t>
      </w:r>
    </w:p>
    <w:p>
      <w:pPr>
        <w:pStyle w:val="Heading1"/>
        <w:numPr>
          <w:ilvl w:val="1"/>
          <w:numId w:val="7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</w:pPr>
      <w:bookmarkStart w:name="_TOC_250022" w:id="3"/>
      <w:r>
        <w:rPr/>
        <w:t>Oil</w:t>
      </w:r>
      <w:r>
        <w:rPr>
          <w:spacing w:val="-3"/>
        </w:rPr>
        <w:t> </w:t>
      </w:r>
      <w:bookmarkEnd w:id="3"/>
      <w:r>
        <w:rPr/>
        <w:t>Recovery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19"/>
        <w:jc w:val="both"/>
      </w:pPr>
      <w:r>
        <w:rPr/>
        <w:t>Oil recovery, it is a process by which crude oil is extracted from beneath the earth crust. Oil recovery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 into three</w:t>
      </w:r>
      <w:r>
        <w:rPr>
          <w:spacing w:val="-1"/>
        </w:rPr>
        <w:t> </w:t>
      </w:r>
      <w:r>
        <w:rPr/>
        <w:t>category, these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primary, secondary</w:t>
      </w:r>
      <w:r>
        <w:rPr>
          <w:spacing w:val="-5"/>
        </w:rPr>
        <w:t> </w:t>
      </w:r>
      <w:r>
        <w:rPr/>
        <w:t>and tertiary.</w:t>
      </w:r>
    </w:p>
    <w:p>
      <w:pPr>
        <w:pStyle w:val="Heading1"/>
        <w:numPr>
          <w:ilvl w:val="2"/>
          <w:numId w:val="7"/>
        </w:numPr>
        <w:tabs>
          <w:tab w:pos="752" w:val="left" w:leader="none"/>
        </w:tabs>
        <w:spacing w:line="240" w:lineRule="auto" w:before="5" w:after="0"/>
        <w:ind w:left="751" w:right="0" w:hanging="541"/>
        <w:jc w:val="both"/>
      </w:pPr>
      <w:bookmarkStart w:name="_TOC_250021" w:id="4"/>
      <w:r>
        <w:rPr/>
        <w:t>Primary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bookmarkEnd w:id="4"/>
      <w:r>
        <w:rPr/>
        <w:t>recovery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Primary oil recovery constitutes the first phase which begins once a well is drilled.   The pressure inside</w:t>
      </w:r>
      <w:r>
        <w:rPr>
          <w:spacing w:val="1"/>
        </w:rPr>
        <w:t> </w:t>
      </w:r>
      <w:r>
        <w:rPr/>
        <w:t>the reservoir forces the oil into the wellbore. The oil from wellbore is brought to the surface through the</w:t>
      </w:r>
      <w:r>
        <w:rPr>
          <w:spacing w:val="1"/>
        </w:rPr>
        <w:t> </w:t>
      </w:r>
      <w:r>
        <w:rPr/>
        <w:t>tubing. However, since production is invariably accompanied by a decline in reservoir pressure, primary</w:t>
      </w:r>
      <w:r>
        <w:rPr>
          <w:spacing w:val="1"/>
        </w:rPr>
        <w:t> </w:t>
      </w:r>
      <w:r>
        <w:rPr/>
        <w:t>recovery through natural drive soon comes to an end.</w:t>
      </w:r>
      <w:r>
        <w:rPr>
          <w:spacing w:val="60"/>
        </w:rPr>
        <w:t> </w:t>
      </w:r>
      <w:r>
        <w:rPr/>
        <w:t>In addition, many oil reservoirs enter production</w:t>
      </w:r>
      <w:r>
        <w:rPr>
          <w:spacing w:val="1"/>
        </w:rPr>
        <w:t> </w:t>
      </w:r>
      <w:r>
        <w:rPr/>
        <w:t>with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formation</w:t>
      </w:r>
      <w:r>
        <w:rPr>
          <w:spacing w:val="16"/>
        </w:rPr>
        <w:t> </w:t>
      </w:r>
      <w:r>
        <w:rPr/>
        <w:t>pressure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enough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push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oil</w:t>
      </w:r>
      <w:r>
        <w:rPr>
          <w:spacing w:val="16"/>
        </w:rPr>
        <w:t> </w:t>
      </w:r>
      <w:r>
        <w:rPr/>
        <w:t>into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well</w:t>
      </w:r>
      <w:r>
        <w:rPr>
          <w:spacing w:val="16"/>
        </w:rPr>
        <w:t> </w:t>
      </w:r>
      <w:r>
        <w:rPr/>
        <w:t>but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surface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780" w:right="880"/>
        </w:sectPr>
      </w:pPr>
    </w:p>
    <w:p>
      <w:pPr>
        <w:pStyle w:val="BodyText"/>
        <w:spacing w:line="480" w:lineRule="auto" w:before="72"/>
        <w:ind w:left="211" w:right="103"/>
        <w:jc w:val="both"/>
      </w:pPr>
      <w:r>
        <w:rPr/>
        <w:t>tubing (Shin </w:t>
      </w:r>
      <w:r>
        <w:rPr>
          <w:i/>
        </w:rPr>
        <w:t>et al., </w:t>
      </w:r>
      <w:r>
        <w:rPr/>
        <w:t>2016). In these cases, some means of artificial lift must be installed. The most common</w:t>
      </w:r>
      <w:r>
        <w:rPr>
          <w:spacing w:val="-57"/>
        </w:rPr>
        <w:t> </w:t>
      </w:r>
      <w:r>
        <w:rPr/>
        <w:t>installation uses a pump at the bottom of the production tubing that is operated by a motor and a walking</w:t>
      </w:r>
      <w:r>
        <w:rPr>
          <w:spacing w:val="1"/>
        </w:rPr>
        <w:t> </w:t>
      </w:r>
      <w:r>
        <w:rPr/>
        <w:t>beam on the surface. A string of solid metal connects the walking beam to the piston of the pump. Another</w:t>
      </w:r>
      <w:r>
        <w:rPr>
          <w:spacing w:val="-57"/>
        </w:rPr>
        <w:t> </w:t>
      </w:r>
      <w:r>
        <w:rPr/>
        <w:t>method, called gas lift, uses gas bubbles to lower the density of the oil, allowing the reservoir pressure to</w:t>
      </w:r>
      <w:r>
        <w:rPr>
          <w:spacing w:val="1"/>
        </w:rPr>
        <w:t> </w:t>
      </w:r>
      <w:r>
        <w:rPr/>
        <w:t>push it to the surface. Usually, the gas is injected down the annulus between the casing and production</w:t>
      </w:r>
      <w:r>
        <w:rPr>
          <w:spacing w:val="1"/>
        </w:rPr>
        <w:t> </w:t>
      </w:r>
      <w:r>
        <w:rPr/>
        <w:t>tubing and through a special valve at the bottom of the tubing. In a third type of artificial lift, produced oil</w:t>
      </w:r>
      <w:r>
        <w:rPr>
          <w:spacing w:val="1"/>
        </w:rPr>
        <w:t> </w:t>
      </w:r>
      <w:r>
        <w:rPr/>
        <w:t>is forced down the well at high pressure to operate a pump at the bottom of the well. With the artificial lift</w:t>
      </w:r>
      <w:r>
        <w:rPr>
          <w:spacing w:val="1"/>
        </w:rPr>
        <w:t> </w:t>
      </w:r>
      <w:r>
        <w:rPr/>
        <w:t>methods described above, oil may be produced as long as there is enough nearby reservoir pressure to</w:t>
      </w:r>
      <w:r>
        <w:rPr>
          <w:spacing w:val="1"/>
        </w:rPr>
        <w:t> </w:t>
      </w:r>
      <w:r>
        <w:rPr/>
        <w:t>create flow into the well bore. Inevitably, however, a point is reached at which commercial quantities no</w:t>
      </w:r>
      <w:r>
        <w:rPr>
          <w:spacing w:val="1"/>
        </w:rPr>
        <w:t> </w:t>
      </w:r>
      <w:r>
        <w:rPr/>
        <w:t>longer</w:t>
      </w:r>
      <w:r>
        <w:rPr>
          <w:spacing w:val="14"/>
        </w:rPr>
        <w:t> </w:t>
      </w:r>
      <w:r>
        <w:rPr/>
        <w:t>flow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well.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most</w:t>
      </w:r>
      <w:r>
        <w:rPr>
          <w:spacing w:val="17"/>
        </w:rPr>
        <w:t> </w:t>
      </w:r>
      <w:r>
        <w:rPr/>
        <w:t>cases,</w:t>
      </w:r>
      <w:r>
        <w:rPr>
          <w:spacing w:val="15"/>
        </w:rPr>
        <w:t> </w:t>
      </w:r>
      <w:r>
        <w:rPr/>
        <w:t>less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one</w:t>
      </w:r>
      <w:r>
        <w:rPr>
          <w:spacing w:val="13"/>
        </w:rPr>
        <w:t> </w:t>
      </w:r>
      <w:r>
        <w:rPr/>
        <w:t>third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oil</w:t>
      </w:r>
      <w:r>
        <w:rPr>
          <w:spacing w:val="13"/>
        </w:rPr>
        <w:t> </w:t>
      </w:r>
      <w:r>
        <w:rPr/>
        <w:t>originally</w:t>
      </w:r>
      <w:r>
        <w:rPr>
          <w:spacing w:val="14"/>
        </w:rPr>
        <w:t> </w:t>
      </w:r>
      <w:r>
        <w:rPr/>
        <w:t>present</w:t>
      </w:r>
      <w:r>
        <w:rPr>
          <w:spacing w:val="16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by naturally occurring reservoir pressure alone, and in some cases where the oil is quite viscous and at</w:t>
      </w:r>
      <w:r>
        <w:rPr>
          <w:spacing w:val="1"/>
        </w:rPr>
        <w:t> </w:t>
      </w:r>
      <w:r>
        <w:rPr/>
        <w:t>shallow</w:t>
      </w:r>
      <w:r>
        <w:rPr>
          <w:spacing w:val="-1"/>
        </w:rPr>
        <w:t> </w:t>
      </w:r>
      <w:r>
        <w:rPr/>
        <w:t>depth, primary</w:t>
      </w:r>
      <w:r>
        <w:rPr>
          <w:spacing w:val="-5"/>
        </w:rPr>
        <w:t> </w:t>
      </w:r>
      <w:r>
        <w:rPr/>
        <w:t>production is not economically</w:t>
      </w:r>
      <w:r>
        <w:rPr>
          <w:spacing w:val="-5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at all.</w:t>
      </w:r>
    </w:p>
    <w:p>
      <w:pPr>
        <w:pStyle w:val="Heading1"/>
        <w:numPr>
          <w:ilvl w:val="2"/>
          <w:numId w:val="7"/>
        </w:numPr>
        <w:tabs>
          <w:tab w:pos="752" w:val="left" w:leader="none"/>
        </w:tabs>
        <w:spacing w:line="240" w:lineRule="auto" w:before="206" w:after="0"/>
        <w:ind w:left="751" w:right="0" w:hanging="541"/>
        <w:jc w:val="both"/>
      </w:pPr>
      <w:bookmarkStart w:name="_TOC_250020" w:id="5"/>
      <w:r>
        <w:rPr/>
        <w:t>Secondary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bookmarkEnd w:id="5"/>
      <w:r>
        <w:rPr/>
        <w:t>recovery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4"/>
        <w:jc w:val="both"/>
      </w:pPr>
      <w:r>
        <w:rPr/>
        <w:t>When a large part of the crude oil in a reservoir cannot be recover by primary means, a method for</w:t>
      </w:r>
      <w:r>
        <w:rPr>
          <w:spacing w:val="1"/>
        </w:rPr>
        <w:t> </w:t>
      </w:r>
      <w:r>
        <w:rPr/>
        <w:t>supplying extra energy must be found. Most often, secondary recovery is accomplished by injection gas or</w:t>
      </w:r>
      <w:r>
        <w:rPr>
          <w:spacing w:val="-57"/>
        </w:rPr>
        <w:t> </w:t>
      </w:r>
      <w:r>
        <w:rPr/>
        <w:t>water into the reservoir to replace produced fluids and thus maintain or increase the reservoir pressure.</w:t>
      </w:r>
      <w:r>
        <w:rPr>
          <w:spacing w:val="1"/>
        </w:rPr>
        <w:t> </w:t>
      </w:r>
      <w:r>
        <w:rPr/>
        <w:t>When alone is injected, it is usually put into the top of the reservoir, where petroleum gases normally</w:t>
      </w:r>
      <w:r>
        <w:rPr>
          <w:spacing w:val="1"/>
        </w:rPr>
        <w:t> </w:t>
      </w:r>
      <w:r>
        <w:rPr/>
        <w:t>collect to form a gas cap. Gas injection can be a very effective recovery method in reservoirs where the oil</w:t>
      </w:r>
      <w:r>
        <w:rPr>
          <w:spacing w:val="-57"/>
        </w:rPr>
        <w:t> </w:t>
      </w:r>
      <w:r>
        <w:rPr/>
        <w:t>is able to flow freely to the bottom by gravity. When this gravity segregation does not occur , 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flooding.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 treated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any material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reservoir, water is injected through some of the wells in an oil field. It then moves through the formation,</w:t>
      </w:r>
      <w:r>
        <w:rPr>
          <w:spacing w:val="1"/>
        </w:rPr>
        <w:t> </w:t>
      </w:r>
      <w:r>
        <w:rPr/>
        <w:t>pushing</w:t>
      </w:r>
      <w:r>
        <w:rPr>
          <w:spacing w:val="25"/>
        </w:rPr>
        <w:t> </w:t>
      </w:r>
      <w:r>
        <w:rPr/>
        <w:t>oil</w:t>
      </w:r>
      <w:r>
        <w:rPr>
          <w:spacing w:val="29"/>
        </w:rPr>
        <w:t> </w:t>
      </w:r>
      <w:r>
        <w:rPr/>
        <w:t>toward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remaining</w:t>
      </w:r>
      <w:r>
        <w:rPr>
          <w:spacing w:val="26"/>
        </w:rPr>
        <w:t> </w:t>
      </w:r>
      <w:r>
        <w:rPr/>
        <w:t>production</w:t>
      </w:r>
      <w:r>
        <w:rPr>
          <w:spacing w:val="28"/>
        </w:rPr>
        <w:t> </w:t>
      </w:r>
      <w:r>
        <w:rPr/>
        <w:t>wells.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well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used</w:t>
      </w:r>
      <w:r>
        <w:rPr>
          <w:spacing w:val="30"/>
        </w:rPr>
        <w:t> </w:t>
      </w:r>
      <w:r>
        <w:rPr/>
        <w:t>for</w:t>
      </w:r>
      <w:r>
        <w:rPr>
          <w:spacing w:val="27"/>
        </w:rPr>
        <w:t> </w:t>
      </w:r>
      <w:r>
        <w:rPr/>
        <w:t>injecting</w:t>
      </w:r>
      <w:r>
        <w:rPr>
          <w:spacing w:val="26"/>
        </w:rPr>
        <w:t> </w:t>
      </w:r>
      <w:r>
        <w:rPr/>
        <w:t>water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usually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11"/>
        <w:jc w:val="both"/>
      </w:pPr>
      <w:r>
        <w:rPr/>
        <w:t>located in a pattern that will best push oil toward the production wells. Water injection often increases oil</w:t>
      </w:r>
      <w:r>
        <w:rPr>
          <w:spacing w:val="1"/>
        </w:rPr>
        <w:t> </w:t>
      </w:r>
      <w:r>
        <w:rPr/>
        <w:t>recovery to twice that expected from primary means alone. Some oil reservoirs are connected to large,</w:t>
      </w:r>
      <w:r>
        <w:rPr>
          <w:spacing w:val="1"/>
        </w:rPr>
        <w:t> </w:t>
      </w:r>
      <w:r>
        <w:rPr/>
        <w:t>active water reservoirs or aquifers in the same formation. In such cases it is necessary only to reinject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into the aquifer in</w:t>
      </w:r>
      <w:r>
        <w:rPr>
          <w:spacing w:val="1"/>
        </w:rPr>
        <w:t> </w:t>
      </w:r>
      <w:r>
        <w:rPr/>
        <w:t>order to help maintain</w:t>
      </w:r>
      <w:r>
        <w:rPr>
          <w:spacing w:val="-1"/>
        </w:rPr>
        <w:t> </w:t>
      </w:r>
      <w:r>
        <w:rPr/>
        <w:t>reservoir pressure.</w:t>
      </w:r>
    </w:p>
    <w:p>
      <w:pPr>
        <w:pStyle w:val="Heading1"/>
        <w:numPr>
          <w:ilvl w:val="2"/>
          <w:numId w:val="7"/>
        </w:numPr>
        <w:tabs>
          <w:tab w:pos="752" w:val="left" w:leader="none"/>
        </w:tabs>
        <w:spacing w:line="240" w:lineRule="auto" w:before="204" w:after="0"/>
        <w:ind w:left="751" w:right="0" w:hanging="541"/>
        <w:jc w:val="both"/>
      </w:pPr>
      <w:bookmarkStart w:name="_TOC_250019" w:id="6"/>
      <w:r>
        <w:rPr/>
        <w:t>Enhanced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bookmarkEnd w:id="6"/>
      <w:r>
        <w:rPr/>
        <w:t>recovery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9"/>
        <w:jc w:val="both"/>
      </w:pPr>
      <w:r>
        <w:rPr/>
        <w:t>Enhanced Oil Recovery (EOR), also called tertiary recovery, is the extraction of crude oil from an oil field</w:t>
      </w:r>
      <w:r>
        <w:rPr>
          <w:spacing w:val="-57"/>
        </w:rPr>
        <w:t> </w:t>
      </w:r>
      <w:r>
        <w:rPr/>
        <w:t>that cannot be extracted otherwise. Enhanced oil recovery can</w:t>
      </w:r>
      <w:r>
        <w:rPr>
          <w:spacing w:val="60"/>
        </w:rPr>
        <w:t> </w:t>
      </w:r>
      <w:r>
        <w:rPr/>
        <w:t>extract 30% to 60% or more of reservoir</w:t>
      </w:r>
      <w:r>
        <w:rPr>
          <w:spacing w:val="1"/>
        </w:rPr>
        <w:t> </w:t>
      </w:r>
      <w:r>
        <w:rPr/>
        <w:t>oil, compared to 20% to 40% using primary and secondary recovery. According to the US department of</w:t>
      </w:r>
      <w:r>
        <w:rPr>
          <w:spacing w:val="1"/>
        </w:rPr>
        <w:t> </w:t>
      </w:r>
      <w:r>
        <w:rPr/>
        <w:t>energy, there are three primary techniques for enhanced oil recovery: thermal, gas injection, and chemical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(Wikipedia).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advanced,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(EOR)</w:t>
      </w:r>
      <w:r>
        <w:rPr>
          <w:spacing w:val="1"/>
        </w:rPr>
        <w:t> </w:t>
      </w:r>
      <w:r>
        <w:rPr/>
        <w:t>techniques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called quaternary</w:t>
      </w:r>
      <w:r>
        <w:rPr>
          <w:spacing w:val="-5"/>
        </w:rPr>
        <w:t> </w:t>
      </w:r>
      <w:r>
        <w:rPr/>
        <w:t>recovery.</w:t>
      </w:r>
    </w:p>
    <w:p>
      <w:pPr>
        <w:pStyle w:val="BodyText"/>
        <w:spacing w:line="480" w:lineRule="auto" w:before="1"/>
        <w:ind w:left="211" w:right="108"/>
        <w:jc w:val="both"/>
      </w:pPr>
      <w:r>
        <w:rPr/>
        <w:t>There are three primary techniques of enhanced oil</w:t>
      </w:r>
      <w:r>
        <w:rPr>
          <w:spacing w:val="1"/>
        </w:rPr>
        <w:t> </w:t>
      </w:r>
      <w:r>
        <w:rPr/>
        <w:t>recovery (EOR),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gas injection, thermal</w:t>
      </w:r>
      <w:r>
        <w:rPr>
          <w:spacing w:val="1"/>
        </w:rPr>
        <w:t> </w:t>
      </w:r>
      <w:r>
        <w:rPr/>
        <w:t>injection, and chemical injection. Gas injection, which uses gases such as natural gas, nitrogen, or carbon</w:t>
      </w:r>
      <w:r>
        <w:rPr>
          <w:spacing w:val="1"/>
        </w:rPr>
        <w:t> </w:t>
      </w:r>
      <w:r>
        <w:rPr>
          <w:position w:val="2"/>
        </w:rPr>
        <w:t>dioxide (CO</w:t>
      </w:r>
      <w:r>
        <w:rPr>
          <w:sz w:val="16"/>
        </w:rPr>
        <w:t>2</w:t>
      </w:r>
      <w:r>
        <w:rPr>
          <w:position w:val="2"/>
        </w:rPr>
        <w:t>). Thermal injection, involves the introduction of heat while chemical injection involves the</w:t>
      </w:r>
      <w:r>
        <w:rPr>
          <w:spacing w:val="1"/>
          <w:position w:val="2"/>
        </w:rPr>
        <w:t> </w:t>
      </w:r>
      <w:r>
        <w:rPr/>
        <w:t>injection of long-chained molecules called polymers into the reservoir to increase the effectiveness of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floods.</w:t>
      </w:r>
    </w:p>
    <w:p>
      <w:pPr>
        <w:pStyle w:val="BodyText"/>
        <w:spacing w:line="482" w:lineRule="auto"/>
        <w:ind w:left="211" w:right="112"/>
        <w:jc w:val="both"/>
      </w:pPr>
      <w:r>
        <w:rPr/>
        <w:t>In 2013, a technique called plasma pulse technology was introduced into the United State from Russia.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technique can</w:t>
      </w:r>
      <w:r>
        <w:rPr>
          <w:spacing w:val="2"/>
        </w:rPr>
        <w:t> </w:t>
      </w:r>
      <w:r>
        <w:rPr/>
        <w:t>result</w:t>
      </w:r>
      <w:r>
        <w:rPr>
          <w:spacing w:val="3"/>
        </w:rPr>
        <w:t> </w:t>
      </w:r>
      <w:r>
        <w:rPr/>
        <w:t>in another</w:t>
      </w:r>
      <w:r>
        <w:rPr>
          <w:spacing w:val="-1"/>
        </w:rPr>
        <w:t> </w:t>
      </w:r>
      <w:r>
        <w:rPr/>
        <w:t>50%</w:t>
      </w:r>
      <w:r>
        <w:rPr>
          <w:spacing w:val="-2"/>
        </w:rPr>
        <w:t> </w:t>
      </w:r>
      <w:r>
        <w:rPr/>
        <w:t>of improvement in existing</w:t>
      </w:r>
      <w:r>
        <w:rPr>
          <w:spacing w:val="-3"/>
        </w:rPr>
        <w:t> </w:t>
      </w:r>
      <w:r>
        <w:rPr/>
        <w:t>well production.</w:t>
      </w:r>
    </w:p>
    <w:p>
      <w:pPr>
        <w:pStyle w:val="Heading1"/>
        <w:numPr>
          <w:ilvl w:val="3"/>
          <w:numId w:val="7"/>
        </w:numPr>
        <w:tabs>
          <w:tab w:pos="932" w:val="left" w:leader="none"/>
        </w:tabs>
        <w:spacing w:line="240" w:lineRule="auto" w:before="197" w:after="0"/>
        <w:ind w:left="931" w:right="0" w:hanging="721"/>
        <w:jc w:val="both"/>
      </w:pPr>
      <w:bookmarkStart w:name="_TOC_250018" w:id="7"/>
      <w:r>
        <w:rPr/>
        <w:t>Gas</w:t>
      </w:r>
      <w:r>
        <w:rPr>
          <w:spacing w:val="-1"/>
        </w:rPr>
        <w:t> </w:t>
      </w:r>
      <w:bookmarkEnd w:id="7"/>
      <w:r>
        <w:rPr/>
        <w:t>injection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9"/>
        <w:jc w:val="both"/>
      </w:pPr>
      <w:r>
        <w:rPr/>
        <w:t>Gas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miscible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most-commonly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Miscible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miscible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reservoir.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miscible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displacement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way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reducing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interfacial</w:t>
      </w:r>
      <w:r>
        <w:rPr>
          <w:spacing w:val="32"/>
        </w:rPr>
        <w:t> </w:t>
      </w:r>
      <w:r>
        <w:rPr/>
        <w:t>tension</w:t>
      </w:r>
      <w:r>
        <w:rPr>
          <w:spacing w:val="33"/>
        </w:rPr>
        <w:t> </w:t>
      </w:r>
      <w:r>
        <w:rPr/>
        <w:t>between</w:t>
      </w:r>
      <w:r>
        <w:rPr>
          <w:spacing w:val="33"/>
        </w:rPr>
        <w:t> </w:t>
      </w:r>
      <w:r>
        <w:rPr/>
        <w:t>oil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water.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allows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8"/>
        <w:jc w:val="both"/>
      </w:pPr>
      <w:r>
        <w:rPr/>
        <w:t>displacement efficiency. Gases uses include CO2, natural gas or nitrogen. However CO2 is the commonly</w:t>
      </w:r>
      <w:r>
        <w:rPr>
          <w:spacing w:val="1"/>
        </w:rPr>
        <w:t> </w:t>
      </w:r>
      <w:r>
        <w:rPr/>
        <w:t>used fluid for miscible displacement because it reduces the oil viscosity more effectively and is less</w:t>
      </w:r>
      <w:r>
        <w:rPr>
          <w:spacing w:val="1"/>
        </w:rPr>
        <w:t> </w:t>
      </w:r>
      <w:r>
        <w:rPr/>
        <w:t>expensive compare to liquefied petroleum gas. Oil displacement by carbon dioxide injection relies on the</w:t>
      </w:r>
      <w:r>
        <w:rPr>
          <w:spacing w:val="1"/>
        </w:rPr>
        <w:t> </w:t>
      </w:r>
      <w:r>
        <w:rPr/>
        <w:t>phase behavior of the mixture of that gas and the crude oil, which are strongly dependent on reservoir</w:t>
      </w:r>
      <w:r>
        <w:rPr>
          <w:spacing w:val="1"/>
        </w:rPr>
        <w:t> </w:t>
      </w:r>
      <w:r>
        <w:rPr/>
        <w:t>temperature,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and crude</w:t>
      </w:r>
      <w:r>
        <w:rPr>
          <w:spacing w:val="-2"/>
        </w:rPr>
        <w:t> </w:t>
      </w:r>
      <w:r>
        <w:rPr/>
        <w:t>oil composition.</w:t>
      </w:r>
    </w:p>
    <w:p>
      <w:pPr>
        <w:pStyle w:val="Heading1"/>
        <w:numPr>
          <w:ilvl w:val="3"/>
          <w:numId w:val="7"/>
        </w:numPr>
        <w:tabs>
          <w:tab w:pos="932" w:val="left" w:leader="none"/>
        </w:tabs>
        <w:spacing w:line="240" w:lineRule="auto" w:before="204" w:after="0"/>
        <w:ind w:left="931" w:right="0" w:hanging="721"/>
        <w:jc w:val="both"/>
      </w:pPr>
      <w:bookmarkStart w:name="_TOC_250017" w:id="8"/>
      <w:r>
        <w:rPr/>
        <w:t>Thermal</w:t>
      </w:r>
      <w:r>
        <w:rPr>
          <w:spacing w:val="-3"/>
        </w:rPr>
        <w:t> </w:t>
      </w:r>
      <w:bookmarkEnd w:id="8"/>
      <w:r>
        <w:rPr/>
        <w:t>injection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6"/>
        <w:jc w:val="both"/>
      </w:pPr>
      <w:r>
        <w:rPr/>
        <w:t>In this technique, various methods are used to heat the crude oil in the formation to reduce its viscosity or</w:t>
      </w:r>
      <w:r>
        <w:rPr>
          <w:spacing w:val="1"/>
        </w:rPr>
        <w:t> </w:t>
      </w:r>
      <w:r>
        <w:rPr/>
        <w:t>vaporize part of the oil and thus decrease the mobility ratio. The increased heat reduces the surface tension</w:t>
      </w:r>
      <w:r>
        <w:rPr>
          <w:spacing w:val="-57"/>
        </w:rPr>
        <w:t> </w:t>
      </w:r>
      <w:r>
        <w:rPr/>
        <w:t>and increase the permeability of the oil. The heated oil may also vaporize and then condense forming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oil.</w:t>
      </w:r>
    </w:p>
    <w:p>
      <w:pPr>
        <w:pStyle w:val="BodyText"/>
        <w:spacing w:before="2"/>
        <w:ind w:left="211"/>
        <w:jc w:val="both"/>
      </w:pPr>
      <w:r>
        <w:rPr/>
        <w:t>Thermal</w:t>
      </w:r>
      <w:r>
        <w:rPr>
          <w:spacing w:val="-2"/>
        </w:rPr>
        <w:t> </w:t>
      </w:r>
      <w:r>
        <w:rPr/>
        <w:t>injection</w:t>
      </w:r>
      <w:r>
        <w:rPr>
          <w:spacing w:val="-1"/>
        </w:rPr>
        <w:t> </w:t>
      </w:r>
      <w:r>
        <w:rPr/>
        <w:t>include:</w:t>
      </w:r>
      <w:r>
        <w:rPr>
          <w:spacing w:val="-1"/>
        </w:rPr>
        <w:t> </w:t>
      </w:r>
      <w:r>
        <w:rPr/>
        <w:t>cyclic</w:t>
      </w:r>
      <w:r>
        <w:rPr>
          <w:spacing w:val="-2"/>
        </w:rPr>
        <w:t> </w:t>
      </w:r>
      <w:r>
        <w:rPr/>
        <w:t>steam</w:t>
      </w:r>
      <w:r>
        <w:rPr>
          <w:spacing w:val="-1"/>
        </w:rPr>
        <w:t> </w:t>
      </w:r>
      <w:r>
        <w:rPr/>
        <w:t>injection,</w:t>
      </w:r>
      <w:r>
        <w:rPr>
          <w:spacing w:val="-1"/>
        </w:rPr>
        <w:t> </w:t>
      </w:r>
      <w:r>
        <w:rPr/>
        <w:t>steam</w:t>
      </w:r>
      <w:r>
        <w:rPr>
          <w:spacing w:val="-1"/>
        </w:rPr>
        <w:t> </w:t>
      </w:r>
      <w:r>
        <w:rPr/>
        <w:t>flooding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combustion.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4"/>
          <w:numId w:val="7"/>
        </w:numPr>
        <w:tabs>
          <w:tab w:pos="1112" w:val="left" w:leader="none"/>
        </w:tabs>
        <w:spacing w:line="240" w:lineRule="auto" w:before="179" w:after="0"/>
        <w:ind w:left="1111" w:right="0" w:hanging="901"/>
        <w:jc w:val="both"/>
      </w:pPr>
      <w:bookmarkStart w:name="_TOC_250016" w:id="9"/>
      <w:r>
        <w:rPr/>
        <w:t>Cyclic</w:t>
      </w:r>
      <w:r>
        <w:rPr>
          <w:spacing w:val="-3"/>
        </w:rPr>
        <w:t> </w:t>
      </w:r>
      <w:r>
        <w:rPr/>
        <w:t>steam</w:t>
      </w:r>
      <w:r>
        <w:rPr>
          <w:spacing w:val="-2"/>
        </w:rPr>
        <w:t> </w:t>
      </w:r>
      <w:bookmarkEnd w:id="9"/>
      <w:r>
        <w:rPr/>
        <w:t>injection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3"/>
        <w:jc w:val="both"/>
      </w:pPr>
      <w:r>
        <w:rPr/>
        <w:t>It is an increasingly common method of extracting heavy crude oil. It is considered an enhanced oil</w:t>
      </w:r>
      <w:r>
        <w:rPr>
          <w:spacing w:val="1"/>
        </w:rPr>
        <w:t> </w:t>
      </w:r>
      <w:r>
        <w:rPr/>
        <w:t>recovery method and is the main type of thermal stimulation of oil reservoirs. There are several different</w:t>
      </w:r>
      <w:r>
        <w:rPr>
          <w:spacing w:val="1"/>
        </w:rPr>
        <w:t> </w:t>
      </w:r>
      <w:r>
        <w:rPr/>
        <w:t>forms of the technology, with the two main ones being cyclic steam stimulation and steam flooding. Both</w:t>
      </w:r>
      <w:r>
        <w:rPr>
          <w:spacing w:val="1"/>
        </w:rPr>
        <w:t> </w:t>
      </w:r>
      <w:r>
        <w:rPr/>
        <w:t>are most commonly applied to oil reservoirs, which are relatively shallow and which contain crude oils</w:t>
      </w:r>
      <w:r>
        <w:rPr>
          <w:spacing w:val="1"/>
        </w:rPr>
        <w:t> </w:t>
      </w:r>
      <w:r>
        <w:rPr/>
        <w:t>which are very viscous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temperature</w:t>
      </w:r>
      <w:r>
        <w:rPr>
          <w:spacing w:val="1"/>
        </w:rPr>
        <w:t> </w:t>
      </w:r>
      <w:r>
        <w:rPr/>
        <w:t>of the native underground</w:t>
      </w:r>
      <w:r>
        <w:rPr>
          <w:spacing w:val="1"/>
        </w:rPr>
        <w:t> </w:t>
      </w:r>
      <w:r>
        <w:rPr/>
        <w:t>formation. Another</w:t>
      </w:r>
      <w:r>
        <w:rPr>
          <w:spacing w:val="60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 that enhances oil production during steam injection is related to near-wellbore cleanup. In this case,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paraffins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asphaltenes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light ends</w:t>
      </w:r>
      <w:r>
        <w:rPr>
          <w:spacing w:val="4"/>
        </w:rPr>
        <w:t> </w:t>
      </w:r>
      <w:r>
        <w:rPr/>
        <w:t>create a</w:t>
      </w:r>
      <w:r>
        <w:rPr>
          <w:spacing w:val="-3"/>
        </w:rPr>
        <w:t> </w:t>
      </w:r>
      <w:r>
        <w:rPr/>
        <w:t>small solvent bank</w:t>
      </w:r>
      <w:r>
        <w:rPr>
          <w:spacing w:val="-1"/>
        </w:rPr>
        <w:t> </w:t>
      </w:r>
      <w:r>
        <w:rPr/>
        <w:t>that can miscibly</w:t>
      </w:r>
      <w:r>
        <w:rPr>
          <w:spacing w:val="-5"/>
        </w:rPr>
        <w:t> </w:t>
      </w:r>
      <w:r>
        <w:rPr/>
        <w:t>remove</w:t>
      </w:r>
      <w:r>
        <w:rPr>
          <w:spacing w:val="-1"/>
        </w:rPr>
        <w:t> </w:t>
      </w:r>
      <w:r>
        <w:rPr/>
        <w:t>trapped oil.</w:t>
      </w:r>
    </w:p>
    <w:p>
      <w:pPr>
        <w:pStyle w:val="Heading1"/>
        <w:numPr>
          <w:ilvl w:val="4"/>
          <w:numId w:val="7"/>
        </w:numPr>
        <w:tabs>
          <w:tab w:pos="1112" w:val="left" w:leader="none"/>
        </w:tabs>
        <w:spacing w:line="240" w:lineRule="auto" w:before="6" w:after="0"/>
        <w:ind w:left="1111" w:right="0" w:hanging="901"/>
        <w:jc w:val="both"/>
      </w:pPr>
      <w:bookmarkStart w:name="_TOC_250015" w:id="10"/>
      <w:r>
        <w:rPr/>
        <w:t>Steam</w:t>
      </w:r>
      <w:r>
        <w:rPr>
          <w:spacing w:val="-2"/>
        </w:rPr>
        <w:t> </w:t>
      </w:r>
      <w:bookmarkEnd w:id="10"/>
      <w:r>
        <w:rPr/>
        <w:t>flooding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7"/>
        <w:jc w:val="both"/>
      </w:pPr>
      <w:r>
        <w:rPr/>
        <w:t>Steam flooding is one of the means of introducing heat to the reservoir by pumping steam into the well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pattern</w:t>
      </w:r>
      <w:r>
        <w:rPr>
          <w:spacing w:val="12"/>
        </w:rPr>
        <w:t> </w:t>
      </w:r>
      <w:r>
        <w:rPr/>
        <w:t>similar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water</w:t>
      </w:r>
      <w:r>
        <w:rPr>
          <w:spacing w:val="14"/>
        </w:rPr>
        <w:t> </w:t>
      </w:r>
      <w:r>
        <w:rPr/>
        <w:t>injection.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steam</w:t>
      </w:r>
      <w:r>
        <w:rPr>
          <w:spacing w:val="20"/>
        </w:rPr>
        <w:t> </w:t>
      </w:r>
      <w:r>
        <w:rPr/>
        <w:t>flood,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wells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used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steam</w:t>
      </w:r>
      <w:r>
        <w:rPr>
          <w:spacing w:val="13"/>
        </w:rPr>
        <w:t> </w:t>
      </w:r>
      <w:r>
        <w:rPr/>
        <w:t>injection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1"/>
        <w:jc w:val="both"/>
      </w:pPr>
      <w:r>
        <w:rPr/>
        <w:t>wells and other wells used for oil production. Two mechanisms are at works to improve the amount of oil</w:t>
      </w:r>
      <w:r>
        <w:rPr>
          <w:spacing w:val="1"/>
        </w:rPr>
        <w:t> </w:t>
      </w:r>
      <w:r>
        <w:rPr/>
        <w:t>recovered. The first is to heat the oil to higher temperatures and thereby decreasing its viscosity so that it</w:t>
      </w:r>
      <w:r>
        <w:rPr>
          <w:spacing w:val="1"/>
        </w:rPr>
        <w:t> </w:t>
      </w:r>
      <w:r>
        <w:rPr/>
        <w:t>flows more easily through the formation toward the producing wells.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physical displacement employed in a way similar to water flooding, in which oil is meant to be pushed to</w:t>
      </w:r>
      <w:r>
        <w:rPr>
          <w:spacing w:val="1"/>
        </w:rPr>
        <w:t> </w:t>
      </w:r>
      <w:r>
        <w:rPr/>
        <w:t>the production wells. While more steam is needed</w:t>
      </w:r>
      <w:r>
        <w:rPr>
          <w:spacing w:val="60"/>
        </w:rPr>
        <w:t> </w:t>
      </w:r>
      <w:r>
        <w:rPr/>
        <w:t>for this method than for the cyclic method, it is</w:t>
      </w:r>
      <w:r>
        <w:rPr>
          <w:spacing w:val="1"/>
        </w:rPr>
        <w:t> </w:t>
      </w:r>
      <w:r>
        <w:rPr/>
        <w:t>typically</w:t>
      </w:r>
      <w:r>
        <w:rPr>
          <w:spacing w:val="-6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at recovering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larger portion of</w:t>
      </w:r>
      <w:r>
        <w:rPr>
          <w:spacing w:val="-1"/>
        </w:rPr>
        <w:t> </w:t>
      </w:r>
      <w:r>
        <w:rPr/>
        <w:t>the oil.</w:t>
      </w:r>
    </w:p>
    <w:p>
      <w:pPr>
        <w:pStyle w:val="BodyText"/>
        <w:spacing w:line="482" w:lineRule="auto"/>
        <w:ind w:left="211" w:right="116"/>
        <w:jc w:val="both"/>
      </w:pPr>
      <w:r>
        <w:rPr/>
        <w:t>The alternative to surface generated steam is down generation which reduces heat loss and generates high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steam in the reservoir that allows for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oil and oil sands production at a faster</w:t>
      </w:r>
      <w:r>
        <w:rPr>
          <w:spacing w:val="-2"/>
        </w:rPr>
        <w:t> </w:t>
      </w:r>
      <w:r>
        <w:rPr/>
        <w:t>rate.</w:t>
      </w:r>
    </w:p>
    <w:p>
      <w:pPr>
        <w:pStyle w:val="Heading1"/>
        <w:numPr>
          <w:ilvl w:val="4"/>
          <w:numId w:val="7"/>
        </w:numPr>
        <w:tabs>
          <w:tab w:pos="1112" w:val="left" w:leader="none"/>
        </w:tabs>
        <w:spacing w:line="240" w:lineRule="auto" w:before="199" w:after="0"/>
        <w:ind w:left="1111" w:right="0" w:hanging="901"/>
        <w:jc w:val="both"/>
      </w:pPr>
      <w:bookmarkStart w:name="_TOC_250014" w:id="11"/>
      <w:r>
        <w:rPr/>
        <w:t>Fire</w:t>
      </w:r>
      <w:r>
        <w:rPr>
          <w:spacing w:val="-1"/>
        </w:rPr>
        <w:t> </w:t>
      </w:r>
      <w:bookmarkEnd w:id="11"/>
      <w:r>
        <w:rPr/>
        <w:t>flooding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Fire flooding works best when the oil saturation and porosity are high. Combustion generates the heat</w:t>
      </w:r>
      <w:r>
        <w:rPr>
          <w:spacing w:val="1"/>
        </w:rPr>
        <w:t> </w:t>
      </w:r>
      <w:r>
        <w:rPr/>
        <w:t>within the reservoir itself. Continuous injection of air or other gas mixture with high oxygen content will</w:t>
      </w:r>
      <w:r>
        <w:rPr>
          <w:spacing w:val="1"/>
        </w:rPr>
        <w:t> </w:t>
      </w:r>
      <w:r>
        <w:rPr/>
        <w:t>maintain the flame front. As the fire burns, it moves through the reservoir toward production wells. Heat</w:t>
      </w:r>
      <w:r>
        <w:rPr>
          <w:spacing w:val="1"/>
        </w:rPr>
        <w:t> </w:t>
      </w:r>
      <w:r>
        <w:rPr/>
        <w:t>from the fire reduces oil viscosity and helps vaporize reservoir water to steam. The steam, hot water,</w:t>
      </w:r>
      <w:r>
        <w:rPr>
          <w:spacing w:val="1"/>
        </w:rPr>
        <w:t> </w:t>
      </w:r>
      <w:r>
        <w:rPr/>
        <w:t>combustion gas, and a bank of distilled solvent all act to drive oil in front of the fire toward production</w:t>
      </w:r>
      <w:r>
        <w:rPr>
          <w:spacing w:val="1"/>
        </w:rPr>
        <w:t> </w:t>
      </w:r>
      <w:r>
        <w:rPr/>
        <w:t>wells.</w:t>
      </w:r>
    </w:p>
    <w:p>
      <w:pPr>
        <w:pStyle w:val="BodyText"/>
        <w:spacing w:line="480" w:lineRule="auto" w:before="1"/>
        <w:ind w:left="211" w:right="105"/>
        <w:jc w:val="both"/>
      </w:pPr>
      <w:r>
        <w:rPr/>
        <w:t>There are three methods of combustion: Dry forward, reverse and wet combustion. Dry forward uses an</w:t>
      </w:r>
      <w:r>
        <w:rPr>
          <w:spacing w:val="1"/>
        </w:rPr>
        <w:t> </w:t>
      </w:r>
      <w:r>
        <w:rPr/>
        <w:t>igniter to set fire to the oil. As</w:t>
      </w:r>
      <w:r>
        <w:rPr>
          <w:spacing w:val="60"/>
        </w:rPr>
        <w:t> </w:t>
      </w:r>
      <w:r>
        <w:rPr/>
        <w:t>the fire progresses the oil is pushed away from the fire toward the</w:t>
      </w:r>
      <w:r>
        <w:rPr>
          <w:spacing w:val="1"/>
        </w:rPr>
        <w:t> </w:t>
      </w:r>
      <w:r>
        <w:rPr/>
        <w:t>producing well.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ignition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directions.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wet</w:t>
      </w:r>
      <w:r>
        <w:rPr>
          <w:spacing w:val="-57"/>
        </w:rPr>
        <w:t> </w:t>
      </w:r>
      <w:r>
        <w:rPr/>
        <w:t>combustion water is injected just behind the front and turned into steam by the hot rock. This quenches the</w:t>
      </w:r>
      <w:r>
        <w:rPr>
          <w:spacing w:val="-57"/>
        </w:rPr>
        <w:t> </w:t>
      </w:r>
      <w:r>
        <w:rPr/>
        <w:t>fire</w:t>
      </w:r>
      <w:r>
        <w:rPr>
          <w:spacing w:val="-2"/>
        </w:rPr>
        <w:t> </w:t>
      </w:r>
      <w:r>
        <w:rPr/>
        <w:t>and spreads the</w:t>
      </w:r>
      <w:r>
        <w:rPr>
          <w:spacing w:val="-1"/>
        </w:rPr>
        <w:t> </w:t>
      </w:r>
      <w:r>
        <w:rPr/>
        <w:t>more</w:t>
      </w:r>
      <w:r>
        <w:rPr>
          <w:spacing w:val="1"/>
        </w:rPr>
        <w:t> </w:t>
      </w:r>
      <w:r>
        <w:rPr/>
        <w:t>evenly.</w:t>
      </w:r>
    </w:p>
    <w:p>
      <w:pPr>
        <w:pStyle w:val="Heading1"/>
        <w:spacing w:before="205"/>
        <w:ind w:left="211"/>
      </w:pPr>
      <w:bookmarkStart w:name="_TOC_250013" w:id="12"/>
      <w:r>
        <w:rPr/>
        <w:t>2.2.3.2.3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bookmarkEnd w:id="12"/>
      <w:r>
        <w:rPr/>
        <w:t>injection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8"/>
        <w:jc w:val="both"/>
      </w:pPr>
      <w:r>
        <w:rPr/>
        <w:t>The injection of various chemicals, usually as dilute solutions, has been used to aid mobility and reduction</w:t>
      </w:r>
      <w:r>
        <w:rPr>
          <w:spacing w:val="-57"/>
        </w:rPr>
        <w:t> </w:t>
      </w:r>
      <w:r>
        <w:rPr/>
        <w:t>in</w:t>
      </w:r>
      <w:r>
        <w:rPr>
          <w:spacing w:val="10"/>
        </w:rPr>
        <w:t> </w:t>
      </w:r>
      <w:r>
        <w:rPr/>
        <w:t>surface</w:t>
      </w:r>
      <w:r>
        <w:rPr>
          <w:spacing w:val="9"/>
        </w:rPr>
        <w:t> </w:t>
      </w:r>
      <w:r>
        <w:rPr/>
        <w:t>tension.</w:t>
      </w:r>
      <w:r>
        <w:rPr>
          <w:spacing w:val="13"/>
        </w:rPr>
        <w:t> </w:t>
      </w:r>
      <w:r>
        <w:rPr/>
        <w:t>Injection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alkaline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caustic</w:t>
      </w:r>
      <w:r>
        <w:rPr>
          <w:spacing w:val="11"/>
        </w:rPr>
        <w:t> </w:t>
      </w:r>
      <w:r>
        <w:rPr/>
        <w:t>solutions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reservoir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oil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organic</w:t>
      </w:r>
      <w:r>
        <w:rPr>
          <w:spacing w:val="10"/>
        </w:rPr>
        <w:t> </w:t>
      </w:r>
      <w:r>
        <w:rPr/>
        <w:t>acids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0"/>
        <w:jc w:val="both"/>
      </w:pPr>
      <w:r>
        <w:rPr/>
        <w:t>naturally occurring in the oil will result in the production of soap that may lower the interfacial tension</w:t>
      </w:r>
      <w:r>
        <w:rPr>
          <w:spacing w:val="1"/>
        </w:rPr>
        <w:t> </w:t>
      </w:r>
      <w:r>
        <w:rPr/>
        <w:t>enough to increase production. Injection of a dilute solution of a water soluble polymer to increase the</w:t>
      </w:r>
      <w:r>
        <w:rPr>
          <w:spacing w:val="1"/>
        </w:rPr>
        <w:t> </w:t>
      </w:r>
      <w:r>
        <w:rPr/>
        <w:t>viscosity of the injected water can also increase the amount of oil recovered in some formations. Dilute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surfactants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sulfonates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biosurfactants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rhamnolipids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injected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 the interfacial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or capillary pressure that</w:t>
      </w:r>
      <w:r>
        <w:rPr>
          <w:spacing w:val="1"/>
        </w:rPr>
        <w:t> </w:t>
      </w:r>
      <w:r>
        <w:rPr/>
        <w:t>impedes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droplets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moving</w:t>
      </w:r>
      <w:r>
        <w:rPr>
          <w:spacing w:val="1"/>
        </w:rPr>
        <w:t> </w:t>
      </w:r>
      <w:r>
        <w:rPr/>
        <w:t>through a reservoir. Special formulations of oil, water and surfactant, microemulsions, can be particularly</w:t>
      </w:r>
      <w:r>
        <w:rPr>
          <w:spacing w:val="1"/>
        </w:rPr>
        <w:t> </w:t>
      </w:r>
      <w:r>
        <w:rPr/>
        <w:t>effective.</w:t>
      </w:r>
    </w:p>
    <w:p>
      <w:pPr>
        <w:pStyle w:val="Heading1"/>
        <w:numPr>
          <w:ilvl w:val="1"/>
          <w:numId w:val="8"/>
        </w:numPr>
        <w:tabs>
          <w:tab w:pos="572" w:val="left" w:leader="none"/>
        </w:tabs>
        <w:spacing w:line="240" w:lineRule="auto" w:before="205" w:after="0"/>
        <w:ind w:left="571" w:right="0" w:hanging="361"/>
        <w:jc w:val="both"/>
      </w:pPr>
      <w:bookmarkStart w:name="_TOC_250012" w:id="13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Bitumen</w:t>
      </w:r>
      <w:r>
        <w:rPr>
          <w:spacing w:val="-3"/>
        </w:rPr>
        <w:t> </w:t>
      </w:r>
      <w:bookmarkEnd w:id="13"/>
      <w:r>
        <w:rPr/>
        <w:t>Extraction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15"/>
        <w:jc w:val="both"/>
      </w:pPr>
      <w:r>
        <w:rPr/>
        <w:t>Bitumen can be extracted using two methods depending on how deep the deposits are below the surface:</w:t>
      </w:r>
      <w:r>
        <w:rPr>
          <w:spacing w:val="1"/>
        </w:rPr>
        <w:t> </w:t>
      </w:r>
      <w:r>
        <w:rPr/>
        <w:t>in-situ</w:t>
      </w:r>
      <w:r>
        <w:rPr>
          <w:spacing w:val="-1"/>
        </w:rPr>
        <w:t> </w:t>
      </w:r>
      <w:r>
        <w:rPr/>
        <w:t>production and open pit mining.</w:t>
      </w: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5" w:after="0"/>
        <w:ind w:left="751" w:right="0" w:hanging="541"/>
        <w:jc w:val="both"/>
      </w:pPr>
      <w:bookmarkStart w:name="_TOC_250011" w:id="14"/>
      <w:r>
        <w:rPr/>
        <w:t>In</w:t>
      </w:r>
      <w:r>
        <w:rPr>
          <w:spacing w:val="-1"/>
        </w:rPr>
        <w:t> </w:t>
      </w:r>
      <w:r>
        <w:rPr/>
        <w:t>situ</w:t>
      </w:r>
      <w:r>
        <w:rPr>
          <w:spacing w:val="-1"/>
        </w:rPr>
        <w:t> </w:t>
      </w:r>
      <w:bookmarkEnd w:id="14"/>
      <w:r>
        <w:rPr/>
        <w:t>production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In-situ refers to methods of oil sands production that uses both drilling and steam to produce bitumen. In-</w:t>
      </w:r>
      <w:r>
        <w:rPr>
          <w:spacing w:val="1"/>
        </w:rPr>
        <w:t> </w:t>
      </w:r>
      <w:r>
        <w:rPr/>
        <w:t>situ comes from the latin word terms ‘’in position’’ or ‘’on site’’ and refers to the oil sands technologies</w:t>
      </w:r>
      <w:r>
        <w:rPr>
          <w:spacing w:val="1"/>
        </w:rPr>
        <w:t> </w:t>
      </w:r>
      <w:r>
        <w:rPr/>
        <w:t>used to recover bitumen that lies too deep beneath the surface of sand (more than 75 meters deep) and too</w:t>
      </w:r>
      <w:r>
        <w:rPr>
          <w:spacing w:val="1"/>
        </w:rPr>
        <w:t> </w:t>
      </w:r>
      <w:r>
        <w:rPr/>
        <w:t>viscous to flow on its own. In-situ technique is applied for approximately 80% of the bitumen found in the</w:t>
      </w:r>
      <w:r>
        <w:rPr>
          <w:spacing w:val="-57"/>
        </w:rPr>
        <w:t> </w:t>
      </w:r>
      <w:r>
        <w:rPr/>
        <w:t>oil sands. The most commonly applied technique for in-situ production is steam assisted gravity drainage</w:t>
      </w:r>
      <w:r>
        <w:rPr>
          <w:spacing w:val="1"/>
        </w:rPr>
        <w:t> </w:t>
      </w:r>
      <w:r>
        <w:rPr/>
        <w:t>(SAGD).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steam</w:t>
      </w:r>
      <w:r>
        <w:rPr>
          <w:spacing w:val="-57"/>
        </w:rPr>
        <w:t> </w:t>
      </w:r>
      <w:r>
        <w:rPr/>
        <w:t>stimulation</w:t>
      </w:r>
      <w:r>
        <w:rPr>
          <w:spacing w:val="-1"/>
        </w:rPr>
        <w:t> </w:t>
      </w:r>
      <w:r>
        <w:rPr/>
        <w:t>(CSS), toe</w:t>
      </w:r>
      <w:r>
        <w:rPr>
          <w:spacing w:val="-3"/>
        </w:rPr>
        <w:t> </w:t>
      </w:r>
      <w:r>
        <w:rPr/>
        <w:t>to heel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injection (THAI) and vapour</w:t>
      </w:r>
      <w:r>
        <w:rPr>
          <w:spacing w:val="-2"/>
        </w:rPr>
        <w:t> </w:t>
      </w:r>
      <w:r>
        <w:rPr/>
        <w:t>extraction process (VAPEX).</w:t>
      </w: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6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Steam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assisted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gravity drainage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5"/>
        <w:jc w:val="both"/>
      </w:pPr>
      <w:r>
        <w:rPr/>
        <w:t>Heavy oil and bitumen have high viscosity and low API gravity. The viscosities of the heavy oil and</w:t>
      </w:r>
      <w:r>
        <w:rPr>
          <w:spacing w:val="1"/>
        </w:rPr>
        <w:t> </w:t>
      </w:r>
      <w:r>
        <w:rPr/>
        <w:t>bitumen decrease drastically with increase in temperature. However, heavy oil production is much more</w:t>
      </w:r>
      <w:r>
        <w:rPr>
          <w:spacing w:val="1"/>
        </w:rPr>
        <w:t> </w:t>
      </w:r>
      <w:r>
        <w:rPr/>
        <w:t>expensive and technically challenging than conventional hydrocarbon resources exploitation. In particular,</w:t>
      </w:r>
      <w:r>
        <w:rPr>
          <w:spacing w:val="-57"/>
        </w:rPr>
        <w:t> </w:t>
      </w:r>
      <w:r>
        <w:rPr/>
        <w:t>heavy</w:t>
      </w:r>
      <w:r>
        <w:rPr>
          <w:spacing w:val="-5"/>
        </w:rPr>
        <w:t> </w:t>
      </w:r>
      <w:r>
        <w:rPr/>
        <w:t>oils</w:t>
      </w:r>
      <w:r>
        <w:rPr>
          <w:spacing w:val="2"/>
        </w:rPr>
        <w:t> </w:t>
      </w:r>
      <w:r>
        <w:rPr/>
        <w:t>constitutes more</w:t>
      </w:r>
      <w:r>
        <w:rPr>
          <w:spacing w:val="-1"/>
        </w:rPr>
        <w:t> </w:t>
      </w:r>
      <w:r>
        <w:rPr/>
        <w:t>solids composition with a viscosity</w:t>
      </w:r>
      <w:r>
        <w:rPr>
          <w:spacing w:val="-5"/>
        </w:rPr>
        <w:t> </w:t>
      </w:r>
      <w:r>
        <w:rPr/>
        <w:t>that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reach</w:t>
      </w:r>
      <w:r>
        <w:rPr>
          <w:spacing w:val="1"/>
        </w:rPr>
        <w:t> </w:t>
      </w:r>
      <w:r>
        <w:rPr/>
        <w:t>millions centipoises.</w:t>
      </w:r>
      <w:r>
        <w:rPr>
          <w:spacing w:val="2"/>
        </w:rPr>
        <w:t> </w:t>
      </w:r>
      <w:r>
        <w:rPr/>
        <w:t>Mining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2"/>
        <w:jc w:val="both"/>
      </w:pPr>
      <w:r>
        <w:rPr/>
        <w:t>is applied for oil very close to the surface while most of the methods for extraction of deeper resources</w:t>
      </w:r>
      <w:r>
        <w:rPr>
          <w:spacing w:val="1"/>
        </w:rPr>
        <w:t> </w:t>
      </w:r>
      <w:r>
        <w:rPr/>
        <w:t>involve some heating to lower the oil viscosity, thereby enabling it to flow. The steam assisted gravity</w:t>
      </w:r>
      <w:r>
        <w:rPr>
          <w:spacing w:val="1"/>
        </w:rPr>
        <w:t> </w:t>
      </w:r>
      <w:r>
        <w:rPr/>
        <w:t>drainage technique is as follow: extraction of bitumen from underground involves a pair of horizontal</w:t>
      </w:r>
      <w:r>
        <w:rPr>
          <w:spacing w:val="1"/>
        </w:rPr>
        <w:t> </w:t>
      </w:r>
      <w:r>
        <w:rPr/>
        <w:t>wells. In these horizontal wells, there are two parallel horizontal pipes with one situated about 4 to 6</w:t>
      </w:r>
      <w:r>
        <w:rPr>
          <w:spacing w:val="1"/>
        </w:rPr>
        <w:t> </w:t>
      </w:r>
      <w:r>
        <w:rPr/>
        <w:t>meters above each other. The upper section of this configuration is known as a steam injection well</w:t>
      </w:r>
      <w:r>
        <w:rPr>
          <w:spacing w:val="1"/>
        </w:rPr>
        <w:t> </w:t>
      </w:r>
      <w:r>
        <w:rPr/>
        <w:t>whereas the bottom section is known as the production well. At a nearby plant, steam is allowed to be</w:t>
      </w:r>
      <w:r>
        <w:rPr>
          <w:spacing w:val="1"/>
        </w:rPr>
        <w:t> </w:t>
      </w:r>
      <w:r>
        <w:rPr/>
        <w:t>transported to the site where the drilling is taking place. The steam is then passed through the upper well</w:t>
      </w:r>
      <w:r>
        <w:rPr>
          <w:spacing w:val="1"/>
        </w:rPr>
        <w:t> </w:t>
      </w:r>
      <w:r>
        <w:rPr/>
        <w:t>and into the reservoir that contains the oil sand. Steam then leaves the upper well and expands out into the</w:t>
      </w:r>
      <w:r>
        <w:rPr>
          <w:spacing w:val="1"/>
        </w:rPr>
        <w:t> </w:t>
      </w:r>
      <w:r>
        <w:rPr/>
        <w:t>formation in all directions. The heat from the steam is transferred to the bitumen. The heating of the</w:t>
      </w:r>
      <w:r>
        <w:rPr>
          <w:spacing w:val="1"/>
        </w:rPr>
        <w:t> </w:t>
      </w:r>
      <w:r>
        <w:rPr/>
        <w:t>bitumen causes reduction of its viscosity, allowing it to flow freely. Since the viscosity is decreased, the</w:t>
      </w:r>
      <w:r>
        <w:rPr>
          <w:spacing w:val="1"/>
        </w:rPr>
        <w:t> </w:t>
      </w:r>
      <w:r>
        <w:rPr/>
        <w:t>less viscous bitumen flows downward under the force of gravity into the production well. This downward</w:t>
      </w:r>
      <w:r>
        <w:rPr>
          <w:spacing w:val="1"/>
        </w:rPr>
        <w:t> </w:t>
      </w:r>
      <w:r>
        <w:rPr/>
        <w:t>flow of the bitumen is known as gravity drainage. From the production well, the less viscous bitumen is</w:t>
      </w:r>
      <w:r>
        <w:rPr>
          <w:spacing w:val="1"/>
        </w:rPr>
        <w:t> </w:t>
      </w:r>
      <w:r>
        <w:rPr/>
        <w:t>pumped to the surface. The steps of steam injection and bitumen production occur simultaneously and</w:t>
      </w:r>
      <w:r>
        <w:rPr>
          <w:spacing w:val="1"/>
        </w:rPr>
        <w:t> </w:t>
      </w:r>
      <w:r>
        <w:rPr/>
        <w:t>continuously. The resulting bitumen and condensate steam is piped to the plant where it is separated and</w:t>
      </w:r>
      <w:r>
        <w:rPr>
          <w:spacing w:val="1"/>
        </w:rPr>
        <w:t> </w:t>
      </w:r>
      <w:r>
        <w:rPr/>
        <w:t>treated.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 from this</w:t>
      </w:r>
      <w:r>
        <w:rPr>
          <w:spacing w:val="-1"/>
        </w:rPr>
        <w:t> </w:t>
      </w:r>
      <w:r>
        <w:rPr/>
        <w:t>process is recycled for steam</w:t>
      </w:r>
      <w:r>
        <w:rPr>
          <w:spacing w:val="1"/>
        </w:rPr>
        <w:t> </w:t>
      </w:r>
      <w:r>
        <w:rPr/>
        <w:t>generation.</w:t>
      </w: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7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Cyclic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steam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stimulation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Cyclic steam stimulation (CSS) is a process which involves injection of high pressure steam into reservoir</w:t>
      </w:r>
      <w:r>
        <w:rPr>
          <w:spacing w:val="1"/>
        </w:rPr>
        <w:t> </w:t>
      </w:r>
      <w:r>
        <w:rPr/>
        <w:t>formation for heavy oil transport and production. The process of CSS involves three phases which include</w:t>
      </w:r>
      <w:r>
        <w:rPr>
          <w:spacing w:val="1"/>
        </w:rPr>
        <w:t> </w:t>
      </w:r>
      <w:r>
        <w:rPr/>
        <w:t>injection of high temperature and high pressure steam for a period of one month. Secondly, the heavy oil</w:t>
      </w:r>
      <w:r>
        <w:rPr>
          <w:spacing w:val="1"/>
        </w:rPr>
        <w:t> </w:t>
      </w:r>
      <w:r>
        <w:rPr/>
        <w:t>formation is allowed to stay for a period of two weeks for heat to diffuse and lower the heavy oil viscosity.</w:t>
      </w:r>
      <w:r>
        <w:rPr>
          <w:spacing w:val="-57"/>
        </w:rPr>
        <w:t> </w:t>
      </w:r>
      <w:r>
        <w:rPr/>
        <w:t>Thirdly, heavy oil is pumped out of the well until the production falls below feasible rate. However the</w:t>
      </w:r>
      <w:r>
        <w:rPr>
          <w:spacing w:val="1"/>
        </w:rPr>
        <w:t> </w:t>
      </w:r>
      <w:r>
        <w:rPr/>
        <w:t>process is repeated as many as 15 times until the production can no longer possible. Artificial lift is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bring</w:t>
      </w:r>
      <w:r>
        <w:rPr>
          <w:spacing w:val="-3"/>
        </w:rPr>
        <w:t> </w:t>
      </w:r>
      <w:r>
        <w:rPr/>
        <w:t>the heavy</w:t>
      </w:r>
      <w:r>
        <w:rPr>
          <w:spacing w:val="-5"/>
        </w:rPr>
        <w:t> </w:t>
      </w:r>
      <w:r>
        <w:rPr/>
        <w:t>oil to surface.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7" w:firstLine="60"/>
        <w:jc w:val="both"/>
      </w:pPr>
      <w:r>
        <w:rPr/>
        <w:t>Typical recovery factors for CSS ranges from 20% to 35% with steam to oil ratio (SOR) of 3:5.22. CSS is</w:t>
      </w:r>
      <w:r>
        <w:rPr>
          <w:spacing w:val="-57"/>
        </w:rPr>
        <w:t> </w:t>
      </w:r>
      <w:r>
        <w:rPr/>
        <w:t>often the preferred method for production in heavy oil reservoir that can contain high pressure steam</w:t>
      </w:r>
      <w:r>
        <w:rPr>
          <w:spacing w:val="1"/>
        </w:rPr>
        <w:t> </w:t>
      </w:r>
      <w:r>
        <w:rPr/>
        <w:t>without fracturing the overburden. In Canada, the minimum depth for applying CSS technique is 300m</w:t>
      </w:r>
      <w:r>
        <w:rPr>
          <w:spacing w:val="1"/>
        </w:rPr>
        <w:t> </w:t>
      </w:r>
      <w:r>
        <w:rPr/>
        <w:t>even though there are some limited locations where steam injection has been successful at depth between</w:t>
      </w:r>
      <w:r>
        <w:rPr>
          <w:spacing w:val="1"/>
        </w:rPr>
        <w:t> </w:t>
      </w:r>
      <w:r>
        <w:rPr/>
        <w:t>200 and 300m. CSS works best where there are thick pay zone (&gt;10m) with high porosity sand (&gt;30%).</w:t>
      </w:r>
      <w:r>
        <w:rPr>
          <w:spacing w:val="1"/>
        </w:rPr>
        <w:t> </w:t>
      </w:r>
      <w:r>
        <w:rPr/>
        <w:t>The steam heats the oil to lower its viscosity thereby provides pressure to drive the heavy oil toward</w:t>
      </w:r>
      <w:r>
        <w:rPr>
          <w:spacing w:val="1"/>
        </w:rPr>
        <w:t> </w:t>
      </w:r>
      <w:r>
        <w:rPr/>
        <w:t>producing wells. In almost all steam flood operation, all of the wells are steam stimulated at the beginning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flood.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213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Toe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injection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8"/>
        <w:jc w:val="both"/>
      </w:pPr>
      <w:r>
        <w:rPr/>
        <w:t>Toe to heel air injection (THAI) is a new method of extracting oil from heavy oil deposits which may have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advantages over existing methods. This method uses a horizontal well with a vertical</w:t>
      </w:r>
      <w:r>
        <w:rPr>
          <w:spacing w:val="60"/>
        </w:rPr>
        <w:t> </w:t>
      </w:r>
      <w:r>
        <w:rPr/>
        <w:t>well at</w:t>
      </w:r>
      <w:r>
        <w:rPr>
          <w:spacing w:val="1"/>
        </w:rPr>
        <w:t> </w:t>
      </w:r>
      <w:r>
        <w:rPr/>
        <w:t>the toe of the horizontal interval. For the first three months, steam is injected in the vertical well</w:t>
      </w:r>
      <w:r>
        <w:rPr>
          <w:spacing w:val="60"/>
        </w:rPr>
        <w:t> </w:t>
      </w:r>
      <w:r>
        <w:rPr/>
        <w:t>to heat</w:t>
      </w:r>
      <w:r>
        <w:rPr>
          <w:spacing w:val="1"/>
        </w:rPr>
        <w:t> </w:t>
      </w:r>
      <w:r>
        <w:rPr/>
        <w:t>the horizontal well and condition the reservoir around the vertical well. After the first three months, air is</w:t>
      </w:r>
      <w:r>
        <w:rPr>
          <w:spacing w:val="1"/>
        </w:rPr>
        <w:t> </w:t>
      </w:r>
      <w:r>
        <w:rPr/>
        <w:t>injected in</w:t>
      </w:r>
      <w:r>
        <w:rPr>
          <w:spacing w:val="1"/>
        </w:rPr>
        <w:t> </w:t>
      </w:r>
      <w:r>
        <w:rPr/>
        <w:t>the vertical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combustion</w:t>
      </w:r>
      <w:r>
        <w:rPr>
          <w:spacing w:val="2"/>
        </w:rPr>
        <w:t> </w:t>
      </w:r>
      <w:r>
        <w:rPr/>
        <w:t>initiated. The</w:t>
      </w:r>
      <w:r>
        <w:rPr>
          <w:spacing w:val="2"/>
        </w:rPr>
        <w:t> </w:t>
      </w:r>
      <w:r>
        <w:rPr/>
        <w:t>combustion</w:t>
      </w:r>
      <w:r>
        <w:rPr>
          <w:spacing w:val="2"/>
        </w:rPr>
        <w:t> </w:t>
      </w:r>
      <w:r>
        <w:rPr/>
        <w:t>raises</w:t>
      </w:r>
      <w:r>
        <w:rPr>
          <w:spacing w:val="1"/>
        </w:rPr>
        <w:t> </w:t>
      </w:r>
      <w:r>
        <w:rPr/>
        <w:t>temperature to</w:t>
      </w:r>
      <w:r>
        <w:rPr>
          <w:spacing w:val="2"/>
        </w:rPr>
        <w:t> </w:t>
      </w:r>
      <w:r>
        <w:rPr/>
        <w:t>approximately</w:t>
      </w:r>
    </w:p>
    <w:p>
      <w:pPr>
        <w:pStyle w:val="BodyText"/>
        <w:spacing w:line="480" w:lineRule="auto"/>
        <w:ind w:left="211" w:right="104"/>
        <w:jc w:val="both"/>
      </w:pPr>
      <w:r>
        <w:rPr/>
        <w:t>400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600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centigrade.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temperatures,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cracking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coking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concurrently. In this process, about 10% of the oil (the coked portion) is consumed. The thermal cracking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the remaining</w:t>
      </w:r>
      <w:r>
        <w:rPr>
          <w:spacing w:val="-3"/>
        </w:rPr>
        <w:t> </w:t>
      </w:r>
      <w:r>
        <w:rPr/>
        <w:t>oil to be upgraded.</w:t>
      </w: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205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Vapour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extraction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8"/>
        <w:jc w:val="both"/>
      </w:pPr>
      <w:r>
        <w:rPr/>
        <w:t>It is a recovery method which uses solvent to reduce the viscosity of oil. The process of vapour extraction</w:t>
      </w:r>
      <w:r>
        <w:rPr>
          <w:spacing w:val="1"/>
        </w:rPr>
        <w:t> </w:t>
      </w:r>
      <w:r>
        <w:rPr/>
        <w:t>(VAPEX) of oil sand bitumen was introduced earlier than steam assisted gravity drainage (SAGD) process</w:t>
      </w:r>
      <w:r>
        <w:rPr>
          <w:spacing w:val="-57"/>
        </w:rPr>
        <w:t> </w:t>
      </w:r>
      <w:r>
        <w:rPr/>
        <w:t>as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alternative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conventional</w:t>
      </w:r>
      <w:r>
        <w:rPr>
          <w:spacing w:val="39"/>
        </w:rPr>
        <w:t> </w:t>
      </w:r>
      <w:r>
        <w:rPr/>
        <w:t>method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thermal</w:t>
      </w:r>
      <w:r>
        <w:rPr>
          <w:spacing w:val="39"/>
        </w:rPr>
        <w:t> </w:t>
      </w:r>
      <w:r>
        <w:rPr/>
        <w:t>recovery</w:t>
      </w:r>
      <w:r>
        <w:rPr>
          <w:spacing w:val="34"/>
        </w:rPr>
        <w:t> </w:t>
      </w:r>
      <w:r>
        <w:rPr/>
        <w:t>technique.</w:t>
      </w:r>
      <w:r>
        <w:rPr>
          <w:spacing w:val="21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vapour</w:t>
      </w:r>
      <w:r>
        <w:rPr>
          <w:spacing w:val="38"/>
        </w:rPr>
        <w:t> </w:t>
      </w:r>
      <w:r>
        <w:rPr/>
        <w:t>extraction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4"/>
        <w:jc w:val="both"/>
      </w:pPr>
      <w:r>
        <w:rPr/>
        <w:t>process, light hydrocarbons are injected into a reservoir at operating condition which allows the solvent</w:t>
      </w:r>
      <w:r>
        <w:rPr>
          <w:spacing w:val="1"/>
        </w:rPr>
        <w:t> </w:t>
      </w:r>
      <w:r>
        <w:rPr/>
        <w:t>remains in the gas phase close to that of dew point condition. The solvent dissolves in the high viscous oil.</w:t>
      </w:r>
      <w:r>
        <w:rPr>
          <w:spacing w:val="-57"/>
        </w:rPr>
        <w:t> </w:t>
      </w:r>
      <w:r>
        <w:rPr/>
        <w:t>Eventually, the viscous oil gets diluted and drains to the horizontal production well by gravity. in Vapex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 light hydrocarbon acts as mobilizing agent. The work done by Vapex process is directly linked</w:t>
      </w:r>
      <w:r>
        <w:rPr>
          <w:spacing w:val="1"/>
        </w:rPr>
        <w:t> </w:t>
      </w:r>
      <w:r>
        <w:rPr/>
        <w:t>to the amount of solvent dissolving into the bitumen. The more area of contact between</w:t>
      </w:r>
      <w:r>
        <w:rPr>
          <w:spacing w:val="60"/>
        </w:rPr>
        <w:t> </w:t>
      </w:r>
      <w:r>
        <w:rPr/>
        <w:t>solvent vapour</w:t>
      </w:r>
      <w:r>
        <w:rPr>
          <w:spacing w:val="1"/>
        </w:rPr>
        <w:t> </w:t>
      </w:r>
      <w:r>
        <w:rPr/>
        <w:t>and the crude ensures the higher rate of mass transfer of solvent and higher recovery (Das and Butler,</w:t>
      </w:r>
      <w:r>
        <w:rPr>
          <w:spacing w:val="1"/>
        </w:rPr>
        <w:t> </w:t>
      </w:r>
      <w:r>
        <w:rPr/>
        <w:t>1996). Vapex process constitutes the diffusion of solvent into the heavy oil and bitumen. The Production</w:t>
      </w:r>
      <w:r>
        <w:rPr>
          <w:spacing w:val="1"/>
        </w:rPr>
        <w:t> </w:t>
      </w:r>
      <w:r>
        <w:rPr/>
        <w:t>rate is dependent of viscosity reduction, which also depends on the amount of solvent dissolved in the oil.</w:t>
      </w:r>
      <w:r>
        <w:rPr>
          <w:spacing w:val="1"/>
        </w:rPr>
        <w:t> </w:t>
      </w:r>
      <w:r>
        <w:rPr/>
        <w:t>However Solvent selection is a critical economic factor in vapex process. The ideal solvent depends on</w:t>
      </w:r>
      <w:r>
        <w:rPr>
          <w:spacing w:val="1"/>
        </w:rPr>
        <w:t> </w:t>
      </w:r>
      <w:r>
        <w:rPr/>
        <w:t>reservoir characteristics such as temperature, pressure, and bitumen properties. It is critical that the solvent</w:t>
      </w:r>
      <w:r>
        <w:rPr>
          <w:spacing w:val="-57"/>
        </w:rPr>
        <w:t> </w:t>
      </w:r>
      <w:r>
        <w:rPr/>
        <w:t>remains in the gas phase to minimize the amount of solvent required to fill evacuated pore spaces.</w:t>
      </w:r>
      <w:r>
        <w:rPr>
          <w:spacing w:val="1"/>
        </w:rPr>
        <w:t> </w:t>
      </w:r>
      <w:r>
        <w:rPr/>
        <w:t>Moreover the diffusivity of gas-liquid is greater than liquid-liquid. The drawback of vapex is the low</w:t>
      </w:r>
      <w:r>
        <w:rPr>
          <w:spacing w:val="1"/>
        </w:rPr>
        <w:t> </w:t>
      </w:r>
      <w:r>
        <w:rPr/>
        <w:t>drainage rates</w:t>
      </w:r>
      <w:r>
        <w:rPr>
          <w:spacing w:val="-1"/>
        </w:rPr>
        <w:t> </w:t>
      </w:r>
      <w:r>
        <w:rPr/>
        <w:t>predicted for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reservoirs 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rate given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SAGD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left="211" w:right="106"/>
        <w:jc w:val="both"/>
      </w:pPr>
      <w:r>
        <w:rPr/>
        <w:t>Vapex offers an alternative way to recover bitumen from reservoirs that are not amenable to thermal</w:t>
      </w:r>
      <w:r>
        <w:rPr>
          <w:spacing w:val="1"/>
        </w:rPr>
        <w:t> </w:t>
      </w:r>
      <w:r>
        <w:rPr/>
        <w:t>process such as reservoirs with water at the bottom or with high water saturation, vertical features, low</w:t>
      </w:r>
      <w:r>
        <w:rPr>
          <w:spacing w:val="1"/>
        </w:rPr>
        <w:t> </w:t>
      </w:r>
      <w:r>
        <w:rPr/>
        <w:t>porosity and thermal conductivity. Those factors which make vapex necessity include, viscosity of heavy</w:t>
      </w:r>
      <w:r>
        <w:rPr>
          <w:spacing w:val="1"/>
        </w:rPr>
        <w:t> </w:t>
      </w:r>
      <w:r>
        <w:rPr/>
        <w:t>oil and bitumen, diffusion of solvent into heavy oil and bitumen, dispersion of solvent with heavy oil and</w:t>
      </w:r>
      <w:r>
        <w:rPr>
          <w:spacing w:val="1"/>
        </w:rPr>
        <w:t> </w:t>
      </w:r>
      <w:r>
        <w:rPr/>
        <w:t>bitumen, deasphalting of heavy oil and bitumen, solvent selection for vapex, permeability of reservoir and</w:t>
      </w:r>
      <w:r>
        <w:rPr>
          <w:spacing w:val="1"/>
        </w:rPr>
        <w:t> </w:t>
      </w:r>
      <w:r>
        <w:rPr/>
        <w:t>geological</w:t>
      </w:r>
      <w:r>
        <w:rPr>
          <w:spacing w:val="-1"/>
        </w:rPr>
        <w:t> </w:t>
      </w:r>
      <w:r>
        <w:rPr/>
        <w:t>factors of</w:t>
      </w:r>
      <w:r>
        <w:rPr>
          <w:spacing w:val="-1"/>
        </w:rPr>
        <w:t> </w:t>
      </w:r>
      <w:r>
        <w:rPr/>
        <w:t>reservoir.</w:t>
      </w:r>
    </w:p>
    <w:p>
      <w:pPr>
        <w:pStyle w:val="BodyText"/>
        <w:spacing w:line="480" w:lineRule="auto" w:before="200"/>
        <w:ind w:left="211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vapex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compared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SAGD</w:t>
      </w:r>
      <w:r>
        <w:rPr>
          <w:spacing w:val="8"/>
        </w:rPr>
        <w:t> </w:t>
      </w:r>
      <w:r>
        <w:rPr/>
        <w:t>process.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10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rate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governed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dispersion</w:t>
      </w:r>
      <w:r>
        <w:rPr>
          <w:spacing w:val="8"/>
        </w:rPr>
        <w:t> </w:t>
      </w:r>
      <w:r>
        <w:rPr/>
        <w:t>phenomenon,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a combination of molecular diffusion and convective mixing. Thus, the principle of dispersion of solvents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oil and bitumen is required to optimize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oil production rates.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Heading1"/>
        <w:spacing w:before="76"/>
        <w:ind w:left="211"/>
      </w:pPr>
      <w:bookmarkStart w:name="_TOC_250010" w:id="15"/>
      <w:r>
        <w:rPr/>
        <w:t>2.</w:t>
      </w:r>
      <w:r>
        <w:rPr>
          <w:spacing w:val="-1"/>
        </w:rPr>
        <w:t> </w:t>
      </w:r>
      <w:r>
        <w:rPr/>
        <w:t>3.2 Open pit mining</w:t>
      </w:r>
      <w:r>
        <w:rPr>
          <w:spacing w:val="-1"/>
        </w:rPr>
        <w:t> </w:t>
      </w:r>
      <w:r>
        <w:rPr/>
        <w:t>(Surface</w:t>
      </w:r>
      <w:r>
        <w:rPr>
          <w:spacing w:val="-1"/>
        </w:rPr>
        <w:t> </w:t>
      </w:r>
      <w:bookmarkEnd w:id="15"/>
      <w:r>
        <w:rPr/>
        <w:t>Mining)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8"/>
        <w:jc w:val="both"/>
      </w:pPr>
      <w:r>
        <w:rPr/>
        <w:t>Surface mining is a type of mining used to extract bitumen deposits that are close to the surface. This</w:t>
      </w:r>
      <w:r>
        <w:rPr>
          <w:spacing w:val="1"/>
        </w:rPr>
        <w:t> </w:t>
      </w:r>
      <w:r>
        <w:rPr/>
        <w:t>process involves digging up of the oil sand and transportation to on-site treatment facility where it will be</w:t>
      </w:r>
      <w:r>
        <w:rPr>
          <w:spacing w:val="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 steam</w:t>
      </w:r>
      <w:r>
        <w:rPr>
          <w:spacing w:val="-1"/>
        </w:rPr>
        <w:t> </w:t>
      </w:r>
      <w:r>
        <w:rPr/>
        <w:t>or hot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treatment and centrifuge</w:t>
      </w:r>
      <w:r>
        <w:rPr>
          <w:spacing w:val="-2"/>
        </w:rPr>
        <w:t> </w:t>
      </w:r>
      <w:r>
        <w:rPr/>
        <w:t>to separate the</w:t>
      </w:r>
      <w:r>
        <w:rPr>
          <w:spacing w:val="-2"/>
        </w:rPr>
        <w:t> </w:t>
      </w:r>
      <w:r>
        <w:rPr/>
        <w:t>bitumen from the</w:t>
      </w:r>
      <w:r>
        <w:rPr>
          <w:spacing w:val="-1"/>
        </w:rPr>
        <w:t> </w:t>
      </w:r>
      <w:r>
        <w:rPr/>
        <w:t>sand.</w:t>
      </w:r>
    </w:p>
    <w:p>
      <w:pPr>
        <w:pStyle w:val="BodyText"/>
        <w:spacing w:line="480" w:lineRule="auto" w:before="199"/>
        <w:ind w:left="211" w:right="103"/>
        <w:jc w:val="both"/>
      </w:pPr>
      <w:r>
        <w:rPr/>
        <w:t>In open pit mining, it requires the removal of all overburden or vegetation cover and soil above the oil</w:t>
      </w:r>
      <w:r>
        <w:rPr>
          <w:spacing w:val="1"/>
        </w:rPr>
        <w:t> </w:t>
      </w:r>
      <w:r>
        <w:rPr/>
        <w:t>sands layer. The tar sands are mined by huge shovels and trucks and it will be transported to on-site plant</w:t>
      </w:r>
      <w:r>
        <w:rPr>
          <w:spacing w:val="1"/>
        </w:rPr>
        <w:t> </w:t>
      </w:r>
      <w:r>
        <w:rPr/>
        <w:t>where the bitumen is separated from the sand. Hot water extraction process is used to produce slurry of</w:t>
      </w:r>
      <w:r>
        <w:rPr>
          <w:spacing w:val="1"/>
        </w:rPr>
        <w:t> </w:t>
      </w:r>
      <w:r>
        <w:rPr/>
        <w:t>bituminous sands and water where bitumen floats to the surface. In the process, some quantities of the</w:t>
      </w:r>
      <w:r>
        <w:rPr>
          <w:spacing w:val="1"/>
        </w:rPr>
        <w:t> </w:t>
      </w:r>
      <w:r>
        <w:rPr/>
        <w:t>water is separated from the slurry and recycled. The tailing comprises of clay, water and sands are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on–site tailing ponds.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bitumen is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upgrading</w:t>
      </w:r>
      <w:r>
        <w:rPr>
          <w:spacing w:val="1"/>
        </w:rPr>
        <w:t> </w:t>
      </w:r>
      <w:r>
        <w:rPr/>
        <w:t>plant,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upgraded</w:t>
      </w:r>
      <w:r>
        <w:rPr>
          <w:spacing w:val="-1"/>
        </w:rPr>
        <w:t> </w:t>
      </w:r>
      <w:r>
        <w:rPr/>
        <w:t>to synthetic crude</w:t>
      </w:r>
      <w:r>
        <w:rPr>
          <w:spacing w:val="-1"/>
        </w:rPr>
        <w:t> </w:t>
      </w:r>
      <w:r>
        <w:rPr/>
        <w:t>oil</w:t>
      </w:r>
      <w:r>
        <w:rPr>
          <w:spacing w:val="3"/>
        </w:rPr>
        <w:t> </w:t>
      </w:r>
      <w:r>
        <w:rPr/>
        <w:t>that can be</w:t>
      </w:r>
      <w:r>
        <w:rPr>
          <w:spacing w:val="-1"/>
        </w:rPr>
        <w:t> </w:t>
      </w:r>
      <w:r>
        <w:rPr/>
        <w:t>sent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refineries.</w:t>
      </w:r>
    </w:p>
    <w:p>
      <w:pPr>
        <w:pStyle w:val="Heading1"/>
        <w:numPr>
          <w:ilvl w:val="1"/>
          <w:numId w:val="8"/>
        </w:numPr>
        <w:tabs>
          <w:tab w:pos="572" w:val="left" w:leader="none"/>
        </w:tabs>
        <w:spacing w:line="240" w:lineRule="auto" w:before="205" w:after="0"/>
        <w:ind w:left="571" w:right="0" w:hanging="361"/>
        <w:jc w:val="both"/>
      </w:pPr>
      <w:bookmarkStart w:name="_TOC_250009" w:id="16"/>
      <w:r>
        <w:rPr/>
        <w:t>Crude</w:t>
      </w:r>
      <w:r>
        <w:rPr>
          <w:spacing w:val="-2"/>
        </w:rPr>
        <w:t> </w:t>
      </w:r>
      <w:bookmarkEnd w:id="16"/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7"/>
        <w:jc w:val="both"/>
      </w:pPr>
      <w:r>
        <w:rPr/>
        <w:t>Crude oil or petroleum (derived from Latin petrus–rock and oleum–oil) or mineral oil is a thick, dark</w:t>
      </w:r>
      <w:r>
        <w:rPr>
          <w:spacing w:val="1"/>
        </w:rPr>
        <w:t> </w:t>
      </w:r>
      <w:r>
        <w:rPr/>
        <w:t>brown or greenish flammable liquid, which, at certain points, exists in the upper strata of Earth's crust. It</w:t>
      </w:r>
      <w:r>
        <w:rPr>
          <w:spacing w:val="1"/>
        </w:rPr>
        <w:t> </w:t>
      </w:r>
      <w:r>
        <w:rPr/>
        <w:t>consists of a complex mixture of various hydrocarbons, largely of the methane series, but may vary much</w:t>
      </w:r>
      <w:r>
        <w:rPr>
          <w:spacing w:val="1"/>
        </w:rPr>
        <w:t> </w:t>
      </w:r>
      <w:r>
        <w:rPr/>
        <w:t>in appearance, composition, and crude oil properties. It can be shortened to the prefix petro-, as in</w:t>
      </w:r>
      <w:r>
        <w:rPr>
          <w:spacing w:val="1"/>
        </w:rPr>
        <w:t> </w:t>
      </w:r>
      <w:r>
        <w:rPr/>
        <w:t>"petrodiesel"</w:t>
      </w: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207" w:after="0"/>
        <w:ind w:left="751" w:right="0" w:hanging="541"/>
        <w:jc w:val="both"/>
      </w:pPr>
      <w:bookmarkStart w:name="_TOC_250008" w:id="17"/>
      <w:r>
        <w:rPr/>
        <w:t>Formation</w:t>
      </w:r>
      <w:r>
        <w:rPr>
          <w:spacing w:val="-2"/>
        </w:rPr>
        <w:t> </w:t>
      </w:r>
      <w:r>
        <w:rPr/>
        <w:t>of crude</w:t>
      </w:r>
      <w:r>
        <w:rPr>
          <w:spacing w:val="-2"/>
        </w:rPr>
        <w:t> </w:t>
      </w:r>
      <w:bookmarkEnd w:id="17"/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10"/>
        <w:jc w:val="both"/>
      </w:pPr>
      <w:r>
        <w:rPr/>
        <w:t>There are two primary theories of the origin of oil.</w:t>
      </w:r>
      <w:r>
        <w:rPr>
          <w:spacing w:val="1"/>
        </w:rPr>
        <w:t> </w:t>
      </w:r>
      <w:r>
        <w:rPr/>
        <w:t>The biogenic theory, which is supported by most crude</w:t>
      </w:r>
      <w:r>
        <w:rPr>
          <w:spacing w:val="-58"/>
        </w:rPr>
        <w:t> </w:t>
      </w:r>
      <w:r>
        <w:rPr/>
        <w:t>oil geologists, is based upon the burial of dead biological matter, which breaks down to a waxy material</w:t>
      </w:r>
      <w:r>
        <w:rPr>
          <w:spacing w:val="1"/>
        </w:rPr>
        <w:t> </w:t>
      </w:r>
      <w:r>
        <w:rPr/>
        <w:t>known as kerogen. Under the influence of heat and pressure, kerogen breaks down first into liquids and to</w:t>
      </w:r>
      <w:r>
        <w:rPr>
          <w:spacing w:val="1"/>
        </w:rPr>
        <w:t> </w:t>
      </w:r>
      <w:r>
        <w:rPr/>
        <w:t>gases.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biogenic</w:t>
      </w:r>
      <w:r>
        <w:rPr>
          <w:spacing w:val="14"/>
        </w:rPr>
        <w:t> </w:t>
      </w:r>
      <w:r>
        <w:rPr/>
        <w:t>crude</w:t>
      </w:r>
      <w:r>
        <w:rPr>
          <w:spacing w:val="14"/>
        </w:rPr>
        <w:t> </w:t>
      </w:r>
      <w:r>
        <w:rPr/>
        <w:t>oil</w:t>
      </w:r>
      <w:r>
        <w:rPr>
          <w:spacing w:val="16"/>
        </w:rPr>
        <w:t> </w:t>
      </w:r>
      <w:r>
        <w:rPr/>
        <w:t>origin</w:t>
      </w:r>
      <w:r>
        <w:rPr>
          <w:spacing w:val="16"/>
        </w:rPr>
        <w:t> </w:t>
      </w:r>
      <w:r>
        <w:rPr/>
        <w:t>theory</w:t>
      </w:r>
      <w:r>
        <w:rPr>
          <w:spacing w:val="10"/>
        </w:rPr>
        <w:t> </w:t>
      </w:r>
      <w:r>
        <w:rPr/>
        <w:t>is</w:t>
      </w:r>
      <w:r>
        <w:rPr>
          <w:spacing w:val="16"/>
        </w:rPr>
        <w:t> </w:t>
      </w:r>
      <w:r>
        <w:rPr/>
        <w:t>based</w:t>
      </w:r>
      <w:r>
        <w:rPr>
          <w:spacing w:val="15"/>
        </w:rPr>
        <w:t> </w:t>
      </w:r>
      <w:r>
        <w:rPr/>
        <w:t>upon</w:t>
      </w:r>
      <w:r>
        <w:rPr>
          <w:spacing w:val="15"/>
        </w:rPr>
        <w:t> </w:t>
      </w:r>
      <w:r>
        <w:rPr/>
        <w:t>large</w:t>
      </w:r>
      <w:r>
        <w:rPr>
          <w:spacing w:val="14"/>
        </w:rPr>
        <w:t> </w:t>
      </w:r>
      <w:r>
        <w:rPr/>
        <w:t>amounts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carbon</w:t>
      </w:r>
      <w:r>
        <w:rPr>
          <w:spacing w:val="14"/>
        </w:rPr>
        <w:t> </w:t>
      </w:r>
      <w:r>
        <w:rPr/>
        <w:t>existing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planet,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06"/>
        <w:jc w:val="both"/>
      </w:pPr>
      <w:r>
        <w:rPr/>
        <w:t>some of which are hydrocarbons. Hydrocarbons are lighter than rocks so it seeps upward. Deep microbial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converts it to various</w:t>
      </w:r>
      <w:r>
        <w:rPr>
          <w:spacing w:val="2"/>
        </w:rPr>
        <w:t> </w:t>
      </w:r>
      <w:r>
        <w:rPr/>
        <w:t>hydrocarbon</w:t>
      </w:r>
      <w:r>
        <w:rPr>
          <w:spacing w:val="-1"/>
        </w:rPr>
        <w:t> </w:t>
      </w:r>
      <w:r>
        <w:rPr/>
        <w:t>deposits</w:t>
      </w:r>
      <w:r>
        <w:rPr>
          <w:spacing w:val="-1"/>
        </w:rPr>
        <w:t> </w:t>
      </w:r>
      <w:r>
        <w:rPr/>
        <w:t>(Castenada</w:t>
      </w:r>
      <w:r>
        <w:rPr>
          <w:spacing w:val="5"/>
        </w:rPr>
        <w:t> </w:t>
      </w:r>
      <w:r>
        <w:rPr>
          <w:i/>
        </w:rPr>
        <w:t>et al., </w:t>
      </w:r>
      <w:r>
        <w:rPr/>
        <w:t>2004).</w:t>
      </w: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199" w:after="0"/>
        <w:ind w:left="751" w:right="0" w:hanging="541"/>
        <w:jc w:val="both"/>
      </w:pPr>
      <w:bookmarkStart w:name="_TOC_250007" w:id="18"/>
      <w:r>
        <w:rPr/>
        <w:t>Composition</w:t>
      </w:r>
      <w:r>
        <w:rPr>
          <w:spacing w:val="-1"/>
        </w:rPr>
        <w:t> </w:t>
      </w:r>
      <w:r>
        <w:rPr/>
        <w:t>of crude</w:t>
      </w:r>
      <w:r>
        <w:rPr>
          <w:spacing w:val="-2"/>
        </w:rPr>
        <w:t> </w:t>
      </w:r>
      <w:bookmarkEnd w:id="18"/>
      <w:r>
        <w:rPr/>
        <w:t>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12"/>
        <w:jc w:val="both"/>
      </w:pPr>
      <w:r>
        <w:rPr/>
        <w:t>Crude oil comes from carbon deposits exposed to great pressure and heat. Both the liquid oil (crude oil)</w:t>
      </w:r>
      <w:r>
        <w:rPr>
          <w:spacing w:val="1"/>
        </w:rPr>
        <w:t> </w:t>
      </w:r>
      <w:r>
        <w:rPr/>
        <w:t>and gas phases (natural gas) tend to migrate through porous rocks until they encounter impermeable beds</w:t>
      </w:r>
      <w:r>
        <w:rPr>
          <w:spacing w:val="1"/>
        </w:rPr>
        <w:t> </w:t>
      </w:r>
      <w:r>
        <w:rPr/>
        <w:t>where packets/pools will tend to collect. After a drilling and pumping process to extract it from the strata,</w:t>
      </w:r>
      <w:r>
        <w:rPr>
          <w:spacing w:val="1"/>
        </w:rPr>
        <w:t> </w:t>
      </w:r>
      <w:r>
        <w:rPr/>
        <w:t>crude oil is refined by distillation. The products based on refined crude oil include kerosene, benzene,</w:t>
      </w:r>
      <w:r>
        <w:rPr>
          <w:spacing w:val="1"/>
        </w:rPr>
        <w:t> </w:t>
      </w:r>
      <w:r>
        <w:rPr/>
        <w:t>gasoline,</w:t>
      </w:r>
      <w:r>
        <w:rPr>
          <w:spacing w:val="-1"/>
        </w:rPr>
        <w:t> </w:t>
      </w:r>
      <w:r>
        <w:rPr/>
        <w:t>paraffin wax, asphalt,</w:t>
      </w:r>
      <w:r>
        <w:rPr>
          <w:spacing w:val="2"/>
        </w:rPr>
        <w:t> </w:t>
      </w:r>
      <w:r>
        <w:rPr/>
        <w:t>etc.</w:t>
      </w:r>
      <w:r>
        <w:rPr>
          <w:spacing w:val="-1"/>
        </w:rPr>
        <w:t> </w:t>
      </w:r>
      <w:r>
        <w:rPr/>
        <w:t>(Kaminski and Husein,</w:t>
      </w:r>
      <w:r>
        <w:rPr>
          <w:spacing w:val="-1"/>
        </w:rPr>
        <w:t> </w:t>
      </w:r>
      <w:r>
        <w:rPr/>
        <w:t>2019).</w:t>
      </w:r>
    </w:p>
    <w:p>
      <w:pPr>
        <w:pStyle w:val="BodyText"/>
        <w:spacing w:line="477" w:lineRule="auto" w:before="203"/>
        <w:ind w:left="211" w:right="104"/>
        <w:jc w:val="both"/>
      </w:pPr>
      <w:r>
        <w:rPr/>
        <w:t>Strictly speaking, crude oil consists entirely of aliphatic hydrocarbons, those composed of nothing but</w:t>
      </w:r>
      <w:r>
        <w:rPr>
          <w:spacing w:val="1"/>
        </w:rPr>
        <w:t> </w:t>
      </w:r>
      <w:r>
        <w:rPr>
          <w:position w:val="2"/>
        </w:rPr>
        <w:t>hydrogen and carbon. The four lightest hydrocarbons -- CH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(methane), 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6</w:t>
      </w:r>
      <w:r>
        <w:rPr>
          <w:spacing w:val="40"/>
          <w:sz w:val="16"/>
        </w:rPr>
        <w:t> </w:t>
      </w:r>
      <w:r>
        <w:rPr>
          <w:position w:val="2"/>
        </w:rPr>
        <w:t>(ethane), C</w:t>
      </w:r>
      <w:r>
        <w:rPr>
          <w:sz w:val="16"/>
        </w:rPr>
        <w:t>3</w:t>
      </w:r>
      <w:r>
        <w:rPr>
          <w:position w:val="2"/>
        </w:rPr>
        <w:t>H</w:t>
      </w:r>
      <w:r>
        <w:rPr>
          <w:sz w:val="16"/>
        </w:rPr>
        <w:t>8</w:t>
      </w:r>
      <w:r>
        <w:rPr>
          <w:spacing w:val="40"/>
          <w:sz w:val="16"/>
        </w:rPr>
        <w:t> </w:t>
      </w:r>
      <w:r>
        <w:rPr>
          <w:position w:val="2"/>
        </w:rPr>
        <w:t>(propane)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5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4</w:t>
      </w:r>
      <w:r>
        <w:rPr>
          <w:position w:val="2"/>
        </w:rPr>
        <w:t>H</w:t>
      </w:r>
      <w:r>
        <w:rPr>
          <w:sz w:val="16"/>
        </w:rPr>
        <w:t>10</w:t>
      </w:r>
      <w:r>
        <w:rPr>
          <w:spacing w:val="28"/>
          <w:sz w:val="16"/>
        </w:rPr>
        <w:t> </w:t>
      </w:r>
      <w:r>
        <w:rPr>
          <w:position w:val="2"/>
        </w:rPr>
        <w:t>(butane)</w:t>
      </w:r>
      <w:r>
        <w:rPr>
          <w:spacing w:val="5"/>
          <w:position w:val="2"/>
        </w:rPr>
        <w:t> </w:t>
      </w:r>
      <w:r>
        <w:rPr>
          <w:position w:val="2"/>
        </w:rPr>
        <w:t>--</w:t>
      </w:r>
      <w:r>
        <w:rPr>
          <w:spacing w:val="6"/>
          <w:position w:val="2"/>
        </w:rPr>
        <w:t> </w:t>
      </w:r>
      <w:r>
        <w:rPr>
          <w:position w:val="2"/>
        </w:rPr>
        <w:t>are</w:t>
      </w:r>
      <w:r>
        <w:rPr>
          <w:spacing w:val="6"/>
          <w:position w:val="2"/>
        </w:rPr>
        <w:t> </w:t>
      </w:r>
      <w:r>
        <w:rPr>
          <w:position w:val="2"/>
        </w:rPr>
        <w:t>all</w:t>
      </w:r>
      <w:r>
        <w:rPr>
          <w:spacing w:val="10"/>
          <w:position w:val="2"/>
        </w:rPr>
        <w:t> </w:t>
      </w:r>
      <w:r>
        <w:rPr>
          <w:position w:val="2"/>
        </w:rPr>
        <w:t>gases,</w:t>
      </w:r>
      <w:r>
        <w:rPr>
          <w:spacing w:val="7"/>
          <w:position w:val="2"/>
        </w:rPr>
        <w:t> </w:t>
      </w:r>
      <w:r>
        <w:rPr>
          <w:position w:val="2"/>
        </w:rPr>
        <w:t>boiling</w:t>
      </w:r>
      <w:r>
        <w:rPr>
          <w:spacing w:val="6"/>
          <w:position w:val="2"/>
        </w:rPr>
        <w:t> </w:t>
      </w:r>
      <w:r>
        <w:rPr>
          <w:position w:val="2"/>
        </w:rPr>
        <w:t>at</w:t>
      </w:r>
      <w:r>
        <w:rPr>
          <w:spacing w:val="13"/>
          <w:position w:val="2"/>
        </w:rPr>
        <w:t> </w:t>
      </w:r>
      <w:r>
        <w:rPr>
          <w:position w:val="2"/>
        </w:rPr>
        <w:t>-107°C,</w:t>
      </w:r>
      <w:r>
        <w:rPr>
          <w:spacing w:val="7"/>
          <w:position w:val="2"/>
        </w:rPr>
        <w:t> </w:t>
      </w:r>
      <w:r>
        <w:rPr>
          <w:position w:val="2"/>
        </w:rPr>
        <w:t>-67°C,</w:t>
      </w:r>
      <w:r>
        <w:rPr>
          <w:spacing w:val="7"/>
          <w:position w:val="2"/>
        </w:rPr>
        <w:t> </w:t>
      </w:r>
      <w:r>
        <w:rPr>
          <w:position w:val="2"/>
        </w:rPr>
        <w:t>-43°C,</w:t>
      </w:r>
      <w:r>
        <w:rPr>
          <w:spacing w:val="8"/>
          <w:position w:val="2"/>
        </w:rPr>
        <w:t> </w:t>
      </w:r>
      <w:r>
        <w:rPr>
          <w:position w:val="2"/>
        </w:rPr>
        <w:t>and</w:t>
      </w:r>
      <w:r>
        <w:rPr>
          <w:spacing w:val="8"/>
          <w:position w:val="2"/>
        </w:rPr>
        <w:t> </w:t>
      </w:r>
      <w:r>
        <w:rPr>
          <w:position w:val="2"/>
        </w:rPr>
        <w:t>-18°C,</w:t>
      </w:r>
      <w:r>
        <w:rPr>
          <w:spacing w:val="6"/>
          <w:position w:val="2"/>
        </w:rPr>
        <w:t> </w:t>
      </w:r>
      <w:r>
        <w:rPr>
          <w:position w:val="2"/>
        </w:rPr>
        <w:t>respectively</w:t>
      </w:r>
      <w:r>
        <w:rPr>
          <w:spacing w:val="3"/>
          <w:position w:val="2"/>
        </w:rPr>
        <w:t> </w:t>
      </w:r>
      <w:r>
        <w:rPr>
          <w:position w:val="2"/>
        </w:rPr>
        <w:t>(-161°,</w:t>
      </w:r>
      <w:r>
        <w:rPr>
          <w:spacing w:val="10"/>
          <w:position w:val="2"/>
        </w:rPr>
        <w:t> </w:t>
      </w:r>
      <w:r>
        <w:rPr>
          <w:position w:val="2"/>
        </w:rPr>
        <w:t>-88°,</w:t>
      </w:r>
    </w:p>
    <w:p>
      <w:pPr>
        <w:pStyle w:val="BodyText"/>
        <w:spacing w:before="3"/>
        <w:ind w:left="211"/>
        <w:jc w:val="both"/>
      </w:pPr>
      <w:r>
        <w:rPr/>
        <w:t>-46°,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-1°</w:t>
      </w:r>
      <w:r>
        <w:rPr>
          <w:spacing w:val="-1"/>
        </w:rPr>
        <w:t> </w:t>
      </w:r>
      <w:r>
        <w:rPr/>
        <w:t>degrees</w:t>
      </w:r>
      <w:r>
        <w:rPr>
          <w:spacing w:val="1"/>
        </w:rPr>
        <w:t> </w:t>
      </w:r>
      <w:r>
        <w:rPr/>
        <w:t>F) (Wikipedia,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176"/>
        <w:ind w:left="211" w:right="106"/>
        <w:jc w:val="both"/>
      </w:pPr>
      <w:r>
        <w:rPr>
          <w:position w:val="2"/>
        </w:rPr>
        <w:t>The chains in the C</w:t>
      </w:r>
      <w:r>
        <w:rPr>
          <w:sz w:val="16"/>
        </w:rPr>
        <w:t>5-7 </w:t>
      </w:r>
      <w:r>
        <w:rPr>
          <w:position w:val="2"/>
        </w:rPr>
        <w:t>range are all light, easily vaporized, clear naphthas. They are used as solvents, dry</w:t>
      </w:r>
      <w:r>
        <w:rPr>
          <w:spacing w:val="1"/>
          <w:position w:val="2"/>
        </w:rPr>
        <w:t> </w:t>
      </w:r>
      <w:r>
        <w:rPr>
          <w:position w:val="2"/>
        </w:rPr>
        <w:t>cleaning fluids, and other quick-drying products. The chains from C</w:t>
      </w:r>
      <w:r>
        <w:rPr>
          <w:sz w:val="16"/>
        </w:rPr>
        <w:t>6</w:t>
      </w:r>
      <w:r>
        <w:rPr>
          <w:position w:val="2"/>
        </w:rPr>
        <w:t>H</w:t>
      </w:r>
      <w:r>
        <w:rPr>
          <w:sz w:val="16"/>
        </w:rPr>
        <w:t>14</w:t>
      </w:r>
      <w:r>
        <w:rPr>
          <w:spacing w:val="1"/>
          <w:sz w:val="16"/>
        </w:rPr>
        <w:t> </w:t>
      </w:r>
      <w:r>
        <w:rPr>
          <w:position w:val="2"/>
        </w:rPr>
        <w:t>through C</w:t>
      </w:r>
      <w:r>
        <w:rPr>
          <w:sz w:val="16"/>
        </w:rPr>
        <w:t>12</w:t>
      </w:r>
      <w:r>
        <w:rPr>
          <w:position w:val="2"/>
        </w:rPr>
        <w:t>H</w:t>
      </w:r>
      <w:r>
        <w:rPr>
          <w:sz w:val="16"/>
        </w:rPr>
        <w:t>26</w:t>
      </w:r>
      <w:r>
        <w:rPr>
          <w:spacing w:val="1"/>
          <w:sz w:val="16"/>
        </w:rPr>
        <w:t> </w:t>
      </w:r>
      <w:r>
        <w:rPr>
          <w:position w:val="2"/>
        </w:rPr>
        <w:t>are blended</w:t>
      </w:r>
      <w:r>
        <w:rPr>
          <w:spacing w:val="1"/>
          <w:position w:val="2"/>
        </w:rPr>
        <w:t> </w:t>
      </w:r>
      <w:r>
        <w:rPr>
          <w:position w:val="2"/>
        </w:rPr>
        <w:t>together and used for gasoline. Kerosene is made up of chains in the C</w:t>
      </w:r>
      <w:r>
        <w:rPr>
          <w:sz w:val="16"/>
        </w:rPr>
        <w:t>10 </w:t>
      </w:r>
      <w:r>
        <w:rPr>
          <w:position w:val="2"/>
        </w:rPr>
        <w:t>to C</w:t>
      </w:r>
      <w:r>
        <w:rPr>
          <w:sz w:val="16"/>
        </w:rPr>
        <w:t>15 </w:t>
      </w:r>
      <w:r>
        <w:rPr>
          <w:position w:val="2"/>
        </w:rPr>
        <w:t>range, followed by diesel</w:t>
      </w:r>
      <w:r>
        <w:rPr>
          <w:spacing w:val="1"/>
          <w:position w:val="2"/>
        </w:rPr>
        <w:t> </w:t>
      </w:r>
      <w:r>
        <w:rPr>
          <w:position w:val="2"/>
        </w:rPr>
        <w:t>fuel/heating oil (C</w:t>
      </w:r>
      <w:r>
        <w:rPr>
          <w:sz w:val="16"/>
        </w:rPr>
        <w:t>10</w:t>
      </w:r>
      <w:r>
        <w:rPr>
          <w:spacing w:val="1"/>
          <w:sz w:val="16"/>
        </w:rPr>
        <w:t> </w:t>
      </w:r>
      <w:r>
        <w:rPr>
          <w:position w:val="2"/>
        </w:rPr>
        <w:t>to C</w:t>
      </w:r>
      <w:r>
        <w:rPr>
          <w:sz w:val="16"/>
        </w:rPr>
        <w:t>20</w:t>
      </w:r>
      <w:r>
        <w:rPr>
          <w:position w:val="2"/>
        </w:rPr>
        <w:t>) and heavier fuel oils as the ones used in ship engines. These crude oil</w:t>
      </w:r>
      <w:r>
        <w:rPr>
          <w:spacing w:val="1"/>
          <w:position w:val="2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semi-solid</w:t>
      </w:r>
      <w:r>
        <w:rPr>
          <w:spacing w:val="1"/>
        </w:rPr>
        <w:t> </w:t>
      </w:r>
      <w:r>
        <w:rPr/>
        <w:t>greases</w:t>
      </w:r>
      <w:r>
        <w:rPr>
          <w:spacing w:val="60"/>
        </w:rPr>
        <w:t> </w:t>
      </w:r>
      <w:r>
        <w:rPr/>
        <w:t>(including</w:t>
      </w:r>
      <w:r>
        <w:rPr>
          <w:spacing w:val="1"/>
        </w:rPr>
        <w:t> </w:t>
      </w:r>
      <w:r>
        <w:rPr>
          <w:position w:val="2"/>
        </w:rPr>
        <w:t>Vaseline) ranges from C</w:t>
      </w:r>
      <w:r>
        <w:rPr>
          <w:sz w:val="16"/>
        </w:rPr>
        <w:t>16 </w:t>
      </w:r>
      <w:r>
        <w:rPr>
          <w:position w:val="2"/>
        </w:rPr>
        <w:t>to C</w:t>
      </w:r>
      <w:r>
        <w:rPr>
          <w:sz w:val="16"/>
        </w:rPr>
        <w:t>20</w:t>
      </w:r>
      <w:r>
        <w:rPr>
          <w:position w:val="2"/>
        </w:rPr>
        <w:t>. Chains above C</w:t>
      </w:r>
      <w:r>
        <w:rPr>
          <w:sz w:val="16"/>
        </w:rPr>
        <w:t>20</w:t>
      </w:r>
      <w:r>
        <w:rPr>
          <w:spacing w:val="1"/>
          <w:sz w:val="16"/>
        </w:rPr>
        <w:t> </w:t>
      </w:r>
      <w:r>
        <w:rPr>
          <w:position w:val="2"/>
        </w:rPr>
        <w:t>form solids, starting with paraffin wax, then tar and</w:t>
      </w:r>
      <w:r>
        <w:rPr>
          <w:spacing w:val="1"/>
          <w:position w:val="2"/>
        </w:rPr>
        <w:t> </w:t>
      </w:r>
      <w:r>
        <w:rPr/>
        <w:t>asphaltic</w:t>
      </w:r>
      <w:r>
        <w:rPr>
          <w:spacing w:val="1"/>
        </w:rPr>
        <w:t> </w:t>
      </w:r>
      <w:r>
        <w:rPr/>
        <w:t>bitumen.</w:t>
      </w:r>
      <w:r>
        <w:rPr>
          <w:spacing w:val="1"/>
        </w:rPr>
        <w:t> </w:t>
      </w:r>
      <w:r>
        <w:rPr/>
        <w:t>Boiling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degrees</w:t>
      </w:r>
      <w:r>
        <w:rPr>
          <w:spacing w:val="-57"/>
        </w:rPr>
        <w:t> </w:t>
      </w:r>
      <w:r>
        <w:rPr/>
        <w:t>Celsius.</w:t>
      </w: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10" w:after="0"/>
        <w:ind w:left="931" w:right="0" w:hanging="500"/>
        <w:jc w:val="both"/>
        <w:rPr>
          <w:sz w:val="24"/>
        </w:rPr>
      </w:pPr>
      <w:r>
        <w:rPr>
          <w:sz w:val="24"/>
        </w:rPr>
        <w:t>petrol</w:t>
      </w:r>
      <w:r>
        <w:rPr>
          <w:spacing w:val="-1"/>
          <w:sz w:val="24"/>
        </w:rPr>
        <w:t> </w:t>
      </w:r>
      <w:r>
        <w:rPr>
          <w:sz w:val="24"/>
        </w:rPr>
        <w:t>ether:</w:t>
      </w:r>
      <w:r>
        <w:rPr>
          <w:spacing w:val="-1"/>
          <w:sz w:val="24"/>
        </w:rPr>
        <w:t> </w:t>
      </w:r>
      <w:r>
        <w:rPr>
          <w:sz w:val="24"/>
        </w:rPr>
        <w:t>40 -</w:t>
      </w:r>
      <w:r>
        <w:rPr>
          <w:spacing w:val="-2"/>
          <w:sz w:val="24"/>
        </w:rPr>
        <w:t> </w:t>
      </w:r>
      <w:r>
        <w:rPr>
          <w:sz w:val="24"/>
        </w:rPr>
        <w:t>70</w:t>
      </w:r>
      <w:r>
        <w:rPr>
          <w:spacing w:val="-1"/>
          <w:sz w:val="24"/>
        </w:rPr>
        <w:t> </w:t>
      </w:r>
      <w:r>
        <w:rPr>
          <w:sz w:val="24"/>
        </w:rPr>
        <w:t>°C (used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solvent)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582"/>
        <w:jc w:val="both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petrol:</w:t>
      </w:r>
      <w:r>
        <w:rPr>
          <w:spacing w:val="-1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°C</w:t>
      </w:r>
      <w:r>
        <w:rPr>
          <w:spacing w:val="-1"/>
          <w:sz w:val="24"/>
        </w:rPr>
        <w:t> </w:t>
      </w:r>
      <w:r>
        <w:rPr>
          <w:sz w:val="24"/>
        </w:rPr>
        <w:t>(automobile</w:t>
      </w:r>
      <w:r>
        <w:rPr>
          <w:spacing w:val="-2"/>
          <w:sz w:val="24"/>
        </w:rPr>
        <w:t> </w:t>
      </w:r>
      <w:r>
        <w:rPr>
          <w:sz w:val="24"/>
        </w:rPr>
        <w:t>fuel)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72" w:after="0"/>
        <w:ind w:left="931" w:right="0" w:hanging="661"/>
        <w:jc w:val="both"/>
        <w:rPr>
          <w:sz w:val="24"/>
        </w:rPr>
      </w:pPr>
      <w:r>
        <w:rPr>
          <w:sz w:val="24"/>
        </w:rPr>
        <w:t>heavy</w:t>
      </w:r>
      <w:r>
        <w:rPr>
          <w:spacing w:val="-6"/>
          <w:sz w:val="24"/>
        </w:rPr>
        <w:t> </w:t>
      </w:r>
      <w:r>
        <w:rPr>
          <w:sz w:val="24"/>
        </w:rPr>
        <w:t>petrol: 100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150 °C (automobile</w:t>
      </w:r>
      <w:r>
        <w:rPr>
          <w:spacing w:val="-1"/>
          <w:sz w:val="24"/>
        </w:rPr>
        <w:t> </w:t>
      </w:r>
      <w:r>
        <w:rPr>
          <w:sz w:val="24"/>
        </w:rPr>
        <w:t>fuel)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676"/>
        <w:jc w:val="both"/>
        <w:rPr>
          <w:sz w:val="24"/>
        </w:rPr>
      </w:pP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kerosene:</w:t>
      </w:r>
      <w:r>
        <w:rPr>
          <w:spacing w:val="-1"/>
          <w:sz w:val="24"/>
        </w:rPr>
        <w:t> </w:t>
      </w:r>
      <w:r>
        <w:rPr>
          <w:sz w:val="24"/>
        </w:rPr>
        <w:t>120 -</w:t>
      </w:r>
      <w:r>
        <w:rPr>
          <w:spacing w:val="-2"/>
          <w:sz w:val="24"/>
        </w:rPr>
        <w:t> </w:t>
      </w:r>
      <w:r>
        <w:rPr>
          <w:sz w:val="24"/>
        </w:rPr>
        <w:t>150</w:t>
      </w:r>
      <w:r>
        <w:rPr>
          <w:spacing w:val="1"/>
          <w:sz w:val="24"/>
        </w:rPr>
        <w:t> </w:t>
      </w:r>
      <w:r>
        <w:rPr>
          <w:sz w:val="24"/>
        </w:rPr>
        <w:t>°C</w:t>
      </w:r>
      <w:r>
        <w:rPr>
          <w:spacing w:val="-1"/>
          <w:sz w:val="24"/>
        </w:rPr>
        <w:t> </w:t>
      </w:r>
      <w:r>
        <w:rPr>
          <w:sz w:val="24"/>
        </w:rPr>
        <w:t>(household</w:t>
      </w:r>
      <w:r>
        <w:rPr>
          <w:spacing w:val="-1"/>
          <w:sz w:val="24"/>
        </w:rPr>
        <w:t> </w:t>
      </w:r>
      <w:r>
        <w:rPr>
          <w:sz w:val="24"/>
        </w:rPr>
        <w:t>solvent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fuel)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594"/>
        <w:jc w:val="both"/>
        <w:rPr>
          <w:sz w:val="24"/>
        </w:rPr>
      </w:pPr>
      <w:r>
        <w:rPr>
          <w:sz w:val="24"/>
        </w:rPr>
        <w:t>kerosene:</w:t>
      </w:r>
      <w:r>
        <w:rPr>
          <w:spacing w:val="-2"/>
          <w:sz w:val="24"/>
        </w:rPr>
        <w:t> </w:t>
      </w:r>
      <w:r>
        <w:rPr>
          <w:sz w:val="24"/>
        </w:rPr>
        <w:t>150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°C</w:t>
      </w:r>
      <w:r>
        <w:rPr>
          <w:spacing w:val="-1"/>
          <w:sz w:val="24"/>
        </w:rPr>
        <w:t> </w:t>
      </w:r>
      <w:r>
        <w:rPr>
          <w:sz w:val="24"/>
        </w:rPr>
        <w:t>(jet</w:t>
      </w:r>
      <w:r>
        <w:rPr>
          <w:spacing w:val="-1"/>
          <w:sz w:val="24"/>
        </w:rPr>
        <w:t> </w:t>
      </w:r>
      <w:r>
        <w:rPr>
          <w:sz w:val="24"/>
        </w:rPr>
        <w:t>engine</w:t>
      </w:r>
      <w:r>
        <w:rPr>
          <w:spacing w:val="-1"/>
          <w:sz w:val="24"/>
        </w:rPr>
        <w:t> </w:t>
      </w:r>
      <w:r>
        <w:rPr>
          <w:sz w:val="24"/>
        </w:rPr>
        <w:t>fuel)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676"/>
        <w:jc w:val="both"/>
        <w:rPr>
          <w:sz w:val="24"/>
        </w:rPr>
      </w:pP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oil:</w:t>
      </w:r>
      <w:r>
        <w:rPr>
          <w:spacing w:val="-1"/>
          <w:sz w:val="24"/>
        </w:rPr>
        <w:t> </w:t>
      </w:r>
      <w:r>
        <w:rPr>
          <w:sz w:val="24"/>
        </w:rPr>
        <w:t>250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350</w:t>
      </w:r>
      <w:r>
        <w:rPr>
          <w:spacing w:val="-1"/>
          <w:sz w:val="24"/>
        </w:rPr>
        <w:t> </w:t>
      </w:r>
      <w:r>
        <w:rPr>
          <w:sz w:val="24"/>
        </w:rPr>
        <w:t>°C</w:t>
      </w:r>
      <w:r>
        <w:rPr>
          <w:spacing w:val="-2"/>
          <w:sz w:val="24"/>
        </w:rPr>
        <w:t> </w:t>
      </w:r>
      <w:r>
        <w:rPr>
          <w:sz w:val="24"/>
        </w:rPr>
        <w:t>(Diesel</w:t>
      </w:r>
      <w:r>
        <w:rPr>
          <w:spacing w:val="-1"/>
          <w:sz w:val="24"/>
        </w:rPr>
        <w:t> </w:t>
      </w:r>
      <w:r>
        <w:rPr>
          <w:sz w:val="24"/>
        </w:rPr>
        <w:t>fuel/</w:t>
      </w:r>
      <w:r>
        <w:rPr>
          <w:spacing w:val="-1"/>
          <w:sz w:val="24"/>
        </w:rPr>
        <w:t> </w:t>
      </w:r>
      <w:r>
        <w:rPr>
          <w:sz w:val="24"/>
        </w:rPr>
        <w:t>heating)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755"/>
        <w:jc w:val="both"/>
        <w:rPr>
          <w:sz w:val="24"/>
        </w:rPr>
      </w:pPr>
      <w:r>
        <w:rPr>
          <w:sz w:val="24"/>
        </w:rPr>
        <w:t>lubrication</w:t>
      </w:r>
      <w:r>
        <w:rPr>
          <w:spacing w:val="-1"/>
          <w:sz w:val="24"/>
        </w:rPr>
        <w:t> </w:t>
      </w:r>
      <w:r>
        <w:rPr>
          <w:sz w:val="24"/>
        </w:rPr>
        <w:t>oil: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300 °C</w:t>
      </w:r>
      <w:r>
        <w:rPr>
          <w:spacing w:val="-1"/>
          <w:sz w:val="24"/>
        </w:rPr>
        <w:t> </w:t>
      </w:r>
      <w:r>
        <w:rPr>
          <w:sz w:val="24"/>
        </w:rPr>
        <w:t>(engine</w:t>
      </w:r>
      <w:r>
        <w:rPr>
          <w:spacing w:val="-1"/>
          <w:sz w:val="24"/>
        </w:rPr>
        <w:t> </w:t>
      </w:r>
      <w:r>
        <w:rPr>
          <w:sz w:val="24"/>
        </w:rPr>
        <w:t>oil)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32" w:val="left" w:leader="none"/>
        </w:tabs>
        <w:spacing w:line="240" w:lineRule="auto" w:before="0" w:after="0"/>
        <w:ind w:left="931" w:right="0" w:hanging="745"/>
        <w:jc w:val="both"/>
        <w:rPr>
          <w:sz w:val="24"/>
        </w:rPr>
      </w:pPr>
      <w:r>
        <w:rPr>
          <w:sz w:val="24"/>
        </w:rPr>
        <w:t>remaining</w:t>
      </w:r>
      <w:r>
        <w:rPr>
          <w:spacing w:val="-2"/>
          <w:sz w:val="24"/>
        </w:rPr>
        <w:t> </w:t>
      </w:r>
      <w:r>
        <w:rPr>
          <w:sz w:val="24"/>
        </w:rPr>
        <w:t>fractions:</w:t>
      </w:r>
      <w:r>
        <w:rPr>
          <w:spacing w:val="-2"/>
          <w:sz w:val="24"/>
        </w:rPr>
        <w:t> </w:t>
      </w:r>
      <w:r>
        <w:rPr>
          <w:sz w:val="24"/>
        </w:rPr>
        <w:t>tar,</w:t>
      </w:r>
      <w:r>
        <w:rPr>
          <w:spacing w:val="1"/>
          <w:sz w:val="24"/>
        </w:rPr>
        <w:t> </w:t>
      </w:r>
      <w:r>
        <w:rPr>
          <w:sz w:val="24"/>
        </w:rPr>
        <w:t>asphalt,</w:t>
      </w:r>
      <w:r>
        <w:rPr>
          <w:spacing w:val="-2"/>
          <w:sz w:val="24"/>
        </w:rPr>
        <w:t> </w:t>
      </w:r>
      <w:r>
        <w:rPr>
          <w:sz w:val="24"/>
        </w:rPr>
        <w:t>residual</w:t>
      </w:r>
      <w:r>
        <w:rPr>
          <w:spacing w:val="-1"/>
          <w:sz w:val="24"/>
        </w:rPr>
        <w:t> </w:t>
      </w:r>
      <w:r>
        <w:rPr>
          <w:sz w:val="24"/>
        </w:rPr>
        <w:t>fuel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0" w:after="0"/>
        <w:ind w:left="751" w:right="0" w:hanging="541"/>
        <w:jc w:val="both"/>
      </w:pPr>
      <w:bookmarkStart w:name="_TOC_250006" w:id="19"/>
      <w:r>
        <w:rPr/>
        <w:t>Crude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bookmarkEnd w:id="19"/>
      <w:r>
        <w:rPr/>
        <w:t>history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Crude oil's worth as a portable, dense energy source (powering the vast majority of vehicles (automobiles,</w:t>
      </w:r>
      <w:r>
        <w:rPr>
          <w:spacing w:val="1"/>
        </w:rPr>
        <w:t> </w:t>
      </w:r>
      <w:r>
        <w:rPr/>
        <w:t>trucks, trains, ships, aircraft) and base of many industrial chemicals makes it one of the world's most</w:t>
      </w:r>
      <w:r>
        <w:rPr>
          <w:spacing w:val="1"/>
        </w:rPr>
        <w:t> </w:t>
      </w:r>
      <w:r>
        <w:rPr/>
        <w:t>important commodities. Access to it was a major factor in several military conflicts, including World War</w:t>
      </w:r>
      <w:r>
        <w:rPr>
          <w:spacing w:val="1"/>
        </w:rPr>
        <w:t> </w:t>
      </w:r>
      <w:r>
        <w:rPr/>
        <w:t>Two and the Gulf War. Much of the world's readily accessible reserves are located in the Middle East, a</w:t>
      </w:r>
      <w:r>
        <w:rPr>
          <w:spacing w:val="1"/>
        </w:rPr>
        <w:t> </w:t>
      </w:r>
      <w:r>
        <w:rPr/>
        <w:t>politically</w:t>
      </w:r>
      <w:r>
        <w:rPr>
          <w:spacing w:val="-5"/>
        </w:rPr>
        <w:t> </w:t>
      </w:r>
      <w:r>
        <w:rPr/>
        <w:t>unstable region.</w:t>
      </w:r>
    </w:p>
    <w:p>
      <w:pPr>
        <w:pStyle w:val="BodyText"/>
        <w:spacing w:line="480" w:lineRule="auto" w:before="1"/>
        <w:ind w:left="211" w:right="107"/>
        <w:jc w:val="both"/>
      </w:pPr>
      <w:r>
        <w:rPr/>
        <w:t>The crude oil industry was initialized by Edwin Drake in the 1850s, near Titusville, Pennsylvania. The</w:t>
      </w:r>
      <w:r>
        <w:rPr>
          <w:spacing w:val="1"/>
        </w:rPr>
        <w:t> </w:t>
      </w:r>
      <w:r>
        <w:rPr/>
        <w:t>industry grew slowly in the 1800s and did not become a real national concern until the early part of the</w:t>
      </w:r>
      <w:r>
        <w:rPr>
          <w:spacing w:val="1"/>
        </w:rPr>
        <w:t> </w:t>
      </w:r>
      <w:r>
        <w:rPr/>
        <w:t>20th century; the introduction of the internal combustion engine provided a demand that has largely</w:t>
      </w:r>
      <w:r>
        <w:rPr>
          <w:spacing w:val="1"/>
        </w:rPr>
        <w:t> </w:t>
      </w:r>
      <w:r>
        <w:rPr/>
        <w:t>sustained the industry to this day. Early "local" finds like those in Pennsylvania and Ontario were quickly</w:t>
      </w:r>
      <w:r>
        <w:rPr>
          <w:spacing w:val="1"/>
        </w:rPr>
        <w:t> </w:t>
      </w:r>
      <w:r>
        <w:rPr/>
        <w:t>exhausted, leading to "oil booms" in Texas, Oklahoma, and California. Other countries had sizable oil</w:t>
      </w:r>
      <w:r>
        <w:rPr>
          <w:spacing w:val="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their colonial holdings, and</w:t>
      </w:r>
      <w:r>
        <w:rPr>
          <w:spacing w:val="-1"/>
        </w:rPr>
        <w:t> </w:t>
      </w:r>
      <w:r>
        <w:rPr/>
        <w:t>started to develop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at an</w:t>
      </w:r>
      <w:r>
        <w:rPr>
          <w:spacing w:val="-1"/>
        </w:rPr>
        <w:t> </w:t>
      </w:r>
      <w:r>
        <w:rPr/>
        <w:t>industrial level.</w:t>
      </w:r>
    </w:p>
    <w:p>
      <w:pPr>
        <w:pStyle w:val="BodyText"/>
        <w:spacing w:line="480" w:lineRule="auto" w:before="200"/>
        <w:ind w:left="211" w:right="105"/>
        <w:jc w:val="both"/>
      </w:pPr>
      <w:r>
        <w:rPr/>
        <w:t>While even in 1955 coal was still the world's foremost fuel, oil began to take over. Today about 90% 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significant media coverage of oil supply levels. This brought to light the concern that oil is a limited</w:t>
      </w:r>
      <w:r>
        <w:rPr>
          <w:spacing w:val="1"/>
        </w:rPr>
        <w:t> </w:t>
      </w:r>
      <w:r>
        <w:rPr/>
        <w:t>resource that we will eventually run out of, at least as an economically viable energy source. At the time,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common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popular</w:t>
      </w:r>
      <w:r>
        <w:rPr>
          <w:spacing w:val="3"/>
        </w:rPr>
        <w:t> </w:t>
      </w:r>
      <w:r>
        <w:rPr/>
        <w:t>predictions</w:t>
      </w:r>
      <w:r>
        <w:rPr>
          <w:spacing w:val="4"/>
        </w:rPr>
        <w:t> </w:t>
      </w:r>
      <w:r>
        <w:rPr/>
        <w:t>were</w:t>
      </w:r>
      <w:r>
        <w:rPr>
          <w:spacing w:val="2"/>
        </w:rPr>
        <w:t> </w:t>
      </w:r>
      <w:r>
        <w:rPr/>
        <w:t>always</w:t>
      </w:r>
      <w:r>
        <w:rPr>
          <w:spacing w:val="4"/>
        </w:rPr>
        <w:t> </w:t>
      </w:r>
      <w:r>
        <w:rPr/>
        <w:t>quite</w:t>
      </w:r>
      <w:r>
        <w:rPr>
          <w:spacing w:val="2"/>
        </w:rPr>
        <w:t> </w:t>
      </w:r>
      <w:r>
        <w:rPr/>
        <w:t>dire,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come</w:t>
      </w:r>
      <w:r>
        <w:rPr>
          <w:spacing w:val="3"/>
        </w:rPr>
        <w:t> </w:t>
      </w:r>
      <w:r>
        <w:rPr/>
        <w:t>true,</w:t>
      </w:r>
      <w:r>
        <w:rPr>
          <w:spacing w:val="4"/>
        </w:rPr>
        <w:t> </w:t>
      </w:r>
      <w:r>
        <w:rPr/>
        <w:t>many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10"/>
        <w:jc w:val="both"/>
      </w:pPr>
      <w:r>
        <w:rPr/>
        <w:t>dismissed all such discussion. The future of crude oil as a fuel remains somewhat controversial. Some</w:t>
      </w:r>
      <w:r>
        <w:rPr>
          <w:spacing w:val="1"/>
        </w:rPr>
        <w:t> </w:t>
      </w:r>
      <w:r>
        <w:rPr/>
        <w:t>would argue that because the total amount of crude oil is finite, the dire predictions of the 1970s have</w:t>
      </w:r>
      <w:r>
        <w:rPr>
          <w:spacing w:val="1"/>
        </w:rPr>
        <w:t> </w:t>
      </w:r>
      <w:r>
        <w:rPr/>
        <w:t>merely been postponed. Others argue that technology will continue to allow for the production of cheap</w:t>
      </w:r>
      <w:r>
        <w:rPr>
          <w:spacing w:val="1"/>
        </w:rPr>
        <w:t> </w:t>
      </w:r>
      <w:r>
        <w:rPr/>
        <w:t>hydrocarbons and that the earth has vast sources of unconventional crude oil reserves in the form of tar</w:t>
      </w:r>
      <w:r>
        <w:rPr>
          <w:spacing w:val="1"/>
        </w:rPr>
        <w:t> </w:t>
      </w:r>
      <w:r>
        <w:rPr/>
        <w:t>sands, bitumen fields, oil shale, and methyl hydrate that will allow for crude oil use to continue for an</w:t>
      </w:r>
      <w:r>
        <w:rPr>
          <w:spacing w:val="1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long</w:t>
      </w:r>
      <w:r>
        <w:rPr>
          <w:spacing w:val="-4"/>
        </w:rPr>
        <w:t> </w:t>
      </w:r>
      <w:r>
        <w:rPr/>
        <w:t>period in</w:t>
      </w:r>
      <w:r>
        <w:rPr>
          <w:spacing w:val="2"/>
        </w:rPr>
        <w:t> </w:t>
      </w:r>
      <w:r>
        <w:rPr/>
        <w:t>the future.</w:t>
      </w:r>
    </w:p>
    <w:p>
      <w:pPr>
        <w:pStyle w:val="BodyText"/>
        <w:spacing w:line="480" w:lineRule="auto" w:before="200"/>
        <w:ind w:left="211" w:right="107"/>
        <w:jc w:val="both"/>
      </w:pPr>
      <w:r>
        <w:rPr/>
        <w:t>The presence of the oil industry has significant social and environmental impacts, from accidents and from</w:t>
      </w:r>
      <w:r>
        <w:rPr>
          <w:spacing w:val="-57"/>
        </w:rPr>
        <w:t> </w:t>
      </w:r>
      <w:r>
        <w:rPr/>
        <w:t>routine activities such as seismic exploration, drilling, and generation of polluting wastes. Oil extraction is</w:t>
      </w:r>
      <w:r>
        <w:rPr>
          <w:spacing w:val="-57"/>
        </w:rPr>
        <w:t> </w:t>
      </w:r>
      <w:r>
        <w:rPr/>
        <w:t>costly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damaging.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disturbs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 marine environment. Extraction may involve dredging, which stirs up the sea bed, killing the</w:t>
      </w:r>
      <w:r>
        <w:rPr>
          <w:spacing w:val="1"/>
        </w:rPr>
        <w:t> </w:t>
      </w:r>
      <w:r>
        <w:rPr/>
        <w:t>sea plants</w:t>
      </w:r>
      <w:r>
        <w:rPr>
          <w:spacing w:val="1"/>
        </w:rPr>
        <w:t> </w:t>
      </w:r>
      <w:r>
        <w:rPr/>
        <w:t>that marine creatures need to survive. Crude oil</w:t>
      </w:r>
      <w:r>
        <w:rPr>
          <w:spacing w:val="1"/>
        </w:rPr>
        <w:t> </w:t>
      </w:r>
      <w:r>
        <w:rPr/>
        <w:t>and refined fuel spills</w:t>
      </w:r>
      <w:r>
        <w:rPr>
          <w:spacing w:val="60"/>
        </w:rPr>
        <w:t> </w:t>
      </w:r>
      <w:r>
        <w:rPr/>
        <w:t>from tanker ship</w:t>
      </w:r>
      <w:r>
        <w:rPr>
          <w:spacing w:val="1"/>
        </w:rPr>
        <w:t> </w:t>
      </w:r>
      <w:r>
        <w:rPr/>
        <w:t>accidents have damaged fragile ecosystems in Alaska, the Galapagos Islands, Spain, and many other</w:t>
      </w:r>
      <w:r>
        <w:rPr>
          <w:spacing w:val="1"/>
        </w:rPr>
        <w:t> </w:t>
      </w:r>
      <w:r>
        <w:rPr/>
        <w:t>places. Renewable energy source alternatives do exist, although</w:t>
      </w:r>
      <w:r>
        <w:rPr>
          <w:spacing w:val="60"/>
        </w:rPr>
        <w:t> </w:t>
      </w:r>
      <w:r>
        <w:rPr/>
        <w:t>the degree to which they can replace</w:t>
      </w:r>
      <w:r>
        <w:rPr>
          <w:spacing w:val="1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 and the possible</w:t>
      </w:r>
      <w:r>
        <w:rPr>
          <w:spacing w:val="1"/>
        </w:rPr>
        <w:t> </w:t>
      </w:r>
      <w:r>
        <w:rPr/>
        <w:t>environmental damage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cause</w:t>
      </w:r>
      <w:r>
        <w:rPr>
          <w:spacing w:val="-1"/>
        </w:rPr>
        <w:t> </w:t>
      </w:r>
      <w:r>
        <w:rPr/>
        <w:t>is controversial.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0" w:after="0"/>
        <w:ind w:left="751" w:right="0" w:hanging="541"/>
        <w:jc w:val="both"/>
      </w:pPr>
      <w:bookmarkStart w:name="_TOC_250005" w:id="20"/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bookmarkEnd w:id="20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7"/>
        <w:jc w:val="both"/>
      </w:pPr>
      <w:r>
        <w:rPr/>
        <w:t>In June 1956, Shell-BP discovered oil in the Oloibiri community. Now this territory is in Bayelsa. From</w:t>
      </w:r>
      <w:r>
        <w:rPr>
          <w:spacing w:val="1"/>
        </w:rPr>
        <w:t> </w:t>
      </w:r>
      <w:r>
        <w:rPr/>
        <w:t>that day the history of crude oil in Nigeria was made. That was still four years before Nigeria gained its</w:t>
      </w:r>
      <w:r>
        <w:rPr>
          <w:spacing w:val="1"/>
        </w:rPr>
        <w:t> </w:t>
      </w:r>
      <w:r>
        <w:rPr/>
        <w:t>independence. The colonial authorities of the British Crown asserted that all the minerals found are their</w:t>
      </w:r>
      <w:r>
        <w:rPr>
          <w:spacing w:val="1"/>
        </w:rPr>
        <w:t> </w:t>
      </w:r>
      <w:r>
        <w:rPr/>
        <w:t>property. At the time only Shell-BP had the right to investigate this territory. Two years later, 22 wells to</w:t>
      </w:r>
      <w:r>
        <w:rPr>
          <w:spacing w:val="1"/>
        </w:rPr>
        <w:t> </w:t>
      </w:r>
      <w:r>
        <w:rPr/>
        <w:t>pump</w:t>
      </w:r>
      <w:r>
        <w:rPr>
          <w:spacing w:val="-1"/>
        </w:rPr>
        <w:t> </w:t>
      </w:r>
      <w:r>
        <w:rPr/>
        <w:t>oil were</w:t>
      </w:r>
      <w:r>
        <w:rPr>
          <w:spacing w:val="-2"/>
        </w:rPr>
        <w:t> </w:t>
      </w:r>
      <w:r>
        <w:rPr/>
        <w:t>built. To</w:t>
      </w:r>
      <w:r>
        <w:rPr>
          <w:spacing w:val="-1"/>
        </w:rPr>
        <w:t> </w:t>
      </w:r>
      <w:r>
        <w:rPr/>
        <w:t>learn more, just continue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this article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interesting</w:t>
      </w:r>
      <w:r>
        <w:rPr>
          <w:spacing w:val="-3"/>
        </w:rPr>
        <w:t> </w:t>
      </w:r>
      <w:r>
        <w:rPr/>
        <w:t>facts.</w:t>
      </w:r>
    </w:p>
    <w:p>
      <w:pPr>
        <w:pStyle w:val="BodyText"/>
        <w:spacing w:line="480" w:lineRule="auto" w:before="1"/>
        <w:ind w:left="211" w:right="107"/>
        <w:jc w:val="both"/>
      </w:pPr>
      <w:r>
        <w:rPr/>
        <w:t>In 1961, Shell opened its terminal, which extracted crude oil in Nigeria. Many companies such as Elf,</w:t>
      </w:r>
      <w:r>
        <w:rPr>
          <w:spacing w:val="1"/>
        </w:rPr>
        <w:t> </w:t>
      </w:r>
      <w:r>
        <w:rPr/>
        <w:t>Texaco,</w:t>
      </w:r>
      <w:r>
        <w:rPr>
          <w:spacing w:val="10"/>
        </w:rPr>
        <w:t> </w:t>
      </w:r>
      <w:r>
        <w:rPr/>
        <w:t>Golf,</w:t>
      </w:r>
      <w:r>
        <w:rPr>
          <w:spacing w:val="11"/>
        </w:rPr>
        <w:t> </w:t>
      </w:r>
      <w:r>
        <w:rPr/>
        <w:t>Mobile,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some</w:t>
      </w:r>
      <w:r>
        <w:rPr>
          <w:spacing w:val="10"/>
        </w:rPr>
        <w:t> </w:t>
      </w:r>
      <w:r>
        <w:rPr/>
        <w:t>others</w:t>
      </w:r>
      <w:r>
        <w:rPr>
          <w:spacing w:val="14"/>
        </w:rPr>
        <w:t> </w:t>
      </w:r>
      <w:r>
        <w:rPr/>
        <w:t>were</w:t>
      </w:r>
      <w:r>
        <w:rPr>
          <w:spacing w:val="10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point.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Oil</w:t>
      </w:r>
      <w:r>
        <w:rPr>
          <w:spacing w:val="11"/>
        </w:rPr>
        <w:t> </w:t>
      </w:r>
      <w:r>
        <w:rPr/>
        <w:t>companies</w:t>
      </w:r>
      <w:r>
        <w:rPr>
          <w:spacing w:val="12"/>
        </w:rPr>
        <w:t> </w:t>
      </w:r>
      <w:r>
        <w:rPr/>
        <w:t>created</w:t>
      </w:r>
      <w:r>
        <w:rPr>
          <w:spacing w:val="10"/>
        </w:rPr>
        <w:t> </w:t>
      </w:r>
      <w:r>
        <w:rPr/>
        <w:t>profitable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6"/>
        <w:jc w:val="both"/>
      </w:pPr>
      <w:r>
        <w:rPr/>
        <w:t>alliances,</w:t>
      </w:r>
      <w:r>
        <w:rPr>
          <w:spacing w:val="44"/>
        </w:rPr>
        <w:t> </w:t>
      </w:r>
      <w:r>
        <w:rPr/>
        <w:t>set</w:t>
      </w:r>
      <w:r>
        <w:rPr>
          <w:spacing w:val="44"/>
        </w:rPr>
        <w:t> </w:t>
      </w:r>
      <w:r>
        <w:rPr/>
        <w:t>rates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even</w:t>
      </w:r>
      <w:r>
        <w:rPr>
          <w:spacing w:val="44"/>
        </w:rPr>
        <w:t> </w:t>
      </w:r>
      <w:r>
        <w:rPr/>
        <w:t>formed</w:t>
      </w:r>
      <w:r>
        <w:rPr>
          <w:spacing w:val="43"/>
        </w:rPr>
        <w:t> </w:t>
      </w:r>
      <w:r>
        <w:rPr/>
        <w:t>laws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participants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oil</w:t>
      </w:r>
      <w:r>
        <w:rPr>
          <w:spacing w:val="44"/>
        </w:rPr>
        <w:t> </w:t>
      </w:r>
      <w:r>
        <w:rPr/>
        <w:t>market</w:t>
      </w:r>
      <w:r>
        <w:rPr>
          <w:spacing w:val="45"/>
        </w:rPr>
        <w:t> </w:t>
      </w:r>
      <w:r>
        <w:rPr/>
        <w:t>today</w:t>
      </w:r>
      <w:r>
        <w:rPr>
          <w:spacing w:val="39"/>
        </w:rPr>
        <w:t> </w:t>
      </w:r>
      <w:r>
        <w:rPr/>
        <w:t>still</w:t>
      </w:r>
      <w:r>
        <w:rPr>
          <w:spacing w:val="45"/>
        </w:rPr>
        <w:t> </w:t>
      </w:r>
      <w:r>
        <w:rPr/>
        <w:t>make</w:t>
      </w:r>
      <w:r>
        <w:rPr>
          <w:spacing w:val="42"/>
        </w:rPr>
        <w:t> </w:t>
      </w:r>
      <w:r>
        <w:rPr/>
        <w:t>use</w:t>
      </w:r>
      <w:r>
        <w:rPr>
          <w:spacing w:val="-57"/>
        </w:rPr>
        <w:t> </w:t>
      </w:r>
      <w:r>
        <w:rPr/>
        <w:t>of.IOCs (International oil companies) still process Nigeria oil and find new fields since they have enough</w:t>
      </w:r>
      <w:r>
        <w:rPr>
          <w:spacing w:val="1"/>
        </w:rPr>
        <w:t> </w:t>
      </w:r>
      <w:r>
        <w:rPr/>
        <w:t>money and field to achieve this purpose. The Nigerian government earned quite the modest cut from these</w:t>
      </w:r>
      <w:r>
        <w:rPr>
          <w:spacing w:val="-57"/>
        </w:rPr>
        <w:t> </w:t>
      </w:r>
      <w:r>
        <w:rPr/>
        <w:t>business dealings which were mostly in form of taxes. The main focus at that time was still agriculture,</w:t>
      </w:r>
      <w:r>
        <w:rPr>
          <w:spacing w:val="1"/>
        </w:rPr>
        <w:t> </w:t>
      </w:r>
      <w:r>
        <w:rPr/>
        <w:t>which provided a revenue for 45.9 million Nigerians (population of the country when Nigeria declared its</w:t>
      </w:r>
      <w:r>
        <w:rPr>
          <w:spacing w:val="1"/>
        </w:rPr>
        <w:t> </w:t>
      </w:r>
      <w:r>
        <w:rPr/>
        <w:t>independence).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240" w:lineRule="auto" w:before="0" w:after="0"/>
        <w:ind w:left="931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was halted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1966 civil war: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0" w:after="0"/>
        <w:ind w:left="931" w:right="107" w:hanging="555"/>
        <w:jc w:val="both"/>
        <w:rPr>
          <w:sz w:val="24"/>
        </w:rPr>
      </w:pPr>
      <w:r>
        <w:rPr>
          <w:sz w:val="24"/>
        </w:rPr>
        <w:t>At the time, 418 thousand barrels were produced daily but during military operations in 1968 only</w:t>
      </w:r>
      <w:r>
        <w:rPr>
          <w:spacing w:val="1"/>
          <w:sz w:val="24"/>
        </w:rPr>
        <w:t> </w:t>
      </w:r>
      <w:r>
        <w:rPr>
          <w:sz w:val="24"/>
        </w:rPr>
        <w:t>150,000</w:t>
      </w:r>
      <w:r>
        <w:rPr>
          <w:spacing w:val="-1"/>
          <w:sz w:val="24"/>
        </w:rPr>
        <w:t> </w:t>
      </w:r>
      <w:r>
        <w:rPr>
          <w:sz w:val="24"/>
        </w:rPr>
        <w:t>barrels were</w:t>
      </w:r>
      <w:r>
        <w:rPr>
          <w:spacing w:val="-2"/>
          <w:sz w:val="24"/>
        </w:rPr>
        <w:t> </w:t>
      </w:r>
      <w:r>
        <w:rPr>
          <w:sz w:val="24"/>
        </w:rPr>
        <w:t>produced.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0" w:after="0"/>
        <w:ind w:left="931" w:right="111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IOCs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danger.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result,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founding</w:t>
      </w:r>
      <w:r>
        <w:rPr>
          <w:spacing w:val="60"/>
          <w:sz w:val="24"/>
        </w:rPr>
        <w:t> </w:t>
      </w:r>
      <w:r>
        <w:rPr>
          <w:sz w:val="24"/>
        </w:rPr>
        <w:t>countries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efforts to suppress the</w:t>
      </w:r>
      <w:r>
        <w:rPr>
          <w:spacing w:val="-1"/>
          <w:sz w:val="24"/>
        </w:rPr>
        <w:t> </w:t>
      </w:r>
      <w:r>
        <w:rPr>
          <w:sz w:val="24"/>
        </w:rPr>
        <w:t>civil war.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0" w:after="0"/>
        <w:ind w:left="931" w:right="111" w:hanging="608"/>
        <w:jc w:val="both"/>
        <w:rPr>
          <w:sz w:val="24"/>
        </w:rPr>
      </w:pPr>
      <w:r>
        <w:rPr>
          <w:sz w:val="24"/>
        </w:rPr>
        <w:t>However, there was even some discord in this scenario. Some representatives of the alliance</w:t>
      </w:r>
      <w:r>
        <w:rPr>
          <w:spacing w:val="1"/>
          <w:sz w:val="24"/>
        </w:rPr>
        <w:t> </w:t>
      </w:r>
      <w:r>
        <w:rPr>
          <w:sz w:val="24"/>
        </w:rPr>
        <w:t>supported Biafra, while others believed that it was more profitable to cooperate with the Nigerian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1" w:after="0"/>
        <w:ind w:left="931" w:right="106" w:hanging="540"/>
        <w:jc w:val="both"/>
        <w:rPr>
          <w:sz w:val="24"/>
        </w:rPr>
      </w:pPr>
      <w:r>
        <w:rPr>
          <w:sz w:val="24"/>
        </w:rPr>
        <w:t>Finally, at the end of the war, the national government realized the importance of oil exploration 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 1969 significant</w:t>
      </w:r>
      <w:r>
        <w:rPr>
          <w:spacing w:val="-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0" w:after="0"/>
        <w:ind w:left="931" w:right="107" w:hanging="608"/>
        <w:jc w:val="both"/>
        <w:rPr>
          <w:sz w:val="24"/>
        </w:rPr>
      </w:pPr>
      <w:r>
        <w:rPr>
          <w:sz w:val="24"/>
        </w:rPr>
        <w:t>In 1971 a state-owned oil company controlling the extraction of oil - NNPC ( Nigerian National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Corporation) was established.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was done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 the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  <w:r>
        <w:rPr>
          <w:spacing w:val="4"/>
          <w:sz w:val="24"/>
        </w:rPr>
        <w:t> </w:t>
      </w:r>
      <w:r>
        <w:rPr>
          <w:sz w:val="24"/>
        </w:rPr>
        <w:t>of Nigerians.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0" w:after="0"/>
        <w:ind w:left="931" w:right="115" w:hanging="675"/>
        <w:jc w:val="both"/>
        <w:rPr>
          <w:sz w:val="24"/>
        </w:rPr>
      </w:pPr>
      <w:r>
        <w:rPr>
          <w:sz w:val="24"/>
        </w:rPr>
        <w:t>By the end of the 1970s, five more legislative acts were introduced. Land use laws were revised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 created a</w:t>
      </w:r>
      <w:r>
        <w:rPr>
          <w:spacing w:val="-1"/>
          <w:sz w:val="24"/>
        </w:rPr>
        <w:t> </w:t>
      </w:r>
      <w:r>
        <w:rPr>
          <w:sz w:val="24"/>
        </w:rPr>
        <w:t>separate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pStyle w:val="Heading1"/>
        <w:numPr>
          <w:ilvl w:val="1"/>
          <w:numId w:val="8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</w:pPr>
      <w:bookmarkStart w:name="_TOC_250004" w:id="21"/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bitumen</w:t>
      </w:r>
      <w:r>
        <w:rPr>
          <w:spacing w:val="-1"/>
        </w:rPr>
        <w:t> </w:t>
      </w:r>
      <w:bookmarkEnd w:id="21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Nigeria’s bitumen, also known as oil sands, has not yet been exploited, but is a potential source of future</w:t>
      </w:r>
      <w:r>
        <w:rPr>
          <w:spacing w:val="1"/>
        </w:rPr>
        <w:t> </w:t>
      </w:r>
      <w:r>
        <w:rPr/>
        <w:t>revenue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Nigeria.</w:t>
      </w:r>
      <w:r>
        <w:rPr>
          <w:spacing w:val="4"/>
        </w:rPr>
        <w:t> </w:t>
      </w:r>
      <w:r>
        <w:rPr/>
        <w:t>Though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social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 bitumen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are anticipated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11"/>
        <w:jc w:val="both"/>
      </w:pPr>
      <w:r>
        <w:rPr/>
        <w:t>to be serious and widespread, there is limited public understanding of what exactly Nigerians can expect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development.</w:t>
      </w:r>
    </w:p>
    <w:p>
      <w:pPr>
        <w:pStyle w:val="BodyText"/>
        <w:ind w:left="211"/>
        <w:jc w:val="both"/>
      </w:pPr>
      <w:r>
        <w:rPr/>
        <w:t>The</w:t>
      </w:r>
      <w:r>
        <w:rPr>
          <w:spacing w:val="-4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bitumen</w:t>
      </w:r>
      <w:r>
        <w:rPr>
          <w:spacing w:val="-1"/>
        </w:rPr>
        <w:t> </w:t>
      </w:r>
      <w:r>
        <w:rPr/>
        <w:t>poses</w:t>
      </w:r>
      <w:r>
        <w:rPr>
          <w:spacing w:val="-3"/>
        </w:rPr>
        <w:t> </w:t>
      </w:r>
      <w:r>
        <w:rPr/>
        <w:t>two</w:t>
      </w:r>
      <w:r>
        <w:rPr>
          <w:spacing w:val="3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resource governance</w:t>
      </w:r>
      <w:r>
        <w:rPr>
          <w:spacing w:val="-1"/>
        </w:rPr>
        <w:t> </w:t>
      </w:r>
      <w:r>
        <w:rPr/>
        <w:t>–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52" w:val="left" w:leader="none"/>
        </w:tabs>
        <w:spacing w:line="240" w:lineRule="auto" w:before="0" w:after="0"/>
        <w:ind w:left="551" w:right="0" w:hanging="34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truly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 future</w:t>
      </w:r>
      <w:r>
        <w:rPr>
          <w:spacing w:val="-3"/>
          <w:sz w:val="24"/>
        </w:rPr>
        <w:t> </w:t>
      </w:r>
      <w:r>
        <w:rPr>
          <w:sz w:val="24"/>
        </w:rPr>
        <w:t>interests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to exploit</w:t>
      </w:r>
      <w:r>
        <w:rPr>
          <w:spacing w:val="-1"/>
          <w:sz w:val="24"/>
        </w:rPr>
        <w:t> </w:t>
      </w:r>
      <w:r>
        <w:rPr>
          <w:sz w:val="24"/>
        </w:rPr>
        <w:t>bitumen?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552" w:val="left" w:leader="none"/>
        </w:tabs>
        <w:spacing w:line="240" w:lineRule="auto" w:before="1" w:after="0"/>
        <w:ind w:left="551" w:right="0" w:hanging="341"/>
        <w:jc w:val="both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so, can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avoid</w:t>
      </w:r>
      <w:r>
        <w:rPr>
          <w:spacing w:val="-1"/>
          <w:sz w:val="24"/>
        </w:rPr>
        <w:t> </w:t>
      </w:r>
      <w:r>
        <w:rPr>
          <w:sz w:val="24"/>
        </w:rPr>
        <w:t>repeating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mistakes</w:t>
      </w:r>
      <w:r>
        <w:rPr>
          <w:spacing w:val="5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211" w:right="106" w:firstLine="120"/>
        <w:jc w:val="both"/>
      </w:pPr>
      <w:r>
        <w:rPr/>
        <w:t>Bitumen and extra-heavy oils are unconventional oils that generally require additional processing to</w:t>
      </w:r>
      <w:r>
        <w:rPr>
          <w:spacing w:val="1"/>
        </w:rPr>
        <w:t> </w:t>
      </w:r>
      <w:r>
        <w:rPr/>
        <w:t>extract, transport, and refine into petroleum products than lighter, conventional oils.   These additional</w:t>
      </w:r>
      <w:r>
        <w:rPr>
          <w:spacing w:val="1"/>
        </w:rPr>
        <w:t> </w:t>
      </w:r>
      <w:r>
        <w:rPr/>
        <w:t>steps typically incur additional costs</w:t>
      </w:r>
      <w:r>
        <w:rPr>
          <w:spacing w:val="1"/>
        </w:rPr>
        <w:t> </w:t>
      </w:r>
      <w:r>
        <w:rPr/>
        <w:t>- including investment costs as well as environmental 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costs. As conventional oil reserves decline, international companies are increasingly turning their attention</w:t>
      </w:r>
      <w:r>
        <w:rPr>
          <w:spacing w:val="-57"/>
        </w:rPr>
        <w:t> </w:t>
      </w:r>
      <w:r>
        <w:rPr/>
        <w:t>towards unconventional oils to meet rising global demand for petroleum products.</w:t>
      </w:r>
      <w:r>
        <w:rPr>
          <w:spacing w:val="61"/>
        </w:rPr>
        <w:t> </w:t>
      </w:r>
      <w:r>
        <w:rPr/>
        <w:t>Nigeria has an</w:t>
      </w:r>
      <w:r>
        <w:rPr>
          <w:spacing w:val="1"/>
        </w:rPr>
        <w:t> </w:t>
      </w:r>
      <w:r>
        <w:rPr/>
        <w:t>estimated 38 billion barrels of extra-heavy oil and bitumen reserves. While this amount is significant, and</w:t>
      </w:r>
      <w:r>
        <w:rPr>
          <w:spacing w:val="1"/>
        </w:rPr>
        <w:t> </w:t>
      </w:r>
      <w:r>
        <w:rPr/>
        <w:t>roughly equivalent to its present conventional</w:t>
      </w:r>
      <w:r>
        <w:rPr>
          <w:spacing w:val="1"/>
        </w:rPr>
        <w:t> </w:t>
      </w:r>
      <w:r>
        <w:rPr/>
        <w:t>oil reserves, this amount is much, much smaller than</w:t>
      </w:r>
      <w:r>
        <w:rPr>
          <w:spacing w:val="1"/>
        </w:rPr>
        <w:t> </w:t>
      </w:r>
      <w:r>
        <w:rPr/>
        <w:t>Canada’s 2.4 trillion barrels and Venezuela’s 2.1 trillion barrels1, as shown in Figure 2.1, left.</w:t>
      </w:r>
      <w:r>
        <w:rPr>
          <w:spacing w:val="1"/>
        </w:rPr>
        <w:t> </w:t>
      </w:r>
      <w:r>
        <w:rPr/>
        <w:t>Geologists</w:t>
      </w:r>
      <w:r>
        <w:rPr>
          <w:spacing w:val="1"/>
        </w:rPr>
        <w:t> </w:t>
      </w:r>
      <w:r>
        <w:rPr/>
        <w:t>and engineers predict that Nigeria would use similar methods to extract bitumen as Canada, as the reserves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geologically</w:t>
      </w:r>
      <w:r>
        <w:rPr>
          <w:spacing w:val="1"/>
        </w:rPr>
        <w:t> </w:t>
      </w:r>
      <w:r>
        <w:rPr/>
        <w:t>similar.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 what the impacts of bitumen development in Nigeria could be.</w:t>
      </w:r>
      <w:r>
        <w:rPr>
          <w:spacing w:val="1"/>
        </w:rPr>
        <w:t> </w:t>
      </w:r>
      <w:r>
        <w:rPr/>
        <w:t>This publication seeks to</w:t>
      </w:r>
      <w:r>
        <w:rPr>
          <w:spacing w:val="1"/>
        </w:rPr>
        <w:t> </w:t>
      </w:r>
      <w:r>
        <w:rPr/>
        <w:t>raise awareness of the potential impacts of Nigerian bitumen development, and asks two questions : (1) Is</w:t>
      </w:r>
      <w:r>
        <w:rPr>
          <w:spacing w:val="1"/>
        </w:rPr>
        <w:t> </w:t>
      </w:r>
      <w:r>
        <w:rPr/>
        <w:t>it truly in the best future interests of Nigeria to exploit bitumen? (2) If so, can Nigeria avoid repeating the</w:t>
      </w:r>
      <w:r>
        <w:rPr>
          <w:spacing w:val="1"/>
        </w:rPr>
        <w:t> </w:t>
      </w:r>
      <w:r>
        <w:rPr/>
        <w:t>mistakes made during oil development in the Niger Delta? The intent of the publication is not to directly</w:t>
      </w:r>
      <w:r>
        <w:rPr>
          <w:spacing w:val="1"/>
        </w:rPr>
        <w:t> </w:t>
      </w:r>
      <w:r>
        <w:rPr/>
        <w:t>answer either question.</w:t>
      </w:r>
      <w:r>
        <w:rPr>
          <w:spacing w:val="1"/>
        </w:rPr>
        <w:t> </w:t>
      </w:r>
      <w:r>
        <w:rPr/>
        <w:t>Instead, the publication aims to inform stakeholders of the potential impacts of</w:t>
      </w:r>
      <w:r>
        <w:rPr>
          <w:spacing w:val="1"/>
        </w:rPr>
        <w:t> </w:t>
      </w:r>
      <w:r>
        <w:rPr/>
        <w:t>bitumen development. As Nigeria is looking beyond conventional oil production, it is an ideal time to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full range</w:t>
      </w:r>
      <w:r>
        <w:rPr>
          <w:spacing w:val="-1"/>
        </w:rPr>
        <w:t> </w:t>
      </w:r>
      <w:r>
        <w:rPr/>
        <w:t>of impacts</w:t>
      </w:r>
      <w:r>
        <w:rPr>
          <w:spacing w:val="-1"/>
        </w:rPr>
        <w:t> </w:t>
      </w:r>
      <w:r>
        <w:rPr/>
        <w:t>of development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reaching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decision.</w:t>
      </w:r>
    </w:p>
    <w:p>
      <w:pPr>
        <w:pStyle w:val="Heading1"/>
        <w:numPr>
          <w:ilvl w:val="2"/>
          <w:numId w:val="8"/>
        </w:numPr>
        <w:tabs>
          <w:tab w:pos="752" w:val="left" w:leader="none"/>
        </w:tabs>
        <w:spacing w:line="240" w:lineRule="auto" w:before="8" w:after="0"/>
        <w:ind w:left="751" w:right="0" w:hanging="541"/>
        <w:jc w:val="both"/>
      </w:pPr>
      <w:bookmarkStart w:name="_TOC_250003" w:id="22"/>
      <w:r>
        <w:rPr/>
        <w:t>How is</w:t>
      </w:r>
      <w:r>
        <w:rPr>
          <w:spacing w:val="-4"/>
        </w:rPr>
        <w:t> </w:t>
      </w:r>
      <w:r>
        <w:rPr/>
        <w:t>bitumen</w:t>
      </w:r>
      <w:r>
        <w:rPr>
          <w:spacing w:val="-1"/>
        </w:rPr>
        <w:t> </w:t>
      </w:r>
      <w:r>
        <w:rPr/>
        <w:t>extracted in</w:t>
      </w:r>
      <w:r>
        <w:rPr>
          <w:spacing w:val="-1"/>
        </w:rPr>
        <w:t> </w:t>
      </w:r>
      <w:bookmarkEnd w:id="22"/>
      <w:r>
        <w:rPr/>
        <w:t>Nigeria?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firstLine="300"/>
      </w:pPr>
      <w:r>
        <w:rPr/>
        <w:t>Nigeria’s</w:t>
      </w:r>
      <w:r>
        <w:rPr>
          <w:spacing w:val="-2"/>
        </w:rPr>
        <w:t> </w:t>
      </w:r>
      <w:r>
        <w:rPr/>
        <w:t>former</w:t>
      </w:r>
      <w:r>
        <w:rPr>
          <w:spacing w:val="-2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Mines and</w:t>
      </w:r>
      <w:r>
        <w:rPr>
          <w:spacing w:val="-1"/>
        </w:rPr>
        <w:t> </w:t>
      </w:r>
      <w:r>
        <w:rPr/>
        <w:t>Steel Development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bitumen</w:t>
      </w:r>
      <w:r>
        <w:rPr>
          <w:spacing w:val="-1"/>
        </w:rPr>
        <w:t> </w:t>
      </w:r>
      <w:r>
        <w:rPr/>
        <w:t>extraction in Nigeria:</w:t>
      </w:r>
    </w:p>
    <w:p>
      <w:pPr>
        <w:pStyle w:val="ListParagraph"/>
        <w:numPr>
          <w:ilvl w:val="0"/>
          <w:numId w:val="12"/>
        </w:numPr>
        <w:tabs>
          <w:tab w:pos="551" w:val="left" w:leader="none"/>
        </w:tabs>
        <w:spacing w:line="240" w:lineRule="auto" w:before="0" w:after="0"/>
        <w:ind w:left="550" w:right="0" w:hanging="340"/>
        <w:jc w:val="left"/>
        <w:rPr>
          <w:sz w:val="24"/>
        </w:rPr>
      </w:pPr>
      <w:r>
        <w:rPr>
          <w:sz w:val="24"/>
        </w:rPr>
        <w:t>Small-scale</w:t>
      </w:r>
      <w:r>
        <w:rPr>
          <w:spacing w:val="-2"/>
          <w:sz w:val="24"/>
        </w:rPr>
        <w:t> </w:t>
      </w:r>
      <w:r>
        <w:rPr>
          <w:sz w:val="24"/>
        </w:rPr>
        <w:t>surface mining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553" w:val="left" w:leader="none"/>
        </w:tabs>
        <w:spacing w:line="240" w:lineRule="auto" w:before="0" w:after="0"/>
        <w:ind w:left="552" w:right="0" w:hanging="342"/>
        <w:jc w:val="left"/>
        <w:rPr>
          <w:sz w:val="24"/>
        </w:rPr>
      </w:pPr>
      <w:r>
        <w:rPr>
          <w:sz w:val="24"/>
        </w:rPr>
        <w:t>Large-scale</w:t>
      </w:r>
      <w:r>
        <w:rPr>
          <w:spacing w:val="-3"/>
          <w:sz w:val="24"/>
        </w:rPr>
        <w:t> </w:t>
      </w:r>
      <w:r>
        <w:rPr>
          <w:sz w:val="24"/>
        </w:rPr>
        <w:t>surface mining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12" w:val="left" w:leader="none"/>
        </w:tabs>
        <w:spacing w:line="480" w:lineRule="auto" w:before="0" w:after="0"/>
        <w:ind w:left="211" w:right="105" w:firstLine="0"/>
        <w:jc w:val="both"/>
        <w:rPr>
          <w:sz w:val="24"/>
        </w:rPr>
      </w:pPr>
      <w:r>
        <w:rPr>
          <w:sz w:val="24"/>
        </w:rPr>
        <w:t>in-situ</w:t>
      </w:r>
      <w:r>
        <w:rPr>
          <w:spacing w:val="1"/>
          <w:sz w:val="24"/>
        </w:rPr>
        <w:t> </w:t>
      </w:r>
      <w:r>
        <w:rPr>
          <w:sz w:val="24"/>
        </w:rPr>
        <w:t>extraction</w:t>
      </w:r>
      <w:r>
        <w:rPr>
          <w:spacing w:val="1"/>
          <w:sz w:val="24"/>
        </w:rPr>
        <w:t> </w:t>
      </w:r>
      <w:r>
        <w:rPr>
          <w:sz w:val="24"/>
        </w:rPr>
        <w:t>(see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1"/>
          <w:sz w:val="24"/>
        </w:rPr>
        <w:t> </w:t>
      </w:r>
      <w:r>
        <w:rPr>
          <w:sz w:val="24"/>
        </w:rPr>
        <w:t>2.2).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bitumen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extraction type is possible. Both in-situ and largescale surface mining operations are most likely to extract</w:t>
      </w:r>
      <w:r>
        <w:rPr>
          <w:spacing w:val="1"/>
          <w:sz w:val="24"/>
        </w:rPr>
        <w:t> </w:t>
      </w:r>
      <w:r>
        <w:rPr>
          <w:sz w:val="24"/>
        </w:rPr>
        <w:t>bitumen for upgrading into synthetic crude oil and/or other petroleum products. Bitumen from small scale</w:t>
      </w:r>
      <w:r>
        <w:rPr>
          <w:spacing w:val="1"/>
          <w:sz w:val="24"/>
        </w:rPr>
        <w:t> </w:t>
      </w:r>
      <w:r>
        <w:rPr>
          <w:sz w:val="24"/>
        </w:rPr>
        <w:t>surface mining is likely to only be economical to use for paving roads. All three types of extraction are</w:t>
      </w:r>
      <w:r>
        <w:rPr>
          <w:spacing w:val="1"/>
          <w:sz w:val="24"/>
        </w:rPr>
        <w:t> </w:t>
      </w:r>
      <w:r>
        <w:rPr>
          <w:sz w:val="24"/>
        </w:rPr>
        <w:t>described in greater detail in the next sections.   </w:t>
      </w:r>
      <w:r>
        <w:rPr>
          <w:spacing w:val="1"/>
          <w:sz w:val="24"/>
        </w:rPr>
        <w:t> </w:t>
      </w:r>
      <w:r>
        <w:rPr>
          <w:sz w:val="24"/>
        </w:rPr>
        <w:t>In Nigeria, the approximate locations of the different</w:t>
      </w:r>
      <w:r>
        <w:rPr>
          <w:spacing w:val="1"/>
          <w:sz w:val="24"/>
        </w:rPr>
        <w:t> </w:t>
      </w:r>
      <w:r>
        <w:rPr>
          <w:sz w:val="24"/>
        </w:rPr>
        <w:t>types of oil are perhaps best explained as a gradient running north to south, with the heaviest oils generally</w:t>
      </w:r>
      <w:r>
        <w:rPr>
          <w:spacing w:val="-57"/>
          <w:sz w:val="24"/>
        </w:rPr>
        <w:t> </w:t>
      </w:r>
      <w:r>
        <w:rPr>
          <w:sz w:val="24"/>
        </w:rPr>
        <w:t>in the north at the surface and the lightest in the south deep underground (see Figure 2.1). The bitumen</w:t>
      </w:r>
      <w:r>
        <w:rPr>
          <w:spacing w:val="1"/>
          <w:sz w:val="24"/>
        </w:rPr>
        <w:t> </w:t>
      </w:r>
      <w:r>
        <w:rPr>
          <w:sz w:val="24"/>
        </w:rPr>
        <w:t>region spans roughly four states - including Lagos, Ogun, Ondo, and Edo states.</w:t>
      </w:r>
      <w:r>
        <w:rPr>
          <w:spacing w:val="1"/>
          <w:sz w:val="24"/>
        </w:rPr>
        <w:t> </w:t>
      </w:r>
      <w:r>
        <w:rPr>
          <w:sz w:val="24"/>
        </w:rPr>
        <w:t>Much of the area where</w:t>
      </w:r>
      <w:r>
        <w:rPr>
          <w:spacing w:val="1"/>
          <w:sz w:val="24"/>
        </w:rPr>
        <w:t> </w:t>
      </w:r>
      <w:r>
        <w:rPr>
          <w:sz w:val="24"/>
        </w:rPr>
        <w:t>heavier forms of oil and bitumen can be found remain underexplored, so the precise locations of each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unknown.</w:t>
      </w: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1847850</wp:posOffset>
            </wp:positionH>
            <wp:positionV relativeFrom="paragraph">
              <wp:posOffset>182002</wp:posOffset>
            </wp:positionV>
            <wp:extent cx="4040864" cy="154162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0864" cy="1541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31"/>
        </w:rPr>
      </w:pPr>
    </w:p>
    <w:p>
      <w:pPr>
        <w:spacing w:before="1"/>
        <w:ind w:left="202" w:right="101" w:firstLine="0"/>
        <w:jc w:val="center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found across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Lagos,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Ogun,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Ondo,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States.</w:t>
      </w:r>
    </w:p>
    <w:p>
      <w:pPr>
        <w:pStyle w:val="BodyText"/>
        <w:rPr>
          <w:b/>
        </w:rPr>
      </w:pPr>
    </w:p>
    <w:p>
      <w:pPr>
        <w:spacing w:before="0"/>
        <w:ind w:left="200" w:right="101" w:firstLine="0"/>
        <w:jc w:val="center"/>
        <w:rPr>
          <w:b/>
          <w:sz w:val="24"/>
        </w:rPr>
      </w:pPr>
      <w:r>
        <w:rPr>
          <w:b/>
          <w:sz w:val="24"/>
        </w:rPr>
        <w:t>Blocks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B,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bid on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2009 (Google).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/>
        <w:ind w:left="211" w:right="101"/>
        <w:jc w:val="center"/>
      </w:pPr>
      <w:r>
        <w:rPr/>
        <w:t>The</w:t>
      </w:r>
      <w:r>
        <w:rPr>
          <w:spacing w:val="2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an</w:t>
      </w:r>
      <w:r>
        <w:rPr>
          <w:spacing w:val="3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solvent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3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factor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optimization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bitumen</w:t>
      </w:r>
      <w:r>
        <w:rPr>
          <w:spacing w:val="4"/>
        </w:rPr>
        <w:t> </w:t>
      </w:r>
      <w:r>
        <w:rPr/>
        <w:t>separation</w:t>
      </w:r>
      <w:r>
        <w:rPr>
          <w:spacing w:val="3"/>
        </w:rPr>
        <w:t> </w:t>
      </w:r>
      <w:r>
        <w:rPr/>
        <w:t>by</w:t>
      </w:r>
      <w:r>
        <w:rPr>
          <w:spacing w:val="-57"/>
        </w:rPr>
        <w:t> </w:t>
      </w:r>
      <w:r>
        <w:rPr/>
        <w:t>solvent</w:t>
      </w:r>
      <w:r>
        <w:rPr>
          <w:spacing w:val="3"/>
        </w:rPr>
        <w:t> </w:t>
      </w:r>
      <w:r>
        <w:rPr/>
        <w:t>extraction.</w:t>
      </w:r>
      <w:r>
        <w:rPr>
          <w:spacing w:val="4"/>
        </w:rPr>
        <w:t> </w:t>
      </w:r>
      <w:r>
        <w:rPr/>
        <w:t>Bitumen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gotten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fractions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distillation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oil</w:t>
      </w:r>
      <w:r>
        <w:rPr>
          <w:spacing w:val="1"/>
        </w:rPr>
        <w:t> </w:t>
      </w:r>
      <w:r>
        <w:rPr/>
        <w:t>sands.</w:t>
      </w:r>
    </w:p>
    <w:p>
      <w:pPr>
        <w:spacing w:after="0" w:line="477" w:lineRule="auto"/>
        <w:jc w:val="center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07"/>
        <w:jc w:val="both"/>
      </w:pPr>
      <w:r>
        <w:rPr/>
        <w:t>Figure</w:t>
      </w:r>
      <w:r>
        <w:rPr>
          <w:spacing w:val="1"/>
        </w:rPr>
        <w:t> </w:t>
      </w:r>
      <w:r>
        <w:rPr/>
        <w:t>2.2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Agbabu.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sands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extraction step and a characterization step. The first step is the extraction with heated toluene into three</w:t>
      </w:r>
      <w:r>
        <w:rPr>
          <w:spacing w:val="1"/>
        </w:rPr>
        <w:t> </w:t>
      </w:r>
      <w:r>
        <w:rPr/>
        <w:t>components;</w:t>
      </w:r>
      <w:r>
        <w:rPr>
          <w:spacing w:val="-1"/>
        </w:rPr>
        <w:t> </w:t>
      </w:r>
      <w:r>
        <w:rPr/>
        <w:t>bitumen, solid content (sand and clay)</w:t>
      </w:r>
      <w:r>
        <w:rPr>
          <w:spacing w:val="3"/>
        </w:rPr>
        <w:t> </w:t>
      </w:r>
      <w:r>
        <w:rPr/>
        <w:t>and water.</w:t>
      </w: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2381074</wp:posOffset>
            </wp:positionH>
            <wp:positionV relativeFrom="paragraph">
              <wp:posOffset>202933</wp:posOffset>
            </wp:positionV>
            <wp:extent cx="3160793" cy="27241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93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</w:pPr>
    </w:p>
    <w:p>
      <w:pPr>
        <w:spacing w:before="0"/>
        <w:ind w:left="1651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 Map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Agbabu.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8"/>
        <w:ind w:left="211" w:right="104"/>
        <w:jc w:val="both"/>
      </w:pPr>
      <w:r>
        <w:rPr/>
        <w:t>The second step is the characterization of bitumen to determine the asphaltene content in the bitumen.</w:t>
      </w:r>
      <w:r>
        <w:rPr>
          <w:spacing w:val="1"/>
        </w:rPr>
        <w:t> </w:t>
      </w:r>
      <w:r>
        <w:rPr/>
        <w:t>Asphaltene is a low value added product present in the bitumen. The higher the asphaltene content, the</w:t>
      </w:r>
      <w:r>
        <w:rPr>
          <w:spacing w:val="1"/>
        </w:rPr>
        <w:t> </w:t>
      </w:r>
      <w:r>
        <w:rPr/>
        <w:t>lower the value of the bitumen. Bitumen comprises three main components, namely, maltenes, resins and</w:t>
      </w:r>
      <w:r>
        <w:rPr>
          <w:spacing w:val="1"/>
        </w:rPr>
        <w:t> </w:t>
      </w:r>
      <w:r>
        <w:rPr/>
        <w:t>asphaltenes. Whereas maltenes are infinitely soluble in paraffinic solvents, and the complete dissolution of</w:t>
      </w:r>
      <w:r>
        <w:rPr>
          <w:spacing w:val="-57"/>
        </w:rPr>
        <w:t> </w:t>
      </w:r>
      <w:r>
        <w:rPr/>
        <w:t>resins and asphaltenes requires the use</w:t>
      </w:r>
      <w:r>
        <w:rPr>
          <w:spacing w:val="60"/>
        </w:rPr>
        <w:t> </w:t>
      </w:r>
      <w:r>
        <w:rPr/>
        <w:t>of relatively polar, aromatic solvents, such as benzene or toluene.</w:t>
      </w:r>
      <w:r>
        <w:rPr>
          <w:spacing w:val="1"/>
        </w:rPr>
        <w:t> </w:t>
      </w:r>
      <w:r>
        <w:rPr/>
        <w:t>In conventional practice, asphaltenes are separated from maltenes by adding a large excess of pentane to a</w:t>
      </w:r>
      <w:r>
        <w:rPr>
          <w:spacing w:val="1"/>
        </w:rPr>
        <w:t> </w:t>
      </w:r>
      <w:r>
        <w:rPr/>
        <w:t>solution of bitumen in benzene. However, the solubility of asphaltenes in paraffins increases in proportion</w:t>
      </w:r>
      <w:r>
        <w:rPr>
          <w:spacing w:val="1"/>
        </w:rPr>
        <w:t> </w:t>
      </w:r>
      <w:r>
        <w:rPr/>
        <w:t>to the number of carbon atoms in the solvent and this provides a means of fractionating asphaltenes on the</w:t>
      </w:r>
      <w:r>
        <w:rPr>
          <w:spacing w:val="1"/>
        </w:rPr>
        <w:t> </w:t>
      </w:r>
      <w:r>
        <w:rPr/>
        <w:t>basis of their molecular weight. The selected bitumen solvent must therefore have the proper balance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paraffinic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aromatic components.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Heading1"/>
        <w:numPr>
          <w:ilvl w:val="1"/>
          <w:numId w:val="8"/>
        </w:numPr>
        <w:tabs>
          <w:tab w:pos="572" w:val="left" w:leader="none"/>
        </w:tabs>
        <w:spacing w:line="240" w:lineRule="auto" w:before="76" w:after="0"/>
        <w:ind w:left="571" w:right="0" w:hanging="361"/>
        <w:jc w:val="both"/>
      </w:pPr>
      <w:bookmarkStart w:name="_TOC_250002" w:id="23"/>
      <w:bookmarkEnd w:id="23"/>
      <w:r>
        <w:rPr/>
        <w:t>Pyrolysis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3"/>
        <w:jc w:val="both"/>
      </w:pPr>
      <w:r>
        <w:rPr/>
        <w:t>Pyrolysis is a subset of gasification, and it involves a complex set of cracking reactions that leads to 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tarry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oxygenates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non-condensable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the pyrolysates is complicated as it hugely depends on the type of feedstock and its</w:t>
      </w:r>
      <w:r>
        <w:rPr>
          <w:spacing w:val="1"/>
        </w:rPr>
        <w:t> </w:t>
      </w:r>
      <w:r>
        <w:rPr/>
        <w:t>biochemical or maceral composition. The condensable volatiles are further decomposed in the gas phase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cracking,</w:t>
      </w:r>
      <w:r>
        <w:rPr>
          <w:spacing w:val="1"/>
        </w:rPr>
        <w:t> </w:t>
      </w:r>
      <w:r>
        <w:rPr/>
        <w:t>reforming,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condensable gases as depicted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1 above.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2568575</wp:posOffset>
            </wp:positionH>
            <wp:positionV relativeFrom="paragraph">
              <wp:posOffset>209452</wp:posOffset>
            </wp:positionV>
            <wp:extent cx="2963305" cy="106984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305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3008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2.4: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pyrolysis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572" w:val="left" w:leader="none"/>
        </w:tabs>
        <w:spacing w:line="240" w:lineRule="auto" w:before="1" w:after="0"/>
        <w:ind w:left="571" w:right="0" w:hanging="361"/>
        <w:jc w:val="both"/>
      </w:pPr>
      <w:bookmarkStart w:name="_TOC_250001" w:id="24"/>
      <w:r>
        <w:rPr/>
        <w:t>Characterization</w:t>
      </w:r>
      <w:r>
        <w:rPr>
          <w:spacing w:val="-2"/>
        </w:rPr>
        <w:t> </w:t>
      </w:r>
      <w:bookmarkEnd w:id="24"/>
      <w:r>
        <w:rPr/>
        <w:t>techniques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11" w:right="113"/>
        <w:jc w:val="both"/>
      </w:pPr>
      <w:r>
        <w:rPr/>
        <w:t>Characterization describes those features of the composition and structure (including defects) of a material</w:t>
      </w:r>
      <w:r>
        <w:rPr>
          <w:spacing w:val="-57"/>
        </w:rPr>
        <w:t> </w:t>
      </w:r>
      <w:r>
        <w:rPr/>
        <w:t>that are significant for a particular preparation, study of properties, or use, and suffice for the reproduction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 (DON</w:t>
      </w:r>
      <w:r>
        <w:rPr>
          <w:spacing w:val="1"/>
        </w:rPr>
        <w:t> </w:t>
      </w:r>
      <w:r>
        <w:rPr/>
        <w:t>&amp; JOHN, 1986)</w:t>
      </w:r>
    </w:p>
    <w:p>
      <w:pPr>
        <w:pStyle w:val="ListParagraph"/>
        <w:numPr>
          <w:ilvl w:val="0"/>
          <w:numId w:val="13"/>
        </w:numPr>
        <w:tabs>
          <w:tab w:pos="466" w:val="left" w:leader="none"/>
        </w:tabs>
        <w:spacing w:line="480" w:lineRule="auto" w:before="199" w:after="0"/>
        <w:ind w:left="211" w:right="103" w:firstLine="0"/>
        <w:jc w:val="both"/>
        <w:rPr>
          <w:sz w:val="24"/>
        </w:rPr>
      </w:pPr>
      <w:r>
        <w:rPr>
          <w:sz w:val="24"/>
        </w:rPr>
        <w:t>ray diffractometry is often a fast and easy method to identify crystalline mineral phases. The method is</w:t>
      </w:r>
      <w:r>
        <w:rPr>
          <w:spacing w:val="1"/>
          <w:sz w:val="24"/>
        </w:rPr>
        <w:t> </w:t>
      </w:r>
      <w:r>
        <w:rPr>
          <w:sz w:val="24"/>
        </w:rPr>
        <w:t>based on the diffraction of very short-wave electromagnetic radiation in the regular, continuous mineral</w:t>
      </w:r>
      <w:r>
        <w:rPr>
          <w:spacing w:val="1"/>
          <w:sz w:val="24"/>
        </w:rPr>
        <w:t> </w:t>
      </w:r>
      <w:r>
        <w:rPr>
          <w:sz w:val="24"/>
        </w:rPr>
        <w:t>lattice. The primary output of this method is a set of interplanar lattice spacings, which in turn are</w:t>
      </w:r>
      <w:r>
        <w:rPr>
          <w:spacing w:val="1"/>
          <w:sz w:val="24"/>
        </w:rPr>
        <w:t> </w:t>
      </w:r>
      <w:r>
        <w:rPr>
          <w:sz w:val="24"/>
        </w:rPr>
        <w:t>characteristic to each mineral species. It should be noted that the method presumes crystalline structure of</w:t>
      </w:r>
      <w:r>
        <w:rPr>
          <w:spacing w:val="1"/>
          <w:sz w:val="24"/>
        </w:rPr>
        <w:t> </w:t>
      </w:r>
      <w:r>
        <w:rPr>
          <w:sz w:val="24"/>
        </w:rPr>
        <w:t>the sample, while amorphous phases cannot be studied. Also extremely fine grained, poorly crystallized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mixed</w:t>
      </w:r>
      <w:r>
        <w:rPr>
          <w:spacing w:val="23"/>
          <w:sz w:val="24"/>
        </w:rPr>
        <w:t> </w:t>
      </w:r>
      <w:r>
        <w:rPr>
          <w:sz w:val="24"/>
        </w:rPr>
        <w:t>layer</w:t>
      </w:r>
      <w:r>
        <w:rPr>
          <w:spacing w:val="25"/>
          <w:sz w:val="24"/>
        </w:rPr>
        <w:t> </w:t>
      </w:r>
      <w:r>
        <w:rPr>
          <w:sz w:val="24"/>
        </w:rPr>
        <w:t>materials</w:t>
      </w:r>
      <w:r>
        <w:rPr>
          <w:spacing w:val="26"/>
          <w:sz w:val="24"/>
        </w:rPr>
        <w:t> </w:t>
      </w:r>
      <w:r>
        <w:rPr>
          <w:sz w:val="24"/>
        </w:rPr>
        <w:t>may</w:t>
      </w:r>
      <w:r>
        <w:rPr>
          <w:spacing w:val="18"/>
          <w:sz w:val="24"/>
        </w:rPr>
        <w:t> </w:t>
      </w:r>
      <w:r>
        <w:rPr>
          <w:sz w:val="24"/>
        </w:rPr>
        <w:t>show</w:t>
      </w:r>
      <w:r>
        <w:rPr>
          <w:spacing w:val="25"/>
          <w:sz w:val="24"/>
        </w:rPr>
        <w:t> </w:t>
      </w:r>
      <w:r>
        <w:rPr>
          <w:sz w:val="24"/>
        </w:rPr>
        <w:t>“X-ray</w:t>
      </w:r>
      <w:r>
        <w:rPr>
          <w:spacing w:val="21"/>
          <w:sz w:val="24"/>
        </w:rPr>
        <w:t> </w:t>
      </w:r>
      <w:r>
        <w:rPr>
          <w:sz w:val="24"/>
        </w:rPr>
        <w:t>amorphous”</w:t>
      </w:r>
      <w:r>
        <w:rPr>
          <w:spacing w:val="25"/>
          <w:sz w:val="24"/>
        </w:rPr>
        <w:t> </w:t>
      </w:r>
      <w:r>
        <w:rPr>
          <w:sz w:val="24"/>
        </w:rPr>
        <w:t>behaviour.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output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method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semi-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07"/>
        <w:jc w:val="both"/>
      </w:pPr>
      <w:r>
        <w:rPr/>
        <w:t>quantitative in nature. In well-crystallized samples, relative intensities of certain reflections can be used to</w:t>
      </w:r>
      <w:r>
        <w:rPr>
          <w:spacing w:val="1"/>
        </w:rPr>
        <w:t> </w:t>
      </w:r>
      <w:r>
        <w:rPr/>
        <w:t>estimate mineral composition semi-quantitatively, but without mineral-specific corrections the estimates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uncertain.</w:t>
      </w:r>
    </w:p>
    <w:p>
      <w:pPr>
        <w:pStyle w:val="BodyText"/>
        <w:spacing w:line="480" w:lineRule="auto" w:before="191"/>
        <w:ind w:left="211" w:right="104"/>
        <w:jc w:val="both"/>
      </w:pPr>
      <w:r>
        <w:rPr/>
        <w:t>Diffraction pattern of mineral mixtures can be analysed using detailed computer-based procedures, which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Rietveld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Rietveld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lattice</w:t>
      </w:r>
      <w:r>
        <w:rPr>
          <w:spacing w:val="1"/>
        </w:rPr>
        <w:t> </w:t>
      </w:r>
      <w:r>
        <w:rPr/>
        <w:t>parameters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modified to achieve an acceptable fit between the calculated and observed XRD pattern. A prerequisite for</w:t>
      </w:r>
      <w:r>
        <w:rPr>
          <w:spacing w:val="-57"/>
        </w:rPr>
        <w:t> </w:t>
      </w:r>
      <w:r>
        <w:rPr/>
        <w:t>this type of approach is that the mineral lattice can be defined as a unique and well-defined set of</w:t>
      </w:r>
      <w:r>
        <w:rPr>
          <w:spacing w:val="1"/>
        </w:rPr>
        <w:t> </w:t>
      </w:r>
      <w:r>
        <w:rPr/>
        <w:t>parameter values, while – in general – lattice parameters of smectite minerals vary in a very complex way.</w:t>
      </w:r>
      <w:r>
        <w:rPr>
          <w:spacing w:val="-57"/>
        </w:rPr>
        <w:t> </w:t>
      </w:r>
      <w:r>
        <w:rPr/>
        <w:t>If lattice parameters of smectite and other minerals in the mixture are known, Rietveld procedure can be</w:t>
      </w:r>
      <w:r>
        <w:rPr>
          <w:spacing w:val="1"/>
        </w:rPr>
        <w:t> </w:t>
      </w:r>
      <w:r>
        <w:rPr/>
        <w:t>applied.</w:t>
      </w:r>
    </w:p>
    <w:p>
      <w:pPr>
        <w:pStyle w:val="BodyText"/>
        <w:spacing w:line="480" w:lineRule="auto" w:before="200"/>
        <w:ind w:left="211" w:right="105"/>
        <w:jc w:val="both"/>
      </w:pP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smectite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XRD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60"/>
        </w:rPr>
        <w:t> </w:t>
      </w:r>
      <w:r>
        <w:rPr/>
        <w:t>treatments.</w:t>
      </w:r>
      <w:r>
        <w:rPr>
          <w:spacing w:val="1"/>
        </w:rPr>
        <w:t> </w:t>
      </w:r>
      <w:r>
        <w:rPr/>
        <w:t>Methods include 1) vacuum filtering to obtain oriented, smectite-enriched solvation and cation exchange</w:t>
      </w:r>
      <w:r>
        <w:rPr>
          <w:spacing w:val="1"/>
        </w:rPr>
        <w:t> </w:t>
      </w:r>
      <w:r>
        <w:rPr/>
        <w:t>treatments using inorganic salts (e.g. those of Mg2+, K+) and glycerol causing mineral specific expansion;</w:t>
      </w:r>
      <w:r>
        <w:rPr>
          <w:spacing w:val="-57"/>
        </w:rPr>
        <w:t> </w:t>
      </w:r>
      <w:r>
        <w:rPr/>
        <w:t>sample heating causing mineral-specific transformations (e.g. smectite =&gt; illite). Laboratory can reach an</w:t>
      </w:r>
      <w:r>
        <w:rPr>
          <w:spacing w:val="1"/>
        </w:rPr>
        <w:t> </w:t>
      </w:r>
      <w:r>
        <w:rPr/>
        <w:t>accuracy of 5 – 10 percent, if experienced personnel are used. Relative uncertainties may be much larger</w:t>
      </w:r>
      <w:r>
        <w:rPr>
          <w:spacing w:val="1"/>
        </w:rPr>
        <w:t> </w:t>
      </w:r>
      <w:r>
        <w:rPr/>
        <w:t>for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accessory</w:t>
      </w:r>
      <w:r>
        <w:rPr>
          <w:spacing w:val="9"/>
        </w:rPr>
        <w:t> </w:t>
      </w:r>
      <w:r>
        <w:rPr/>
        <w:t>minerals.</w:t>
      </w:r>
      <w:r>
        <w:rPr>
          <w:spacing w:val="12"/>
        </w:rPr>
        <w:t> </w:t>
      </w:r>
      <w:r>
        <w:rPr/>
        <w:t>Carlson</w:t>
      </w:r>
      <w:r>
        <w:rPr>
          <w:spacing w:val="14"/>
        </w:rPr>
        <w:t> </w:t>
      </w:r>
      <w:r>
        <w:rPr/>
        <w:t>concluded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best</w:t>
      </w:r>
      <w:r>
        <w:rPr>
          <w:spacing w:val="13"/>
        </w:rPr>
        <w:t> </w:t>
      </w:r>
      <w:r>
        <w:rPr/>
        <w:t>results</w:t>
      </w:r>
      <w:r>
        <w:rPr>
          <w:spacing w:val="12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achieved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combination</w:t>
      </w:r>
      <w:r>
        <w:rPr>
          <w:spacing w:val="-57"/>
        </w:rPr>
        <w:t> </w:t>
      </w:r>
      <w:r>
        <w:rPr/>
        <w:t>of mineralogical study (XRD) and chemical analysis. XRD-analysis gives most information if 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semiquantitative Rietveld analyses varies between different minerals. The accuracy is the sum of 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For clay minerals it is typically ± 5%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non-clay minerals ± 1%.( Lasse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2012).Characterization techniques include XRD, XRF, SEM, TEM, EDAX, UVVisible spectroscopy,</w:t>
      </w:r>
      <w:r>
        <w:rPr>
          <w:spacing w:val="1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spectroscopy, etc.</w:t>
      </w:r>
      <w:r>
        <w:rPr>
          <w:spacing w:val="3"/>
        </w:rPr>
        <w:t> </w:t>
      </w:r>
      <w:r>
        <w:rPr/>
        <w:t>(kelsall, Hamley, &amp;</w:t>
      </w:r>
      <w:r>
        <w:rPr>
          <w:spacing w:val="-1"/>
        </w:rPr>
        <w:t> </w:t>
      </w:r>
      <w:r>
        <w:rPr/>
        <w:t>Geoghegan, 2005)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1"/>
          <w:numId w:val="13"/>
        </w:numPr>
        <w:tabs>
          <w:tab w:pos="1652" w:val="left" w:leader="none"/>
        </w:tabs>
        <w:spacing w:line="240" w:lineRule="auto" w:before="72" w:after="0"/>
        <w:ind w:left="1651" w:right="0" w:hanging="361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x-ray</w:t>
      </w:r>
      <w:r>
        <w:rPr>
          <w:spacing w:val="-4"/>
          <w:sz w:val="24"/>
        </w:rPr>
        <w:t> </w:t>
      </w:r>
      <w:r>
        <w:rPr>
          <w:sz w:val="24"/>
        </w:rPr>
        <w:t>diffraction technique(XRD)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x-ray</w:t>
      </w:r>
      <w:r>
        <w:rPr>
          <w:spacing w:val="-3"/>
          <w:sz w:val="24"/>
        </w:rPr>
        <w:t> </w:t>
      </w:r>
      <w:r>
        <w:rPr>
          <w:sz w:val="24"/>
        </w:rPr>
        <w:t>florescence</w:t>
      </w:r>
      <w:r>
        <w:rPr>
          <w:spacing w:val="-1"/>
          <w:sz w:val="24"/>
        </w:rPr>
        <w:t> </w:t>
      </w:r>
      <w:r>
        <w:rPr>
          <w:sz w:val="24"/>
        </w:rPr>
        <w:t>spectroscopy</w:t>
      </w:r>
      <w:r>
        <w:rPr>
          <w:spacing w:val="-3"/>
          <w:sz w:val="24"/>
        </w:rPr>
        <w:t> </w:t>
      </w:r>
      <w:r>
        <w:rPr>
          <w:sz w:val="24"/>
        </w:rPr>
        <w:t>(XRF)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color w:val="1D1B11"/>
          <w:sz w:val="24"/>
        </w:rPr>
        <w:t>Fourier</w:t>
      </w:r>
      <w:r>
        <w:rPr>
          <w:color w:val="1D1B11"/>
          <w:spacing w:val="-3"/>
          <w:sz w:val="24"/>
        </w:rPr>
        <w:t> </w:t>
      </w:r>
      <w:r>
        <w:rPr>
          <w:color w:val="1D1B11"/>
          <w:sz w:val="24"/>
        </w:rPr>
        <w:t>Transform Infrared</w:t>
      </w:r>
      <w:r>
        <w:rPr>
          <w:color w:val="1D1B11"/>
          <w:spacing w:val="-1"/>
          <w:sz w:val="24"/>
        </w:rPr>
        <w:t> </w:t>
      </w:r>
      <w:r>
        <w:rPr>
          <w:color w:val="1D1B11"/>
          <w:sz w:val="24"/>
        </w:rPr>
        <w:t>(FT-IR)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652" w:val="left" w:leader="none"/>
        </w:tabs>
        <w:spacing w:line="240" w:lineRule="auto" w:before="0" w:after="0"/>
        <w:ind w:left="1651" w:right="0" w:hanging="361"/>
        <w:jc w:val="left"/>
        <w:rPr>
          <w:sz w:val="24"/>
        </w:rPr>
      </w:pPr>
      <w:r>
        <w:rPr>
          <w:sz w:val="24"/>
        </w:rPr>
        <w:t>Scanning</w:t>
      </w:r>
      <w:r>
        <w:rPr>
          <w:spacing w:val="-2"/>
          <w:sz w:val="24"/>
        </w:rPr>
        <w:t> </w:t>
      </w:r>
      <w:r>
        <w:rPr>
          <w:sz w:val="24"/>
        </w:rPr>
        <w:t>electron</w:t>
      </w:r>
      <w:r>
        <w:rPr>
          <w:spacing w:val="-1"/>
          <w:sz w:val="24"/>
        </w:rPr>
        <w:t> </w:t>
      </w:r>
      <w:r>
        <w:rPr>
          <w:sz w:val="24"/>
        </w:rPr>
        <w:t>microscopy</w:t>
      </w:r>
      <w:r>
        <w:rPr>
          <w:spacing w:val="-5"/>
          <w:sz w:val="24"/>
        </w:rPr>
        <w:t> </w:t>
      </w:r>
      <w:r>
        <w:rPr>
          <w:sz w:val="24"/>
        </w:rPr>
        <w:t>(SEM)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8"/>
        </w:numPr>
        <w:tabs>
          <w:tab w:pos="752" w:val="left" w:leader="none"/>
        </w:tabs>
        <w:spacing w:line="240" w:lineRule="auto" w:before="0" w:after="0"/>
        <w:ind w:left="751" w:right="0" w:hanging="541"/>
        <w:jc w:val="left"/>
        <w:rPr>
          <w:b/>
          <w:sz w:val="24"/>
        </w:rPr>
      </w:pPr>
      <w:r>
        <w:rPr>
          <w:b/>
          <w:sz w:val="24"/>
        </w:rPr>
        <w:t>X-ray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diffraction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characterization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211" w:right="106"/>
        <w:jc w:val="both"/>
      </w:pPr>
      <w:r>
        <w:rPr/>
        <w:t>X-ray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diffraction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 is the identification of the present phases in a specimen, the quantitative analysis of the</w:t>
      </w:r>
      <w:r>
        <w:rPr>
          <w:spacing w:val="1"/>
        </w:rPr>
        <w:t> </w:t>
      </w:r>
      <w:r>
        <w:rPr/>
        <w:t>concentrations of each</w:t>
      </w:r>
      <w:r>
        <w:rPr>
          <w:spacing w:val="1"/>
        </w:rPr>
        <w:t> </w:t>
      </w:r>
      <w:r>
        <w:rPr/>
        <w:t>phase present in a multiphase specimen, the unit cell metrics, microstructure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polycrystalline</w:t>
      </w:r>
      <w:r>
        <w:rPr>
          <w:spacing w:val="-1"/>
        </w:rPr>
        <w:t> </w:t>
      </w:r>
      <w:r>
        <w:rPr/>
        <w:t>materials, etc.</w:t>
      </w:r>
    </w:p>
    <w:p>
      <w:pPr>
        <w:pStyle w:val="BodyText"/>
        <w:spacing w:line="480" w:lineRule="auto" w:before="200"/>
        <w:ind w:left="211" w:right="104"/>
        <w:jc w:val="both"/>
      </w:pPr>
      <w:r>
        <w:rPr/>
        <w:t>X-rays are diffracted by the crystals. This diffraction represents the interference between X-ray scattered</w:t>
      </w:r>
      <w:r>
        <w:rPr>
          <w:spacing w:val="1"/>
        </w:rPr>
        <w:t> </w:t>
      </w:r>
      <w:r>
        <w:rPr/>
        <w:t>by the electrons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unit</w:t>
      </w:r>
      <w:r>
        <w:rPr>
          <w:spacing w:val="1"/>
        </w:rPr>
        <w:t> </w:t>
      </w:r>
      <w:r>
        <w:rPr/>
        <w:t>cell.</w:t>
      </w:r>
      <w:r>
        <w:rPr>
          <w:spacing w:val="1"/>
        </w:rPr>
        <w:t> </w:t>
      </w:r>
      <w:r>
        <w:rPr/>
        <w:t>The diffracted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‘reflected’ from a plane passing through 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lattice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crystal-lattice   planes analogous to mirrors, so the angle of incidence is equal to the angle of reflection.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diffraction from a crystal is described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 known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Bragg’s law:</w:t>
      </w:r>
    </w:p>
    <w:p>
      <w:pPr>
        <w:tabs>
          <w:tab w:pos="9453" w:val="right" w:leader="none"/>
        </w:tabs>
        <w:spacing w:before="205"/>
        <w:ind w:left="2672" w:right="0" w:firstLine="0"/>
        <w:jc w:val="both"/>
        <w:rPr>
          <w:sz w:val="24"/>
        </w:rPr>
      </w:pPr>
      <w:r>
        <w:rPr>
          <w:position w:val="2"/>
          <w:sz w:val="24"/>
        </w:rPr>
        <w:t>n</w:t>
      </w:r>
      <w:r>
        <w:rPr>
          <w:rFonts w:ascii="Cambria Math" w:hAnsi="Cambria Math" w:eastAsia="Cambria Math"/>
          <w:position w:val="2"/>
          <w:sz w:val="24"/>
        </w:rPr>
        <w:t>𝜆</w:t>
      </w:r>
      <w:r>
        <w:rPr>
          <w:position w:val="2"/>
          <w:sz w:val="24"/>
        </w:rPr>
        <w:t>=2d</w:t>
      </w:r>
      <w:r>
        <w:rPr>
          <w:sz w:val="16"/>
        </w:rPr>
        <w:t>hkl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sinθ</w:t>
      </w:r>
      <w:r>
        <w:rPr>
          <w:sz w:val="16"/>
        </w:rPr>
        <w:t>hkl</w:t>
        <w:tab/>
      </w:r>
      <w:r>
        <w:rPr>
          <w:position w:val="2"/>
          <w:sz w:val="24"/>
        </w:rPr>
        <w:t>2.1</w:t>
      </w:r>
    </w:p>
    <w:p>
      <w:pPr>
        <w:pStyle w:val="BodyText"/>
        <w:spacing w:line="480" w:lineRule="auto" w:before="481"/>
        <w:ind w:left="211" w:right="99"/>
        <w:jc w:val="both"/>
      </w:pPr>
      <w:r>
        <w:rPr>
          <w:position w:val="2"/>
        </w:rPr>
        <w:t>Therefore,</w:t>
      </w:r>
      <w:r>
        <w:rPr>
          <w:spacing w:val="1"/>
          <w:position w:val="2"/>
        </w:rPr>
        <w:t> </w:t>
      </w:r>
      <w:r>
        <w:rPr>
          <w:position w:val="2"/>
        </w:rPr>
        <w:t>if </w:t>
      </w:r>
      <w:r>
        <w:rPr>
          <w:rFonts w:ascii="Cambria Math" w:hAnsi="Cambria Math" w:eastAsia="Cambria Math"/>
          <w:position w:val="2"/>
        </w:rPr>
        <w:t>𝜆</w:t>
      </w:r>
      <w:r>
        <w:rPr>
          <w:rFonts w:ascii="Cambria Math" w:hAnsi="Cambria Math" w:eastAsia="Cambria Math"/>
          <w:spacing w:val="1"/>
          <w:position w:val="2"/>
        </w:rPr>
        <w:t> </w:t>
      </w:r>
      <w:r>
        <w:rPr>
          <w:position w:val="2"/>
        </w:rPr>
        <w:t>(x-ray</w:t>
      </w:r>
      <w:r>
        <w:rPr>
          <w:spacing w:val="1"/>
          <w:position w:val="2"/>
        </w:rPr>
        <w:t> </w:t>
      </w:r>
      <w:r>
        <w:rPr>
          <w:position w:val="2"/>
        </w:rPr>
        <w:t>wavelength)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θ</w:t>
      </w:r>
      <w:r>
        <w:rPr>
          <w:sz w:val="16"/>
        </w:rPr>
        <w:t>hkl</w:t>
      </w:r>
      <w:r>
        <w:rPr>
          <w:spacing w:val="1"/>
          <w:sz w:val="16"/>
        </w:rPr>
        <w:t> </w:t>
      </w:r>
      <w:r>
        <w:rPr>
          <w:position w:val="2"/>
        </w:rPr>
        <w:t>(one-half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diffraction</w:t>
      </w:r>
      <w:r>
        <w:rPr>
          <w:spacing w:val="1"/>
          <w:position w:val="2"/>
        </w:rPr>
        <w:t> </w:t>
      </w:r>
      <w:r>
        <w:rPr>
          <w:position w:val="2"/>
        </w:rPr>
        <w:t>angle)</w:t>
      </w:r>
      <w:r>
        <w:rPr>
          <w:spacing w:val="1"/>
          <w:position w:val="2"/>
        </w:rPr>
        <w:t> </w:t>
      </w:r>
      <w:r>
        <w:rPr>
          <w:position w:val="2"/>
        </w:rPr>
        <w:t>are</w:t>
      </w:r>
      <w:r>
        <w:rPr>
          <w:spacing w:val="1"/>
          <w:position w:val="2"/>
        </w:rPr>
        <w:t> </w:t>
      </w:r>
      <w:r>
        <w:rPr>
          <w:position w:val="2"/>
        </w:rPr>
        <w:t>known,</w:t>
      </w:r>
      <w:r>
        <w:rPr>
          <w:spacing w:val="1"/>
          <w:position w:val="2"/>
        </w:rPr>
        <w:t> </w:t>
      </w:r>
      <w:r>
        <w:rPr>
          <w:position w:val="2"/>
        </w:rPr>
        <w:t>then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perpendicular spacing between lattice planes d</w:t>
      </w:r>
      <w:r>
        <w:rPr>
          <w:sz w:val="16"/>
        </w:rPr>
        <w:t>hkl</w:t>
      </w:r>
      <w:r>
        <w:rPr>
          <w:spacing w:val="1"/>
          <w:sz w:val="16"/>
        </w:rPr>
        <w:t> </w:t>
      </w:r>
      <w:r>
        <w:rPr>
          <w:position w:val="2"/>
        </w:rPr>
        <w:t>and consequently, the unit cells dimensions and the</w:t>
      </w:r>
      <w:r>
        <w:rPr>
          <w:spacing w:val="1"/>
          <w:position w:val="2"/>
        </w:rPr>
        <w:t> </w:t>
      </w:r>
      <w:r>
        <w:rPr/>
        <w:t>indicesh, k, l of those crystal planes, can be determined. A powder pattern contains a set of diffraction</w:t>
      </w:r>
      <w:r>
        <w:rPr>
          <w:spacing w:val="1"/>
        </w:rPr>
        <w:t> </w:t>
      </w:r>
      <w:r>
        <w:rPr/>
        <w:t>peaks at 2θ positions which correspond to the interplanar spacing in the crystal. A schematic of x-ray</w:t>
      </w:r>
      <w:r>
        <w:rPr>
          <w:spacing w:val="1"/>
        </w:rPr>
        <w:t> </w:t>
      </w:r>
      <w:r>
        <w:rPr/>
        <w:t>powder</w:t>
      </w:r>
      <w:r>
        <w:rPr>
          <w:spacing w:val="-1"/>
        </w:rPr>
        <w:t> </w:t>
      </w:r>
      <w:r>
        <w:rPr/>
        <w:t>diffractometer.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76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X-ray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powder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diffraction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0"/>
        <w:jc w:val="both"/>
      </w:pPr>
      <w:r>
        <w:rPr/>
        <w:t>X-ray diffractometers consist of three basic elements:</w:t>
      </w:r>
      <w:r>
        <w:rPr>
          <w:spacing w:val="1"/>
        </w:rPr>
        <w:t> </w:t>
      </w:r>
      <w:r>
        <w:rPr/>
        <w:t>an X-ray tube, a sample holder, and an X-ray</w:t>
      </w:r>
      <w:r>
        <w:rPr>
          <w:spacing w:val="1"/>
        </w:rPr>
        <w:t> </w:t>
      </w:r>
      <w:r>
        <w:rPr/>
        <w:t>detector.</w:t>
      </w:r>
      <w:r>
        <w:rPr>
          <w:spacing w:val="1"/>
        </w:rPr>
        <w:t> </w:t>
      </w:r>
      <w:r>
        <w:rPr/>
        <w:t>X-rays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cathode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filament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electrons,</w:t>
      </w:r>
      <w:r>
        <w:rPr>
          <w:spacing w:val="1"/>
        </w:rPr>
        <w:t> </w:t>
      </w:r>
      <w:r>
        <w:rPr/>
        <w:t>accelerating the electrons toward a target by applying a voltage, and bombarding the target material with</w:t>
      </w:r>
      <w:r>
        <w:rPr>
          <w:spacing w:val="1"/>
        </w:rPr>
        <w:t> </w:t>
      </w:r>
      <w:r>
        <w:rPr/>
        <w:t>electrons. When electrons have sufficient energy to dislodge inner shell electrons of the target material,</w:t>
      </w:r>
      <w:r>
        <w:rPr>
          <w:spacing w:val="1"/>
        </w:rPr>
        <w:t> </w:t>
      </w:r>
      <w:r>
        <w:rPr/>
        <w:t>characteristic X-ray spectra are produced. These spectra consists of several components, the most common</w:t>
      </w:r>
      <w:r>
        <w:rPr>
          <w:spacing w:val="-57"/>
        </w:rPr>
        <w:t> </w:t>
      </w:r>
      <w:r>
        <w:rPr/>
        <w:t>being Kαand Kβ. Kα consists, in part, of Kα1 and Kα2. Kα1 has a slightly shorter wavelength and twice</w:t>
      </w:r>
      <w:r>
        <w:rPr>
          <w:spacing w:val="1"/>
        </w:rPr>
        <w:t> </w:t>
      </w:r>
      <w:r>
        <w:rPr/>
        <w:t>the intensity as Kα2. The specific wavelengths are characteristic of the target material (Cu, Fe, Mo, Cr).</w:t>
      </w:r>
      <w:r>
        <w:rPr>
          <w:spacing w:val="1"/>
        </w:rPr>
        <w:t> </w:t>
      </w:r>
      <w:r>
        <w:rPr/>
        <w:t>Filtering, by foils or crystal monochrometers, is required to produce monochromatic X-rays needed for</w:t>
      </w:r>
      <w:r>
        <w:rPr>
          <w:spacing w:val="1"/>
        </w:rPr>
        <w:t> </w:t>
      </w:r>
      <w:r>
        <w:rPr/>
        <w:t>diffraction. Kα1 and Kα2 are sufficiently close in wavelength such that a weighted average of the two is</w:t>
      </w:r>
      <w:r>
        <w:rPr>
          <w:spacing w:val="1"/>
        </w:rPr>
        <w:t> </w:t>
      </w:r>
      <w:r>
        <w:rPr/>
        <w:t>used. Copper is the most common target material for single-crystal diffraction, with CuKα radiation =</w:t>
      </w:r>
      <w:r>
        <w:rPr>
          <w:spacing w:val="1"/>
        </w:rPr>
        <w:t> </w:t>
      </w:r>
      <w:r>
        <w:rPr/>
        <w:t>1.5418Å. These Xrays</w:t>
      </w:r>
      <w:r>
        <w:rPr>
          <w:spacing w:val="60"/>
        </w:rPr>
        <w:t> </w:t>
      </w:r>
      <w:r>
        <w:rPr/>
        <w:t>are collimated and directed onto</w:t>
      </w:r>
      <w:r>
        <w:rPr>
          <w:spacing w:val="60"/>
        </w:rPr>
        <w:t> </w:t>
      </w:r>
      <w:r>
        <w:rPr/>
        <w:t>the sample. As the sample and detector are</w:t>
      </w:r>
      <w:r>
        <w:rPr>
          <w:spacing w:val="1"/>
        </w:rPr>
        <w:t> </w:t>
      </w:r>
      <w:r>
        <w:rPr/>
        <w:t>rotated, the intensity of the reflected X-rays is recorded. When the geometry of the incident X-rays</w:t>
      </w:r>
      <w:r>
        <w:rPr>
          <w:spacing w:val="1"/>
        </w:rPr>
        <w:t> </w:t>
      </w:r>
      <w:r>
        <w:rPr/>
        <w:t>impinging the sample satisfies the Bragg Equation, constructive interference occurs and a peak in intensity</w:t>
      </w:r>
      <w:r>
        <w:rPr>
          <w:spacing w:val="-57"/>
        </w:rPr>
        <w:t> </w:t>
      </w:r>
      <w:r>
        <w:rPr/>
        <w:t>occurs. A detector records and processes this X-ray signal and converts the signal to a count rate which is</w:t>
      </w:r>
      <w:r>
        <w:rPr>
          <w:spacing w:val="1"/>
        </w:rPr>
        <w:t> </w:t>
      </w:r>
      <w:r>
        <w:rPr/>
        <w:t>then output to a</w:t>
      </w:r>
      <w:r>
        <w:rPr>
          <w:spacing w:val="-1"/>
        </w:rPr>
        <w:t> </w:t>
      </w:r>
      <w:r>
        <w:rPr/>
        <w:t>device</w:t>
      </w:r>
      <w:r>
        <w:rPr>
          <w:spacing w:val="-2"/>
        </w:rPr>
        <w:t> </w:t>
      </w:r>
      <w:r>
        <w:rPr/>
        <w:t>such as a</w:t>
      </w:r>
      <w:r>
        <w:rPr>
          <w:spacing w:val="-1"/>
        </w:rPr>
        <w:t> </w:t>
      </w:r>
      <w:r>
        <w:rPr/>
        <w:t>printer or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monitor.</w:t>
      </w:r>
    </w:p>
    <w:p>
      <w:pPr>
        <w:pStyle w:val="BodyText"/>
        <w:spacing w:line="480" w:lineRule="auto" w:before="200"/>
        <w:ind w:left="211" w:right="102"/>
        <w:jc w:val="both"/>
      </w:pPr>
      <w:r>
        <w:rPr/>
        <w:t>The geometry of an X-ray diffractometer is such that the sample rotates in the path of the collimated X-ray</w:t>
      </w:r>
      <w:r>
        <w:rPr>
          <w:spacing w:val="-57"/>
        </w:rPr>
        <w:t> </w:t>
      </w:r>
      <w:r>
        <w:rPr/>
        <w:t>beam at an angle θ while the X-ray detector is mounted on an arm to collect the diffracted X-rays and</w:t>
      </w:r>
      <w:r>
        <w:rPr>
          <w:spacing w:val="1"/>
        </w:rPr>
        <w:t> </w:t>
      </w:r>
      <w:r>
        <w:rPr/>
        <w:t>rotates at an angle of 2θ. The instrument used to maintain the angle and rotate the sample is termed a</w:t>
      </w:r>
      <w:r>
        <w:rPr>
          <w:spacing w:val="1"/>
        </w:rPr>
        <w:t> </w:t>
      </w:r>
      <w:r>
        <w:rPr/>
        <w:t>goniometer. For typical powder patterns, data is collected at 2θ from ~5° to 70°, angles that are preset in</w:t>
      </w:r>
      <w:r>
        <w:rPr>
          <w:spacing w:val="1"/>
        </w:rPr>
        <w:t> </w:t>
      </w:r>
      <w:r>
        <w:rPr/>
        <w:t>the X-ray</w:t>
      </w:r>
      <w:r>
        <w:rPr>
          <w:spacing w:val="-5"/>
        </w:rPr>
        <w:t> </w:t>
      </w:r>
      <w:r>
        <w:rPr/>
        <w:t>scan. (Barbara &amp;</w:t>
      </w:r>
      <w:r>
        <w:rPr>
          <w:spacing w:val="-2"/>
        </w:rPr>
        <w:t> </w:t>
      </w:r>
      <w:r>
        <w:rPr/>
        <w:t>Christine</w:t>
      </w:r>
      <w:r>
        <w:rPr>
          <w:spacing w:val="-1"/>
        </w:rPr>
        <w:t> </w:t>
      </w:r>
      <w:r>
        <w:rPr/>
        <w:t>, 2015)</w:t>
      </w:r>
    </w:p>
    <w:p>
      <w:pPr>
        <w:pStyle w:val="Heading1"/>
        <w:numPr>
          <w:ilvl w:val="3"/>
          <w:numId w:val="8"/>
        </w:numPr>
        <w:tabs>
          <w:tab w:pos="932" w:val="left" w:leader="none"/>
        </w:tabs>
        <w:spacing w:line="240" w:lineRule="auto" w:before="208" w:after="0"/>
        <w:ind w:left="931" w:right="0" w:hanging="721"/>
        <w:jc w:val="both"/>
      </w:pPr>
      <w:bookmarkStart w:name="_TOC_250000" w:id="25"/>
      <w:r>
        <w:rPr/>
        <w:t>Application</w:t>
      </w:r>
      <w:r>
        <w:rPr>
          <w:spacing w:val="-1"/>
        </w:rPr>
        <w:t> </w:t>
      </w:r>
      <w:r>
        <w:rPr/>
        <w:t>of x-ray</w:t>
      </w:r>
      <w:r>
        <w:rPr>
          <w:spacing w:val="-2"/>
        </w:rPr>
        <w:t> </w:t>
      </w:r>
      <w:bookmarkEnd w:id="25"/>
      <w:r>
        <w:rPr/>
        <w:t>diffraction</w:t>
      </w:r>
    </w:p>
    <w:p>
      <w:pPr>
        <w:spacing w:after="0" w:line="24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0"/>
          <w:numId w:val="14"/>
        </w:numPr>
        <w:tabs>
          <w:tab w:pos="466" w:val="left" w:leader="none"/>
        </w:tabs>
        <w:spacing w:line="482" w:lineRule="auto" w:before="72" w:after="0"/>
        <w:ind w:left="211" w:right="112" w:firstLine="0"/>
        <w:jc w:val="both"/>
        <w:rPr>
          <w:sz w:val="24"/>
        </w:rPr>
      </w:pPr>
      <w:r>
        <w:rPr>
          <w:sz w:val="24"/>
        </w:rPr>
        <w:t>ray powder diffraction is most widely used for the identification of unknown crystalline materials (e.g.</w:t>
      </w:r>
      <w:r>
        <w:rPr>
          <w:spacing w:val="1"/>
          <w:sz w:val="24"/>
        </w:rPr>
        <w:t> </w:t>
      </w:r>
      <w:r>
        <w:rPr>
          <w:sz w:val="24"/>
        </w:rPr>
        <w:t>minerals,</w:t>
      </w:r>
      <w:r>
        <w:rPr>
          <w:spacing w:val="1"/>
          <w:sz w:val="24"/>
        </w:rPr>
        <w:t> </w:t>
      </w:r>
      <w:r>
        <w:rPr>
          <w:sz w:val="24"/>
        </w:rPr>
        <w:t>inorganic</w:t>
      </w:r>
      <w:r>
        <w:rPr>
          <w:spacing w:val="1"/>
          <w:sz w:val="24"/>
        </w:rPr>
        <w:t> </w:t>
      </w:r>
      <w:r>
        <w:rPr>
          <w:sz w:val="24"/>
        </w:rPr>
        <w:t>compounds).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unknown</w:t>
      </w:r>
      <w:r>
        <w:rPr>
          <w:spacing w:val="1"/>
          <w:sz w:val="24"/>
        </w:rPr>
        <w:t> </w:t>
      </w:r>
      <w:r>
        <w:rPr>
          <w:sz w:val="24"/>
        </w:rPr>
        <w:t>solids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geology,</w:t>
      </w:r>
      <w:r>
        <w:rPr>
          <w:spacing w:val="-57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2"/>
          <w:sz w:val="24"/>
        </w:rPr>
        <w:t> </w:t>
      </w:r>
      <w:r>
        <w:rPr>
          <w:sz w:val="24"/>
        </w:rPr>
        <w:t>material science, engineering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biology</w:t>
      </w:r>
      <w:r>
        <w:rPr>
          <w:spacing w:val="-5"/>
          <w:sz w:val="24"/>
        </w:rPr>
        <w:t> </w:t>
      </w:r>
      <w:r>
        <w:rPr>
          <w:sz w:val="24"/>
        </w:rPr>
        <w:t>(Barbara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Christine</w:t>
      </w:r>
      <w:r>
        <w:rPr>
          <w:spacing w:val="-2"/>
          <w:sz w:val="24"/>
        </w:rPr>
        <w:t> </w:t>
      </w:r>
      <w:r>
        <w:rPr>
          <w:sz w:val="24"/>
        </w:rPr>
        <w:t>, 2015).</w:t>
      </w:r>
    </w:p>
    <w:p>
      <w:pPr>
        <w:pStyle w:val="BodyText"/>
        <w:spacing w:before="193"/>
        <w:ind w:left="211"/>
        <w:jc w:val="both"/>
      </w:pPr>
      <w:r>
        <w:rPr/>
        <w:t>Other</w:t>
      </w:r>
      <w:r>
        <w:rPr>
          <w:spacing w:val="-2"/>
        </w:rPr>
        <w:t> </w:t>
      </w:r>
      <w:r>
        <w:rPr/>
        <w:t>applications</w:t>
      </w:r>
      <w:r>
        <w:rPr>
          <w:spacing w:val="-2"/>
        </w:rPr>
        <w:t> </w:t>
      </w:r>
      <w:r>
        <w:rPr/>
        <w:t>include;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79" w:after="0"/>
        <w:ind w:left="931" w:right="0" w:hanging="500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crystalline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362" w:lineRule="auto" w:before="137" w:after="0"/>
        <w:ind w:left="931" w:right="113" w:hanging="582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fine-grained</w:t>
      </w:r>
      <w:r>
        <w:rPr>
          <w:spacing w:val="24"/>
          <w:sz w:val="24"/>
        </w:rPr>
        <w:t> </w:t>
      </w:r>
      <w:r>
        <w:rPr>
          <w:sz w:val="24"/>
        </w:rPr>
        <w:t>minerals</w:t>
      </w:r>
      <w:r>
        <w:rPr>
          <w:spacing w:val="24"/>
          <w:sz w:val="24"/>
        </w:rPr>
        <w:t> </w:t>
      </w:r>
      <w:r>
        <w:rPr>
          <w:sz w:val="24"/>
        </w:rPr>
        <w:t>such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clays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mixed</w:t>
      </w:r>
      <w:r>
        <w:rPr>
          <w:spacing w:val="25"/>
          <w:sz w:val="24"/>
        </w:rPr>
        <w:t> </w:t>
      </w:r>
      <w:r>
        <w:rPr>
          <w:sz w:val="24"/>
        </w:rPr>
        <w:t>layer</w:t>
      </w:r>
      <w:r>
        <w:rPr>
          <w:spacing w:val="23"/>
          <w:sz w:val="24"/>
        </w:rPr>
        <w:t> </w:t>
      </w:r>
      <w:r>
        <w:rPr>
          <w:sz w:val="24"/>
        </w:rPr>
        <w:t>clays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difficult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optically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71" w:lineRule="exact" w:before="0" w:after="0"/>
        <w:ind w:left="931" w:right="0" w:hanging="6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unit</w:t>
      </w:r>
      <w:r>
        <w:rPr>
          <w:spacing w:val="58"/>
          <w:sz w:val="24"/>
        </w:rPr>
        <w:t> </w:t>
      </w:r>
      <w:r>
        <w:rPr>
          <w:sz w:val="24"/>
        </w:rPr>
        <w:t>cell</w:t>
      </w:r>
      <w:r>
        <w:rPr>
          <w:spacing w:val="59"/>
          <w:sz w:val="24"/>
        </w:rPr>
        <w:t> </w:t>
      </w:r>
      <w:r>
        <w:rPr>
          <w:sz w:val="24"/>
        </w:rPr>
        <w:t>dimensions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9" w:after="0"/>
        <w:ind w:left="931" w:right="0" w:hanging="676"/>
        <w:jc w:val="left"/>
        <w:rPr>
          <w:sz w:val="24"/>
        </w:rPr>
      </w:pP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of sample purity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7" w:after="0"/>
        <w:ind w:left="931" w:right="0" w:hanging="594"/>
        <w:jc w:val="left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specialized</w:t>
      </w:r>
      <w:r>
        <w:rPr>
          <w:spacing w:val="-1"/>
          <w:sz w:val="24"/>
        </w:rPr>
        <w:t> </w:t>
      </w:r>
      <w:r>
        <w:rPr>
          <w:sz w:val="24"/>
        </w:rPr>
        <w:t>techniques, XRD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9" w:after="0"/>
        <w:ind w:left="931" w:right="0" w:hanging="676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crystal</w:t>
      </w:r>
      <w:r>
        <w:rPr>
          <w:spacing w:val="-1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Rietveld</w:t>
      </w:r>
      <w:r>
        <w:rPr>
          <w:spacing w:val="-1"/>
          <w:sz w:val="24"/>
        </w:rPr>
        <w:t> </w:t>
      </w:r>
      <w:r>
        <w:rPr>
          <w:sz w:val="24"/>
        </w:rPr>
        <w:t>refinement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7" w:after="0"/>
        <w:ind w:left="931" w:right="0" w:hanging="755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modal</w:t>
      </w:r>
      <w:r>
        <w:rPr>
          <w:spacing w:val="-1"/>
          <w:sz w:val="24"/>
        </w:rPr>
        <w:t> </w:t>
      </w:r>
      <w:r>
        <w:rPr>
          <w:sz w:val="24"/>
        </w:rPr>
        <w:t>amounts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minerals</w:t>
      </w:r>
      <w:r>
        <w:rPr>
          <w:spacing w:val="-1"/>
          <w:sz w:val="24"/>
        </w:rPr>
        <w:t> </w:t>
      </w:r>
      <w:r>
        <w:rPr>
          <w:sz w:val="24"/>
        </w:rPr>
        <w:t>(quantitative</w:t>
      </w:r>
      <w:r>
        <w:rPr>
          <w:spacing w:val="-1"/>
          <w:sz w:val="24"/>
        </w:rPr>
        <w:t> </w:t>
      </w:r>
      <w:r>
        <w:rPr>
          <w:sz w:val="24"/>
        </w:rPr>
        <w:t>analysis)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7" w:after="0"/>
        <w:ind w:left="931" w:right="0" w:hanging="745"/>
        <w:jc w:val="left"/>
        <w:rPr>
          <w:sz w:val="24"/>
        </w:rPr>
      </w:pPr>
      <w:r>
        <w:rPr>
          <w:sz w:val="24"/>
        </w:rPr>
        <w:t>Characterize</w:t>
      </w:r>
      <w:r>
        <w:rPr>
          <w:spacing w:val="-3"/>
          <w:sz w:val="24"/>
        </w:rPr>
        <w:t> </w:t>
      </w:r>
      <w:r>
        <w:rPr>
          <w:sz w:val="24"/>
        </w:rPr>
        <w:t>thin</w:t>
      </w:r>
      <w:r>
        <w:rPr>
          <w:spacing w:val="-2"/>
          <w:sz w:val="24"/>
        </w:rPr>
        <w:t> </w:t>
      </w:r>
      <w:r>
        <w:rPr>
          <w:sz w:val="24"/>
        </w:rPr>
        <w:t>films</w:t>
      </w:r>
      <w:r>
        <w:rPr>
          <w:spacing w:val="-2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by:</w:t>
      </w: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137" w:after="0"/>
        <w:ind w:left="931" w:right="0" w:hanging="676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lattice</w:t>
      </w:r>
      <w:r>
        <w:rPr>
          <w:spacing w:val="-3"/>
          <w:sz w:val="24"/>
        </w:rPr>
        <w:t> </w:t>
      </w:r>
      <w:r>
        <w:rPr>
          <w:sz w:val="24"/>
        </w:rPr>
        <w:t>mismatch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film and</w:t>
      </w:r>
      <w:r>
        <w:rPr>
          <w:spacing w:val="-1"/>
          <w:sz w:val="24"/>
        </w:rPr>
        <w:t> </w:t>
      </w:r>
      <w:r>
        <w:rPr>
          <w:sz w:val="24"/>
        </w:rPr>
        <w:t>substrate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inferring</w:t>
      </w:r>
      <w:r>
        <w:rPr>
          <w:spacing w:val="-3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strain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94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2"/>
          <w:sz w:val="24"/>
        </w:rPr>
        <w:t> </w:t>
      </w:r>
      <w:r>
        <w:rPr>
          <w:sz w:val="24"/>
        </w:rPr>
        <w:t>dislocation density</w:t>
      </w:r>
      <w:r>
        <w:rPr>
          <w:spacing w:val="-5"/>
          <w:sz w:val="24"/>
        </w:rPr>
        <w:t> </w:t>
      </w:r>
      <w:r>
        <w:rPr>
          <w:sz w:val="24"/>
        </w:rPr>
        <w:t>and quality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film by</w:t>
      </w:r>
      <w:r>
        <w:rPr>
          <w:spacing w:val="-5"/>
          <w:sz w:val="24"/>
        </w:rPr>
        <w:t> </w:t>
      </w:r>
      <w:r>
        <w:rPr>
          <w:sz w:val="24"/>
        </w:rPr>
        <w:t>rocking</w:t>
      </w:r>
      <w:r>
        <w:rPr>
          <w:spacing w:val="-1"/>
          <w:sz w:val="24"/>
        </w:rPr>
        <w:t> </w:t>
      </w:r>
      <w:r>
        <w:rPr>
          <w:sz w:val="24"/>
        </w:rPr>
        <w:t>curve</w:t>
      </w:r>
      <w:r>
        <w:rPr>
          <w:spacing w:val="-2"/>
          <w:sz w:val="24"/>
        </w:rPr>
        <w:t> </w:t>
      </w:r>
      <w:r>
        <w:rPr>
          <w:sz w:val="24"/>
        </w:rPr>
        <w:t>measurements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676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-5"/>
          <w:sz w:val="24"/>
        </w:rPr>
        <w:t> </w:t>
      </w:r>
      <w:r>
        <w:rPr>
          <w:sz w:val="24"/>
        </w:rPr>
        <w:t>super</w:t>
      </w:r>
      <w:r>
        <w:rPr>
          <w:spacing w:val="-1"/>
          <w:sz w:val="24"/>
        </w:rPr>
        <w:t> </w:t>
      </w:r>
      <w:r>
        <w:rPr>
          <w:sz w:val="24"/>
        </w:rPr>
        <w:t>lattices in</w:t>
      </w:r>
      <w:r>
        <w:rPr>
          <w:spacing w:val="-2"/>
          <w:sz w:val="24"/>
        </w:rPr>
        <w:t> </w:t>
      </w:r>
      <w:r>
        <w:rPr>
          <w:sz w:val="24"/>
        </w:rPr>
        <w:t>multi-layered</w:t>
      </w:r>
      <w:r>
        <w:rPr>
          <w:spacing w:val="-1"/>
          <w:sz w:val="24"/>
        </w:rPr>
        <w:t> </w:t>
      </w:r>
      <w:r>
        <w:rPr>
          <w:sz w:val="24"/>
        </w:rPr>
        <w:t>epitaxial</w:t>
      </w:r>
      <w:r>
        <w:rPr>
          <w:spacing w:val="-2"/>
          <w:sz w:val="24"/>
        </w:rPr>
        <w:t> </w:t>
      </w:r>
      <w:r>
        <w:rPr>
          <w:sz w:val="24"/>
        </w:rPr>
        <w:t>structures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32" w:val="left" w:leader="none"/>
        </w:tabs>
        <w:spacing w:line="480" w:lineRule="auto" w:before="0" w:after="0"/>
        <w:ind w:left="931" w:right="102" w:hanging="755"/>
        <w:jc w:val="both"/>
        <w:rPr>
          <w:sz w:val="24"/>
        </w:rPr>
      </w:pPr>
      <w:r>
        <w:rPr>
          <w:sz w:val="24"/>
        </w:rPr>
        <w:t>Determining the thickness, roughness and density of the fi lm using glancing incidence X-ray</w:t>
      </w:r>
      <w:r>
        <w:rPr>
          <w:spacing w:val="1"/>
          <w:sz w:val="24"/>
        </w:rPr>
        <w:t> </w:t>
      </w:r>
      <w:r>
        <w:rPr>
          <w:sz w:val="24"/>
        </w:rPr>
        <w:t>reflectivity measurements make textural measurements, such as the orientation of grains, in a</w:t>
      </w:r>
      <w:r>
        <w:rPr>
          <w:spacing w:val="1"/>
          <w:sz w:val="24"/>
        </w:rPr>
        <w:t> </w:t>
      </w:r>
      <w:r>
        <w:rPr>
          <w:sz w:val="24"/>
        </w:rPr>
        <w:t>polycrystalline</w:t>
      </w:r>
      <w:r>
        <w:rPr>
          <w:spacing w:val="-1"/>
          <w:sz w:val="24"/>
        </w:rPr>
        <w:t> </w:t>
      </w:r>
      <w:r>
        <w:rPr>
          <w:sz w:val="24"/>
        </w:rPr>
        <w:t>sample (Barbara &amp;</w:t>
      </w:r>
      <w:r>
        <w:rPr>
          <w:spacing w:val="-2"/>
          <w:sz w:val="24"/>
        </w:rPr>
        <w:t> </w:t>
      </w:r>
      <w:r>
        <w:rPr>
          <w:sz w:val="24"/>
        </w:rPr>
        <w:t>Christine</w:t>
      </w:r>
      <w:r>
        <w:rPr>
          <w:spacing w:val="-1"/>
          <w:sz w:val="24"/>
        </w:rPr>
        <w:t> </w:t>
      </w:r>
      <w:r>
        <w:rPr>
          <w:sz w:val="24"/>
        </w:rPr>
        <w:t>, 2015).</w:t>
      </w:r>
    </w:p>
    <w:p>
      <w:pPr>
        <w:pStyle w:val="Heading1"/>
        <w:numPr>
          <w:ilvl w:val="3"/>
          <w:numId w:val="8"/>
        </w:numPr>
        <w:tabs>
          <w:tab w:pos="1023" w:val="left" w:leader="none"/>
        </w:tabs>
        <w:spacing w:line="480" w:lineRule="auto" w:before="46" w:after="0"/>
        <w:ind w:left="931" w:right="4113" w:hanging="630"/>
        <w:jc w:val="both"/>
      </w:pPr>
      <w:r>
        <w:rPr/>
        <w:t>Strengths and limitations of x-ray powder diffraction</w:t>
      </w:r>
      <w:r>
        <w:rPr>
          <w:spacing w:val="-57"/>
        </w:rPr>
        <w:t> </w:t>
      </w:r>
      <w:r>
        <w:rPr/>
        <w:t>Strengths:</w:t>
      </w: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195" w:after="0"/>
        <w:ind w:left="931" w:right="0" w:hanging="488"/>
        <w:jc w:val="both"/>
        <w:rPr>
          <w:sz w:val="24"/>
        </w:rPr>
      </w:pPr>
      <w:r>
        <w:rPr>
          <w:sz w:val="24"/>
        </w:rPr>
        <w:t>Powerful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(&lt;</w:t>
      </w:r>
      <w:r>
        <w:rPr>
          <w:spacing w:val="-3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min)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unknown mineral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555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58"/>
          <w:sz w:val="24"/>
        </w:rPr>
        <w:t> </w:t>
      </w:r>
      <w:r>
        <w:rPr>
          <w:sz w:val="24"/>
        </w:rPr>
        <w:t>cases,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58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unambiguous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  <w:r>
        <w:rPr>
          <w:spacing w:val="58"/>
          <w:sz w:val="24"/>
        </w:rPr>
        <w:t> </w:t>
      </w:r>
      <w:r>
        <w:rPr>
          <w:sz w:val="24"/>
        </w:rPr>
        <w:t>determination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620"/>
        <w:jc w:val="both"/>
        <w:rPr>
          <w:sz w:val="24"/>
        </w:rPr>
      </w:pPr>
      <w:r>
        <w:rPr>
          <w:sz w:val="24"/>
        </w:rPr>
        <w:t>Minimal</w:t>
      </w:r>
      <w:r>
        <w:rPr>
          <w:spacing w:val="58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608"/>
        <w:jc w:val="both"/>
        <w:rPr>
          <w:sz w:val="24"/>
        </w:rPr>
      </w:pPr>
      <w:r>
        <w:rPr>
          <w:sz w:val="24"/>
        </w:rPr>
        <w:t>XRD units are</w:t>
      </w:r>
      <w:r>
        <w:rPr>
          <w:spacing w:val="-1"/>
          <w:sz w:val="24"/>
        </w:rPr>
        <w:t> </w:t>
      </w:r>
      <w:r>
        <w:rPr>
          <w:sz w:val="24"/>
        </w:rPr>
        <w:t>widely</w:t>
      </w:r>
      <w:r>
        <w:rPr>
          <w:spacing w:val="-5"/>
          <w:sz w:val="24"/>
        </w:rPr>
        <w:t> </w:t>
      </w:r>
      <w:r>
        <w:rPr>
          <w:sz w:val="24"/>
        </w:rPr>
        <w:t>available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4"/>
          <w:numId w:val="8"/>
        </w:numPr>
        <w:tabs>
          <w:tab w:pos="931" w:val="left" w:leader="none"/>
          <w:tab w:pos="932" w:val="left" w:leader="none"/>
        </w:tabs>
        <w:spacing w:line="240" w:lineRule="auto" w:before="72" w:after="0"/>
        <w:ind w:left="931" w:right="0" w:hanging="541"/>
        <w:jc w:val="left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6"/>
          <w:sz w:val="24"/>
        </w:rPr>
        <w:t> </w:t>
      </w:r>
      <w:r>
        <w:rPr>
          <w:sz w:val="24"/>
        </w:rPr>
        <w:t>straight</w:t>
      </w:r>
      <w:r>
        <w:rPr>
          <w:spacing w:val="58"/>
          <w:sz w:val="24"/>
        </w:rPr>
        <w:t> </w:t>
      </w:r>
      <w:r>
        <w:rPr>
          <w:sz w:val="24"/>
        </w:rPr>
        <w:t>forward</w:t>
      </w:r>
    </w:p>
    <w:p>
      <w:pPr>
        <w:pStyle w:val="BodyText"/>
        <w:spacing w:before="2"/>
        <w:rPr>
          <w:sz w:val="28"/>
        </w:rPr>
      </w:pPr>
    </w:p>
    <w:p>
      <w:pPr>
        <w:spacing w:before="0"/>
        <w:ind w:left="931" w:right="0" w:firstLine="0"/>
        <w:jc w:val="left"/>
        <w:rPr>
          <w:b/>
          <w:sz w:val="24"/>
        </w:rPr>
      </w:pPr>
      <w:r>
        <w:rPr>
          <w:b/>
          <w:sz w:val="24"/>
        </w:rPr>
        <w:t>Limitations: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4"/>
          <w:numId w:val="8"/>
        </w:numPr>
        <w:tabs>
          <w:tab w:pos="931" w:val="left" w:leader="none"/>
          <w:tab w:pos="932" w:val="left" w:leader="none"/>
        </w:tabs>
        <w:spacing w:line="240" w:lineRule="auto" w:before="169" w:after="0"/>
        <w:ind w:left="931" w:right="0" w:hanging="608"/>
        <w:jc w:val="left"/>
        <w:rPr>
          <w:sz w:val="24"/>
        </w:rPr>
      </w:pPr>
      <w:r>
        <w:rPr>
          <w:sz w:val="24"/>
        </w:rPr>
        <w:t>Homogeneous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-2"/>
          <w:sz w:val="24"/>
        </w:rPr>
        <w:t> </w:t>
      </w:r>
      <w:r>
        <w:rPr>
          <w:sz w:val="24"/>
        </w:rPr>
        <w:t>material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unknown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676"/>
        <w:jc w:val="both"/>
        <w:rPr>
          <w:sz w:val="24"/>
        </w:rPr>
      </w:pPr>
      <w:r>
        <w:rPr>
          <w:sz w:val="24"/>
        </w:rPr>
        <w:t>Must</w:t>
      </w:r>
      <w:r>
        <w:rPr>
          <w:spacing w:val="58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a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inorganic</w:t>
      </w:r>
      <w:r>
        <w:rPr>
          <w:spacing w:val="-1"/>
          <w:sz w:val="24"/>
        </w:rPr>
        <w:t> </w:t>
      </w:r>
      <w:r>
        <w:rPr>
          <w:sz w:val="24"/>
        </w:rPr>
        <w:t>compounds (dspacings,</w:t>
      </w:r>
      <w:r>
        <w:rPr>
          <w:spacing w:val="-1"/>
          <w:sz w:val="24"/>
        </w:rPr>
        <w:t> </w:t>
      </w:r>
      <w:r>
        <w:rPr>
          <w:sz w:val="24"/>
        </w:rPr>
        <w:t>hkls)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740"/>
        <w:jc w:val="both"/>
        <w:rPr>
          <w:sz w:val="24"/>
        </w:rPr>
      </w:pP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tenths of</w:t>
      </w:r>
      <w:r>
        <w:rPr>
          <w:spacing w:val="-1"/>
          <w:sz w:val="24"/>
        </w:rPr>
        <w:t> </w:t>
      </w:r>
      <w:r>
        <w:rPr>
          <w:sz w:val="24"/>
        </w:rPr>
        <w:t>a gram</w:t>
      </w:r>
      <w:r>
        <w:rPr>
          <w:spacing w:val="-1"/>
          <w:sz w:val="24"/>
        </w:rPr>
        <w:t> </w:t>
      </w:r>
      <w:r>
        <w:rPr>
          <w:sz w:val="24"/>
        </w:rPr>
        <w:t>of material</w:t>
      </w:r>
      <w:r>
        <w:rPr>
          <w:spacing w:val="59"/>
          <w:sz w:val="24"/>
        </w:rPr>
        <w:t> </w:t>
      </w:r>
      <w:r>
        <w:rPr>
          <w:sz w:val="24"/>
        </w:rPr>
        <w:t>which must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</w:pP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608"/>
        <w:jc w:val="both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mixed</w:t>
      </w:r>
      <w:r>
        <w:rPr>
          <w:spacing w:val="-1"/>
          <w:sz w:val="24"/>
        </w:rPr>
        <w:t> </w:t>
      </w:r>
      <w:r>
        <w:rPr>
          <w:sz w:val="24"/>
        </w:rPr>
        <w:t>materials, detection</w:t>
      </w:r>
      <w:r>
        <w:rPr>
          <w:spacing w:val="-1"/>
          <w:sz w:val="24"/>
        </w:rPr>
        <w:t> </w:t>
      </w:r>
      <w:r>
        <w:rPr>
          <w:sz w:val="24"/>
        </w:rPr>
        <w:t>limit</w:t>
      </w:r>
      <w:r>
        <w:rPr>
          <w:spacing w:val="59"/>
          <w:sz w:val="24"/>
        </w:rPr>
        <w:t> </w:t>
      </w:r>
      <w:r>
        <w:rPr>
          <w:sz w:val="24"/>
        </w:rPr>
        <w:t>is ~</w:t>
      </w:r>
      <w:r>
        <w:rPr>
          <w:spacing w:val="-1"/>
          <w:sz w:val="24"/>
        </w:rPr>
        <w:t> </w:t>
      </w:r>
      <w:r>
        <w:rPr>
          <w:sz w:val="24"/>
        </w:rPr>
        <w:t>2%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sample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8"/>
        </w:numPr>
        <w:tabs>
          <w:tab w:pos="931" w:val="left" w:leader="none"/>
          <w:tab w:pos="932" w:val="left" w:leader="none"/>
          <w:tab w:pos="2060" w:val="left" w:leader="none"/>
          <w:tab w:pos="2688" w:val="left" w:leader="none"/>
          <w:tab w:pos="9413" w:val="left" w:leader="none"/>
        </w:tabs>
        <w:spacing w:line="480" w:lineRule="auto" w:before="0" w:after="0"/>
        <w:ind w:left="931" w:right="105" w:hanging="540"/>
        <w:jc w:val="left"/>
        <w:rPr>
          <w:sz w:val="24"/>
        </w:rPr>
      </w:pPr>
      <w:r>
        <w:rPr>
          <w:sz w:val="24"/>
        </w:rPr>
        <w:t>For</w:t>
      </w:r>
      <w:r>
        <w:rPr>
          <w:spacing w:val="78"/>
          <w:sz w:val="24"/>
        </w:rPr>
        <w:t> </w:t>
      </w:r>
      <w:r>
        <w:rPr>
          <w:sz w:val="24"/>
        </w:rPr>
        <w:t>unit</w:t>
        <w:tab/>
        <w:t>cell</w:t>
        <w:tab/>
        <w:t>determinations,</w:t>
      </w:r>
      <w:r>
        <w:rPr>
          <w:spacing w:val="81"/>
          <w:sz w:val="24"/>
        </w:rPr>
        <w:t> </w:t>
      </w:r>
      <w:r>
        <w:rPr>
          <w:sz w:val="24"/>
        </w:rPr>
        <w:t>indexing</w:t>
      </w:r>
      <w:r>
        <w:rPr>
          <w:spacing w:val="78"/>
          <w:sz w:val="24"/>
        </w:rPr>
        <w:t> </w:t>
      </w:r>
      <w:r>
        <w:rPr>
          <w:sz w:val="24"/>
        </w:rPr>
        <w:t>of</w:t>
      </w:r>
      <w:r>
        <w:rPr>
          <w:spacing w:val="79"/>
          <w:sz w:val="24"/>
        </w:rPr>
        <w:t> </w:t>
      </w:r>
      <w:r>
        <w:rPr>
          <w:sz w:val="24"/>
        </w:rPr>
        <w:t>pat</w:t>
      </w:r>
      <w:r>
        <w:rPr>
          <w:spacing w:val="79"/>
          <w:sz w:val="24"/>
        </w:rPr>
        <w:t> </w:t>
      </w:r>
      <w:r>
        <w:rPr>
          <w:sz w:val="24"/>
        </w:rPr>
        <w:t>terns</w:t>
      </w:r>
      <w:r>
        <w:rPr>
          <w:spacing w:val="80"/>
          <w:sz w:val="24"/>
        </w:rPr>
        <w:t> </w:t>
      </w:r>
      <w:r>
        <w:rPr>
          <w:sz w:val="24"/>
        </w:rPr>
        <w:t>for</w:t>
      </w:r>
      <w:r>
        <w:rPr>
          <w:spacing w:val="78"/>
          <w:sz w:val="24"/>
        </w:rPr>
        <w:t> </w:t>
      </w:r>
      <w:r>
        <w:rPr>
          <w:sz w:val="24"/>
        </w:rPr>
        <w:t>nonisometric</w:t>
      </w:r>
      <w:r>
        <w:rPr>
          <w:spacing w:val="79"/>
          <w:sz w:val="24"/>
        </w:rPr>
        <w:t> </w:t>
      </w:r>
      <w:r>
        <w:rPr>
          <w:sz w:val="24"/>
        </w:rPr>
        <w:t>crystal</w:t>
        <w:tab/>
        <w:t>systems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complicated</w:t>
      </w:r>
    </w:p>
    <w:p>
      <w:pPr>
        <w:pStyle w:val="ListParagraph"/>
        <w:numPr>
          <w:ilvl w:val="4"/>
          <w:numId w:val="8"/>
        </w:numPr>
        <w:tabs>
          <w:tab w:pos="932" w:val="left" w:leader="none"/>
        </w:tabs>
        <w:spacing w:line="240" w:lineRule="auto" w:before="0" w:after="0"/>
        <w:ind w:left="931" w:right="0" w:hanging="608"/>
        <w:jc w:val="both"/>
        <w:rPr>
          <w:sz w:val="24"/>
        </w:rPr>
      </w:pP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overlay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worsens for high angle 'reflections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2" w:lineRule="auto"/>
        <w:ind w:left="302" w:right="107"/>
        <w:jc w:val="both"/>
      </w:pPr>
      <w:r>
        <w:rPr/>
        <w:t>Peak positions occur where the X-ray beam has been diffracted by the crystal lattice. The unique set of</w:t>
      </w:r>
      <w:r>
        <w:rPr>
          <w:spacing w:val="1"/>
        </w:rPr>
        <w:t> </w:t>
      </w:r>
      <w:r>
        <w:rPr/>
        <w:t>displacing</w:t>
      </w:r>
      <w:r>
        <w:rPr>
          <w:spacing w:val="-3"/>
        </w:rPr>
        <w:t> </w:t>
      </w:r>
      <w:r>
        <w:rPr/>
        <w:t>derived from this patter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to</w:t>
      </w:r>
      <w:r>
        <w:rPr>
          <w:spacing w:val="2"/>
        </w:rPr>
        <w:t> </w:t>
      </w:r>
      <w:r>
        <w:rPr/>
        <w:t>'fingerprint</w:t>
      </w:r>
      <w:r>
        <w:rPr>
          <w:spacing w:val="1"/>
        </w:rPr>
        <w:t> </w:t>
      </w:r>
      <w:r>
        <w:rPr/>
        <w:t>'</w:t>
      </w:r>
      <w:r>
        <w:rPr>
          <w:spacing w:val="-3"/>
        </w:rPr>
        <w:t> </w:t>
      </w:r>
      <w:r>
        <w:rPr/>
        <w:t>the mineral</w:t>
      </w:r>
      <w:r>
        <w:rPr>
          <w:spacing w:val="1"/>
        </w:rPr>
        <w:t> </w:t>
      </w:r>
      <w:r>
        <w:rPr/>
        <w:t>Details.</w:t>
      </w:r>
    </w:p>
    <w:p>
      <w:pPr>
        <w:pStyle w:val="ListParagraph"/>
        <w:numPr>
          <w:ilvl w:val="2"/>
          <w:numId w:val="8"/>
        </w:numPr>
        <w:tabs>
          <w:tab w:pos="843" w:val="left" w:leader="none"/>
        </w:tabs>
        <w:spacing w:line="240" w:lineRule="auto" w:before="201" w:after="0"/>
        <w:ind w:left="842" w:right="0" w:hanging="541"/>
        <w:jc w:val="both"/>
        <w:rPr>
          <w:b/>
          <w:sz w:val="24"/>
        </w:rPr>
      </w:pPr>
      <w:r>
        <w:rPr>
          <w:b/>
          <w:sz w:val="24"/>
        </w:rPr>
        <w:t>X-ray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florescence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spectroscopy characterization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2" w:right="103"/>
        <w:jc w:val="both"/>
      </w:pPr>
      <w:r>
        <w:rPr/>
        <w:t>X-ray fluorescent spectroscopy is nowadays a frequently used method in analysis of solid geological and</w:t>
      </w:r>
      <w:r>
        <w:rPr>
          <w:spacing w:val="1"/>
        </w:rPr>
        <w:t> </w:t>
      </w:r>
      <w:r>
        <w:rPr/>
        <w:t>environmental materials. The method gives a representative composition of a macroscopic amount of</w:t>
      </w:r>
      <w:r>
        <w:rPr>
          <w:spacing w:val="1"/>
        </w:rPr>
        <w:t> </w:t>
      </w:r>
      <w:r>
        <w:rPr/>
        <w:t>material (measured in grams). The analysis is based on X-ray radiation of the pulverized material and</w:t>
      </w:r>
      <w:r>
        <w:rPr>
          <w:spacing w:val="1"/>
        </w:rPr>
        <w:t> </w:t>
      </w:r>
      <w:r>
        <w:rPr/>
        <w:t>detection of the emitted</w:t>
      </w:r>
      <w:r>
        <w:rPr>
          <w:spacing w:val="1"/>
        </w:rPr>
        <w:t> </w:t>
      </w:r>
      <w:r>
        <w:rPr/>
        <w:t>secondary X-ray radiation, which is characteristic for each</w:t>
      </w:r>
      <w:r>
        <w:rPr>
          <w:spacing w:val="1"/>
        </w:rPr>
        <w:t> </w:t>
      </w:r>
      <w:r>
        <w:rPr/>
        <w:t>element.</w:t>
      </w:r>
      <w:r>
        <w:rPr>
          <w:spacing w:val="60"/>
        </w:rPr>
        <w:t> </w:t>
      </w:r>
      <w:r>
        <w:rPr/>
        <w:t>Like in</w:t>
      </w:r>
      <w:r>
        <w:rPr>
          <w:spacing w:val="1"/>
        </w:rPr>
        <w:t> </w:t>
      </w:r>
      <w:r>
        <w:rPr/>
        <w:t>micro analytical methods, analysis of the radiation may be based on either energy dispersive detector</w:t>
      </w:r>
      <w:r>
        <w:rPr>
          <w:spacing w:val="1"/>
        </w:rPr>
        <w:t> </w:t>
      </w:r>
      <w:r>
        <w:rPr/>
        <w:t>(ED-XRF)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dispersive detector</w:t>
      </w:r>
      <w:r>
        <w:rPr>
          <w:spacing w:val="-1"/>
        </w:rPr>
        <w:t> </w:t>
      </w:r>
      <w:r>
        <w:rPr/>
        <w:t>(WD-XRF) utilizing</w:t>
      </w:r>
      <w:r>
        <w:rPr>
          <w:spacing w:val="-3"/>
        </w:rPr>
        <w:t> </w:t>
      </w:r>
      <w:r>
        <w:rPr/>
        <w:t>Bragg’s</w:t>
      </w:r>
      <w:r>
        <w:rPr>
          <w:spacing w:val="1"/>
        </w:rPr>
        <w:t> </w:t>
      </w:r>
      <w:r>
        <w:rPr/>
        <w:t>diffraction.</w:t>
      </w:r>
    </w:p>
    <w:p>
      <w:pPr>
        <w:pStyle w:val="BodyText"/>
        <w:spacing w:line="480" w:lineRule="auto" w:before="200"/>
        <w:ind w:left="302" w:right="107"/>
        <w:jc w:val="both"/>
      </w:pPr>
      <w:r>
        <w:rPr/>
        <w:t>The method is fast and</w:t>
      </w:r>
      <w:r>
        <w:rPr>
          <w:spacing w:val="1"/>
        </w:rPr>
        <w:t> </w:t>
      </w:r>
      <w:r>
        <w:rPr/>
        <w:t>cost-effective, because the sample decomposition is not required. The WD</w:t>
      </w:r>
      <w:r>
        <w:rPr>
          <w:spacing w:val="1"/>
        </w:rPr>
        <w:t> </w:t>
      </w:r>
      <w:r>
        <w:rPr/>
        <w:t>detector provides a fairly uniform detection limit for elements heavier than fluorine. The method is very</w:t>
      </w:r>
      <w:r>
        <w:rPr>
          <w:spacing w:val="1"/>
        </w:rPr>
        <w:t> </w:t>
      </w:r>
      <w:r>
        <w:rPr/>
        <w:t>suitable for bentonite analysis. However, water and carbon contents must be analyzed by other methods.</w:t>
      </w:r>
      <w:r>
        <w:rPr>
          <w:spacing w:val="1"/>
        </w:rPr>
        <w:t> </w:t>
      </w:r>
      <w:r>
        <w:rPr/>
        <w:t>(Lasse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3"/>
          <w:numId w:val="8"/>
        </w:numPr>
        <w:tabs>
          <w:tab w:pos="1023" w:val="left" w:leader="none"/>
        </w:tabs>
        <w:spacing w:line="240" w:lineRule="auto" w:before="76" w:after="0"/>
        <w:ind w:left="1022" w:right="0" w:hanging="721"/>
        <w:jc w:val="both"/>
        <w:rPr>
          <w:b/>
          <w:sz w:val="24"/>
        </w:rPr>
      </w:pPr>
      <w:r>
        <w:rPr>
          <w:b/>
          <w:sz w:val="24"/>
        </w:rPr>
        <w:t>Principle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x-ray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florescence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2" w:right="99"/>
        <w:jc w:val="both"/>
      </w:pPr>
      <w:r>
        <w:rPr/>
        <w:t>When a primary x-ray excitation source from an x-ray tube or a radioactive source strikes a sample, the</w:t>
      </w:r>
      <w:r>
        <w:rPr>
          <w:spacing w:val="1"/>
        </w:rPr>
        <w:t> </w:t>
      </w:r>
      <w:r>
        <w:rPr/>
        <w:t>x-ray can either be absorbed by the atom or scattered through the material. The process in which an x-ray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atom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innermost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“photoelectric</w:t>
      </w:r>
      <w:r>
        <w:rPr>
          <w:spacing w:val="1"/>
        </w:rPr>
        <w:t> </w:t>
      </w:r>
      <w:r>
        <w:rPr/>
        <w:t>effect.”</w:t>
      </w:r>
      <w:r>
        <w:rPr>
          <w:spacing w:val="1"/>
        </w:rPr>
        <w:t> </w:t>
      </w:r>
      <w:r>
        <w:rPr/>
        <w:t>During this process, if the primary x-ray had sufficient</w:t>
      </w:r>
      <w:r>
        <w:rPr>
          <w:spacing w:val="60"/>
        </w:rPr>
        <w:t> </w:t>
      </w:r>
      <w:r>
        <w:rPr/>
        <w:t>energy, electrons are</w:t>
      </w:r>
      <w:r>
        <w:rPr>
          <w:spacing w:val="1"/>
        </w:rPr>
        <w:t> </w:t>
      </w:r>
      <w:r>
        <w:rPr/>
        <w:t>ejected from the inner shells, creating vacancies. These vacancies present an unstable condition for the</w:t>
      </w:r>
      <w:r>
        <w:rPr>
          <w:spacing w:val="1"/>
        </w:rPr>
        <w:t> </w:t>
      </w:r>
      <w:r>
        <w:rPr/>
        <w:t>atom.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atom</w:t>
      </w:r>
      <w:r>
        <w:rPr>
          <w:spacing w:val="28"/>
        </w:rPr>
        <w:t> </w:t>
      </w:r>
      <w:r>
        <w:rPr/>
        <w:t>returns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its</w:t>
      </w:r>
      <w:r>
        <w:rPr>
          <w:spacing w:val="27"/>
        </w:rPr>
        <w:t> </w:t>
      </w:r>
      <w:r>
        <w:rPr/>
        <w:t>stable</w:t>
      </w:r>
      <w:r>
        <w:rPr>
          <w:spacing w:val="26"/>
        </w:rPr>
        <w:t> </w:t>
      </w:r>
      <w:r>
        <w:rPr/>
        <w:t>condition,</w:t>
      </w:r>
      <w:r>
        <w:rPr>
          <w:spacing w:val="28"/>
        </w:rPr>
        <w:t> </w:t>
      </w:r>
      <w:r>
        <w:rPr/>
        <w:t>electrons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outer</w:t>
      </w:r>
      <w:r>
        <w:rPr>
          <w:spacing w:val="27"/>
        </w:rPr>
        <w:t> </w:t>
      </w:r>
      <w:r>
        <w:rPr/>
        <w:t>shells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transferred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inner shells and in the process give off a characteristic x-ray whose energy is the difference between the</w:t>
      </w:r>
      <w:r>
        <w:rPr>
          <w:spacing w:val="1"/>
        </w:rPr>
        <w:t> </w:t>
      </w:r>
      <w:r>
        <w:rPr/>
        <w:t>two binding energies of the corresponding shells. Because each element has a unique set of energy levels,</w:t>
      </w:r>
      <w:r>
        <w:rPr>
          <w:spacing w:val="-57"/>
        </w:rPr>
        <w:t> </w:t>
      </w:r>
      <w:r>
        <w:rPr/>
        <w:t>each element produces x-rays at a unique set of energies, allowing one to nondestructively measure the</w:t>
      </w:r>
      <w:r>
        <w:rPr>
          <w:spacing w:val="1"/>
        </w:rPr>
        <w:t> </w:t>
      </w:r>
      <w:r>
        <w:rPr/>
        <w:t>elemental composition of a sample; Measurement is typically done with a solid state detector, most</w:t>
      </w:r>
      <w:r>
        <w:rPr>
          <w:spacing w:val="1"/>
        </w:rPr>
        <w:t> </w:t>
      </w:r>
      <w:r>
        <w:rPr/>
        <w:t>commonly called SiPIN, SDD or CdTe. The process of emissions of characteristic x-rays is called “X-ray</w:t>
      </w:r>
      <w:r>
        <w:rPr>
          <w:spacing w:val="-57"/>
        </w:rPr>
        <w:t> </w:t>
      </w:r>
      <w:r>
        <w:rPr/>
        <w:t>Fluorescence,”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XRF.</w:t>
      </w:r>
    </w:p>
    <w:p>
      <w:pPr>
        <w:pStyle w:val="BodyText"/>
        <w:spacing w:line="480" w:lineRule="auto" w:before="200"/>
        <w:ind w:left="302" w:right="103"/>
        <w:jc w:val="both"/>
      </w:pP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x-ray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“X-ray</w:t>
      </w:r>
      <w:r>
        <w:rPr>
          <w:spacing w:val="1"/>
        </w:rPr>
        <w:t> </w:t>
      </w:r>
      <w:r>
        <w:rPr/>
        <w:t>Fluorescence</w:t>
      </w:r>
      <w:r>
        <w:rPr>
          <w:spacing w:val="1"/>
        </w:rPr>
        <w:t> </w:t>
      </w:r>
      <w:r>
        <w:rPr/>
        <w:t>Spectroscopy.”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innermost K and L shells are involved in XRF detection. A typical x-ray spectrum from an irradiated</w:t>
      </w:r>
      <w:r>
        <w:rPr>
          <w:spacing w:val="1"/>
        </w:rPr>
        <w:t> </w:t>
      </w:r>
      <w:r>
        <w:rPr/>
        <w:t>sample will display multiple peaks of different intensities once the signals are processed through a digital</w:t>
      </w:r>
      <w:r>
        <w:rPr>
          <w:spacing w:val="1"/>
        </w:rPr>
        <w:t> </w:t>
      </w:r>
      <w:r>
        <w:rPr/>
        <w:t>pulse</w:t>
      </w:r>
      <w:r>
        <w:rPr>
          <w:spacing w:val="-1"/>
        </w:rPr>
        <w:t> </w:t>
      </w:r>
      <w:r>
        <w:rPr/>
        <w:t>processor.</w:t>
      </w:r>
      <w:r>
        <w:rPr>
          <w:spacing w:val="2"/>
        </w:rPr>
        <w:t> </w:t>
      </w:r>
      <w:r>
        <w:rPr/>
        <w:t>(amptek,</w:t>
      </w:r>
      <w:r>
        <w:rPr>
          <w:spacing w:val="2"/>
        </w:rPr>
        <w:t> </w:t>
      </w:r>
      <w:r>
        <w:rPr/>
        <w:t>2015)</w:t>
      </w:r>
    </w:p>
    <w:p>
      <w:pPr>
        <w:pStyle w:val="BodyText"/>
        <w:spacing w:line="480" w:lineRule="auto" w:before="200"/>
        <w:ind w:left="211" w:right="105"/>
        <w:jc w:val="both"/>
      </w:pPr>
      <w:r>
        <w:rPr/>
        <w:t>The characteristic x-rays are labeled as K, L, M or N to denote the shells they originated from. Another</w:t>
      </w:r>
      <w:r>
        <w:rPr>
          <w:spacing w:val="1"/>
        </w:rPr>
        <w:t> </w:t>
      </w:r>
      <w:r>
        <w:rPr/>
        <w:t>designation alpha (a), beta (b) or gamma (g) is made to mark the x-rays that originated from the transitions</w:t>
      </w:r>
      <w:r>
        <w:rPr>
          <w:spacing w:val="-57"/>
        </w:rPr>
        <w:t> </w:t>
      </w:r>
      <w:r>
        <w:rPr/>
        <w:t>of electrons from higher shells. Hence, a Ka x-ray is produced from a transition of an electron from the L</w:t>
      </w:r>
      <w:r>
        <w:rPr>
          <w:spacing w:val="1"/>
        </w:rPr>
        <w:t> </w:t>
      </w:r>
      <w:r>
        <w:rPr/>
        <w:t>to the K shell, and a Kb x-ray is produced from a transition of an electron from the M to a K shell, etc.</w:t>
      </w:r>
      <w:r>
        <w:rPr>
          <w:spacing w:val="1"/>
        </w:rPr>
        <w:t> </w:t>
      </w:r>
      <w:r>
        <w:rPr/>
        <w:t>Since</w:t>
      </w:r>
      <w:r>
        <w:rPr>
          <w:spacing w:val="24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shells</w:t>
      </w:r>
      <w:r>
        <w:rPr>
          <w:spacing w:val="27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multiple</w:t>
      </w:r>
      <w:r>
        <w:rPr>
          <w:spacing w:val="26"/>
        </w:rPr>
        <w:t> </w:t>
      </w:r>
      <w:r>
        <w:rPr/>
        <w:t>orbits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higher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lower</w:t>
      </w:r>
      <w:r>
        <w:rPr>
          <w:spacing w:val="25"/>
        </w:rPr>
        <w:t> </w:t>
      </w:r>
      <w:r>
        <w:rPr/>
        <w:t>binding</w:t>
      </w:r>
      <w:r>
        <w:rPr>
          <w:spacing w:val="24"/>
        </w:rPr>
        <w:t> </w:t>
      </w:r>
      <w:r>
        <w:rPr/>
        <w:t>energy</w:t>
      </w:r>
      <w:r>
        <w:rPr>
          <w:spacing w:val="22"/>
        </w:rPr>
        <w:t> </w:t>
      </w:r>
      <w:r>
        <w:rPr/>
        <w:t>electrons,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further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11"/>
        <w:jc w:val="both"/>
      </w:pPr>
      <w:r>
        <w:rPr/>
        <w:t>designation is made as a1, a2 or b1, b2, etc. to denote transitions of electrons from these orbits into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lower shell.</w:t>
      </w:r>
    </w:p>
    <w:p>
      <w:pPr>
        <w:pStyle w:val="ListParagraph"/>
        <w:numPr>
          <w:ilvl w:val="3"/>
          <w:numId w:val="8"/>
        </w:numPr>
        <w:tabs>
          <w:tab w:pos="932" w:val="left" w:leader="none"/>
        </w:tabs>
        <w:spacing w:line="240" w:lineRule="auto" w:before="199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X-ray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florescence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8"/>
        <w:jc w:val="both"/>
      </w:pPr>
      <w:r>
        <w:rPr/>
        <w:t>The XRF method is widely used to measure the elemental composition of materials. Since this method is</w:t>
      </w:r>
      <w:r>
        <w:rPr>
          <w:spacing w:val="1"/>
        </w:rPr>
        <w:t> </w:t>
      </w:r>
      <w:r>
        <w:rPr/>
        <w:t>fast and nondestructive to the sample, it is the method of choice for field applications and industrial</w:t>
      </w:r>
      <w:r>
        <w:rPr>
          <w:spacing w:val="1"/>
        </w:rPr>
        <w:t> </w:t>
      </w:r>
      <w:r>
        <w:rPr/>
        <w:t>production for control of materials. Depending on the application, XRF can be produced by using not only</w:t>
      </w:r>
      <w:r>
        <w:rPr>
          <w:spacing w:val="-57"/>
        </w:rPr>
        <w:t> </w:t>
      </w:r>
      <w:r>
        <w:rPr/>
        <w:t>x-rays but</w:t>
      </w:r>
      <w:r>
        <w:rPr>
          <w:spacing w:val="1"/>
        </w:rPr>
        <w:t> </w:t>
      </w:r>
      <w:r>
        <w:rPr/>
        <w:t>also other primary excitation sources</w:t>
      </w:r>
      <w:r>
        <w:rPr>
          <w:spacing w:val="1"/>
        </w:rPr>
        <w:t> </w:t>
      </w:r>
      <w:r>
        <w:rPr/>
        <w:t>like alpha</w:t>
      </w:r>
      <w:r>
        <w:rPr>
          <w:spacing w:val="1"/>
        </w:rPr>
        <w:t> </w:t>
      </w:r>
      <w:r>
        <w:rPr/>
        <w:t>particles,</w:t>
      </w:r>
      <w:r>
        <w:rPr>
          <w:spacing w:val="1"/>
        </w:rPr>
        <w:t> </w:t>
      </w:r>
      <w:r>
        <w:rPr/>
        <w:t>protons or high</w:t>
      </w:r>
      <w:r>
        <w:rPr>
          <w:spacing w:val="60"/>
        </w:rPr>
        <w:t> </w:t>
      </w:r>
      <w:r>
        <w:rPr/>
        <w:t>energy electron</w:t>
      </w:r>
      <w:r>
        <w:rPr>
          <w:spacing w:val="1"/>
        </w:rPr>
        <w:t> </w:t>
      </w:r>
      <w:r>
        <w:rPr/>
        <w:t>beams.</w:t>
      </w:r>
    </w:p>
    <w:p>
      <w:pPr>
        <w:pStyle w:val="ListParagraph"/>
        <w:numPr>
          <w:ilvl w:val="2"/>
          <w:numId w:val="8"/>
        </w:numPr>
        <w:tabs>
          <w:tab w:pos="843" w:val="left" w:leader="none"/>
        </w:tabs>
        <w:spacing w:line="240" w:lineRule="auto" w:before="208" w:after="0"/>
        <w:ind w:left="842" w:right="0" w:hanging="541"/>
        <w:jc w:val="both"/>
        <w:rPr>
          <w:b/>
          <w:sz w:val="24"/>
        </w:rPr>
      </w:pPr>
      <w:r>
        <w:rPr>
          <w:b/>
          <w:sz w:val="24"/>
        </w:rPr>
        <w:t>Fourier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Infrared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02" w:right="102"/>
        <w:jc w:val="both"/>
      </w:pPr>
      <w:r>
        <w:rPr/>
        <w:t>Fourier transform infrared spectroscopy (FTIR)</w:t>
      </w:r>
      <w:r>
        <w:rPr>
          <w:spacing w:val="1"/>
        </w:rPr>
        <w:t> </w:t>
      </w:r>
      <w:r>
        <w:rPr/>
        <w:t>was used for</w:t>
      </w:r>
      <w:r>
        <w:rPr>
          <w:spacing w:val="1"/>
        </w:rPr>
        <w:t> </w:t>
      </w:r>
      <w:r>
        <w:rPr/>
        <w:t>the identification of</w:t>
      </w:r>
      <w:r>
        <w:rPr>
          <w:spacing w:val="1"/>
        </w:rPr>
        <w:t> </w:t>
      </w:r>
      <w:r>
        <w:rPr/>
        <w:t>clay minerals and</w:t>
      </w:r>
      <w:r>
        <w:rPr>
          <w:spacing w:val="1"/>
        </w:rPr>
        <w:t> </w:t>
      </w:r>
      <w:r>
        <w:rPr/>
        <w:t>poorly</w:t>
      </w:r>
      <w:r>
        <w:rPr>
          <w:spacing w:val="1"/>
        </w:rPr>
        <w:t> </w:t>
      </w:r>
      <w:r>
        <w:rPr/>
        <w:t>crystalline</w:t>
      </w:r>
      <w:r>
        <w:rPr>
          <w:spacing w:val="61"/>
        </w:rPr>
        <w:t> </w:t>
      </w:r>
      <w:r>
        <w:rPr/>
        <w:t>mineral</w:t>
      </w:r>
      <w:r>
        <w:rPr>
          <w:spacing w:val="61"/>
        </w:rPr>
        <w:t> </w:t>
      </w:r>
      <w:r>
        <w:rPr/>
        <w:t>phases,</w:t>
      </w:r>
      <w:r>
        <w:rPr>
          <w:spacing w:val="61"/>
        </w:rPr>
        <w:t> </w:t>
      </w:r>
      <w:r>
        <w:rPr/>
        <w:t>but</w:t>
      </w:r>
      <w:r>
        <w:rPr>
          <w:spacing w:val="61"/>
        </w:rPr>
        <w:t> </w:t>
      </w:r>
      <w:r>
        <w:rPr/>
        <w:t>also</w:t>
      </w:r>
      <w:r>
        <w:rPr>
          <w:spacing w:val="61"/>
        </w:rPr>
        <w:t> </w:t>
      </w:r>
      <w:r>
        <w:rPr/>
        <w:t>for identification of possible adsorbed elements or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groups (Sirpa and</w:t>
      </w:r>
      <w:r>
        <w:rPr>
          <w:spacing w:val="2"/>
        </w:rPr>
        <w:t> </w:t>
      </w:r>
      <w:r>
        <w:rPr/>
        <w:t>Leena, 2010).</w:t>
      </w:r>
    </w:p>
    <w:p>
      <w:pPr>
        <w:pStyle w:val="BodyText"/>
        <w:spacing w:line="480" w:lineRule="auto" w:before="202"/>
        <w:ind w:left="211" w:right="106"/>
        <w:jc w:val="both"/>
      </w:pPr>
      <w:r>
        <w:rPr/>
        <w:t>Infrared</w:t>
      </w:r>
      <w:r>
        <w:rPr>
          <w:spacing w:val="1"/>
        </w:rPr>
        <w:t> </w:t>
      </w:r>
      <w:r>
        <w:rPr/>
        <w:t>(IR)</w:t>
      </w:r>
      <w:r>
        <w:rPr>
          <w:spacing w:val="1"/>
        </w:rPr>
        <w:t> </w:t>
      </w:r>
      <w:r>
        <w:rPr/>
        <w:t>spectroscopy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IR-radiation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bonds,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vibration of the bond is associated with change of permanent dipole moment (e.g. stretching, bending). 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(dispersive)</w:t>
      </w:r>
      <w:r>
        <w:rPr>
          <w:spacing w:val="1"/>
        </w:rPr>
        <w:t> </w:t>
      </w:r>
      <w:r>
        <w:rPr/>
        <w:t>IR-spectroscopy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scanned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monochromatic electromagnetic radiation and absorption is measured as a function of wave length, while</w:t>
      </w:r>
      <w:r>
        <w:rPr>
          <w:spacing w:val="1"/>
        </w:rPr>
        <w:t> </w:t>
      </w:r>
      <w:r>
        <w:rPr/>
        <w:t>Fourier</w:t>
      </w:r>
      <w:r>
        <w:rPr>
          <w:spacing w:val="2"/>
        </w:rPr>
        <w:t> </w:t>
      </w:r>
      <w:r>
        <w:rPr/>
        <w:t>IR</w:t>
      </w:r>
      <w:r>
        <w:rPr>
          <w:spacing w:val="2"/>
        </w:rPr>
        <w:t> </w:t>
      </w:r>
      <w:r>
        <w:rPr/>
        <w:t>(FTIR)</w:t>
      </w:r>
    </w:p>
    <w:p>
      <w:pPr>
        <w:pStyle w:val="BodyText"/>
        <w:spacing w:line="480" w:lineRule="auto" w:before="200"/>
        <w:ind w:left="211" w:right="106"/>
        <w:jc w:val="both"/>
      </w:pPr>
      <w:r>
        <w:rPr/>
        <w:t>analyse the whole spectrum at once by means of mathematical Fourier-transformation. The result of an</w:t>
      </w:r>
      <w:r>
        <w:rPr>
          <w:spacing w:val="1"/>
        </w:rPr>
        <w:t> </w:t>
      </w:r>
      <w:r>
        <w:rPr/>
        <w:t>IR-spectroscopic measurement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material-specific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transmittance) 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IR wave</w:t>
      </w:r>
      <w:r>
        <w:rPr>
          <w:spacing w:val="-1"/>
        </w:rPr>
        <w:t> </w:t>
      </w:r>
      <w:r>
        <w:rPr/>
        <w:t>length (or wave</w:t>
      </w:r>
      <w:r>
        <w:rPr>
          <w:spacing w:val="-1"/>
        </w:rPr>
        <w:t> </w:t>
      </w:r>
      <w:r>
        <w:rPr/>
        <w:t>number).</w:t>
      </w:r>
    </w:p>
    <w:p>
      <w:pPr>
        <w:pStyle w:val="BodyText"/>
        <w:spacing w:line="480" w:lineRule="auto" w:before="199"/>
        <w:ind w:left="211" w:right="103"/>
        <w:jc w:val="both"/>
      </w:pPr>
      <w:r>
        <w:rPr/>
        <w:t>Infrared spectra of silicate minerals consist of a broad band of Si-Al-O -framework vibrations at wave</w:t>
      </w:r>
      <w:r>
        <w:rPr>
          <w:spacing w:val="1"/>
        </w:rPr>
        <w:t> </w:t>
      </w:r>
      <w:r>
        <w:rPr/>
        <w:t>numbers</w:t>
      </w:r>
      <w:r>
        <w:rPr>
          <w:spacing w:val="7"/>
        </w:rPr>
        <w:t> </w:t>
      </w:r>
      <w:r>
        <w:rPr/>
        <w:t>around</w:t>
      </w:r>
      <w:r>
        <w:rPr>
          <w:spacing w:val="6"/>
        </w:rPr>
        <w:t> </w:t>
      </w:r>
      <w:r>
        <w:rPr/>
        <w:t>1000</w:t>
      </w:r>
      <w:r>
        <w:rPr>
          <w:spacing w:val="10"/>
        </w:rPr>
        <w:t> </w:t>
      </w:r>
      <w:r>
        <w:rPr/>
        <w:t>cm-1,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very</w:t>
      </w:r>
      <w:r>
        <w:rPr>
          <w:spacing w:val="5"/>
        </w:rPr>
        <w:t> </w:t>
      </w:r>
      <w:r>
        <w:rPr/>
        <w:t>phase</w:t>
      </w:r>
      <w:r>
        <w:rPr>
          <w:spacing w:val="6"/>
        </w:rPr>
        <w:t> </w:t>
      </w:r>
      <w:r>
        <w:rPr/>
        <w:t>specific.</w:t>
      </w:r>
      <w:r>
        <w:rPr>
          <w:spacing w:val="6"/>
        </w:rPr>
        <w:t> </w:t>
      </w:r>
      <w:r>
        <w:rPr/>
        <w:t>Water</w:t>
      </w:r>
      <w:r>
        <w:rPr>
          <w:spacing w:val="6"/>
        </w:rPr>
        <w:t> </w:t>
      </w:r>
      <w:r>
        <w:rPr/>
        <w:t>molecules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very</w:t>
      </w:r>
      <w:r>
        <w:rPr>
          <w:spacing w:val="3"/>
        </w:rPr>
        <w:t> </w:t>
      </w:r>
      <w:r>
        <w:rPr/>
        <w:t>distinctive</w:t>
      </w:r>
      <w:r>
        <w:rPr>
          <w:spacing w:val="8"/>
        </w:rPr>
        <w:t> </w:t>
      </w:r>
      <w:r>
        <w:rPr/>
        <w:t>IR-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2" w:lineRule="auto" w:before="72"/>
        <w:ind w:left="211" w:right="112"/>
        <w:jc w:val="both"/>
      </w:pPr>
      <w:r>
        <w:rPr/>
        <w:t>absorption.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amount and</w:t>
      </w:r>
      <w:r>
        <w:rPr>
          <w:spacing w:val="1"/>
        </w:rPr>
        <w:t> </w:t>
      </w:r>
      <w:r>
        <w:rPr/>
        <w:t>mode of occurrence of water in</w:t>
      </w:r>
      <w:r>
        <w:rPr>
          <w:spacing w:val="1"/>
        </w:rPr>
        <w:t> </w:t>
      </w:r>
      <w:r>
        <w:rPr/>
        <w:t>bentonite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IR-spectrum.</w:t>
      </w:r>
      <w:r>
        <w:rPr>
          <w:spacing w:val="1"/>
        </w:rPr>
        <w:t> </w:t>
      </w:r>
      <w:r>
        <w:rPr/>
        <w:t>(Lasse, etal 2008)</w:t>
      </w:r>
    </w:p>
    <w:p>
      <w:pPr>
        <w:pStyle w:val="BodyText"/>
        <w:spacing w:line="480" w:lineRule="auto" w:before="194"/>
        <w:ind w:left="211" w:right="104"/>
        <w:jc w:val="both"/>
      </w:pPr>
      <w:r>
        <w:rPr/>
        <w:t>The infrared spectrum of a clay mineral is sensitive to the chemical composition, isomorphous substitution</w:t>
      </w:r>
      <w:r>
        <w:rPr>
          <w:spacing w:val="-57"/>
        </w:rPr>
        <w:t> </w:t>
      </w:r>
      <w:r>
        <w:rPr/>
        <w:t>and crystallinity. The method is best suitable for compounds with simple chemical formula. Bentonites are</w:t>
      </w:r>
      <w:r>
        <w:rPr>
          <w:spacing w:val="-57"/>
        </w:rPr>
        <w:t> </w:t>
      </w:r>
      <w:r>
        <w:rPr/>
        <w:t>structurally simple, but chemically complicated and therefore this method is most suitable in comparing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characterization of smectite (octahedral layers), but it also provides information on surface properties and</w:t>
      </w:r>
      <w:r>
        <w:rPr>
          <w:spacing w:val="1"/>
        </w:rPr>
        <w:t> </w:t>
      </w:r>
      <w:r>
        <w:rPr/>
        <w:t>reactions of minerals with chemicals in the environment. This method can also give some information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amorphous compounds present.</w:t>
      </w:r>
      <w:r>
        <w:rPr>
          <w:spacing w:val="-1"/>
        </w:rPr>
        <w:t> </w:t>
      </w:r>
      <w:r>
        <w:rPr/>
        <w:t>FTIR</w:t>
      </w:r>
      <w:r>
        <w:rPr>
          <w:spacing w:val="2"/>
        </w:rPr>
        <w:t> </w:t>
      </w:r>
      <w:r>
        <w:rPr/>
        <w:t>analyses are</w:t>
      </w:r>
      <w:r>
        <w:rPr>
          <w:spacing w:val="-2"/>
        </w:rPr>
        <w:t> </w:t>
      </w:r>
      <w:r>
        <w:rPr/>
        <w:t>rapid,</w:t>
      </w:r>
      <w:r>
        <w:rPr>
          <w:spacing w:val="-1"/>
        </w:rPr>
        <w:t> </w:t>
      </w:r>
      <w:r>
        <w:rPr/>
        <w:t>economical and easy</w:t>
      </w:r>
      <w:r>
        <w:rPr>
          <w:spacing w:val="-6"/>
        </w:rPr>
        <w:t> </w:t>
      </w:r>
      <w:r>
        <w:rPr/>
        <w:t>to make.</w:t>
      </w:r>
    </w:p>
    <w:p>
      <w:pPr>
        <w:pStyle w:val="BodyText"/>
        <w:spacing w:line="480" w:lineRule="auto" w:before="200"/>
        <w:ind w:left="211" w:right="105"/>
        <w:jc w:val="both"/>
      </w:pPr>
      <w:r>
        <w:rPr/>
        <w:t>The FTIR method uses a very small amount of the actual sample and thus, extra care must be given to the</w:t>
      </w:r>
      <w:r>
        <w:rPr>
          <w:spacing w:val="1"/>
        </w:rPr>
        <w:t> </w:t>
      </w:r>
      <w:r>
        <w:rPr/>
        <w:t>representativeness of the sub-sample. Analyses should be made from the &lt;2m or &lt;1m fraction to minimize</w:t>
      </w:r>
      <w:r>
        <w:rPr>
          <w:spacing w:val="-57"/>
        </w:rPr>
        <w:t> </w:t>
      </w:r>
      <w:r>
        <w:rPr/>
        <w:t>the amount of detrital minerals like quartz and feldspars. The limits of accuracy depend on the total</w:t>
      </w:r>
      <w:r>
        <w:rPr>
          <w:spacing w:val="1"/>
        </w:rPr>
        <w:t> </w:t>
      </w:r>
      <w:r>
        <w:rPr/>
        <w:t>composition of the sample, i.e. the infrared activity of the individual chemical bonds in the sample.</w:t>
      </w:r>
      <w:r>
        <w:rPr>
          <w:spacing w:val="1"/>
        </w:rPr>
        <w:t> </w:t>
      </w:r>
      <w:r>
        <w:rPr/>
        <w:t>Qualitatively the method shows most clay minerals and enables distinguishing of different species.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semi-quantitative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/>
        <w:t>inactive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determinations.</w:t>
      </w:r>
      <w:r>
        <w:rPr>
          <w:spacing w:val="2"/>
        </w:rPr>
        <w:t> </w:t>
      </w:r>
      <w:r>
        <w:rPr/>
        <w:t>(Lasse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2008).</w:t>
      </w:r>
    </w:p>
    <w:p>
      <w:pPr>
        <w:pStyle w:val="ListParagraph"/>
        <w:numPr>
          <w:ilvl w:val="3"/>
          <w:numId w:val="15"/>
        </w:numPr>
        <w:tabs>
          <w:tab w:pos="932" w:val="left" w:leader="none"/>
        </w:tabs>
        <w:spacing w:line="240" w:lineRule="auto" w:before="207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Principle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transform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infrared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211" w:right="102"/>
        <w:jc w:val="both"/>
      </w:pPr>
      <w:r>
        <w:rPr/>
        <w:t>FTIR spectroscopy is an interferometric method. It is a measurement technique whereby spectra are</w:t>
      </w:r>
      <w:r>
        <w:rPr>
          <w:spacing w:val="1"/>
        </w:rPr>
        <w:t> </w:t>
      </w:r>
      <w:r>
        <w:rPr/>
        <w:t>collected based on measurements of the temporal coherence of an irradiative source, using time-domain</w:t>
      </w:r>
      <w:r>
        <w:rPr>
          <w:spacing w:val="1"/>
        </w:rPr>
        <w:t> </w:t>
      </w:r>
      <w:r>
        <w:rPr/>
        <w:t>measurements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electromagnetic</w:t>
      </w:r>
      <w:r>
        <w:rPr>
          <w:spacing w:val="-1"/>
        </w:rPr>
        <w:t> </w:t>
      </w:r>
      <w:r>
        <w:rPr/>
        <w:t>radiation 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 radiation.</w:t>
      </w:r>
    </w:p>
    <w:p>
      <w:pPr>
        <w:pStyle w:val="BodyText"/>
        <w:spacing w:line="480" w:lineRule="auto" w:before="191"/>
        <w:ind w:left="211" w:right="109"/>
        <w:jc w:val="both"/>
      </w:pPr>
      <w:r>
        <w:rPr/>
        <w:t>Fourier Transform Infrared (FT-IR) spectrometry was developed in order to overcome the limitations</w:t>
      </w:r>
      <w:r>
        <w:rPr>
          <w:spacing w:val="1"/>
        </w:rPr>
        <w:t> </w:t>
      </w:r>
      <w:r>
        <w:rPr/>
        <w:t>encountered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dispersive</w:t>
      </w:r>
      <w:r>
        <w:rPr>
          <w:spacing w:val="24"/>
        </w:rPr>
        <w:t> </w:t>
      </w:r>
      <w:r>
        <w:rPr/>
        <w:t>instruments.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25"/>
        </w:rPr>
        <w:t> </w:t>
      </w:r>
      <w:r>
        <w:rPr/>
        <w:t>difficulty</w:t>
      </w:r>
      <w:r>
        <w:rPr>
          <w:spacing w:val="20"/>
        </w:rPr>
        <w:t> </w:t>
      </w:r>
      <w:r>
        <w:rPr/>
        <w:t>was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slow</w:t>
      </w:r>
      <w:r>
        <w:rPr>
          <w:spacing w:val="26"/>
        </w:rPr>
        <w:t> </w:t>
      </w:r>
      <w:r>
        <w:rPr/>
        <w:t>scanning</w:t>
      </w:r>
      <w:r>
        <w:rPr>
          <w:spacing w:val="23"/>
        </w:rPr>
        <w:t> </w:t>
      </w:r>
      <w:r>
        <w:rPr/>
        <w:t>process.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5"/>
        <w:jc w:val="both"/>
      </w:pPr>
      <w:r>
        <w:rPr/>
        <w:t>for measuring all of the infrared frequencies simultaneously, rather than individually, was needed. 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 very simple optical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interferometer. The</w:t>
      </w:r>
      <w:r>
        <w:rPr>
          <w:spacing w:val="1"/>
        </w:rPr>
        <w:t> </w:t>
      </w:r>
      <w:r>
        <w:rPr/>
        <w:t>interferometer produces a unique type of signal which has all of the infrared frequencies “encoded” into it.</w:t>
      </w:r>
      <w:r>
        <w:rPr>
          <w:spacing w:val="-57"/>
        </w:rPr>
        <w:t> </w:t>
      </w:r>
      <w:r>
        <w:rPr/>
        <w:t>The signal can be measured very quickly, usually on the order of one second or so. Thus, the time element</w:t>
      </w:r>
      <w:r>
        <w:rPr>
          <w:spacing w:val="-57"/>
        </w:rPr>
        <w:t> </w:t>
      </w:r>
      <w:r>
        <w:rPr/>
        <w:t>per sample is reduced to a matter of a few seconds rather than several minutes. Most interferometers</w:t>
      </w:r>
      <w:r>
        <w:rPr>
          <w:spacing w:val="1"/>
        </w:rPr>
        <w:t> </w:t>
      </w:r>
      <w:r>
        <w:rPr/>
        <w:t>employ a beam splitter which takes the incoming infrared beam and divides it into two optical beams. One</w:t>
      </w:r>
      <w:r>
        <w:rPr>
          <w:spacing w:val="-57"/>
        </w:rPr>
        <w:t> </w:t>
      </w:r>
      <w:r>
        <w:rPr/>
        <w:t>beam reflects off of a flat mirror which is fixed in place. The other beam reflects off of a flat mirror which</w:t>
      </w:r>
      <w:r>
        <w:rPr>
          <w:spacing w:val="1"/>
        </w:rPr>
        <w:t> </w:t>
      </w:r>
      <w:r>
        <w:rPr/>
        <w:t>is on a mechanism which allows this mirror to move a very short distance (typically a few millimeters)</w:t>
      </w:r>
      <w:r>
        <w:rPr>
          <w:spacing w:val="1"/>
        </w:rPr>
        <w:t> </w:t>
      </w:r>
      <w:r>
        <w:rPr/>
        <w:t>away from the beam splitter. The two beams reflect off of their respective mirrors and are recombined</w:t>
      </w:r>
      <w:r>
        <w:rPr>
          <w:spacing w:val="1"/>
        </w:rPr>
        <w:t> </w:t>
      </w:r>
      <w:r>
        <w:rPr/>
        <w:t>when they meet back at the beam splitter. Because the path that one beam travels is a fixed length and the</w:t>
      </w:r>
      <w:r>
        <w:rPr>
          <w:spacing w:val="1"/>
        </w:rPr>
        <w:t> </w:t>
      </w:r>
      <w:r>
        <w:rPr/>
        <w:t>other is constantly changing as its mirror moves, the signal which exits the interferometer is the result of</w:t>
      </w:r>
      <w:r>
        <w:rPr>
          <w:spacing w:val="1"/>
        </w:rPr>
        <w:t> </w:t>
      </w:r>
      <w:r>
        <w:rPr/>
        <w:t>these two beams “interfering” with each other. The resulting signal is called an interferogram which has</w:t>
      </w:r>
      <w:r>
        <w:rPr>
          <w:spacing w:val="1"/>
        </w:rPr>
        <w:t> </w:t>
      </w:r>
      <w:r>
        <w:rPr/>
        <w:t>the unique property that every data point (a function of the moving mirror position) which makes up the</w:t>
      </w:r>
      <w:r>
        <w:rPr>
          <w:spacing w:val="1"/>
        </w:rPr>
        <w:t> </w:t>
      </w:r>
      <w:r>
        <w:rPr/>
        <w:t>signal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information about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infrared</w:t>
      </w:r>
      <w:r>
        <w:rPr>
          <w:spacing w:val="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 (Nicolet, 2001).</w:t>
      </w:r>
    </w:p>
    <w:p>
      <w:pPr>
        <w:pStyle w:val="BodyText"/>
        <w:spacing w:line="480" w:lineRule="auto" w:before="201"/>
        <w:ind w:left="211" w:right="105"/>
        <w:jc w:val="both"/>
      </w:pPr>
      <w:r>
        <w:rPr/>
        <w:t>This</w:t>
      </w:r>
      <w:r>
        <w:rPr>
          <w:spacing w:val="43"/>
        </w:rPr>
        <w:t> </w:t>
      </w:r>
      <w:r>
        <w:rPr/>
        <w:t>means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interferogram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measured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frequencies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being</w:t>
      </w:r>
      <w:r>
        <w:rPr>
          <w:spacing w:val="41"/>
        </w:rPr>
        <w:t> </w:t>
      </w:r>
      <w:r>
        <w:rPr/>
        <w:t>measured</w:t>
      </w:r>
      <w:r>
        <w:rPr>
          <w:spacing w:val="44"/>
        </w:rPr>
        <w:t> </w:t>
      </w:r>
      <w:r>
        <w:rPr/>
        <w:t>simultaneously.</w:t>
      </w:r>
      <w:r>
        <w:rPr>
          <w:spacing w:val="-58"/>
        </w:rPr>
        <w:t> </w:t>
      </w:r>
      <w:r>
        <w:rPr/>
        <w:t>Thus, the use of the interferometer results in extremely fast measurements. Because the analyst requires a</w:t>
      </w:r>
      <w:r>
        <w:rPr>
          <w:spacing w:val="1"/>
        </w:rPr>
        <w:t> </w:t>
      </w:r>
      <w:r>
        <w:rPr/>
        <w:t>frequency spectrum (a plot of the intensity at each individual frequency) in order to make identification,</w:t>
      </w:r>
      <w:r>
        <w:rPr>
          <w:spacing w:val="1"/>
        </w:rPr>
        <w:t> </w:t>
      </w:r>
      <w:r>
        <w:rPr/>
        <w:t>the measured interferogram signal cannot be interpreted directly. A means of “decoding” the individual</w:t>
      </w:r>
      <w:r>
        <w:rPr>
          <w:spacing w:val="1"/>
        </w:rPr>
        <w:t> </w:t>
      </w:r>
      <w:r>
        <w:rPr/>
        <w:t>frequencies is required. This can be accomplished via a well-known mathematical technique called the</w:t>
      </w:r>
      <w:r>
        <w:rPr>
          <w:spacing w:val="1"/>
        </w:rPr>
        <w:t> </w:t>
      </w:r>
      <w:r>
        <w:rPr/>
        <w:t>Fourier transformation. This transformation is performed by the computer which then presents the user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 spectral</w:t>
      </w:r>
      <w:r>
        <w:rPr>
          <w:spacing w:val="2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(nicolet corporation, 2001).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3"/>
          <w:numId w:val="15"/>
        </w:numPr>
        <w:tabs>
          <w:tab w:pos="932" w:val="left" w:leader="none"/>
        </w:tabs>
        <w:spacing w:line="240" w:lineRule="auto" w:before="76" w:after="0"/>
        <w:ind w:left="931" w:right="0" w:hanging="721"/>
        <w:jc w:val="both"/>
        <w:rPr>
          <w:b/>
          <w:sz w:val="24"/>
        </w:rPr>
      </w:pPr>
      <w:r>
        <w:rPr>
          <w:b/>
          <w:sz w:val="24"/>
        </w:rPr>
        <w:t>Mechanism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Fourier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transform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infrared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7"/>
        <w:jc w:val="both"/>
      </w:pPr>
      <w:r>
        <w:rPr/>
        <w:t>An infrared spectrum represents a fingerprint of a sample with absorption peaks which correspond to the</w:t>
      </w:r>
      <w:r>
        <w:rPr>
          <w:spacing w:val="1"/>
        </w:rPr>
        <w:t> </w:t>
      </w:r>
      <w:r>
        <w:rPr/>
        <w:t>frequencies of vibrations between the bonds of the atoms making up the material. Because each different</w:t>
      </w:r>
      <w:r>
        <w:rPr>
          <w:spacing w:val="1"/>
        </w:rPr>
        <w:t> </w:t>
      </w:r>
      <w:r>
        <w:rPr/>
        <w:t>material is a unique combination of atoms, no two compounds produce the exact same infrared spectrum.</w:t>
      </w:r>
      <w:r>
        <w:rPr>
          <w:spacing w:val="1"/>
        </w:rPr>
        <w:t> </w:t>
      </w:r>
      <w:r>
        <w:rPr/>
        <w:t>Therefore, infrared spectroscopy can result in a positive identification (qualitative analysis) of every</w:t>
      </w:r>
      <w:r>
        <w:rPr>
          <w:spacing w:val="1"/>
        </w:rPr>
        <w:t> </w:t>
      </w:r>
      <w:r>
        <w:rPr/>
        <w:t>different kind of material. In addition, the size of the peaks in the spectrum is a direct indication of the</w:t>
      </w:r>
      <w:r>
        <w:rPr>
          <w:spacing w:val="1"/>
        </w:rPr>
        <w:t> </w:t>
      </w:r>
      <w:r>
        <w:rPr/>
        <w:t>amount of material present. With modern software algorithms, infrared is an excellent tool for quantitative</w:t>
      </w:r>
      <w:r>
        <w:rPr>
          <w:spacing w:val="-57"/>
        </w:rPr>
        <w:t> </w:t>
      </w:r>
      <w:r>
        <w:rPr/>
        <w:t>analysis (nicolet corporation, 2001)</w:t>
      </w:r>
    </w:p>
    <w:p>
      <w:pPr>
        <w:pStyle w:val="BodyText"/>
        <w:spacing w:before="202"/>
        <w:ind w:left="211"/>
        <w:jc w:val="both"/>
      </w:pPr>
      <w:r>
        <w:rPr/>
        <w:t>The</w:t>
      </w:r>
      <w:r>
        <w:rPr>
          <w:spacing w:val="-3"/>
        </w:rPr>
        <w:t> </w:t>
      </w:r>
      <w:r>
        <w:rPr/>
        <w:t>Fourier</w:t>
      </w:r>
      <w:r>
        <w:rPr>
          <w:spacing w:val="-1"/>
        </w:rPr>
        <w:t> </w:t>
      </w:r>
      <w:r>
        <w:rPr/>
        <w:t>analyzing</w:t>
      </w:r>
      <w:r>
        <w:rPr>
          <w:spacing w:val="-4"/>
        </w:rPr>
        <w:t> </w:t>
      </w:r>
      <w:r>
        <w:rPr/>
        <w:t>process 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11" w:right="108"/>
        <w:jc w:val="both"/>
      </w:pPr>
      <w:r>
        <w:rPr/>
        <w:t>The Source: Infrared energy is emitted from a glowing black-body source. This beam passes through an</w:t>
      </w:r>
      <w:r>
        <w:rPr>
          <w:spacing w:val="1"/>
        </w:rPr>
        <w:t> </w:t>
      </w:r>
      <w:r>
        <w:rPr/>
        <w:t>aperture</w:t>
      </w:r>
      <w:r>
        <w:rPr>
          <w:spacing w:val="-2"/>
        </w:rPr>
        <w:t> </w:t>
      </w:r>
      <w:r>
        <w:rPr/>
        <w:t>which controls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energy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(and,</w:t>
      </w:r>
      <w:r>
        <w:rPr>
          <w:spacing w:val="1"/>
        </w:rPr>
        <w:t> </w:t>
      </w:r>
      <w:r>
        <w:rPr/>
        <w:t>ultimately, to the</w:t>
      </w:r>
      <w:r>
        <w:rPr>
          <w:spacing w:val="-2"/>
        </w:rPr>
        <w:t> </w:t>
      </w:r>
      <w:r>
        <w:rPr/>
        <w:t>detector).</w:t>
      </w:r>
    </w:p>
    <w:p>
      <w:pPr>
        <w:pStyle w:val="BodyText"/>
        <w:spacing w:line="482" w:lineRule="auto" w:before="196"/>
        <w:ind w:left="211" w:right="109"/>
        <w:jc w:val="both"/>
      </w:pPr>
      <w:r>
        <w:rPr/>
        <w:t>The Interferometer: The beam enters the interferometer where the “spectral encoding” takes place. The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interferogram signal then</w:t>
      </w:r>
      <w:r>
        <w:rPr>
          <w:spacing w:val="2"/>
        </w:rPr>
        <w:t> </w:t>
      </w:r>
      <w:r>
        <w:rPr/>
        <w:t>exits</w:t>
      </w:r>
      <w:r>
        <w:rPr>
          <w:spacing w:val="-1"/>
        </w:rPr>
        <w:t> </w:t>
      </w:r>
      <w:r>
        <w:rPr/>
        <w:t>the interferometer.</w:t>
      </w:r>
    </w:p>
    <w:p>
      <w:pPr>
        <w:pStyle w:val="BodyText"/>
        <w:spacing w:line="480" w:lineRule="auto" w:before="194"/>
        <w:ind w:left="211" w:right="109"/>
        <w:jc w:val="both"/>
      </w:pPr>
      <w:r>
        <w:rPr/>
        <w:t>The Sample: The beam enters the sample compartment where it is transmitted through or reflected off of</w:t>
      </w:r>
      <w:r>
        <w:rPr>
          <w:spacing w:val="1"/>
        </w:rPr>
        <w:t> </w:t>
      </w:r>
      <w:r>
        <w:rPr/>
        <w:t>the surface of the sample, depending on the type of analysis being accomplished. This is where specific</w:t>
      </w:r>
      <w:r>
        <w:rPr>
          <w:spacing w:val="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energy,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uniquely</w:t>
      </w:r>
      <w:r>
        <w:rPr>
          <w:spacing w:val="-3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sample,</w:t>
      </w:r>
      <w:r>
        <w:rPr>
          <w:spacing w:val="2"/>
        </w:rPr>
        <w:t> </w:t>
      </w:r>
      <w:r>
        <w:rPr/>
        <w:t>are absorbed.</w:t>
      </w:r>
    </w:p>
    <w:p>
      <w:pPr>
        <w:pStyle w:val="BodyText"/>
        <w:spacing w:line="482" w:lineRule="auto" w:before="200"/>
        <w:ind w:left="211" w:right="112"/>
        <w:jc w:val="both"/>
      </w:pPr>
      <w:r>
        <w:rPr/>
        <w:t>The Detector: The beam finally passes to the detector for final measurement. The detectors used are</w:t>
      </w:r>
      <w:r>
        <w:rPr>
          <w:spacing w:val="1"/>
        </w:rPr>
        <w:t> </w:t>
      </w:r>
      <w:r>
        <w:rPr/>
        <w:t>specially</w:t>
      </w:r>
      <w:r>
        <w:rPr>
          <w:spacing w:val="-6"/>
        </w:rPr>
        <w:t> </w:t>
      </w:r>
      <w:r>
        <w:rPr/>
        <w:t>designed to measure</w:t>
      </w:r>
      <w:r>
        <w:rPr>
          <w:spacing w:val="-2"/>
        </w:rPr>
        <w:t> </w:t>
      </w:r>
      <w:r>
        <w:rPr/>
        <w:t>the special interferogram signal.</w:t>
      </w:r>
    </w:p>
    <w:p>
      <w:pPr>
        <w:pStyle w:val="BodyText"/>
        <w:spacing w:line="480" w:lineRule="auto" w:before="196"/>
        <w:ind w:left="211"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Computer: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digitized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Fourier</w:t>
      </w:r>
      <w:r>
        <w:rPr>
          <w:spacing w:val="1"/>
        </w:rPr>
        <w:t> </w:t>
      </w:r>
      <w:r>
        <w:rPr/>
        <w:t>transformation takes place. The final infrared spectrum is then presented to the user for interpretation and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further manipulation (nicolet corporation, 2001).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3"/>
          <w:numId w:val="15"/>
        </w:numPr>
        <w:tabs>
          <w:tab w:pos="932" w:val="left" w:leader="none"/>
        </w:tabs>
        <w:spacing w:line="480" w:lineRule="auto" w:before="76" w:after="0"/>
        <w:ind w:left="211" w:right="312" w:firstLine="0"/>
        <w:jc w:val="left"/>
        <w:rPr>
          <w:b/>
          <w:sz w:val="24"/>
        </w:rPr>
      </w:pPr>
      <w:r>
        <w:rPr>
          <w:b/>
          <w:sz w:val="24"/>
        </w:rPr>
        <w:t>Advantages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Fourier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transform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infrared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spectroscopy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dispersive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filter 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infrared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spectral analysis</w:t>
      </w: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74" w:lineRule="exact" w:before="0" w:after="0"/>
        <w:ind w:left="931" w:right="0" w:hanging="577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non-destructive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177" w:after="0"/>
        <w:ind w:left="931" w:right="0" w:hanging="645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precise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method which</w:t>
      </w:r>
      <w:r>
        <w:rPr>
          <w:spacing w:val="-1"/>
          <w:sz w:val="24"/>
        </w:rPr>
        <w:t> </w:t>
      </w: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calibration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178" w:after="0"/>
        <w:ind w:left="931" w:right="0" w:hanging="62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speed,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scan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second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177" w:after="0"/>
        <w:ind w:left="931" w:right="0" w:hanging="608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sensitivity</w:t>
      </w:r>
      <w:r>
        <w:rPr>
          <w:spacing w:val="-2"/>
          <w:sz w:val="24"/>
        </w:rPr>
        <w:t> </w:t>
      </w:r>
      <w:r>
        <w:rPr>
          <w:sz w:val="24"/>
        </w:rPr>
        <w:t>– one</w:t>
      </w:r>
      <w:r>
        <w:rPr>
          <w:spacing w:val="-2"/>
          <w:sz w:val="24"/>
        </w:rPr>
        <w:t> </w:t>
      </w:r>
      <w:r>
        <w:rPr>
          <w:sz w:val="24"/>
        </w:rPr>
        <w:t>second scans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co-added together</w:t>
      </w:r>
      <w:r>
        <w:rPr>
          <w:spacing w:val="-1"/>
          <w:sz w:val="24"/>
        </w:rPr>
        <w:t> </w:t>
      </w:r>
      <w:r>
        <w:rPr>
          <w:sz w:val="24"/>
        </w:rPr>
        <w:t>to ratio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random noise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176" w:after="0"/>
        <w:ind w:left="931" w:right="0" w:hanging="54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optical</w:t>
      </w:r>
      <w:r>
        <w:rPr>
          <w:spacing w:val="-2"/>
          <w:sz w:val="24"/>
        </w:rPr>
        <w:t> </w:t>
      </w:r>
      <w:r>
        <w:rPr>
          <w:sz w:val="24"/>
        </w:rPr>
        <w:t>throughput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177" w:after="0"/>
        <w:ind w:left="931" w:right="0" w:hanging="608"/>
        <w:jc w:val="left"/>
        <w:rPr>
          <w:sz w:val="24"/>
        </w:rPr>
      </w:pPr>
      <w:r>
        <w:rPr>
          <w:sz w:val="24"/>
        </w:rPr>
        <w:t>It is mechanically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one moving</w:t>
      </w:r>
      <w:r>
        <w:rPr>
          <w:spacing w:val="-3"/>
          <w:sz w:val="24"/>
        </w:rPr>
        <w:t> </w:t>
      </w:r>
      <w:r>
        <w:rPr>
          <w:sz w:val="24"/>
        </w:rPr>
        <w:t>part(nicolet corporation,</w:t>
      </w:r>
      <w:r>
        <w:rPr>
          <w:spacing w:val="1"/>
          <w:sz w:val="24"/>
        </w:rPr>
        <w:t> </w:t>
      </w:r>
      <w:r>
        <w:rPr>
          <w:sz w:val="24"/>
        </w:rPr>
        <w:t>2001)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15"/>
        </w:numPr>
        <w:tabs>
          <w:tab w:pos="931" w:val="left" w:leader="none"/>
          <w:tab w:pos="932" w:val="left" w:leader="none"/>
        </w:tabs>
        <w:spacing w:line="240" w:lineRule="auto" w:before="0" w:after="0"/>
        <w:ind w:left="931" w:right="0" w:hanging="584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advantage</w:t>
      </w:r>
      <w:r>
        <w:rPr>
          <w:spacing w:val="-2"/>
          <w:sz w:val="24"/>
        </w:rPr>
        <w:t> </w:t>
      </w:r>
      <w:r>
        <w:rPr>
          <w:sz w:val="24"/>
        </w:rPr>
        <w:t>of Fourier</w:t>
      </w:r>
      <w:r>
        <w:rPr>
          <w:spacing w:val="-1"/>
          <w:sz w:val="24"/>
        </w:rPr>
        <w:t> </w:t>
      </w:r>
      <w:r>
        <w:rPr>
          <w:sz w:val="24"/>
        </w:rPr>
        <w:t>transform</w:t>
      </w:r>
      <w:r>
        <w:rPr>
          <w:spacing w:val="-1"/>
          <w:sz w:val="24"/>
        </w:rPr>
        <w:t> </w:t>
      </w:r>
      <w:r>
        <w:rPr>
          <w:sz w:val="24"/>
        </w:rPr>
        <w:t>infrared</w:t>
      </w:r>
      <w:r>
        <w:rPr>
          <w:spacing w:val="-1"/>
          <w:sz w:val="24"/>
        </w:rPr>
        <w:t> </w:t>
      </w:r>
      <w:r>
        <w:rPr>
          <w:sz w:val="24"/>
        </w:rPr>
        <w:t>spectroscopy</w:t>
      </w:r>
      <w:r>
        <w:rPr>
          <w:spacing w:val="-5"/>
          <w:sz w:val="24"/>
        </w:rPr>
        <w:t> </w:t>
      </w:r>
      <w:r>
        <w:rPr>
          <w:sz w:val="24"/>
        </w:rPr>
        <w:t>includes;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11" w:right="106"/>
        <w:jc w:val="both"/>
      </w:pPr>
      <w:r>
        <w:rPr/>
        <w:t>Speed: Because all of the frequencies are measured simultaneously, most measurements by FT-IR are</w:t>
      </w:r>
      <w:r>
        <w:rPr>
          <w:spacing w:val="1"/>
        </w:rPr>
        <w:t> </w:t>
      </w:r>
      <w:r>
        <w:rPr/>
        <w:t>made in a matter of seconds rather than several minutes. This is sometimes referred to as the Felgett</w:t>
      </w:r>
      <w:r>
        <w:rPr>
          <w:spacing w:val="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(Nicolet, 2001).</w:t>
      </w:r>
    </w:p>
    <w:p>
      <w:pPr>
        <w:pStyle w:val="BodyText"/>
        <w:spacing w:line="482" w:lineRule="auto" w:before="191"/>
        <w:ind w:left="211" w:right="110"/>
        <w:jc w:val="both"/>
      </w:pPr>
      <w:r>
        <w:rPr/>
        <w:t>Sensitivity:</w:t>
      </w:r>
      <w:r>
        <w:rPr>
          <w:spacing w:val="28"/>
        </w:rPr>
        <w:t> </w:t>
      </w:r>
      <w:r>
        <w:rPr/>
        <w:t>Sensitivity</w:t>
      </w:r>
      <w:r>
        <w:rPr>
          <w:spacing w:val="20"/>
        </w:rPr>
        <w:t> </w:t>
      </w:r>
      <w:r>
        <w:rPr/>
        <w:t>is</w:t>
      </w:r>
      <w:r>
        <w:rPr>
          <w:spacing w:val="27"/>
        </w:rPr>
        <w:t> </w:t>
      </w:r>
      <w:r>
        <w:rPr/>
        <w:t>dramatically</w:t>
      </w:r>
      <w:r>
        <w:rPr>
          <w:spacing w:val="22"/>
        </w:rPr>
        <w:t> </w:t>
      </w:r>
      <w:r>
        <w:rPr/>
        <w:t>improved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FT-IR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many</w:t>
      </w:r>
      <w:r>
        <w:rPr>
          <w:spacing w:val="22"/>
        </w:rPr>
        <w:t> </w:t>
      </w:r>
      <w:r>
        <w:rPr/>
        <w:t>reasons.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detectors</w:t>
      </w:r>
      <w:r>
        <w:rPr>
          <w:spacing w:val="26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much more</w:t>
      </w:r>
      <w:r>
        <w:rPr>
          <w:spacing w:val="-1"/>
        </w:rPr>
        <w:t> </w:t>
      </w:r>
      <w:r>
        <w:rPr/>
        <w:t>sensitive, the optical throughput is</w:t>
      </w:r>
      <w:r>
        <w:rPr>
          <w:spacing w:val="1"/>
        </w:rPr>
        <w:t> </w:t>
      </w:r>
      <w:r>
        <w:rPr/>
        <w:t>much higher referred to</w:t>
      </w:r>
      <w:r>
        <w:rPr>
          <w:spacing w:val="1"/>
        </w:rPr>
        <w:t> </w:t>
      </w:r>
      <w:r>
        <w:rPr/>
        <w:t>as the</w:t>
      </w:r>
    </w:p>
    <w:p>
      <w:pPr>
        <w:pStyle w:val="BodyText"/>
        <w:spacing w:line="482" w:lineRule="auto" w:before="194"/>
        <w:ind w:left="211" w:right="111"/>
        <w:jc w:val="both"/>
      </w:pPr>
      <w:r>
        <w:rPr/>
        <w:t>Jacquinot Advantage) which results in much lower noise levels, and the fast scans enable the coaddition of</w:t>
      </w:r>
      <w:r>
        <w:rPr>
          <w:spacing w:val="-57"/>
        </w:rPr>
        <w:t> </w:t>
      </w:r>
      <w:r>
        <w:rPr/>
        <w:t>several scans in order to reduce the random measurement noise to any desired level (referred to as signal</w:t>
      </w:r>
      <w:r>
        <w:rPr>
          <w:spacing w:val="1"/>
        </w:rPr>
        <w:t> </w:t>
      </w:r>
      <w:r>
        <w:rPr/>
        <w:t>averaging).</w:t>
      </w:r>
    </w:p>
    <w:p>
      <w:pPr>
        <w:pStyle w:val="BodyText"/>
        <w:spacing w:line="482" w:lineRule="auto" w:before="194"/>
        <w:ind w:left="211" w:right="113"/>
        <w:jc w:val="both"/>
      </w:pPr>
      <w:r>
        <w:rPr/>
        <w:t>Mechanical Simplicity: The moving mirror in the interferometer is the only continuously moving part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 Thus, there</w:t>
      </w:r>
      <w:r>
        <w:rPr>
          <w:spacing w:val="-2"/>
        </w:rPr>
        <w:t> </w:t>
      </w:r>
      <w:r>
        <w:rPr/>
        <w:t>is very</w:t>
      </w:r>
      <w:r>
        <w:rPr>
          <w:spacing w:val="-4"/>
        </w:rPr>
        <w:t> </w:t>
      </w:r>
      <w:r>
        <w:rPr/>
        <w:t>little possibility</w:t>
      </w:r>
      <w:r>
        <w:rPr>
          <w:spacing w:val="-5"/>
        </w:rPr>
        <w:t> </w:t>
      </w:r>
      <w:r>
        <w:rPr/>
        <w:t>of mechanical breakdown.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2"/>
        <w:jc w:val="both"/>
      </w:pPr>
      <w:r>
        <w:rPr/>
        <w:t>Internally Calibrated: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employ a</w:t>
      </w:r>
      <w:r>
        <w:rPr>
          <w:spacing w:val="1"/>
        </w:rPr>
        <w:t> </w:t>
      </w:r>
      <w:r>
        <w:rPr/>
        <w:t>HeNe</w:t>
      </w:r>
      <w:r>
        <w:rPr>
          <w:spacing w:val="1"/>
        </w:rPr>
        <w:t> </w:t>
      </w:r>
      <w:r>
        <w:rPr/>
        <w:t>laser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wavelength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(referred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Connes</w:t>
      </w:r>
      <w:r>
        <w:rPr>
          <w:spacing w:val="15"/>
        </w:rPr>
        <w:t> </w:t>
      </w:r>
      <w:r>
        <w:rPr/>
        <w:t>Advantage).</w:t>
      </w:r>
      <w:r>
        <w:rPr>
          <w:spacing w:val="17"/>
        </w:rPr>
        <w:t> </w:t>
      </w:r>
      <w:r>
        <w:rPr/>
        <w:t>These</w:t>
      </w:r>
      <w:r>
        <w:rPr>
          <w:spacing w:val="14"/>
        </w:rPr>
        <w:t> </w:t>
      </w:r>
      <w:r>
        <w:rPr/>
        <w:t>instruments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self-calibrating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never</w:t>
      </w:r>
      <w:r>
        <w:rPr>
          <w:spacing w:val="18"/>
        </w:rPr>
        <w:t> </w:t>
      </w:r>
      <w:r>
        <w:rPr/>
        <w:t>need</w:t>
      </w:r>
      <w:r>
        <w:rPr>
          <w:spacing w:val="15"/>
        </w:rPr>
        <w:t> </w:t>
      </w:r>
      <w:r>
        <w:rPr/>
        <w:t>to</w:t>
      </w:r>
      <w:r>
        <w:rPr>
          <w:spacing w:val="-58"/>
        </w:rPr>
        <w:t> </w:t>
      </w:r>
      <w:r>
        <w:rPr/>
        <w:t>be calibrated by the user. These advantages, along with several others, make measurements made by FT-</w:t>
      </w:r>
      <w:r>
        <w:rPr>
          <w:spacing w:val="1"/>
        </w:rPr>
        <w:t> </w:t>
      </w:r>
      <w:r>
        <w:rPr/>
        <w:t>IR extremely accurate and reproducible. Thus, it a very reliable technique for positive identification of</w:t>
      </w:r>
      <w:r>
        <w:rPr>
          <w:spacing w:val="1"/>
        </w:rPr>
        <w:t> </w:t>
      </w:r>
      <w:r>
        <w:rPr/>
        <w:t>virtually any sample. The sensitivity benefits enable identification of even the smallest of contaminants.</w:t>
      </w:r>
      <w:r>
        <w:rPr>
          <w:spacing w:val="1"/>
        </w:rPr>
        <w:t> </w:t>
      </w:r>
      <w:r>
        <w:rPr/>
        <w:t>This makes FT-IR an invaluable tool for quality control or quality assurance applications whether it be</w:t>
      </w:r>
      <w:r>
        <w:rPr>
          <w:spacing w:val="1"/>
        </w:rPr>
        <w:t> </w:t>
      </w:r>
      <w:r>
        <w:rPr/>
        <w:t>batch-to-batch comparisons to quality standards or analysis of an unknown contaminant. In addition, the</w:t>
      </w:r>
      <w:r>
        <w:rPr>
          <w:spacing w:val="1"/>
        </w:rPr>
        <w:t> </w:t>
      </w:r>
      <w:r>
        <w:rPr/>
        <w:t>sensitivity and accuracy of FT-IR detectors, along with a wide variety of software algorithms, have</w:t>
      </w:r>
      <w:r>
        <w:rPr>
          <w:spacing w:val="1"/>
        </w:rPr>
        <w:t> </w:t>
      </w:r>
      <w:r>
        <w:rPr/>
        <w:t>dramatically increased the practical use of infrared for </w:t>
      </w:r>
      <w:r>
        <w:rPr>
          <w:color w:val="1D1B11"/>
        </w:rPr>
        <w:t>quantitative analysis. Quantitative methods can be</w:t>
      </w:r>
      <w:r>
        <w:rPr>
          <w:color w:val="1D1B11"/>
          <w:spacing w:val="1"/>
        </w:rPr>
        <w:t> </w:t>
      </w:r>
      <w:r>
        <w:rPr>
          <w:color w:val="1D1B11"/>
        </w:rPr>
        <w:t>easily developed and calibrated and can be incorporated into simple procedures for routine analysis. Thus,</w:t>
      </w:r>
      <w:r>
        <w:rPr>
          <w:color w:val="1D1B11"/>
          <w:spacing w:val="1"/>
        </w:rPr>
        <w:t> </w:t>
      </w:r>
      <w:r>
        <w:rPr>
          <w:color w:val="1D1B11"/>
        </w:rPr>
        <w:t>the Fourier Transform Infrared (FT-IR) technique has brought significant practical advantages to infrared</w:t>
      </w:r>
      <w:r>
        <w:rPr>
          <w:color w:val="1D1B11"/>
          <w:spacing w:val="1"/>
        </w:rPr>
        <w:t> </w:t>
      </w:r>
      <w:r>
        <w:rPr>
          <w:color w:val="1D1B11"/>
        </w:rPr>
        <w:t>spectroscopy.</w:t>
      </w:r>
      <w:r>
        <w:rPr>
          <w:color w:val="1D1B11"/>
          <w:spacing w:val="1"/>
        </w:rPr>
        <w:t> </w:t>
      </w:r>
      <w:r>
        <w:rPr>
          <w:color w:val="1D1B11"/>
        </w:rPr>
        <w:t>It</w:t>
      </w:r>
      <w:r>
        <w:rPr>
          <w:color w:val="1D1B11"/>
          <w:spacing w:val="1"/>
        </w:rPr>
        <w:t> </w:t>
      </w:r>
      <w:r>
        <w:rPr>
          <w:color w:val="1D1B11"/>
        </w:rPr>
        <w:t>has</w:t>
      </w:r>
      <w:r>
        <w:rPr>
          <w:color w:val="1D1B11"/>
          <w:spacing w:val="1"/>
        </w:rPr>
        <w:t> </w:t>
      </w:r>
      <w:r>
        <w:rPr>
          <w:color w:val="1D1B11"/>
        </w:rPr>
        <w:t>made</w:t>
      </w:r>
      <w:r>
        <w:rPr>
          <w:color w:val="1D1B11"/>
          <w:spacing w:val="1"/>
        </w:rPr>
        <w:t> </w:t>
      </w:r>
      <w:r>
        <w:rPr>
          <w:color w:val="1D1B11"/>
        </w:rPr>
        <w:t>possible</w:t>
      </w:r>
      <w:r>
        <w:rPr>
          <w:color w:val="1D1B11"/>
          <w:spacing w:val="1"/>
        </w:rPr>
        <w:t> </w:t>
      </w:r>
      <w:r>
        <w:rPr>
          <w:color w:val="1D1B11"/>
        </w:rPr>
        <w:t>the</w:t>
      </w:r>
      <w:r>
        <w:rPr>
          <w:color w:val="1D1B11"/>
          <w:spacing w:val="1"/>
        </w:rPr>
        <w:t> </w:t>
      </w:r>
      <w:r>
        <w:rPr>
          <w:color w:val="1D1B11"/>
        </w:rPr>
        <w:t>development</w:t>
      </w:r>
      <w:r>
        <w:rPr>
          <w:color w:val="1D1B11"/>
          <w:spacing w:val="1"/>
        </w:rPr>
        <w:t> </w:t>
      </w:r>
      <w:r>
        <w:rPr>
          <w:color w:val="1D1B11"/>
        </w:rPr>
        <w:t>of</w:t>
      </w:r>
      <w:r>
        <w:rPr>
          <w:color w:val="1D1B11"/>
          <w:spacing w:val="1"/>
        </w:rPr>
        <w:t> </w:t>
      </w:r>
      <w:r>
        <w:rPr>
          <w:color w:val="1D1B11"/>
        </w:rPr>
        <w:t>many new</w:t>
      </w:r>
      <w:r>
        <w:rPr>
          <w:color w:val="1D1B11"/>
          <w:spacing w:val="1"/>
        </w:rPr>
        <w:t> </w:t>
      </w:r>
      <w:r>
        <w:rPr>
          <w:color w:val="1D1B11"/>
        </w:rPr>
        <w:t>sampling</w:t>
      </w:r>
      <w:r>
        <w:rPr>
          <w:color w:val="1D1B11"/>
          <w:spacing w:val="1"/>
        </w:rPr>
        <w:t> </w:t>
      </w:r>
      <w:r>
        <w:rPr>
          <w:color w:val="1D1B11"/>
        </w:rPr>
        <w:t>techniques</w:t>
      </w:r>
      <w:r>
        <w:rPr>
          <w:color w:val="1D1B11"/>
          <w:spacing w:val="1"/>
        </w:rPr>
        <w:t> </w:t>
      </w:r>
      <w:r>
        <w:rPr>
          <w:color w:val="1D1B11"/>
        </w:rPr>
        <w:t>which</w:t>
      </w:r>
      <w:r>
        <w:rPr>
          <w:color w:val="1D1B11"/>
          <w:spacing w:val="1"/>
        </w:rPr>
        <w:t> </w:t>
      </w:r>
      <w:r>
        <w:rPr>
          <w:color w:val="1D1B11"/>
        </w:rPr>
        <w:t>were</w:t>
      </w:r>
      <w:r>
        <w:rPr>
          <w:color w:val="1D1B11"/>
          <w:spacing w:val="-57"/>
        </w:rPr>
        <w:t> </w:t>
      </w:r>
      <w:r>
        <w:rPr>
          <w:color w:val="1D1B11"/>
        </w:rPr>
        <w:t>designed to tackle challenging problems which were impossible by older technology. It has made the use</w:t>
      </w:r>
      <w:r>
        <w:rPr>
          <w:color w:val="1D1B11"/>
          <w:spacing w:val="1"/>
        </w:rPr>
        <w:t> </w:t>
      </w:r>
      <w:r>
        <w:rPr>
          <w:color w:val="1D1B11"/>
        </w:rPr>
        <w:t>of</w:t>
      </w:r>
      <w:r>
        <w:rPr>
          <w:color w:val="1D1B11"/>
          <w:spacing w:val="-1"/>
        </w:rPr>
        <w:t> </w:t>
      </w:r>
      <w:r>
        <w:rPr>
          <w:color w:val="1D1B11"/>
        </w:rPr>
        <w:t>infrared analysis virtually</w:t>
      </w:r>
      <w:r>
        <w:rPr>
          <w:color w:val="1D1B11"/>
          <w:spacing w:val="-5"/>
        </w:rPr>
        <w:t> </w:t>
      </w:r>
      <w:r>
        <w:rPr>
          <w:color w:val="1D1B11"/>
        </w:rPr>
        <w:t>limitless</w:t>
      </w:r>
      <w:r>
        <w:rPr>
          <w:color w:val="1D1B11"/>
          <w:spacing w:val="4"/>
        </w:rPr>
        <w:t> </w:t>
      </w:r>
      <w:r>
        <w:rPr>
          <w:color w:val="1D1B11"/>
        </w:rPr>
        <w:t>(nicolet corporation, 2001).</w:t>
      </w:r>
    </w:p>
    <w:p>
      <w:pPr>
        <w:pStyle w:val="ListParagraph"/>
        <w:numPr>
          <w:ilvl w:val="2"/>
          <w:numId w:val="8"/>
        </w:numPr>
        <w:tabs>
          <w:tab w:pos="752" w:val="left" w:leader="none"/>
        </w:tabs>
        <w:spacing w:line="240" w:lineRule="auto" w:before="206" w:after="0"/>
        <w:ind w:left="751" w:right="0" w:hanging="541"/>
        <w:jc w:val="both"/>
        <w:rPr>
          <w:b/>
          <w:sz w:val="24"/>
        </w:rPr>
      </w:pPr>
      <w:r>
        <w:rPr>
          <w:b/>
          <w:sz w:val="24"/>
        </w:rPr>
        <w:t>Gas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Chromatography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Spectrometry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211" w:right="103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GC-MS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mixture of</w:t>
      </w:r>
      <w:r>
        <w:rPr>
          <w:spacing w:val="1"/>
        </w:rPr>
        <w:t> </w:t>
      </w:r>
      <w:r>
        <w:rPr/>
        <w:t>organic compounds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bitumen (Macpherson </w:t>
      </w:r>
      <w:r>
        <w:rPr>
          <w:i/>
        </w:rPr>
        <w:t>et al., </w:t>
      </w:r>
      <w:r>
        <w:rPr/>
        <w:t>1998;</w:t>
      </w:r>
      <w:r>
        <w:rPr>
          <w:spacing w:val="1"/>
        </w:rPr>
        <w:t> </w:t>
      </w:r>
      <w:r>
        <w:rPr/>
        <w:t>Selby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2005; Wolfson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compounds include</w:t>
      </w:r>
      <w:r>
        <w:rPr>
          <w:spacing w:val="1"/>
        </w:rPr>
        <w:t> </w:t>
      </w:r>
      <w:r>
        <w:rPr/>
        <w:t>alkanes,</w:t>
      </w:r>
      <w:r>
        <w:rPr>
          <w:spacing w:val="1"/>
        </w:rPr>
        <w:t> </w:t>
      </w:r>
      <w:r>
        <w:rPr/>
        <w:t>aromatics,</w:t>
      </w:r>
      <w:r>
        <w:rPr>
          <w:spacing w:val="1"/>
        </w:rPr>
        <w:t> </w:t>
      </w:r>
      <w:r>
        <w:rPr/>
        <w:t>alicyclics,</w:t>
      </w:r>
      <w:r>
        <w:rPr>
          <w:spacing w:val="1"/>
        </w:rPr>
        <w:t> </w:t>
      </w:r>
      <w:r>
        <w:rPr/>
        <w:t>branched</w:t>
      </w:r>
      <w:r>
        <w:rPr>
          <w:spacing w:val="1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non-hydrocarbon heteroatom compounds containing</w:t>
      </w:r>
      <w:r>
        <w:rPr>
          <w:spacing w:val="1"/>
        </w:rPr>
        <w:t> </w:t>
      </w:r>
      <w:r>
        <w:rPr/>
        <w:t>nitrogen, sulphur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oxygen</w:t>
      </w:r>
      <w:r>
        <w:rPr>
          <w:spacing w:val="1"/>
        </w:rPr>
        <w:t> </w:t>
      </w:r>
      <w:r>
        <w:rPr/>
        <w:t>(NSO).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Sporstol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GC-MS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ediments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Liang </w:t>
      </w:r>
      <w:r>
        <w:rPr>
          <w:i/>
        </w:rPr>
        <w:t>et al.,</w:t>
      </w:r>
      <w:r>
        <w:rPr>
          <w:i/>
          <w:spacing w:val="60"/>
        </w:rPr>
        <w:t> </w:t>
      </w:r>
      <w:r>
        <w:rPr/>
        <w:t>(2009) used the technique to identify the constituents 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Identification of</w:t>
      </w:r>
      <w:r>
        <w:rPr>
          <w:spacing w:val="1"/>
        </w:rPr>
        <w:t> </w:t>
      </w:r>
      <w:r>
        <w:rPr/>
        <w:t>biomarkers,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GC-MS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 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maturity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organic</w:t>
      </w:r>
      <w:r>
        <w:rPr>
          <w:spacing w:val="13"/>
        </w:rPr>
        <w:t> </w:t>
      </w:r>
      <w:r>
        <w:rPr/>
        <w:t>matter</w:t>
      </w:r>
      <w:r>
        <w:rPr>
          <w:spacing w:val="12"/>
        </w:rPr>
        <w:t> </w:t>
      </w:r>
      <w:r>
        <w:rPr/>
        <w:t>(Frysinger</w:t>
      </w:r>
      <w:r>
        <w:rPr>
          <w:spacing w:val="15"/>
        </w:rPr>
        <w:t> </w:t>
      </w:r>
      <w:r>
        <w:rPr/>
        <w:t>&amp;</w:t>
      </w:r>
      <w:r>
        <w:rPr>
          <w:spacing w:val="5"/>
        </w:rPr>
        <w:t> </w:t>
      </w:r>
      <w:r>
        <w:rPr/>
        <w:t>Gaines,</w:t>
      </w:r>
      <w:r>
        <w:rPr>
          <w:spacing w:val="13"/>
        </w:rPr>
        <w:t> </w:t>
      </w:r>
      <w:r>
        <w:rPr/>
        <w:t>2001).</w:t>
      </w:r>
      <w:r>
        <w:rPr>
          <w:spacing w:val="13"/>
        </w:rPr>
        <w:t> </w:t>
      </w:r>
      <w:r>
        <w:rPr/>
        <w:t>Biomarkers</w:t>
      </w:r>
      <w:r>
        <w:rPr>
          <w:spacing w:val="1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14"/>
        <w:jc w:val="both"/>
      </w:pPr>
      <w:r>
        <w:rPr/>
        <w:t>a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of complex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oxygen,</w:t>
      </w:r>
      <w:r>
        <w:rPr>
          <w:spacing w:val="33"/>
        </w:rPr>
        <w:t> </w:t>
      </w:r>
      <w:r>
        <w:rPr/>
        <w:t>nitrogen</w:t>
      </w:r>
      <w:r>
        <w:rPr>
          <w:spacing w:val="32"/>
        </w:rPr>
        <w:t> </w:t>
      </w:r>
      <w:r>
        <w:rPr/>
        <w:t>and</w:t>
      </w:r>
      <w:r>
        <w:rPr>
          <w:spacing w:val="15"/>
        </w:rPr>
        <w:t> </w:t>
      </w:r>
      <w:r>
        <w:rPr/>
        <w:t>sulphur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found</w:t>
      </w:r>
      <w:r>
        <w:rPr>
          <w:spacing w:val="88"/>
        </w:rPr>
        <w:t> </w:t>
      </w:r>
      <w:r>
        <w:rPr/>
        <w:t>in</w:t>
      </w:r>
      <w:r>
        <w:rPr>
          <w:spacing w:val="92"/>
        </w:rPr>
        <w:t> </w:t>
      </w:r>
      <w:r>
        <w:rPr/>
        <w:t>crude</w:t>
      </w:r>
      <w:r>
        <w:rPr>
          <w:spacing w:val="90"/>
        </w:rPr>
        <w:t> </w:t>
      </w:r>
      <w:r>
        <w:rPr/>
        <w:t>oils,</w:t>
      </w:r>
      <w:r>
        <w:rPr>
          <w:spacing w:val="88"/>
        </w:rPr>
        <w:t> </w:t>
      </w:r>
      <w:r>
        <w:rPr/>
        <w:t>bitumen</w:t>
      </w:r>
      <w:r>
        <w:rPr>
          <w:spacing w:val="89"/>
        </w:rPr>
        <w:t> </w:t>
      </w:r>
      <w:r>
        <w:rPr/>
        <w:t>and</w:t>
      </w:r>
      <w:r>
        <w:rPr>
          <w:spacing w:val="92"/>
        </w:rPr>
        <w:t> </w:t>
      </w:r>
      <w:r>
        <w:rPr/>
        <w:t>petroleum</w:t>
      </w:r>
      <w:r>
        <w:rPr>
          <w:spacing w:val="16"/>
        </w:rPr>
        <w:t> </w:t>
      </w:r>
      <w:r>
        <w:rPr/>
        <w:t>source</w:t>
      </w:r>
      <w:r>
        <w:rPr>
          <w:spacing w:val="90"/>
        </w:rPr>
        <w:t> </w:t>
      </w:r>
      <w:r>
        <w:rPr/>
        <w:t>rocks,</w:t>
      </w:r>
      <w:r>
        <w:rPr>
          <w:spacing w:val="-58"/>
        </w:rPr>
        <w:t> </w:t>
      </w:r>
      <w:r>
        <w:rPr/>
        <w:t>and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used</w:t>
      </w:r>
      <w:r>
        <w:rPr>
          <w:spacing w:val="76"/>
        </w:rPr>
        <w:t> </w:t>
      </w:r>
      <w:r>
        <w:rPr/>
        <w:t>by</w:t>
      </w:r>
      <w:r>
        <w:rPr>
          <w:spacing w:val="6"/>
        </w:rPr>
        <w:t> </w:t>
      </w:r>
      <w:r>
        <w:rPr/>
        <w:t>geologists</w:t>
      </w:r>
      <w:r>
        <w:rPr>
          <w:spacing w:val="77"/>
        </w:rPr>
        <w:t> </w:t>
      </w:r>
      <w:r>
        <w:rPr/>
        <w:t>and</w:t>
      </w:r>
      <w:r>
        <w:rPr>
          <w:spacing w:val="81"/>
        </w:rPr>
        <w:t> </w:t>
      </w:r>
      <w:r>
        <w:rPr/>
        <w:t>geochemists</w:t>
      </w:r>
      <w:r>
        <w:rPr>
          <w:spacing w:val="78"/>
        </w:rPr>
        <w:t> </w:t>
      </w:r>
      <w:r>
        <w:rPr/>
        <w:t>to</w:t>
      </w:r>
      <w:r>
        <w:rPr>
          <w:spacing w:val="78"/>
        </w:rPr>
        <w:t> </w:t>
      </w:r>
      <w:r>
        <w:rPr/>
        <w:t>unravel</w:t>
      </w:r>
      <w:r>
        <w:rPr>
          <w:spacing w:val="78"/>
        </w:rPr>
        <w:t> </w:t>
      </w:r>
      <w:r>
        <w:rPr/>
        <w:t>the</w:t>
      </w:r>
      <w:r>
        <w:rPr>
          <w:spacing w:val="82"/>
        </w:rPr>
        <w:t> </w:t>
      </w:r>
      <w:r>
        <w:rPr/>
        <w:t>origin</w:t>
      </w:r>
      <w:r>
        <w:rPr>
          <w:spacing w:val="79"/>
        </w:rPr>
        <w:t> </w:t>
      </w:r>
      <w:r>
        <w:rPr/>
        <w:t>and</w:t>
      </w:r>
      <w:r>
        <w:rPr>
          <w:spacing w:val="77"/>
        </w:rPr>
        <w:t> </w:t>
      </w:r>
      <w:r>
        <w:rPr/>
        <w:t>migration</w:t>
      </w:r>
      <w:r>
        <w:rPr>
          <w:spacing w:val="77"/>
        </w:rPr>
        <w:t> </w:t>
      </w:r>
      <w:r>
        <w:rPr/>
        <w:t>pathways</w:t>
      </w:r>
      <w:r>
        <w:rPr>
          <w:spacing w:val="-58"/>
        </w:rPr>
        <w:t> </w:t>
      </w:r>
      <w:r>
        <w:rPr/>
        <w:t>of</w:t>
      </w:r>
      <w:r>
        <w:rPr>
          <w:spacing w:val="59"/>
        </w:rPr>
        <w:t> </w:t>
      </w:r>
      <w:r>
        <w:rPr/>
        <w:t>petroleum  deposits (Peters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1993).</w:t>
      </w:r>
    </w:p>
    <w:p>
      <w:pPr>
        <w:pStyle w:val="ListParagraph"/>
        <w:numPr>
          <w:ilvl w:val="1"/>
          <w:numId w:val="8"/>
        </w:numPr>
        <w:tabs>
          <w:tab w:pos="572" w:val="left" w:leader="none"/>
        </w:tabs>
        <w:spacing w:line="240" w:lineRule="auto" w:before="204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Asphaltene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Maltene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9"/>
        <w:jc w:val="both"/>
      </w:pPr>
      <w:r>
        <w:rPr/>
        <w:t>Bitumen applications in road construction: Bitumen is used especially in road construction, for example</w:t>
      </w:r>
      <w:r>
        <w:rPr>
          <w:spacing w:val="1"/>
        </w:rPr>
        <w:t> </w:t>
      </w:r>
      <w:r>
        <w:rPr/>
        <w:t>with machines for hot asphalt installation, for asphalt overlays and to repair road damage. It is also used in</w:t>
      </w:r>
      <w:r>
        <w:rPr>
          <w:spacing w:val="-57"/>
        </w:rPr>
        <w:t> </w:t>
      </w:r>
      <w:r>
        <w:rPr/>
        <w:t>joint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sealing</w:t>
      </w:r>
      <w:r>
        <w:rPr>
          <w:spacing w:val="28"/>
        </w:rPr>
        <w:t> </w:t>
      </w:r>
      <w:r>
        <w:rPr/>
        <w:t>technology</w:t>
      </w:r>
      <w:r>
        <w:rPr>
          <w:spacing w:val="25"/>
        </w:rPr>
        <w:t> </w:t>
      </w:r>
      <w:r>
        <w:rPr/>
        <w:t>for</w:t>
      </w:r>
      <w:r>
        <w:rPr>
          <w:spacing w:val="31"/>
        </w:rPr>
        <w:t> </w:t>
      </w:r>
      <w:r>
        <w:rPr/>
        <w:t>concrete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asphalt</w:t>
      </w:r>
      <w:r>
        <w:rPr>
          <w:spacing w:val="30"/>
        </w:rPr>
        <w:t> </w:t>
      </w:r>
      <w:r>
        <w:rPr/>
        <w:t>surfaces.</w:t>
      </w:r>
      <w:r>
        <w:rPr>
          <w:spacing w:val="31"/>
        </w:rPr>
        <w:t> </w:t>
      </w:r>
      <w:r>
        <w:rPr/>
        <w:t>Pressure</w:t>
      </w:r>
      <w:r>
        <w:rPr>
          <w:spacing w:val="30"/>
        </w:rPr>
        <w:t> </w:t>
      </w:r>
      <w:r>
        <w:rPr/>
        <w:t>hoses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frequently</w:t>
      </w:r>
      <w:r>
        <w:rPr>
          <w:spacing w:val="26"/>
        </w:rPr>
        <w:t> </w:t>
      </w:r>
      <w:r>
        <w:rPr/>
        <w:t>used</w:t>
      </w:r>
      <w:r>
        <w:rPr>
          <w:spacing w:val="29"/>
        </w:rPr>
        <w:t> </w:t>
      </w:r>
      <w:r>
        <w:rPr/>
        <w:t>with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hot and</w:t>
      </w:r>
      <w:r>
        <w:rPr>
          <w:spacing w:val="-1"/>
        </w:rPr>
        <w:t> </w:t>
      </w:r>
      <w:r>
        <w:rPr/>
        <w:t>cold recyclers. They</w:t>
      </w:r>
      <w:r>
        <w:rPr>
          <w:spacing w:val="-6"/>
        </w:rPr>
        <w:t> </w:t>
      </w:r>
      <w:r>
        <w:rPr/>
        <w:t>keep</w:t>
      </w:r>
      <w:r>
        <w:rPr>
          <w:spacing w:val="2"/>
        </w:rPr>
        <w:t> </w:t>
      </w:r>
      <w:r>
        <w:rPr/>
        <w:t>bitumen at</w:t>
      </w:r>
      <w:r>
        <w:rPr>
          <w:spacing w:val="-1"/>
        </w:rPr>
        <w:t> </w:t>
      </w:r>
      <w:r>
        <w:rPr/>
        <w:t>a temperature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180°C so</w:t>
      </w:r>
      <w:r>
        <w:rPr>
          <w:spacing w:val="-1"/>
        </w:rPr>
        <w:t> </w:t>
      </w:r>
      <w:r>
        <w:rPr/>
        <w:t>it remains free-flowing.</w:t>
      </w:r>
    </w:p>
    <w:p>
      <w:pPr>
        <w:pStyle w:val="BodyText"/>
        <w:spacing w:line="480" w:lineRule="auto" w:before="1"/>
        <w:ind w:left="211" w:right="103"/>
        <w:jc w:val="both"/>
      </w:pPr>
      <w:r>
        <w:rPr/>
        <w:t>In cold recyclers the old road surface is milled and at the same time a new base layer is installed, all in one</w:t>
      </w:r>
      <w:r>
        <w:rPr>
          <w:spacing w:val="-57"/>
        </w:rPr>
        <w:t> </w:t>
      </w:r>
      <w:r>
        <w:rPr/>
        <w:t>step with the milled material recycled. A supply of hot bitumen is necessary for the process to achieve a</w:t>
      </w:r>
      <w:r>
        <w:rPr>
          <w:spacing w:val="1"/>
        </w:rPr>
        <w:t> </w:t>
      </w:r>
      <w:r>
        <w:rPr/>
        <w:t>homogeneous surface while using the material that was removed. These supply lines are heated so that the</w:t>
      </w:r>
      <w:r>
        <w:rPr>
          <w:spacing w:val="1"/>
        </w:rPr>
        <w:t> </w:t>
      </w:r>
      <w:r>
        <w:rPr/>
        <w:t>material remains free-flowing. Since the machines are designed for different working widths, a flexible</w:t>
      </w:r>
      <w:r>
        <w:rPr>
          <w:spacing w:val="1"/>
        </w:rPr>
        <w:t> </w:t>
      </w:r>
      <w:r>
        <w:rPr/>
        <w:t>supply line is important. Our flexible heated pressure hoses are used for this application. Several heated</w:t>
      </w:r>
      <w:r>
        <w:rPr>
          <w:spacing w:val="1"/>
        </w:rPr>
        <w:t> </w:t>
      </w:r>
      <w:r>
        <w:rPr/>
        <w:t>hoses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required for each system.</w:t>
      </w:r>
    </w:p>
    <w:p>
      <w:pPr>
        <w:pStyle w:val="BodyText"/>
        <w:spacing w:line="480" w:lineRule="auto"/>
        <w:ind w:left="211" w:right="105"/>
        <w:jc w:val="both"/>
      </w:pPr>
      <w:r>
        <w:rPr/>
        <w:t>Asphaltenes asphaltene in the form of asphalt or bitumen products from oil refineries are used as paving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on roads,</w:t>
      </w:r>
      <w:r>
        <w:rPr>
          <w:spacing w:val="-1"/>
        </w:rPr>
        <w:t> </w:t>
      </w:r>
      <w:r>
        <w:rPr/>
        <w:t>shingles for roofs, and waterproof coatings</w:t>
      </w:r>
      <w:r>
        <w:rPr>
          <w:spacing w:val="-1"/>
        </w:rPr>
        <w:t> </w:t>
      </w:r>
      <w:r>
        <w:rPr/>
        <w:t>on building</w:t>
      </w:r>
      <w:r>
        <w:rPr>
          <w:spacing w:val="-1"/>
        </w:rPr>
        <w:t> </w:t>
      </w:r>
      <w:r>
        <w:rPr/>
        <w:t>foundations.</w:t>
      </w:r>
    </w:p>
    <w:p>
      <w:pPr>
        <w:pStyle w:val="BodyText"/>
        <w:spacing w:before="1"/>
        <w:ind w:left="271"/>
        <w:jc w:val="both"/>
      </w:pPr>
      <w:r>
        <w:rPr/>
        <w:t>Maltenes</w:t>
      </w:r>
      <w:r>
        <w:rPr>
          <w:b/>
          <w:i/>
        </w:rPr>
        <w:t>,</w:t>
      </w:r>
      <w:r>
        <w:rPr>
          <w:b/>
          <w:i/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soluble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solvent,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composed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aromatic</w:t>
      </w:r>
      <w:r>
        <w:rPr>
          <w:spacing w:val="-2"/>
        </w:rPr>
        <w:t> </w:t>
      </w:r>
      <w:r>
        <w:rPr/>
        <w:t>compounds, and</w:t>
      </w:r>
      <w:r>
        <w:rPr>
          <w:spacing w:val="-1"/>
        </w:rPr>
        <w:t> </w:t>
      </w:r>
      <w:r>
        <w:rPr/>
        <w:t>resins.</w:t>
      </w:r>
    </w:p>
    <w:p>
      <w:pPr>
        <w:spacing w:after="0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spacing w:before="76"/>
        <w:ind w:left="201" w:right="10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3392" w:val="left" w:leader="none"/>
          <w:tab w:pos="3393" w:val="left" w:leader="none"/>
        </w:tabs>
        <w:spacing w:line="240" w:lineRule="auto" w:before="0" w:after="0"/>
        <w:ind w:left="3392" w:right="0" w:hanging="3182"/>
        <w:jc w:val="both"/>
        <w:rPr>
          <w:b/>
          <w:sz w:val="24"/>
        </w:rPr>
      </w:pPr>
      <w:r>
        <w:rPr>
          <w:b/>
          <w:sz w:val="24"/>
        </w:rPr>
        <w:t>MATERIAL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METHOD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4"/>
        <w:jc w:val="both"/>
      </w:pPr>
      <w:r>
        <w:rPr/>
        <w:t>The section spell out the experimental procedure on preparation and collection of bitumen, extraction</w:t>
      </w:r>
      <w:r>
        <w:rPr>
          <w:spacing w:val="1"/>
        </w:rPr>
        <w:t> </w:t>
      </w:r>
      <w:r>
        <w:rPr/>
        <w:t>process, determination of physical and chemical properties of the sample and it products. All equipment,</w:t>
      </w:r>
      <w:r>
        <w:rPr>
          <w:spacing w:val="1"/>
        </w:rPr>
        <w:t> </w:t>
      </w:r>
      <w:r>
        <w:rPr/>
        <w:t>chemical as well as reagent used in the experiment are clearly outlined. The materials and methods at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experiment was</w:t>
      </w:r>
      <w:r>
        <w:rPr>
          <w:spacing w:val="-1"/>
        </w:rPr>
        <w:t> </w:t>
      </w:r>
      <w:r>
        <w:rPr/>
        <w:t>performed</w:t>
      </w:r>
      <w:r>
        <w:rPr>
          <w:spacing w:val="2"/>
        </w:rPr>
        <w:t> </w:t>
      </w:r>
      <w:r>
        <w:rPr/>
        <w:t>form 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of discussion in this</w:t>
      </w:r>
      <w:r>
        <w:rPr>
          <w:spacing w:val="-1"/>
        </w:rPr>
        <w:t> </w:t>
      </w:r>
      <w:r>
        <w:rPr/>
        <w:t>chapter.</w:t>
      </w: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Equipment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Reagent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752" w:val="left" w:leader="none"/>
        </w:tabs>
        <w:spacing w:line="240" w:lineRule="auto" w:before="0" w:after="0"/>
        <w:ind w:left="751" w:right="0" w:hanging="541"/>
        <w:jc w:val="left"/>
        <w:rPr>
          <w:b/>
          <w:sz w:val="24"/>
        </w:rPr>
      </w:pPr>
      <w:r>
        <w:rPr>
          <w:b/>
          <w:sz w:val="24"/>
        </w:rPr>
        <w:t>Equipment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apparatus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9"/>
        <w:ind w:left="211"/>
      </w:pPr>
      <w:r>
        <w:rPr/>
        <w:t>The</w:t>
      </w:r>
      <w:r>
        <w:rPr>
          <w:spacing w:val="2"/>
        </w:rPr>
        <w:t> </w:t>
      </w:r>
      <w:r>
        <w:rPr/>
        <w:t>list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equipment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this</w:t>
      </w:r>
      <w:r>
        <w:rPr>
          <w:spacing w:val="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4"/>
        </w:rPr>
        <w:t> </w:t>
      </w:r>
      <w:r>
        <w:rPr/>
        <w:t>3.1.</w:t>
      </w:r>
      <w:r>
        <w:rPr>
          <w:spacing w:val="3"/>
        </w:rPr>
        <w:t> </w:t>
      </w:r>
      <w:r>
        <w:rPr/>
        <w:t>Some</w:t>
      </w:r>
      <w:r>
        <w:rPr>
          <w:spacing w:val="7"/>
        </w:rPr>
        <w:t> </w:t>
      </w:r>
      <w:r>
        <w:rPr/>
        <w:t>glass</w:t>
      </w:r>
      <w:r>
        <w:rPr>
          <w:spacing w:val="3"/>
        </w:rPr>
        <w:t> </w:t>
      </w:r>
      <w:r>
        <w:rPr/>
        <w:t>apparatus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materials used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also shown below.</w:t>
      </w:r>
    </w:p>
    <w:p>
      <w:pPr>
        <w:pStyle w:val="BodyText"/>
        <w:spacing w:line="20" w:lineRule="exact"/>
        <w:ind w:left="103"/>
        <w:rPr>
          <w:sz w:val="2"/>
        </w:rPr>
      </w:pPr>
      <w:r>
        <w:rPr>
          <w:sz w:val="2"/>
        </w:rPr>
        <w:pict>
          <v:group style="width:482.55pt;height:.5pt;mso-position-horizontal-relative:char;mso-position-vertical-relative:line" coordorigin="0,0" coordsize="9651,10">
            <v:shape style="position:absolute;left:0;top:0;width:9651;height:10" coordorigin="0,0" coordsize="9651,10" path="m4501,0l2261,0,2252,0,0,0,0,10,2252,10,2261,10,4501,10,4501,0xm4511,0l4501,0,4501,10,4511,10,4511,0xm6753,0l4511,0,4511,10,6753,10,6753,0xm9650,0l6762,0,6753,0,6753,10,6762,10,9650,10,96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950" w:val="left" w:leader="none"/>
          <w:tab w:pos="5074" w:val="left" w:leader="none"/>
          <w:tab w:pos="7969" w:val="left" w:leader="none"/>
        </w:tabs>
        <w:spacing w:before="224"/>
        <w:ind w:left="797"/>
      </w:pPr>
      <w:r>
        <w:rPr/>
        <w:pict>
          <v:shape style="position:absolute;margin-left:44.160004pt;margin-top:27.32412pt;width:482.55pt;height:.5pt;mso-position-horizontal-relative:page;mso-position-vertical-relative:paragraph;z-index:-15726592;mso-wrap-distance-left:0;mso-wrap-distance-right:0" coordorigin="883,546" coordsize="9651,10" path="m5384,546l3144,546,3135,546,883,546,883,556,3135,556,3144,556,5384,556,5384,546xm5394,546l5384,546,5384,556,5394,556,5394,546xm7636,546l5394,546,5394,556,7636,556,7636,546xm10534,546l7645,546,7636,546,7636,556,7645,556,10534,556,10534,546xe" filled="true" fillcolor="#000000" stroked="false">
            <v:path arrowok="t"/>
            <v:fill type="solid"/>
            <w10:wrap type="topAndBottom"/>
          </v:shape>
        </w:pict>
      </w:r>
      <w:r>
        <w:rPr/>
        <w:t>Serial</w:t>
      </w:r>
      <w:r>
        <w:rPr>
          <w:spacing w:val="-1"/>
        </w:rPr>
        <w:t> </w:t>
      </w:r>
      <w:r>
        <w:rPr/>
        <w:t>no</w:t>
        <w:tab/>
        <w:t>Equipment</w:t>
        <w:tab/>
        <w:t>Manufacturer</w:t>
        <w:tab/>
        <w:t>Source</w: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ListParagraph"/>
        <w:numPr>
          <w:ilvl w:val="3"/>
          <w:numId w:val="16"/>
        </w:numPr>
        <w:tabs>
          <w:tab w:pos="2618" w:val="left" w:leader="none"/>
          <w:tab w:pos="2619" w:val="left" w:leader="none"/>
          <w:tab w:pos="5113" w:val="left" w:leader="none"/>
        </w:tabs>
        <w:spacing w:line="278" w:lineRule="auto" w:before="90" w:after="0"/>
        <w:ind w:left="5329" w:right="38" w:hanging="4163"/>
        <w:jc w:val="left"/>
        <w:rPr>
          <w:sz w:val="24"/>
        </w:rPr>
      </w:pPr>
      <w:r>
        <w:rPr>
          <w:sz w:val="24"/>
        </w:rPr>
        <w:t>Soxhlet</w:t>
      </w:r>
      <w:r>
        <w:rPr>
          <w:spacing w:val="-2"/>
          <w:sz w:val="24"/>
        </w:rPr>
        <w:t> </w:t>
      </w:r>
      <w:r>
        <w:rPr>
          <w:sz w:val="24"/>
        </w:rPr>
        <w:t>apparatus</w:t>
        <w:tab/>
      </w:r>
      <w:r>
        <w:rPr>
          <w:spacing w:val="-1"/>
          <w:sz w:val="24"/>
        </w:rPr>
        <w:t>Gallenkamp,</w:t>
      </w:r>
      <w:r>
        <w:rPr>
          <w:spacing w:val="-57"/>
          <w:sz w:val="24"/>
        </w:rPr>
        <w:t> </w:t>
      </w:r>
      <w:r>
        <w:rPr>
          <w:sz w:val="24"/>
        </w:rPr>
        <w:t>England</w:t>
      </w:r>
    </w:p>
    <w:p>
      <w:pPr>
        <w:pStyle w:val="BodyText"/>
        <w:spacing w:before="90"/>
        <w:ind w:left="1166"/>
      </w:pPr>
      <w:r>
        <w:rPr/>
        <w:br w:type="column"/>
      </w:r>
      <w:r>
        <w:rPr/>
        <w:t>Zaria</w:t>
      </w:r>
    </w:p>
    <w:p>
      <w:pPr>
        <w:spacing w:after="0"/>
        <w:sectPr>
          <w:type w:val="continuous"/>
          <w:pgSz w:w="12240" w:h="15840"/>
          <w:pgMar w:top="1360" w:bottom="1200" w:left="780" w:right="880"/>
          <w:cols w:num="2" w:equalWidth="0">
            <w:col w:w="6384" w:space="498"/>
            <w:col w:w="3698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ListParagraph"/>
        <w:numPr>
          <w:ilvl w:val="3"/>
          <w:numId w:val="16"/>
        </w:numPr>
        <w:tabs>
          <w:tab w:pos="2693" w:val="left" w:leader="none"/>
          <w:tab w:pos="2694" w:val="left" w:leader="none"/>
          <w:tab w:pos="7929" w:val="left" w:leader="none"/>
        </w:tabs>
        <w:spacing w:line="240" w:lineRule="auto" w:before="90" w:after="0"/>
        <w:ind w:left="2693" w:right="0" w:hanging="1528"/>
        <w:jc w:val="left"/>
        <w:rPr>
          <w:sz w:val="24"/>
        </w:rPr>
      </w:pPr>
      <w:r>
        <w:rPr>
          <w:sz w:val="24"/>
        </w:rPr>
        <w:t>Membrane</w:t>
      </w:r>
      <w:r>
        <w:rPr>
          <w:spacing w:val="-2"/>
          <w:sz w:val="24"/>
        </w:rPr>
        <w:t> </w:t>
      </w:r>
      <w:r>
        <w:rPr>
          <w:sz w:val="24"/>
        </w:rPr>
        <w:t>filter</w:t>
        <w:tab/>
        <w:t>Kaduna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6"/>
        </w:numPr>
        <w:tabs>
          <w:tab w:pos="2606" w:val="left" w:leader="none"/>
          <w:tab w:pos="2607" w:val="left" w:leader="none"/>
          <w:tab w:pos="4995" w:val="left" w:leader="none"/>
        </w:tabs>
        <w:spacing w:line="240" w:lineRule="auto" w:before="0" w:after="0"/>
        <w:ind w:left="2606" w:right="0" w:hanging="1441"/>
        <w:jc w:val="left"/>
        <w:rPr>
          <w:sz w:val="24"/>
        </w:rPr>
      </w:pPr>
      <w:r>
        <w:rPr>
          <w:sz w:val="24"/>
        </w:rPr>
        <w:t>Weighing</w:t>
      </w:r>
      <w:r>
        <w:rPr>
          <w:spacing w:val="-3"/>
          <w:sz w:val="24"/>
        </w:rPr>
        <w:t> </w:t>
      </w:r>
      <w:r>
        <w:rPr>
          <w:sz w:val="24"/>
        </w:rPr>
        <w:t>balance</w:t>
        <w:tab/>
        <w:t>OHAUS,</w:t>
      </w:r>
      <w:r>
        <w:rPr>
          <w:spacing w:val="-3"/>
          <w:sz w:val="24"/>
        </w:rPr>
        <w:t> </w:t>
      </w:r>
      <w:r>
        <w:rPr>
          <w:sz w:val="24"/>
        </w:rPr>
        <w:t>china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00" w:left="780" w:right="880"/>
        </w:sectPr>
      </w:pPr>
    </w:p>
    <w:p>
      <w:pPr>
        <w:pStyle w:val="ListParagraph"/>
        <w:numPr>
          <w:ilvl w:val="3"/>
          <w:numId w:val="16"/>
        </w:numPr>
        <w:tabs>
          <w:tab w:pos="2570" w:val="left" w:leader="none"/>
          <w:tab w:pos="2571" w:val="left" w:leader="none"/>
        </w:tabs>
        <w:spacing w:line="278" w:lineRule="auto" w:before="90" w:after="0"/>
        <w:ind w:left="3058" w:right="38" w:hanging="1892"/>
        <w:jc w:val="left"/>
        <w:rPr>
          <w:sz w:val="24"/>
        </w:rPr>
      </w:pPr>
      <w:r>
        <w:rPr>
          <w:sz w:val="24"/>
        </w:rPr>
        <w:t>Thermogravimetry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90"/>
        <w:ind w:left="1166"/>
      </w:pPr>
      <w:r>
        <w:rPr/>
        <w:br w:type="column"/>
      </w:r>
      <w:r>
        <w:rPr/>
        <w:t>Step</w:t>
      </w:r>
      <w:r>
        <w:rPr>
          <w:spacing w:val="-1"/>
        </w:rPr>
        <w:t> </w:t>
      </w:r>
      <w:r>
        <w:rPr/>
        <w:t>B</w:t>
      </w:r>
    </w:p>
    <w:p>
      <w:pPr>
        <w:spacing w:after="0"/>
        <w:sectPr>
          <w:type w:val="continuous"/>
          <w:pgSz w:w="12240" w:h="15840"/>
          <w:pgMar w:top="1360" w:bottom="1200" w:left="780" w:right="880"/>
          <w:cols w:num="2" w:equalWidth="0">
            <w:col w:w="4425" w:space="2388"/>
            <w:col w:w="3767"/>
          </w:cols>
        </w:sectPr>
      </w:pP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60" w:bottom="1200" w:left="780" w:right="880"/>
        </w:sectPr>
      </w:pPr>
    </w:p>
    <w:p>
      <w:pPr>
        <w:pStyle w:val="ListParagraph"/>
        <w:numPr>
          <w:ilvl w:val="3"/>
          <w:numId w:val="16"/>
        </w:numPr>
        <w:tabs>
          <w:tab w:pos="2628" w:val="left" w:leader="none"/>
          <w:tab w:pos="2629" w:val="left" w:leader="none"/>
        </w:tabs>
        <w:spacing w:line="276" w:lineRule="auto" w:before="90" w:after="0"/>
        <w:ind w:left="3099" w:right="39" w:hanging="1933"/>
        <w:jc w:val="left"/>
        <w:rPr>
          <w:sz w:val="24"/>
        </w:rPr>
      </w:pPr>
      <w:r>
        <w:rPr>
          <w:spacing w:val="-1"/>
          <w:sz w:val="24"/>
        </w:rPr>
        <w:t>Fourier </w:t>
      </w:r>
      <w:r>
        <w:rPr>
          <w:sz w:val="24"/>
        </w:rPr>
        <w:t>transform</w:t>
      </w:r>
      <w:r>
        <w:rPr>
          <w:spacing w:val="-57"/>
          <w:sz w:val="24"/>
        </w:rPr>
        <w:t> </w:t>
      </w:r>
      <w:r>
        <w:rPr>
          <w:sz w:val="24"/>
        </w:rPr>
        <w:t>infrared</w:t>
      </w:r>
    </w:p>
    <w:p>
      <w:pPr>
        <w:pStyle w:val="BodyText"/>
        <w:spacing w:line="275" w:lineRule="exact"/>
        <w:ind w:left="2849"/>
      </w:pPr>
      <w:r>
        <w:rPr/>
        <w:t>spectroscopy</w:t>
      </w:r>
    </w:p>
    <w:p>
      <w:pPr>
        <w:pStyle w:val="BodyText"/>
        <w:spacing w:line="276" w:lineRule="auto" w:before="90"/>
        <w:ind w:left="1166" w:right="1210" w:hanging="3"/>
        <w:jc w:val="center"/>
      </w:pPr>
      <w:r>
        <w:rPr/>
        <w:br w:type="column"/>
      </w:r>
      <w:r>
        <w:rPr/>
        <w:t>National Institute of</w:t>
      </w:r>
      <w:r>
        <w:rPr>
          <w:spacing w:val="1"/>
        </w:rPr>
        <w:t> </w:t>
      </w:r>
      <w:r>
        <w:rPr/>
        <w:t>Chemical Technology</w:t>
      </w:r>
      <w:r>
        <w:rPr>
          <w:spacing w:val="-57"/>
        </w:rPr>
        <w:t> </w:t>
      </w:r>
      <w:r>
        <w:rPr/>
        <w:t>(NARICT),</w:t>
      </w:r>
      <w:r>
        <w:rPr>
          <w:spacing w:val="1"/>
        </w:rPr>
        <w:t> </w:t>
      </w:r>
      <w:r>
        <w:rPr/>
        <w:t>Zaria</w:t>
      </w:r>
    </w:p>
    <w:p>
      <w:pPr>
        <w:spacing w:after="0" w:line="276" w:lineRule="auto"/>
        <w:jc w:val="center"/>
        <w:sectPr>
          <w:type w:val="continuous"/>
          <w:pgSz w:w="12240" w:h="15840"/>
          <w:pgMar w:top="1360" w:bottom="1200" w:left="780" w:right="880"/>
          <w:cols w:num="2" w:equalWidth="0">
            <w:col w:w="4365" w:space="1708"/>
            <w:col w:w="4507"/>
          </w:cols>
        </w:sectPr>
      </w:pPr>
    </w:p>
    <w:p>
      <w:pPr>
        <w:pStyle w:val="BodyText"/>
        <w:spacing w:line="20" w:lineRule="exact"/>
        <w:ind w:left="88"/>
        <w:rPr>
          <w:sz w:val="2"/>
        </w:rPr>
      </w:pPr>
      <w:r>
        <w:rPr>
          <w:sz w:val="2"/>
        </w:rPr>
        <w:pict>
          <v:group style="width:483.25pt;height:.5pt;mso-position-horizontal-relative:char;mso-position-vertical-relative:line" coordorigin="0,0" coordsize="9665,10">
            <v:rect style="position:absolute;left:0;top:0;width:9665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207" w:after="0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00" w:left="780" w:right="880"/>
        </w:sectPr>
      </w:pPr>
    </w:p>
    <w:p>
      <w:pPr>
        <w:pStyle w:val="BodyText"/>
        <w:spacing w:line="480" w:lineRule="auto" w:before="72"/>
        <w:ind w:left="211" w:right="105"/>
        <w:jc w:val="both"/>
      </w:pPr>
      <w:r>
        <w:rPr/>
        <w:t>The bitumen samples were obtained from Agbabu, situated in Odigbo, Ondo State, Nigeria lying on the</w:t>
      </w:r>
      <w:r>
        <w:rPr>
          <w:spacing w:val="1"/>
        </w:rPr>
        <w:t> </w:t>
      </w:r>
      <w:r>
        <w:rPr/>
        <w:t>coordinates 6 </w:t>
      </w:r>
      <w:r>
        <w:rPr>
          <w:vertAlign w:val="superscript"/>
        </w:rPr>
        <w:t>o</w:t>
      </w:r>
      <w:r>
        <w:rPr>
          <w:vertAlign w:val="baseline"/>
        </w:rPr>
        <w:t> 35ˈ0" North, 4 </w:t>
      </w:r>
      <w:r>
        <w:rPr>
          <w:vertAlign w:val="superscript"/>
        </w:rPr>
        <w:t>o</w:t>
      </w:r>
      <w:r>
        <w:rPr>
          <w:vertAlign w:val="baseline"/>
        </w:rPr>
        <w:t> 50ˈ0" East.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samples were collected from the surface of the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vast tar sands outcrops and sealed in polythene bags to prevent the oxidation of the hydrocarbons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taken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laboratory.</w:t>
      </w:r>
    </w:p>
    <w:p>
      <w:pPr>
        <w:pStyle w:val="BodyText"/>
        <w:spacing w:line="480" w:lineRule="auto"/>
        <w:ind w:left="211" w:right="100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678553</wp:posOffset>
            </wp:positionH>
            <wp:positionV relativeFrom="paragraph">
              <wp:posOffset>1484416</wp:posOffset>
            </wp:positionV>
            <wp:extent cx="5050767" cy="3726815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0767" cy="372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Bituminous sand samples were collected from Agbabu, in Ondo State, Southwest Nigeria (</w:t>
      </w:r>
      <w:r>
        <w:rPr>
          <w:b/>
        </w:rPr>
        <w:t>Figure 3.1</w:t>
      </w:r>
      <w:r>
        <w:rPr/>
        <w:t>), by</w:t>
      </w:r>
      <w:r>
        <w:rPr>
          <w:spacing w:val="-57"/>
        </w:rPr>
        <w:t> </w:t>
      </w:r>
      <w:r>
        <w:rPr/>
        <w:t>scooping the viscous bituminous sand samples into air light plastic containers and conveying the samples</w:t>
      </w:r>
      <w:r>
        <w:rPr>
          <w:spacing w:val="1"/>
        </w:rPr>
        <w:t> </w:t>
      </w:r>
      <w:r>
        <w:rPr/>
        <w:t>immediately to the laboratory for processing and analysis. All solvents were double distilled analytical</w:t>
      </w:r>
      <w:r>
        <w:rPr>
          <w:spacing w:val="1"/>
        </w:rPr>
        <w:t> </w:t>
      </w:r>
      <w:r>
        <w:rPr/>
        <w:t>grade.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480" w:lineRule="auto" w:before="0"/>
        <w:ind w:left="8625" w:right="106" w:firstLine="720"/>
        <w:jc w:val="both"/>
        <w:rPr>
          <w:b/>
          <w:sz w:val="24"/>
        </w:rPr>
      </w:pPr>
      <w:r>
        <w:rPr>
          <w:b/>
          <w:sz w:val="24"/>
        </w:rPr>
        <w:t>Figure 3.1.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collection.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779" w:val="left" w:leader="none"/>
          <w:tab w:pos="780" w:val="left" w:leader="none"/>
        </w:tabs>
        <w:spacing w:line="240" w:lineRule="auto" w:before="207" w:after="0"/>
        <w:ind w:left="9405" w:right="106" w:hanging="9406"/>
        <w:jc w:val="right"/>
        <w:rPr>
          <w:b/>
          <w:sz w:val="24"/>
        </w:rPr>
      </w:pPr>
      <w:r>
        <w:rPr>
          <w:b/>
          <w:sz w:val="24"/>
        </w:rPr>
        <w:t>Proximate</w:t>
      </w:r>
    </w:p>
    <w:p>
      <w:pPr>
        <w:pStyle w:val="BodyText"/>
        <w:rPr>
          <w:b/>
        </w:rPr>
      </w:pPr>
    </w:p>
    <w:p>
      <w:pPr>
        <w:tabs>
          <w:tab w:pos="9580" w:val="left" w:leader="none"/>
          <w:tab w:pos="10274" w:val="left" w:leader="none"/>
        </w:tabs>
        <w:spacing w:line="477" w:lineRule="auto" w:before="1"/>
        <w:ind w:left="8625" w:right="103" w:firstLine="0"/>
        <w:jc w:val="left"/>
        <w:rPr>
          <w:sz w:val="24"/>
        </w:rPr>
      </w:pPr>
      <w:r>
        <w:rPr>
          <w:b/>
          <w:sz w:val="24"/>
        </w:rPr>
        <w:t>and</w:t>
        <w:tab/>
      </w:r>
      <w:r>
        <w:rPr>
          <w:b/>
          <w:spacing w:val="-1"/>
          <w:sz w:val="24"/>
        </w:rPr>
        <w:t>Ultimate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Analysis</w:t>
        <w:tab/>
        <w:tab/>
      </w:r>
      <w:r>
        <w:rPr>
          <w:b/>
          <w:spacing w:val="-2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Bitumen</w:t>
      </w:r>
      <w:r>
        <w:rPr>
          <w:b/>
          <w:spacing w:val="1"/>
          <w:sz w:val="24"/>
        </w:rPr>
        <w:t> </w:t>
      </w:r>
      <w:r>
        <w:rPr>
          <w:sz w:val="24"/>
        </w:rPr>
        <w:t>Proximate</w:t>
      </w:r>
      <w:r>
        <w:rPr>
          <w:spacing w:val="1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line="480" w:lineRule="auto" w:before="7"/>
        <w:ind w:left="211" w:right="104"/>
        <w:jc w:val="both"/>
      </w:pPr>
      <w:r>
        <w:rPr/>
        <w:t>was extracted from the TGA except for fixed carbon (FC) which was determined by computing the</w:t>
      </w:r>
      <w:r>
        <w:rPr>
          <w:spacing w:val="1"/>
        </w:rPr>
        <w:t> </w:t>
      </w:r>
      <w:r>
        <w:rPr/>
        <w:t>difference between 100 and the sum of the moisture, volatile matter and Ash contents of the samples.</w:t>
      </w:r>
      <w:r>
        <w:rPr>
          <w:spacing w:val="1"/>
        </w:rPr>
        <w:t> </w:t>
      </w:r>
      <w:r>
        <w:rPr/>
        <w:t>Ultimate</w:t>
      </w:r>
      <w:r>
        <w:rPr>
          <w:spacing w:val="40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carried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on  </w:t>
      </w:r>
      <w:r>
        <w:rPr>
          <w:spacing w:val="22"/>
        </w:rPr>
        <w:t> </w:t>
      </w:r>
      <w:r>
        <w:rPr/>
        <w:t>the</w:t>
      </w:r>
      <w:r>
        <w:rPr>
          <w:spacing w:val="39"/>
        </w:rPr>
        <w:t> </w:t>
      </w:r>
      <w:r>
        <w:rPr/>
        <w:t>samples</w:t>
      </w:r>
      <w:r>
        <w:rPr>
          <w:spacing w:val="40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standard</w:t>
      </w:r>
      <w:r>
        <w:rPr>
          <w:spacing w:val="42"/>
        </w:rPr>
        <w:t> </w:t>
      </w:r>
      <w:r>
        <w:rPr/>
        <w:t>method</w:t>
      </w:r>
      <w:r>
        <w:rPr>
          <w:spacing w:val="42"/>
        </w:rPr>
        <w:t> </w:t>
      </w:r>
      <w:r>
        <w:rPr/>
        <w:t>include</w:t>
      </w:r>
      <w:r>
        <w:rPr>
          <w:spacing w:val="39"/>
        </w:rPr>
        <w:t> </w:t>
      </w:r>
      <w:r>
        <w:rPr/>
        <w:t>nitrogen</w:t>
      </w:r>
      <w:r>
        <w:rPr>
          <w:spacing w:val="41"/>
        </w:rPr>
        <w:t> </w:t>
      </w:r>
      <w:r>
        <w:rPr/>
        <w:t>content,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7"/>
        <w:jc w:val="both"/>
      </w:pP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sulphur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calorific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1452880</wp:posOffset>
            </wp:positionH>
            <wp:positionV relativeFrom="paragraph">
              <wp:posOffset>212161</wp:posOffset>
            </wp:positionV>
            <wp:extent cx="3521880" cy="43434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188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p>
      <w:pPr>
        <w:spacing w:before="0"/>
        <w:ind w:left="2371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bitmen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18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Separation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Maltene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Asphaltene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Fractions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1" w:right="104"/>
        <w:jc w:val="both"/>
      </w:pPr>
      <w:r>
        <w:rPr/>
        <w:t>Oils can be generally separated into its fractions based on their different solubilities (Aboyade</w:t>
      </w:r>
      <w:r>
        <w:rPr>
          <w:spacing w:val="60"/>
        </w:rPr>
        <w:t>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2012). Asphaltene is a fraction which is insoluble in n-alkane like n-heptane and soluble in aromatic</w:t>
      </w:r>
      <w:r>
        <w:rPr>
          <w:spacing w:val="1"/>
        </w:rPr>
        <w:t> </w:t>
      </w:r>
      <w:r>
        <w:rPr/>
        <w:t>solvents</w:t>
      </w:r>
      <w:r>
        <w:rPr>
          <w:spacing w:val="36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benzene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toluene,</w:t>
      </w:r>
      <w:r>
        <w:rPr>
          <w:spacing w:val="36"/>
        </w:rPr>
        <w:t> </w:t>
      </w:r>
      <w:r>
        <w:rPr/>
        <w:t>whereas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fractions</w:t>
      </w:r>
      <w:r>
        <w:rPr>
          <w:spacing w:val="37"/>
        </w:rPr>
        <w:t> </w:t>
      </w:r>
      <w:r>
        <w:rPr/>
        <w:t>(saturate,</w:t>
      </w:r>
      <w:r>
        <w:rPr>
          <w:spacing w:val="37"/>
        </w:rPr>
        <w:t> </w:t>
      </w:r>
      <w:r>
        <w:rPr/>
        <w:t>aromatic,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resin)</w:t>
      </w:r>
      <w:r>
        <w:rPr>
          <w:spacing w:val="36"/>
        </w:rPr>
        <w:t> </w:t>
      </w:r>
      <w:r>
        <w:rPr/>
        <w:t>called</w:t>
      </w:r>
      <w:r>
        <w:rPr>
          <w:spacing w:val="3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2"/>
        <w:jc w:val="both"/>
      </w:pPr>
      <w:r>
        <w:rPr/>
        <w:t>maltene are soluble in n-alkane. In order to study pyrolysis characteristic of the components of bitumen,</w:t>
      </w:r>
      <w:r>
        <w:rPr>
          <w:spacing w:val="1"/>
        </w:rPr>
        <w:t> </w:t>
      </w:r>
      <w:r>
        <w:rPr/>
        <w:t>fractionation of maltene and asphaltene from bitumen was conducted using soxhlet apparatus. 100g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bitumen sample of 100g weight was place in a thimble and bottom flask was heated for 2 hours. Hexane</w:t>
      </w:r>
      <w:r>
        <w:rPr>
          <w:spacing w:val="1"/>
        </w:rPr>
        <w:t> </w:t>
      </w:r>
      <w:r>
        <w:rPr/>
        <w:t>evaporated at 68</w:t>
      </w:r>
      <w:r>
        <w:rPr>
          <w:vertAlign w:val="superscript"/>
        </w:rPr>
        <w:t>o</w:t>
      </w:r>
      <w:r>
        <w:rPr>
          <w:vertAlign w:val="baseline"/>
        </w:rPr>
        <w:t>C and dissolve bitumen partially and the mixture was separated by 0.45 membrane 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paper. Maltene passes through the membrane filter while insoluble component (asphaltene and impurities)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residues. Hexane was then recovered from maltene in a rotary dryer. The same extraction procedure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benzene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solvent.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impurities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asphaltene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evaporating at 80</w:t>
      </w:r>
      <w:r>
        <w:rPr>
          <w:spacing w:val="2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solvent.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500" w:bottom="1200" w:left="780" w:right="88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210" w:right="-44"/>
        <w:rPr>
          <w:sz w:val="20"/>
        </w:rPr>
      </w:pPr>
      <w:r>
        <w:rPr>
          <w:sz w:val="20"/>
        </w:rPr>
        <w:drawing>
          <wp:inline distT="0" distB="0" distL="0" distR="0">
            <wp:extent cx="5933582" cy="667702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3582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11"/>
      </w:pPr>
      <w:r>
        <w:rPr/>
        <w:t>Schematic</w:t>
      </w:r>
      <w:r>
        <w:rPr>
          <w:spacing w:val="58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Soxhlet</w:t>
      </w:r>
      <w:r>
        <w:rPr>
          <w:spacing w:val="-1"/>
        </w:rPr>
        <w:t> </w:t>
      </w:r>
      <w:r>
        <w:rPr/>
        <w:t>apparatus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maltene</w:t>
      </w:r>
      <w:r>
        <w:rPr>
          <w:spacing w:val="-2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3699"/>
      </w:pPr>
      <w:r>
        <w:rPr/>
        <w:t>asphaltene</w:t>
      </w:r>
      <w:r>
        <w:rPr>
          <w:spacing w:val="-2"/>
        </w:rPr>
        <w:t> </w:t>
      </w:r>
      <w:r>
        <w:rPr/>
        <w:t>fractions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bitumen</w:t>
      </w:r>
    </w:p>
    <w:p>
      <w:pPr>
        <w:pStyle w:val="BodyText"/>
        <w:spacing w:before="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480" w:lineRule="auto"/>
        <w:ind w:left="147" w:right="182"/>
      </w:pPr>
      <w:r>
        <w:rPr/>
        <w:t>Figure 3.2a.</w:t>
      </w:r>
    </w:p>
    <w:p>
      <w:pPr>
        <w:spacing w:after="0" w:line="480" w:lineRule="auto"/>
        <w:sectPr>
          <w:type w:val="continuous"/>
          <w:pgSz w:w="12240" w:h="15840"/>
          <w:pgMar w:top="1360" w:bottom="1200" w:left="780" w:right="880"/>
          <w:cols w:num="2" w:equalWidth="0">
            <w:col w:w="9564" w:space="40"/>
            <w:col w:w="976"/>
          </w:cols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drawing>
          <wp:inline distT="0" distB="0" distL="0" distR="0">
            <wp:extent cx="5113397" cy="4495800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397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204" w:right="101"/>
        <w:jc w:val="center"/>
      </w:pPr>
      <w:r>
        <w:rPr/>
        <w:t>Figure</w:t>
      </w:r>
      <w:r>
        <w:rPr>
          <w:spacing w:val="-3"/>
        </w:rPr>
        <w:t> </w:t>
      </w:r>
      <w:r>
        <w:rPr/>
        <w:t>3.2b. Schematic</w:t>
      </w:r>
      <w:r>
        <w:rPr>
          <w:spacing w:val="3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 Soxhlet</w:t>
      </w:r>
      <w:r>
        <w:rPr>
          <w:spacing w:val="-1"/>
        </w:rPr>
        <w:t> </w:t>
      </w:r>
      <w:r>
        <w:rPr/>
        <w:t>for extraction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maltene</w:t>
      </w:r>
    </w:p>
    <w:p>
      <w:pPr>
        <w:spacing w:after="0"/>
        <w:jc w:val="center"/>
        <w:sectPr>
          <w:pgSz w:w="12240" w:h="15840"/>
          <w:pgMar w:header="0" w:footer="1015" w:top="1440" w:bottom="1200" w:left="780" w:right="88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drawing>
          <wp:inline distT="0" distB="0" distL="0" distR="0">
            <wp:extent cx="5590010" cy="449580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1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98" w:right="101"/>
        <w:jc w:val="center"/>
      </w:pPr>
      <w:r>
        <w:rPr/>
        <w:t>Figure</w:t>
      </w:r>
      <w:r>
        <w:rPr>
          <w:spacing w:val="-3"/>
        </w:rPr>
        <w:t> </w:t>
      </w:r>
      <w:r>
        <w:rPr/>
        <w:t>3.2c.</w:t>
      </w:r>
      <w:r>
        <w:rPr>
          <w:spacing w:val="-1"/>
        </w:rPr>
        <w:t> </w:t>
      </w:r>
      <w:r>
        <w:rPr/>
        <w:t>Schematic</w:t>
      </w:r>
      <w:r>
        <w:rPr>
          <w:spacing w:val="58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Soxhlet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asphaltene.</w:t>
      </w:r>
    </w:p>
    <w:p>
      <w:pPr>
        <w:spacing w:after="0"/>
        <w:jc w:val="center"/>
        <w:sectPr>
          <w:pgSz w:w="12240" w:h="15840"/>
          <w:pgMar w:header="0" w:footer="1015" w:top="1440" w:bottom="1200" w:left="780" w:right="880"/>
        </w:sectPr>
      </w:pPr>
    </w:p>
    <w:p>
      <w:pPr>
        <w:pStyle w:val="BodyText"/>
        <w:ind w:left="210"/>
        <w:rPr>
          <w:sz w:val="20"/>
        </w:rPr>
      </w:pPr>
      <w:r>
        <w:rPr>
          <w:sz w:val="20"/>
        </w:rPr>
        <w:drawing>
          <wp:inline distT="0" distB="0" distL="0" distR="0">
            <wp:extent cx="5397051" cy="7297007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051" cy="7297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480" w:lineRule="auto" w:before="90"/>
        <w:ind w:left="4501" w:right="463" w:hanging="3915"/>
      </w:pPr>
      <w:r>
        <w:rPr/>
        <w:t>Figure 3.2d. Soxhlet apparatus for the separation of maltene and asphaltene fractions from bitumen</w:t>
      </w:r>
      <w:r>
        <w:rPr>
          <w:spacing w:val="-58"/>
        </w:rPr>
        <w:t> </w:t>
      </w:r>
      <w:r>
        <w:rPr/>
        <w:t>(NARICT, Zaria)</w:t>
      </w:r>
    </w:p>
    <w:p>
      <w:pPr>
        <w:spacing w:after="0" w:line="480" w:lineRule="auto"/>
        <w:sectPr>
          <w:pgSz w:w="12240" w:h="15840"/>
          <w:pgMar w:header="0" w:footer="1015" w:top="1440" w:bottom="1200" w:left="780" w:right="880"/>
        </w:sectPr>
      </w:pP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76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Thermogravimetric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11"/>
        <w:jc w:val="both"/>
      </w:pPr>
      <w:r>
        <w:rPr/>
        <w:t>The</w:t>
      </w:r>
      <w:r>
        <w:rPr>
          <w:spacing w:val="-4"/>
        </w:rPr>
        <w:t> </w:t>
      </w:r>
      <w:r>
        <w:rPr/>
        <w:t>pyrolysis</w:t>
      </w:r>
      <w:r>
        <w:rPr>
          <w:spacing w:val="-1"/>
        </w:rPr>
        <w:t> </w:t>
      </w:r>
      <w:r>
        <w:rPr/>
        <w:t>experiments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thermogravimetric</w:t>
      </w:r>
      <w:r>
        <w:rPr>
          <w:spacing w:val="-1"/>
        </w:rPr>
        <w:t> </w:t>
      </w:r>
      <w:r>
        <w:rPr/>
        <w:t>analyser</w:t>
      </w:r>
      <w:r>
        <w:rPr>
          <w:spacing w:val="-1"/>
        </w:rPr>
        <w:t> </w:t>
      </w:r>
      <w:r>
        <w:rPr/>
        <w:t>(TA) instrument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72" w:lineRule="auto"/>
        <w:ind w:left="211" w:right="102"/>
        <w:jc w:val="both"/>
      </w:pPr>
      <w:r>
        <w:rPr>
          <w:position w:val="2"/>
        </w:rPr>
        <w:t>SDT600), operating at heating rate of 10 </w:t>
      </w:r>
      <w:r>
        <w:rPr>
          <w:position w:val="2"/>
          <w:vertAlign w:val="superscript"/>
        </w:rPr>
        <w:t>o</w:t>
      </w:r>
      <w:r>
        <w:rPr>
          <w:position w:val="2"/>
          <w:vertAlign w:val="baseline"/>
        </w:rPr>
        <w:t>Cmin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 in a nitrogen flow at 150mlmin</w:t>
      </w:r>
      <w:r>
        <w:rPr>
          <w:sz w:val="16"/>
          <w:vertAlign w:val="baseline"/>
        </w:rPr>
        <w:t>-1</w:t>
      </w:r>
      <w:r>
        <w:rPr>
          <w:position w:val="2"/>
          <w:vertAlign w:val="baseline"/>
        </w:rPr>
        <w:t>. About 6-7 mg of the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bitumen was placed in an alumina crucible for each run. The final pyrolysis temperature was set at 950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preliminary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tests indicated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pyrolysis</w:t>
      </w:r>
      <w:r>
        <w:rPr>
          <w:spacing w:val="4"/>
          <w:vertAlign w:val="baseline"/>
        </w:rPr>
        <w:t> </w:t>
      </w:r>
      <w:r>
        <w:rPr>
          <w:vertAlign w:val="baseline"/>
        </w:rPr>
        <w:t>process of bitumen has 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950</w:t>
      </w:r>
      <w:r>
        <w:rPr>
          <w:vertAlign w:val="superscript"/>
        </w:rPr>
        <w:t>o</w:t>
      </w:r>
      <w:r>
        <w:rPr>
          <w:spacing w:val="-2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11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FTIR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3" w:firstLine="60"/>
        <w:jc w:val="both"/>
      </w:pPr>
      <w:r>
        <w:rPr>
          <w:color w:val="1D1B11"/>
        </w:rPr>
        <w:t>Mineralogical Investigations of samples performed by the FTIR method was done by means of the FTIR-</w:t>
      </w:r>
      <w:r>
        <w:rPr>
          <w:color w:val="1D1B11"/>
          <w:spacing w:val="1"/>
        </w:rPr>
        <w:t> </w:t>
      </w:r>
      <w:r>
        <w:rPr>
          <w:color w:val="1D1B11"/>
        </w:rPr>
        <w:t>8400s Fourier transform infrared spectrophotometer (</w:t>
      </w:r>
      <w:r>
        <w:rPr/>
        <w:t>Shimadzu Corporation) </w:t>
      </w:r>
      <w:r>
        <w:rPr>
          <w:color w:val="1D1B11"/>
        </w:rPr>
        <w:t>of NARICT, Zaria. Sample</w:t>
      </w:r>
      <w:r>
        <w:rPr>
          <w:color w:val="1D1B11"/>
          <w:spacing w:val="1"/>
        </w:rPr>
        <w:t> </w:t>
      </w:r>
      <w:r>
        <w:rPr>
          <w:color w:val="1D1B11"/>
        </w:rPr>
        <w:t>for testing was Agbabua bitumen. Investigations were performed by the transmission technique. Bands</w:t>
      </w:r>
      <w:r>
        <w:rPr>
          <w:color w:val="1D1B11"/>
          <w:spacing w:val="1"/>
        </w:rPr>
        <w:t> </w:t>
      </w:r>
      <w:r>
        <w:rPr>
          <w:color w:val="1D1B11"/>
        </w:rPr>
        <w:t>were recorded as the transmittance function, within the wave number range 4000–450 cm</w:t>
      </w:r>
      <w:r>
        <w:rPr>
          <w:color w:val="1D1B11"/>
          <w:vertAlign w:val="superscript"/>
        </w:rPr>
        <w:t>-1</w:t>
      </w:r>
      <w:r>
        <w:rPr>
          <w:color w:val="1D1B11"/>
          <w:vertAlign w:val="baseline"/>
        </w:rPr>
        <w:t> at a resolution</w:t>
      </w:r>
      <w:r>
        <w:rPr>
          <w:color w:val="1D1B11"/>
          <w:spacing w:val="1"/>
          <w:vertAlign w:val="baseline"/>
        </w:rPr>
        <w:t> </w:t>
      </w:r>
      <w:r>
        <w:rPr>
          <w:color w:val="1D1B11"/>
          <w:vertAlign w:val="baseline"/>
        </w:rPr>
        <w:t>of</w:t>
      </w:r>
      <w:r>
        <w:rPr>
          <w:color w:val="1D1B11"/>
          <w:spacing w:val="-1"/>
          <w:vertAlign w:val="baseline"/>
        </w:rPr>
        <w:t> </w:t>
      </w:r>
      <w:r>
        <w:rPr>
          <w:color w:val="1D1B11"/>
          <w:vertAlign w:val="baseline"/>
        </w:rPr>
        <w:t>10</w:t>
      </w:r>
      <w:r>
        <w:rPr>
          <w:color w:val="1D1B11"/>
          <w:spacing w:val="-1"/>
          <w:vertAlign w:val="baseline"/>
        </w:rPr>
        <w:t> </w:t>
      </w:r>
      <w:r>
        <w:rPr>
          <w:color w:val="1D1B11"/>
          <w:vertAlign w:val="baseline"/>
        </w:rPr>
        <w:t>cm-1. The</w:t>
      </w:r>
      <w:r>
        <w:rPr>
          <w:color w:val="1D1B11"/>
          <w:spacing w:val="-2"/>
          <w:vertAlign w:val="baseline"/>
        </w:rPr>
        <w:t> </w:t>
      </w:r>
      <w:r>
        <w:rPr>
          <w:color w:val="1D1B11"/>
          <w:vertAlign w:val="baseline"/>
        </w:rPr>
        <w:t>montmorillonite</w:t>
      </w:r>
      <w:r>
        <w:rPr>
          <w:color w:val="1D1B11"/>
          <w:spacing w:val="-1"/>
          <w:vertAlign w:val="baseline"/>
        </w:rPr>
        <w:t> </w:t>
      </w:r>
      <w:r>
        <w:rPr>
          <w:color w:val="1D1B11"/>
          <w:vertAlign w:val="baseline"/>
        </w:rPr>
        <w:t>content</w:t>
      </w:r>
      <w:r>
        <w:rPr>
          <w:color w:val="1D1B11"/>
          <w:spacing w:val="-1"/>
          <w:vertAlign w:val="baseline"/>
        </w:rPr>
        <w:t> </w:t>
      </w:r>
      <w:r>
        <w:rPr>
          <w:color w:val="1D1B11"/>
          <w:vertAlign w:val="baseline"/>
        </w:rPr>
        <w:t>was determined on the basis</w:t>
      </w:r>
      <w:r>
        <w:rPr>
          <w:color w:val="1D1B11"/>
          <w:spacing w:val="-1"/>
          <w:vertAlign w:val="baseline"/>
        </w:rPr>
        <w:t> </w:t>
      </w:r>
      <w:r>
        <w:rPr>
          <w:color w:val="1D1B11"/>
          <w:vertAlign w:val="baseline"/>
        </w:rPr>
        <w:t>of the</w:t>
      </w:r>
      <w:r>
        <w:rPr>
          <w:color w:val="1D1B11"/>
          <w:spacing w:val="2"/>
          <w:vertAlign w:val="baseline"/>
        </w:rPr>
        <w:t> </w:t>
      </w:r>
      <w:r>
        <w:rPr>
          <w:color w:val="1D1B11"/>
          <w:vertAlign w:val="baseline"/>
        </w:rPr>
        <w:t>medium spectrum.</w:t>
      </w:r>
    </w:p>
    <w:p>
      <w:pPr>
        <w:pStyle w:val="ListParagraph"/>
        <w:numPr>
          <w:ilvl w:val="1"/>
          <w:numId w:val="16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Scanning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Electron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Microscope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7"/>
        <w:jc w:val="both"/>
      </w:pP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morphology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Hitachi</w:t>
      </w:r>
      <w:r>
        <w:rPr>
          <w:spacing w:val="1"/>
        </w:rPr>
        <w:t> </w:t>
      </w:r>
      <w:r>
        <w:rPr/>
        <w:t>S-4800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microscope (SEM). The test was carried out at room temperature (5 kV, 500×) without coating. The</w:t>
      </w:r>
      <w:r>
        <w:rPr>
          <w:spacing w:val="1"/>
        </w:rPr>
        <w:t> </w:t>
      </w:r>
      <w:r>
        <w:rPr/>
        <w:t>specific 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pore volume of</w:t>
      </w:r>
      <w:r>
        <w:rPr>
          <w:spacing w:val="1"/>
        </w:rPr>
        <w:t> </w:t>
      </w:r>
      <w:r>
        <w:rPr/>
        <w:t>the solid products were determined by way of isothermal</w:t>
      </w:r>
      <w:r>
        <w:rPr>
          <w:spacing w:val="1"/>
        </w:rPr>
        <w:t> </w:t>
      </w:r>
      <w:r>
        <w:rPr/>
        <w:t>adsorption of N2 at 77.4 K in a Quantachrome Instruments NOVA2000 system. Prior to recording the</w:t>
      </w:r>
      <w:r>
        <w:rPr>
          <w:spacing w:val="1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measurements, the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degassed under vacuum</w:t>
      </w:r>
      <w:r>
        <w:rPr>
          <w:spacing w:val="-1"/>
        </w:rPr>
        <w:t> </w:t>
      </w:r>
      <w:r>
        <w:rPr/>
        <w:t>at 100</w:t>
      </w:r>
      <w:r>
        <w:rPr>
          <w:spacing w:val="2"/>
        </w:rPr>
        <w:t> </w:t>
      </w:r>
      <w:r>
        <w:rPr/>
        <w:t>°C for</w:t>
      </w:r>
      <w:r>
        <w:rPr>
          <w:spacing w:val="2"/>
        </w:rPr>
        <w:t> </w:t>
      </w:r>
      <w:r>
        <w:rPr/>
        <w:t>12 h.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spacing w:before="76"/>
        <w:ind w:left="202" w:right="101" w:firstLine="0"/>
        <w:jc w:val="center"/>
        <w:rPr>
          <w:b/>
          <w:sz w:val="24"/>
        </w:rPr>
      </w:pPr>
      <w:r>
        <w:rPr/>
        <w:pict>
          <v:shape style="position:absolute;margin-left:300.549988pt;margin-top:731.255981pt;width:11.3pt;height:11.05pt;mso-position-horizontal-relative:page;mso-position-vertical-relative:page;z-index:-172528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1372869</wp:posOffset>
            </wp:positionH>
            <wp:positionV relativeFrom="page">
              <wp:posOffset>7232649</wp:posOffset>
            </wp:positionV>
            <wp:extent cx="3098164" cy="2825750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8164" cy="282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3092" w:val="left" w:leader="none"/>
          <w:tab w:pos="3093" w:val="left" w:leader="none"/>
        </w:tabs>
        <w:spacing w:line="240" w:lineRule="auto" w:before="0" w:after="0"/>
        <w:ind w:left="3092" w:right="0" w:hanging="2882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Proximate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 Ultimate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1" w:right="104"/>
        <w:jc w:val="both"/>
      </w:pPr>
      <w:r>
        <w:rPr>
          <w:color w:val="221F1F"/>
        </w:rPr>
        <w:t>Following a proximate analysis, the sampled</w:t>
      </w:r>
      <w:r>
        <w:rPr>
          <w:color w:val="221F1F"/>
          <w:spacing w:val="1"/>
        </w:rPr>
        <w:t> </w:t>
      </w:r>
      <w:r>
        <w:rPr>
          <w:color w:val="221F1F"/>
        </w:rPr>
        <w:t>Agbabua bitumen was</w:t>
      </w:r>
      <w:r>
        <w:rPr>
          <w:color w:val="221F1F"/>
          <w:spacing w:val="1"/>
        </w:rPr>
        <w:t> </w:t>
      </w:r>
      <w:r>
        <w:rPr>
          <w:color w:val="221F1F"/>
        </w:rPr>
        <w:t>found to</w:t>
      </w:r>
      <w:r>
        <w:rPr>
          <w:color w:val="221F1F"/>
          <w:spacing w:val="60"/>
        </w:rPr>
        <w:t> </w:t>
      </w:r>
      <w:r>
        <w:rPr>
          <w:color w:val="221F1F"/>
        </w:rPr>
        <w:t>contain mainly volatile</w:t>
      </w:r>
      <w:r>
        <w:rPr>
          <w:color w:val="221F1F"/>
          <w:spacing w:val="1"/>
        </w:rPr>
        <w:t> </w:t>
      </w:r>
      <w:r>
        <w:rPr>
          <w:color w:val="221F1F"/>
        </w:rPr>
        <w:t>matter (</w:t>
      </w:r>
      <w:r>
        <w:rPr/>
        <w:t>45.2 </w:t>
      </w:r>
      <w:r>
        <w:rPr>
          <w:color w:val="221F1F"/>
        </w:rPr>
        <w:t>wt %) and fixed carbon (</w:t>
      </w:r>
      <w:r>
        <w:rPr/>
        <w:t>0.3 </w:t>
      </w:r>
      <w:r>
        <w:rPr>
          <w:color w:val="221F1F"/>
        </w:rPr>
        <w:t>wt %). Moisture constituted only 4.0 wt % while the ash content</w:t>
      </w:r>
      <w:r>
        <w:rPr>
          <w:color w:val="221F1F"/>
          <w:spacing w:val="1"/>
        </w:rPr>
        <w:t> </w:t>
      </w:r>
      <w:r>
        <w:rPr>
          <w:color w:val="221F1F"/>
        </w:rPr>
        <w:t>was 0.74 wt %. An ultimate analysis revealed carbon (</w:t>
      </w:r>
      <w:r>
        <w:rPr/>
        <w:t>56.1</w:t>
      </w:r>
      <w:r>
        <w:rPr>
          <w:color w:val="221F1F"/>
        </w:rPr>
        <w:t>wt %) was the most prominent content present</w:t>
      </w:r>
      <w:r>
        <w:rPr>
          <w:color w:val="221F1F"/>
          <w:spacing w:val="1"/>
        </w:rPr>
        <w:t> </w:t>
      </w:r>
      <w:r>
        <w:rPr>
          <w:color w:val="221F1F"/>
        </w:rPr>
        <w:t>in the bitumen. Other contents present in trace quantities were sulphur, nitrogen and oxygen. The findings</w:t>
      </w:r>
      <w:r>
        <w:rPr>
          <w:color w:val="221F1F"/>
          <w:spacing w:val="1"/>
        </w:rPr>
        <w:t> </w:t>
      </w:r>
      <w:r>
        <w:rPr>
          <w:color w:val="221F1F"/>
        </w:rPr>
        <w:t>is</w:t>
      </w:r>
      <w:r>
        <w:rPr>
          <w:color w:val="221F1F"/>
          <w:spacing w:val="11"/>
        </w:rPr>
        <w:t> </w:t>
      </w:r>
      <w:r>
        <w:rPr>
          <w:color w:val="221F1F"/>
        </w:rPr>
        <w:t>similar</w:t>
      </w:r>
      <w:r>
        <w:rPr>
          <w:color w:val="221F1F"/>
          <w:spacing w:val="11"/>
        </w:rPr>
        <w:t> </w:t>
      </w:r>
      <w:r>
        <w:rPr>
          <w:color w:val="221F1F"/>
        </w:rPr>
        <w:t>to</w:t>
      </w:r>
      <w:r>
        <w:rPr>
          <w:color w:val="221F1F"/>
          <w:spacing w:val="12"/>
        </w:rPr>
        <w:t> </w:t>
      </w:r>
      <w:r>
        <w:rPr>
          <w:color w:val="221F1F"/>
        </w:rPr>
        <w:t>that</w:t>
      </w:r>
      <w:r>
        <w:rPr>
          <w:color w:val="221F1F"/>
          <w:spacing w:val="11"/>
        </w:rPr>
        <w:t> </w:t>
      </w:r>
      <w:r>
        <w:rPr>
          <w:color w:val="221F1F"/>
        </w:rPr>
        <w:t>of</w:t>
      </w:r>
      <w:r>
        <w:rPr>
          <w:color w:val="221F1F"/>
          <w:spacing w:val="11"/>
        </w:rPr>
        <w:t> </w:t>
      </w:r>
      <w:r>
        <w:rPr>
          <w:color w:val="221F1F"/>
        </w:rPr>
        <w:t>previous</w:t>
      </w:r>
      <w:r>
        <w:rPr>
          <w:color w:val="221F1F"/>
          <w:spacing w:val="12"/>
        </w:rPr>
        <w:t> </w:t>
      </w:r>
      <w:r>
        <w:rPr>
          <w:color w:val="221F1F"/>
        </w:rPr>
        <w:t>studies</w:t>
      </w:r>
      <w:r>
        <w:rPr>
          <w:color w:val="221F1F"/>
          <w:spacing w:val="12"/>
        </w:rPr>
        <w:t> </w:t>
      </w:r>
      <w:r>
        <w:rPr>
          <w:color w:val="221F1F"/>
        </w:rPr>
        <w:t>(Liu</w:t>
      </w:r>
      <w:r>
        <w:rPr>
          <w:color w:val="221F1F"/>
          <w:spacing w:val="14"/>
        </w:rPr>
        <w:t> </w:t>
      </w:r>
      <w:r>
        <w:rPr>
          <w:i/>
          <w:color w:val="221F1F"/>
        </w:rPr>
        <w:t>et</w:t>
      </w:r>
      <w:r>
        <w:rPr>
          <w:i/>
          <w:color w:val="221F1F"/>
          <w:spacing w:val="12"/>
        </w:rPr>
        <w:t> </w:t>
      </w:r>
      <w:r>
        <w:rPr>
          <w:i/>
          <w:color w:val="221F1F"/>
        </w:rPr>
        <w:t>al.,</w:t>
      </w:r>
      <w:r>
        <w:rPr>
          <w:i/>
          <w:color w:val="221F1F"/>
          <w:spacing w:val="12"/>
        </w:rPr>
        <w:t> </w:t>
      </w:r>
      <w:r>
        <w:rPr>
          <w:color w:val="221F1F"/>
        </w:rPr>
        <w:t>2016).</w:t>
      </w:r>
      <w:r>
        <w:rPr>
          <w:color w:val="221F1F"/>
          <w:spacing w:val="11"/>
        </w:rPr>
        <w:t> </w:t>
      </w:r>
      <w:r>
        <w:rPr>
          <w:color w:val="221F1F"/>
        </w:rPr>
        <w:t>The</w:t>
      </w:r>
      <w:r>
        <w:rPr>
          <w:color w:val="221F1F"/>
          <w:spacing w:val="10"/>
        </w:rPr>
        <w:t> </w:t>
      </w:r>
      <w:r>
        <w:rPr>
          <w:color w:val="221F1F"/>
        </w:rPr>
        <w:t>results</w:t>
      </w:r>
      <w:r>
        <w:rPr>
          <w:color w:val="221F1F"/>
          <w:spacing w:val="12"/>
        </w:rPr>
        <w:t> </w:t>
      </w:r>
      <w:r>
        <w:rPr>
          <w:color w:val="221F1F"/>
        </w:rPr>
        <w:t>of</w:t>
      </w:r>
      <w:r>
        <w:rPr>
          <w:color w:val="221F1F"/>
          <w:spacing w:val="11"/>
        </w:rPr>
        <w:t> </w:t>
      </w:r>
      <w:r>
        <w:rPr>
          <w:color w:val="221F1F"/>
        </w:rPr>
        <w:t>the</w:t>
      </w:r>
      <w:r>
        <w:rPr>
          <w:color w:val="221F1F"/>
          <w:spacing w:val="13"/>
        </w:rPr>
        <w:t> </w:t>
      </w:r>
      <w:r>
        <w:rPr>
          <w:color w:val="221F1F"/>
        </w:rPr>
        <w:t>analyses</w:t>
      </w:r>
      <w:r>
        <w:rPr>
          <w:color w:val="221F1F"/>
          <w:spacing w:val="12"/>
        </w:rPr>
        <w:t> </w:t>
      </w:r>
      <w:r>
        <w:rPr>
          <w:color w:val="221F1F"/>
        </w:rPr>
        <w:t>are</w:t>
      </w:r>
      <w:r>
        <w:rPr>
          <w:color w:val="221F1F"/>
          <w:spacing w:val="10"/>
        </w:rPr>
        <w:t> </w:t>
      </w:r>
      <w:r>
        <w:rPr>
          <w:color w:val="221F1F"/>
        </w:rPr>
        <w:t>presented</w:t>
      </w:r>
      <w:r>
        <w:rPr>
          <w:color w:val="221F1F"/>
          <w:spacing w:val="13"/>
        </w:rPr>
        <w:t> </w:t>
      </w:r>
      <w:r>
        <w:rPr>
          <w:color w:val="221F1F"/>
        </w:rPr>
        <w:t>on</w:t>
      </w:r>
      <w:r>
        <w:rPr>
          <w:color w:val="221F1F"/>
          <w:spacing w:val="11"/>
        </w:rPr>
        <w:t> </w:t>
      </w:r>
      <w:r>
        <w:rPr>
          <w:color w:val="221F1F"/>
        </w:rPr>
        <w:t>Table</w:t>
      </w:r>
    </w:p>
    <w:p>
      <w:pPr>
        <w:pStyle w:val="BodyText"/>
        <w:spacing w:line="482" w:lineRule="auto" w:before="1"/>
        <w:ind w:left="211" w:right="107"/>
        <w:jc w:val="both"/>
      </w:pPr>
      <w:r>
        <w:rPr>
          <w:color w:val="221F1F"/>
        </w:rPr>
        <w:t>4.1. Extraction of bitumen yield </w:t>
      </w:r>
      <w:r>
        <w:rPr/>
        <w:t>23.7 % </w:t>
      </w:r>
      <w:r>
        <w:rPr>
          <w:color w:val="221F1F"/>
        </w:rPr>
        <w:t>maltene, </w:t>
      </w:r>
      <w:r>
        <w:rPr/>
        <w:t>54.3% </w:t>
      </w:r>
      <w:r>
        <w:rPr>
          <w:color w:val="221F1F"/>
        </w:rPr>
        <w:t>asphaltene and impurities 21%. The yield of</w:t>
      </w:r>
      <w:r>
        <w:rPr>
          <w:color w:val="221F1F"/>
          <w:spacing w:val="1"/>
        </w:rPr>
        <w:t> </w:t>
      </w:r>
      <w:r>
        <w:rPr>
          <w:color w:val="221F1F"/>
        </w:rPr>
        <w:t>maltene</w:t>
      </w:r>
      <w:r>
        <w:rPr>
          <w:color w:val="221F1F"/>
          <w:spacing w:val="-2"/>
        </w:rPr>
        <w:t> </w:t>
      </w:r>
      <w:r>
        <w:rPr>
          <w:color w:val="221F1F"/>
        </w:rPr>
        <w:t>is almost twice</w:t>
      </w:r>
      <w:r>
        <w:rPr>
          <w:color w:val="221F1F"/>
          <w:spacing w:val="-1"/>
        </w:rPr>
        <w:t> </w:t>
      </w:r>
      <w:r>
        <w:rPr>
          <w:color w:val="221F1F"/>
        </w:rPr>
        <w:t>(2 times)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yield of</w:t>
      </w:r>
      <w:r>
        <w:rPr>
          <w:color w:val="221F1F"/>
          <w:spacing w:val="1"/>
        </w:rPr>
        <w:t> </w:t>
      </w:r>
      <w:r>
        <w:rPr>
          <w:color w:val="221F1F"/>
        </w:rPr>
        <w:t>asphaltene.</w:t>
      </w:r>
    </w:p>
    <w:p>
      <w:pPr>
        <w:spacing w:before="200"/>
        <w:ind w:left="165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Derivative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component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1462095</wp:posOffset>
            </wp:positionH>
            <wp:positionV relativeFrom="paragraph">
              <wp:posOffset>184161</wp:posOffset>
            </wp:positionV>
            <wp:extent cx="2558942" cy="1696974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8942" cy="16969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footerReference w:type="default" r:id="rId15"/>
          <w:pgSz w:w="12240" w:h="15840"/>
          <w:pgMar w:footer="0" w:header="0" w:top="1360" w:bottom="0" w:left="780" w:right="8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BodyText"/>
        <w:spacing w:before="90"/>
        <w:ind w:left="2371"/>
      </w:pPr>
      <w:r>
        <w:rPr/>
        <w:t>Plate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maltene</w:t>
      </w:r>
      <w:r>
        <w:rPr>
          <w:spacing w:val="2"/>
        </w:rPr>
        <w:t> </w:t>
      </w:r>
      <w:r>
        <w:rPr/>
        <w:t>yield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1421764</wp:posOffset>
            </wp:positionH>
            <wp:positionV relativeFrom="paragraph">
              <wp:posOffset>199594</wp:posOffset>
            </wp:positionV>
            <wp:extent cx="3008204" cy="2819400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8204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71"/>
      </w:pPr>
      <w:r>
        <w:rPr/>
        <w:t>Plate</w:t>
      </w:r>
      <w:r>
        <w:rPr>
          <w:spacing w:val="-3"/>
        </w:rPr>
        <w:t> </w:t>
      </w:r>
      <w:r>
        <w:rPr/>
        <w:t>4.2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asphaltene</w:t>
      </w:r>
      <w:r>
        <w:rPr>
          <w:spacing w:val="4"/>
        </w:rPr>
        <w:t> </w:t>
      </w:r>
      <w:r>
        <w:rPr/>
        <w:t>yield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spacing w:before="0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Proximate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spacing w:after="0"/>
        <w:jc w:val="left"/>
        <w:rPr>
          <w:sz w:val="24"/>
        </w:rPr>
        <w:sectPr>
          <w:footerReference w:type="default" r:id="rId18"/>
          <w:pgSz w:w="12240" w:h="15840"/>
          <w:pgMar w:footer="1015" w:header="0" w:top="1500" w:bottom="1200" w:left="780" w:right="880"/>
          <w:pgNumType w:start="55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589"/>
      </w:tblGrid>
      <w:tr>
        <w:trPr>
          <w:trHeight w:val="552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Proximate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analysis (wt%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ad)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4" w:hRule="atLeast"/>
        </w:trPr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Moisture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646" w:hRule="atLeast"/>
        </w:trPr>
        <w:tc>
          <w:tcPr>
            <w:tcW w:w="3344" w:type="dxa"/>
          </w:tcPr>
          <w:p>
            <w:pPr>
              <w:pStyle w:val="TableParagraph"/>
              <w:spacing w:before="187"/>
              <w:ind w:left="108"/>
              <w:rPr>
                <w:sz w:val="24"/>
              </w:rPr>
            </w:pPr>
            <w:r>
              <w:rPr>
                <w:sz w:val="24"/>
              </w:rPr>
              <w:t>Volatile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7"/>
              <w:ind w:left="266"/>
              <w:rPr>
                <w:sz w:val="24"/>
              </w:rPr>
            </w:pPr>
            <w:r>
              <w:rPr>
                <w:sz w:val="24"/>
              </w:rPr>
              <w:t>45.2</w:t>
            </w:r>
          </w:p>
        </w:tc>
      </w:tr>
      <w:tr>
        <w:trPr>
          <w:trHeight w:val="646" w:hRule="atLeast"/>
        </w:trPr>
        <w:tc>
          <w:tcPr>
            <w:tcW w:w="3344" w:type="dxa"/>
          </w:tcPr>
          <w:p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Ash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3"/>
              <w:ind w:left="266"/>
              <w:rPr>
                <w:sz w:val="24"/>
              </w:rPr>
            </w:pPr>
            <w:r>
              <w:rPr>
                <w:sz w:val="24"/>
              </w:rPr>
              <w:t>54.0</w:t>
            </w:r>
          </w:p>
        </w:tc>
      </w:tr>
      <w:tr>
        <w:trPr>
          <w:trHeight w:val="462" w:hRule="atLeast"/>
        </w:trPr>
        <w:tc>
          <w:tcPr>
            <w:tcW w:w="3344" w:type="dxa"/>
          </w:tcPr>
          <w:p>
            <w:pPr>
              <w:pStyle w:val="TableParagraph"/>
              <w:spacing w:line="256" w:lineRule="exact" w:before="187"/>
              <w:ind w:left="108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 w:before="187"/>
              <w:ind w:left="266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  <w:r>
        <w:rPr/>
        <w:pict>
          <v:shape style="position:absolute;margin-left:43.440002pt;margin-top:8.225246pt;width:247.4pt;height:.5pt;mso-position-horizontal-relative:page;mso-position-vertical-relative:paragraph;z-index:-15722496;mso-wrap-distance-left:0;mso-wrap-distance-right:0" coordorigin="869,165" coordsize="4948,10" path="m5817,165l4388,165,4383,165,4374,165,869,165,869,174,4374,174,4383,174,4388,174,5817,174,5817,16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211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Ultimate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5"/>
        <w:gridCol w:w="1672"/>
      </w:tblGrid>
      <w:tr>
        <w:trPr>
          <w:trHeight w:val="705" w:hRule="atLeast"/>
        </w:trPr>
        <w:tc>
          <w:tcPr>
            <w:tcW w:w="35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4"/>
              <w:rPr>
                <w:b/>
                <w:sz w:val="24"/>
              </w:rPr>
            </w:pPr>
            <w:r>
              <w:rPr>
                <w:b/>
                <w:sz w:val="24"/>
              </w:rPr>
              <w:t>Ultimate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(wt% daf)</w:t>
            </w:r>
          </w:p>
        </w:tc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3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</w:tr>
      <w:tr>
        <w:trPr>
          <w:trHeight w:val="779" w:hRule="atLeast"/>
        </w:trPr>
        <w:tc>
          <w:tcPr>
            <w:tcW w:w="359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167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780" w:hRule="atLeast"/>
        </w:trPr>
        <w:tc>
          <w:tcPr>
            <w:tcW w:w="359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672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7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530" w:hRule="atLeast"/>
        </w:trPr>
        <w:tc>
          <w:tcPr>
            <w:tcW w:w="3595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O+N</w:t>
            </w:r>
          </w:p>
        </w:tc>
        <w:tc>
          <w:tcPr>
            <w:tcW w:w="1672" w:type="dxa"/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56" w:lineRule="exact"/>
              <w:ind w:left="274"/>
              <w:rPr>
                <w:sz w:val="24"/>
              </w:rPr>
            </w:pPr>
            <w:r>
              <w:rPr>
                <w:sz w:val="24"/>
              </w:rPr>
              <w:t>37.7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shape style="position:absolute;margin-left:43.440002pt;margin-top:14.826259pt;width:263pt;height:.5pt;mso-position-horizontal-relative:page;mso-position-vertical-relative:paragraph;z-index:-15721984;mso-wrap-distance-left:0;mso-wrap-distance-right:0" coordorigin="869,297" coordsize="5260,10" path="m6129,297l4645,297,4640,297,4631,297,869,297,869,306,4631,306,4640,306,4645,306,6129,306,6129,29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40" w:lineRule="auto" w:before="0" w:after="0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TGA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bitumen, maltene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asphaltene components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11" w:right="104"/>
        <w:jc w:val="both"/>
      </w:pPr>
      <w:r>
        <w:rPr/>
        <w:t>Fig. 4.2</w:t>
      </w:r>
      <w:r>
        <w:rPr>
          <w:spacing w:val="1"/>
        </w:rPr>
        <w:t> </w:t>
      </w:r>
      <w:r>
        <w:rPr/>
        <w:t>shows the TG and DTG curves of the bitumen and its derived components, namely maltene and</w:t>
      </w:r>
      <w:r>
        <w:rPr>
          <w:spacing w:val="1"/>
        </w:rPr>
        <w:t> </w:t>
      </w:r>
      <w:r>
        <w:rPr>
          <w:spacing w:val="-1"/>
        </w:rPr>
        <w:t>asphaltene, at the </w:t>
      </w:r>
      <w:r>
        <w:rPr/>
        <w:t>heating rate of 10 </w:t>
      </w:r>
      <w:r>
        <w:rPr>
          <w:vertAlign w:val="superscript"/>
        </w:rPr>
        <w:t>o</w:t>
      </w:r>
      <w:r>
        <w:rPr>
          <w:vertAlign w:val="baseline"/>
        </w:rPr>
        <w:t>C min</w:t>
      </w:r>
      <w:r>
        <w:rPr>
          <w:vertAlign w:val="superscript"/>
        </w:rPr>
        <w:t>-1</w:t>
      </w:r>
      <w:r>
        <w:rPr>
          <w:vertAlign w:val="baseline"/>
        </w:rPr>
        <w:t>. As shown in Fig. 4.2,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bitumen started to lose weight 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200 </w:t>
      </w:r>
      <w:r>
        <w:rPr>
          <w:spacing w:val="-1"/>
          <w:vertAlign w:val="superscript"/>
        </w:rPr>
        <w:t>o</w:t>
      </w:r>
      <w:r>
        <w:rPr>
          <w:spacing w:val="-1"/>
          <w:vertAlign w:val="baseline"/>
        </w:rPr>
        <w:t>C and reached the maximum </w:t>
      </w:r>
      <w:r>
        <w:rPr>
          <w:vertAlign w:val="baseline"/>
        </w:rPr>
        <w:t>rate of weight loss at approximately 400 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In Fig. 4.2, it can be seen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bitumen lost approximately 90% of original weight and yielded 10 wt% coke after the pyrolysis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 was terminated.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Two shoulders are present in the differential thermogravimetric curves implying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bitumen</w:t>
      </w:r>
      <w:r>
        <w:rPr>
          <w:spacing w:val="4"/>
          <w:vertAlign w:val="baseline"/>
        </w:rPr>
        <w:t> </w:t>
      </w:r>
      <w:r>
        <w:rPr>
          <w:vertAlign w:val="baseline"/>
        </w:rPr>
        <w:t>thermally</w:t>
      </w:r>
      <w:r>
        <w:rPr>
          <w:spacing w:val="-1"/>
          <w:vertAlign w:val="baseline"/>
        </w:rPr>
        <w:t> </w:t>
      </w:r>
      <w:r>
        <w:rPr>
          <w:vertAlign w:val="baseline"/>
        </w:rPr>
        <w:t>decomposes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8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wide</w:t>
      </w:r>
      <w:r>
        <w:rPr>
          <w:spacing w:val="5"/>
          <w:vertAlign w:val="baseline"/>
        </w:rPr>
        <w:t> </w:t>
      </w:r>
      <w:r>
        <w:rPr>
          <w:vertAlign w:val="baseline"/>
        </w:rPr>
        <w:t>shoulder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narrow</w:t>
      </w:r>
      <w:r>
        <w:rPr>
          <w:spacing w:val="4"/>
          <w:vertAlign w:val="baseline"/>
        </w:rPr>
        <w:t> </w:t>
      </w:r>
      <w:r>
        <w:rPr>
          <w:vertAlign w:val="baseline"/>
        </w:rPr>
        <w:t>peaks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shown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DTG</w:t>
      </w:r>
      <w:r>
        <w:rPr>
          <w:spacing w:val="4"/>
          <w:vertAlign w:val="baseline"/>
        </w:rPr>
        <w:t> </w:t>
      </w:r>
      <w:r>
        <w:rPr>
          <w:vertAlign w:val="baseline"/>
        </w:rPr>
        <w:t>curve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780" w:right="880"/>
        </w:sectPr>
      </w:pPr>
    </w:p>
    <w:p>
      <w:pPr>
        <w:pStyle w:val="BodyText"/>
        <w:spacing w:line="480" w:lineRule="auto" w:before="92"/>
        <w:ind w:left="211" w:right="104"/>
        <w:jc w:val="both"/>
      </w:pPr>
      <w:r>
        <w:rPr>
          <w:spacing w:val="-1"/>
        </w:rPr>
        <w:t>of Fig. 4.2. </w:t>
      </w:r>
      <w:r>
        <w:rPr/>
        <w:t>The wide shoulder peak (between 200 </w:t>
      </w:r>
      <w:r>
        <w:rPr>
          <w:vertAlign w:val="superscript"/>
        </w:rPr>
        <w:t>o</w:t>
      </w:r>
      <w:r>
        <w:rPr>
          <w:vertAlign w:val="baseline"/>
        </w:rPr>
        <w:t>C and 400 </w:t>
      </w:r>
      <w:r>
        <w:rPr>
          <w:vertAlign w:val="superscript"/>
        </w:rPr>
        <w:t>o</w:t>
      </w:r>
      <w:r>
        <w:rPr>
          <w:vertAlign w:val="baseline"/>
        </w:rPr>
        <w:t>C) correspond to maltene formation while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narrow</w:t>
      </w:r>
      <w:r>
        <w:rPr>
          <w:vertAlign w:val="baseline"/>
        </w:rPr>
        <w:t> </w:t>
      </w:r>
      <w:r>
        <w:rPr>
          <w:spacing w:val="-1"/>
          <w:vertAlign w:val="baseline"/>
        </w:rPr>
        <w:t>peak</w:t>
      </w:r>
      <w:r>
        <w:rPr>
          <w:vertAlign w:val="baseline"/>
        </w:rPr>
        <w:t> (between 400</w:t>
      </w:r>
      <w:r>
        <w:rPr>
          <w:spacing w:val="-18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 and 600</w:t>
      </w:r>
      <w:r>
        <w:rPr>
          <w:spacing w:val="-19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C,)</w:t>
      </w:r>
      <w:r>
        <w:rPr>
          <w:spacing w:val="-1"/>
          <w:vertAlign w:val="baseline"/>
        </w:rPr>
        <w:t> </w:t>
      </w:r>
      <w:r>
        <w:rPr>
          <w:vertAlign w:val="baseline"/>
        </w:rPr>
        <w:t>correspond to asphaltene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formation.</w:t>
      </w:r>
    </w:p>
    <w:p>
      <w:pPr>
        <w:pStyle w:val="BodyText"/>
        <w:spacing w:line="480" w:lineRule="auto"/>
        <w:ind w:left="211" w:right="103"/>
        <w:jc w:val="both"/>
      </w:pPr>
      <w:r>
        <w:rPr/>
        <w:pict>
          <v:group style="position:absolute;margin-left:50.625pt;margin-top:303.578094pt;width:360.75pt;height:216.75pt;mso-position-horizontal-relative:page;mso-position-vertical-relative:paragraph;z-index:15735808" coordorigin="1013,6072" coordsize="7215,4335">
            <v:shape style="position:absolute;left:1999;top:6782;width:5799;height:2756" coordorigin="1999,6783" coordsize="5799,2756" path="m2064,9473l2064,6783m1999,9473l2064,9473m1999,9024l2064,9024m1999,8578l2064,8578m1999,8129l2064,8129m1999,7680l2064,7680m1999,7232l2064,7232m1999,6783l2064,6783m2064,9473l7798,9473m2064,9473l2064,9538m3211,9473l3211,9538m4356,9473l4356,9538m5503,9473l5503,9538m6650,9473l6650,9538m7798,9473l7798,9538e" filled="false" stroked="true" strokeweight=".72pt" strokecolor="#858585">
              <v:path arrowok="t"/>
              <v:stroke dashstyle="solid"/>
            </v:shape>
            <v:shape style="position:absolute;left:2271;top:7208;width:4874;height:2138" type="#_x0000_t75" stroked="false">
              <v:imagedata r:id="rId20" o:title=""/>
            </v:shape>
            <v:line style="position:absolute" from="2630,6380" to="3014,6380" stroked="true" strokeweight="2.16pt" strokecolor="#497dba">
              <v:stroke dashstyle="solid"/>
            </v:line>
            <v:line style="position:absolute" from="3989,6380" to="4373,6380" stroked="true" strokeweight="2.16pt" strokecolor="#bd4a47">
              <v:stroke dashstyle="solid"/>
            </v:line>
            <v:line style="position:absolute" from="5338,6380" to="5722,6380" stroked="true" strokeweight="2.16pt" strokecolor="#97b853">
              <v:stroke dashstyle="solid"/>
            </v:line>
            <v:rect style="position:absolute;left:1020;top:6079;width:7200;height:4320" filled="false" stroked="true" strokeweight=".75pt" strokecolor="#858585">
              <v:stroke dashstyle="solid"/>
            </v:rect>
            <v:shape style="position:absolute;left:3055;top:6288;width:7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Bitumen</w:t>
                    </w:r>
                  </w:p>
                </w:txbxContent>
              </v:textbox>
              <w10:wrap type="none"/>
            </v:shape>
            <v:shape style="position:absolute;left:4413;top:6288;width:7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Maltene</w:t>
                    </w:r>
                  </w:p>
                </w:txbxContent>
              </v:textbox>
              <w10:wrap type="none"/>
            </v:shape>
            <v:shape style="position:absolute;left:5764;top:6288;width:9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Asphaltene</w:t>
                    </w:r>
                  </w:p>
                </w:txbxContent>
              </v:textbox>
              <w10:wrap type="none"/>
            </v:shape>
            <v:shape style="position:absolute;left:1574;top:6691;width:325;height:28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013;top:964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59;top:964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205;top:964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353;top:964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6499;top:964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596;top:964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214;top:9935;width:145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o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4.495995pt;margin-top:373.591797pt;width:12pt;height:65.9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Weight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loss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/>
        <w:t>For the maltene and asphaltene fractions, 4.6 wt% and 39.9 wt% remained as coke after the pyrolysis,</w:t>
      </w:r>
      <w:r>
        <w:rPr>
          <w:spacing w:val="1"/>
        </w:rPr>
        <w:t> </w:t>
      </w:r>
      <w:r>
        <w:rPr/>
        <w:t>respectively. From this result, it can be deduced that the pyrolysis of asphaltene is dominant reaction for</w:t>
      </w:r>
      <w:r>
        <w:rPr>
          <w:spacing w:val="1"/>
        </w:rPr>
        <w:t> </w:t>
      </w:r>
      <w:r>
        <w:rPr/>
        <w:t>coke formation in the pyrolysis of bitumen (Speight 1970 and Go </w:t>
      </w:r>
      <w:r>
        <w:rPr>
          <w:i/>
        </w:rPr>
        <w:t>et al., </w:t>
      </w:r>
      <w:r>
        <w:rPr/>
        <w:t>2016).</w:t>
      </w:r>
      <w:r>
        <w:rPr>
          <w:spacing w:val="1"/>
        </w:rPr>
        <w:t> </w:t>
      </w:r>
      <w:r>
        <w:rPr/>
        <w:t>It is noticeable that the</w:t>
      </w:r>
      <w:r>
        <w:rPr>
          <w:spacing w:val="1"/>
        </w:rPr>
        <w:t> </w:t>
      </w:r>
      <w:r>
        <w:rPr/>
        <w:t>pyrolysis behavior of maltene was similar to that of bitumen</w:t>
      </w:r>
      <w:r>
        <w:rPr>
          <w:spacing w:val="60"/>
        </w:rPr>
        <w:t> </w:t>
      </w:r>
      <w:r>
        <w:rPr/>
        <w:t>with one wide shoulder and one narrow</w:t>
      </w:r>
      <w:r>
        <w:rPr>
          <w:spacing w:val="1"/>
        </w:rPr>
        <w:t> </w:t>
      </w:r>
      <w:r>
        <w:rPr/>
        <w:t>peaks. This behavior did not appear in the pyrolysis of asphaltene because pyrolysis of asphaltene only</w:t>
      </w:r>
      <w:r>
        <w:rPr>
          <w:spacing w:val="1"/>
        </w:rPr>
        <w:t> </w:t>
      </w:r>
      <w:r>
        <w:rPr/>
        <w:t>shows one peak. This difference comes from the unique characteristics of asphaltene: asphaltene is the</w:t>
      </w:r>
      <w:r>
        <w:rPr>
          <w:spacing w:val="1"/>
        </w:rPr>
        <w:t> </w:t>
      </w:r>
      <w:r>
        <w:rPr/>
        <w:t>heaviest fraction in bitumen. Based on the TG analyses, it can be deduced that the pyrolysis of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>
          <w:spacing w:val="-1"/>
        </w:rPr>
        <w:t>consists of two </w:t>
      </w:r>
      <w:r>
        <w:rPr/>
        <w:t>temperature regions: between 200 </w:t>
      </w:r>
      <w:r>
        <w:rPr>
          <w:vertAlign w:val="superscript"/>
        </w:rPr>
        <w:t>o</w:t>
      </w:r>
      <w:r>
        <w:rPr>
          <w:vertAlign w:val="baseline"/>
        </w:rPr>
        <w:t>C and 400 </w:t>
      </w:r>
      <w:r>
        <w:rPr>
          <w:vertAlign w:val="superscript"/>
        </w:rPr>
        <w:t>o</w:t>
      </w:r>
      <w:r>
        <w:rPr>
          <w:vertAlign w:val="baseline"/>
        </w:rPr>
        <w:t>C maltene is decomposed and between 400</w:t>
      </w:r>
      <w:r>
        <w:rPr>
          <w:spacing w:val="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 and 600 </w:t>
      </w:r>
      <w:r>
        <w:rPr>
          <w:vertAlign w:val="superscript"/>
        </w:rPr>
        <w:t>o</w:t>
      </w:r>
      <w:r>
        <w:rPr>
          <w:vertAlign w:val="baseline"/>
        </w:rPr>
        <w:t>C asphaltene decomposed. In a similar work Yasar </w:t>
      </w:r>
      <w:r>
        <w:rPr>
          <w:i/>
          <w:vertAlign w:val="baseline"/>
        </w:rPr>
        <w:t>et al., </w:t>
      </w:r>
      <w:r>
        <w:rPr>
          <w:vertAlign w:val="baseline"/>
        </w:rPr>
        <w:t>(2001) reported that pyrolysis</w:t>
      </w:r>
      <w:r>
        <w:rPr>
          <w:spacing w:val="1"/>
          <w:vertAlign w:val="baseline"/>
        </w:rPr>
        <w:t> </w:t>
      </w:r>
      <w:r>
        <w:rPr>
          <w:vertAlign w:val="baseline"/>
        </w:rPr>
        <w:t>bitumen</w:t>
      </w:r>
      <w:r>
        <w:rPr>
          <w:spacing w:val="-1"/>
          <w:vertAlign w:val="baseline"/>
        </w:rPr>
        <w:t> </w:t>
      </w:r>
      <w:r>
        <w:rPr>
          <w:vertAlign w:val="baseline"/>
        </w:rPr>
        <w:t>lead to</w:t>
      </w:r>
      <w:r>
        <w:rPr>
          <w:spacing w:val="-1"/>
          <w:vertAlign w:val="baseline"/>
        </w:rPr>
        <w:t> </w:t>
      </w:r>
      <w:r>
        <w:rPr>
          <w:vertAlign w:val="baseline"/>
        </w:rPr>
        <w:t>formation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maltene and subsequent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transformation of</w:t>
      </w:r>
      <w:r>
        <w:rPr>
          <w:spacing w:val="59"/>
          <w:vertAlign w:val="baseline"/>
        </w:rPr>
        <w:t> </w:t>
      </w:r>
      <w:r>
        <w:rPr>
          <w:vertAlign w:val="baseline"/>
        </w:rPr>
        <w:t>maltene to asphaltene.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ind w:left="211"/>
        <w:jc w:val="both"/>
      </w:pPr>
      <w:r>
        <w:rPr/>
        <w:t>Fig.</w:t>
      </w:r>
      <w:r>
        <w:rPr>
          <w:spacing w:val="-1"/>
        </w:rPr>
        <w:t> </w:t>
      </w:r>
      <w:r>
        <w:rPr/>
        <w:t>2.</w:t>
      </w:r>
      <w:r>
        <w:rPr>
          <w:spacing w:val="1"/>
        </w:rPr>
        <w:t> </w:t>
      </w:r>
      <w:r>
        <w:rPr/>
        <w:t>TG</w:t>
      </w:r>
      <w:r>
        <w:rPr>
          <w:spacing w:val="-2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 bitumen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components</w:t>
      </w:r>
    </w:p>
    <w:p>
      <w:pPr>
        <w:spacing w:after="0"/>
        <w:jc w:val="both"/>
        <w:sectPr>
          <w:pgSz w:w="12240" w:h="15840"/>
          <w:pgMar w:header="0" w:footer="1015" w:top="134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211"/>
        <w:jc w:val="both"/>
      </w:pPr>
      <w:r>
        <w:rPr/>
        <w:pict>
          <v:group style="position:absolute;margin-left:50.625pt;margin-top:-218.871872pt;width:360.75pt;height:216.75pt;mso-position-horizontal-relative:page;mso-position-vertical-relative:paragraph;z-index:15736832" coordorigin="1013,-4377" coordsize="7215,4335">
            <v:shape style="position:absolute;left:2011;top:-3667;width:5787;height:2756" coordorigin="2011,-3667" coordsize="5787,2756" path="m2074,-974l2074,-3667m2011,-974l2074,-974m2011,-1245l2074,-1245m2011,-1514l2074,-1514m2011,-1783l2074,-1783m2011,-2052l2074,-2052m2011,-2320l2074,-2320m2011,-2589l2074,-2589m2011,-2858l2074,-2858m2011,-3129l2074,-3129m2011,-3398l2074,-3398m2011,-3667l2074,-3667m2074,-974l7798,-974m2074,-974l2074,-912m3218,-974l3218,-912m4363,-974l4363,-912m5508,-974l5508,-912m6653,-974l6653,-912m7798,-974l7798,-912e" filled="false" stroked="true" strokeweight=".72pt" strokecolor="#858585">
              <v:path arrowok="t"/>
              <v:stroke dashstyle="solid"/>
            </v:shape>
            <v:shape style="position:absolute;left:2636;top:-3636;width:4510;height:2400" type="#_x0000_t75" stroked="false">
              <v:imagedata r:id="rId21" o:title=""/>
            </v:shape>
            <v:line style="position:absolute" from="2630,-4070" to="3014,-4070" stroked="true" strokeweight="2.16pt" strokecolor="#497dba">
              <v:stroke dashstyle="solid"/>
            </v:line>
            <v:line style="position:absolute" from="3989,-4070" to="4373,-4070" stroked="true" strokeweight="2.16pt" strokecolor="#bd4a47">
              <v:stroke dashstyle="solid"/>
            </v:line>
            <v:line style="position:absolute" from="5338,-4070" to="5722,-4070" stroked="true" strokeweight="2.16pt" strokecolor="#97b853">
              <v:stroke dashstyle="solid"/>
            </v:line>
            <v:rect style="position:absolute;left:1020;top:-4370;width:7200;height:4320" filled="false" stroked="true" strokeweight=".75pt" strokecolor="#858585">
              <v:stroke dashstyle="solid"/>
            </v:rect>
            <v:shape style="position:absolute;left:3055;top:-4162;width:71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Bitumen</w:t>
                    </w:r>
                  </w:p>
                </w:txbxContent>
              </v:textbox>
              <w10:wrap type="none"/>
            </v:shape>
            <v:shape style="position:absolute;left:4413;top:-4162;width:7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Maltene</w:t>
                    </w:r>
                  </w:p>
                </w:txbxContent>
              </v:textbox>
              <w10:wrap type="none"/>
            </v:shape>
            <v:shape style="position:absolute;left:5764;top:-4162;width:93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Asphaltene</w:t>
                    </w:r>
                  </w:p>
                </w:txbxContent>
              </v:textbox>
              <w10:wrap type="none"/>
            </v:shape>
            <v:shape style="position:absolute;left:1574;top:-3759;width:337;height:28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24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-0.5</w:t>
                    </w:r>
                  </w:p>
                  <w:p>
                    <w:pPr>
                      <w:spacing w:before="2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</w:t>
                    </w:r>
                  </w:p>
                  <w:p>
                    <w:pPr>
                      <w:spacing w:before="26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-1.5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</w:t>
                    </w:r>
                  </w:p>
                  <w:p>
                    <w:pPr>
                      <w:spacing w:before="25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-2.5</w:t>
                    </w:r>
                  </w:p>
                  <w:p>
                    <w:pPr>
                      <w:spacing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-3</w:t>
                    </w:r>
                  </w:p>
                  <w:p>
                    <w:pPr>
                      <w:spacing w:before="25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-3.5</w:t>
                    </w:r>
                  </w:p>
                  <w:p>
                    <w:pPr>
                      <w:spacing w:before="2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</w:t>
                    </w:r>
                  </w:p>
                  <w:p>
                    <w:pPr>
                      <w:spacing w:before="25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-4.5</w:t>
                    </w:r>
                  </w:p>
                  <w:p>
                    <w:pPr>
                      <w:spacing w:line="240" w:lineRule="exact" w:before="26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2023;top:-80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67;top:-80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4212;top:-80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</w:txbxContent>
              </v:textbox>
              <w10:wrap type="none"/>
            </v:shape>
            <v:shape style="position:absolute;left:5356;top:-80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6502;top:-80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7596;top:-80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4218;top:-515;width:1456;height:211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Temperature</w:t>
                    </w:r>
                    <w:r>
                      <w:rPr>
                        <w:rFonts w:ascii="Calibri"/>
                        <w:b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</w:rPr>
                      <w:t>(</w:t>
                    </w:r>
                    <w:r>
                      <w:rPr>
                        <w:rFonts w:ascii="Calibri"/>
                        <w:b/>
                        <w:sz w:val="20"/>
                        <w:vertAlign w:val="superscript"/>
                      </w:rPr>
                      <w:t>o</w:t>
                    </w:r>
                    <w:r>
                      <w:rPr>
                        <w:rFonts w:ascii="Calibri"/>
                        <w:b/>
                        <w:sz w:val="20"/>
                        <w:vertAlign w:val="baseline"/>
                      </w:rPr>
                      <w:t>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63.944pt;margin-top:-144.581909pt;width:12.55pt;height:57.3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DTG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</w:t>
                  </w:r>
                  <w:r>
                    <w:rPr>
                      <w:rFonts w:ascii="Calibri"/>
                      <w:b/>
                      <w:sz w:val="20"/>
                      <w:vertAlign w:val="superscript"/>
                    </w:rPr>
                    <w:t>o</w:t>
                  </w:r>
                  <w:r>
                    <w:rPr>
                      <w:rFonts w:ascii="Calibri"/>
                      <w:b/>
                      <w:sz w:val="20"/>
                      <w:vertAlign w:val="baseline"/>
                    </w:rPr>
                    <w:t>C/min)</w:t>
                  </w:r>
                </w:p>
              </w:txbxContent>
            </v:textbox>
            <w10:wrap type="none"/>
          </v:shape>
        </w:pict>
      </w:r>
      <w:r>
        <w:rPr/>
        <w:t>Fig.</w:t>
      </w:r>
      <w:r>
        <w:rPr>
          <w:spacing w:val="-1"/>
        </w:rPr>
        <w:t> </w:t>
      </w:r>
      <w:r>
        <w:rPr/>
        <w:t>3.</w:t>
      </w:r>
      <w:r>
        <w:rPr>
          <w:spacing w:val="1"/>
        </w:rPr>
        <w:t> </w:t>
      </w:r>
      <w:r>
        <w:rPr/>
        <w:t>DTG</w:t>
      </w:r>
      <w:r>
        <w:rPr>
          <w:spacing w:val="-1"/>
        </w:rPr>
        <w:t> </w:t>
      </w:r>
      <w:r>
        <w:rPr/>
        <w:t>curves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bitumen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components</w:t>
      </w:r>
    </w:p>
    <w:p>
      <w:pPr>
        <w:pStyle w:val="BodyText"/>
      </w:pPr>
    </w:p>
    <w:p>
      <w:pPr>
        <w:pStyle w:val="BodyText"/>
        <w:spacing w:line="480" w:lineRule="auto"/>
        <w:ind w:left="211" w:right="106"/>
        <w:jc w:val="both"/>
      </w:pPr>
      <w:r>
        <w:rPr/>
        <w:t>It is obvious from Fig. 3 shows the TG curves of maltene and asphatene that maltene experienced 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(between</w:t>
      </w:r>
      <w:r>
        <w:rPr>
          <w:spacing w:val="1"/>
        </w:rPr>
        <w:t> </w:t>
      </w:r>
      <w:r>
        <w:rPr/>
        <w:t>200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400 </w:t>
      </w:r>
      <w:r>
        <w:rPr>
          <w:vertAlign w:val="superscript"/>
        </w:rPr>
        <w:t>o</w:t>
      </w:r>
      <w:r>
        <w:rPr>
          <w:vertAlign w:val="baseline"/>
        </w:rPr>
        <w:t>C)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asphaltene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region (between 400 </w:t>
      </w:r>
      <w:r>
        <w:rPr>
          <w:vertAlign w:val="superscript"/>
        </w:rPr>
        <w:t>o</w:t>
      </w:r>
      <w:r>
        <w:rPr>
          <w:vertAlign w:val="baseline"/>
        </w:rPr>
        <w:t>C and 600 </w:t>
      </w:r>
      <w:r>
        <w:rPr>
          <w:vertAlign w:val="superscript"/>
        </w:rPr>
        <w:t>o</w:t>
      </w:r>
      <w:r>
        <w:rPr>
          <w:vertAlign w:val="baseline"/>
        </w:rPr>
        <w:t>C).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asphaltene produced .</w:t>
      </w:r>
      <w:r>
        <w:rPr>
          <w:spacing w:val="61"/>
          <w:vertAlign w:val="baseline"/>
        </w:rPr>
        <w:t> </w:t>
      </w:r>
      <w:r>
        <w:rPr>
          <w:vertAlign w:val="baseline"/>
        </w:rPr>
        <w:t>Yasar </w:t>
      </w:r>
      <w:r>
        <w:rPr>
          <w:i/>
          <w:vertAlign w:val="baseline"/>
        </w:rPr>
        <w:t>et al., </w:t>
      </w:r>
      <w:r>
        <w:rPr>
          <w:vertAlign w:val="baseline"/>
        </w:rPr>
        <w:t>(2001)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studied the pyrolysis of maltene and asphaltene and found that both maltene and asphaltene produced coke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and maltene converted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asphaltene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coke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formed.</w:t>
      </w: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40" w:lineRule="auto" w:before="5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FTIR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Bitumen,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Asphaltene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components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0"/>
        <w:jc w:val="both"/>
      </w:pPr>
      <w:r>
        <w:rPr/>
        <w:t>The FTIR frequencies of bitumen and it derived components are presented in Figure 4 and in Table 2.</w:t>
      </w:r>
      <w:r>
        <w:rPr>
          <w:spacing w:val="1"/>
        </w:rPr>
        <w:t> </w:t>
      </w:r>
      <w:r>
        <w:rPr/>
        <w:t>Peaks with strong, medium and weak intensities were found demonstrating different bond types such as</w:t>
      </w:r>
      <w:r>
        <w:rPr>
          <w:spacing w:val="1"/>
        </w:rPr>
        <w:t> </w:t>
      </w:r>
      <w:r>
        <w:rPr/>
        <w:t>O–H, C–H, C–H, N–H and S=O in the samples.</w:t>
      </w:r>
      <w:r>
        <w:rPr>
          <w:spacing w:val="1"/>
        </w:rPr>
        <w:t> </w:t>
      </w:r>
      <w:r>
        <w:rPr/>
        <w:t>The FTIR spectra (Figure 2) of samples shows strong</w:t>
      </w:r>
      <w:r>
        <w:rPr>
          <w:spacing w:val="1"/>
        </w:rPr>
        <w:t> </w:t>
      </w:r>
      <w:r>
        <w:rPr/>
        <w:t>bands at 3352 cm </w:t>
      </w:r>
      <w:r>
        <w:rPr>
          <w:vertAlign w:val="superscript"/>
        </w:rPr>
        <w:t>–1</w:t>
      </w:r>
      <w:r>
        <w:rPr>
          <w:vertAlign w:val="baseline"/>
        </w:rPr>
        <w:t> due to -OH stretching. For alkanes, C–H absorption occurs below 3000 cm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 weak</w:t>
      </w:r>
      <w:r>
        <w:rPr>
          <w:spacing w:val="-57"/>
          <w:vertAlign w:val="baseline"/>
        </w:rPr>
        <w:t> </w:t>
      </w:r>
      <w:r>
        <w:rPr>
          <w:vertAlign w:val="baseline"/>
        </w:rPr>
        <w:t>C–H stretching peak of aromatic hydrocarbons were found just above 3000 cm</w:t>
      </w:r>
      <w:r>
        <w:rPr>
          <w:vertAlign w:val="superscript"/>
        </w:rPr>
        <w:t>-1</w:t>
      </w:r>
      <w:r>
        <w:rPr>
          <w:vertAlign w:val="baseline"/>
        </w:rPr>
        <w:t>, it is indicated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shoulder on the strongest aliphatic C–H stretching vibration of all the samples. The –CH absorption band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 around 3025cm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was because of methylene (–CH2) group. whereas the C–H aliphatic stretching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vibrations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17"/>
          <w:vertAlign w:val="baseline"/>
        </w:rPr>
        <w:t> </w:t>
      </w:r>
      <w:r>
        <w:rPr>
          <w:vertAlign w:val="baseline"/>
        </w:rPr>
        <w:t>2921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2922</w:t>
      </w:r>
      <w:r>
        <w:rPr>
          <w:spacing w:val="18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-16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alkanes.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bands</w:t>
      </w:r>
      <w:r>
        <w:rPr>
          <w:spacing w:val="16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5"/>
          <w:vertAlign w:val="baseline"/>
        </w:rPr>
        <w:t> </w:t>
      </w:r>
      <w:r>
        <w:rPr>
          <w:vertAlign w:val="baseline"/>
        </w:rPr>
        <w:t>1463</w:t>
      </w:r>
      <w:r>
        <w:rPr>
          <w:spacing w:val="17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780" w:right="880"/>
        </w:sectPr>
      </w:pPr>
    </w:p>
    <w:p>
      <w:pPr>
        <w:pStyle w:val="BodyText"/>
        <w:spacing w:line="480" w:lineRule="auto" w:before="92"/>
        <w:ind w:left="211" w:right="104"/>
        <w:jc w:val="both"/>
      </w:pPr>
      <w:r>
        <w:rPr/>
        <w:pict>
          <v:group style="position:absolute;margin-left:49.125pt;margin-top:142.618134pt;width:360.75pt;height:216.75pt;mso-position-horizontal-relative:page;mso-position-vertical-relative:paragraph;z-index:-17248256" coordorigin="983,2852" coordsize="7215,4335">
            <v:shape style="position:absolute;left:2017;top:3825;width:4357;height:2139" type="#_x0000_t75" stroked="false">
              <v:imagedata r:id="rId22" o:title=""/>
            </v:shape>
            <v:rect style="position:absolute;left:990;top:2859;width:7200;height:4320" filled="false" stroked="true" strokeweight=".75pt" strokecolor="#d9d9d9">
              <v:stroke dashstyle="solid"/>
            </v:rect>
            <v:shape style="position:absolute;left:7151;top:64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29;top:6727;width:155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wavelength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(1/cm)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85.899994pt;margin-top:207.429749pt;width:12pt;height:62.8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%</w:t>
                  </w:r>
                  <w:r>
                    <w:rPr>
                      <w:rFonts w:ascii="Calibri"/>
                      <w:color w:val="585858"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color w:val="585858"/>
                      <w:sz w:val="20"/>
                    </w:rPr>
                    <w:t>transmission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9.239998pt;margin-top:153.683136pt;width:291.25pt;height:161.3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6"/>
                    <w:gridCol w:w="644"/>
                    <w:gridCol w:w="646"/>
                    <w:gridCol w:w="646"/>
                    <w:gridCol w:w="644"/>
                    <w:gridCol w:w="646"/>
                    <w:gridCol w:w="646"/>
                    <w:gridCol w:w="644"/>
                    <w:gridCol w:w="646"/>
                  </w:tblGrid>
                  <w:tr>
                    <w:trPr>
                      <w:trHeight w:val="304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4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6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4" w:type="dxa"/>
                        <w:tcBorders>
                          <w:bottom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46" w:type="dxa"/>
                        <w:tcBorders>
                          <w:bottom w:val="single" w:sz="6" w:space="0" w:color="BEBEBE"/>
                          <w:right w:val="single" w:sz="6" w:space="0" w:color="BEBEBE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samples</w:t>
      </w:r>
      <w:r>
        <w:rPr>
          <w:spacing w:val="1"/>
        </w:rPr>
        <w:t> </w:t>
      </w:r>
      <w:r>
        <w:rPr/>
        <w:t>represented C=C stretching band due to the presence of</w:t>
      </w:r>
      <w:r>
        <w:rPr>
          <w:spacing w:val="1"/>
        </w:rPr>
        <w:t> </w:t>
      </w:r>
      <w:r>
        <w:rPr/>
        <w:t>aromatics, while bands at 1604 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C=C</w:t>
      </w:r>
      <w:r>
        <w:rPr>
          <w:spacing w:val="1"/>
          <w:vertAlign w:val="baseline"/>
        </w:rPr>
        <w:t> </w:t>
      </w:r>
      <w:r>
        <w:rPr>
          <w:vertAlign w:val="baseline"/>
        </w:rPr>
        <w:t>alkenes.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spectra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C=O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</w:t>
      </w:r>
      <w:r>
        <w:rPr>
          <w:spacing w:val="-57"/>
          <w:vertAlign w:val="baseline"/>
        </w:rPr>
        <w:t> </w:t>
      </w:r>
      <w:r>
        <w:rPr>
          <w:vertAlign w:val="baseline"/>
        </w:rPr>
        <w:t>absorption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> </w:t>
      </w:r>
      <w:r>
        <w:rPr>
          <w:vertAlign w:val="baseline"/>
        </w:rPr>
        <w:t>1699</w:t>
      </w:r>
      <w:r>
        <w:rPr>
          <w:spacing w:val="1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aromatic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fraction.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O–H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C–O</w:t>
      </w:r>
      <w:r>
        <w:rPr>
          <w:spacing w:val="1"/>
          <w:vertAlign w:val="baseline"/>
        </w:rPr>
        <w:t> </w:t>
      </w:r>
      <w:r>
        <w:rPr>
          <w:vertAlign w:val="baseline"/>
        </w:rPr>
        <w:t>stretching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vibrations which covers the band between 1752 and 1653 cm_1 indicated presence of carboxylic acids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derivatives, ketones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anhydrides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"/>
        <w:gridCol w:w="645"/>
        <w:gridCol w:w="645"/>
        <w:gridCol w:w="645"/>
        <w:gridCol w:w="645"/>
        <w:gridCol w:w="645"/>
        <w:gridCol w:w="645"/>
        <w:gridCol w:w="668"/>
        <w:gridCol w:w="899"/>
        <w:gridCol w:w="91"/>
        <w:gridCol w:w="445"/>
      </w:tblGrid>
      <w:tr>
        <w:trPr>
          <w:trHeight w:val="300" w:hRule="atLeast"/>
        </w:trPr>
        <w:tc>
          <w:tcPr>
            <w:tcW w:w="6083" w:type="dxa"/>
            <w:gridSpan w:val="10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13"/>
              <w:ind w:left="100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120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00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115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00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110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00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105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00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95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90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85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80</w:t>
            </w:r>
          </w:p>
        </w:tc>
      </w:tr>
      <w:tr>
        <w:trPr>
          <w:trHeight w:val="321" w:hRule="atLeast"/>
        </w:trPr>
        <w:tc>
          <w:tcPr>
            <w:tcW w:w="6083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75</w:t>
            </w:r>
          </w:p>
        </w:tc>
      </w:tr>
      <w:tr>
        <w:trPr>
          <w:trHeight w:val="534" w:hRule="atLeast"/>
        </w:trPr>
        <w:tc>
          <w:tcPr>
            <w:tcW w:w="55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5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4500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40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4000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3500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3000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2500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2000</w:t>
            </w:r>
          </w:p>
        </w:tc>
        <w:tc>
          <w:tcPr>
            <w:tcW w:w="64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1500</w:t>
            </w:r>
          </w:p>
        </w:tc>
        <w:tc>
          <w:tcPr>
            <w:tcW w:w="66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39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1000</w:t>
            </w:r>
          </w:p>
        </w:tc>
        <w:tc>
          <w:tcPr>
            <w:tcW w:w="89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16" w:lineRule="exact" w:before="1"/>
              <w:ind w:left="162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500</w:t>
            </w:r>
          </w:p>
        </w:tc>
        <w:tc>
          <w:tcPr>
            <w:tcW w:w="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5" w:type="dxa"/>
          </w:tcPr>
          <w:p>
            <w:pPr>
              <w:pStyle w:val="TableParagraph"/>
              <w:spacing w:before="34"/>
              <w:ind w:left="12" w:right="3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70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11"/>
        <w:jc w:val="both"/>
      </w:pPr>
      <w:r>
        <w:rPr/>
        <w:t>Figure</w:t>
      </w:r>
      <w:r>
        <w:rPr>
          <w:spacing w:val="-4"/>
        </w:rPr>
        <w:t> </w:t>
      </w:r>
      <w:r>
        <w:rPr/>
        <w:t>4.</w:t>
      </w:r>
      <w:r>
        <w:rPr>
          <w:spacing w:val="1"/>
        </w:rPr>
        <w:t> </w:t>
      </w:r>
      <w:r>
        <w:rPr/>
        <w:t>FTIR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bitumen,</w:t>
      </w:r>
      <w:r>
        <w:rPr>
          <w:spacing w:val="-1"/>
        </w:rPr>
        <w:t> </w:t>
      </w:r>
      <w:r>
        <w:rPr/>
        <w:t>maltene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asphaltene</w:t>
      </w:r>
      <w:r>
        <w:rPr>
          <w:spacing w:val="-3"/>
        </w:rPr>
        <w:t> </w:t>
      </w:r>
      <w:r>
        <w:rPr/>
        <w:t>components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40" w:lineRule="auto" w:before="0" w:after="0"/>
        <w:ind w:left="571" w:right="0" w:hanging="361"/>
        <w:jc w:val="left"/>
        <w:rPr>
          <w:b/>
          <w:sz w:val="24"/>
        </w:rPr>
      </w:pPr>
      <w:r>
        <w:rPr>
          <w:b/>
          <w:sz w:val="24"/>
        </w:rPr>
        <w:t>SEM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bitumen,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asphaltene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components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40" w:bottom="1200" w:left="780" w:right="880"/>
        </w:sectPr>
      </w:pPr>
    </w:p>
    <w:p>
      <w:pPr>
        <w:pStyle w:val="BodyText"/>
        <w:ind w:left="210"/>
        <w:rPr>
          <w:sz w:val="20"/>
        </w:rPr>
      </w:pPr>
      <w:r>
        <w:rPr/>
        <w:pict>
          <v:shape style="position:absolute;margin-left:300.549988pt;margin-top:731.255981pt;width:5.65pt;height:11.05pt;mso-position-horizontal-relative:page;mso-position-vertical-relative:page;z-index:-172467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1101089</wp:posOffset>
            </wp:positionH>
            <wp:positionV relativeFrom="page">
              <wp:posOffset>6544309</wp:posOffset>
            </wp:positionV>
            <wp:extent cx="2800350" cy="2973070"/>
            <wp:effectExtent l="0" t="0" r="0" b="0"/>
            <wp:wrapNone/>
            <wp:docPr id="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3895201" cy="3952875"/>
            <wp:effectExtent l="0" t="0" r="0" b="0"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201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before="90"/>
        <w:ind w:left="211"/>
      </w:pPr>
      <w:r>
        <w:rPr/>
        <w:t>Figure</w:t>
      </w:r>
      <w:r>
        <w:rPr>
          <w:spacing w:val="-3"/>
        </w:rPr>
        <w:t> </w:t>
      </w:r>
      <w:r>
        <w:rPr/>
        <w:t>5:</w:t>
      </w:r>
      <w:r>
        <w:rPr>
          <w:spacing w:val="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 glassy</w:t>
      </w:r>
      <w:r>
        <w:rPr>
          <w:spacing w:val="-4"/>
        </w:rPr>
        <w:t> </w:t>
      </w:r>
      <w:r>
        <w:rPr/>
        <w:t>bitumen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sand</w:t>
      </w:r>
      <w:r>
        <w:rPr>
          <w:spacing w:val="1"/>
        </w:rPr>
        <w:t> </w:t>
      </w:r>
      <w:r>
        <w:rPr/>
        <w:t>grain.</w:t>
      </w:r>
    </w:p>
    <w:p>
      <w:pPr>
        <w:pStyle w:val="BodyText"/>
      </w:pPr>
    </w:p>
    <w:p>
      <w:pPr>
        <w:pStyle w:val="BodyText"/>
        <w:spacing w:line="480" w:lineRule="auto"/>
        <w:ind w:left="211" w:right="390"/>
      </w:pPr>
      <w:r>
        <w:rPr/>
        <w:t>Fig. 5 shows a SEM image of a tar sand sample which was fixed in an epoxy resin and polished prior to</w:t>
      </w:r>
      <w:r>
        <w:rPr>
          <w:spacing w:val="-58"/>
        </w:rPr>
        <w:t> </w:t>
      </w:r>
      <w:r>
        <w:rPr/>
        <w:t>imagining. It can be seen that the sample is composed of quartz particles surrounded by a mixture of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matter and  fine</w:t>
      </w:r>
      <w:r>
        <w:rPr>
          <w:spacing w:val="1"/>
        </w:rPr>
        <w:t> </w:t>
      </w:r>
      <w:r>
        <w:rPr/>
        <w:t>quartz, clay</w:t>
      </w:r>
      <w:r>
        <w:rPr>
          <w:spacing w:val="-3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other minerals.</w:t>
      </w:r>
    </w:p>
    <w:p>
      <w:pPr>
        <w:spacing w:after="0" w:line="480" w:lineRule="auto"/>
        <w:sectPr>
          <w:footerReference w:type="default" r:id="rId23"/>
          <w:pgSz w:w="12240" w:h="15840"/>
          <w:pgMar w:footer="1015" w:header="0" w:top="144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0"/>
        <w:ind w:left="931"/>
      </w:pPr>
      <w:r>
        <w:rPr/>
        <w:t>Figure</w:t>
      </w:r>
      <w:r>
        <w:rPr>
          <w:spacing w:val="-3"/>
        </w:rPr>
        <w:t> </w:t>
      </w:r>
      <w:r>
        <w:rPr/>
        <w:t>6:</w:t>
      </w:r>
      <w:r>
        <w:rPr>
          <w:spacing w:val="1"/>
        </w:rPr>
        <w:t> </w:t>
      </w:r>
      <w:r>
        <w:rPr/>
        <w:t>Image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glassy</w:t>
      </w:r>
      <w:r>
        <w:rPr>
          <w:spacing w:val="-4"/>
        </w:rPr>
        <w:t> </w:t>
      </w:r>
      <w:r>
        <w:rPr/>
        <w:t>asphaltene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1101089</wp:posOffset>
            </wp:positionH>
            <wp:positionV relativeFrom="paragraph">
              <wp:posOffset>101067</wp:posOffset>
            </wp:positionV>
            <wp:extent cx="2965302" cy="2581275"/>
            <wp:effectExtent l="0" t="0" r="0" b="0"/>
            <wp:wrapTopAndBottom/>
            <wp:docPr id="29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8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302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"/>
        <w:ind w:left="931"/>
      </w:pPr>
      <w:r>
        <w:rPr/>
        <w:t>Figure</w:t>
      </w:r>
      <w:r>
        <w:rPr>
          <w:spacing w:val="-3"/>
        </w:rPr>
        <w:t> </w:t>
      </w:r>
      <w:r>
        <w:rPr/>
        <w:t>7:</w:t>
      </w:r>
      <w:r>
        <w:rPr>
          <w:spacing w:val="1"/>
        </w:rPr>
        <w:t> </w:t>
      </w:r>
      <w:r>
        <w:rPr/>
        <w:t>Image</w:t>
      </w:r>
      <w:r>
        <w:rPr>
          <w:spacing w:val="-1"/>
        </w:rPr>
        <w:t> </w:t>
      </w:r>
      <w:r>
        <w:rPr/>
        <w:t>of glassy</w:t>
      </w:r>
      <w:r>
        <w:rPr>
          <w:spacing w:val="-4"/>
        </w:rPr>
        <w:t> </w:t>
      </w:r>
      <w:r>
        <w:rPr/>
        <w:t>maltene</w:t>
      </w:r>
    </w:p>
    <w:p>
      <w:pPr>
        <w:pStyle w:val="BodyText"/>
        <w:spacing w:before="5"/>
      </w:pPr>
    </w:p>
    <w:p>
      <w:pPr>
        <w:spacing w:before="0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Assignment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likely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aromatic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fraction 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Agbabua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bitumen.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44.160004pt;margin-top:13.949987pt;width:500.55pt;height:.5pt;mso-position-horizontal-relative:page;mso-position-vertical-relative:paragraph;z-index:-15716352;mso-wrap-distance-left:0;mso-wrap-distance-right:0" coordorigin="883,279" coordsize="10011,10" path="m7384,279l883,279,883,289,7384,289,7384,279xm7393,279l7384,279,7384,289,7393,289,7393,279xm8824,279l7393,279,7393,289,8824,289,8824,279xm10894,279l8834,279,8824,279,8824,289,8834,289,10894,289,10894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211"/>
      </w:pPr>
      <w:r>
        <w:rPr/>
        <w:t>Sample</w:t>
      </w:r>
      <w:r>
        <w:rPr>
          <w:spacing w:val="-2"/>
        </w:rPr>
        <w:t> </w:t>
      </w:r>
      <w:r>
        <w:rPr/>
        <w:t>and wave</w:t>
      </w:r>
      <w:r>
        <w:rPr>
          <w:spacing w:val="-1"/>
        </w:rPr>
        <w:t> </w:t>
      </w:r>
      <w:r>
        <w:rPr/>
        <w:t>number (cm</w:t>
      </w:r>
      <w:r>
        <w:rPr>
          <w:vertAlign w:val="superscript"/>
        </w:rPr>
        <w:t>-1</w:t>
      </w:r>
      <w:r>
        <w:rPr>
          <w:vertAlign w:val="baseline"/>
        </w:rPr>
        <w:t>)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2160"/>
        <w:gridCol w:w="2160"/>
        <w:gridCol w:w="1392"/>
        <w:gridCol w:w="2121"/>
      </w:tblGrid>
      <w:tr>
        <w:trPr>
          <w:trHeight w:val="1101" w:hRule="atLeast"/>
        </w:trPr>
        <w:tc>
          <w:tcPr>
            <w:tcW w:w="2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Bitumen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Maltene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Asphatene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Functional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Compound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</w:tr>
      <w:tr>
        <w:trPr>
          <w:trHeight w:val="410" w:hRule="atLeast"/>
        </w:trPr>
        <w:tc>
          <w:tcPr>
            <w:tcW w:w="2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2921.31(s)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2921.49(s)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2921.93(s)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C–H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(CH3)</w:t>
            </w:r>
          </w:p>
        </w:tc>
        <w:tc>
          <w:tcPr>
            <w:tcW w:w="2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Alkanes</w:t>
            </w:r>
          </w:p>
        </w:tc>
      </w:tr>
      <w:tr>
        <w:trPr>
          <w:trHeight w:val="552" w:hRule="atLeast"/>
        </w:trPr>
        <w:tc>
          <w:tcPr>
            <w:tcW w:w="2177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4.29(s)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2729.83(s)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2854.64(s)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3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C–H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(CH2)</w:t>
            </w:r>
          </w:p>
        </w:tc>
        <w:tc>
          <w:tcPr>
            <w:tcW w:w="21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177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3024.71(m)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3025.11(m)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3028.81(m)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3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2121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</w:p>
        </w:tc>
      </w:tr>
      <w:tr>
        <w:trPr>
          <w:trHeight w:val="552" w:hRule="atLeast"/>
        </w:trPr>
        <w:tc>
          <w:tcPr>
            <w:tcW w:w="2177" w:type="dxa"/>
          </w:tcPr>
          <w:p>
            <w:pPr>
              <w:pStyle w:val="TableParagraph"/>
              <w:tabs>
                <w:tab w:pos="1157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728.72;</w:t>
              <w:tab/>
              <w:t>694.66(s)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1139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728.58;</w:t>
              <w:tab/>
              <w:t>694.60(s)</w:t>
            </w:r>
          </w:p>
        </w:tc>
        <w:tc>
          <w:tcPr>
            <w:tcW w:w="2160" w:type="dxa"/>
          </w:tcPr>
          <w:p>
            <w:pPr>
              <w:pStyle w:val="TableParagraph"/>
              <w:tabs>
                <w:tab w:pos="1392" w:val="left" w:leader="none"/>
              </w:tabs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728.66(s);</w:t>
              <w:tab/>
              <w:t>694.59</w:t>
            </w:r>
          </w:p>
        </w:tc>
        <w:tc>
          <w:tcPr>
            <w:tcW w:w="1392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CH</w:t>
            </w:r>
          </w:p>
        </w:tc>
        <w:tc>
          <w:tcPr>
            <w:tcW w:w="2121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Phenyl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</w:p>
        </w:tc>
      </w:tr>
      <w:tr>
        <w:trPr>
          <w:trHeight w:val="551" w:hRule="atLeast"/>
        </w:trPr>
        <w:tc>
          <w:tcPr>
            <w:tcW w:w="2177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Bend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Bend</w:t>
            </w:r>
          </w:p>
        </w:tc>
        <w:tc>
          <w:tcPr>
            <w:tcW w:w="2160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Bend</w:t>
            </w:r>
          </w:p>
        </w:tc>
        <w:tc>
          <w:tcPr>
            <w:tcW w:w="13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substitution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bands</w:t>
            </w:r>
          </w:p>
        </w:tc>
      </w:tr>
      <w:tr>
        <w:trPr>
          <w:trHeight w:val="408" w:hRule="atLeast"/>
        </w:trPr>
        <w:tc>
          <w:tcPr>
            <w:tcW w:w="2177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1463.50(m)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1463.58(m)</w:t>
            </w:r>
          </w:p>
        </w:tc>
        <w:tc>
          <w:tcPr>
            <w:tcW w:w="2160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1463.42(m)</w:t>
            </w:r>
          </w:p>
        </w:tc>
        <w:tc>
          <w:tcPr>
            <w:tcW w:w="1392" w:type="dxa"/>
          </w:tcPr>
          <w:p>
            <w:pPr>
              <w:pStyle w:val="TableParagraph"/>
              <w:spacing w:line="256" w:lineRule="exact" w:before="133"/>
              <w:ind w:left="109"/>
              <w:rPr>
                <w:sz w:val="24"/>
              </w:rPr>
            </w:pPr>
            <w:r>
              <w:rPr>
                <w:sz w:val="24"/>
              </w:rPr>
              <w:t>C=C</w:t>
            </w:r>
          </w:p>
        </w:tc>
        <w:tc>
          <w:tcPr>
            <w:tcW w:w="2121" w:type="dxa"/>
          </w:tcPr>
          <w:p>
            <w:pPr>
              <w:pStyle w:val="TableParagraph"/>
              <w:spacing w:line="256" w:lineRule="exact" w:before="133"/>
              <w:ind w:left="157"/>
              <w:rPr>
                <w:sz w:val="24"/>
              </w:rPr>
            </w:pPr>
            <w:r>
              <w:rPr>
                <w:sz w:val="24"/>
              </w:rPr>
              <w:t>Aromatic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ring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rect style="position:absolute;margin-left:43.440002pt;margin-top:14.174951pt;width:501.240024pt;height:.479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26"/>
          <w:pgSz w:w="12240" w:h="15840"/>
          <w:pgMar w:footer="1015" w:header="0" w:top="1500" w:bottom="1200" w:left="780" w:right="880"/>
          <w:pgNumType w:start="61"/>
        </w:sect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169"/>
        <w:gridCol w:w="2161"/>
        <w:gridCol w:w="1109"/>
        <w:gridCol w:w="2452"/>
      </w:tblGrid>
      <w:tr>
        <w:trPr>
          <w:trHeight w:val="411" w:hRule="atLeast"/>
        </w:trPr>
        <w:tc>
          <w:tcPr>
            <w:tcW w:w="2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1604.64(w)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1604.74(w)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1604.56(w)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C=C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5"/>
              <w:rPr>
                <w:sz w:val="24"/>
              </w:rPr>
            </w:pPr>
            <w:r>
              <w:rPr>
                <w:sz w:val="24"/>
              </w:rPr>
              <w:t>Alkenes</w:t>
            </w:r>
          </w:p>
        </w:tc>
      </w:tr>
      <w:tr>
        <w:trPr>
          <w:trHeight w:val="552" w:hRule="atLeast"/>
        </w:trPr>
        <w:tc>
          <w:tcPr>
            <w:tcW w:w="21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3584.01(s)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3584.29(s)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1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3583.77(s)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N–H</w:t>
            </w:r>
          </w:p>
        </w:tc>
        <w:tc>
          <w:tcPr>
            <w:tcW w:w="2452" w:type="dxa"/>
          </w:tcPr>
          <w:p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Amine</w:t>
            </w:r>
          </w:p>
        </w:tc>
      </w:tr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3435.79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9" w:type="dxa"/>
          </w:tcPr>
          <w:p>
            <w:pPr>
              <w:pStyle w:val="TableParagraph"/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3436.57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1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3436.00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OH</w:t>
            </w:r>
          </w:p>
        </w:tc>
        <w:tc>
          <w:tcPr>
            <w:tcW w:w="2452" w:type="dxa"/>
          </w:tcPr>
          <w:p>
            <w:pPr>
              <w:pStyle w:val="TableParagraph"/>
              <w:spacing w:before="133"/>
              <w:ind w:left="485"/>
              <w:rPr>
                <w:sz w:val="24"/>
              </w:rPr>
            </w:pPr>
            <w:r>
              <w:rPr>
                <w:sz w:val="24"/>
              </w:rPr>
              <w:t>Alcohol</w:t>
            </w:r>
          </w:p>
        </w:tc>
      </w:tr>
      <w:tr>
        <w:trPr>
          <w:trHeight w:val="408" w:hRule="atLeast"/>
        </w:trPr>
        <w:tc>
          <w:tcPr>
            <w:tcW w:w="2122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1030.75(s)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9" w:type="dxa"/>
          </w:tcPr>
          <w:p>
            <w:pPr>
              <w:pStyle w:val="TableParagraph"/>
              <w:spacing w:line="256" w:lineRule="exact" w:before="133"/>
              <w:ind w:left="163"/>
              <w:rPr>
                <w:sz w:val="24"/>
              </w:rPr>
            </w:pPr>
            <w:r>
              <w:rPr>
                <w:sz w:val="24"/>
              </w:rPr>
              <w:t>1030.23(s)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2161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sz w:val="24"/>
              </w:rPr>
              <w:t>1030.18(s)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Stretch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 w:before="133"/>
              <w:ind w:left="154"/>
              <w:rPr>
                <w:sz w:val="24"/>
              </w:rPr>
            </w:pPr>
            <w:r>
              <w:rPr>
                <w:sz w:val="24"/>
              </w:rPr>
              <w:t>S=O</w:t>
            </w:r>
          </w:p>
        </w:tc>
        <w:tc>
          <w:tcPr>
            <w:tcW w:w="2452" w:type="dxa"/>
          </w:tcPr>
          <w:p>
            <w:pPr>
              <w:pStyle w:val="TableParagraph"/>
              <w:spacing w:line="256" w:lineRule="exact" w:before="133"/>
              <w:ind w:left="485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sulfoxides</w:t>
            </w:r>
          </w:p>
        </w:tc>
      </w:tr>
    </w:tbl>
    <w:p>
      <w:pPr>
        <w:pStyle w:val="BodyText"/>
        <w:spacing w:before="8"/>
        <w:rPr>
          <w:sz w:val="21"/>
        </w:rPr>
      </w:pPr>
      <w:r>
        <w:rPr/>
        <w:pict>
          <v:rect style="position:absolute;margin-left:43.440002pt;margin-top:14.423945pt;width:501.24002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pgSz w:w="12240" w:h="15840"/>
          <w:pgMar w:header="0" w:footer="1015" w:top="1440" w:bottom="1200" w:left="780" w:right="880"/>
        </w:sectPr>
      </w:pPr>
    </w:p>
    <w:p>
      <w:pPr>
        <w:pStyle w:val="ListParagraph"/>
        <w:numPr>
          <w:ilvl w:val="1"/>
          <w:numId w:val="17"/>
        </w:numPr>
        <w:tabs>
          <w:tab w:pos="572" w:val="left" w:leader="none"/>
        </w:tabs>
        <w:spacing w:line="240" w:lineRule="auto" w:before="76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GC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bitumen, maltene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asphaltene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components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11" w:right="108"/>
        <w:jc w:val="both"/>
      </w:pPr>
      <w:r>
        <w:rPr/>
        <w:t>No standards were run for GC-MS analysis in the current study. Peak areas were simply used   to   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abundances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classes of chemical compounds</w:t>
      </w:r>
      <w:r>
        <w:rPr>
          <w:spacing w:val="1"/>
        </w:rPr>
        <w:t> </w:t>
      </w:r>
      <w:r>
        <w:rPr/>
        <w:t>present in Agbabu bitumen. There were over 80 identifiable peaks in the sampled bitumen with some</w:t>
      </w:r>
      <w:r>
        <w:rPr>
          <w:spacing w:val="1"/>
        </w:rPr>
        <w:t> </w:t>
      </w:r>
      <w:r>
        <w:rPr/>
        <w:t>shown on Table 4.5. A summary of those identified to belong to four chemical groups are indexed and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4.6.</w:t>
      </w:r>
    </w:p>
    <w:p>
      <w:pPr>
        <w:spacing w:before="204"/>
        <w:ind w:left="211" w:right="0" w:firstLine="0"/>
        <w:jc w:val="both"/>
        <w:rPr>
          <w:b/>
          <w:sz w:val="24"/>
        </w:rPr>
      </w:pPr>
      <w:r>
        <w:rPr>
          <w:b/>
          <w:color w:val="221F1F"/>
          <w:sz w:val="24"/>
        </w:rPr>
        <w:t>Table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4.6: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Absolute</w:t>
      </w:r>
      <w:r>
        <w:rPr>
          <w:b/>
          <w:color w:val="221F1F"/>
          <w:spacing w:val="-3"/>
          <w:sz w:val="24"/>
        </w:rPr>
        <w:t> </w:t>
      </w:r>
      <w:r>
        <w:rPr>
          <w:b/>
          <w:color w:val="221F1F"/>
          <w:sz w:val="24"/>
        </w:rPr>
        <w:t>areas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of the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most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probable and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abundant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compounds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Agbabu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bitumen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5"/>
        <w:gridCol w:w="4434"/>
        <w:gridCol w:w="3846"/>
      </w:tblGrid>
      <w:tr>
        <w:trPr>
          <w:trHeight w:val="414" w:hRule="atLeast"/>
        </w:trPr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s/n</w:t>
            </w:r>
          </w:p>
        </w:tc>
        <w:tc>
          <w:tcPr>
            <w:tcW w:w="44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5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Compounds</w:t>
            </w:r>
          </w:p>
        </w:tc>
        <w:tc>
          <w:tcPr>
            <w:tcW w:w="3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0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Area</w:t>
            </w:r>
          </w:p>
        </w:tc>
      </w:tr>
      <w:tr>
        <w:trPr>
          <w:trHeight w:val="344" w:hRule="atLeast"/>
        </w:trPr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44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Hexadecanes</w:t>
            </w:r>
          </w:p>
        </w:tc>
        <w:tc>
          <w:tcPr>
            <w:tcW w:w="3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78918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Pentadecanes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646628</w:t>
            </w:r>
          </w:p>
        </w:tc>
      </w:tr>
      <w:tr>
        <w:trPr>
          <w:trHeight w:val="412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2,6,10,14-tetramethyl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hexadecane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46829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1,2,3-trimethoxyl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benzene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44763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5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Octadecanes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2848261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6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2-aminopyrimidine-1-oxide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20116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7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Heptadecanes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33877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8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Dodecanes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30156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9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Octanes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9022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10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Cyclohexanes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10540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11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Cyclopentanes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10564</w:t>
            </w:r>
          </w:p>
        </w:tc>
      </w:tr>
      <w:tr>
        <w:trPr>
          <w:trHeight w:val="413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12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Naphthalene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116638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13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Dodecanoic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acids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17654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14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Decanoic</w:t>
            </w:r>
            <w:r>
              <w:rPr>
                <w:color w:val="221F1F"/>
                <w:spacing w:val="-3"/>
                <w:sz w:val="24"/>
              </w:rPr>
              <w:t> </w:t>
            </w:r>
            <w:r>
              <w:rPr>
                <w:color w:val="221F1F"/>
                <w:sz w:val="24"/>
              </w:rPr>
              <w:t>acids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47654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15</w:t>
            </w:r>
          </w:p>
        </w:tc>
        <w:tc>
          <w:tcPr>
            <w:tcW w:w="4434" w:type="dxa"/>
          </w:tcPr>
          <w:p>
            <w:pPr>
              <w:pStyle w:val="TableParagraph"/>
              <w:spacing w:before="65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Pentadecanoic</w:t>
            </w:r>
            <w:r>
              <w:rPr>
                <w:color w:val="221F1F"/>
                <w:spacing w:val="-4"/>
                <w:sz w:val="24"/>
              </w:rPr>
              <w:t> </w:t>
            </w:r>
            <w:r>
              <w:rPr>
                <w:color w:val="221F1F"/>
                <w:sz w:val="24"/>
              </w:rPr>
              <w:t>acids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5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46231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16</w:t>
            </w:r>
          </w:p>
        </w:tc>
        <w:tc>
          <w:tcPr>
            <w:tcW w:w="4434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Sum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aromatics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418732</w:t>
            </w:r>
          </w:p>
        </w:tc>
      </w:tr>
      <w:tr>
        <w:trPr>
          <w:trHeight w:val="414" w:hRule="atLeast"/>
        </w:trPr>
        <w:tc>
          <w:tcPr>
            <w:tcW w:w="58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17</w:t>
            </w:r>
          </w:p>
        </w:tc>
        <w:tc>
          <w:tcPr>
            <w:tcW w:w="443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Sum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of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other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cycloalkanes</w:t>
            </w:r>
          </w:p>
        </w:tc>
        <w:tc>
          <w:tcPr>
            <w:tcW w:w="3846" w:type="dxa"/>
          </w:tcPr>
          <w:p>
            <w:pPr>
              <w:pStyle w:val="TableParagraph"/>
              <w:spacing w:before="64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3176</w:t>
            </w:r>
          </w:p>
        </w:tc>
      </w:tr>
      <w:tr>
        <w:trPr>
          <w:trHeight w:val="483" w:hRule="atLeast"/>
        </w:trPr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color w:val="221F1F"/>
                <w:sz w:val="24"/>
              </w:rPr>
              <w:t>18</w:t>
            </w:r>
          </w:p>
        </w:tc>
        <w:tc>
          <w:tcPr>
            <w:tcW w:w="44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color w:val="221F1F"/>
                <w:sz w:val="24"/>
              </w:rPr>
              <w:t>Sum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of other</w:t>
            </w:r>
            <w:r>
              <w:rPr>
                <w:color w:val="221F1F"/>
                <w:spacing w:val="-1"/>
                <w:sz w:val="24"/>
              </w:rPr>
              <w:t> </w:t>
            </w:r>
            <w:r>
              <w:rPr>
                <w:color w:val="221F1F"/>
                <w:sz w:val="24"/>
              </w:rPr>
              <w:t>heteroatoms</w:t>
            </w:r>
          </w:p>
        </w:tc>
        <w:tc>
          <w:tcPr>
            <w:tcW w:w="3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08"/>
              <w:rPr>
                <w:sz w:val="24"/>
              </w:rPr>
            </w:pPr>
            <w:r>
              <w:rPr>
                <w:color w:val="221F1F"/>
                <w:sz w:val="24"/>
              </w:rPr>
              <w:t>74286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11"/>
        <w:jc w:val="both"/>
      </w:pPr>
      <w:r>
        <w:rPr>
          <w:color w:val="221F1F"/>
        </w:rPr>
        <w:t>Note:</w:t>
      </w:r>
      <w:r>
        <w:rPr>
          <w:color w:val="221F1F"/>
          <w:spacing w:val="1"/>
        </w:rPr>
        <w:t> </w:t>
      </w:r>
      <w:r>
        <w:rPr>
          <w:color w:val="221F1F"/>
        </w:rPr>
        <w:t>Identity</w:t>
      </w:r>
      <w:r>
        <w:rPr>
          <w:color w:val="221F1F"/>
          <w:spacing w:val="-6"/>
        </w:rPr>
        <w:t> </w:t>
      </w:r>
      <w:r>
        <w:rPr>
          <w:color w:val="221F1F"/>
        </w:rPr>
        <w:t>based on</w:t>
      </w:r>
      <w:r>
        <w:rPr>
          <w:color w:val="221F1F"/>
          <w:spacing w:val="1"/>
        </w:rPr>
        <w:t> </w:t>
      </w:r>
      <w:r>
        <w:rPr>
          <w:color w:val="221F1F"/>
        </w:rPr>
        <w:t>most probable</w:t>
      </w:r>
      <w:r>
        <w:rPr>
          <w:color w:val="221F1F"/>
          <w:spacing w:val="-1"/>
        </w:rPr>
        <w:t> </w:t>
      </w:r>
      <w:r>
        <w:rPr>
          <w:color w:val="221F1F"/>
        </w:rPr>
        <w:t>compounds</w:t>
      </w:r>
      <w:r>
        <w:rPr>
          <w:color w:val="221F1F"/>
          <w:spacing w:val="-1"/>
        </w:rPr>
        <w:t> </w:t>
      </w:r>
      <w:r>
        <w:rPr>
          <w:color w:val="221F1F"/>
        </w:rPr>
        <w:t>as determined</w:t>
      </w:r>
      <w:r>
        <w:rPr>
          <w:color w:val="221F1F"/>
          <w:spacing w:val="-1"/>
        </w:rPr>
        <w:t> </w:t>
      </w:r>
      <w:r>
        <w:rPr>
          <w:color w:val="221F1F"/>
        </w:rPr>
        <w:t>by</w:t>
      </w:r>
      <w:r>
        <w:rPr>
          <w:color w:val="221F1F"/>
          <w:spacing w:val="-5"/>
        </w:rPr>
        <w:t> </w:t>
      </w:r>
      <w:r>
        <w:rPr>
          <w:color w:val="221F1F"/>
        </w:rPr>
        <w:t>the computer</w:t>
      </w:r>
    </w:p>
    <w:p>
      <w:pPr>
        <w:spacing w:after="0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before="72"/>
        <w:ind w:left="211"/>
        <w:jc w:val="both"/>
      </w:pPr>
      <w:r>
        <w:rPr>
          <w:color w:val="221F1F"/>
        </w:rPr>
        <w:t>software</w:t>
      </w:r>
      <w:r>
        <w:rPr>
          <w:color w:val="221F1F"/>
          <w:spacing w:val="-1"/>
        </w:rPr>
        <w:t> </w:t>
      </w:r>
      <w:r>
        <w:rPr>
          <w:color w:val="221F1F"/>
        </w:rPr>
        <w:t>running</w:t>
      </w:r>
      <w:r>
        <w:rPr>
          <w:color w:val="221F1F"/>
          <w:spacing w:val="-3"/>
        </w:rPr>
        <w:t> </w:t>
      </w:r>
      <w:r>
        <w:rPr>
          <w:color w:val="221F1F"/>
        </w:rPr>
        <w:t>the</w:t>
      </w:r>
      <w:r>
        <w:rPr>
          <w:color w:val="221F1F"/>
          <w:spacing w:val="-2"/>
        </w:rPr>
        <w:t> </w:t>
      </w:r>
      <w:r>
        <w:rPr>
          <w:color w:val="221F1F"/>
        </w:rPr>
        <w:t>GC-MS analysis.</w:t>
      </w:r>
      <w:r>
        <w:rPr>
          <w:color w:val="221F1F"/>
          <w:spacing w:val="1"/>
        </w:rPr>
        <w:t> </w:t>
      </w:r>
      <w:r>
        <w:rPr>
          <w:color w:val="221F1F"/>
        </w:rPr>
        <w:t>Identity</w:t>
      </w:r>
      <w:r>
        <w:rPr>
          <w:color w:val="221F1F"/>
          <w:spacing w:val="-5"/>
        </w:rPr>
        <w:t> </w:t>
      </w:r>
      <w:r>
        <w:rPr>
          <w:color w:val="221F1F"/>
        </w:rPr>
        <w:t>is</w:t>
      </w:r>
      <w:r>
        <w:rPr>
          <w:color w:val="221F1F"/>
          <w:spacing w:val="1"/>
        </w:rPr>
        <w:t> </w:t>
      </w:r>
      <w:r>
        <w:rPr>
          <w:color w:val="221F1F"/>
        </w:rPr>
        <w:t>not absolute.</w:t>
      </w:r>
    </w:p>
    <w:p>
      <w:pPr>
        <w:pStyle w:val="BodyText"/>
        <w:spacing w:before="5"/>
      </w:pPr>
    </w:p>
    <w:p>
      <w:pPr>
        <w:spacing w:line="480" w:lineRule="auto" w:before="0" w:after="8"/>
        <w:ind w:left="211" w:right="112" w:firstLine="0"/>
        <w:jc w:val="both"/>
        <w:rPr>
          <w:b/>
          <w:sz w:val="24"/>
        </w:rPr>
      </w:pPr>
      <w:r>
        <w:rPr>
          <w:b/>
          <w:color w:val="221F1F"/>
          <w:sz w:val="24"/>
        </w:rPr>
        <w:t>Table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4.7: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GC-MS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index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for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organic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compounds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of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Agbabu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bitumen,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asphaltene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and</w:t>
      </w:r>
      <w:r>
        <w:rPr>
          <w:b/>
          <w:color w:val="221F1F"/>
          <w:spacing w:val="1"/>
          <w:sz w:val="24"/>
        </w:rPr>
        <w:t> </w:t>
      </w:r>
      <w:r>
        <w:rPr>
          <w:b/>
          <w:color w:val="221F1F"/>
          <w:sz w:val="24"/>
        </w:rPr>
        <w:t>maltene</w:t>
      </w:r>
      <w:r>
        <w:rPr>
          <w:b/>
          <w:color w:val="221F1F"/>
          <w:spacing w:val="-57"/>
          <w:sz w:val="24"/>
        </w:rPr>
        <w:t> </w:t>
      </w:r>
      <w:r>
        <w:rPr>
          <w:b/>
          <w:color w:val="221F1F"/>
          <w:sz w:val="24"/>
        </w:rPr>
        <w:t>identified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as</w:t>
      </w:r>
      <w:r>
        <w:rPr>
          <w:b/>
          <w:color w:val="221F1F"/>
          <w:spacing w:val="-2"/>
          <w:sz w:val="24"/>
        </w:rPr>
        <w:t> </w:t>
      </w:r>
      <w:r>
        <w:rPr>
          <w:b/>
          <w:color w:val="221F1F"/>
          <w:sz w:val="24"/>
        </w:rPr>
        <w:t>belonging to four</w:t>
      </w:r>
      <w:r>
        <w:rPr>
          <w:b/>
          <w:color w:val="221F1F"/>
          <w:spacing w:val="-1"/>
          <w:sz w:val="24"/>
        </w:rPr>
        <w:t> </w:t>
      </w:r>
      <w:r>
        <w:rPr>
          <w:b/>
          <w:color w:val="221F1F"/>
          <w:sz w:val="24"/>
        </w:rPr>
        <w:t>chemical groups</w:t>
      </w: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"/>
        <w:gridCol w:w="1801"/>
        <w:gridCol w:w="1676"/>
        <w:gridCol w:w="1916"/>
        <w:gridCol w:w="2131"/>
      </w:tblGrid>
      <w:tr>
        <w:trPr>
          <w:trHeight w:val="551" w:hRule="atLeast"/>
        </w:trPr>
        <w:tc>
          <w:tcPr>
            <w:tcW w:w="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s/n</w:t>
            </w:r>
          </w:p>
        </w:tc>
        <w:tc>
          <w:tcPr>
            <w:tcW w:w="1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3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Compounds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6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Bitumen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0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Maltene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color w:val="221F1F"/>
                <w:sz w:val="24"/>
              </w:rPr>
              <w:t>Asphaltene</w:t>
            </w:r>
          </w:p>
        </w:tc>
      </w:tr>
      <w:tr>
        <w:trPr>
          <w:trHeight w:val="410" w:hRule="atLeast"/>
        </w:trPr>
        <w:tc>
          <w:tcPr>
            <w:tcW w:w="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color w:val="221F1F"/>
                <w:sz w:val="24"/>
              </w:rPr>
              <w:t>Alkanes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color w:val="221F1F"/>
                <w:sz w:val="24"/>
              </w:rPr>
              <w:t>44.82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0"/>
              <w:rPr>
                <w:sz w:val="24"/>
              </w:rPr>
            </w:pPr>
            <w:r>
              <w:rPr>
                <w:color w:val="221F1F"/>
                <w:sz w:val="24"/>
              </w:rPr>
              <w:t>40.21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4"/>
              <w:rPr>
                <w:sz w:val="24"/>
              </w:rPr>
            </w:pPr>
            <w:r>
              <w:rPr>
                <w:color w:val="221F1F"/>
                <w:sz w:val="24"/>
              </w:rPr>
              <w:t>54.92</w:t>
            </w:r>
          </w:p>
        </w:tc>
      </w:tr>
      <w:tr>
        <w:trPr>
          <w:trHeight w:val="551" w:hRule="atLeast"/>
        </w:trPr>
        <w:tc>
          <w:tcPr>
            <w:tcW w:w="57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color w:val="221F1F"/>
                <w:sz w:val="24"/>
              </w:rPr>
              <w:t>Cycloalkanes</w:t>
            </w:r>
          </w:p>
        </w:tc>
        <w:tc>
          <w:tcPr>
            <w:tcW w:w="1676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color w:val="221F1F"/>
                <w:sz w:val="24"/>
              </w:rPr>
              <w:t>18.64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color w:val="221F1F"/>
                <w:sz w:val="24"/>
              </w:rPr>
              <w:t>10.14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614"/>
              <w:rPr>
                <w:sz w:val="24"/>
              </w:rPr>
            </w:pPr>
            <w:r>
              <w:rPr>
                <w:color w:val="221F1F"/>
                <w:sz w:val="24"/>
              </w:rPr>
              <w:t>22.33</w:t>
            </w:r>
          </w:p>
        </w:tc>
      </w:tr>
      <w:tr>
        <w:trPr>
          <w:trHeight w:val="552" w:hRule="atLeast"/>
        </w:trPr>
        <w:tc>
          <w:tcPr>
            <w:tcW w:w="57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color w:val="221F1F"/>
                <w:sz w:val="24"/>
              </w:rPr>
              <w:t>Aromatics</w:t>
            </w:r>
          </w:p>
        </w:tc>
        <w:tc>
          <w:tcPr>
            <w:tcW w:w="1676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color w:val="221F1F"/>
                <w:sz w:val="24"/>
              </w:rPr>
              <w:t>13.12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3"/>
              <w:ind w:left="460"/>
              <w:rPr>
                <w:sz w:val="24"/>
              </w:rPr>
            </w:pPr>
            <w:r>
              <w:rPr>
                <w:color w:val="221F1F"/>
                <w:sz w:val="24"/>
              </w:rPr>
              <w:t>21.20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614"/>
              <w:rPr>
                <w:sz w:val="24"/>
              </w:rPr>
            </w:pPr>
            <w:r>
              <w:rPr>
                <w:color w:val="221F1F"/>
                <w:sz w:val="24"/>
              </w:rPr>
              <w:t>10.12</w:t>
            </w:r>
          </w:p>
        </w:tc>
      </w:tr>
      <w:tr>
        <w:trPr>
          <w:trHeight w:val="409" w:hRule="atLeast"/>
        </w:trPr>
        <w:tc>
          <w:tcPr>
            <w:tcW w:w="57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133"/>
              <w:ind w:left="173"/>
              <w:rPr>
                <w:sz w:val="24"/>
              </w:rPr>
            </w:pPr>
            <w:r>
              <w:rPr>
                <w:color w:val="221F1F"/>
                <w:sz w:val="24"/>
              </w:rPr>
              <w:t>Heteroatom</w:t>
            </w:r>
          </w:p>
        </w:tc>
        <w:tc>
          <w:tcPr>
            <w:tcW w:w="1676" w:type="dxa"/>
          </w:tcPr>
          <w:p>
            <w:pPr>
              <w:pStyle w:val="TableParagraph"/>
              <w:spacing w:line="256" w:lineRule="exact" w:before="133"/>
              <w:ind w:left="336"/>
              <w:rPr>
                <w:sz w:val="24"/>
              </w:rPr>
            </w:pPr>
            <w:r>
              <w:rPr>
                <w:color w:val="221F1F"/>
                <w:sz w:val="24"/>
              </w:rPr>
              <w:t>11.67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 w:before="133"/>
              <w:ind w:left="460"/>
              <w:rPr>
                <w:sz w:val="24"/>
              </w:rPr>
            </w:pPr>
            <w:r>
              <w:rPr>
                <w:color w:val="221F1F"/>
                <w:sz w:val="24"/>
              </w:rPr>
              <w:t>17.72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 w:before="133"/>
              <w:ind w:left="614"/>
              <w:rPr>
                <w:sz w:val="24"/>
              </w:rPr>
            </w:pPr>
            <w:r>
              <w:rPr>
                <w:color w:val="221F1F"/>
                <w:sz w:val="24"/>
              </w:rPr>
              <w:t>10.67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79.464005pt;margin-top:14.205274pt;width:405.556019pt;height:.479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211" w:right="107"/>
        <w:jc w:val="both"/>
      </w:pPr>
      <w:r>
        <w:rPr>
          <w:position w:val="2"/>
        </w:rPr>
        <w:t>Alkanes, also known as paraffins [(C</w:t>
      </w:r>
      <w:r>
        <w:rPr>
          <w:sz w:val="16"/>
        </w:rPr>
        <w:t>n</w:t>
      </w:r>
      <w:r>
        <w:rPr>
          <w:position w:val="2"/>
        </w:rPr>
        <w:t>H</w:t>
      </w:r>
      <w:r>
        <w:rPr>
          <w:sz w:val="16"/>
        </w:rPr>
        <w:t>2n+2</w:t>
      </w:r>
      <w:r>
        <w:rPr>
          <w:position w:val="2"/>
        </w:rPr>
        <w:t>)] are hydrocarbons that occur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most</w:t>
      </w:r>
      <w:r>
        <w:rPr>
          <w:spacing w:val="1"/>
          <w:position w:val="2"/>
        </w:rPr>
        <w:t> </w:t>
      </w:r>
      <w:r>
        <w:rPr>
          <w:position w:val="2"/>
        </w:rPr>
        <w:t>crude</w:t>
      </w:r>
      <w:r>
        <w:rPr>
          <w:spacing w:val="1"/>
          <w:position w:val="2"/>
        </w:rPr>
        <w:t> </w:t>
      </w:r>
      <w:r>
        <w:rPr>
          <w:position w:val="2"/>
        </w:rPr>
        <w:t>oils with</w:t>
      </w:r>
      <w:r>
        <w:rPr>
          <w:spacing w:val="1"/>
          <w:position w:val="2"/>
        </w:rPr>
        <w:t> </w:t>
      </w:r>
      <w:r>
        <w:rPr>
          <w:position w:val="2"/>
        </w:rPr>
        <w:t>an</w:t>
      </w:r>
      <w:r>
        <w:rPr>
          <w:spacing w:val="1"/>
          <w:position w:val="2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generally in</w:t>
      </w:r>
      <w:r>
        <w:rPr>
          <w:spacing w:val="1"/>
        </w:rPr>
        <w:t> </w:t>
      </w:r>
      <w:r>
        <w:rPr/>
        <w:t>the range of 15-20 % (Bjorlykke,</w:t>
      </w:r>
      <w:r>
        <w:rPr>
          <w:spacing w:val="1"/>
        </w:rPr>
        <w:t> </w:t>
      </w:r>
      <w:r>
        <w:rPr/>
        <w:t>2010) was found to be the most abundant</w:t>
      </w:r>
      <w:r>
        <w:rPr>
          <w:spacing w:val="1"/>
        </w:rPr>
        <w:t> </w:t>
      </w:r>
      <w:r>
        <w:rPr/>
        <w:t>constituent of the solvent extracts of the Agbabu bitumen. The analysis revealed the most</w:t>
      </w:r>
      <w:r>
        <w:rPr>
          <w:spacing w:val="60"/>
        </w:rPr>
        <w:t> </w:t>
      </w:r>
      <w:r>
        <w:rPr/>
        <w:t>abundant</w:t>
      </w:r>
      <w:r>
        <w:rPr>
          <w:spacing w:val="1"/>
        </w:rPr>
        <w:t> </w:t>
      </w:r>
      <w:r>
        <w:rPr>
          <w:position w:val="2"/>
        </w:rPr>
        <w:t>alkanes</w:t>
      </w:r>
      <w:r>
        <w:rPr>
          <w:spacing w:val="-1"/>
          <w:position w:val="2"/>
        </w:rPr>
        <w:t> </w:t>
      </w:r>
      <w:r>
        <w:rPr>
          <w:position w:val="2"/>
        </w:rPr>
        <w:t>were</w:t>
      </w:r>
      <w:r>
        <w:rPr>
          <w:spacing w:val="-2"/>
          <w:position w:val="2"/>
        </w:rPr>
        <w:t> </w:t>
      </w:r>
      <w:r>
        <w:rPr>
          <w:position w:val="2"/>
        </w:rPr>
        <w:t>pentadecanes (C</w:t>
      </w:r>
      <w:r>
        <w:rPr>
          <w:sz w:val="16"/>
        </w:rPr>
        <w:t>15</w:t>
      </w:r>
      <w:r>
        <w:rPr>
          <w:position w:val="2"/>
        </w:rPr>
        <w:t>H</w:t>
      </w:r>
      <w:r>
        <w:rPr>
          <w:sz w:val="16"/>
        </w:rPr>
        <w:t>32</w:t>
      </w:r>
      <w:r>
        <w:rPr>
          <w:position w:val="2"/>
        </w:rPr>
        <w:t>), hexadecanes C</w:t>
      </w:r>
      <w:r>
        <w:rPr>
          <w:sz w:val="16"/>
        </w:rPr>
        <w:t>16</w:t>
      </w:r>
      <w:r>
        <w:rPr>
          <w:position w:val="2"/>
        </w:rPr>
        <w:t>H</w:t>
      </w:r>
      <w:r>
        <w:rPr>
          <w:sz w:val="16"/>
        </w:rPr>
        <w:t>14</w:t>
      </w:r>
      <w:r>
        <w:rPr>
          <w:spacing w:val="21"/>
          <w:sz w:val="16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octadecanes</w:t>
      </w:r>
      <w:r>
        <w:rPr>
          <w:spacing w:val="2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18</w:t>
      </w:r>
      <w:r>
        <w:rPr>
          <w:position w:val="2"/>
        </w:rPr>
        <w:t>H</w:t>
      </w:r>
      <w:r>
        <w:rPr>
          <w:sz w:val="16"/>
        </w:rPr>
        <w:t>38</w:t>
      </w:r>
      <w:r>
        <w:rPr>
          <w:position w:val="2"/>
        </w:rPr>
        <w:t>).</w:t>
      </w:r>
    </w:p>
    <w:p>
      <w:pPr>
        <w:pStyle w:val="BodyText"/>
        <w:spacing w:line="480" w:lineRule="auto"/>
        <w:ind w:left="211" w:right="104"/>
        <w:jc w:val="both"/>
      </w:pPr>
      <w:r>
        <w:rPr>
          <w:position w:val="2"/>
        </w:rPr>
        <w:t>Cycloparaffins</w:t>
      </w:r>
      <w:r>
        <w:rPr>
          <w:spacing w:val="1"/>
          <w:position w:val="2"/>
        </w:rPr>
        <w:t> </w:t>
      </w:r>
      <w:r>
        <w:rPr>
          <w:position w:val="2"/>
        </w:rPr>
        <w:t>(naphthenes)</w:t>
      </w:r>
      <w:r>
        <w:rPr>
          <w:spacing w:val="1"/>
          <w:position w:val="2"/>
        </w:rPr>
        <w:t> </w:t>
      </w:r>
      <w:r>
        <w:rPr>
          <w:position w:val="2"/>
        </w:rPr>
        <w:t>(CH</w:t>
      </w:r>
      <w:r>
        <w:rPr>
          <w:sz w:val="16"/>
        </w:rPr>
        <w:t>2</w:t>
      </w:r>
      <w:r>
        <w:rPr>
          <w:position w:val="2"/>
        </w:rPr>
        <w:t>)n ,</w:t>
      </w:r>
      <w:r>
        <w:rPr>
          <w:spacing w:val="1"/>
          <w:position w:val="2"/>
        </w:rPr>
        <w:t> </w:t>
      </w:r>
      <w:r>
        <w:rPr>
          <w:position w:val="2"/>
        </w:rPr>
        <w:t>are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60"/>
          <w:position w:val="2"/>
        </w:rPr>
        <w:t> </w:t>
      </w:r>
      <w:r>
        <w:rPr>
          <w:position w:val="2"/>
        </w:rPr>
        <w:t>type</w:t>
      </w:r>
      <w:r>
        <w:rPr>
          <w:spacing w:val="60"/>
          <w:position w:val="2"/>
        </w:rPr>
        <w:t> </w:t>
      </w:r>
      <w:r>
        <w:rPr>
          <w:position w:val="2"/>
        </w:rPr>
        <w:t>of</w:t>
      </w:r>
      <w:r>
        <w:rPr>
          <w:spacing w:val="60"/>
          <w:position w:val="2"/>
        </w:rPr>
        <w:t> </w:t>
      </w:r>
      <w:r>
        <w:rPr>
          <w:position w:val="2"/>
        </w:rPr>
        <w:t>cyclic</w:t>
      </w:r>
      <w:r>
        <w:rPr>
          <w:spacing w:val="60"/>
          <w:position w:val="2"/>
        </w:rPr>
        <w:t> </w:t>
      </w:r>
      <w:r>
        <w:rPr>
          <w:position w:val="2"/>
        </w:rPr>
        <w:t>saturated</w:t>
      </w:r>
      <w:r>
        <w:rPr>
          <w:spacing w:val="60"/>
          <w:position w:val="2"/>
        </w:rPr>
        <w:t> </w:t>
      </w:r>
      <w:r>
        <w:rPr>
          <w:position w:val="2"/>
        </w:rPr>
        <w:t>hydrocarbon</w:t>
      </w:r>
      <w:r>
        <w:rPr>
          <w:spacing w:val="60"/>
          <w:position w:val="2"/>
        </w:rPr>
        <w:t> </w:t>
      </w:r>
      <w:r>
        <w:rPr>
          <w:position w:val="2"/>
        </w:rPr>
        <w:t>also present in all</w:t>
      </w:r>
      <w:r>
        <w:rPr>
          <w:spacing w:val="1"/>
          <w:position w:val="2"/>
        </w:rPr>
        <w:t> </w:t>
      </w:r>
      <w:r>
        <w:rPr>
          <w:position w:val="2"/>
        </w:rPr>
        <w:t>types of crude oils and constitutes 7-31 % of a sample (Bjorlykke, 2010). cyclohexanes (C</w:t>
      </w:r>
      <w:r>
        <w:rPr>
          <w:sz w:val="16"/>
        </w:rPr>
        <w:t>6</w:t>
      </w:r>
      <w:r>
        <w:rPr>
          <w:position w:val="2"/>
        </w:rPr>
        <w:t>H</w:t>
      </w:r>
      <w:r>
        <w:rPr>
          <w:sz w:val="16"/>
        </w:rPr>
        <w:t>12</w:t>
      </w:r>
      <w:r>
        <w:rPr>
          <w:position w:val="2"/>
        </w:rPr>
        <w:t>) and</w:t>
      </w:r>
      <w:r>
        <w:rPr>
          <w:spacing w:val="1"/>
          <w:position w:val="2"/>
        </w:rPr>
        <w:t> </w:t>
      </w:r>
      <w:r>
        <w:rPr>
          <w:position w:val="2"/>
        </w:rPr>
        <w:t>cyclopentanes (C</w:t>
      </w:r>
      <w:r>
        <w:rPr>
          <w:sz w:val="16"/>
        </w:rPr>
        <w:t>5</w:t>
      </w:r>
      <w:r>
        <w:rPr>
          <w:position w:val="2"/>
        </w:rPr>
        <w:t>H</w:t>
      </w:r>
      <w:r>
        <w:rPr>
          <w:sz w:val="16"/>
        </w:rPr>
        <w:t>10</w:t>
      </w:r>
      <w:r>
        <w:rPr>
          <w:position w:val="2"/>
        </w:rPr>
        <w:t>) (each a cycloalkane) are identified in sampled Agbabu bitumen. The</w:t>
      </w:r>
      <w:r>
        <w:rPr>
          <w:spacing w:val="1"/>
          <w:position w:val="2"/>
        </w:rPr>
        <w:t> </w:t>
      </w:r>
      <w:r>
        <w:rPr>
          <w:position w:val="2"/>
        </w:rPr>
        <w:t>abundance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-57"/>
          <w:position w:val="2"/>
        </w:rPr>
        <w:t> </w:t>
      </w:r>
      <w:r>
        <w:rPr/>
        <w:t>cycloalkanes</w:t>
      </w:r>
      <w:r>
        <w:rPr>
          <w:spacing w:val="60"/>
        </w:rPr>
        <w:t> </w:t>
      </w:r>
      <w:r>
        <w:rPr/>
        <w:t>in the sampled Agbabu bitumen</w:t>
      </w:r>
      <w:r>
        <w:rPr>
          <w:spacing w:val="60"/>
        </w:rPr>
        <w:t> </w:t>
      </w:r>
      <w:r>
        <w:rPr/>
        <w:t>suggests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high performance</w:t>
      </w:r>
      <w:r>
        <w:rPr>
          <w:spacing w:val="60"/>
        </w:rPr>
        <w:t> </w:t>
      </w:r>
      <w:r>
        <w:rPr/>
        <w:t>oils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bitumen since the content of cycloalkanes in an oil is reported to be proportional to the octane</w:t>
      </w:r>
      <w:r>
        <w:rPr>
          <w:spacing w:val="1"/>
        </w:rPr>
        <w:t> </w:t>
      </w:r>
      <w:r>
        <w:rPr/>
        <w:t>number (standard measure of the performance of fuel) and typically associated with high performance</w:t>
      </w:r>
      <w:r>
        <w:rPr>
          <w:spacing w:val="1"/>
        </w:rPr>
        <w:t> </w:t>
      </w:r>
      <w:r>
        <w:rPr/>
        <w:t>(Daniels </w:t>
      </w:r>
      <w:r>
        <w:rPr>
          <w:i/>
        </w:rPr>
        <w:t>et al.,</w:t>
      </w:r>
      <w:r>
        <w:rPr>
          <w:i/>
          <w:spacing w:val="61"/>
        </w:rPr>
        <w:t> </w:t>
      </w:r>
      <w:r>
        <w:rPr/>
        <w:t>2004).</w:t>
      </w:r>
      <w:r>
        <w:rPr>
          <w:spacing w:val="61"/>
        </w:rPr>
        <w:t> </w:t>
      </w:r>
      <w:r>
        <w:rPr/>
        <w:t>The content of aromatic hydrocarbon; unsaturated hydrocarbons having one or</w:t>
      </w:r>
      <w:r>
        <w:rPr>
          <w:spacing w:val="1"/>
        </w:rPr>
        <w:t> </w:t>
      </w:r>
      <w:r>
        <w:rPr>
          <w:position w:val="2"/>
        </w:rPr>
        <w:t>more benzene rings with general formula C</w:t>
      </w:r>
      <w:r>
        <w:rPr>
          <w:sz w:val="16"/>
        </w:rPr>
        <w:t>n</w:t>
      </w:r>
      <w:r>
        <w:rPr>
          <w:position w:val="2"/>
        </w:rPr>
        <w:t>H</w:t>
      </w:r>
      <w:r>
        <w:rPr>
          <w:sz w:val="16"/>
        </w:rPr>
        <w:t>2n-6 </w:t>
      </w:r>
      <w:r>
        <w:rPr>
          <w:position w:val="2"/>
        </w:rPr>
        <w:t>(Demirel, 2012), can also be associated to performance</w:t>
      </w:r>
      <w:r>
        <w:rPr>
          <w:spacing w:val="1"/>
          <w:position w:val="2"/>
        </w:rPr>
        <w:t> </w:t>
      </w:r>
      <w:r>
        <w:rPr/>
        <w:t>(Bjorlykke,</w:t>
      </w:r>
      <w:r>
        <w:rPr>
          <w:spacing w:val="-1"/>
        </w:rPr>
        <w:t> </w:t>
      </w:r>
      <w:r>
        <w:rPr/>
        <w:t>2010; Oseev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2012).</w:t>
      </w:r>
    </w:p>
    <w:p>
      <w:pPr>
        <w:spacing w:line="272" w:lineRule="exact" w:before="0"/>
        <w:ind w:left="211" w:right="0" w:firstLine="0"/>
        <w:jc w:val="left"/>
        <w:rPr>
          <w:b/>
          <w:sz w:val="24"/>
        </w:rPr>
      </w:pPr>
      <w:r>
        <w:rPr>
          <w:b/>
          <w:color w:val="221F1F"/>
          <w:sz w:val="24"/>
        </w:rPr>
        <w:t>4.5</w:t>
      </w:r>
      <w:r>
        <w:rPr>
          <w:b/>
          <w:color w:val="221F1F"/>
          <w:spacing w:val="-4"/>
          <w:sz w:val="24"/>
        </w:rPr>
        <w:t> </w:t>
      </w:r>
      <w:r>
        <w:rPr>
          <w:b/>
          <w:sz w:val="24"/>
        </w:rPr>
        <w:t>Physico-Thermal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Parameters</w:t>
      </w:r>
    </w:p>
    <w:p>
      <w:pPr>
        <w:spacing w:after="0" w:line="272" w:lineRule="exact"/>
        <w:jc w:val="left"/>
        <w:rPr>
          <w:sz w:val="24"/>
        </w:rPr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72"/>
        <w:ind w:left="211" w:right="107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bitumen,</w:t>
      </w:r>
      <w:r>
        <w:rPr>
          <w:spacing w:val="1"/>
        </w:rPr>
        <w:t> </w:t>
      </w:r>
      <w:r>
        <w:rPr/>
        <w:t>maltene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asphaltene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highlighted in Table 4.8. This Table highlights the properties of the bitumen samples from the Agbabu in</w:t>
      </w:r>
      <w:r>
        <w:rPr>
          <w:spacing w:val="1"/>
        </w:rPr>
        <w:t> </w:t>
      </w:r>
      <w:r>
        <w:rPr/>
        <w:t>Ondo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211" w:right="104"/>
        <w:jc w:val="both"/>
      </w:pPr>
      <w:r>
        <w:rPr>
          <w:b/>
        </w:rPr>
        <w:t>Specific gravity</w:t>
      </w:r>
      <w:r>
        <w:rPr/>
        <w:t>: The specific gravity of bitumen gives an estimated measure of the amount of lighter</w:t>
      </w:r>
      <w:r>
        <w:rPr>
          <w:spacing w:val="1"/>
        </w:rPr>
        <w:t> </w:t>
      </w:r>
      <w:r>
        <w:rPr/>
        <w:t>hydrocarbons present. The values obtained for the samples fall within a close range to each other. These</w:t>
      </w:r>
      <w:r>
        <w:rPr>
          <w:spacing w:val="1"/>
        </w:rPr>
        <w:t> </w:t>
      </w:r>
      <w:r>
        <w:rPr/>
        <w:t>values are also within the range of asphalt standard of 0.9 - 1.013 (Onojake e</w:t>
      </w:r>
      <w:r>
        <w:rPr>
          <w:i/>
        </w:rPr>
        <w:t>t al., </w:t>
      </w:r>
      <w:r>
        <w:rPr/>
        <w:t>2016) obtained from the</w:t>
      </w:r>
      <w:r>
        <w:rPr>
          <w:spacing w:val="1"/>
        </w:rPr>
        <w:t> </w:t>
      </w:r>
      <w:r>
        <w:rPr/>
        <w:t>same geological location. This low specific gravity value indicate that the bitumen is of high quality. The</w:t>
      </w:r>
      <w:r>
        <w:rPr>
          <w:spacing w:val="1"/>
        </w:rPr>
        <w:t> </w:t>
      </w:r>
      <w:r>
        <w:rPr/>
        <w:t>specific gravity values compare favourably with the values reported by Guma </w:t>
      </w:r>
      <w:r>
        <w:rPr>
          <w:i/>
        </w:rPr>
        <w:t>et al., </w:t>
      </w:r>
      <w:r>
        <w:rPr/>
        <w:t>(2012). The values</w:t>
      </w:r>
      <w:r>
        <w:rPr>
          <w:spacing w:val="1"/>
        </w:rPr>
        <w:t> </w:t>
      </w:r>
      <w:r>
        <w:rPr/>
        <w:t>obtained for specific gravity are 0.921, 0.973 and 0.973 at 25</w:t>
      </w:r>
      <w:r>
        <w:rPr>
          <w:vertAlign w:val="superscript"/>
        </w:rPr>
        <w:t>o</w:t>
      </w:r>
      <w:r>
        <w:rPr>
          <w:vertAlign w:val="baseline"/>
        </w:rPr>
        <w:t>C/25</w:t>
      </w:r>
      <w:r>
        <w:rPr>
          <w:vertAlign w:val="superscript"/>
        </w:rPr>
        <w:t>o</w:t>
      </w:r>
      <w:r>
        <w:rPr>
          <w:vertAlign w:val="baseline"/>
        </w:rPr>
        <w:t>C for bitumen, maltene and alphaltene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shown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Table</w:t>
      </w:r>
      <w:r>
        <w:rPr>
          <w:spacing w:val="23"/>
          <w:vertAlign w:val="baseline"/>
        </w:rPr>
        <w:t> </w:t>
      </w:r>
      <w:r>
        <w:rPr>
          <w:vertAlign w:val="baseline"/>
        </w:rPr>
        <w:t>4.8.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2"/>
          <w:vertAlign w:val="baseline"/>
        </w:rPr>
        <w:t> </w:t>
      </w:r>
      <w:r>
        <w:rPr>
          <w:vertAlign w:val="baseline"/>
        </w:rPr>
        <w:t>gravity</w:t>
      </w:r>
      <w:r>
        <w:rPr>
          <w:spacing w:val="1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3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21"/>
          <w:vertAlign w:val="baseline"/>
        </w:rPr>
        <w:t> </w:t>
      </w:r>
      <w:r>
        <w:rPr>
          <w:vertAlign w:val="baseline"/>
        </w:rPr>
        <w:t>favourably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value</w:t>
      </w:r>
      <w:r>
        <w:rPr>
          <w:spacing w:val="22"/>
          <w:vertAlign w:val="baseline"/>
        </w:rPr>
        <w:t> </w:t>
      </w:r>
      <w:r>
        <w:rPr>
          <w:vertAlign w:val="baseline"/>
        </w:rPr>
        <w:t>0.92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0.95 obtained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Guma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(2012)</w:t>
      </w:r>
      <w:r>
        <w:rPr>
          <w:spacing w:val="-1"/>
          <w:vertAlign w:val="baseline"/>
        </w:rPr>
        <w:t> </w:t>
      </w:r>
      <w:r>
        <w:rPr>
          <w:vertAlign w:val="baseline"/>
        </w:rPr>
        <w:t>at two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bitumen from different</w:t>
      </w:r>
      <w:r>
        <w:rPr>
          <w:spacing w:val="3"/>
          <w:vertAlign w:val="baseline"/>
        </w:rPr>
        <w:t> </w:t>
      </w:r>
      <w:r>
        <w:rPr>
          <w:vertAlign w:val="baseline"/>
        </w:rPr>
        <w:t>locations in Ondo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211" w:right="102"/>
        <w:jc w:val="both"/>
      </w:pPr>
      <w:r>
        <w:rPr>
          <w:b/>
        </w:rPr>
        <w:t>Pour point</w:t>
      </w:r>
      <w:r>
        <w:rPr/>
        <w:t>: Pour point when used in conjunction with the reservoir temperature gives a better indication</w:t>
      </w:r>
      <w:r>
        <w:rPr>
          <w:spacing w:val="1"/>
        </w:rPr>
        <w:t> </w:t>
      </w:r>
      <w:r>
        <w:rPr/>
        <w:t>of the condition of the oil, in the reservoir than does its viscosity, thus it presents a more accurate</w:t>
      </w:r>
      <w:r>
        <w:rPr>
          <w:spacing w:val="1"/>
        </w:rPr>
        <w:t> </w:t>
      </w:r>
      <w:r>
        <w:rPr/>
        <w:t>assessment of the condition of the oil in the reservoir, being an indicator of the mobility of the oil in the</w:t>
      </w:r>
      <w:r>
        <w:rPr>
          <w:spacing w:val="1"/>
        </w:rPr>
        <w:t> </w:t>
      </w:r>
      <w:r>
        <w:rPr/>
        <w:t>reservoir.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values</w:t>
      </w:r>
      <w:r>
        <w:rPr>
          <w:spacing w:val="23"/>
        </w:rPr>
        <w:t> </w:t>
      </w:r>
      <w:r>
        <w:rPr/>
        <w:t>obtained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gravity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67,</w:t>
      </w:r>
      <w:r>
        <w:rPr>
          <w:spacing w:val="21"/>
        </w:rPr>
        <w:t> </w:t>
      </w:r>
      <w:r>
        <w:rPr/>
        <w:t>79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83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C/25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bitumen,</w:t>
      </w:r>
      <w:r>
        <w:rPr>
          <w:spacing w:val="25"/>
          <w:vertAlign w:val="baseline"/>
        </w:rPr>
        <w:t> </w:t>
      </w:r>
      <w:r>
        <w:rPr>
          <w:vertAlign w:val="baseline"/>
        </w:rPr>
        <w:t>maltene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alphaltene respectively as shown in Table 4.8.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value of pour point for bitumen is close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44.70 </w:t>
      </w:r>
      <w:r>
        <w:rPr>
          <w:vertAlign w:val="superscript"/>
        </w:rPr>
        <w:t>o</w:t>
      </w:r>
      <w:r>
        <w:rPr>
          <w:vertAlign w:val="baseline"/>
        </w:rPr>
        <w:t>C obtained by Adebiyi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(2005), indicating the very low mobility on the 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fluids at reservoir conditions. In summary, the pour point is an important consideration because, 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 production, additional energy must be supplied to the reservoir by a thermal process to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reservoir temperature beyond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pour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point.</w:t>
      </w:r>
    </w:p>
    <w:p>
      <w:pPr>
        <w:pStyle w:val="BodyText"/>
        <w:spacing w:line="480" w:lineRule="auto" w:before="2"/>
        <w:ind w:left="211" w:right="105"/>
        <w:jc w:val="both"/>
      </w:pPr>
      <w:r>
        <w:rPr>
          <w:b/>
        </w:rPr>
        <w:t>Flash point</w:t>
      </w:r>
      <w:r>
        <w:rPr/>
        <w:t>: Flash point measures only the response of the bitumen sample to heat and flame in or</w:t>
      </w:r>
      <w:r>
        <w:rPr>
          <w:spacing w:val="1"/>
        </w:rPr>
        <w:t> </w:t>
      </w:r>
      <w:r>
        <w:rPr/>
        <w:t>controlled laboratory conditions. The temperature values recorded as the flash point for each sample were</w:t>
      </w:r>
      <w:r>
        <w:rPr>
          <w:spacing w:val="1"/>
        </w:rPr>
        <w:t> </w:t>
      </w:r>
      <w:r>
        <w:rPr/>
        <w:t>observed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254,</w:t>
      </w:r>
      <w:r>
        <w:rPr>
          <w:spacing w:val="2"/>
        </w:rPr>
        <w:t> </w:t>
      </w:r>
      <w:r>
        <w:rPr/>
        <w:t>263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271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bitumen,</w:t>
      </w:r>
      <w:r>
        <w:rPr>
          <w:spacing w:val="1"/>
          <w:vertAlign w:val="baseline"/>
        </w:rPr>
        <w:t> </w:t>
      </w:r>
      <w:r>
        <w:rPr>
          <w:vertAlign w:val="baseline"/>
        </w:rPr>
        <w:t>maltene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alphaltene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480" w:lineRule="auto" w:before="92"/>
        <w:ind w:left="211" w:right="104"/>
        <w:jc w:val="both"/>
      </w:pPr>
      <w:r>
        <w:rPr/>
        <w:t>respectively. These flash point values lie within the value range of 245</w:t>
      </w:r>
      <w:r>
        <w:rPr>
          <w:vertAlign w:val="superscript"/>
        </w:rPr>
        <w:t>o</w:t>
      </w:r>
      <w:r>
        <w:rPr>
          <w:vertAlign w:val="baseline"/>
        </w:rPr>
        <w:t>C to 325</w:t>
      </w:r>
      <w:r>
        <w:rPr>
          <w:vertAlign w:val="superscript"/>
        </w:rPr>
        <w:t>o</w:t>
      </w:r>
      <w:r>
        <w:rPr>
          <w:vertAlign w:val="baseline"/>
        </w:rPr>
        <w:t>C as reported by Guma </w:t>
      </w:r>
      <w:r>
        <w:rPr>
          <w:i/>
          <w:vertAlign w:val="baseline"/>
        </w:rPr>
        <w:t>et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(2012)</w:t>
      </w:r>
      <w:r>
        <w:rPr>
          <w:spacing w:val="1"/>
          <w:vertAlign w:val="baseline"/>
        </w:rPr>
        <w:t> </w:t>
      </w:r>
      <w:r>
        <w:rPr>
          <w:vertAlign w:val="baseline"/>
        </w:rPr>
        <w:t>for most bitumen of good grade. The pour point value of 67, 79 and 83 </w:t>
      </w:r>
      <w:r>
        <w:rPr>
          <w:vertAlign w:val="superscript"/>
        </w:rPr>
        <w:t>o</w:t>
      </w:r>
      <w:r>
        <w:rPr>
          <w:vertAlign w:val="baseline"/>
        </w:rPr>
        <w:t>C observed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bitumen, maltene and alphaltene respectively. The value obtained for Agbabu sample compare favourably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44.70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Yagbata 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Adebiyi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(2005).</w:t>
      </w:r>
    </w:p>
    <w:p>
      <w:pPr>
        <w:pStyle w:val="BodyText"/>
        <w:spacing w:line="480" w:lineRule="auto"/>
        <w:ind w:left="211" w:right="106"/>
        <w:jc w:val="both"/>
      </w:pPr>
      <w:r>
        <w:rPr>
          <w:b/>
        </w:rPr>
        <w:t>Viscosity:</w:t>
      </w:r>
      <w:r>
        <w:rPr>
          <w:b/>
          <w:spacing w:val="8"/>
        </w:rPr>
        <w:t> </w:t>
      </w:r>
      <w:r>
        <w:rPr/>
        <w:t>Viscosity</w:t>
      </w:r>
      <w:r>
        <w:rPr>
          <w:spacing w:val="4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measure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internal</w:t>
      </w:r>
      <w:r>
        <w:rPr>
          <w:spacing w:val="9"/>
        </w:rPr>
        <w:t> </w:t>
      </w:r>
      <w:r>
        <w:rPr/>
        <w:t>friction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liquid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reluctance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fluid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flow</w:t>
      </w:r>
      <w:r>
        <w:rPr>
          <w:spacing w:val="6"/>
        </w:rPr>
        <w:t> </w:t>
      </w:r>
      <w:r>
        <w:rPr/>
        <w:t>freely.</w:t>
      </w:r>
      <w:r>
        <w:rPr>
          <w:spacing w:val="-57"/>
        </w:rPr>
        <w:t> </w:t>
      </w:r>
      <w:r>
        <w:rPr/>
        <w:t>It therefore indicates the ability of a fluid to flow from the point to another. Kinematic viscosity represents</w:t>
      </w:r>
      <w:r>
        <w:rPr>
          <w:spacing w:val="-57"/>
        </w:rPr>
        <w:t> </w:t>
      </w:r>
      <w:r>
        <w:rPr/>
        <w:t>the dynamic viscosity of a fluid per unit density expressed in cSt (Centistoke). Viscosity affects the</w:t>
      </w:r>
      <w:r>
        <w:rPr>
          <w:spacing w:val="1"/>
        </w:rPr>
        <w:t> </w:t>
      </w:r>
      <w:r>
        <w:rPr/>
        <w:t>performance of injection systems. Low viscosity can result in excessive wear in some injection pumps and</w:t>
      </w:r>
      <w:r>
        <w:rPr>
          <w:spacing w:val="-57"/>
        </w:rPr>
        <w:t> </w:t>
      </w:r>
      <w:r>
        <w:rPr/>
        <w:t>power loss due to pump</w:t>
      </w:r>
      <w:r>
        <w:rPr>
          <w:spacing w:val="1"/>
        </w:rPr>
        <w:t> </w:t>
      </w:r>
      <w:r>
        <w:rPr/>
        <w:t>and injector</w:t>
      </w:r>
      <w:r>
        <w:rPr>
          <w:spacing w:val="1"/>
        </w:rPr>
        <w:t> </w:t>
      </w:r>
      <w:r>
        <w:rPr/>
        <w:t>leakage.</w:t>
      </w:r>
      <w:r>
        <w:rPr>
          <w:spacing w:val="1"/>
        </w:rPr>
        <w:t> </w:t>
      </w:r>
      <w:r>
        <w:rPr/>
        <w:t>High viscosity fluids on the other hand</w:t>
      </w:r>
      <w:r>
        <w:rPr>
          <w:spacing w:val="60"/>
        </w:rPr>
        <w:t> </w:t>
      </w:r>
      <w:r>
        <w:rPr/>
        <w:t>cause excessive</w:t>
      </w:r>
      <w:r>
        <w:rPr>
          <w:spacing w:val="1"/>
        </w:rPr>
        <w:t> </w:t>
      </w:r>
      <w:r>
        <w:rPr/>
        <w:t>pump resistance or filter damage and higher line pressures (Adebiyi </w:t>
      </w:r>
      <w:r>
        <w:rPr>
          <w:i/>
        </w:rPr>
        <w:t>et al., </w:t>
      </w:r>
      <w:r>
        <w:rPr/>
        <w:t>2005). The viscosity of bitumen</w:t>
      </w:r>
      <w:r>
        <w:rPr>
          <w:spacing w:val="-57"/>
        </w:rPr>
        <w:t> </w:t>
      </w:r>
      <w:r>
        <w:rPr/>
        <w:t>and it derived components were observed at temperature 40</w:t>
      </w:r>
      <w:r>
        <w:rPr>
          <w:vertAlign w:val="superscript"/>
        </w:rPr>
        <w:t>o</w:t>
      </w:r>
      <w:r>
        <w:rPr>
          <w:vertAlign w:val="baseline"/>
        </w:rPr>
        <w:t>C as shown in Table 4.8. The kinematic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viscosity of Agbabu bitumen it derived component 73.44, 130 and 176 cSt. These values agree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4.3×103 to</w:t>
      </w:r>
      <w:r>
        <w:rPr>
          <w:spacing w:val="-1"/>
          <w:vertAlign w:val="baseline"/>
        </w:rPr>
        <w:t> </w:t>
      </w:r>
      <w:r>
        <w:rPr>
          <w:vertAlign w:val="baseline"/>
        </w:rPr>
        <w:t>5.6×103cSt reported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Onajake and</w:t>
      </w:r>
      <w:r>
        <w:rPr>
          <w:spacing w:val="-1"/>
          <w:vertAlign w:val="baseline"/>
        </w:rPr>
        <w:t> </w:t>
      </w:r>
      <w:r>
        <w:rPr>
          <w:vertAlign w:val="baseline"/>
        </w:rPr>
        <w:t>Ndubuka</w:t>
      </w:r>
      <w:r>
        <w:rPr>
          <w:spacing w:val="4"/>
          <w:vertAlign w:val="baseline"/>
        </w:rPr>
        <w:t> </w:t>
      </w:r>
      <w:r>
        <w:rPr>
          <w:vertAlign w:val="baseline"/>
        </w:rPr>
        <w:t>(Adebiyi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0"/>
        <w:ind w:left="211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Petroleum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physico-thermal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172"/>
        <w:gridCol w:w="1818"/>
        <w:gridCol w:w="1584"/>
        <w:gridCol w:w="1863"/>
      </w:tblGrid>
      <w:tr>
        <w:trPr>
          <w:trHeight w:val="551" w:hRule="atLeast"/>
        </w:trPr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BITUMEN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MALTENE</w:t>
            </w:r>
          </w:p>
        </w:tc>
        <w:tc>
          <w:tcPr>
            <w:tcW w:w="1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ASPHALTENE</w:t>
            </w:r>
          </w:p>
        </w:tc>
      </w:tr>
      <w:tr>
        <w:trPr>
          <w:trHeight w:val="963" w:hRule="atLeast"/>
        </w:trPr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VISCOSITY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@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cSt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4"/>
              <w:rPr>
                <w:sz w:val="24"/>
              </w:rPr>
            </w:pPr>
            <w:r>
              <w:rPr>
                <w:sz w:val="24"/>
              </w:rPr>
              <w:t>73.44</w:t>
            </w:r>
          </w:p>
        </w:tc>
        <w:tc>
          <w:tcPr>
            <w:tcW w:w="1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>
        <w:trPr>
          <w:trHeight w:val="552" w:hRule="atLeast"/>
        </w:trPr>
        <w:tc>
          <w:tcPr>
            <w:tcW w:w="1803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OCTANE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1818" w:type="dxa"/>
          </w:tcPr>
          <w:p>
            <w:pPr>
              <w:pStyle w:val="TableParagraph"/>
              <w:spacing w:before="133"/>
              <w:ind w:left="49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84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63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08" w:hRule="atLeast"/>
        </w:trPr>
        <w:tc>
          <w:tcPr>
            <w:tcW w:w="1803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 w:after="8"/>
        <w:ind w:left="211" w:right="8324"/>
        <w:jc w:val="both"/>
      </w:pPr>
      <w:r>
        <w:rPr/>
        <w:pict>
          <v:shape style="position:absolute;margin-left:215.110001pt;margin-top:.509758pt;width:178.8pt;height:68.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9"/>
                    <w:gridCol w:w="1558"/>
                    <w:gridCol w:w="1009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254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263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271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262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before="133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269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before="133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279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  <w:tc>
                      <w:tcPr>
                        <w:tcW w:w="1558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FLASH POINT</w:t>
      </w:r>
      <w:r>
        <w:rPr>
          <w:spacing w:val="1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FIRE POINT</w:t>
      </w:r>
      <w:r>
        <w:rPr>
          <w:spacing w:val="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7"/>
          <w:vertAlign w:val="baseline"/>
        </w:rPr>
        <w:t> </w:t>
      </w:r>
      <w:r>
        <w:rPr>
          <w:vertAlign w:val="baseline"/>
        </w:rPr>
        <w:t>POUR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</w:t>
      </w:r>
      <w:r>
        <w:rPr>
          <w:spacing w:val="22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</w:p>
    <w:p>
      <w:pPr>
        <w:pStyle w:val="BodyText"/>
        <w:spacing w:line="20" w:lineRule="exact"/>
        <w:ind w:left="88"/>
        <w:rPr>
          <w:sz w:val="2"/>
        </w:rPr>
      </w:pPr>
      <w:r>
        <w:rPr>
          <w:sz w:val="2"/>
        </w:rPr>
        <w:pict>
          <v:group style="width:412.8pt;height:.5pt;mso-position-horizontal-relative:char;mso-position-vertical-relative:line" coordorigin="0,0" coordsize="8256,10">
            <v:rect style="position:absolute;left:0;top:0;width:82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15" w:top="1340" w:bottom="1200" w:left="780" w:right="880"/>
        </w:sectPr>
      </w:pPr>
    </w:p>
    <w:p>
      <w:pPr>
        <w:pStyle w:val="BodyText"/>
        <w:spacing w:line="480" w:lineRule="auto" w:before="61"/>
        <w:ind w:left="211" w:right="26"/>
      </w:pPr>
      <w:r>
        <w:rPr/>
        <w:pict>
          <v:shape style="position:absolute;margin-left:44.160004pt;margin-top:2.973062pt;width:412.1pt;height:.5pt;mso-position-horizontal-relative:page;mso-position-vertical-relative:paragraph;z-index:15744512" coordorigin="883,59" coordsize="8242,10" path="m4244,59l2696,59,2686,59,2686,59,883,59,883,69,2686,69,2686,69,2696,69,4244,69,4244,59xm9124,59l7372,59,7362,59,5814,59,5805,59,5805,59,4254,59,4244,59,4244,69,4254,69,5805,69,5805,69,5814,69,7362,69,7372,69,9124,69,9124,59xe" filled="true" fillcolor="#000000" stroked="false">
            <v:path arrowok="t"/>
            <v:fill type="solid"/>
            <w10:wrap type="none"/>
          </v:shape>
        </w:pict>
      </w:r>
      <w:r>
        <w:rPr/>
        <w:t>SPECIFIC</w:t>
      </w:r>
      <w:r>
        <w:rPr>
          <w:spacing w:val="-57"/>
        </w:rPr>
        <w:t> </w:t>
      </w:r>
      <w:r>
        <w:rPr>
          <w:spacing w:val="-1"/>
        </w:rPr>
        <w:t>GRAVITY</w:t>
      </w:r>
    </w:p>
    <w:p>
      <w:pPr>
        <w:pStyle w:val="BodyText"/>
        <w:tabs>
          <w:tab w:pos="1769" w:val="left" w:leader="none"/>
          <w:tab w:pos="3327" w:val="left" w:leader="none"/>
          <w:tab w:pos="4884" w:val="left" w:leader="none"/>
        </w:tabs>
        <w:spacing w:before="63"/>
        <w:ind w:left="211"/>
      </w:pPr>
      <w:r>
        <w:rPr/>
        <w:br w:type="column"/>
      </w:r>
      <w:r>
        <w:rPr>
          <w:rFonts w:ascii="Cambria Math" w:hAnsi="Cambria Math"/>
        </w:rPr>
        <w:t>‐</w:t>
        <w:tab/>
      </w:r>
      <w:r>
        <w:rPr>
          <w:position w:val="1"/>
        </w:rPr>
        <w:t>0.921</w:t>
        <w:tab/>
        <w:t>0.973</w:t>
        <w:tab/>
        <w:t>0.991</w:t>
      </w:r>
    </w:p>
    <w:p>
      <w:pPr>
        <w:spacing w:after="0"/>
        <w:sectPr>
          <w:pgSz w:w="12240" w:h="15840"/>
          <w:pgMar w:header="0" w:footer="1015" w:top="1380" w:bottom="1200" w:left="780" w:right="880"/>
          <w:cols w:num="2" w:equalWidth="0">
            <w:col w:w="1330" w:space="473"/>
            <w:col w:w="8777"/>
          </w:cols>
        </w:sectPr>
      </w:pPr>
    </w:p>
    <w:p>
      <w:pPr>
        <w:pStyle w:val="BodyText"/>
        <w:spacing w:line="20" w:lineRule="exact"/>
        <w:ind w:left="88"/>
        <w:rPr>
          <w:sz w:val="2"/>
        </w:rPr>
      </w:pPr>
      <w:r>
        <w:rPr>
          <w:sz w:val="2"/>
        </w:rPr>
        <w:pict>
          <v:group style="width:412.8pt;height:.5pt;mso-position-horizontal-relative:char;mso-position-vertical-relative:line" coordorigin="0,0" coordsize="8256,10">
            <v:rect style="position:absolute;left:0;top:0;width:825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90"/>
        <w:ind w:left="201" w:right="101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2672" w:val="left" w:leader="none"/>
          <w:tab w:pos="2673" w:val="left" w:leader="none"/>
        </w:tabs>
        <w:spacing w:line="240" w:lineRule="auto" w:before="0" w:after="0"/>
        <w:ind w:left="2672" w:right="0" w:hanging="2462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RECOMENDATION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572" w:val="left" w:leader="none"/>
        </w:tabs>
        <w:spacing w:line="240" w:lineRule="auto" w:before="0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1" w:right="109"/>
        <w:jc w:val="both"/>
      </w:pPr>
      <w:r>
        <w:rPr/>
        <w:t>The extraction process of bitumen produce the </w:t>
      </w:r>
      <w:r>
        <w:rPr>
          <w:color w:val="221F1F"/>
        </w:rPr>
        <w:t>yield of maltene that is almost twice (2 times) the yield of</w:t>
      </w:r>
      <w:r>
        <w:rPr>
          <w:color w:val="221F1F"/>
          <w:spacing w:val="1"/>
        </w:rPr>
        <w:t> </w:t>
      </w:r>
      <w:r>
        <w:rPr>
          <w:color w:val="221F1F"/>
        </w:rPr>
        <w:t>asphaltene. </w:t>
      </w:r>
      <w:r>
        <w:rPr/>
        <w:t>From the analysis of TGA it is observed that the pyrolysis behavior of maltene was similar to</w:t>
      </w:r>
      <w:r>
        <w:rPr>
          <w:spacing w:val="1"/>
        </w:rPr>
        <w:t> </w:t>
      </w:r>
      <w:r>
        <w:rPr/>
        <w:t>that of bitumen with one wide shoulder and one narrow peaks, while that of asphaltene shows only one</w:t>
      </w:r>
      <w:r>
        <w:rPr>
          <w:spacing w:val="1"/>
        </w:rPr>
        <w:t> </w:t>
      </w:r>
      <w:r>
        <w:rPr/>
        <w:t>peaks. The FTIR analysis of the bitumen and it compounds shows the presence of aromatic, phenolic and</w:t>
      </w:r>
      <w:r>
        <w:rPr>
          <w:spacing w:val="1"/>
        </w:rPr>
        <w:t> </w:t>
      </w:r>
      <w:r>
        <w:rPr/>
        <w:t>aliphatic</w:t>
      </w:r>
      <w:r>
        <w:rPr>
          <w:spacing w:val="-2"/>
        </w:rPr>
        <w:t> </w:t>
      </w:r>
      <w:r>
        <w:rPr/>
        <w:t>compounds.</w:t>
      </w:r>
    </w:p>
    <w:p>
      <w:pPr>
        <w:pStyle w:val="ListParagraph"/>
        <w:numPr>
          <w:ilvl w:val="1"/>
          <w:numId w:val="18"/>
        </w:numPr>
        <w:tabs>
          <w:tab w:pos="572" w:val="left" w:leader="none"/>
        </w:tabs>
        <w:spacing w:line="240" w:lineRule="auto" w:before="6" w:after="0"/>
        <w:ind w:left="571" w:right="0" w:hanging="361"/>
        <w:jc w:val="both"/>
        <w:rPr>
          <w:b/>
          <w:sz w:val="24"/>
        </w:rPr>
      </w:pPr>
      <w:r>
        <w:rPr>
          <w:b/>
          <w:sz w:val="24"/>
        </w:rPr>
        <w:t>Recommendation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1200" w:left="780" w:right="880"/>
        </w:sectPr>
      </w:pPr>
    </w:p>
    <w:p>
      <w:pPr>
        <w:pStyle w:val="BodyText"/>
        <w:spacing w:line="482" w:lineRule="auto" w:before="72"/>
        <w:ind w:left="211" w:right="109"/>
        <w:jc w:val="both"/>
      </w:pPr>
      <w:r>
        <w:rPr/>
        <w:t>Several studies should be carried out on better understanding the pyrolysis characterization and kinetics as</w:t>
      </w:r>
      <w:r>
        <w:rPr>
          <w:spacing w:val="-57"/>
        </w:rPr>
        <w:t> </w:t>
      </w:r>
      <w:r>
        <w:rPr/>
        <w:t>well as physiochemical components of other sand oils in Nigeria. It will be helpful if the necessary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experimental setups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facilitate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0"/>
        <w:ind w:left="201" w:right="101" w:firstLine="0"/>
        <w:jc w:val="center"/>
        <w:rPr>
          <w:b/>
          <w:sz w:val="24"/>
        </w:rPr>
      </w:pPr>
      <w:r>
        <w:rPr>
          <w:b/>
          <w:sz w:val="24"/>
        </w:rPr>
        <w:t>REFERENCE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96" w:right="258" w:hanging="786"/>
      </w:pPr>
      <w:r>
        <w:rPr/>
        <w:t>A.O. Aboyade, M. Carrier, E.L. Meyer, J.H. Knoetze, J.F. Görgens (2012). Model fitting kinetic analysis</w:t>
      </w:r>
      <w:r>
        <w:rPr>
          <w:spacing w:val="-58"/>
        </w:rPr>
        <w:t> </w:t>
      </w:r>
      <w:r>
        <w:rPr/>
        <w:t>and characterisation of the devolatilization of coal blends with corn and sugarcane residues,</w:t>
      </w:r>
      <w:r>
        <w:rPr>
          <w:spacing w:val="1"/>
        </w:rPr>
        <w:t> </w:t>
      </w:r>
      <w:r>
        <w:rPr/>
        <w:t>Thermochim.</w:t>
      </w:r>
      <w:r>
        <w:rPr>
          <w:spacing w:val="-1"/>
        </w:rPr>
        <w:t> </w:t>
      </w:r>
      <w:r>
        <w:rPr/>
        <w:t>Acta 530,</w:t>
      </w:r>
      <w:r>
        <w:rPr>
          <w:spacing w:val="2"/>
        </w:rPr>
        <w:t> </w:t>
      </w:r>
      <w:r>
        <w:rPr/>
        <w:t>95–106.</w:t>
      </w:r>
    </w:p>
    <w:p>
      <w:pPr>
        <w:pStyle w:val="BodyText"/>
        <w:spacing w:before="199"/>
        <w:ind w:left="996" w:right="107" w:hanging="786"/>
        <w:jc w:val="both"/>
      </w:pPr>
      <w:r>
        <w:rPr/>
        <w:t>Adebiyi,</w:t>
      </w:r>
      <w:r>
        <w:rPr>
          <w:spacing w:val="1"/>
        </w:rPr>
        <w:t> </w:t>
      </w:r>
      <w:r>
        <w:rPr/>
        <w:t>F.M.,</w:t>
      </w:r>
      <w:r>
        <w:rPr>
          <w:spacing w:val="1"/>
        </w:rPr>
        <w:t> </w:t>
      </w:r>
      <w:r>
        <w:rPr/>
        <w:t>Bello,</w:t>
      </w:r>
      <w:r>
        <w:rPr>
          <w:spacing w:val="1"/>
        </w:rPr>
        <w:t> </w:t>
      </w:r>
      <w:r>
        <w:rPr/>
        <w:t>O.O.,</w:t>
      </w:r>
      <w:r>
        <w:rPr>
          <w:spacing w:val="1"/>
        </w:rPr>
        <w:t> </w:t>
      </w:r>
      <w:r>
        <w:rPr/>
        <w:t>Sonibare,</w:t>
      </w:r>
      <w:r>
        <w:rPr>
          <w:spacing w:val="1"/>
        </w:rPr>
        <w:t> </w:t>
      </w:r>
      <w:r>
        <w:rPr/>
        <w:t>J.A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Macaulay,</w:t>
      </w:r>
      <w:r>
        <w:rPr>
          <w:spacing w:val="1"/>
        </w:rPr>
        <w:t> </w:t>
      </w:r>
      <w:r>
        <w:rPr/>
        <w:t>S.R,A.(2005).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Sara</w:t>
      </w:r>
      <w:r>
        <w:rPr>
          <w:spacing w:val="1"/>
        </w:rPr>
        <w:t> </w:t>
      </w:r>
      <w:r>
        <w:rPr/>
        <w:t>Constituents of Southwestern Nigerian Tars Sands and their Physical Properties.</w:t>
      </w:r>
      <w:r>
        <w:rPr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the</w:t>
      </w:r>
      <w:r>
        <w:rPr>
          <w:i/>
          <w:spacing w:val="-1"/>
        </w:rPr>
        <w:t> </w:t>
      </w:r>
      <w:r>
        <w:rPr>
          <w:i/>
        </w:rPr>
        <w:t>University</w:t>
      </w:r>
      <w:r>
        <w:rPr>
          <w:i/>
          <w:spacing w:val="1"/>
        </w:rPr>
        <w:t> </w:t>
      </w:r>
      <w:r>
        <w:rPr>
          <w:i/>
        </w:rPr>
        <w:t>of Qatar</w:t>
      </w:r>
      <w:r>
        <w:rPr/>
        <w:t>, Vol. 18, 29–38.</w:t>
      </w:r>
    </w:p>
    <w:p>
      <w:pPr>
        <w:pStyle w:val="BodyText"/>
        <w:spacing w:before="204"/>
        <w:ind w:left="211"/>
        <w:jc w:val="both"/>
      </w:pPr>
      <w:r>
        <w:rPr/>
        <w:t>BP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World</w:t>
      </w:r>
      <w:r>
        <w:rPr>
          <w:spacing w:val="-1"/>
        </w:rPr>
        <w:t> </w:t>
      </w:r>
      <w:r>
        <w:rPr/>
        <w:t>Energy,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line="242" w:lineRule="auto" w:before="197"/>
        <w:ind w:left="996" w:hanging="786"/>
      </w:pPr>
      <w:r>
        <w:rPr/>
        <w:t>Deng,</w:t>
      </w:r>
      <w:r>
        <w:rPr>
          <w:spacing w:val="58"/>
        </w:rPr>
        <w:t> </w:t>
      </w:r>
      <w:r>
        <w:rPr/>
        <w:t>S.,</w:t>
      </w:r>
      <w:r>
        <w:rPr>
          <w:spacing w:val="59"/>
        </w:rPr>
        <w:t> </w:t>
      </w:r>
      <w:r>
        <w:rPr/>
        <w:t>Wang,</w:t>
      </w:r>
      <w:r>
        <w:rPr>
          <w:spacing w:val="1"/>
        </w:rPr>
        <w:t> </w:t>
      </w:r>
      <w:r>
        <w:rPr/>
        <w:t>Z.,</w:t>
      </w:r>
      <w:r>
        <w:rPr>
          <w:spacing w:val="58"/>
        </w:rPr>
        <w:t> </w:t>
      </w:r>
      <w:r>
        <w:rPr/>
        <w:t>Gu,</w:t>
      </w:r>
      <w:r>
        <w:rPr>
          <w:spacing w:val="59"/>
        </w:rPr>
        <w:t> </w:t>
      </w:r>
      <w:r>
        <w:rPr/>
        <w:t>Q.,</w:t>
      </w:r>
      <w:r>
        <w:rPr>
          <w:spacing w:val="58"/>
        </w:rPr>
        <w:t> </w:t>
      </w:r>
      <w:r>
        <w:rPr/>
        <w:t>Meng,</w:t>
      </w:r>
      <w:r>
        <w:rPr>
          <w:spacing w:val="59"/>
        </w:rPr>
        <w:t> </w:t>
      </w:r>
      <w:r>
        <w:rPr/>
        <w:t>F.,</w:t>
      </w:r>
      <w:r>
        <w:rPr>
          <w:spacing w:val="1"/>
        </w:rPr>
        <w:t> </w:t>
      </w:r>
      <w:r>
        <w:rPr/>
        <w:t>Li,</w:t>
      </w:r>
      <w:r>
        <w:rPr>
          <w:spacing w:val="58"/>
        </w:rPr>
        <w:t> </w:t>
      </w:r>
      <w:r>
        <w:rPr/>
        <w:t>J.,</w:t>
      </w:r>
      <w:r>
        <w:rPr>
          <w:spacing w:val="59"/>
        </w:rPr>
        <w:t> </w:t>
      </w:r>
      <w:r>
        <w:rPr/>
        <w:t>&amp;</w:t>
      </w:r>
      <w:r>
        <w:rPr>
          <w:spacing w:val="57"/>
        </w:rPr>
        <w:t> </w:t>
      </w:r>
      <w:r>
        <w:rPr/>
        <w:t>Wang,</w:t>
      </w:r>
      <w:r>
        <w:rPr>
          <w:spacing w:val="58"/>
        </w:rPr>
        <w:t> </w:t>
      </w:r>
      <w:r>
        <w:rPr/>
        <w:t>H.</w:t>
      </w:r>
      <w:r>
        <w:rPr>
          <w:spacing w:val="59"/>
        </w:rPr>
        <w:t> </w:t>
      </w:r>
      <w:r>
        <w:rPr/>
        <w:t>(2011).</w:t>
      </w:r>
      <w:r>
        <w:rPr>
          <w:spacing w:val="1"/>
        </w:rPr>
        <w:t> </w:t>
      </w:r>
      <w:r>
        <w:rPr/>
        <w:t>Extracting</w:t>
      </w:r>
      <w:r>
        <w:rPr>
          <w:spacing w:val="55"/>
        </w:rPr>
        <w:t> </w:t>
      </w:r>
      <w:r>
        <w:rPr/>
        <w:t>hydrocarbons  from</w:t>
      </w:r>
      <w:r>
        <w:rPr>
          <w:spacing w:val="-57"/>
        </w:rPr>
        <w:t> </w:t>
      </w:r>
      <w:r>
        <w:rPr/>
        <w:t>Huadian</w:t>
      </w:r>
      <w:r>
        <w:rPr>
          <w:spacing w:val="59"/>
        </w:rPr>
        <w:t> </w:t>
      </w:r>
      <w:r>
        <w:rPr/>
        <w:t>oil</w:t>
      </w:r>
      <w:r>
        <w:rPr>
          <w:spacing w:val="59"/>
        </w:rPr>
        <w:t> </w:t>
      </w:r>
      <w:r>
        <w:rPr/>
        <w:t>shale</w:t>
      </w:r>
      <w:r>
        <w:rPr>
          <w:spacing w:val="58"/>
        </w:rPr>
        <w:t> </w:t>
      </w:r>
      <w:r>
        <w:rPr/>
        <w:t>by</w:t>
      </w:r>
      <w:r>
        <w:rPr>
          <w:spacing w:val="55"/>
        </w:rPr>
        <w:t> </w:t>
      </w:r>
      <w:r>
        <w:rPr/>
        <w:t>sub-critical</w:t>
      </w:r>
      <w:r>
        <w:rPr>
          <w:spacing w:val="59"/>
        </w:rPr>
        <w:t> </w:t>
      </w:r>
      <w:r>
        <w:rPr/>
        <w:t>water. </w:t>
      </w:r>
      <w:r>
        <w:rPr>
          <w:i/>
        </w:rPr>
        <w:t>Fuel</w:t>
      </w:r>
      <w:r>
        <w:rPr>
          <w:i/>
          <w:spacing w:val="3"/>
        </w:rPr>
        <w:t> </w:t>
      </w:r>
      <w:r>
        <w:rPr>
          <w:i/>
        </w:rPr>
        <w:t>Processing</w:t>
      </w:r>
      <w:r>
        <w:rPr>
          <w:i/>
          <w:spacing w:val="-1"/>
        </w:rPr>
        <w:t> </w:t>
      </w:r>
      <w:r>
        <w:rPr>
          <w:i/>
        </w:rPr>
        <w:t>Technology</w:t>
      </w:r>
      <w:r>
        <w:rPr/>
        <w:t>,</w:t>
      </w:r>
      <w:r>
        <w:rPr>
          <w:spacing w:val="2"/>
        </w:rPr>
        <w:t> </w:t>
      </w:r>
      <w:r>
        <w:rPr/>
        <w:t>92 (5),</w:t>
      </w:r>
      <w:r>
        <w:rPr>
          <w:spacing w:val="-1"/>
        </w:rPr>
        <w:t> </w:t>
      </w:r>
      <w:r>
        <w:rPr/>
        <w:t>1062-1067.</w:t>
      </w:r>
    </w:p>
    <w:p>
      <w:pPr>
        <w:tabs>
          <w:tab w:pos="9573" w:val="left" w:leader="none"/>
        </w:tabs>
        <w:spacing w:line="242" w:lineRule="auto" w:before="194"/>
        <w:ind w:left="996" w:right="163" w:hanging="786"/>
        <w:jc w:val="left"/>
        <w:rPr>
          <w:sz w:val="24"/>
        </w:rPr>
      </w:pPr>
      <w:r>
        <w:rPr>
          <w:sz w:val="24"/>
        </w:rPr>
        <w:t>Don,</w:t>
      </w:r>
      <w:r>
        <w:rPr>
          <w:spacing w:val="-1"/>
          <w:sz w:val="24"/>
        </w:rPr>
        <w:t> </w:t>
      </w:r>
      <w:r>
        <w:rPr>
          <w:sz w:val="24"/>
        </w:rPr>
        <w:t>G., &amp;</w:t>
      </w:r>
      <w:r>
        <w:rPr>
          <w:spacing w:val="-2"/>
          <w:sz w:val="24"/>
        </w:rPr>
        <w:t> </w:t>
      </w:r>
      <w:r>
        <w:rPr>
          <w:sz w:val="24"/>
        </w:rPr>
        <w:t>John,</w:t>
      </w:r>
      <w:r>
        <w:rPr>
          <w:spacing w:val="-1"/>
          <w:sz w:val="24"/>
        </w:rPr>
        <w:t> </w:t>
      </w:r>
      <w:r>
        <w:rPr>
          <w:sz w:val="24"/>
        </w:rPr>
        <w:t>W. (1986).</w:t>
      </w:r>
      <w:r>
        <w:rPr>
          <w:spacing w:val="-1"/>
          <w:sz w:val="24"/>
        </w:rPr>
        <w:t> </w:t>
      </w:r>
      <w:r>
        <w:rPr>
          <w:sz w:val="24"/>
        </w:rPr>
        <w:t>Materials characterization. (W.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JAME, &amp;</w:t>
      </w:r>
      <w:r>
        <w:rPr>
          <w:spacing w:val="-4"/>
          <w:sz w:val="24"/>
        </w:rPr>
        <w:t> </w:t>
      </w:r>
      <w:r>
        <w:rPr>
          <w:sz w:val="24"/>
        </w:rPr>
        <w:t>W. VOLKER, Eds.)</w:t>
        <w:tab/>
      </w:r>
      <w:r>
        <w:rPr>
          <w:i/>
          <w:spacing w:val="-1"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advisory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board</w:t>
      </w:r>
      <w:r>
        <w:rPr>
          <w:sz w:val="24"/>
        </w:rPr>
        <w:t>, 425-430.</w:t>
      </w:r>
    </w:p>
    <w:p>
      <w:pPr>
        <w:pStyle w:val="BodyText"/>
        <w:spacing w:line="242" w:lineRule="auto" w:before="196"/>
        <w:ind w:left="996" w:right="406" w:hanging="786"/>
      </w:pPr>
      <w:r>
        <w:rPr/>
        <w:t>EIA. Annual Energy Outlook (2016): U.S. Energy Information Administration: Washington, DC, USA;</w:t>
      </w:r>
      <w:r>
        <w:rPr>
          <w:spacing w:val="-57"/>
        </w:rPr>
        <w:t> </w:t>
      </w:r>
      <w:r>
        <w:rPr/>
        <w:t>ES-5.</w:t>
      </w:r>
    </w:p>
    <w:p>
      <w:pPr>
        <w:spacing w:after="0" w:line="242" w:lineRule="auto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242" w:lineRule="auto" w:before="72"/>
        <w:ind w:left="996" w:right="213" w:hanging="786"/>
        <w:jc w:val="both"/>
      </w:pPr>
      <w:r>
        <w:rPr/>
        <w:t>Gray, M.R. (2015): Upgrading Oilsands Bitumen and Heavy Oil; University of Alberta:</w:t>
      </w:r>
      <w:r>
        <w:rPr>
          <w:spacing w:val="1"/>
        </w:rPr>
        <w:t> </w:t>
      </w:r>
      <w:r>
        <w:rPr/>
        <w:t>Edmonton, AB,</w:t>
      </w:r>
      <w:r>
        <w:rPr>
          <w:spacing w:val="-57"/>
        </w:rPr>
        <w:t> </w:t>
      </w:r>
      <w:r>
        <w:rPr/>
        <w:t>Canada.</w:t>
      </w:r>
    </w:p>
    <w:p>
      <w:pPr>
        <w:spacing w:line="240" w:lineRule="auto" w:before="194"/>
        <w:ind w:left="996" w:right="107" w:hanging="786"/>
        <w:jc w:val="both"/>
        <w:rPr>
          <w:sz w:val="24"/>
        </w:rPr>
      </w:pPr>
      <w:r>
        <w:rPr>
          <w:sz w:val="24"/>
        </w:rPr>
        <w:t>Guma, T.N., Madakson, P.B., Yawas, D.S., Aku, S.Y. (2012). Assessment of Physicochemical Properties</w:t>
      </w:r>
      <w:r>
        <w:rPr>
          <w:spacing w:val="1"/>
          <w:sz w:val="24"/>
        </w:rPr>
        <w:t> </w:t>
      </w:r>
      <w:r>
        <w:rPr>
          <w:sz w:val="24"/>
        </w:rPr>
        <w:t>of some Bitumens from Nigerian Resources. </w:t>
      </w:r>
      <w:r>
        <w:rPr>
          <w:i/>
          <w:sz w:val="24"/>
        </w:rPr>
        <w:t>Nigerian Journal of Basic and Applied Science</w:t>
      </w:r>
      <w:r>
        <w:rPr>
          <w:sz w:val="24"/>
        </w:rPr>
        <w:t>, Vol.</w:t>
      </w:r>
      <w:r>
        <w:rPr>
          <w:spacing w:val="1"/>
          <w:sz w:val="24"/>
        </w:rPr>
        <w:t> </w:t>
      </w:r>
      <w:r>
        <w:rPr>
          <w:sz w:val="24"/>
        </w:rPr>
        <w:t>No. 2,</w:t>
      </w:r>
      <w:r>
        <w:rPr>
          <w:spacing w:val="-1"/>
          <w:sz w:val="24"/>
        </w:rPr>
        <w:t> </w:t>
      </w:r>
      <w:r>
        <w:rPr>
          <w:sz w:val="24"/>
        </w:rPr>
        <w:t>177–81.</w:t>
      </w:r>
    </w:p>
    <w:p>
      <w:pPr>
        <w:pStyle w:val="BodyText"/>
        <w:spacing w:line="242" w:lineRule="auto" w:before="201"/>
        <w:ind w:left="996" w:right="298" w:hanging="786"/>
      </w:pPr>
      <w:r>
        <w:rPr/>
        <w:t>H. Zhao, Y. Cao, S.P. Sit, Q. Lineberry, W. Pan, (2012). Thermal characteristics of bitumen pyrolysis, J.</w:t>
      </w:r>
      <w:r>
        <w:rPr>
          <w:spacing w:val="-57"/>
        </w:rPr>
        <w:t> </w:t>
      </w:r>
      <w:r>
        <w:rPr/>
        <w:t>Therm.</w:t>
      </w:r>
      <w:r>
        <w:rPr>
          <w:spacing w:val="-1"/>
        </w:rPr>
        <w:t> </w:t>
      </w:r>
      <w:r>
        <w:rPr/>
        <w:t>Anal. Calorim. 107, 541–547.</w:t>
      </w:r>
    </w:p>
    <w:p>
      <w:pPr>
        <w:pStyle w:val="BodyText"/>
        <w:spacing w:line="242" w:lineRule="auto" w:before="194"/>
        <w:ind w:left="1651" w:right="1484" w:hanging="1441"/>
      </w:pPr>
      <w:r>
        <w:rPr/>
        <w:t>Heredy</w:t>
      </w:r>
      <w:r>
        <w:rPr>
          <w:spacing w:val="-5"/>
        </w:rPr>
        <w:t> </w:t>
      </w:r>
      <w:r>
        <w:rPr/>
        <w:t>LA,</w:t>
      </w:r>
      <w:r>
        <w:rPr>
          <w:spacing w:val="-1"/>
        </w:rPr>
        <w:t> </w:t>
      </w:r>
      <w:r>
        <w:rPr/>
        <w:t>Wender I</w:t>
      </w:r>
      <w:r>
        <w:rPr>
          <w:spacing w:val="-3"/>
        </w:rPr>
        <w:t> </w:t>
      </w:r>
      <w:r>
        <w:rPr/>
        <w:t>(1980),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bituminous</w:t>
      </w:r>
      <w:r>
        <w:rPr>
          <w:spacing w:val="-2"/>
        </w:rPr>
        <w:t> </w:t>
      </w:r>
      <w:r>
        <w:rPr/>
        <w:t>coal.</w:t>
      </w:r>
      <w:r>
        <w:rPr>
          <w:spacing w:val="-1"/>
        </w:rPr>
        <w:t> </w:t>
      </w:r>
      <w:r>
        <w:rPr/>
        <w:t>Rockwell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Washington</w:t>
      </w:r>
    </w:p>
    <w:p>
      <w:pPr>
        <w:pStyle w:val="BodyText"/>
        <w:spacing w:line="242" w:lineRule="auto" w:before="194"/>
        <w:ind w:left="996" w:right="1129" w:hanging="786"/>
      </w:pPr>
      <w:r>
        <w:rPr/>
        <w:t>Higman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Tam</w:t>
      </w:r>
      <w:r>
        <w:rPr>
          <w:spacing w:val="-1"/>
        </w:rPr>
        <w:t> </w:t>
      </w:r>
      <w:r>
        <w:rPr/>
        <w:t>S (2014),</w:t>
      </w:r>
      <w:r>
        <w:rPr>
          <w:spacing w:val="-2"/>
        </w:rPr>
        <w:t> </w:t>
      </w:r>
      <w:r>
        <w:rPr/>
        <w:t>Advances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gasification,</w:t>
      </w:r>
      <w:r>
        <w:rPr>
          <w:spacing w:val="-1"/>
        </w:rPr>
        <w:t> </w:t>
      </w:r>
      <w:r>
        <w:rPr/>
        <w:t>hydrogenation,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treating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 chemical and fuels.</w:t>
      </w:r>
      <w:r>
        <w:rPr>
          <w:spacing w:val="2"/>
        </w:rPr>
        <w:t> </w:t>
      </w:r>
      <w:r>
        <w:rPr/>
        <w:t>114:1673–1708</w:t>
      </w:r>
    </w:p>
    <w:p>
      <w:pPr>
        <w:pStyle w:val="BodyText"/>
        <w:spacing w:line="242" w:lineRule="auto" w:before="197"/>
        <w:ind w:left="996" w:right="109" w:hanging="786"/>
      </w:pPr>
      <w:r>
        <w:rPr/>
        <w:t>J.G.</w:t>
      </w:r>
      <w:r>
        <w:rPr>
          <w:spacing w:val="-2"/>
        </w:rPr>
        <w:t> </w:t>
      </w:r>
      <w:r>
        <w:rPr/>
        <w:t>Na,</w:t>
      </w:r>
      <w:r>
        <w:rPr>
          <w:spacing w:val="-1"/>
        </w:rPr>
        <w:t> </w:t>
      </w:r>
      <w:r>
        <w:rPr/>
        <w:t>C.H. Im,</w:t>
      </w:r>
      <w:r>
        <w:rPr>
          <w:spacing w:val="-2"/>
        </w:rPr>
        <w:t> </w:t>
      </w:r>
      <w:r>
        <w:rPr/>
        <w:t>S.H.</w:t>
      </w:r>
      <w:r>
        <w:rPr>
          <w:spacing w:val="-1"/>
        </w:rPr>
        <w:t> </w:t>
      </w:r>
      <w:r>
        <w:rPr/>
        <w:t>Chung,</w:t>
      </w:r>
      <w:r>
        <w:rPr>
          <w:spacing w:val="-1"/>
        </w:rPr>
        <w:t> </w:t>
      </w:r>
      <w:r>
        <w:rPr/>
        <w:t>K.B. Lee,</w:t>
      </w:r>
      <w:r>
        <w:rPr>
          <w:spacing w:val="1"/>
        </w:rPr>
        <w:t> </w:t>
      </w:r>
      <w:r>
        <w:rPr/>
        <w:t>(2012).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shale</w:t>
      </w:r>
      <w:r>
        <w:rPr>
          <w:spacing w:val="-3"/>
        </w:rPr>
        <w:t> </w:t>
      </w:r>
      <w:r>
        <w:rPr/>
        <w:t>retorting</w:t>
      </w:r>
      <w:r>
        <w:rPr>
          <w:spacing w:val="-4"/>
        </w:rPr>
        <w:t> </w:t>
      </w:r>
      <w:r>
        <w:rPr/>
        <w:t>temperature on</w:t>
      </w:r>
      <w:r>
        <w:rPr>
          <w:spacing w:val="-2"/>
        </w:rPr>
        <w:t> </w:t>
      </w:r>
      <w:r>
        <w:rPr/>
        <w:t>shale oil</w:t>
      </w:r>
      <w:r>
        <w:rPr>
          <w:spacing w:val="1"/>
        </w:rPr>
        <w:t> </w:t>
      </w:r>
      <w:r>
        <w:rPr/>
        <w:t>yield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properties,</w:t>
      </w:r>
      <w:r>
        <w:rPr>
          <w:spacing w:val="2"/>
        </w:rPr>
        <w:t> </w:t>
      </w:r>
      <w:r>
        <w:rPr/>
        <w:t>Fuel 95,</w:t>
      </w:r>
      <w:r>
        <w:rPr>
          <w:spacing w:val="3"/>
        </w:rPr>
        <w:t> </w:t>
      </w:r>
      <w:r>
        <w:rPr/>
        <w:t>131–135.</w:t>
      </w:r>
    </w:p>
    <w:p>
      <w:pPr>
        <w:pStyle w:val="BodyText"/>
        <w:spacing w:line="242" w:lineRule="auto" w:before="193"/>
        <w:ind w:left="996" w:right="613" w:hanging="786"/>
      </w:pPr>
      <w:r>
        <w:rPr/>
        <w:t>J.G. Speight, (1970). Thermal cracking of Athabasca bitumen, Athabasca asphaltenes, and Athabasca</w:t>
      </w:r>
      <w:r>
        <w:rPr>
          <w:spacing w:val="-57"/>
        </w:rPr>
        <w:t> </w:t>
      </w:r>
      <w:r>
        <w:rPr/>
        <w:t>deasphalted heavy</w:t>
      </w:r>
      <w:r>
        <w:rPr>
          <w:spacing w:val="-5"/>
        </w:rPr>
        <w:t> </w:t>
      </w:r>
      <w:r>
        <w:rPr/>
        <w:t>oil, Fuel 49, 134–145.</w:t>
      </w:r>
    </w:p>
    <w:p>
      <w:pPr>
        <w:pStyle w:val="BodyText"/>
        <w:spacing w:before="196"/>
        <w:ind w:left="211"/>
      </w:pP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Gas</w:t>
      </w:r>
      <w:r>
        <w:rPr>
          <w:spacing w:val="-1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(2017).</w:t>
      </w:r>
      <w:r>
        <w:rPr>
          <w:spacing w:val="58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hyperlink r:id="rId28">
        <w:r>
          <w:rPr>
            <w:color w:val="0000FF"/>
            <w:u w:val="single" w:color="0000FF"/>
          </w:rPr>
          <w:t>http://ijogst.put.ac.ir</w:t>
        </w:r>
      </w:hyperlink>
    </w:p>
    <w:p>
      <w:pPr>
        <w:pStyle w:val="BodyText"/>
        <w:spacing w:line="242" w:lineRule="auto" w:before="200"/>
        <w:ind w:left="996" w:right="551" w:hanging="786"/>
      </w:pPr>
      <w:r>
        <w:rPr/>
        <w:t>K.S. Go, E.H. Kwon, K.H. Kim, N.S. Nho, K.B. Lee, (2016). Effect of ionic surfactants on improving</w:t>
      </w:r>
      <w:r>
        <w:rPr>
          <w:spacing w:val="-57"/>
        </w:rPr>
        <w:t> </w:t>
      </w:r>
      <w:r>
        <w:rPr/>
        <w:t>deasphalting</w:t>
      </w:r>
      <w:r>
        <w:rPr>
          <w:spacing w:val="-2"/>
        </w:rPr>
        <w:t> </w:t>
      </w:r>
      <w:r>
        <w:rPr/>
        <w:t>selectivity</w:t>
      </w:r>
      <w:r>
        <w:rPr>
          <w:spacing w:val="-5"/>
        </w:rPr>
        <w:t> </w:t>
      </w:r>
      <w:r>
        <w:rPr/>
        <w:t>in a</w:t>
      </w:r>
      <w:r>
        <w:rPr>
          <w:spacing w:val="-1"/>
        </w:rPr>
        <w:t> </w:t>
      </w:r>
      <w:r>
        <w:rPr/>
        <w:t>nonpolar</w:t>
      </w:r>
      <w:r>
        <w:rPr>
          <w:spacing w:val="-2"/>
        </w:rPr>
        <w:t> </w:t>
      </w:r>
      <w:r>
        <w:rPr/>
        <w:t>system, Energy</w:t>
      </w:r>
      <w:r>
        <w:rPr>
          <w:spacing w:val="-3"/>
        </w:rPr>
        <w:t> </w:t>
      </w:r>
      <w:r>
        <w:rPr/>
        <w:t>Fuels 30,</w:t>
      </w:r>
      <w:r>
        <w:rPr>
          <w:spacing w:val="1"/>
        </w:rPr>
        <w:t> </w:t>
      </w:r>
      <w:r>
        <w:rPr/>
        <w:t>2076–2083.</w:t>
      </w:r>
    </w:p>
    <w:p>
      <w:pPr>
        <w:pStyle w:val="BodyText"/>
        <w:spacing w:line="242" w:lineRule="auto" w:before="194"/>
        <w:ind w:left="996" w:right="418" w:hanging="786"/>
      </w:pPr>
      <w:r>
        <w:rPr/>
        <w:t>Kaminski T. and Husein M. (2019): Partial Upgrading of Athabasca Bitumen Using Thermal Cracking,</w:t>
      </w:r>
      <w:r>
        <w:rPr>
          <w:spacing w:val="-57"/>
        </w:rPr>
        <w:t> </w:t>
      </w:r>
      <w:r>
        <w:rPr/>
        <w:t>Catalysts,</w:t>
      </w:r>
      <w:r>
        <w:rPr>
          <w:spacing w:val="-1"/>
        </w:rPr>
        <w:t> </w:t>
      </w:r>
      <w:r>
        <w:rPr/>
        <w:t>431-497</w:t>
      </w:r>
    </w:p>
    <w:p>
      <w:pPr>
        <w:pStyle w:val="BodyText"/>
        <w:spacing w:line="242" w:lineRule="auto" w:before="194"/>
        <w:ind w:left="996" w:right="998" w:hanging="786"/>
      </w:pPr>
      <w:r>
        <w:rPr/>
        <w:t>Karimian M., Schaffie M., and Fazaelipoor M. H. (2017): A Kinetic Investigation into the In Situ</w:t>
      </w:r>
      <w:r>
        <w:rPr>
          <w:spacing w:val="-57"/>
        </w:rPr>
        <w:t> </w:t>
      </w:r>
      <w:r>
        <w:rPr/>
        <w:t>Combustion</w:t>
      </w:r>
      <w:r>
        <w:rPr>
          <w:spacing w:val="-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Iranian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from Kuh-E-Mond</w:t>
      </w:r>
      <w:r>
        <w:rPr>
          <w:spacing w:val="-1"/>
        </w:rPr>
        <w:t> </w:t>
      </w:r>
      <w:r>
        <w:rPr/>
        <w:t>Reservoir,</w:t>
      </w:r>
      <w:r>
        <w:rPr>
          <w:spacing w:val="2"/>
        </w:rPr>
        <w:t> </w:t>
      </w:r>
      <w:r>
        <w:rPr/>
        <w:t>Iranian</w:t>
      </w:r>
    </w:p>
    <w:p>
      <w:pPr>
        <w:spacing w:line="242" w:lineRule="auto" w:before="193"/>
        <w:ind w:left="996" w:right="258" w:hanging="786"/>
        <w:jc w:val="left"/>
        <w:rPr>
          <w:sz w:val="24"/>
        </w:rPr>
      </w:pPr>
      <w:r>
        <w:rPr>
          <w:sz w:val="24"/>
        </w:rPr>
        <w:t>Kelsall, R., Hamley, I., &amp; Geoghegan, M. (2005). </w:t>
      </w:r>
      <w:r>
        <w:rPr>
          <w:i/>
          <w:sz w:val="24"/>
        </w:rPr>
        <w:t>Nanoscience and technology. </w:t>
      </w:r>
      <w:r>
        <w:rPr>
          <w:sz w:val="24"/>
        </w:rPr>
        <w:t>London: John Wiley and</w:t>
      </w:r>
      <w:r>
        <w:rPr>
          <w:spacing w:val="-57"/>
          <w:sz w:val="24"/>
        </w:rPr>
        <w:t> </w:t>
      </w:r>
      <w:r>
        <w:rPr>
          <w:sz w:val="24"/>
        </w:rPr>
        <w:t>Sons,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196"/>
        <w:ind w:left="211" w:right="0" w:firstLine="0"/>
        <w:jc w:val="left"/>
        <w:rPr>
          <w:i/>
          <w:sz w:val="24"/>
        </w:rPr>
      </w:pPr>
      <w:r>
        <w:rPr>
          <w:sz w:val="24"/>
        </w:rPr>
        <w:t>Lasse,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Petri, K.,</w:t>
      </w:r>
      <w:r>
        <w:rPr>
          <w:spacing w:val="-1"/>
          <w:sz w:val="24"/>
        </w:rPr>
        <w:t> </w:t>
      </w:r>
      <w:r>
        <w:rPr>
          <w:sz w:val="24"/>
        </w:rPr>
        <w:t>Mia, T., Harri,</w:t>
      </w:r>
      <w:r>
        <w:rPr>
          <w:spacing w:val="-1"/>
          <w:sz w:val="24"/>
        </w:rPr>
        <w:t> </w:t>
      </w:r>
      <w:r>
        <w:rPr>
          <w:sz w:val="24"/>
        </w:rPr>
        <w:t>K.,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Rainer, L. (2008). </w:t>
      </w:r>
      <w:r>
        <w:rPr>
          <w:i/>
          <w:sz w:val="24"/>
        </w:rPr>
        <w:t>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Bentonite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Material.</w:t>
      </w:r>
    </w:p>
    <w:p>
      <w:pPr>
        <w:pStyle w:val="BodyText"/>
        <w:spacing w:before="3"/>
        <w:ind w:left="996"/>
      </w:pPr>
      <w:r>
        <w:rPr/>
        <w:t>Eurajoki,</w:t>
      </w:r>
      <w:r>
        <w:rPr>
          <w:spacing w:val="-2"/>
        </w:rPr>
        <w:t> </w:t>
      </w:r>
      <w:r>
        <w:rPr/>
        <w:t>Finland:</w:t>
      </w:r>
      <w:r>
        <w:rPr>
          <w:spacing w:val="-2"/>
        </w:rPr>
        <w:t> </w:t>
      </w:r>
      <w:r>
        <w:rPr/>
        <w:t>Posiva</w:t>
      </w:r>
      <w:r>
        <w:rPr>
          <w:spacing w:val="-2"/>
        </w:rPr>
        <w:t> </w:t>
      </w:r>
      <w:r>
        <w:rPr/>
        <w:t>Oy.</w:t>
      </w:r>
    </w:p>
    <w:p>
      <w:pPr>
        <w:pStyle w:val="BodyText"/>
        <w:spacing w:line="242" w:lineRule="auto" w:before="197"/>
        <w:ind w:left="996" w:right="273" w:hanging="786"/>
      </w:pPr>
      <w:r>
        <w:rPr/>
        <w:t>Li</w:t>
      </w:r>
      <w:r>
        <w:rPr>
          <w:spacing w:val="-1"/>
        </w:rPr>
        <w:t> </w:t>
      </w:r>
      <w:r>
        <w:rPr/>
        <w:t>C, Zhao X,</w:t>
      </w:r>
      <w:r>
        <w:rPr>
          <w:spacing w:val="-1"/>
        </w:rPr>
        <w:t> </w:t>
      </w:r>
      <w:r>
        <w:rPr/>
        <w:t>Wang</w:t>
      </w:r>
      <w:r>
        <w:rPr>
          <w:spacing w:val="-4"/>
        </w:rPr>
        <w:t> </w:t>
      </w:r>
      <w:r>
        <w:rPr/>
        <w:t>A, Huber</w:t>
      </w:r>
      <w:r>
        <w:rPr>
          <w:spacing w:val="-1"/>
        </w:rPr>
        <w:t> </w:t>
      </w:r>
      <w:r>
        <w:rPr/>
        <w:t>GW,</w:t>
      </w:r>
      <w:r>
        <w:rPr>
          <w:spacing w:val="1"/>
        </w:rPr>
        <w:t> </w:t>
      </w:r>
      <w:r>
        <w:rPr/>
        <w:t>Zhang</w:t>
      </w:r>
      <w:r>
        <w:rPr>
          <w:spacing w:val="-4"/>
        </w:rPr>
        <w:t> </w:t>
      </w:r>
      <w:r>
        <w:rPr/>
        <w:t>T</w:t>
      </w:r>
      <w:r>
        <w:rPr>
          <w:spacing w:val="-1"/>
        </w:rPr>
        <w:t> </w:t>
      </w:r>
      <w:r>
        <w:rPr/>
        <w:t>(2015)</w:t>
      </w:r>
      <w:r>
        <w:rPr>
          <w:spacing w:val="-1"/>
        </w:rPr>
        <w:t> </w:t>
      </w:r>
      <w:r>
        <w:rPr/>
        <w:t>Catalytic</w:t>
      </w:r>
      <w:r>
        <w:rPr>
          <w:spacing w:val="-2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lignin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chemicals</w:t>
      </w:r>
      <w:r>
        <w:rPr>
          <w:spacing w:val="2"/>
        </w:rPr>
        <w:t> </w:t>
      </w:r>
      <w:r>
        <w:rPr/>
        <w:t>and fuels. 11559–11624</w:t>
      </w:r>
    </w:p>
    <w:p>
      <w:pPr>
        <w:pStyle w:val="BodyText"/>
        <w:tabs>
          <w:tab w:pos="7413" w:val="left" w:leader="none"/>
        </w:tabs>
        <w:spacing w:line="242" w:lineRule="auto" w:before="194"/>
        <w:ind w:left="996" w:right="648" w:hanging="786"/>
      </w:pPr>
      <w:r>
        <w:rPr/>
        <w:t>M. J., Chowdhury A. A. and Rasul M. G. (2017): Pyrolysis of Municipal Green Waste: A Modelling,</w:t>
      </w:r>
      <w:r>
        <w:rPr>
          <w:spacing w:val="-58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Kabir,</w:t>
      </w:r>
      <w:r>
        <w:rPr>
          <w:spacing w:val="-1"/>
        </w:rPr>
        <w:t> </w:t>
      </w:r>
      <w:r>
        <w:rPr/>
        <w:t>Energies,</w:t>
      </w:r>
      <w:r>
        <w:rPr>
          <w:spacing w:val="-2"/>
        </w:rPr>
        <w:t> </w:t>
      </w:r>
      <w:r>
        <w:rPr/>
        <w:t>7522-</w:t>
        <w:tab/>
        <w:t>7541;</w:t>
      </w:r>
    </w:p>
    <w:p>
      <w:pPr>
        <w:spacing w:line="240" w:lineRule="auto" w:before="196"/>
        <w:ind w:left="996" w:right="455" w:hanging="786"/>
        <w:jc w:val="left"/>
        <w:rPr>
          <w:sz w:val="24"/>
        </w:rPr>
      </w:pPr>
      <w:r>
        <w:rPr>
          <w:sz w:val="24"/>
        </w:rPr>
        <w:t>Masliyah J, Zhou JZ, Xu JH, Czarnecki J, Hamza H., (2004). Understanding Water-Based Bitumen</w:t>
      </w:r>
      <w:r>
        <w:rPr>
          <w:spacing w:val="1"/>
          <w:sz w:val="24"/>
        </w:rPr>
        <w:t> </w:t>
      </w:r>
      <w:r>
        <w:rPr>
          <w:sz w:val="24"/>
        </w:rPr>
        <w:t>Extraction from Athabasca Oil Sands. </w:t>
      </w:r>
      <w:r>
        <w:rPr>
          <w:i/>
          <w:sz w:val="24"/>
        </w:rPr>
        <w:t>The Canadian Journal of Chemical Engineering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b/>
          <w:sz w:val="24"/>
        </w:rPr>
        <w:t>82</w:t>
      </w:r>
      <w:r>
        <w:rPr>
          <w:sz w:val="24"/>
        </w:rPr>
        <w:t>(4):</w:t>
      </w:r>
      <w:r>
        <w:rPr>
          <w:spacing w:val="-57"/>
          <w:sz w:val="24"/>
        </w:rPr>
        <w:t> </w:t>
      </w:r>
      <w:r>
        <w:rPr>
          <w:sz w:val="24"/>
        </w:rPr>
        <w:t>628-654.</w:t>
      </w:r>
    </w:p>
    <w:p>
      <w:pPr>
        <w:pStyle w:val="BodyText"/>
        <w:spacing w:before="202"/>
        <w:ind w:left="211"/>
      </w:pPr>
      <w:r>
        <w:rPr/>
        <w:t>Miller</w:t>
      </w:r>
      <w:r>
        <w:rPr>
          <w:spacing w:val="-3"/>
        </w:rPr>
        <w:t> </w:t>
      </w:r>
      <w:r>
        <w:rPr/>
        <w:t>B</w:t>
      </w:r>
      <w:r>
        <w:rPr>
          <w:spacing w:val="-1"/>
        </w:rPr>
        <w:t> </w:t>
      </w:r>
      <w:r>
        <w:rPr/>
        <w:t>G</w:t>
      </w:r>
      <w:r>
        <w:rPr>
          <w:spacing w:val="-1"/>
        </w:rPr>
        <w:t> </w:t>
      </w:r>
      <w:r>
        <w:rPr/>
        <w:t>(2005) Coal energy</w:t>
      </w:r>
      <w:r>
        <w:rPr>
          <w:spacing w:val="-6"/>
        </w:rPr>
        <w:t> </w:t>
      </w:r>
      <w:r>
        <w:rPr/>
        <w:t>systems. Elsevier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Press, U.S.A</w:t>
      </w:r>
    </w:p>
    <w:p>
      <w:pPr>
        <w:spacing w:after="0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242" w:lineRule="auto" w:before="72"/>
        <w:ind w:left="996" w:right="332" w:hanging="786"/>
      </w:pPr>
      <w:r>
        <w:rPr/>
        <w:t>N.A. Owen, O.R. Inderwildi, D.A. King, (2010). The status of conventional world oilreserves—Hype or</w:t>
      </w:r>
      <w:r>
        <w:rPr>
          <w:spacing w:val="-58"/>
        </w:rPr>
        <w:t> </w:t>
      </w:r>
      <w:r>
        <w:rPr/>
        <w:t>cause</w:t>
      </w:r>
      <w:r>
        <w:rPr>
          <w:spacing w:val="-1"/>
        </w:rPr>
        <w:t> </w:t>
      </w:r>
      <w:r>
        <w:rPr/>
        <w:t>for concern?</w:t>
      </w:r>
      <w:r>
        <w:rPr>
          <w:spacing w:val="2"/>
        </w:rPr>
        <w:t> </w:t>
      </w:r>
      <w:r>
        <w:rPr/>
        <w:t>Energy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38, 4743–4749.</w:t>
      </w:r>
    </w:p>
    <w:p>
      <w:pPr>
        <w:spacing w:line="242" w:lineRule="auto" w:before="194"/>
        <w:ind w:left="996" w:right="451" w:hanging="786"/>
        <w:jc w:val="left"/>
        <w:rPr>
          <w:sz w:val="24"/>
        </w:rPr>
      </w:pPr>
      <w:r>
        <w:rPr>
          <w:sz w:val="24"/>
        </w:rPr>
        <w:t>Nicolet corporation, (2001). </w:t>
      </w:r>
      <w:r>
        <w:rPr>
          <w:i/>
          <w:sz w:val="24"/>
        </w:rPr>
        <w:t>Introduction to Fourier Transform Infrared Spectrometry. </w:t>
      </w:r>
      <w:r>
        <w:rPr>
          <w:sz w:val="24"/>
        </w:rPr>
        <w:t>Madson,U.S.A:</w:t>
      </w:r>
      <w:r>
        <w:rPr>
          <w:spacing w:val="-57"/>
          <w:sz w:val="24"/>
        </w:rPr>
        <w:t> </w:t>
      </w:r>
      <w:r>
        <w:rPr>
          <w:sz w:val="24"/>
        </w:rPr>
        <w:t>Thermo</w:t>
      </w:r>
      <w:r>
        <w:rPr>
          <w:spacing w:val="-1"/>
          <w:sz w:val="24"/>
        </w:rPr>
        <w:t> </w:t>
      </w:r>
      <w:r>
        <w:rPr>
          <w:sz w:val="24"/>
        </w:rPr>
        <w:t>nicolet corporation</w:t>
      </w:r>
    </w:p>
    <w:p>
      <w:pPr>
        <w:pStyle w:val="BodyText"/>
        <w:spacing w:line="242" w:lineRule="auto" w:before="196"/>
        <w:ind w:left="996" w:right="112" w:hanging="786"/>
      </w:pPr>
      <w:r>
        <w:rPr/>
        <w:t>Onojake,</w:t>
      </w:r>
      <w:r>
        <w:rPr>
          <w:spacing w:val="25"/>
        </w:rPr>
        <w:t> </w:t>
      </w:r>
      <w:r>
        <w:rPr/>
        <w:t>M.C.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Ndubuka,</w:t>
      </w:r>
      <w:r>
        <w:rPr>
          <w:spacing w:val="28"/>
        </w:rPr>
        <w:t> </w:t>
      </w:r>
      <w:r>
        <w:rPr/>
        <w:t>C.O.,</w:t>
      </w:r>
      <w:r>
        <w:rPr>
          <w:spacing w:val="25"/>
        </w:rPr>
        <w:t> </w:t>
      </w:r>
      <w:r>
        <w:rPr/>
        <w:t>(2016).</w:t>
      </w:r>
      <w:r>
        <w:rPr>
          <w:spacing w:val="24"/>
        </w:rPr>
        <w:t> </w:t>
      </w:r>
      <w:r>
        <w:rPr/>
        <w:t>Appraisal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Bulk</w:t>
      </w:r>
      <w:r>
        <w:rPr>
          <w:spacing w:val="25"/>
        </w:rPr>
        <w:t> </w:t>
      </w:r>
      <w:r>
        <w:rPr/>
        <w:t>Properties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Bitumen</w:t>
      </w:r>
      <w:r>
        <w:rPr>
          <w:spacing w:val="24"/>
        </w:rPr>
        <w:t> </w:t>
      </w:r>
      <w:r>
        <w:rPr/>
        <w:t>Samples</w:t>
      </w:r>
      <w:r>
        <w:rPr>
          <w:spacing w:val="25"/>
        </w:rPr>
        <w:t> </w:t>
      </w:r>
      <w:r>
        <w:rPr/>
        <w:t>from</w:t>
      </w:r>
      <w:r>
        <w:rPr>
          <w:spacing w:val="-57"/>
        </w:rPr>
        <w:t> </w:t>
      </w:r>
      <w:r>
        <w:rPr/>
        <w:t>Four</w:t>
      </w:r>
      <w:r>
        <w:rPr>
          <w:spacing w:val="-1"/>
        </w:rPr>
        <w:t> </w:t>
      </w:r>
      <w:r>
        <w:rPr/>
        <w:t>Deposits in South</w:t>
      </w:r>
      <w:r>
        <w:rPr>
          <w:spacing w:val="-2"/>
        </w:rPr>
        <w:t> </w:t>
      </w:r>
      <w:r>
        <w:rPr/>
        <w:t>West, Nigeria,</w:t>
      </w:r>
      <w:r>
        <w:rPr>
          <w:spacing w:val="2"/>
        </w:rPr>
        <w:t> </w:t>
      </w:r>
      <w:r>
        <w:rPr>
          <w:i/>
        </w:rPr>
        <w:t>Petroleum</w:t>
      </w:r>
      <w:r>
        <w:rPr>
          <w:i/>
          <w:spacing w:val="6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Coal</w:t>
      </w:r>
      <w:r>
        <w:rPr/>
        <w:t>,</w:t>
      </w:r>
      <w:r>
        <w:rPr>
          <w:spacing w:val="-1"/>
        </w:rPr>
        <w:t> </w:t>
      </w:r>
      <w:r>
        <w:rPr/>
        <w:t>407–13.</w:t>
      </w:r>
    </w:p>
    <w:p>
      <w:pPr>
        <w:pStyle w:val="BodyText"/>
        <w:spacing w:line="242" w:lineRule="auto" w:before="194"/>
        <w:ind w:left="996" w:right="661" w:hanging="786"/>
      </w:pPr>
      <w:r>
        <w:rPr/>
        <w:t>Oseev,</w:t>
      </w:r>
      <w:r>
        <w:rPr>
          <w:spacing w:val="58"/>
        </w:rPr>
        <w:t> </w:t>
      </w:r>
      <w:r>
        <w:rPr/>
        <w:t>A.,  Zubtsov,</w:t>
      </w:r>
      <w:r>
        <w:rPr>
          <w:spacing w:val="59"/>
        </w:rPr>
        <w:t> </w:t>
      </w:r>
      <w:r>
        <w:rPr/>
        <w:t>M.,</w:t>
      </w:r>
      <w:r>
        <w:rPr>
          <w:spacing w:val="59"/>
        </w:rPr>
        <w:t> </w:t>
      </w:r>
      <w:r>
        <w:rPr/>
        <w:t>&amp;</w:t>
      </w:r>
      <w:r>
        <w:rPr>
          <w:spacing w:val="59"/>
        </w:rPr>
        <w:t> </w:t>
      </w:r>
      <w:r>
        <w:rPr/>
        <w:t>Lucklum,</w:t>
      </w:r>
      <w:r>
        <w:rPr>
          <w:spacing w:val="59"/>
        </w:rPr>
        <w:t> </w:t>
      </w:r>
      <w:r>
        <w:rPr/>
        <w:t>R.</w:t>
      </w:r>
      <w:r>
        <w:rPr>
          <w:spacing w:val="-1"/>
        </w:rPr>
        <w:t> </w:t>
      </w:r>
      <w:r>
        <w:rPr/>
        <w:t>(2012).</w:t>
      </w:r>
      <w:r>
        <w:rPr>
          <w:spacing w:val="59"/>
        </w:rPr>
        <w:t> </w:t>
      </w:r>
      <w:r>
        <w:rPr/>
        <w:t>Octane</w:t>
      </w:r>
      <w:r>
        <w:rPr>
          <w:spacing w:val="-3"/>
        </w:rPr>
        <w:t> </w:t>
      </w:r>
      <w:r>
        <w:rPr/>
        <w:t>number 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gasoline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phononic</w:t>
      </w:r>
      <w:r>
        <w:rPr>
          <w:spacing w:val="-1"/>
        </w:rPr>
        <w:t> </w:t>
      </w:r>
      <w:r>
        <w:rPr/>
        <w:t>crystal sensor.</w:t>
      </w:r>
      <w:r>
        <w:rPr>
          <w:spacing w:val="1"/>
        </w:rPr>
        <w:t> </w:t>
      </w:r>
      <w:r>
        <w:rPr>
          <w:i/>
        </w:rPr>
        <w:t>Procedia Engineering</w:t>
      </w:r>
      <w:r>
        <w:rPr/>
        <w:t>, 47, 1382-1385.</w:t>
      </w:r>
    </w:p>
    <w:p>
      <w:pPr>
        <w:pStyle w:val="BodyText"/>
        <w:spacing w:line="242" w:lineRule="auto" w:before="193"/>
        <w:ind w:left="996" w:right="391" w:hanging="786"/>
      </w:pPr>
      <w:r>
        <w:rPr/>
        <w:t>P. Liu, M. Zhu, Z. Zhang, D. Zhang, (2016). Pyrolysis of an Indonesian oil sand in a thermogravimetric</w:t>
      </w:r>
      <w:r>
        <w:rPr>
          <w:spacing w:val="-57"/>
        </w:rPr>
        <w:t> </w:t>
      </w:r>
      <w:r>
        <w:rPr/>
        <w:t>analyser and a</w:t>
      </w:r>
      <w:r>
        <w:rPr>
          <w:spacing w:val="-1"/>
        </w:rPr>
        <w:t> </w:t>
      </w:r>
      <w:r>
        <w:rPr/>
        <w:t>fixed-bed</w:t>
      </w:r>
      <w:r>
        <w:rPr>
          <w:spacing w:val="1"/>
        </w:rPr>
        <w:t> </w:t>
      </w:r>
      <w:r>
        <w:rPr/>
        <w:t>reactor, J. Anal. Appl.</w:t>
      </w:r>
      <w:r>
        <w:rPr>
          <w:spacing w:val="-1"/>
        </w:rPr>
        <w:t> </w:t>
      </w:r>
      <w:r>
        <w:rPr/>
        <w:t>Pyrolysis117,</w:t>
      </w:r>
      <w:r>
        <w:rPr>
          <w:spacing w:val="1"/>
        </w:rPr>
        <w:t> </w:t>
      </w:r>
      <w:r>
        <w:rPr/>
        <w:t>191–198.</w:t>
      </w:r>
    </w:p>
    <w:p>
      <w:pPr>
        <w:pStyle w:val="BodyText"/>
        <w:spacing w:line="242" w:lineRule="auto" w:before="197"/>
        <w:ind w:left="996" w:right="145" w:hanging="786"/>
      </w:pPr>
      <w:r>
        <w:rPr/>
        <w:t>Phillips CR, Haidar NI, Poon Y.C., (1985). Kinetic models for the thermal cracking of athabasca bitumen: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of the</w:t>
      </w:r>
      <w:r>
        <w:rPr>
          <w:spacing w:val="-1"/>
        </w:rPr>
        <w:t> </w:t>
      </w:r>
      <w:r>
        <w:rPr/>
        <w:t>sand matrix.</w:t>
      </w:r>
      <w:r>
        <w:rPr>
          <w:spacing w:val="1"/>
        </w:rPr>
        <w:t> </w:t>
      </w:r>
      <w:r>
        <w:rPr>
          <w:i/>
        </w:rPr>
        <w:t>Fuel</w:t>
      </w:r>
      <w:r>
        <w:rPr/>
        <w:t>; </w:t>
      </w:r>
      <w:r>
        <w:rPr>
          <w:b/>
        </w:rPr>
        <w:t>64</w:t>
      </w:r>
      <w:r>
        <w:rPr/>
        <w:t>(5): 678-691</w:t>
      </w:r>
    </w:p>
    <w:p>
      <w:pPr>
        <w:spacing w:line="242" w:lineRule="auto" w:before="194"/>
        <w:ind w:left="996" w:right="463" w:hanging="786"/>
        <w:jc w:val="left"/>
        <w:rPr>
          <w:sz w:val="24"/>
        </w:rPr>
      </w:pPr>
      <w:r>
        <w:rPr>
          <w:sz w:val="24"/>
        </w:rPr>
        <w:t>Poulson,</w:t>
      </w:r>
      <w:r>
        <w:rPr>
          <w:spacing w:val="33"/>
          <w:sz w:val="24"/>
        </w:rPr>
        <w:t> </w:t>
      </w:r>
      <w:r>
        <w:rPr>
          <w:sz w:val="24"/>
        </w:rPr>
        <w:t>R.</w:t>
      </w:r>
      <w:r>
        <w:rPr>
          <w:spacing w:val="33"/>
          <w:sz w:val="24"/>
        </w:rPr>
        <w:t> </w:t>
      </w:r>
      <w:r>
        <w:rPr>
          <w:sz w:val="24"/>
        </w:rPr>
        <w:t>E.</w:t>
      </w:r>
      <w:r>
        <w:rPr>
          <w:spacing w:val="32"/>
          <w:sz w:val="24"/>
        </w:rPr>
        <w:t> </w:t>
      </w:r>
      <w:r>
        <w:rPr>
          <w:sz w:val="24"/>
        </w:rPr>
        <w:t>(1973).</w:t>
      </w:r>
      <w:r>
        <w:rPr>
          <w:spacing w:val="34"/>
          <w:sz w:val="24"/>
        </w:rPr>
        <w:t> </w:t>
      </w:r>
      <w:r>
        <w:rPr>
          <w:sz w:val="24"/>
        </w:rPr>
        <w:t>Nitrogen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Sulphur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raw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refined</w:t>
      </w:r>
      <w:r>
        <w:rPr>
          <w:spacing w:val="33"/>
          <w:sz w:val="24"/>
        </w:rPr>
        <w:t> </w:t>
      </w:r>
      <w:r>
        <w:rPr>
          <w:sz w:val="24"/>
        </w:rPr>
        <w:t>shale</w:t>
      </w:r>
      <w:r>
        <w:rPr>
          <w:spacing w:val="32"/>
          <w:sz w:val="24"/>
        </w:rPr>
        <w:t> </w:t>
      </w:r>
      <w:r>
        <w:rPr>
          <w:sz w:val="24"/>
        </w:rPr>
        <w:t>oils.</w:t>
      </w:r>
      <w:r>
        <w:rPr>
          <w:spacing w:val="26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20(2), 183-197.</w:t>
      </w:r>
    </w:p>
    <w:p>
      <w:pPr>
        <w:pStyle w:val="BodyText"/>
        <w:spacing w:line="242" w:lineRule="auto" w:before="194"/>
        <w:ind w:left="996" w:hanging="786"/>
      </w:pPr>
      <w:r>
        <w:rPr/>
        <w:t>Prajapati,</w:t>
      </w:r>
      <w:r>
        <w:rPr>
          <w:spacing w:val="11"/>
        </w:rPr>
        <w:t> </w:t>
      </w:r>
      <w:r>
        <w:rPr/>
        <w:t>R.;</w:t>
      </w:r>
      <w:r>
        <w:rPr>
          <w:spacing w:val="11"/>
        </w:rPr>
        <w:t> </w:t>
      </w:r>
      <w:r>
        <w:rPr/>
        <w:t>Kohli,</w:t>
      </w:r>
      <w:r>
        <w:rPr>
          <w:spacing w:val="11"/>
        </w:rPr>
        <w:t> </w:t>
      </w:r>
      <w:r>
        <w:rPr/>
        <w:t>K.;</w:t>
      </w:r>
      <w:r>
        <w:rPr>
          <w:spacing w:val="6"/>
        </w:rPr>
        <w:t> </w:t>
      </w:r>
      <w:r>
        <w:rPr/>
        <w:t>Maity,</w:t>
      </w:r>
      <w:r>
        <w:rPr>
          <w:spacing w:val="10"/>
        </w:rPr>
        <w:t> </w:t>
      </w:r>
      <w:r>
        <w:rPr/>
        <w:t>S.K.;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Garg,</w:t>
      </w:r>
      <w:r>
        <w:rPr>
          <w:spacing w:val="11"/>
        </w:rPr>
        <w:t> </w:t>
      </w:r>
      <w:r>
        <w:rPr/>
        <w:t>M.O.</w:t>
      </w:r>
      <w:r>
        <w:rPr>
          <w:spacing w:val="10"/>
        </w:rPr>
        <w:t> </w:t>
      </w:r>
      <w:r>
        <w:rPr/>
        <w:t>(2017):</w:t>
      </w:r>
      <w:r>
        <w:rPr>
          <w:spacing w:val="10"/>
        </w:rPr>
        <w:t> </w:t>
      </w:r>
      <w:r>
        <w:rPr/>
        <w:t>Coking</w:t>
      </w:r>
      <w:r>
        <w:rPr>
          <w:spacing w:val="8"/>
        </w:rPr>
        <w:t> </w:t>
      </w:r>
      <w:r>
        <w:rPr/>
        <w:t>propensity</w:t>
      </w:r>
      <w:r>
        <w:rPr>
          <w:spacing w:val="4"/>
        </w:rPr>
        <w:t> </w:t>
      </w:r>
      <w:r>
        <w:rPr/>
        <w:t>during</w:t>
      </w:r>
      <w:r>
        <w:rPr>
          <w:spacing w:val="8"/>
        </w:rPr>
        <w:t> </w:t>
      </w:r>
      <w:r>
        <w:rPr/>
        <w:t>hydro</w:t>
      </w:r>
      <w:r>
        <w:rPr>
          <w:spacing w:val="17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vacuum residues, deasphalted oils, and asphaltenes.</w:t>
      </w:r>
      <w:r>
        <w:rPr>
          <w:spacing w:val="-1"/>
        </w:rPr>
        <w:t> </w:t>
      </w:r>
      <w:r>
        <w:rPr/>
        <w:t>Fuel, 203, 514–521.</w:t>
      </w:r>
    </w:p>
    <w:p>
      <w:pPr>
        <w:pStyle w:val="BodyText"/>
        <w:spacing w:line="242" w:lineRule="auto" w:before="196"/>
        <w:ind w:left="996" w:hanging="786"/>
      </w:pPr>
      <w:r>
        <w:rPr/>
        <w:t>S.</w:t>
      </w:r>
      <w:r>
        <w:rPr>
          <w:spacing w:val="7"/>
        </w:rPr>
        <w:t> </w:t>
      </w:r>
      <w:r>
        <w:rPr/>
        <w:t>Ahn,</w:t>
      </w:r>
      <w:r>
        <w:rPr>
          <w:spacing w:val="7"/>
        </w:rPr>
        <w:t> </w:t>
      </w:r>
      <w:r>
        <w:rPr/>
        <w:t>S.</w:t>
      </w:r>
      <w:r>
        <w:rPr>
          <w:spacing w:val="5"/>
        </w:rPr>
        <w:t> </w:t>
      </w:r>
      <w:r>
        <w:rPr/>
        <w:t>Shin,</w:t>
      </w:r>
      <w:r>
        <w:rPr>
          <w:spacing w:val="6"/>
        </w:rPr>
        <w:t> </w:t>
      </w:r>
      <w:r>
        <w:rPr/>
        <w:t>S.I.</w:t>
      </w:r>
      <w:r>
        <w:rPr>
          <w:spacing w:val="10"/>
        </w:rPr>
        <w:t> </w:t>
      </w:r>
      <w:r>
        <w:rPr/>
        <w:t>Im,</w:t>
      </w:r>
      <w:r>
        <w:rPr>
          <w:spacing w:val="11"/>
        </w:rPr>
        <w:t> </w:t>
      </w:r>
      <w:r>
        <w:rPr/>
        <w:t>K.B.</w:t>
      </w:r>
      <w:r>
        <w:rPr>
          <w:spacing w:val="10"/>
        </w:rPr>
        <w:t> </w:t>
      </w:r>
      <w:r>
        <w:rPr/>
        <w:t>Lee,</w:t>
      </w:r>
      <w:r>
        <w:rPr>
          <w:spacing w:val="7"/>
        </w:rPr>
        <w:t> </w:t>
      </w:r>
      <w:r>
        <w:rPr/>
        <w:t>N.S.</w:t>
      </w:r>
      <w:r>
        <w:rPr>
          <w:spacing w:val="8"/>
        </w:rPr>
        <w:t> </w:t>
      </w:r>
      <w:r>
        <w:rPr/>
        <w:t>Nho,</w:t>
      </w:r>
      <w:r>
        <w:rPr>
          <w:spacing w:val="12"/>
        </w:rPr>
        <w:t> </w:t>
      </w:r>
      <w:r>
        <w:rPr/>
        <w:t>(2016).</w:t>
      </w:r>
      <w:r>
        <w:rPr>
          <w:spacing w:val="8"/>
        </w:rPr>
        <w:t> </w:t>
      </w:r>
      <w:r>
        <w:rPr/>
        <w:t>Solvent</w:t>
      </w:r>
      <w:r>
        <w:rPr>
          <w:spacing w:val="8"/>
        </w:rPr>
        <w:t> </w:t>
      </w:r>
      <w:r>
        <w:rPr/>
        <w:t>recovery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solventdeasphalting</w:t>
      </w:r>
      <w:r>
        <w:rPr>
          <w:spacing w:val="6"/>
        </w:rPr>
        <w:t> </w:t>
      </w:r>
      <w:r>
        <w:rPr/>
        <w:t>process</w:t>
      </w:r>
      <w:r>
        <w:rPr>
          <w:spacing w:val="7"/>
        </w:rPr>
        <w:t> </w:t>
      </w:r>
      <w:r>
        <w:rPr/>
        <w:t>for</w:t>
      </w:r>
      <w:r>
        <w:rPr>
          <w:spacing w:val="-57"/>
        </w:rPr>
        <w:t> </w:t>
      </w:r>
      <w:r>
        <w:rPr/>
        <w:t>economical</w:t>
      </w:r>
      <w:r>
        <w:rPr>
          <w:spacing w:val="-1"/>
        </w:rPr>
        <w:t> </w:t>
      </w:r>
      <w:r>
        <w:rPr/>
        <w:t>vacuum residue</w:t>
      </w:r>
      <w:r>
        <w:rPr>
          <w:spacing w:val="-1"/>
        </w:rPr>
        <w:t> </w:t>
      </w:r>
      <w:r>
        <w:rPr/>
        <w:t>upgrading, Korean J.Chem. Eng. 33,</w:t>
      </w:r>
      <w:r>
        <w:rPr>
          <w:spacing w:val="-1"/>
        </w:rPr>
        <w:t> </w:t>
      </w:r>
      <w:r>
        <w:rPr/>
        <w:t>265–270.</w:t>
      </w:r>
    </w:p>
    <w:p>
      <w:pPr>
        <w:pStyle w:val="BodyText"/>
        <w:spacing w:line="242" w:lineRule="auto" w:before="194"/>
        <w:ind w:left="996" w:hanging="786"/>
      </w:pPr>
      <w:r>
        <w:rPr/>
        <w:t>S.</w:t>
      </w:r>
      <w:r>
        <w:rPr>
          <w:spacing w:val="50"/>
        </w:rPr>
        <w:t> </w:t>
      </w:r>
      <w:r>
        <w:rPr/>
        <w:t>Shin,</w:t>
      </w:r>
      <w:r>
        <w:rPr>
          <w:spacing w:val="52"/>
        </w:rPr>
        <w:t> </w:t>
      </w:r>
      <w:r>
        <w:rPr/>
        <w:t>S.I.</w:t>
      </w:r>
      <w:r>
        <w:rPr>
          <w:spacing w:val="55"/>
        </w:rPr>
        <w:t> </w:t>
      </w:r>
      <w:r>
        <w:rPr/>
        <w:t>Im,</w:t>
      </w:r>
      <w:r>
        <w:rPr>
          <w:spacing w:val="53"/>
        </w:rPr>
        <w:t> </w:t>
      </w:r>
      <w:r>
        <w:rPr/>
        <w:t>N.S.</w:t>
      </w:r>
      <w:r>
        <w:rPr>
          <w:spacing w:val="54"/>
        </w:rPr>
        <w:t> </w:t>
      </w:r>
      <w:r>
        <w:rPr/>
        <w:t>Nho,</w:t>
      </w:r>
      <w:r>
        <w:rPr>
          <w:spacing w:val="50"/>
        </w:rPr>
        <w:t> </w:t>
      </w:r>
      <w:r>
        <w:rPr/>
        <w:t>K.B.</w:t>
      </w:r>
      <w:r>
        <w:rPr>
          <w:spacing w:val="53"/>
        </w:rPr>
        <w:t> </w:t>
      </w:r>
      <w:r>
        <w:rPr/>
        <w:t>Lee,</w:t>
      </w:r>
      <w:r>
        <w:rPr>
          <w:spacing w:val="57"/>
        </w:rPr>
        <w:t> </w:t>
      </w:r>
      <w:r>
        <w:rPr/>
        <w:t>(2016).</w:t>
      </w:r>
      <w:r>
        <w:rPr>
          <w:spacing w:val="53"/>
        </w:rPr>
        <w:t> </w:t>
      </w:r>
      <w:r>
        <w:rPr/>
        <w:t>Kinetic</w:t>
      </w:r>
      <w:r>
        <w:rPr>
          <w:spacing w:val="52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using</w:t>
      </w:r>
      <w:r>
        <w:rPr>
          <w:spacing w:val="50"/>
        </w:rPr>
        <w:t> </w:t>
      </w:r>
      <w:r>
        <w:rPr/>
        <w:t>thermogravimetric</w:t>
      </w:r>
      <w:r>
        <w:rPr>
          <w:spacing w:val="56"/>
        </w:rPr>
        <w:t> </w:t>
      </w:r>
      <w:r>
        <w:rPr/>
        <w:t>analysis</w:t>
      </w:r>
      <w:r>
        <w:rPr>
          <w:spacing w:val="51"/>
        </w:rPr>
        <w:t> </w:t>
      </w:r>
      <w:r>
        <w:rPr/>
        <w:t>for</w:t>
      </w:r>
      <w:r>
        <w:rPr>
          <w:spacing w:val="-57"/>
        </w:rPr>
        <w:t> </w:t>
      </w:r>
      <w:r>
        <w:rPr/>
        <w:t>nonisothermal</w:t>
      </w:r>
      <w:r>
        <w:rPr>
          <w:spacing w:val="-1"/>
        </w:rPr>
        <w:t> </w:t>
      </w:r>
      <w:r>
        <w:rPr/>
        <w:t>pyrolysis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vacuum residue, J.</w:t>
      </w:r>
      <w:r>
        <w:rPr>
          <w:spacing w:val="-1"/>
        </w:rPr>
        <w:t> </w:t>
      </w:r>
      <w:r>
        <w:rPr/>
        <w:t>Therm. Anal.</w:t>
      </w:r>
      <w:r>
        <w:rPr>
          <w:spacing w:val="3"/>
        </w:rPr>
        <w:t> </w:t>
      </w:r>
      <w:r>
        <w:rPr/>
        <w:t>Calorim.</w:t>
      </w:r>
      <w:r>
        <w:rPr>
          <w:spacing w:val="-1"/>
        </w:rPr>
        <w:t> </w:t>
      </w:r>
      <w:r>
        <w:rPr/>
        <w:t>126,</w:t>
      </w:r>
      <w:r>
        <w:rPr>
          <w:spacing w:val="2"/>
        </w:rPr>
        <w:t> </w:t>
      </w:r>
      <w:r>
        <w:rPr/>
        <w:t>933–941.</w:t>
      </w:r>
    </w:p>
    <w:p>
      <w:pPr>
        <w:spacing w:line="242" w:lineRule="auto" w:before="194"/>
        <w:ind w:left="996" w:right="108" w:hanging="786"/>
        <w:jc w:val="left"/>
        <w:rPr>
          <w:sz w:val="24"/>
        </w:rPr>
      </w:pPr>
      <w:r>
        <w:rPr>
          <w:sz w:val="24"/>
        </w:rPr>
        <w:t>Sirpa,</w:t>
      </w:r>
      <w:r>
        <w:rPr>
          <w:spacing w:val="24"/>
          <w:sz w:val="24"/>
        </w:rPr>
        <w:t> </w:t>
      </w:r>
      <w:r>
        <w:rPr>
          <w:sz w:val="24"/>
        </w:rPr>
        <w:t>K.,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Leena,</w:t>
      </w:r>
      <w:r>
        <w:rPr>
          <w:spacing w:val="24"/>
          <w:sz w:val="24"/>
        </w:rPr>
        <w:t> </w:t>
      </w:r>
      <w:r>
        <w:rPr>
          <w:sz w:val="24"/>
        </w:rPr>
        <w:t>K.</w:t>
      </w:r>
      <w:r>
        <w:rPr>
          <w:spacing w:val="24"/>
          <w:sz w:val="24"/>
        </w:rPr>
        <w:t> </w:t>
      </w:r>
      <w:r>
        <w:rPr>
          <w:sz w:val="24"/>
        </w:rPr>
        <w:t>(2010).</w:t>
      </w:r>
      <w:r>
        <w:rPr>
          <w:spacing w:val="28"/>
          <w:sz w:val="24"/>
        </w:rPr>
        <w:t> </w:t>
      </w:r>
      <w:r>
        <w:rPr>
          <w:i/>
          <w:sz w:val="24"/>
        </w:rPr>
        <w:t>Mineralogical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Characterization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Bentonite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Smectite-Rich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Materials. </w:t>
      </w:r>
      <w:r>
        <w:rPr>
          <w:sz w:val="24"/>
        </w:rPr>
        <w:t>EURAJOKI,</w:t>
      </w:r>
      <w:r>
        <w:rPr>
          <w:spacing w:val="2"/>
          <w:sz w:val="24"/>
        </w:rPr>
        <w:t> </w:t>
      </w:r>
      <w:r>
        <w:rPr>
          <w:sz w:val="24"/>
        </w:rPr>
        <w:t>FINLAND: POSIVA</w:t>
      </w:r>
      <w:r>
        <w:rPr>
          <w:spacing w:val="-1"/>
          <w:sz w:val="24"/>
        </w:rPr>
        <w:t> </w:t>
      </w:r>
      <w:r>
        <w:rPr>
          <w:sz w:val="24"/>
        </w:rPr>
        <w:t>OY.</w:t>
      </w:r>
    </w:p>
    <w:p>
      <w:pPr>
        <w:pStyle w:val="BodyText"/>
        <w:spacing w:line="242" w:lineRule="auto" w:before="193"/>
        <w:ind w:left="1651" w:hanging="1441"/>
      </w:pPr>
      <w:r>
        <w:rPr/>
        <w:t>Speight,</w:t>
      </w:r>
      <w:r>
        <w:rPr>
          <w:spacing w:val="60"/>
        </w:rPr>
        <w:t> </w:t>
      </w:r>
      <w:r>
        <w:rPr/>
        <w:t>J.G.,</w:t>
      </w:r>
      <w:r>
        <w:rPr>
          <w:spacing w:val="60"/>
        </w:rPr>
        <w:t> </w:t>
      </w:r>
      <w:r>
        <w:rPr/>
        <w:t>(2013):</w:t>
      </w:r>
      <w:r>
        <w:rPr>
          <w:spacing w:val="59"/>
        </w:rPr>
        <w:t> </w:t>
      </w:r>
      <w:r>
        <w:rPr/>
        <w:t>Heavy</w:t>
      </w:r>
      <w:r>
        <w:rPr>
          <w:spacing w:val="54"/>
        </w:rPr>
        <w:t> </w:t>
      </w:r>
      <w:r>
        <w:rPr/>
        <w:t>and</w:t>
      </w:r>
      <w:r>
        <w:rPr>
          <w:spacing w:val="59"/>
        </w:rPr>
        <w:t> </w:t>
      </w:r>
      <w:r>
        <w:rPr/>
        <w:t>Extra-Heavy</w:t>
      </w:r>
      <w:r>
        <w:rPr>
          <w:spacing w:val="54"/>
        </w:rPr>
        <w:t> </w:t>
      </w:r>
      <w:r>
        <w:rPr/>
        <w:t>Oil</w:t>
      </w:r>
      <w:r>
        <w:rPr>
          <w:spacing w:val="60"/>
        </w:rPr>
        <w:t> </w:t>
      </w:r>
      <w:r>
        <w:rPr/>
        <w:t>Upgrading</w:t>
      </w:r>
      <w:r>
        <w:rPr>
          <w:spacing w:val="57"/>
        </w:rPr>
        <w:t> </w:t>
      </w:r>
      <w:r>
        <w:rPr/>
        <w:t>Technologies;</w:t>
      </w:r>
      <w:r>
        <w:rPr>
          <w:spacing w:val="60"/>
        </w:rPr>
        <w:t> </w:t>
      </w:r>
      <w:r>
        <w:rPr/>
        <w:t>Gulf</w:t>
      </w:r>
      <w:r>
        <w:rPr>
          <w:spacing w:val="59"/>
        </w:rPr>
        <w:t> </w:t>
      </w:r>
      <w:r>
        <w:rPr/>
        <w:t>Professional</w:t>
      </w:r>
      <w:r>
        <w:rPr>
          <w:spacing w:val="-57"/>
        </w:rPr>
        <w:t> </w:t>
      </w:r>
      <w:r>
        <w:rPr/>
        <w:t>Publishing:</w:t>
      </w:r>
      <w:r>
        <w:rPr>
          <w:spacing w:val="-1"/>
        </w:rPr>
        <w:t> </w:t>
      </w:r>
      <w:r>
        <w:rPr/>
        <w:t>Woburn, MA, USA;</w:t>
      </w:r>
      <w:r>
        <w:rPr>
          <w:spacing w:val="2"/>
        </w:rPr>
        <w:t> </w:t>
      </w:r>
      <w:r>
        <w:rPr/>
        <w:t>ISBN 9780124045705.</w:t>
      </w:r>
    </w:p>
    <w:p>
      <w:pPr>
        <w:spacing w:before="199"/>
        <w:ind w:left="211" w:right="0" w:firstLine="0"/>
        <w:jc w:val="left"/>
        <w:rPr>
          <w:sz w:val="24"/>
        </w:rPr>
      </w:pPr>
      <w:r>
        <w:rPr>
          <w:sz w:val="24"/>
        </w:rPr>
        <w:t>SU,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i/>
          <w:sz w:val="24"/>
        </w:rPr>
        <w:t>Scanning electron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microscopy.</w:t>
      </w:r>
      <w:r>
        <w:rPr>
          <w:i/>
          <w:spacing w:val="3"/>
          <w:sz w:val="24"/>
        </w:rPr>
        <w:t> </w:t>
      </w:r>
      <w:r>
        <w:rPr>
          <w:sz w:val="24"/>
        </w:rPr>
        <w:t>mumbai:</w:t>
      </w:r>
      <w:r>
        <w:rPr>
          <w:spacing w:val="-1"/>
          <w:sz w:val="24"/>
        </w:rPr>
        <w:t> </w:t>
      </w:r>
      <w:r>
        <w:rPr>
          <w:sz w:val="24"/>
        </w:rPr>
        <w:t>max planck.</w:t>
      </w:r>
    </w:p>
    <w:p>
      <w:pPr>
        <w:spacing w:line="242" w:lineRule="auto" w:before="197"/>
        <w:ind w:left="996" w:right="0" w:hanging="786"/>
        <w:jc w:val="left"/>
        <w:rPr>
          <w:sz w:val="24"/>
        </w:rPr>
      </w:pPr>
      <w:r>
        <w:rPr>
          <w:sz w:val="24"/>
        </w:rPr>
        <w:t>Swapp,</w:t>
      </w:r>
      <w:r>
        <w:rPr>
          <w:spacing w:val="26"/>
          <w:sz w:val="24"/>
        </w:rPr>
        <w:t> </w:t>
      </w:r>
      <w:r>
        <w:rPr>
          <w:sz w:val="24"/>
        </w:rPr>
        <w:t>S.,</w:t>
      </w:r>
      <w:r>
        <w:rPr>
          <w:spacing w:val="26"/>
          <w:sz w:val="24"/>
        </w:rPr>
        <w:t> </w:t>
      </w:r>
      <w:r>
        <w:rPr>
          <w:sz w:val="24"/>
        </w:rPr>
        <w:t>(2015).</w:t>
      </w:r>
      <w:r>
        <w:rPr>
          <w:spacing w:val="25"/>
          <w:sz w:val="24"/>
        </w:rPr>
        <w:t> </w:t>
      </w:r>
      <w:r>
        <w:rPr>
          <w:i/>
          <w:sz w:val="24"/>
        </w:rPr>
        <w:t>Geochemical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Instrumentat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26"/>
          <w:sz w:val="24"/>
        </w:rPr>
        <w:t> </w:t>
      </w:r>
      <w:r>
        <w:rPr>
          <w:sz w:val="24"/>
        </w:rPr>
        <w:t>Retrieved</w:t>
      </w:r>
      <w:r>
        <w:rPr>
          <w:spacing w:val="26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serc.carleton.edu:</w:t>
      </w:r>
      <w:r>
        <w:rPr>
          <w:spacing w:val="-57"/>
          <w:sz w:val="24"/>
        </w:rPr>
        <w:t> </w:t>
      </w:r>
      <w:hyperlink r:id="rId29">
        <w:r>
          <w:rPr>
            <w:sz w:val="24"/>
          </w:rPr>
          <w:t>http://serc.carleton.edu/research_education/geochemsheets/techniques/SEM.html</w:t>
        </w:r>
      </w:hyperlink>
    </w:p>
    <w:p>
      <w:pPr>
        <w:pStyle w:val="BodyText"/>
        <w:spacing w:before="194"/>
        <w:ind w:left="211"/>
      </w:pPr>
      <w:r>
        <w:rPr/>
        <w:t>Tissot,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Vandenbrouck,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(1983). Geochemistry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pyrolysis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shales. In</w:t>
      </w:r>
      <w:r>
        <w:rPr>
          <w:spacing w:val="1"/>
        </w:rPr>
        <w:t> </w:t>
      </w:r>
      <w:r>
        <w:rPr/>
        <w:t>F.</w:t>
      </w:r>
      <w:r>
        <w:rPr>
          <w:spacing w:val="59"/>
        </w:rPr>
        <w:t> </w:t>
      </w:r>
      <w:r>
        <w:rPr/>
        <w:t>P.</w:t>
      </w:r>
      <w:r>
        <w:rPr>
          <w:spacing w:val="58"/>
        </w:rPr>
        <w:t> </w:t>
      </w:r>
      <w:r>
        <w:rPr/>
        <w:t>Minknis</w:t>
      </w:r>
      <w:r>
        <w:rPr>
          <w:spacing w:val="59"/>
        </w:rPr>
        <w:t> </w:t>
      </w:r>
      <w:r>
        <w:rPr/>
        <w:t>&amp;</w:t>
      </w:r>
    </w:p>
    <w:p>
      <w:pPr>
        <w:spacing w:line="242" w:lineRule="auto" w:before="0"/>
        <w:ind w:left="996" w:right="0" w:firstLine="0"/>
        <w:jc w:val="left"/>
        <w:rPr>
          <w:sz w:val="24"/>
        </w:rPr>
      </w:pPr>
      <w:r>
        <w:rPr>
          <w:sz w:val="24"/>
        </w:rPr>
        <w:t>J.</w:t>
      </w:r>
      <w:r>
        <w:rPr>
          <w:spacing w:val="9"/>
          <w:sz w:val="24"/>
        </w:rPr>
        <w:t> </w:t>
      </w:r>
      <w:r>
        <w:rPr>
          <w:sz w:val="24"/>
        </w:rPr>
        <w:t>F.</w:t>
      </w:r>
      <w:r>
        <w:rPr>
          <w:spacing w:val="9"/>
          <w:sz w:val="24"/>
        </w:rPr>
        <w:t> </w:t>
      </w:r>
      <w:r>
        <w:rPr>
          <w:sz w:val="24"/>
        </w:rPr>
        <w:t>McKay</w:t>
      </w:r>
      <w:r>
        <w:rPr>
          <w:spacing w:val="4"/>
          <w:sz w:val="24"/>
        </w:rPr>
        <w:t> </w:t>
      </w:r>
      <w:r>
        <w:rPr>
          <w:sz w:val="24"/>
        </w:rPr>
        <w:t>(Eds.),</w:t>
      </w:r>
      <w:r>
        <w:rPr>
          <w:spacing w:val="14"/>
          <w:sz w:val="24"/>
        </w:rPr>
        <w:t> </w:t>
      </w:r>
      <w:r>
        <w:rPr>
          <w:i/>
          <w:sz w:val="24"/>
        </w:rPr>
        <w:t>Geochemistry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shales</w:t>
      </w:r>
      <w:r>
        <w:rPr>
          <w:i/>
          <w:spacing w:val="14"/>
          <w:sz w:val="24"/>
        </w:rPr>
        <w:t> </w:t>
      </w:r>
      <w:r>
        <w:rPr>
          <w:sz w:val="24"/>
        </w:rPr>
        <w:t>1-11.</w:t>
      </w:r>
      <w:r>
        <w:rPr>
          <w:spacing w:val="5"/>
          <w:sz w:val="24"/>
        </w:rPr>
        <w:t> </w:t>
      </w:r>
      <w:r>
        <w:rPr>
          <w:sz w:val="24"/>
        </w:rPr>
        <w:t>Washington:</w:t>
      </w:r>
      <w:r>
        <w:rPr>
          <w:spacing w:val="5"/>
          <w:sz w:val="24"/>
        </w:rPr>
        <w:t> </w:t>
      </w:r>
      <w:r>
        <w:rPr>
          <w:sz w:val="24"/>
        </w:rPr>
        <w:t>American</w:t>
      </w:r>
      <w:r>
        <w:rPr>
          <w:spacing w:val="-57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242" w:lineRule="auto" w:before="196"/>
        <w:ind w:left="996" w:right="148" w:hanging="786"/>
      </w:pPr>
      <w:r>
        <w:rPr/>
        <w:t>web.utk.edu(2015,38).</w:t>
      </w:r>
      <w:r>
        <w:rPr>
          <w:i/>
        </w:rPr>
        <w:t>web.utk.edu</w:t>
      </w:r>
      <w:r>
        <w:rPr/>
        <w:t>.Retrievedfromwe</w:t>
      </w:r>
      <w:hyperlink r:id="rId30">
        <w:r>
          <w:rPr/>
          <w:t>b.utk.edu:htt</w:t>
        </w:r>
      </w:hyperlink>
      <w:r>
        <w:rPr/>
        <w:t>p://we</w:t>
      </w:r>
      <w:hyperlink r:id="rId30">
        <w:r>
          <w:rPr/>
          <w:t>b.utk.edu/~pr</w:t>
        </w:r>
      </w:hyperlink>
      <w:r>
        <w:rPr/>
        <w:t>ac</w:t>
      </w:r>
      <w:hyperlink r:id="rId30">
        <w:r>
          <w:rPr/>
          <w:t>k/MS</w:t>
        </w:r>
      </w:hyperlink>
      <w:r>
        <w:rPr/>
        <w:t>E%</w:t>
      </w:r>
      <w:hyperlink r:id="rId30">
        <w:r>
          <w:rPr/>
          <w:t>20300/SE</w:t>
        </w:r>
      </w:hyperlink>
      <w:r>
        <w:rPr>
          <w:spacing w:val="-57"/>
        </w:rPr>
        <w:t> </w:t>
      </w:r>
      <w:r>
        <w:rPr/>
        <w:t>M.pdf</w:t>
      </w:r>
      <w:r>
        <w:rPr>
          <w:spacing w:val="-2"/>
        </w:rPr>
        <w:t> </w:t>
      </w:r>
      <w:hyperlink r:id="rId31">
        <w:r>
          <w:rPr>
            <w:color w:val="0000FF"/>
            <w:u w:val="single" w:color="0000FF"/>
          </w:rPr>
          <w:t>www.wikipedia.org</w:t>
        </w:r>
      </w:hyperlink>
    </w:p>
    <w:p>
      <w:pPr>
        <w:pStyle w:val="BodyText"/>
        <w:spacing w:before="194"/>
        <w:ind w:left="996" w:right="107" w:hanging="786"/>
        <w:jc w:val="both"/>
      </w:pPr>
      <w:r>
        <w:rPr/>
        <w:t>X. Zhang, L. Wu, R. Zhang, S. Deng, Y. Zhang, J. Wu, Y. Li, L. Lin, L. Li, Y. Wang, L.Wang, (2013).</w:t>
      </w:r>
      <w:r>
        <w:rPr>
          <w:spacing w:val="1"/>
        </w:rPr>
        <w:t> </w:t>
      </w:r>
      <w:r>
        <w:rPr/>
        <w:t>Evaluating the relationships among economic growth energy consumption, air emissions and air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 investment in</w:t>
      </w:r>
      <w:r>
        <w:rPr>
          <w:spacing w:val="1"/>
        </w:rPr>
        <w:t> </w:t>
      </w:r>
      <w:r>
        <w:rPr/>
        <w:t>China,</w:t>
      </w:r>
      <w:r>
        <w:rPr>
          <w:spacing w:val="-1"/>
        </w:rPr>
        <w:t> </w:t>
      </w:r>
      <w:r>
        <w:rPr/>
        <w:t>Renew. Sustain. Energy. 18,</w:t>
      </w:r>
      <w:r>
        <w:rPr>
          <w:spacing w:val="-1"/>
        </w:rPr>
        <w:t> </w:t>
      </w:r>
      <w:r>
        <w:rPr/>
        <w:t>259–270.</w:t>
      </w:r>
    </w:p>
    <w:p>
      <w:pPr>
        <w:spacing w:after="0"/>
        <w:jc w:val="both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spacing w:line="242" w:lineRule="auto" w:before="72"/>
        <w:ind w:left="996" w:hanging="786"/>
      </w:pPr>
      <w:r>
        <w:rPr/>
        <w:t>X.K.</w:t>
      </w:r>
      <w:r>
        <w:rPr>
          <w:spacing w:val="12"/>
        </w:rPr>
        <w:t> </w:t>
      </w:r>
      <w:r>
        <w:rPr/>
        <w:t>Gai,</w:t>
      </w:r>
      <w:r>
        <w:rPr>
          <w:spacing w:val="13"/>
        </w:rPr>
        <w:t> </w:t>
      </w:r>
      <w:r>
        <w:rPr/>
        <w:t>H.</w:t>
      </w:r>
      <w:r>
        <w:rPr>
          <w:spacing w:val="11"/>
        </w:rPr>
        <w:t> </w:t>
      </w:r>
      <w:r>
        <w:rPr/>
        <w:t>Arano,</w:t>
      </w:r>
      <w:r>
        <w:rPr>
          <w:spacing w:val="13"/>
        </w:rPr>
        <w:t> </w:t>
      </w:r>
      <w:r>
        <w:rPr/>
        <w:t>P.</w:t>
      </w:r>
      <w:r>
        <w:rPr>
          <w:spacing w:val="12"/>
        </w:rPr>
        <w:t> </w:t>
      </w:r>
      <w:r>
        <w:rPr/>
        <w:t>Lu,</w:t>
      </w:r>
      <w:r>
        <w:rPr>
          <w:spacing w:val="13"/>
        </w:rPr>
        <w:t> </w:t>
      </w:r>
      <w:r>
        <w:rPr/>
        <w:t>J.W.</w:t>
      </w:r>
      <w:r>
        <w:rPr>
          <w:spacing w:val="13"/>
        </w:rPr>
        <w:t> </w:t>
      </w:r>
      <w:r>
        <w:rPr/>
        <w:t>Mao,</w:t>
      </w:r>
      <w:r>
        <w:rPr>
          <w:spacing w:val="12"/>
        </w:rPr>
        <w:t> </w:t>
      </w:r>
      <w:r>
        <w:rPr/>
        <w:t>Y.</w:t>
      </w:r>
      <w:r>
        <w:rPr>
          <w:spacing w:val="12"/>
        </w:rPr>
        <w:t> </w:t>
      </w:r>
      <w:r>
        <w:rPr/>
        <w:t>Yoneyama,</w:t>
      </w:r>
      <w:r>
        <w:rPr>
          <w:spacing w:val="11"/>
        </w:rPr>
        <w:t> </w:t>
      </w:r>
      <w:r>
        <w:rPr/>
        <w:t>C.X.</w:t>
      </w:r>
      <w:r>
        <w:rPr>
          <w:spacing w:val="15"/>
        </w:rPr>
        <w:t> </w:t>
      </w:r>
      <w:r>
        <w:rPr/>
        <w:t>Lu,</w:t>
      </w:r>
      <w:r>
        <w:rPr>
          <w:spacing w:val="13"/>
        </w:rPr>
        <w:t> </w:t>
      </w:r>
      <w:r>
        <w:rPr/>
        <w:t>R.Q.</w:t>
      </w:r>
      <w:r>
        <w:rPr>
          <w:spacing w:val="11"/>
        </w:rPr>
        <w:t> </w:t>
      </w:r>
      <w:r>
        <w:rPr/>
        <w:t>Yang,</w:t>
      </w:r>
      <w:r>
        <w:rPr>
          <w:spacing w:val="13"/>
        </w:rPr>
        <w:t> </w:t>
      </w:r>
      <w:r>
        <w:rPr/>
        <w:t>N.</w:t>
      </w:r>
      <w:r>
        <w:rPr>
          <w:spacing w:val="11"/>
        </w:rPr>
        <w:t> </w:t>
      </w:r>
      <w:r>
        <w:rPr/>
        <w:t>Tsubaki,</w:t>
      </w:r>
      <w:r>
        <w:rPr>
          <w:spacing w:val="21"/>
        </w:rPr>
        <w:t> </w:t>
      </w:r>
      <w:r>
        <w:rPr/>
        <w:t>(2016).</w:t>
      </w:r>
      <w:r>
        <w:rPr>
          <w:spacing w:val="12"/>
        </w:rPr>
        <w:t> </w:t>
      </w:r>
      <w:r>
        <w:rPr/>
        <w:t>Catalytic</w:t>
      </w:r>
      <w:r>
        <w:rPr>
          <w:spacing w:val="-57"/>
        </w:rPr>
        <w:t> </w:t>
      </w:r>
      <w:r>
        <w:rPr/>
        <w:t>bitumen</w:t>
      </w:r>
      <w:r>
        <w:rPr>
          <w:spacing w:val="-1"/>
        </w:rPr>
        <w:t> </w:t>
      </w:r>
      <w:r>
        <w:rPr/>
        <w:t>cracking</w:t>
      </w:r>
      <w:r>
        <w:rPr>
          <w:spacing w:val="-3"/>
        </w:rPr>
        <w:t> </w:t>
      </w:r>
      <w:r>
        <w:rPr/>
        <w:t>in sub- and supercritical water,</w:t>
      </w:r>
      <w:r>
        <w:rPr>
          <w:spacing w:val="-1"/>
        </w:rPr>
        <w:t> </w:t>
      </w:r>
      <w:r>
        <w:rPr/>
        <w:t>Fuel Process.</w:t>
      </w:r>
      <w:r>
        <w:rPr>
          <w:spacing w:val="2"/>
        </w:rPr>
        <w:t> </w:t>
      </w:r>
      <w:r>
        <w:rPr/>
        <w:t>Technol.</w:t>
      </w:r>
      <w:r>
        <w:rPr>
          <w:spacing w:val="-1"/>
        </w:rPr>
        <w:t> </w:t>
      </w:r>
      <w:r>
        <w:rPr/>
        <w:t>142, 315–318.</w:t>
      </w:r>
    </w:p>
    <w:p>
      <w:pPr>
        <w:pStyle w:val="BodyText"/>
        <w:spacing w:line="242" w:lineRule="auto" w:before="194"/>
        <w:ind w:left="996" w:right="101" w:hanging="786"/>
      </w:pPr>
      <w:r>
        <w:rPr/>
        <w:t>X.P.</w:t>
      </w:r>
      <w:r>
        <w:rPr>
          <w:spacing w:val="7"/>
        </w:rPr>
        <w:t> </w:t>
      </w:r>
      <w:r>
        <w:rPr/>
        <w:t>Zhang,</w:t>
      </w:r>
      <w:r>
        <w:rPr>
          <w:spacing w:val="8"/>
        </w:rPr>
        <w:t> </w:t>
      </w:r>
      <w:r>
        <w:rPr/>
        <w:t>X.M.</w:t>
      </w:r>
      <w:r>
        <w:rPr>
          <w:spacing w:val="8"/>
        </w:rPr>
        <w:t> </w:t>
      </w:r>
      <w:r>
        <w:rPr/>
        <w:t>Cheng,</w:t>
      </w:r>
      <w:r>
        <w:rPr>
          <w:spacing w:val="11"/>
        </w:rPr>
        <w:t> </w:t>
      </w:r>
      <w:r>
        <w:rPr/>
        <w:t>(2009).</w:t>
      </w:r>
      <w:r>
        <w:rPr>
          <w:spacing w:val="8"/>
        </w:rPr>
        <w:t> </w:t>
      </w:r>
      <w:r>
        <w:rPr/>
        <w:t>Energy</w:t>
      </w:r>
      <w:r>
        <w:rPr>
          <w:spacing w:val="3"/>
        </w:rPr>
        <w:t> </w:t>
      </w:r>
      <w:r>
        <w:rPr/>
        <w:t>consumption</w:t>
      </w:r>
      <w:r>
        <w:rPr>
          <w:spacing w:val="7"/>
        </w:rPr>
        <w:t> </w:t>
      </w:r>
      <w:r>
        <w:rPr/>
        <w:t>carbon</w:t>
      </w:r>
      <w:r>
        <w:rPr>
          <w:spacing w:val="7"/>
        </w:rPr>
        <w:t> </w:t>
      </w:r>
      <w:r>
        <w:rPr/>
        <w:t>emissions,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growth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China,</w:t>
      </w:r>
      <w:r>
        <w:rPr>
          <w:spacing w:val="-57"/>
        </w:rPr>
        <w:t> </w:t>
      </w:r>
      <w:r>
        <w:rPr/>
        <w:t>Ecol. Econ.</w:t>
      </w:r>
      <w:r>
        <w:rPr>
          <w:spacing w:val="-1"/>
        </w:rPr>
        <w:t> </w:t>
      </w:r>
      <w:r>
        <w:rPr/>
        <w:t>68,</w:t>
      </w:r>
      <w:r>
        <w:rPr>
          <w:spacing w:val="60"/>
        </w:rPr>
        <w:t> </w:t>
      </w:r>
      <w:r>
        <w:rPr/>
        <w:t>2706–2712.</w:t>
      </w:r>
    </w:p>
    <w:p>
      <w:pPr>
        <w:pStyle w:val="BodyText"/>
        <w:spacing w:line="242" w:lineRule="auto" w:before="196"/>
        <w:ind w:left="996" w:right="99" w:hanging="786"/>
      </w:pPr>
      <w:r>
        <w:rPr/>
        <w:t>Yasar M, T rauth DM, Klein MT. Asphaltene and resid pyrolysis. 2. The effect of reaction environment on</w:t>
      </w:r>
      <w:r>
        <w:rPr>
          <w:spacing w:val="-57"/>
        </w:rPr>
        <w:t> </w:t>
      </w:r>
      <w:r>
        <w:rPr/>
        <w:t>pathways</w:t>
      </w:r>
    </w:p>
    <w:p>
      <w:pPr>
        <w:pStyle w:val="BodyText"/>
        <w:spacing w:line="242" w:lineRule="auto" w:before="194"/>
        <w:ind w:left="996" w:right="113" w:hanging="786"/>
      </w:pPr>
      <w:r>
        <w:rPr/>
        <w:t>Yasar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T rauth</w:t>
      </w:r>
      <w:r>
        <w:rPr>
          <w:spacing w:val="-1"/>
        </w:rPr>
        <w:t> </w:t>
      </w:r>
      <w:r>
        <w:rPr/>
        <w:t>DM,</w:t>
      </w:r>
      <w:r>
        <w:rPr>
          <w:spacing w:val="-1"/>
        </w:rPr>
        <w:t> </w:t>
      </w:r>
      <w:r>
        <w:rPr/>
        <w:t>Klein</w:t>
      </w:r>
      <w:r>
        <w:rPr>
          <w:spacing w:val="-1"/>
        </w:rPr>
        <w:t> </w:t>
      </w:r>
      <w:r>
        <w:rPr/>
        <w:t>MT. Asphaltene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resid</w:t>
      </w:r>
      <w:r>
        <w:rPr>
          <w:spacing w:val="-1"/>
        </w:rPr>
        <w:t> </w:t>
      </w:r>
      <w:r>
        <w:rPr/>
        <w:t>pyrolysis.</w:t>
      </w:r>
      <w:r>
        <w:rPr>
          <w:spacing w:val="-1"/>
        </w:rPr>
        <w:t> </w:t>
      </w:r>
      <w:r>
        <w:rPr/>
        <w:t>2.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pathways</w:t>
      </w:r>
      <w:r>
        <w:rPr>
          <w:spacing w:val="-1"/>
        </w:rPr>
        <w:t> </w:t>
      </w:r>
      <w:r>
        <w:rPr/>
        <w:t>and selectivities.</w:t>
      </w:r>
      <w:r>
        <w:rPr>
          <w:spacing w:val="1"/>
        </w:rPr>
        <w:t> </w:t>
      </w:r>
      <w:r>
        <w:rPr>
          <w:i/>
        </w:rPr>
        <w:t>Energy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fuels</w:t>
      </w:r>
      <w:r>
        <w:rPr>
          <w:i/>
          <w:spacing w:val="1"/>
        </w:rPr>
        <w:t> </w:t>
      </w:r>
      <w:r>
        <w:rPr/>
        <w:t>2001;</w:t>
      </w:r>
      <w:r>
        <w:rPr>
          <w:spacing w:val="-1"/>
        </w:rPr>
        <w:t> </w:t>
      </w:r>
      <w:r>
        <w:rPr>
          <w:b/>
        </w:rPr>
        <w:t>15</w:t>
      </w:r>
      <w:r>
        <w:rPr/>
        <w:t>(3): 504-509.</w:t>
      </w:r>
    </w:p>
    <w:p>
      <w:pPr>
        <w:pStyle w:val="BodyText"/>
        <w:spacing w:before="193"/>
        <w:ind w:left="996" w:right="216" w:hanging="786"/>
      </w:pPr>
      <w:r>
        <w:rPr/>
        <w:t>Yen,</w:t>
      </w:r>
      <w:r>
        <w:rPr>
          <w:spacing w:val="1"/>
        </w:rPr>
        <w:t> </w:t>
      </w:r>
      <w:r>
        <w:rPr/>
        <w:t>T.</w:t>
      </w:r>
      <w:r>
        <w:rPr>
          <w:spacing w:val="60"/>
        </w:rPr>
        <w:t> </w:t>
      </w:r>
      <w:r>
        <w:rPr/>
        <w:t>F.,</w:t>
      </w:r>
      <w:r>
        <w:rPr>
          <w:spacing w:val="60"/>
        </w:rPr>
        <w:t> </w:t>
      </w:r>
      <w:r>
        <w:rPr/>
        <w:t>Shue,</w:t>
      </w:r>
      <w:r>
        <w:rPr>
          <w:spacing w:val="60"/>
        </w:rPr>
        <w:t> </w:t>
      </w:r>
      <w:r>
        <w:rPr/>
        <w:t>F.</w:t>
      </w:r>
      <w:r>
        <w:rPr>
          <w:spacing w:val="60"/>
        </w:rPr>
        <w:t> </w:t>
      </w:r>
      <w:r>
        <w:rPr/>
        <w:t>F.,</w:t>
      </w:r>
      <w:r>
        <w:rPr>
          <w:spacing w:val="60"/>
        </w:rPr>
        <w:t> </w:t>
      </w:r>
      <w:r>
        <w:rPr/>
        <w:t>Wu,</w:t>
      </w:r>
      <w:r>
        <w:rPr>
          <w:spacing w:val="60"/>
        </w:rPr>
        <w:t> </w:t>
      </w:r>
      <w:r>
        <w:rPr/>
        <w:t>E.</w:t>
      </w:r>
      <w:r>
        <w:rPr>
          <w:spacing w:val="60"/>
        </w:rPr>
        <w:t> </w:t>
      </w:r>
      <w:r>
        <w:rPr/>
        <w:t>H.,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Tzeng,</w:t>
      </w:r>
      <w:r>
        <w:rPr>
          <w:spacing w:val="60"/>
        </w:rPr>
        <w:t> </w:t>
      </w:r>
      <w:r>
        <w:rPr/>
        <w:t>D.,</w:t>
      </w:r>
      <w:r>
        <w:rPr>
          <w:spacing w:val="60"/>
        </w:rPr>
        <w:t> </w:t>
      </w:r>
      <w:r>
        <w:rPr/>
        <w:t>(1983). Ferric Chloride-clay complexation</w:t>
      </w:r>
      <w:r>
        <w:rPr>
          <w:spacing w:val="1"/>
        </w:rPr>
        <w:t> </w:t>
      </w:r>
      <w:r>
        <w:rPr/>
        <w:t>method:</w:t>
      </w:r>
      <w:r>
        <w:rPr>
          <w:spacing w:val="58"/>
        </w:rPr>
        <w:t> </w:t>
      </w:r>
      <w:r>
        <w:rPr/>
        <w:t>removal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nitrogen-containing</w:t>
      </w:r>
      <w:r>
        <w:rPr>
          <w:spacing w:val="57"/>
        </w:rPr>
        <w:t> </w:t>
      </w:r>
      <w:r>
        <w:rPr/>
        <w:t>components</w:t>
      </w:r>
      <w:r>
        <w:rPr>
          <w:spacing w:val="58"/>
        </w:rPr>
        <w:t> </w:t>
      </w:r>
      <w:r>
        <w:rPr/>
        <w:t>from</w:t>
      </w:r>
      <w:r>
        <w:rPr>
          <w:spacing w:val="58"/>
        </w:rPr>
        <w:t> </w:t>
      </w:r>
      <w:r>
        <w:rPr/>
        <w:t>shale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 related</w:t>
      </w:r>
      <w:r>
        <w:rPr>
          <w:spacing w:val="-1"/>
        </w:rPr>
        <w:t> </w:t>
      </w:r>
      <w:r>
        <w:rPr/>
        <w:t>fossil</w:t>
      </w:r>
      <w:r>
        <w:rPr>
          <w:spacing w:val="-1"/>
        </w:rPr>
        <w:t> </w:t>
      </w:r>
      <w:r>
        <w:rPr/>
        <w:t>fuels.</w:t>
      </w:r>
      <w:r>
        <w:rPr>
          <w:spacing w:val="1"/>
        </w:rPr>
        <w:t> </w:t>
      </w:r>
      <w:r>
        <w:rPr/>
        <w:t>In</w:t>
      </w:r>
    </w:p>
    <w:p>
      <w:pPr>
        <w:spacing w:line="242" w:lineRule="auto" w:before="1"/>
        <w:ind w:left="996" w:right="103" w:firstLine="0"/>
        <w:jc w:val="left"/>
        <w:rPr>
          <w:sz w:val="24"/>
        </w:rPr>
      </w:pPr>
      <w:r>
        <w:rPr>
          <w:sz w:val="24"/>
        </w:rPr>
        <w:t>F. P. Miknis &amp; J. F. Mckay (Eds.), </w:t>
      </w:r>
      <w:r>
        <w:rPr>
          <w:i/>
          <w:sz w:val="24"/>
        </w:rPr>
        <w:t>Geochemistry and chemistry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shales. </w:t>
      </w:r>
      <w:r>
        <w:rPr>
          <w:sz w:val="24"/>
        </w:rPr>
        <w:t>457-466.</w:t>
      </w:r>
      <w:r>
        <w:rPr>
          <w:spacing w:val="-58"/>
          <w:sz w:val="24"/>
        </w:rPr>
        <w:t> </w:t>
      </w:r>
      <w:r>
        <w:rPr>
          <w:sz w:val="24"/>
        </w:rPr>
        <w:t>Washington:</w:t>
      </w:r>
      <w:r>
        <w:rPr>
          <w:spacing w:val="-1"/>
          <w:sz w:val="24"/>
        </w:rPr>
        <w:t> </w:t>
      </w:r>
      <w:r>
        <w:rPr>
          <w:sz w:val="24"/>
        </w:rPr>
        <w:t>American Chemical Society.</w:t>
      </w:r>
    </w:p>
    <w:p>
      <w:pPr>
        <w:pStyle w:val="BodyText"/>
        <w:spacing w:line="242" w:lineRule="auto" w:before="196"/>
        <w:ind w:left="996" w:right="1019" w:hanging="786"/>
      </w:pPr>
      <w:r>
        <w:rPr/>
        <w:t>Z. Li, W. Zhao, B. Meng, C. Liu, Q. Zhu, G. Zhao, (2008). Kinetic study of corn strawpyrolysis: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three-pseudocomponent</w:t>
      </w:r>
      <w:r>
        <w:rPr>
          <w:spacing w:val="-1"/>
        </w:rPr>
        <w:t> </w:t>
      </w:r>
      <w:r>
        <w:rPr/>
        <w:t>models,</w:t>
      </w:r>
      <w:r>
        <w:rPr>
          <w:spacing w:val="1"/>
        </w:rPr>
        <w:t> </w:t>
      </w:r>
      <w:r>
        <w:rPr/>
        <w:t>Bioresour.</w:t>
      </w:r>
      <w:r>
        <w:rPr>
          <w:spacing w:val="-1"/>
        </w:rPr>
        <w:t> </w:t>
      </w:r>
      <w:r>
        <w:rPr/>
        <w:t>99,</w:t>
      </w:r>
      <w:r>
        <w:rPr>
          <w:spacing w:val="58"/>
        </w:rPr>
        <w:t> </w:t>
      </w:r>
      <w:r>
        <w:rPr/>
        <w:t>7616–7622.</w:t>
      </w:r>
    </w:p>
    <w:p>
      <w:pPr>
        <w:spacing w:after="0" w:line="242" w:lineRule="auto"/>
        <w:sectPr>
          <w:pgSz w:w="12240" w:h="15840"/>
          <w:pgMar w:header="0" w:footer="1015" w:top="1360" w:bottom="1200" w:left="78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4"/>
        <w:ind w:left="203" w:right="10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800344</wp:posOffset>
            </wp:positionH>
            <wp:positionV relativeFrom="paragraph">
              <wp:posOffset>183475</wp:posOffset>
            </wp:positionV>
            <wp:extent cx="5635081" cy="2209800"/>
            <wp:effectExtent l="0" t="0" r="0" b="0"/>
            <wp:wrapTopAndBottom/>
            <wp:docPr id="31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5081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78"/>
        <w:ind w:left="201" w:right="101"/>
        <w:jc w:val="center"/>
      </w:pPr>
      <w:r>
        <w:rPr/>
        <w:t>Figure</w:t>
      </w:r>
      <w:r>
        <w:rPr>
          <w:spacing w:val="-4"/>
        </w:rPr>
        <w:t> </w:t>
      </w:r>
      <w:r>
        <w:rPr/>
        <w:t>1.</w:t>
      </w:r>
      <w:r>
        <w:rPr>
          <w:spacing w:val="1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Bitumen</w:t>
      </w:r>
    </w:p>
    <w:p>
      <w:pPr>
        <w:spacing w:after="0"/>
        <w:jc w:val="center"/>
        <w:sectPr>
          <w:pgSz w:w="12240" w:h="15840"/>
          <w:pgMar w:header="0" w:footer="1015" w:top="1500" w:bottom="1200" w:left="780" w:right="880"/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407"/>
        <w:rPr>
          <w:sz w:val="20"/>
        </w:rPr>
      </w:pPr>
      <w:r>
        <w:rPr>
          <w:sz w:val="20"/>
        </w:rPr>
        <w:drawing>
          <wp:inline distT="0" distB="0" distL="0" distR="0">
            <wp:extent cx="5660818" cy="2214562"/>
            <wp:effectExtent l="0" t="0" r="0" b="0"/>
            <wp:docPr id="3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0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0818" cy="221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90"/>
        <w:ind w:left="199" w:right="101"/>
        <w:jc w:val="center"/>
      </w:pPr>
      <w:r>
        <w:rPr/>
        <w:t>Figure</w:t>
      </w:r>
      <w:r>
        <w:rPr>
          <w:spacing w:val="-4"/>
        </w:rPr>
        <w:t> </w:t>
      </w:r>
      <w:r>
        <w:rPr/>
        <w:t>2.</w:t>
      </w:r>
      <w:r>
        <w:rPr>
          <w:spacing w:val="1"/>
        </w:rPr>
        <w:t> </w:t>
      </w:r>
      <w:r>
        <w:rPr/>
        <w:t>FTIR</w:t>
      </w:r>
      <w:r>
        <w:rPr>
          <w:spacing w:val="-2"/>
        </w:rPr>
        <w:t> </w:t>
      </w:r>
      <w:r>
        <w:rPr/>
        <w:t>spectra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Maltene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755342</wp:posOffset>
            </wp:positionH>
            <wp:positionV relativeFrom="paragraph">
              <wp:posOffset>134987</wp:posOffset>
            </wp:positionV>
            <wp:extent cx="5727632" cy="2273046"/>
            <wp:effectExtent l="0" t="0" r="0" b="0"/>
            <wp:wrapTopAndBottom/>
            <wp:docPr id="3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1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632" cy="2273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3"/>
        </w:rPr>
      </w:pPr>
    </w:p>
    <w:p>
      <w:pPr>
        <w:pStyle w:val="BodyText"/>
        <w:ind w:left="201" w:right="101"/>
        <w:jc w:val="center"/>
      </w:pPr>
      <w:r>
        <w:rPr/>
        <w:t>Figure</w:t>
      </w:r>
      <w:r>
        <w:rPr>
          <w:spacing w:val="-4"/>
        </w:rPr>
        <w:t> </w:t>
      </w:r>
      <w:r>
        <w:rPr/>
        <w:t>3. FTIR</w:t>
      </w:r>
      <w:r>
        <w:rPr>
          <w:spacing w:val="-1"/>
        </w:rPr>
        <w:t> </w:t>
      </w:r>
      <w:r>
        <w:rPr/>
        <w:t>spectra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Asphaltene</w:t>
      </w:r>
    </w:p>
    <w:sectPr>
      <w:pgSz w:w="12240" w:h="15840"/>
      <w:pgMar w:header="0" w:footer="1015" w:top="1500" w:bottom="1200" w:left="7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549988pt;margin-top:730.255981pt;width:17.3pt;height:13.05pt;mso-position-horizontal-relative:page;mso-position-vertical-relative:page;z-index:-1725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49988pt;margin-top:730.255981pt;width:17.3pt;height:13.05pt;mso-position-horizontal-relative:page;mso-position-vertical-relative:page;z-index:-17256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189972pt;margin-top:730.255981pt;width:7.65pt;height:13.05pt;mso-position-horizontal-relative:page;mso-position-vertical-relative:page;z-index:-172564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49988pt;margin-top:730.255981pt;width:17.3pt;height:13.05pt;mso-position-horizontal-relative:page;mso-position-vertical-relative:page;z-index:-17255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2672" w:hanging="24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72" w:hanging="24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60" w:hanging="24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0" w:hanging="24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0" w:hanging="24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0" w:hanging="24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24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0" w:hanging="24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24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3092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92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6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4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2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88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28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3392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92" w:hanging="31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5329" w:hanging="1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5" w:hanging="1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8" w:hanging="1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1" w:hanging="1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84" w:hanging="1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7" w:hanging="14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931" w:hanging="57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577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0"/>
      <w:numFmt w:val="upperRoman"/>
      <w:lvlText w:val="%1-"/>
      <w:lvlJc w:val="left"/>
      <w:pPr>
        <w:ind w:left="211" w:hanging="25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931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1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5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7" w:hanging="5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0"/>
      <w:numFmt w:val="upperRoman"/>
      <w:lvlText w:val="%1-"/>
      <w:lvlJc w:val="left"/>
      <w:pPr>
        <w:ind w:left="211" w:hanging="25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5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550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3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551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34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931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4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5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71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7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9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3152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52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51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11" w:hanging="9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9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3932" w:hanging="3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32" w:hanging="3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3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5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3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52" w:hanging="8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8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8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8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841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93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footer" Target="footer2.xml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footer" Target="footer3.xml"/><Relationship Id="rId19" Type="http://schemas.openxmlformats.org/officeDocument/2006/relationships/image" Target="media/image12.jpe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footer" Target="footer4.xml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footer" Target="footer5.xml"/><Relationship Id="rId27" Type="http://schemas.openxmlformats.org/officeDocument/2006/relationships/image" Target="media/image18.jpeg"/><Relationship Id="rId28" Type="http://schemas.openxmlformats.org/officeDocument/2006/relationships/hyperlink" Target="http://ijogst.put.ac.ir/" TargetMode="External"/><Relationship Id="rId29" Type="http://schemas.openxmlformats.org/officeDocument/2006/relationships/hyperlink" Target="http://serc.carleton.edu/research_education/geochemsheets/techniques/SEM.html" TargetMode="External"/><Relationship Id="rId30" Type="http://schemas.openxmlformats.org/officeDocument/2006/relationships/hyperlink" Target="http://web.utk.edu/~prack/MSE%20300/SE" TargetMode="External"/><Relationship Id="rId31" Type="http://schemas.openxmlformats.org/officeDocument/2006/relationships/hyperlink" Target="http://www.wikipedia.org/" TargetMode="External"/><Relationship Id="rId32" Type="http://schemas.openxmlformats.org/officeDocument/2006/relationships/image" Target="media/image19.jpe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BUKAR</dc:creator>
  <dcterms:created xsi:type="dcterms:W3CDTF">2023-11-14T19:53:04Z</dcterms:created>
  <dcterms:modified xsi:type="dcterms:W3CDTF">2023-11-14T19:53:04Z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