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0"/>
        <w:ind w:left="746" w:right="1085"/>
        <w:jc w:val="center"/>
      </w:pPr>
      <w:r>
        <w:rPr/>
        <w:t>EXEGETICAL</w:t>
      </w:r>
      <w:r>
        <w:rPr>
          <w:spacing w:val="-7"/>
        </w:rPr>
        <w:t> </w:t>
      </w:r>
      <w:r>
        <w:rPr/>
        <w:t>STUDY</w:t>
      </w:r>
      <w:r>
        <w:rPr>
          <w:spacing w:val="-4"/>
        </w:rPr>
        <w:t> </w:t>
      </w:r>
      <w:r>
        <w:rPr/>
        <w:t>OF</w:t>
      </w:r>
      <w:r>
        <w:rPr>
          <w:spacing w:val="-5"/>
        </w:rPr>
        <w:t> </w:t>
      </w:r>
      <w:r>
        <w:rPr/>
        <w:t>MATTHEW</w:t>
      </w:r>
      <w:r>
        <w:rPr>
          <w:spacing w:val="-5"/>
        </w:rPr>
        <w:t> </w:t>
      </w:r>
      <w:r>
        <w:rPr/>
        <w:t>25:</w:t>
      </w:r>
      <w:r>
        <w:rPr>
          <w:spacing w:val="-5"/>
        </w:rPr>
        <w:t> </w:t>
      </w:r>
      <w:r>
        <w:rPr/>
        <w:t>31-46</w:t>
      </w:r>
      <w:r>
        <w:rPr>
          <w:spacing w:val="-3"/>
        </w:rPr>
        <w:t> </w:t>
      </w:r>
      <w:r>
        <w:rPr/>
        <w:t>IN</w:t>
      </w:r>
      <w:r>
        <w:rPr>
          <w:spacing w:val="-5"/>
        </w:rPr>
        <w:t> </w:t>
      </w:r>
      <w:r>
        <w:rPr/>
        <w:t>CONTRADISTINCTION</w:t>
      </w:r>
      <w:r>
        <w:rPr>
          <w:spacing w:val="-5"/>
        </w:rPr>
        <w:t> </w:t>
      </w:r>
      <w:r>
        <w:rPr/>
        <w:t>TO</w:t>
      </w:r>
      <w:r>
        <w:rPr>
          <w:spacing w:val="-6"/>
        </w:rPr>
        <w:t> </w:t>
      </w:r>
      <w:r>
        <w:rPr/>
        <w:t>THE IGBO</w:t>
      </w:r>
      <w:r>
        <w:rPr>
          <w:spacing w:val="40"/>
        </w:rPr>
        <w:t> </w:t>
      </w:r>
      <w:r>
        <w:rPr/>
        <w:t>COSMOLOGICAL NOTION OF REINCARNATION</w:t>
      </w:r>
    </w:p>
    <w:p>
      <w:pPr>
        <w:pStyle w:val="BodyText"/>
        <w:ind w:left="0"/>
      </w:pPr>
    </w:p>
    <w:p>
      <w:pPr>
        <w:pStyle w:val="BodyText"/>
        <w:ind w:left="0"/>
      </w:pPr>
    </w:p>
    <w:p>
      <w:pPr>
        <w:pStyle w:val="BodyText"/>
        <w:ind w:left="0"/>
      </w:pPr>
    </w:p>
    <w:p>
      <w:pPr>
        <w:pStyle w:val="BodyText"/>
        <w:ind w:left="0"/>
      </w:pPr>
    </w:p>
    <w:p>
      <w:pPr>
        <w:pStyle w:val="BodyText"/>
        <w:ind w:left="752" w:right="1085"/>
        <w:jc w:val="center"/>
      </w:pPr>
      <w:r>
        <w:rPr>
          <w:spacing w:val="-5"/>
        </w:rPr>
        <w:t>BY</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
        <w:ind w:left="2766" w:right="3101"/>
        <w:jc w:val="center"/>
      </w:pPr>
      <w:r>
        <w:rPr/>
        <w:t>MBACHI,</w:t>
      </w:r>
      <w:r>
        <w:rPr>
          <w:spacing w:val="-15"/>
        </w:rPr>
        <w:t> </w:t>
      </w:r>
      <w:r>
        <w:rPr/>
        <w:t>VALENTINE</w:t>
      </w:r>
      <w:r>
        <w:rPr>
          <w:spacing w:val="-15"/>
        </w:rPr>
        <w:t> </w:t>
      </w:r>
      <w:r>
        <w:rPr/>
        <w:t>CHUKWUJEKWU REG. NO: 2012097020F</w:t>
      </w:r>
    </w:p>
    <w:p>
      <w:pPr>
        <w:pStyle w:val="BodyText"/>
        <w:ind w:left="0"/>
      </w:pPr>
    </w:p>
    <w:p>
      <w:pPr>
        <w:pStyle w:val="BodyText"/>
        <w:spacing w:before="275"/>
        <w:ind w:left="0"/>
      </w:pPr>
    </w:p>
    <w:p>
      <w:pPr>
        <w:pStyle w:val="BodyText"/>
        <w:spacing w:before="1"/>
        <w:ind w:left="744" w:right="1086"/>
        <w:jc w:val="center"/>
      </w:pPr>
      <w:r>
        <w:rPr/>
        <w:t>A</w:t>
      </w:r>
      <w:r>
        <w:rPr>
          <w:spacing w:val="-3"/>
        </w:rPr>
        <w:t> </w:t>
      </w:r>
      <w:r>
        <w:rPr/>
        <w:t>DISSERTATION</w:t>
      </w:r>
      <w:r>
        <w:rPr>
          <w:spacing w:val="-3"/>
        </w:rPr>
        <w:t> </w:t>
      </w:r>
      <w:r>
        <w:rPr/>
        <w:t>SUBMITTED</w:t>
      </w:r>
      <w:r>
        <w:rPr>
          <w:spacing w:val="-3"/>
        </w:rPr>
        <w:t> </w:t>
      </w:r>
      <w:r>
        <w:rPr>
          <w:spacing w:val="-5"/>
        </w:rPr>
        <w:t>TO</w:t>
      </w:r>
    </w:p>
    <w:p>
      <w:pPr>
        <w:pStyle w:val="BodyText"/>
        <w:ind w:left="1873" w:right="2216"/>
        <w:jc w:val="center"/>
      </w:pPr>
      <w:r>
        <w:rPr/>
        <w:t>THE</w:t>
      </w:r>
      <w:r>
        <w:rPr>
          <w:spacing w:val="-8"/>
        </w:rPr>
        <w:t> </w:t>
      </w:r>
      <w:r>
        <w:rPr/>
        <w:t>DEPARTMENT</w:t>
      </w:r>
      <w:r>
        <w:rPr>
          <w:spacing w:val="-7"/>
        </w:rPr>
        <w:t> </w:t>
      </w:r>
      <w:r>
        <w:rPr/>
        <w:t>OF</w:t>
      </w:r>
      <w:r>
        <w:rPr>
          <w:spacing w:val="-7"/>
        </w:rPr>
        <w:t> </w:t>
      </w:r>
      <w:r>
        <w:rPr/>
        <w:t>RELIGION</w:t>
      </w:r>
      <w:r>
        <w:rPr>
          <w:spacing w:val="-7"/>
        </w:rPr>
        <w:t> </w:t>
      </w:r>
      <w:r>
        <w:rPr/>
        <w:t>AND</w:t>
      </w:r>
      <w:r>
        <w:rPr>
          <w:spacing w:val="-6"/>
        </w:rPr>
        <w:t> </w:t>
      </w:r>
      <w:r>
        <w:rPr/>
        <w:t>HUMAN</w:t>
      </w:r>
      <w:r>
        <w:rPr>
          <w:spacing w:val="-8"/>
        </w:rPr>
        <w:t> </w:t>
      </w:r>
      <w:r>
        <w:rPr/>
        <w:t>RELATIONS IN PARTIAL FULFILLMENT OF THE REQUIREMENTS FOR</w:t>
      </w:r>
    </w:p>
    <w:p>
      <w:pPr>
        <w:pStyle w:val="BodyText"/>
        <w:ind w:left="1576" w:right="1919"/>
        <w:jc w:val="center"/>
      </w:pPr>
      <w:r>
        <w:rPr/>
        <w:t>THE</w:t>
      </w:r>
      <w:r>
        <w:rPr>
          <w:spacing w:val="-6"/>
        </w:rPr>
        <w:t> </w:t>
      </w:r>
      <w:r>
        <w:rPr/>
        <w:t>AWARD</w:t>
      </w:r>
      <w:r>
        <w:rPr>
          <w:spacing w:val="-5"/>
        </w:rPr>
        <w:t> </w:t>
      </w:r>
      <w:r>
        <w:rPr/>
        <w:t>OF</w:t>
      </w:r>
      <w:r>
        <w:rPr>
          <w:spacing w:val="-5"/>
        </w:rPr>
        <w:t> </w:t>
      </w:r>
      <w:r>
        <w:rPr/>
        <w:t>THE</w:t>
      </w:r>
      <w:r>
        <w:rPr>
          <w:spacing w:val="-6"/>
        </w:rPr>
        <w:t> </w:t>
      </w:r>
      <w:r>
        <w:rPr/>
        <w:t>DOCTOR</w:t>
      </w:r>
      <w:r>
        <w:rPr>
          <w:spacing w:val="-5"/>
        </w:rPr>
        <w:t> </w:t>
      </w:r>
      <w:r>
        <w:rPr/>
        <w:t>OF</w:t>
      </w:r>
      <w:r>
        <w:rPr>
          <w:spacing w:val="-5"/>
        </w:rPr>
        <w:t> </w:t>
      </w:r>
      <w:r>
        <w:rPr/>
        <w:t>PHILOSOPHY</w:t>
      </w:r>
      <w:r>
        <w:rPr>
          <w:spacing w:val="-6"/>
        </w:rPr>
        <w:t> </w:t>
      </w:r>
      <w:r>
        <w:rPr/>
        <w:t>(Ph.D.)</w:t>
      </w:r>
      <w:r>
        <w:rPr>
          <w:spacing w:val="-7"/>
        </w:rPr>
        <w:t> </w:t>
      </w:r>
      <w:r>
        <w:rPr/>
        <w:t>DEGREE IN RELIGION AND HUMAN RELATIONS (NEW TESTAMENT)</w:t>
      </w:r>
    </w:p>
    <w:p>
      <w:pPr>
        <w:pStyle w:val="BodyText"/>
        <w:ind w:left="0"/>
      </w:pPr>
    </w:p>
    <w:p>
      <w:pPr>
        <w:pStyle w:val="BodyText"/>
        <w:ind w:left="0"/>
      </w:pPr>
    </w:p>
    <w:p>
      <w:pPr>
        <w:pStyle w:val="BodyText"/>
        <w:ind w:left="0"/>
      </w:pPr>
    </w:p>
    <w:p>
      <w:pPr>
        <w:pStyle w:val="BodyText"/>
        <w:ind w:left="0"/>
      </w:pPr>
    </w:p>
    <w:p>
      <w:pPr>
        <w:pStyle w:val="BodyText"/>
        <w:ind w:left="746" w:right="1085"/>
        <w:jc w:val="center"/>
      </w:pPr>
      <w:r>
        <w:rPr/>
        <w:t>FACULTY</w:t>
      </w:r>
      <w:r>
        <w:rPr>
          <w:spacing w:val="-4"/>
        </w:rPr>
        <w:t> </w:t>
      </w:r>
      <w:r>
        <w:rPr/>
        <w:t>OF</w:t>
      </w:r>
      <w:r>
        <w:rPr>
          <w:spacing w:val="-3"/>
        </w:rPr>
        <w:t> </w:t>
      </w:r>
      <w:r>
        <w:rPr>
          <w:spacing w:val="-4"/>
        </w:rPr>
        <w:t>ARTS</w:t>
      </w:r>
    </w:p>
    <w:p>
      <w:pPr>
        <w:pStyle w:val="BodyText"/>
        <w:ind w:left="2766" w:right="3102"/>
        <w:jc w:val="center"/>
      </w:pPr>
      <w:r>
        <w:rPr/>
        <w:t>NNAMDI</w:t>
      </w:r>
      <w:r>
        <w:rPr>
          <w:spacing w:val="-14"/>
        </w:rPr>
        <w:t> </w:t>
      </w:r>
      <w:r>
        <w:rPr/>
        <w:t>AZIKIWE</w:t>
      </w:r>
      <w:r>
        <w:rPr>
          <w:spacing w:val="-11"/>
        </w:rPr>
        <w:t> </w:t>
      </w:r>
      <w:r>
        <w:rPr/>
        <w:t>UNIVERSITY,</w:t>
      </w:r>
      <w:r>
        <w:rPr>
          <w:spacing w:val="-11"/>
        </w:rPr>
        <w:t> </w:t>
      </w:r>
      <w:r>
        <w:rPr/>
        <w:t>AWKA ANAMBRA STATE</w:t>
      </w:r>
    </w:p>
    <w:p>
      <w:pPr>
        <w:pStyle w:val="BodyText"/>
        <w:ind w:left="0"/>
      </w:pPr>
    </w:p>
    <w:p>
      <w:pPr>
        <w:pStyle w:val="BodyText"/>
        <w:ind w:left="0"/>
      </w:pPr>
    </w:p>
    <w:p>
      <w:pPr>
        <w:pStyle w:val="BodyText"/>
        <w:ind w:left="752" w:right="1085"/>
        <w:jc w:val="center"/>
      </w:pPr>
      <w:r>
        <w:rPr/>
        <w:t>June,</w:t>
      </w:r>
      <w:r>
        <w:rPr>
          <w:spacing w:val="1"/>
        </w:rPr>
        <w:t> </w:t>
      </w:r>
      <w:r>
        <w:rPr>
          <w:spacing w:val="-4"/>
        </w:rPr>
        <w:t>2019</w:t>
      </w:r>
    </w:p>
    <w:p>
      <w:pPr>
        <w:spacing w:after="0"/>
        <w:jc w:val="center"/>
        <w:sectPr>
          <w:footerReference w:type="default" r:id="rId5"/>
          <w:type w:val="continuous"/>
          <w:pgSz w:w="11910" w:h="16840"/>
          <w:pgMar w:header="0" w:footer="1055" w:top="1620" w:bottom="1240" w:left="760" w:right="420"/>
          <w:pgNumType w:start="1"/>
        </w:sectPr>
      </w:pPr>
    </w:p>
    <w:p>
      <w:pPr>
        <w:pStyle w:val="Heading1"/>
        <w:spacing w:before="78"/>
        <w:ind w:left="749"/>
      </w:pPr>
      <w:r>
        <w:rPr>
          <w:spacing w:val="-2"/>
        </w:rPr>
        <w:t>CERTIFICATION</w:t>
      </w:r>
    </w:p>
    <w:p>
      <w:pPr>
        <w:pStyle w:val="BodyText"/>
        <w:spacing w:line="480" w:lineRule="auto" w:before="272"/>
        <w:ind w:right="1017"/>
        <w:jc w:val="both"/>
      </w:pPr>
      <w:r>
        <w:rPr/>
        <w:t>I, MBACHI, VALENTINE CHUKWUJEKWU, with Reg. No: 2012097020F, hereby certify that this Dissertation</w:t>
      </w:r>
      <w:r>
        <w:rPr>
          <w:spacing w:val="-2"/>
        </w:rPr>
        <w:t> </w:t>
      </w:r>
      <w:r>
        <w:rPr/>
        <w:t>is original and is written</w:t>
      </w:r>
      <w:r>
        <w:rPr>
          <w:spacing w:val="-1"/>
        </w:rPr>
        <w:t> </w:t>
      </w:r>
      <w:r>
        <w:rPr/>
        <w:t>by</w:t>
      </w:r>
      <w:r>
        <w:rPr>
          <w:spacing w:val="-5"/>
        </w:rPr>
        <w:t> </w:t>
      </w:r>
      <w:r>
        <w:rPr/>
        <w:t>me. It is a</w:t>
      </w:r>
      <w:r>
        <w:rPr>
          <w:spacing w:val="-1"/>
        </w:rPr>
        <w:t> </w:t>
      </w:r>
      <w:r>
        <w:rPr/>
        <w:t>record of</w:t>
      </w:r>
      <w:r>
        <w:rPr>
          <w:spacing w:val="-1"/>
        </w:rPr>
        <w:t> </w:t>
      </w:r>
      <w:r>
        <w:rPr/>
        <w:t>my</w:t>
      </w:r>
      <w:r>
        <w:rPr>
          <w:spacing w:val="-8"/>
        </w:rPr>
        <w:t> </w:t>
      </w:r>
      <w:r>
        <w:rPr/>
        <w:t>research and has not been submitted before in part or full for any other degree of this university or any other institution or any previous publication.</w:t>
      </w:r>
    </w:p>
    <w:p>
      <w:pPr>
        <w:pStyle w:val="BodyText"/>
        <w:ind w:left="0"/>
        <w:rPr>
          <w:sz w:val="20"/>
        </w:rPr>
      </w:pPr>
    </w:p>
    <w:p>
      <w:pPr>
        <w:pStyle w:val="BodyText"/>
        <w:ind w:left="0"/>
        <w:rPr>
          <w:sz w:val="20"/>
        </w:rPr>
      </w:pPr>
    </w:p>
    <w:p>
      <w:pPr>
        <w:pStyle w:val="BodyText"/>
        <w:spacing w:before="109"/>
        <w:ind w:left="0"/>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230643</wp:posOffset>
                </wp:positionV>
                <wp:extent cx="2057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160938pt;width:162pt;height:.1pt;mso-position-horizontal-relative:page;mso-position-vertical-relative:paragraph;z-index:-15728640;mso-wrap-distance-left:0;mso-wrap-distance-right:0" id="docshape2" coordorigin="1440,363" coordsize="3240,0" path="m1440,363l4680,36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4115689</wp:posOffset>
                </wp:positionH>
                <wp:positionV relativeFrom="paragraph">
                  <wp:posOffset>230643</wp:posOffset>
                </wp:positionV>
                <wp:extent cx="1524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4.070007pt;margin-top:18.160938pt;width:120pt;height:.1pt;mso-position-horizontal-relative:page;mso-position-vertical-relative:paragraph;z-index:-15728128;mso-wrap-distance-left:0;mso-wrap-distance-right:0" id="docshape3" coordorigin="6481,363" coordsize="2400,0" path="m6481,363l8881,363e" filled="false" stroked="true" strokeweight=".487125pt" strokecolor="#000000">
                <v:path arrowok="t"/>
                <v:stroke dashstyle="solid"/>
                <w10:wrap type="topAndBottom"/>
              </v:shape>
            </w:pict>
          </mc:Fallback>
        </mc:AlternateContent>
      </w:r>
    </w:p>
    <w:p>
      <w:pPr>
        <w:pStyle w:val="BodyText"/>
        <w:tabs>
          <w:tab w:pos="6441" w:val="left" w:leader="none"/>
        </w:tabs>
        <w:ind w:right="3831"/>
      </w:pPr>
      <w:r>
        <w:rPr/>
        <w:t>Mbachi, Valentine Chukwujekwu</w:t>
        <w:tab/>
      </w:r>
      <w:r>
        <w:rPr>
          <w:spacing w:val="-4"/>
        </w:rPr>
        <w:t>Date </w:t>
      </w:r>
      <w:r>
        <w:rPr>
          <w:spacing w:val="-2"/>
        </w:rPr>
        <w:t>(Student)</w:t>
      </w:r>
    </w:p>
    <w:p>
      <w:pPr>
        <w:spacing w:after="0"/>
        <w:sectPr>
          <w:pgSz w:w="11910" w:h="16840"/>
          <w:pgMar w:header="0" w:footer="1055" w:top="1340" w:bottom="1240" w:left="760" w:right="420"/>
        </w:sectPr>
      </w:pPr>
    </w:p>
    <w:p>
      <w:pPr>
        <w:pStyle w:val="Heading1"/>
        <w:spacing w:before="78"/>
        <w:ind w:left="746"/>
      </w:pPr>
      <w:bookmarkStart w:name="_TOC_250026" w:id="1"/>
      <w:r>
        <w:rPr/>
        <w:t>APPROVAL</w:t>
      </w:r>
      <w:r>
        <w:rPr>
          <w:spacing w:val="-2"/>
        </w:rPr>
        <w:t> </w:t>
      </w:r>
      <w:bookmarkEnd w:id="1"/>
      <w:r>
        <w:rPr>
          <w:spacing w:val="-4"/>
        </w:rPr>
        <w:t>PAGE</w:t>
      </w:r>
    </w:p>
    <w:p>
      <w:pPr>
        <w:pStyle w:val="BodyText"/>
        <w:spacing w:line="480" w:lineRule="auto" w:before="272"/>
        <w:ind w:right="1022"/>
        <w:jc w:val="both"/>
      </w:pPr>
      <w:r>
        <w:rPr/>
        <w:t>We ratify that this Dissertation carried out under our supervision, has been examined and found to have met the regulations of Nnamdi Azikiwe University, Awka. We therefore approve the work for the award of Ph.D Degree in Religion and Human Relations (New </w:t>
      </w:r>
      <w:r>
        <w:rPr>
          <w:spacing w:val="-2"/>
        </w:rPr>
        <w:t>Testament).</w:t>
      </w:r>
    </w:p>
    <w:p>
      <w:pPr>
        <w:pStyle w:val="BodyText"/>
        <w:ind w:left="0"/>
        <w:rPr>
          <w:sz w:val="20"/>
        </w:rPr>
      </w:pPr>
    </w:p>
    <w:p>
      <w:pPr>
        <w:pStyle w:val="BodyText"/>
        <w:ind w:left="0"/>
        <w:rPr>
          <w:sz w:val="20"/>
        </w:rPr>
      </w:pPr>
    </w:p>
    <w:p>
      <w:pPr>
        <w:pStyle w:val="BodyText"/>
        <w:spacing w:before="109"/>
        <w:ind w:left="0"/>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230643</wp:posOffset>
                </wp:positionV>
                <wp:extent cx="19812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981200" cy="1270"/>
                        </a:xfrm>
                        <a:custGeom>
                          <a:avLst/>
                          <a:gdLst/>
                          <a:ahLst/>
                          <a:cxnLst/>
                          <a:rect l="l" t="t" r="r" b="b"/>
                          <a:pathLst>
                            <a:path w="1981200" h="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160938pt;width:156pt;height:.1pt;mso-position-horizontal-relative:page;mso-position-vertical-relative:paragraph;z-index:-15727616;mso-wrap-distance-left:0;mso-wrap-distance-right:0" id="docshape4" coordorigin="1440,363" coordsize="3120,0" path="m1440,363l4560,36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5030470</wp:posOffset>
                </wp:positionH>
                <wp:positionV relativeFrom="paragraph">
                  <wp:posOffset>230643</wp:posOffset>
                </wp:positionV>
                <wp:extent cx="1295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18.160938pt;width:102pt;height:.1pt;mso-position-horizontal-relative:page;mso-position-vertical-relative:paragraph;z-index:-15727104;mso-wrap-distance-left:0;mso-wrap-distance-right:0" id="docshape5" coordorigin="7922,363" coordsize="2040,0" path="m7922,363l9962,363e" filled="false" stroked="true" strokeweight=".487125pt" strokecolor="#000000">
                <v:path arrowok="t"/>
                <v:stroke dashstyle="solid"/>
                <w10:wrap type="topAndBottom"/>
              </v:shape>
            </w:pict>
          </mc:Fallback>
        </mc:AlternateContent>
      </w:r>
    </w:p>
    <w:p>
      <w:pPr>
        <w:pStyle w:val="BodyText"/>
        <w:tabs>
          <w:tab w:pos="7881" w:val="left" w:leader="none"/>
        </w:tabs>
      </w:pPr>
      <w:r>
        <w:rPr/>
        <w:t>Rev.</w:t>
      </w:r>
      <w:r>
        <w:rPr>
          <w:spacing w:val="-1"/>
        </w:rPr>
        <w:t> </w:t>
      </w:r>
      <w:r>
        <w:rPr/>
        <w:t>Fr.</w:t>
      </w:r>
      <w:r>
        <w:rPr>
          <w:spacing w:val="-1"/>
        </w:rPr>
        <w:t> </w:t>
      </w:r>
      <w:r>
        <w:rPr/>
        <w:t>Prof.</w:t>
      </w:r>
      <w:r>
        <w:rPr>
          <w:spacing w:val="-1"/>
        </w:rPr>
        <w:t> </w:t>
      </w:r>
      <w:r>
        <w:rPr/>
        <w:t>A.B.C. </w:t>
      </w:r>
      <w:r>
        <w:rPr>
          <w:spacing w:val="-2"/>
        </w:rPr>
        <w:t>Chiegboka</w:t>
      </w:r>
      <w:r>
        <w:rPr/>
        <w:tab/>
      </w:r>
      <w:r>
        <w:rPr>
          <w:spacing w:val="-4"/>
        </w:rPr>
        <w:t>Date</w:t>
      </w:r>
    </w:p>
    <w:p>
      <w:pPr>
        <w:pStyle w:val="BodyText"/>
      </w:pPr>
      <w:r>
        <w:rPr>
          <w:spacing w:val="-2"/>
        </w:rPr>
        <w:t>(Supervisor)</w:t>
      </w:r>
    </w:p>
    <w:p>
      <w:pPr>
        <w:pStyle w:val="BodyText"/>
        <w:ind w:left="0"/>
        <w:rPr>
          <w:sz w:val="20"/>
        </w:rPr>
      </w:pPr>
    </w:p>
    <w:p>
      <w:pPr>
        <w:pStyle w:val="BodyText"/>
        <w:ind w:left="0"/>
        <w:rPr>
          <w:sz w:val="20"/>
        </w:rPr>
      </w:pPr>
    </w:p>
    <w:p>
      <w:pPr>
        <w:pStyle w:val="BodyText"/>
        <w:spacing w:before="109"/>
        <w:ind w:left="0"/>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231022</wp:posOffset>
                </wp:positionV>
                <wp:extent cx="19812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981200" cy="1270"/>
                        </a:xfrm>
                        <a:custGeom>
                          <a:avLst/>
                          <a:gdLst/>
                          <a:ahLst/>
                          <a:cxnLst/>
                          <a:rect l="l" t="t" r="r" b="b"/>
                          <a:pathLst>
                            <a:path w="1981200" h="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190763pt;width:156pt;height:.1pt;mso-position-horizontal-relative:page;mso-position-vertical-relative:paragraph;z-index:-15726592;mso-wrap-distance-left:0;mso-wrap-distance-right:0" id="docshape6" coordorigin="1440,364" coordsize="3120,0" path="m1440,364l4560,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5030470</wp:posOffset>
                </wp:positionH>
                <wp:positionV relativeFrom="paragraph">
                  <wp:posOffset>231022</wp:posOffset>
                </wp:positionV>
                <wp:extent cx="13716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18.190763pt;width:108pt;height:.1pt;mso-position-horizontal-relative:page;mso-position-vertical-relative:paragraph;z-index:-15726080;mso-wrap-distance-left:0;mso-wrap-distance-right:0" id="docshape7" coordorigin="7922,364" coordsize="2160,0" path="m7922,364l10082,364e" filled="false" stroked="true" strokeweight=".487125pt" strokecolor="#000000">
                <v:path arrowok="t"/>
                <v:stroke dashstyle="solid"/>
                <w10:wrap type="topAndBottom"/>
              </v:shape>
            </w:pict>
          </mc:Fallback>
        </mc:AlternateContent>
      </w:r>
    </w:p>
    <w:p>
      <w:pPr>
        <w:pStyle w:val="BodyText"/>
        <w:tabs>
          <w:tab w:pos="7881" w:val="left" w:leader="none"/>
        </w:tabs>
      </w:pPr>
      <w:r>
        <w:rPr/>
        <w:t>Prof.</w:t>
      </w:r>
      <w:r>
        <w:rPr>
          <w:spacing w:val="-3"/>
        </w:rPr>
        <w:t> </w:t>
      </w:r>
      <w:r>
        <w:rPr/>
        <w:t>O.</w:t>
      </w:r>
      <w:r>
        <w:rPr>
          <w:spacing w:val="-1"/>
        </w:rPr>
        <w:t> </w:t>
      </w:r>
      <w:r>
        <w:rPr/>
        <w:t>O.</w:t>
      </w:r>
      <w:r>
        <w:rPr>
          <w:spacing w:val="-1"/>
        </w:rPr>
        <w:t> </w:t>
      </w:r>
      <w:r>
        <w:rPr/>
        <w:t>C. </w:t>
      </w:r>
      <w:r>
        <w:rPr>
          <w:spacing w:val="-4"/>
        </w:rPr>
        <w:t>Uche</w:t>
      </w:r>
      <w:r>
        <w:rPr/>
        <w:tab/>
      </w:r>
      <w:r>
        <w:rPr>
          <w:spacing w:val="-4"/>
        </w:rPr>
        <w:t>Date</w:t>
      </w:r>
    </w:p>
    <w:p>
      <w:pPr>
        <w:pStyle w:val="BodyText"/>
      </w:pPr>
      <w:r>
        <w:rPr/>
        <w:t>(Head</w:t>
      </w:r>
      <w:r>
        <w:rPr>
          <w:spacing w:val="-3"/>
        </w:rPr>
        <w:t> </w:t>
      </w:r>
      <w:r>
        <w:rPr/>
        <w:t>of</w:t>
      </w:r>
      <w:r>
        <w:rPr>
          <w:spacing w:val="-1"/>
        </w:rPr>
        <w:t> </w:t>
      </w:r>
      <w:r>
        <w:rPr>
          <w:spacing w:val="-2"/>
        </w:rPr>
        <w:t>Department)</w:t>
      </w:r>
    </w:p>
    <w:p>
      <w:pPr>
        <w:pStyle w:val="BodyText"/>
        <w:ind w:left="0"/>
        <w:rPr>
          <w:sz w:val="20"/>
        </w:rPr>
      </w:pPr>
    </w:p>
    <w:p>
      <w:pPr>
        <w:pStyle w:val="BodyText"/>
        <w:spacing w:before="63"/>
        <w:ind w:left="0"/>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201418</wp:posOffset>
                </wp:positionV>
                <wp:extent cx="21336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859739pt;width:168pt;height:.1pt;mso-position-horizontal-relative:page;mso-position-vertical-relative:paragraph;z-index:-15725568;mso-wrap-distance-left:0;mso-wrap-distance-right:0" id="docshape8" coordorigin="1440,317" coordsize="3360,0" path="m1440,317l4800,31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5030470</wp:posOffset>
                </wp:positionH>
                <wp:positionV relativeFrom="paragraph">
                  <wp:posOffset>201418</wp:posOffset>
                </wp:positionV>
                <wp:extent cx="1447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447800" cy="1270"/>
                        </a:xfrm>
                        <a:custGeom>
                          <a:avLst/>
                          <a:gdLst/>
                          <a:ahLst/>
                          <a:cxnLst/>
                          <a:rect l="l" t="t" r="r" b="b"/>
                          <a:pathLst>
                            <a:path w="1447800" h="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15.859739pt;width:114pt;height:.1pt;mso-position-horizontal-relative:page;mso-position-vertical-relative:paragraph;z-index:-15725056;mso-wrap-distance-left:0;mso-wrap-distance-right:0" id="docshape9" coordorigin="7922,317" coordsize="2280,0" path="m7922,317l10202,317e" filled="false" stroked="true" strokeweight=".487125pt" strokecolor="#000000">
                <v:path arrowok="t"/>
                <v:stroke dashstyle="solid"/>
                <w10:wrap type="topAndBottom"/>
              </v:shape>
            </w:pict>
          </mc:Fallback>
        </mc:AlternateContent>
      </w:r>
    </w:p>
    <w:p>
      <w:pPr>
        <w:pStyle w:val="BodyText"/>
        <w:tabs>
          <w:tab w:pos="7881" w:val="left" w:leader="none"/>
        </w:tabs>
        <w:ind w:right="2390"/>
      </w:pPr>
      <w:r>
        <w:rPr/>
        <w:t>Very Rev. Fr. Prof. BonaChristus Umeogu</w:t>
        <w:tab/>
      </w:r>
      <w:r>
        <w:rPr>
          <w:spacing w:val="-4"/>
        </w:rPr>
        <w:t>Date </w:t>
      </w:r>
      <w:r>
        <w:rPr/>
        <w:t>(Dean, Faculty of Arts)</w:t>
      </w:r>
    </w:p>
    <w:p>
      <w:pPr>
        <w:pStyle w:val="BodyText"/>
        <w:ind w:left="0"/>
        <w:rPr>
          <w:sz w:val="20"/>
        </w:rPr>
      </w:pPr>
    </w:p>
    <w:p>
      <w:pPr>
        <w:pStyle w:val="BodyText"/>
        <w:spacing w:before="63"/>
        <w:ind w:left="0"/>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201418</wp:posOffset>
                </wp:positionV>
                <wp:extent cx="19812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981200" cy="1270"/>
                        </a:xfrm>
                        <a:custGeom>
                          <a:avLst/>
                          <a:gdLst/>
                          <a:ahLst/>
                          <a:cxnLst/>
                          <a:rect l="l" t="t" r="r" b="b"/>
                          <a:pathLst>
                            <a:path w="1981200" h="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859739pt;width:156pt;height:.1pt;mso-position-horizontal-relative:page;mso-position-vertical-relative:paragraph;z-index:-15724544;mso-wrap-distance-left:0;mso-wrap-distance-right:0" id="docshape10" coordorigin="1440,317" coordsize="3120,0" path="m1440,317l4560,31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5030470</wp:posOffset>
                </wp:positionH>
                <wp:positionV relativeFrom="paragraph">
                  <wp:posOffset>201418</wp:posOffset>
                </wp:positionV>
                <wp:extent cx="15240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15.859739pt;width:120pt;height:.1pt;mso-position-horizontal-relative:page;mso-position-vertical-relative:paragraph;z-index:-15724032;mso-wrap-distance-left:0;mso-wrap-distance-right:0" id="docshape11" coordorigin="7922,317" coordsize="2400,0" path="m7922,317l10322,317e" filled="false" stroked="true" strokeweight=".487125pt" strokecolor="#000000">
                <v:path arrowok="t"/>
                <v:stroke dashstyle="solid"/>
                <w10:wrap type="topAndBottom"/>
              </v:shape>
            </w:pict>
          </mc:Fallback>
        </mc:AlternateContent>
      </w:r>
    </w:p>
    <w:p>
      <w:pPr>
        <w:pStyle w:val="BodyText"/>
        <w:tabs>
          <w:tab w:pos="7881" w:val="left" w:leader="none"/>
        </w:tabs>
      </w:pPr>
      <w:r>
        <w:rPr/>
        <w:t>Prof.</w:t>
      </w:r>
      <w:r>
        <w:rPr>
          <w:spacing w:val="-1"/>
        </w:rPr>
        <w:t> </w:t>
      </w:r>
      <w:r>
        <w:rPr/>
        <w:t>Philomena</w:t>
      </w:r>
      <w:r>
        <w:rPr>
          <w:spacing w:val="-3"/>
        </w:rPr>
        <w:t> </w:t>
      </w:r>
      <w:r>
        <w:rPr/>
        <w:t>K.</w:t>
      </w:r>
      <w:r>
        <w:rPr>
          <w:spacing w:val="1"/>
        </w:rPr>
        <w:t> </w:t>
      </w:r>
      <w:r>
        <w:rPr>
          <w:spacing w:val="-2"/>
        </w:rPr>
        <w:t>Igbokwe</w:t>
      </w:r>
      <w:r>
        <w:rPr/>
        <w:tab/>
      </w:r>
      <w:r>
        <w:rPr>
          <w:spacing w:val="-4"/>
        </w:rPr>
        <w:t>Date</w:t>
      </w:r>
    </w:p>
    <w:p>
      <w:pPr>
        <w:pStyle w:val="BodyText"/>
      </w:pPr>
      <w:r>
        <w:rPr/>
        <w:t>(Ag.</w:t>
      </w:r>
      <w:r>
        <w:rPr>
          <w:spacing w:val="-2"/>
        </w:rPr>
        <w:t> </w:t>
      </w:r>
      <w:r>
        <w:rPr/>
        <w:t>Dean,</w:t>
      </w:r>
      <w:r>
        <w:rPr>
          <w:spacing w:val="-1"/>
        </w:rPr>
        <w:t> </w:t>
      </w:r>
      <w:r>
        <w:rPr/>
        <w:t>School</w:t>
      </w:r>
      <w:r>
        <w:rPr>
          <w:spacing w:val="-1"/>
        </w:rPr>
        <w:t> </w:t>
      </w:r>
      <w:r>
        <w:rPr/>
        <w:t>of</w:t>
      </w:r>
      <w:r>
        <w:rPr>
          <w:spacing w:val="-1"/>
        </w:rPr>
        <w:t> </w:t>
      </w:r>
      <w:r>
        <w:rPr/>
        <w:t>Post</w:t>
      </w:r>
      <w:r>
        <w:rPr>
          <w:spacing w:val="-1"/>
        </w:rPr>
        <w:t> </w:t>
      </w:r>
      <w:r>
        <w:rPr/>
        <w:t>Graduate</w:t>
      </w:r>
      <w:r>
        <w:rPr>
          <w:spacing w:val="-1"/>
        </w:rPr>
        <w:t> </w:t>
      </w:r>
      <w:r>
        <w:rPr>
          <w:spacing w:val="-2"/>
        </w:rPr>
        <w:t>Studies)</w:t>
      </w:r>
    </w:p>
    <w:p>
      <w:pPr>
        <w:pStyle w:val="BodyText"/>
        <w:ind w:left="0"/>
        <w:rPr>
          <w:sz w:val="20"/>
        </w:rPr>
      </w:pPr>
    </w:p>
    <w:p>
      <w:pPr>
        <w:pStyle w:val="BodyText"/>
        <w:ind w:left="0"/>
        <w:rPr>
          <w:sz w:val="20"/>
        </w:rPr>
      </w:pPr>
    </w:p>
    <w:p>
      <w:pPr>
        <w:pStyle w:val="BodyText"/>
        <w:spacing w:before="109"/>
        <w:ind w:left="0"/>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230895</wp:posOffset>
                </wp:positionV>
                <wp:extent cx="18288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180754pt;width:144pt;height:.1pt;mso-position-horizontal-relative:page;mso-position-vertical-relative:paragraph;z-index:-15723520;mso-wrap-distance-left:0;mso-wrap-distance-right:0" id="docshape12" coordorigin="1440,364" coordsize="2880,0" path="m1440,364l4320,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5030470</wp:posOffset>
                </wp:positionH>
                <wp:positionV relativeFrom="paragraph">
                  <wp:posOffset>230895</wp:posOffset>
                </wp:positionV>
                <wp:extent cx="16002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600200" cy="1270"/>
                        </a:xfrm>
                        <a:custGeom>
                          <a:avLst/>
                          <a:gdLst/>
                          <a:ahLst/>
                          <a:cxnLst/>
                          <a:rect l="l" t="t" r="r" b="b"/>
                          <a:pathLst>
                            <a:path w="1600200" h="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18.180754pt;width:126pt;height:.1pt;mso-position-horizontal-relative:page;mso-position-vertical-relative:paragraph;z-index:-15723008;mso-wrap-distance-left:0;mso-wrap-distance-right:0" id="docshape13" coordorigin="7922,364" coordsize="2520,0" path="m7922,364l10442,364e" filled="false" stroked="true" strokeweight=".487125pt" strokecolor="#000000">
                <v:path arrowok="t"/>
                <v:stroke dashstyle="solid"/>
                <w10:wrap type="topAndBottom"/>
              </v:shape>
            </w:pict>
          </mc:Fallback>
        </mc:AlternateContent>
      </w:r>
    </w:p>
    <w:p>
      <w:pPr>
        <w:pStyle w:val="BodyText"/>
        <w:tabs>
          <w:tab w:pos="7881" w:val="left" w:leader="none"/>
        </w:tabs>
      </w:pPr>
      <w:r>
        <w:rPr/>
        <w:t>External</w:t>
      </w:r>
      <w:r>
        <w:rPr>
          <w:spacing w:val="-3"/>
        </w:rPr>
        <w:t> </w:t>
      </w:r>
      <w:r>
        <w:rPr>
          <w:spacing w:val="-2"/>
        </w:rPr>
        <w:t>Examiner</w:t>
      </w:r>
      <w:r>
        <w:rPr/>
        <w:tab/>
      </w:r>
      <w:r>
        <w:rPr>
          <w:spacing w:val="-4"/>
        </w:rPr>
        <w:t>Date</w:t>
      </w:r>
    </w:p>
    <w:p>
      <w:pPr>
        <w:spacing w:after="0"/>
        <w:sectPr>
          <w:pgSz w:w="11910" w:h="16840"/>
          <w:pgMar w:header="0" w:footer="1055" w:top="1340" w:bottom="1240" w:left="760" w:right="420"/>
        </w:sectPr>
      </w:pPr>
    </w:p>
    <w:p>
      <w:pPr>
        <w:pStyle w:val="Heading1"/>
        <w:spacing w:before="78"/>
        <w:ind w:left="1100" w:right="0"/>
      </w:pPr>
      <w:bookmarkStart w:name="_TOC_250025" w:id="2"/>
      <w:bookmarkEnd w:id="2"/>
      <w:r>
        <w:rPr>
          <w:spacing w:val="-2"/>
        </w:rPr>
        <w:t>DEDICATION</w:t>
      </w:r>
    </w:p>
    <w:p>
      <w:pPr>
        <w:pStyle w:val="BodyText"/>
        <w:spacing w:before="272"/>
        <w:ind w:left="692"/>
      </w:pPr>
      <w:r>
        <w:rPr/>
        <w:t>This</w:t>
      </w:r>
      <w:r>
        <w:rPr>
          <w:spacing w:val="-3"/>
        </w:rPr>
        <w:t> </w:t>
      </w:r>
      <w:r>
        <w:rPr/>
        <w:t>work</w:t>
      </w:r>
      <w:r>
        <w:rPr>
          <w:spacing w:val="-1"/>
        </w:rPr>
        <w:t> </w:t>
      </w:r>
      <w:r>
        <w:rPr/>
        <w:t>is dedicated</w:t>
      </w:r>
      <w:r>
        <w:rPr>
          <w:spacing w:val="-1"/>
        </w:rPr>
        <w:t> </w:t>
      </w:r>
      <w:r>
        <w:rPr/>
        <w:t>to</w:t>
      </w:r>
      <w:r>
        <w:rPr>
          <w:spacing w:val="2"/>
        </w:rPr>
        <w:t> </w:t>
      </w:r>
      <w:r>
        <w:rPr/>
        <w:t>my</w:t>
      </w:r>
      <w:r>
        <w:rPr>
          <w:spacing w:val="-6"/>
        </w:rPr>
        <w:t> </w:t>
      </w:r>
      <w:r>
        <w:rPr/>
        <w:t>wife,</w:t>
      </w:r>
      <w:r>
        <w:rPr>
          <w:spacing w:val="2"/>
        </w:rPr>
        <w:t> </w:t>
      </w:r>
      <w:r>
        <w:rPr/>
        <w:t>Rose</w:t>
      </w:r>
      <w:r>
        <w:rPr>
          <w:spacing w:val="-1"/>
        </w:rPr>
        <w:t> </w:t>
      </w:r>
      <w:r>
        <w:rPr/>
        <w:t>Mbachi and</w:t>
      </w:r>
      <w:r>
        <w:rPr>
          <w:spacing w:val="-1"/>
        </w:rPr>
        <w:t> </w:t>
      </w:r>
      <w:r>
        <w:rPr/>
        <w:t>my</w:t>
      </w:r>
      <w:r>
        <w:rPr>
          <w:spacing w:val="-5"/>
        </w:rPr>
        <w:t> </w:t>
      </w:r>
      <w:r>
        <w:rPr/>
        <w:t>children:</w:t>
      </w:r>
      <w:r>
        <w:rPr>
          <w:spacing w:val="-1"/>
        </w:rPr>
        <w:t> </w:t>
      </w:r>
      <w:r>
        <w:rPr/>
        <w:t>Princess,</w:t>
      </w:r>
      <w:r>
        <w:rPr>
          <w:spacing w:val="2"/>
        </w:rPr>
        <w:t> </w:t>
      </w:r>
      <w:r>
        <w:rPr/>
        <w:t>Juliet</w:t>
      </w:r>
      <w:r>
        <w:rPr>
          <w:spacing w:val="-1"/>
        </w:rPr>
        <w:t> </w:t>
      </w:r>
      <w:r>
        <w:rPr/>
        <w:t>and </w:t>
      </w:r>
      <w:r>
        <w:rPr>
          <w:spacing w:val="-2"/>
        </w:rPr>
        <w:t>Prince.</w:t>
      </w:r>
    </w:p>
    <w:p>
      <w:pPr>
        <w:spacing w:after="0"/>
        <w:sectPr>
          <w:pgSz w:w="11910" w:h="16840"/>
          <w:pgMar w:header="0" w:footer="1055" w:top="1340" w:bottom="1240" w:left="760" w:right="420"/>
        </w:sectPr>
      </w:pPr>
    </w:p>
    <w:p>
      <w:pPr>
        <w:pStyle w:val="Heading1"/>
        <w:spacing w:before="78"/>
      </w:pPr>
      <w:bookmarkStart w:name="_TOC_250024" w:id="3"/>
      <w:bookmarkEnd w:id="3"/>
      <w:r>
        <w:rPr>
          <w:spacing w:val="-2"/>
        </w:rPr>
        <w:t>ACKNOWLEDGEMENTS</w:t>
      </w:r>
    </w:p>
    <w:p>
      <w:pPr>
        <w:pStyle w:val="BodyText"/>
        <w:spacing w:line="480" w:lineRule="auto" w:before="272"/>
        <w:ind w:right="1024"/>
        <w:jc w:val="both"/>
      </w:pPr>
      <w:r>
        <w:rPr/>
        <w:t>I am greatly indebted to the Triune God who accomplished this work through me. May His name be praised for ever and ever.</w:t>
      </w:r>
    </w:p>
    <w:p>
      <w:pPr>
        <w:pStyle w:val="BodyText"/>
        <w:spacing w:line="480" w:lineRule="auto"/>
        <w:ind w:right="1021"/>
        <w:jc w:val="both"/>
      </w:pPr>
      <w:r>
        <w:rPr/>
        <w:t>My</w:t>
      </w:r>
      <w:r>
        <w:rPr>
          <w:spacing w:val="-5"/>
        </w:rPr>
        <w:t> </w:t>
      </w:r>
      <w:r>
        <w:rPr/>
        <w:t>special thanks</w:t>
      </w:r>
      <w:r>
        <w:rPr>
          <w:spacing w:val="-1"/>
        </w:rPr>
        <w:t> </w:t>
      </w:r>
      <w:r>
        <w:rPr/>
        <w:t>go to my</w:t>
      </w:r>
      <w:r>
        <w:rPr>
          <w:spacing w:val="-5"/>
        </w:rPr>
        <w:t> </w:t>
      </w:r>
      <w:r>
        <w:rPr/>
        <w:t>supervisor, an erudite scholar, Rev. Fr.</w:t>
      </w:r>
      <w:r>
        <w:rPr>
          <w:spacing w:val="-1"/>
        </w:rPr>
        <w:t> </w:t>
      </w:r>
      <w:r>
        <w:rPr/>
        <w:t>Prof. A. B. C. Chiegboka, who despite his tight schedules, squeezed out time to read this work, made corrections, and gave masterful pieces of advice and directives that daubed on this work the aura it carries. May the Good Lord succinctly reward you.</w:t>
      </w:r>
    </w:p>
    <w:p>
      <w:pPr>
        <w:pStyle w:val="BodyText"/>
        <w:spacing w:line="480" w:lineRule="auto" w:before="1"/>
        <w:ind w:right="1017"/>
        <w:jc w:val="both"/>
      </w:pPr>
      <w:r>
        <w:rPr/>
        <w:t>I am profoundly grateful to all the academic and non-academic staff of the Department of Religion</w:t>
      </w:r>
      <w:r>
        <w:rPr>
          <w:spacing w:val="-1"/>
        </w:rPr>
        <w:t> </w:t>
      </w:r>
      <w:r>
        <w:rPr/>
        <w:t>and</w:t>
      </w:r>
      <w:r>
        <w:rPr>
          <w:spacing w:val="-1"/>
        </w:rPr>
        <w:t> </w:t>
      </w:r>
      <w:r>
        <w:rPr/>
        <w:t>Human</w:t>
      </w:r>
      <w:r>
        <w:rPr>
          <w:spacing w:val="-1"/>
        </w:rPr>
        <w:t> </w:t>
      </w:r>
      <w:r>
        <w:rPr/>
        <w:t>Relations,</w:t>
      </w:r>
      <w:r>
        <w:rPr>
          <w:spacing w:val="-1"/>
        </w:rPr>
        <w:t> </w:t>
      </w:r>
      <w:r>
        <w:rPr/>
        <w:t>Nnamdi</w:t>
      </w:r>
      <w:r>
        <w:rPr>
          <w:spacing w:val="-1"/>
        </w:rPr>
        <w:t> </w:t>
      </w:r>
      <w:r>
        <w:rPr/>
        <w:t>Azikiwe</w:t>
      </w:r>
      <w:r>
        <w:rPr>
          <w:spacing w:val="-3"/>
        </w:rPr>
        <w:t> </w:t>
      </w:r>
      <w:r>
        <w:rPr/>
        <w:t>University,</w:t>
      </w:r>
      <w:r>
        <w:rPr>
          <w:spacing w:val="-1"/>
        </w:rPr>
        <w:t> </w:t>
      </w:r>
      <w:r>
        <w:rPr/>
        <w:t>Awka,</w:t>
      </w:r>
      <w:r>
        <w:rPr>
          <w:spacing w:val="-1"/>
        </w:rPr>
        <w:t> </w:t>
      </w:r>
      <w:r>
        <w:rPr/>
        <w:t>for</w:t>
      </w:r>
      <w:r>
        <w:rPr>
          <w:spacing w:val="-2"/>
        </w:rPr>
        <w:t> </w:t>
      </w:r>
      <w:r>
        <w:rPr/>
        <w:t>their</w:t>
      </w:r>
      <w:r>
        <w:rPr>
          <w:spacing w:val="-2"/>
        </w:rPr>
        <w:t> </w:t>
      </w:r>
      <w:r>
        <w:rPr/>
        <w:t>cooperation</w:t>
      </w:r>
      <w:r>
        <w:rPr>
          <w:spacing w:val="-1"/>
        </w:rPr>
        <w:t> </w:t>
      </w:r>
      <w:r>
        <w:rPr/>
        <w:t>and assistance in various ways, in making this work a reality. God will continue to unleash His divine blessings on you.</w:t>
      </w:r>
    </w:p>
    <w:p>
      <w:pPr>
        <w:pStyle w:val="BodyText"/>
        <w:spacing w:line="480" w:lineRule="auto"/>
        <w:ind w:right="1017"/>
        <w:jc w:val="both"/>
      </w:pPr>
      <w:r>
        <w:rPr/>
        <w:t>I sincerely appreciate Prof. O. O. C. Uche, my</w:t>
      </w:r>
      <w:r>
        <w:rPr>
          <w:spacing w:val="-3"/>
        </w:rPr>
        <w:t> </w:t>
      </w:r>
      <w:r>
        <w:rPr/>
        <w:t>beloved Head of Department. You are indeed, a blessing to the Department. I also owe special thanks and appreciation to Prof. J. E. Madu, Rev. Fr, Prof. B. A. C. Obiefuna and Prof. L. E. Ugwueye, who are really repository data- base of knowledge. May divine blessings rest upon your heads.</w:t>
      </w:r>
      <w:r>
        <w:rPr>
          <w:spacing w:val="40"/>
        </w:rPr>
        <w:t> </w:t>
      </w:r>
      <w:r>
        <w:rPr/>
        <w:t>The invaluable assistance of Rev. Fr. Dr. Dominic Obielosi and Dr. K. L. Nwadialor can never be forgotten. The success of this work would have been unsuccessful without you. May the Good Lord richly reward you. I</w:t>
      </w:r>
      <w:r>
        <w:rPr>
          <w:spacing w:val="-2"/>
        </w:rPr>
        <w:t> </w:t>
      </w:r>
      <w:r>
        <w:rPr/>
        <w:t>am</w:t>
      </w:r>
      <w:r>
        <w:rPr>
          <w:spacing w:val="-1"/>
        </w:rPr>
        <w:t> </w:t>
      </w:r>
      <w:r>
        <w:rPr/>
        <w:t>also greatly</w:t>
      </w:r>
      <w:r>
        <w:rPr>
          <w:spacing w:val="-4"/>
        </w:rPr>
        <w:t> </w:t>
      </w:r>
      <w:r>
        <w:rPr/>
        <w:t>indebted</w:t>
      </w:r>
      <w:r>
        <w:rPr>
          <w:spacing w:val="-1"/>
        </w:rPr>
        <w:t> </w:t>
      </w:r>
      <w:r>
        <w:rPr/>
        <w:t>to</w:t>
      </w:r>
      <w:r>
        <w:rPr>
          <w:spacing w:val="-1"/>
        </w:rPr>
        <w:t> </w:t>
      </w:r>
      <w:r>
        <w:rPr/>
        <w:t>my</w:t>
      </w:r>
      <w:r>
        <w:rPr>
          <w:spacing w:val="-6"/>
        </w:rPr>
        <w:t> </w:t>
      </w:r>
      <w:r>
        <w:rPr/>
        <w:t>mentors and</w:t>
      </w:r>
      <w:r>
        <w:rPr>
          <w:spacing w:val="-1"/>
        </w:rPr>
        <w:t> </w:t>
      </w:r>
      <w:r>
        <w:rPr/>
        <w:t>fathers,</w:t>
      </w:r>
      <w:r>
        <w:rPr>
          <w:spacing w:val="-1"/>
        </w:rPr>
        <w:t> </w:t>
      </w:r>
      <w:r>
        <w:rPr/>
        <w:t>Ven.</w:t>
      </w:r>
      <w:r>
        <w:rPr>
          <w:spacing w:val="-1"/>
        </w:rPr>
        <w:t> </w:t>
      </w:r>
      <w:r>
        <w:rPr/>
        <w:t>B. O.</w:t>
      </w:r>
      <w:r>
        <w:rPr>
          <w:spacing w:val="-1"/>
        </w:rPr>
        <w:t> </w:t>
      </w:r>
      <w:r>
        <w:rPr/>
        <w:t>S. Udezo,</w:t>
      </w:r>
      <w:r>
        <w:rPr>
          <w:spacing w:val="-1"/>
        </w:rPr>
        <w:t> </w:t>
      </w:r>
      <w:r>
        <w:rPr/>
        <w:t>the</w:t>
      </w:r>
      <w:r>
        <w:rPr>
          <w:spacing w:val="-1"/>
        </w:rPr>
        <w:t> </w:t>
      </w:r>
      <w:r>
        <w:rPr/>
        <w:t>man with unique humility and spiritual endowment and Ven. Dr. Emma Uzuegbunam, a scholar per excellence. Your concern, words of encouragement and prayers spurred me on to persevere and</w:t>
      </w:r>
      <w:r>
        <w:rPr>
          <w:spacing w:val="-3"/>
        </w:rPr>
        <w:t> </w:t>
      </w:r>
      <w:r>
        <w:rPr/>
        <w:t>never</w:t>
      </w:r>
      <w:r>
        <w:rPr>
          <w:spacing w:val="-3"/>
        </w:rPr>
        <w:t> </w:t>
      </w:r>
      <w:r>
        <w:rPr/>
        <w:t>to</w:t>
      </w:r>
      <w:r>
        <w:rPr>
          <w:spacing w:val="-2"/>
        </w:rPr>
        <w:t> </w:t>
      </w:r>
      <w:r>
        <w:rPr/>
        <w:t>give</w:t>
      </w:r>
      <w:r>
        <w:rPr>
          <w:spacing w:val="-3"/>
        </w:rPr>
        <w:t> </w:t>
      </w:r>
      <w:r>
        <w:rPr/>
        <w:t>up.</w:t>
      </w:r>
      <w:r>
        <w:rPr>
          <w:spacing w:val="-2"/>
        </w:rPr>
        <w:t> </w:t>
      </w:r>
      <w:r>
        <w:rPr/>
        <w:t>May</w:t>
      </w:r>
      <w:r>
        <w:rPr>
          <w:spacing w:val="-6"/>
        </w:rPr>
        <w:t> </w:t>
      </w:r>
      <w:r>
        <w:rPr/>
        <w:t>the</w:t>
      </w:r>
      <w:r>
        <w:rPr>
          <w:spacing w:val="-4"/>
        </w:rPr>
        <w:t> </w:t>
      </w:r>
      <w:r>
        <w:rPr/>
        <w:t>Good Lord</w:t>
      </w:r>
      <w:r>
        <w:rPr>
          <w:spacing w:val="-1"/>
        </w:rPr>
        <w:t> </w:t>
      </w:r>
      <w:r>
        <w:rPr/>
        <w:t>grant you</w:t>
      </w:r>
      <w:r>
        <w:rPr>
          <w:spacing w:val="-1"/>
        </w:rPr>
        <w:t> </w:t>
      </w:r>
      <w:r>
        <w:rPr/>
        <w:t>your</w:t>
      </w:r>
      <w:r>
        <w:rPr>
          <w:spacing w:val="-3"/>
        </w:rPr>
        <w:t> </w:t>
      </w:r>
      <w:r>
        <w:rPr/>
        <w:t>heart‟s</w:t>
      </w:r>
      <w:r>
        <w:rPr>
          <w:spacing w:val="-1"/>
        </w:rPr>
        <w:t> </w:t>
      </w:r>
      <w:r>
        <w:rPr/>
        <w:t>desires.</w:t>
      </w:r>
      <w:r>
        <w:rPr>
          <w:spacing w:val="-1"/>
        </w:rPr>
        <w:t> </w:t>
      </w:r>
      <w:r>
        <w:rPr/>
        <w:t>I</w:t>
      </w:r>
      <w:r>
        <w:rPr>
          <w:spacing w:val="-4"/>
        </w:rPr>
        <w:t> </w:t>
      </w:r>
      <w:r>
        <w:rPr/>
        <w:t>doff</w:t>
      </w:r>
      <w:r>
        <w:rPr>
          <w:spacing w:val="-3"/>
        </w:rPr>
        <w:t> </w:t>
      </w:r>
      <w:r>
        <w:rPr/>
        <w:t>off</w:t>
      </w:r>
      <w:r>
        <w:rPr>
          <w:spacing w:val="-3"/>
        </w:rPr>
        <w:t> </w:t>
      </w:r>
      <w:r>
        <w:rPr/>
        <w:t>my</w:t>
      </w:r>
      <w:r>
        <w:rPr>
          <w:spacing w:val="-6"/>
        </w:rPr>
        <w:t> </w:t>
      </w:r>
      <w:r>
        <w:rPr/>
        <w:t>cap</w:t>
      </w:r>
      <w:r>
        <w:rPr>
          <w:spacing w:val="-1"/>
        </w:rPr>
        <w:t> </w:t>
      </w:r>
      <w:r>
        <w:rPr/>
        <w:t>for you, Very Rev. Prof. P. E. Nmah, the woman with double Ph.D., Prof. (Mrs.) E. O. Ezenweke, Rev. Fr. Dr. C. J. B. G. Okpalike, Dr. I. L. Umeanolue, Dr. S. C. Mgbemena and Dr. (Mrs.) A. M. Chukwuma-Offor. You all provided me with the needed support and inspiration.</w:t>
      </w:r>
      <w:r>
        <w:rPr>
          <w:spacing w:val="22"/>
        </w:rPr>
        <w:t> </w:t>
      </w:r>
      <w:r>
        <w:rPr/>
        <w:t>May</w:t>
      </w:r>
      <w:r>
        <w:rPr>
          <w:spacing w:val="20"/>
        </w:rPr>
        <w:t> </w:t>
      </w:r>
      <w:r>
        <w:rPr/>
        <w:t>you</w:t>
      </w:r>
      <w:r>
        <w:rPr>
          <w:spacing w:val="22"/>
        </w:rPr>
        <w:t> </w:t>
      </w:r>
      <w:r>
        <w:rPr/>
        <w:t>never</w:t>
      </w:r>
      <w:r>
        <w:rPr>
          <w:spacing w:val="22"/>
        </w:rPr>
        <w:t> </w:t>
      </w:r>
      <w:r>
        <w:rPr/>
        <w:t>lack</w:t>
      </w:r>
      <w:r>
        <w:rPr>
          <w:spacing w:val="22"/>
        </w:rPr>
        <w:t> </w:t>
      </w:r>
      <w:r>
        <w:rPr/>
        <w:t>any</w:t>
      </w:r>
      <w:r>
        <w:rPr>
          <w:spacing w:val="15"/>
        </w:rPr>
        <w:t> </w:t>
      </w:r>
      <w:r>
        <w:rPr/>
        <w:t>good</w:t>
      </w:r>
      <w:r>
        <w:rPr>
          <w:spacing w:val="23"/>
        </w:rPr>
        <w:t> </w:t>
      </w:r>
      <w:r>
        <w:rPr/>
        <w:t>thing</w:t>
      </w:r>
      <w:r>
        <w:rPr>
          <w:spacing w:val="22"/>
        </w:rPr>
        <w:t> </w:t>
      </w:r>
      <w:r>
        <w:rPr/>
        <w:t>in</w:t>
      </w:r>
      <w:r>
        <w:rPr>
          <w:spacing w:val="25"/>
        </w:rPr>
        <w:t> </w:t>
      </w:r>
      <w:r>
        <w:rPr/>
        <w:t>your</w:t>
      </w:r>
      <w:r>
        <w:rPr>
          <w:spacing w:val="22"/>
        </w:rPr>
        <w:t> </w:t>
      </w:r>
      <w:r>
        <w:rPr/>
        <w:t>lives.</w:t>
      </w:r>
      <w:r>
        <w:rPr>
          <w:spacing w:val="23"/>
        </w:rPr>
        <w:t> </w:t>
      </w:r>
      <w:r>
        <w:rPr/>
        <w:t>My</w:t>
      </w:r>
      <w:r>
        <w:rPr>
          <w:spacing w:val="15"/>
        </w:rPr>
        <w:t> </w:t>
      </w:r>
      <w:r>
        <w:rPr/>
        <w:t>sincere</w:t>
      </w:r>
      <w:r>
        <w:rPr>
          <w:spacing w:val="21"/>
        </w:rPr>
        <w:t> </w:t>
      </w:r>
      <w:r>
        <w:rPr/>
        <w:t>appreciation</w:t>
      </w:r>
      <w:r>
        <w:rPr>
          <w:spacing w:val="23"/>
        </w:rPr>
        <w:t> </w:t>
      </w:r>
      <w:r>
        <w:rPr>
          <w:spacing w:val="-4"/>
        </w:rPr>
        <w:t>also</w:t>
      </w:r>
    </w:p>
    <w:p>
      <w:pPr>
        <w:spacing w:after="0" w:line="480" w:lineRule="auto"/>
        <w:jc w:val="both"/>
        <w:sectPr>
          <w:pgSz w:w="11910" w:h="16840"/>
          <w:pgMar w:header="0" w:footer="1055" w:top="1340" w:bottom="1240" w:left="760" w:right="420"/>
        </w:sectPr>
      </w:pPr>
    </w:p>
    <w:p>
      <w:pPr>
        <w:pStyle w:val="BodyText"/>
        <w:spacing w:line="480" w:lineRule="auto" w:before="73"/>
        <w:ind w:right="1018"/>
        <w:jc w:val="both"/>
      </w:pPr>
      <w:r>
        <w:rPr/>
        <w:t>goes to all the non-teachers staff and students of the Department of Religion and Human Relations who in one way or the other contributed immensely to the success of this work.</w:t>
      </w:r>
    </w:p>
    <w:p>
      <w:pPr>
        <w:pStyle w:val="BodyText"/>
        <w:spacing w:line="480" w:lineRule="auto" w:before="1"/>
        <w:ind w:right="1013"/>
        <w:jc w:val="both"/>
      </w:pPr>
      <w:r>
        <w:rPr/>
        <w:t>Very specially, I can never forget the unflinching support of my amiable wife, Mrs. Rose Anurika Mbachi and my children: Princess, Chioma and Prince. Thanks a million times for your priceless prayers and for creating an enabling environment for the success of this work. May God show you mercy in your life endeavours even as His grace sees you through. </w:t>
      </w:r>
      <w:r>
        <w:rPr>
          <w:spacing w:val="-2"/>
        </w:rPr>
        <w:t>Shalom!</w:t>
      </w:r>
    </w:p>
    <w:p>
      <w:pPr>
        <w:spacing w:after="0" w:line="480" w:lineRule="auto"/>
        <w:jc w:val="both"/>
        <w:sectPr>
          <w:pgSz w:w="11910" w:h="16840"/>
          <w:pgMar w:header="0" w:footer="1055" w:top="1340" w:bottom="1240" w:left="760" w:right="420"/>
        </w:sectPr>
      </w:pPr>
    </w:p>
    <w:p>
      <w:pPr>
        <w:pStyle w:val="Heading1"/>
        <w:spacing w:before="78"/>
      </w:pPr>
      <w:r>
        <w:rPr/>
        <w:t>LIST</w:t>
      </w:r>
      <w:r>
        <w:rPr>
          <w:spacing w:val="-2"/>
        </w:rPr>
        <w:t> </w:t>
      </w:r>
      <w:r>
        <w:rPr/>
        <w:t>OF </w:t>
      </w:r>
      <w:r>
        <w:rPr>
          <w:spacing w:val="-2"/>
        </w:rPr>
        <w:t>ABBREVIATIONS</w:t>
      </w:r>
    </w:p>
    <w:p>
      <w:pPr>
        <w:pStyle w:val="BodyText"/>
        <w:tabs>
          <w:tab w:pos="3560" w:val="left" w:leader="none"/>
        </w:tabs>
        <w:spacing w:before="272"/>
      </w:pPr>
      <w:r>
        <w:rPr>
          <w:spacing w:val="-4"/>
        </w:rPr>
        <w:t>Abs.</w:t>
      </w:r>
      <w:r>
        <w:rPr/>
        <w:tab/>
      </w:r>
      <w:r>
        <w:rPr>
          <w:spacing w:val="-2"/>
        </w:rPr>
        <w:t>Absolute</w:t>
      </w:r>
    </w:p>
    <w:p>
      <w:pPr>
        <w:pStyle w:val="BodyText"/>
        <w:tabs>
          <w:tab w:pos="3560" w:val="left" w:leader="none"/>
        </w:tabs>
      </w:pPr>
      <w:r>
        <w:rPr>
          <w:spacing w:val="-4"/>
        </w:rPr>
        <w:t>Acc.</w:t>
      </w:r>
      <w:r>
        <w:rPr/>
        <w:tab/>
      </w:r>
      <w:r>
        <w:rPr>
          <w:spacing w:val="-2"/>
        </w:rPr>
        <w:t>Accusative</w:t>
      </w:r>
    </w:p>
    <w:p>
      <w:pPr>
        <w:pStyle w:val="BodyText"/>
        <w:tabs>
          <w:tab w:pos="3560" w:val="left" w:leader="none"/>
        </w:tabs>
      </w:pPr>
      <w:r>
        <w:rPr>
          <w:spacing w:val="-4"/>
        </w:rPr>
        <w:t>Act.</w:t>
      </w:r>
      <w:r>
        <w:rPr/>
        <w:tab/>
        <w:t>Active</w:t>
      </w:r>
      <w:r>
        <w:rPr>
          <w:spacing w:val="-3"/>
        </w:rPr>
        <w:t> </w:t>
      </w:r>
      <w:r>
        <w:rPr>
          <w:spacing w:val="-2"/>
        </w:rPr>
        <w:t>(voice)</w:t>
      </w:r>
    </w:p>
    <w:p>
      <w:pPr>
        <w:pStyle w:val="BodyText"/>
        <w:tabs>
          <w:tab w:pos="3560" w:val="left" w:leader="none"/>
        </w:tabs>
      </w:pPr>
      <w:r>
        <w:rPr>
          <w:spacing w:val="-4"/>
        </w:rPr>
        <w:t>Adv.</w:t>
      </w:r>
      <w:r>
        <w:rPr/>
        <w:tab/>
      </w:r>
      <w:r>
        <w:rPr>
          <w:spacing w:val="-2"/>
        </w:rPr>
        <w:t>Adverb</w:t>
      </w:r>
    </w:p>
    <w:p>
      <w:pPr>
        <w:pStyle w:val="BodyText"/>
        <w:tabs>
          <w:tab w:pos="3560" w:val="left" w:leader="none"/>
        </w:tabs>
      </w:pPr>
      <w:r>
        <w:rPr>
          <w:spacing w:val="-2"/>
        </w:rPr>
        <w:t>Advl.</w:t>
      </w:r>
      <w:r>
        <w:rPr/>
        <w:tab/>
        <w:t>Adverbial</w:t>
      </w:r>
      <w:r>
        <w:rPr>
          <w:spacing w:val="-4"/>
        </w:rPr>
        <w:t> (ly)</w:t>
      </w:r>
    </w:p>
    <w:p>
      <w:pPr>
        <w:pStyle w:val="BodyText"/>
        <w:tabs>
          <w:tab w:pos="3560" w:val="left" w:leader="none"/>
        </w:tabs>
      </w:pPr>
      <w:r>
        <w:rPr>
          <w:spacing w:val="-4"/>
        </w:rPr>
        <w:t>Aor.</w:t>
      </w:r>
      <w:r>
        <w:rPr/>
        <w:tab/>
        <w:t>Aorist</w:t>
      </w:r>
      <w:r>
        <w:rPr>
          <w:spacing w:val="-2"/>
        </w:rPr>
        <w:t> (tense)</w:t>
      </w:r>
    </w:p>
    <w:p>
      <w:pPr>
        <w:pStyle w:val="BodyText"/>
        <w:tabs>
          <w:tab w:pos="3560" w:val="left" w:leader="none"/>
        </w:tabs>
      </w:pPr>
      <w:r>
        <w:rPr>
          <w:spacing w:val="-2"/>
        </w:rPr>
        <w:t>Appos.</w:t>
      </w:r>
      <w:r>
        <w:rPr/>
        <w:tab/>
        <w:t>In</w:t>
      </w:r>
      <w:r>
        <w:rPr>
          <w:spacing w:val="-3"/>
        </w:rPr>
        <w:t> </w:t>
      </w:r>
      <w:r>
        <w:rPr/>
        <w:t>apposition</w:t>
      </w:r>
      <w:r>
        <w:rPr>
          <w:spacing w:val="-1"/>
        </w:rPr>
        <w:t> </w:t>
      </w:r>
      <w:r>
        <w:rPr>
          <w:spacing w:val="-4"/>
        </w:rPr>
        <w:t>(to)</w:t>
      </w:r>
    </w:p>
    <w:p>
      <w:pPr>
        <w:pStyle w:val="BodyText"/>
        <w:tabs>
          <w:tab w:pos="3560" w:val="left" w:leader="none"/>
        </w:tabs>
      </w:pPr>
      <w:r>
        <w:rPr>
          <w:spacing w:val="-4"/>
        </w:rPr>
        <w:t>Art.</w:t>
      </w:r>
      <w:r>
        <w:rPr/>
        <w:tab/>
        <w:t>(definite)</w:t>
      </w:r>
      <w:r>
        <w:rPr>
          <w:spacing w:val="-3"/>
        </w:rPr>
        <w:t> </w:t>
      </w:r>
      <w:r>
        <w:rPr>
          <w:spacing w:val="-2"/>
        </w:rPr>
        <w:t>article</w:t>
      </w:r>
    </w:p>
    <w:p>
      <w:pPr>
        <w:pStyle w:val="BodyText"/>
        <w:ind w:left="0"/>
      </w:pPr>
    </w:p>
    <w:p>
      <w:pPr>
        <w:pStyle w:val="BodyText"/>
        <w:tabs>
          <w:tab w:pos="3560" w:val="left" w:leader="none"/>
        </w:tabs>
      </w:pPr>
      <w:r>
        <w:rPr>
          <w:spacing w:val="-2"/>
        </w:rPr>
        <w:t>Cohort</w:t>
      </w:r>
      <w:r>
        <w:rPr/>
        <w:tab/>
        <w:t>Cohortative</w:t>
      </w:r>
      <w:r>
        <w:rPr>
          <w:spacing w:val="-2"/>
        </w:rPr>
        <w:t> </w:t>
      </w:r>
      <w:r>
        <w:rPr/>
        <w:t>subjection (1</w:t>
      </w:r>
      <w:r>
        <w:rPr>
          <w:vertAlign w:val="superscript"/>
        </w:rPr>
        <w:t>st</w:t>
      </w:r>
      <w:r>
        <w:rPr>
          <w:spacing w:val="-1"/>
          <w:vertAlign w:val="baseline"/>
        </w:rPr>
        <w:t> </w:t>
      </w:r>
      <w:r>
        <w:rPr>
          <w:vertAlign w:val="baseline"/>
        </w:rPr>
        <w:t>pers. </w:t>
      </w:r>
      <w:r>
        <w:rPr>
          <w:spacing w:val="-2"/>
          <w:vertAlign w:val="baseline"/>
        </w:rPr>
        <w:t>only)</w:t>
      </w:r>
    </w:p>
    <w:p>
      <w:pPr>
        <w:pStyle w:val="BodyText"/>
        <w:tabs>
          <w:tab w:pos="3560" w:val="left" w:leader="none"/>
        </w:tabs>
      </w:pPr>
      <w:r>
        <w:rPr>
          <w:spacing w:val="-2"/>
        </w:rPr>
        <w:t>Comp.</w:t>
      </w:r>
      <w:r>
        <w:rPr/>
        <w:tab/>
      </w:r>
      <w:r>
        <w:rPr>
          <w:spacing w:val="-2"/>
        </w:rPr>
        <w:t>Comparative</w:t>
      </w:r>
    </w:p>
    <w:p>
      <w:pPr>
        <w:pStyle w:val="BodyText"/>
        <w:tabs>
          <w:tab w:pos="3560" w:val="left" w:leader="none"/>
        </w:tabs>
        <w:spacing w:before="1"/>
      </w:pPr>
      <w:r>
        <w:rPr>
          <w:spacing w:val="-2"/>
        </w:rPr>
        <w:t>Cond.</w:t>
      </w:r>
      <w:r>
        <w:rPr/>
        <w:tab/>
      </w:r>
      <w:r>
        <w:rPr>
          <w:spacing w:val="-2"/>
        </w:rPr>
        <w:t>Conditional</w:t>
      </w:r>
    </w:p>
    <w:p>
      <w:pPr>
        <w:pStyle w:val="BodyText"/>
        <w:tabs>
          <w:tab w:pos="3560" w:val="left" w:leader="none"/>
        </w:tabs>
      </w:pPr>
      <w:r>
        <w:rPr>
          <w:spacing w:val="-2"/>
        </w:rPr>
        <w:t>Conj.</w:t>
      </w:r>
      <w:r>
        <w:rPr/>
        <w:tab/>
      </w:r>
      <w:r>
        <w:rPr>
          <w:spacing w:val="-2"/>
        </w:rPr>
        <w:t>Conjuction</w:t>
      </w:r>
    </w:p>
    <w:p>
      <w:pPr>
        <w:pStyle w:val="BodyText"/>
        <w:tabs>
          <w:tab w:pos="3560" w:val="left" w:leader="none"/>
        </w:tabs>
        <w:spacing w:before="276"/>
      </w:pPr>
      <w:r>
        <w:rPr>
          <w:spacing w:val="-4"/>
        </w:rPr>
        <w:t>Dat.</w:t>
      </w:r>
      <w:r>
        <w:rPr/>
        <w:tab/>
      </w:r>
      <w:r>
        <w:rPr>
          <w:spacing w:val="-2"/>
        </w:rPr>
        <w:t>Dative</w:t>
      </w:r>
    </w:p>
    <w:p>
      <w:pPr>
        <w:pStyle w:val="BodyText"/>
        <w:tabs>
          <w:tab w:pos="3560" w:val="left" w:leader="none"/>
        </w:tabs>
      </w:pPr>
      <w:r>
        <w:rPr>
          <w:spacing w:val="-4"/>
        </w:rPr>
        <w:t>Dep.</w:t>
      </w:r>
      <w:r>
        <w:rPr/>
        <w:tab/>
      </w:r>
      <w:r>
        <w:rPr>
          <w:spacing w:val="-2"/>
        </w:rPr>
        <w:t>Deponent</w:t>
      </w:r>
    </w:p>
    <w:p>
      <w:pPr>
        <w:pStyle w:val="BodyText"/>
        <w:tabs>
          <w:tab w:pos="3560" w:val="left" w:leader="none"/>
        </w:tabs>
      </w:pPr>
      <w:r>
        <w:rPr>
          <w:spacing w:val="-4"/>
        </w:rPr>
        <w:t>Dir.</w:t>
      </w:r>
      <w:r>
        <w:rPr/>
        <w:tab/>
      </w:r>
      <w:r>
        <w:rPr>
          <w:spacing w:val="-2"/>
        </w:rPr>
        <w:t>Direct</w:t>
      </w:r>
    </w:p>
    <w:p>
      <w:pPr>
        <w:pStyle w:val="BodyText"/>
        <w:tabs>
          <w:tab w:pos="3560" w:val="left" w:leader="none"/>
        </w:tabs>
        <w:spacing w:before="276"/>
      </w:pPr>
      <w:r>
        <w:rPr>
          <w:spacing w:val="-4"/>
        </w:rPr>
        <w:t>Fem.</w:t>
      </w:r>
      <w:r>
        <w:rPr/>
        <w:tab/>
      </w:r>
      <w:r>
        <w:rPr>
          <w:spacing w:val="-2"/>
        </w:rPr>
        <w:t>Feminine</w:t>
      </w:r>
    </w:p>
    <w:p>
      <w:pPr>
        <w:pStyle w:val="BodyText"/>
        <w:tabs>
          <w:tab w:pos="3560" w:val="left" w:leader="none"/>
        </w:tabs>
      </w:pPr>
      <w:r>
        <w:rPr>
          <w:spacing w:val="-2"/>
        </w:rPr>
        <w:t>Freq.</w:t>
      </w:r>
      <w:r>
        <w:rPr/>
        <w:tab/>
      </w:r>
      <w:r>
        <w:rPr>
          <w:spacing w:val="-2"/>
        </w:rPr>
        <w:t>Frequency</w:t>
      </w:r>
    </w:p>
    <w:p>
      <w:pPr>
        <w:pStyle w:val="BodyText"/>
        <w:tabs>
          <w:tab w:pos="3560" w:val="left" w:leader="none"/>
        </w:tabs>
      </w:pPr>
      <w:r>
        <w:rPr>
          <w:spacing w:val="-4"/>
        </w:rPr>
        <w:t>Fut.</w:t>
      </w:r>
      <w:r>
        <w:rPr/>
        <w:tab/>
        <w:t>Future</w:t>
      </w:r>
      <w:r>
        <w:rPr>
          <w:spacing w:val="-2"/>
        </w:rPr>
        <w:t> (tense)</w:t>
      </w:r>
    </w:p>
    <w:p>
      <w:pPr>
        <w:pStyle w:val="BodyText"/>
        <w:tabs>
          <w:tab w:pos="3560" w:val="left" w:leader="none"/>
        </w:tabs>
      </w:pPr>
      <w:r>
        <w:rPr>
          <w:spacing w:val="-4"/>
        </w:rPr>
        <w:t>Gen.</w:t>
      </w:r>
      <w:r>
        <w:rPr/>
        <w:tab/>
      </w:r>
      <w:r>
        <w:rPr>
          <w:spacing w:val="-2"/>
        </w:rPr>
        <w:t>Genetive</w:t>
      </w:r>
    </w:p>
    <w:p>
      <w:pPr>
        <w:pStyle w:val="BodyText"/>
        <w:tabs>
          <w:tab w:pos="3560" w:val="left" w:leader="none"/>
        </w:tabs>
      </w:pPr>
      <w:r>
        <w:rPr>
          <w:spacing w:val="-5"/>
        </w:rPr>
        <w:t>Gk.</w:t>
      </w:r>
      <w:r>
        <w:rPr/>
        <w:tab/>
      </w:r>
      <w:r>
        <w:rPr>
          <w:spacing w:val="-4"/>
        </w:rPr>
        <w:t>Greek</w:t>
      </w:r>
    </w:p>
    <w:p>
      <w:pPr>
        <w:pStyle w:val="BodyText"/>
        <w:ind w:left="0"/>
      </w:pPr>
    </w:p>
    <w:p>
      <w:pPr>
        <w:pStyle w:val="BodyText"/>
        <w:tabs>
          <w:tab w:pos="3560" w:val="left" w:leader="none"/>
        </w:tabs>
      </w:pPr>
      <w:r>
        <w:rPr>
          <w:spacing w:val="-2"/>
        </w:rPr>
        <w:t>Impf.</w:t>
      </w:r>
      <w:r>
        <w:rPr/>
        <w:tab/>
      </w:r>
      <w:r>
        <w:rPr>
          <w:spacing w:val="-2"/>
        </w:rPr>
        <w:t>Imperfect</w:t>
      </w:r>
    </w:p>
    <w:p>
      <w:pPr>
        <w:pStyle w:val="BodyText"/>
        <w:tabs>
          <w:tab w:pos="3560" w:val="left" w:leader="none"/>
        </w:tabs>
      </w:pPr>
      <w:r>
        <w:rPr>
          <w:spacing w:val="-2"/>
        </w:rPr>
        <w:t>Impv.</w:t>
      </w:r>
      <w:r>
        <w:rPr/>
        <w:tab/>
        <w:t>Imperative</w:t>
      </w:r>
      <w:r>
        <w:rPr>
          <w:spacing w:val="-6"/>
        </w:rPr>
        <w:t> </w:t>
      </w:r>
      <w:r>
        <w:rPr>
          <w:spacing w:val="-2"/>
        </w:rPr>
        <w:t>(mood)</w:t>
      </w:r>
    </w:p>
    <w:p>
      <w:pPr>
        <w:pStyle w:val="BodyText"/>
        <w:tabs>
          <w:tab w:pos="3560" w:val="left" w:leader="none"/>
        </w:tabs>
      </w:pPr>
      <w:r>
        <w:rPr>
          <w:spacing w:val="-2"/>
        </w:rPr>
        <w:t>Indecl.</w:t>
      </w:r>
      <w:r>
        <w:rPr/>
        <w:tab/>
      </w:r>
      <w:r>
        <w:rPr>
          <w:spacing w:val="-2"/>
        </w:rPr>
        <w:t>Indeclinable</w:t>
      </w:r>
    </w:p>
    <w:p>
      <w:pPr>
        <w:pStyle w:val="BodyText"/>
        <w:tabs>
          <w:tab w:pos="3560" w:val="left" w:leader="none"/>
        </w:tabs>
      </w:pPr>
      <w:r>
        <w:rPr>
          <w:spacing w:val="-2"/>
        </w:rPr>
        <w:t>Indef.</w:t>
      </w:r>
      <w:r>
        <w:rPr/>
        <w:tab/>
      </w:r>
      <w:r>
        <w:rPr>
          <w:spacing w:val="-2"/>
        </w:rPr>
        <w:t>Indefinite</w:t>
      </w:r>
    </w:p>
    <w:p>
      <w:pPr>
        <w:pStyle w:val="BodyText"/>
        <w:tabs>
          <w:tab w:pos="3560" w:val="left" w:leader="none"/>
        </w:tabs>
      </w:pPr>
      <w:r>
        <w:rPr>
          <w:spacing w:val="-2"/>
        </w:rPr>
        <w:t>Indic.</w:t>
      </w:r>
      <w:r>
        <w:rPr/>
        <w:tab/>
      </w:r>
      <w:r>
        <w:rPr>
          <w:spacing w:val="-2"/>
        </w:rPr>
        <w:t>Indicative</w:t>
      </w:r>
    </w:p>
    <w:p>
      <w:pPr>
        <w:pStyle w:val="BodyText"/>
        <w:tabs>
          <w:tab w:pos="3560" w:val="left" w:leader="none"/>
        </w:tabs>
      </w:pPr>
      <w:r>
        <w:rPr>
          <w:spacing w:val="-4"/>
        </w:rPr>
        <w:t>Inf.</w:t>
      </w:r>
      <w:r>
        <w:rPr/>
        <w:tab/>
      </w:r>
      <w:r>
        <w:rPr>
          <w:spacing w:val="-2"/>
        </w:rPr>
        <w:t>Infinitive</w:t>
      </w:r>
    </w:p>
    <w:p>
      <w:pPr>
        <w:pStyle w:val="BodyText"/>
        <w:tabs>
          <w:tab w:pos="3560" w:val="left" w:leader="none"/>
        </w:tabs>
      </w:pPr>
      <w:r>
        <w:rPr>
          <w:spacing w:val="-2"/>
        </w:rPr>
        <w:t>Masc.</w:t>
      </w:r>
      <w:r>
        <w:rPr/>
        <w:tab/>
      </w:r>
      <w:r>
        <w:rPr>
          <w:spacing w:val="-2"/>
        </w:rPr>
        <w:t>Masculine</w:t>
      </w:r>
    </w:p>
    <w:p>
      <w:pPr>
        <w:pStyle w:val="BodyText"/>
        <w:tabs>
          <w:tab w:pos="3560" w:val="left" w:leader="none"/>
        </w:tabs>
      </w:pPr>
      <w:r>
        <w:rPr>
          <w:spacing w:val="-4"/>
        </w:rPr>
        <w:t>Mid.</w:t>
      </w:r>
      <w:r>
        <w:rPr/>
        <w:tab/>
        <w:t>Middle </w:t>
      </w:r>
      <w:r>
        <w:rPr>
          <w:spacing w:val="-2"/>
        </w:rPr>
        <w:t>(voice)</w:t>
      </w:r>
    </w:p>
    <w:p>
      <w:pPr>
        <w:pStyle w:val="BodyText"/>
        <w:ind w:left="0"/>
      </w:pPr>
    </w:p>
    <w:p>
      <w:pPr>
        <w:pStyle w:val="BodyText"/>
        <w:tabs>
          <w:tab w:pos="3560" w:val="left" w:leader="none"/>
        </w:tabs>
      </w:pPr>
      <w:r>
        <w:rPr>
          <w:spacing w:val="-4"/>
        </w:rPr>
        <w:t>Neg.</w:t>
      </w:r>
      <w:r>
        <w:rPr/>
        <w:tab/>
      </w:r>
      <w:r>
        <w:rPr>
          <w:spacing w:val="-2"/>
        </w:rPr>
        <w:t>Negative</w:t>
      </w:r>
    </w:p>
    <w:p>
      <w:pPr>
        <w:pStyle w:val="BodyText"/>
        <w:tabs>
          <w:tab w:pos="3560" w:val="left" w:leader="none"/>
        </w:tabs>
      </w:pPr>
      <w:r>
        <w:rPr>
          <w:spacing w:val="-2"/>
        </w:rPr>
        <w:t>Neut.</w:t>
      </w:r>
      <w:r>
        <w:rPr/>
        <w:tab/>
      </w:r>
      <w:r>
        <w:rPr>
          <w:spacing w:val="-2"/>
        </w:rPr>
        <w:t>Neuter</w:t>
      </w:r>
    </w:p>
    <w:p>
      <w:pPr>
        <w:pStyle w:val="BodyText"/>
        <w:tabs>
          <w:tab w:pos="3560" w:val="left" w:leader="none"/>
        </w:tabs>
      </w:pPr>
      <w:r>
        <w:rPr>
          <w:spacing w:val="-4"/>
        </w:rPr>
        <w:t>Nom.</w:t>
      </w:r>
      <w:r>
        <w:rPr/>
        <w:tab/>
      </w:r>
      <w:r>
        <w:rPr>
          <w:spacing w:val="-2"/>
        </w:rPr>
        <w:t>Nominative</w:t>
      </w:r>
    </w:p>
    <w:p>
      <w:pPr>
        <w:pStyle w:val="BodyText"/>
        <w:tabs>
          <w:tab w:pos="3560" w:val="left" w:leader="none"/>
        </w:tabs>
      </w:pPr>
      <w:r>
        <w:rPr>
          <w:spacing w:val="-5"/>
        </w:rPr>
        <w:t>NT</w:t>
      </w:r>
      <w:r>
        <w:rPr/>
        <w:tab/>
        <w:t>New</w:t>
      </w:r>
      <w:r>
        <w:rPr>
          <w:spacing w:val="-2"/>
        </w:rPr>
        <w:t> Testament</w:t>
      </w:r>
    </w:p>
    <w:p>
      <w:pPr>
        <w:pStyle w:val="BodyText"/>
        <w:spacing w:before="1"/>
        <w:ind w:left="0"/>
      </w:pPr>
    </w:p>
    <w:p>
      <w:pPr>
        <w:pStyle w:val="BodyText"/>
        <w:tabs>
          <w:tab w:pos="3560" w:val="left" w:leader="none"/>
        </w:tabs>
      </w:pPr>
      <w:r>
        <w:rPr>
          <w:spacing w:val="-4"/>
        </w:rPr>
        <w:t>Obj.</w:t>
      </w:r>
      <w:r>
        <w:rPr/>
        <w:tab/>
      </w:r>
      <w:r>
        <w:rPr>
          <w:spacing w:val="-2"/>
        </w:rPr>
        <w:t>Objective</w:t>
      </w:r>
    </w:p>
    <w:p>
      <w:pPr>
        <w:pStyle w:val="BodyText"/>
        <w:tabs>
          <w:tab w:pos="3560" w:val="left" w:leader="none"/>
        </w:tabs>
      </w:pPr>
      <w:r>
        <w:rPr>
          <w:spacing w:val="-4"/>
        </w:rPr>
        <w:t>Obs.</w:t>
      </w:r>
      <w:r>
        <w:rPr/>
        <w:tab/>
      </w:r>
      <w:r>
        <w:rPr>
          <w:spacing w:val="-2"/>
        </w:rPr>
        <w:t>Obsolete</w:t>
      </w:r>
    </w:p>
    <w:p>
      <w:pPr>
        <w:pStyle w:val="BodyText"/>
        <w:tabs>
          <w:tab w:pos="3560" w:val="left" w:leader="none"/>
        </w:tabs>
      </w:pPr>
      <w:r>
        <w:rPr>
          <w:spacing w:val="-4"/>
        </w:rPr>
        <w:t>Opt.</w:t>
      </w:r>
      <w:r>
        <w:rPr/>
        <w:tab/>
      </w:r>
      <w:r>
        <w:rPr>
          <w:spacing w:val="-2"/>
        </w:rPr>
        <w:t>Optative</w:t>
      </w:r>
    </w:p>
    <w:p>
      <w:pPr>
        <w:pStyle w:val="BodyText"/>
        <w:tabs>
          <w:tab w:pos="3560" w:val="left" w:leader="none"/>
        </w:tabs>
      </w:pPr>
      <w:r>
        <w:rPr>
          <w:spacing w:val="-5"/>
        </w:rPr>
        <w:t>OT</w:t>
      </w:r>
      <w:r>
        <w:rPr/>
        <w:tab/>
        <w:t>Old </w:t>
      </w:r>
      <w:r>
        <w:rPr>
          <w:spacing w:val="-2"/>
        </w:rPr>
        <w:t>Testament</w:t>
      </w:r>
    </w:p>
    <w:p>
      <w:pPr>
        <w:pStyle w:val="BodyText"/>
        <w:ind w:left="0"/>
      </w:pPr>
    </w:p>
    <w:p>
      <w:pPr>
        <w:pStyle w:val="BodyText"/>
        <w:tabs>
          <w:tab w:pos="3560" w:val="left" w:leader="none"/>
        </w:tabs>
      </w:pPr>
      <w:r>
        <w:rPr>
          <w:spacing w:val="-2"/>
        </w:rPr>
        <w:t>Pass.</w:t>
      </w:r>
      <w:r>
        <w:rPr/>
        <w:tab/>
        <w:t>Passive</w:t>
      </w:r>
      <w:r>
        <w:rPr>
          <w:spacing w:val="-2"/>
        </w:rPr>
        <w:t> (voice)</w:t>
      </w:r>
    </w:p>
    <w:p>
      <w:pPr>
        <w:pStyle w:val="BodyText"/>
        <w:tabs>
          <w:tab w:pos="3560" w:val="left" w:leader="none"/>
        </w:tabs>
      </w:pPr>
      <w:r>
        <w:rPr>
          <w:spacing w:val="-2"/>
        </w:rPr>
        <w:t>Pers.</w:t>
      </w:r>
      <w:r>
        <w:rPr/>
        <w:tab/>
      </w:r>
      <w:r>
        <w:rPr>
          <w:spacing w:val="-2"/>
        </w:rPr>
        <w:t>Person</w:t>
      </w:r>
    </w:p>
    <w:p>
      <w:pPr>
        <w:pStyle w:val="BodyText"/>
        <w:tabs>
          <w:tab w:pos="3560" w:val="left" w:leader="none"/>
        </w:tabs>
      </w:pPr>
      <w:r>
        <w:rPr>
          <w:spacing w:val="-5"/>
        </w:rPr>
        <w:t>Pf.</w:t>
      </w:r>
      <w:r>
        <w:rPr/>
        <w:tab/>
        <w:t>Perfect</w:t>
      </w:r>
      <w:r>
        <w:rPr>
          <w:spacing w:val="-5"/>
        </w:rPr>
        <w:t> </w:t>
      </w:r>
      <w:r>
        <w:rPr>
          <w:spacing w:val="-2"/>
        </w:rPr>
        <w:t>(tense)</w:t>
      </w:r>
    </w:p>
    <w:p>
      <w:pPr>
        <w:pStyle w:val="BodyText"/>
        <w:tabs>
          <w:tab w:pos="3560" w:val="left" w:leader="none"/>
        </w:tabs>
      </w:pPr>
      <w:r>
        <w:rPr>
          <w:spacing w:val="-5"/>
        </w:rPr>
        <w:t>Pl.</w:t>
      </w:r>
      <w:r>
        <w:rPr/>
        <w:tab/>
      </w:r>
      <w:r>
        <w:rPr>
          <w:spacing w:val="-2"/>
        </w:rPr>
        <w:t>Plural</w:t>
      </w:r>
    </w:p>
    <w:p>
      <w:pPr>
        <w:pStyle w:val="BodyText"/>
        <w:tabs>
          <w:tab w:pos="3560" w:val="left" w:leader="none"/>
        </w:tabs>
      </w:pPr>
      <w:r>
        <w:rPr>
          <w:spacing w:val="-2"/>
        </w:rPr>
        <w:t>Pred.</w:t>
      </w:r>
      <w:r>
        <w:rPr/>
        <w:tab/>
      </w:r>
      <w:r>
        <w:rPr>
          <w:spacing w:val="-2"/>
        </w:rPr>
        <w:t>Predicative</w:t>
      </w:r>
    </w:p>
    <w:p>
      <w:pPr>
        <w:spacing w:after="0"/>
        <w:sectPr>
          <w:pgSz w:w="11910" w:h="16840"/>
          <w:pgMar w:header="0" w:footer="1055" w:top="1340" w:bottom="1240" w:left="760" w:right="420"/>
        </w:sectPr>
      </w:pPr>
    </w:p>
    <w:p>
      <w:pPr>
        <w:pStyle w:val="BodyText"/>
        <w:tabs>
          <w:tab w:pos="3560" w:val="left" w:leader="none"/>
        </w:tabs>
        <w:spacing w:before="73"/>
      </w:pPr>
      <w:r>
        <w:rPr>
          <w:spacing w:val="-2"/>
        </w:rPr>
        <w:t>Prep.</w:t>
      </w:r>
      <w:r>
        <w:rPr/>
        <w:tab/>
      </w:r>
      <w:r>
        <w:rPr>
          <w:spacing w:val="-2"/>
        </w:rPr>
        <w:t>Preposition</w:t>
      </w:r>
    </w:p>
    <w:p>
      <w:pPr>
        <w:pStyle w:val="BodyText"/>
        <w:tabs>
          <w:tab w:pos="3560" w:val="left" w:leader="none"/>
        </w:tabs>
        <w:spacing w:before="1"/>
      </w:pPr>
      <w:r>
        <w:rPr>
          <w:spacing w:val="-2"/>
        </w:rPr>
        <w:t>Pres.</w:t>
      </w:r>
      <w:r>
        <w:rPr/>
        <w:tab/>
        <w:t>Present</w:t>
      </w:r>
      <w:r>
        <w:rPr>
          <w:spacing w:val="-3"/>
        </w:rPr>
        <w:t> </w:t>
      </w:r>
      <w:r>
        <w:rPr>
          <w:spacing w:val="-2"/>
        </w:rPr>
        <w:t>(tense)</w:t>
      </w:r>
    </w:p>
    <w:p>
      <w:pPr>
        <w:pStyle w:val="BodyText"/>
        <w:tabs>
          <w:tab w:pos="3560" w:val="left" w:leader="none"/>
        </w:tabs>
      </w:pPr>
      <w:r>
        <w:rPr>
          <w:spacing w:val="-4"/>
        </w:rPr>
        <w:t>Pro.</w:t>
      </w:r>
      <w:r>
        <w:rPr/>
        <w:tab/>
      </w:r>
      <w:r>
        <w:rPr>
          <w:spacing w:val="-2"/>
        </w:rPr>
        <w:t>Pronoun</w:t>
      </w:r>
    </w:p>
    <w:p>
      <w:pPr>
        <w:pStyle w:val="BodyText"/>
        <w:tabs>
          <w:tab w:pos="3560" w:val="left" w:leader="none"/>
        </w:tabs>
      </w:pPr>
      <w:r>
        <w:rPr>
          <w:spacing w:val="-4"/>
        </w:rPr>
        <w:t>Ptc.</w:t>
      </w:r>
      <w:r>
        <w:rPr/>
        <w:tab/>
      </w:r>
      <w:r>
        <w:rPr>
          <w:spacing w:val="-2"/>
        </w:rPr>
        <w:t>Participle</w:t>
      </w:r>
    </w:p>
    <w:p>
      <w:pPr>
        <w:pStyle w:val="BodyText"/>
        <w:ind w:left="0"/>
      </w:pPr>
    </w:p>
    <w:p>
      <w:pPr>
        <w:pStyle w:val="BodyText"/>
        <w:tabs>
          <w:tab w:pos="3560" w:val="left" w:leader="none"/>
        </w:tabs>
      </w:pPr>
      <w:r>
        <w:rPr>
          <w:spacing w:val="-4"/>
        </w:rPr>
        <w:t>Ref.</w:t>
      </w:r>
      <w:r>
        <w:rPr/>
        <w:tab/>
      </w:r>
      <w:r>
        <w:rPr>
          <w:spacing w:val="-2"/>
        </w:rPr>
        <w:t>Reference</w:t>
      </w:r>
    </w:p>
    <w:p>
      <w:pPr>
        <w:pStyle w:val="BodyText"/>
        <w:tabs>
          <w:tab w:pos="3560" w:val="left" w:leader="none"/>
        </w:tabs>
      </w:pPr>
      <w:r>
        <w:rPr>
          <w:spacing w:val="-4"/>
        </w:rPr>
        <w:t>Rel.</w:t>
      </w:r>
      <w:r>
        <w:rPr/>
        <w:tab/>
      </w:r>
      <w:r>
        <w:rPr>
          <w:spacing w:val="-2"/>
        </w:rPr>
        <w:t>Relative</w:t>
      </w:r>
    </w:p>
    <w:p>
      <w:pPr>
        <w:pStyle w:val="BodyText"/>
        <w:ind w:left="0"/>
      </w:pPr>
    </w:p>
    <w:p>
      <w:pPr>
        <w:pStyle w:val="BodyText"/>
        <w:tabs>
          <w:tab w:pos="3560" w:val="left" w:leader="none"/>
        </w:tabs>
      </w:pPr>
      <w:r>
        <w:rPr>
          <w:spacing w:val="-5"/>
        </w:rPr>
        <w:t>Sg.</w:t>
      </w:r>
      <w:r>
        <w:rPr/>
        <w:tab/>
      </w:r>
      <w:r>
        <w:rPr>
          <w:spacing w:val="-2"/>
        </w:rPr>
        <w:t>Singular</w:t>
      </w:r>
    </w:p>
    <w:p>
      <w:pPr>
        <w:pStyle w:val="BodyText"/>
        <w:tabs>
          <w:tab w:pos="3560" w:val="left" w:leader="none"/>
        </w:tabs>
      </w:pPr>
      <w:r>
        <w:rPr>
          <w:spacing w:val="-2"/>
        </w:rPr>
        <w:t>Subj.</w:t>
      </w:r>
      <w:r>
        <w:rPr/>
        <w:tab/>
        <w:t>Subjunctive </w:t>
      </w:r>
      <w:r>
        <w:rPr>
          <w:spacing w:val="-2"/>
        </w:rPr>
        <w:t>(mood)</w:t>
      </w:r>
    </w:p>
    <w:p>
      <w:pPr>
        <w:pStyle w:val="BodyText"/>
        <w:tabs>
          <w:tab w:pos="3560" w:val="left" w:leader="none"/>
        </w:tabs>
      </w:pPr>
      <w:r>
        <w:rPr>
          <w:spacing w:val="-2"/>
        </w:rPr>
        <w:t>Subord.</w:t>
      </w:r>
      <w:r>
        <w:rPr/>
        <w:tab/>
      </w:r>
      <w:r>
        <w:rPr>
          <w:spacing w:val="-2"/>
        </w:rPr>
        <w:t>Subordinate</w:t>
      </w:r>
    </w:p>
    <w:p>
      <w:pPr>
        <w:pStyle w:val="BodyText"/>
        <w:tabs>
          <w:tab w:pos="3560" w:val="left" w:leader="none"/>
        </w:tabs>
      </w:pPr>
      <w:r>
        <w:rPr>
          <w:spacing w:val="-2"/>
        </w:rPr>
        <w:t>Superl.</w:t>
      </w:r>
      <w:r>
        <w:rPr/>
        <w:tab/>
      </w:r>
      <w:r>
        <w:rPr>
          <w:spacing w:val="-2"/>
        </w:rPr>
        <w:t>Superlative</w:t>
      </w:r>
    </w:p>
    <w:p>
      <w:pPr>
        <w:pStyle w:val="BodyText"/>
        <w:ind w:left="0"/>
      </w:pPr>
    </w:p>
    <w:p>
      <w:pPr>
        <w:pStyle w:val="BodyText"/>
        <w:tabs>
          <w:tab w:pos="3560" w:val="left" w:leader="none"/>
        </w:tabs>
        <w:spacing w:before="1"/>
      </w:pPr>
      <w:r>
        <w:rPr>
          <w:spacing w:val="-2"/>
        </w:rPr>
        <w:t>Trans.</w:t>
      </w:r>
      <w:r>
        <w:rPr/>
        <w:tab/>
      </w:r>
      <w:r>
        <w:rPr>
          <w:spacing w:val="-2"/>
        </w:rPr>
        <w:t>Transitive</w:t>
      </w:r>
    </w:p>
    <w:p>
      <w:pPr>
        <w:pStyle w:val="BodyText"/>
        <w:tabs>
          <w:tab w:pos="3560" w:val="left" w:leader="none"/>
        </w:tabs>
      </w:pPr>
      <w:r>
        <w:rPr>
          <w:spacing w:val="-5"/>
        </w:rPr>
        <w:t>V.</w:t>
      </w:r>
      <w:r>
        <w:rPr/>
        <w:tab/>
      </w:r>
      <w:r>
        <w:rPr>
          <w:spacing w:val="-2"/>
        </w:rPr>
        <w:t>Verse</w:t>
      </w:r>
    </w:p>
    <w:p>
      <w:pPr>
        <w:pStyle w:val="BodyText"/>
        <w:tabs>
          <w:tab w:pos="3560" w:val="left" w:leader="none"/>
        </w:tabs>
      </w:pPr>
      <w:r>
        <w:rPr>
          <w:spacing w:val="-5"/>
        </w:rPr>
        <w:t>Vb.</w:t>
      </w:r>
      <w:r>
        <w:rPr/>
        <w:tab/>
      </w:r>
      <w:r>
        <w:rPr>
          <w:spacing w:val="-4"/>
        </w:rPr>
        <w:t>Verb</w:t>
      </w:r>
    </w:p>
    <w:p>
      <w:pPr>
        <w:pStyle w:val="BodyText"/>
        <w:tabs>
          <w:tab w:pos="3560" w:val="left" w:leader="none"/>
        </w:tabs>
      </w:pPr>
      <w:r>
        <w:rPr>
          <w:spacing w:val="-4"/>
        </w:rPr>
        <w:t>Voc.</w:t>
      </w:r>
      <w:r>
        <w:rPr/>
        <w:tab/>
      </w:r>
      <w:r>
        <w:rPr>
          <w:spacing w:val="-2"/>
        </w:rPr>
        <w:t>Vocative</w:t>
      </w:r>
    </w:p>
    <w:p>
      <w:pPr>
        <w:pStyle w:val="BodyText"/>
        <w:tabs>
          <w:tab w:pos="3560" w:val="left" w:leader="none"/>
        </w:tabs>
        <w:spacing w:before="276"/>
      </w:pPr>
      <w:r>
        <w:rPr>
          <w:spacing w:val="-10"/>
        </w:rPr>
        <w:t>%</w:t>
      </w:r>
      <w:r>
        <w:rPr/>
        <w:tab/>
      </w:r>
      <w:r>
        <w:rPr>
          <w:spacing w:val="-2"/>
        </w:rPr>
        <w:t>Percent</w:t>
      </w:r>
    </w:p>
    <w:p>
      <w:pPr>
        <w:spacing w:after="0"/>
        <w:sectPr>
          <w:pgSz w:w="11910" w:h="16840"/>
          <w:pgMar w:header="0" w:footer="1055" w:top="1340" w:bottom="1240" w:left="760" w:right="420"/>
        </w:sectPr>
      </w:pPr>
    </w:p>
    <w:p>
      <w:pPr>
        <w:pStyle w:val="Heading1"/>
        <w:spacing w:before="74"/>
        <w:ind w:left="750"/>
      </w:pPr>
      <w:bookmarkStart w:name="_TOC_250023" w:id="4"/>
      <w:r>
        <w:rPr/>
        <w:t>LIST OF </w:t>
      </w:r>
      <w:bookmarkEnd w:id="4"/>
      <w:r>
        <w:rPr>
          <w:spacing w:val="-2"/>
        </w:rPr>
        <w:t>TABLES</w:t>
      </w:r>
    </w:p>
    <w:p>
      <w:pPr>
        <w:pStyle w:val="BodyText"/>
        <w:spacing w:before="272"/>
      </w:pPr>
      <w:r>
        <w:rPr>
          <w:spacing w:val="-2"/>
        </w:rPr>
        <w:t>Table</w:t>
      </w:r>
    </w:p>
    <w:p>
      <w:pPr>
        <w:pStyle w:val="ListParagraph"/>
        <w:numPr>
          <w:ilvl w:val="0"/>
          <w:numId w:val="1"/>
        </w:numPr>
        <w:tabs>
          <w:tab w:pos="1400" w:val="left" w:leader="none"/>
          <w:tab w:pos="8961" w:val="right" w:leader="none"/>
        </w:tabs>
        <w:spacing w:line="240" w:lineRule="auto" w:before="0" w:after="0"/>
        <w:ind w:left="1400" w:right="0" w:hanging="720"/>
        <w:jc w:val="left"/>
        <w:rPr>
          <w:sz w:val="24"/>
        </w:rPr>
      </w:pPr>
      <w:r>
        <w:rPr>
          <w:sz w:val="24"/>
        </w:rPr>
        <w:t>Demographic</w:t>
      </w:r>
      <w:r>
        <w:rPr>
          <w:spacing w:val="-3"/>
          <w:sz w:val="24"/>
        </w:rPr>
        <w:t> </w:t>
      </w:r>
      <w:r>
        <w:rPr>
          <w:sz w:val="24"/>
        </w:rPr>
        <w:t>Data</w:t>
      </w:r>
      <w:r>
        <w:rPr>
          <w:spacing w:val="-2"/>
          <w:sz w:val="24"/>
        </w:rPr>
        <w:t> </w:t>
      </w:r>
      <w:r>
        <w:rPr>
          <w:spacing w:val="-5"/>
          <w:sz w:val="24"/>
        </w:rPr>
        <w:t>(A)</w:t>
      </w:r>
      <w:r>
        <w:rPr>
          <w:sz w:val="24"/>
        </w:rPr>
        <w:tab/>
      </w:r>
      <w:r>
        <w:rPr>
          <w:spacing w:val="-5"/>
          <w:sz w:val="24"/>
        </w:rPr>
        <w:t>120</w:t>
      </w:r>
    </w:p>
    <w:p>
      <w:pPr>
        <w:pStyle w:val="ListParagraph"/>
        <w:numPr>
          <w:ilvl w:val="0"/>
          <w:numId w:val="1"/>
        </w:numPr>
        <w:tabs>
          <w:tab w:pos="1400" w:val="left" w:leader="none"/>
          <w:tab w:pos="8961" w:val="right" w:leader="none"/>
        </w:tabs>
        <w:spacing w:line="240" w:lineRule="auto" w:before="0" w:after="0"/>
        <w:ind w:left="1400" w:right="0" w:hanging="720"/>
        <w:jc w:val="left"/>
        <w:rPr>
          <w:sz w:val="24"/>
        </w:rPr>
      </w:pPr>
      <w:r>
        <w:rPr>
          <w:sz w:val="24"/>
        </w:rPr>
        <w:t>Demographic</w:t>
      </w:r>
      <w:r>
        <w:rPr>
          <w:spacing w:val="-3"/>
          <w:sz w:val="24"/>
        </w:rPr>
        <w:t> </w:t>
      </w:r>
      <w:r>
        <w:rPr>
          <w:sz w:val="24"/>
        </w:rPr>
        <w:t>Data</w:t>
      </w:r>
      <w:r>
        <w:rPr>
          <w:spacing w:val="-2"/>
          <w:sz w:val="24"/>
        </w:rPr>
        <w:t> </w:t>
      </w:r>
      <w:r>
        <w:rPr>
          <w:spacing w:val="-5"/>
          <w:sz w:val="24"/>
        </w:rPr>
        <w:t>(B)</w:t>
      </w:r>
      <w:r>
        <w:rPr>
          <w:sz w:val="24"/>
        </w:rPr>
        <w:tab/>
      </w:r>
      <w:r>
        <w:rPr>
          <w:spacing w:val="-5"/>
          <w:sz w:val="24"/>
        </w:rPr>
        <w:t>122</w:t>
      </w:r>
    </w:p>
    <w:p>
      <w:pPr>
        <w:pStyle w:val="ListParagraph"/>
        <w:numPr>
          <w:ilvl w:val="0"/>
          <w:numId w:val="1"/>
        </w:numPr>
        <w:tabs>
          <w:tab w:pos="1400" w:val="left" w:leader="none"/>
          <w:tab w:pos="8961" w:val="right" w:leader="none"/>
        </w:tabs>
        <w:spacing w:line="240" w:lineRule="auto" w:before="0" w:after="0"/>
        <w:ind w:left="1400" w:right="0" w:hanging="720"/>
        <w:jc w:val="left"/>
        <w:rPr>
          <w:sz w:val="24"/>
        </w:rPr>
      </w:pPr>
      <w:r>
        <w:rPr>
          <w:sz w:val="24"/>
        </w:rPr>
        <w:t>Perception</w:t>
      </w:r>
      <w:r>
        <w:rPr>
          <w:spacing w:val="-3"/>
          <w:sz w:val="24"/>
        </w:rPr>
        <w:t> </w:t>
      </w:r>
      <w:r>
        <w:rPr>
          <w:sz w:val="24"/>
        </w:rPr>
        <w:t>about</w:t>
      </w:r>
      <w:r>
        <w:rPr>
          <w:spacing w:val="-1"/>
          <w:sz w:val="24"/>
        </w:rPr>
        <w:t> </w:t>
      </w:r>
      <w:r>
        <w:rPr>
          <w:spacing w:val="-2"/>
          <w:sz w:val="24"/>
        </w:rPr>
        <w:t>Afterlife</w:t>
      </w:r>
      <w:r>
        <w:rPr>
          <w:sz w:val="24"/>
        </w:rPr>
        <w:tab/>
      </w:r>
      <w:r>
        <w:rPr>
          <w:spacing w:val="-5"/>
          <w:sz w:val="24"/>
        </w:rPr>
        <w:t>124</w:t>
      </w:r>
    </w:p>
    <w:p>
      <w:pPr>
        <w:pStyle w:val="ListParagraph"/>
        <w:numPr>
          <w:ilvl w:val="0"/>
          <w:numId w:val="1"/>
        </w:numPr>
        <w:tabs>
          <w:tab w:pos="1400" w:val="left" w:leader="none"/>
          <w:tab w:pos="8961" w:val="right" w:leader="none"/>
        </w:tabs>
        <w:spacing w:line="240" w:lineRule="auto" w:before="0" w:after="0"/>
        <w:ind w:left="1400" w:right="0" w:hanging="720"/>
        <w:jc w:val="left"/>
        <w:rPr>
          <w:sz w:val="24"/>
        </w:rPr>
      </w:pPr>
      <w:r>
        <w:rPr>
          <w:sz w:val="24"/>
        </w:rPr>
        <w:t>Perception</w:t>
      </w:r>
      <w:r>
        <w:rPr>
          <w:spacing w:val="-3"/>
          <w:sz w:val="24"/>
        </w:rPr>
        <w:t> </w:t>
      </w:r>
      <w:r>
        <w:rPr>
          <w:sz w:val="24"/>
        </w:rPr>
        <w:t>about</w:t>
      </w:r>
      <w:r>
        <w:rPr>
          <w:spacing w:val="-2"/>
          <w:sz w:val="24"/>
        </w:rPr>
        <w:t> Judgment</w:t>
      </w:r>
      <w:r>
        <w:rPr>
          <w:sz w:val="24"/>
        </w:rPr>
        <w:tab/>
      </w:r>
      <w:r>
        <w:rPr>
          <w:spacing w:val="-5"/>
          <w:sz w:val="24"/>
        </w:rPr>
        <w:t>128</w:t>
      </w:r>
    </w:p>
    <w:p>
      <w:pPr>
        <w:pStyle w:val="ListParagraph"/>
        <w:numPr>
          <w:ilvl w:val="0"/>
          <w:numId w:val="1"/>
        </w:numPr>
        <w:tabs>
          <w:tab w:pos="1400" w:val="left" w:leader="none"/>
          <w:tab w:pos="8961" w:val="right" w:leader="none"/>
        </w:tabs>
        <w:spacing w:line="240" w:lineRule="auto" w:before="0" w:after="0"/>
        <w:ind w:left="1400" w:right="0" w:hanging="720"/>
        <w:jc w:val="left"/>
        <w:rPr>
          <w:sz w:val="24"/>
        </w:rPr>
      </w:pPr>
      <w:r>
        <w:rPr>
          <w:sz w:val="24"/>
        </w:rPr>
        <w:t>Perception</w:t>
      </w:r>
      <w:r>
        <w:rPr>
          <w:spacing w:val="-3"/>
          <w:sz w:val="24"/>
        </w:rPr>
        <w:t> </w:t>
      </w:r>
      <w:r>
        <w:rPr>
          <w:sz w:val="24"/>
        </w:rPr>
        <w:t>about</w:t>
      </w:r>
      <w:r>
        <w:rPr>
          <w:spacing w:val="-2"/>
          <w:sz w:val="24"/>
        </w:rPr>
        <w:t> Reincarnation</w:t>
      </w:r>
      <w:r>
        <w:rPr>
          <w:sz w:val="24"/>
        </w:rPr>
        <w:tab/>
      </w:r>
      <w:r>
        <w:rPr>
          <w:spacing w:val="-5"/>
          <w:sz w:val="24"/>
        </w:rPr>
        <w:t>132</w:t>
      </w:r>
    </w:p>
    <w:p>
      <w:pPr>
        <w:spacing w:after="0" w:line="240" w:lineRule="auto"/>
        <w:jc w:val="left"/>
        <w:rPr>
          <w:sz w:val="24"/>
        </w:rPr>
        <w:sectPr>
          <w:pgSz w:w="11910" w:h="16840"/>
          <w:pgMar w:header="0" w:footer="1055" w:top="1620" w:bottom="1240" w:left="760" w:right="420"/>
        </w:sectPr>
      </w:pPr>
    </w:p>
    <w:p>
      <w:pPr>
        <w:pStyle w:val="Heading1"/>
        <w:spacing w:before="74"/>
        <w:ind w:left="750"/>
      </w:pPr>
      <w:r>
        <w:rPr/>
        <w:t>LIST</w:t>
      </w:r>
      <w:r>
        <w:rPr>
          <w:spacing w:val="-1"/>
        </w:rPr>
        <w:t> </w:t>
      </w:r>
      <w:r>
        <w:rPr/>
        <w:t>OF APPENDI </w:t>
      </w:r>
      <w:r>
        <w:rPr>
          <w:spacing w:val="-5"/>
        </w:rPr>
        <w:t>CES</w:t>
      </w:r>
    </w:p>
    <w:p>
      <w:pPr>
        <w:pStyle w:val="BodyText"/>
        <w:tabs>
          <w:tab w:pos="8601" w:val="left" w:leader="none"/>
        </w:tabs>
        <w:spacing w:before="272"/>
      </w:pPr>
      <w:r>
        <w:rPr/>
        <w:t>Appendix</w:t>
      </w:r>
      <w:r>
        <w:rPr>
          <w:spacing w:val="-1"/>
        </w:rPr>
        <w:t> </w:t>
      </w:r>
      <w:r>
        <w:rPr/>
        <w:t>A: Sample</w:t>
      </w:r>
      <w:r>
        <w:rPr>
          <w:spacing w:val="-2"/>
        </w:rPr>
        <w:t> </w:t>
      </w:r>
      <w:r>
        <w:rPr/>
        <w:t>of</w:t>
      </w:r>
      <w:r>
        <w:rPr>
          <w:spacing w:val="1"/>
        </w:rPr>
        <w:t> </w:t>
      </w:r>
      <w:r>
        <w:rPr>
          <w:spacing w:val="-2"/>
        </w:rPr>
        <w:t>Questionnaire</w:t>
      </w:r>
      <w:r>
        <w:rPr/>
        <w:tab/>
      </w:r>
      <w:r>
        <w:rPr>
          <w:spacing w:val="-5"/>
        </w:rPr>
        <w:t>193</w:t>
      </w:r>
    </w:p>
    <w:p>
      <w:pPr>
        <w:pStyle w:val="BodyText"/>
        <w:tabs>
          <w:tab w:pos="8601" w:val="left" w:leader="none"/>
        </w:tabs>
      </w:pPr>
      <w:r>
        <w:rPr/>
        <w:t>Appendix</w:t>
      </w:r>
      <w:r>
        <w:rPr>
          <w:spacing w:val="-2"/>
        </w:rPr>
        <w:t> </w:t>
      </w:r>
      <w:r>
        <w:rPr/>
        <w:t>B:</w:t>
      </w:r>
      <w:r>
        <w:rPr>
          <w:spacing w:val="56"/>
        </w:rPr>
        <w:t> </w:t>
      </w:r>
      <w:r>
        <w:rPr/>
        <w:t>Preset Interview</w:t>
      </w:r>
      <w:r>
        <w:rPr>
          <w:spacing w:val="-2"/>
        </w:rPr>
        <w:t> Questions</w:t>
      </w:r>
      <w:r>
        <w:rPr/>
        <w:tab/>
      </w:r>
      <w:r>
        <w:rPr>
          <w:spacing w:val="-5"/>
        </w:rPr>
        <w:t>197</w:t>
      </w:r>
    </w:p>
    <w:p>
      <w:pPr>
        <w:pStyle w:val="BodyText"/>
        <w:tabs>
          <w:tab w:pos="8601" w:val="left" w:leader="none"/>
        </w:tabs>
      </w:pPr>
      <w:r>
        <w:rPr/>
        <w:t>Appendix</w:t>
      </w:r>
      <w:r>
        <w:rPr>
          <w:spacing w:val="-4"/>
        </w:rPr>
        <w:t> </w:t>
      </w:r>
      <w:r>
        <w:rPr/>
        <w:t>C: List</w:t>
      </w:r>
      <w:r>
        <w:rPr>
          <w:spacing w:val="-1"/>
        </w:rPr>
        <w:t> </w:t>
      </w:r>
      <w:r>
        <w:rPr/>
        <w:t>of</w:t>
      </w:r>
      <w:r>
        <w:rPr>
          <w:spacing w:val="-2"/>
        </w:rPr>
        <w:t> </w:t>
      </w:r>
      <w:r>
        <w:rPr/>
        <w:t>the</w:t>
      </w:r>
      <w:r>
        <w:rPr>
          <w:spacing w:val="-2"/>
        </w:rPr>
        <w:t> </w:t>
      </w:r>
      <w:r>
        <w:rPr/>
        <w:t>Subjects</w:t>
      </w:r>
      <w:r>
        <w:rPr>
          <w:spacing w:val="1"/>
        </w:rPr>
        <w:t> </w:t>
      </w:r>
      <w:r>
        <w:rPr>
          <w:spacing w:val="-2"/>
        </w:rPr>
        <w:t>Interviewed</w:t>
      </w:r>
      <w:r>
        <w:rPr/>
        <w:tab/>
      </w:r>
      <w:r>
        <w:rPr>
          <w:spacing w:val="-5"/>
        </w:rPr>
        <w:t>199</w:t>
      </w:r>
    </w:p>
    <w:p>
      <w:pPr>
        <w:spacing w:after="0"/>
        <w:sectPr>
          <w:pgSz w:w="11910" w:h="16840"/>
          <w:pgMar w:header="0" w:footer="1055" w:top="1620" w:bottom="1240" w:left="760" w:right="420"/>
        </w:sectPr>
      </w:pPr>
    </w:p>
    <w:sdt>
      <w:sdtPr>
        <w:docPartObj>
          <w:docPartGallery w:val="Table of Contents"/>
          <w:docPartUnique/>
        </w:docPartObj>
      </w:sdtPr>
      <w:sdtEndPr/>
      <w:sdtContent>
        <w:p>
          <w:pPr>
            <w:pStyle w:val="TOC4"/>
          </w:pPr>
          <w:r>
            <w:rPr/>
            <w:t>TABLE OF </w:t>
          </w:r>
          <w:r>
            <w:rPr>
              <w:spacing w:val="-2"/>
            </w:rPr>
            <w:t>CONTENTS</w:t>
          </w:r>
        </w:p>
        <w:p>
          <w:pPr>
            <w:pStyle w:val="TOC2"/>
            <w:tabs>
              <w:tab w:pos="8601" w:val="left" w:leader="none"/>
            </w:tabs>
            <w:spacing w:before="272"/>
            <w:ind w:left="680" w:firstLine="0"/>
          </w:pPr>
          <w:r>
            <w:rPr/>
            <w:t>Title</w:t>
          </w:r>
          <w:r>
            <w:rPr>
              <w:spacing w:val="-1"/>
            </w:rPr>
            <w:t> </w:t>
          </w:r>
          <w:r>
            <w:rPr>
              <w:spacing w:val="-4"/>
            </w:rPr>
            <w:t>Page</w:t>
          </w:r>
          <w:r>
            <w:rPr/>
            <w:tab/>
          </w:r>
          <w:r>
            <w:rPr>
              <w:spacing w:val="-10"/>
            </w:rPr>
            <w:t>i</w:t>
          </w:r>
        </w:p>
        <w:p>
          <w:pPr>
            <w:pStyle w:val="TOC2"/>
            <w:tabs>
              <w:tab w:pos="8601" w:val="left" w:leader="none"/>
            </w:tabs>
            <w:ind w:left="680" w:firstLine="0"/>
          </w:pPr>
          <w:r>
            <w:rPr/>
            <w:t>Requirement</w:t>
          </w:r>
          <w:r>
            <w:rPr>
              <w:spacing w:val="-5"/>
            </w:rPr>
            <w:t> </w:t>
          </w:r>
          <w:r>
            <w:rPr>
              <w:spacing w:val="-4"/>
            </w:rPr>
            <w:t>Page</w:t>
          </w:r>
          <w:r>
            <w:rPr/>
            <w:tab/>
          </w:r>
          <w:r>
            <w:rPr>
              <w:spacing w:val="-5"/>
            </w:rPr>
            <w:t>ii</w:t>
          </w:r>
        </w:p>
        <w:p>
          <w:pPr>
            <w:pStyle w:val="TOC2"/>
            <w:tabs>
              <w:tab w:pos="8601" w:val="left" w:leader="none"/>
            </w:tabs>
            <w:ind w:left="680" w:firstLine="0"/>
          </w:pPr>
          <w:r>
            <w:rPr/>
            <w:t>Certification</w:t>
          </w:r>
          <w:r>
            <w:rPr>
              <w:spacing w:val="-5"/>
            </w:rPr>
            <w:t> </w:t>
          </w:r>
          <w:r>
            <w:rPr>
              <w:spacing w:val="-4"/>
            </w:rPr>
            <w:t>Page</w:t>
          </w:r>
          <w:r>
            <w:rPr/>
            <w:tab/>
          </w:r>
          <w:r>
            <w:rPr>
              <w:spacing w:val="-5"/>
            </w:rPr>
            <w:t>iii</w:t>
          </w:r>
        </w:p>
        <w:p>
          <w:pPr>
            <w:pStyle w:val="TOC2"/>
            <w:tabs>
              <w:tab w:pos="8601" w:val="left" w:leader="none"/>
            </w:tabs>
            <w:ind w:left="680" w:firstLine="0"/>
          </w:pPr>
          <w:r>
            <w:rPr/>
            <w:t>Approval</w:t>
          </w:r>
          <w:r>
            <w:rPr>
              <w:spacing w:val="-5"/>
            </w:rPr>
            <w:t> </w:t>
          </w:r>
          <w:r>
            <w:rPr>
              <w:spacing w:val="-4"/>
            </w:rPr>
            <w:t>Page</w:t>
          </w:r>
          <w:r>
            <w:rPr/>
            <w:tab/>
          </w:r>
          <w:r>
            <w:rPr>
              <w:spacing w:val="-5"/>
            </w:rPr>
            <w:t>iv</w:t>
          </w:r>
        </w:p>
        <w:p>
          <w:pPr>
            <w:pStyle w:val="TOC2"/>
            <w:tabs>
              <w:tab w:pos="8601" w:val="left" w:leader="none"/>
            </w:tabs>
            <w:ind w:left="680" w:firstLine="0"/>
          </w:pPr>
          <w:r>
            <w:rPr>
              <w:spacing w:val="-2"/>
            </w:rPr>
            <w:t>Dedication</w:t>
          </w:r>
          <w:r>
            <w:rPr/>
            <w:tab/>
          </w:r>
          <w:r>
            <w:rPr>
              <w:spacing w:val="-10"/>
            </w:rPr>
            <w:t>v</w:t>
          </w:r>
        </w:p>
        <w:p>
          <w:pPr>
            <w:pStyle w:val="TOC2"/>
            <w:tabs>
              <w:tab w:pos="8601" w:val="left" w:leader="none"/>
            </w:tabs>
            <w:ind w:left="680" w:firstLine="0"/>
          </w:pPr>
          <w:r>
            <w:rPr>
              <w:spacing w:val="-2"/>
            </w:rPr>
            <w:t>Acknowledgements</w:t>
          </w:r>
          <w:r>
            <w:rPr/>
            <w:tab/>
          </w:r>
          <w:r>
            <w:rPr>
              <w:spacing w:val="-5"/>
            </w:rPr>
            <w:t>vi</w:t>
          </w:r>
        </w:p>
        <w:p>
          <w:pPr>
            <w:pStyle w:val="TOC2"/>
            <w:tabs>
              <w:tab w:pos="8601" w:val="left" w:leader="none"/>
            </w:tabs>
            <w:ind w:left="680" w:firstLine="0"/>
          </w:pPr>
          <w:r>
            <w:rPr/>
            <w:t>List</w:t>
          </w:r>
          <w:r>
            <w:rPr>
              <w:spacing w:val="-1"/>
            </w:rPr>
            <w:t> </w:t>
          </w:r>
          <w:r>
            <w:rPr/>
            <w:t>of</w:t>
          </w:r>
          <w:r>
            <w:rPr>
              <w:spacing w:val="-1"/>
            </w:rPr>
            <w:t> </w:t>
          </w:r>
          <w:r>
            <w:rPr/>
            <w:t>Abbreviations and</w:t>
          </w:r>
          <w:r>
            <w:rPr>
              <w:spacing w:val="-1"/>
            </w:rPr>
            <w:t> </w:t>
          </w:r>
          <w:r>
            <w:rPr/>
            <w:t>their</w:t>
          </w:r>
          <w:r>
            <w:rPr>
              <w:spacing w:val="-1"/>
            </w:rPr>
            <w:t> </w:t>
          </w:r>
          <w:r>
            <w:rPr>
              <w:spacing w:val="-2"/>
            </w:rPr>
            <w:t>Meanings</w:t>
          </w:r>
          <w:r>
            <w:rPr/>
            <w:tab/>
          </w:r>
          <w:r>
            <w:rPr>
              <w:spacing w:val="-5"/>
            </w:rPr>
            <w:t>vii</w:t>
          </w:r>
        </w:p>
        <w:p>
          <w:pPr>
            <w:pStyle w:val="TOC2"/>
            <w:tabs>
              <w:tab w:pos="8601" w:val="left" w:leader="none"/>
            </w:tabs>
            <w:ind w:left="680" w:firstLine="0"/>
          </w:pPr>
          <w:r>
            <w:rPr/>
            <w:t>List</w:t>
          </w:r>
          <w:r>
            <w:rPr>
              <w:spacing w:val="-2"/>
            </w:rPr>
            <w:t> </w:t>
          </w:r>
          <w:r>
            <w:rPr/>
            <w:t>of</w:t>
          </w:r>
          <w:r>
            <w:rPr>
              <w:spacing w:val="-2"/>
            </w:rPr>
            <w:t> Tables</w:t>
          </w:r>
          <w:r>
            <w:rPr/>
            <w:tab/>
          </w:r>
          <w:r>
            <w:rPr>
              <w:spacing w:val="-5"/>
            </w:rPr>
            <w:t>ix</w:t>
          </w:r>
        </w:p>
        <w:p>
          <w:pPr>
            <w:pStyle w:val="TOC2"/>
            <w:tabs>
              <w:tab w:pos="8601" w:val="left" w:leader="none"/>
            </w:tabs>
            <w:ind w:left="680" w:firstLine="0"/>
          </w:pPr>
          <w:r>
            <w:rPr/>
            <w:t>List</w:t>
          </w:r>
          <w:r>
            <w:rPr>
              <w:spacing w:val="-2"/>
            </w:rPr>
            <w:t> </w:t>
          </w:r>
          <w:r>
            <w:rPr/>
            <w:t>of</w:t>
          </w:r>
          <w:r>
            <w:rPr>
              <w:spacing w:val="-1"/>
            </w:rPr>
            <w:t> </w:t>
          </w:r>
          <w:r>
            <w:rPr>
              <w:spacing w:val="-2"/>
            </w:rPr>
            <w:t>Appendices</w:t>
          </w:r>
          <w:r>
            <w:rPr/>
            <w:tab/>
          </w:r>
          <w:r>
            <w:rPr>
              <w:spacing w:val="-10"/>
            </w:rPr>
            <w:t>x</w:t>
          </w:r>
        </w:p>
        <w:p>
          <w:pPr>
            <w:pStyle w:val="TOC2"/>
            <w:tabs>
              <w:tab w:pos="8601" w:val="left" w:leader="none"/>
            </w:tabs>
            <w:ind w:left="680" w:firstLine="0"/>
          </w:pPr>
          <w:r>
            <w:rPr/>
            <w:t>Table</w:t>
          </w:r>
          <w:r>
            <w:rPr>
              <w:spacing w:val="-4"/>
            </w:rPr>
            <w:t> </w:t>
          </w:r>
          <w:r>
            <w:rPr/>
            <w:t>of</w:t>
          </w:r>
          <w:r>
            <w:rPr>
              <w:spacing w:val="-2"/>
            </w:rPr>
            <w:t> Contents</w:t>
          </w:r>
          <w:r>
            <w:rPr/>
            <w:tab/>
          </w:r>
          <w:r>
            <w:rPr>
              <w:spacing w:val="-5"/>
            </w:rPr>
            <w:t>xi</w:t>
          </w:r>
        </w:p>
        <w:p>
          <w:pPr>
            <w:pStyle w:val="TOC2"/>
            <w:tabs>
              <w:tab w:pos="8601" w:val="left" w:leader="none"/>
            </w:tabs>
            <w:ind w:left="680" w:firstLine="0"/>
          </w:pPr>
          <w:r>
            <w:rPr>
              <w:spacing w:val="-2"/>
            </w:rPr>
            <w:t>Abstract</w:t>
          </w:r>
          <w:r>
            <w:rPr/>
            <w:tab/>
          </w:r>
          <w:r>
            <w:rPr>
              <w:spacing w:val="-4"/>
            </w:rPr>
            <w:t>xiii</w:t>
          </w:r>
        </w:p>
        <w:p>
          <w:pPr>
            <w:pStyle w:val="TOC1"/>
          </w:pPr>
          <w:r>
            <w:rPr/>
            <w:t>CHAPTER</w:t>
          </w:r>
          <w:r>
            <w:rPr>
              <w:spacing w:val="-1"/>
            </w:rPr>
            <w:t> </w:t>
          </w:r>
          <w:r>
            <w:rPr/>
            <w:t>ONE: </w:t>
          </w:r>
          <w:r>
            <w:rPr>
              <w:spacing w:val="-2"/>
            </w:rPr>
            <w:t>INTRODUCTION</w:t>
          </w:r>
        </w:p>
        <w:p>
          <w:pPr>
            <w:pStyle w:val="TOC2"/>
            <w:numPr>
              <w:ilvl w:val="1"/>
              <w:numId w:val="2"/>
            </w:numPr>
            <w:tabs>
              <w:tab w:pos="1400" w:val="left" w:leader="none"/>
              <w:tab w:pos="8601" w:val="left" w:leader="none"/>
            </w:tabs>
            <w:spacing w:line="274" w:lineRule="exact" w:before="0" w:after="0"/>
            <w:ind w:left="1400" w:right="0" w:hanging="720"/>
            <w:jc w:val="left"/>
          </w:pPr>
          <w:hyperlink w:history="true" w:anchor="_TOC_250026">
            <w:r>
              <w:rPr/>
              <w:t>Background</w:t>
            </w:r>
            <w:r>
              <w:rPr>
                <w:spacing w:val="-3"/>
              </w:rPr>
              <w:t> </w:t>
            </w:r>
            <w:r>
              <w:rPr/>
              <w:t>of</w:t>
            </w:r>
            <w:r>
              <w:rPr>
                <w:spacing w:val="-2"/>
              </w:rPr>
              <w:t> </w:t>
            </w:r>
            <w:r>
              <w:rPr/>
              <w:t>the</w:t>
            </w:r>
            <w:r>
              <w:rPr>
                <w:spacing w:val="-1"/>
              </w:rPr>
              <w:t> </w:t>
            </w:r>
            <w:r>
              <w:rPr>
                <w:spacing w:val="-4"/>
              </w:rPr>
              <w:t>Study</w:t>
            </w:r>
            <w:r>
              <w:rPr/>
              <w:tab/>
            </w:r>
            <w:r>
              <w:rPr>
                <w:spacing w:val="-10"/>
              </w:rPr>
              <w:t>1</w:t>
            </w:r>
          </w:hyperlink>
        </w:p>
        <w:p>
          <w:pPr>
            <w:pStyle w:val="TOC2"/>
            <w:numPr>
              <w:ilvl w:val="1"/>
              <w:numId w:val="2"/>
            </w:numPr>
            <w:tabs>
              <w:tab w:pos="1400" w:val="left" w:leader="none"/>
              <w:tab w:pos="8601" w:val="left" w:leader="none"/>
            </w:tabs>
            <w:spacing w:line="240" w:lineRule="auto" w:before="0" w:after="0"/>
            <w:ind w:left="1400" w:right="0" w:hanging="720"/>
            <w:jc w:val="left"/>
          </w:pPr>
          <w:hyperlink w:history="true" w:anchor="_TOC_250025">
            <w:r>
              <w:rPr/>
              <w:t>Statement</w:t>
            </w:r>
            <w:r>
              <w:rPr>
                <w:spacing w:val="-1"/>
              </w:rPr>
              <w:t> </w:t>
            </w:r>
            <w:r>
              <w:rPr/>
              <w:t>of the</w:t>
            </w:r>
            <w:r>
              <w:rPr>
                <w:spacing w:val="-1"/>
              </w:rPr>
              <w:t> </w:t>
            </w:r>
            <w:r>
              <w:rPr>
                <w:spacing w:val="-2"/>
              </w:rPr>
              <w:t>Problem</w:t>
            </w:r>
            <w:r>
              <w:rPr/>
              <w:tab/>
            </w:r>
            <w:r>
              <w:rPr>
                <w:spacing w:val="-10"/>
              </w:rPr>
              <w:t>5</w:t>
            </w:r>
          </w:hyperlink>
        </w:p>
        <w:p>
          <w:pPr>
            <w:pStyle w:val="TOC2"/>
            <w:numPr>
              <w:ilvl w:val="1"/>
              <w:numId w:val="2"/>
            </w:numPr>
            <w:tabs>
              <w:tab w:pos="1400" w:val="left" w:leader="none"/>
              <w:tab w:pos="8601" w:val="left" w:leader="none"/>
            </w:tabs>
            <w:spacing w:line="240" w:lineRule="auto" w:before="0" w:after="0"/>
            <w:ind w:left="1400" w:right="0" w:hanging="720"/>
            <w:jc w:val="left"/>
          </w:pPr>
          <w:hyperlink w:history="true" w:anchor="_TOC_250024">
            <w:r>
              <w:rPr/>
              <w:t>Purpose</w:t>
            </w:r>
            <w:r>
              <w:rPr>
                <w:spacing w:val="-2"/>
              </w:rPr>
              <w:t> </w:t>
            </w:r>
            <w:r>
              <w:rPr/>
              <w:t>of the</w:t>
            </w:r>
            <w:r>
              <w:rPr>
                <w:spacing w:val="-1"/>
              </w:rPr>
              <w:t> </w:t>
            </w:r>
            <w:r>
              <w:rPr>
                <w:spacing w:val="-4"/>
              </w:rPr>
              <w:t>Study</w:t>
            </w:r>
            <w:r>
              <w:rPr/>
              <w:tab/>
            </w:r>
            <w:r>
              <w:rPr>
                <w:spacing w:val="-10"/>
              </w:rPr>
              <w:t>6</w:t>
            </w:r>
          </w:hyperlink>
        </w:p>
        <w:p>
          <w:pPr>
            <w:pStyle w:val="TOC2"/>
            <w:numPr>
              <w:ilvl w:val="1"/>
              <w:numId w:val="2"/>
            </w:numPr>
            <w:tabs>
              <w:tab w:pos="1400" w:val="left" w:leader="none"/>
              <w:tab w:pos="8601" w:val="left" w:leader="none"/>
            </w:tabs>
            <w:spacing w:line="240" w:lineRule="auto" w:before="0" w:after="0"/>
            <w:ind w:left="1400" w:right="0" w:hanging="720"/>
            <w:jc w:val="left"/>
          </w:pPr>
          <w:r>
            <w:rPr/>
            <w:t>Scope</w:t>
          </w:r>
          <w:r>
            <w:rPr>
              <w:spacing w:val="-2"/>
            </w:rPr>
            <w:t> </w:t>
          </w:r>
          <w:r>
            <w:rPr/>
            <w:t>of</w:t>
          </w:r>
          <w:r>
            <w:rPr>
              <w:spacing w:val="-1"/>
            </w:rPr>
            <w:t> </w:t>
          </w:r>
          <w:r>
            <w:rPr/>
            <w:t>the </w:t>
          </w:r>
          <w:r>
            <w:rPr>
              <w:spacing w:val="-4"/>
            </w:rPr>
            <w:t>Study</w:t>
          </w:r>
          <w:r>
            <w:rPr/>
            <w:tab/>
          </w:r>
          <w:r>
            <w:rPr>
              <w:spacing w:val="-10"/>
            </w:rPr>
            <w:t>7</w:t>
          </w:r>
        </w:p>
        <w:p>
          <w:pPr>
            <w:pStyle w:val="TOC2"/>
            <w:numPr>
              <w:ilvl w:val="1"/>
              <w:numId w:val="2"/>
            </w:numPr>
            <w:tabs>
              <w:tab w:pos="1400" w:val="left" w:leader="none"/>
              <w:tab w:pos="8601" w:val="left" w:leader="none"/>
            </w:tabs>
            <w:spacing w:line="240" w:lineRule="auto" w:before="0" w:after="0"/>
            <w:ind w:left="1400" w:right="0" w:hanging="720"/>
            <w:jc w:val="left"/>
          </w:pPr>
          <w:hyperlink w:history="true" w:anchor="_TOC_250023">
            <w:r>
              <w:rPr/>
              <w:t>Significance</w:t>
            </w:r>
            <w:r>
              <w:rPr>
                <w:spacing w:val="-3"/>
              </w:rPr>
              <w:t> </w:t>
            </w:r>
            <w:r>
              <w:rPr/>
              <w:t>of</w:t>
            </w:r>
            <w:r>
              <w:rPr>
                <w:spacing w:val="-1"/>
              </w:rPr>
              <w:t> </w:t>
            </w:r>
            <w:r>
              <w:rPr/>
              <w:t>the</w:t>
            </w:r>
            <w:r>
              <w:rPr>
                <w:spacing w:val="-2"/>
              </w:rPr>
              <w:t> </w:t>
            </w:r>
            <w:r>
              <w:rPr>
                <w:spacing w:val="-4"/>
              </w:rPr>
              <w:t>Study</w:t>
            </w:r>
            <w:r>
              <w:rPr/>
              <w:tab/>
            </w:r>
            <w:r>
              <w:rPr>
                <w:spacing w:val="-10"/>
              </w:rPr>
              <w:t>7</w:t>
            </w:r>
          </w:hyperlink>
        </w:p>
        <w:p>
          <w:pPr>
            <w:pStyle w:val="TOC2"/>
            <w:numPr>
              <w:ilvl w:val="1"/>
              <w:numId w:val="2"/>
            </w:numPr>
            <w:tabs>
              <w:tab w:pos="1400" w:val="left" w:leader="none"/>
              <w:tab w:pos="8601" w:val="left" w:leader="none"/>
            </w:tabs>
            <w:spacing w:line="240" w:lineRule="auto" w:before="0" w:after="0"/>
            <w:ind w:left="1400" w:right="0" w:hanging="720"/>
            <w:jc w:val="left"/>
          </w:pPr>
          <w:r>
            <w:rPr>
              <w:spacing w:val="-2"/>
            </w:rPr>
            <w:t>Methodology</w:t>
          </w:r>
          <w:r>
            <w:rPr/>
            <w:tab/>
          </w:r>
          <w:r>
            <w:rPr>
              <w:spacing w:val="-10"/>
            </w:rPr>
            <w:t>8</w:t>
          </w:r>
        </w:p>
        <w:p>
          <w:pPr>
            <w:pStyle w:val="TOC2"/>
            <w:numPr>
              <w:ilvl w:val="1"/>
              <w:numId w:val="2"/>
            </w:numPr>
            <w:tabs>
              <w:tab w:pos="1400" w:val="left" w:leader="none"/>
              <w:tab w:pos="8601" w:val="left" w:leader="none"/>
            </w:tabs>
            <w:spacing w:line="240" w:lineRule="auto" w:before="0" w:after="0"/>
            <w:ind w:left="1400" w:right="0" w:hanging="720"/>
            <w:jc w:val="left"/>
          </w:pPr>
          <w:r>
            <w:rPr/>
            <w:t>Definition</w:t>
          </w:r>
          <w:r>
            <w:rPr>
              <w:spacing w:val="-3"/>
            </w:rPr>
            <w:t> </w:t>
          </w:r>
          <w:r>
            <w:rPr/>
            <w:t>of</w:t>
          </w:r>
          <w:r>
            <w:rPr>
              <w:spacing w:val="-2"/>
            </w:rPr>
            <w:t> </w:t>
          </w:r>
          <w:r>
            <w:rPr>
              <w:spacing w:val="-4"/>
            </w:rPr>
            <w:t>Terms</w:t>
          </w:r>
          <w:r>
            <w:rPr/>
            <w:tab/>
          </w:r>
          <w:r>
            <w:rPr>
              <w:spacing w:val="-5"/>
            </w:rPr>
            <w:t>10</w:t>
          </w:r>
        </w:p>
        <w:p>
          <w:pPr>
            <w:pStyle w:val="TOC1"/>
          </w:pPr>
          <w:hyperlink w:history="true" w:anchor="_TOC_250022">
            <w:r>
              <w:rPr/>
              <w:t>CHAPTER</w:t>
            </w:r>
            <w:r>
              <w:rPr>
                <w:spacing w:val="-2"/>
              </w:rPr>
              <w:t> </w:t>
            </w:r>
            <w:r>
              <w:rPr/>
              <w:t>TWO:</w:t>
            </w:r>
            <w:r>
              <w:rPr>
                <w:spacing w:val="-2"/>
              </w:rPr>
              <w:t> </w:t>
            </w:r>
            <w:r>
              <w:rPr/>
              <w:t>LITERATURE</w:t>
            </w:r>
            <w:r>
              <w:rPr>
                <w:spacing w:val="-1"/>
              </w:rPr>
              <w:t> </w:t>
            </w:r>
            <w:r>
              <w:rPr>
                <w:spacing w:val="-2"/>
              </w:rPr>
              <w:t>REVIEW</w:t>
            </w:r>
          </w:hyperlink>
        </w:p>
        <w:p>
          <w:pPr>
            <w:pStyle w:val="TOC2"/>
            <w:numPr>
              <w:ilvl w:val="1"/>
              <w:numId w:val="3"/>
            </w:numPr>
            <w:tabs>
              <w:tab w:pos="1460" w:val="left" w:leader="none"/>
              <w:tab w:pos="8601" w:val="left" w:leader="none"/>
            </w:tabs>
            <w:spacing w:line="274" w:lineRule="exact" w:before="0" w:after="0"/>
            <w:ind w:left="1460" w:right="0" w:hanging="780"/>
            <w:jc w:val="left"/>
          </w:pPr>
          <w:r>
            <w:rPr/>
            <w:t>Conceptual</w:t>
          </w:r>
          <w:r>
            <w:rPr>
              <w:spacing w:val="-2"/>
            </w:rPr>
            <w:t> Framework</w:t>
          </w:r>
          <w:r>
            <w:rPr/>
            <w:tab/>
          </w:r>
          <w:r>
            <w:rPr>
              <w:spacing w:val="-5"/>
            </w:rPr>
            <w:t>14</w:t>
          </w:r>
        </w:p>
        <w:p>
          <w:pPr>
            <w:pStyle w:val="TOC2"/>
            <w:numPr>
              <w:ilvl w:val="1"/>
              <w:numId w:val="3"/>
            </w:numPr>
            <w:tabs>
              <w:tab w:pos="1400" w:val="left" w:leader="none"/>
              <w:tab w:pos="8601" w:val="left" w:leader="none"/>
            </w:tabs>
            <w:spacing w:line="240" w:lineRule="auto" w:before="0" w:after="0"/>
            <w:ind w:left="1400" w:right="0" w:hanging="720"/>
            <w:jc w:val="left"/>
          </w:pPr>
          <w:r>
            <w:rPr/>
            <w:t>Theoretical</w:t>
          </w:r>
          <w:r>
            <w:rPr>
              <w:spacing w:val="-4"/>
            </w:rPr>
            <w:t> </w:t>
          </w:r>
          <w:r>
            <w:rPr>
              <w:spacing w:val="-2"/>
            </w:rPr>
            <w:t>Framework</w:t>
          </w:r>
          <w:r>
            <w:rPr/>
            <w:tab/>
          </w:r>
          <w:r>
            <w:rPr>
              <w:spacing w:val="-5"/>
            </w:rPr>
            <w:t>25</w:t>
          </w:r>
        </w:p>
        <w:p>
          <w:pPr>
            <w:pStyle w:val="TOC2"/>
            <w:numPr>
              <w:ilvl w:val="1"/>
              <w:numId w:val="3"/>
            </w:numPr>
            <w:tabs>
              <w:tab w:pos="1400" w:val="left" w:leader="none"/>
              <w:tab w:pos="8601" w:val="left" w:leader="none"/>
            </w:tabs>
            <w:spacing w:line="240" w:lineRule="auto" w:before="1" w:after="0"/>
            <w:ind w:left="1400" w:right="0" w:hanging="720"/>
            <w:jc w:val="left"/>
          </w:pPr>
          <w:hyperlink w:history="true" w:anchor="_TOC_250021">
            <w:r>
              <w:rPr/>
              <w:t>Empirical</w:t>
            </w:r>
            <w:r>
              <w:rPr>
                <w:spacing w:val="-3"/>
              </w:rPr>
              <w:t> </w:t>
            </w:r>
            <w:r>
              <w:rPr>
                <w:spacing w:val="-2"/>
              </w:rPr>
              <w:t>Studies</w:t>
            </w:r>
            <w:r>
              <w:rPr/>
              <w:tab/>
            </w:r>
            <w:r>
              <w:rPr>
                <w:spacing w:val="-5"/>
              </w:rPr>
              <w:t>36</w:t>
            </w:r>
          </w:hyperlink>
        </w:p>
        <w:p>
          <w:pPr>
            <w:pStyle w:val="TOC2"/>
            <w:numPr>
              <w:ilvl w:val="1"/>
              <w:numId w:val="3"/>
            </w:numPr>
            <w:tabs>
              <w:tab w:pos="1400" w:val="left" w:leader="none"/>
              <w:tab w:pos="8601" w:val="left" w:leader="none"/>
            </w:tabs>
            <w:spacing w:line="240" w:lineRule="auto" w:before="0" w:after="0"/>
            <w:ind w:left="1400" w:right="0" w:hanging="720"/>
            <w:jc w:val="left"/>
          </w:pPr>
          <w:hyperlink w:history="true" w:anchor="_TOC_250020">
            <w:r>
              <w:rPr/>
              <w:t>Summary</w:t>
            </w:r>
            <w:r>
              <w:rPr>
                <w:spacing w:val="-7"/>
              </w:rPr>
              <w:t> </w:t>
            </w:r>
            <w:r>
              <w:rPr/>
              <w:t>of Literature</w:t>
            </w:r>
            <w:r>
              <w:rPr>
                <w:spacing w:val="-3"/>
              </w:rPr>
              <w:t> </w:t>
            </w:r>
            <w:r>
              <w:rPr>
                <w:spacing w:val="-2"/>
              </w:rPr>
              <w:t>Review</w:t>
            </w:r>
            <w:r>
              <w:rPr/>
              <w:tab/>
            </w:r>
            <w:r>
              <w:rPr>
                <w:spacing w:val="-5"/>
              </w:rPr>
              <w:t>56</w:t>
            </w:r>
          </w:hyperlink>
        </w:p>
        <w:p>
          <w:pPr>
            <w:pStyle w:val="TOC1"/>
          </w:pPr>
          <w:hyperlink w:history="true" w:anchor="_TOC_250019">
            <w:r>
              <w:rPr/>
              <w:t>CHAPTER</w:t>
            </w:r>
            <w:r>
              <w:rPr>
                <w:spacing w:val="-3"/>
              </w:rPr>
              <w:t> </w:t>
            </w:r>
            <w:r>
              <w:rPr/>
              <w:t>THREE: REINCARNATION</w:t>
            </w:r>
            <w:r>
              <w:rPr>
                <w:spacing w:val="-1"/>
              </w:rPr>
              <w:t> </w:t>
            </w:r>
            <w:r>
              <w:rPr/>
              <w:t>IN IGBO </w:t>
            </w:r>
            <w:r>
              <w:rPr>
                <w:spacing w:val="-2"/>
              </w:rPr>
              <w:t>COSMOLOGY</w:t>
            </w:r>
          </w:hyperlink>
        </w:p>
        <w:p>
          <w:pPr>
            <w:pStyle w:val="TOC2"/>
            <w:numPr>
              <w:ilvl w:val="1"/>
              <w:numId w:val="4"/>
            </w:numPr>
            <w:tabs>
              <w:tab w:pos="1400" w:val="left" w:leader="none"/>
              <w:tab w:pos="8601" w:val="left" w:leader="none"/>
            </w:tabs>
            <w:spacing w:line="274" w:lineRule="exact" w:before="0" w:after="0"/>
            <w:ind w:left="1400" w:right="0" w:hanging="720"/>
            <w:jc w:val="left"/>
          </w:pPr>
          <w:hyperlink w:history="true" w:anchor="_TOC_250018">
            <w:r>
              <w:rPr/>
              <w:t>Historical</w:t>
            </w:r>
            <w:r>
              <w:rPr>
                <w:spacing w:val="-3"/>
              </w:rPr>
              <w:t> </w:t>
            </w:r>
            <w:r>
              <w:rPr/>
              <w:t>Survey</w:t>
            </w:r>
            <w:r>
              <w:rPr>
                <w:spacing w:val="-6"/>
              </w:rPr>
              <w:t> </w:t>
            </w:r>
            <w:r>
              <w:rPr/>
              <w:t>of Igbo</w:t>
            </w:r>
            <w:r>
              <w:rPr>
                <w:spacing w:val="1"/>
              </w:rPr>
              <w:t> </w:t>
            </w:r>
            <w:r>
              <w:rPr>
                <w:spacing w:val="-2"/>
              </w:rPr>
              <w:t>People</w:t>
            </w:r>
            <w:r>
              <w:rPr/>
              <w:tab/>
            </w:r>
            <w:r>
              <w:rPr>
                <w:spacing w:val="-5"/>
              </w:rPr>
              <w:t>59</w:t>
            </w:r>
          </w:hyperlink>
        </w:p>
        <w:p>
          <w:pPr>
            <w:pStyle w:val="TOC2"/>
            <w:numPr>
              <w:ilvl w:val="1"/>
              <w:numId w:val="4"/>
            </w:numPr>
            <w:tabs>
              <w:tab w:pos="1400" w:val="left" w:leader="none"/>
              <w:tab w:pos="8601" w:val="left" w:leader="none"/>
            </w:tabs>
            <w:spacing w:line="240" w:lineRule="auto" w:before="0" w:after="0"/>
            <w:ind w:left="1400" w:right="0" w:hanging="720"/>
            <w:jc w:val="left"/>
          </w:pPr>
          <w:hyperlink w:history="true" w:anchor="_TOC_250017">
            <w:r>
              <w:rPr/>
              <w:t>Igbo</w:t>
            </w:r>
            <w:r>
              <w:rPr>
                <w:spacing w:val="-4"/>
              </w:rPr>
              <w:t> </w:t>
            </w:r>
            <w:r>
              <w:rPr>
                <w:spacing w:val="-2"/>
              </w:rPr>
              <w:t>Cosmology</w:t>
            </w:r>
            <w:r>
              <w:rPr/>
              <w:tab/>
            </w:r>
            <w:r>
              <w:rPr>
                <w:spacing w:val="-5"/>
              </w:rPr>
              <w:t>65</w:t>
            </w:r>
          </w:hyperlink>
        </w:p>
        <w:p>
          <w:pPr>
            <w:pStyle w:val="TOC2"/>
            <w:numPr>
              <w:ilvl w:val="1"/>
              <w:numId w:val="4"/>
            </w:numPr>
            <w:tabs>
              <w:tab w:pos="1400" w:val="left" w:leader="none"/>
              <w:tab w:pos="8601" w:val="left" w:leader="none"/>
            </w:tabs>
            <w:spacing w:line="240" w:lineRule="auto" w:before="0" w:after="0"/>
            <w:ind w:left="1400" w:right="0" w:hanging="720"/>
            <w:jc w:val="left"/>
          </w:pPr>
          <w:hyperlink w:history="true" w:anchor="_TOC_250016">
            <w:r>
              <w:rPr/>
              <w:t>A</w:t>
            </w:r>
            <w:r>
              <w:rPr>
                <w:spacing w:val="-1"/>
              </w:rPr>
              <w:t> </w:t>
            </w:r>
            <w:r>
              <w:rPr/>
              <w:t>Survey</w:t>
            </w:r>
            <w:r>
              <w:rPr>
                <w:spacing w:val="-5"/>
              </w:rPr>
              <w:t> </w:t>
            </w:r>
            <w:r>
              <w:rPr/>
              <w:t>of the Igbo Concept of </w:t>
            </w:r>
            <w:r>
              <w:rPr>
                <w:spacing w:val="-2"/>
              </w:rPr>
              <w:t>Reincarnation</w:t>
            </w:r>
            <w:r>
              <w:rPr/>
              <w:tab/>
            </w:r>
            <w:r>
              <w:rPr>
                <w:spacing w:val="-5"/>
              </w:rPr>
              <w:t>73</w:t>
            </w:r>
          </w:hyperlink>
        </w:p>
        <w:p>
          <w:pPr>
            <w:pStyle w:val="TOC2"/>
            <w:numPr>
              <w:ilvl w:val="1"/>
              <w:numId w:val="4"/>
            </w:numPr>
            <w:tabs>
              <w:tab w:pos="1400" w:val="left" w:leader="none"/>
              <w:tab w:pos="8601" w:val="left" w:leader="none"/>
            </w:tabs>
            <w:spacing w:line="240" w:lineRule="auto" w:before="0" w:after="0"/>
            <w:ind w:left="1400" w:right="0" w:hanging="720"/>
            <w:jc w:val="left"/>
          </w:pPr>
          <w:r>
            <w:rPr/>
            <w:t>Reincarnation</w:t>
          </w:r>
          <w:r>
            <w:rPr>
              <w:spacing w:val="-3"/>
            </w:rPr>
            <w:t> </w:t>
          </w:r>
          <w:r>
            <w:rPr/>
            <w:t>in Igbo</w:t>
          </w:r>
          <w:r>
            <w:rPr>
              <w:spacing w:val="-2"/>
            </w:rPr>
            <w:t> </w:t>
          </w:r>
          <w:r>
            <w:rPr/>
            <w:t>Worldview-</w:t>
          </w:r>
          <w:r>
            <w:rPr>
              <w:spacing w:val="-3"/>
            </w:rPr>
            <w:t> </w:t>
          </w:r>
          <w:r>
            <w:rPr/>
            <w:t>Analysis</w:t>
          </w:r>
          <w:r>
            <w:rPr>
              <w:spacing w:val="-2"/>
            </w:rPr>
            <w:t> </w:t>
          </w:r>
          <w:r>
            <w:rPr/>
            <w:t>and</w:t>
          </w:r>
          <w:r>
            <w:rPr>
              <w:spacing w:val="2"/>
            </w:rPr>
            <w:t> </w:t>
          </w:r>
          <w:r>
            <w:rPr/>
            <w:t>Interpretation</w:t>
          </w:r>
          <w:r>
            <w:rPr>
              <w:spacing w:val="-2"/>
            </w:rPr>
            <w:t> </w:t>
          </w:r>
          <w:r>
            <w:rPr/>
            <w:t>of</w:t>
          </w:r>
          <w:r>
            <w:rPr>
              <w:spacing w:val="-2"/>
            </w:rPr>
            <w:t> </w:t>
          </w:r>
          <w:r>
            <w:rPr>
              <w:spacing w:val="-4"/>
            </w:rPr>
            <w:t>Data</w:t>
          </w:r>
          <w:r>
            <w:rPr/>
            <w:tab/>
          </w:r>
          <w:r>
            <w:rPr>
              <w:spacing w:val="-5"/>
            </w:rPr>
            <w:t>81</w:t>
          </w:r>
        </w:p>
        <w:p>
          <w:pPr>
            <w:pStyle w:val="TOC2"/>
            <w:numPr>
              <w:ilvl w:val="2"/>
              <w:numId w:val="4"/>
            </w:numPr>
            <w:tabs>
              <w:tab w:pos="1400" w:val="left" w:leader="none"/>
              <w:tab w:pos="8601" w:val="left" w:leader="none"/>
            </w:tabs>
            <w:spacing w:line="240" w:lineRule="auto" w:before="0" w:after="0"/>
            <w:ind w:left="1400" w:right="0" w:hanging="720"/>
            <w:jc w:val="left"/>
          </w:pPr>
          <w:hyperlink w:history="true" w:anchor="_TOC_250015">
            <w:r>
              <w:rPr/>
              <w:t>Belief</w:t>
            </w:r>
            <w:r>
              <w:rPr>
                <w:spacing w:val="-1"/>
              </w:rPr>
              <w:t> </w:t>
            </w:r>
            <w:r>
              <w:rPr/>
              <w:t>in</w:t>
            </w:r>
            <w:r>
              <w:rPr>
                <w:spacing w:val="-1"/>
              </w:rPr>
              <w:t> </w:t>
            </w:r>
            <w:r>
              <w:rPr>
                <w:spacing w:val="-2"/>
              </w:rPr>
              <w:t>Afterlife</w:t>
            </w:r>
            <w:r>
              <w:rPr/>
              <w:tab/>
            </w:r>
            <w:r>
              <w:rPr>
                <w:spacing w:val="-7"/>
              </w:rPr>
              <w:t>86</w:t>
            </w:r>
          </w:hyperlink>
        </w:p>
        <w:p>
          <w:pPr>
            <w:pStyle w:val="TOC2"/>
            <w:numPr>
              <w:ilvl w:val="2"/>
              <w:numId w:val="4"/>
            </w:numPr>
            <w:tabs>
              <w:tab w:pos="1400" w:val="left" w:leader="none"/>
              <w:tab w:pos="8601" w:val="left" w:leader="none"/>
            </w:tabs>
            <w:spacing w:line="240" w:lineRule="auto" w:before="0" w:after="0"/>
            <w:ind w:left="1400" w:right="0" w:hanging="720"/>
            <w:jc w:val="left"/>
          </w:pPr>
          <w:hyperlink w:history="true" w:anchor="_TOC_250014">
            <w:r>
              <w:rPr/>
              <w:t>The</w:t>
            </w:r>
            <w:r>
              <w:rPr>
                <w:spacing w:val="-3"/>
              </w:rPr>
              <w:t> </w:t>
            </w:r>
            <w:r>
              <w:rPr/>
              <w:t>Concept</w:t>
            </w:r>
            <w:r>
              <w:rPr>
                <w:spacing w:val="-1"/>
              </w:rPr>
              <w:t> </w:t>
            </w:r>
            <w:r>
              <w:rPr/>
              <w:t>of </w:t>
            </w:r>
            <w:r>
              <w:rPr>
                <w:spacing w:val="-2"/>
              </w:rPr>
              <w:t>Judgment</w:t>
            </w:r>
            <w:r>
              <w:rPr/>
              <w:tab/>
            </w:r>
            <w:r>
              <w:rPr>
                <w:spacing w:val="-5"/>
              </w:rPr>
              <w:t>90</w:t>
            </w:r>
          </w:hyperlink>
        </w:p>
        <w:p>
          <w:pPr>
            <w:pStyle w:val="TOC2"/>
            <w:numPr>
              <w:ilvl w:val="2"/>
              <w:numId w:val="4"/>
            </w:numPr>
            <w:tabs>
              <w:tab w:pos="1400" w:val="left" w:leader="none"/>
              <w:tab w:pos="8601" w:val="left" w:leader="none"/>
            </w:tabs>
            <w:spacing w:line="240" w:lineRule="auto" w:before="0" w:after="0"/>
            <w:ind w:left="1400" w:right="0" w:hanging="720"/>
            <w:jc w:val="left"/>
          </w:pPr>
          <w:hyperlink w:history="true" w:anchor="_TOC_250013">
            <w:r>
              <w:rPr/>
              <w:t>Belief</w:t>
            </w:r>
            <w:r>
              <w:rPr>
                <w:spacing w:val="-1"/>
              </w:rPr>
              <w:t> </w:t>
            </w:r>
            <w:r>
              <w:rPr/>
              <w:t>in</w:t>
            </w:r>
            <w:r>
              <w:rPr>
                <w:spacing w:val="-1"/>
              </w:rPr>
              <w:t> </w:t>
            </w:r>
            <w:r>
              <w:rPr>
                <w:spacing w:val="-2"/>
              </w:rPr>
              <w:t>Reincarnation</w:t>
            </w:r>
            <w:r>
              <w:rPr/>
              <w:tab/>
            </w:r>
            <w:r>
              <w:rPr>
                <w:spacing w:val="-5"/>
              </w:rPr>
              <w:t>94</w:t>
            </w:r>
          </w:hyperlink>
        </w:p>
        <w:p>
          <w:pPr>
            <w:pStyle w:val="TOC1"/>
            <w:spacing w:line="240" w:lineRule="auto"/>
          </w:pPr>
          <w:r>
            <w:rPr/>
            <w:t>ACHAPTER</w:t>
          </w:r>
          <w:r>
            <w:rPr>
              <w:spacing w:val="-2"/>
            </w:rPr>
            <w:t> </w:t>
          </w:r>
          <w:r>
            <w:rPr/>
            <w:t>FOUR:</w:t>
          </w:r>
          <w:r>
            <w:rPr>
              <w:spacing w:val="-3"/>
            </w:rPr>
            <w:t> </w:t>
          </w:r>
          <w:r>
            <w:rPr/>
            <w:t>EXEGETICAL</w:t>
          </w:r>
          <w:r>
            <w:rPr>
              <w:spacing w:val="-1"/>
            </w:rPr>
            <w:t> </w:t>
          </w:r>
          <w:r>
            <w:rPr/>
            <w:t>AND</w:t>
          </w:r>
          <w:r>
            <w:rPr>
              <w:spacing w:val="-2"/>
            </w:rPr>
            <w:t> </w:t>
          </w:r>
          <w:r>
            <w:rPr/>
            <w:t>THEOLOGICAL</w:t>
          </w:r>
          <w:r>
            <w:rPr>
              <w:spacing w:val="-1"/>
            </w:rPr>
            <w:t> </w:t>
          </w:r>
          <w:r>
            <w:rPr/>
            <w:t>ANALYSIS</w:t>
          </w:r>
          <w:r>
            <w:rPr>
              <w:spacing w:val="-1"/>
            </w:rPr>
            <w:t> </w:t>
          </w:r>
          <w:r>
            <w:rPr>
              <w:spacing w:val="-5"/>
            </w:rPr>
            <w:t>OF</w:t>
          </w:r>
        </w:p>
        <w:p>
          <w:pPr>
            <w:pStyle w:val="TOC5"/>
          </w:pPr>
          <w:hyperlink w:history="true" w:anchor="_TOC_250012">
            <w:r>
              <w:rPr/>
              <w:t>MATTHEW</w:t>
            </w:r>
            <w:r>
              <w:rPr>
                <w:spacing w:val="-3"/>
              </w:rPr>
              <w:t> </w:t>
            </w:r>
            <w:r>
              <w:rPr/>
              <w:t>25:31-</w:t>
            </w:r>
            <w:r>
              <w:rPr>
                <w:spacing w:val="-5"/>
              </w:rPr>
              <w:t>46</w:t>
            </w:r>
          </w:hyperlink>
        </w:p>
        <w:p>
          <w:pPr>
            <w:pStyle w:val="TOC2"/>
            <w:numPr>
              <w:ilvl w:val="1"/>
              <w:numId w:val="5"/>
            </w:numPr>
            <w:tabs>
              <w:tab w:pos="1400" w:val="left" w:leader="none"/>
              <w:tab w:pos="8601" w:val="left" w:leader="none"/>
            </w:tabs>
            <w:spacing w:line="274" w:lineRule="exact" w:before="0" w:after="0"/>
            <w:ind w:left="1400" w:right="0" w:hanging="720"/>
            <w:jc w:val="left"/>
          </w:pPr>
          <w:r>
            <w:rPr>
              <w:spacing w:val="-2"/>
            </w:rPr>
            <w:t>Background</w:t>
          </w:r>
          <w:r>
            <w:rPr/>
            <w:tab/>
          </w:r>
          <w:r>
            <w:rPr>
              <w:spacing w:val="-5"/>
            </w:rPr>
            <w:t>105</w:t>
          </w:r>
        </w:p>
        <w:p>
          <w:pPr>
            <w:pStyle w:val="TOC2"/>
            <w:numPr>
              <w:ilvl w:val="1"/>
              <w:numId w:val="5"/>
            </w:numPr>
            <w:tabs>
              <w:tab w:pos="1400" w:val="left" w:leader="none"/>
              <w:tab w:pos="8601" w:val="left" w:leader="none"/>
            </w:tabs>
            <w:spacing w:line="240" w:lineRule="auto" w:before="0" w:after="0"/>
            <w:ind w:left="1400" w:right="0" w:hanging="720"/>
            <w:jc w:val="left"/>
          </w:pPr>
          <w:hyperlink w:history="true" w:anchor="_TOC_250011">
            <w:r>
              <w:rPr/>
              <w:t>Preliminary</w:t>
            </w:r>
            <w:r>
              <w:rPr>
                <w:spacing w:val="-7"/>
              </w:rPr>
              <w:t> </w:t>
            </w:r>
            <w:r>
              <w:rPr>
                <w:spacing w:val="-2"/>
              </w:rPr>
              <w:t>Observation</w:t>
            </w:r>
            <w:r>
              <w:rPr/>
              <w:tab/>
            </w:r>
            <w:r>
              <w:rPr>
                <w:spacing w:val="-5"/>
              </w:rPr>
              <w:t>110</w:t>
            </w:r>
          </w:hyperlink>
        </w:p>
        <w:p>
          <w:pPr>
            <w:pStyle w:val="TOC2"/>
            <w:numPr>
              <w:ilvl w:val="2"/>
              <w:numId w:val="5"/>
            </w:numPr>
            <w:tabs>
              <w:tab w:pos="1400" w:val="left" w:leader="none"/>
              <w:tab w:pos="8601" w:val="left" w:leader="none"/>
            </w:tabs>
            <w:spacing w:line="240" w:lineRule="auto" w:before="0" w:after="0"/>
            <w:ind w:left="1400" w:right="0" w:hanging="720"/>
            <w:jc w:val="left"/>
          </w:pPr>
          <w:r>
            <w:rPr/>
            <w:t>Delimitation</w:t>
          </w:r>
          <w:r>
            <w:rPr>
              <w:spacing w:val="-3"/>
            </w:rPr>
            <w:t> </w:t>
          </w:r>
          <w:r>
            <w:rPr/>
            <w:t>of</w:t>
          </w:r>
          <w:r>
            <w:rPr>
              <w:spacing w:val="-1"/>
            </w:rPr>
            <w:t> </w:t>
          </w:r>
          <w:r>
            <w:rPr/>
            <w:t>the</w:t>
          </w:r>
          <w:r>
            <w:rPr>
              <w:spacing w:val="-1"/>
            </w:rPr>
            <w:t> </w:t>
          </w:r>
          <w:r>
            <w:rPr>
              <w:spacing w:val="-4"/>
            </w:rPr>
            <w:t>Text</w:t>
          </w:r>
          <w:r>
            <w:rPr/>
            <w:tab/>
          </w:r>
          <w:r>
            <w:rPr>
              <w:spacing w:val="-5"/>
            </w:rPr>
            <w:t>110</w:t>
          </w:r>
        </w:p>
        <w:p>
          <w:pPr>
            <w:pStyle w:val="TOC2"/>
            <w:numPr>
              <w:ilvl w:val="2"/>
              <w:numId w:val="5"/>
            </w:numPr>
            <w:tabs>
              <w:tab w:pos="1400" w:val="left" w:leader="none"/>
              <w:tab w:pos="8601" w:val="left" w:leader="none"/>
            </w:tabs>
            <w:spacing w:line="240" w:lineRule="auto" w:before="0" w:after="0"/>
            <w:ind w:left="1400" w:right="0" w:hanging="720"/>
            <w:jc w:val="left"/>
          </w:pPr>
          <w:hyperlink w:history="true" w:anchor="_TOC_250010">
            <w:r>
              <w:rPr/>
              <w:t>Textual</w:t>
            </w:r>
            <w:r>
              <w:rPr>
                <w:spacing w:val="-2"/>
              </w:rPr>
              <w:t> Criticism</w:t>
            </w:r>
            <w:r>
              <w:rPr/>
              <w:tab/>
            </w:r>
            <w:r>
              <w:rPr>
                <w:spacing w:val="-5"/>
              </w:rPr>
              <w:t>113</w:t>
            </w:r>
          </w:hyperlink>
        </w:p>
        <w:p>
          <w:pPr>
            <w:pStyle w:val="TOC2"/>
            <w:numPr>
              <w:ilvl w:val="2"/>
              <w:numId w:val="5"/>
            </w:numPr>
            <w:tabs>
              <w:tab w:pos="1400" w:val="left" w:leader="none"/>
              <w:tab w:pos="8601" w:val="left" w:leader="none"/>
            </w:tabs>
            <w:spacing w:line="240" w:lineRule="auto" w:before="0" w:after="0"/>
            <w:ind w:left="1400" w:right="0" w:hanging="720"/>
            <w:jc w:val="left"/>
          </w:pPr>
          <w:hyperlink w:history="true" w:anchor="_TOC_250009">
            <w:r>
              <w:rPr/>
              <w:t>Presentation</w:t>
            </w:r>
            <w:r>
              <w:rPr>
                <w:spacing w:val="-3"/>
              </w:rPr>
              <w:t> </w:t>
            </w:r>
            <w:r>
              <w:rPr/>
              <w:t>of a</w:t>
            </w:r>
            <w:r>
              <w:rPr>
                <w:spacing w:val="-2"/>
              </w:rPr>
              <w:t> </w:t>
            </w:r>
            <w:r>
              <w:rPr/>
              <w:t>Working </w:t>
            </w:r>
            <w:r>
              <w:rPr>
                <w:spacing w:val="-2"/>
              </w:rPr>
              <w:t>Translation</w:t>
            </w:r>
            <w:r>
              <w:rPr/>
              <w:tab/>
            </w:r>
            <w:r>
              <w:rPr>
                <w:spacing w:val="-5"/>
              </w:rPr>
              <w:t>114</w:t>
            </w:r>
          </w:hyperlink>
        </w:p>
        <w:p>
          <w:pPr>
            <w:pStyle w:val="TOC2"/>
            <w:numPr>
              <w:ilvl w:val="1"/>
              <w:numId w:val="5"/>
            </w:numPr>
            <w:tabs>
              <w:tab w:pos="1400" w:val="left" w:leader="none"/>
              <w:tab w:pos="8601" w:val="left" w:leader="none"/>
            </w:tabs>
            <w:spacing w:line="240" w:lineRule="auto" w:before="0" w:after="0"/>
            <w:ind w:left="1400" w:right="0" w:hanging="720"/>
            <w:jc w:val="left"/>
          </w:pPr>
          <w:hyperlink w:history="true" w:anchor="_TOC_250008">
            <w:r>
              <w:rPr/>
              <w:t>Syntactical</w:t>
            </w:r>
            <w:r>
              <w:rPr>
                <w:spacing w:val="-4"/>
              </w:rPr>
              <w:t> </w:t>
            </w:r>
            <w:r>
              <w:rPr>
                <w:spacing w:val="-2"/>
              </w:rPr>
              <w:t>Analysis</w:t>
            </w:r>
            <w:r>
              <w:rPr/>
              <w:tab/>
            </w:r>
            <w:r>
              <w:rPr>
                <w:spacing w:val="-5"/>
              </w:rPr>
              <w:t>116</w:t>
            </w:r>
          </w:hyperlink>
        </w:p>
        <w:p>
          <w:pPr>
            <w:pStyle w:val="TOC2"/>
            <w:numPr>
              <w:ilvl w:val="1"/>
              <w:numId w:val="5"/>
            </w:numPr>
            <w:tabs>
              <w:tab w:pos="1400" w:val="left" w:leader="none"/>
              <w:tab w:pos="8601" w:val="left" w:leader="none"/>
            </w:tabs>
            <w:spacing w:line="240" w:lineRule="auto" w:before="0" w:after="0"/>
            <w:ind w:left="1400" w:right="0" w:hanging="720"/>
            <w:jc w:val="left"/>
          </w:pPr>
          <w:r>
            <w:rPr/>
            <w:t>Semantic</w:t>
          </w:r>
          <w:r>
            <w:rPr>
              <w:spacing w:val="-2"/>
            </w:rPr>
            <w:t> </w:t>
          </w:r>
          <w:r>
            <w:rPr/>
            <w:t>Analysis</w:t>
          </w:r>
          <w:r>
            <w:rPr>
              <w:spacing w:val="-1"/>
            </w:rPr>
            <w:t> </w:t>
          </w:r>
          <w:r>
            <w:rPr/>
            <w:t>of</w:t>
          </w:r>
          <w:r>
            <w:rPr>
              <w:spacing w:val="-1"/>
            </w:rPr>
            <w:t> </w:t>
          </w:r>
          <w:r>
            <w:rPr/>
            <w:t>the </w:t>
          </w:r>
          <w:r>
            <w:rPr>
              <w:spacing w:val="-4"/>
            </w:rPr>
            <w:t>Text</w:t>
          </w:r>
          <w:r>
            <w:rPr/>
            <w:tab/>
          </w:r>
          <w:r>
            <w:rPr>
              <w:spacing w:val="-5"/>
            </w:rPr>
            <w:t>127</w:t>
          </w:r>
        </w:p>
        <w:p>
          <w:pPr>
            <w:pStyle w:val="TOC2"/>
            <w:numPr>
              <w:ilvl w:val="1"/>
              <w:numId w:val="5"/>
            </w:numPr>
            <w:tabs>
              <w:tab w:pos="1400" w:val="left" w:leader="none"/>
              <w:tab w:pos="8601" w:val="left" w:leader="none"/>
            </w:tabs>
            <w:spacing w:line="240" w:lineRule="auto" w:before="0" w:after="20"/>
            <w:ind w:left="1400" w:right="0" w:hanging="720"/>
            <w:jc w:val="left"/>
          </w:pPr>
          <w:r>
            <w:rPr/>
            <w:t>Hermeneutic</w:t>
          </w:r>
          <w:r>
            <w:rPr>
              <w:spacing w:val="-1"/>
            </w:rPr>
            <w:t> </w:t>
          </w:r>
          <w:r>
            <w:rPr/>
            <w:t>Application of</w:t>
          </w:r>
          <w:r>
            <w:rPr>
              <w:spacing w:val="-2"/>
            </w:rPr>
            <w:t> </w:t>
          </w:r>
          <w:r>
            <w:rPr/>
            <w:t>the</w:t>
          </w:r>
          <w:r>
            <w:rPr>
              <w:spacing w:val="-3"/>
            </w:rPr>
            <w:t> </w:t>
          </w:r>
          <w:r>
            <w:rPr>
              <w:spacing w:val="-4"/>
            </w:rPr>
            <w:t>Text</w:t>
          </w:r>
          <w:r>
            <w:rPr/>
            <w:tab/>
          </w:r>
          <w:r>
            <w:rPr>
              <w:spacing w:val="-5"/>
            </w:rPr>
            <w:t>136</w:t>
          </w:r>
        </w:p>
        <w:p>
          <w:pPr>
            <w:pStyle w:val="TOC1"/>
            <w:spacing w:line="240" w:lineRule="auto" w:before="78"/>
            <w:ind w:left="2661" w:right="1016" w:hanging="1981"/>
          </w:pPr>
          <w:r>
            <w:rPr/>
            <w:t>CHAPTER</w:t>
          </w:r>
          <w:r>
            <w:rPr>
              <w:spacing w:val="-5"/>
            </w:rPr>
            <w:t> </w:t>
          </w:r>
          <w:r>
            <w:rPr/>
            <w:t>FIVE:</w:t>
          </w:r>
          <w:r>
            <w:rPr>
              <w:spacing w:val="-5"/>
            </w:rPr>
            <w:t> </w:t>
          </w:r>
          <w:r>
            <w:rPr/>
            <w:t>COMPARATIVE</w:t>
          </w:r>
          <w:r>
            <w:rPr>
              <w:spacing w:val="-5"/>
            </w:rPr>
            <w:t> </w:t>
          </w:r>
          <w:r>
            <w:rPr/>
            <w:t>ANALYSIS</w:t>
          </w:r>
          <w:r>
            <w:rPr>
              <w:spacing w:val="-5"/>
            </w:rPr>
            <w:t> </w:t>
          </w:r>
          <w:r>
            <w:rPr/>
            <w:t>OF</w:t>
          </w:r>
          <w:r>
            <w:rPr>
              <w:spacing w:val="-5"/>
            </w:rPr>
            <w:t> </w:t>
          </w:r>
          <w:r>
            <w:rPr/>
            <w:t>MATTHEAN</w:t>
          </w:r>
          <w:r>
            <w:rPr>
              <w:spacing w:val="-9"/>
            </w:rPr>
            <w:t> </w:t>
          </w:r>
          <w:r>
            <w:rPr/>
            <w:t>NOTION</w:t>
          </w:r>
          <w:r>
            <w:rPr>
              <w:spacing w:val="-5"/>
            </w:rPr>
            <w:t> </w:t>
          </w:r>
          <w:r>
            <w:rPr/>
            <w:t>OF AFTER LIFE AND IGBO VIEW OF AFTER LIFE</w:t>
          </w:r>
        </w:p>
        <w:p>
          <w:pPr>
            <w:pStyle w:val="TOC2"/>
            <w:numPr>
              <w:ilvl w:val="1"/>
              <w:numId w:val="1"/>
            </w:numPr>
            <w:tabs>
              <w:tab w:pos="1400" w:val="left" w:leader="none"/>
              <w:tab w:pos="8601" w:val="left" w:leader="none"/>
            </w:tabs>
            <w:spacing w:line="272" w:lineRule="exact" w:before="0" w:after="0"/>
            <w:ind w:left="1400" w:right="0" w:hanging="720"/>
            <w:jc w:val="left"/>
          </w:pPr>
          <w:hyperlink w:history="true" w:anchor="_TOC_250007">
            <w:r>
              <w:rPr/>
              <w:t>Similarities</w:t>
            </w:r>
            <w:r>
              <w:rPr>
                <w:spacing w:val="-1"/>
              </w:rPr>
              <w:t> </w:t>
            </w:r>
            <w:r>
              <w:rPr/>
              <w:t>Between</w:t>
            </w:r>
            <w:r>
              <w:rPr>
                <w:spacing w:val="1"/>
              </w:rPr>
              <w:t> </w:t>
            </w:r>
            <w:r>
              <w:rPr/>
              <w:t>Last</w:t>
            </w:r>
            <w:r>
              <w:rPr>
                <w:spacing w:val="-2"/>
              </w:rPr>
              <w:t> </w:t>
            </w:r>
            <w:r>
              <w:rPr/>
              <w:t>Judgment</w:t>
            </w:r>
            <w:r>
              <w:rPr>
                <w:spacing w:val="-1"/>
              </w:rPr>
              <w:t> </w:t>
            </w:r>
            <w:r>
              <w:rPr/>
              <w:t>and</w:t>
            </w:r>
            <w:r>
              <w:rPr>
                <w:spacing w:val="-1"/>
              </w:rPr>
              <w:t> </w:t>
            </w:r>
            <w:r>
              <w:rPr>
                <w:spacing w:val="-2"/>
              </w:rPr>
              <w:t>Reincarnation</w:t>
            </w:r>
            <w:r>
              <w:rPr/>
              <w:tab/>
            </w:r>
            <w:r>
              <w:rPr>
                <w:spacing w:val="-5"/>
              </w:rPr>
              <w:t>142</w:t>
            </w:r>
          </w:hyperlink>
        </w:p>
        <w:p>
          <w:pPr>
            <w:pStyle w:val="TOC2"/>
            <w:numPr>
              <w:ilvl w:val="1"/>
              <w:numId w:val="1"/>
            </w:numPr>
            <w:tabs>
              <w:tab w:pos="1400" w:val="left" w:leader="none"/>
              <w:tab w:pos="8601" w:val="left" w:leader="none"/>
            </w:tabs>
            <w:spacing w:line="240" w:lineRule="auto" w:before="0" w:after="0"/>
            <w:ind w:left="1400" w:right="0" w:hanging="720"/>
            <w:jc w:val="left"/>
          </w:pPr>
          <w:hyperlink w:history="true" w:anchor="_TOC_250006">
            <w:r>
              <w:rPr/>
              <w:t>Differences Between Last</w:t>
            </w:r>
            <w:r>
              <w:rPr>
                <w:spacing w:val="-1"/>
              </w:rPr>
              <w:t> </w:t>
            </w:r>
            <w:r>
              <w:rPr/>
              <w:t>Judgment and</w:t>
            </w:r>
            <w:r>
              <w:rPr>
                <w:spacing w:val="-1"/>
              </w:rPr>
              <w:t> </w:t>
            </w:r>
            <w:r>
              <w:rPr>
                <w:spacing w:val="-2"/>
              </w:rPr>
              <w:t>Reincarnation</w:t>
            </w:r>
            <w:r>
              <w:rPr/>
              <w:tab/>
            </w:r>
            <w:r>
              <w:rPr>
                <w:spacing w:val="-5"/>
              </w:rPr>
              <w:t>143</w:t>
            </w:r>
          </w:hyperlink>
        </w:p>
        <w:p>
          <w:pPr>
            <w:pStyle w:val="TOC2"/>
            <w:numPr>
              <w:ilvl w:val="1"/>
              <w:numId w:val="1"/>
            </w:numPr>
            <w:tabs>
              <w:tab w:pos="1400" w:val="left" w:leader="none"/>
              <w:tab w:pos="8601" w:val="left" w:leader="none"/>
            </w:tabs>
            <w:spacing w:line="240" w:lineRule="auto" w:before="0" w:after="0"/>
            <w:ind w:left="1400" w:right="0" w:hanging="720"/>
            <w:jc w:val="left"/>
          </w:pPr>
          <w:hyperlink w:history="true" w:anchor="_TOC_250005">
            <w:r>
              <w:rPr/>
              <w:t>Correlation</w:t>
            </w:r>
            <w:r>
              <w:rPr>
                <w:spacing w:val="-1"/>
              </w:rPr>
              <w:t> </w:t>
            </w:r>
            <w:r>
              <w:rPr/>
              <w:t>Between Last</w:t>
            </w:r>
            <w:r>
              <w:rPr>
                <w:spacing w:val="-1"/>
              </w:rPr>
              <w:t> </w:t>
            </w:r>
            <w:r>
              <w:rPr/>
              <w:t>Judgment and</w:t>
            </w:r>
            <w:r>
              <w:rPr>
                <w:spacing w:val="-1"/>
              </w:rPr>
              <w:t> </w:t>
            </w:r>
            <w:r>
              <w:rPr>
                <w:spacing w:val="-2"/>
              </w:rPr>
              <w:t>Reincarnation</w:t>
            </w:r>
            <w:r>
              <w:rPr/>
              <w:tab/>
            </w:r>
            <w:r>
              <w:rPr>
                <w:spacing w:val="-5"/>
              </w:rPr>
              <w:t>150</w:t>
            </w:r>
          </w:hyperlink>
        </w:p>
        <w:p>
          <w:pPr>
            <w:pStyle w:val="TOC2"/>
            <w:numPr>
              <w:ilvl w:val="1"/>
              <w:numId w:val="1"/>
            </w:numPr>
            <w:tabs>
              <w:tab w:pos="1400" w:val="left" w:leader="none"/>
              <w:tab w:pos="8601" w:val="left" w:leader="none"/>
            </w:tabs>
            <w:spacing w:line="240" w:lineRule="auto" w:before="0" w:after="0"/>
            <w:ind w:left="1400" w:right="0" w:hanging="720"/>
            <w:jc w:val="left"/>
          </w:pPr>
          <w:hyperlink w:history="true" w:anchor="_TOC_250004">
            <w:r>
              <w:rPr/>
              <w:t>Theological</w:t>
            </w:r>
            <w:r>
              <w:rPr>
                <w:spacing w:val="-1"/>
              </w:rPr>
              <w:t> </w:t>
            </w:r>
            <w:r>
              <w:rPr/>
              <w:t>Implications</w:t>
            </w:r>
            <w:r>
              <w:rPr>
                <w:spacing w:val="1"/>
              </w:rPr>
              <w:t> </w:t>
            </w:r>
            <w:r>
              <w:rPr/>
              <w:t>for</w:t>
            </w:r>
            <w:r>
              <w:rPr>
                <w:spacing w:val="-5"/>
              </w:rPr>
              <w:t> </w:t>
            </w:r>
            <w:r>
              <w:rPr/>
              <w:t>Christian</w:t>
            </w:r>
            <w:r>
              <w:rPr>
                <w:spacing w:val="-2"/>
              </w:rPr>
              <w:t> Teaching</w:t>
            </w:r>
            <w:r>
              <w:rPr/>
              <w:tab/>
            </w:r>
            <w:r>
              <w:rPr>
                <w:spacing w:val="-5"/>
              </w:rPr>
              <w:t>151</w:t>
            </w:r>
          </w:hyperlink>
        </w:p>
        <w:p>
          <w:pPr>
            <w:pStyle w:val="TOC2"/>
            <w:numPr>
              <w:ilvl w:val="1"/>
              <w:numId w:val="1"/>
            </w:numPr>
            <w:tabs>
              <w:tab w:pos="1400" w:val="left" w:leader="none"/>
            </w:tabs>
            <w:spacing w:line="240" w:lineRule="auto" w:before="0" w:after="0"/>
            <w:ind w:left="1400" w:right="0" w:hanging="720"/>
            <w:jc w:val="left"/>
          </w:pPr>
          <w:r>
            <w:rPr/>
            <w:t>An</w:t>
          </w:r>
          <w:r>
            <w:rPr>
              <w:spacing w:val="-2"/>
            </w:rPr>
            <w:t> </w:t>
          </w:r>
          <w:r>
            <w:rPr/>
            <w:t>Igbo</w:t>
          </w:r>
          <w:r>
            <w:rPr>
              <w:spacing w:val="-1"/>
            </w:rPr>
            <w:t> </w:t>
          </w:r>
          <w:r>
            <w:rPr/>
            <w:t>Christian</w:t>
          </w:r>
          <w:r>
            <w:rPr>
              <w:spacing w:val="-1"/>
            </w:rPr>
            <w:t> </w:t>
          </w:r>
          <w:r>
            <w:rPr/>
            <w:t>in</w:t>
          </w:r>
          <w:r>
            <w:rPr>
              <w:spacing w:val="-1"/>
            </w:rPr>
            <w:t> </w:t>
          </w:r>
          <w:r>
            <w:rPr/>
            <w:t>a</w:t>
          </w:r>
          <w:r>
            <w:rPr>
              <w:spacing w:val="-2"/>
            </w:rPr>
            <w:t> </w:t>
          </w:r>
          <w:r>
            <w:rPr/>
            <w:t>Maze</w:t>
          </w:r>
          <w:r>
            <w:rPr>
              <w:spacing w:val="-2"/>
            </w:rPr>
            <w:t> </w:t>
          </w:r>
          <w:r>
            <w:rPr/>
            <w:t>of</w:t>
          </w:r>
          <w:r>
            <w:rPr>
              <w:spacing w:val="-1"/>
            </w:rPr>
            <w:t> </w:t>
          </w:r>
          <w:r>
            <w:rPr/>
            <w:t>Matthean</w:t>
          </w:r>
          <w:r>
            <w:rPr>
              <w:spacing w:val="1"/>
            </w:rPr>
            <w:t> </w:t>
          </w:r>
          <w:r>
            <w:rPr/>
            <w:t>and Igbo</w:t>
          </w:r>
          <w:r>
            <w:rPr>
              <w:spacing w:val="1"/>
            </w:rPr>
            <w:t> </w:t>
          </w:r>
          <w:r>
            <w:rPr/>
            <w:t>Perceptions</w:t>
          </w:r>
          <w:r>
            <w:rPr>
              <w:spacing w:val="-1"/>
            </w:rPr>
            <w:t> </w:t>
          </w:r>
          <w:r>
            <w:rPr/>
            <w:t>of</w:t>
          </w:r>
          <w:r>
            <w:rPr>
              <w:spacing w:val="-1"/>
            </w:rPr>
            <w:t> </w:t>
          </w:r>
          <w:r>
            <w:rPr/>
            <w:t>Reality</w:t>
          </w:r>
          <w:r>
            <w:rPr>
              <w:spacing w:val="75"/>
            </w:rPr>
            <w:t> </w:t>
          </w:r>
          <w:r>
            <w:rPr>
              <w:spacing w:val="-5"/>
            </w:rPr>
            <w:t>157</w:t>
          </w:r>
        </w:p>
        <w:p>
          <w:pPr>
            <w:pStyle w:val="TOC1"/>
          </w:pPr>
          <w:hyperlink w:history="true" w:anchor="_TOC_250003">
            <w:r>
              <w:rPr/>
              <w:t>CHAPTER</w:t>
            </w:r>
            <w:r>
              <w:rPr>
                <w:spacing w:val="-1"/>
              </w:rPr>
              <w:t> </w:t>
            </w:r>
            <w:r>
              <w:rPr/>
              <w:t>SIX:</w:t>
            </w:r>
            <w:r>
              <w:rPr>
                <w:spacing w:val="-1"/>
              </w:rPr>
              <w:t> </w:t>
            </w:r>
            <w:r>
              <w:rPr/>
              <w:t>SUMMARY</w:t>
            </w:r>
            <w:r>
              <w:rPr>
                <w:spacing w:val="-1"/>
              </w:rPr>
              <w:t> </w:t>
            </w:r>
            <w:r>
              <w:rPr/>
              <w:t>AND</w:t>
            </w:r>
            <w:r>
              <w:rPr>
                <w:spacing w:val="-1"/>
              </w:rPr>
              <w:t> </w:t>
            </w:r>
            <w:r>
              <w:rPr>
                <w:spacing w:val="-2"/>
              </w:rPr>
              <w:t>CONCLUSION</w:t>
            </w:r>
          </w:hyperlink>
        </w:p>
        <w:p>
          <w:pPr>
            <w:pStyle w:val="TOC2"/>
            <w:numPr>
              <w:ilvl w:val="1"/>
              <w:numId w:val="6"/>
            </w:numPr>
            <w:tabs>
              <w:tab w:pos="1400" w:val="left" w:leader="none"/>
              <w:tab w:pos="8601" w:val="left" w:leader="none"/>
            </w:tabs>
            <w:spacing w:line="274" w:lineRule="exact" w:before="0" w:after="0"/>
            <w:ind w:left="1400" w:right="0" w:hanging="720"/>
            <w:jc w:val="left"/>
          </w:pPr>
          <w:hyperlink w:history="true" w:anchor="_TOC_250002">
            <w:r>
              <w:rPr>
                <w:spacing w:val="-2"/>
              </w:rPr>
              <w:t>Summary</w:t>
            </w:r>
            <w:r>
              <w:rPr/>
              <w:tab/>
            </w:r>
            <w:r>
              <w:rPr>
                <w:spacing w:val="-5"/>
              </w:rPr>
              <w:t>165</w:t>
            </w:r>
          </w:hyperlink>
        </w:p>
        <w:p>
          <w:pPr>
            <w:pStyle w:val="TOC2"/>
            <w:numPr>
              <w:ilvl w:val="1"/>
              <w:numId w:val="6"/>
            </w:numPr>
            <w:tabs>
              <w:tab w:pos="1400" w:val="left" w:leader="none"/>
              <w:tab w:pos="8601" w:val="left" w:leader="none"/>
            </w:tabs>
            <w:spacing w:line="240" w:lineRule="auto" w:before="0" w:after="0"/>
            <w:ind w:left="1400" w:right="0" w:hanging="720"/>
            <w:jc w:val="left"/>
          </w:pPr>
          <w:r>
            <w:rPr>
              <w:spacing w:val="-2"/>
            </w:rPr>
            <w:t>Conclusion</w:t>
          </w:r>
          <w:r>
            <w:rPr/>
            <w:tab/>
          </w:r>
          <w:r>
            <w:rPr>
              <w:spacing w:val="-5"/>
            </w:rPr>
            <w:t>168</w:t>
          </w:r>
        </w:p>
        <w:p>
          <w:pPr>
            <w:pStyle w:val="TOC2"/>
            <w:numPr>
              <w:ilvl w:val="1"/>
              <w:numId w:val="6"/>
            </w:numPr>
            <w:tabs>
              <w:tab w:pos="1400" w:val="left" w:leader="none"/>
              <w:tab w:pos="8601" w:val="left" w:leader="none"/>
            </w:tabs>
            <w:spacing w:line="240" w:lineRule="auto" w:before="0" w:after="0"/>
            <w:ind w:left="1400" w:right="0" w:hanging="720"/>
            <w:jc w:val="left"/>
          </w:pPr>
          <w:r>
            <w:rPr>
              <w:spacing w:val="-2"/>
            </w:rPr>
            <w:t>Recommendations</w:t>
          </w:r>
          <w:r>
            <w:rPr/>
            <w:tab/>
          </w:r>
          <w:r>
            <w:rPr>
              <w:spacing w:val="-5"/>
            </w:rPr>
            <w:t>173</w:t>
          </w:r>
        </w:p>
        <w:p>
          <w:pPr>
            <w:pStyle w:val="TOC2"/>
            <w:numPr>
              <w:ilvl w:val="1"/>
              <w:numId w:val="6"/>
            </w:numPr>
            <w:tabs>
              <w:tab w:pos="1400" w:val="left" w:leader="none"/>
              <w:tab w:pos="8601" w:val="left" w:leader="none"/>
            </w:tabs>
            <w:spacing w:line="240" w:lineRule="auto" w:before="0" w:after="0"/>
            <w:ind w:left="1400" w:right="0" w:hanging="720"/>
            <w:jc w:val="left"/>
          </w:pPr>
          <w:hyperlink w:history="true" w:anchor="_TOC_250001">
            <w:r>
              <w:rPr/>
              <w:t>Suggestions</w:t>
            </w:r>
            <w:r>
              <w:rPr>
                <w:spacing w:val="-2"/>
              </w:rPr>
              <w:t> </w:t>
            </w:r>
            <w:r>
              <w:rPr/>
              <w:t>for</w:t>
            </w:r>
            <w:r>
              <w:rPr>
                <w:spacing w:val="-2"/>
              </w:rPr>
              <w:t> </w:t>
            </w:r>
            <w:r>
              <w:rPr/>
              <w:t>Further</w:t>
            </w:r>
            <w:r>
              <w:rPr>
                <w:spacing w:val="-2"/>
              </w:rPr>
              <w:t> studies</w:t>
            </w:r>
            <w:r>
              <w:rPr/>
              <w:tab/>
            </w:r>
            <w:r>
              <w:rPr>
                <w:spacing w:val="-5"/>
              </w:rPr>
              <w:t>175</w:t>
            </w:r>
          </w:hyperlink>
        </w:p>
        <w:p>
          <w:pPr>
            <w:pStyle w:val="TOC3"/>
            <w:tabs>
              <w:tab w:pos="8601" w:val="left" w:leader="none"/>
            </w:tabs>
            <w:rPr>
              <w:b w:val="0"/>
              <w:i w:val="0"/>
              <w:sz w:val="24"/>
            </w:rPr>
          </w:pPr>
          <w:hyperlink w:history="true" w:anchor="_TOC_250000">
            <w:r>
              <w:rPr>
                <w:i w:val="0"/>
                <w:spacing w:val="-2"/>
                <w:sz w:val="24"/>
              </w:rPr>
              <w:t>References</w:t>
            </w:r>
            <w:r>
              <w:rPr>
                <w:i w:val="0"/>
                <w:sz w:val="24"/>
              </w:rPr>
              <w:tab/>
            </w:r>
            <w:r>
              <w:rPr>
                <w:b w:val="0"/>
                <w:i w:val="0"/>
                <w:spacing w:val="-5"/>
                <w:sz w:val="24"/>
              </w:rPr>
              <w:t>176</w:t>
            </w:r>
          </w:hyperlink>
        </w:p>
      </w:sdtContent>
    </w:sdt>
    <w:p>
      <w:pPr>
        <w:spacing w:after="0"/>
        <w:rPr>
          <w:sz w:val="24"/>
        </w:rPr>
        <w:sectPr>
          <w:pgSz w:w="11910" w:h="16840"/>
          <w:pgMar w:header="0" w:footer="1055" w:top="1360" w:bottom="2136" w:left="760" w:right="420"/>
        </w:sectPr>
      </w:pPr>
    </w:p>
    <w:p>
      <w:pPr>
        <w:pStyle w:val="Heading1"/>
        <w:spacing w:before="74"/>
        <w:ind w:left="749"/>
      </w:pPr>
      <w:bookmarkStart w:name="_TOC_250022" w:id="5"/>
      <w:bookmarkEnd w:id="5"/>
      <w:r>
        <w:rPr>
          <w:spacing w:val="-2"/>
        </w:rPr>
        <w:t>ABSTRACT</w:t>
      </w:r>
    </w:p>
    <w:p>
      <w:pPr>
        <w:pStyle w:val="BodyText"/>
        <w:spacing w:before="132"/>
        <w:ind w:right="1013"/>
        <w:jc w:val="both"/>
      </w:pPr>
      <w:r>
        <w:rPr/>
        <w:t>The belief in reincarnation has affected some Christians at many levels ranging from belief, experience and ritual relation to their ancestors. The levels are intrinsically bound together and cause great harm to the Igbo Christian, especially when his conversion to Christianity fails to address what he experiences in his everyday life. Continual adherence to the beliefs and practices of traditional religion that reveals belief in reincarnation has not only</w:t>
      </w:r>
      <w:r>
        <w:rPr>
          <w:spacing w:val="-3"/>
        </w:rPr>
        <w:t> </w:t>
      </w:r>
      <w:r>
        <w:rPr/>
        <w:t>weakened the Church but has also given rise to syncretism. This therefore betrays a gap in knowledge among some people who are being converted from traditional religion to Christianity. The Igbo Christian is so fundamentally bound to this indigenous belief that it presents stiff resistance to key Christian contentions such as eschatological judgment. The purpose of the study</w:t>
      </w:r>
      <w:r>
        <w:rPr>
          <w:spacing w:val="-7"/>
        </w:rPr>
        <w:t> </w:t>
      </w:r>
      <w:r>
        <w:rPr/>
        <w:t>is</w:t>
      </w:r>
      <w:r>
        <w:rPr>
          <w:spacing w:val="-2"/>
        </w:rPr>
        <w:t> </w:t>
      </w:r>
      <w:r>
        <w:rPr/>
        <w:t>to</w:t>
      </w:r>
      <w:r>
        <w:rPr>
          <w:spacing w:val="-2"/>
        </w:rPr>
        <w:t> </w:t>
      </w:r>
      <w:r>
        <w:rPr/>
        <w:t>exegetically</w:t>
      </w:r>
      <w:r>
        <w:rPr>
          <w:spacing w:val="-5"/>
        </w:rPr>
        <w:t> </w:t>
      </w:r>
      <w:r>
        <w:rPr/>
        <w:t>analyse</w:t>
      </w:r>
      <w:r>
        <w:rPr>
          <w:spacing w:val="-1"/>
        </w:rPr>
        <w:t> </w:t>
      </w:r>
      <w:r>
        <w:rPr/>
        <w:t>the</w:t>
      </w:r>
      <w:r>
        <w:rPr>
          <w:spacing w:val="-2"/>
        </w:rPr>
        <w:t> </w:t>
      </w:r>
      <w:r>
        <w:rPr/>
        <w:t>text:</w:t>
      </w:r>
      <w:r>
        <w:rPr>
          <w:spacing w:val="-2"/>
        </w:rPr>
        <w:t> </w:t>
      </w:r>
      <w:r>
        <w:rPr/>
        <w:t>Matthew</w:t>
      </w:r>
      <w:r>
        <w:rPr>
          <w:spacing w:val="-1"/>
        </w:rPr>
        <w:t> </w:t>
      </w:r>
      <w:r>
        <w:rPr/>
        <w:t>25:</w:t>
      </w:r>
      <w:r>
        <w:rPr>
          <w:spacing w:val="-2"/>
        </w:rPr>
        <w:t> </w:t>
      </w:r>
      <w:r>
        <w:rPr/>
        <w:t>31-46,</w:t>
      </w:r>
      <w:r>
        <w:rPr>
          <w:spacing w:val="-2"/>
        </w:rPr>
        <w:t> </w:t>
      </w:r>
      <w:r>
        <w:rPr/>
        <w:t>examine</w:t>
      </w:r>
      <w:r>
        <w:rPr>
          <w:spacing w:val="-1"/>
        </w:rPr>
        <w:t> </w:t>
      </w:r>
      <w:r>
        <w:rPr/>
        <w:t>the</w:t>
      </w:r>
      <w:r>
        <w:rPr>
          <w:spacing w:val="-2"/>
        </w:rPr>
        <w:t> </w:t>
      </w:r>
      <w:r>
        <w:rPr/>
        <w:t>inference</w:t>
      </w:r>
      <w:r>
        <w:rPr>
          <w:spacing w:val="40"/>
        </w:rPr>
        <w:t> </w:t>
      </w:r>
      <w:r>
        <w:rPr/>
        <w:t>deducible from it</w:t>
      </w:r>
      <w:r>
        <w:rPr>
          <w:spacing w:val="40"/>
        </w:rPr>
        <w:t> </w:t>
      </w:r>
      <w:r>
        <w:rPr/>
        <w:t>in relation to the Christian notion of eschatological judgment, and study how the textual position on eschatological judgment relates to or differs from the concept of reincarnation among the Igbo of the South East Nigeria. The research is both qualitative and quantitative. Data are collected from both primary and secondary sources using the survey method and documentary or historical method respectively. The questionnaire technique is used to collect primary data while secondary data are gathered from written sources such as books, journals, articles and so on. Primary data are analyzed and presented in Tables using the simple percentages while secondary data are analyzed using descriptive method. The historical-critical method and contextual/inculturation tools are used for the interpretation of the biblical text. The resurrection theory was used because this theory, more than any other delved into the mysteries beyond the grave and offer plausible solutions.</w:t>
      </w:r>
      <w:r>
        <w:rPr>
          <w:spacing w:val="40"/>
        </w:rPr>
        <w:t> </w:t>
      </w:r>
      <w:r>
        <w:rPr/>
        <w:t>The research revealed that the last judgment and reincarnation agreed to the point that the Supreme God and</w:t>
      </w:r>
      <w:r>
        <w:rPr>
          <w:spacing w:val="-2"/>
        </w:rPr>
        <w:t> </w:t>
      </w:r>
      <w:r>
        <w:rPr/>
        <w:t>the</w:t>
      </w:r>
      <w:r>
        <w:rPr>
          <w:spacing w:val="-2"/>
        </w:rPr>
        <w:t> </w:t>
      </w:r>
      <w:r>
        <w:rPr/>
        <w:t>Matthean God</w:t>
      </w:r>
      <w:r>
        <w:rPr>
          <w:spacing w:val="-2"/>
        </w:rPr>
        <w:t> </w:t>
      </w:r>
      <w:r>
        <w:rPr/>
        <w:t>is</w:t>
      </w:r>
      <w:r>
        <w:rPr>
          <w:spacing w:val="-2"/>
        </w:rPr>
        <w:t> </w:t>
      </w:r>
      <w:r>
        <w:rPr/>
        <w:t>not</w:t>
      </w:r>
      <w:r>
        <w:rPr>
          <w:spacing w:val="-2"/>
        </w:rPr>
        <w:t> </w:t>
      </w:r>
      <w:r>
        <w:rPr/>
        <w:t>merely</w:t>
      </w:r>
      <w:r>
        <w:rPr>
          <w:spacing w:val="-7"/>
        </w:rPr>
        <w:t> </w:t>
      </w:r>
      <w:r>
        <w:rPr/>
        <w:t>a</w:t>
      </w:r>
      <w:r>
        <w:rPr>
          <w:spacing w:val="-3"/>
        </w:rPr>
        <w:t> </w:t>
      </w:r>
      <w:r>
        <w:rPr/>
        <w:t>power</w:t>
      </w:r>
      <w:r>
        <w:rPr>
          <w:spacing w:val="-2"/>
        </w:rPr>
        <w:t> </w:t>
      </w:r>
      <w:r>
        <w:rPr/>
        <w:t>but</w:t>
      </w:r>
      <w:r>
        <w:rPr>
          <w:spacing w:val="-2"/>
        </w:rPr>
        <w:t> </w:t>
      </w:r>
      <w:r>
        <w:rPr/>
        <w:t>a</w:t>
      </w:r>
      <w:r>
        <w:rPr>
          <w:spacing w:val="-2"/>
        </w:rPr>
        <w:t> </w:t>
      </w:r>
      <w:r>
        <w:rPr/>
        <w:t>Person;</w:t>
      </w:r>
      <w:r>
        <w:rPr>
          <w:spacing w:val="-2"/>
        </w:rPr>
        <w:t> </w:t>
      </w:r>
      <w:r>
        <w:rPr/>
        <w:t>and</w:t>
      </w:r>
      <w:r>
        <w:rPr>
          <w:spacing w:val="-2"/>
        </w:rPr>
        <w:t> </w:t>
      </w:r>
      <w:r>
        <w:rPr/>
        <w:t>that</w:t>
      </w:r>
      <w:r>
        <w:rPr>
          <w:spacing w:val="-2"/>
        </w:rPr>
        <w:t> </w:t>
      </w:r>
      <w:r>
        <w:rPr/>
        <w:t>the</w:t>
      </w:r>
      <w:r>
        <w:rPr>
          <w:spacing w:val="-2"/>
        </w:rPr>
        <w:t> </w:t>
      </w:r>
      <w:r>
        <w:rPr/>
        <w:t>resurrected</w:t>
      </w:r>
      <w:r>
        <w:rPr>
          <w:spacing w:val="-2"/>
        </w:rPr>
        <w:t> </w:t>
      </w:r>
      <w:r>
        <w:rPr/>
        <w:t>individuals and the living dead are not souls but spiritual persons. They differed in that the last judgment is a one-time-event that can never be repetitive unlike the Igbo concept of reincarnation.</w:t>
      </w:r>
      <w:r>
        <w:rPr>
          <w:spacing w:val="80"/>
        </w:rPr>
        <w:t> </w:t>
      </w:r>
      <w:r>
        <w:rPr/>
        <w:t>Also, contrary</w:t>
      </w:r>
      <w:r>
        <w:rPr>
          <w:spacing w:val="-5"/>
        </w:rPr>
        <w:t> </w:t>
      </w:r>
      <w:r>
        <w:rPr/>
        <w:t>to the Igbo concept of</w:t>
      </w:r>
      <w:r>
        <w:rPr>
          <w:spacing w:val="-1"/>
        </w:rPr>
        <w:t> </w:t>
      </w:r>
      <w:r>
        <w:rPr/>
        <w:t>reincarnation, the</w:t>
      </w:r>
      <w:r>
        <w:rPr>
          <w:spacing w:val="-1"/>
        </w:rPr>
        <w:t> </w:t>
      </w:r>
      <w:r>
        <w:rPr/>
        <w:t>last judgment proffers</w:t>
      </w:r>
      <w:r>
        <w:rPr>
          <w:spacing w:val="-1"/>
        </w:rPr>
        <w:t> </w:t>
      </w:r>
      <w:r>
        <w:rPr/>
        <w:t>lasting solution to the problem of evil. Again, unlike what we see in Igbo concept of reincarnation, the Christians will possess bodies that are not only new and glorious but will also not be subjugated to earthly limitations. The relationship between reincarnation and the last judgment is rather negative and non perfect. The index of relationship between the two can present some left to right downward trend if the graph of the relationship were to be plotted. The researcher, therefore, concluded that the Igbo Christian needed a genuine Igbo</w:t>
      </w:r>
      <w:r>
        <w:rPr>
          <w:spacing w:val="80"/>
        </w:rPr>
        <w:t> </w:t>
      </w:r>
      <w:r>
        <w:rPr/>
        <w:t>expression of the Christian faith and a corresponding theology for a possible inculturation. This includes seeing Christ as the Ancestor, making room for local names which do not contain any idea of reincarnation and possibly combining naming ceremony with baptism in some areas. The Church should be at pains through her teachings and practical life to introduce</w:t>
      </w:r>
      <w:r>
        <w:rPr>
          <w:spacing w:val="-2"/>
        </w:rPr>
        <w:t> </w:t>
      </w:r>
      <w:r>
        <w:rPr/>
        <w:t>a</w:t>
      </w:r>
      <w:r>
        <w:rPr>
          <w:spacing w:val="-1"/>
        </w:rPr>
        <w:t> </w:t>
      </w:r>
      <w:r>
        <w:rPr/>
        <w:t>fulfilment</w:t>
      </w:r>
      <w:r>
        <w:rPr>
          <w:spacing w:val="-1"/>
        </w:rPr>
        <w:t> </w:t>
      </w:r>
      <w:r>
        <w:rPr/>
        <w:t>into the</w:t>
      </w:r>
      <w:r>
        <w:rPr>
          <w:spacing w:val="-1"/>
        </w:rPr>
        <w:t> </w:t>
      </w:r>
      <w:r>
        <w:rPr/>
        <w:t>Christian conscience,</w:t>
      </w:r>
      <w:r>
        <w:rPr>
          <w:spacing w:val="-1"/>
        </w:rPr>
        <w:t> </w:t>
      </w:r>
      <w:r>
        <w:rPr/>
        <w:t>that belief</w:t>
      </w:r>
      <w:r>
        <w:rPr>
          <w:spacing w:val="-1"/>
        </w:rPr>
        <w:t> </w:t>
      </w:r>
      <w:r>
        <w:rPr/>
        <w:t>in the</w:t>
      </w:r>
      <w:r>
        <w:rPr>
          <w:spacing w:val="-2"/>
        </w:rPr>
        <w:t> </w:t>
      </w:r>
      <w:r>
        <w:rPr/>
        <w:t>resurrection of</w:t>
      </w:r>
      <w:r>
        <w:rPr>
          <w:spacing w:val="-2"/>
        </w:rPr>
        <w:t> </w:t>
      </w:r>
      <w:r>
        <w:rPr/>
        <w:t>the </w:t>
      </w:r>
      <w:r>
        <w:rPr>
          <w:spacing w:val="-2"/>
        </w:rPr>
        <w:t>dead.</w:t>
      </w:r>
    </w:p>
    <w:p>
      <w:pPr>
        <w:spacing w:after="0"/>
        <w:jc w:val="both"/>
        <w:sectPr>
          <w:pgSz w:w="11910" w:h="16840"/>
          <w:pgMar w:header="0" w:footer="1055" w:top="1760" w:bottom="1240" w:left="760" w:right="420"/>
        </w:sectPr>
      </w:pPr>
    </w:p>
    <w:p>
      <w:pPr>
        <w:pStyle w:val="Heading1"/>
        <w:spacing w:before="78"/>
        <w:ind w:left="749"/>
      </w:pPr>
      <w:r>
        <w:rPr/>
        <w:t>CHAPTER</w:t>
      </w:r>
      <w:r>
        <w:rPr>
          <w:spacing w:val="-1"/>
        </w:rPr>
        <w:t> </w:t>
      </w:r>
      <w:r>
        <w:rPr>
          <w:spacing w:val="-5"/>
        </w:rPr>
        <w:t>ONE</w:t>
      </w:r>
    </w:p>
    <w:p>
      <w:pPr>
        <w:spacing w:before="461"/>
        <w:ind w:left="747" w:right="1085" w:firstLine="0"/>
        <w:jc w:val="center"/>
        <w:rPr>
          <w:b/>
          <w:sz w:val="24"/>
        </w:rPr>
      </w:pPr>
      <w:r>
        <w:rPr>
          <w:b/>
          <w:spacing w:val="-2"/>
          <w:sz w:val="24"/>
        </w:rPr>
        <w:t>INTRODUCTION</w:t>
      </w:r>
    </w:p>
    <w:p>
      <w:pPr>
        <w:pStyle w:val="BodyText"/>
        <w:spacing w:before="46"/>
        <w:ind w:left="0"/>
        <w:rPr>
          <w:b/>
        </w:rPr>
      </w:pPr>
    </w:p>
    <w:p>
      <w:pPr>
        <w:pStyle w:val="Heading2"/>
        <w:numPr>
          <w:ilvl w:val="1"/>
          <w:numId w:val="7"/>
        </w:numPr>
        <w:tabs>
          <w:tab w:pos="1040" w:val="left" w:leader="none"/>
        </w:tabs>
        <w:spacing w:line="240" w:lineRule="auto" w:before="0" w:after="0"/>
        <w:ind w:left="1040" w:right="0" w:hanging="360"/>
        <w:jc w:val="both"/>
      </w:pPr>
      <w:r>
        <w:rPr/>
        <w:t>Background</w:t>
      </w:r>
      <w:r>
        <w:rPr>
          <w:spacing w:val="-1"/>
        </w:rPr>
        <w:t> </w:t>
      </w:r>
      <w:r>
        <w:rPr/>
        <w:t>to the</w:t>
      </w:r>
      <w:r>
        <w:rPr>
          <w:spacing w:val="-1"/>
        </w:rPr>
        <w:t> </w:t>
      </w:r>
      <w:r>
        <w:rPr>
          <w:spacing w:val="-4"/>
        </w:rPr>
        <w:t>Study</w:t>
      </w:r>
    </w:p>
    <w:p>
      <w:pPr>
        <w:pStyle w:val="BodyText"/>
        <w:spacing w:line="480" w:lineRule="auto" w:before="271"/>
        <w:ind w:right="1016"/>
        <w:jc w:val="both"/>
      </w:pPr>
      <w:r>
        <w:rPr/>
        <w:t>It is rather an open secret that Christianity in Igboland has come of age. It is over one hundered and fifty years old. It has made a tremendous impact on all that the Igbo man believes and, in some cases, one can rightly say that the speed at which much of these</w:t>
      </w:r>
      <w:r>
        <w:rPr>
          <w:spacing w:val="40"/>
        </w:rPr>
        <w:t> </w:t>
      </w:r>
      <w:r>
        <w:rPr/>
        <w:t>impacts were made has left the Igbo man with a split between what he is as an Igbo and what he is as a Christian. Is this not suggestive of someone who is a victim of divided personality? This constitutes a serious worry to the researcher in that the Gospel which ought to serve as</w:t>
      </w:r>
      <w:r>
        <w:rPr>
          <w:spacing w:val="40"/>
        </w:rPr>
        <w:t> </w:t>
      </w:r>
      <w:r>
        <w:rPr/>
        <w:t>an</w:t>
      </w:r>
      <w:r>
        <w:rPr>
          <w:spacing w:val="-3"/>
        </w:rPr>
        <w:t> </w:t>
      </w:r>
      <w:r>
        <w:rPr/>
        <w:t>agent</w:t>
      </w:r>
      <w:r>
        <w:rPr>
          <w:spacing w:val="-1"/>
        </w:rPr>
        <w:t> </w:t>
      </w:r>
      <w:r>
        <w:rPr/>
        <w:t>of</w:t>
      </w:r>
      <w:r>
        <w:rPr>
          <w:spacing w:val="-3"/>
        </w:rPr>
        <w:t> </w:t>
      </w:r>
      <w:r>
        <w:rPr/>
        <w:t>liberation</w:t>
      </w:r>
      <w:r>
        <w:rPr>
          <w:spacing w:val="-3"/>
        </w:rPr>
        <w:t> </w:t>
      </w:r>
      <w:r>
        <w:rPr/>
        <w:t>from</w:t>
      </w:r>
      <w:r>
        <w:rPr>
          <w:spacing w:val="-3"/>
        </w:rPr>
        <w:t> </w:t>
      </w:r>
      <w:r>
        <w:rPr/>
        <w:t>alienation</w:t>
      </w:r>
      <w:r>
        <w:rPr>
          <w:spacing w:val="-3"/>
        </w:rPr>
        <w:t> </w:t>
      </w:r>
      <w:r>
        <w:rPr/>
        <w:t>and</w:t>
      </w:r>
      <w:r>
        <w:rPr>
          <w:spacing w:val="-3"/>
        </w:rPr>
        <w:t> </w:t>
      </w:r>
      <w:r>
        <w:rPr/>
        <w:t>divided personality</w:t>
      </w:r>
      <w:r>
        <w:rPr>
          <w:spacing w:val="-5"/>
        </w:rPr>
        <w:t> </w:t>
      </w:r>
      <w:r>
        <w:rPr/>
        <w:t>now</w:t>
      </w:r>
      <w:r>
        <w:rPr>
          <w:spacing w:val="-2"/>
        </w:rPr>
        <w:t> </w:t>
      </w:r>
      <w:r>
        <w:rPr/>
        <w:t>appears</w:t>
      </w:r>
      <w:r>
        <w:rPr>
          <w:spacing w:val="-2"/>
        </w:rPr>
        <w:t> </w:t>
      </w:r>
      <w:r>
        <w:rPr/>
        <w:t>to</w:t>
      </w:r>
      <w:r>
        <w:rPr>
          <w:spacing w:val="-3"/>
        </w:rPr>
        <w:t> </w:t>
      </w:r>
      <w:r>
        <w:rPr/>
        <w:t>foster</w:t>
      </w:r>
      <w:r>
        <w:rPr>
          <w:spacing w:val="-4"/>
        </w:rPr>
        <w:t> </w:t>
      </w:r>
      <w:r>
        <w:rPr/>
        <w:t>alienation and split personality.</w:t>
      </w:r>
    </w:p>
    <w:p>
      <w:pPr>
        <w:pStyle w:val="BodyText"/>
        <w:spacing w:line="480" w:lineRule="auto" w:before="184"/>
        <w:ind w:right="1014"/>
        <w:jc w:val="both"/>
      </w:pPr>
      <w:r>
        <w:rPr/>
        <w:t>As an Igbo Christian, the researcher is brought up to believe that death with Christ is not repeatable “Just as man is destined to die once, and after that to face” (Heb. 9: 27 NIV). On the</w:t>
      </w:r>
      <w:r>
        <w:rPr>
          <w:spacing w:val="-1"/>
        </w:rPr>
        <w:t> </w:t>
      </w:r>
      <w:r>
        <w:rPr/>
        <w:t>other</w:t>
      </w:r>
      <w:r>
        <w:rPr>
          <w:spacing w:val="-2"/>
        </w:rPr>
        <w:t> </w:t>
      </w:r>
      <w:r>
        <w:rPr/>
        <w:t>hand, the</w:t>
      </w:r>
      <w:r>
        <w:rPr>
          <w:spacing w:val="-1"/>
        </w:rPr>
        <w:t> </w:t>
      </w:r>
      <w:r>
        <w:rPr/>
        <w:t>researcher</w:t>
      </w:r>
      <w:r>
        <w:rPr>
          <w:spacing w:val="-1"/>
        </w:rPr>
        <w:t> </w:t>
      </w:r>
      <w:r>
        <w:rPr/>
        <w:t>in the</w:t>
      </w:r>
      <w:r>
        <w:rPr>
          <w:spacing w:val="-1"/>
        </w:rPr>
        <w:t> </w:t>
      </w:r>
      <w:r>
        <w:rPr/>
        <w:t>course</w:t>
      </w:r>
      <w:r>
        <w:rPr>
          <w:spacing w:val="-2"/>
        </w:rPr>
        <w:t> </w:t>
      </w:r>
      <w:r>
        <w:rPr/>
        <w:t>of</w:t>
      </w:r>
      <w:r>
        <w:rPr>
          <w:spacing w:val="-1"/>
        </w:rPr>
        <w:t> </w:t>
      </w:r>
      <w:r>
        <w:rPr/>
        <w:t>his pastoral visits to many</w:t>
      </w:r>
      <w:r>
        <w:rPr>
          <w:spacing w:val="-8"/>
        </w:rPr>
        <w:t> </w:t>
      </w:r>
      <w:r>
        <w:rPr/>
        <w:t>homes, and resulting from his observations and experiences from everyday life, and from his counselings and interactions with hundreds of others, noted that some people promised, while still alive, that they</w:t>
      </w:r>
      <w:r>
        <w:rPr>
          <w:spacing w:val="-4"/>
        </w:rPr>
        <w:t> </w:t>
      </w:r>
      <w:r>
        <w:rPr/>
        <w:t>would come back after their death and show signs or identifications. In this case, there is no doubt and people at birth of a child can identify him immediately.</w:t>
      </w:r>
    </w:p>
    <w:p>
      <w:pPr>
        <w:pStyle w:val="BodyText"/>
        <w:spacing w:line="480" w:lineRule="auto" w:before="186"/>
        <w:ind w:right="1015"/>
        <w:jc w:val="both"/>
      </w:pPr>
      <w:r>
        <w:rPr/>
        <w:t>More so, the researcher has also observed that there is a phrase, commonly</w:t>
      </w:r>
      <w:r>
        <w:rPr>
          <w:spacing w:val="-1"/>
        </w:rPr>
        <w:t> </w:t>
      </w:r>
      <w:r>
        <w:rPr/>
        <w:t>used among some Igbo people he has come in contact with, which is “</w:t>
      </w:r>
      <w:r>
        <w:rPr>
          <w:i/>
        </w:rPr>
        <w:t>N’ụwam ọzọ” </w:t>
      </w:r>
      <w:r>
        <w:rPr/>
        <w:t>(“in my next world”), which gives credence to reincarnation. For instance, “</w:t>
      </w:r>
      <w:r>
        <w:rPr>
          <w:i/>
        </w:rPr>
        <w:t>N’ụwam ọzọ m ga-abụ nke a ma-ọbụ nke ọzọ” </w:t>
      </w:r>
      <w:r>
        <w:rPr/>
        <w:t>(“In my next world, I would be this or that”). This constitutes some worry to the researcher as to wonder how many worlds that exist. A man for instance, who suffers a lot of hardships</w:t>
      </w:r>
      <w:r>
        <w:rPr>
          <w:spacing w:val="4"/>
        </w:rPr>
        <w:t> </w:t>
      </w:r>
      <w:r>
        <w:rPr/>
        <w:t>and</w:t>
      </w:r>
      <w:r>
        <w:rPr>
          <w:spacing w:val="8"/>
        </w:rPr>
        <w:t> </w:t>
      </w:r>
      <w:r>
        <w:rPr/>
        <w:t>setbacks</w:t>
      </w:r>
      <w:r>
        <w:rPr>
          <w:spacing w:val="11"/>
        </w:rPr>
        <w:t> </w:t>
      </w:r>
      <w:r>
        <w:rPr/>
        <w:t>might</w:t>
      </w:r>
      <w:r>
        <w:rPr>
          <w:spacing w:val="6"/>
        </w:rPr>
        <w:t> </w:t>
      </w:r>
      <w:r>
        <w:rPr/>
        <w:t>even</w:t>
      </w:r>
      <w:r>
        <w:rPr>
          <w:spacing w:val="9"/>
        </w:rPr>
        <w:t> </w:t>
      </w:r>
      <w:r>
        <w:rPr/>
        <w:t>confess</w:t>
      </w:r>
      <w:r>
        <w:rPr>
          <w:spacing w:val="7"/>
        </w:rPr>
        <w:t> </w:t>
      </w:r>
      <w:r>
        <w:rPr/>
        <w:t>that</w:t>
      </w:r>
      <w:r>
        <w:rPr>
          <w:spacing w:val="8"/>
        </w:rPr>
        <w:t> </w:t>
      </w:r>
      <w:r>
        <w:rPr/>
        <w:t>in</w:t>
      </w:r>
      <w:r>
        <w:rPr>
          <w:spacing w:val="7"/>
        </w:rPr>
        <w:t> </w:t>
      </w:r>
      <w:r>
        <w:rPr/>
        <w:t>his</w:t>
      </w:r>
      <w:r>
        <w:rPr>
          <w:spacing w:val="6"/>
        </w:rPr>
        <w:t> </w:t>
      </w:r>
      <w:r>
        <w:rPr/>
        <w:t>next</w:t>
      </w:r>
      <w:r>
        <w:rPr>
          <w:spacing w:val="7"/>
        </w:rPr>
        <w:t> </w:t>
      </w:r>
      <w:r>
        <w:rPr/>
        <w:t>world,</w:t>
      </w:r>
      <w:r>
        <w:rPr>
          <w:spacing w:val="5"/>
        </w:rPr>
        <w:t> </w:t>
      </w:r>
      <w:r>
        <w:rPr/>
        <w:t>he</w:t>
      </w:r>
      <w:r>
        <w:rPr>
          <w:spacing w:val="8"/>
        </w:rPr>
        <w:t> </w:t>
      </w:r>
      <w:r>
        <w:rPr/>
        <w:t>would</w:t>
      </w:r>
      <w:r>
        <w:rPr>
          <w:spacing w:val="6"/>
        </w:rPr>
        <w:t> </w:t>
      </w:r>
      <w:r>
        <w:rPr/>
        <w:t>have</w:t>
      </w:r>
      <w:r>
        <w:rPr>
          <w:spacing w:val="6"/>
        </w:rPr>
        <w:t> </w:t>
      </w:r>
      <w:r>
        <w:rPr>
          <w:spacing w:val="-2"/>
        </w:rPr>
        <w:t>tremendous</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breakthroughs and unequalled success. A friend shared with the researcher the case he witnessed in his neighbourhood. According to him, there was one Mrs. Egodi who was short but with „an open teeth‟. It was this „open teeth‟ that gave her powerful dentition to the admiration</w:t>
      </w:r>
      <w:r>
        <w:rPr>
          <w:spacing w:val="-2"/>
        </w:rPr>
        <w:t> </w:t>
      </w:r>
      <w:r>
        <w:rPr/>
        <w:t>of</w:t>
      </w:r>
      <w:r>
        <w:rPr>
          <w:spacing w:val="-1"/>
        </w:rPr>
        <w:t> </w:t>
      </w:r>
      <w:r>
        <w:rPr/>
        <w:t>all.</w:t>
      </w:r>
      <w:r>
        <w:rPr>
          <w:spacing w:val="-2"/>
        </w:rPr>
        <w:t> </w:t>
      </w:r>
      <w:r>
        <w:rPr/>
        <w:t>Her</w:t>
      </w:r>
      <w:r>
        <w:rPr>
          <w:spacing w:val="-1"/>
        </w:rPr>
        <w:t> </w:t>
      </w:r>
      <w:r>
        <w:rPr/>
        <w:t>beauty</w:t>
      </w:r>
      <w:r>
        <w:rPr>
          <w:spacing w:val="-7"/>
        </w:rPr>
        <w:t> </w:t>
      </w:r>
      <w:r>
        <w:rPr/>
        <w:t>lies in</w:t>
      </w:r>
      <w:r>
        <w:rPr>
          <w:spacing w:val="-2"/>
        </w:rPr>
        <w:t> </w:t>
      </w:r>
      <w:r>
        <w:rPr/>
        <w:t>this</w:t>
      </w:r>
      <w:r>
        <w:rPr>
          <w:spacing w:val="-2"/>
        </w:rPr>
        <w:t> </w:t>
      </w:r>
      <w:r>
        <w:rPr/>
        <w:t>dentition and</w:t>
      </w:r>
      <w:r>
        <w:rPr>
          <w:spacing w:val="-2"/>
        </w:rPr>
        <w:t> </w:t>
      </w:r>
      <w:r>
        <w:rPr/>
        <w:t>that</w:t>
      </w:r>
      <w:r>
        <w:rPr>
          <w:spacing w:val="-2"/>
        </w:rPr>
        <w:t> </w:t>
      </w:r>
      <w:r>
        <w:rPr/>
        <w:t>made her</w:t>
      </w:r>
      <w:r>
        <w:rPr>
          <w:spacing w:val="-3"/>
        </w:rPr>
        <w:t> </w:t>
      </w:r>
      <w:r>
        <w:rPr/>
        <w:t>smile</w:t>
      </w:r>
      <w:r>
        <w:rPr>
          <w:spacing w:val="-1"/>
        </w:rPr>
        <w:t> </w:t>
      </w:r>
      <w:r>
        <w:rPr/>
        <w:t>all</w:t>
      </w:r>
      <w:r>
        <w:rPr>
          <w:spacing w:val="-2"/>
        </w:rPr>
        <w:t> </w:t>
      </w:r>
      <w:r>
        <w:rPr/>
        <w:t>the</w:t>
      </w:r>
      <w:r>
        <w:rPr>
          <w:spacing w:val="-2"/>
        </w:rPr>
        <w:t> </w:t>
      </w:r>
      <w:r>
        <w:rPr/>
        <w:t>time</w:t>
      </w:r>
      <w:r>
        <w:rPr>
          <w:spacing w:val="-3"/>
        </w:rPr>
        <w:t> </w:t>
      </w:r>
      <w:r>
        <w:rPr/>
        <w:t>so as</w:t>
      </w:r>
      <w:r>
        <w:rPr>
          <w:spacing w:val="-2"/>
        </w:rPr>
        <w:t> </w:t>
      </w:r>
      <w:r>
        <w:rPr/>
        <w:t>to display her beauty as she had come to believe that her beauty lies in the arrangement of her teeth. Although the woman did not marry in time, yet she had five issues. Unfortunately, out of</w:t>
      </w:r>
      <w:r>
        <w:rPr>
          <w:spacing w:val="-3"/>
        </w:rPr>
        <w:t> </w:t>
      </w:r>
      <w:r>
        <w:rPr/>
        <w:t>the</w:t>
      </w:r>
      <w:r>
        <w:rPr>
          <w:spacing w:val="-2"/>
        </w:rPr>
        <w:t> </w:t>
      </w:r>
      <w:r>
        <w:rPr/>
        <w:t>five</w:t>
      </w:r>
      <w:r>
        <w:rPr>
          <w:spacing w:val="-1"/>
        </w:rPr>
        <w:t> </w:t>
      </w:r>
      <w:r>
        <w:rPr/>
        <w:t>children,</w:t>
      </w:r>
      <w:r>
        <w:rPr>
          <w:spacing w:val="-2"/>
        </w:rPr>
        <w:t> </w:t>
      </w:r>
      <w:r>
        <w:rPr/>
        <w:t>only</w:t>
      </w:r>
      <w:r>
        <w:rPr>
          <w:spacing w:val="-5"/>
        </w:rPr>
        <w:t> </w:t>
      </w:r>
      <w:r>
        <w:rPr/>
        <w:t>two</w:t>
      </w:r>
      <w:r>
        <w:rPr>
          <w:spacing w:val="-2"/>
        </w:rPr>
        <w:t> </w:t>
      </w:r>
      <w:r>
        <w:rPr/>
        <w:t>survived.</w:t>
      </w:r>
      <w:r>
        <w:rPr>
          <w:spacing w:val="-1"/>
        </w:rPr>
        <w:t> </w:t>
      </w:r>
      <w:r>
        <w:rPr/>
        <w:t>Shortly</w:t>
      </w:r>
      <w:r>
        <w:rPr>
          <w:spacing w:val="-7"/>
        </w:rPr>
        <w:t> </w:t>
      </w:r>
      <w:r>
        <w:rPr/>
        <w:t>before</w:t>
      </w:r>
      <w:r>
        <w:rPr>
          <w:spacing w:val="-3"/>
        </w:rPr>
        <w:t> </w:t>
      </w:r>
      <w:r>
        <w:rPr/>
        <w:t>she</w:t>
      </w:r>
      <w:r>
        <w:rPr>
          <w:spacing w:val="-2"/>
        </w:rPr>
        <w:t> </w:t>
      </w:r>
      <w:r>
        <w:rPr/>
        <w:t>died,</w:t>
      </w:r>
      <w:r>
        <w:rPr>
          <w:spacing w:val="-2"/>
        </w:rPr>
        <w:t> </w:t>
      </w:r>
      <w:r>
        <w:rPr/>
        <w:t>she</w:t>
      </w:r>
      <w:r>
        <w:rPr>
          <w:spacing w:val="-3"/>
        </w:rPr>
        <w:t> </w:t>
      </w:r>
      <w:r>
        <w:rPr/>
        <w:t>confessed</w:t>
      </w:r>
      <w:r>
        <w:rPr>
          <w:spacing w:val="-2"/>
        </w:rPr>
        <w:t> </w:t>
      </w:r>
      <w:r>
        <w:rPr/>
        <w:t>to</w:t>
      </w:r>
      <w:r>
        <w:rPr>
          <w:spacing w:val="-2"/>
        </w:rPr>
        <w:t> </w:t>
      </w:r>
      <w:r>
        <w:rPr/>
        <w:t>many</w:t>
      </w:r>
      <w:r>
        <w:rPr>
          <w:spacing w:val="-5"/>
        </w:rPr>
        <w:t> </w:t>
      </w:r>
      <w:r>
        <w:rPr/>
        <w:t>people that in her next world, she would be tall and intelligent, study with scholarship, marry at a very young age and live with the husband in </w:t>
      </w:r>
      <w:r>
        <w:rPr>
          <w:i/>
        </w:rPr>
        <w:t>ala bekee </w:t>
      </w:r>
      <w:r>
        <w:rPr/>
        <w:t>(white man‟s land). Shortly after Egodi‟s death, a female child was born to her only surviving male child with features which typify those of his late mother. The girl grew up to become execeptionally tall, intelligent, beautiful, oval face with slit teeth. Right from the birth, the people who are acquainted with this story do call her Egodi, that is, her grandmother‟s name, instead of Nneamaka, which is her own name. To the admiration of all, this girl studied with scholarship, married at a tender age, and at present living with her husband in Canada. In deed, the researcher does not know how to explain it all for the experience is undeniable.</w:t>
      </w:r>
    </w:p>
    <w:p>
      <w:pPr>
        <w:pStyle w:val="BodyText"/>
        <w:spacing w:line="480" w:lineRule="auto" w:before="233"/>
        <w:ind w:right="1017"/>
        <w:jc w:val="both"/>
      </w:pPr>
      <w:r>
        <w:rPr/>
        <w:t>Furthermore, the researcher has observed that in certain cases of child illness, when medical expertise</w:t>
      </w:r>
      <w:r>
        <w:rPr>
          <w:spacing w:val="-1"/>
        </w:rPr>
        <w:t> </w:t>
      </w:r>
      <w:r>
        <w:rPr/>
        <w:t>appears</w:t>
      </w:r>
      <w:r>
        <w:rPr>
          <w:spacing w:val="-1"/>
        </w:rPr>
        <w:t> </w:t>
      </w:r>
      <w:r>
        <w:rPr/>
        <w:t>not to proffer</w:t>
      </w:r>
      <w:r>
        <w:rPr>
          <w:spacing w:val="-1"/>
        </w:rPr>
        <w:t> </w:t>
      </w:r>
      <w:r>
        <w:rPr/>
        <w:t>a</w:t>
      </w:r>
      <w:r>
        <w:rPr>
          <w:spacing w:val="-1"/>
        </w:rPr>
        <w:t> </w:t>
      </w:r>
      <w:r>
        <w:rPr/>
        <w:t>solution, an elder</w:t>
      </w:r>
      <w:r>
        <w:rPr>
          <w:spacing w:val="-1"/>
        </w:rPr>
        <w:t> </w:t>
      </w:r>
      <w:r>
        <w:rPr/>
        <w:t>would come</w:t>
      </w:r>
      <w:r>
        <w:rPr>
          <w:spacing w:val="-1"/>
        </w:rPr>
        <w:t> </w:t>
      </w:r>
      <w:r>
        <w:rPr/>
        <w:t>in and ask the</w:t>
      </w:r>
      <w:r>
        <w:rPr>
          <w:spacing w:val="-1"/>
        </w:rPr>
        <w:t> </w:t>
      </w:r>
      <w:r>
        <w:rPr/>
        <w:t>question: “Has the ancestor who came back in this child been determined? (</w:t>
      </w:r>
      <w:r>
        <w:rPr>
          <w:i/>
        </w:rPr>
        <w:t>Agbaa na nwata nkea agu?</w:t>
      </w:r>
      <w:r>
        <w:rPr/>
        <w:t>). In many of such cases, the parents, on being questioned would go in search of a </w:t>
      </w:r>
      <w:r>
        <w:rPr>
          <w:i/>
        </w:rPr>
        <w:t>dibia afa </w:t>
      </w:r>
      <w:r>
        <w:rPr/>
        <w:t>(fortune-teller) to find out who came back in the child and subsequently to welcome such an ancestor with appropriate honours. In few cases, the sickness appears to subside after the rituals. In those early</w:t>
      </w:r>
      <w:r>
        <w:rPr>
          <w:spacing w:val="-5"/>
        </w:rPr>
        <w:t> </w:t>
      </w:r>
      <w:r>
        <w:rPr/>
        <w:t>days, some</w:t>
      </w:r>
      <w:r>
        <w:rPr>
          <w:spacing w:val="-1"/>
        </w:rPr>
        <w:t> </w:t>
      </w:r>
      <w:r>
        <w:rPr/>
        <w:t>supposedly</w:t>
      </w:r>
      <w:r>
        <w:rPr>
          <w:spacing w:val="-5"/>
        </w:rPr>
        <w:t> </w:t>
      </w:r>
      <w:r>
        <w:rPr/>
        <w:t>Christian families were also involved in this act. It became worrisome to discover that when a case became a matter of death and life, Christianity</w:t>
      </w:r>
      <w:r>
        <w:rPr>
          <w:spacing w:val="32"/>
        </w:rPr>
        <w:t> </w:t>
      </w:r>
      <w:r>
        <w:rPr/>
        <w:t>was</w:t>
      </w:r>
      <w:r>
        <w:rPr>
          <w:spacing w:val="39"/>
        </w:rPr>
        <w:t> </w:t>
      </w:r>
      <w:r>
        <w:rPr/>
        <w:t>often</w:t>
      </w:r>
      <w:r>
        <w:rPr>
          <w:spacing w:val="39"/>
        </w:rPr>
        <w:t> </w:t>
      </w:r>
      <w:r>
        <w:rPr/>
        <w:t>put</w:t>
      </w:r>
      <w:r>
        <w:rPr>
          <w:spacing w:val="40"/>
        </w:rPr>
        <w:t> </w:t>
      </w:r>
      <w:r>
        <w:rPr/>
        <w:t>aside</w:t>
      </w:r>
      <w:r>
        <w:rPr>
          <w:spacing w:val="40"/>
        </w:rPr>
        <w:t> </w:t>
      </w:r>
      <w:r>
        <w:rPr/>
        <w:t>and</w:t>
      </w:r>
      <w:r>
        <w:rPr>
          <w:spacing w:val="39"/>
        </w:rPr>
        <w:t> </w:t>
      </w:r>
      <w:r>
        <w:rPr/>
        <w:t>the</w:t>
      </w:r>
      <w:r>
        <w:rPr>
          <w:spacing w:val="39"/>
        </w:rPr>
        <w:t> </w:t>
      </w:r>
      <w:r>
        <w:rPr/>
        <w:t>traditional</w:t>
      </w:r>
      <w:r>
        <w:rPr>
          <w:spacing w:val="40"/>
        </w:rPr>
        <w:t> </w:t>
      </w:r>
      <w:r>
        <w:rPr/>
        <w:t>religion</w:t>
      </w:r>
      <w:r>
        <w:rPr>
          <w:spacing w:val="40"/>
        </w:rPr>
        <w:t> </w:t>
      </w:r>
      <w:r>
        <w:rPr/>
        <w:t>took</w:t>
      </w:r>
      <w:r>
        <w:rPr>
          <w:spacing w:val="40"/>
        </w:rPr>
        <w:t> </w:t>
      </w:r>
      <w:r>
        <w:rPr/>
        <w:t>over</w:t>
      </w:r>
      <w:r>
        <w:rPr>
          <w:spacing w:val="39"/>
        </w:rPr>
        <w:t> </w:t>
      </w:r>
      <w:r>
        <w:rPr/>
        <w:t>in</w:t>
      </w:r>
      <w:r>
        <w:rPr>
          <w:spacing w:val="39"/>
        </w:rPr>
        <w:t> </w:t>
      </w:r>
      <w:r>
        <w:rPr/>
        <w:t>the</w:t>
      </w:r>
      <w:r>
        <w:rPr>
          <w:spacing w:val="39"/>
        </w:rPr>
        <w:t> </w:t>
      </w:r>
      <w:r>
        <w:rPr/>
        <w:t>life</w:t>
      </w:r>
      <w:r>
        <w:rPr>
          <w:spacing w:val="37"/>
        </w:rPr>
        <w:t> </w:t>
      </w:r>
      <w:r>
        <w:rPr/>
        <w:t>of</w:t>
      </w:r>
      <w:r>
        <w:rPr>
          <w:spacing w:val="39"/>
        </w:rPr>
        <w:t> </w:t>
      </w:r>
      <w:r>
        <w:rPr>
          <w:spacing w:val="-4"/>
        </w:rPr>
        <w:t>some</w:t>
      </w:r>
    </w:p>
    <w:p>
      <w:pPr>
        <w:spacing w:after="0" w:line="480" w:lineRule="auto"/>
        <w:jc w:val="both"/>
        <w:sectPr>
          <w:pgSz w:w="11910" w:h="16840"/>
          <w:pgMar w:header="0" w:footer="1055" w:top="1340" w:bottom="1240" w:left="760" w:right="420"/>
        </w:sectPr>
      </w:pPr>
    </w:p>
    <w:p>
      <w:pPr>
        <w:spacing w:line="480" w:lineRule="auto" w:before="73"/>
        <w:ind w:left="680" w:right="1018" w:firstLine="0"/>
        <w:jc w:val="both"/>
        <w:rPr>
          <w:sz w:val="24"/>
        </w:rPr>
      </w:pPr>
      <w:r>
        <w:rPr>
          <w:sz w:val="24"/>
        </w:rPr>
        <w:t>Christians</w:t>
      </w:r>
      <w:r>
        <w:rPr>
          <w:spacing w:val="-1"/>
          <w:sz w:val="24"/>
        </w:rPr>
        <w:t> </w:t>
      </w:r>
      <w:r>
        <w:rPr>
          <w:sz w:val="24"/>
        </w:rPr>
        <w:t>as some</w:t>
      </w:r>
      <w:r>
        <w:rPr>
          <w:spacing w:val="-1"/>
          <w:sz w:val="24"/>
        </w:rPr>
        <w:t> </w:t>
      </w:r>
      <w:r>
        <w:rPr>
          <w:sz w:val="24"/>
        </w:rPr>
        <w:t>would aptly</w:t>
      </w:r>
      <w:r>
        <w:rPr>
          <w:spacing w:val="-3"/>
          <w:sz w:val="24"/>
        </w:rPr>
        <w:t> </w:t>
      </w:r>
      <w:r>
        <w:rPr>
          <w:sz w:val="24"/>
        </w:rPr>
        <w:t>assent that </w:t>
      </w:r>
      <w:r>
        <w:rPr>
          <w:i/>
          <w:sz w:val="24"/>
        </w:rPr>
        <w:t>Ije-Uka adighi kwa na nkea </w:t>
      </w:r>
      <w:r>
        <w:rPr>
          <w:sz w:val="24"/>
        </w:rPr>
        <w:t>(Going to Church will not limit ones action in this matter).</w:t>
      </w:r>
    </w:p>
    <w:p>
      <w:pPr>
        <w:pStyle w:val="BodyText"/>
        <w:spacing w:line="480" w:lineRule="auto" w:before="186"/>
        <w:ind w:right="1020"/>
        <w:jc w:val="both"/>
      </w:pPr>
      <w:r>
        <w:rPr/>
        <w:t>The researcher also learnt that in the early 20</w:t>
      </w:r>
      <w:r>
        <w:rPr>
          <w:vertAlign w:val="superscript"/>
        </w:rPr>
        <w:t>th</w:t>
      </w:r>
      <w:r>
        <w:rPr>
          <w:vertAlign w:val="baseline"/>
        </w:rPr>
        <w:t> Century, traditional religion was very strong</w:t>
      </w:r>
      <w:r>
        <w:rPr>
          <w:spacing w:val="80"/>
          <w:vertAlign w:val="baseline"/>
        </w:rPr>
        <w:t> </w:t>
      </w:r>
      <w:r>
        <w:rPr>
          <w:vertAlign w:val="baseline"/>
        </w:rPr>
        <w:t>in this part</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world. Birth was a</w:t>
      </w:r>
      <w:r>
        <w:rPr>
          <w:spacing w:val="-1"/>
          <w:vertAlign w:val="baseline"/>
        </w:rPr>
        <w:t> </w:t>
      </w:r>
      <w:r>
        <w:rPr>
          <w:vertAlign w:val="baseline"/>
        </w:rPr>
        <w:t>common phenomenon</w:t>
      </w:r>
      <w:r>
        <w:rPr>
          <w:spacing w:val="-1"/>
          <w:vertAlign w:val="baseline"/>
        </w:rPr>
        <w:t> </w:t>
      </w:r>
      <w:r>
        <w:rPr>
          <w:vertAlign w:val="baseline"/>
        </w:rPr>
        <w:t>as well as death. A</w:t>
      </w:r>
      <w:r>
        <w:rPr>
          <w:spacing w:val="-1"/>
          <w:vertAlign w:val="baseline"/>
        </w:rPr>
        <w:t> </w:t>
      </w:r>
      <w:r>
        <w:rPr>
          <w:vertAlign w:val="baseline"/>
        </w:rPr>
        <w:t>newborn</w:t>
      </w:r>
      <w:r>
        <w:rPr>
          <w:spacing w:val="-1"/>
          <w:vertAlign w:val="baseline"/>
        </w:rPr>
        <w:t> </w:t>
      </w:r>
      <w:r>
        <w:rPr>
          <w:vertAlign w:val="baseline"/>
        </w:rPr>
        <w:t>child was often thought to be the reincarnation of an ancestor who had returned to mortal life. Childlessness was regarded as a great trouble because it prevented the rebirth of the family elders. Days, weeks, months or even years after the birth of a child, the parents would seek the services of </w:t>
      </w:r>
      <w:r>
        <w:rPr>
          <w:i/>
          <w:vertAlign w:val="baseline"/>
        </w:rPr>
        <w:t>dibia afa </w:t>
      </w:r>
      <w:r>
        <w:rPr>
          <w:vertAlign w:val="baseline"/>
        </w:rPr>
        <w:t>(fortune-teller or diviner) to ascertain which of the ancestors had come back.</w:t>
      </w:r>
    </w:p>
    <w:p>
      <w:pPr>
        <w:pStyle w:val="BodyText"/>
        <w:spacing w:line="480" w:lineRule="auto" w:before="137"/>
        <w:ind w:right="1017"/>
        <w:jc w:val="both"/>
      </w:pPr>
      <w:r>
        <w:rPr/>
        <w:t>There was the case of one Oyeama who returned from the Nigeria-Biafra war with a bullet- inflicted wound on his left thigh. Five years after the war, he died. In 1987, one of his sons, Osita, got married. Osita‟s second child was a male child with something that appeared as a mark of an injury on the left thigh. On seeing the mark the child bore on his left thigh the elders concluded that the child was the reincarnation of his grandfather and they named him </w:t>
      </w:r>
      <w:r>
        <w:rPr>
          <w:i/>
        </w:rPr>
        <w:t>“Nna-nna” </w:t>
      </w:r>
      <w:r>
        <w:rPr/>
        <w:t>(grand father has returned).</w:t>
      </w:r>
    </w:p>
    <w:p>
      <w:pPr>
        <w:pStyle w:val="BodyText"/>
        <w:spacing w:line="480" w:lineRule="auto" w:before="186"/>
        <w:ind w:right="1013"/>
        <w:jc w:val="both"/>
      </w:pPr>
      <w:r>
        <w:rPr/>
        <w:t>Similar stories abound in various forms throughout the Igbo community. The Igbo give</w:t>
      </w:r>
      <w:r>
        <w:rPr>
          <w:spacing w:val="40"/>
        </w:rPr>
        <w:t> </w:t>
      </w:r>
      <w:r>
        <w:rPr/>
        <w:t>names such as </w:t>
      </w:r>
      <w:r>
        <w:rPr>
          <w:i/>
        </w:rPr>
        <w:t>Nne-nna </w:t>
      </w:r>
      <w:r>
        <w:rPr/>
        <w:t>(the mother of her father); </w:t>
      </w:r>
      <w:r>
        <w:rPr>
          <w:i/>
        </w:rPr>
        <w:t>Nne-ji </w:t>
      </w:r>
      <w:r>
        <w:rPr/>
        <w:t>(my brother/ sister); </w:t>
      </w:r>
      <w:r>
        <w:rPr>
          <w:i/>
        </w:rPr>
        <w:t>Nna-ji </w:t>
      </w:r>
      <w:r>
        <w:rPr/>
        <w:t>(my half-brother/ half- sister); </w:t>
      </w:r>
      <w:r>
        <w:rPr>
          <w:i/>
        </w:rPr>
        <w:t>Nne-nne </w:t>
      </w:r>
      <w:r>
        <w:rPr/>
        <w:t>(mother of her mother) and so on. None of these names is repeated in the same family because it is believed that it specifies the return of a specific ancestor. Invariably, people</w:t>
      </w:r>
      <w:r>
        <w:rPr>
          <w:spacing w:val="-2"/>
        </w:rPr>
        <w:t> </w:t>
      </w:r>
      <w:r>
        <w:rPr/>
        <w:t>pay</w:t>
      </w:r>
      <w:r>
        <w:rPr>
          <w:spacing w:val="-7"/>
        </w:rPr>
        <w:t> </w:t>
      </w:r>
      <w:r>
        <w:rPr/>
        <w:t>the</w:t>
      </w:r>
      <w:r>
        <w:rPr>
          <w:spacing w:val="-1"/>
        </w:rPr>
        <w:t> </w:t>
      </w:r>
      <w:r>
        <w:rPr/>
        <w:t>child</w:t>
      </w:r>
      <w:r>
        <w:rPr>
          <w:spacing w:val="-2"/>
        </w:rPr>
        <w:t> </w:t>
      </w:r>
      <w:r>
        <w:rPr/>
        <w:t>the</w:t>
      </w:r>
      <w:r>
        <w:rPr>
          <w:spacing w:val="-2"/>
        </w:rPr>
        <w:t> </w:t>
      </w:r>
      <w:r>
        <w:rPr/>
        <w:t>same reverence</w:t>
      </w:r>
      <w:r>
        <w:rPr>
          <w:spacing w:val="-1"/>
        </w:rPr>
        <w:t> </w:t>
      </w:r>
      <w:r>
        <w:rPr/>
        <w:t>they</w:t>
      </w:r>
      <w:r>
        <w:rPr>
          <w:spacing w:val="-7"/>
        </w:rPr>
        <w:t> </w:t>
      </w:r>
      <w:r>
        <w:rPr/>
        <w:t>were</w:t>
      </w:r>
      <w:r>
        <w:rPr>
          <w:spacing w:val="-2"/>
        </w:rPr>
        <w:t> </w:t>
      </w:r>
      <w:r>
        <w:rPr/>
        <w:t>accustomed</w:t>
      </w:r>
      <w:r>
        <w:rPr>
          <w:spacing w:val="-2"/>
        </w:rPr>
        <w:t> </w:t>
      </w:r>
      <w:r>
        <w:rPr/>
        <w:t>to</w:t>
      </w:r>
      <w:r>
        <w:rPr>
          <w:spacing w:val="-2"/>
        </w:rPr>
        <w:t> </w:t>
      </w:r>
      <w:r>
        <w:rPr/>
        <w:t>paying the deceased grandparent. So, it is a common practice that when a child is born, the elders do examine</w:t>
      </w:r>
      <w:r>
        <w:rPr>
          <w:spacing w:val="-3"/>
        </w:rPr>
        <w:t> </w:t>
      </w:r>
      <w:r>
        <w:rPr/>
        <w:t>the</w:t>
      </w:r>
      <w:r>
        <w:rPr>
          <w:spacing w:val="-2"/>
        </w:rPr>
        <w:t> </w:t>
      </w:r>
      <w:r>
        <w:rPr/>
        <w:t>child</w:t>
      </w:r>
      <w:r>
        <w:rPr>
          <w:spacing w:val="-2"/>
        </w:rPr>
        <w:t> </w:t>
      </w:r>
      <w:r>
        <w:rPr/>
        <w:t>closely</w:t>
      </w:r>
      <w:r>
        <w:rPr>
          <w:spacing w:val="-5"/>
        </w:rPr>
        <w:t> </w:t>
      </w:r>
      <w:r>
        <w:rPr/>
        <w:t>in</w:t>
      </w:r>
      <w:r>
        <w:rPr>
          <w:spacing w:val="-2"/>
        </w:rPr>
        <w:t> </w:t>
      </w:r>
      <w:r>
        <w:rPr/>
        <w:t>order</w:t>
      </w:r>
      <w:r>
        <w:rPr>
          <w:spacing w:val="-2"/>
        </w:rPr>
        <w:t> </w:t>
      </w:r>
      <w:r>
        <w:rPr/>
        <w:t>to</w:t>
      </w:r>
      <w:r>
        <w:rPr>
          <w:spacing w:val="-2"/>
        </w:rPr>
        <w:t> </w:t>
      </w:r>
      <w:r>
        <w:rPr/>
        <w:t>identify</w:t>
      </w:r>
      <w:r>
        <w:rPr>
          <w:spacing w:val="-7"/>
        </w:rPr>
        <w:t> </w:t>
      </w:r>
      <w:r>
        <w:rPr/>
        <w:t>the</w:t>
      </w:r>
      <w:r>
        <w:rPr>
          <w:spacing w:val="-2"/>
        </w:rPr>
        <w:t> </w:t>
      </w:r>
      <w:r>
        <w:rPr/>
        <w:t>particular</w:t>
      </w:r>
      <w:r>
        <w:rPr>
          <w:spacing w:val="-1"/>
        </w:rPr>
        <w:t> </w:t>
      </w:r>
      <w:r>
        <w:rPr/>
        <w:t>ancestor</w:t>
      </w:r>
      <w:r>
        <w:rPr>
          <w:spacing w:val="-2"/>
        </w:rPr>
        <w:t> </w:t>
      </w:r>
      <w:r>
        <w:rPr/>
        <w:t>that</w:t>
      </w:r>
      <w:r>
        <w:rPr>
          <w:spacing w:val="-2"/>
        </w:rPr>
        <w:t> </w:t>
      </w:r>
      <w:r>
        <w:rPr/>
        <w:t>has</w:t>
      </w:r>
      <w:r>
        <w:rPr>
          <w:spacing w:val="-2"/>
        </w:rPr>
        <w:t> </w:t>
      </w:r>
      <w:r>
        <w:rPr/>
        <w:t>returned.</w:t>
      </w:r>
      <w:r>
        <w:rPr>
          <w:spacing w:val="-2"/>
        </w:rPr>
        <w:t> </w:t>
      </w:r>
      <w:r>
        <w:rPr/>
        <w:t>Even</w:t>
      </w:r>
      <w:r>
        <w:rPr>
          <w:spacing w:val="-2"/>
        </w:rPr>
        <w:t> </w:t>
      </w:r>
      <w:r>
        <w:rPr/>
        <w:t>in some Christian families, there are people that go with such names that betray their belief in reincarnation. This therefore constitutes a serious worry to the researcher.</w:t>
      </w:r>
    </w:p>
    <w:p>
      <w:pPr>
        <w:spacing w:after="0" w:line="480" w:lineRule="auto"/>
        <w:jc w:val="both"/>
        <w:sectPr>
          <w:pgSz w:w="11910" w:h="16840"/>
          <w:pgMar w:header="0" w:footer="1055" w:top="1340" w:bottom="1240" w:left="760" w:right="420"/>
        </w:sectPr>
      </w:pPr>
    </w:p>
    <w:p>
      <w:pPr>
        <w:pStyle w:val="BodyText"/>
        <w:spacing w:line="480" w:lineRule="auto" w:before="73"/>
        <w:ind w:right="1014"/>
        <w:jc w:val="both"/>
      </w:pPr>
      <w:r>
        <w:rPr/>
        <w:t>Survival is a common goal around which all life revolves; but seeking eternity seems to be a purely human characteristic. The Igbo belief in survival of the human person after death, in ancestors as „living dead‟ and in reincarnation, suggests that there is a strong belief in the afterlife. Reincarnation is the concept that when a person dies, he or she will return to this mortal life in another body</w:t>
      </w:r>
      <w:r>
        <w:rPr>
          <w:spacing w:val="-2"/>
        </w:rPr>
        <w:t> </w:t>
      </w:r>
      <w:r>
        <w:rPr/>
        <w:t>for another period of life on earth. People are said to go through a series of such earthly lives.</w:t>
      </w:r>
    </w:p>
    <w:p>
      <w:pPr>
        <w:pStyle w:val="BodyText"/>
        <w:spacing w:line="480" w:lineRule="auto" w:before="231"/>
        <w:ind w:right="1017"/>
        <w:jc w:val="both"/>
      </w:pPr>
      <w:r>
        <w:rPr/>
        <w:t>The whole fuss about decent burial ceremonies and „ancestor-veneration‟ betray people‟s invincible conviction that the dead exist as individuals in the spirit world. It is believed that from the spirit world, the ancestors who are now released from the restraints imposed by this earth, and who are believed to be possessors of limitless potentials can exploit these for the benefit or to the detriment of those who still live on earth. Sadly enough, it is observed that some Christians secretly conduct second burial in order to give their dead relatives “proper burial”, an act that presupposes their belief in reincarnation.</w:t>
      </w:r>
    </w:p>
    <w:p>
      <w:pPr>
        <w:pStyle w:val="BodyText"/>
        <w:spacing w:line="480" w:lineRule="auto" w:before="230"/>
        <w:ind w:right="1016"/>
        <w:jc w:val="both"/>
      </w:pPr>
      <w:r>
        <w:rPr/>
        <w:t>The</w:t>
      </w:r>
      <w:r>
        <w:rPr>
          <w:spacing w:val="-4"/>
        </w:rPr>
        <w:t> </w:t>
      </w:r>
      <w:r>
        <w:rPr/>
        <w:t>researcher</w:t>
      </w:r>
      <w:r>
        <w:rPr>
          <w:spacing w:val="-2"/>
        </w:rPr>
        <w:t> </w:t>
      </w:r>
      <w:r>
        <w:rPr/>
        <w:t>observed that</w:t>
      </w:r>
      <w:r>
        <w:rPr>
          <w:spacing w:val="-2"/>
        </w:rPr>
        <w:t> </w:t>
      </w:r>
      <w:r>
        <w:rPr/>
        <w:t>the Igbo, as</w:t>
      </w:r>
      <w:r>
        <w:rPr>
          <w:spacing w:val="-2"/>
        </w:rPr>
        <w:t> </w:t>
      </w:r>
      <w:r>
        <w:rPr/>
        <w:t>well as</w:t>
      </w:r>
      <w:r>
        <w:rPr>
          <w:spacing w:val="-2"/>
        </w:rPr>
        <w:t> </w:t>
      </w:r>
      <w:r>
        <w:rPr/>
        <w:t>every</w:t>
      </w:r>
      <w:r>
        <w:rPr>
          <w:spacing w:val="-6"/>
        </w:rPr>
        <w:t> </w:t>
      </w:r>
      <w:r>
        <w:rPr/>
        <w:t>African man</w:t>
      </w:r>
      <w:r>
        <w:rPr>
          <w:spacing w:val="-3"/>
        </w:rPr>
        <w:t> </w:t>
      </w:r>
      <w:r>
        <w:rPr/>
        <w:t>often</w:t>
      </w:r>
      <w:r>
        <w:rPr>
          <w:spacing w:val="-2"/>
        </w:rPr>
        <w:t> </w:t>
      </w:r>
      <w:r>
        <w:rPr/>
        <w:t>conceived</w:t>
      </w:r>
      <w:r>
        <w:rPr>
          <w:spacing w:val="-2"/>
        </w:rPr>
        <w:t> </w:t>
      </w:r>
      <w:r>
        <w:rPr/>
        <w:t>of</w:t>
      </w:r>
      <w:r>
        <w:rPr>
          <w:spacing w:val="-2"/>
        </w:rPr>
        <w:t> </w:t>
      </w:r>
      <w:r>
        <w:rPr/>
        <w:t>life</w:t>
      </w:r>
      <w:r>
        <w:rPr>
          <w:spacing w:val="-2"/>
        </w:rPr>
        <w:t> </w:t>
      </w:r>
      <w:r>
        <w:rPr/>
        <w:t>as a cyclic process of birth, death and rebirth. Beliefs about the fate of man in the afterlife involving a last judgment and reincarnation do exist, but they seem to be exceptions rather than the rule. In contrast to cyclical conception of history, the biblical writings understand history as a linear movement towards a goal. God is driving history towards the ultimate fulfillment of His purpose for His creation. In other words, biblical eschatology</w:t>
      </w:r>
      <w:r>
        <w:rPr>
          <w:spacing w:val="-3"/>
        </w:rPr>
        <w:t> </w:t>
      </w:r>
      <w:r>
        <w:rPr/>
        <w:t>is not limited to the destiny of individuals. It concerns the consummation of the whole history of the world towards</w:t>
      </w:r>
      <w:r>
        <w:rPr>
          <w:spacing w:val="-2"/>
        </w:rPr>
        <w:t> </w:t>
      </w:r>
      <w:r>
        <w:rPr/>
        <w:t>which</w:t>
      </w:r>
      <w:r>
        <w:rPr>
          <w:spacing w:val="-2"/>
        </w:rPr>
        <w:t> </w:t>
      </w:r>
      <w:r>
        <w:rPr/>
        <w:t>all</w:t>
      </w:r>
      <w:r>
        <w:rPr>
          <w:spacing w:val="-2"/>
        </w:rPr>
        <w:t> </w:t>
      </w:r>
      <w:r>
        <w:rPr/>
        <w:t>redemptive</w:t>
      </w:r>
      <w:r>
        <w:rPr>
          <w:spacing w:val="-3"/>
        </w:rPr>
        <w:t> </w:t>
      </w:r>
      <w:r>
        <w:rPr/>
        <w:t>acts</w:t>
      </w:r>
      <w:r>
        <w:rPr>
          <w:spacing w:val="-2"/>
        </w:rPr>
        <w:t> </w:t>
      </w:r>
      <w:r>
        <w:rPr/>
        <w:t>in</w:t>
      </w:r>
      <w:r>
        <w:rPr>
          <w:spacing w:val="-2"/>
        </w:rPr>
        <w:t> </w:t>
      </w:r>
      <w:r>
        <w:rPr/>
        <w:t>history</w:t>
      </w:r>
      <w:r>
        <w:rPr>
          <w:spacing w:val="-5"/>
        </w:rPr>
        <w:t> </w:t>
      </w:r>
      <w:r>
        <w:rPr/>
        <w:t>are</w:t>
      </w:r>
      <w:r>
        <w:rPr>
          <w:spacing w:val="-4"/>
        </w:rPr>
        <w:t> </w:t>
      </w:r>
      <w:r>
        <w:rPr/>
        <w:t>directed. Thus,</w:t>
      </w:r>
      <w:r>
        <w:rPr>
          <w:spacing w:val="-1"/>
        </w:rPr>
        <w:t> </w:t>
      </w:r>
      <w:r>
        <w:rPr/>
        <w:t>the</w:t>
      </w:r>
      <w:r>
        <w:rPr>
          <w:spacing w:val="-2"/>
        </w:rPr>
        <w:t> </w:t>
      </w:r>
      <w:r>
        <w:rPr/>
        <w:t>Christian</w:t>
      </w:r>
      <w:r>
        <w:rPr>
          <w:spacing w:val="-2"/>
        </w:rPr>
        <w:t> </w:t>
      </w:r>
      <w:r>
        <w:rPr/>
        <w:t>understands</w:t>
      </w:r>
      <w:r>
        <w:rPr>
          <w:spacing w:val="-1"/>
        </w:rPr>
        <w:t> </w:t>
      </w:r>
      <w:r>
        <w:rPr/>
        <w:t>that there will be a great divide at God‟s Final Judgment. From the beginning, Jesus teaches that the world history has been structured with a split ending in view. History ends in either heaven or hell.</w:t>
      </w:r>
      <w:r>
        <w:rPr>
          <w:spacing w:val="2"/>
        </w:rPr>
        <w:t> </w:t>
      </w:r>
      <w:r>
        <w:rPr/>
        <w:t>It</w:t>
      </w:r>
      <w:r>
        <w:rPr>
          <w:spacing w:val="1"/>
        </w:rPr>
        <w:t> </w:t>
      </w:r>
      <w:r>
        <w:rPr/>
        <w:t>is</w:t>
      </w:r>
      <w:r>
        <w:rPr>
          <w:spacing w:val="1"/>
        </w:rPr>
        <w:t> </w:t>
      </w:r>
      <w:r>
        <w:rPr/>
        <w:t>therefore</w:t>
      </w:r>
      <w:r>
        <w:rPr>
          <w:spacing w:val="-1"/>
        </w:rPr>
        <w:t> </w:t>
      </w:r>
      <w:r>
        <w:rPr/>
        <w:t>against</w:t>
      </w:r>
      <w:r>
        <w:rPr>
          <w:spacing w:val="2"/>
        </w:rPr>
        <w:t> </w:t>
      </w:r>
      <w:r>
        <w:rPr/>
        <w:t>this background</w:t>
      </w:r>
      <w:r>
        <w:rPr>
          <w:spacing w:val="1"/>
        </w:rPr>
        <w:t> </w:t>
      </w:r>
      <w:r>
        <w:rPr/>
        <w:t>that</w:t>
      </w:r>
      <w:r>
        <w:rPr>
          <w:spacing w:val="1"/>
        </w:rPr>
        <w:t> </w:t>
      </w:r>
      <w:r>
        <w:rPr/>
        <w:t>the</w:t>
      </w:r>
      <w:r>
        <w:rPr>
          <w:spacing w:val="-1"/>
        </w:rPr>
        <w:t> </w:t>
      </w:r>
      <w:r>
        <w:rPr/>
        <w:t>researcher is</w:t>
      </w:r>
      <w:r>
        <w:rPr>
          <w:spacing w:val="1"/>
        </w:rPr>
        <w:t> </w:t>
      </w:r>
      <w:r>
        <w:rPr/>
        <w:t>poised</w:t>
      </w:r>
      <w:r>
        <w:rPr>
          <w:spacing w:val="-1"/>
        </w:rPr>
        <w:t> </w:t>
      </w:r>
      <w:r>
        <w:rPr/>
        <w:t>to</w:t>
      </w:r>
      <w:r>
        <w:rPr>
          <w:spacing w:val="1"/>
        </w:rPr>
        <w:t> </w:t>
      </w:r>
      <w:r>
        <w:rPr/>
        <w:t>carry</w:t>
      </w:r>
      <w:r>
        <w:rPr>
          <w:spacing w:val="-4"/>
        </w:rPr>
        <w:t> </w:t>
      </w:r>
      <w:r>
        <w:rPr>
          <w:spacing w:val="-5"/>
        </w:rPr>
        <w:t>out</w:t>
      </w:r>
    </w:p>
    <w:p>
      <w:pPr>
        <w:spacing w:after="0" w:line="480" w:lineRule="auto"/>
        <w:jc w:val="both"/>
        <w:sectPr>
          <w:pgSz w:w="11910" w:h="16840"/>
          <w:pgMar w:header="0" w:footer="1055" w:top="1340" w:bottom="1240" w:left="760" w:right="420"/>
        </w:sectPr>
      </w:pPr>
    </w:p>
    <w:p>
      <w:pPr>
        <w:pStyle w:val="BodyText"/>
        <w:spacing w:line="480" w:lineRule="auto" w:before="73"/>
        <w:ind w:right="1019"/>
        <w:jc w:val="both"/>
      </w:pPr>
      <w:r>
        <w:rPr/>
        <w:t>the exegetical study of Matthew 25: 31- 46 in contradistinction to the Igbo cosmological notion of reincarnation.</w:t>
      </w:r>
    </w:p>
    <w:p>
      <w:pPr>
        <w:pStyle w:val="BodyText"/>
        <w:spacing w:before="5"/>
        <w:ind w:left="0"/>
      </w:pPr>
    </w:p>
    <w:p>
      <w:pPr>
        <w:pStyle w:val="Heading2"/>
        <w:numPr>
          <w:ilvl w:val="1"/>
          <w:numId w:val="8"/>
        </w:numPr>
        <w:tabs>
          <w:tab w:pos="1100" w:val="left" w:leader="none"/>
        </w:tabs>
        <w:spacing w:line="240" w:lineRule="auto" w:before="1" w:after="0"/>
        <w:ind w:left="1100" w:right="0" w:hanging="420"/>
        <w:jc w:val="both"/>
      </w:pPr>
      <w:bookmarkStart w:name="_TOC_250021" w:id="6"/>
      <w:r>
        <w:rPr/>
        <w:t>Statement</w:t>
      </w:r>
      <w:r>
        <w:rPr>
          <w:spacing w:val="-3"/>
        </w:rPr>
        <w:t> </w:t>
      </w:r>
      <w:r>
        <w:rPr/>
        <w:t>of</w:t>
      </w:r>
      <w:r>
        <w:rPr>
          <w:spacing w:val="-2"/>
        </w:rPr>
        <w:t> </w:t>
      </w:r>
      <w:r>
        <w:rPr/>
        <w:t>the</w:t>
      </w:r>
      <w:r>
        <w:rPr>
          <w:spacing w:val="-3"/>
        </w:rPr>
        <w:t> </w:t>
      </w:r>
      <w:bookmarkEnd w:id="6"/>
      <w:r>
        <w:rPr>
          <w:spacing w:val="-2"/>
        </w:rPr>
        <w:t>Problem</w:t>
      </w:r>
    </w:p>
    <w:p>
      <w:pPr>
        <w:pStyle w:val="BodyText"/>
        <w:spacing w:line="480" w:lineRule="auto" w:before="271"/>
        <w:ind w:right="1013"/>
        <w:jc w:val="both"/>
      </w:pPr>
      <w:r>
        <w:rPr/>
        <w:t>The Igbo of Nigeria believe in reincarnation, which, as a religious belief, affects their openness to certain Christian doctrines especially those concerning death and afterlife. This belief is mixed up with other</w:t>
      </w:r>
      <w:r>
        <w:rPr>
          <w:spacing w:val="-1"/>
        </w:rPr>
        <w:t> </w:t>
      </w:r>
      <w:r>
        <w:rPr/>
        <w:t>beliefs like the cult of ancestors, belief in the spirits and the cult of </w:t>
      </w:r>
      <w:r>
        <w:rPr>
          <w:i/>
        </w:rPr>
        <w:t>Chukwu </w:t>
      </w:r>
      <w:r>
        <w:rPr/>
        <w:t>(God). The belief in reincarnation affects Christians at many levels ranging from belief, experience and ritual relation to their ancestors (Obilor, 1994). The levels are intrinsically bound together and cause great harm to the Igbo Christian, especially when his conversion to Christianity fails to address what he experiences in his everyday</w:t>
      </w:r>
      <w:r>
        <w:rPr>
          <w:spacing w:val="-4"/>
        </w:rPr>
        <w:t> </w:t>
      </w:r>
      <w:r>
        <w:rPr/>
        <w:t>life. Continual adherence to the beliefs and practices of traditional religion that reveals belief in</w:t>
      </w:r>
      <w:r>
        <w:rPr>
          <w:spacing w:val="40"/>
        </w:rPr>
        <w:t> </w:t>
      </w:r>
      <w:r>
        <w:rPr/>
        <w:t>reincarnation has not only weakened the Church but has also given rise to syncretism. This therefore betrays a gap in knowledge among some people who are being converted from traditional religion to Christianity. The Igbo Christian is so fundamentally bound to these indigenous beliefs in such a way that presents stiff resistance to key Christian contentions such as eschatological judgment.</w:t>
      </w:r>
    </w:p>
    <w:p>
      <w:pPr>
        <w:pStyle w:val="BodyText"/>
        <w:spacing w:before="47"/>
        <w:ind w:left="0"/>
      </w:pPr>
    </w:p>
    <w:p>
      <w:pPr>
        <w:pStyle w:val="BodyText"/>
        <w:spacing w:line="480" w:lineRule="auto"/>
        <w:ind w:right="1012"/>
        <w:jc w:val="both"/>
      </w:pPr>
      <w:r>
        <w:rPr/>
        <w:t>There are few points at which the teaching of the Bible is more sharply in conflict with the assumptions of Igbo traditional religious beliefs and of contemporary age than in its teaching concerning God‟s future judgment of all men. It is correspondingly one of the most serious contemporary expressions of Christian intellectual and spiritual submission that this</w:t>
      </w:r>
      <w:r>
        <w:rPr>
          <w:spacing w:val="80"/>
        </w:rPr>
        <w:t> </w:t>
      </w:r>
      <w:r>
        <w:rPr/>
        <w:t>particular truth should be so little reflected in current preaching and writing. Thus, a theological commentator can complain with full justice that today the notion of final</w:t>
      </w:r>
      <w:r>
        <w:rPr>
          <w:spacing w:val="40"/>
        </w:rPr>
        <w:t> </w:t>
      </w:r>
      <w:r>
        <w:rPr/>
        <w:t>judgment features so little in the theology and preaching of the Church. This theological neglect</w:t>
      </w:r>
      <w:r>
        <w:rPr>
          <w:spacing w:val="69"/>
          <w:w w:val="150"/>
        </w:rPr>
        <w:t> </w:t>
      </w:r>
      <w:r>
        <w:rPr/>
        <w:t>is</w:t>
      </w:r>
      <w:r>
        <w:rPr>
          <w:spacing w:val="71"/>
          <w:w w:val="150"/>
        </w:rPr>
        <w:t> </w:t>
      </w:r>
      <w:r>
        <w:rPr/>
        <w:t>the</w:t>
      </w:r>
      <w:r>
        <w:rPr>
          <w:spacing w:val="70"/>
          <w:w w:val="150"/>
        </w:rPr>
        <w:t> </w:t>
      </w:r>
      <w:r>
        <w:rPr/>
        <w:t>more</w:t>
      </w:r>
      <w:r>
        <w:rPr>
          <w:spacing w:val="69"/>
          <w:w w:val="150"/>
        </w:rPr>
        <w:t> </w:t>
      </w:r>
      <w:r>
        <w:rPr/>
        <w:t>inexcusable</w:t>
      </w:r>
      <w:r>
        <w:rPr>
          <w:spacing w:val="69"/>
          <w:w w:val="150"/>
        </w:rPr>
        <w:t> </w:t>
      </w:r>
      <w:r>
        <w:rPr/>
        <w:t>in</w:t>
      </w:r>
      <w:r>
        <w:rPr>
          <w:spacing w:val="71"/>
          <w:w w:val="150"/>
        </w:rPr>
        <w:t> </w:t>
      </w:r>
      <w:r>
        <w:rPr/>
        <w:t>that</w:t>
      </w:r>
      <w:r>
        <w:rPr>
          <w:spacing w:val="71"/>
          <w:w w:val="150"/>
        </w:rPr>
        <w:t> </w:t>
      </w:r>
      <w:r>
        <w:rPr/>
        <w:t>this</w:t>
      </w:r>
      <w:r>
        <w:rPr>
          <w:spacing w:val="75"/>
          <w:w w:val="150"/>
        </w:rPr>
        <w:t> </w:t>
      </w:r>
      <w:r>
        <w:rPr/>
        <w:t>century</w:t>
      </w:r>
      <w:r>
        <w:rPr>
          <w:spacing w:val="68"/>
          <w:w w:val="150"/>
        </w:rPr>
        <w:t> </w:t>
      </w:r>
      <w:r>
        <w:rPr/>
        <w:t>appears</w:t>
      </w:r>
      <w:r>
        <w:rPr>
          <w:spacing w:val="70"/>
          <w:w w:val="150"/>
        </w:rPr>
        <w:t> </w:t>
      </w:r>
      <w:r>
        <w:rPr/>
        <w:t>to</w:t>
      </w:r>
      <w:r>
        <w:rPr>
          <w:spacing w:val="71"/>
          <w:w w:val="150"/>
        </w:rPr>
        <w:t> </w:t>
      </w:r>
      <w:r>
        <w:rPr/>
        <w:t>have</w:t>
      </w:r>
      <w:r>
        <w:rPr>
          <w:spacing w:val="69"/>
          <w:w w:val="150"/>
        </w:rPr>
        <w:t> </w:t>
      </w:r>
      <w:r>
        <w:rPr/>
        <w:t>witnessed</w:t>
      </w:r>
      <w:r>
        <w:rPr>
          <w:spacing w:val="72"/>
          <w:w w:val="150"/>
        </w:rPr>
        <w:t> </w:t>
      </w:r>
      <w:r>
        <w:rPr>
          <w:spacing w:val="-5"/>
        </w:rPr>
        <w:t>an</w:t>
      </w:r>
    </w:p>
    <w:p>
      <w:pPr>
        <w:spacing w:after="0" w:line="480" w:lineRule="auto"/>
        <w:jc w:val="both"/>
        <w:sectPr>
          <w:pgSz w:w="11910" w:h="16840"/>
          <w:pgMar w:header="0" w:footer="1055" w:top="1340" w:bottom="1240" w:left="760" w:right="420"/>
        </w:sectPr>
      </w:pPr>
    </w:p>
    <w:p>
      <w:pPr>
        <w:pStyle w:val="BodyText"/>
        <w:spacing w:line="480" w:lineRule="auto" w:before="73"/>
        <w:ind w:right="1017"/>
        <w:jc w:val="both"/>
      </w:pPr>
      <w:r>
        <w:rPr/>
        <w:t>unprecedented recovery of the biblical eschatological perspective. This particular aspect of eschatology, future divine judgment, however, appears to have been given little emphasis. This may be part of the explanation why some Christians suffer from problems which arise from syncretism.</w:t>
      </w:r>
    </w:p>
    <w:p>
      <w:pPr>
        <w:pStyle w:val="BodyText"/>
        <w:spacing w:before="1"/>
        <w:ind w:left="0"/>
      </w:pPr>
    </w:p>
    <w:p>
      <w:pPr>
        <w:pStyle w:val="BodyText"/>
        <w:spacing w:line="480" w:lineRule="auto"/>
        <w:ind w:right="1014"/>
        <w:jc w:val="both"/>
      </w:pPr>
      <w:r>
        <w:rPr/>
        <w:t>The researcher is concerned that the problem of reincarnation has become so topical and has assumed different forms in the present times that it can no longer be treated as an ancient belief of “pagan peoples”. Ezeaku (personal communication, August 8, 2015) saw it as a “challenge to Christianity”. Kasper, (cited by Obilor, 1994) spoke about the dangers to faith of the theories of reincarnation.</w:t>
      </w:r>
      <w:r>
        <w:rPr>
          <w:spacing w:val="40"/>
        </w:rPr>
        <w:t> </w:t>
      </w:r>
      <w:r>
        <w:rPr/>
        <w:t>According to him, it is necessary to respond to “this syncretistic vision of the world and of life” (p.111). This work therefore, poises to show that in the light of Matthew 25: 31-46, the belief in reincarnation stands in marked contrast to the last judgment.</w:t>
      </w:r>
    </w:p>
    <w:p>
      <w:pPr>
        <w:pStyle w:val="Heading2"/>
        <w:numPr>
          <w:ilvl w:val="1"/>
          <w:numId w:val="9"/>
        </w:numPr>
        <w:tabs>
          <w:tab w:pos="1040" w:val="left" w:leader="none"/>
        </w:tabs>
        <w:spacing w:line="240" w:lineRule="auto" w:before="236" w:after="0"/>
        <w:ind w:left="1040" w:right="0" w:hanging="360"/>
        <w:jc w:val="both"/>
      </w:pPr>
      <w:bookmarkStart w:name="_TOC_250020" w:id="7"/>
      <w:r>
        <w:rPr/>
        <w:t>Purpose</w:t>
      </w:r>
      <w:r>
        <w:rPr>
          <w:spacing w:val="-1"/>
        </w:rPr>
        <w:t> </w:t>
      </w:r>
      <w:r>
        <w:rPr/>
        <w:t>of the</w:t>
      </w:r>
      <w:r>
        <w:rPr>
          <w:spacing w:val="-1"/>
        </w:rPr>
        <w:t> </w:t>
      </w:r>
      <w:bookmarkEnd w:id="7"/>
      <w:r>
        <w:rPr>
          <w:spacing w:val="-2"/>
        </w:rPr>
        <w:t>Study</w:t>
      </w:r>
    </w:p>
    <w:p>
      <w:pPr>
        <w:pStyle w:val="BodyText"/>
        <w:spacing w:before="272"/>
        <w:jc w:val="both"/>
      </w:pPr>
      <w:r>
        <w:rPr/>
        <w:t>This study</w:t>
      </w:r>
      <w:r>
        <w:rPr>
          <w:spacing w:val="-5"/>
        </w:rPr>
        <w:t> </w:t>
      </w:r>
      <w:r>
        <w:rPr/>
        <w:t>intends</w:t>
      </w:r>
      <w:r>
        <w:rPr>
          <w:spacing w:val="1"/>
        </w:rPr>
        <w:t> </w:t>
      </w:r>
      <w:r>
        <w:rPr>
          <w:spacing w:val="-5"/>
        </w:rPr>
        <w:t>to:</w:t>
      </w:r>
    </w:p>
    <w:p>
      <w:pPr>
        <w:pStyle w:val="ListParagraph"/>
        <w:numPr>
          <w:ilvl w:val="2"/>
          <w:numId w:val="9"/>
        </w:numPr>
        <w:tabs>
          <w:tab w:pos="1399" w:val="left" w:leader="none"/>
        </w:tabs>
        <w:spacing w:line="240" w:lineRule="auto" w:before="276" w:after="0"/>
        <w:ind w:left="1399" w:right="0" w:hanging="359"/>
        <w:jc w:val="left"/>
        <w:rPr>
          <w:sz w:val="24"/>
        </w:rPr>
      </w:pPr>
      <w:r>
        <w:rPr>
          <w:sz w:val="24"/>
        </w:rPr>
        <w:t>Exegetically</w:t>
      </w:r>
      <w:r>
        <w:rPr>
          <w:spacing w:val="-8"/>
          <w:sz w:val="24"/>
        </w:rPr>
        <w:t> </w:t>
      </w:r>
      <w:r>
        <w:rPr>
          <w:sz w:val="24"/>
        </w:rPr>
        <w:t>analyze</w:t>
      </w:r>
      <w:r>
        <w:rPr>
          <w:spacing w:val="-1"/>
          <w:sz w:val="24"/>
        </w:rPr>
        <w:t> </w:t>
      </w:r>
      <w:r>
        <w:rPr>
          <w:sz w:val="24"/>
        </w:rPr>
        <w:t>the</w:t>
      </w:r>
      <w:r>
        <w:rPr>
          <w:spacing w:val="1"/>
          <w:sz w:val="24"/>
        </w:rPr>
        <w:t> </w:t>
      </w:r>
      <w:r>
        <w:rPr>
          <w:sz w:val="24"/>
        </w:rPr>
        <w:t>text: Matthew 25: 31-</w:t>
      </w:r>
      <w:r>
        <w:rPr>
          <w:spacing w:val="-1"/>
          <w:sz w:val="24"/>
        </w:rPr>
        <w:t> </w:t>
      </w:r>
      <w:r>
        <w:rPr>
          <w:spacing w:val="-5"/>
          <w:sz w:val="24"/>
        </w:rPr>
        <w:t>46,</w:t>
      </w:r>
    </w:p>
    <w:p>
      <w:pPr>
        <w:pStyle w:val="BodyText"/>
        <w:ind w:left="0"/>
      </w:pPr>
    </w:p>
    <w:p>
      <w:pPr>
        <w:pStyle w:val="ListParagraph"/>
        <w:numPr>
          <w:ilvl w:val="2"/>
          <w:numId w:val="9"/>
        </w:numPr>
        <w:tabs>
          <w:tab w:pos="1400" w:val="left" w:leader="none"/>
        </w:tabs>
        <w:spacing w:line="480" w:lineRule="auto" w:before="0" w:after="0"/>
        <w:ind w:left="1400" w:right="1018" w:hanging="360"/>
        <w:jc w:val="left"/>
        <w:rPr>
          <w:sz w:val="24"/>
        </w:rPr>
      </w:pPr>
      <w:r>
        <w:rPr>
          <w:sz w:val="24"/>
        </w:rPr>
        <w:t>Examine</w:t>
      </w:r>
      <w:r>
        <w:rPr>
          <w:spacing w:val="40"/>
          <w:sz w:val="24"/>
        </w:rPr>
        <w:t> </w:t>
      </w:r>
      <w:r>
        <w:rPr>
          <w:sz w:val="24"/>
        </w:rPr>
        <w:t>the</w:t>
      </w:r>
      <w:r>
        <w:rPr>
          <w:spacing w:val="40"/>
          <w:sz w:val="24"/>
        </w:rPr>
        <w:t> </w:t>
      </w:r>
      <w:r>
        <w:rPr>
          <w:sz w:val="24"/>
        </w:rPr>
        <w:t>inference</w:t>
      </w:r>
      <w:r>
        <w:rPr>
          <w:spacing w:val="40"/>
          <w:sz w:val="24"/>
        </w:rPr>
        <w:t> </w:t>
      </w:r>
      <w:r>
        <w:rPr>
          <w:sz w:val="24"/>
        </w:rPr>
        <w:t>deducible</w:t>
      </w:r>
      <w:r>
        <w:rPr>
          <w:spacing w:val="40"/>
          <w:sz w:val="24"/>
        </w:rPr>
        <w:t> </w:t>
      </w:r>
      <w:r>
        <w:rPr>
          <w:sz w:val="24"/>
        </w:rPr>
        <w:t>therefrom</w:t>
      </w:r>
      <w:r>
        <w:rPr>
          <w:spacing w:val="40"/>
          <w:sz w:val="24"/>
        </w:rPr>
        <w:t> </w:t>
      </w:r>
      <w:r>
        <w:rPr>
          <w:sz w:val="24"/>
        </w:rPr>
        <w:t>in</w:t>
      </w:r>
      <w:r>
        <w:rPr>
          <w:spacing w:val="40"/>
          <w:sz w:val="24"/>
        </w:rPr>
        <w:t> </w:t>
      </w:r>
      <w:r>
        <w:rPr>
          <w:sz w:val="24"/>
        </w:rPr>
        <w:t>relation</w:t>
      </w:r>
      <w:r>
        <w:rPr>
          <w:spacing w:val="40"/>
          <w:sz w:val="24"/>
        </w:rPr>
        <w:t> </w:t>
      </w:r>
      <w:r>
        <w:rPr>
          <w:sz w:val="24"/>
        </w:rPr>
        <w:t>to</w:t>
      </w:r>
      <w:r>
        <w:rPr>
          <w:spacing w:val="40"/>
          <w:sz w:val="24"/>
        </w:rPr>
        <w:t> </w:t>
      </w:r>
      <w:r>
        <w:rPr>
          <w:sz w:val="24"/>
        </w:rPr>
        <w:t>the</w:t>
      </w:r>
      <w:r>
        <w:rPr>
          <w:spacing w:val="40"/>
          <w:sz w:val="24"/>
        </w:rPr>
        <w:t> </w:t>
      </w:r>
      <w:r>
        <w:rPr>
          <w:sz w:val="24"/>
        </w:rPr>
        <w:t>Christian</w:t>
      </w:r>
      <w:r>
        <w:rPr>
          <w:spacing w:val="40"/>
          <w:sz w:val="24"/>
        </w:rPr>
        <w:t> </w:t>
      </w:r>
      <w:r>
        <w:rPr>
          <w:sz w:val="24"/>
        </w:rPr>
        <w:t>notion</w:t>
      </w:r>
      <w:r>
        <w:rPr>
          <w:spacing w:val="40"/>
          <w:sz w:val="24"/>
        </w:rPr>
        <w:t> </w:t>
      </w:r>
      <w:r>
        <w:rPr>
          <w:sz w:val="24"/>
        </w:rPr>
        <w:t>of eschatological judgment,</w:t>
      </w:r>
    </w:p>
    <w:p>
      <w:pPr>
        <w:pStyle w:val="ListParagraph"/>
        <w:numPr>
          <w:ilvl w:val="2"/>
          <w:numId w:val="9"/>
        </w:numPr>
        <w:tabs>
          <w:tab w:pos="1399" w:val="left" w:leader="none"/>
        </w:tabs>
        <w:spacing w:line="274" w:lineRule="exact" w:before="0" w:after="0"/>
        <w:ind w:left="1399" w:right="0" w:hanging="359"/>
        <w:jc w:val="left"/>
        <w:rPr>
          <w:sz w:val="24"/>
        </w:rPr>
      </w:pPr>
      <w:r>
        <w:rPr>
          <w:sz w:val="24"/>
        </w:rPr>
        <w:t>Investigate</w:t>
      </w:r>
      <w:r>
        <w:rPr>
          <w:spacing w:val="-2"/>
          <w:sz w:val="24"/>
        </w:rPr>
        <w:t> </w:t>
      </w:r>
      <w:r>
        <w:rPr>
          <w:sz w:val="24"/>
        </w:rPr>
        <w:t>the</w:t>
      </w:r>
      <w:r>
        <w:rPr>
          <w:spacing w:val="-2"/>
          <w:sz w:val="24"/>
        </w:rPr>
        <w:t> </w:t>
      </w:r>
      <w:r>
        <w:rPr>
          <w:sz w:val="24"/>
        </w:rPr>
        <w:t>nature,</w:t>
      </w:r>
      <w:r>
        <w:rPr>
          <w:spacing w:val="-1"/>
          <w:sz w:val="24"/>
        </w:rPr>
        <w:t> </w:t>
      </w:r>
      <w:r>
        <w:rPr>
          <w:sz w:val="24"/>
        </w:rPr>
        <w:t>dimensions</w:t>
      </w:r>
      <w:r>
        <w:rPr>
          <w:spacing w:val="-1"/>
          <w:sz w:val="24"/>
        </w:rPr>
        <w:t> </w:t>
      </w:r>
      <w:r>
        <w:rPr>
          <w:sz w:val="24"/>
        </w:rPr>
        <w:t>and</w:t>
      </w:r>
      <w:r>
        <w:rPr>
          <w:spacing w:val="-1"/>
          <w:sz w:val="24"/>
        </w:rPr>
        <w:t> </w:t>
      </w:r>
      <w:r>
        <w:rPr>
          <w:sz w:val="24"/>
        </w:rPr>
        <w:t>character</w:t>
      </w:r>
      <w:r>
        <w:rPr>
          <w:spacing w:val="-1"/>
          <w:sz w:val="24"/>
        </w:rPr>
        <w:t> </w:t>
      </w:r>
      <w:r>
        <w:rPr>
          <w:sz w:val="24"/>
        </w:rPr>
        <w:t>of</w:t>
      </w:r>
      <w:r>
        <w:rPr>
          <w:spacing w:val="-1"/>
          <w:sz w:val="24"/>
        </w:rPr>
        <w:t> </w:t>
      </w:r>
      <w:r>
        <w:rPr>
          <w:sz w:val="24"/>
        </w:rPr>
        <w:t>this</w:t>
      </w:r>
      <w:r>
        <w:rPr>
          <w:spacing w:val="-1"/>
          <w:sz w:val="24"/>
        </w:rPr>
        <w:t> </w:t>
      </w:r>
      <w:r>
        <w:rPr>
          <w:sz w:val="24"/>
        </w:rPr>
        <w:t>eschatological</w:t>
      </w:r>
      <w:r>
        <w:rPr>
          <w:spacing w:val="-1"/>
          <w:sz w:val="24"/>
        </w:rPr>
        <w:t> </w:t>
      </w:r>
      <w:r>
        <w:rPr>
          <w:spacing w:val="-2"/>
          <w:sz w:val="24"/>
        </w:rPr>
        <w:t>judgment,</w:t>
      </w:r>
    </w:p>
    <w:p>
      <w:pPr>
        <w:pStyle w:val="BodyText"/>
        <w:ind w:left="0"/>
      </w:pPr>
    </w:p>
    <w:p>
      <w:pPr>
        <w:pStyle w:val="ListParagraph"/>
        <w:numPr>
          <w:ilvl w:val="2"/>
          <w:numId w:val="9"/>
        </w:numPr>
        <w:tabs>
          <w:tab w:pos="1399" w:val="left" w:leader="none"/>
        </w:tabs>
        <w:spacing w:line="240" w:lineRule="auto" w:before="0" w:after="0"/>
        <w:ind w:left="1399" w:right="0" w:hanging="359"/>
        <w:jc w:val="left"/>
        <w:rPr>
          <w:sz w:val="24"/>
        </w:rPr>
      </w:pPr>
      <w:r>
        <w:rPr>
          <w:sz w:val="24"/>
        </w:rPr>
        <w:t>Explain</w:t>
      </w:r>
      <w:r>
        <w:rPr>
          <w:spacing w:val="-2"/>
          <w:sz w:val="24"/>
        </w:rPr>
        <w:t> </w:t>
      </w:r>
      <w:r>
        <w:rPr>
          <w:sz w:val="24"/>
        </w:rPr>
        <w:t>the Igbo</w:t>
      </w:r>
      <w:r>
        <w:rPr>
          <w:spacing w:val="-1"/>
          <w:sz w:val="24"/>
        </w:rPr>
        <w:t> </w:t>
      </w:r>
      <w:r>
        <w:rPr>
          <w:sz w:val="24"/>
        </w:rPr>
        <w:t>concept</w:t>
      </w:r>
      <w:r>
        <w:rPr>
          <w:spacing w:val="1"/>
          <w:sz w:val="24"/>
        </w:rPr>
        <w:t> </w:t>
      </w:r>
      <w:r>
        <w:rPr>
          <w:sz w:val="24"/>
        </w:rPr>
        <w:t>of</w:t>
      </w:r>
      <w:r>
        <w:rPr>
          <w:spacing w:val="-1"/>
          <w:sz w:val="24"/>
        </w:rPr>
        <w:t> </w:t>
      </w:r>
      <w:r>
        <w:rPr>
          <w:spacing w:val="-2"/>
          <w:sz w:val="24"/>
        </w:rPr>
        <w:t>reincarnation,</w:t>
      </w:r>
    </w:p>
    <w:p>
      <w:pPr>
        <w:pStyle w:val="BodyText"/>
        <w:ind w:left="0"/>
      </w:pPr>
    </w:p>
    <w:p>
      <w:pPr>
        <w:pStyle w:val="ListParagraph"/>
        <w:numPr>
          <w:ilvl w:val="2"/>
          <w:numId w:val="9"/>
        </w:numPr>
        <w:tabs>
          <w:tab w:pos="1400" w:val="left" w:leader="none"/>
        </w:tabs>
        <w:spacing w:line="480" w:lineRule="auto" w:before="0" w:after="0"/>
        <w:ind w:left="1400" w:right="1020" w:hanging="360"/>
        <w:jc w:val="left"/>
        <w:rPr>
          <w:sz w:val="24"/>
        </w:rPr>
      </w:pPr>
      <w:r>
        <w:rPr>
          <w:sz w:val="24"/>
        </w:rPr>
        <w:t>Study how this textual position on eschatological judgment differs from the concept</w:t>
      </w:r>
      <w:r>
        <w:rPr>
          <w:spacing w:val="40"/>
          <w:sz w:val="24"/>
        </w:rPr>
        <w:t> </w:t>
      </w:r>
      <w:r>
        <w:rPr>
          <w:sz w:val="24"/>
        </w:rPr>
        <w:t>of reincarnation among the Igbo using Anambra State of Nigeria as a sample,</w:t>
      </w:r>
    </w:p>
    <w:p>
      <w:pPr>
        <w:pStyle w:val="ListParagraph"/>
        <w:numPr>
          <w:ilvl w:val="2"/>
          <w:numId w:val="9"/>
        </w:numPr>
        <w:tabs>
          <w:tab w:pos="1400" w:val="left" w:leader="none"/>
        </w:tabs>
        <w:spacing w:line="480" w:lineRule="auto" w:before="1" w:after="0"/>
        <w:ind w:left="1400" w:right="1019" w:hanging="360"/>
        <w:jc w:val="left"/>
        <w:rPr>
          <w:sz w:val="24"/>
        </w:rPr>
      </w:pPr>
      <w:r>
        <w:rPr>
          <w:sz w:val="24"/>
        </w:rPr>
        <w:t>Discuss the impact of these deviations of Igbo cosmological thought on the emerging moral framework of society, and</w:t>
      </w:r>
    </w:p>
    <w:p>
      <w:pPr>
        <w:spacing w:after="0" w:line="480" w:lineRule="auto"/>
        <w:jc w:val="left"/>
        <w:rPr>
          <w:sz w:val="24"/>
        </w:rPr>
        <w:sectPr>
          <w:pgSz w:w="11910" w:h="16840"/>
          <w:pgMar w:header="0" w:footer="1055" w:top="1340" w:bottom="1240" w:left="760" w:right="420"/>
        </w:sectPr>
      </w:pPr>
    </w:p>
    <w:p>
      <w:pPr>
        <w:pStyle w:val="ListParagraph"/>
        <w:numPr>
          <w:ilvl w:val="2"/>
          <w:numId w:val="9"/>
        </w:numPr>
        <w:tabs>
          <w:tab w:pos="1400" w:val="left" w:leader="none"/>
        </w:tabs>
        <w:spacing w:line="480" w:lineRule="auto" w:before="73" w:after="0"/>
        <w:ind w:left="1400" w:right="1017" w:hanging="360"/>
        <w:jc w:val="both"/>
        <w:rPr>
          <w:sz w:val="24"/>
        </w:rPr>
      </w:pPr>
      <w:r>
        <w:rPr>
          <w:sz w:val="24"/>
        </w:rPr>
        <w:t>Identify the role which a proper theological repositioning of the Igbo cosmological thought could play in achieving a dream society of justice, fairness, and eternal bliss</w:t>
      </w:r>
      <w:r>
        <w:rPr>
          <w:spacing w:val="40"/>
          <w:sz w:val="24"/>
        </w:rPr>
        <w:t> </w:t>
      </w:r>
      <w:r>
        <w:rPr>
          <w:sz w:val="24"/>
        </w:rPr>
        <w:t>in the hereafter.</w:t>
      </w:r>
    </w:p>
    <w:p>
      <w:pPr>
        <w:pStyle w:val="Heading2"/>
        <w:numPr>
          <w:ilvl w:val="1"/>
          <w:numId w:val="9"/>
        </w:numPr>
        <w:tabs>
          <w:tab w:pos="1040" w:val="left" w:leader="none"/>
        </w:tabs>
        <w:spacing w:line="240" w:lineRule="auto" w:before="190" w:after="0"/>
        <w:ind w:left="1040" w:right="0" w:hanging="360"/>
        <w:jc w:val="both"/>
      </w:pPr>
      <w:bookmarkStart w:name="_TOC_250019" w:id="8"/>
      <w:r>
        <w:rPr/>
        <w:t>Scope</w:t>
      </w:r>
      <w:r>
        <w:rPr>
          <w:spacing w:val="-2"/>
        </w:rPr>
        <w:t> </w:t>
      </w:r>
      <w:r>
        <w:rPr/>
        <w:t>of the</w:t>
      </w:r>
      <w:r>
        <w:rPr>
          <w:spacing w:val="-1"/>
        </w:rPr>
        <w:t> </w:t>
      </w:r>
      <w:bookmarkEnd w:id="8"/>
      <w:r>
        <w:rPr>
          <w:spacing w:val="-2"/>
        </w:rPr>
        <w:t>Study</w:t>
      </w:r>
    </w:p>
    <w:p>
      <w:pPr>
        <w:pStyle w:val="BodyText"/>
        <w:spacing w:line="480" w:lineRule="auto" w:before="272"/>
        <w:ind w:right="1013"/>
        <w:jc w:val="both"/>
      </w:pPr>
      <w:r>
        <w:rPr/>
        <w:t>Broadly speaking, this research work is on exegetical study of Matthew 25: 31- 46 in contradistinction</w:t>
      </w:r>
      <w:r>
        <w:rPr>
          <w:spacing w:val="-1"/>
        </w:rPr>
        <w:t> </w:t>
      </w:r>
      <w:r>
        <w:rPr/>
        <w:t>to Igbo cosmological</w:t>
      </w:r>
      <w:r>
        <w:rPr>
          <w:spacing w:val="-1"/>
        </w:rPr>
        <w:t> </w:t>
      </w:r>
      <w:r>
        <w:rPr/>
        <w:t>notion</w:t>
      </w:r>
      <w:r>
        <w:rPr>
          <w:spacing w:val="-1"/>
        </w:rPr>
        <w:t> </w:t>
      </w:r>
      <w:r>
        <w:rPr/>
        <w:t>of</w:t>
      </w:r>
      <w:r>
        <w:rPr>
          <w:spacing w:val="-2"/>
        </w:rPr>
        <w:t> </w:t>
      </w:r>
      <w:r>
        <w:rPr/>
        <w:t>reincarnation.</w:t>
      </w:r>
      <w:r>
        <w:rPr>
          <w:spacing w:val="-1"/>
        </w:rPr>
        <w:t> </w:t>
      </w:r>
      <w:r>
        <w:rPr/>
        <w:t>The</w:t>
      </w:r>
      <w:r>
        <w:rPr>
          <w:spacing w:val="-2"/>
        </w:rPr>
        <w:t> </w:t>
      </w:r>
      <w:r>
        <w:rPr/>
        <w:t>pericope</w:t>
      </w:r>
      <w:r>
        <w:rPr>
          <w:spacing w:val="-2"/>
        </w:rPr>
        <w:t> </w:t>
      </w:r>
      <w:r>
        <w:rPr/>
        <w:t>Matthew</w:t>
      </w:r>
      <w:r>
        <w:rPr>
          <w:spacing w:val="-2"/>
        </w:rPr>
        <w:t> </w:t>
      </w:r>
      <w:r>
        <w:rPr/>
        <w:t>25:</w:t>
      </w:r>
      <w:r>
        <w:rPr>
          <w:spacing w:val="-1"/>
        </w:rPr>
        <w:t> </w:t>
      </w:r>
      <w:r>
        <w:rPr/>
        <w:t>31- 46 was selected because it presents the Matthean concept of the last judgment. There are many concepts of reincarnation throughout the world but the Igbo cosmological notion was considered because the researcher is an Igbo-man. The main focus of this study, however, is with the Igbo people occupying Anambra central covering Agulu, Alor, Mbaukwu,</w:t>
      </w:r>
      <w:r>
        <w:rPr>
          <w:spacing w:val="40"/>
        </w:rPr>
        <w:t> </w:t>
      </w:r>
      <w:r>
        <w:rPr/>
        <w:t>Mgbakwu, Nri, Ukpo and Ogidi. The researcher concentrated on this part of Igbo land because</w:t>
      </w:r>
      <w:r>
        <w:rPr>
          <w:spacing w:val="-1"/>
        </w:rPr>
        <w:t> </w:t>
      </w:r>
      <w:r>
        <w:rPr/>
        <w:t>they</w:t>
      </w:r>
      <w:r>
        <w:rPr>
          <w:spacing w:val="-5"/>
        </w:rPr>
        <w:t> </w:t>
      </w:r>
      <w:r>
        <w:rPr/>
        <w:t>fall within the</w:t>
      </w:r>
      <w:r>
        <w:rPr>
          <w:spacing w:val="-1"/>
        </w:rPr>
        <w:t> </w:t>
      </w:r>
      <w:r>
        <w:rPr/>
        <w:t>same</w:t>
      </w:r>
      <w:r>
        <w:rPr>
          <w:spacing w:val="-1"/>
        </w:rPr>
        <w:t> </w:t>
      </w:r>
      <w:r>
        <w:rPr/>
        <w:t>culture area. According to Achunike</w:t>
      </w:r>
      <w:r>
        <w:rPr>
          <w:spacing w:val="-1"/>
        </w:rPr>
        <w:t> </w:t>
      </w:r>
      <w:r>
        <w:rPr/>
        <w:t>(1996),</w:t>
      </w:r>
      <w:r>
        <w:rPr>
          <w:spacing w:val="-1"/>
        </w:rPr>
        <w:t> </w:t>
      </w:r>
      <w:r>
        <w:rPr/>
        <w:t>“Culture-</w:t>
      </w:r>
      <w:r>
        <w:rPr>
          <w:spacing w:val="-1"/>
        </w:rPr>
        <w:t> </w:t>
      </w:r>
      <w:r>
        <w:rPr/>
        <w:t>area, geographically</w:t>
      </w:r>
      <w:r>
        <w:rPr>
          <w:spacing w:val="-6"/>
        </w:rPr>
        <w:t> </w:t>
      </w:r>
      <w:r>
        <w:rPr/>
        <w:t>speaking, has,</w:t>
      </w:r>
      <w:r>
        <w:rPr>
          <w:spacing w:val="-1"/>
        </w:rPr>
        <w:t> </w:t>
      </w:r>
      <w:r>
        <w:rPr/>
        <w:t>the</w:t>
      </w:r>
      <w:r>
        <w:rPr>
          <w:spacing w:val="-2"/>
        </w:rPr>
        <w:t> </w:t>
      </w:r>
      <w:r>
        <w:rPr/>
        <w:t>same</w:t>
      </w:r>
      <w:r>
        <w:rPr>
          <w:spacing w:val="-2"/>
        </w:rPr>
        <w:t> </w:t>
      </w:r>
      <w:r>
        <w:rPr/>
        <w:t>culture</w:t>
      </w:r>
      <w:r>
        <w:rPr>
          <w:spacing w:val="-2"/>
        </w:rPr>
        <w:t> </w:t>
      </w:r>
      <w:r>
        <w:rPr/>
        <w:t>traits</w:t>
      </w:r>
      <w:r>
        <w:rPr>
          <w:spacing w:val="-1"/>
        </w:rPr>
        <w:t> </w:t>
      </w:r>
      <w:r>
        <w:rPr/>
        <w:t>complexes</w:t>
      </w:r>
      <w:r>
        <w:rPr>
          <w:spacing w:val="-1"/>
        </w:rPr>
        <w:t> </w:t>
      </w:r>
      <w:r>
        <w:rPr/>
        <w:t>and</w:t>
      </w:r>
      <w:r>
        <w:rPr>
          <w:spacing w:val="-1"/>
        </w:rPr>
        <w:t> </w:t>
      </w:r>
      <w:r>
        <w:rPr/>
        <w:t>patterns;</w:t>
      </w:r>
      <w:r>
        <w:rPr>
          <w:spacing w:val="-1"/>
        </w:rPr>
        <w:t> </w:t>
      </w:r>
      <w:r>
        <w:rPr/>
        <w:t>this</w:t>
      </w:r>
      <w:r>
        <w:rPr>
          <w:spacing w:val="-3"/>
        </w:rPr>
        <w:t> </w:t>
      </w:r>
      <w:r>
        <w:rPr/>
        <w:t>is</w:t>
      </w:r>
      <w:r>
        <w:rPr>
          <w:spacing w:val="-1"/>
        </w:rPr>
        <w:t> </w:t>
      </w:r>
      <w:r>
        <w:rPr/>
        <w:t>necessary for a deeper and rigorous research” (p.65).</w:t>
      </w:r>
    </w:p>
    <w:p>
      <w:pPr>
        <w:pStyle w:val="Heading2"/>
        <w:numPr>
          <w:ilvl w:val="1"/>
          <w:numId w:val="9"/>
        </w:numPr>
        <w:tabs>
          <w:tab w:pos="1040" w:val="left" w:leader="none"/>
        </w:tabs>
        <w:spacing w:line="240" w:lineRule="auto" w:before="234" w:after="0"/>
        <w:ind w:left="1040" w:right="0" w:hanging="360"/>
        <w:jc w:val="both"/>
      </w:pPr>
      <w:bookmarkStart w:name="_TOC_250018" w:id="9"/>
      <w:r>
        <w:rPr/>
        <w:t>Significance</w:t>
      </w:r>
      <w:r>
        <w:rPr>
          <w:spacing w:val="-3"/>
        </w:rPr>
        <w:t> </w:t>
      </w:r>
      <w:r>
        <w:rPr/>
        <w:t>of</w:t>
      </w:r>
      <w:r>
        <w:rPr>
          <w:spacing w:val="1"/>
        </w:rPr>
        <w:t> </w:t>
      </w:r>
      <w:r>
        <w:rPr/>
        <w:t>the</w:t>
      </w:r>
      <w:r>
        <w:rPr>
          <w:spacing w:val="-1"/>
        </w:rPr>
        <w:t> </w:t>
      </w:r>
      <w:bookmarkEnd w:id="9"/>
      <w:r>
        <w:rPr>
          <w:spacing w:val="-2"/>
        </w:rPr>
        <w:t>Study</w:t>
      </w:r>
    </w:p>
    <w:p>
      <w:pPr>
        <w:pStyle w:val="BodyText"/>
        <w:spacing w:line="480" w:lineRule="auto" w:before="271"/>
        <w:ind w:right="1018"/>
        <w:jc w:val="both"/>
      </w:pPr>
      <w:r>
        <w:rPr/>
        <w:t>Many works have been carried out on either reincarnation or last judgment. However, the significance</w:t>
      </w:r>
      <w:r>
        <w:rPr>
          <w:spacing w:val="-1"/>
        </w:rPr>
        <w:t> </w:t>
      </w:r>
      <w:r>
        <w:rPr/>
        <w:t>of</w:t>
      </w:r>
      <w:r>
        <w:rPr>
          <w:spacing w:val="-1"/>
        </w:rPr>
        <w:t> </w:t>
      </w:r>
      <w:r>
        <w:rPr/>
        <w:t>this study</w:t>
      </w:r>
      <w:r>
        <w:rPr>
          <w:spacing w:val="-3"/>
        </w:rPr>
        <w:t> </w:t>
      </w:r>
      <w:r>
        <w:rPr/>
        <w:t>lies in the bold attempt to make a</w:t>
      </w:r>
      <w:r>
        <w:rPr>
          <w:spacing w:val="-1"/>
        </w:rPr>
        <w:t> </w:t>
      </w:r>
      <w:r>
        <w:rPr/>
        <w:t>major Christian</w:t>
      </w:r>
      <w:r>
        <w:rPr>
          <w:spacing w:val="-1"/>
        </w:rPr>
        <w:t> </w:t>
      </w:r>
      <w:r>
        <w:rPr/>
        <w:t>belief</w:t>
      </w:r>
      <w:r>
        <w:rPr>
          <w:spacing w:val="-1"/>
        </w:rPr>
        <w:t> </w:t>
      </w:r>
      <w:r>
        <w:rPr/>
        <w:t>meaningful in</w:t>
      </w:r>
      <w:r>
        <w:rPr>
          <w:spacing w:val="-1"/>
        </w:rPr>
        <w:t> </w:t>
      </w:r>
      <w:r>
        <w:rPr/>
        <w:t>African</w:t>
      </w:r>
      <w:r>
        <w:rPr>
          <w:spacing w:val="-1"/>
        </w:rPr>
        <w:t> </w:t>
      </w:r>
      <w:r>
        <w:rPr/>
        <w:t>context</w:t>
      </w:r>
      <w:r>
        <w:rPr>
          <w:spacing w:val="-1"/>
        </w:rPr>
        <w:t> </w:t>
      </w:r>
      <w:r>
        <w:rPr/>
        <w:t>by</w:t>
      </w:r>
      <w:r>
        <w:rPr>
          <w:spacing w:val="-6"/>
        </w:rPr>
        <w:t> </w:t>
      </w:r>
      <w:r>
        <w:rPr/>
        <w:t>trying</w:t>
      </w:r>
      <w:r>
        <w:rPr>
          <w:spacing w:val="-1"/>
        </w:rPr>
        <w:t> </w:t>
      </w:r>
      <w:r>
        <w:rPr/>
        <w:t>to</w:t>
      </w:r>
      <w:r>
        <w:rPr>
          <w:spacing w:val="-1"/>
        </w:rPr>
        <w:t> </w:t>
      </w:r>
      <w:r>
        <w:rPr/>
        <w:t>identify</w:t>
      </w:r>
      <w:r>
        <w:rPr>
          <w:spacing w:val="-6"/>
        </w:rPr>
        <w:t> </w:t>
      </w:r>
      <w:r>
        <w:rPr/>
        <w:t>the similarities</w:t>
      </w:r>
      <w:r>
        <w:rPr>
          <w:spacing w:val="-1"/>
        </w:rPr>
        <w:t> </w:t>
      </w:r>
      <w:r>
        <w:rPr/>
        <w:t>and</w:t>
      </w:r>
      <w:r>
        <w:rPr>
          <w:spacing w:val="-1"/>
        </w:rPr>
        <w:t> </w:t>
      </w:r>
      <w:r>
        <w:rPr/>
        <w:t>differences in</w:t>
      </w:r>
      <w:r>
        <w:rPr>
          <w:spacing w:val="-1"/>
        </w:rPr>
        <w:t> </w:t>
      </w:r>
      <w:r>
        <w:rPr/>
        <w:t>the</w:t>
      </w:r>
      <w:r>
        <w:rPr>
          <w:spacing w:val="-2"/>
        </w:rPr>
        <w:t> </w:t>
      </w:r>
      <w:r>
        <w:rPr/>
        <w:t>nature</w:t>
      </w:r>
      <w:r>
        <w:rPr>
          <w:spacing w:val="-2"/>
        </w:rPr>
        <w:t> </w:t>
      </w:r>
      <w:r>
        <w:rPr/>
        <w:t>of the</w:t>
      </w:r>
      <w:r>
        <w:rPr>
          <w:spacing w:val="-1"/>
        </w:rPr>
        <w:t> </w:t>
      </w:r>
      <w:r>
        <w:rPr/>
        <w:t>last judgment and Igbo traditional belief in reincarnation.</w:t>
      </w:r>
    </w:p>
    <w:p>
      <w:pPr>
        <w:pStyle w:val="BodyText"/>
        <w:spacing w:before="1"/>
        <w:ind w:left="0"/>
      </w:pPr>
    </w:p>
    <w:p>
      <w:pPr>
        <w:pStyle w:val="BodyText"/>
        <w:spacing w:line="480" w:lineRule="auto"/>
        <w:ind w:right="1019"/>
        <w:jc w:val="both"/>
      </w:pPr>
      <w:r>
        <w:rPr/>
        <w:t>This work will help to reveal the fate of reincarnation after last judgment, reward and punishment thereby helping to place the confused Christians in the right perspective.</w:t>
      </w:r>
    </w:p>
    <w:p>
      <w:pPr>
        <w:pStyle w:val="BodyText"/>
        <w:spacing w:before="91"/>
        <w:ind w:left="0"/>
      </w:pPr>
    </w:p>
    <w:p>
      <w:pPr>
        <w:pStyle w:val="BodyText"/>
        <w:spacing w:line="480" w:lineRule="auto"/>
        <w:ind w:right="1015"/>
        <w:jc w:val="both"/>
      </w:pPr>
      <w:r>
        <w:rPr/>
        <w:t>This study will also further enrich New Testament studies so much that scholars from every age and class will find in it a helpful source of information on this subject matter.</w:t>
      </w:r>
    </w:p>
    <w:p>
      <w:pPr>
        <w:spacing w:after="0" w:line="480" w:lineRule="auto"/>
        <w:jc w:val="both"/>
        <w:sectPr>
          <w:pgSz w:w="11910" w:h="16840"/>
          <w:pgMar w:header="0" w:footer="1055" w:top="1340" w:bottom="1240" w:left="760" w:right="420"/>
        </w:sectPr>
      </w:pPr>
    </w:p>
    <w:p>
      <w:pPr>
        <w:pStyle w:val="BodyText"/>
        <w:spacing w:line="480" w:lineRule="auto" w:before="73"/>
        <w:ind w:right="1018"/>
        <w:jc w:val="both"/>
      </w:pPr>
      <w:r>
        <w:rPr/>
        <w:t>The practical aspect of it will also be in the use of African tools to investigate the Bible. It compares the concept of after-life between Igbo belief in reincarnation and the Christian claims of the resurrection of Jesus Christ. Biblical scholars therefore need to be convinced that the African cultural heritage should no longer be dismissed as “pagan” but be harnessed to adequately relate the truth of the Christian faith. The dissertation undercuts biases against African culture and affirms the authority of African worldview in biblical interpretation.</w:t>
      </w:r>
    </w:p>
    <w:p>
      <w:pPr>
        <w:pStyle w:val="BodyText"/>
        <w:spacing w:line="480" w:lineRule="auto" w:before="231"/>
        <w:ind w:right="1017"/>
        <w:jc w:val="both"/>
      </w:pPr>
      <w:r>
        <w:rPr/>
        <w:t>Above all, this study will serve both as an added contribution to literary scholarship and as a reference material to subsequent researchers in the fields of religion, philosophy and enculturation theology.</w:t>
      </w:r>
    </w:p>
    <w:p>
      <w:pPr>
        <w:pStyle w:val="BodyText"/>
        <w:spacing w:before="6"/>
        <w:ind w:left="0"/>
      </w:pPr>
    </w:p>
    <w:p>
      <w:pPr>
        <w:pStyle w:val="Heading2"/>
        <w:numPr>
          <w:ilvl w:val="1"/>
          <w:numId w:val="9"/>
        </w:numPr>
        <w:tabs>
          <w:tab w:pos="1040" w:val="left" w:leader="none"/>
        </w:tabs>
        <w:spacing w:line="240" w:lineRule="auto" w:before="0" w:after="0"/>
        <w:ind w:left="1040" w:right="0" w:hanging="360"/>
        <w:jc w:val="both"/>
      </w:pPr>
      <w:bookmarkStart w:name="_TOC_250017" w:id="10"/>
      <w:bookmarkEnd w:id="10"/>
      <w:r>
        <w:rPr>
          <w:spacing w:val="-2"/>
        </w:rPr>
        <w:t>Methodology</w:t>
      </w:r>
    </w:p>
    <w:p>
      <w:pPr>
        <w:pStyle w:val="BodyText"/>
        <w:spacing w:line="480" w:lineRule="auto" w:before="271"/>
        <w:ind w:right="1014"/>
        <w:jc w:val="both"/>
      </w:pPr>
      <w:r>
        <w:rPr/>
        <w:t>Data were collected for this work through the survey method. Oral interviews were also conducted by the researcher which paved the way for comparisons and analysis of facts collected</w:t>
      </w:r>
      <w:r>
        <w:rPr>
          <w:spacing w:val="-1"/>
        </w:rPr>
        <w:t> </w:t>
      </w:r>
      <w:r>
        <w:rPr/>
        <w:t>with regard to the</w:t>
      </w:r>
      <w:r>
        <w:rPr>
          <w:spacing w:val="-1"/>
        </w:rPr>
        <w:t> </w:t>
      </w:r>
      <w:r>
        <w:rPr/>
        <w:t>subject matter. As</w:t>
      </w:r>
      <w:r>
        <w:rPr>
          <w:spacing w:val="-1"/>
        </w:rPr>
        <w:t> </w:t>
      </w:r>
      <w:r>
        <w:rPr/>
        <w:t>Maduakonam (2004)</w:t>
      </w:r>
      <w:r>
        <w:rPr>
          <w:spacing w:val="-1"/>
        </w:rPr>
        <w:t> </w:t>
      </w:r>
      <w:r>
        <w:rPr/>
        <w:t>puts it, “Oral interview</w:t>
      </w:r>
      <w:r>
        <w:rPr>
          <w:spacing w:val="-1"/>
        </w:rPr>
        <w:t> </w:t>
      </w:r>
      <w:r>
        <w:rPr/>
        <w:t>is face-to</w:t>
      </w:r>
      <w:r>
        <w:rPr>
          <w:spacing w:val="-1"/>
        </w:rPr>
        <w:t> </w:t>
      </w:r>
      <w:r>
        <w:rPr/>
        <w:t>–face</w:t>
      </w:r>
      <w:r>
        <w:rPr>
          <w:spacing w:val="-2"/>
        </w:rPr>
        <w:t> </w:t>
      </w:r>
      <w:r>
        <w:rPr/>
        <w:t>interpersonal</w:t>
      </w:r>
      <w:r>
        <w:rPr>
          <w:spacing w:val="-1"/>
        </w:rPr>
        <w:t> </w:t>
      </w:r>
      <w:r>
        <w:rPr/>
        <w:t>roles,</w:t>
      </w:r>
      <w:r>
        <w:rPr>
          <w:spacing w:val="-1"/>
        </w:rPr>
        <w:t> </w:t>
      </w:r>
      <w:r>
        <w:rPr/>
        <w:t>a</w:t>
      </w:r>
      <w:r>
        <w:rPr>
          <w:spacing w:val="-2"/>
        </w:rPr>
        <w:t> </w:t>
      </w:r>
      <w:r>
        <w:rPr/>
        <w:t>situation</w:t>
      </w:r>
      <w:r>
        <w:rPr>
          <w:spacing w:val="-1"/>
        </w:rPr>
        <w:t> </w:t>
      </w:r>
      <w:r>
        <w:rPr/>
        <w:t>in</w:t>
      </w:r>
      <w:r>
        <w:rPr>
          <w:spacing w:val="-1"/>
        </w:rPr>
        <w:t> </w:t>
      </w:r>
      <w:r>
        <w:rPr/>
        <w:t>which</w:t>
      </w:r>
      <w:r>
        <w:rPr>
          <w:spacing w:val="-1"/>
        </w:rPr>
        <w:t> </w:t>
      </w:r>
      <w:r>
        <w:rPr/>
        <w:t>one</w:t>
      </w:r>
      <w:r>
        <w:rPr>
          <w:spacing w:val="-2"/>
        </w:rPr>
        <w:t> </w:t>
      </w:r>
      <w:r>
        <w:rPr/>
        <w:t>person</w:t>
      </w:r>
      <w:r>
        <w:rPr>
          <w:spacing w:val="-1"/>
        </w:rPr>
        <w:t> </w:t>
      </w:r>
      <w:r>
        <w:rPr/>
        <w:t>being the interviewer, asks</w:t>
      </w:r>
      <w:r>
        <w:rPr>
          <w:spacing w:val="-1"/>
        </w:rPr>
        <w:t> </w:t>
      </w:r>
      <w:r>
        <w:rPr/>
        <w:t>a person being interviewed, the respondent, questions designed to obtain answers pertinent to the research problem” (p. 143). The interviews were held between September 2014 and April 2016. The interview was based on structured questions. A total of one hundred and twenty- six subjects purposively selected among the elderly people and traditional worshippers who are custodians of the people‟s culture were interviewed. Eight people who were randomly selected from each local government Area of Anambra Central were interviewed. The majority</w:t>
      </w:r>
      <w:r>
        <w:rPr>
          <w:spacing w:val="-3"/>
        </w:rPr>
        <w:t> </w:t>
      </w:r>
      <w:r>
        <w:rPr/>
        <w:t>was directly</w:t>
      </w:r>
      <w:r>
        <w:rPr>
          <w:spacing w:val="-3"/>
        </w:rPr>
        <w:t> </w:t>
      </w:r>
      <w:r>
        <w:rPr/>
        <w:t>interviewed in English, Igbo and a combination of both. The interviews were scheduled at the time most convenient to the interviewees. Nearly all the interviews were</w:t>
      </w:r>
      <w:r>
        <w:rPr>
          <w:spacing w:val="-4"/>
        </w:rPr>
        <w:t> </w:t>
      </w:r>
      <w:r>
        <w:rPr/>
        <w:t>taped,</w:t>
      </w:r>
      <w:r>
        <w:rPr>
          <w:spacing w:val="1"/>
        </w:rPr>
        <w:t> </w:t>
      </w:r>
      <w:r>
        <w:rPr/>
        <w:t>except</w:t>
      </w:r>
      <w:r>
        <w:rPr>
          <w:spacing w:val="1"/>
        </w:rPr>
        <w:t> </w:t>
      </w:r>
      <w:r>
        <w:rPr/>
        <w:t>on the</w:t>
      </w:r>
      <w:r>
        <w:rPr>
          <w:spacing w:val="2"/>
        </w:rPr>
        <w:t> </w:t>
      </w:r>
      <w:r>
        <w:rPr/>
        <w:t>few occasions that</w:t>
      </w:r>
      <w:r>
        <w:rPr>
          <w:spacing w:val="1"/>
        </w:rPr>
        <w:t> </w:t>
      </w:r>
      <w:r>
        <w:rPr/>
        <w:t>the interviewees</w:t>
      </w:r>
      <w:r>
        <w:rPr>
          <w:spacing w:val="1"/>
        </w:rPr>
        <w:t> </w:t>
      </w:r>
      <w:r>
        <w:rPr/>
        <w:t>preferred to</w:t>
      </w:r>
      <w:r>
        <w:rPr>
          <w:spacing w:val="1"/>
        </w:rPr>
        <w:t> </w:t>
      </w:r>
      <w:r>
        <w:rPr/>
        <w:t>have their </w:t>
      </w:r>
      <w:r>
        <w:rPr>
          <w:spacing w:val="-2"/>
        </w:rPr>
        <w:t>accounts</w:t>
      </w:r>
    </w:p>
    <w:p>
      <w:pPr>
        <w:spacing w:after="0" w:line="480" w:lineRule="auto"/>
        <w:jc w:val="both"/>
        <w:sectPr>
          <w:pgSz w:w="11910" w:h="16840"/>
          <w:pgMar w:header="0" w:footer="1055" w:top="1340" w:bottom="1240" w:left="760" w:right="420"/>
        </w:sectPr>
      </w:pPr>
    </w:p>
    <w:p>
      <w:pPr>
        <w:pStyle w:val="BodyText"/>
        <w:spacing w:line="480" w:lineRule="auto" w:before="73"/>
        <w:ind w:right="1020"/>
        <w:jc w:val="both"/>
      </w:pPr>
      <w:r>
        <w:rPr/>
        <w:t>written instead. A comprehensive list of all the interviewees was included in the appendix,</w:t>
      </w:r>
      <w:r>
        <w:rPr>
          <w:spacing w:val="40"/>
        </w:rPr>
        <w:t> </w:t>
      </w:r>
      <w:r>
        <w:rPr/>
        <w:t>but for reasons of confidentiality some personal data were withheld.</w:t>
      </w:r>
    </w:p>
    <w:p>
      <w:pPr>
        <w:pStyle w:val="BodyText"/>
        <w:spacing w:line="480" w:lineRule="auto" w:before="231"/>
        <w:ind w:right="1013"/>
        <w:jc w:val="both"/>
      </w:pPr>
      <w:r>
        <w:rPr/>
        <w:t>The questionanaire technique was employed in the field survey and study of Igbo belief in reincarnation. The field survey</w:t>
      </w:r>
      <w:r>
        <w:rPr>
          <w:spacing w:val="-6"/>
        </w:rPr>
        <w:t> </w:t>
      </w:r>
      <w:r>
        <w:rPr/>
        <w:t>was conducted to elicit information from the people of Agulu, Alor, Mbaukwu, Mgbakwu, Nri, Ukpo and Ogidi about their belief in reincarnation. One thousand and fifty copies of the questionnaire were administered in Agulu, Alor, Mbaukwu, Mgbakwu,</w:t>
      </w:r>
      <w:r>
        <w:rPr>
          <w:spacing w:val="11"/>
        </w:rPr>
        <w:t> </w:t>
      </w:r>
      <w:r>
        <w:rPr/>
        <w:t>Nri,</w:t>
      </w:r>
      <w:r>
        <w:rPr>
          <w:spacing w:val="13"/>
        </w:rPr>
        <w:t> </w:t>
      </w:r>
      <w:r>
        <w:rPr/>
        <w:t>Ukpo</w:t>
      </w:r>
      <w:r>
        <w:rPr>
          <w:spacing w:val="15"/>
        </w:rPr>
        <w:t> </w:t>
      </w:r>
      <w:r>
        <w:rPr/>
        <w:t>and</w:t>
      </w:r>
      <w:r>
        <w:rPr>
          <w:spacing w:val="13"/>
        </w:rPr>
        <w:t> </w:t>
      </w:r>
      <w:r>
        <w:rPr/>
        <w:t>Ogidi.</w:t>
      </w:r>
      <w:r>
        <w:rPr>
          <w:spacing w:val="15"/>
        </w:rPr>
        <w:t> </w:t>
      </w:r>
      <w:r>
        <w:rPr/>
        <w:t>Eight</w:t>
      </w:r>
      <w:r>
        <w:rPr>
          <w:spacing w:val="14"/>
        </w:rPr>
        <w:t> </w:t>
      </w:r>
      <w:r>
        <w:rPr/>
        <w:t>hundred</w:t>
      </w:r>
      <w:r>
        <w:rPr>
          <w:spacing w:val="14"/>
        </w:rPr>
        <w:t> </w:t>
      </w:r>
      <w:r>
        <w:rPr/>
        <w:t>and</w:t>
      </w:r>
      <w:r>
        <w:rPr>
          <w:spacing w:val="14"/>
        </w:rPr>
        <w:t> </w:t>
      </w:r>
      <w:r>
        <w:rPr/>
        <w:t>seven</w:t>
      </w:r>
      <w:r>
        <w:rPr>
          <w:spacing w:val="13"/>
        </w:rPr>
        <w:t> </w:t>
      </w:r>
      <w:r>
        <w:rPr/>
        <w:t>copies</w:t>
      </w:r>
      <w:r>
        <w:rPr>
          <w:spacing w:val="15"/>
        </w:rPr>
        <w:t> </w:t>
      </w:r>
      <w:r>
        <w:rPr/>
        <w:t>were</w:t>
      </w:r>
      <w:r>
        <w:rPr>
          <w:spacing w:val="12"/>
        </w:rPr>
        <w:t> </w:t>
      </w:r>
      <w:r>
        <w:rPr/>
        <w:t>retrieved;</w:t>
      </w:r>
      <w:r>
        <w:rPr>
          <w:spacing w:val="13"/>
        </w:rPr>
        <w:t> </w:t>
      </w:r>
      <w:r>
        <w:rPr/>
        <w:t>this</w:t>
      </w:r>
      <w:r>
        <w:rPr>
          <w:spacing w:val="14"/>
        </w:rPr>
        <w:t> </w:t>
      </w:r>
      <w:r>
        <w:rPr>
          <w:spacing w:val="-2"/>
        </w:rPr>
        <w:t>makes</w:t>
      </w:r>
    </w:p>
    <w:p>
      <w:pPr>
        <w:pStyle w:val="BodyText"/>
        <w:spacing w:line="480" w:lineRule="auto" w:before="1"/>
        <w:ind w:right="1015"/>
        <w:jc w:val="both"/>
      </w:pPr>
      <w:r>
        <w:rPr/>
        <w:t>76. 9% of the total copies of questionnaire distributed. Out of the eight hundred and seven copies of questionnaire retrieved, twenty-seven copies were discarded given that the responses of the respondents did not make any sense. The researcher had to work with seven hundred and eighty copies of the questionnaire distributed; this makes 74.3% of the total number of the questionnaire distributed.The researcher employed the convenient or random sampling technique in administering the questionnaire. In random sampling technique, everybody has an equal chance of participating. The respondents were drawn from different religious and educational backgrounds. Simple percentages were used for data analysis. Percentage</w:t>
      </w:r>
      <w:r>
        <w:rPr>
          <w:spacing w:val="-2"/>
        </w:rPr>
        <w:t> </w:t>
      </w:r>
      <w:r>
        <w:rPr/>
        <w:t>means</w:t>
      </w:r>
      <w:r>
        <w:rPr>
          <w:spacing w:val="-1"/>
        </w:rPr>
        <w:t> </w:t>
      </w:r>
      <w:r>
        <w:rPr/>
        <w:t>parts</w:t>
      </w:r>
      <w:r>
        <w:rPr>
          <w:spacing w:val="-1"/>
        </w:rPr>
        <w:t> </w:t>
      </w:r>
      <w:r>
        <w:rPr/>
        <w:t>out</w:t>
      </w:r>
      <w:r>
        <w:rPr>
          <w:spacing w:val="-1"/>
        </w:rPr>
        <w:t> </w:t>
      </w:r>
      <w:r>
        <w:rPr/>
        <w:t>of</w:t>
      </w:r>
      <w:r>
        <w:rPr>
          <w:spacing w:val="-2"/>
        </w:rPr>
        <w:t> </w:t>
      </w:r>
      <w:r>
        <w:rPr/>
        <w:t>100</w:t>
      </w:r>
      <w:r>
        <w:rPr>
          <w:spacing w:val="-1"/>
        </w:rPr>
        <w:t> </w:t>
      </w:r>
      <w:r>
        <w:rPr/>
        <w:t>and</w:t>
      </w:r>
      <w:r>
        <w:rPr>
          <w:spacing w:val="-1"/>
        </w:rPr>
        <w:t> </w:t>
      </w:r>
      <w:r>
        <w:rPr/>
        <w:t>is</w:t>
      </w:r>
      <w:r>
        <w:rPr>
          <w:spacing w:val="-1"/>
        </w:rPr>
        <w:t> </w:t>
      </w:r>
      <w:r>
        <w:rPr/>
        <w:t>used</w:t>
      </w:r>
      <w:r>
        <w:rPr>
          <w:spacing w:val="-1"/>
        </w:rPr>
        <w:t> </w:t>
      </w:r>
      <w:r>
        <w:rPr/>
        <w:t>to</w:t>
      </w:r>
      <w:r>
        <w:rPr>
          <w:spacing w:val="-1"/>
        </w:rPr>
        <w:t> </w:t>
      </w:r>
      <w:r>
        <w:rPr/>
        <w:t>compare</w:t>
      </w:r>
      <w:r>
        <w:rPr>
          <w:spacing w:val="-2"/>
        </w:rPr>
        <w:t> </w:t>
      </w:r>
      <w:r>
        <w:rPr/>
        <w:t>information</w:t>
      </w:r>
      <w:r>
        <w:rPr>
          <w:spacing w:val="-1"/>
        </w:rPr>
        <w:t> </w:t>
      </w:r>
      <w:r>
        <w:rPr/>
        <w:t>from different</w:t>
      </w:r>
      <w:r>
        <w:rPr>
          <w:spacing w:val="-1"/>
        </w:rPr>
        <w:t> </w:t>
      </w:r>
      <w:r>
        <w:rPr/>
        <w:t>sources, quantify change over time and find the amount by which something has increased or decreased following a percentage change.</w:t>
      </w:r>
    </w:p>
    <w:p>
      <w:pPr>
        <w:pStyle w:val="BodyText"/>
        <w:spacing w:before="46"/>
        <w:ind w:left="0"/>
      </w:pPr>
    </w:p>
    <w:p>
      <w:pPr>
        <w:pStyle w:val="BodyText"/>
        <w:spacing w:line="480" w:lineRule="auto" w:before="1"/>
        <w:ind w:right="1020"/>
        <w:jc w:val="both"/>
      </w:pPr>
      <w:r>
        <w:rPr/>
        <w:t>The</w:t>
      </w:r>
      <w:r>
        <w:rPr>
          <w:spacing w:val="-2"/>
        </w:rPr>
        <w:t> </w:t>
      </w:r>
      <w:r>
        <w:rPr/>
        <w:t>secondary</w:t>
      </w:r>
      <w:r>
        <w:rPr>
          <w:spacing w:val="-3"/>
        </w:rPr>
        <w:t> </w:t>
      </w:r>
      <w:r>
        <w:rPr/>
        <w:t>source refers</w:t>
      </w:r>
      <w:r>
        <w:rPr>
          <w:spacing w:val="-1"/>
        </w:rPr>
        <w:t> </w:t>
      </w:r>
      <w:r>
        <w:rPr/>
        <w:t>to reports of a</w:t>
      </w:r>
      <w:r>
        <w:rPr>
          <w:spacing w:val="-1"/>
        </w:rPr>
        <w:t> </w:t>
      </w:r>
      <w:r>
        <w:rPr/>
        <w:t>second-hand or third-hand authors such as diaries, letters, journals, magazines, Bible dictionaries and commentaries, textbooks of various kinds by some authors. All these were to help the researcher gain more insight into the subject </w:t>
      </w:r>
      <w:r>
        <w:rPr>
          <w:spacing w:val="-2"/>
        </w:rPr>
        <w:t>matter.</w:t>
      </w:r>
    </w:p>
    <w:p>
      <w:pPr>
        <w:pStyle w:val="BodyText"/>
        <w:spacing w:before="73"/>
        <w:ind w:left="0"/>
      </w:pPr>
    </w:p>
    <w:p>
      <w:pPr>
        <w:pStyle w:val="BodyText"/>
        <w:spacing w:line="480" w:lineRule="auto"/>
        <w:ind w:right="1017"/>
        <w:jc w:val="both"/>
      </w:pPr>
      <w:r>
        <w:rPr/>
        <w:t>In addition, the researcher employed the apparatus of the historical-critical method and contextual/</w:t>
      </w:r>
      <w:r>
        <w:rPr>
          <w:spacing w:val="6"/>
        </w:rPr>
        <w:t> </w:t>
      </w:r>
      <w:r>
        <w:rPr/>
        <w:t>inculturation</w:t>
      </w:r>
      <w:r>
        <w:rPr>
          <w:spacing w:val="9"/>
        </w:rPr>
        <w:t> </w:t>
      </w:r>
      <w:r>
        <w:rPr/>
        <w:t>methods</w:t>
      </w:r>
      <w:r>
        <w:rPr>
          <w:spacing w:val="7"/>
        </w:rPr>
        <w:t> </w:t>
      </w:r>
      <w:r>
        <w:rPr/>
        <w:t>in</w:t>
      </w:r>
      <w:r>
        <w:rPr>
          <w:spacing w:val="7"/>
        </w:rPr>
        <w:t> </w:t>
      </w:r>
      <w:r>
        <w:rPr/>
        <w:t>the</w:t>
      </w:r>
      <w:r>
        <w:rPr>
          <w:spacing w:val="6"/>
        </w:rPr>
        <w:t> </w:t>
      </w:r>
      <w:r>
        <w:rPr/>
        <w:t>interpretation</w:t>
      </w:r>
      <w:r>
        <w:rPr>
          <w:spacing w:val="6"/>
        </w:rPr>
        <w:t> </w:t>
      </w:r>
      <w:r>
        <w:rPr/>
        <w:t>of</w:t>
      </w:r>
      <w:r>
        <w:rPr>
          <w:spacing w:val="6"/>
        </w:rPr>
        <w:t> </w:t>
      </w:r>
      <w:r>
        <w:rPr/>
        <w:t>the</w:t>
      </w:r>
      <w:r>
        <w:rPr>
          <w:spacing w:val="6"/>
        </w:rPr>
        <w:t> </w:t>
      </w:r>
      <w:r>
        <w:rPr/>
        <w:t>selected</w:t>
      </w:r>
      <w:r>
        <w:rPr>
          <w:spacing w:val="6"/>
        </w:rPr>
        <w:t> </w:t>
      </w:r>
      <w:r>
        <w:rPr/>
        <w:t>texts,</w:t>
      </w:r>
      <w:r>
        <w:rPr>
          <w:spacing w:val="9"/>
        </w:rPr>
        <w:t> </w:t>
      </w:r>
      <w:r>
        <w:rPr/>
        <w:t>by</w:t>
      </w:r>
      <w:r>
        <w:rPr>
          <w:spacing w:val="4"/>
        </w:rPr>
        <w:t> </w:t>
      </w:r>
      <w:r>
        <w:rPr/>
        <w:t>making</w:t>
      </w:r>
      <w:r>
        <w:rPr>
          <w:spacing w:val="6"/>
        </w:rPr>
        <w:t> </w:t>
      </w:r>
      <w:r>
        <w:rPr/>
        <w:t>use</w:t>
      </w:r>
      <w:r>
        <w:rPr>
          <w:spacing w:val="6"/>
        </w:rPr>
        <w:t> </w:t>
      </w:r>
      <w:r>
        <w:rPr>
          <w:spacing w:val="-5"/>
        </w:rPr>
        <w:t>of</w:t>
      </w:r>
    </w:p>
    <w:p>
      <w:pPr>
        <w:spacing w:after="0" w:line="480" w:lineRule="auto"/>
        <w:jc w:val="both"/>
        <w:sectPr>
          <w:pgSz w:w="11910" w:h="16840"/>
          <w:pgMar w:header="0" w:footer="1055" w:top="1340" w:bottom="1240" w:left="760" w:right="420"/>
        </w:sectPr>
      </w:pPr>
    </w:p>
    <w:p>
      <w:pPr>
        <w:pStyle w:val="BodyText"/>
        <w:spacing w:line="480" w:lineRule="auto" w:before="73"/>
        <w:ind w:right="1013"/>
        <w:jc w:val="both"/>
      </w:pPr>
      <w:r>
        <w:rPr/>
        <w:t>Hebrew</w:t>
      </w:r>
      <w:r>
        <w:rPr>
          <w:spacing w:val="-2"/>
        </w:rPr>
        <w:t> </w:t>
      </w:r>
      <w:r>
        <w:rPr/>
        <w:t>and</w:t>
      </w:r>
      <w:r>
        <w:rPr>
          <w:spacing w:val="-2"/>
        </w:rPr>
        <w:t> </w:t>
      </w:r>
      <w:r>
        <w:rPr/>
        <w:t>Greek</w:t>
      </w:r>
      <w:r>
        <w:rPr>
          <w:spacing w:val="-2"/>
        </w:rPr>
        <w:t> </w:t>
      </w:r>
      <w:r>
        <w:rPr/>
        <w:t>texts</w:t>
      </w:r>
      <w:r>
        <w:rPr>
          <w:spacing w:val="-2"/>
        </w:rPr>
        <w:t> </w:t>
      </w:r>
      <w:r>
        <w:rPr/>
        <w:t>of</w:t>
      </w:r>
      <w:r>
        <w:rPr>
          <w:spacing w:val="-2"/>
        </w:rPr>
        <w:t> </w:t>
      </w:r>
      <w:r>
        <w:rPr/>
        <w:t>the</w:t>
      </w:r>
      <w:r>
        <w:rPr>
          <w:spacing w:val="-2"/>
        </w:rPr>
        <w:t> </w:t>
      </w:r>
      <w:r>
        <w:rPr/>
        <w:t>Bible</w:t>
      </w:r>
      <w:r>
        <w:rPr>
          <w:spacing w:val="-2"/>
        </w:rPr>
        <w:t> </w:t>
      </w:r>
      <w:r>
        <w:rPr/>
        <w:t>and</w:t>
      </w:r>
      <w:r>
        <w:rPr>
          <w:spacing w:val="-2"/>
        </w:rPr>
        <w:t> </w:t>
      </w:r>
      <w:r>
        <w:rPr/>
        <w:t>also</w:t>
      </w:r>
      <w:r>
        <w:rPr>
          <w:spacing w:val="-2"/>
        </w:rPr>
        <w:t> </w:t>
      </w:r>
      <w:r>
        <w:rPr/>
        <w:t>relating</w:t>
      </w:r>
      <w:r>
        <w:rPr>
          <w:spacing w:val="-2"/>
        </w:rPr>
        <w:t> </w:t>
      </w:r>
      <w:r>
        <w:rPr/>
        <w:t>the</w:t>
      </w:r>
      <w:r>
        <w:rPr>
          <w:spacing w:val="-2"/>
        </w:rPr>
        <w:t> </w:t>
      </w:r>
      <w:r>
        <w:rPr/>
        <w:t>interpretation</w:t>
      </w:r>
      <w:r>
        <w:rPr>
          <w:spacing w:val="-2"/>
        </w:rPr>
        <w:t> </w:t>
      </w:r>
      <w:r>
        <w:rPr/>
        <w:t>of</w:t>
      </w:r>
      <w:r>
        <w:rPr>
          <w:spacing w:val="-2"/>
        </w:rPr>
        <w:t> </w:t>
      </w:r>
      <w:r>
        <w:rPr/>
        <w:t>the biblical</w:t>
      </w:r>
      <w:r>
        <w:rPr>
          <w:spacing w:val="-2"/>
        </w:rPr>
        <w:t> </w:t>
      </w:r>
      <w:r>
        <w:rPr/>
        <w:t>texts</w:t>
      </w:r>
      <w:r>
        <w:rPr>
          <w:spacing w:val="-2"/>
        </w:rPr>
        <w:t> </w:t>
      </w:r>
      <w:r>
        <w:rPr/>
        <w:t>to Igbo context. In other words, the comparative and evaluative models were the method employed. The comparative model is interested in comparing the Bible and African life and culture while the evaluative model seeks to understand the biblical message against the background of African life, thought and practice. Both methodologies fall within the inculturation paradigm of African biblical interpretation.</w:t>
      </w:r>
    </w:p>
    <w:p>
      <w:pPr>
        <w:pStyle w:val="BodyText"/>
        <w:spacing w:before="52"/>
        <w:ind w:left="0"/>
      </w:pPr>
    </w:p>
    <w:p>
      <w:pPr>
        <w:pStyle w:val="Heading2"/>
        <w:numPr>
          <w:ilvl w:val="1"/>
          <w:numId w:val="9"/>
        </w:numPr>
        <w:tabs>
          <w:tab w:pos="1040" w:val="left" w:leader="none"/>
        </w:tabs>
        <w:spacing w:line="240" w:lineRule="auto" w:before="0" w:after="0"/>
        <w:ind w:left="1040" w:right="0" w:hanging="360"/>
        <w:jc w:val="left"/>
      </w:pPr>
      <w:bookmarkStart w:name="_TOC_250016" w:id="11"/>
      <w:r>
        <w:rPr/>
        <w:t>Definition</w:t>
      </w:r>
      <w:r>
        <w:rPr>
          <w:spacing w:val="-4"/>
        </w:rPr>
        <w:t> </w:t>
      </w:r>
      <w:r>
        <w:rPr/>
        <w:t>of </w:t>
      </w:r>
      <w:bookmarkEnd w:id="11"/>
      <w:r>
        <w:rPr>
          <w:spacing w:val="-4"/>
        </w:rPr>
        <w:t>Terms</w:t>
      </w:r>
    </w:p>
    <w:p>
      <w:pPr>
        <w:pStyle w:val="BodyText"/>
        <w:spacing w:line="480" w:lineRule="auto" w:before="271"/>
        <w:ind w:right="1016"/>
      </w:pPr>
      <w:r>
        <w:rPr/>
        <w:t>For</w:t>
      </w:r>
      <w:r>
        <w:rPr>
          <w:spacing w:val="40"/>
        </w:rPr>
        <w:t> </w:t>
      </w:r>
      <w:r>
        <w:rPr/>
        <w:t>the</w:t>
      </w:r>
      <w:r>
        <w:rPr>
          <w:spacing w:val="40"/>
        </w:rPr>
        <w:t> </w:t>
      </w:r>
      <w:r>
        <w:rPr/>
        <w:t>purpose</w:t>
      </w:r>
      <w:r>
        <w:rPr>
          <w:spacing w:val="40"/>
        </w:rPr>
        <w:t> </w:t>
      </w:r>
      <w:r>
        <w:rPr/>
        <w:t>of</w:t>
      </w:r>
      <w:r>
        <w:rPr>
          <w:spacing w:val="40"/>
        </w:rPr>
        <w:t> </w:t>
      </w:r>
      <w:r>
        <w:rPr/>
        <w:t>clarity,</w:t>
      </w:r>
      <w:r>
        <w:rPr>
          <w:spacing w:val="40"/>
        </w:rPr>
        <w:t> </w:t>
      </w:r>
      <w:r>
        <w:rPr/>
        <w:t>some</w:t>
      </w:r>
      <w:r>
        <w:rPr>
          <w:spacing w:val="40"/>
        </w:rPr>
        <w:t> </w:t>
      </w:r>
      <w:r>
        <w:rPr/>
        <w:t>basic</w:t>
      </w:r>
      <w:r>
        <w:rPr>
          <w:spacing w:val="40"/>
        </w:rPr>
        <w:t> </w:t>
      </w:r>
      <w:r>
        <w:rPr/>
        <w:t>concepts</w:t>
      </w:r>
      <w:r>
        <w:rPr>
          <w:spacing w:val="40"/>
        </w:rPr>
        <w:t> </w:t>
      </w:r>
      <w:r>
        <w:rPr/>
        <w:t>used</w:t>
      </w:r>
      <w:r>
        <w:rPr>
          <w:spacing w:val="40"/>
        </w:rPr>
        <w:t> </w:t>
      </w:r>
      <w:r>
        <w:rPr/>
        <w:t>in</w:t>
      </w:r>
      <w:r>
        <w:rPr>
          <w:spacing w:val="40"/>
        </w:rPr>
        <w:t> </w:t>
      </w:r>
      <w:r>
        <w:rPr/>
        <w:t>this</w:t>
      </w:r>
      <w:r>
        <w:rPr>
          <w:spacing w:val="40"/>
        </w:rPr>
        <w:t> </w:t>
      </w:r>
      <w:r>
        <w:rPr/>
        <w:t>work</w:t>
      </w:r>
      <w:r>
        <w:rPr>
          <w:spacing w:val="40"/>
        </w:rPr>
        <w:t> </w:t>
      </w:r>
      <w:r>
        <w:rPr/>
        <w:t>will</w:t>
      </w:r>
      <w:r>
        <w:rPr>
          <w:spacing w:val="40"/>
        </w:rPr>
        <w:t> </w:t>
      </w:r>
      <w:r>
        <w:rPr/>
        <w:t>be</w:t>
      </w:r>
      <w:r>
        <w:rPr>
          <w:spacing w:val="40"/>
        </w:rPr>
        <w:t> </w:t>
      </w:r>
      <w:r>
        <w:rPr/>
        <w:t>defined.</w:t>
      </w:r>
      <w:r>
        <w:rPr>
          <w:spacing w:val="40"/>
        </w:rPr>
        <w:t> </w:t>
      </w:r>
      <w:r>
        <w:rPr/>
        <w:t>They include: exegetical, reincarnation, cosmological and contradistinction.</w:t>
      </w:r>
    </w:p>
    <w:p>
      <w:pPr>
        <w:pStyle w:val="Heading2"/>
        <w:spacing w:before="235"/>
        <w:ind w:left="680" w:firstLine="0"/>
        <w:jc w:val="left"/>
      </w:pPr>
      <w:r>
        <w:rPr>
          <w:spacing w:val="-2"/>
        </w:rPr>
        <w:t>Exegetical</w:t>
      </w:r>
    </w:p>
    <w:p>
      <w:pPr>
        <w:pStyle w:val="BodyText"/>
        <w:spacing w:line="480" w:lineRule="auto" w:before="272"/>
        <w:ind w:right="1014"/>
        <w:jc w:val="both"/>
      </w:pPr>
      <w:r>
        <w:rPr/>
        <w:t>The word, „exegetical‟ is an adjective form of the noun, „exegesis‟. The term ἐξήγησις from ἐξηγεῖσθαι ('to lead out') is a critical explanation or </w:t>
      </w:r>
      <w:hyperlink r:id="rId6">
        <w:r>
          <w:rPr/>
          <w:t>interpretation</w:t>
        </w:r>
      </w:hyperlink>
      <w:r>
        <w:rPr/>
        <w:t> of a text, particularly a </w:t>
      </w:r>
      <w:hyperlink r:id="rId7">
        <w:r>
          <w:rPr/>
          <w:t>religious text.</w:t>
        </w:r>
      </w:hyperlink>
      <w:r>
        <w:rPr/>
        <w:t> Traditionally</w:t>
      </w:r>
      <w:r>
        <w:rPr>
          <w:spacing w:val="-3"/>
        </w:rPr>
        <w:t> </w:t>
      </w:r>
      <w:r>
        <w:rPr/>
        <w:t>the term was used primarily for work with the </w:t>
      </w:r>
      <w:hyperlink r:id="rId8">
        <w:r>
          <w:rPr/>
          <w:t>Bible</w:t>
        </w:r>
      </w:hyperlink>
      <w:r>
        <w:rPr/>
        <w:t>; however, in modern usage "biblical exegesis" is used for greater specificity to distinguish it from any</w:t>
      </w:r>
      <w:r>
        <w:rPr>
          <w:spacing w:val="40"/>
        </w:rPr>
        <w:t> </w:t>
      </w:r>
      <w:r>
        <w:rPr/>
        <w:t>other broader critical text explanation. Exegesis includes a wide range of critical disciplines: </w:t>
      </w:r>
      <w:hyperlink r:id="rId9">
        <w:r>
          <w:rPr/>
          <w:t>textual criticism</w:t>
        </w:r>
      </w:hyperlink>
      <w:r>
        <w:rPr/>
        <w:t> is the investigation into the history and origins of the text, but exegesis may include the study of the historical and cultural backgrounds of the author, the text, and the original audience. Other analysis includes classification of the type of </w:t>
      </w:r>
      <w:hyperlink r:id="rId10">
        <w:r>
          <w:rPr/>
          <w:t>literary genres</w:t>
        </w:r>
      </w:hyperlink>
      <w:r>
        <w:rPr/>
        <w:t> present in the text, and an analysis of </w:t>
      </w:r>
      <w:hyperlink r:id="rId11">
        <w:r>
          <w:rPr/>
          <w:t>grammatical</w:t>
        </w:r>
      </w:hyperlink>
      <w:r>
        <w:rPr/>
        <w:t> and </w:t>
      </w:r>
      <w:hyperlink r:id="rId12">
        <w:r>
          <w:rPr/>
          <w:t>syntactical</w:t>
        </w:r>
      </w:hyperlink>
      <w:r>
        <w:rPr/>
        <w:t> features in the text itself. For Fee and</w:t>
      </w:r>
      <w:r>
        <w:rPr>
          <w:spacing w:val="-5"/>
        </w:rPr>
        <w:t> </w:t>
      </w:r>
      <w:r>
        <w:rPr/>
        <w:t>Stuart</w:t>
      </w:r>
      <w:r>
        <w:rPr>
          <w:spacing w:val="-5"/>
        </w:rPr>
        <w:t> </w:t>
      </w:r>
      <w:r>
        <w:rPr/>
        <w:t>(1993),</w:t>
      </w:r>
      <w:r>
        <w:rPr>
          <w:spacing w:val="-5"/>
        </w:rPr>
        <w:t> </w:t>
      </w:r>
      <w:r>
        <w:rPr/>
        <w:t>the</w:t>
      </w:r>
      <w:r>
        <w:rPr>
          <w:spacing w:val="-6"/>
        </w:rPr>
        <w:t> </w:t>
      </w:r>
      <w:r>
        <w:rPr/>
        <w:t>word</w:t>
      </w:r>
      <w:r>
        <w:rPr>
          <w:spacing w:val="-6"/>
        </w:rPr>
        <w:t> </w:t>
      </w:r>
      <w:r>
        <w:rPr/>
        <w:t>„hermeneutics‟</w:t>
      </w:r>
      <w:r>
        <w:rPr>
          <w:spacing w:val="-6"/>
        </w:rPr>
        <w:t> </w:t>
      </w:r>
      <w:r>
        <w:rPr/>
        <w:t>ordinarily</w:t>
      </w:r>
      <w:r>
        <w:rPr>
          <w:spacing w:val="-10"/>
        </w:rPr>
        <w:t> </w:t>
      </w:r>
      <w:r>
        <w:rPr/>
        <w:t>covers</w:t>
      </w:r>
      <w:r>
        <w:rPr>
          <w:spacing w:val="-6"/>
        </w:rPr>
        <w:t> </w:t>
      </w:r>
      <w:r>
        <w:rPr/>
        <w:t>the</w:t>
      </w:r>
      <w:r>
        <w:rPr>
          <w:spacing w:val="-6"/>
        </w:rPr>
        <w:t> </w:t>
      </w:r>
      <w:r>
        <w:rPr/>
        <w:t>whole</w:t>
      </w:r>
      <w:r>
        <w:rPr>
          <w:spacing w:val="-6"/>
        </w:rPr>
        <w:t> </w:t>
      </w:r>
      <w:r>
        <w:rPr/>
        <w:t>field</w:t>
      </w:r>
      <w:r>
        <w:rPr>
          <w:spacing w:val="-4"/>
        </w:rPr>
        <w:t> </w:t>
      </w:r>
      <w:r>
        <w:rPr/>
        <w:t>of</w:t>
      </w:r>
      <w:r>
        <w:rPr>
          <w:spacing w:val="-6"/>
        </w:rPr>
        <w:t> </w:t>
      </w:r>
      <w:r>
        <w:rPr/>
        <w:t>interpretation, including exegesis, it is also used in the narrower sense of seeking the contemporary relevance</w:t>
      </w:r>
      <w:r>
        <w:rPr>
          <w:spacing w:val="-2"/>
        </w:rPr>
        <w:t> </w:t>
      </w:r>
      <w:r>
        <w:rPr/>
        <w:t>of ancient</w:t>
      </w:r>
      <w:r>
        <w:rPr>
          <w:spacing w:val="-1"/>
        </w:rPr>
        <w:t> </w:t>
      </w:r>
      <w:r>
        <w:rPr/>
        <w:t>texts. Exegesis,</w:t>
      </w:r>
      <w:r>
        <w:rPr>
          <w:spacing w:val="-1"/>
        </w:rPr>
        <w:t> </w:t>
      </w:r>
      <w:r>
        <w:rPr/>
        <w:t>therefore,</w:t>
      </w:r>
      <w:r>
        <w:rPr>
          <w:spacing w:val="-1"/>
        </w:rPr>
        <w:t> </w:t>
      </w:r>
      <w:r>
        <w:rPr/>
        <w:t>can be</w:t>
      </w:r>
      <w:r>
        <w:rPr>
          <w:spacing w:val="-2"/>
        </w:rPr>
        <w:t> </w:t>
      </w:r>
      <w:r>
        <w:rPr/>
        <w:t>distinguished</w:t>
      </w:r>
      <w:r>
        <w:rPr>
          <w:spacing w:val="-2"/>
        </w:rPr>
        <w:t> </w:t>
      </w:r>
      <w:r>
        <w:rPr/>
        <w:t>from </w:t>
      </w:r>
      <w:hyperlink r:id="rId13">
        <w:r>
          <w:rPr/>
          <w:t>hermeneutics</w:t>
        </w:r>
      </w:hyperlink>
      <w:r>
        <w:rPr/>
        <w:t> which Milne (1998) defined as “the science of interpreting Scripture” (p.59). Black and Dockery (2001)</w:t>
      </w:r>
      <w:r>
        <w:rPr>
          <w:spacing w:val="60"/>
          <w:w w:val="150"/>
        </w:rPr>
        <w:t> </w:t>
      </w:r>
      <w:r>
        <w:rPr/>
        <w:t>brought</w:t>
      </w:r>
      <w:r>
        <w:rPr>
          <w:spacing w:val="61"/>
          <w:w w:val="150"/>
        </w:rPr>
        <w:t> </w:t>
      </w:r>
      <w:r>
        <w:rPr/>
        <w:t>out</w:t>
      </w:r>
      <w:r>
        <w:rPr>
          <w:spacing w:val="61"/>
          <w:w w:val="150"/>
        </w:rPr>
        <w:t> </w:t>
      </w:r>
      <w:r>
        <w:rPr/>
        <w:t>the</w:t>
      </w:r>
      <w:r>
        <w:rPr>
          <w:spacing w:val="62"/>
          <w:w w:val="150"/>
        </w:rPr>
        <w:t> </w:t>
      </w:r>
      <w:r>
        <w:rPr/>
        <w:t>difference</w:t>
      </w:r>
      <w:r>
        <w:rPr>
          <w:spacing w:val="60"/>
          <w:w w:val="150"/>
        </w:rPr>
        <w:t> </w:t>
      </w:r>
      <w:r>
        <w:rPr/>
        <w:t>more</w:t>
      </w:r>
      <w:r>
        <w:rPr>
          <w:spacing w:val="61"/>
          <w:w w:val="150"/>
        </w:rPr>
        <w:t> </w:t>
      </w:r>
      <w:r>
        <w:rPr/>
        <w:t>clearly</w:t>
      </w:r>
      <w:r>
        <w:rPr>
          <w:spacing w:val="58"/>
          <w:w w:val="150"/>
        </w:rPr>
        <w:t> </w:t>
      </w:r>
      <w:r>
        <w:rPr/>
        <w:t>when</w:t>
      </w:r>
      <w:r>
        <w:rPr>
          <w:spacing w:val="60"/>
          <w:w w:val="150"/>
        </w:rPr>
        <w:t> </w:t>
      </w:r>
      <w:r>
        <w:rPr/>
        <w:t>they</w:t>
      </w:r>
      <w:r>
        <w:rPr>
          <w:spacing w:val="58"/>
          <w:w w:val="150"/>
        </w:rPr>
        <w:t> </w:t>
      </w:r>
      <w:r>
        <w:rPr/>
        <w:t>penned,</w:t>
      </w:r>
      <w:r>
        <w:rPr>
          <w:spacing w:val="65"/>
          <w:w w:val="150"/>
        </w:rPr>
        <w:t> </w:t>
      </w:r>
      <w:r>
        <w:rPr/>
        <w:t>“Exegesis</w:t>
      </w:r>
      <w:r>
        <w:rPr>
          <w:spacing w:val="64"/>
          <w:w w:val="150"/>
        </w:rPr>
        <w:t> </w:t>
      </w:r>
      <w:r>
        <w:rPr/>
        <w:t>is</w:t>
      </w:r>
      <w:r>
        <w:rPr>
          <w:spacing w:val="61"/>
          <w:w w:val="150"/>
        </w:rPr>
        <w:t> </w:t>
      </w:r>
      <w:r>
        <w:rPr>
          <w:spacing w:val="-5"/>
        </w:rPr>
        <w:t>the</w:t>
      </w:r>
    </w:p>
    <w:p>
      <w:pPr>
        <w:spacing w:after="0" w:line="480" w:lineRule="auto"/>
        <w:jc w:val="both"/>
        <w:sectPr>
          <w:pgSz w:w="11910" w:h="16840"/>
          <w:pgMar w:header="0" w:footer="1055" w:top="1340" w:bottom="1240" w:left="760" w:right="420"/>
        </w:sectPr>
      </w:pPr>
    </w:p>
    <w:p>
      <w:pPr>
        <w:pStyle w:val="BodyText"/>
        <w:spacing w:line="480" w:lineRule="auto" w:before="73"/>
        <w:ind w:right="1025"/>
        <w:jc w:val="both"/>
      </w:pPr>
      <w:r>
        <w:rPr/>
        <w:t>understanding of what the original author was trying to say while hermeneutics is the understanding of relevance of a text for today” (p. 8).</w:t>
      </w:r>
    </w:p>
    <w:p>
      <w:pPr>
        <w:pStyle w:val="BodyText"/>
        <w:spacing w:before="5"/>
        <w:ind w:left="0"/>
      </w:pPr>
    </w:p>
    <w:p>
      <w:pPr>
        <w:pStyle w:val="BodyText"/>
        <w:spacing w:line="480" w:lineRule="auto" w:before="1"/>
        <w:ind w:right="1018"/>
        <w:jc w:val="both"/>
      </w:pPr>
      <w:r>
        <w:rPr/>
        <w:t>Rahner (1981) defined the word exegesis as the branch of theology which investigates and expresses the true sense of sacred Scripture. Fee and Stuart (1993) defined exegesis as “careful,</w:t>
      </w:r>
      <w:r>
        <w:rPr>
          <w:spacing w:val="-2"/>
        </w:rPr>
        <w:t> </w:t>
      </w:r>
      <w:r>
        <w:rPr/>
        <w:t>systematic</w:t>
      </w:r>
      <w:r>
        <w:rPr>
          <w:spacing w:val="-1"/>
        </w:rPr>
        <w:t> </w:t>
      </w:r>
      <w:r>
        <w:rPr/>
        <w:t>study</w:t>
      </w:r>
      <w:r>
        <w:rPr>
          <w:spacing w:val="-4"/>
        </w:rPr>
        <w:t> </w:t>
      </w:r>
      <w:r>
        <w:rPr/>
        <w:t>of</w:t>
      </w:r>
      <w:r>
        <w:rPr>
          <w:spacing w:val="-2"/>
        </w:rPr>
        <w:t> </w:t>
      </w:r>
      <w:r>
        <w:rPr/>
        <w:t>the</w:t>
      </w:r>
      <w:r>
        <w:rPr>
          <w:spacing w:val="-4"/>
        </w:rPr>
        <w:t> </w:t>
      </w:r>
      <w:r>
        <w:rPr/>
        <w:t>Scripture</w:t>
      </w:r>
      <w:r>
        <w:rPr>
          <w:spacing w:val="-4"/>
        </w:rPr>
        <w:t> </w:t>
      </w:r>
      <w:r>
        <w:rPr/>
        <w:t>to</w:t>
      </w:r>
      <w:r>
        <w:rPr>
          <w:spacing w:val="-2"/>
        </w:rPr>
        <w:t> </w:t>
      </w:r>
      <w:r>
        <w:rPr/>
        <w:t>discover</w:t>
      </w:r>
      <w:r>
        <w:rPr>
          <w:spacing w:val="-2"/>
        </w:rPr>
        <w:t> </w:t>
      </w:r>
      <w:r>
        <w:rPr/>
        <w:t>the</w:t>
      </w:r>
      <w:r>
        <w:rPr>
          <w:spacing w:val="-4"/>
        </w:rPr>
        <w:t> </w:t>
      </w:r>
      <w:r>
        <w:rPr/>
        <w:t>original,</w:t>
      </w:r>
      <w:r>
        <w:rPr>
          <w:spacing w:val="-2"/>
        </w:rPr>
        <w:t> </w:t>
      </w:r>
      <w:r>
        <w:rPr/>
        <w:t>intended</w:t>
      </w:r>
      <w:r>
        <w:rPr>
          <w:spacing w:val="-2"/>
        </w:rPr>
        <w:t> </w:t>
      </w:r>
      <w:r>
        <w:rPr/>
        <w:t>meaning”</w:t>
      </w:r>
      <w:r>
        <w:rPr>
          <w:spacing w:val="-1"/>
        </w:rPr>
        <w:t> </w:t>
      </w:r>
      <w:r>
        <w:rPr/>
        <w:t>(p.</w:t>
      </w:r>
      <w:r>
        <w:rPr>
          <w:spacing w:val="-2"/>
        </w:rPr>
        <w:t> </w:t>
      </w:r>
      <w:r>
        <w:rPr/>
        <w:t>19). Thus,</w:t>
      </w:r>
      <w:r>
        <w:rPr>
          <w:spacing w:val="-2"/>
        </w:rPr>
        <w:t> </w:t>
      </w:r>
      <w:r>
        <w:rPr/>
        <w:t>in</w:t>
      </w:r>
      <w:r>
        <w:rPr>
          <w:spacing w:val="-1"/>
        </w:rPr>
        <w:t> </w:t>
      </w:r>
      <w:r>
        <w:rPr/>
        <w:t>this</w:t>
      </w:r>
      <w:r>
        <w:rPr>
          <w:spacing w:val="-2"/>
        </w:rPr>
        <w:t> </w:t>
      </w:r>
      <w:r>
        <w:rPr/>
        <w:t>work,</w:t>
      </w:r>
      <w:r>
        <w:rPr>
          <w:spacing w:val="-2"/>
        </w:rPr>
        <w:t> </w:t>
      </w:r>
      <w:r>
        <w:rPr/>
        <w:t>the</w:t>
      </w:r>
      <w:r>
        <w:rPr>
          <w:spacing w:val="-2"/>
        </w:rPr>
        <w:t> </w:t>
      </w:r>
      <w:r>
        <w:rPr/>
        <w:t>word,</w:t>
      </w:r>
      <w:r>
        <w:rPr>
          <w:spacing w:val="-2"/>
        </w:rPr>
        <w:t> </w:t>
      </w:r>
      <w:r>
        <w:rPr/>
        <w:t>„exegetical‟</w:t>
      </w:r>
      <w:r>
        <w:rPr>
          <w:spacing w:val="-2"/>
        </w:rPr>
        <w:t> </w:t>
      </w:r>
      <w:r>
        <w:rPr/>
        <w:t>is</w:t>
      </w:r>
      <w:r>
        <w:rPr>
          <w:spacing w:val="-1"/>
        </w:rPr>
        <w:t> </w:t>
      </w:r>
      <w:r>
        <w:rPr/>
        <w:t>understood</w:t>
      </w:r>
      <w:r>
        <w:rPr>
          <w:spacing w:val="-1"/>
        </w:rPr>
        <w:t> </w:t>
      </w:r>
      <w:r>
        <w:rPr/>
        <w:t>to</w:t>
      </w:r>
      <w:r>
        <w:rPr>
          <w:spacing w:val="-1"/>
        </w:rPr>
        <w:t> </w:t>
      </w:r>
      <w:r>
        <w:rPr/>
        <w:t>mean</w:t>
      </w:r>
      <w:r>
        <w:rPr>
          <w:spacing w:val="-2"/>
        </w:rPr>
        <w:t> </w:t>
      </w:r>
      <w:r>
        <w:rPr/>
        <w:t>the</w:t>
      </w:r>
      <w:r>
        <w:rPr>
          <w:spacing w:val="-2"/>
        </w:rPr>
        <w:t> </w:t>
      </w:r>
      <w:r>
        <w:rPr/>
        <w:t>attempt</w:t>
      </w:r>
      <w:r>
        <w:rPr>
          <w:spacing w:val="-1"/>
        </w:rPr>
        <w:t> </w:t>
      </w:r>
      <w:r>
        <w:rPr/>
        <w:t>to</w:t>
      </w:r>
      <w:r>
        <w:rPr>
          <w:spacing w:val="-1"/>
        </w:rPr>
        <w:t> </w:t>
      </w:r>
      <w:r>
        <w:rPr/>
        <w:t>hear</w:t>
      </w:r>
      <w:r>
        <w:rPr>
          <w:spacing w:val="-2"/>
        </w:rPr>
        <w:t> </w:t>
      </w:r>
      <w:r>
        <w:rPr/>
        <w:t>the</w:t>
      </w:r>
      <w:r>
        <w:rPr>
          <w:spacing w:val="-2"/>
        </w:rPr>
        <w:t> </w:t>
      </w:r>
      <w:r>
        <w:rPr/>
        <w:t>Word as the original recipients were to have heard it, to find out what was the original intent of the words of the Bible relevant in this study.</w:t>
      </w:r>
    </w:p>
    <w:p>
      <w:pPr>
        <w:pStyle w:val="BodyText"/>
        <w:spacing w:before="7"/>
        <w:ind w:left="0"/>
      </w:pPr>
    </w:p>
    <w:p>
      <w:pPr>
        <w:pStyle w:val="Heading2"/>
        <w:spacing w:before="1"/>
        <w:ind w:left="680" w:firstLine="0"/>
        <w:jc w:val="left"/>
      </w:pPr>
      <w:r>
        <w:rPr>
          <w:spacing w:val="-2"/>
        </w:rPr>
        <w:t>Reincarnation</w:t>
      </w:r>
    </w:p>
    <w:p>
      <w:pPr>
        <w:pStyle w:val="BodyText"/>
        <w:ind w:left="0"/>
        <w:rPr>
          <w:b/>
        </w:rPr>
      </w:pPr>
    </w:p>
    <w:p>
      <w:pPr>
        <w:pStyle w:val="BodyText"/>
        <w:spacing w:line="480" w:lineRule="auto"/>
        <w:ind w:right="1019"/>
        <w:jc w:val="both"/>
      </w:pPr>
      <w:r>
        <w:rPr/>
        <w:t>The word „reincarnation‟ is derived from two Latin words: </w:t>
      </w:r>
      <w:r>
        <w:rPr>
          <w:i/>
        </w:rPr>
        <w:t>re </w:t>
      </w:r>
      <w:r>
        <w:rPr/>
        <w:t>which means again; and </w:t>
      </w:r>
      <w:r>
        <w:rPr>
          <w:i/>
        </w:rPr>
        <w:t>incarnare </w:t>
      </w:r>
      <w:r>
        <w:rPr/>
        <w:t>which means to enter into the body. What has no flesh before has now taken on flesh</w:t>
      </w:r>
      <w:r>
        <w:rPr>
          <w:spacing w:val="66"/>
        </w:rPr>
        <w:t> </w:t>
      </w:r>
      <w:r>
        <w:rPr/>
        <w:t>or</w:t>
      </w:r>
      <w:r>
        <w:rPr>
          <w:spacing w:val="65"/>
        </w:rPr>
        <w:t> </w:t>
      </w:r>
      <w:r>
        <w:rPr/>
        <w:t>now</w:t>
      </w:r>
      <w:r>
        <w:rPr>
          <w:spacing w:val="65"/>
        </w:rPr>
        <w:t> </w:t>
      </w:r>
      <w:r>
        <w:rPr/>
        <w:t>manifests</w:t>
      </w:r>
      <w:r>
        <w:rPr>
          <w:spacing w:val="68"/>
        </w:rPr>
        <w:t> </w:t>
      </w:r>
      <w:r>
        <w:rPr/>
        <w:t>in</w:t>
      </w:r>
      <w:r>
        <w:rPr>
          <w:spacing w:val="66"/>
        </w:rPr>
        <w:t> </w:t>
      </w:r>
      <w:r>
        <w:rPr/>
        <w:t>bodily</w:t>
      </w:r>
      <w:r>
        <w:rPr>
          <w:spacing w:val="59"/>
        </w:rPr>
        <w:t> </w:t>
      </w:r>
      <w:r>
        <w:rPr/>
        <w:t>form</w:t>
      </w:r>
      <w:r>
        <w:rPr>
          <w:spacing w:val="66"/>
        </w:rPr>
        <w:t> </w:t>
      </w:r>
      <w:r>
        <w:rPr/>
        <w:t>and</w:t>
      </w:r>
      <w:r>
        <w:rPr>
          <w:spacing w:val="65"/>
        </w:rPr>
        <w:t> </w:t>
      </w:r>
      <w:r>
        <w:rPr/>
        <w:t>is</w:t>
      </w:r>
      <w:r>
        <w:rPr>
          <w:spacing w:val="68"/>
        </w:rPr>
        <w:t> </w:t>
      </w:r>
      <w:r>
        <w:rPr/>
        <w:t>seen</w:t>
      </w:r>
      <w:r>
        <w:rPr>
          <w:spacing w:val="65"/>
        </w:rPr>
        <w:t> </w:t>
      </w:r>
      <w:r>
        <w:rPr/>
        <w:t>as</w:t>
      </w:r>
      <w:r>
        <w:rPr>
          <w:spacing w:val="66"/>
        </w:rPr>
        <w:t> </w:t>
      </w:r>
      <w:r>
        <w:rPr/>
        <w:t>flesh.</w:t>
      </w:r>
      <w:r>
        <w:rPr>
          <w:spacing w:val="70"/>
        </w:rPr>
        <w:t> </w:t>
      </w:r>
      <w:r>
        <w:rPr/>
        <w:t>Etymologically,</w:t>
      </w:r>
      <w:r>
        <w:rPr>
          <w:spacing w:val="66"/>
        </w:rPr>
        <w:t> </w:t>
      </w:r>
      <w:r>
        <w:rPr/>
        <w:t>the</w:t>
      </w:r>
      <w:r>
        <w:rPr>
          <w:spacing w:val="65"/>
        </w:rPr>
        <w:t> </w:t>
      </w:r>
      <w:r>
        <w:rPr>
          <w:spacing w:val="-4"/>
        </w:rPr>
        <w:t>word</w:t>
      </w:r>
    </w:p>
    <w:p>
      <w:pPr>
        <w:pStyle w:val="BodyText"/>
        <w:spacing w:line="480" w:lineRule="auto"/>
        <w:ind w:right="1011"/>
        <w:jc w:val="both"/>
      </w:pPr>
      <w:r>
        <w:rPr/>
        <w:t>„reincarnation‟ therefore, literally means „entering the flesh again‟ as in either human or animal to continue the normal existence. Hornby (2010) defined reincarnation as the belief that after somebody‟s death his soul lives again in a new body. Random House Dictionary (2016)</w:t>
      </w:r>
      <w:r>
        <w:rPr>
          <w:spacing w:val="-2"/>
        </w:rPr>
        <w:t> </w:t>
      </w:r>
      <w:r>
        <w:rPr/>
        <w:t>defined</w:t>
      </w:r>
      <w:r>
        <w:rPr>
          <w:spacing w:val="-2"/>
        </w:rPr>
        <w:t> </w:t>
      </w:r>
      <w:r>
        <w:rPr/>
        <w:t>reincarnation</w:t>
      </w:r>
      <w:r>
        <w:rPr>
          <w:spacing w:val="-2"/>
        </w:rPr>
        <w:t> </w:t>
      </w:r>
      <w:r>
        <w:rPr/>
        <w:t>as</w:t>
      </w:r>
      <w:r>
        <w:rPr>
          <w:spacing w:val="-2"/>
        </w:rPr>
        <w:t> </w:t>
      </w:r>
      <w:r>
        <w:rPr/>
        <w:t>the</w:t>
      </w:r>
      <w:r>
        <w:rPr>
          <w:spacing w:val="-2"/>
        </w:rPr>
        <w:t> </w:t>
      </w:r>
      <w:r>
        <w:rPr/>
        <w:t>belief</w:t>
      </w:r>
      <w:r>
        <w:rPr>
          <w:spacing w:val="-2"/>
        </w:rPr>
        <w:t> </w:t>
      </w:r>
      <w:r>
        <w:rPr/>
        <w:t>that</w:t>
      </w:r>
      <w:r>
        <w:rPr>
          <w:spacing w:val="-2"/>
        </w:rPr>
        <w:t> </w:t>
      </w:r>
      <w:r>
        <w:rPr/>
        <w:t>the</w:t>
      </w:r>
      <w:r>
        <w:rPr>
          <w:spacing w:val="-3"/>
        </w:rPr>
        <w:t> </w:t>
      </w:r>
      <w:r>
        <w:rPr/>
        <w:t>soul,</w:t>
      </w:r>
      <w:r>
        <w:rPr>
          <w:spacing w:val="-2"/>
        </w:rPr>
        <w:t> </w:t>
      </w:r>
      <w:r>
        <w:rPr/>
        <w:t>upon</w:t>
      </w:r>
      <w:r>
        <w:rPr>
          <w:spacing w:val="-2"/>
        </w:rPr>
        <w:t> </w:t>
      </w:r>
      <w:r>
        <w:rPr/>
        <w:t>death</w:t>
      </w:r>
      <w:r>
        <w:rPr>
          <w:spacing w:val="-2"/>
        </w:rPr>
        <w:t> </w:t>
      </w:r>
      <w:r>
        <w:rPr/>
        <w:t>of</w:t>
      </w:r>
      <w:r>
        <w:rPr>
          <w:spacing w:val="-2"/>
        </w:rPr>
        <w:t> </w:t>
      </w:r>
      <w:r>
        <w:rPr/>
        <w:t>the</w:t>
      </w:r>
      <w:r>
        <w:rPr>
          <w:spacing w:val="-2"/>
        </w:rPr>
        <w:t> </w:t>
      </w:r>
      <w:r>
        <w:rPr/>
        <w:t>body,</w:t>
      </w:r>
      <w:r>
        <w:rPr>
          <w:spacing w:val="-2"/>
        </w:rPr>
        <w:t> </w:t>
      </w:r>
      <w:r>
        <w:rPr/>
        <w:t>comes</w:t>
      </w:r>
      <w:r>
        <w:rPr>
          <w:spacing w:val="-2"/>
        </w:rPr>
        <w:t> </w:t>
      </w:r>
      <w:r>
        <w:rPr/>
        <w:t>back</w:t>
      </w:r>
      <w:r>
        <w:rPr>
          <w:spacing w:val="-2"/>
        </w:rPr>
        <w:t> </w:t>
      </w:r>
      <w:r>
        <w:rPr/>
        <w:t>to earth</w:t>
      </w:r>
      <w:r>
        <w:rPr>
          <w:spacing w:val="-1"/>
        </w:rPr>
        <w:t> </w:t>
      </w:r>
      <w:r>
        <w:rPr/>
        <w:t>in another</w:t>
      </w:r>
      <w:r>
        <w:rPr>
          <w:spacing w:val="-1"/>
        </w:rPr>
        <w:t> </w:t>
      </w:r>
      <w:r>
        <w:rPr/>
        <w:t>body</w:t>
      </w:r>
      <w:r>
        <w:rPr>
          <w:spacing w:val="-6"/>
        </w:rPr>
        <w:t> </w:t>
      </w:r>
      <w:r>
        <w:rPr/>
        <w:t>or</w:t>
      </w:r>
      <w:r>
        <w:rPr>
          <w:spacing w:val="-1"/>
        </w:rPr>
        <w:t> </w:t>
      </w:r>
      <w:r>
        <w:rPr/>
        <w:t>form. For</w:t>
      </w:r>
      <w:r>
        <w:rPr>
          <w:spacing w:val="-2"/>
        </w:rPr>
        <w:t> </w:t>
      </w:r>
      <w:r>
        <w:rPr/>
        <w:t>Onyewuenyi (1989),</w:t>
      </w:r>
      <w:r>
        <w:rPr>
          <w:spacing w:val="-1"/>
        </w:rPr>
        <w:t> </w:t>
      </w:r>
      <w:r>
        <w:rPr/>
        <w:t>reincarnation</w:t>
      </w:r>
      <w:r>
        <w:rPr>
          <w:spacing w:val="-1"/>
        </w:rPr>
        <w:t> </w:t>
      </w:r>
      <w:r>
        <w:rPr/>
        <w:t>is</w:t>
      </w:r>
      <w:r>
        <w:rPr>
          <w:spacing w:val="-1"/>
        </w:rPr>
        <w:t> </w:t>
      </w:r>
      <w:r>
        <w:rPr/>
        <w:t>“the</w:t>
      </w:r>
      <w:r>
        <w:rPr>
          <w:spacing w:val="-2"/>
        </w:rPr>
        <w:t> </w:t>
      </w:r>
      <w:r>
        <w:rPr/>
        <w:t>theory</w:t>
      </w:r>
      <w:r>
        <w:rPr>
          <w:spacing w:val="-4"/>
        </w:rPr>
        <w:t> </w:t>
      </w:r>
      <w:r>
        <w:rPr/>
        <w:t>that</w:t>
      </w:r>
      <w:r>
        <w:rPr>
          <w:spacing w:val="-1"/>
        </w:rPr>
        <w:t> </w:t>
      </w:r>
      <w:r>
        <w:rPr/>
        <w:t>when the soul separates from the body at death it informs another body for another span of earthly life” (p. 16). Echekwube (1987) saw reincarnation as “the soul of a deceased person taking a new body” (p. 10). Parrinder (1971) defined reincarnation as “the belief that soul or some power passes after death into another body” (p. 286.) However, in this work the definition given by John Iheanyichukwu Obilor is adopted. Obilor (1994) defined reincarnation (</w:t>
      </w:r>
      <w:r>
        <w:rPr>
          <w:i/>
        </w:rPr>
        <w:t>ịlọ- ụwa</w:t>
      </w:r>
      <w:r>
        <w:rPr/>
        <w:t>) as the belief that “the qualified deceased or, living persons can return to the earth through</w:t>
      </w:r>
      <w:r>
        <w:rPr>
          <w:spacing w:val="44"/>
        </w:rPr>
        <w:t> </w:t>
      </w:r>
      <w:r>
        <w:rPr/>
        <w:t>birth</w:t>
      </w:r>
      <w:r>
        <w:rPr>
          <w:spacing w:val="44"/>
        </w:rPr>
        <w:t> </w:t>
      </w:r>
      <w:r>
        <w:rPr/>
        <w:t>in</w:t>
      </w:r>
      <w:r>
        <w:rPr>
          <w:spacing w:val="44"/>
        </w:rPr>
        <w:t> </w:t>
      </w:r>
      <w:r>
        <w:rPr/>
        <w:t>their</w:t>
      </w:r>
      <w:r>
        <w:rPr>
          <w:spacing w:val="43"/>
        </w:rPr>
        <w:t> </w:t>
      </w:r>
      <w:r>
        <w:rPr/>
        <w:t>grandchildren,</w:t>
      </w:r>
      <w:r>
        <w:rPr>
          <w:spacing w:val="44"/>
        </w:rPr>
        <w:t> </w:t>
      </w:r>
      <w:r>
        <w:rPr/>
        <w:t>great</w:t>
      </w:r>
      <w:r>
        <w:rPr>
          <w:spacing w:val="44"/>
        </w:rPr>
        <w:t> </w:t>
      </w:r>
      <w:r>
        <w:rPr/>
        <w:t>grandchildren</w:t>
      </w:r>
      <w:r>
        <w:rPr>
          <w:spacing w:val="44"/>
        </w:rPr>
        <w:t> </w:t>
      </w:r>
      <w:r>
        <w:rPr/>
        <w:t>or</w:t>
      </w:r>
      <w:r>
        <w:rPr>
          <w:spacing w:val="43"/>
        </w:rPr>
        <w:t> </w:t>
      </w:r>
      <w:r>
        <w:rPr/>
        <w:t>the</w:t>
      </w:r>
      <w:r>
        <w:rPr>
          <w:spacing w:val="43"/>
        </w:rPr>
        <w:t> </w:t>
      </w:r>
      <w:r>
        <w:rPr/>
        <w:t>children</w:t>
      </w:r>
      <w:r>
        <w:rPr>
          <w:spacing w:val="45"/>
        </w:rPr>
        <w:t> </w:t>
      </w:r>
      <w:r>
        <w:rPr/>
        <w:t>of</w:t>
      </w:r>
      <w:r>
        <w:rPr>
          <w:spacing w:val="44"/>
        </w:rPr>
        <w:t> </w:t>
      </w:r>
      <w:r>
        <w:rPr/>
        <w:t>their</w:t>
      </w:r>
      <w:r>
        <w:rPr>
          <w:spacing w:val="43"/>
        </w:rPr>
        <w:t> </w:t>
      </w:r>
      <w:r>
        <w:rPr>
          <w:spacing w:val="-2"/>
        </w:rPr>
        <w:t>relatives</w:t>
      </w:r>
    </w:p>
    <w:p>
      <w:pPr>
        <w:spacing w:after="0" w:line="480" w:lineRule="auto"/>
        <w:jc w:val="both"/>
        <w:sectPr>
          <w:pgSz w:w="11910" w:h="16840"/>
          <w:pgMar w:header="0" w:footer="1055" w:top="1340" w:bottom="1240" w:left="760" w:right="420"/>
        </w:sectPr>
      </w:pPr>
    </w:p>
    <w:p>
      <w:pPr>
        <w:pStyle w:val="BodyText"/>
        <w:spacing w:line="480" w:lineRule="auto" w:before="73"/>
        <w:ind w:right="1015"/>
        <w:jc w:val="both"/>
      </w:pPr>
      <w:r>
        <w:rPr/>
        <w:t>within</w:t>
      </w:r>
      <w:r>
        <w:rPr>
          <w:spacing w:val="-2"/>
        </w:rPr>
        <w:t> </w:t>
      </w:r>
      <w:r>
        <w:rPr/>
        <w:t>the</w:t>
      </w:r>
      <w:r>
        <w:rPr>
          <w:spacing w:val="-2"/>
        </w:rPr>
        <w:t> </w:t>
      </w:r>
      <w:r>
        <w:rPr/>
        <w:t>extended family</w:t>
      </w:r>
      <w:r>
        <w:rPr>
          <w:spacing w:val="-7"/>
        </w:rPr>
        <w:t> </w:t>
      </w:r>
      <w:r>
        <w:rPr/>
        <w:t>circle</w:t>
      </w:r>
      <w:r>
        <w:rPr>
          <w:spacing w:val="-1"/>
        </w:rPr>
        <w:t> </w:t>
      </w:r>
      <w:r>
        <w:rPr/>
        <w:t>as</w:t>
      </w:r>
      <w:r>
        <w:rPr>
          <w:spacing w:val="-2"/>
        </w:rPr>
        <w:t> </w:t>
      </w:r>
      <w:r>
        <w:rPr/>
        <w:t>a</w:t>
      </w:r>
      <w:r>
        <w:rPr>
          <w:spacing w:val="-2"/>
        </w:rPr>
        <w:t> </w:t>
      </w:r>
      <w:r>
        <w:rPr/>
        <w:t>sign</w:t>
      </w:r>
      <w:r>
        <w:rPr>
          <w:spacing w:val="-2"/>
        </w:rPr>
        <w:t> </w:t>
      </w:r>
      <w:r>
        <w:rPr/>
        <w:t>of</w:t>
      </w:r>
      <w:r>
        <w:rPr>
          <w:spacing w:val="-2"/>
        </w:rPr>
        <w:t> </w:t>
      </w:r>
      <w:r>
        <w:rPr/>
        <w:t>love</w:t>
      </w:r>
      <w:r>
        <w:rPr>
          <w:spacing w:val="-2"/>
        </w:rPr>
        <w:t> </w:t>
      </w:r>
      <w:r>
        <w:rPr/>
        <w:t>and</w:t>
      </w:r>
      <w:r>
        <w:rPr>
          <w:spacing w:val="-2"/>
        </w:rPr>
        <w:t> </w:t>
      </w:r>
      <w:r>
        <w:rPr/>
        <w:t>fellowship. In this</w:t>
      </w:r>
      <w:r>
        <w:rPr>
          <w:spacing w:val="-2"/>
        </w:rPr>
        <w:t> </w:t>
      </w:r>
      <w:r>
        <w:rPr/>
        <w:t>work,</w:t>
      </w:r>
      <w:r>
        <w:rPr>
          <w:spacing w:val="-2"/>
        </w:rPr>
        <w:t> </w:t>
      </w:r>
      <w:r>
        <w:rPr/>
        <w:t>it</w:t>
      </w:r>
      <w:r>
        <w:rPr>
          <w:spacing w:val="-2"/>
        </w:rPr>
        <w:t> </w:t>
      </w:r>
      <w:r>
        <w:rPr/>
        <w:t>is</w:t>
      </w:r>
      <w:r>
        <w:rPr>
          <w:spacing w:val="-2"/>
        </w:rPr>
        <w:t> </w:t>
      </w:r>
      <w:r>
        <w:rPr/>
        <w:t>important to distinguish this aspect of reincarnation from metempsychoses or transmigration. In transmigration or metempsychoses, the soul after leaving the human body inhabits an animal or some inanimate objects such as trees or stones. The unique nature of the working</w:t>
      </w:r>
      <w:r>
        <w:rPr>
          <w:spacing w:val="40"/>
        </w:rPr>
        <w:t> </w:t>
      </w:r>
      <w:r>
        <w:rPr/>
        <w:t>definition would later become clearer in the body of the work.</w:t>
      </w:r>
    </w:p>
    <w:p>
      <w:pPr>
        <w:pStyle w:val="BodyText"/>
        <w:spacing w:before="10"/>
        <w:ind w:left="0"/>
      </w:pPr>
    </w:p>
    <w:p>
      <w:pPr>
        <w:pStyle w:val="Heading2"/>
        <w:ind w:left="680" w:firstLine="0"/>
        <w:jc w:val="left"/>
      </w:pPr>
      <w:r>
        <w:rPr>
          <w:spacing w:val="-2"/>
        </w:rPr>
        <w:t>Cosmological</w:t>
      </w:r>
    </w:p>
    <w:p>
      <w:pPr>
        <w:pStyle w:val="BodyText"/>
        <w:spacing w:before="275"/>
        <w:ind w:left="0"/>
        <w:rPr>
          <w:b/>
        </w:rPr>
      </w:pPr>
    </w:p>
    <w:p>
      <w:pPr>
        <w:pStyle w:val="BodyText"/>
      </w:pPr>
      <w:r>
        <w:rPr/>
        <w:t>Cosmological</w:t>
      </w:r>
      <w:r>
        <w:rPr>
          <w:spacing w:val="68"/>
          <w:w w:val="150"/>
        </w:rPr>
        <w:t> </w:t>
      </w:r>
      <w:r>
        <w:rPr/>
        <w:t>is</w:t>
      </w:r>
      <w:r>
        <w:rPr>
          <w:spacing w:val="71"/>
          <w:w w:val="150"/>
        </w:rPr>
        <w:t> </w:t>
      </w:r>
      <w:r>
        <w:rPr/>
        <w:t>an</w:t>
      </w:r>
      <w:r>
        <w:rPr>
          <w:spacing w:val="70"/>
          <w:w w:val="150"/>
        </w:rPr>
        <w:t> </w:t>
      </w:r>
      <w:r>
        <w:rPr/>
        <w:t>adjective</w:t>
      </w:r>
      <w:r>
        <w:rPr>
          <w:spacing w:val="68"/>
          <w:w w:val="150"/>
        </w:rPr>
        <w:t> </w:t>
      </w:r>
      <w:r>
        <w:rPr/>
        <w:t>form</w:t>
      </w:r>
      <w:r>
        <w:rPr>
          <w:spacing w:val="70"/>
          <w:w w:val="150"/>
        </w:rPr>
        <w:t> </w:t>
      </w:r>
      <w:r>
        <w:rPr/>
        <w:t>of</w:t>
      </w:r>
      <w:r>
        <w:rPr>
          <w:spacing w:val="72"/>
          <w:w w:val="150"/>
        </w:rPr>
        <w:t> </w:t>
      </w:r>
      <w:r>
        <w:rPr/>
        <w:t>cosmology.</w:t>
      </w:r>
      <w:r>
        <w:rPr>
          <w:spacing w:val="75"/>
          <w:w w:val="150"/>
        </w:rPr>
        <w:t> </w:t>
      </w:r>
      <w:r>
        <w:rPr/>
        <w:t>Hornby</w:t>
      </w:r>
      <w:r>
        <w:rPr>
          <w:spacing w:val="67"/>
          <w:w w:val="150"/>
        </w:rPr>
        <w:t> </w:t>
      </w:r>
      <w:r>
        <w:rPr/>
        <w:t>(2010)</w:t>
      </w:r>
      <w:r>
        <w:rPr>
          <w:spacing w:val="73"/>
          <w:w w:val="150"/>
        </w:rPr>
        <w:t> </w:t>
      </w:r>
      <w:r>
        <w:rPr/>
        <w:t>defined</w:t>
      </w:r>
      <w:r>
        <w:rPr>
          <w:spacing w:val="70"/>
          <w:w w:val="150"/>
        </w:rPr>
        <w:t> </w:t>
      </w:r>
      <w:r>
        <w:rPr/>
        <w:t>the</w:t>
      </w:r>
      <w:r>
        <w:rPr>
          <w:spacing w:val="69"/>
          <w:w w:val="150"/>
        </w:rPr>
        <w:t> </w:t>
      </w:r>
      <w:r>
        <w:rPr>
          <w:spacing w:val="-4"/>
        </w:rPr>
        <w:t>word</w:t>
      </w:r>
    </w:p>
    <w:p>
      <w:pPr>
        <w:pStyle w:val="BodyText"/>
        <w:ind w:left="0"/>
      </w:pPr>
    </w:p>
    <w:p>
      <w:pPr>
        <w:pStyle w:val="BodyText"/>
        <w:spacing w:line="480" w:lineRule="auto"/>
        <w:ind w:right="1017"/>
        <w:jc w:val="both"/>
      </w:pPr>
      <w:r>
        <w:rPr/>
        <w:t>„cosmology‟</w:t>
      </w:r>
      <w:r>
        <w:rPr>
          <w:spacing w:val="-3"/>
        </w:rPr>
        <w:t> </w:t>
      </w:r>
      <w:r>
        <w:rPr/>
        <w:t>as</w:t>
      </w:r>
      <w:r>
        <w:rPr>
          <w:spacing w:val="-5"/>
        </w:rPr>
        <w:t> </w:t>
      </w:r>
      <w:r>
        <w:rPr/>
        <w:t>the</w:t>
      </w:r>
      <w:r>
        <w:rPr>
          <w:spacing w:val="-6"/>
        </w:rPr>
        <w:t> </w:t>
      </w:r>
      <w:r>
        <w:rPr/>
        <w:t>scientific</w:t>
      </w:r>
      <w:r>
        <w:rPr>
          <w:spacing w:val="-6"/>
        </w:rPr>
        <w:t> </w:t>
      </w:r>
      <w:r>
        <w:rPr/>
        <w:t>study</w:t>
      </w:r>
      <w:r>
        <w:rPr>
          <w:spacing w:val="-9"/>
        </w:rPr>
        <w:t> </w:t>
      </w:r>
      <w:r>
        <w:rPr/>
        <w:t>of</w:t>
      </w:r>
      <w:r>
        <w:rPr>
          <w:spacing w:val="-3"/>
        </w:rPr>
        <w:t> </w:t>
      </w:r>
      <w:r>
        <w:rPr/>
        <w:t>the</w:t>
      </w:r>
      <w:r>
        <w:rPr>
          <w:spacing w:val="-6"/>
        </w:rPr>
        <w:t> </w:t>
      </w:r>
      <w:r>
        <w:rPr/>
        <w:t>universe</w:t>
      </w:r>
      <w:r>
        <w:rPr>
          <w:spacing w:val="-5"/>
        </w:rPr>
        <w:t> </w:t>
      </w:r>
      <w:r>
        <w:rPr/>
        <w:t>and</w:t>
      </w:r>
      <w:r>
        <w:rPr>
          <w:spacing w:val="-5"/>
        </w:rPr>
        <w:t> </w:t>
      </w:r>
      <w:r>
        <w:rPr/>
        <w:t>its</w:t>
      </w:r>
      <w:r>
        <w:rPr>
          <w:spacing w:val="-5"/>
        </w:rPr>
        <w:t> </w:t>
      </w:r>
      <w:r>
        <w:rPr/>
        <w:t>origin</w:t>
      </w:r>
      <w:r>
        <w:rPr>
          <w:spacing w:val="-5"/>
        </w:rPr>
        <w:t> </w:t>
      </w:r>
      <w:r>
        <w:rPr/>
        <w:t>and</w:t>
      </w:r>
      <w:r>
        <w:rPr>
          <w:spacing w:val="-5"/>
        </w:rPr>
        <w:t> </w:t>
      </w:r>
      <w:r>
        <w:rPr/>
        <w:t>development.</w:t>
      </w:r>
      <w:r>
        <w:rPr>
          <w:spacing w:val="-4"/>
        </w:rPr>
        <w:t> </w:t>
      </w:r>
      <w:r>
        <w:rPr/>
        <w:t>According to Kirkpatrick (1983), cosmology is defined as the science of universe as a whole: a treatise on the structure and parts of the system of a creation. Cambridge Dictionary of Christian Theology defined cosmology in three ways:</w:t>
      </w:r>
    </w:p>
    <w:p>
      <w:pPr>
        <w:pStyle w:val="ListParagraph"/>
        <w:numPr>
          <w:ilvl w:val="0"/>
          <w:numId w:val="10"/>
        </w:numPr>
        <w:tabs>
          <w:tab w:pos="1400" w:val="left" w:leader="none"/>
        </w:tabs>
        <w:spacing w:line="480" w:lineRule="auto" w:before="0" w:after="0"/>
        <w:ind w:left="1400" w:right="1020" w:hanging="360"/>
        <w:jc w:val="left"/>
        <w:rPr>
          <w:sz w:val="24"/>
        </w:rPr>
      </w:pPr>
      <w:r>
        <w:rPr>
          <w:sz w:val="24"/>
        </w:rPr>
        <w:t>Metaphysically, cosmology is defined as dealing with totality of things, or with such questions as whether a creative mind could be inferred from the ordered universe;</w:t>
      </w:r>
    </w:p>
    <w:p>
      <w:pPr>
        <w:pStyle w:val="ListParagraph"/>
        <w:numPr>
          <w:ilvl w:val="0"/>
          <w:numId w:val="10"/>
        </w:numPr>
        <w:tabs>
          <w:tab w:pos="1400" w:val="left" w:leader="none"/>
        </w:tabs>
        <w:spacing w:line="480" w:lineRule="auto" w:before="0" w:after="0"/>
        <w:ind w:left="1400" w:right="1019" w:hanging="360"/>
        <w:jc w:val="left"/>
        <w:rPr>
          <w:sz w:val="24"/>
        </w:rPr>
      </w:pPr>
      <w:r>
        <w:rPr>
          <w:sz w:val="24"/>
        </w:rPr>
        <w:t>Scientifically, it may</w:t>
      </w:r>
      <w:r>
        <w:rPr>
          <w:spacing w:val="40"/>
          <w:sz w:val="24"/>
        </w:rPr>
        <w:t> </w:t>
      </w:r>
      <w:r>
        <w:rPr>
          <w:sz w:val="24"/>
        </w:rPr>
        <w:t>be considered as dealing with the discussion of</w:t>
      </w:r>
      <w:r>
        <w:rPr>
          <w:spacing w:val="80"/>
          <w:sz w:val="24"/>
        </w:rPr>
        <w:t> </w:t>
      </w:r>
      <w:r>
        <w:rPr>
          <w:sz w:val="24"/>
        </w:rPr>
        <w:t>contemporary scientific theories of the universe; and</w:t>
      </w:r>
    </w:p>
    <w:p>
      <w:pPr>
        <w:pStyle w:val="ListParagraph"/>
        <w:numPr>
          <w:ilvl w:val="0"/>
          <w:numId w:val="10"/>
        </w:numPr>
        <w:tabs>
          <w:tab w:pos="1399" w:val="left" w:leader="none"/>
        </w:tabs>
        <w:spacing w:line="240" w:lineRule="auto" w:before="1" w:after="0"/>
        <w:ind w:left="1399" w:right="0" w:hanging="359"/>
        <w:jc w:val="left"/>
        <w:rPr>
          <w:sz w:val="24"/>
        </w:rPr>
      </w:pPr>
      <w:r>
        <w:rPr>
          <w:sz w:val="24"/>
        </w:rPr>
        <w:t>Theologically,</w:t>
      </w:r>
      <w:r>
        <w:rPr>
          <w:spacing w:val="-1"/>
          <w:sz w:val="24"/>
        </w:rPr>
        <w:t> </w:t>
      </w:r>
      <w:r>
        <w:rPr>
          <w:sz w:val="24"/>
        </w:rPr>
        <w:t>it</w:t>
      </w:r>
      <w:r>
        <w:rPr>
          <w:spacing w:val="-1"/>
          <w:sz w:val="24"/>
        </w:rPr>
        <w:t> </w:t>
      </w:r>
      <w:r>
        <w:rPr>
          <w:sz w:val="24"/>
        </w:rPr>
        <w:t>refers</w:t>
      </w:r>
      <w:r>
        <w:rPr>
          <w:spacing w:val="-1"/>
          <w:sz w:val="24"/>
        </w:rPr>
        <w:t> </w:t>
      </w:r>
      <w:r>
        <w:rPr>
          <w:sz w:val="24"/>
        </w:rPr>
        <w:t>to</w:t>
      </w:r>
      <w:r>
        <w:rPr>
          <w:spacing w:val="-1"/>
          <w:sz w:val="24"/>
        </w:rPr>
        <w:t> </w:t>
      </w:r>
      <w:r>
        <w:rPr>
          <w:sz w:val="24"/>
        </w:rPr>
        <w:t>the worldview</w:t>
      </w:r>
      <w:r>
        <w:rPr>
          <w:spacing w:val="-2"/>
          <w:sz w:val="24"/>
        </w:rPr>
        <w:t> </w:t>
      </w:r>
      <w:r>
        <w:rPr>
          <w:sz w:val="24"/>
        </w:rPr>
        <w:t>of a</w:t>
      </w:r>
      <w:r>
        <w:rPr>
          <w:spacing w:val="-2"/>
          <w:sz w:val="24"/>
        </w:rPr>
        <w:t> </w:t>
      </w:r>
      <w:r>
        <w:rPr>
          <w:sz w:val="24"/>
        </w:rPr>
        <w:t>particular</w:t>
      </w:r>
      <w:r>
        <w:rPr>
          <w:spacing w:val="-2"/>
          <w:sz w:val="24"/>
        </w:rPr>
        <w:t> </w:t>
      </w:r>
      <w:r>
        <w:rPr>
          <w:spacing w:val="-4"/>
          <w:sz w:val="24"/>
        </w:rPr>
        <w:t>age.</w:t>
      </w:r>
    </w:p>
    <w:p>
      <w:pPr>
        <w:pStyle w:val="BodyText"/>
        <w:spacing w:before="184"/>
        <w:ind w:left="0"/>
      </w:pPr>
    </w:p>
    <w:p>
      <w:pPr>
        <w:pStyle w:val="BodyText"/>
        <w:spacing w:line="480" w:lineRule="auto"/>
        <w:ind w:right="1018"/>
        <w:jc w:val="both"/>
      </w:pPr>
      <w:r>
        <w:rPr/>
        <w:t>It is in this third usage that cosmology is being used in this work. In other words, by Igbo cosmology the author means the set of presuppositions (or assumptions) which the Igbo hold (consciously or unconsciously) about the basic make-up of the world. It is the Igbo basic assumptions about reality.</w:t>
      </w:r>
    </w:p>
    <w:p>
      <w:pPr>
        <w:pStyle w:val="BodyText"/>
        <w:spacing w:before="6"/>
        <w:ind w:left="0"/>
      </w:pPr>
    </w:p>
    <w:p>
      <w:pPr>
        <w:pStyle w:val="Heading2"/>
        <w:ind w:left="680" w:firstLine="0"/>
        <w:jc w:val="left"/>
      </w:pPr>
      <w:r>
        <w:rPr>
          <w:spacing w:val="-2"/>
        </w:rPr>
        <w:t>Contradistinction</w:t>
      </w:r>
    </w:p>
    <w:p>
      <w:pPr>
        <w:pStyle w:val="BodyText"/>
        <w:spacing w:before="271"/>
      </w:pPr>
      <w:r>
        <w:rPr/>
        <w:t>According</w:t>
      </w:r>
      <w:r>
        <w:rPr>
          <w:spacing w:val="21"/>
        </w:rPr>
        <w:t> </w:t>
      </w:r>
      <w:r>
        <w:rPr/>
        <w:t>to</w:t>
      </w:r>
      <w:r>
        <w:rPr>
          <w:spacing w:val="24"/>
        </w:rPr>
        <w:t> </w:t>
      </w:r>
      <w:r>
        <w:rPr/>
        <w:t>Hornby</w:t>
      </w:r>
      <w:r>
        <w:rPr>
          <w:spacing w:val="19"/>
        </w:rPr>
        <w:t> </w:t>
      </w:r>
      <w:r>
        <w:rPr/>
        <w:t>(2010),</w:t>
      </w:r>
      <w:r>
        <w:rPr>
          <w:spacing w:val="24"/>
        </w:rPr>
        <w:t> </w:t>
      </w:r>
      <w:r>
        <w:rPr/>
        <w:t>contradistinction</w:t>
      </w:r>
      <w:r>
        <w:rPr>
          <w:spacing w:val="23"/>
        </w:rPr>
        <w:t> </w:t>
      </w:r>
      <w:r>
        <w:rPr/>
        <w:t>is</w:t>
      </w:r>
      <w:r>
        <w:rPr>
          <w:spacing w:val="24"/>
        </w:rPr>
        <w:t> </w:t>
      </w:r>
      <w:r>
        <w:rPr/>
        <w:t>used</w:t>
      </w:r>
      <w:r>
        <w:rPr>
          <w:spacing w:val="22"/>
        </w:rPr>
        <w:t> </w:t>
      </w:r>
      <w:r>
        <w:rPr/>
        <w:t>to</w:t>
      </w:r>
      <w:r>
        <w:rPr>
          <w:spacing w:val="24"/>
        </w:rPr>
        <w:t> </w:t>
      </w:r>
      <w:r>
        <w:rPr/>
        <w:t>show</w:t>
      </w:r>
      <w:r>
        <w:rPr>
          <w:spacing w:val="22"/>
        </w:rPr>
        <w:t> </w:t>
      </w:r>
      <w:r>
        <w:rPr/>
        <w:t>contrast</w:t>
      </w:r>
      <w:r>
        <w:rPr>
          <w:spacing w:val="24"/>
        </w:rPr>
        <w:t> </w:t>
      </w:r>
      <w:r>
        <w:rPr/>
        <w:t>between</w:t>
      </w:r>
      <w:r>
        <w:rPr>
          <w:spacing w:val="23"/>
        </w:rPr>
        <w:t> </w:t>
      </w:r>
      <w:r>
        <w:rPr>
          <w:spacing w:val="-2"/>
        </w:rPr>
        <w:t>something</w:t>
      </w:r>
    </w:p>
    <w:p>
      <w:pPr>
        <w:pStyle w:val="BodyText"/>
        <w:ind w:left="0"/>
      </w:pPr>
    </w:p>
    <w:p>
      <w:pPr>
        <w:pStyle w:val="BodyText"/>
      </w:pPr>
      <w:r>
        <w:rPr/>
        <w:t>/somebody</w:t>
      </w:r>
      <w:r>
        <w:rPr>
          <w:spacing w:val="10"/>
        </w:rPr>
        <w:t> </w:t>
      </w:r>
      <w:r>
        <w:rPr/>
        <w:t>with</w:t>
      </w:r>
      <w:r>
        <w:rPr>
          <w:spacing w:val="18"/>
        </w:rPr>
        <w:t> </w:t>
      </w:r>
      <w:r>
        <w:rPr/>
        <w:t>something</w:t>
      </w:r>
      <w:r>
        <w:rPr>
          <w:spacing w:val="16"/>
        </w:rPr>
        <w:t> </w:t>
      </w:r>
      <w:r>
        <w:rPr/>
        <w:t>or</w:t>
      </w:r>
      <w:r>
        <w:rPr>
          <w:spacing w:val="17"/>
        </w:rPr>
        <w:t> </w:t>
      </w:r>
      <w:r>
        <w:rPr/>
        <w:t>somebody.</w:t>
      </w:r>
      <w:r>
        <w:rPr>
          <w:spacing w:val="20"/>
        </w:rPr>
        <w:t> </w:t>
      </w:r>
      <w:r>
        <w:rPr/>
        <w:t>Then,</w:t>
      </w:r>
      <w:r>
        <w:rPr>
          <w:spacing w:val="17"/>
        </w:rPr>
        <w:t> </w:t>
      </w:r>
      <w:r>
        <w:rPr/>
        <w:t>according</w:t>
      </w:r>
      <w:r>
        <w:rPr>
          <w:spacing w:val="18"/>
        </w:rPr>
        <w:t> </w:t>
      </w:r>
      <w:r>
        <w:rPr/>
        <w:t>to</w:t>
      </w:r>
      <w:r>
        <w:rPr>
          <w:spacing w:val="17"/>
        </w:rPr>
        <w:t> </w:t>
      </w:r>
      <w:r>
        <w:rPr/>
        <w:t>Macmillian</w:t>
      </w:r>
      <w:r>
        <w:rPr>
          <w:spacing w:val="17"/>
        </w:rPr>
        <w:t> </w:t>
      </w:r>
      <w:r>
        <w:rPr/>
        <w:t>Dictionary</w:t>
      </w:r>
      <w:r>
        <w:rPr>
          <w:spacing w:val="13"/>
        </w:rPr>
        <w:t> </w:t>
      </w:r>
      <w:r>
        <w:rPr>
          <w:spacing w:val="-2"/>
        </w:rPr>
        <w:t>(2016),</w:t>
      </w:r>
    </w:p>
    <w:p>
      <w:pPr>
        <w:spacing w:after="0"/>
        <w:sectPr>
          <w:pgSz w:w="11910" w:h="16840"/>
          <w:pgMar w:header="0" w:footer="1055" w:top="1340" w:bottom="1240" w:left="760" w:right="420"/>
        </w:sectPr>
      </w:pPr>
    </w:p>
    <w:p>
      <w:pPr>
        <w:pStyle w:val="BodyText"/>
        <w:spacing w:line="480" w:lineRule="auto" w:before="73"/>
        <w:ind w:right="1016"/>
      </w:pPr>
      <w:r>
        <w:rPr/>
        <w:t>contradistinction</w:t>
      </w:r>
      <w:r>
        <w:rPr>
          <w:spacing w:val="40"/>
        </w:rPr>
        <w:t> </w:t>
      </w:r>
      <w:r>
        <w:rPr/>
        <w:t>is</w:t>
      </w:r>
      <w:r>
        <w:rPr>
          <w:spacing w:val="40"/>
        </w:rPr>
        <w:t> </w:t>
      </w:r>
      <w:r>
        <w:rPr/>
        <w:t>used</w:t>
      </w:r>
      <w:r>
        <w:rPr>
          <w:spacing w:val="40"/>
        </w:rPr>
        <w:t> </w:t>
      </w:r>
      <w:r>
        <w:rPr/>
        <w:t>in</w:t>
      </w:r>
      <w:r>
        <w:rPr>
          <w:spacing w:val="40"/>
        </w:rPr>
        <w:t> </w:t>
      </w:r>
      <w:r>
        <w:rPr/>
        <w:t>showing</w:t>
      </w:r>
      <w:r>
        <w:rPr>
          <w:spacing w:val="40"/>
        </w:rPr>
        <w:t> </w:t>
      </w:r>
      <w:r>
        <w:rPr/>
        <w:t>differences</w:t>
      </w:r>
      <w:r>
        <w:rPr>
          <w:spacing w:val="40"/>
        </w:rPr>
        <w:t> </w:t>
      </w:r>
      <w:r>
        <w:rPr/>
        <w:t>between</w:t>
      </w:r>
      <w:r>
        <w:rPr>
          <w:spacing w:val="40"/>
        </w:rPr>
        <w:t> </w:t>
      </w:r>
      <w:r>
        <w:rPr/>
        <w:t>two</w:t>
      </w:r>
      <w:r>
        <w:rPr>
          <w:spacing w:val="40"/>
        </w:rPr>
        <w:t> </w:t>
      </w:r>
      <w:r>
        <w:rPr/>
        <w:t>things</w:t>
      </w:r>
      <w:r>
        <w:rPr>
          <w:spacing w:val="40"/>
        </w:rPr>
        <w:t> </w:t>
      </w:r>
      <w:r>
        <w:rPr/>
        <w:t>by</w:t>
      </w:r>
      <w:r>
        <w:rPr>
          <w:spacing w:val="40"/>
        </w:rPr>
        <w:t> </w:t>
      </w:r>
      <w:r>
        <w:rPr/>
        <w:t>comparing</w:t>
      </w:r>
      <w:r>
        <w:rPr>
          <w:spacing w:val="40"/>
        </w:rPr>
        <w:t> </w:t>
      </w:r>
      <w:r>
        <w:rPr/>
        <w:t>them. Macmillian Dictionary‟s definition of contradistinction is adopted in this work.</w:t>
      </w:r>
    </w:p>
    <w:p>
      <w:pPr>
        <w:spacing w:after="0" w:line="480" w:lineRule="auto"/>
        <w:sectPr>
          <w:pgSz w:w="11910" w:h="16840"/>
          <w:pgMar w:header="0" w:footer="1055" w:top="1340" w:bottom="1240" w:left="760" w:right="420"/>
        </w:sectPr>
      </w:pPr>
    </w:p>
    <w:p>
      <w:pPr>
        <w:pStyle w:val="Heading1"/>
        <w:spacing w:line="480" w:lineRule="auto" w:before="78"/>
        <w:ind w:left="3836" w:right="4174" w:hanging="1"/>
      </w:pPr>
      <w:r>
        <w:rPr/>
        <w:t>CHAPTER TWO LITERATURE</w:t>
      </w:r>
      <w:r>
        <w:rPr>
          <w:spacing w:val="-15"/>
        </w:rPr>
        <w:t> </w:t>
      </w:r>
      <w:r>
        <w:rPr/>
        <w:t>REWIEW</w:t>
      </w:r>
    </w:p>
    <w:p>
      <w:pPr>
        <w:pStyle w:val="BodyText"/>
        <w:spacing w:line="480" w:lineRule="auto"/>
        <w:ind w:right="1013"/>
        <w:jc w:val="both"/>
      </w:pPr>
      <w:r>
        <w:rPr/>
        <w:t>A study of the opinions and views of some scholars in the related study will be of immense help to a better understanding of this work. This is therefore done under the following </w:t>
      </w:r>
      <w:r>
        <w:rPr>
          <w:spacing w:val="-2"/>
        </w:rPr>
        <w:t>headings:</w:t>
      </w:r>
    </w:p>
    <w:p>
      <w:pPr>
        <w:pStyle w:val="ListParagraph"/>
        <w:numPr>
          <w:ilvl w:val="1"/>
          <w:numId w:val="10"/>
        </w:numPr>
        <w:tabs>
          <w:tab w:pos="2118" w:val="left" w:leader="none"/>
        </w:tabs>
        <w:spacing w:line="240" w:lineRule="auto" w:before="0" w:after="0"/>
        <w:ind w:left="2118" w:right="0" w:hanging="718"/>
        <w:jc w:val="both"/>
        <w:rPr>
          <w:sz w:val="24"/>
        </w:rPr>
      </w:pPr>
      <w:r>
        <w:rPr>
          <w:sz w:val="24"/>
        </w:rPr>
        <w:t>Conceptual</w:t>
      </w:r>
      <w:r>
        <w:rPr>
          <w:spacing w:val="-1"/>
          <w:sz w:val="24"/>
        </w:rPr>
        <w:t> </w:t>
      </w:r>
      <w:r>
        <w:rPr>
          <w:spacing w:val="-2"/>
          <w:sz w:val="24"/>
        </w:rPr>
        <w:t>Framework;</w:t>
      </w:r>
    </w:p>
    <w:p>
      <w:pPr>
        <w:pStyle w:val="ListParagraph"/>
        <w:numPr>
          <w:ilvl w:val="1"/>
          <w:numId w:val="10"/>
        </w:numPr>
        <w:tabs>
          <w:tab w:pos="2119" w:val="left" w:leader="none"/>
        </w:tabs>
        <w:spacing w:line="240" w:lineRule="auto" w:before="272" w:after="0"/>
        <w:ind w:left="2119" w:right="0" w:hanging="719"/>
        <w:jc w:val="both"/>
        <w:rPr>
          <w:sz w:val="24"/>
        </w:rPr>
      </w:pPr>
      <w:r>
        <w:rPr>
          <w:sz w:val="24"/>
        </w:rPr>
        <w:t>Theoretical</w:t>
      </w:r>
      <w:r>
        <w:rPr>
          <w:spacing w:val="-4"/>
          <w:sz w:val="24"/>
        </w:rPr>
        <w:t> </w:t>
      </w:r>
      <w:r>
        <w:rPr>
          <w:sz w:val="24"/>
        </w:rPr>
        <w:t>Framework;</w:t>
      </w:r>
      <w:r>
        <w:rPr>
          <w:spacing w:val="-1"/>
          <w:sz w:val="24"/>
        </w:rPr>
        <w:t> </w:t>
      </w:r>
      <w:r>
        <w:rPr>
          <w:spacing w:val="-5"/>
          <w:sz w:val="24"/>
        </w:rPr>
        <w:t>and</w:t>
      </w:r>
    </w:p>
    <w:p>
      <w:pPr>
        <w:pStyle w:val="BodyText"/>
        <w:ind w:left="0"/>
      </w:pPr>
    </w:p>
    <w:p>
      <w:pPr>
        <w:pStyle w:val="ListParagraph"/>
        <w:numPr>
          <w:ilvl w:val="1"/>
          <w:numId w:val="10"/>
        </w:numPr>
        <w:tabs>
          <w:tab w:pos="2117" w:val="left" w:leader="none"/>
        </w:tabs>
        <w:spacing w:line="240" w:lineRule="auto" w:before="1" w:after="0"/>
        <w:ind w:left="2117" w:right="0" w:hanging="717"/>
        <w:jc w:val="both"/>
        <w:rPr>
          <w:sz w:val="24"/>
        </w:rPr>
      </w:pPr>
      <w:r>
        <w:rPr>
          <w:sz w:val="24"/>
        </w:rPr>
        <w:t>Empirical</w:t>
      </w:r>
      <w:r>
        <w:rPr>
          <w:spacing w:val="-3"/>
          <w:sz w:val="24"/>
        </w:rPr>
        <w:t> </w:t>
      </w:r>
      <w:r>
        <w:rPr>
          <w:spacing w:val="-2"/>
          <w:sz w:val="24"/>
        </w:rPr>
        <w:t>Studies.</w:t>
      </w:r>
    </w:p>
    <w:p>
      <w:pPr>
        <w:pStyle w:val="BodyText"/>
        <w:spacing w:before="136"/>
        <w:ind w:left="0"/>
      </w:pPr>
    </w:p>
    <w:p>
      <w:pPr>
        <w:pStyle w:val="Heading2"/>
        <w:numPr>
          <w:ilvl w:val="1"/>
          <w:numId w:val="11"/>
        </w:numPr>
        <w:tabs>
          <w:tab w:pos="1040" w:val="left" w:leader="none"/>
        </w:tabs>
        <w:spacing w:line="240" w:lineRule="auto" w:before="0" w:after="0"/>
        <w:ind w:left="1040" w:right="0" w:hanging="360"/>
        <w:jc w:val="both"/>
        <w:rPr>
          <w:b w:val="0"/>
        </w:rPr>
      </w:pPr>
      <w:bookmarkStart w:name="_TOC_250015" w:id="12"/>
      <w:r>
        <w:rPr/>
        <w:t>Conceptual</w:t>
      </w:r>
      <w:bookmarkEnd w:id="12"/>
      <w:r>
        <w:rPr>
          <w:spacing w:val="-2"/>
        </w:rPr>
        <w:t> Framework</w:t>
      </w:r>
    </w:p>
    <w:p>
      <w:pPr>
        <w:pStyle w:val="BodyText"/>
        <w:ind w:left="0"/>
        <w:rPr>
          <w:b/>
        </w:rPr>
      </w:pPr>
    </w:p>
    <w:p>
      <w:pPr>
        <w:pStyle w:val="BodyText"/>
        <w:spacing w:line="480" w:lineRule="auto"/>
        <w:ind w:right="1013"/>
        <w:jc w:val="both"/>
      </w:pPr>
      <w:r>
        <w:rPr/>
        <w:t>It is vital in this work to have a look at the general concept of reincarnation. It therefore entails considering how scholars have defined the subject and then, throwing more light on it for better understanding.</w:t>
      </w:r>
    </w:p>
    <w:p>
      <w:pPr>
        <w:pStyle w:val="Heading2"/>
        <w:numPr>
          <w:ilvl w:val="2"/>
          <w:numId w:val="11"/>
        </w:numPr>
        <w:tabs>
          <w:tab w:pos="1220" w:val="left" w:leader="none"/>
        </w:tabs>
        <w:spacing w:line="240" w:lineRule="auto" w:before="1" w:after="0"/>
        <w:ind w:left="1220" w:right="0" w:hanging="540"/>
        <w:jc w:val="both"/>
        <w:rPr>
          <w:b w:val="0"/>
        </w:rPr>
      </w:pPr>
      <w:r>
        <w:rPr/>
        <w:t>The</w:t>
      </w:r>
      <w:r>
        <w:rPr>
          <w:spacing w:val="-2"/>
        </w:rPr>
        <w:t> </w:t>
      </w:r>
      <w:r>
        <w:rPr/>
        <w:t>General</w:t>
      </w:r>
      <w:r>
        <w:rPr>
          <w:spacing w:val="-1"/>
        </w:rPr>
        <w:t> </w:t>
      </w:r>
      <w:r>
        <w:rPr/>
        <w:t>Concept</w:t>
      </w:r>
      <w:r>
        <w:rPr>
          <w:spacing w:val="-1"/>
        </w:rPr>
        <w:t> </w:t>
      </w:r>
      <w:r>
        <w:rPr/>
        <w:t>of</w:t>
      </w:r>
      <w:r>
        <w:rPr>
          <w:spacing w:val="-1"/>
        </w:rPr>
        <w:t> </w:t>
      </w:r>
      <w:r>
        <w:rPr>
          <w:spacing w:val="-2"/>
        </w:rPr>
        <w:t>Reincarnation</w:t>
      </w:r>
    </w:p>
    <w:p>
      <w:pPr>
        <w:pStyle w:val="BodyText"/>
        <w:ind w:left="0"/>
        <w:rPr>
          <w:b/>
        </w:rPr>
      </w:pPr>
    </w:p>
    <w:p>
      <w:pPr>
        <w:pStyle w:val="BodyText"/>
        <w:spacing w:line="480" w:lineRule="auto"/>
        <w:ind w:right="1019"/>
        <w:jc w:val="both"/>
      </w:pPr>
      <w:r>
        <w:rPr/>
        <w:t>The word „reincarnation‟ is derived from two Latin words: </w:t>
      </w:r>
      <w:r>
        <w:rPr>
          <w:i/>
        </w:rPr>
        <w:t>re </w:t>
      </w:r>
      <w:r>
        <w:rPr/>
        <w:t>which means again; and </w:t>
      </w:r>
      <w:r>
        <w:rPr>
          <w:i/>
        </w:rPr>
        <w:t>incarnare </w:t>
      </w:r>
      <w:r>
        <w:rPr/>
        <w:t>which means to enter into the body. What has no flesh before has now taken on flesh</w:t>
      </w:r>
      <w:r>
        <w:rPr>
          <w:spacing w:val="66"/>
        </w:rPr>
        <w:t> </w:t>
      </w:r>
      <w:r>
        <w:rPr/>
        <w:t>or</w:t>
      </w:r>
      <w:r>
        <w:rPr>
          <w:spacing w:val="65"/>
        </w:rPr>
        <w:t> </w:t>
      </w:r>
      <w:r>
        <w:rPr/>
        <w:t>now</w:t>
      </w:r>
      <w:r>
        <w:rPr>
          <w:spacing w:val="65"/>
        </w:rPr>
        <w:t> </w:t>
      </w:r>
      <w:r>
        <w:rPr/>
        <w:t>manifests</w:t>
      </w:r>
      <w:r>
        <w:rPr>
          <w:spacing w:val="68"/>
        </w:rPr>
        <w:t> </w:t>
      </w:r>
      <w:r>
        <w:rPr/>
        <w:t>in</w:t>
      </w:r>
      <w:r>
        <w:rPr>
          <w:spacing w:val="66"/>
        </w:rPr>
        <w:t> </w:t>
      </w:r>
      <w:r>
        <w:rPr/>
        <w:t>bodily</w:t>
      </w:r>
      <w:r>
        <w:rPr>
          <w:spacing w:val="59"/>
        </w:rPr>
        <w:t> </w:t>
      </w:r>
      <w:r>
        <w:rPr/>
        <w:t>form</w:t>
      </w:r>
      <w:r>
        <w:rPr>
          <w:spacing w:val="66"/>
        </w:rPr>
        <w:t> </w:t>
      </w:r>
      <w:r>
        <w:rPr/>
        <w:t>and</w:t>
      </w:r>
      <w:r>
        <w:rPr>
          <w:spacing w:val="65"/>
        </w:rPr>
        <w:t> </w:t>
      </w:r>
      <w:r>
        <w:rPr/>
        <w:t>is</w:t>
      </w:r>
      <w:r>
        <w:rPr>
          <w:spacing w:val="68"/>
        </w:rPr>
        <w:t> </w:t>
      </w:r>
      <w:r>
        <w:rPr/>
        <w:t>seen</w:t>
      </w:r>
      <w:r>
        <w:rPr>
          <w:spacing w:val="65"/>
        </w:rPr>
        <w:t> </w:t>
      </w:r>
      <w:r>
        <w:rPr/>
        <w:t>as</w:t>
      </w:r>
      <w:r>
        <w:rPr>
          <w:spacing w:val="66"/>
        </w:rPr>
        <w:t> </w:t>
      </w:r>
      <w:r>
        <w:rPr/>
        <w:t>flesh.</w:t>
      </w:r>
      <w:r>
        <w:rPr>
          <w:spacing w:val="70"/>
        </w:rPr>
        <w:t> </w:t>
      </w:r>
      <w:r>
        <w:rPr/>
        <w:t>Etymologically,</w:t>
      </w:r>
      <w:r>
        <w:rPr>
          <w:spacing w:val="66"/>
        </w:rPr>
        <w:t> </w:t>
      </w:r>
      <w:r>
        <w:rPr/>
        <w:t>the</w:t>
      </w:r>
      <w:r>
        <w:rPr>
          <w:spacing w:val="65"/>
        </w:rPr>
        <w:t> </w:t>
      </w:r>
      <w:r>
        <w:rPr>
          <w:spacing w:val="-4"/>
        </w:rPr>
        <w:t>word</w:t>
      </w:r>
    </w:p>
    <w:p>
      <w:pPr>
        <w:pStyle w:val="BodyText"/>
        <w:spacing w:line="480" w:lineRule="auto"/>
        <w:ind w:right="1011"/>
        <w:jc w:val="both"/>
      </w:pPr>
      <w:r>
        <w:rPr/>
        <w:t>„reincarnation‟ therefore, literally means „entering the flesh again‟ as in either human or animal</w:t>
      </w:r>
      <w:r>
        <w:rPr>
          <w:spacing w:val="-3"/>
        </w:rPr>
        <w:t> </w:t>
      </w:r>
      <w:r>
        <w:rPr/>
        <w:t>to</w:t>
      </w:r>
      <w:r>
        <w:rPr>
          <w:spacing w:val="-3"/>
        </w:rPr>
        <w:t> </w:t>
      </w:r>
      <w:r>
        <w:rPr/>
        <w:t>continue</w:t>
      </w:r>
      <w:r>
        <w:rPr>
          <w:spacing w:val="-3"/>
        </w:rPr>
        <w:t> </w:t>
      </w:r>
      <w:r>
        <w:rPr/>
        <w:t>normal</w:t>
      </w:r>
      <w:r>
        <w:rPr>
          <w:spacing w:val="-3"/>
        </w:rPr>
        <w:t> </w:t>
      </w:r>
      <w:r>
        <w:rPr/>
        <w:t>existence.</w:t>
      </w:r>
      <w:r>
        <w:rPr>
          <w:spacing w:val="-1"/>
        </w:rPr>
        <w:t> </w:t>
      </w:r>
      <w:r>
        <w:rPr/>
        <w:t>Onyewuenyi</w:t>
      </w:r>
      <w:r>
        <w:rPr>
          <w:spacing w:val="-3"/>
        </w:rPr>
        <w:t> </w:t>
      </w:r>
      <w:r>
        <w:rPr/>
        <w:t>(1989)</w:t>
      </w:r>
      <w:r>
        <w:rPr>
          <w:spacing w:val="-4"/>
        </w:rPr>
        <w:t> </w:t>
      </w:r>
      <w:r>
        <w:rPr/>
        <w:t>defined reincarnation</w:t>
      </w:r>
      <w:r>
        <w:rPr>
          <w:spacing w:val="-3"/>
        </w:rPr>
        <w:t> </w:t>
      </w:r>
      <w:r>
        <w:rPr/>
        <w:t>as</w:t>
      </w:r>
      <w:r>
        <w:rPr>
          <w:spacing w:val="-4"/>
        </w:rPr>
        <w:t> </w:t>
      </w:r>
      <w:r>
        <w:rPr/>
        <w:t>“the</w:t>
      </w:r>
      <w:r>
        <w:rPr>
          <w:spacing w:val="-3"/>
        </w:rPr>
        <w:t> </w:t>
      </w:r>
      <w:r>
        <w:rPr/>
        <w:t>theory that when the soul separates from the body at death, it informs another body for another span of earthly</w:t>
      </w:r>
      <w:r>
        <w:rPr>
          <w:spacing w:val="-4"/>
        </w:rPr>
        <w:t> </w:t>
      </w:r>
      <w:r>
        <w:rPr/>
        <w:t>life” (p. 16).</w:t>
      </w:r>
      <w:r>
        <w:rPr>
          <w:spacing w:val="40"/>
        </w:rPr>
        <w:t> </w:t>
      </w:r>
      <w:r>
        <w:rPr/>
        <w:t>Arazu and Ibida (2005) defined reincarnation as the “doctrine that the human soul survives physical death and that the said human soul does return to this earth of sense experience by taking up another body after leaving the previous one through what is known as death” (p. 3). Echekwube (1987) defined reincarnation as “the soul of a deceased person taking a new body” (p. 10). Parrinder (1971) defined reincarnation as “the belief that the</w:t>
      </w:r>
      <w:r>
        <w:rPr>
          <w:spacing w:val="5"/>
        </w:rPr>
        <w:t> </w:t>
      </w:r>
      <w:r>
        <w:rPr/>
        <w:t>soul</w:t>
      </w:r>
      <w:r>
        <w:rPr>
          <w:spacing w:val="9"/>
        </w:rPr>
        <w:t> </w:t>
      </w:r>
      <w:r>
        <w:rPr/>
        <w:t>or</w:t>
      </w:r>
      <w:r>
        <w:rPr>
          <w:spacing w:val="7"/>
        </w:rPr>
        <w:t> </w:t>
      </w:r>
      <w:r>
        <w:rPr/>
        <w:t>some</w:t>
      </w:r>
      <w:r>
        <w:rPr>
          <w:spacing w:val="9"/>
        </w:rPr>
        <w:t> </w:t>
      </w:r>
      <w:r>
        <w:rPr/>
        <w:t>power</w:t>
      </w:r>
      <w:r>
        <w:rPr>
          <w:spacing w:val="6"/>
        </w:rPr>
        <w:t> </w:t>
      </w:r>
      <w:r>
        <w:rPr/>
        <w:t>passes</w:t>
      </w:r>
      <w:r>
        <w:rPr>
          <w:spacing w:val="8"/>
        </w:rPr>
        <w:t> </w:t>
      </w:r>
      <w:r>
        <w:rPr/>
        <w:t>after</w:t>
      </w:r>
      <w:r>
        <w:rPr>
          <w:spacing w:val="8"/>
        </w:rPr>
        <w:t> </w:t>
      </w:r>
      <w:r>
        <w:rPr/>
        <w:t>death</w:t>
      </w:r>
      <w:r>
        <w:rPr>
          <w:spacing w:val="8"/>
        </w:rPr>
        <w:t> </w:t>
      </w:r>
      <w:r>
        <w:rPr/>
        <w:t>into</w:t>
      </w:r>
      <w:r>
        <w:rPr>
          <w:spacing w:val="9"/>
        </w:rPr>
        <w:t> </w:t>
      </w:r>
      <w:r>
        <w:rPr/>
        <w:t>another</w:t>
      </w:r>
      <w:r>
        <w:rPr>
          <w:spacing w:val="8"/>
        </w:rPr>
        <w:t> </w:t>
      </w:r>
      <w:r>
        <w:rPr/>
        <w:t>body”</w:t>
      </w:r>
      <w:r>
        <w:rPr>
          <w:spacing w:val="7"/>
        </w:rPr>
        <w:t> </w:t>
      </w:r>
      <w:r>
        <w:rPr/>
        <w:t>(p.</w:t>
      </w:r>
      <w:r>
        <w:rPr>
          <w:spacing w:val="8"/>
        </w:rPr>
        <w:t> </w:t>
      </w:r>
      <w:r>
        <w:rPr/>
        <w:t>286).</w:t>
      </w:r>
      <w:r>
        <w:rPr>
          <w:spacing w:val="8"/>
        </w:rPr>
        <w:t> </w:t>
      </w:r>
      <w:r>
        <w:rPr/>
        <w:t>Obilor</w:t>
      </w:r>
      <w:r>
        <w:rPr>
          <w:spacing w:val="8"/>
        </w:rPr>
        <w:t> </w:t>
      </w:r>
      <w:r>
        <w:rPr/>
        <w:t>(1994)</w:t>
      </w:r>
      <w:r>
        <w:rPr>
          <w:spacing w:val="8"/>
        </w:rPr>
        <w:t> </w:t>
      </w:r>
      <w:r>
        <w:rPr>
          <w:spacing w:val="-2"/>
        </w:rPr>
        <w:t>defined</w:t>
      </w:r>
    </w:p>
    <w:p>
      <w:pPr>
        <w:spacing w:after="0" w:line="480" w:lineRule="auto"/>
        <w:jc w:val="both"/>
        <w:sectPr>
          <w:pgSz w:w="11910" w:h="16840"/>
          <w:pgMar w:header="0" w:footer="1055" w:top="1340" w:bottom="1240" w:left="760" w:right="420"/>
        </w:sectPr>
      </w:pPr>
    </w:p>
    <w:p>
      <w:pPr>
        <w:pStyle w:val="BodyText"/>
        <w:spacing w:line="480" w:lineRule="auto" w:before="73"/>
        <w:ind w:right="1018"/>
        <w:jc w:val="both"/>
      </w:pPr>
      <w:r>
        <w:rPr/>
        <w:t>reincarnation (</w:t>
      </w:r>
      <w:r>
        <w:rPr>
          <w:i/>
        </w:rPr>
        <w:t>ịlọ- ụwa</w:t>
      </w:r>
      <w:r>
        <w:rPr/>
        <w:t>) as the</w:t>
      </w:r>
      <w:r>
        <w:rPr>
          <w:spacing w:val="-1"/>
        </w:rPr>
        <w:t> </w:t>
      </w:r>
      <w:r>
        <w:rPr/>
        <w:t>belief that “the</w:t>
      </w:r>
      <w:r>
        <w:rPr>
          <w:spacing w:val="-1"/>
        </w:rPr>
        <w:t> </w:t>
      </w:r>
      <w:r>
        <w:rPr/>
        <w:t>qualified deceased or,</w:t>
      </w:r>
      <w:r>
        <w:rPr>
          <w:spacing w:val="-1"/>
        </w:rPr>
        <w:t> </w:t>
      </w:r>
      <w:r>
        <w:rPr/>
        <w:t>living persons can return to the earth through birth in their grandchildren, great grandchildren or the children of their relatives within the extended family circle as a sign of love and fellowship.</w:t>
      </w:r>
    </w:p>
    <w:p>
      <w:pPr>
        <w:pStyle w:val="BodyText"/>
        <w:ind w:left="0"/>
      </w:pPr>
    </w:p>
    <w:p>
      <w:pPr>
        <w:pStyle w:val="BodyText"/>
        <w:spacing w:before="1"/>
        <w:ind w:left="0"/>
      </w:pPr>
    </w:p>
    <w:p>
      <w:pPr>
        <w:pStyle w:val="Heading2"/>
        <w:numPr>
          <w:ilvl w:val="2"/>
          <w:numId w:val="11"/>
        </w:numPr>
        <w:tabs>
          <w:tab w:pos="1220" w:val="left" w:leader="none"/>
        </w:tabs>
        <w:spacing w:line="240" w:lineRule="auto" w:before="0" w:after="0"/>
        <w:ind w:left="1220" w:right="0" w:hanging="540"/>
        <w:jc w:val="left"/>
        <w:rPr>
          <w:b w:val="0"/>
        </w:rPr>
      </w:pPr>
      <w:r>
        <w:rPr/>
        <w:t>Thoughts</w:t>
      </w:r>
      <w:r>
        <w:rPr>
          <w:spacing w:val="-3"/>
        </w:rPr>
        <w:t> </w:t>
      </w:r>
      <w:r>
        <w:rPr/>
        <w:t>and</w:t>
      </w:r>
      <w:r>
        <w:rPr>
          <w:spacing w:val="-2"/>
        </w:rPr>
        <w:t> </w:t>
      </w:r>
      <w:r>
        <w:rPr/>
        <w:t>Views</w:t>
      </w:r>
      <w:r>
        <w:rPr>
          <w:spacing w:val="-2"/>
        </w:rPr>
        <w:t> </w:t>
      </w:r>
      <w:r>
        <w:rPr/>
        <w:t>of</w:t>
      </w:r>
      <w:r>
        <w:rPr>
          <w:spacing w:val="-1"/>
        </w:rPr>
        <w:t> </w:t>
      </w:r>
      <w:r>
        <w:rPr>
          <w:spacing w:val="-2"/>
        </w:rPr>
        <w:t>Reincarnation</w:t>
      </w:r>
    </w:p>
    <w:p>
      <w:pPr>
        <w:pStyle w:val="BodyText"/>
        <w:ind w:left="0"/>
        <w:rPr>
          <w:b/>
        </w:rPr>
      </w:pPr>
    </w:p>
    <w:p>
      <w:pPr>
        <w:pStyle w:val="BodyText"/>
        <w:spacing w:line="480" w:lineRule="auto"/>
        <w:ind w:right="1017"/>
        <w:jc w:val="both"/>
      </w:pPr>
      <w:r>
        <w:rPr/>
        <w:t>Hinduism is the major religion of India but there are many different Hindu Schools of thought. The author will concern himself with the Vedantic view (that school of Indian thought which bases its philosophy on the writings of the </w:t>
      </w:r>
      <w:r>
        <w:rPr>
          <w:i/>
        </w:rPr>
        <w:t>Upanishads </w:t>
      </w:r>
      <w:r>
        <w:rPr/>
        <w:t>and the </w:t>
      </w:r>
      <w:r>
        <w:rPr>
          <w:i/>
        </w:rPr>
        <w:t>Vedata Sutra</w:t>
      </w:r>
      <w:r>
        <w:rPr/>
        <w:t>) since this theory of reincarnation is in line with that of other orthodox schools of Indian thought (Gallup,</w:t>
      </w:r>
      <w:r>
        <w:rPr>
          <w:spacing w:val="40"/>
        </w:rPr>
        <w:t> </w:t>
      </w:r>
      <w:r>
        <w:rPr/>
        <w:t>1982).</w:t>
      </w:r>
    </w:p>
    <w:p>
      <w:pPr>
        <w:pStyle w:val="BodyText"/>
        <w:spacing w:before="1"/>
        <w:ind w:left="0"/>
      </w:pPr>
    </w:p>
    <w:p>
      <w:pPr>
        <w:pStyle w:val="BodyText"/>
        <w:spacing w:line="480" w:lineRule="auto"/>
        <w:ind w:right="1015"/>
        <w:jc w:val="both"/>
      </w:pPr>
      <w:r>
        <w:rPr/>
        <w:t>Indian philosophers Shankara (eight century) and Ramanuja (eleventh century), taught what are now the two main schools of thought in the Vedantic system. The author would like to label these</w:t>
      </w:r>
      <w:r>
        <w:rPr>
          <w:spacing w:val="-1"/>
        </w:rPr>
        <w:t> </w:t>
      </w:r>
      <w:r>
        <w:rPr/>
        <w:t>two different views as the “Impersonal”</w:t>
      </w:r>
      <w:r>
        <w:rPr>
          <w:spacing w:val="-1"/>
        </w:rPr>
        <w:t> </w:t>
      </w:r>
      <w:r>
        <w:rPr/>
        <w:t>view</w:t>
      </w:r>
      <w:r>
        <w:rPr>
          <w:spacing w:val="-1"/>
        </w:rPr>
        <w:t> </w:t>
      </w:r>
      <w:r>
        <w:rPr/>
        <w:t>(Shankara‟s advaita system) and the “Personal” view (Ramanuja‟s system).</w:t>
      </w:r>
    </w:p>
    <w:p>
      <w:pPr>
        <w:pStyle w:val="BodyText"/>
        <w:spacing w:line="480" w:lineRule="auto" w:before="231"/>
        <w:ind w:right="1017"/>
        <w:jc w:val="both"/>
      </w:pPr>
      <w:r>
        <w:rPr/>
        <w:t>Shankara‟s reincarnation belief is called </w:t>
      </w:r>
      <w:r>
        <w:rPr>
          <w:i/>
        </w:rPr>
        <w:t>advaita, </w:t>
      </w:r>
      <w:r>
        <w:rPr/>
        <w:t>which means “not-twoness” (everything is one).</w:t>
      </w:r>
      <w:r>
        <w:rPr>
          <w:spacing w:val="-4"/>
        </w:rPr>
        <w:t> </w:t>
      </w:r>
      <w:r>
        <w:rPr/>
        <w:t>Shankara‟s</w:t>
      </w:r>
      <w:r>
        <w:rPr>
          <w:spacing w:val="-4"/>
        </w:rPr>
        <w:t> </w:t>
      </w:r>
      <w:r>
        <w:rPr/>
        <w:t>school</w:t>
      </w:r>
      <w:r>
        <w:rPr>
          <w:spacing w:val="-3"/>
        </w:rPr>
        <w:t> </w:t>
      </w:r>
      <w:r>
        <w:rPr/>
        <w:t>holds</w:t>
      </w:r>
      <w:r>
        <w:rPr>
          <w:spacing w:val="-3"/>
        </w:rPr>
        <w:t> </w:t>
      </w:r>
      <w:r>
        <w:rPr/>
        <w:t>a</w:t>
      </w:r>
      <w:r>
        <w:rPr>
          <w:spacing w:val="-4"/>
        </w:rPr>
        <w:t> </w:t>
      </w:r>
      <w:r>
        <w:rPr/>
        <w:t>pantheistic</w:t>
      </w:r>
      <w:r>
        <w:rPr>
          <w:spacing w:val="-4"/>
        </w:rPr>
        <w:t> </w:t>
      </w:r>
      <w:r>
        <w:rPr/>
        <w:t>worldview</w:t>
      </w:r>
      <w:r>
        <w:rPr>
          <w:spacing w:val="-4"/>
        </w:rPr>
        <w:t> </w:t>
      </w:r>
      <w:r>
        <w:rPr/>
        <w:t>that</w:t>
      </w:r>
      <w:r>
        <w:rPr>
          <w:spacing w:val="-3"/>
        </w:rPr>
        <w:t> </w:t>
      </w:r>
      <w:r>
        <w:rPr/>
        <w:t>says</w:t>
      </w:r>
      <w:r>
        <w:rPr>
          <w:spacing w:val="-3"/>
        </w:rPr>
        <w:t> </w:t>
      </w:r>
      <w:r>
        <w:rPr/>
        <w:t>God</w:t>
      </w:r>
      <w:r>
        <w:rPr>
          <w:spacing w:val="-4"/>
        </w:rPr>
        <w:t> </w:t>
      </w:r>
      <w:r>
        <w:rPr/>
        <w:t>(Brahman)</w:t>
      </w:r>
      <w:r>
        <w:rPr>
          <w:spacing w:val="-5"/>
        </w:rPr>
        <w:t> </w:t>
      </w:r>
      <w:r>
        <w:rPr/>
        <w:t>is</w:t>
      </w:r>
      <w:r>
        <w:rPr>
          <w:spacing w:val="-3"/>
        </w:rPr>
        <w:t> </w:t>
      </w:r>
      <w:r>
        <w:rPr/>
        <w:t>everything and everything is God. Thus, God is the world and the world is God (Geisler &amp; Amano, 1986).</w:t>
      </w:r>
      <w:r>
        <w:rPr>
          <w:spacing w:val="-1"/>
        </w:rPr>
        <w:t> </w:t>
      </w:r>
      <w:r>
        <w:rPr/>
        <w:t>Ramanuja,</w:t>
      </w:r>
      <w:r>
        <w:rPr>
          <w:spacing w:val="-1"/>
        </w:rPr>
        <w:t> </w:t>
      </w:r>
      <w:r>
        <w:rPr/>
        <w:t>on</w:t>
      </w:r>
      <w:r>
        <w:rPr>
          <w:spacing w:val="-1"/>
        </w:rPr>
        <w:t> </w:t>
      </w:r>
      <w:r>
        <w:rPr/>
        <w:t>the</w:t>
      </w:r>
      <w:r>
        <w:rPr>
          <w:spacing w:val="-3"/>
        </w:rPr>
        <w:t> </w:t>
      </w:r>
      <w:r>
        <w:rPr/>
        <w:t>other</w:t>
      </w:r>
      <w:r>
        <w:rPr>
          <w:spacing w:val="-2"/>
        </w:rPr>
        <w:t> </w:t>
      </w:r>
      <w:r>
        <w:rPr/>
        <w:t>hand,</w:t>
      </w:r>
      <w:r>
        <w:rPr>
          <w:spacing w:val="-1"/>
        </w:rPr>
        <w:t> </w:t>
      </w:r>
      <w:r>
        <w:rPr/>
        <w:t>believes in</w:t>
      </w:r>
      <w:r>
        <w:rPr>
          <w:spacing w:val="-1"/>
        </w:rPr>
        <w:t> </w:t>
      </w:r>
      <w:r>
        <w:rPr/>
        <w:t>a</w:t>
      </w:r>
      <w:r>
        <w:rPr>
          <w:spacing w:val="-2"/>
        </w:rPr>
        <w:t> </w:t>
      </w:r>
      <w:r>
        <w:rPr/>
        <w:t>distinction</w:t>
      </w:r>
      <w:r>
        <w:rPr>
          <w:spacing w:val="-1"/>
        </w:rPr>
        <w:t> </w:t>
      </w:r>
      <w:r>
        <w:rPr/>
        <w:t>between</w:t>
      </w:r>
      <w:r>
        <w:rPr>
          <w:spacing w:val="-1"/>
        </w:rPr>
        <w:t> </w:t>
      </w:r>
      <w:r>
        <w:rPr/>
        <w:t>God</w:t>
      </w:r>
      <w:r>
        <w:rPr>
          <w:spacing w:val="-3"/>
        </w:rPr>
        <w:t> </w:t>
      </w:r>
      <w:r>
        <w:rPr/>
        <w:t>and</w:t>
      </w:r>
      <w:r>
        <w:rPr>
          <w:spacing w:val="-1"/>
        </w:rPr>
        <w:t> </w:t>
      </w:r>
      <w:r>
        <w:rPr/>
        <w:t>the</w:t>
      </w:r>
      <w:r>
        <w:rPr>
          <w:spacing w:val="-2"/>
        </w:rPr>
        <w:t> </w:t>
      </w:r>
      <w:r>
        <w:rPr/>
        <w:t>world.</w:t>
      </w:r>
      <w:r>
        <w:rPr>
          <w:spacing w:val="-1"/>
        </w:rPr>
        <w:t> </w:t>
      </w:r>
      <w:r>
        <w:rPr/>
        <w:t>His system, called </w:t>
      </w:r>
      <w:r>
        <w:rPr>
          <w:i/>
        </w:rPr>
        <w:t>vishisht-advaita</w:t>
      </w:r>
      <w:r>
        <w:rPr/>
        <w:t>, meaning “difference no- difference,” is not the total opposite of Shankara‟s system, but is regarded as a modified form of it. In contrast to Shankara, Ramanuja</w:t>
      </w:r>
      <w:r>
        <w:rPr>
          <w:spacing w:val="-3"/>
        </w:rPr>
        <w:t> </w:t>
      </w:r>
      <w:r>
        <w:rPr/>
        <w:t>believed</w:t>
      </w:r>
      <w:r>
        <w:rPr>
          <w:spacing w:val="-2"/>
        </w:rPr>
        <w:t> </w:t>
      </w:r>
      <w:r>
        <w:rPr/>
        <w:t>that God</w:t>
      </w:r>
      <w:r>
        <w:rPr>
          <w:spacing w:val="-3"/>
        </w:rPr>
        <w:t> </w:t>
      </w:r>
      <w:r>
        <w:rPr/>
        <w:t>is</w:t>
      </w:r>
      <w:r>
        <w:rPr>
          <w:spacing w:val="-2"/>
        </w:rPr>
        <w:t> </w:t>
      </w:r>
      <w:r>
        <w:rPr/>
        <w:t>personal</w:t>
      </w:r>
      <w:r>
        <w:rPr>
          <w:spacing w:val="-2"/>
        </w:rPr>
        <w:t> </w:t>
      </w:r>
      <w:r>
        <w:rPr/>
        <w:t>and that the</w:t>
      </w:r>
      <w:r>
        <w:rPr>
          <w:spacing w:val="-3"/>
        </w:rPr>
        <w:t> </w:t>
      </w:r>
      <w:r>
        <w:rPr/>
        <w:t>world and</w:t>
      </w:r>
      <w:r>
        <w:rPr>
          <w:spacing w:val="-2"/>
        </w:rPr>
        <w:t> </w:t>
      </w:r>
      <w:r>
        <w:rPr/>
        <w:t>individuals</w:t>
      </w:r>
      <w:r>
        <w:rPr>
          <w:spacing w:val="-2"/>
        </w:rPr>
        <w:t> </w:t>
      </w:r>
      <w:r>
        <w:rPr/>
        <w:t>are</w:t>
      </w:r>
      <w:r>
        <w:rPr>
          <w:spacing w:val="-2"/>
        </w:rPr>
        <w:t> </w:t>
      </w:r>
      <w:r>
        <w:rPr/>
        <w:t>God‟s “body”. Thus, he can be regarded as having a </w:t>
      </w:r>
      <w:r>
        <w:rPr>
          <w:i/>
        </w:rPr>
        <w:t>pan-en-theistic </w:t>
      </w:r>
      <w:r>
        <w:rPr/>
        <w:t>(all-in-God) system where God is more than the world- in a real sense, distinguished from the world- while entailing the world as an aspect</w:t>
      </w:r>
      <w:r>
        <w:rPr>
          <w:spacing w:val="49"/>
        </w:rPr>
        <w:t> </w:t>
      </w:r>
      <w:r>
        <w:rPr/>
        <w:t>of</w:t>
      </w:r>
      <w:r>
        <w:rPr>
          <w:spacing w:val="50"/>
        </w:rPr>
        <w:t> </w:t>
      </w:r>
      <w:r>
        <w:rPr/>
        <w:t>himself</w:t>
      </w:r>
      <w:r>
        <w:rPr>
          <w:spacing w:val="51"/>
        </w:rPr>
        <w:t> </w:t>
      </w:r>
      <w:r>
        <w:rPr/>
        <w:t>as</w:t>
      </w:r>
      <w:r>
        <w:rPr>
          <w:spacing w:val="53"/>
        </w:rPr>
        <w:t> </w:t>
      </w:r>
      <w:r>
        <w:rPr/>
        <w:t>well</w:t>
      </w:r>
      <w:r>
        <w:rPr>
          <w:spacing w:val="52"/>
        </w:rPr>
        <w:t> </w:t>
      </w:r>
      <w:r>
        <w:rPr/>
        <w:t>(Geisler</w:t>
      </w:r>
      <w:r>
        <w:rPr>
          <w:spacing w:val="50"/>
        </w:rPr>
        <w:t> </w:t>
      </w:r>
      <w:r>
        <w:rPr/>
        <w:t>&amp;</w:t>
      </w:r>
      <w:r>
        <w:rPr>
          <w:spacing w:val="49"/>
        </w:rPr>
        <w:t> </w:t>
      </w:r>
      <w:r>
        <w:rPr/>
        <w:t>Amano,1986).</w:t>
      </w:r>
      <w:r>
        <w:rPr>
          <w:spacing w:val="55"/>
        </w:rPr>
        <w:t> </w:t>
      </w:r>
      <w:r>
        <w:rPr/>
        <w:t>It</w:t>
      </w:r>
      <w:r>
        <w:rPr>
          <w:spacing w:val="52"/>
        </w:rPr>
        <w:t> </w:t>
      </w:r>
      <w:r>
        <w:rPr/>
        <w:t>is</w:t>
      </w:r>
      <w:r>
        <w:rPr>
          <w:spacing w:val="52"/>
        </w:rPr>
        <w:t> </w:t>
      </w:r>
      <w:r>
        <w:rPr/>
        <w:t>good</w:t>
      </w:r>
      <w:r>
        <w:rPr>
          <w:spacing w:val="51"/>
        </w:rPr>
        <w:t> </w:t>
      </w:r>
      <w:r>
        <w:rPr/>
        <w:t>at</w:t>
      </w:r>
      <w:r>
        <w:rPr>
          <w:spacing w:val="52"/>
        </w:rPr>
        <w:t> </w:t>
      </w:r>
      <w:r>
        <w:rPr/>
        <w:t>this</w:t>
      </w:r>
      <w:r>
        <w:rPr>
          <w:spacing w:val="47"/>
        </w:rPr>
        <w:t> </w:t>
      </w:r>
      <w:r>
        <w:rPr/>
        <w:t>point</w:t>
      </w:r>
      <w:r>
        <w:rPr>
          <w:spacing w:val="52"/>
        </w:rPr>
        <w:t> </w:t>
      </w:r>
      <w:r>
        <w:rPr/>
        <w:t>to</w:t>
      </w:r>
      <w:r>
        <w:rPr>
          <w:spacing w:val="49"/>
        </w:rPr>
        <w:t> </w:t>
      </w:r>
      <w:r>
        <w:rPr/>
        <w:t>note</w:t>
      </w:r>
      <w:r>
        <w:rPr>
          <w:spacing w:val="51"/>
        </w:rPr>
        <w:t> </w:t>
      </w:r>
      <w:r>
        <w:rPr>
          <w:spacing w:val="-4"/>
        </w:rPr>
        <w:t>that</w:t>
      </w:r>
    </w:p>
    <w:p>
      <w:pPr>
        <w:spacing w:after="0" w:line="480" w:lineRule="auto"/>
        <w:jc w:val="both"/>
        <w:sectPr>
          <w:pgSz w:w="11910" w:h="16840"/>
          <w:pgMar w:header="0" w:footer="1055" w:top="1340" w:bottom="1240" w:left="760" w:right="420"/>
        </w:sectPr>
      </w:pPr>
    </w:p>
    <w:p>
      <w:pPr>
        <w:pStyle w:val="BodyText"/>
        <w:spacing w:line="480" w:lineRule="auto" w:before="73"/>
        <w:ind w:right="1014"/>
        <w:jc w:val="both"/>
      </w:pPr>
      <w:r>
        <w:rPr>
          <w:i/>
        </w:rPr>
        <w:t>panentheism </w:t>
      </w:r>
      <w:r>
        <w:rPr/>
        <w:t>is the view that the universe is God, though God is more than the universe. It should be clearly distinguished from </w:t>
      </w:r>
      <w:r>
        <w:rPr>
          <w:i/>
        </w:rPr>
        <w:t>pantheism </w:t>
      </w:r>
      <w:r>
        <w:rPr/>
        <w:t>in which God and the universe are strictly identical. For the panentheist, God has an identity on his own, that is, he is something which the universe is not. On the other hand, the universe is part of the reality of God.</w:t>
      </w:r>
    </w:p>
    <w:p>
      <w:pPr>
        <w:pStyle w:val="BodyText"/>
        <w:ind w:left="0"/>
      </w:pPr>
    </w:p>
    <w:p>
      <w:pPr>
        <w:pStyle w:val="BodyText"/>
        <w:spacing w:before="1"/>
        <w:ind w:left="0"/>
      </w:pPr>
    </w:p>
    <w:p>
      <w:pPr>
        <w:pStyle w:val="BodyText"/>
        <w:spacing w:line="480" w:lineRule="auto"/>
        <w:ind w:right="1014"/>
        <w:jc w:val="both"/>
      </w:pPr>
      <w:r>
        <w:rPr/>
        <w:t>Many basic elements of these reincarnation beliefs dealing with personal and impersonal views are basically the same. The soul is called the </w:t>
      </w:r>
      <w:r>
        <w:rPr>
          <w:i/>
        </w:rPr>
        <w:t>jiva or jivatman. </w:t>
      </w:r>
      <w:r>
        <w:rPr/>
        <w:t>The soul (</w:t>
      </w:r>
      <w:r>
        <w:rPr>
          <w:i/>
        </w:rPr>
        <w:t>jiva</w:t>
      </w:r>
      <w:r>
        <w:rPr/>
        <w:t>) is attached to a physical body called the “gross body”. At death, this physical body dies and the soul survives as a mental entity called the “subtle body” (</w:t>
      </w:r>
      <w:r>
        <w:rPr>
          <w:i/>
        </w:rPr>
        <w:t>lingua sharira</w:t>
      </w:r>
      <w:r>
        <w:rPr/>
        <w:t>) (Hick, 1976). The subtle body is the continuous element throughout the reincarnation process until salvation occurs. The soul, as the subtle body bears the karma of its past lives.</w:t>
      </w:r>
    </w:p>
    <w:p>
      <w:pPr>
        <w:pStyle w:val="BodyText"/>
        <w:spacing w:before="1"/>
        <w:ind w:left="0"/>
      </w:pPr>
    </w:p>
    <w:p>
      <w:pPr>
        <w:pStyle w:val="BodyText"/>
        <w:spacing w:line="480" w:lineRule="auto"/>
        <w:ind w:right="1015"/>
        <w:jc w:val="both"/>
      </w:pPr>
      <w:r>
        <w:rPr/>
        <w:t>The subtle body, then after making the appropriate karmic calculations, attaches itself to a developing embryo (Smart, 1972). If in one‟s former life one had “good conduct” then one would enter a “pleasant womb” – be born into a higher socio-religious class. But if one‟s conduct in a past life was not good, then one would enter a “foul and stinking womb”- be</w:t>
      </w:r>
      <w:r>
        <w:rPr>
          <w:spacing w:val="40"/>
        </w:rPr>
        <w:t> </w:t>
      </w:r>
      <w:r>
        <w:rPr/>
        <w:t>born into a lower class as an animal, vegetable, or mineral. Moreover, reincarnation is not limited to this earth. In fact, one can be reborn in a multiplicity of heavens, hells, and purgatories (Hick, 1983).</w:t>
      </w:r>
    </w:p>
    <w:p>
      <w:pPr>
        <w:pStyle w:val="BodyText"/>
        <w:spacing w:line="480" w:lineRule="auto" w:before="229"/>
        <w:ind w:right="1018"/>
        <w:jc w:val="both"/>
      </w:pPr>
      <w:r>
        <w:rPr/>
        <w:t>The Hindu holds that throughout the continual process of death and rebirth, one slowly progresses</w:t>
      </w:r>
      <w:r>
        <w:rPr>
          <w:spacing w:val="-3"/>
        </w:rPr>
        <w:t> </w:t>
      </w:r>
      <w:r>
        <w:rPr/>
        <w:t>toward</w:t>
      </w:r>
      <w:r>
        <w:rPr>
          <w:spacing w:val="-3"/>
        </w:rPr>
        <w:t> </w:t>
      </w:r>
      <w:r>
        <w:rPr/>
        <w:t>his</w:t>
      </w:r>
      <w:r>
        <w:rPr>
          <w:spacing w:val="-3"/>
        </w:rPr>
        <w:t> </w:t>
      </w:r>
      <w:r>
        <w:rPr/>
        <w:t>salvation,</w:t>
      </w:r>
      <w:r>
        <w:rPr>
          <w:spacing w:val="-3"/>
        </w:rPr>
        <w:t> </w:t>
      </w:r>
      <w:r>
        <w:rPr/>
        <w:t>from</w:t>
      </w:r>
      <w:r>
        <w:rPr>
          <w:spacing w:val="-3"/>
        </w:rPr>
        <w:t> </w:t>
      </w:r>
      <w:r>
        <w:rPr/>
        <w:t>the</w:t>
      </w:r>
      <w:r>
        <w:rPr>
          <w:spacing w:val="-4"/>
        </w:rPr>
        <w:t> </w:t>
      </w:r>
      <w:r>
        <w:rPr/>
        <w:t>bondage</w:t>
      </w:r>
      <w:r>
        <w:rPr>
          <w:spacing w:val="-2"/>
        </w:rPr>
        <w:t> </w:t>
      </w:r>
      <w:r>
        <w:rPr/>
        <w:t>of</w:t>
      </w:r>
      <w:r>
        <w:rPr>
          <w:spacing w:val="-3"/>
        </w:rPr>
        <w:t> </w:t>
      </w:r>
      <w:r>
        <w:rPr/>
        <w:t>being</w:t>
      </w:r>
      <w:r>
        <w:rPr>
          <w:spacing w:val="-3"/>
        </w:rPr>
        <w:t> </w:t>
      </w:r>
      <w:r>
        <w:rPr/>
        <w:t>entrapped</w:t>
      </w:r>
      <w:r>
        <w:rPr>
          <w:spacing w:val="-3"/>
        </w:rPr>
        <w:t> </w:t>
      </w:r>
      <w:r>
        <w:rPr/>
        <w:t>in</w:t>
      </w:r>
      <w:r>
        <w:rPr>
          <w:spacing w:val="-3"/>
        </w:rPr>
        <w:t> </w:t>
      </w:r>
      <w:r>
        <w:rPr/>
        <w:t>this</w:t>
      </w:r>
      <w:r>
        <w:rPr>
          <w:spacing w:val="-3"/>
        </w:rPr>
        <w:t> </w:t>
      </w:r>
      <w:r>
        <w:rPr/>
        <w:t>world</w:t>
      </w:r>
      <w:r>
        <w:rPr>
          <w:spacing w:val="-3"/>
        </w:rPr>
        <w:t> </w:t>
      </w:r>
      <w:r>
        <w:rPr/>
        <w:t>to</w:t>
      </w:r>
      <w:r>
        <w:rPr>
          <w:spacing w:val="-3"/>
        </w:rPr>
        <w:t> </w:t>
      </w:r>
      <w:r>
        <w:rPr/>
        <w:t>the</w:t>
      </w:r>
      <w:r>
        <w:rPr>
          <w:spacing w:val="-4"/>
        </w:rPr>
        <w:t> </w:t>
      </w:r>
      <w:r>
        <w:rPr/>
        <w:t>goal of spiritual perfection in divine self-existence. However, it is on the nature of this “salvation” that Shankara and Ramanuja disagree. Both have as a goal to break the “wheel” of rebirth. This liberation from the burdensome recarnation-wheel is called </w:t>
      </w:r>
      <w:r>
        <w:rPr>
          <w:i/>
        </w:rPr>
        <w:t>moksha </w:t>
      </w:r>
      <w:r>
        <w:rPr/>
        <w:t>(Geisler &amp; Amano, </w:t>
      </w:r>
      <w:r>
        <w:rPr>
          <w:spacing w:val="-2"/>
        </w:rPr>
        <w:t>1986).</w:t>
      </w:r>
    </w:p>
    <w:p>
      <w:pPr>
        <w:spacing w:after="0" w:line="480" w:lineRule="auto"/>
        <w:jc w:val="both"/>
        <w:sectPr>
          <w:pgSz w:w="11910" w:h="16840"/>
          <w:pgMar w:header="0" w:footer="1055" w:top="1340" w:bottom="1240" w:left="760" w:right="420"/>
        </w:sectPr>
      </w:pPr>
    </w:p>
    <w:p>
      <w:pPr>
        <w:pStyle w:val="BodyText"/>
        <w:spacing w:line="480" w:lineRule="auto" w:before="73"/>
        <w:ind w:right="1018"/>
        <w:jc w:val="both"/>
      </w:pPr>
      <w:r>
        <w:rPr/>
        <w:t>Hick (1983) defined </w:t>
      </w:r>
      <w:r>
        <w:rPr>
          <w:i/>
        </w:rPr>
        <w:t>moksha </w:t>
      </w:r>
      <w:r>
        <w:rPr/>
        <w:t>in “Shankara‟s Impersonal view as “unqualified identity” (p 428). That is, the self, when it has shed all of its karmic debt, is freed from having to be reincarnated again so that it literally becomes one with God. The </w:t>
      </w:r>
      <w:r>
        <w:rPr>
          <w:i/>
        </w:rPr>
        <w:t>jivatman </w:t>
      </w:r>
      <w:r>
        <w:rPr/>
        <w:t>(the individual soul) becomes the Brahman (God). Hence, self loses his/her individuality and merges into God. On the other hand, the Personal Hindu view of Ramanuju understands </w:t>
      </w:r>
      <w:r>
        <w:rPr>
          <w:i/>
        </w:rPr>
        <w:t>moksha </w:t>
      </w:r>
      <w:r>
        <w:rPr/>
        <w:t>as retaining the individuality of the soul and of God. “Liberation” is then interpreted as freedom from rebirth so that one may eternally live a constant devotional relationship with Bhagwan, the personal God.</w:t>
      </w:r>
    </w:p>
    <w:p>
      <w:pPr>
        <w:pStyle w:val="BodyText"/>
        <w:spacing w:line="480" w:lineRule="auto" w:before="232"/>
        <w:ind w:right="1013"/>
        <w:jc w:val="both"/>
      </w:pPr>
      <w:r>
        <w:rPr/>
        <w:t>On the other hand, Buddhism, the major religion of the Far East, is predominantly found in Tibet, China, and Japan. Gautama the Buddha lived in the sixth century B. C. After his death his beliefs spread throughout the world. The fundamental difference between the Buddhist and Hindu views of reincarnation is the Buddhist</w:t>
      </w:r>
      <w:r>
        <w:rPr>
          <w:spacing w:val="-1"/>
        </w:rPr>
        <w:t> </w:t>
      </w:r>
      <w:r>
        <w:rPr/>
        <w:t>doctrine of “no-self” (</w:t>
      </w:r>
      <w:r>
        <w:rPr>
          <w:i/>
        </w:rPr>
        <w:t>anatta</w:t>
      </w:r>
      <w:r>
        <w:rPr/>
        <w:t>). In Hinduism, the</w:t>
      </w:r>
      <w:r>
        <w:rPr>
          <w:spacing w:val="-1"/>
        </w:rPr>
        <w:t> </w:t>
      </w:r>
      <w:r>
        <w:rPr/>
        <w:t>self</w:t>
      </w:r>
      <w:r>
        <w:rPr>
          <w:spacing w:val="-1"/>
        </w:rPr>
        <w:t> </w:t>
      </w:r>
      <w:r>
        <w:rPr/>
        <w:t>survives bodily</w:t>
      </w:r>
      <w:r>
        <w:rPr>
          <w:spacing w:val="-8"/>
        </w:rPr>
        <w:t> </w:t>
      </w:r>
      <w:r>
        <w:rPr/>
        <w:t>death only</w:t>
      </w:r>
      <w:r>
        <w:rPr>
          <w:spacing w:val="-5"/>
        </w:rPr>
        <w:t> </w:t>
      </w:r>
      <w:r>
        <w:rPr/>
        <w:t>to be</w:t>
      </w:r>
      <w:r>
        <w:rPr>
          <w:spacing w:val="-1"/>
        </w:rPr>
        <w:t> </w:t>
      </w:r>
      <w:r>
        <w:rPr/>
        <w:t>reincarnated again. But according to Buddha, there</w:t>
      </w:r>
      <w:r>
        <w:rPr>
          <w:spacing w:val="-1"/>
        </w:rPr>
        <w:t> </w:t>
      </w:r>
      <w:r>
        <w:rPr/>
        <w:t>is no self as we presently know it, in the “afterlife” (Lawlings, 1984). Radhakrishna (cited in Geisler &amp; Amano, 1986) poignantly put it: “There is no such thing in Buddhism as the migration of the soul or the passage of an individual from life</w:t>
      </w:r>
      <w:r>
        <w:rPr>
          <w:spacing w:val="-1"/>
        </w:rPr>
        <w:t> </w:t>
      </w:r>
      <w:r>
        <w:rPr/>
        <w:t>to life…. It is not the dead man who comes to rebirth but another. There is no soul to migrate” (p. 31).</w:t>
      </w:r>
    </w:p>
    <w:p>
      <w:pPr>
        <w:pStyle w:val="BodyText"/>
        <w:spacing w:line="480" w:lineRule="auto" w:before="274"/>
        <w:ind w:right="1017"/>
        <w:jc w:val="both"/>
      </w:pPr>
      <w:r>
        <w:rPr/>
        <w:t>This difficult doctrine</w:t>
      </w:r>
      <w:r>
        <w:rPr>
          <w:spacing w:val="-1"/>
        </w:rPr>
        <w:t> </w:t>
      </w:r>
      <w:r>
        <w:rPr/>
        <w:t>is</w:t>
      </w:r>
      <w:r>
        <w:rPr>
          <w:spacing w:val="-2"/>
        </w:rPr>
        <w:t> </w:t>
      </w:r>
      <w:r>
        <w:rPr/>
        <w:t>often</w:t>
      </w:r>
      <w:r>
        <w:rPr>
          <w:spacing w:val="-1"/>
        </w:rPr>
        <w:t> </w:t>
      </w:r>
      <w:r>
        <w:rPr/>
        <w:t>illustrated</w:t>
      </w:r>
      <w:r>
        <w:rPr>
          <w:spacing w:val="-1"/>
        </w:rPr>
        <w:t> </w:t>
      </w:r>
      <w:r>
        <w:rPr/>
        <w:t>by</w:t>
      </w:r>
      <w:r>
        <w:rPr>
          <w:spacing w:val="-5"/>
        </w:rPr>
        <w:t> </w:t>
      </w:r>
      <w:r>
        <w:rPr/>
        <w:t>a</w:t>
      </w:r>
      <w:r>
        <w:rPr>
          <w:spacing w:val="-1"/>
        </w:rPr>
        <w:t> </w:t>
      </w:r>
      <w:r>
        <w:rPr/>
        <w:t>wax that is</w:t>
      </w:r>
      <w:r>
        <w:rPr>
          <w:spacing w:val="-2"/>
        </w:rPr>
        <w:t> </w:t>
      </w:r>
      <w:r>
        <w:rPr/>
        <w:t>impressed by</w:t>
      </w:r>
      <w:r>
        <w:rPr>
          <w:spacing w:val="-8"/>
        </w:rPr>
        <w:t> </w:t>
      </w:r>
      <w:r>
        <w:rPr/>
        <w:t>a</w:t>
      </w:r>
      <w:r>
        <w:rPr>
          <w:spacing w:val="-1"/>
        </w:rPr>
        <w:t> </w:t>
      </w:r>
      <w:r>
        <w:rPr/>
        <w:t>seal. The</w:t>
      </w:r>
      <w:r>
        <w:rPr>
          <w:spacing w:val="-2"/>
        </w:rPr>
        <w:t> </w:t>
      </w:r>
      <w:r>
        <w:rPr/>
        <w:t>engravings of the seal leave an impression on the wax but no</w:t>
      </w:r>
      <w:r>
        <w:rPr>
          <w:spacing w:val="-1"/>
        </w:rPr>
        <w:t> </w:t>
      </w:r>
      <w:r>
        <w:rPr/>
        <w:t>substance is transferred from the seal to the wax. Likewise in rebirth, even though there is a definite characteristic connection between</w:t>
      </w:r>
      <w:r>
        <w:rPr>
          <w:spacing w:val="80"/>
        </w:rPr>
        <w:t> </w:t>
      </w:r>
      <w:r>
        <w:rPr/>
        <w:t>the present life and future one, nothing substantial is transferred. Hick (1983) was of the opinion that the exact nature of this “survival” after death cannot be detailed because it transcends our understanding. For him the soul as we think of it in this life, does not exist; that</w:t>
      </w:r>
      <w:r>
        <w:rPr>
          <w:spacing w:val="-1"/>
        </w:rPr>
        <w:t> </w:t>
      </w:r>
      <w:r>
        <w:rPr/>
        <w:t>in our present temporal</w:t>
      </w:r>
      <w:r>
        <w:rPr>
          <w:spacing w:val="-1"/>
        </w:rPr>
        <w:t> </w:t>
      </w:r>
      <w:r>
        <w:rPr/>
        <w:t>world, the</w:t>
      </w:r>
      <w:r>
        <w:rPr>
          <w:spacing w:val="1"/>
        </w:rPr>
        <w:t> </w:t>
      </w:r>
      <w:r>
        <w:rPr/>
        <w:t>self</w:t>
      </w:r>
      <w:r>
        <w:rPr>
          <w:spacing w:val="-1"/>
        </w:rPr>
        <w:t> </w:t>
      </w:r>
      <w:r>
        <w:rPr/>
        <w:t>is</w:t>
      </w:r>
      <w:r>
        <w:rPr>
          <w:spacing w:val="1"/>
        </w:rPr>
        <w:t> </w:t>
      </w:r>
      <w:r>
        <w:rPr/>
        <w:t>a</w:t>
      </w:r>
      <w:r>
        <w:rPr>
          <w:spacing w:val="-1"/>
        </w:rPr>
        <w:t> </w:t>
      </w:r>
      <w:r>
        <w:rPr/>
        <w:t>mind-body</w:t>
      </w:r>
      <w:r>
        <w:rPr>
          <w:spacing w:val="-3"/>
        </w:rPr>
        <w:t> </w:t>
      </w:r>
      <w:r>
        <w:rPr/>
        <w:t>unity.</w:t>
      </w:r>
      <w:r>
        <w:rPr>
          <w:spacing w:val="2"/>
        </w:rPr>
        <w:t> </w:t>
      </w:r>
      <w:r>
        <w:rPr/>
        <w:t>At</w:t>
      </w:r>
      <w:r>
        <w:rPr>
          <w:spacing w:val="-1"/>
        </w:rPr>
        <w:t> </w:t>
      </w:r>
      <w:r>
        <w:rPr/>
        <w:t>death,</w:t>
      </w:r>
      <w:r>
        <w:rPr>
          <w:spacing w:val="2"/>
        </w:rPr>
        <w:t> </w:t>
      </w:r>
      <w:r>
        <w:rPr/>
        <w:t>all the </w:t>
      </w:r>
      <w:r>
        <w:rPr>
          <w:spacing w:val="-2"/>
        </w:rPr>
        <w:t>components</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of this mind-body unity are dissolved. All that is left is a “karmic deposit of former selves” (p.344). That which is reincarnated is called </w:t>
      </w:r>
      <w:r>
        <w:rPr>
          <w:i/>
        </w:rPr>
        <w:t>vinnana</w:t>
      </w:r>
      <w:r>
        <w:rPr/>
        <w:t>. </w:t>
      </w:r>
      <w:r>
        <w:rPr>
          <w:i/>
        </w:rPr>
        <w:t>Vinnana </w:t>
      </w:r>
      <w:r>
        <w:rPr/>
        <w:t>is not identical with one‟s consciousness (which is just one component of one‟s mind-body unity), but is the unconscious disposition which has “collected” its karmic deposit.</w:t>
      </w:r>
    </w:p>
    <w:p>
      <w:pPr>
        <w:pStyle w:val="BodyText"/>
        <w:spacing w:line="480" w:lineRule="auto" w:before="1"/>
        <w:ind w:right="1022"/>
        <w:jc w:val="both"/>
      </w:pPr>
      <w:r>
        <w:rPr/>
        <w:t>To put it another way, it is the prevailing tendencies of one‟s character which survive death and re-enter embodiment. After</w:t>
      </w:r>
      <w:r>
        <w:rPr>
          <w:spacing w:val="-2"/>
        </w:rPr>
        <w:t> </w:t>
      </w:r>
      <w:r>
        <w:rPr/>
        <w:t>death, the </w:t>
      </w:r>
      <w:r>
        <w:rPr>
          <w:i/>
        </w:rPr>
        <w:t>vinnana </w:t>
      </w:r>
      <w:r>
        <w:rPr/>
        <w:t>is filled</w:t>
      </w:r>
      <w:r>
        <w:rPr>
          <w:spacing w:val="-1"/>
        </w:rPr>
        <w:t> </w:t>
      </w:r>
      <w:r>
        <w:rPr/>
        <w:t>with the</w:t>
      </w:r>
      <w:r>
        <w:rPr>
          <w:spacing w:val="-1"/>
        </w:rPr>
        <w:t> </w:t>
      </w:r>
      <w:r>
        <w:rPr/>
        <w:t>cravings for</w:t>
      </w:r>
      <w:r>
        <w:rPr>
          <w:spacing w:val="-2"/>
        </w:rPr>
        <w:t> </w:t>
      </w:r>
      <w:r>
        <w:rPr/>
        <w:t>material life. This craving “attracts” him back to the physical world and he is thus reborn (Geisler &amp; Amano, 1986).</w:t>
      </w:r>
    </w:p>
    <w:p>
      <w:pPr>
        <w:pStyle w:val="BodyText"/>
        <w:spacing w:line="480" w:lineRule="auto" w:before="231"/>
        <w:ind w:right="1016"/>
        <w:jc w:val="both"/>
      </w:pPr>
      <w:r>
        <w:rPr/>
        <w:t>As with Hinduism, Buddhism believes that one‟s karma determines a person‟s next life. And yet,</w:t>
      </w:r>
      <w:r>
        <w:rPr>
          <w:spacing w:val="-4"/>
        </w:rPr>
        <w:t> </w:t>
      </w:r>
      <w:r>
        <w:rPr/>
        <w:t>Budha‟s</w:t>
      </w:r>
      <w:r>
        <w:rPr>
          <w:spacing w:val="-5"/>
        </w:rPr>
        <w:t> </w:t>
      </w:r>
      <w:r>
        <w:rPr/>
        <w:t>view</w:t>
      </w:r>
      <w:r>
        <w:rPr>
          <w:spacing w:val="-5"/>
        </w:rPr>
        <w:t> </w:t>
      </w:r>
      <w:r>
        <w:rPr/>
        <w:t>of</w:t>
      </w:r>
      <w:r>
        <w:rPr>
          <w:spacing w:val="-6"/>
        </w:rPr>
        <w:t> </w:t>
      </w:r>
      <w:r>
        <w:rPr/>
        <w:t>karma</w:t>
      </w:r>
      <w:r>
        <w:rPr>
          <w:spacing w:val="-4"/>
        </w:rPr>
        <w:t> </w:t>
      </w:r>
      <w:r>
        <w:rPr/>
        <w:t>was</w:t>
      </w:r>
      <w:r>
        <w:rPr>
          <w:spacing w:val="-5"/>
        </w:rPr>
        <w:t> </w:t>
      </w:r>
      <w:r>
        <w:rPr/>
        <w:t>much</w:t>
      </w:r>
      <w:r>
        <w:rPr>
          <w:spacing w:val="-4"/>
        </w:rPr>
        <w:t> </w:t>
      </w:r>
      <w:r>
        <w:rPr/>
        <w:t>more</w:t>
      </w:r>
      <w:r>
        <w:rPr>
          <w:spacing w:val="-5"/>
        </w:rPr>
        <w:t> </w:t>
      </w:r>
      <w:r>
        <w:rPr/>
        <w:t>flexible</w:t>
      </w:r>
      <w:r>
        <w:rPr>
          <w:spacing w:val="-4"/>
        </w:rPr>
        <w:t> </w:t>
      </w:r>
      <w:r>
        <w:rPr/>
        <w:t>than</w:t>
      </w:r>
      <w:r>
        <w:rPr>
          <w:spacing w:val="-4"/>
        </w:rPr>
        <w:t> </w:t>
      </w:r>
      <w:r>
        <w:rPr/>
        <w:t>the</w:t>
      </w:r>
      <w:r>
        <w:rPr>
          <w:spacing w:val="-4"/>
        </w:rPr>
        <w:t> </w:t>
      </w:r>
      <w:r>
        <w:rPr/>
        <w:t>Hindu</w:t>
      </w:r>
      <w:r>
        <w:rPr>
          <w:spacing w:val="-4"/>
        </w:rPr>
        <w:t> </w:t>
      </w:r>
      <w:r>
        <w:rPr/>
        <w:t>version</w:t>
      </w:r>
      <w:r>
        <w:rPr>
          <w:spacing w:val="-4"/>
        </w:rPr>
        <w:t> </w:t>
      </w:r>
      <w:r>
        <w:rPr/>
        <w:t>and</w:t>
      </w:r>
      <w:r>
        <w:rPr>
          <w:spacing w:val="-4"/>
        </w:rPr>
        <w:t> </w:t>
      </w:r>
      <w:r>
        <w:rPr/>
        <w:t>was</w:t>
      </w:r>
      <w:r>
        <w:rPr>
          <w:spacing w:val="-5"/>
        </w:rPr>
        <w:t> </w:t>
      </w:r>
      <w:r>
        <w:rPr/>
        <w:t>regarded as</w:t>
      </w:r>
      <w:r>
        <w:rPr>
          <w:spacing w:val="-2"/>
        </w:rPr>
        <w:t> </w:t>
      </w:r>
      <w:r>
        <w:rPr/>
        <w:t>only</w:t>
      </w:r>
      <w:r>
        <w:rPr>
          <w:spacing w:val="-5"/>
        </w:rPr>
        <w:t> </w:t>
      </w:r>
      <w:r>
        <w:rPr/>
        <w:t>one</w:t>
      </w:r>
      <w:r>
        <w:rPr>
          <w:spacing w:val="-3"/>
        </w:rPr>
        <w:t> </w:t>
      </w:r>
      <w:r>
        <w:rPr/>
        <w:t>of</w:t>
      </w:r>
      <w:r>
        <w:rPr>
          <w:spacing w:val="-1"/>
        </w:rPr>
        <w:t> </w:t>
      </w:r>
      <w:r>
        <w:rPr/>
        <w:t>the</w:t>
      </w:r>
      <w:r>
        <w:rPr>
          <w:spacing w:val="-2"/>
        </w:rPr>
        <w:t> </w:t>
      </w:r>
      <w:r>
        <w:rPr/>
        <w:t>determining</w:t>
      </w:r>
      <w:r>
        <w:rPr>
          <w:spacing w:val="-2"/>
        </w:rPr>
        <w:t> </w:t>
      </w:r>
      <w:r>
        <w:rPr/>
        <w:t>factors</w:t>
      </w:r>
      <w:r>
        <w:rPr>
          <w:spacing w:val="-2"/>
        </w:rPr>
        <w:t> </w:t>
      </w:r>
      <w:r>
        <w:rPr/>
        <w:t>in</w:t>
      </w:r>
      <w:r>
        <w:rPr>
          <w:spacing w:val="-2"/>
        </w:rPr>
        <w:t> </w:t>
      </w:r>
      <w:r>
        <w:rPr/>
        <w:t>successive</w:t>
      </w:r>
      <w:r>
        <w:rPr>
          <w:spacing w:val="-3"/>
        </w:rPr>
        <w:t> </w:t>
      </w:r>
      <w:r>
        <w:rPr/>
        <w:t>rebirths. This</w:t>
      </w:r>
      <w:r>
        <w:rPr>
          <w:spacing w:val="-2"/>
        </w:rPr>
        <w:t> </w:t>
      </w:r>
      <w:r>
        <w:rPr/>
        <w:t>is</w:t>
      </w:r>
      <w:r>
        <w:rPr>
          <w:spacing w:val="-2"/>
        </w:rPr>
        <w:t> </w:t>
      </w:r>
      <w:r>
        <w:rPr/>
        <w:t>not</w:t>
      </w:r>
      <w:r>
        <w:rPr>
          <w:spacing w:val="-2"/>
        </w:rPr>
        <w:t> </w:t>
      </w:r>
      <w:r>
        <w:rPr/>
        <w:t>to dilute</w:t>
      </w:r>
      <w:r>
        <w:rPr>
          <w:spacing w:val="-2"/>
        </w:rPr>
        <w:t> </w:t>
      </w:r>
      <w:r>
        <w:rPr/>
        <w:t>the</w:t>
      </w:r>
      <w:r>
        <w:rPr>
          <w:spacing w:val="-3"/>
        </w:rPr>
        <w:t> </w:t>
      </w:r>
      <w:r>
        <w:rPr/>
        <w:t>Buddhist belief in the law of karma. It was still regarded as a law and enforcer of equity, matching the right soul with the right body. Smart (1972) concisely put it: “Karma is often taken to</w:t>
      </w:r>
      <w:r>
        <w:rPr>
          <w:spacing w:val="40"/>
        </w:rPr>
        <w:t> </w:t>
      </w:r>
      <w:r>
        <w:rPr/>
        <w:t>function through the homing of a soul upon a morally and physically appropriate fetus” </w:t>
      </w:r>
      <w:r>
        <w:rPr>
          <w:spacing w:val="-2"/>
        </w:rPr>
        <w:t>(p.123).</w:t>
      </w:r>
    </w:p>
    <w:p>
      <w:pPr>
        <w:pStyle w:val="BodyText"/>
        <w:spacing w:line="480" w:lineRule="auto" w:before="183"/>
        <w:ind w:right="1013"/>
        <w:jc w:val="both"/>
      </w:pPr>
      <w:r>
        <w:rPr/>
        <w:t>Primitive forms of Buddhism affirmed the possibility of being reborn as non-human forms, while more modern Buddhists considered it an impossibility (Evans-Wentz, 1960). More so, rebirths not only take place in different worlds and planes, but in fact, earthly rebirths area regarded as minority. The wheel of </w:t>
      </w:r>
      <w:r>
        <w:rPr>
          <w:i/>
        </w:rPr>
        <w:t>samsara </w:t>
      </w:r>
      <w:r>
        <w:rPr/>
        <w:t>(continual rebirth) is deemed something to be escaped. Through self-discipline, ethical conduct, wisdom, and meditation one can achieve </w:t>
      </w:r>
      <w:r>
        <w:rPr>
          <w:i/>
        </w:rPr>
        <w:t>moksha </w:t>
      </w:r>
      <w:r>
        <w:rPr/>
        <w:t>(liberation). This state of liberation is called </w:t>
      </w:r>
      <w:r>
        <w:rPr>
          <w:i/>
        </w:rPr>
        <w:t>nirvana </w:t>
      </w:r>
      <w:r>
        <w:rPr/>
        <w:t>(Geisler &amp; Amano, 1986).</w:t>
      </w:r>
    </w:p>
    <w:p>
      <w:pPr>
        <w:pStyle w:val="BodyText"/>
        <w:spacing w:line="480" w:lineRule="auto" w:before="231"/>
        <w:ind w:right="1017"/>
        <w:jc w:val="both"/>
      </w:pPr>
      <w:r>
        <w:rPr/>
        <w:t>Then, Jainas, followers of an ancient (ninth century B. C.) religion of India, believed that there is a permanent soul or self (</w:t>
      </w:r>
      <w:r>
        <w:rPr>
          <w:i/>
        </w:rPr>
        <w:t>jiva</w:t>
      </w:r>
      <w:r>
        <w:rPr/>
        <w:t>) which persists throughout its afterlife. Throughout one‟s</w:t>
      </w:r>
      <w:r>
        <w:rPr>
          <w:spacing w:val="1"/>
        </w:rPr>
        <w:t> </w:t>
      </w:r>
      <w:r>
        <w:rPr/>
        <w:t>reincarnations,</w:t>
      </w:r>
      <w:r>
        <w:rPr>
          <w:spacing w:val="3"/>
        </w:rPr>
        <w:t> </w:t>
      </w:r>
      <w:r>
        <w:rPr/>
        <w:t>one</w:t>
      </w:r>
      <w:r>
        <w:rPr>
          <w:spacing w:val="3"/>
        </w:rPr>
        <w:t> </w:t>
      </w:r>
      <w:r>
        <w:rPr/>
        <w:t>accumulates</w:t>
      </w:r>
      <w:r>
        <w:rPr>
          <w:spacing w:val="5"/>
        </w:rPr>
        <w:t> </w:t>
      </w:r>
      <w:r>
        <w:rPr/>
        <w:t>various</w:t>
      </w:r>
      <w:r>
        <w:rPr>
          <w:spacing w:val="1"/>
        </w:rPr>
        <w:t> </w:t>
      </w:r>
      <w:r>
        <w:rPr/>
        <w:t>kinds</w:t>
      </w:r>
      <w:r>
        <w:rPr>
          <w:spacing w:val="3"/>
        </w:rPr>
        <w:t> </w:t>
      </w:r>
      <w:r>
        <w:rPr/>
        <w:t>of</w:t>
      </w:r>
      <w:r>
        <w:rPr>
          <w:spacing w:val="2"/>
        </w:rPr>
        <w:t> </w:t>
      </w:r>
      <w:r>
        <w:rPr/>
        <w:t>karma-like</w:t>
      </w:r>
      <w:r>
        <w:rPr>
          <w:spacing w:val="1"/>
        </w:rPr>
        <w:t> </w:t>
      </w:r>
      <w:r>
        <w:rPr/>
        <w:t>“layers”</w:t>
      </w:r>
      <w:r>
        <w:rPr>
          <w:spacing w:val="4"/>
        </w:rPr>
        <w:t> </w:t>
      </w:r>
      <w:r>
        <w:rPr/>
        <w:t>or</w:t>
      </w:r>
      <w:r>
        <w:rPr>
          <w:spacing w:val="2"/>
        </w:rPr>
        <w:t> </w:t>
      </w:r>
      <w:r>
        <w:rPr>
          <w:spacing w:val="-2"/>
        </w:rPr>
        <w:t>“incrustations”</w:t>
      </w:r>
    </w:p>
    <w:p>
      <w:pPr>
        <w:spacing w:after="0" w:line="480" w:lineRule="auto"/>
        <w:jc w:val="both"/>
        <w:sectPr>
          <w:pgSz w:w="11910" w:h="16840"/>
          <w:pgMar w:header="0" w:footer="1055" w:top="1340" w:bottom="1240" w:left="760" w:right="420"/>
        </w:sectPr>
      </w:pPr>
    </w:p>
    <w:p>
      <w:pPr>
        <w:pStyle w:val="BodyText"/>
        <w:spacing w:line="480" w:lineRule="auto" w:before="73"/>
        <w:ind w:right="1023"/>
        <w:jc w:val="both"/>
      </w:pPr>
      <w:r>
        <w:rPr/>
        <w:t>which cover and weigh down the soul. These layers must be worn off through the process of reincarnation or by</w:t>
      </w:r>
      <w:r>
        <w:rPr>
          <w:spacing w:val="-4"/>
        </w:rPr>
        <w:t> </w:t>
      </w:r>
      <w:r>
        <w:rPr/>
        <w:t>self-discipline, asceticism, and perfect knowledge (</w:t>
      </w:r>
      <w:r>
        <w:rPr>
          <w:i/>
        </w:rPr>
        <w:t>kevala</w:t>
      </w:r>
      <w:r>
        <w:rPr/>
        <w:t>) (Smart, 1972).</w:t>
      </w:r>
    </w:p>
    <w:p>
      <w:pPr>
        <w:pStyle w:val="BodyText"/>
        <w:ind w:left="0"/>
      </w:pPr>
    </w:p>
    <w:p>
      <w:pPr>
        <w:pStyle w:val="BodyText"/>
        <w:spacing w:before="1"/>
        <w:ind w:left="0"/>
      </w:pPr>
    </w:p>
    <w:p>
      <w:pPr>
        <w:pStyle w:val="BodyText"/>
        <w:spacing w:line="480" w:lineRule="auto"/>
        <w:ind w:right="1015"/>
        <w:jc w:val="both"/>
      </w:pPr>
      <w:r>
        <w:rPr/>
        <w:t>Under the Jain system, one can be reborn in non-human forms at various levels of existence. The accumulation of karmic matter is in direct proportion to one‟s desires; the worse the desires, the heavier the form of karmic matter which is embedded on the soul, sinking the</w:t>
      </w:r>
      <w:r>
        <w:rPr>
          <w:spacing w:val="40"/>
        </w:rPr>
        <w:t> </w:t>
      </w:r>
      <w:r>
        <w:rPr/>
        <w:t>soul to a lower scale of existence. If one is to reach a higher</w:t>
      </w:r>
      <w:r>
        <w:rPr>
          <w:spacing w:val="-1"/>
        </w:rPr>
        <w:t> </w:t>
      </w:r>
      <w:r>
        <w:rPr/>
        <w:t>level of existence, one must shed one‟s heavy karmic matter and rise up to the higher existence of the “eternal home”. There, the worthy soul is not reduced to nothingness but retains its own individual consciousness (Geisler &amp; Amano, 1986).</w:t>
      </w:r>
    </w:p>
    <w:p>
      <w:pPr>
        <w:pStyle w:val="BodyText"/>
        <w:spacing w:line="480" w:lineRule="auto" w:before="231"/>
        <w:ind w:right="1021"/>
        <w:jc w:val="both"/>
      </w:pPr>
      <w:r>
        <w:rPr/>
        <w:t>Like Jainism, Sikhs believed that to succumb to material desires is to accumulate karma. But unlike Jainism, their reincarnation system held that the ultimate end of the dedicated Sikhs is absorption into God. Noss (1980) precisely represented it thus:</w:t>
      </w:r>
    </w:p>
    <w:p>
      <w:pPr>
        <w:pStyle w:val="BodyText"/>
        <w:spacing w:line="480" w:lineRule="auto" w:before="1"/>
        <w:ind w:left="1400" w:right="1019"/>
        <w:jc w:val="both"/>
      </w:pPr>
      <w:r>
        <w:rPr/>
        <w:t>Let them think only of God, endlessly repeat his name, and be absorbed into Him; in such absorption alone lies the bliss known to Hindus as Nirvana. For salvation is not going to Paradise after a last judgment, but absorption- in God, the True Name </w:t>
      </w:r>
      <w:r>
        <w:rPr>
          <w:spacing w:val="-2"/>
        </w:rPr>
        <w:t>(pp.123-124).</w:t>
      </w:r>
    </w:p>
    <w:p>
      <w:pPr>
        <w:pStyle w:val="BodyText"/>
        <w:spacing w:line="480" w:lineRule="auto" w:before="228"/>
        <w:ind w:right="1017"/>
        <w:jc w:val="both"/>
      </w:pPr>
      <w:r>
        <w:rPr/>
        <w:t>Besides, Bhaktivedanta Swami Prabhupada, the founder of the International Society of Krishna Consciousness or Hare Krishnas (1982) said that the Hindu Scriptures called the Vedas teaches that there are 8, 400, 000 species of life, from amoebas to humans and “demigods”. For him our whole existence in the material world is as a result of our karma from the past experiences. In his belief, the determination of one‟s future rebirth is a dual effort by oneself and Lord Krishna. For a person determines his own desires and Lord</w:t>
      </w:r>
      <w:r>
        <w:rPr>
          <w:spacing w:val="40"/>
        </w:rPr>
        <w:t> </w:t>
      </w:r>
      <w:r>
        <w:rPr/>
        <w:t>Krishna</w:t>
      </w:r>
      <w:r>
        <w:rPr>
          <w:spacing w:val="6"/>
        </w:rPr>
        <w:t> </w:t>
      </w:r>
      <w:r>
        <w:rPr/>
        <w:t>supplies</w:t>
      </w:r>
      <w:r>
        <w:rPr>
          <w:spacing w:val="9"/>
        </w:rPr>
        <w:t> </w:t>
      </w:r>
      <w:r>
        <w:rPr/>
        <w:t>the</w:t>
      </w:r>
      <w:r>
        <w:rPr>
          <w:spacing w:val="10"/>
        </w:rPr>
        <w:t> </w:t>
      </w:r>
      <w:r>
        <w:rPr/>
        <w:t>“material</w:t>
      </w:r>
      <w:r>
        <w:rPr>
          <w:spacing w:val="9"/>
        </w:rPr>
        <w:t> </w:t>
      </w:r>
      <w:r>
        <w:rPr/>
        <w:t>energy”</w:t>
      </w:r>
      <w:r>
        <w:rPr>
          <w:spacing w:val="10"/>
        </w:rPr>
        <w:t> </w:t>
      </w:r>
      <w:r>
        <w:rPr/>
        <w:t>needed</w:t>
      </w:r>
      <w:r>
        <w:rPr>
          <w:spacing w:val="8"/>
        </w:rPr>
        <w:t> </w:t>
      </w:r>
      <w:r>
        <w:rPr/>
        <w:t>to</w:t>
      </w:r>
      <w:r>
        <w:rPr>
          <w:spacing w:val="12"/>
        </w:rPr>
        <w:t> </w:t>
      </w:r>
      <w:r>
        <w:rPr/>
        <w:t>fulfill</w:t>
      </w:r>
      <w:r>
        <w:rPr>
          <w:spacing w:val="9"/>
        </w:rPr>
        <w:t> </w:t>
      </w:r>
      <w:r>
        <w:rPr/>
        <w:t>those</w:t>
      </w:r>
      <w:r>
        <w:rPr>
          <w:spacing w:val="8"/>
        </w:rPr>
        <w:t> </w:t>
      </w:r>
      <w:r>
        <w:rPr/>
        <w:t>desires.</w:t>
      </w:r>
      <w:r>
        <w:rPr>
          <w:spacing w:val="9"/>
        </w:rPr>
        <w:t> </w:t>
      </w:r>
      <w:r>
        <w:rPr/>
        <w:t>The</w:t>
      </w:r>
      <w:r>
        <w:rPr>
          <w:spacing w:val="10"/>
        </w:rPr>
        <w:t> </w:t>
      </w:r>
      <w:r>
        <w:rPr/>
        <w:t>more</w:t>
      </w:r>
      <w:r>
        <w:rPr>
          <w:spacing w:val="7"/>
        </w:rPr>
        <w:t> </w:t>
      </w:r>
      <w:r>
        <w:rPr/>
        <w:t>one</w:t>
      </w:r>
      <w:r>
        <w:rPr>
          <w:spacing w:val="8"/>
        </w:rPr>
        <w:t> </w:t>
      </w:r>
      <w:r>
        <w:rPr/>
        <w:t>gives</w:t>
      </w:r>
      <w:r>
        <w:rPr>
          <w:spacing w:val="9"/>
        </w:rPr>
        <w:t> </w:t>
      </w:r>
      <w:r>
        <w:rPr>
          <w:spacing w:val="-5"/>
        </w:rPr>
        <w:t>in</w:t>
      </w:r>
    </w:p>
    <w:p>
      <w:pPr>
        <w:spacing w:after="0" w:line="480" w:lineRule="auto"/>
        <w:jc w:val="both"/>
        <w:sectPr>
          <w:pgSz w:w="11910" w:h="16840"/>
          <w:pgMar w:header="0" w:footer="1055" w:top="1340" w:bottom="1240" w:left="760" w:right="420"/>
        </w:sectPr>
      </w:pPr>
    </w:p>
    <w:p>
      <w:pPr>
        <w:pStyle w:val="BodyText"/>
        <w:spacing w:line="480" w:lineRule="auto" w:before="73"/>
        <w:ind w:right="1012"/>
        <w:jc w:val="both"/>
      </w:pPr>
      <w:r>
        <w:rPr/>
        <w:t>to one‟s sensual and material desires, the lower the life-form in which one will be reincarnated. However, if one sheds these “lowly” desires, then one will progress to higher forms of existence until one is liberated from the process of reincarnation altogether.</w:t>
      </w:r>
    </w:p>
    <w:p>
      <w:pPr>
        <w:pStyle w:val="BodyText"/>
        <w:ind w:left="0"/>
      </w:pPr>
    </w:p>
    <w:p>
      <w:pPr>
        <w:pStyle w:val="BodyText"/>
        <w:spacing w:before="1"/>
        <w:ind w:left="0"/>
      </w:pPr>
    </w:p>
    <w:p>
      <w:pPr>
        <w:pStyle w:val="BodyText"/>
        <w:spacing w:line="480" w:lineRule="auto"/>
        <w:ind w:right="1015"/>
        <w:jc w:val="both"/>
      </w:pPr>
      <w:r>
        <w:rPr/>
        <w:t>In the understanding of Prabhupada, it is only</w:t>
      </w:r>
      <w:r>
        <w:rPr>
          <w:spacing w:val="-2"/>
        </w:rPr>
        <w:t> </w:t>
      </w:r>
      <w:r>
        <w:rPr/>
        <w:t>through a human body</w:t>
      </w:r>
      <w:r>
        <w:rPr>
          <w:spacing w:val="-2"/>
        </w:rPr>
        <w:t> </w:t>
      </w:r>
      <w:r>
        <w:rPr/>
        <w:t>that our souls can attain liberation. Unfortunately, a human reincarnation is a rarity and only occurs after evolving through millions of lower species. Thus, Prabhupada (1982) said, “One who misuses the human form and does not become sef-realized is not better than a dog or an ass” (pp.122- 123). For Prabhupada, the way to rid oneself of karma is through chanting a mantra. But in order to be effective, the Hare Krishna mantra must be received from a bona fide master in</w:t>
      </w:r>
      <w:r>
        <w:rPr>
          <w:spacing w:val="40"/>
        </w:rPr>
        <w:t> </w:t>
      </w:r>
      <w:r>
        <w:rPr/>
        <w:t>the spiritual line of disciples descending from Lord Krishna himself.</w:t>
      </w:r>
      <w:r>
        <w:rPr>
          <w:spacing w:val="20"/>
        </w:rPr>
        <w:t> </w:t>
      </w:r>
      <w:r>
        <w:rPr/>
        <w:t>It is only by the mercy of such qualified guru that one can become free from cycle of birth and death.</w:t>
      </w:r>
    </w:p>
    <w:p>
      <w:pPr>
        <w:pStyle w:val="BodyText"/>
        <w:spacing w:line="480" w:lineRule="auto" w:before="231"/>
        <w:ind w:right="1015"/>
        <w:jc w:val="both"/>
      </w:pPr>
      <w:r>
        <w:rPr/>
        <w:t>“Back to Godhead” is the theme of ISKCON liberation since liberation is seen as a literal “homecoming” from where one originally fell. Prabhupada (1982) pointed out that all living beings originally existed “in the spiritual world as transcendental loving servants of God” (pp.123-124). The unnatural cycle of repeated rebirth, disease, old age, and death can be stopped when one‟s consciousness is dovetailed with the</w:t>
      </w:r>
      <w:r>
        <w:rPr>
          <w:spacing w:val="-1"/>
        </w:rPr>
        <w:t> </w:t>
      </w:r>
      <w:r>
        <w:rPr/>
        <w:t>supreme consciousness of</w:t>
      </w:r>
      <w:r>
        <w:rPr>
          <w:spacing w:val="-1"/>
        </w:rPr>
        <w:t> </w:t>
      </w:r>
      <w:r>
        <w:rPr/>
        <w:t>God. The ultimate end of liberation is guaranteed. The soul is never banished to eternal damnation (Geisler &amp; Amano, 1986).</w:t>
      </w:r>
    </w:p>
    <w:p>
      <w:pPr>
        <w:spacing w:before="3"/>
        <w:ind w:left="680" w:right="0" w:firstLine="0"/>
        <w:jc w:val="left"/>
        <w:rPr>
          <w:sz w:val="10"/>
        </w:rPr>
      </w:pPr>
      <w:r>
        <w:rPr>
          <w:spacing w:val="-10"/>
          <w:sz w:val="10"/>
        </w:rPr>
        <w:t>,</w:t>
      </w:r>
    </w:p>
    <w:p>
      <w:pPr>
        <w:pStyle w:val="BodyText"/>
        <w:spacing w:line="480" w:lineRule="auto" w:before="112"/>
        <w:ind w:right="1017"/>
        <w:jc w:val="both"/>
      </w:pPr>
      <w:r>
        <w:rPr/>
        <w:t>Again, Cooper (1979) stated that the Theosophical Society teaches that since we are souls which emanated from God, we once “possessed all the powers of our divine Father” (p. 25). For him, the purpose of reincarnation is “to bring to us these experiences which will most rapidly awaken all our latent faculties and bring them into action” (p. 25).</w:t>
      </w:r>
    </w:p>
    <w:p>
      <w:pPr>
        <w:spacing w:after="0" w:line="480" w:lineRule="auto"/>
        <w:jc w:val="both"/>
        <w:sectPr>
          <w:pgSz w:w="11910" w:h="16840"/>
          <w:pgMar w:header="0" w:footer="1055" w:top="1340" w:bottom="1240" w:left="760" w:right="420"/>
        </w:sectPr>
      </w:pPr>
    </w:p>
    <w:p>
      <w:pPr>
        <w:pStyle w:val="BodyText"/>
        <w:spacing w:line="480" w:lineRule="auto" w:before="73"/>
        <w:ind w:right="1015"/>
        <w:jc w:val="both"/>
      </w:pPr>
      <w:r>
        <w:rPr/>
        <w:t>Souls retain their sexless personhood throughout the reincarnation process, returning to earth as an embryo. The nature of this “return” is determined by karma, a manifestation of the universal law of cause and effect. In this way “the law of karma motivates rebirth. Reincarnation is made necessary by the accumulation of good and evil actions brought forward from previous existences. For Hall (1967) rebirth must continue as long as karma remains. However, theosophists rejected the notion that a human soul could be reincarnated into non-human forms.</w:t>
      </w:r>
    </w:p>
    <w:p>
      <w:pPr>
        <w:pStyle w:val="BodyText"/>
        <w:spacing w:line="480" w:lineRule="auto" w:before="232"/>
        <w:ind w:right="1016"/>
        <w:jc w:val="both"/>
      </w:pPr>
      <w:r>
        <w:rPr/>
        <w:t>After death, the soul enters an intermediate state called </w:t>
      </w:r>
      <w:r>
        <w:rPr>
          <w:i/>
        </w:rPr>
        <w:t>kamaloka</w:t>
      </w:r>
      <w:r>
        <w:rPr/>
        <w:t>, the “auric sphere”, or the “astral world” which is identical to that of the “subtle body” of Hinduism. Here in this purgatorial state, individuals suffer for past sins in order to “work off impurities” (Geilser &amp; Amano, 1986). For the Theosophists, the state of purgatory or the reincarnation in this world of suffering may constitute “temporary hells” and “temporary heavens”, but there are no permanent, “static” ones. The escape from the “cycle of necessity” is the ultimate destiny of all. Instead of heaven, Purucker (1973) looked toward an: “Endless progress, endlelss advancement of all, excluding none, the tiniest atom, the mightiest god, two different stages of growing entities. The atom becomes a man, the man becomes a god, the god becomes a super-god, ad infinitum (p. 472) Purucker (1973) boldly proclaimed:</w:t>
      </w:r>
    </w:p>
    <w:p>
      <w:pPr>
        <w:pStyle w:val="BodyText"/>
        <w:spacing w:line="480" w:lineRule="auto" w:before="46"/>
        <w:ind w:left="2120" w:right="1015"/>
        <w:jc w:val="both"/>
      </w:pPr>
      <w:r>
        <w:rPr/>
        <w:t>I want to grow out of a man to be a god, to lose my manhood, to merge into godhood ; and when I become a god, I shall still have, I hope, this yearning, this unsatisfied hunger for something grander and greater still than godhood, always marching upwards and onwards (p.356).</w:t>
      </w:r>
    </w:p>
    <w:p>
      <w:pPr>
        <w:pStyle w:val="BodyText"/>
        <w:spacing w:line="480" w:lineRule="auto" w:before="74"/>
        <w:ind w:right="1014"/>
        <w:jc w:val="both"/>
      </w:pPr>
      <w:r>
        <w:rPr/>
        <w:t>The nature of the final state, according to their perspective, is difficult to determine. Bailey (1978) called it a “stage of Christlike perfection” (p.119). Purucker (1973) said, this is when the soul: “Comes into direct and intimate relation, spiritual relation, communion, self- identification,</w:t>
      </w:r>
      <w:r>
        <w:rPr>
          <w:spacing w:val="9"/>
        </w:rPr>
        <w:t> </w:t>
      </w:r>
      <w:r>
        <w:rPr/>
        <w:t>with</w:t>
      </w:r>
      <w:r>
        <w:rPr>
          <w:spacing w:val="11"/>
        </w:rPr>
        <w:t> </w:t>
      </w:r>
      <w:r>
        <w:rPr/>
        <w:t>the</w:t>
      </w:r>
      <w:r>
        <w:rPr>
          <w:spacing w:val="10"/>
        </w:rPr>
        <w:t> </w:t>
      </w:r>
      <w:r>
        <w:rPr/>
        <w:t>Divine</w:t>
      </w:r>
      <w:r>
        <w:rPr>
          <w:spacing w:val="9"/>
        </w:rPr>
        <w:t> </w:t>
      </w:r>
      <w:r>
        <w:rPr/>
        <w:t>mind</w:t>
      </w:r>
      <w:r>
        <w:rPr>
          <w:spacing w:val="10"/>
        </w:rPr>
        <w:t> </w:t>
      </w:r>
      <w:r>
        <w:rPr/>
        <w:t>of</w:t>
      </w:r>
      <w:r>
        <w:rPr>
          <w:spacing w:val="7"/>
        </w:rPr>
        <w:t> </w:t>
      </w:r>
      <w:r>
        <w:rPr/>
        <w:t>which</w:t>
      </w:r>
      <w:r>
        <w:rPr>
          <w:spacing w:val="10"/>
        </w:rPr>
        <w:t> </w:t>
      </w:r>
      <w:r>
        <w:rPr/>
        <w:t>it</w:t>
      </w:r>
      <w:r>
        <w:rPr>
          <w:spacing w:val="9"/>
        </w:rPr>
        <w:t> </w:t>
      </w:r>
      <w:r>
        <w:rPr/>
        <w:t>is</w:t>
      </w:r>
      <w:r>
        <w:rPr>
          <w:spacing w:val="9"/>
        </w:rPr>
        <w:t> </w:t>
      </w:r>
      <w:r>
        <w:rPr/>
        <w:t>a</w:t>
      </w:r>
      <w:r>
        <w:rPr>
          <w:spacing w:val="9"/>
        </w:rPr>
        <w:t> </w:t>
      </w:r>
      <w:r>
        <w:rPr/>
        <w:t>child,</w:t>
      </w:r>
      <w:r>
        <w:rPr>
          <w:spacing w:val="10"/>
        </w:rPr>
        <w:t> </w:t>
      </w:r>
      <w:r>
        <w:rPr/>
        <w:t>the</w:t>
      </w:r>
      <w:r>
        <w:rPr>
          <w:spacing w:val="10"/>
        </w:rPr>
        <w:t> </w:t>
      </w:r>
      <w:r>
        <w:rPr/>
        <w:t>spark,</w:t>
      </w:r>
      <w:r>
        <w:rPr>
          <w:spacing w:val="10"/>
        </w:rPr>
        <w:t> </w:t>
      </w:r>
      <w:r>
        <w:rPr/>
        <w:t>the</w:t>
      </w:r>
      <w:r>
        <w:rPr>
          <w:spacing w:val="10"/>
        </w:rPr>
        <w:t> </w:t>
      </w:r>
      <w:r>
        <w:rPr/>
        <w:t>offspring.</w:t>
      </w:r>
      <w:r>
        <w:rPr>
          <w:spacing w:val="11"/>
        </w:rPr>
        <w:t> </w:t>
      </w:r>
      <w:r>
        <w:rPr/>
        <w:t>Then</w:t>
      </w:r>
      <w:r>
        <w:rPr>
          <w:spacing w:val="13"/>
        </w:rPr>
        <w:t> </w:t>
      </w:r>
      <w:r>
        <w:rPr>
          <w:spacing w:val="-5"/>
        </w:rPr>
        <w:t>you</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have Reality. That is Nirvana” (p. 301). Yet, this is not a total identification and absorption into “God”. Purucker rejected the assertion that we are all swallowed up into a state which dissolves our individual consciousness.</w:t>
      </w:r>
    </w:p>
    <w:p>
      <w:pPr>
        <w:pStyle w:val="BodyText"/>
        <w:ind w:left="0"/>
      </w:pPr>
    </w:p>
    <w:p>
      <w:pPr>
        <w:pStyle w:val="BodyText"/>
        <w:spacing w:before="1"/>
        <w:ind w:left="0"/>
      </w:pPr>
    </w:p>
    <w:p>
      <w:pPr>
        <w:pStyle w:val="BodyText"/>
        <w:spacing w:line="480" w:lineRule="auto"/>
        <w:ind w:right="1018"/>
        <w:jc w:val="both"/>
      </w:pPr>
      <w:r>
        <w:rPr/>
        <w:t>When we turn to ancient Greek and Roman views of reincarnation, we meet people like Pythagoras, Plato and Plotinus. While it appears that there is no direct record of Pythagora‟s position on reincarnation, according to Geisler and Amano (1986), two other Greek philosophers- Empedocles and Pindar attested to Pythagora‟s belief on this ancient doctrine of rebirth. Noss (1980) quoted Plato to have said:</w:t>
      </w:r>
    </w:p>
    <w:p>
      <w:pPr>
        <w:pStyle w:val="BodyText"/>
        <w:spacing w:line="480" w:lineRule="auto" w:before="1"/>
        <w:ind w:left="1400" w:right="1022"/>
        <w:jc w:val="both"/>
      </w:pPr>
      <w:r>
        <w:rPr/>
        <w:t>Man is a soul in a body, and his soul needs to grow toward the highest good, that it may no longer have to suffer continued rebirth but to go into that state in which it may, like God, behold and enjoy forever the hierarchy of the ideal forms, in all their truth, beauty and goodness (p.52).</w:t>
      </w:r>
    </w:p>
    <w:p>
      <w:pPr>
        <w:pStyle w:val="BodyText"/>
        <w:spacing w:line="480" w:lineRule="auto" w:before="231"/>
        <w:ind w:right="1013"/>
        <w:jc w:val="both"/>
      </w:pPr>
      <w:r>
        <w:rPr/>
        <w:t>Plato taught that we ought to try to escape from the earth to the dwelling of the gods as quickly as we can and to escape is to become like God, so far as that is possible. Perhaps the most developed system of reincarnation in this age came from the Neo-Platonic philosopher Plotinus of</w:t>
      </w:r>
      <w:r>
        <w:rPr>
          <w:spacing w:val="-3"/>
        </w:rPr>
        <w:t> </w:t>
      </w:r>
      <w:r>
        <w:rPr/>
        <w:t>the</w:t>
      </w:r>
      <w:r>
        <w:rPr>
          <w:spacing w:val="-1"/>
        </w:rPr>
        <w:t> </w:t>
      </w:r>
      <w:r>
        <w:rPr/>
        <w:t>third</w:t>
      </w:r>
      <w:r>
        <w:rPr>
          <w:spacing w:val="-1"/>
        </w:rPr>
        <w:t> </w:t>
      </w:r>
      <w:r>
        <w:rPr/>
        <w:t>century</w:t>
      </w:r>
      <w:r>
        <w:rPr>
          <w:spacing w:val="-5"/>
        </w:rPr>
        <w:t> </w:t>
      </w:r>
      <w:r>
        <w:rPr/>
        <w:t>A.D.</w:t>
      </w:r>
      <w:r>
        <w:rPr>
          <w:spacing w:val="-1"/>
        </w:rPr>
        <w:t> </w:t>
      </w:r>
      <w:r>
        <w:rPr/>
        <w:t>Geilser</w:t>
      </w:r>
      <w:r>
        <w:rPr>
          <w:spacing w:val="-1"/>
        </w:rPr>
        <w:t> </w:t>
      </w:r>
      <w:r>
        <w:rPr/>
        <w:t>&amp;</w:t>
      </w:r>
      <w:r>
        <w:rPr>
          <w:spacing w:val="-2"/>
        </w:rPr>
        <w:t> </w:t>
      </w:r>
      <w:r>
        <w:rPr/>
        <w:t>Amano (1986)</w:t>
      </w:r>
      <w:r>
        <w:rPr>
          <w:spacing w:val="-1"/>
        </w:rPr>
        <w:t> </w:t>
      </w:r>
      <w:r>
        <w:rPr/>
        <w:t>underscored that Plotinus</w:t>
      </w:r>
      <w:r>
        <w:rPr>
          <w:spacing w:val="-2"/>
        </w:rPr>
        <w:t> </w:t>
      </w:r>
      <w:r>
        <w:rPr/>
        <w:t>claimed that there were basically three spheres of existence: vegetative sphere, the sensitive and intellective.</w:t>
      </w:r>
      <w:r>
        <w:rPr>
          <w:spacing w:val="-2"/>
        </w:rPr>
        <w:t> </w:t>
      </w:r>
      <w:r>
        <w:rPr/>
        <w:t>The</w:t>
      </w:r>
      <w:r>
        <w:rPr>
          <w:spacing w:val="-3"/>
        </w:rPr>
        <w:t> </w:t>
      </w:r>
      <w:r>
        <w:rPr/>
        <w:t>vegetative</w:t>
      </w:r>
      <w:r>
        <w:rPr>
          <w:spacing w:val="-3"/>
        </w:rPr>
        <w:t> </w:t>
      </w:r>
      <w:r>
        <w:rPr/>
        <w:t>sphere</w:t>
      </w:r>
      <w:r>
        <w:rPr>
          <w:spacing w:val="-3"/>
        </w:rPr>
        <w:t> </w:t>
      </w:r>
      <w:r>
        <w:rPr/>
        <w:t>is,</w:t>
      </w:r>
      <w:r>
        <w:rPr>
          <w:spacing w:val="-2"/>
        </w:rPr>
        <w:t> </w:t>
      </w:r>
      <w:r>
        <w:rPr/>
        <w:t>of course</w:t>
      </w:r>
      <w:r>
        <w:rPr>
          <w:spacing w:val="-3"/>
        </w:rPr>
        <w:t> </w:t>
      </w:r>
      <w:r>
        <w:rPr/>
        <w:t>the</w:t>
      </w:r>
      <w:r>
        <w:rPr>
          <w:spacing w:val="-3"/>
        </w:rPr>
        <w:t> </w:t>
      </w:r>
      <w:r>
        <w:rPr/>
        <w:t>realm</w:t>
      </w:r>
      <w:r>
        <w:rPr>
          <w:spacing w:val="-2"/>
        </w:rPr>
        <w:t> </w:t>
      </w:r>
      <w:r>
        <w:rPr/>
        <w:t>of</w:t>
      </w:r>
      <w:r>
        <w:rPr>
          <w:spacing w:val="-2"/>
        </w:rPr>
        <w:t> </w:t>
      </w:r>
      <w:r>
        <w:rPr/>
        <w:t>non-sensual,</w:t>
      </w:r>
      <w:r>
        <w:rPr>
          <w:spacing w:val="-2"/>
        </w:rPr>
        <w:t> </w:t>
      </w:r>
      <w:r>
        <w:rPr/>
        <w:t>non-intelligent</w:t>
      </w:r>
      <w:r>
        <w:rPr>
          <w:spacing w:val="-2"/>
        </w:rPr>
        <w:t> </w:t>
      </w:r>
      <w:r>
        <w:rPr/>
        <w:t>plant life. The sensitive sphere is basically the world of animals. Men and gods dwell in the place</w:t>
      </w:r>
      <w:r>
        <w:rPr>
          <w:spacing w:val="40"/>
        </w:rPr>
        <w:t> </w:t>
      </w:r>
      <w:r>
        <w:rPr/>
        <w:t>of the intellective. Even though Plotinus did not speak of Karma, he did have concept of past actions determing future reincarnations. The souls which</w:t>
      </w:r>
      <w:r>
        <w:rPr>
          <w:spacing w:val="40"/>
        </w:rPr>
        <w:t> </w:t>
      </w:r>
      <w:r>
        <w:rPr/>
        <w:t>liberated themselves from sensual desires and therefore from the cycle of reincarnation will dwell where</w:t>
      </w:r>
      <w:r>
        <w:rPr>
          <w:spacing w:val="-1"/>
        </w:rPr>
        <w:t> </w:t>
      </w:r>
      <w:r>
        <w:rPr/>
        <w:t>there is reality</w:t>
      </w:r>
      <w:r>
        <w:rPr>
          <w:spacing w:val="-2"/>
        </w:rPr>
        <w:t> </w:t>
      </w:r>
      <w:r>
        <w:rPr/>
        <w:t>and true being and the divine, in God. Geilser &amp; Amano (1986) quoting Plotinus stated that the goal for man is to become one with God.</w:t>
      </w:r>
    </w:p>
    <w:p>
      <w:pPr>
        <w:spacing w:after="0" w:line="480" w:lineRule="auto"/>
        <w:jc w:val="both"/>
        <w:sectPr>
          <w:pgSz w:w="11910" w:h="16840"/>
          <w:pgMar w:header="0" w:footer="1055" w:top="1340" w:bottom="1240" w:left="760" w:right="420"/>
        </w:sectPr>
      </w:pPr>
    </w:p>
    <w:p>
      <w:pPr>
        <w:pStyle w:val="BodyText"/>
        <w:spacing w:line="480" w:lineRule="auto" w:before="78"/>
        <w:ind w:right="1017"/>
        <w:jc w:val="both"/>
      </w:pPr>
      <w:r>
        <w:rPr/>
        <w:t>When we turn to African views, while some scholars like Arazu and Ibida (2005), Ekwunife (1999) held that in tropical Africa,</w:t>
      </w:r>
      <w:r>
        <w:rPr>
          <w:spacing w:val="40"/>
        </w:rPr>
        <w:t> </w:t>
      </w:r>
      <w:r>
        <w:rPr/>
        <w:t>the belief in reincarnation is deeply rooted, others, like Innocent Onyewuenyi (1989), Obilor (1994) argued that what Africans mean by “return” or “reborn”</w:t>
      </w:r>
      <w:r>
        <w:rPr>
          <w:spacing w:val="40"/>
        </w:rPr>
        <w:t> </w:t>
      </w:r>
      <w:r>
        <w:rPr/>
        <w:t>cannot be translated by “reincarnation” because for them the child or children are not identical with the dead since the birth of the little one (s) in no wise puts an end to the existence of the deceased ancestor in the spirit world.</w:t>
      </w:r>
    </w:p>
    <w:p>
      <w:pPr>
        <w:pStyle w:val="BodyText"/>
        <w:spacing w:line="480" w:lineRule="auto" w:before="184"/>
        <w:ind w:right="1018"/>
        <w:jc w:val="both"/>
      </w:pPr>
      <w:r>
        <w:rPr/>
        <w:t>According to this African perspective, a person dies, enters the spirit world, and his vital</w:t>
      </w:r>
      <w:r>
        <w:rPr>
          <w:spacing w:val="40"/>
        </w:rPr>
        <w:t> </w:t>
      </w:r>
      <w:r>
        <w:rPr/>
        <w:t>force returns to earth in his descendants. There is neither concept of the progress of the soul</w:t>
      </w:r>
      <w:r>
        <w:rPr>
          <w:spacing w:val="40"/>
        </w:rPr>
        <w:t> </w:t>
      </w:r>
      <w:r>
        <w:rPr/>
        <w:t>as it returns to the material world nor is there a sense of punishment where evil men return in lower</w:t>
      </w:r>
      <w:r>
        <w:rPr>
          <w:spacing w:val="-1"/>
        </w:rPr>
        <w:t> </w:t>
      </w:r>
      <w:r>
        <w:rPr/>
        <w:t>life-forms. However,</w:t>
      </w:r>
      <w:r>
        <w:rPr>
          <w:spacing w:val="-1"/>
        </w:rPr>
        <w:t> </w:t>
      </w:r>
      <w:r>
        <w:rPr/>
        <w:t>there</w:t>
      </w:r>
      <w:r>
        <w:rPr>
          <w:spacing w:val="-2"/>
        </w:rPr>
        <w:t> </w:t>
      </w:r>
      <w:r>
        <w:rPr/>
        <w:t>is a</w:t>
      </w:r>
      <w:r>
        <w:rPr>
          <w:spacing w:val="-1"/>
        </w:rPr>
        <w:t> </w:t>
      </w:r>
      <w:r>
        <w:rPr/>
        <w:t>belief</w:t>
      </w:r>
      <w:r>
        <w:rPr>
          <w:spacing w:val="-1"/>
        </w:rPr>
        <w:t> </w:t>
      </w:r>
      <w:r>
        <w:rPr/>
        <w:t>that some</w:t>
      </w:r>
      <w:r>
        <w:rPr>
          <w:spacing w:val="-1"/>
        </w:rPr>
        <w:t> </w:t>
      </w:r>
      <w:r>
        <w:rPr/>
        <w:t>tribes are related to certain animals and therefore can return as animals.</w:t>
      </w:r>
    </w:p>
    <w:p>
      <w:pPr>
        <w:pStyle w:val="BodyText"/>
        <w:spacing w:line="480" w:lineRule="auto" w:before="230"/>
        <w:ind w:right="1018"/>
        <w:jc w:val="both"/>
      </w:pPr>
      <w:r>
        <w:rPr/>
        <w:t>Yet for them, this process of returning to earth should not be regarded as reincarnation. The deceased</w:t>
      </w:r>
      <w:r>
        <w:rPr>
          <w:spacing w:val="-2"/>
        </w:rPr>
        <w:t> </w:t>
      </w:r>
      <w:r>
        <w:rPr/>
        <w:t>“self”</w:t>
      </w:r>
      <w:r>
        <w:rPr>
          <w:spacing w:val="-3"/>
        </w:rPr>
        <w:t> </w:t>
      </w:r>
      <w:r>
        <w:rPr/>
        <w:t>is</w:t>
      </w:r>
      <w:r>
        <w:rPr>
          <w:spacing w:val="-2"/>
        </w:rPr>
        <w:t> </w:t>
      </w:r>
      <w:r>
        <w:rPr/>
        <w:t>not</w:t>
      </w:r>
      <w:r>
        <w:rPr>
          <w:spacing w:val="-2"/>
        </w:rPr>
        <w:t> </w:t>
      </w:r>
      <w:r>
        <w:rPr/>
        <w:t>re-embodied;</w:t>
      </w:r>
      <w:r>
        <w:rPr>
          <w:spacing w:val="-2"/>
        </w:rPr>
        <w:t> </w:t>
      </w:r>
      <w:r>
        <w:rPr/>
        <w:t>for</w:t>
      </w:r>
      <w:r>
        <w:rPr>
          <w:spacing w:val="-3"/>
        </w:rPr>
        <w:t> </w:t>
      </w:r>
      <w:r>
        <w:rPr/>
        <w:t>one</w:t>
      </w:r>
      <w:r>
        <w:rPr>
          <w:spacing w:val="-3"/>
        </w:rPr>
        <w:t> </w:t>
      </w:r>
      <w:r>
        <w:rPr/>
        <w:t>retains</w:t>
      </w:r>
      <w:r>
        <w:rPr>
          <w:spacing w:val="-2"/>
        </w:rPr>
        <w:t> </w:t>
      </w:r>
      <w:r>
        <w:rPr/>
        <w:t>one‟s</w:t>
      </w:r>
      <w:r>
        <w:rPr>
          <w:spacing w:val="-1"/>
        </w:rPr>
        <w:t> </w:t>
      </w:r>
      <w:r>
        <w:rPr/>
        <w:t>own</w:t>
      </w:r>
      <w:r>
        <w:rPr>
          <w:spacing w:val="-3"/>
        </w:rPr>
        <w:t> </w:t>
      </w:r>
      <w:r>
        <w:rPr/>
        <w:t>identity</w:t>
      </w:r>
      <w:r>
        <w:rPr>
          <w:spacing w:val="-6"/>
        </w:rPr>
        <w:t> </w:t>
      </w:r>
      <w:r>
        <w:rPr/>
        <w:t>in the</w:t>
      </w:r>
      <w:r>
        <w:rPr>
          <w:spacing w:val="-3"/>
        </w:rPr>
        <w:t> </w:t>
      </w:r>
      <w:r>
        <w:rPr/>
        <w:t>spirit</w:t>
      </w:r>
      <w:r>
        <w:rPr>
          <w:spacing w:val="-2"/>
        </w:rPr>
        <w:t> </w:t>
      </w:r>
      <w:r>
        <w:rPr/>
        <w:t>world</w:t>
      </w:r>
      <w:r>
        <w:rPr>
          <w:spacing w:val="-2"/>
        </w:rPr>
        <w:t> </w:t>
      </w:r>
      <w:r>
        <w:rPr/>
        <w:t>even though one can influence or determine the physical and psychological characteristics of a newborn in one‟s family. It is difficult to understand the logic of a belief in an ancestor who in some sense “returns” to this world and yet does not leave the other world. Yet this is inconsistent view hold by many tropical Africans.</w:t>
      </w:r>
    </w:p>
    <w:p>
      <w:pPr>
        <w:pStyle w:val="BodyText"/>
        <w:spacing w:before="1"/>
        <w:ind w:left="0"/>
      </w:pPr>
    </w:p>
    <w:p>
      <w:pPr>
        <w:pStyle w:val="BodyText"/>
        <w:spacing w:line="480" w:lineRule="auto"/>
        <w:ind w:right="1017"/>
        <w:jc w:val="both"/>
      </w:pPr>
      <w:r>
        <w:rPr/>
        <w:t>When we turn to the so-called “Christian views”, we discover that MacGregor (1982) believed that reincarnation is “an enrichment of the Christian hope” (p. ix). Consequently he saw reincarnation as “a resurrection of some kind” (p. ix). For him, the attainment of a glorified body might be through a gradual process, which involves a long evolutionary, purgatorial process. He rejected “the standard Christian alternative” to reincarnation, namely, the “horrible” doctrine of hell, because it contradicts the “fundamental Christian assertion</w:t>
      </w:r>
      <w:r>
        <w:rPr>
          <w:spacing w:val="80"/>
        </w:rPr>
        <w:t> </w:t>
      </w:r>
      <w:r>
        <w:rPr/>
        <w:t>that</w:t>
      </w:r>
      <w:r>
        <w:rPr>
          <w:spacing w:val="14"/>
        </w:rPr>
        <w:t> </w:t>
      </w:r>
      <w:r>
        <w:rPr/>
        <w:t>God</w:t>
      </w:r>
      <w:r>
        <w:rPr>
          <w:spacing w:val="17"/>
        </w:rPr>
        <w:t> </w:t>
      </w:r>
      <w:r>
        <w:rPr/>
        <w:t>is</w:t>
      </w:r>
      <w:r>
        <w:rPr>
          <w:spacing w:val="18"/>
        </w:rPr>
        <w:t> </w:t>
      </w:r>
      <w:r>
        <w:rPr/>
        <w:t>love”.</w:t>
      </w:r>
      <w:r>
        <w:rPr>
          <w:spacing w:val="20"/>
        </w:rPr>
        <w:t> </w:t>
      </w:r>
      <w:r>
        <w:rPr/>
        <w:t>Instead,</w:t>
      </w:r>
      <w:r>
        <w:rPr>
          <w:spacing w:val="17"/>
        </w:rPr>
        <w:t> </w:t>
      </w:r>
      <w:r>
        <w:rPr/>
        <w:t>he</w:t>
      </w:r>
      <w:r>
        <w:rPr>
          <w:spacing w:val="17"/>
        </w:rPr>
        <w:t> </w:t>
      </w:r>
      <w:r>
        <w:rPr/>
        <w:t>interpreted</w:t>
      </w:r>
      <w:r>
        <w:rPr>
          <w:spacing w:val="20"/>
        </w:rPr>
        <w:t> </w:t>
      </w:r>
      <w:r>
        <w:rPr/>
        <w:t>hell</w:t>
      </w:r>
      <w:r>
        <w:rPr>
          <w:spacing w:val="17"/>
        </w:rPr>
        <w:t> </w:t>
      </w:r>
      <w:r>
        <w:rPr/>
        <w:t>as</w:t>
      </w:r>
      <w:r>
        <w:rPr>
          <w:spacing w:val="20"/>
        </w:rPr>
        <w:t> </w:t>
      </w:r>
      <w:r>
        <w:rPr/>
        <w:t>“final</w:t>
      </w:r>
      <w:r>
        <w:rPr>
          <w:spacing w:val="18"/>
        </w:rPr>
        <w:t> </w:t>
      </w:r>
      <w:r>
        <w:rPr/>
        <w:t>extinction”</w:t>
      </w:r>
      <w:r>
        <w:rPr>
          <w:spacing w:val="17"/>
        </w:rPr>
        <w:t> </w:t>
      </w:r>
      <w:r>
        <w:rPr/>
        <w:t>(p.171).</w:t>
      </w:r>
      <w:r>
        <w:rPr>
          <w:spacing w:val="19"/>
        </w:rPr>
        <w:t> </w:t>
      </w:r>
      <w:r>
        <w:rPr/>
        <w:t>He</w:t>
      </w:r>
      <w:r>
        <w:rPr>
          <w:spacing w:val="16"/>
        </w:rPr>
        <w:t> </w:t>
      </w:r>
      <w:r>
        <w:rPr/>
        <w:t>believed</w:t>
      </w:r>
      <w:r>
        <w:rPr>
          <w:spacing w:val="19"/>
        </w:rPr>
        <w:t> </w:t>
      </w:r>
      <w:r>
        <w:rPr>
          <w:spacing w:val="-4"/>
        </w:rPr>
        <w:t>that</w:t>
      </w:r>
    </w:p>
    <w:p>
      <w:pPr>
        <w:spacing w:after="0" w:line="480" w:lineRule="auto"/>
        <w:jc w:val="both"/>
        <w:sectPr>
          <w:pgSz w:w="11910" w:h="16840"/>
          <w:pgMar w:header="0" w:footer="1055" w:top="1520" w:bottom="1240" w:left="760" w:right="420"/>
        </w:sectPr>
      </w:pPr>
    </w:p>
    <w:p>
      <w:pPr>
        <w:pStyle w:val="BodyText"/>
        <w:spacing w:line="480" w:lineRule="auto" w:before="73"/>
        <w:ind w:right="1015"/>
        <w:jc w:val="both"/>
      </w:pPr>
      <w:r>
        <w:rPr/>
        <w:t>reincarnation enables one to receive a new capacity to be more intimate with God. And perhaps, at the end of every age, an evolutionary “leap” toward perfection will be in store for all</w:t>
      </w:r>
      <w:r>
        <w:rPr>
          <w:spacing w:val="-1"/>
        </w:rPr>
        <w:t> </w:t>
      </w:r>
      <w:r>
        <w:rPr/>
        <w:t>humanity.</w:t>
      </w:r>
      <w:r>
        <w:rPr>
          <w:spacing w:val="-1"/>
        </w:rPr>
        <w:t> </w:t>
      </w:r>
      <w:r>
        <w:rPr/>
        <w:t>The</w:t>
      </w:r>
      <w:r>
        <w:rPr>
          <w:spacing w:val="-1"/>
        </w:rPr>
        <w:t> </w:t>
      </w:r>
      <w:r>
        <w:rPr/>
        <w:t>author saw</w:t>
      </w:r>
      <w:r>
        <w:rPr>
          <w:spacing w:val="-1"/>
        </w:rPr>
        <w:t> </w:t>
      </w:r>
      <w:r>
        <w:rPr/>
        <w:t>this</w:t>
      </w:r>
      <w:r>
        <w:rPr>
          <w:spacing w:val="-1"/>
        </w:rPr>
        <w:t> </w:t>
      </w:r>
      <w:r>
        <w:rPr/>
        <w:t>as</w:t>
      </w:r>
      <w:r>
        <w:rPr>
          <w:spacing w:val="-1"/>
        </w:rPr>
        <w:t> </w:t>
      </w:r>
      <w:r>
        <w:rPr/>
        <w:t>a</w:t>
      </w:r>
      <w:r>
        <w:rPr>
          <w:spacing w:val="-1"/>
        </w:rPr>
        <w:t> </w:t>
      </w:r>
      <w:r>
        <w:rPr/>
        <w:t>subtle</w:t>
      </w:r>
      <w:r>
        <w:rPr>
          <w:spacing w:val="-2"/>
        </w:rPr>
        <w:t> </w:t>
      </w:r>
      <w:r>
        <w:rPr/>
        <w:t>attempt</w:t>
      </w:r>
      <w:r>
        <w:rPr>
          <w:spacing w:val="-1"/>
        </w:rPr>
        <w:t> </w:t>
      </w:r>
      <w:r>
        <w:rPr/>
        <w:t>to</w:t>
      </w:r>
      <w:r>
        <w:rPr>
          <w:spacing w:val="-1"/>
        </w:rPr>
        <w:t> </w:t>
      </w:r>
      <w:r>
        <w:rPr/>
        <w:t>blend</w:t>
      </w:r>
      <w:r>
        <w:rPr>
          <w:spacing w:val="-2"/>
        </w:rPr>
        <w:t> </w:t>
      </w:r>
      <w:r>
        <w:rPr/>
        <w:t>the</w:t>
      </w:r>
      <w:r>
        <w:rPr>
          <w:spacing w:val="-2"/>
        </w:rPr>
        <w:t> </w:t>
      </w:r>
      <w:r>
        <w:rPr/>
        <w:t>beliefs</w:t>
      </w:r>
      <w:r>
        <w:rPr>
          <w:spacing w:val="-2"/>
        </w:rPr>
        <w:t> </w:t>
      </w:r>
      <w:r>
        <w:rPr/>
        <w:t>in</w:t>
      </w:r>
      <w:r>
        <w:rPr>
          <w:spacing w:val="-3"/>
        </w:rPr>
        <w:t> </w:t>
      </w:r>
      <w:r>
        <w:rPr/>
        <w:t>reincarnation</w:t>
      </w:r>
      <w:r>
        <w:rPr>
          <w:spacing w:val="-1"/>
        </w:rPr>
        <w:t> </w:t>
      </w:r>
      <w:r>
        <w:rPr/>
        <w:t>with the Christian doctrine of resurrection.</w:t>
      </w:r>
    </w:p>
    <w:p>
      <w:pPr>
        <w:pStyle w:val="BodyText"/>
        <w:ind w:left="0"/>
      </w:pPr>
    </w:p>
    <w:p>
      <w:pPr>
        <w:pStyle w:val="BodyText"/>
        <w:spacing w:before="1"/>
        <w:ind w:left="0"/>
      </w:pPr>
    </w:p>
    <w:p>
      <w:pPr>
        <w:pStyle w:val="BodyText"/>
        <w:spacing w:line="480" w:lineRule="auto"/>
        <w:ind w:right="1014"/>
        <w:jc w:val="both"/>
      </w:pPr>
      <w:r>
        <w:rPr/>
        <w:t>On the other hand, De Arteaga (1983) believed that reincarnation should only be seen as an option for some, but not as necessary for all. For him, at death, the Lord, not karma, directs the destiny of an individual soul “along the path best suited for its development” (pp.207- 208). He saw afterlife as being multilevelled: those who are not reincarnated go to “quasi- heaven” (ie., the “bosom of Abraham”), one of the various levels of heaven, or to one of the sheol-hades states. The unbeliever goes to one of the sheol-hades states (which he does not identify with ultimate hell) and then is reincarnated into a state which provides him with the kingdom of God.</w:t>
      </w:r>
    </w:p>
    <w:p>
      <w:pPr>
        <w:pStyle w:val="BodyText"/>
        <w:spacing w:line="480" w:lineRule="auto" w:before="138"/>
        <w:ind w:right="1014"/>
        <w:jc w:val="both"/>
      </w:pPr>
      <w:r>
        <w:rPr/>
        <w:t>De Arteaga went on to say that believers can either enter one of the levels of heaven or reincarnate to a higher level of effective service to the body of Christ. He believed that the “Christian</w:t>
      </w:r>
      <w:r>
        <w:rPr>
          <w:spacing w:val="-1"/>
        </w:rPr>
        <w:t> </w:t>
      </w:r>
      <w:r>
        <w:rPr/>
        <w:t>conception entails a</w:t>
      </w:r>
      <w:r>
        <w:rPr>
          <w:spacing w:val="-1"/>
        </w:rPr>
        <w:t> </w:t>
      </w:r>
      <w:r>
        <w:rPr/>
        <w:t>final Last Judgment. For</w:t>
      </w:r>
      <w:r>
        <w:rPr>
          <w:spacing w:val="-1"/>
        </w:rPr>
        <w:t> </w:t>
      </w:r>
      <w:r>
        <w:rPr/>
        <w:t>him</w:t>
      </w:r>
      <w:r>
        <w:rPr>
          <w:spacing w:val="-2"/>
        </w:rPr>
        <w:t> </w:t>
      </w:r>
      <w:r>
        <w:rPr/>
        <w:t>there</w:t>
      </w:r>
      <w:r>
        <w:rPr>
          <w:spacing w:val="-1"/>
        </w:rPr>
        <w:t> </w:t>
      </w:r>
      <w:r>
        <w:rPr/>
        <w:t>will come</w:t>
      </w:r>
      <w:r>
        <w:rPr>
          <w:spacing w:val="-1"/>
        </w:rPr>
        <w:t> </w:t>
      </w:r>
      <w:r>
        <w:rPr/>
        <w:t>a</w:t>
      </w:r>
      <w:r>
        <w:rPr>
          <w:spacing w:val="-1"/>
        </w:rPr>
        <w:t> </w:t>
      </w:r>
      <w:r>
        <w:rPr/>
        <w:t>time</w:t>
      </w:r>
      <w:r>
        <w:rPr>
          <w:spacing w:val="-1"/>
        </w:rPr>
        <w:t> </w:t>
      </w:r>
      <w:r>
        <w:rPr/>
        <w:t>when one will have to make a final decision and thus enter either the kingdom of God or ultimate hell. Recalling the Scripture, De Arteaga noted that there is no forgiveness for those who reject Christ. In the understanding of the author, De Arteaga‟s view constitutes one of the major differences between a so- called “Christian” conception of reincarnation and Eastern one.</w:t>
      </w:r>
    </w:p>
    <w:p>
      <w:pPr>
        <w:pStyle w:val="BodyText"/>
        <w:spacing w:line="480" w:lineRule="auto" w:before="186"/>
        <w:ind w:right="1014"/>
        <w:jc w:val="both"/>
      </w:pPr>
      <w:r>
        <w:rPr/>
        <w:t>Unlike the other “Christian” models of reincarnation, Hick (1976) did not advocate the doctrine of “past lives” reincarnation. For while he did not find such a belief to be theologically objectionable; he found the logical difficulties connected with the concept of perfect identity too serious to ignore. What Hick (1976) did propose is a doctrine of many successive</w:t>
      </w:r>
      <w:r>
        <w:rPr>
          <w:spacing w:val="37"/>
        </w:rPr>
        <w:t> </w:t>
      </w:r>
      <w:r>
        <w:rPr/>
        <w:t>lives</w:t>
      </w:r>
      <w:r>
        <w:rPr>
          <w:spacing w:val="38"/>
        </w:rPr>
        <w:t> </w:t>
      </w:r>
      <w:r>
        <w:rPr/>
        <w:t>in</w:t>
      </w:r>
      <w:r>
        <w:rPr>
          <w:spacing w:val="38"/>
        </w:rPr>
        <w:t> </w:t>
      </w:r>
      <w:r>
        <w:rPr/>
        <w:t>many</w:t>
      </w:r>
      <w:r>
        <w:rPr>
          <w:spacing w:val="38"/>
        </w:rPr>
        <w:t> </w:t>
      </w:r>
      <w:r>
        <w:rPr/>
        <w:t>worlds</w:t>
      </w:r>
      <w:r>
        <w:rPr>
          <w:spacing w:val="38"/>
        </w:rPr>
        <w:t> </w:t>
      </w:r>
      <w:r>
        <w:rPr/>
        <w:t>with</w:t>
      </w:r>
      <w:r>
        <w:rPr>
          <w:spacing w:val="40"/>
        </w:rPr>
        <w:t> </w:t>
      </w:r>
      <w:r>
        <w:rPr/>
        <w:t>the</w:t>
      </w:r>
      <w:r>
        <w:rPr>
          <w:spacing w:val="38"/>
        </w:rPr>
        <w:t> </w:t>
      </w:r>
      <w:r>
        <w:rPr/>
        <w:t>individual</w:t>
      </w:r>
      <w:r>
        <w:rPr>
          <w:spacing w:val="38"/>
        </w:rPr>
        <w:t> </w:t>
      </w:r>
      <w:r>
        <w:rPr/>
        <w:t>ultimately</w:t>
      </w:r>
      <w:r>
        <w:rPr>
          <w:spacing w:val="35"/>
        </w:rPr>
        <w:t> </w:t>
      </w:r>
      <w:r>
        <w:rPr/>
        <w:t>reaching</w:t>
      </w:r>
      <w:r>
        <w:rPr>
          <w:spacing w:val="40"/>
        </w:rPr>
        <w:t> </w:t>
      </w:r>
      <w:r>
        <w:rPr/>
        <w:t>a</w:t>
      </w:r>
      <w:r>
        <w:rPr>
          <w:spacing w:val="37"/>
        </w:rPr>
        <w:t> </w:t>
      </w:r>
      <w:r>
        <w:rPr/>
        <w:t>state</w:t>
      </w:r>
      <w:r>
        <w:rPr>
          <w:spacing w:val="37"/>
        </w:rPr>
        <w:t> </w:t>
      </w:r>
      <w:r>
        <w:rPr/>
        <w:t>of</w:t>
      </w:r>
      <w:r>
        <w:rPr>
          <w:spacing w:val="40"/>
        </w:rPr>
        <w:t> </w:t>
      </w:r>
      <w:r>
        <w:rPr>
          <w:spacing w:val="-2"/>
        </w:rPr>
        <w:t>human</w:t>
      </w:r>
    </w:p>
    <w:p>
      <w:pPr>
        <w:spacing w:after="0" w:line="480" w:lineRule="auto"/>
        <w:jc w:val="both"/>
        <w:sectPr>
          <w:pgSz w:w="11910" w:h="16840"/>
          <w:pgMar w:header="0" w:footer="1055" w:top="1340" w:bottom="1240" w:left="760" w:right="420"/>
        </w:sectPr>
      </w:pPr>
    </w:p>
    <w:p>
      <w:pPr>
        <w:pStyle w:val="BodyText"/>
        <w:spacing w:line="480" w:lineRule="auto" w:before="73"/>
        <w:ind w:right="1013"/>
        <w:jc w:val="both"/>
      </w:pPr>
      <w:r>
        <w:rPr/>
        <w:t>unity</w:t>
      </w:r>
      <w:r>
        <w:rPr>
          <w:spacing w:val="-8"/>
        </w:rPr>
        <w:t> </w:t>
      </w:r>
      <w:r>
        <w:rPr/>
        <w:t>which is like the</w:t>
      </w:r>
      <w:r>
        <w:rPr>
          <w:spacing w:val="-1"/>
        </w:rPr>
        <w:t> </w:t>
      </w:r>
      <w:r>
        <w:rPr/>
        <w:t>Trinitarian</w:t>
      </w:r>
      <w:r>
        <w:rPr>
          <w:spacing w:val="-1"/>
        </w:rPr>
        <w:t> </w:t>
      </w:r>
      <w:r>
        <w:rPr/>
        <w:t>conception of</w:t>
      </w:r>
      <w:r>
        <w:rPr>
          <w:spacing w:val="-1"/>
        </w:rPr>
        <w:t> </w:t>
      </w:r>
      <w:r>
        <w:rPr/>
        <w:t>God. He</w:t>
      </w:r>
      <w:r>
        <w:rPr>
          <w:spacing w:val="-2"/>
        </w:rPr>
        <w:t> </w:t>
      </w:r>
      <w:r>
        <w:rPr/>
        <w:t>proposed a</w:t>
      </w:r>
      <w:r>
        <w:rPr>
          <w:spacing w:val="-1"/>
        </w:rPr>
        <w:t> </w:t>
      </w:r>
      <w:r>
        <w:rPr/>
        <w:t>“replica</w:t>
      </w:r>
      <w:r>
        <w:rPr>
          <w:spacing w:val="-1"/>
        </w:rPr>
        <w:t> </w:t>
      </w:r>
      <w:r>
        <w:rPr/>
        <w:t>theory”</w:t>
      </w:r>
      <w:r>
        <w:rPr>
          <w:spacing w:val="-1"/>
        </w:rPr>
        <w:t> </w:t>
      </w:r>
      <w:r>
        <w:rPr/>
        <w:t>wherein the resurrection of the person can be thought of as a divine re-creation in another place of an exact replica of the deceased person. Hick (1976) argued that it is logically possible for any number of separate worlds to exist which are all observed by God‟s universal consciousness. Thus, for Hick: “When an individual dies in our present world in space number one, he is either immediately or after a lapse of time re-created in a world in space number two” (p. </w:t>
      </w:r>
      <w:r>
        <w:rPr>
          <w:spacing w:val="-2"/>
        </w:rPr>
        <w:t>285).</w:t>
      </w:r>
    </w:p>
    <w:p>
      <w:pPr>
        <w:pStyle w:val="BodyText"/>
        <w:spacing w:before="1"/>
        <w:ind w:left="0"/>
      </w:pPr>
    </w:p>
    <w:p>
      <w:pPr>
        <w:pStyle w:val="BodyText"/>
        <w:spacing w:line="480" w:lineRule="auto" w:before="1"/>
        <w:ind w:right="1015"/>
        <w:jc w:val="both"/>
      </w:pPr>
      <w:r>
        <w:rPr/>
        <w:t>It appears that Hick attempted to propose that the ultimate state is a harmonious relationship between all perfected and resurrected human beings as well as with God. In short, he seems</w:t>
      </w:r>
      <w:r>
        <w:rPr>
          <w:spacing w:val="40"/>
        </w:rPr>
        <w:t> </w:t>
      </w:r>
      <w:r>
        <w:rPr/>
        <w:t>to harmonize reincarnation with Christianity by demonstrating the “compatibility” between the resurrection and its Eastern counterpart. While Hick himself admits that he adheres essentially</w:t>
      </w:r>
      <w:r>
        <w:rPr>
          <w:spacing w:val="-5"/>
        </w:rPr>
        <w:t> </w:t>
      </w:r>
      <w:r>
        <w:rPr/>
        <w:t>to the</w:t>
      </w:r>
      <w:r>
        <w:rPr>
          <w:spacing w:val="-1"/>
        </w:rPr>
        <w:t> </w:t>
      </w:r>
      <w:r>
        <w:rPr/>
        <w:t>Hindu or</w:t>
      </w:r>
      <w:r>
        <w:rPr>
          <w:spacing w:val="-1"/>
        </w:rPr>
        <w:t> </w:t>
      </w:r>
      <w:r>
        <w:rPr/>
        <w:t>Buddhist view</w:t>
      </w:r>
      <w:r>
        <w:rPr>
          <w:spacing w:val="-1"/>
        </w:rPr>
        <w:t> </w:t>
      </w:r>
      <w:r>
        <w:rPr/>
        <w:t>of</w:t>
      </w:r>
      <w:r>
        <w:rPr>
          <w:spacing w:val="-1"/>
        </w:rPr>
        <w:t> </w:t>
      </w:r>
      <w:r>
        <w:rPr/>
        <w:t>reincarnation, it is difficult to</w:t>
      </w:r>
      <w:r>
        <w:rPr>
          <w:spacing w:val="-2"/>
        </w:rPr>
        <w:t> </w:t>
      </w:r>
      <w:r>
        <w:rPr/>
        <w:t>understand why</w:t>
      </w:r>
      <w:r>
        <w:rPr>
          <w:spacing w:val="-8"/>
        </w:rPr>
        <w:t> </w:t>
      </w:r>
      <w:r>
        <w:rPr/>
        <w:t>he claimed that his postulation of reincarnation is taken place on many worlds, diverges significantly from the Eastern views, for many of these assert the same beliefs.</w:t>
      </w:r>
    </w:p>
    <w:p>
      <w:pPr>
        <w:pStyle w:val="BodyText"/>
        <w:ind w:left="0"/>
      </w:pPr>
    </w:p>
    <w:p>
      <w:pPr>
        <w:pStyle w:val="Heading2"/>
        <w:numPr>
          <w:ilvl w:val="1"/>
          <w:numId w:val="11"/>
        </w:numPr>
        <w:tabs>
          <w:tab w:pos="1040" w:val="left" w:leader="none"/>
        </w:tabs>
        <w:spacing w:line="240" w:lineRule="auto" w:before="0" w:after="0"/>
        <w:ind w:left="1040" w:right="0" w:hanging="360"/>
        <w:jc w:val="left"/>
        <w:rPr>
          <w:b w:val="0"/>
        </w:rPr>
      </w:pPr>
      <w:bookmarkStart w:name="_TOC_250014" w:id="13"/>
      <w:r>
        <w:rPr/>
        <w:t>Theoretical</w:t>
      </w:r>
      <w:r>
        <w:rPr>
          <w:spacing w:val="-5"/>
        </w:rPr>
        <w:t> </w:t>
      </w:r>
      <w:bookmarkEnd w:id="13"/>
      <w:r>
        <w:rPr>
          <w:spacing w:val="-2"/>
        </w:rPr>
        <w:t>Framework</w:t>
      </w:r>
    </w:p>
    <w:p>
      <w:pPr>
        <w:pStyle w:val="BodyText"/>
        <w:ind w:left="0"/>
        <w:rPr>
          <w:b/>
        </w:rPr>
      </w:pPr>
    </w:p>
    <w:p>
      <w:pPr>
        <w:pStyle w:val="BodyText"/>
        <w:spacing w:line="480" w:lineRule="auto"/>
        <w:ind w:right="1018"/>
        <w:jc w:val="both"/>
      </w:pPr>
      <w:r>
        <w:rPr/>
        <w:t>There are many theories of reincarnation but no one theory explains it all. However, for the purpose of this study, the researcher decided to discuss some of these theories as follows:</w:t>
      </w:r>
    </w:p>
    <w:p>
      <w:pPr>
        <w:pStyle w:val="BodyText"/>
        <w:spacing w:before="51"/>
        <w:ind w:left="0"/>
      </w:pPr>
    </w:p>
    <w:p>
      <w:pPr>
        <w:pStyle w:val="Heading2"/>
        <w:numPr>
          <w:ilvl w:val="2"/>
          <w:numId w:val="11"/>
        </w:numPr>
        <w:tabs>
          <w:tab w:pos="1220" w:val="left" w:leader="none"/>
        </w:tabs>
        <w:spacing w:line="240" w:lineRule="auto" w:before="0" w:after="0"/>
        <w:ind w:left="1220" w:right="0" w:hanging="540"/>
        <w:jc w:val="left"/>
      </w:pPr>
      <w:r>
        <w:rPr/>
        <w:t>Psychodynamic</w:t>
      </w:r>
      <w:r>
        <w:rPr>
          <w:spacing w:val="-5"/>
        </w:rPr>
        <w:t> </w:t>
      </w:r>
      <w:r>
        <w:rPr>
          <w:spacing w:val="-2"/>
        </w:rPr>
        <w:t>Theory</w:t>
      </w:r>
    </w:p>
    <w:p>
      <w:pPr>
        <w:pStyle w:val="BodyText"/>
        <w:spacing w:line="480" w:lineRule="auto" w:before="272"/>
        <w:ind w:right="1016"/>
      </w:pPr>
      <w:r>
        <w:rPr/>
        <w:t>Psychodynamic theory remains important in academic and historical terms being the first psychological approach to gain acceptance. The aim of psychoanalysis is to produce therapeutic change by allowing the client to gain an insight into her or his emotional past. These unresolved emotional conflicts from the past are thought to produce unconscious conflicts</w:t>
      </w:r>
      <w:r>
        <w:rPr>
          <w:spacing w:val="-3"/>
        </w:rPr>
        <w:t> </w:t>
      </w:r>
      <w:r>
        <w:rPr/>
        <w:t>resulting</w:t>
      </w:r>
      <w:r>
        <w:rPr>
          <w:spacing w:val="-3"/>
        </w:rPr>
        <w:t> </w:t>
      </w:r>
      <w:r>
        <w:rPr/>
        <w:t>in</w:t>
      </w:r>
      <w:r>
        <w:rPr>
          <w:spacing w:val="-3"/>
        </w:rPr>
        <w:t> </w:t>
      </w:r>
      <w:r>
        <w:rPr/>
        <w:t>their</w:t>
      </w:r>
      <w:r>
        <w:rPr>
          <w:spacing w:val="-3"/>
        </w:rPr>
        <w:t> </w:t>
      </w:r>
      <w:r>
        <w:rPr/>
        <w:t>symptoms.</w:t>
      </w:r>
      <w:r>
        <w:rPr>
          <w:spacing w:val="-3"/>
        </w:rPr>
        <w:t> </w:t>
      </w:r>
      <w:r>
        <w:rPr/>
        <w:t>As</w:t>
      </w:r>
      <w:r>
        <w:rPr>
          <w:spacing w:val="-3"/>
        </w:rPr>
        <w:t> </w:t>
      </w:r>
      <w:r>
        <w:rPr/>
        <w:t>a</w:t>
      </w:r>
      <w:r>
        <w:rPr>
          <w:spacing w:val="-5"/>
        </w:rPr>
        <w:t> </w:t>
      </w:r>
      <w:r>
        <w:rPr/>
        <w:t>result</w:t>
      </w:r>
      <w:r>
        <w:rPr>
          <w:spacing w:val="-3"/>
        </w:rPr>
        <w:t> </w:t>
      </w:r>
      <w:r>
        <w:rPr/>
        <w:t>of</w:t>
      </w:r>
      <w:r>
        <w:rPr>
          <w:spacing w:val="-3"/>
        </w:rPr>
        <w:t> </w:t>
      </w:r>
      <w:r>
        <w:rPr/>
        <w:t>the</w:t>
      </w:r>
      <w:r>
        <w:rPr>
          <w:spacing w:val="-5"/>
        </w:rPr>
        <w:t> </w:t>
      </w:r>
      <w:r>
        <w:rPr/>
        <w:t>process</w:t>
      </w:r>
      <w:r>
        <w:rPr>
          <w:spacing w:val="-3"/>
        </w:rPr>
        <w:t> </w:t>
      </w:r>
      <w:r>
        <w:rPr/>
        <w:t>involved,</w:t>
      </w:r>
      <w:r>
        <w:rPr>
          <w:spacing w:val="-3"/>
        </w:rPr>
        <w:t> </w:t>
      </w:r>
      <w:r>
        <w:rPr/>
        <w:t>psychoanalysis</w:t>
      </w:r>
      <w:r>
        <w:rPr>
          <w:spacing w:val="-3"/>
        </w:rPr>
        <w:t> </w:t>
      </w:r>
      <w:r>
        <w:rPr/>
        <w:t>is sometimes described as an insight therapy.</w:t>
      </w:r>
    </w:p>
    <w:p>
      <w:pPr>
        <w:spacing w:after="0" w:line="480" w:lineRule="auto"/>
        <w:sectPr>
          <w:pgSz w:w="11910" w:h="16840"/>
          <w:pgMar w:header="0" w:footer="1055" w:top="1340" w:bottom="1240" w:left="760" w:right="420"/>
        </w:sectPr>
      </w:pPr>
    </w:p>
    <w:p>
      <w:pPr>
        <w:pStyle w:val="BodyText"/>
        <w:spacing w:line="480" w:lineRule="auto" w:before="73"/>
        <w:ind w:right="1017"/>
        <w:jc w:val="both"/>
      </w:pPr>
      <w:r>
        <w:rPr/>
        <w:t>Although its precursors can be traced back to Mesmer and hard work of Breuer, psychodynamic approaches to abnormal behaviour truly began with Sigmund Freud (1856- 1939). Freud formulated the psychodynamic theory of personality based on his clinical experiences. Holmes (1998) pointed out that he initially used hypnosis to access the early experiences of his neurotic patients.</w:t>
      </w:r>
    </w:p>
    <w:p>
      <w:pPr>
        <w:pStyle w:val="BodyText"/>
        <w:spacing w:before="6"/>
        <w:ind w:left="0"/>
      </w:pPr>
    </w:p>
    <w:p>
      <w:pPr>
        <w:pStyle w:val="BodyText"/>
        <w:spacing w:line="480" w:lineRule="auto"/>
        <w:ind w:right="1023"/>
        <w:jc w:val="both"/>
      </w:pPr>
      <w:r>
        <w:rPr/>
        <w:t>A</w:t>
      </w:r>
      <w:r>
        <w:rPr>
          <w:spacing w:val="-1"/>
        </w:rPr>
        <w:t> </w:t>
      </w:r>
      <w:r>
        <w:rPr/>
        <w:t>person</w:t>
      </w:r>
      <w:r>
        <w:rPr>
          <w:spacing w:val="-1"/>
        </w:rPr>
        <w:t> </w:t>
      </w:r>
      <w:r>
        <w:rPr/>
        <w:t>under</w:t>
      </w:r>
      <w:r>
        <w:rPr>
          <w:spacing w:val="-1"/>
        </w:rPr>
        <w:t> </w:t>
      </w:r>
      <w:r>
        <w:rPr/>
        <w:t>hypnosis is in a</w:t>
      </w:r>
      <w:r>
        <w:rPr>
          <w:spacing w:val="-1"/>
        </w:rPr>
        <w:t> </w:t>
      </w:r>
      <w:r>
        <w:rPr/>
        <w:t>state</w:t>
      </w:r>
      <w:r>
        <w:rPr>
          <w:spacing w:val="-1"/>
        </w:rPr>
        <w:t> </w:t>
      </w:r>
      <w:r>
        <w:rPr/>
        <w:t>of</w:t>
      </w:r>
      <w:r>
        <w:rPr>
          <w:spacing w:val="-1"/>
        </w:rPr>
        <w:t> </w:t>
      </w:r>
      <w:r>
        <w:rPr/>
        <w:t>heightened susceptibility</w:t>
      </w:r>
      <w:r>
        <w:rPr>
          <w:spacing w:val="-5"/>
        </w:rPr>
        <w:t> </w:t>
      </w:r>
      <w:r>
        <w:rPr/>
        <w:t>to the</w:t>
      </w:r>
      <w:r>
        <w:rPr>
          <w:spacing w:val="-1"/>
        </w:rPr>
        <w:t> </w:t>
      </w:r>
      <w:r>
        <w:rPr/>
        <w:t>suggestions of</w:t>
      </w:r>
      <w:r>
        <w:rPr>
          <w:spacing w:val="-1"/>
        </w:rPr>
        <w:t> </w:t>
      </w:r>
      <w:r>
        <w:rPr/>
        <w:t>others. Feldman (1994) described the method clearly:</w:t>
      </w:r>
    </w:p>
    <w:p>
      <w:pPr>
        <w:pStyle w:val="BodyText"/>
        <w:spacing w:before="3"/>
        <w:ind w:left="0"/>
      </w:pPr>
    </w:p>
    <w:p>
      <w:pPr>
        <w:pStyle w:val="BodyText"/>
        <w:spacing w:line="480" w:lineRule="auto"/>
        <w:ind w:left="1400" w:right="1020"/>
        <w:jc w:val="both"/>
      </w:pPr>
      <w:r>
        <w:rPr/>
        <w:t>You are feeling relaxed and drowsy. You are getting sleepier and sleepier. Your body is becoming limp. Now you are starting to become warm, at ease, more comfortable. Your eyelids are feeling heavier and heavier. Your eyes are closing; you can‟t keep them open anymore. You are totally relaxed. Now, as you listen to my voice, do exactly as I say. Place your hands above your head. You will find they are getting heavier and heavier- so heavy you can barely keep them up. In fact, although you are straining as hard as you will, yet you will be unable to hold them up again (p.144).</w:t>
      </w:r>
    </w:p>
    <w:p>
      <w:pPr>
        <w:pStyle w:val="BodyText"/>
        <w:spacing w:before="5"/>
        <w:ind w:left="0"/>
      </w:pPr>
    </w:p>
    <w:p>
      <w:pPr>
        <w:pStyle w:val="BodyText"/>
        <w:spacing w:line="480" w:lineRule="auto"/>
        <w:ind w:right="1018"/>
        <w:jc w:val="both"/>
      </w:pPr>
      <w:r>
        <w:rPr/>
        <w:t>For Feldman, an observer watching the above scene would notice a curious phenomenon occurring: many of the people listening to the voice would, one by one, drop their arms to their sides, as if they were holding heavy lead weights. The reason for this strange behaviour is that the people have been hypnotized.</w:t>
      </w:r>
    </w:p>
    <w:p>
      <w:pPr>
        <w:pStyle w:val="BodyText"/>
        <w:spacing w:before="3"/>
        <w:ind w:left="0"/>
      </w:pPr>
    </w:p>
    <w:p>
      <w:pPr>
        <w:pStyle w:val="BodyText"/>
        <w:spacing w:line="480" w:lineRule="auto" w:before="1"/>
        <w:ind w:right="1025"/>
        <w:jc w:val="both"/>
      </w:pPr>
      <w:r>
        <w:rPr/>
        <w:t>In some respects, it appears that a person in a hypnotic trance is asleep. Other aspects of behaviour contradict this appearance of sleep given that the person is attentive to the hypnotist‟s suggestions and carries out suggestions that may be bizarre or silly.</w:t>
      </w:r>
    </w:p>
    <w:p>
      <w:pPr>
        <w:pStyle w:val="BodyText"/>
        <w:spacing w:before="4"/>
        <w:ind w:left="0"/>
      </w:pPr>
    </w:p>
    <w:p>
      <w:pPr>
        <w:pStyle w:val="BodyText"/>
        <w:spacing w:line="480" w:lineRule="auto" w:before="1"/>
        <w:ind w:right="1017"/>
        <w:jc w:val="both"/>
      </w:pPr>
      <w:r>
        <w:rPr/>
        <w:t>At the same time, Feldman (1994) noted that people do not lose all will of their own when hypnotized.</w:t>
      </w:r>
      <w:r>
        <w:rPr>
          <w:spacing w:val="11"/>
        </w:rPr>
        <w:t> </w:t>
      </w:r>
      <w:r>
        <w:rPr/>
        <w:t>For</w:t>
      </w:r>
      <w:r>
        <w:rPr>
          <w:spacing w:val="13"/>
        </w:rPr>
        <w:t> </w:t>
      </w:r>
      <w:r>
        <w:rPr/>
        <w:t>him,</w:t>
      </w:r>
      <w:r>
        <w:rPr>
          <w:spacing w:val="14"/>
        </w:rPr>
        <w:t> </w:t>
      </w:r>
      <w:r>
        <w:rPr/>
        <w:t>they</w:t>
      </w:r>
      <w:r>
        <w:rPr>
          <w:spacing w:val="11"/>
        </w:rPr>
        <w:t> </w:t>
      </w:r>
      <w:r>
        <w:rPr/>
        <w:t>will</w:t>
      </w:r>
      <w:r>
        <w:rPr>
          <w:spacing w:val="14"/>
        </w:rPr>
        <w:t> </w:t>
      </w:r>
      <w:r>
        <w:rPr/>
        <w:t>not</w:t>
      </w:r>
      <w:r>
        <w:rPr>
          <w:spacing w:val="14"/>
        </w:rPr>
        <w:t> </w:t>
      </w:r>
      <w:r>
        <w:rPr/>
        <w:t>perform</w:t>
      </w:r>
      <w:r>
        <w:rPr>
          <w:spacing w:val="13"/>
        </w:rPr>
        <w:t> </w:t>
      </w:r>
      <w:r>
        <w:rPr/>
        <w:t>antisocial</w:t>
      </w:r>
      <w:r>
        <w:rPr>
          <w:spacing w:val="14"/>
        </w:rPr>
        <w:t> </w:t>
      </w:r>
      <w:r>
        <w:rPr/>
        <w:t>behaviours</w:t>
      </w:r>
      <w:r>
        <w:rPr>
          <w:spacing w:val="16"/>
        </w:rPr>
        <w:t> </w:t>
      </w:r>
      <w:r>
        <w:rPr/>
        <w:t>and</w:t>
      </w:r>
      <w:r>
        <w:rPr>
          <w:spacing w:val="14"/>
        </w:rPr>
        <w:t> </w:t>
      </w:r>
      <w:r>
        <w:rPr/>
        <w:t>will</w:t>
      </w:r>
      <w:r>
        <w:rPr>
          <w:spacing w:val="14"/>
        </w:rPr>
        <w:t> </w:t>
      </w:r>
      <w:r>
        <w:rPr/>
        <w:t>not</w:t>
      </w:r>
      <w:r>
        <w:rPr>
          <w:spacing w:val="14"/>
        </w:rPr>
        <w:t> </w:t>
      </w:r>
      <w:r>
        <w:rPr/>
        <w:t>carry</w:t>
      </w:r>
      <w:r>
        <w:rPr>
          <w:spacing w:val="9"/>
        </w:rPr>
        <w:t> </w:t>
      </w:r>
      <w:r>
        <w:rPr/>
        <w:t>out</w:t>
      </w:r>
      <w:r>
        <w:rPr>
          <w:spacing w:val="14"/>
        </w:rPr>
        <w:t> </w:t>
      </w:r>
      <w:r>
        <w:rPr>
          <w:spacing w:val="-2"/>
        </w:rPr>
        <w:t>self-</w:t>
      </w:r>
    </w:p>
    <w:p>
      <w:pPr>
        <w:spacing w:after="0" w:line="480" w:lineRule="auto"/>
        <w:jc w:val="both"/>
        <w:sectPr>
          <w:pgSz w:w="11910" w:h="16840"/>
          <w:pgMar w:header="0" w:footer="1055" w:top="1340" w:bottom="1240" w:left="760" w:right="420"/>
        </w:sectPr>
      </w:pPr>
    </w:p>
    <w:p>
      <w:pPr>
        <w:pStyle w:val="BodyText"/>
        <w:spacing w:line="480" w:lineRule="auto" w:before="73"/>
        <w:ind w:right="1019"/>
        <w:jc w:val="both"/>
      </w:pPr>
      <w:r>
        <w:rPr/>
        <w:t>destructive acts. He went on to say</w:t>
      </w:r>
      <w:r>
        <w:rPr>
          <w:spacing w:val="-3"/>
        </w:rPr>
        <w:t> </w:t>
      </w:r>
      <w:r>
        <w:rPr/>
        <w:t>that people will not reveal hidden truths about themselves and that they are capable of lying. Moreover, people cannot be hypnotized against their will.</w:t>
      </w:r>
    </w:p>
    <w:p>
      <w:pPr>
        <w:pStyle w:val="BodyText"/>
        <w:spacing w:before="5"/>
        <w:ind w:left="0"/>
      </w:pPr>
    </w:p>
    <w:p>
      <w:pPr>
        <w:pStyle w:val="BodyText"/>
        <w:spacing w:line="480" w:lineRule="auto" w:before="1"/>
        <w:ind w:right="1017"/>
        <w:jc w:val="both"/>
      </w:pPr>
      <w:r>
        <w:rPr/>
        <w:t>Lynn, Weeks, Neufeld, Zivney, Brentar and Weiss (1991); Sabourine, Cutcomb, Crawford and Pribram (1990) discovered, there are wide variations in people‟s susceptibility to hypnosis. For them about 5 to 20 per cent of the population cannot be hypnotized at all while some 15 per cent of the population are very easily hypnotized. Most people fall in between. They went on to say</w:t>
      </w:r>
      <w:r>
        <w:rPr>
          <w:spacing w:val="-2"/>
        </w:rPr>
        <w:t> </w:t>
      </w:r>
      <w:r>
        <w:rPr/>
        <w:t>that the ease with which a person is hypnotized is related to a number of other characteristics. Many scholars noted that people who are easily hypnotized are also easily absorbed while reading books or listening to music, becoming unaware of what is happening around them, and they often spend an unusual amount of time in happy daydreaming (Hilgard, (1974); Lynn &amp; Rhue, 1985); Lynn &amp; Snodgrass, (1987); Crawford, (1982). They concluded that such people showed a high ability to concentrate and to become completely absorbed in what they are doing.</w:t>
      </w:r>
    </w:p>
    <w:p>
      <w:pPr>
        <w:pStyle w:val="BodyText"/>
        <w:spacing w:before="3"/>
        <w:ind w:left="0"/>
      </w:pPr>
    </w:p>
    <w:p>
      <w:pPr>
        <w:pStyle w:val="BodyText"/>
        <w:spacing w:line="480" w:lineRule="auto"/>
        <w:ind w:right="1018"/>
        <w:jc w:val="both"/>
      </w:pPr>
      <w:r>
        <w:rPr/>
        <w:t>It is very much likely that the investigators into the past life of those who claimed that they had once lived and reincarnated made use of this method to elicit information from their clients. Fraud must be regarded as a strong possibility, especially in hypnotic regressions and in cases where the data are presented by proponents of reincarnation. It is not necessary to allege conscious bad intent in every instance, for there may be a strong element of subconscious motivation when proponents of reincarnation are dealing with the possibility</w:t>
      </w:r>
      <w:r>
        <w:rPr>
          <w:spacing w:val="-3"/>
        </w:rPr>
        <w:t> </w:t>
      </w:r>
      <w:r>
        <w:rPr/>
        <w:t>of rebirth. And, it should be remembered, most if not all reincarnation researchers and hypnotherapists make their living through their research and practice, a fact which can affect their findings whether consciously or not.</w:t>
      </w:r>
    </w:p>
    <w:p>
      <w:pPr>
        <w:spacing w:after="0" w:line="480" w:lineRule="auto"/>
        <w:jc w:val="both"/>
        <w:sectPr>
          <w:pgSz w:w="11910" w:h="16840"/>
          <w:pgMar w:header="0" w:footer="1055" w:top="1340" w:bottom="1240" w:left="760" w:right="420"/>
        </w:sectPr>
      </w:pPr>
    </w:p>
    <w:p>
      <w:pPr>
        <w:pStyle w:val="Heading2"/>
        <w:numPr>
          <w:ilvl w:val="2"/>
          <w:numId w:val="11"/>
        </w:numPr>
        <w:tabs>
          <w:tab w:pos="1220" w:val="left" w:leader="none"/>
        </w:tabs>
        <w:spacing w:line="240" w:lineRule="auto" w:before="78" w:after="0"/>
        <w:ind w:left="1220" w:right="0" w:hanging="540"/>
        <w:jc w:val="left"/>
      </w:pPr>
      <w:r>
        <w:rPr/>
        <w:t>Cell</w:t>
      </w:r>
      <w:r>
        <w:rPr>
          <w:spacing w:val="-4"/>
        </w:rPr>
        <w:t> </w:t>
      </w:r>
      <w:r>
        <w:rPr>
          <w:spacing w:val="-2"/>
        </w:rPr>
        <w:t>Theory</w:t>
      </w:r>
    </w:p>
    <w:p>
      <w:pPr>
        <w:pStyle w:val="BodyText"/>
        <w:ind w:left="0"/>
        <w:rPr>
          <w:b/>
        </w:rPr>
      </w:pPr>
    </w:p>
    <w:p>
      <w:pPr>
        <w:pStyle w:val="BodyText"/>
        <w:spacing w:line="480" w:lineRule="auto"/>
        <w:ind w:right="1015"/>
        <w:jc w:val="both"/>
      </w:pPr>
      <w:r>
        <w:rPr/>
        <w:t>The</w:t>
      </w:r>
      <w:r>
        <w:rPr>
          <w:spacing w:val="-2"/>
        </w:rPr>
        <w:t> </w:t>
      </w:r>
      <w:r>
        <w:rPr/>
        <w:t>cell theory, one</w:t>
      </w:r>
      <w:r>
        <w:rPr>
          <w:spacing w:val="-1"/>
        </w:rPr>
        <w:t> </w:t>
      </w:r>
      <w:r>
        <w:rPr/>
        <w:t>of</w:t>
      </w:r>
      <w:r>
        <w:rPr>
          <w:spacing w:val="-1"/>
        </w:rPr>
        <w:t> </w:t>
      </w:r>
      <w:r>
        <w:rPr/>
        <w:t>the</w:t>
      </w:r>
      <w:r>
        <w:rPr>
          <w:spacing w:val="-1"/>
        </w:rPr>
        <w:t> </w:t>
      </w:r>
      <w:r>
        <w:rPr/>
        <w:t>most general and basic concepts in biology, is formulated</w:t>
      </w:r>
      <w:r>
        <w:rPr>
          <w:spacing w:val="-1"/>
        </w:rPr>
        <w:t> </w:t>
      </w:r>
      <w:r>
        <w:rPr/>
        <w:t>from the findings and ideas of several scientists. In 1839, the German zoologist, Theodor Schwan, and the botanist, Matthias Schleiden, who were both working on their own, stated clearly that the bodies of all animals and plants are composed of cells and the products of cells. Cells were then commonly described as “units of life” and “the building-blocks from which living organisms are made”. Biologists also realized that cells are not only the structural but also functional units of living organism. In 1885, another German biologist, Rodolf Virchow</w:t>
      </w:r>
      <w:r>
        <w:rPr>
          <w:spacing w:val="40"/>
        </w:rPr>
        <w:t> </w:t>
      </w:r>
      <w:r>
        <w:rPr/>
        <w:t>(cited by Ramalingam, 2005), stated that “all cells come from cells” (p. 214).</w:t>
      </w:r>
    </w:p>
    <w:p>
      <w:pPr>
        <w:pStyle w:val="BodyText"/>
        <w:spacing w:before="4"/>
        <w:ind w:left="0"/>
      </w:pPr>
    </w:p>
    <w:p>
      <w:pPr>
        <w:pStyle w:val="BodyText"/>
        <w:spacing w:line="480" w:lineRule="auto"/>
        <w:ind w:right="1020"/>
        <w:jc w:val="both"/>
      </w:pPr>
      <w:r>
        <w:rPr/>
        <w:t>In the present century, studies connected with viruses and bacteria opened up the field of molecular biology. Scientists have now shown that information about the cells‟ „make up‟ is in the nucleic acids (deoxyribonucleic acid, DNA, and ribonucleic acid, RNA) of a cell. This information is passed on from one generation to the next when the cell or organism reproduces. Ramalingam (2005) summarized the cell theory thus:</w:t>
      </w:r>
    </w:p>
    <w:p>
      <w:pPr>
        <w:pStyle w:val="BodyText"/>
        <w:spacing w:before="5"/>
        <w:ind w:left="0"/>
      </w:pPr>
    </w:p>
    <w:p>
      <w:pPr>
        <w:pStyle w:val="ListParagraph"/>
        <w:numPr>
          <w:ilvl w:val="3"/>
          <w:numId w:val="11"/>
        </w:numPr>
        <w:tabs>
          <w:tab w:pos="1538" w:val="left" w:leader="none"/>
        </w:tabs>
        <w:spacing w:line="240" w:lineRule="auto" w:before="0" w:after="0"/>
        <w:ind w:left="1538" w:right="0" w:hanging="138"/>
        <w:jc w:val="left"/>
        <w:rPr>
          <w:sz w:val="24"/>
        </w:rPr>
      </w:pPr>
      <w:r>
        <w:rPr>
          <w:sz w:val="24"/>
        </w:rPr>
        <w:t>all</w:t>
      </w:r>
      <w:r>
        <w:rPr>
          <w:spacing w:val="-1"/>
          <w:sz w:val="24"/>
        </w:rPr>
        <w:t> </w:t>
      </w:r>
      <w:r>
        <w:rPr>
          <w:sz w:val="24"/>
        </w:rPr>
        <w:t>living</w:t>
      </w:r>
      <w:r>
        <w:rPr>
          <w:spacing w:val="-1"/>
          <w:sz w:val="24"/>
        </w:rPr>
        <w:t> </w:t>
      </w:r>
      <w:r>
        <w:rPr>
          <w:sz w:val="24"/>
        </w:rPr>
        <w:t>organisms are composed of</w:t>
      </w:r>
      <w:r>
        <w:rPr>
          <w:spacing w:val="-1"/>
          <w:sz w:val="24"/>
        </w:rPr>
        <w:t> </w:t>
      </w:r>
      <w:r>
        <w:rPr>
          <w:sz w:val="24"/>
        </w:rPr>
        <w:t>one</w:t>
      </w:r>
      <w:r>
        <w:rPr>
          <w:spacing w:val="-1"/>
          <w:sz w:val="24"/>
        </w:rPr>
        <w:t> </w:t>
      </w:r>
      <w:r>
        <w:rPr>
          <w:sz w:val="24"/>
        </w:rPr>
        <w:t>or</w:t>
      </w:r>
      <w:r>
        <w:rPr>
          <w:spacing w:val="-1"/>
          <w:sz w:val="24"/>
        </w:rPr>
        <w:t> </w:t>
      </w:r>
      <w:r>
        <w:rPr>
          <w:sz w:val="24"/>
        </w:rPr>
        <w:t>more</w:t>
      </w:r>
      <w:r>
        <w:rPr>
          <w:spacing w:val="-1"/>
          <w:sz w:val="24"/>
        </w:rPr>
        <w:t> </w:t>
      </w:r>
      <w:r>
        <w:rPr>
          <w:spacing w:val="-2"/>
          <w:sz w:val="24"/>
        </w:rPr>
        <w:t>cells;</w:t>
      </w:r>
    </w:p>
    <w:p>
      <w:pPr>
        <w:pStyle w:val="BodyText"/>
        <w:ind w:left="0"/>
      </w:pPr>
    </w:p>
    <w:p>
      <w:pPr>
        <w:pStyle w:val="ListParagraph"/>
        <w:numPr>
          <w:ilvl w:val="3"/>
          <w:numId w:val="11"/>
        </w:numPr>
        <w:tabs>
          <w:tab w:pos="1538" w:val="left" w:leader="none"/>
        </w:tabs>
        <w:spacing w:line="480" w:lineRule="auto" w:before="0" w:after="0"/>
        <w:ind w:left="1400" w:right="1967" w:firstLine="0"/>
        <w:jc w:val="left"/>
        <w:rPr>
          <w:sz w:val="24"/>
        </w:rPr>
      </w:pPr>
      <w:r>
        <w:rPr>
          <w:sz w:val="24"/>
        </w:rPr>
        <w:t>the</w:t>
      </w:r>
      <w:r>
        <w:rPr>
          <w:spacing w:val="-3"/>
          <w:sz w:val="24"/>
        </w:rPr>
        <w:t> </w:t>
      </w:r>
      <w:r>
        <w:rPr>
          <w:sz w:val="24"/>
        </w:rPr>
        <w:t>cell</w:t>
      </w:r>
      <w:r>
        <w:rPr>
          <w:spacing w:val="-3"/>
          <w:sz w:val="24"/>
        </w:rPr>
        <w:t> </w:t>
      </w:r>
      <w:r>
        <w:rPr>
          <w:sz w:val="24"/>
        </w:rPr>
        <w:t>is</w:t>
      </w:r>
      <w:r>
        <w:rPr>
          <w:spacing w:val="-3"/>
          <w:sz w:val="24"/>
        </w:rPr>
        <w:t> </w:t>
      </w:r>
      <w:r>
        <w:rPr>
          <w:sz w:val="24"/>
        </w:rPr>
        <w:t>the</w:t>
      </w:r>
      <w:r>
        <w:rPr>
          <w:spacing w:val="-4"/>
          <w:sz w:val="24"/>
        </w:rPr>
        <w:t> </w:t>
      </w:r>
      <w:r>
        <w:rPr>
          <w:sz w:val="24"/>
        </w:rPr>
        <w:t>structural</w:t>
      </w:r>
      <w:r>
        <w:rPr>
          <w:spacing w:val="-3"/>
          <w:sz w:val="24"/>
        </w:rPr>
        <w:t> </w:t>
      </w:r>
      <w:r>
        <w:rPr>
          <w:sz w:val="24"/>
        </w:rPr>
        <w:t>and</w:t>
      </w:r>
      <w:r>
        <w:rPr>
          <w:spacing w:val="-3"/>
          <w:sz w:val="24"/>
        </w:rPr>
        <w:t> </w:t>
      </w:r>
      <w:r>
        <w:rPr>
          <w:sz w:val="24"/>
        </w:rPr>
        <w:t>functional</w:t>
      </w:r>
      <w:r>
        <w:rPr>
          <w:spacing w:val="-3"/>
          <w:sz w:val="24"/>
        </w:rPr>
        <w:t> </w:t>
      </w:r>
      <w:r>
        <w:rPr>
          <w:sz w:val="24"/>
        </w:rPr>
        <w:t>unit</w:t>
      </w:r>
      <w:r>
        <w:rPr>
          <w:spacing w:val="-3"/>
          <w:sz w:val="24"/>
        </w:rPr>
        <w:t> </w:t>
      </w:r>
      <w:r>
        <w:rPr>
          <w:sz w:val="24"/>
        </w:rPr>
        <w:t>of</w:t>
      </w:r>
      <w:r>
        <w:rPr>
          <w:spacing w:val="-3"/>
          <w:sz w:val="24"/>
        </w:rPr>
        <w:t> </w:t>
      </w:r>
      <w:r>
        <w:rPr>
          <w:sz w:val="24"/>
        </w:rPr>
        <w:t>all</w:t>
      </w:r>
      <w:r>
        <w:rPr>
          <w:spacing w:val="-1"/>
          <w:sz w:val="24"/>
        </w:rPr>
        <w:t> </w:t>
      </w:r>
      <w:r>
        <w:rPr>
          <w:sz w:val="24"/>
        </w:rPr>
        <w:t>living</w:t>
      </w:r>
      <w:r>
        <w:rPr>
          <w:spacing w:val="-3"/>
          <w:sz w:val="24"/>
        </w:rPr>
        <w:t> </w:t>
      </w:r>
      <w:r>
        <w:rPr>
          <w:sz w:val="24"/>
        </w:rPr>
        <w:t>organism:</w:t>
      </w:r>
      <w:r>
        <w:rPr>
          <w:spacing w:val="-3"/>
          <w:sz w:val="24"/>
        </w:rPr>
        <w:t> </w:t>
      </w:r>
      <w:r>
        <w:rPr>
          <w:sz w:val="24"/>
        </w:rPr>
        <w:t>the</w:t>
      </w:r>
      <w:r>
        <w:rPr>
          <w:spacing w:val="-4"/>
          <w:sz w:val="24"/>
        </w:rPr>
        <w:t> </w:t>
      </w:r>
      <w:r>
        <w:rPr>
          <w:sz w:val="24"/>
        </w:rPr>
        <w:t>basic organizational unit of life;</w:t>
      </w:r>
    </w:p>
    <w:p>
      <w:pPr>
        <w:pStyle w:val="ListParagraph"/>
        <w:numPr>
          <w:ilvl w:val="3"/>
          <w:numId w:val="11"/>
        </w:numPr>
        <w:tabs>
          <w:tab w:pos="1538" w:val="left" w:leader="none"/>
        </w:tabs>
        <w:spacing w:line="240" w:lineRule="auto" w:before="0" w:after="0"/>
        <w:ind w:left="1538" w:right="0" w:hanging="138"/>
        <w:jc w:val="left"/>
        <w:rPr>
          <w:sz w:val="24"/>
        </w:rPr>
      </w:pPr>
      <w:r>
        <w:rPr>
          <w:sz w:val="24"/>
        </w:rPr>
        <w:t>all</w:t>
      </w:r>
      <w:r>
        <w:rPr>
          <w:spacing w:val="-3"/>
          <w:sz w:val="24"/>
        </w:rPr>
        <w:t> </w:t>
      </w:r>
      <w:r>
        <w:rPr>
          <w:sz w:val="24"/>
        </w:rPr>
        <w:t>existing</w:t>
      </w:r>
      <w:r>
        <w:rPr>
          <w:spacing w:val="-1"/>
          <w:sz w:val="24"/>
        </w:rPr>
        <w:t> </w:t>
      </w:r>
      <w:r>
        <w:rPr>
          <w:sz w:val="24"/>
        </w:rPr>
        <w:t>cells</w:t>
      </w:r>
      <w:r>
        <w:rPr>
          <w:spacing w:val="-1"/>
          <w:sz w:val="24"/>
        </w:rPr>
        <w:t> </w:t>
      </w:r>
      <w:r>
        <w:rPr>
          <w:sz w:val="24"/>
        </w:rPr>
        <w:t>come</w:t>
      </w:r>
      <w:r>
        <w:rPr>
          <w:spacing w:val="-3"/>
          <w:sz w:val="24"/>
        </w:rPr>
        <w:t> </w:t>
      </w:r>
      <w:r>
        <w:rPr>
          <w:sz w:val="24"/>
        </w:rPr>
        <w:t>from the</w:t>
      </w:r>
      <w:r>
        <w:rPr>
          <w:spacing w:val="-1"/>
          <w:sz w:val="24"/>
        </w:rPr>
        <w:t> </w:t>
      </w:r>
      <w:r>
        <w:rPr>
          <w:sz w:val="24"/>
        </w:rPr>
        <w:t>reproduction</w:t>
      </w:r>
      <w:r>
        <w:rPr>
          <w:spacing w:val="-1"/>
          <w:sz w:val="24"/>
        </w:rPr>
        <w:t> </w:t>
      </w:r>
      <w:r>
        <w:rPr>
          <w:sz w:val="24"/>
        </w:rPr>
        <w:t>of pre-existing </w:t>
      </w:r>
      <w:r>
        <w:rPr>
          <w:spacing w:val="-2"/>
          <w:sz w:val="24"/>
        </w:rPr>
        <w:t>cells;</w:t>
      </w:r>
    </w:p>
    <w:p>
      <w:pPr>
        <w:pStyle w:val="BodyText"/>
        <w:ind w:left="0"/>
      </w:pPr>
    </w:p>
    <w:p>
      <w:pPr>
        <w:pStyle w:val="ListParagraph"/>
        <w:numPr>
          <w:ilvl w:val="3"/>
          <w:numId w:val="11"/>
        </w:numPr>
        <w:tabs>
          <w:tab w:pos="1538" w:val="left" w:leader="none"/>
        </w:tabs>
        <w:spacing w:line="480" w:lineRule="auto" w:before="1" w:after="0"/>
        <w:ind w:left="1400" w:right="1438" w:firstLine="0"/>
        <w:jc w:val="left"/>
        <w:rPr>
          <w:sz w:val="24"/>
        </w:rPr>
      </w:pPr>
      <w:r>
        <w:rPr>
          <w:sz w:val="24"/>
        </w:rPr>
        <w:t>a</w:t>
      </w:r>
      <w:r>
        <w:rPr>
          <w:spacing w:val="-4"/>
          <w:sz w:val="24"/>
        </w:rPr>
        <w:t> </w:t>
      </w:r>
      <w:r>
        <w:rPr>
          <w:sz w:val="24"/>
        </w:rPr>
        <w:t>cell</w:t>
      </w:r>
      <w:r>
        <w:rPr>
          <w:spacing w:val="-4"/>
          <w:sz w:val="24"/>
        </w:rPr>
        <w:t> </w:t>
      </w:r>
      <w:r>
        <w:rPr>
          <w:sz w:val="24"/>
        </w:rPr>
        <w:t>contains</w:t>
      </w:r>
      <w:r>
        <w:rPr>
          <w:spacing w:val="-4"/>
          <w:sz w:val="24"/>
        </w:rPr>
        <w:t> </w:t>
      </w:r>
      <w:r>
        <w:rPr>
          <w:sz w:val="24"/>
        </w:rPr>
        <w:t>information</w:t>
      </w:r>
      <w:r>
        <w:rPr>
          <w:spacing w:val="-4"/>
          <w:sz w:val="24"/>
        </w:rPr>
        <w:t> </w:t>
      </w:r>
      <w:r>
        <w:rPr>
          <w:sz w:val="24"/>
        </w:rPr>
        <w:t>for</w:t>
      </w:r>
      <w:r>
        <w:rPr>
          <w:spacing w:val="-4"/>
          <w:sz w:val="24"/>
        </w:rPr>
        <w:t> </w:t>
      </w:r>
      <w:r>
        <w:rPr>
          <w:sz w:val="24"/>
        </w:rPr>
        <w:t>its</w:t>
      </w:r>
      <w:r>
        <w:rPr>
          <w:spacing w:val="-4"/>
          <w:sz w:val="24"/>
        </w:rPr>
        <w:t> </w:t>
      </w:r>
      <w:r>
        <w:rPr>
          <w:sz w:val="24"/>
        </w:rPr>
        <w:t>structure</w:t>
      </w:r>
      <w:r>
        <w:rPr>
          <w:spacing w:val="-5"/>
          <w:sz w:val="24"/>
        </w:rPr>
        <w:t> </w:t>
      </w:r>
      <w:r>
        <w:rPr>
          <w:sz w:val="24"/>
        </w:rPr>
        <w:t>and</w:t>
      </w:r>
      <w:r>
        <w:rPr>
          <w:spacing w:val="-4"/>
          <w:sz w:val="24"/>
        </w:rPr>
        <w:t> </w:t>
      </w:r>
      <w:r>
        <w:rPr>
          <w:sz w:val="24"/>
        </w:rPr>
        <w:t>functional</w:t>
      </w:r>
      <w:r>
        <w:rPr>
          <w:spacing w:val="-4"/>
          <w:sz w:val="24"/>
        </w:rPr>
        <w:t> </w:t>
      </w:r>
      <w:r>
        <w:rPr>
          <w:sz w:val="24"/>
        </w:rPr>
        <w:t>development</w:t>
      </w:r>
      <w:r>
        <w:rPr>
          <w:spacing w:val="-4"/>
          <w:sz w:val="24"/>
        </w:rPr>
        <w:t> </w:t>
      </w:r>
      <w:r>
        <w:rPr>
          <w:sz w:val="24"/>
        </w:rPr>
        <w:t>is</w:t>
      </w:r>
      <w:r>
        <w:rPr>
          <w:spacing w:val="-4"/>
          <w:sz w:val="24"/>
        </w:rPr>
        <w:t> </w:t>
      </w:r>
      <w:r>
        <w:rPr>
          <w:sz w:val="24"/>
        </w:rPr>
        <w:t>passed down from parent to offspring cells.</w:t>
      </w:r>
    </w:p>
    <w:p>
      <w:pPr>
        <w:pStyle w:val="BodyText"/>
        <w:spacing w:before="5"/>
        <w:ind w:left="0"/>
      </w:pPr>
    </w:p>
    <w:p>
      <w:pPr>
        <w:pStyle w:val="BodyText"/>
        <w:spacing w:line="480" w:lineRule="auto"/>
        <w:ind w:right="1021"/>
        <w:jc w:val="both"/>
      </w:pPr>
      <w:r>
        <w:rPr/>
        <w:t>Some people hold that certain memories or characteristics of ancestry may be stored in our chromosomes</w:t>
      </w:r>
      <w:r>
        <w:rPr>
          <w:spacing w:val="-2"/>
        </w:rPr>
        <w:t> </w:t>
      </w:r>
      <w:r>
        <w:rPr/>
        <w:t>and DNA structure;</w:t>
      </w:r>
      <w:r>
        <w:rPr>
          <w:spacing w:val="-1"/>
        </w:rPr>
        <w:t> </w:t>
      </w:r>
      <w:r>
        <w:rPr/>
        <w:t>each</w:t>
      </w:r>
      <w:r>
        <w:rPr>
          <w:spacing w:val="-1"/>
        </w:rPr>
        <w:t> </w:t>
      </w:r>
      <w:r>
        <w:rPr/>
        <w:t>person</w:t>
      </w:r>
      <w:r>
        <w:rPr>
          <w:spacing w:val="-2"/>
        </w:rPr>
        <w:t> </w:t>
      </w:r>
      <w:r>
        <w:rPr/>
        <w:t>is a</w:t>
      </w:r>
      <w:r>
        <w:rPr>
          <w:spacing w:val="-2"/>
        </w:rPr>
        <w:t> </w:t>
      </w:r>
      <w:r>
        <w:rPr/>
        <w:t>combination</w:t>
      </w:r>
      <w:r>
        <w:rPr>
          <w:spacing w:val="-1"/>
        </w:rPr>
        <w:t> </w:t>
      </w:r>
      <w:r>
        <w:rPr/>
        <w:t>of all</w:t>
      </w:r>
      <w:r>
        <w:rPr>
          <w:spacing w:val="-1"/>
        </w:rPr>
        <w:t> </w:t>
      </w:r>
      <w:r>
        <w:rPr/>
        <w:t>the ancestors who</w:t>
      </w:r>
      <w:r>
        <w:rPr>
          <w:spacing w:val="-2"/>
        </w:rPr>
        <w:t> </w:t>
      </w:r>
      <w:r>
        <w:rPr/>
        <w:t>have preceded</w:t>
      </w:r>
      <w:r>
        <w:rPr>
          <w:spacing w:val="37"/>
        </w:rPr>
        <w:t> </w:t>
      </w:r>
      <w:r>
        <w:rPr/>
        <w:t>him.</w:t>
      </w:r>
      <w:r>
        <w:rPr>
          <w:spacing w:val="42"/>
        </w:rPr>
        <w:t> </w:t>
      </w:r>
      <w:r>
        <w:rPr/>
        <w:t>In</w:t>
      </w:r>
      <w:r>
        <w:rPr>
          <w:spacing w:val="41"/>
        </w:rPr>
        <w:t> </w:t>
      </w:r>
      <w:r>
        <w:rPr/>
        <w:t>some</w:t>
      </w:r>
      <w:r>
        <w:rPr>
          <w:spacing w:val="41"/>
        </w:rPr>
        <w:t> </w:t>
      </w:r>
      <w:r>
        <w:rPr/>
        <w:t>ways,</w:t>
      </w:r>
      <w:r>
        <w:rPr>
          <w:spacing w:val="40"/>
        </w:rPr>
        <w:t> </w:t>
      </w:r>
      <w:r>
        <w:rPr/>
        <w:t>such</w:t>
      </w:r>
      <w:r>
        <w:rPr>
          <w:spacing w:val="41"/>
        </w:rPr>
        <w:t> </w:t>
      </w:r>
      <w:r>
        <w:rPr/>
        <w:t>a</w:t>
      </w:r>
      <w:r>
        <w:rPr>
          <w:spacing w:val="39"/>
        </w:rPr>
        <w:t> </w:t>
      </w:r>
      <w:r>
        <w:rPr/>
        <w:t>theory</w:t>
      </w:r>
      <w:r>
        <w:rPr>
          <w:spacing w:val="35"/>
        </w:rPr>
        <w:t> </w:t>
      </w:r>
      <w:r>
        <w:rPr/>
        <w:t>seems</w:t>
      </w:r>
      <w:r>
        <w:rPr>
          <w:spacing w:val="42"/>
        </w:rPr>
        <w:t> </w:t>
      </w:r>
      <w:r>
        <w:rPr/>
        <w:t>reasonable</w:t>
      </w:r>
      <w:r>
        <w:rPr>
          <w:spacing w:val="39"/>
        </w:rPr>
        <w:t> </w:t>
      </w:r>
      <w:r>
        <w:rPr/>
        <w:t>and</w:t>
      </w:r>
      <w:r>
        <w:rPr>
          <w:spacing w:val="41"/>
        </w:rPr>
        <w:t> </w:t>
      </w:r>
      <w:r>
        <w:rPr/>
        <w:t>scientific,</w:t>
      </w:r>
      <w:r>
        <w:rPr>
          <w:spacing w:val="40"/>
        </w:rPr>
        <w:t> </w:t>
      </w:r>
      <w:r>
        <w:rPr/>
        <w:t>as</w:t>
      </w:r>
      <w:r>
        <w:rPr>
          <w:spacing w:val="39"/>
        </w:rPr>
        <w:t> </w:t>
      </w:r>
      <w:r>
        <w:rPr/>
        <w:t>the</w:t>
      </w:r>
      <w:r>
        <w:rPr>
          <w:spacing w:val="42"/>
        </w:rPr>
        <w:t> </w:t>
      </w:r>
      <w:r>
        <w:rPr>
          <w:spacing w:val="-2"/>
        </w:rPr>
        <w:t>basic</w:t>
      </w:r>
    </w:p>
    <w:p>
      <w:pPr>
        <w:spacing w:after="0" w:line="480" w:lineRule="auto"/>
        <w:jc w:val="both"/>
        <w:sectPr>
          <w:pgSz w:w="11910" w:h="16840"/>
          <w:pgMar w:header="0" w:footer="1055" w:top="1340" w:bottom="1240" w:left="760" w:right="420"/>
        </w:sectPr>
      </w:pPr>
    </w:p>
    <w:p>
      <w:pPr>
        <w:pStyle w:val="BodyText"/>
        <w:spacing w:line="480" w:lineRule="auto" w:before="73"/>
        <w:ind w:right="1019"/>
        <w:jc w:val="both"/>
      </w:pPr>
      <w:r>
        <w:rPr/>
        <w:t>mechanism (the</w:t>
      </w:r>
      <w:r>
        <w:rPr>
          <w:spacing w:val="-3"/>
        </w:rPr>
        <w:t> </w:t>
      </w:r>
      <w:r>
        <w:rPr/>
        <w:t>genetic</w:t>
      </w:r>
      <w:r>
        <w:rPr>
          <w:spacing w:val="-2"/>
        </w:rPr>
        <w:t> </w:t>
      </w:r>
      <w:r>
        <w:rPr/>
        <w:t>structure)</w:t>
      </w:r>
      <w:r>
        <w:rPr>
          <w:spacing w:val="-2"/>
        </w:rPr>
        <w:t> </w:t>
      </w:r>
      <w:r>
        <w:rPr/>
        <w:t>is</w:t>
      </w:r>
      <w:r>
        <w:rPr>
          <w:spacing w:val="-1"/>
        </w:rPr>
        <w:t> </w:t>
      </w:r>
      <w:r>
        <w:rPr/>
        <w:t>known.</w:t>
      </w:r>
      <w:r>
        <w:rPr>
          <w:spacing w:val="-2"/>
        </w:rPr>
        <w:t> </w:t>
      </w:r>
      <w:r>
        <w:rPr/>
        <w:t>But</w:t>
      </w:r>
      <w:r>
        <w:rPr>
          <w:spacing w:val="-1"/>
        </w:rPr>
        <w:t> </w:t>
      </w:r>
      <w:r>
        <w:rPr/>
        <w:t>science</w:t>
      </w:r>
      <w:r>
        <w:rPr>
          <w:spacing w:val="-2"/>
        </w:rPr>
        <w:t> </w:t>
      </w:r>
      <w:r>
        <w:rPr/>
        <w:t>has yet</w:t>
      </w:r>
      <w:r>
        <w:rPr>
          <w:spacing w:val="-1"/>
        </w:rPr>
        <w:t> </w:t>
      </w:r>
      <w:r>
        <w:rPr/>
        <w:t>to</w:t>
      </w:r>
      <w:r>
        <w:rPr>
          <w:spacing w:val="-1"/>
        </w:rPr>
        <w:t> </w:t>
      </w:r>
      <w:r>
        <w:rPr/>
        <w:t>document</w:t>
      </w:r>
      <w:r>
        <w:rPr>
          <w:spacing w:val="-1"/>
        </w:rPr>
        <w:t> </w:t>
      </w:r>
      <w:r>
        <w:rPr/>
        <w:t>such</w:t>
      </w:r>
      <w:r>
        <w:rPr>
          <w:spacing w:val="-2"/>
        </w:rPr>
        <w:t> </w:t>
      </w:r>
      <w:r>
        <w:rPr/>
        <w:t>link</w:t>
      </w:r>
      <w:r>
        <w:rPr>
          <w:spacing w:val="-1"/>
        </w:rPr>
        <w:t> </w:t>
      </w:r>
      <w:r>
        <w:rPr/>
        <w:t>in</w:t>
      </w:r>
      <w:r>
        <w:rPr>
          <w:spacing w:val="-1"/>
        </w:rPr>
        <w:t> </w:t>
      </w:r>
      <w:r>
        <w:rPr/>
        <w:t>any way that would explain past-life recall.</w:t>
      </w:r>
    </w:p>
    <w:p>
      <w:pPr>
        <w:pStyle w:val="BodyText"/>
        <w:spacing w:before="10"/>
        <w:ind w:left="0"/>
      </w:pPr>
    </w:p>
    <w:p>
      <w:pPr>
        <w:pStyle w:val="Heading2"/>
        <w:numPr>
          <w:ilvl w:val="2"/>
          <w:numId w:val="11"/>
        </w:numPr>
        <w:tabs>
          <w:tab w:pos="1220" w:val="left" w:leader="none"/>
        </w:tabs>
        <w:spacing w:line="240" w:lineRule="auto" w:before="0" w:after="0"/>
        <w:ind w:left="1220" w:right="0" w:hanging="540"/>
        <w:jc w:val="left"/>
      </w:pPr>
      <w:r>
        <w:rPr/>
        <w:t>Chromosome</w:t>
      </w:r>
      <w:r>
        <w:rPr>
          <w:spacing w:val="-3"/>
        </w:rPr>
        <w:t> </w:t>
      </w:r>
      <w:r>
        <w:rPr/>
        <w:t>Theory</w:t>
      </w:r>
      <w:r>
        <w:rPr>
          <w:spacing w:val="-2"/>
        </w:rPr>
        <w:t> </w:t>
      </w:r>
      <w:r>
        <w:rPr/>
        <w:t>of </w:t>
      </w:r>
      <w:r>
        <w:rPr>
          <w:spacing w:val="-2"/>
        </w:rPr>
        <w:t>Heredity</w:t>
      </w:r>
    </w:p>
    <w:p>
      <w:pPr>
        <w:pStyle w:val="BodyText"/>
        <w:ind w:left="0"/>
        <w:rPr>
          <w:b/>
        </w:rPr>
      </w:pPr>
    </w:p>
    <w:p>
      <w:pPr>
        <w:pStyle w:val="BodyText"/>
        <w:spacing w:line="480" w:lineRule="auto"/>
        <w:ind w:right="1015"/>
        <w:jc w:val="both"/>
      </w:pPr>
      <w:r>
        <w:rPr/>
        <w:t>Gregor Mendel (1822- 1884) carried out the first quantitative studies on inheritance. He published the results of his work in 1866. Michael (2001) underscored that he is often regarded as the father of genetics because his work formed the foundation for scientific study of heredity. These laid down the basic laws of genetics. From the result of his experiments, Mendel came to certain conclusions which are referred to as the Principles of “Mendelian Inheritance or Mendel‟s laws of Heredity” (Ramalingam, 2005: 544). Mendel‟s two laws are known as the law of segregation (of genes), and the law of independent assortment of genes.</w:t>
      </w:r>
    </w:p>
    <w:p>
      <w:pPr>
        <w:pStyle w:val="BodyText"/>
        <w:spacing w:before="4"/>
        <w:ind w:left="0"/>
      </w:pPr>
    </w:p>
    <w:p>
      <w:pPr>
        <w:pStyle w:val="BodyText"/>
        <w:jc w:val="both"/>
      </w:pPr>
      <w:r>
        <w:rPr/>
        <w:t>Ramalingam</w:t>
      </w:r>
      <w:r>
        <w:rPr>
          <w:spacing w:val="-5"/>
        </w:rPr>
        <w:t> </w:t>
      </w:r>
      <w:r>
        <w:rPr/>
        <w:t>(2005)</w:t>
      </w:r>
      <w:r>
        <w:rPr>
          <w:spacing w:val="-5"/>
        </w:rPr>
        <w:t> </w:t>
      </w:r>
      <w:r>
        <w:rPr/>
        <w:t>summarized</w:t>
      </w:r>
      <w:r>
        <w:rPr>
          <w:spacing w:val="-4"/>
        </w:rPr>
        <w:t> </w:t>
      </w:r>
      <w:r>
        <w:rPr/>
        <w:t>the</w:t>
      </w:r>
      <w:r>
        <w:rPr>
          <w:spacing w:val="-4"/>
        </w:rPr>
        <w:t> </w:t>
      </w:r>
      <w:r>
        <w:rPr/>
        <w:t>Mendel‟s</w:t>
      </w:r>
      <w:r>
        <w:rPr>
          <w:spacing w:val="-5"/>
        </w:rPr>
        <w:t> </w:t>
      </w:r>
      <w:r>
        <w:rPr/>
        <w:t>law</w:t>
      </w:r>
      <w:r>
        <w:rPr>
          <w:spacing w:val="-5"/>
        </w:rPr>
        <w:t> </w:t>
      </w:r>
      <w:r>
        <w:rPr/>
        <w:t>of</w:t>
      </w:r>
      <w:r>
        <w:rPr>
          <w:spacing w:val="-6"/>
        </w:rPr>
        <w:t> </w:t>
      </w:r>
      <w:r>
        <w:rPr/>
        <w:t>heredity</w:t>
      </w:r>
      <w:r>
        <w:rPr>
          <w:spacing w:val="-9"/>
        </w:rPr>
        <w:t> </w:t>
      </w:r>
      <w:r>
        <w:rPr>
          <w:spacing w:val="-2"/>
        </w:rPr>
        <w:t>thus:</w:t>
      </w:r>
    </w:p>
    <w:p>
      <w:pPr>
        <w:pStyle w:val="BodyText"/>
        <w:ind w:left="0"/>
      </w:pPr>
    </w:p>
    <w:p>
      <w:pPr>
        <w:pStyle w:val="BodyText"/>
        <w:spacing w:before="2"/>
        <w:ind w:left="0"/>
      </w:pPr>
    </w:p>
    <w:p>
      <w:pPr>
        <w:pStyle w:val="ListParagraph"/>
        <w:numPr>
          <w:ilvl w:val="3"/>
          <w:numId w:val="11"/>
        </w:numPr>
        <w:tabs>
          <w:tab w:pos="1540" w:val="left" w:leader="none"/>
        </w:tabs>
        <w:spacing w:line="480" w:lineRule="auto" w:before="0" w:after="0"/>
        <w:ind w:left="1400" w:right="1020" w:firstLine="0"/>
        <w:jc w:val="both"/>
        <w:rPr>
          <w:sz w:val="24"/>
        </w:rPr>
      </w:pPr>
      <w:r>
        <w:rPr>
          <w:sz w:val="24"/>
        </w:rPr>
        <w:t>the</w:t>
      </w:r>
      <w:r>
        <w:rPr>
          <w:spacing w:val="-6"/>
          <w:sz w:val="24"/>
        </w:rPr>
        <w:t> </w:t>
      </w:r>
      <w:r>
        <w:rPr>
          <w:sz w:val="24"/>
        </w:rPr>
        <w:t>hereditary</w:t>
      </w:r>
      <w:r>
        <w:rPr>
          <w:spacing w:val="-9"/>
          <w:sz w:val="24"/>
        </w:rPr>
        <w:t> </w:t>
      </w:r>
      <w:r>
        <w:rPr>
          <w:sz w:val="24"/>
        </w:rPr>
        <w:t>characters</w:t>
      </w:r>
      <w:r>
        <w:rPr>
          <w:spacing w:val="-5"/>
          <w:sz w:val="24"/>
        </w:rPr>
        <w:t> </w:t>
      </w:r>
      <w:r>
        <w:rPr>
          <w:sz w:val="24"/>
        </w:rPr>
        <w:t>of</w:t>
      </w:r>
      <w:r>
        <w:rPr>
          <w:spacing w:val="-6"/>
          <w:sz w:val="24"/>
        </w:rPr>
        <w:t> </w:t>
      </w:r>
      <w:r>
        <w:rPr>
          <w:sz w:val="24"/>
        </w:rPr>
        <w:t>an</w:t>
      </w:r>
      <w:r>
        <w:rPr>
          <w:spacing w:val="-5"/>
          <w:sz w:val="24"/>
        </w:rPr>
        <w:t> </w:t>
      </w:r>
      <w:r>
        <w:rPr>
          <w:sz w:val="24"/>
        </w:rPr>
        <w:t>organism</w:t>
      </w:r>
      <w:r>
        <w:rPr>
          <w:spacing w:val="-4"/>
          <w:sz w:val="24"/>
        </w:rPr>
        <w:t> </w:t>
      </w:r>
      <w:r>
        <w:rPr>
          <w:sz w:val="24"/>
        </w:rPr>
        <w:t>are</w:t>
      </w:r>
      <w:r>
        <w:rPr>
          <w:spacing w:val="-7"/>
          <w:sz w:val="24"/>
        </w:rPr>
        <w:t> </w:t>
      </w:r>
      <w:r>
        <w:rPr>
          <w:sz w:val="24"/>
        </w:rPr>
        <w:t>determined</w:t>
      </w:r>
      <w:r>
        <w:rPr>
          <w:spacing w:val="-5"/>
          <w:sz w:val="24"/>
        </w:rPr>
        <w:t> </w:t>
      </w:r>
      <w:r>
        <w:rPr>
          <w:sz w:val="24"/>
        </w:rPr>
        <w:t>by</w:t>
      </w:r>
      <w:r>
        <w:rPr>
          <w:spacing w:val="-9"/>
          <w:sz w:val="24"/>
        </w:rPr>
        <w:t> </w:t>
      </w:r>
      <w:r>
        <w:rPr>
          <w:sz w:val="24"/>
        </w:rPr>
        <w:t>genes</w:t>
      </w:r>
      <w:r>
        <w:rPr>
          <w:spacing w:val="-5"/>
          <w:sz w:val="24"/>
        </w:rPr>
        <w:t> </w:t>
      </w:r>
      <w:r>
        <w:rPr>
          <w:sz w:val="24"/>
        </w:rPr>
        <w:t>(called</w:t>
      </w:r>
      <w:r>
        <w:rPr>
          <w:spacing w:val="-5"/>
          <w:sz w:val="24"/>
        </w:rPr>
        <w:t> </w:t>
      </w:r>
      <w:r>
        <w:rPr>
          <w:sz w:val="24"/>
        </w:rPr>
        <w:t>„factors‟</w:t>
      </w:r>
      <w:r>
        <w:rPr>
          <w:spacing w:val="-6"/>
          <w:sz w:val="24"/>
        </w:rPr>
        <w:t> </w:t>
      </w:r>
      <w:r>
        <w:rPr>
          <w:sz w:val="24"/>
        </w:rPr>
        <w:t>by Mendel) which are discrete unchanging units (do not blend) of inheritance;</w:t>
      </w:r>
    </w:p>
    <w:p>
      <w:pPr>
        <w:pStyle w:val="BodyText"/>
        <w:spacing w:before="5"/>
        <w:ind w:left="0"/>
      </w:pPr>
    </w:p>
    <w:p>
      <w:pPr>
        <w:pStyle w:val="ListParagraph"/>
        <w:numPr>
          <w:ilvl w:val="3"/>
          <w:numId w:val="11"/>
        </w:numPr>
        <w:tabs>
          <w:tab w:pos="1600" w:val="left" w:leader="none"/>
        </w:tabs>
        <w:spacing w:line="480" w:lineRule="auto" w:before="1" w:after="0"/>
        <w:ind w:left="1400" w:right="1025" w:firstLine="0"/>
        <w:jc w:val="both"/>
        <w:rPr>
          <w:sz w:val="24"/>
        </w:rPr>
      </w:pPr>
      <w:r>
        <w:rPr>
          <w:sz w:val="24"/>
        </w:rPr>
        <w:t>a gene for a character may have alternative forms (alleles) which express the character in different ways;</w:t>
      </w:r>
    </w:p>
    <w:p>
      <w:pPr>
        <w:pStyle w:val="BodyText"/>
        <w:spacing w:before="4"/>
        <w:ind w:left="0"/>
      </w:pPr>
    </w:p>
    <w:p>
      <w:pPr>
        <w:pStyle w:val="ListParagraph"/>
        <w:numPr>
          <w:ilvl w:val="3"/>
          <w:numId w:val="11"/>
        </w:numPr>
        <w:tabs>
          <w:tab w:pos="1543" w:val="left" w:leader="none"/>
        </w:tabs>
        <w:spacing w:line="480" w:lineRule="auto" w:before="0" w:after="0"/>
        <w:ind w:left="1400" w:right="1026" w:firstLine="0"/>
        <w:jc w:val="both"/>
        <w:rPr>
          <w:sz w:val="24"/>
        </w:rPr>
      </w:pPr>
      <w:r>
        <w:rPr>
          <w:sz w:val="24"/>
        </w:rPr>
        <w:t>in a diploid organism, each character is controlled by</w:t>
      </w:r>
      <w:r>
        <w:rPr>
          <w:spacing w:val="-6"/>
          <w:sz w:val="24"/>
        </w:rPr>
        <w:t> </w:t>
      </w:r>
      <w:r>
        <w:rPr>
          <w:sz w:val="24"/>
        </w:rPr>
        <w:t>two copies of each gene which may be identical alleles (homozygous) or different alleles (heterozygous);</w:t>
      </w:r>
    </w:p>
    <w:p>
      <w:pPr>
        <w:pStyle w:val="BodyText"/>
        <w:spacing w:before="3"/>
        <w:ind w:left="0"/>
      </w:pPr>
    </w:p>
    <w:p>
      <w:pPr>
        <w:pStyle w:val="ListParagraph"/>
        <w:numPr>
          <w:ilvl w:val="3"/>
          <w:numId w:val="11"/>
        </w:numPr>
        <w:tabs>
          <w:tab w:pos="1567" w:val="left" w:leader="none"/>
        </w:tabs>
        <w:spacing w:line="480" w:lineRule="auto" w:before="1" w:after="0"/>
        <w:ind w:left="1400" w:right="1025" w:firstLine="0"/>
        <w:jc w:val="both"/>
        <w:rPr>
          <w:sz w:val="24"/>
        </w:rPr>
      </w:pPr>
      <w:r>
        <w:rPr>
          <w:sz w:val="24"/>
        </w:rPr>
        <w:t>if a diploid organism has two different alleles (heterozygous) for a character, one allele may be dominant, dictating the expression of the character to the complete exclusion of the other (the recessive allele);</w:t>
      </w:r>
    </w:p>
    <w:p>
      <w:pPr>
        <w:spacing w:after="0" w:line="480" w:lineRule="auto"/>
        <w:jc w:val="both"/>
        <w:rPr>
          <w:sz w:val="24"/>
        </w:rPr>
        <w:sectPr>
          <w:pgSz w:w="11910" w:h="16840"/>
          <w:pgMar w:header="0" w:footer="1055" w:top="1340" w:bottom="1240" w:left="760" w:right="420"/>
        </w:sectPr>
      </w:pPr>
    </w:p>
    <w:p>
      <w:pPr>
        <w:pStyle w:val="ListParagraph"/>
        <w:numPr>
          <w:ilvl w:val="3"/>
          <w:numId w:val="11"/>
        </w:numPr>
        <w:tabs>
          <w:tab w:pos="1545" w:val="left" w:leader="none"/>
        </w:tabs>
        <w:spacing w:line="480" w:lineRule="auto" w:before="73" w:after="0"/>
        <w:ind w:left="1400" w:right="1022" w:firstLine="0"/>
        <w:jc w:val="both"/>
        <w:rPr>
          <w:sz w:val="24"/>
        </w:rPr>
      </w:pPr>
      <w:r>
        <w:rPr>
          <w:sz w:val="24"/>
        </w:rPr>
        <w:t>in a diploid organism that is heterozygous for a character, the two alternative alleles separate (segregate) from each other during meiosis (called „factor‟ reducing process by Mendel), each going randomly to a different gamete.</w:t>
      </w:r>
    </w:p>
    <w:p>
      <w:pPr>
        <w:pStyle w:val="BodyText"/>
        <w:spacing w:before="5"/>
        <w:ind w:left="0"/>
      </w:pPr>
    </w:p>
    <w:p>
      <w:pPr>
        <w:pStyle w:val="BodyText"/>
        <w:spacing w:line="480" w:lineRule="auto" w:before="1"/>
        <w:ind w:right="1020"/>
        <w:jc w:val="both"/>
      </w:pPr>
      <w:r>
        <w:rPr/>
        <w:t>Mendel‟s second law stated that during gamete formation, the way one pair of alleles for a given character distributes itself in the gametes does not affect the way</w:t>
      </w:r>
      <w:r>
        <w:rPr>
          <w:spacing w:val="-3"/>
        </w:rPr>
        <w:t> </w:t>
      </w:r>
      <w:r>
        <w:rPr/>
        <w:t>other allelic pairs (for other characters) distribute themselves. This, however, only applies to allelic pairs on different homologous chromosomes. As a result, this law may now be restated in the following way; “During the formation of gametes, the alles for one trait segregate independently of the alles for other traits” (Kwan, Lam &amp; Ofoefuna, 2011, 408).</w:t>
      </w:r>
    </w:p>
    <w:p>
      <w:pPr>
        <w:pStyle w:val="BodyText"/>
        <w:spacing w:before="3"/>
        <w:ind w:left="0"/>
      </w:pPr>
    </w:p>
    <w:p>
      <w:pPr>
        <w:pStyle w:val="BodyText"/>
        <w:spacing w:line="480" w:lineRule="auto"/>
        <w:ind w:right="1015"/>
        <w:jc w:val="both"/>
      </w:pPr>
      <w:r>
        <w:rPr/>
        <w:t>Although</w:t>
      </w:r>
      <w:r>
        <w:rPr>
          <w:spacing w:val="-2"/>
        </w:rPr>
        <w:t> </w:t>
      </w:r>
      <w:r>
        <w:rPr/>
        <w:t>Mendel</w:t>
      </w:r>
      <w:r>
        <w:rPr>
          <w:spacing w:val="-2"/>
        </w:rPr>
        <w:t> </w:t>
      </w:r>
      <w:r>
        <w:rPr/>
        <w:t>published</w:t>
      </w:r>
      <w:r>
        <w:rPr>
          <w:spacing w:val="-2"/>
        </w:rPr>
        <w:t> </w:t>
      </w:r>
      <w:r>
        <w:rPr/>
        <w:t>his</w:t>
      </w:r>
      <w:r>
        <w:rPr>
          <w:spacing w:val="-2"/>
        </w:rPr>
        <w:t> </w:t>
      </w:r>
      <w:r>
        <w:rPr/>
        <w:t>data</w:t>
      </w:r>
      <w:r>
        <w:rPr>
          <w:spacing w:val="-3"/>
        </w:rPr>
        <w:t> </w:t>
      </w:r>
      <w:r>
        <w:rPr/>
        <w:t>in</w:t>
      </w:r>
      <w:r>
        <w:rPr>
          <w:spacing w:val="-2"/>
        </w:rPr>
        <w:t> </w:t>
      </w:r>
      <w:r>
        <w:rPr/>
        <w:t>1866, its</w:t>
      </w:r>
      <w:r>
        <w:rPr>
          <w:spacing w:val="-2"/>
        </w:rPr>
        <w:t> </w:t>
      </w:r>
      <w:r>
        <w:rPr/>
        <w:t>significance</w:t>
      </w:r>
      <w:r>
        <w:rPr>
          <w:spacing w:val="-1"/>
        </w:rPr>
        <w:t> </w:t>
      </w:r>
      <w:r>
        <w:rPr/>
        <w:t>was only</w:t>
      </w:r>
      <w:r>
        <w:rPr>
          <w:spacing w:val="-5"/>
        </w:rPr>
        <w:t> </w:t>
      </w:r>
      <w:r>
        <w:rPr/>
        <w:t>realised</w:t>
      </w:r>
      <w:r>
        <w:rPr>
          <w:spacing w:val="-2"/>
        </w:rPr>
        <w:t> </w:t>
      </w:r>
      <w:r>
        <w:rPr/>
        <w:t>after</w:t>
      </w:r>
      <w:r>
        <w:rPr>
          <w:spacing w:val="-2"/>
        </w:rPr>
        <w:t> </w:t>
      </w:r>
      <w:r>
        <w:rPr/>
        <w:t>1990. By this time improved microscopes and staining techniques enabled scientists to observe the behaviour of chromosomes in gametes and zygotes. An American scientist, Walter Sutton, saw striking similarities in the way Mendel‟s factors were transmitted, and chromosomes behaved during meiosis and fertilization. Sutton (cited by Ramlingam, 2005) “proposed that chromosomes are the carriers of Mendel‟s factors (genes); this is called the chromosome theory of heredity” (p. 546). The chromosomes contain deoxyribonucleic acid or DNA, the molecule that contains hereditary information in a code form. This information includes all genetic instructions for controlling the production of chemicals for normal cell functioning; the production of a new cell or the whole organism itself; and the development of genetically acquired traits. Thus, this theory may account for all the apparent similarities and differences that are observed between the parents and their progenies.</w:t>
      </w:r>
    </w:p>
    <w:p>
      <w:pPr>
        <w:pStyle w:val="BodyText"/>
        <w:spacing w:before="11"/>
        <w:ind w:left="0"/>
      </w:pPr>
    </w:p>
    <w:p>
      <w:pPr>
        <w:pStyle w:val="Heading2"/>
        <w:tabs>
          <w:tab w:pos="1400" w:val="left" w:leader="none"/>
        </w:tabs>
        <w:ind w:left="680" w:firstLine="0"/>
        <w:jc w:val="left"/>
      </w:pPr>
      <w:r>
        <w:rPr>
          <w:spacing w:val="-2"/>
        </w:rPr>
        <w:t>2.2.6</w:t>
      </w:r>
      <w:r>
        <w:rPr/>
        <w:tab/>
        <w:t>Resurrection</w:t>
      </w:r>
      <w:r>
        <w:rPr>
          <w:spacing w:val="-4"/>
        </w:rPr>
        <w:t> </w:t>
      </w:r>
      <w:r>
        <w:rPr>
          <w:spacing w:val="-2"/>
        </w:rPr>
        <w:t>Theory</w:t>
      </w:r>
    </w:p>
    <w:p>
      <w:pPr>
        <w:pStyle w:val="BodyText"/>
        <w:ind w:left="0"/>
        <w:rPr>
          <w:b/>
        </w:rPr>
      </w:pPr>
    </w:p>
    <w:p>
      <w:pPr>
        <w:pStyle w:val="BodyText"/>
        <w:spacing w:line="477" w:lineRule="auto"/>
        <w:ind w:right="1013"/>
        <w:jc w:val="both"/>
      </w:pPr>
      <w:r>
        <w:rPr/>
        <w:t>This theory</w:t>
      </w:r>
      <w:r>
        <w:rPr>
          <w:spacing w:val="-3"/>
        </w:rPr>
        <w:t> </w:t>
      </w:r>
      <w:r>
        <w:rPr/>
        <w:t>borders on the bodily</w:t>
      </w:r>
      <w:r>
        <w:rPr>
          <w:spacing w:val="-3"/>
        </w:rPr>
        <w:t> </w:t>
      </w:r>
      <w:r>
        <w:rPr/>
        <w:t>resurrection of Jesus Christ. Ramsey</w:t>
      </w:r>
      <w:r>
        <w:rPr>
          <w:spacing w:val="-3"/>
        </w:rPr>
        <w:t> </w:t>
      </w:r>
      <w:r>
        <w:rPr/>
        <w:t>(1956) postulated that the</w:t>
      </w:r>
      <w:r>
        <w:rPr>
          <w:spacing w:val="10"/>
        </w:rPr>
        <w:t> </w:t>
      </w:r>
      <w:r>
        <w:rPr/>
        <w:t>belief</w:t>
      </w:r>
      <w:r>
        <w:rPr>
          <w:spacing w:val="11"/>
        </w:rPr>
        <w:t> </w:t>
      </w:r>
      <w:r>
        <w:rPr/>
        <w:t>in</w:t>
      </w:r>
      <w:r>
        <w:rPr>
          <w:spacing w:val="12"/>
        </w:rPr>
        <w:t> </w:t>
      </w:r>
      <w:r>
        <w:rPr/>
        <w:t>the</w:t>
      </w:r>
      <w:r>
        <w:rPr>
          <w:spacing w:val="10"/>
        </w:rPr>
        <w:t> </w:t>
      </w:r>
      <w:r>
        <w:rPr/>
        <w:t>resurrection</w:t>
      </w:r>
      <w:r>
        <w:rPr>
          <w:spacing w:val="12"/>
        </w:rPr>
        <w:t> </w:t>
      </w:r>
      <w:r>
        <w:rPr/>
        <w:t>of</w:t>
      </w:r>
      <w:r>
        <w:rPr>
          <w:spacing w:val="11"/>
        </w:rPr>
        <w:t> </w:t>
      </w:r>
      <w:r>
        <w:rPr/>
        <w:t>the</w:t>
      </w:r>
      <w:r>
        <w:rPr>
          <w:spacing w:val="10"/>
        </w:rPr>
        <w:t> </w:t>
      </w:r>
      <w:r>
        <w:rPr/>
        <w:t>body</w:t>
      </w:r>
      <w:r>
        <w:rPr>
          <w:spacing w:val="4"/>
        </w:rPr>
        <w:t> </w:t>
      </w:r>
      <w:r>
        <w:rPr/>
        <w:t>has</w:t>
      </w:r>
      <w:r>
        <w:rPr>
          <w:spacing w:val="12"/>
        </w:rPr>
        <w:t> </w:t>
      </w:r>
      <w:r>
        <w:rPr/>
        <w:t>been</w:t>
      </w:r>
      <w:r>
        <w:rPr>
          <w:spacing w:val="19"/>
        </w:rPr>
        <w:t> </w:t>
      </w:r>
      <w:r>
        <w:rPr/>
        <w:t>a</w:t>
      </w:r>
      <w:r>
        <w:rPr>
          <w:spacing w:val="10"/>
        </w:rPr>
        <w:t> </w:t>
      </w:r>
      <w:r>
        <w:rPr/>
        <w:t>stumbling</w:t>
      </w:r>
      <w:r>
        <w:rPr>
          <w:spacing w:val="9"/>
        </w:rPr>
        <w:t> </w:t>
      </w:r>
      <w:r>
        <w:rPr/>
        <w:t>block,</w:t>
      </w:r>
      <w:r>
        <w:rPr>
          <w:spacing w:val="11"/>
        </w:rPr>
        <w:t> </w:t>
      </w:r>
      <w:r>
        <w:rPr/>
        <w:t>both</w:t>
      </w:r>
      <w:r>
        <w:rPr>
          <w:spacing w:val="8"/>
        </w:rPr>
        <w:t> </w:t>
      </w:r>
      <w:r>
        <w:rPr/>
        <w:t>in</w:t>
      </w:r>
      <w:r>
        <w:rPr>
          <w:spacing w:val="12"/>
        </w:rPr>
        <w:t> </w:t>
      </w:r>
      <w:r>
        <w:rPr/>
        <w:t>the</w:t>
      </w:r>
      <w:r>
        <w:rPr>
          <w:spacing w:val="11"/>
        </w:rPr>
        <w:t> </w:t>
      </w:r>
      <w:r>
        <w:rPr/>
        <w:t>ancient</w:t>
      </w:r>
      <w:r>
        <w:rPr>
          <w:spacing w:val="12"/>
        </w:rPr>
        <w:t> </w:t>
      </w:r>
      <w:r>
        <w:rPr>
          <w:spacing w:val="-5"/>
        </w:rPr>
        <w:t>and</w:t>
      </w:r>
    </w:p>
    <w:p>
      <w:pPr>
        <w:spacing w:after="0" w:line="477" w:lineRule="auto"/>
        <w:jc w:val="both"/>
        <w:sectPr>
          <w:pgSz w:w="11910" w:h="16840"/>
          <w:pgMar w:header="0" w:footer="1055" w:top="1340" w:bottom="1240" w:left="760" w:right="420"/>
        </w:sectPr>
      </w:pPr>
    </w:p>
    <w:p>
      <w:pPr>
        <w:pStyle w:val="BodyText"/>
        <w:spacing w:line="480" w:lineRule="auto" w:before="73"/>
        <w:ind w:right="1012"/>
        <w:jc w:val="both"/>
      </w:pPr>
      <w:r>
        <w:rPr/>
        <w:t>in the</w:t>
      </w:r>
      <w:r>
        <w:rPr>
          <w:spacing w:val="-1"/>
        </w:rPr>
        <w:t> </w:t>
      </w:r>
      <w:r>
        <w:rPr/>
        <w:t>modern world. There are grounds, philosophical and psychological as well as religious, for believing that the soul survives death; though the life of a soul without the body is a phenomenon which is difficult to imagine. It is incomplete; because the self is far more important than the soul, and the self without bodily expression can hardly be complete self. While it was the glorified body to which the narratives testify, there was also the continuity between the old body and the one raised from death. The Son of God took upon Himself the whole of human nature in order that the whole person might be raised in glory. Ramsey (1956) concluded that the body is physical.</w:t>
      </w:r>
    </w:p>
    <w:p>
      <w:pPr>
        <w:pStyle w:val="BodyText"/>
        <w:spacing w:before="6"/>
        <w:ind w:left="0"/>
      </w:pPr>
    </w:p>
    <w:p>
      <w:pPr>
        <w:pStyle w:val="BodyText"/>
        <w:spacing w:line="480" w:lineRule="auto"/>
        <w:ind w:right="1017"/>
        <w:jc w:val="both"/>
      </w:pPr>
      <w:r>
        <w:rPr/>
        <w:t>Ramsey was of the view that the body did not disintegrate, but was transformed, leaving behind an empty tomb. According to Ramsey, the resurrection of Christ is both spiritual and physical, in the sense that the body</w:t>
      </w:r>
      <w:r>
        <w:rPr>
          <w:spacing w:val="-4"/>
        </w:rPr>
        <w:t> </w:t>
      </w:r>
      <w:r>
        <w:rPr/>
        <w:t>is a glorified body. If the spiritual, as noted by</w:t>
      </w:r>
      <w:r>
        <w:rPr>
          <w:spacing w:val="-4"/>
        </w:rPr>
        <w:t> </w:t>
      </w:r>
      <w:r>
        <w:rPr/>
        <w:t>Ramsey, is left out, it only shows that only the body resurrected and it will not be a complete human nature. Ramsey‟s position is fundamental to the Christian faith.</w:t>
      </w:r>
    </w:p>
    <w:p>
      <w:pPr>
        <w:pStyle w:val="BodyText"/>
        <w:spacing w:before="3"/>
        <w:ind w:left="0"/>
      </w:pPr>
    </w:p>
    <w:p>
      <w:pPr>
        <w:pStyle w:val="BodyText"/>
        <w:spacing w:line="480" w:lineRule="auto"/>
        <w:ind w:right="1017"/>
        <w:jc w:val="both"/>
      </w:pPr>
      <w:r>
        <w:rPr/>
        <w:t>What exactly</w:t>
      </w:r>
      <w:r>
        <w:rPr>
          <w:spacing w:val="-5"/>
        </w:rPr>
        <w:t> </w:t>
      </w:r>
      <w:r>
        <w:rPr/>
        <w:t>was the</w:t>
      </w:r>
      <w:r>
        <w:rPr>
          <w:spacing w:val="-1"/>
        </w:rPr>
        <w:t> </w:t>
      </w:r>
      <w:r>
        <w:rPr/>
        <w:t>mode</w:t>
      </w:r>
      <w:r>
        <w:rPr>
          <w:spacing w:val="-1"/>
        </w:rPr>
        <w:t> </w:t>
      </w:r>
      <w:r>
        <w:rPr/>
        <w:t>of</w:t>
      </w:r>
      <w:r>
        <w:rPr>
          <w:spacing w:val="-1"/>
        </w:rPr>
        <w:t> </w:t>
      </w:r>
      <w:r>
        <w:rPr/>
        <w:t>the</w:t>
      </w:r>
      <w:r>
        <w:rPr>
          <w:spacing w:val="-1"/>
        </w:rPr>
        <w:t> </w:t>
      </w:r>
      <w:r>
        <w:rPr/>
        <w:t>transformation? Some</w:t>
      </w:r>
      <w:r>
        <w:rPr>
          <w:spacing w:val="-1"/>
        </w:rPr>
        <w:t> </w:t>
      </w:r>
      <w:r>
        <w:rPr/>
        <w:t>of</w:t>
      </w:r>
      <w:r>
        <w:rPr>
          <w:spacing w:val="-1"/>
        </w:rPr>
        <w:t> </w:t>
      </w:r>
      <w:r>
        <w:rPr/>
        <w:t>the</w:t>
      </w:r>
      <w:r>
        <w:rPr>
          <w:spacing w:val="-1"/>
        </w:rPr>
        <w:t> </w:t>
      </w:r>
      <w:r>
        <w:rPr/>
        <w:t>Corinthian</w:t>
      </w:r>
      <w:r>
        <w:rPr>
          <w:spacing w:val="-1"/>
        </w:rPr>
        <w:t> </w:t>
      </w:r>
      <w:r>
        <w:rPr/>
        <w:t>Christians</w:t>
      </w:r>
      <w:r>
        <w:rPr>
          <w:spacing w:val="-1"/>
        </w:rPr>
        <w:t> </w:t>
      </w:r>
      <w:r>
        <w:rPr/>
        <w:t>rejected faith in the resurrection of the body.</w:t>
      </w:r>
      <w:r>
        <w:rPr>
          <w:spacing w:val="80"/>
        </w:rPr>
        <w:t> </w:t>
      </w:r>
      <w:r>
        <w:rPr/>
        <w:t>They desired to know the nature of the resurrection body. If the skeleton and corruption are raised with all the bodily weakness, what would be the value of the resurrection? For the Greeks, the idea of a bodily resurrection cannot be true, through death, the spirit escapes from its imprisonment in the mortal body. The Jewish understanding of resurrection evolved gradually. It became more realistic during the exile in Babylon. In the apocalyptic period, the concept of the resurrection became more pronounced among the Jew although, the Sadducees never accepted it. In Paul‟s time, some Pharisees taught that at the resurrection, people‟s bodies would be lifted up to heaven in the same condition in which they</w:t>
      </w:r>
      <w:r>
        <w:rPr>
          <w:spacing w:val="-5"/>
        </w:rPr>
        <w:t> </w:t>
      </w:r>
      <w:r>
        <w:rPr/>
        <w:t>had been on earth.</w:t>
      </w:r>
      <w:r>
        <w:rPr>
          <w:spacing w:val="-1"/>
        </w:rPr>
        <w:t> </w:t>
      </w:r>
      <w:r>
        <w:rPr/>
        <w:t>The</w:t>
      </w:r>
      <w:r>
        <w:rPr>
          <w:spacing w:val="-2"/>
        </w:rPr>
        <w:t> </w:t>
      </w:r>
      <w:r>
        <w:rPr/>
        <w:t>learned Corinthians</w:t>
      </w:r>
      <w:r>
        <w:rPr>
          <w:spacing w:val="-1"/>
        </w:rPr>
        <w:t> </w:t>
      </w:r>
      <w:r>
        <w:rPr/>
        <w:t>could not accept a</w:t>
      </w:r>
      <w:r>
        <w:rPr>
          <w:spacing w:val="-1"/>
        </w:rPr>
        <w:t> </w:t>
      </w:r>
      <w:r>
        <w:rPr/>
        <w:t>system which</w:t>
      </w:r>
      <w:r>
        <w:rPr>
          <w:spacing w:val="49"/>
        </w:rPr>
        <w:t> </w:t>
      </w:r>
      <w:r>
        <w:rPr/>
        <w:t>by</w:t>
      </w:r>
      <w:r>
        <w:rPr>
          <w:spacing w:val="44"/>
        </w:rPr>
        <w:t> </w:t>
      </w:r>
      <w:r>
        <w:rPr/>
        <w:t>implication</w:t>
      </w:r>
      <w:r>
        <w:rPr>
          <w:spacing w:val="51"/>
        </w:rPr>
        <w:t> </w:t>
      </w:r>
      <w:r>
        <w:rPr/>
        <w:t>taught</w:t>
      </w:r>
      <w:r>
        <w:rPr>
          <w:spacing w:val="52"/>
        </w:rPr>
        <w:t> </w:t>
      </w:r>
      <w:r>
        <w:rPr/>
        <w:t>that</w:t>
      </w:r>
      <w:r>
        <w:rPr>
          <w:spacing w:val="51"/>
        </w:rPr>
        <w:t> </w:t>
      </w:r>
      <w:r>
        <w:rPr/>
        <w:t>the</w:t>
      </w:r>
      <w:r>
        <w:rPr>
          <w:spacing w:val="48"/>
        </w:rPr>
        <w:t> </w:t>
      </w:r>
      <w:r>
        <w:rPr/>
        <w:t>soul</w:t>
      </w:r>
      <w:r>
        <w:rPr>
          <w:spacing w:val="52"/>
        </w:rPr>
        <w:t> </w:t>
      </w:r>
      <w:r>
        <w:rPr/>
        <w:t>departed</w:t>
      </w:r>
      <w:r>
        <w:rPr>
          <w:spacing w:val="52"/>
        </w:rPr>
        <w:t> </w:t>
      </w:r>
      <w:r>
        <w:rPr/>
        <w:t>into</w:t>
      </w:r>
      <w:r>
        <w:rPr>
          <w:spacing w:val="51"/>
        </w:rPr>
        <w:t> </w:t>
      </w:r>
      <w:r>
        <w:rPr/>
        <w:t>Hades</w:t>
      </w:r>
      <w:r>
        <w:rPr>
          <w:spacing w:val="51"/>
        </w:rPr>
        <w:t> </w:t>
      </w:r>
      <w:r>
        <w:rPr/>
        <w:t>or</w:t>
      </w:r>
      <w:r>
        <w:rPr>
          <w:spacing w:val="50"/>
        </w:rPr>
        <w:t> </w:t>
      </w:r>
      <w:r>
        <w:rPr/>
        <w:t>Sheol,</w:t>
      </w:r>
      <w:r>
        <w:rPr>
          <w:spacing w:val="52"/>
        </w:rPr>
        <w:t> </w:t>
      </w:r>
      <w:r>
        <w:rPr/>
        <w:t>and</w:t>
      </w:r>
      <w:r>
        <w:rPr>
          <w:spacing w:val="51"/>
        </w:rPr>
        <w:t> </w:t>
      </w:r>
      <w:r>
        <w:rPr/>
        <w:t>that</w:t>
      </w:r>
      <w:r>
        <w:rPr>
          <w:spacing w:val="51"/>
        </w:rPr>
        <w:t> </w:t>
      </w:r>
      <w:r>
        <w:rPr/>
        <w:t>at</w:t>
      </w:r>
      <w:r>
        <w:rPr>
          <w:spacing w:val="50"/>
        </w:rPr>
        <w:t> </w:t>
      </w:r>
      <w:r>
        <w:rPr>
          <w:spacing w:val="-5"/>
        </w:rPr>
        <w:t>the</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resurrection, it would be reunited with the body. For the Corinthians who regarded the body as the perishable prison house of the soul, redemption was only for the soul and not for the body, which must disintegrate. When the Corinthians said: </w:t>
      </w:r>
      <w:r>
        <w:rPr>
          <w:i/>
        </w:rPr>
        <w:t>άνάζηαζιρ νεκπóν οùκ ἑζηιν </w:t>
      </w:r>
      <w:r>
        <w:rPr/>
        <w:t>(there is no resurrection of the dead), it was to them the triumphant cry of the man who already possessed his freedom, resurrection and salvation. For Abogunrin (1991), during the ecstatic experience, the soul, they thought, was temporarily detached from the body and transformed into its heavenly home. Although a person is changed when he dies, he remains the same </w:t>
      </w:r>
      <w:r>
        <w:rPr>
          <w:spacing w:val="-2"/>
        </w:rPr>
        <w:t>person.</w:t>
      </w:r>
    </w:p>
    <w:p>
      <w:pPr>
        <w:pStyle w:val="BodyText"/>
        <w:spacing w:line="480" w:lineRule="auto" w:before="2"/>
        <w:ind w:right="1023" w:firstLine="60"/>
        <w:jc w:val="both"/>
      </w:pPr>
      <w:r>
        <w:rPr/>
        <w:t>A planted maize seed grows into a maize plant, not into a banana tree. So when someone dies, his or her personality will not be abolished.</w:t>
      </w:r>
    </w:p>
    <w:p>
      <w:pPr>
        <w:pStyle w:val="BodyText"/>
        <w:spacing w:before="4"/>
        <w:ind w:left="0"/>
      </w:pPr>
    </w:p>
    <w:p>
      <w:pPr>
        <w:pStyle w:val="BodyText"/>
        <w:spacing w:line="480" w:lineRule="auto" w:before="1"/>
        <w:ind w:right="1018"/>
        <w:jc w:val="both"/>
      </w:pPr>
      <w:r>
        <w:rPr/>
        <w:t>Paul showed the differences between our present „body‟ and our resurrection „body‟. He did not think of the body and the soul as separate entities, but that our whole personality at the resurrection will be superior to our personality now. Paul wrote of the differences in the following ways:</w:t>
      </w:r>
    </w:p>
    <w:p>
      <w:pPr>
        <w:pStyle w:val="BodyText"/>
        <w:spacing w:before="2"/>
        <w:ind w:left="0"/>
      </w:pPr>
    </w:p>
    <w:p>
      <w:pPr>
        <w:pStyle w:val="ListParagraph"/>
        <w:numPr>
          <w:ilvl w:val="0"/>
          <w:numId w:val="12"/>
        </w:numPr>
        <w:tabs>
          <w:tab w:pos="1538" w:val="left" w:leader="none"/>
        </w:tabs>
        <w:spacing w:line="240" w:lineRule="auto" w:before="1" w:after="0"/>
        <w:ind w:left="1538" w:right="0" w:hanging="138"/>
        <w:jc w:val="left"/>
        <w:rPr>
          <w:sz w:val="24"/>
        </w:rPr>
      </w:pPr>
      <w:r>
        <w:rPr>
          <w:sz w:val="24"/>
        </w:rPr>
        <w:t>The</w:t>
      </w:r>
      <w:r>
        <w:rPr>
          <w:spacing w:val="-8"/>
          <w:sz w:val="24"/>
        </w:rPr>
        <w:t> </w:t>
      </w:r>
      <w:r>
        <w:rPr>
          <w:sz w:val="24"/>
        </w:rPr>
        <w:t>present</w:t>
      </w:r>
      <w:r>
        <w:rPr>
          <w:spacing w:val="-5"/>
          <w:sz w:val="24"/>
        </w:rPr>
        <w:t> </w:t>
      </w:r>
      <w:r>
        <w:rPr>
          <w:sz w:val="24"/>
        </w:rPr>
        <w:t>body</w:t>
      </w:r>
      <w:r>
        <w:rPr>
          <w:spacing w:val="-11"/>
          <w:sz w:val="24"/>
        </w:rPr>
        <w:t> </w:t>
      </w:r>
      <w:r>
        <w:rPr>
          <w:sz w:val="24"/>
        </w:rPr>
        <w:t>is</w:t>
      </w:r>
      <w:r>
        <w:rPr>
          <w:spacing w:val="-6"/>
          <w:sz w:val="24"/>
        </w:rPr>
        <w:t> </w:t>
      </w:r>
      <w:r>
        <w:rPr>
          <w:sz w:val="24"/>
        </w:rPr>
        <w:t>„perishable‟,</w:t>
      </w:r>
      <w:r>
        <w:rPr>
          <w:spacing w:val="-6"/>
          <w:sz w:val="24"/>
        </w:rPr>
        <w:t> </w:t>
      </w:r>
      <w:r>
        <w:rPr>
          <w:sz w:val="24"/>
        </w:rPr>
        <w:t>while</w:t>
      </w:r>
      <w:r>
        <w:rPr>
          <w:spacing w:val="-5"/>
          <w:sz w:val="24"/>
        </w:rPr>
        <w:t> </w:t>
      </w:r>
      <w:r>
        <w:rPr>
          <w:sz w:val="24"/>
        </w:rPr>
        <w:t>the</w:t>
      </w:r>
      <w:r>
        <w:rPr>
          <w:spacing w:val="-5"/>
          <w:sz w:val="24"/>
        </w:rPr>
        <w:t> </w:t>
      </w:r>
      <w:r>
        <w:rPr>
          <w:sz w:val="24"/>
        </w:rPr>
        <w:t>resurrection</w:t>
      </w:r>
      <w:r>
        <w:rPr>
          <w:spacing w:val="-6"/>
          <w:sz w:val="24"/>
        </w:rPr>
        <w:t> </w:t>
      </w:r>
      <w:r>
        <w:rPr>
          <w:sz w:val="24"/>
        </w:rPr>
        <w:t>body</w:t>
      </w:r>
      <w:r>
        <w:rPr>
          <w:spacing w:val="-10"/>
          <w:sz w:val="24"/>
        </w:rPr>
        <w:t> </w:t>
      </w:r>
      <w:r>
        <w:rPr>
          <w:sz w:val="24"/>
        </w:rPr>
        <w:t>is</w:t>
      </w:r>
      <w:r>
        <w:rPr>
          <w:spacing w:val="-6"/>
          <w:sz w:val="24"/>
        </w:rPr>
        <w:t> </w:t>
      </w:r>
      <w:r>
        <w:rPr>
          <w:spacing w:val="-2"/>
          <w:sz w:val="24"/>
        </w:rPr>
        <w:t>„imperishable‟;</w:t>
      </w:r>
    </w:p>
    <w:p>
      <w:pPr>
        <w:pStyle w:val="ListParagraph"/>
        <w:numPr>
          <w:ilvl w:val="0"/>
          <w:numId w:val="12"/>
        </w:numPr>
        <w:tabs>
          <w:tab w:pos="1538" w:val="left" w:leader="none"/>
        </w:tabs>
        <w:spacing w:line="240" w:lineRule="auto" w:before="276" w:after="0"/>
        <w:ind w:left="1538" w:right="0" w:hanging="138"/>
        <w:jc w:val="left"/>
        <w:rPr>
          <w:sz w:val="24"/>
        </w:rPr>
      </w:pPr>
      <w:r>
        <w:rPr>
          <w:sz w:val="24"/>
        </w:rPr>
        <w:t>This</w:t>
      </w:r>
      <w:r>
        <w:rPr>
          <w:spacing w:val="-7"/>
          <w:sz w:val="24"/>
        </w:rPr>
        <w:t> </w:t>
      </w:r>
      <w:r>
        <w:rPr>
          <w:sz w:val="24"/>
        </w:rPr>
        <w:t>body</w:t>
      </w:r>
      <w:r>
        <w:rPr>
          <w:spacing w:val="-11"/>
          <w:sz w:val="24"/>
        </w:rPr>
        <w:t> </w:t>
      </w:r>
      <w:r>
        <w:rPr>
          <w:sz w:val="24"/>
        </w:rPr>
        <w:t>is</w:t>
      </w:r>
      <w:r>
        <w:rPr>
          <w:spacing w:val="-6"/>
          <w:sz w:val="24"/>
        </w:rPr>
        <w:t> </w:t>
      </w:r>
      <w:r>
        <w:rPr>
          <w:sz w:val="24"/>
        </w:rPr>
        <w:t>„dishonourable‟,</w:t>
      </w:r>
      <w:r>
        <w:rPr>
          <w:spacing w:val="-6"/>
          <w:sz w:val="24"/>
        </w:rPr>
        <w:t> </w:t>
      </w:r>
      <w:r>
        <w:rPr>
          <w:sz w:val="24"/>
        </w:rPr>
        <w:t>but</w:t>
      </w:r>
      <w:r>
        <w:rPr>
          <w:spacing w:val="-6"/>
          <w:sz w:val="24"/>
        </w:rPr>
        <w:t> </w:t>
      </w:r>
      <w:r>
        <w:rPr>
          <w:sz w:val="24"/>
        </w:rPr>
        <w:t>the</w:t>
      </w:r>
      <w:r>
        <w:rPr>
          <w:spacing w:val="-7"/>
          <w:sz w:val="24"/>
        </w:rPr>
        <w:t> </w:t>
      </w:r>
      <w:r>
        <w:rPr>
          <w:sz w:val="24"/>
        </w:rPr>
        <w:t>future</w:t>
      </w:r>
      <w:r>
        <w:rPr>
          <w:spacing w:val="-6"/>
          <w:sz w:val="24"/>
        </w:rPr>
        <w:t> </w:t>
      </w:r>
      <w:r>
        <w:rPr>
          <w:sz w:val="24"/>
        </w:rPr>
        <w:t>body</w:t>
      </w:r>
      <w:r>
        <w:rPr>
          <w:spacing w:val="-9"/>
          <w:sz w:val="24"/>
        </w:rPr>
        <w:t> </w:t>
      </w:r>
      <w:r>
        <w:rPr>
          <w:sz w:val="24"/>
        </w:rPr>
        <w:t>will</w:t>
      </w:r>
      <w:r>
        <w:rPr>
          <w:spacing w:val="-6"/>
          <w:sz w:val="24"/>
        </w:rPr>
        <w:t> </w:t>
      </w:r>
      <w:r>
        <w:rPr>
          <w:sz w:val="24"/>
        </w:rPr>
        <w:t>be</w:t>
      </w:r>
      <w:r>
        <w:rPr>
          <w:spacing w:val="-7"/>
          <w:sz w:val="24"/>
        </w:rPr>
        <w:t> </w:t>
      </w:r>
      <w:r>
        <w:rPr>
          <w:spacing w:val="-2"/>
          <w:sz w:val="24"/>
        </w:rPr>
        <w:t>„glorious‟;</w:t>
      </w:r>
    </w:p>
    <w:p>
      <w:pPr>
        <w:pStyle w:val="ListParagraph"/>
        <w:numPr>
          <w:ilvl w:val="0"/>
          <w:numId w:val="12"/>
        </w:numPr>
        <w:tabs>
          <w:tab w:pos="1538" w:val="left" w:leader="none"/>
        </w:tabs>
        <w:spacing w:line="240" w:lineRule="auto" w:before="276" w:after="0"/>
        <w:ind w:left="1538" w:right="0" w:hanging="138"/>
        <w:jc w:val="left"/>
        <w:rPr>
          <w:sz w:val="24"/>
        </w:rPr>
      </w:pPr>
      <w:r>
        <w:rPr>
          <w:sz w:val="24"/>
        </w:rPr>
        <w:t>The</w:t>
      </w:r>
      <w:r>
        <w:rPr>
          <w:spacing w:val="-4"/>
          <w:sz w:val="24"/>
        </w:rPr>
        <w:t> </w:t>
      </w:r>
      <w:r>
        <w:rPr>
          <w:sz w:val="24"/>
        </w:rPr>
        <w:t>body</w:t>
      </w:r>
      <w:r>
        <w:rPr>
          <w:spacing w:val="-5"/>
          <w:sz w:val="24"/>
        </w:rPr>
        <w:t> </w:t>
      </w:r>
      <w:r>
        <w:rPr>
          <w:sz w:val="24"/>
        </w:rPr>
        <w:t>is sown in weakness, but</w:t>
      </w:r>
      <w:r>
        <w:rPr>
          <w:spacing w:val="1"/>
          <w:sz w:val="24"/>
        </w:rPr>
        <w:t> </w:t>
      </w:r>
      <w:r>
        <w:rPr>
          <w:sz w:val="24"/>
        </w:rPr>
        <w:t>will be</w:t>
      </w:r>
      <w:r>
        <w:rPr>
          <w:spacing w:val="-1"/>
          <w:sz w:val="24"/>
        </w:rPr>
        <w:t> </w:t>
      </w:r>
      <w:r>
        <w:rPr>
          <w:sz w:val="24"/>
        </w:rPr>
        <w:t>raised</w:t>
      </w:r>
      <w:r>
        <w:rPr>
          <w:spacing w:val="1"/>
          <w:sz w:val="24"/>
        </w:rPr>
        <w:t> </w:t>
      </w:r>
      <w:r>
        <w:rPr>
          <w:sz w:val="24"/>
        </w:rPr>
        <w:t>in power by</w:t>
      </w:r>
      <w:r>
        <w:rPr>
          <w:spacing w:val="-4"/>
          <w:sz w:val="24"/>
        </w:rPr>
        <w:t> God;</w:t>
      </w:r>
    </w:p>
    <w:p>
      <w:pPr>
        <w:pStyle w:val="ListParagraph"/>
        <w:numPr>
          <w:ilvl w:val="0"/>
          <w:numId w:val="12"/>
        </w:numPr>
        <w:tabs>
          <w:tab w:pos="1538" w:val="left" w:leader="none"/>
        </w:tabs>
        <w:spacing w:line="240" w:lineRule="auto" w:before="276" w:after="0"/>
        <w:ind w:left="1538" w:right="0" w:hanging="138"/>
        <w:jc w:val="left"/>
        <w:rPr>
          <w:sz w:val="24"/>
        </w:rPr>
      </w:pPr>
      <w:r>
        <w:rPr>
          <w:sz w:val="24"/>
        </w:rPr>
        <w:t>The</w:t>
      </w:r>
      <w:r>
        <w:rPr>
          <w:spacing w:val="-11"/>
          <w:sz w:val="24"/>
        </w:rPr>
        <w:t> </w:t>
      </w:r>
      <w:r>
        <w:rPr>
          <w:sz w:val="24"/>
        </w:rPr>
        <w:t>future</w:t>
      </w:r>
      <w:r>
        <w:rPr>
          <w:spacing w:val="-10"/>
          <w:sz w:val="24"/>
        </w:rPr>
        <w:t> </w:t>
      </w:r>
      <w:r>
        <w:rPr>
          <w:sz w:val="24"/>
        </w:rPr>
        <w:t>body</w:t>
      </w:r>
      <w:r>
        <w:rPr>
          <w:spacing w:val="-13"/>
          <w:sz w:val="24"/>
        </w:rPr>
        <w:t> </w:t>
      </w:r>
      <w:r>
        <w:rPr>
          <w:sz w:val="24"/>
        </w:rPr>
        <w:t>is</w:t>
      </w:r>
      <w:r>
        <w:rPr>
          <w:spacing w:val="-10"/>
          <w:sz w:val="24"/>
        </w:rPr>
        <w:t> </w:t>
      </w:r>
      <w:r>
        <w:rPr>
          <w:sz w:val="24"/>
        </w:rPr>
        <w:t>„spiritual‟,</w:t>
      </w:r>
      <w:r>
        <w:rPr>
          <w:spacing w:val="-9"/>
          <w:sz w:val="24"/>
        </w:rPr>
        <w:t> </w:t>
      </w:r>
      <w:r>
        <w:rPr>
          <w:sz w:val="24"/>
        </w:rPr>
        <w:t>transformed</w:t>
      </w:r>
      <w:r>
        <w:rPr>
          <w:spacing w:val="-9"/>
          <w:sz w:val="24"/>
        </w:rPr>
        <w:t> </w:t>
      </w:r>
      <w:r>
        <w:rPr>
          <w:sz w:val="24"/>
        </w:rPr>
        <w:t>and</w:t>
      </w:r>
      <w:r>
        <w:rPr>
          <w:spacing w:val="-9"/>
          <w:sz w:val="24"/>
        </w:rPr>
        <w:t> </w:t>
      </w:r>
      <w:r>
        <w:rPr>
          <w:sz w:val="24"/>
        </w:rPr>
        <w:t>filled</w:t>
      </w:r>
      <w:r>
        <w:rPr>
          <w:spacing w:val="-9"/>
          <w:sz w:val="24"/>
        </w:rPr>
        <w:t> </w:t>
      </w:r>
      <w:r>
        <w:rPr>
          <w:sz w:val="24"/>
        </w:rPr>
        <w:t>with</w:t>
      </w:r>
      <w:r>
        <w:rPr>
          <w:spacing w:val="-9"/>
          <w:sz w:val="24"/>
        </w:rPr>
        <w:t> </w:t>
      </w:r>
      <w:r>
        <w:rPr>
          <w:sz w:val="24"/>
        </w:rPr>
        <w:t>God‟s</w:t>
      </w:r>
      <w:r>
        <w:rPr>
          <w:spacing w:val="-10"/>
          <w:sz w:val="24"/>
        </w:rPr>
        <w:t> </w:t>
      </w:r>
      <w:r>
        <w:rPr>
          <w:spacing w:val="-2"/>
          <w:sz w:val="24"/>
        </w:rPr>
        <w:t>Spirit.</w:t>
      </w:r>
    </w:p>
    <w:p>
      <w:pPr>
        <w:pStyle w:val="BodyText"/>
        <w:ind w:left="0"/>
      </w:pPr>
    </w:p>
    <w:p>
      <w:pPr>
        <w:pStyle w:val="BodyText"/>
        <w:spacing w:before="5"/>
        <w:ind w:left="0"/>
      </w:pPr>
    </w:p>
    <w:p>
      <w:pPr>
        <w:pStyle w:val="BodyText"/>
        <w:spacing w:line="480" w:lineRule="auto"/>
        <w:ind w:right="1015"/>
        <w:jc w:val="both"/>
      </w:pPr>
      <w:r>
        <w:rPr/>
        <w:t>Craig (1980) was of the view that Paul‟s testimony serves to confirm the Gospels‟ accounts of the bodily resurrection of Jesus. He argued that Jesus, in His resurrection, returned to the earthly and bodily existence through which He interacted with His disciples and those who came into contact with Him after His resurrection. He also had a meal, which He prepared with His disciples. It appears that Craig was not saying that all the cells in Jesus‟ body spontaneously</w:t>
      </w:r>
      <w:r>
        <w:rPr>
          <w:spacing w:val="7"/>
        </w:rPr>
        <w:t> </w:t>
      </w:r>
      <w:r>
        <w:rPr/>
        <w:t>came</w:t>
      </w:r>
      <w:r>
        <w:rPr>
          <w:spacing w:val="13"/>
        </w:rPr>
        <w:t> </w:t>
      </w:r>
      <w:r>
        <w:rPr/>
        <w:t>back</w:t>
      </w:r>
      <w:r>
        <w:rPr>
          <w:spacing w:val="11"/>
        </w:rPr>
        <w:t> </w:t>
      </w:r>
      <w:r>
        <w:rPr/>
        <w:t>to</w:t>
      </w:r>
      <w:r>
        <w:rPr>
          <w:spacing w:val="12"/>
        </w:rPr>
        <w:t> </w:t>
      </w:r>
      <w:r>
        <w:rPr/>
        <w:t>life</w:t>
      </w:r>
      <w:r>
        <w:rPr>
          <w:spacing w:val="10"/>
        </w:rPr>
        <w:t> </w:t>
      </w:r>
      <w:r>
        <w:rPr/>
        <w:t>and</w:t>
      </w:r>
      <w:r>
        <w:rPr>
          <w:spacing w:val="11"/>
        </w:rPr>
        <w:t> </w:t>
      </w:r>
      <w:r>
        <w:rPr/>
        <w:t>that</w:t>
      </w:r>
      <w:r>
        <w:rPr>
          <w:spacing w:val="16"/>
        </w:rPr>
        <w:t> </w:t>
      </w:r>
      <w:r>
        <w:rPr/>
        <w:t>He</w:t>
      </w:r>
      <w:r>
        <w:rPr>
          <w:spacing w:val="13"/>
        </w:rPr>
        <w:t> </w:t>
      </w:r>
      <w:r>
        <w:rPr/>
        <w:t>rose</w:t>
      </w:r>
      <w:r>
        <w:rPr>
          <w:spacing w:val="12"/>
        </w:rPr>
        <w:t> </w:t>
      </w:r>
      <w:r>
        <w:rPr/>
        <w:t>naturally</w:t>
      </w:r>
      <w:r>
        <w:rPr>
          <w:spacing w:val="6"/>
        </w:rPr>
        <w:t> </w:t>
      </w:r>
      <w:r>
        <w:rPr/>
        <w:t>from</w:t>
      </w:r>
      <w:r>
        <w:rPr>
          <w:spacing w:val="11"/>
        </w:rPr>
        <w:t> </w:t>
      </w:r>
      <w:r>
        <w:rPr/>
        <w:t>the</w:t>
      </w:r>
      <w:r>
        <w:rPr>
          <w:spacing w:val="11"/>
        </w:rPr>
        <w:t> </w:t>
      </w:r>
      <w:r>
        <w:rPr/>
        <w:t>dead.</w:t>
      </w:r>
      <w:r>
        <w:rPr>
          <w:spacing w:val="13"/>
        </w:rPr>
        <w:t> </w:t>
      </w:r>
      <w:r>
        <w:rPr/>
        <w:t>Craig</w:t>
      </w:r>
      <w:r>
        <w:rPr>
          <w:spacing w:val="12"/>
        </w:rPr>
        <w:t> </w:t>
      </w:r>
      <w:r>
        <w:rPr/>
        <w:t>(1980)</w:t>
      </w:r>
      <w:r>
        <w:rPr>
          <w:spacing w:val="14"/>
        </w:rPr>
        <w:t> </w:t>
      </w:r>
      <w:r>
        <w:rPr>
          <w:spacing w:val="-4"/>
        </w:rPr>
        <w:t>held</w:t>
      </w:r>
    </w:p>
    <w:p>
      <w:pPr>
        <w:spacing w:after="0" w:line="480" w:lineRule="auto"/>
        <w:jc w:val="both"/>
        <w:sectPr>
          <w:pgSz w:w="11910" w:h="16840"/>
          <w:pgMar w:header="0" w:footer="1055" w:top="1340" w:bottom="1240" w:left="760" w:right="420"/>
        </w:sectPr>
      </w:pPr>
    </w:p>
    <w:p>
      <w:pPr>
        <w:pStyle w:val="BodyText"/>
        <w:spacing w:line="480" w:lineRule="auto" w:before="73"/>
        <w:ind w:right="1018"/>
        <w:jc w:val="both"/>
      </w:pPr>
      <w:r>
        <w:rPr/>
        <w:t>that the resurrection of Jesus is physical and the event is historical. Craig went on to argue that the resurrection event is not a myth, but a reality. Jesus in His physical nature interacted with</w:t>
      </w:r>
      <w:r>
        <w:rPr>
          <w:spacing w:val="1"/>
        </w:rPr>
        <w:t> </w:t>
      </w:r>
      <w:r>
        <w:rPr/>
        <w:t>the apostles;</w:t>
      </w:r>
      <w:r>
        <w:rPr>
          <w:spacing w:val="2"/>
        </w:rPr>
        <w:t> </w:t>
      </w:r>
      <w:r>
        <w:rPr/>
        <w:t>this</w:t>
      </w:r>
      <w:r>
        <w:rPr>
          <w:spacing w:val="1"/>
        </w:rPr>
        <w:t> </w:t>
      </w:r>
      <w:r>
        <w:rPr/>
        <w:t>is</w:t>
      </w:r>
      <w:r>
        <w:rPr>
          <w:spacing w:val="2"/>
        </w:rPr>
        <w:t> </w:t>
      </w:r>
      <w:r>
        <w:rPr/>
        <w:t>the evidence</w:t>
      </w:r>
      <w:r>
        <w:rPr>
          <w:spacing w:val="1"/>
        </w:rPr>
        <w:t> </w:t>
      </w:r>
      <w:r>
        <w:rPr/>
        <w:t>of the</w:t>
      </w:r>
      <w:r>
        <w:rPr>
          <w:spacing w:val="4"/>
        </w:rPr>
        <w:t> </w:t>
      </w:r>
      <w:r>
        <w:rPr/>
        <w:t>early</w:t>
      </w:r>
      <w:r>
        <w:rPr>
          <w:spacing w:val="-2"/>
        </w:rPr>
        <w:t> </w:t>
      </w:r>
      <w:r>
        <w:rPr/>
        <w:t>Church.</w:t>
      </w:r>
      <w:r>
        <w:rPr>
          <w:spacing w:val="10"/>
        </w:rPr>
        <w:t> </w:t>
      </w:r>
      <w:r>
        <w:rPr/>
        <w:t>It</w:t>
      </w:r>
      <w:r>
        <w:rPr>
          <w:spacing w:val="1"/>
        </w:rPr>
        <w:t> </w:t>
      </w:r>
      <w:r>
        <w:rPr/>
        <w:t>is</w:t>
      </w:r>
      <w:r>
        <w:rPr>
          <w:spacing w:val="2"/>
        </w:rPr>
        <w:t> </w:t>
      </w:r>
      <w:r>
        <w:rPr/>
        <w:t>believed</w:t>
      </w:r>
      <w:r>
        <w:rPr>
          <w:spacing w:val="1"/>
        </w:rPr>
        <w:t> </w:t>
      </w:r>
      <w:r>
        <w:rPr/>
        <w:t>that</w:t>
      </w:r>
      <w:r>
        <w:rPr>
          <w:spacing w:val="2"/>
        </w:rPr>
        <w:t> </w:t>
      </w:r>
      <w:r>
        <w:rPr/>
        <w:t>the apostles</w:t>
      </w:r>
      <w:r>
        <w:rPr>
          <w:spacing w:val="1"/>
        </w:rPr>
        <w:t> </w:t>
      </w:r>
      <w:r>
        <w:rPr>
          <w:spacing w:val="-4"/>
        </w:rPr>
        <w:t>were</w:t>
      </w:r>
    </w:p>
    <w:p>
      <w:pPr>
        <w:pStyle w:val="BodyText"/>
        <w:spacing w:before="1"/>
        <w:jc w:val="both"/>
      </w:pPr>
      <w:r>
        <w:rPr/>
        <w:t>„witnesses</w:t>
      </w:r>
      <w:r>
        <w:rPr>
          <w:spacing w:val="-13"/>
        </w:rPr>
        <w:t> </w:t>
      </w:r>
      <w:r>
        <w:rPr/>
        <w:t>to</w:t>
      </w:r>
      <w:r>
        <w:rPr>
          <w:spacing w:val="-12"/>
        </w:rPr>
        <w:t> </w:t>
      </w:r>
      <w:r>
        <w:rPr/>
        <w:t>the</w:t>
      </w:r>
      <w:r>
        <w:rPr>
          <w:spacing w:val="-12"/>
        </w:rPr>
        <w:t> </w:t>
      </w:r>
      <w:r>
        <w:rPr>
          <w:spacing w:val="-2"/>
        </w:rPr>
        <w:t>resurrection‟.</w:t>
      </w:r>
    </w:p>
    <w:p>
      <w:pPr>
        <w:pStyle w:val="BodyText"/>
        <w:ind w:left="0"/>
      </w:pPr>
    </w:p>
    <w:p>
      <w:pPr>
        <w:pStyle w:val="BodyText"/>
        <w:spacing w:before="4"/>
        <w:ind w:left="0"/>
      </w:pPr>
    </w:p>
    <w:p>
      <w:pPr>
        <w:pStyle w:val="BodyText"/>
        <w:spacing w:line="480" w:lineRule="auto" w:before="1"/>
        <w:ind w:right="1016"/>
        <w:jc w:val="both"/>
      </w:pPr>
      <w:r>
        <w:rPr/>
        <w:t>For Richardson (1958), the Fourth Gospel taught or implied that Jesus rose bodily. He also laid emphasis on the fact that His risen body possesses certain capacities not shared by ordinary bodies. He posited that the empty tomb was the strongest evidence for the physical resurrection, basically because the Sanhedrin could not produce the putrefying corpse of</w:t>
      </w:r>
      <w:r>
        <w:rPr>
          <w:spacing w:val="40"/>
        </w:rPr>
        <w:t> </w:t>
      </w:r>
      <w:r>
        <w:rPr/>
        <w:t>Jesus to disprove the preaching of the resurrection, despite the fact that it had been buried in the garden of their members. Against all theories that the risen Christ was merely a kind of ghostly appearance; the Fourth Gospel taught that His resurrection was real, objective, palpable and bodily. His appearances to the Apostles after His resurrection were real, and not a piece of psychical experience. Richardson (1985) posited that the notion that the resurrection of Christ was purely a „spiritual affair, while His corpse remained in the tomb, rests upon theories of the impossibility of miracles.</w:t>
      </w:r>
    </w:p>
    <w:p>
      <w:pPr>
        <w:pStyle w:val="BodyText"/>
        <w:spacing w:before="3"/>
        <w:ind w:left="0"/>
      </w:pPr>
    </w:p>
    <w:p>
      <w:pPr>
        <w:pStyle w:val="BodyText"/>
        <w:spacing w:line="480" w:lineRule="auto" w:before="1"/>
        <w:ind w:right="1024"/>
        <w:jc w:val="both"/>
      </w:pPr>
      <w:r>
        <w:rPr/>
        <w:t>The Christian position is that Christ‟s resurrection body is not just physical in nature, but it also</w:t>
      </w:r>
      <w:r>
        <w:rPr>
          <w:spacing w:val="29"/>
        </w:rPr>
        <w:t> </w:t>
      </w:r>
      <w:r>
        <w:rPr/>
        <w:t>possesses</w:t>
      </w:r>
      <w:r>
        <w:rPr>
          <w:spacing w:val="28"/>
        </w:rPr>
        <w:t> </w:t>
      </w:r>
      <w:r>
        <w:rPr/>
        <w:t>capacities</w:t>
      </w:r>
      <w:r>
        <w:rPr>
          <w:spacing w:val="28"/>
        </w:rPr>
        <w:t> </w:t>
      </w:r>
      <w:r>
        <w:rPr/>
        <w:t>not</w:t>
      </w:r>
      <w:r>
        <w:rPr>
          <w:spacing w:val="29"/>
        </w:rPr>
        <w:t> </w:t>
      </w:r>
      <w:r>
        <w:rPr/>
        <w:t>shared</w:t>
      </w:r>
      <w:r>
        <w:rPr>
          <w:spacing w:val="28"/>
        </w:rPr>
        <w:t> </w:t>
      </w:r>
      <w:r>
        <w:rPr/>
        <w:t>by</w:t>
      </w:r>
      <w:r>
        <w:rPr>
          <w:spacing w:val="23"/>
        </w:rPr>
        <w:t> </w:t>
      </w:r>
      <w:r>
        <w:rPr/>
        <w:t>our</w:t>
      </w:r>
      <w:r>
        <w:rPr>
          <w:spacing w:val="27"/>
        </w:rPr>
        <w:t> </w:t>
      </w:r>
      <w:r>
        <w:rPr/>
        <w:t>mortal</w:t>
      </w:r>
      <w:r>
        <w:rPr>
          <w:spacing w:val="29"/>
        </w:rPr>
        <w:t> </w:t>
      </w:r>
      <w:r>
        <w:rPr/>
        <w:t>bodies.</w:t>
      </w:r>
      <w:r>
        <w:rPr>
          <w:spacing w:val="28"/>
        </w:rPr>
        <w:t> </w:t>
      </w:r>
      <w:r>
        <w:rPr/>
        <w:t>To</w:t>
      </w:r>
      <w:r>
        <w:rPr>
          <w:spacing w:val="28"/>
        </w:rPr>
        <w:t> </w:t>
      </w:r>
      <w:r>
        <w:rPr/>
        <w:t>any</w:t>
      </w:r>
      <w:r>
        <w:rPr>
          <w:spacing w:val="23"/>
        </w:rPr>
        <w:t> </w:t>
      </w:r>
      <w:r>
        <w:rPr/>
        <w:t>Jew</w:t>
      </w:r>
      <w:r>
        <w:rPr>
          <w:spacing w:val="28"/>
        </w:rPr>
        <w:t> </w:t>
      </w:r>
      <w:r>
        <w:rPr/>
        <w:t>of</w:t>
      </w:r>
      <w:r>
        <w:rPr>
          <w:spacing w:val="27"/>
        </w:rPr>
        <w:t> </w:t>
      </w:r>
      <w:r>
        <w:rPr/>
        <w:t>the</w:t>
      </w:r>
      <w:r>
        <w:rPr>
          <w:spacing w:val="28"/>
        </w:rPr>
        <w:t> </w:t>
      </w:r>
      <w:r>
        <w:rPr/>
        <w:t>time,</w:t>
      </w:r>
      <w:r>
        <w:rPr>
          <w:spacing w:val="28"/>
        </w:rPr>
        <w:t> </w:t>
      </w:r>
      <w:r>
        <w:rPr/>
        <w:t>a</w:t>
      </w:r>
      <w:r>
        <w:rPr>
          <w:spacing w:val="27"/>
        </w:rPr>
        <w:t> </w:t>
      </w:r>
      <w:r>
        <w:rPr>
          <w:spacing w:val="-4"/>
        </w:rPr>
        <w:t>mere</w:t>
      </w:r>
    </w:p>
    <w:p>
      <w:pPr>
        <w:pStyle w:val="BodyText"/>
        <w:spacing w:line="480" w:lineRule="auto"/>
        <w:ind w:right="1015"/>
        <w:jc w:val="both"/>
      </w:pPr>
      <w:r>
        <w:rPr/>
        <w:t>„spiritual‟ resurrection would be unintelligible. Unlike the Greeks, the Jews did not think of man as being made</w:t>
      </w:r>
      <w:r>
        <w:rPr>
          <w:spacing w:val="-1"/>
        </w:rPr>
        <w:t> </w:t>
      </w:r>
      <w:r>
        <w:rPr/>
        <w:t>up of a body</w:t>
      </w:r>
      <w:r>
        <w:rPr>
          <w:spacing w:val="-2"/>
        </w:rPr>
        <w:t> </w:t>
      </w:r>
      <w:r>
        <w:rPr/>
        <w:t>and soul; a man was a living body. If Christ was raised from the dead, He must have been raised bodily. Thus, Paul could not conceive of those who are risen in Christ as existing in a disembodied state, though they have a „spiritual body‟. The body of the Risen Lord in John‟s account is a glorified body; it is clearly set free from the limitations of the flesh, it is the resurrection of humanity. Scientific explanations cannot be given</w:t>
      </w:r>
      <w:r>
        <w:rPr>
          <w:spacing w:val="29"/>
        </w:rPr>
        <w:t> </w:t>
      </w:r>
      <w:r>
        <w:rPr/>
        <w:t>for</w:t>
      </w:r>
      <w:r>
        <w:rPr>
          <w:spacing w:val="31"/>
        </w:rPr>
        <w:t> </w:t>
      </w:r>
      <w:r>
        <w:rPr/>
        <w:t>the</w:t>
      </w:r>
      <w:r>
        <w:rPr>
          <w:spacing w:val="31"/>
        </w:rPr>
        <w:t> </w:t>
      </w:r>
      <w:r>
        <w:rPr/>
        <w:t>events</w:t>
      </w:r>
      <w:r>
        <w:rPr>
          <w:spacing w:val="33"/>
        </w:rPr>
        <w:t> </w:t>
      </w:r>
      <w:r>
        <w:rPr/>
        <w:t>in</w:t>
      </w:r>
      <w:r>
        <w:rPr>
          <w:spacing w:val="32"/>
        </w:rPr>
        <w:t> </w:t>
      </w:r>
      <w:r>
        <w:rPr/>
        <w:t>the</w:t>
      </w:r>
      <w:r>
        <w:rPr>
          <w:spacing w:val="31"/>
        </w:rPr>
        <w:t> </w:t>
      </w:r>
      <w:r>
        <w:rPr/>
        <w:t>eschatological</w:t>
      </w:r>
      <w:r>
        <w:rPr>
          <w:spacing w:val="32"/>
        </w:rPr>
        <w:t> </w:t>
      </w:r>
      <w:r>
        <w:rPr/>
        <w:t>order.</w:t>
      </w:r>
      <w:r>
        <w:rPr>
          <w:spacing w:val="34"/>
        </w:rPr>
        <w:t> </w:t>
      </w:r>
      <w:r>
        <w:rPr/>
        <w:t>The</w:t>
      </w:r>
      <w:r>
        <w:rPr>
          <w:spacing w:val="31"/>
        </w:rPr>
        <w:t> </w:t>
      </w:r>
      <w:r>
        <w:rPr/>
        <w:t>advances</w:t>
      </w:r>
      <w:r>
        <w:rPr>
          <w:spacing w:val="32"/>
        </w:rPr>
        <w:t> </w:t>
      </w:r>
      <w:r>
        <w:rPr/>
        <w:t>in</w:t>
      </w:r>
      <w:r>
        <w:rPr>
          <w:spacing w:val="32"/>
        </w:rPr>
        <w:t> </w:t>
      </w:r>
      <w:r>
        <w:rPr/>
        <w:t>modern</w:t>
      </w:r>
      <w:r>
        <w:rPr>
          <w:spacing w:val="34"/>
        </w:rPr>
        <w:t> </w:t>
      </w:r>
      <w:r>
        <w:rPr/>
        <w:t>physical</w:t>
      </w:r>
      <w:r>
        <w:rPr>
          <w:spacing w:val="33"/>
        </w:rPr>
        <w:t> </w:t>
      </w:r>
      <w:r>
        <w:rPr>
          <w:spacing w:val="-2"/>
        </w:rPr>
        <w:t>science</w:t>
      </w:r>
    </w:p>
    <w:p>
      <w:pPr>
        <w:spacing w:after="0" w:line="480" w:lineRule="auto"/>
        <w:jc w:val="both"/>
        <w:sectPr>
          <w:pgSz w:w="11910" w:h="16840"/>
          <w:pgMar w:header="0" w:footer="1055" w:top="1340" w:bottom="1240" w:left="760" w:right="420"/>
        </w:sectPr>
      </w:pPr>
    </w:p>
    <w:p>
      <w:pPr>
        <w:pStyle w:val="BodyText"/>
        <w:spacing w:line="480" w:lineRule="auto" w:before="73"/>
        <w:ind w:right="1021"/>
        <w:jc w:val="both"/>
      </w:pPr>
      <w:r>
        <w:rPr/>
        <w:t>have indicated that we know so little about the properties of bodies that we must not dogmatize about what the body of Christ could or could not haves done.</w:t>
      </w:r>
    </w:p>
    <w:p>
      <w:pPr>
        <w:pStyle w:val="BodyText"/>
        <w:spacing w:before="5"/>
        <w:ind w:left="0"/>
      </w:pPr>
    </w:p>
    <w:p>
      <w:pPr>
        <w:pStyle w:val="BodyText"/>
        <w:spacing w:line="480" w:lineRule="auto" w:before="1"/>
        <w:ind w:right="1014"/>
        <w:jc w:val="both"/>
      </w:pPr>
      <w:r>
        <w:rPr/>
        <w:t>Abogunrin (1991) noted that in the Old Testament, man is not considered as an immortal</w:t>
      </w:r>
      <w:r>
        <w:rPr>
          <w:spacing w:val="40"/>
        </w:rPr>
        <w:t> </w:t>
      </w:r>
      <w:r>
        <w:rPr/>
        <w:t>soul, temporarily inhabiting a mortal body, but rather, as a body-soul unity. The Hebrews could only conceive of man in the totality of his being, as the vital union of body and soul. Looking at the ancient Jewish belief, Abogunrin postulated that man is a product of two factors, namely</w:t>
      </w:r>
      <w:r>
        <w:rPr>
          <w:spacing w:val="-6"/>
        </w:rPr>
        <w:t> </w:t>
      </w:r>
      <w:r>
        <w:rPr>
          <w:i/>
        </w:rPr>
        <w:t>nephesh </w:t>
      </w:r>
      <w:r>
        <w:rPr/>
        <w:t>(soul,</w:t>
      </w:r>
      <w:r>
        <w:rPr>
          <w:spacing w:val="-1"/>
        </w:rPr>
        <w:t> </w:t>
      </w:r>
      <w:r>
        <w:rPr/>
        <w:t>which</w:t>
      </w:r>
      <w:r>
        <w:rPr>
          <w:spacing w:val="-1"/>
        </w:rPr>
        <w:t> </w:t>
      </w:r>
      <w:r>
        <w:rPr/>
        <w:t>is</w:t>
      </w:r>
      <w:r>
        <w:rPr>
          <w:spacing w:val="-1"/>
        </w:rPr>
        <w:t> </w:t>
      </w:r>
      <w:r>
        <w:rPr/>
        <w:t>the</w:t>
      </w:r>
      <w:r>
        <w:rPr>
          <w:spacing w:val="-2"/>
        </w:rPr>
        <w:t> </w:t>
      </w:r>
      <w:r>
        <w:rPr/>
        <w:t>principle</w:t>
      </w:r>
      <w:r>
        <w:rPr>
          <w:spacing w:val="-1"/>
        </w:rPr>
        <w:t> </w:t>
      </w:r>
      <w:r>
        <w:rPr/>
        <w:t>of</w:t>
      </w:r>
      <w:r>
        <w:rPr>
          <w:spacing w:val="-3"/>
        </w:rPr>
        <w:t> </w:t>
      </w:r>
      <w:r>
        <w:rPr/>
        <w:t>life) and </w:t>
      </w:r>
      <w:r>
        <w:rPr>
          <w:i/>
        </w:rPr>
        <w:t>basher </w:t>
      </w:r>
      <w:r>
        <w:rPr/>
        <w:t>(body</w:t>
      </w:r>
      <w:r>
        <w:rPr>
          <w:spacing w:val="-6"/>
        </w:rPr>
        <w:t> </w:t>
      </w:r>
      <w:r>
        <w:rPr/>
        <w:t>or</w:t>
      </w:r>
      <w:r>
        <w:rPr>
          <w:spacing w:val="-1"/>
        </w:rPr>
        <w:t> </w:t>
      </w:r>
      <w:r>
        <w:rPr/>
        <w:t>flesh,</w:t>
      </w:r>
      <w:r>
        <w:rPr>
          <w:spacing w:val="-1"/>
        </w:rPr>
        <w:t> </w:t>
      </w:r>
      <w:r>
        <w:rPr/>
        <w:t>which is the</w:t>
      </w:r>
      <w:r>
        <w:rPr>
          <w:spacing w:val="-1"/>
        </w:rPr>
        <w:t> </w:t>
      </w:r>
      <w:r>
        <w:rPr/>
        <w:t>complex organ that </w:t>
      </w:r>
      <w:r>
        <w:rPr>
          <w:i/>
        </w:rPr>
        <w:t>nephesh </w:t>
      </w:r>
      <w:r>
        <w:rPr/>
        <w:t>animates). Man may</w:t>
      </w:r>
      <w:r>
        <w:rPr>
          <w:spacing w:val="-5"/>
        </w:rPr>
        <w:t> </w:t>
      </w:r>
      <w:r>
        <w:rPr/>
        <w:t>therefore</w:t>
      </w:r>
      <w:r>
        <w:rPr>
          <w:spacing w:val="-2"/>
        </w:rPr>
        <w:t> </w:t>
      </w:r>
      <w:r>
        <w:rPr/>
        <w:t>be</w:t>
      </w:r>
      <w:r>
        <w:rPr>
          <w:spacing w:val="-1"/>
        </w:rPr>
        <w:t> </w:t>
      </w:r>
      <w:r>
        <w:rPr/>
        <w:t>described as an animated body, but this falls short of a true description of man, since in this regard, he is not different from the animal creation. </w:t>
      </w:r>
      <w:r>
        <w:rPr>
          <w:i/>
        </w:rPr>
        <w:t>Then the Lord God formed man out of dust from the ground and breathed into his nostrils the breath of life and man became a living being</w:t>
      </w:r>
      <w:r>
        <w:rPr/>
        <w:t>. Man‟s distinctiveness is based on the fact that, to him alone is imparted the breath of life by direct activity of God. Although the use of nephesh in creation denotes a complete being according to the general understanding of the Old Testament, neither </w:t>
      </w:r>
      <w:r>
        <w:rPr>
          <w:i/>
        </w:rPr>
        <w:t>basher </w:t>
      </w:r>
      <w:r>
        <w:rPr/>
        <w:t>nor </w:t>
      </w:r>
      <w:r>
        <w:rPr>
          <w:i/>
        </w:rPr>
        <w:t>nephesh </w:t>
      </w:r>
      <w:r>
        <w:rPr/>
        <w:t>can make a complete man. The separation of both of them means that it ceases to be, in any real sense, a complete personality. Abogunrin (1991) concisely put it, “Man is a unity of personality, and the dissolution of either soul or the body means the true end of life” (pp. 16- 17).</w:t>
      </w:r>
    </w:p>
    <w:p>
      <w:pPr>
        <w:pStyle w:val="BodyText"/>
        <w:spacing w:before="3"/>
        <w:ind w:left="0"/>
      </w:pPr>
    </w:p>
    <w:p>
      <w:pPr>
        <w:pStyle w:val="BodyText"/>
        <w:spacing w:line="480" w:lineRule="auto" w:before="1"/>
        <w:ind w:right="1017"/>
        <w:jc w:val="both"/>
      </w:pPr>
      <w:r>
        <w:rPr/>
        <w:t>Abogunrin‟s work discussed the fundamental nature of man in the Jewish perspective as a unity of the body and the soul. This helps to unravel the nature of resurrection body of Jesus Christ. If Christ indeed resurrected from the dead, it could only</w:t>
      </w:r>
      <w:r>
        <w:rPr>
          <w:spacing w:val="-3"/>
        </w:rPr>
        <w:t> </w:t>
      </w:r>
      <w:r>
        <w:rPr/>
        <w:t>mean that His soul as well as His body are made alive, to show the unity of His personality.</w:t>
      </w:r>
    </w:p>
    <w:p>
      <w:pPr>
        <w:pStyle w:val="BodyText"/>
        <w:spacing w:before="5"/>
        <w:ind w:left="0"/>
      </w:pPr>
    </w:p>
    <w:p>
      <w:pPr>
        <w:pStyle w:val="BodyText"/>
        <w:spacing w:line="480" w:lineRule="auto"/>
        <w:ind w:right="1019"/>
        <w:jc w:val="both"/>
      </w:pPr>
      <w:r>
        <w:rPr/>
        <w:t>According to Ladd (1983), certain elements in first-century Judaism believed in the resurrection of the physical body, that is, in the return of life of the same body</w:t>
      </w:r>
      <w:r>
        <w:rPr>
          <w:spacing w:val="-3"/>
        </w:rPr>
        <w:t> </w:t>
      </w:r>
      <w:r>
        <w:rPr/>
        <w:t>that died. That is</w:t>
      </w:r>
      <w:r>
        <w:rPr>
          <w:spacing w:val="64"/>
        </w:rPr>
        <w:t> </w:t>
      </w:r>
      <w:r>
        <w:rPr/>
        <w:t>illustrated</w:t>
      </w:r>
      <w:r>
        <w:rPr>
          <w:spacing w:val="65"/>
        </w:rPr>
        <w:t> </w:t>
      </w:r>
      <w:r>
        <w:rPr/>
        <w:t>by</w:t>
      </w:r>
      <w:r>
        <w:rPr>
          <w:spacing w:val="59"/>
        </w:rPr>
        <w:t> </w:t>
      </w:r>
      <w:r>
        <w:rPr/>
        <w:t>the</w:t>
      </w:r>
      <w:r>
        <w:rPr>
          <w:spacing w:val="65"/>
        </w:rPr>
        <w:t> </w:t>
      </w:r>
      <w:r>
        <w:rPr/>
        <w:t>story</w:t>
      </w:r>
      <w:r>
        <w:rPr>
          <w:spacing w:val="62"/>
        </w:rPr>
        <w:t> </w:t>
      </w:r>
      <w:r>
        <w:rPr/>
        <w:t>of</w:t>
      </w:r>
      <w:r>
        <w:rPr>
          <w:spacing w:val="65"/>
        </w:rPr>
        <w:t> </w:t>
      </w:r>
      <w:r>
        <w:rPr/>
        <w:t>the</w:t>
      </w:r>
      <w:r>
        <w:rPr>
          <w:spacing w:val="66"/>
        </w:rPr>
        <w:t> </w:t>
      </w:r>
      <w:r>
        <w:rPr/>
        <w:t>Jewish</w:t>
      </w:r>
      <w:r>
        <w:rPr>
          <w:spacing w:val="66"/>
        </w:rPr>
        <w:t> </w:t>
      </w:r>
      <w:r>
        <w:rPr/>
        <w:t>elder</w:t>
      </w:r>
      <w:r>
        <w:rPr>
          <w:spacing w:val="66"/>
        </w:rPr>
        <w:t> </w:t>
      </w:r>
      <w:r>
        <w:rPr/>
        <w:t>called</w:t>
      </w:r>
      <w:r>
        <w:rPr>
          <w:spacing w:val="66"/>
        </w:rPr>
        <w:t> </w:t>
      </w:r>
      <w:r>
        <w:rPr/>
        <w:t>Razis</w:t>
      </w:r>
      <w:r>
        <w:rPr>
          <w:spacing w:val="66"/>
        </w:rPr>
        <w:t> </w:t>
      </w:r>
      <w:r>
        <w:rPr/>
        <w:t>in</w:t>
      </w:r>
      <w:r>
        <w:rPr>
          <w:spacing w:val="67"/>
        </w:rPr>
        <w:t> </w:t>
      </w:r>
      <w:r>
        <w:rPr/>
        <w:t>the</w:t>
      </w:r>
      <w:r>
        <w:rPr>
          <w:spacing w:val="65"/>
        </w:rPr>
        <w:t> </w:t>
      </w:r>
      <w:r>
        <w:rPr/>
        <w:t>days</w:t>
      </w:r>
      <w:r>
        <w:rPr>
          <w:spacing w:val="69"/>
        </w:rPr>
        <w:t> </w:t>
      </w:r>
      <w:r>
        <w:rPr/>
        <w:t>of</w:t>
      </w:r>
      <w:r>
        <w:rPr>
          <w:spacing w:val="65"/>
        </w:rPr>
        <w:t> </w:t>
      </w:r>
      <w:r>
        <w:rPr/>
        <w:t>the</w:t>
      </w:r>
      <w:r>
        <w:rPr>
          <w:spacing w:val="66"/>
        </w:rPr>
        <w:t> </w:t>
      </w:r>
      <w:r>
        <w:rPr>
          <w:spacing w:val="-2"/>
        </w:rPr>
        <w:t>Selucid</w:t>
      </w:r>
    </w:p>
    <w:p>
      <w:pPr>
        <w:spacing w:after="0" w:line="480" w:lineRule="auto"/>
        <w:jc w:val="both"/>
        <w:sectPr>
          <w:pgSz w:w="11910" w:h="16840"/>
          <w:pgMar w:header="0" w:footer="1055" w:top="1340" w:bottom="1240" w:left="760" w:right="420"/>
        </w:sectPr>
      </w:pPr>
    </w:p>
    <w:p>
      <w:pPr>
        <w:spacing w:line="480" w:lineRule="auto" w:before="73"/>
        <w:ind w:left="680" w:right="1017" w:firstLine="0"/>
        <w:jc w:val="both"/>
        <w:rPr>
          <w:i/>
          <w:sz w:val="24"/>
        </w:rPr>
      </w:pPr>
      <w:r>
        <w:rPr>
          <w:sz w:val="24"/>
        </w:rPr>
        <w:t>persecution. Rather than fall into the hands of the hated Greeks, Razis took a sword and disembowelled himself. Then Ladd (1983) noted: </w:t>
      </w:r>
      <w:r>
        <w:rPr>
          <w:i/>
          <w:sz w:val="24"/>
        </w:rPr>
        <w:t>standing on a steep rock...he tore out his bowels, putting his hands to them, and flung them at the crowds. So he died, calling on Him who is Lord of life and spirit to restore them to him again.</w:t>
      </w:r>
    </w:p>
    <w:p>
      <w:pPr>
        <w:pStyle w:val="BodyText"/>
        <w:spacing w:before="5"/>
        <w:ind w:left="0"/>
        <w:rPr>
          <w:i/>
        </w:rPr>
      </w:pPr>
    </w:p>
    <w:p>
      <w:pPr>
        <w:pStyle w:val="BodyText"/>
        <w:spacing w:line="480" w:lineRule="auto" w:before="1"/>
        <w:ind w:right="1016"/>
        <w:jc w:val="both"/>
      </w:pPr>
      <w:r>
        <w:rPr/>
        <w:t>According to Ladd, Jesus‟ resurrection was clearly a bodily resurrection: yet it was a body that possessed a new and higher power than had His physical body before His death. He concluded that such a story about Razis does not describe the nature of Jesus‟ resurrection. Jesus‟ resurrection is not the restoration of the body to physical life, rather, it is the emergence of a new order of life. The resurrected body of Christ is not restoration to old life and earthly limitations, but a transformed and glorious body.</w:t>
      </w:r>
    </w:p>
    <w:p>
      <w:pPr>
        <w:pStyle w:val="BodyText"/>
        <w:spacing w:before="3"/>
        <w:ind w:left="0"/>
      </w:pPr>
    </w:p>
    <w:p>
      <w:pPr>
        <w:pStyle w:val="BodyText"/>
        <w:spacing w:line="480" w:lineRule="auto"/>
        <w:ind w:right="1015"/>
        <w:jc w:val="both"/>
      </w:pPr>
      <w:r>
        <w:rPr/>
        <w:t>In the view of Holden and Barrett, the Gospels go to a great length in attesting that the resurrection of Jesus was indeed a bodily resurrection. In many ways, His body made an impression on the physical sense of feeling, of vision, of audition (Jn. 20: 16). It is probable that Mary recognized Jesus by the tone of His voice when He pronounced her name. There</w:t>
      </w:r>
      <w:r>
        <w:rPr>
          <w:spacing w:val="40"/>
        </w:rPr>
        <w:t> </w:t>
      </w:r>
      <w:r>
        <w:rPr/>
        <w:t>are other elements that suggest that Jesus‟ body was physical body. He said, </w:t>
      </w:r>
      <w:r>
        <w:rPr>
          <w:i/>
        </w:rPr>
        <w:t>A spirit has not flesh and blood as you see me have</w:t>
      </w:r>
      <w:r>
        <w:rPr/>
        <w:t>. However, from the context, it seems evident that this is not meant to be a “scientific analysis of the composition of His body, but is intended only to prove that He had a real body</w:t>
      </w:r>
      <w:r>
        <w:rPr>
          <w:spacing w:val="-3"/>
        </w:rPr>
        <w:t> </w:t>
      </w:r>
      <w:r>
        <w:rPr/>
        <w:t>and was not a disembodied spirit. Holden (1996) remarked that the resurrected Jesus was capable of eating. He ate a piece of fish in the presence of His disciples, but again, the words, “before them” made it clear that this was done as a sign that He rose bodily. However, Jesus‟ resurrected body possessed a new power that set it apart from the</w:t>
      </w:r>
      <w:r>
        <w:rPr>
          <w:spacing w:val="-1"/>
        </w:rPr>
        <w:t> </w:t>
      </w:r>
      <w:r>
        <w:rPr/>
        <w:t>natural and physical body. It had the amazing power</w:t>
      </w:r>
      <w:r>
        <w:rPr>
          <w:spacing w:val="-1"/>
        </w:rPr>
        <w:t> </w:t>
      </w:r>
      <w:r>
        <w:rPr/>
        <w:t>to appear and disappear</w:t>
      </w:r>
      <w:r>
        <w:rPr>
          <w:spacing w:val="-1"/>
        </w:rPr>
        <w:t> </w:t>
      </w:r>
      <w:r>
        <w:rPr/>
        <w:t>at will. On two occasions, John recorded that Jesus suddenly appeared to His disciples, </w:t>
      </w:r>
      <w:r>
        <w:rPr>
          <w:i/>
        </w:rPr>
        <w:t>the doors being</w:t>
      </w:r>
      <w:r>
        <w:rPr>
          <w:i/>
          <w:spacing w:val="16"/>
        </w:rPr>
        <w:t> </w:t>
      </w:r>
      <w:r>
        <w:rPr>
          <w:i/>
        </w:rPr>
        <w:t>shut</w:t>
      </w:r>
      <w:r>
        <w:rPr/>
        <w:t>.</w:t>
      </w:r>
      <w:r>
        <w:rPr>
          <w:spacing w:val="16"/>
        </w:rPr>
        <w:t> </w:t>
      </w:r>
      <w:r>
        <w:rPr/>
        <w:t>This</w:t>
      </w:r>
      <w:r>
        <w:rPr>
          <w:spacing w:val="16"/>
        </w:rPr>
        <w:t> </w:t>
      </w:r>
      <w:r>
        <w:rPr/>
        <w:t>can</w:t>
      </w:r>
      <w:r>
        <w:rPr>
          <w:spacing w:val="16"/>
        </w:rPr>
        <w:t> </w:t>
      </w:r>
      <w:r>
        <w:rPr/>
        <w:t>only</w:t>
      </w:r>
      <w:r>
        <w:rPr>
          <w:spacing w:val="13"/>
        </w:rPr>
        <w:t> </w:t>
      </w:r>
      <w:r>
        <w:rPr/>
        <w:t>mean</w:t>
      </w:r>
      <w:r>
        <w:rPr>
          <w:spacing w:val="16"/>
        </w:rPr>
        <w:t> </w:t>
      </w:r>
      <w:r>
        <w:rPr/>
        <w:t>that</w:t>
      </w:r>
      <w:r>
        <w:rPr>
          <w:spacing w:val="15"/>
        </w:rPr>
        <w:t> </w:t>
      </w:r>
      <w:r>
        <w:rPr/>
        <w:t>Jesus</w:t>
      </w:r>
      <w:r>
        <w:rPr>
          <w:spacing w:val="20"/>
        </w:rPr>
        <w:t> </w:t>
      </w:r>
      <w:r>
        <w:rPr/>
        <w:t>did</w:t>
      </w:r>
      <w:r>
        <w:rPr>
          <w:spacing w:val="16"/>
        </w:rPr>
        <w:t> </w:t>
      </w:r>
      <w:r>
        <w:rPr/>
        <w:t>not</w:t>
      </w:r>
      <w:r>
        <w:rPr>
          <w:spacing w:val="16"/>
        </w:rPr>
        <w:t> </w:t>
      </w:r>
      <w:r>
        <w:rPr/>
        <w:t>enter</w:t>
      </w:r>
      <w:r>
        <w:rPr>
          <w:spacing w:val="15"/>
        </w:rPr>
        <w:t> </w:t>
      </w:r>
      <w:r>
        <w:rPr/>
        <w:t>through</w:t>
      </w:r>
      <w:r>
        <w:rPr>
          <w:spacing w:val="16"/>
        </w:rPr>
        <w:t> </w:t>
      </w:r>
      <w:r>
        <w:rPr/>
        <w:t>an</w:t>
      </w:r>
      <w:r>
        <w:rPr>
          <w:spacing w:val="15"/>
        </w:rPr>
        <w:t> </w:t>
      </w:r>
      <w:r>
        <w:rPr/>
        <w:t>open</w:t>
      </w:r>
      <w:r>
        <w:rPr>
          <w:spacing w:val="18"/>
        </w:rPr>
        <w:t> </w:t>
      </w:r>
      <w:r>
        <w:rPr/>
        <w:t>door.</w:t>
      </w:r>
      <w:r>
        <w:rPr>
          <w:spacing w:val="14"/>
        </w:rPr>
        <w:t> </w:t>
      </w:r>
      <w:r>
        <w:rPr/>
        <w:t>Although</w:t>
      </w:r>
      <w:r>
        <w:rPr>
          <w:spacing w:val="17"/>
        </w:rPr>
        <w:t> </w:t>
      </w:r>
      <w:r>
        <w:rPr>
          <w:spacing w:val="-5"/>
        </w:rPr>
        <w:t>the</w:t>
      </w:r>
    </w:p>
    <w:p>
      <w:pPr>
        <w:spacing w:after="0" w:line="480" w:lineRule="auto"/>
        <w:jc w:val="both"/>
        <w:sectPr>
          <w:pgSz w:w="11910" w:h="16840"/>
          <w:pgMar w:header="0" w:footer="1055" w:top="1340" w:bottom="1240" w:left="760" w:right="420"/>
        </w:sectPr>
      </w:pPr>
    </w:p>
    <w:p>
      <w:pPr>
        <w:pStyle w:val="BodyText"/>
        <w:spacing w:line="480" w:lineRule="auto" w:before="73"/>
        <w:ind w:right="1015"/>
        <w:jc w:val="both"/>
      </w:pPr>
      <w:r>
        <w:rPr/>
        <w:t>doors were shut, </w:t>
      </w:r>
      <w:r>
        <w:rPr>
          <w:i/>
        </w:rPr>
        <w:t>Jesus came and stood among them</w:t>
      </w:r>
      <w:r>
        <w:rPr/>
        <w:t>. This is akin to the event at Emmaus. At Emmaus,</w:t>
      </w:r>
      <w:r>
        <w:rPr>
          <w:spacing w:val="-2"/>
        </w:rPr>
        <w:t> </w:t>
      </w:r>
      <w:r>
        <w:rPr/>
        <w:t>after</w:t>
      </w:r>
      <w:r>
        <w:rPr>
          <w:spacing w:val="-2"/>
        </w:rPr>
        <w:t> </w:t>
      </w:r>
      <w:r>
        <w:rPr/>
        <w:t>breaking bread with</w:t>
      </w:r>
      <w:r>
        <w:rPr>
          <w:spacing w:val="-2"/>
        </w:rPr>
        <w:t> </w:t>
      </w:r>
      <w:r>
        <w:rPr/>
        <w:t>two</w:t>
      </w:r>
      <w:r>
        <w:rPr>
          <w:spacing w:val="-2"/>
        </w:rPr>
        <w:t> </w:t>
      </w:r>
      <w:r>
        <w:rPr/>
        <w:t>disciples, Jesus</w:t>
      </w:r>
      <w:r>
        <w:rPr>
          <w:spacing w:val="-2"/>
        </w:rPr>
        <w:t> </w:t>
      </w:r>
      <w:r>
        <w:rPr/>
        <w:t>suddenly</w:t>
      </w:r>
      <w:r>
        <w:rPr>
          <w:spacing w:val="-5"/>
        </w:rPr>
        <w:t> </w:t>
      </w:r>
      <w:r>
        <w:rPr/>
        <w:t>vanished</w:t>
      </w:r>
      <w:r>
        <w:rPr>
          <w:spacing w:val="-1"/>
        </w:rPr>
        <w:t> </w:t>
      </w:r>
      <w:r>
        <w:rPr/>
        <w:t>out</w:t>
      </w:r>
      <w:r>
        <w:rPr>
          <w:spacing w:val="-2"/>
        </w:rPr>
        <w:t> </w:t>
      </w:r>
      <w:r>
        <w:rPr/>
        <w:t>of</w:t>
      </w:r>
      <w:r>
        <w:rPr>
          <w:spacing w:val="-2"/>
        </w:rPr>
        <w:t> </w:t>
      </w:r>
      <w:r>
        <w:rPr/>
        <w:t>sight.</w:t>
      </w:r>
      <w:r>
        <w:rPr>
          <w:spacing w:val="-2"/>
        </w:rPr>
        <w:t> </w:t>
      </w:r>
      <w:r>
        <w:rPr/>
        <w:t>When they returned to Jerusalem and related their experience, Jesus stood among them. He came with such suddenness that they were startled and frightened and supposed that it was a spirit. The resurrected body of Jesus seemed to belong to a different order of reality. Houlden</w:t>
      </w:r>
      <w:r>
        <w:rPr>
          <w:spacing w:val="40"/>
        </w:rPr>
        <w:t> </w:t>
      </w:r>
      <w:r>
        <w:rPr/>
        <w:t>(1996) concluded that the resurrection of Jesus was a bodily resurrection; but His resurrected body transcended physical limitations.</w:t>
      </w:r>
    </w:p>
    <w:p>
      <w:pPr>
        <w:pStyle w:val="BodyText"/>
        <w:spacing w:before="6"/>
        <w:ind w:left="0"/>
      </w:pPr>
    </w:p>
    <w:p>
      <w:pPr>
        <w:pStyle w:val="BodyText"/>
        <w:spacing w:line="480" w:lineRule="auto"/>
        <w:ind w:right="1016"/>
        <w:jc w:val="both"/>
      </w:pPr>
      <w:r>
        <w:rPr/>
        <w:t>The works of Houlden and Barrett approached the investigation of the resurrection event by pointing to the various aspects of the senses of feeling, of vision, of audition, of touching, of tasting (eating), etc., these empirical observations gave credence to bodily nature of Christ‟s body. Furthermore, Houlden pointed to the ability of the risen Jesus to enter into locked rooms and disappear at will as due</w:t>
      </w:r>
      <w:r>
        <w:rPr>
          <w:spacing w:val="-1"/>
        </w:rPr>
        <w:t> </w:t>
      </w:r>
      <w:r>
        <w:rPr/>
        <w:t>to the</w:t>
      </w:r>
      <w:r>
        <w:rPr>
          <w:spacing w:val="-1"/>
        </w:rPr>
        <w:t> </w:t>
      </w:r>
      <w:r>
        <w:rPr/>
        <w:t>fact it is a</w:t>
      </w:r>
      <w:r>
        <w:rPr>
          <w:spacing w:val="-1"/>
        </w:rPr>
        <w:t> </w:t>
      </w:r>
      <w:r>
        <w:rPr/>
        <w:t>glorified body, which is no longer</w:t>
      </w:r>
      <w:r>
        <w:rPr>
          <w:spacing w:val="-2"/>
        </w:rPr>
        <w:t> </w:t>
      </w:r>
      <w:r>
        <w:rPr/>
        <w:t>subject to earthly limitations. Christ‟s resurrected body could interact with the natural order, but it at the same time transcends this order. This is referred to by Barrett (1955) as: “The mysterious power of the risen Jesus, who was at once sufficiently corporeal to show His wounds and sufficiently immaterial to pass through closed doors”. (p.472).</w:t>
      </w:r>
    </w:p>
    <w:p>
      <w:pPr>
        <w:pStyle w:val="BodyText"/>
        <w:spacing w:before="3"/>
        <w:ind w:left="0"/>
      </w:pPr>
    </w:p>
    <w:p>
      <w:pPr>
        <w:pStyle w:val="Heading2"/>
        <w:numPr>
          <w:ilvl w:val="1"/>
          <w:numId w:val="11"/>
        </w:numPr>
        <w:tabs>
          <w:tab w:pos="1040" w:val="left" w:leader="none"/>
        </w:tabs>
        <w:spacing w:line="240" w:lineRule="auto" w:before="1" w:after="0"/>
        <w:ind w:left="1040" w:right="0" w:hanging="360"/>
        <w:jc w:val="left"/>
        <w:rPr>
          <w:b w:val="0"/>
        </w:rPr>
      </w:pPr>
      <w:bookmarkStart w:name="_TOC_250013" w:id="14"/>
      <w:r>
        <w:rPr/>
        <w:t>Empirical</w:t>
      </w:r>
      <w:r>
        <w:rPr>
          <w:spacing w:val="-5"/>
        </w:rPr>
        <w:t> </w:t>
      </w:r>
      <w:bookmarkEnd w:id="14"/>
      <w:r>
        <w:rPr>
          <w:spacing w:val="-2"/>
        </w:rPr>
        <w:t>Studies</w:t>
      </w:r>
    </w:p>
    <w:p>
      <w:pPr>
        <w:pStyle w:val="BodyText"/>
        <w:ind w:left="0"/>
        <w:rPr>
          <w:b/>
        </w:rPr>
      </w:pPr>
    </w:p>
    <w:p>
      <w:pPr>
        <w:pStyle w:val="BodyText"/>
        <w:spacing w:before="4"/>
        <w:ind w:left="0"/>
        <w:rPr>
          <w:b/>
        </w:rPr>
      </w:pPr>
    </w:p>
    <w:p>
      <w:pPr>
        <w:pStyle w:val="BodyText"/>
        <w:spacing w:line="480" w:lineRule="auto" w:before="1"/>
        <w:ind w:right="1019"/>
        <w:jc w:val="both"/>
      </w:pPr>
      <w:r>
        <w:rPr/>
        <w:t>Some of the most important researchers in the area of past-life recall were reviewed here. Other works not solely on past-life recall were also treated.</w:t>
      </w:r>
    </w:p>
    <w:p>
      <w:pPr>
        <w:pStyle w:val="BodyText"/>
        <w:spacing w:before="2"/>
        <w:ind w:left="0"/>
      </w:pPr>
    </w:p>
    <w:p>
      <w:pPr>
        <w:pStyle w:val="BodyText"/>
        <w:spacing w:line="480" w:lineRule="auto" w:before="1"/>
        <w:ind w:right="1014"/>
        <w:jc w:val="both"/>
      </w:pPr>
      <w:r>
        <w:rPr/>
        <w:t>Psychiatrist </w:t>
      </w:r>
      <w:hyperlink r:id="rId14">
        <w:r>
          <w:rPr/>
          <w:t>Ian Stevenson,</w:t>
        </w:r>
      </w:hyperlink>
      <w:r>
        <w:rPr/>
        <w:t> from the </w:t>
      </w:r>
      <w:hyperlink r:id="rId15">
        <w:r>
          <w:rPr/>
          <w:t>University of Virginia,</w:t>
        </w:r>
      </w:hyperlink>
      <w:r>
        <w:rPr/>
        <w:t> investigated many reports of young children who claimed to remember a past life. He conducted more than 2,500 </w:t>
      </w:r>
      <w:hyperlink r:id="rId16">
        <w:r>
          <w:rPr/>
          <w:t>case</w:t>
        </w:r>
      </w:hyperlink>
      <w:r>
        <w:rPr/>
        <w:t> </w:t>
      </w:r>
      <w:hyperlink r:id="rId16">
        <w:r>
          <w:rPr/>
          <w:t>studies</w:t>
        </w:r>
      </w:hyperlink>
      <w:r>
        <w:rPr/>
        <w:t> over a period of 40 years and published twelve books, including </w:t>
      </w:r>
      <w:hyperlink r:id="rId17">
        <w:r>
          <w:rPr/>
          <w:t>Twenty Cases</w:t>
        </w:r>
      </w:hyperlink>
      <w:r>
        <w:rPr/>
        <w:t> </w:t>
      </w:r>
      <w:hyperlink r:id="rId17">
        <w:r>
          <w:rPr/>
          <w:t>Suggestive</w:t>
        </w:r>
        <w:r>
          <w:rPr>
            <w:spacing w:val="58"/>
          </w:rPr>
          <w:t> </w:t>
        </w:r>
        <w:r>
          <w:rPr/>
          <w:t>of</w:t>
        </w:r>
        <w:r>
          <w:rPr>
            <w:spacing w:val="60"/>
          </w:rPr>
          <w:t> </w:t>
        </w:r>
        <w:r>
          <w:rPr/>
          <w:t>Reincarnation</w:t>
        </w:r>
      </w:hyperlink>
      <w:r>
        <w:rPr>
          <w:spacing w:val="63"/>
        </w:rPr>
        <w:t> </w:t>
      </w:r>
      <w:r>
        <w:rPr/>
        <w:t>and</w:t>
      </w:r>
      <w:r>
        <w:rPr>
          <w:spacing w:val="61"/>
        </w:rPr>
        <w:t> </w:t>
      </w:r>
      <w:hyperlink r:id="rId18">
        <w:r>
          <w:rPr/>
          <w:t>Where</w:t>
        </w:r>
        <w:r>
          <w:rPr>
            <w:spacing w:val="59"/>
          </w:rPr>
          <w:t> </w:t>
        </w:r>
        <w:r>
          <w:rPr/>
          <w:t>Reincarnation</w:t>
        </w:r>
        <w:r>
          <w:rPr>
            <w:spacing w:val="61"/>
          </w:rPr>
          <w:t> </w:t>
        </w:r>
        <w:r>
          <w:rPr/>
          <w:t>and</w:t>
        </w:r>
        <w:r>
          <w:rPr>
            <w:spacing w:val="61"/>
          </w:rPr>
          <w:t> </w:t>
        </w:r>
        <w:r>
          <w:rPr/>
          <w:t>Biology</w:t>
        </w:r>
        <w:r>
          <w:rPr>
            <w:spacing w:val="61"/>
          </w:rPr>
          <w:t> </w:t>
        </w:r>
        <w:r>
          <w:rPr/>
          <w:t>Intersect</w:t>
        </w:r>
      </w:hyperlink>
      <w:r>
        <w:rPr/>
        <w:t>.</w:t>
      </w:r>
      <w:r>
        <w:rPr>
          <w:spacing w:val="62"/>
        </w:rPr>
        <w:t> </w:t>
      </w:r>
      <w:r>
        <w:rPr>
          <w:spacing w:val="-2"/>
        </w:rPr>
        <w:t>Stevenson</w:t>
      </w:r>
    </w:p>
    <w:p>
      <w:pPr>
        <w:spacing w:after="0" w:line="480" w:lineRule="auto"/>
        <w:jc w:val="both"/>
        <w:sectPr>
          <w:pgSz w:w="11910" w:h="16840"/>
          <w:pgMar w:header="0" w:footer="1055" w:top="1340" w:bottom="1240" w:left="760" w:right="420"/>
        </w:sectPr>
      </w:pPr>
    </w:p>
    <w:p>
      <w:pPr>
        <w:pStyle w:val="BodyText"/>
        <w:spacing w:line="480" w:lineRule="auto" w:before="73"/>
        <w:ind w:right="1014"/>
        <w:jc w:val="both"/>
      </w:pPr>
      <w:r>
        <w:rPr/>
        <w:t>travelled extensively, sometimes as much as 55,000 miles a year, collecting around three thousand case studies based on interviews with children from Africa to Alaska. Stevenson methodically documented each child's statements and then identified the </w:t>
      </w:r>
      <w:hyperlink r:id="rId19">
        <w:r>
          <w:rPr/>
          <w:t>deceased</w:t>
        </w:r>
      </w:hyperlink>
      <w:r>
        <w:rPr/>
        <w:t> person the child identified with, and verified the facts of the deceased person's life that matched the child's memory. He also matched </w:t>
      </w:r>
      <w:hyperlink r:id="rId20">
        <w:r>
          <w:rPr/>
          <w:t>birthmarks</w:t>
        </w:r>
      </w:hyperlink>
      <w:r>
        <w:rPr/>
        <w:t> and </w:t>
      </w:r>
      <w:hyperlink r:id="rId21">
        <w:r>
          <w:rPr/>
          <w:t>birth defects</w:t>
        </w:r>
      </w:hyperlink>
      <w:r>
        <w:rPr/>
        <w:t> to wounds and scars on the deceased, verified by </w:t>
      </w:r>
      <w:hyperlink r:id="rId22">
        <w:r>
          <w:rPr/>
          <w:t>medical records</w:t>
        </w:r>
      </w:hyperlink>
      <w:r>
        <w:rPr/>
        <w:t> such as </w:t>
      </w:r>
      <w:hyperlink r:id="rId23">
        <w:r>
          <w:rPr/>
          <w:t>autopsy</w:t>
        </w:r>
      </w:hyperlink>
      <w:r>
        <w:rPr/>
        <w:t> photographs, in </w:t>
      </w:r>
      <w:hyperlink r:id="rId24">
        <w:r>
          <w:rPr/>
          <w:t>reincarnation and</w:t>
        </w:r>
      </w:hyperlink>
      <w:r>
        <w:rPr/>
        <w:t> </w:t>
      </w:r>
      <w:hyperlink r:id="rId24">
        <w:r>
          <w:rPr/>
          <w:t>biology</w:t>
        </w:r>
      </w:hyperlink>
      <w:r>
        <w:rPr/>
        <w:t> (Cadoret, 2005). Stevenson searched for disconfirming evidence and alternative explanations for the reports, and believed that his strict methods ruled out all possible "normal" explanations for the child‟s memories (Shroder, 2007).</w:t>
      </w:r>
      <w:r>
        <w:rPr>
          <w:spacing w:val="40"/>
        </w:rPr>
        <w:t> </w:t>
      </w:r>
      <w:r>
        <w:rPr/>
        <w:t>However, a significant majority of Stevenson's reported cases of reincarnation originated in Eastern societies, where dominant </w:t>
      </w:r>
      <w:hyperlink r:id="rId25">
        <w:r>
          <w:rPr/>
          <w:t>religions</w:t>
        </w:r>
      </w:hyperlink>
      <w:r>
        <w:rPr/>
        <w:t> often</w:t>
      </w:r>
      <w:r>
        <w:rPr>
          <w:spacing w:val="-2"/>
        </w:rPr>
        <w:t> </w:t>
      </w:r>
      <w:r>
        <w:rPr/>
        <w:t>permit</w:t>
      </w:r>
      <w:r>
        <w:rPr>
          <w:spacing w:val="-1"/>
        </w:rPr>
        <w:t> </w:t>
      </w:r>
      <w:r>
        <w:rPr/>
        <w:t>the</w:t>
      </w:r>
      <w:r>
        <w:rPr>
          <w:spacing w:val="-2"/>
        </w:rPr>
        <w:t> </w:t>
      </w:r>
      <w:r>
        <w:rPr/>
        <w:t>concept</w:t>
      </w:r>
      <w:r>
        <w:rPr>
          <w:spacing w:val="-1"/>
        </w:rPr>
        <w:t> </w:t>
      </w:r>
      <w:r>
        <w:rPr/>
        <w:t>of reincarnation.</w:t>
      </w:r>
      <w:r>
        <w:rPr>
          <w:spacing w:val="-1"/>
        </w:rPr>
        <w:t> </w:t>
      </w:r>
      <w:r>
        <w:rPr/>
        <w:t>Following</w:t>
      </w:r>
      <w:r>
        <w:rPr>
          <w:spacing w:val="-1"/>
        </w:rPr>
        <w:t> </w:t>
      </w:r>
      <w:r>
        <w:rPr/>
        <w:t>this</w:t>
      </w:r>
      <w:r>
        <w:rPr>
          <w:spacing w:val="-1"/>
        </w:rPr>
        <w:t> </w:t>
      </w:r>
      <w:r>
        <w:rPr/>
        <w:t>type</w:t>
      </w:r>
      <w:r>
        <w:rPr>
          <w:spacing w:val="-2"/>
        </w:rPr>
        <w:t> </w:t>
      </w:r>
      <w:r>
        <w:rPr/>
        <w:t>of criticism, Stevenson</w:t>
      </w:r>
      <w:r>
        <w:rPr>
          <w:spacing w:val="-1"/>
        </w:rPr>
        <w:t> </w:t>
      </w:r>
      <w:r>
        <w:rPr/>
        <w:t>published</w:t>
      </w:r>
      <w:r>
        <w:rPr>
          <w:spacing w:val="-2"/>
        </w:rPr>
        <w:t> </w:t>
      </w:r>
      <w:r>
        <w:rPr/>
        <w:t>a</w:t>
      </w:r>
      <w:r>
        <w:rPr>
          <w:spacing w:val="-2"/>
        </w:rPr>
        <w:t> </w:t>
      </w:r>
      <w:r>
        <w:rPr/>
        <w:t>book</w:t>
      </w:r>
      <w:r>
        <w:rPr>
          <w:spacing w:val="-1"/>
        </w:rPr>
        <w:t> </w:t>
      </w:r>
      <w:r>
        <w:rPr/>
        <w:t>on </w:t>
      </w:r>
      <w:hyperlink r:id="rId26">
        <w:r>
          <w:rPr/>
          <w:t>European</w:t>
        </w:r>
        <w:r>
          <w:rPr>
            <w:spacing w:val="-1"/>
          </w:rPr>
          <w:t> </w:t>
        </w:r>
        <w:r>
          <w:rPr/>
          <w:t>Cases</w:t>
        </w:r>
        <w:r>
          <w:rPr>
            <w:spacing w:val="-1"/>
          </w:rPr>
          <w:t> </w:t>
        </w:r>
        <w:r>
          <w:rPr/>
          <w:t>of the</w:t>
        </w:r>
        <w:r>
          <w:rPr>
            <w:spacing w:val="-2"/>
          </w:rPr>
          <w:t> </w:t>
        </w:r>
        <w:r>
          <w:rPr/>
          <w:t>Reincarnation</w:t>
        </w:r>
        <w:r>
          <w:rPr>
            <w:spacing w:val="-1"/>
          </w:rPr>
          <w:t> </w:t>
        </w:r>
        <w:r>
          <w:rPr/>
          <w:t>Type.</w:t>
        </w:r>
      </w:hyperlink>
      <w:r>
        <w:rPr/>
        <w:t> Other</w:t>
      </w:r>
      <w:r>
        <w:rPr>
          <w:spacing w:val="-2"/>
        </w:rPr>
        <w:t> </w:t>
      </w:r>
      <w:r>
        <w:rPr/>
        <w:t>people</w:t>
      </w:r>
      <w:r>
        <w:rPr>
          <w:spacing w:val="-2"/>
        </w:rPr>
        <w:t> </w:t>
      </w:r>
      <w:r>
        <w:rPr/>
        <w:t>who have undertaken reincarnation research include </w:t>
      </w:r>
      <w:hyperlink r:id="rId27">
        <w:r>
          <w:rPr/>
          <w:t>Jim B. Tucker</w:t>
        </w:r>
      </w:hyperlink>
      <w:r>
        <w:rPr/>
        <w:t>, </w:t>
      </w:r>
      <w:hyperlink r:id="rId28">
        <w:r>
          <w:rPr/>
          <w:t>Antonia Mills</w:t>
        </w:r>
      </w:hyperlink>
      <w:r>
        <w:rPr/>
        <w:t>, </w:t>
      </w:r>
      <w:hyperlink r:id="rId29">
        <w:r>
          <w:rPr/>
          <w:t>Satwant</w:t>
        </w:r>
      </w:hyperlink>
      <w:r>
        <w:rPr/>
        <w:t> </w:t>
      </w:r>
      <w:hyperlink r:id="rId29">
        <w:r>
          <w:rPr/>
          <w:t>Pasricha,</w:t>
        </w:r>
      </w:hyperlink>
      <w:r>
        <w:rPr/>
        <w:t> </w:t>
      </w:r>
      <w:hyperlink r:id="rId30">
        <w:r>
          <w:rPr/>
          <w:t>Godwin Samararatne,</w:t>
        </w:r>
      </w:hyperlink>
      <w:r>
        <w:rPr/>
        <w:t> and </w:t>
      </w:r>
      <w:hyperlink r:id="rId31">
        <w:r>
          <w:rPr/>
          <w:t>Erlendur Haraldsson</w:t>
        </w:r>
      </w:hyperlink>
      <w:r>
        <w:rPr/>
        <w:t> (Shroder, 2007).</w:t>
      </w:r>
    </w:p>
    <w:p>
      <w:pPr>
        <w:pStyle w:val="BodyText"/>
        <w:spacing w:before="5"/>
        <w:ind w:left="0"/>
      </w:pPr>
    </w:p>
    <w:p>
      <w:pPr>
        <w:pStyle w:val="BodyText"/>
        <w:spacing w:line="480" w:lineRule="auto"/>
        <w:ind w:right="1014"/>
        <w:jc w:val="both"/>
      </w:pPr>
      <w:r>
        <w:rPr/>
        <w:t>Edwards (2001) analyzed many of these accounts, and called them anecdotal, while also suggesting that claims of evidence for reincarnation originate from selective thinking and from the false memories that often result from one‟s own belief system and basic fears, and thus cannot be counted as empirical evidence. Sagan (1996) referred to examples apparently from Stevenson‟s investigations in his book “The Demon-Hunted World” as an example of carefully collected empirical data, though he rejected reincarnation as a parsimonious explanation for stories. Harris (2005) cited Stevenson‟s works in his book, “The End of Faith” as “part of a body of data that seems to attest to the reality of psychic phenomena (p. </w:t>
      </w:r>
      <w:r>
        <w:rPr>
          <w:spacing w:val="-4"/>
        </w:rPr>
        <w:t>41).</w:t>
      </w:r>
    </w:p>
    <w:p>
      <w:pPr>
        <w:spacing w:after="0" w:line="480" w:lineRule="auto"/>
        <w:jc w:val="both"/>
        <w:sectPr>
          <w:pgSz w:w="11910" w:h="16840"/>
          <w:pgMar w:header="0" w:footer="1055" w:top="1340" w:bottom="1240" w:left="760" w:right="420"/>
        </w:sectPr>
      </w:pPr>
    </w:p>
    <w:p>
      <w:pPr>
        <w:pStyle w:val="BodyText"/>
        <w:spacing w:line="480" w:lineRule="auto" w:before="73"/>
        <w:ind w:right="1014"/>
        <w:jc w:val="both"/>
      </w:pPr>
      <w:r>
        <w:rPr/>
        <w:t>Shroder (2007) noted that Stevenson claimed there were a handful of cases that suggested evidence of </w:t>
      </w:r>
      <w:hyperlink r:id="rId32">
        <w:r>
          <w:rPr/>
          <w:t>xenoglossy.</w:t>
        </w:r>
      </w:hyperlink>
      <w:r>
        <w:rPr/>
        <w:t> These included two where a subject under hypnosis could allegedly converse with people speaking the foreign language, instead of merely being able to recite foreign words. </w:t>
      </w:r>
      <w:hyperlink r:id="rId33">
        <w:r>
          <w:rPr/>
          <w:t>Sarah</w:t>
        </w:r>
      </w:hyperlink>
      <w:r>
        <w:rPr/>
        <w:t> (1996) reanalyzed these cases, concluding that the linguistic evidence is too weak to provide support for the claims of xenoglossy. Xenoglossia is an ability claimed by</w:t>
      </w:r>
      <w:r>
        <w:rPr>
          <w:spacing w:val="-7"/>
        </w:rPr>
        <w:t> </w:t>
      </w:r>
      <w:r>
        <w:rPr/>
        <w:t>some</w:t>
      </w:r>
      <w:r>
        <w:rPr>
          <w:spacing w:val="-3"/>
        </w:rPr>
        <w:t> </w:t>
      </w:r>
      <w:r>
        <w:rPr/>
        <w:t>spirit</w:t>
      </w:r>
      <w:r>
        <w:rPr>
          <w:spacing w:val="-2"/>
        </w:rPr>
        <w:t> </w:t>
      </w:r>
      <w:r>
        <w:rPr/>
        <w:t>mediums, clairvoyants,</w:t>
      </w:r>
      <w:r>
        <w:rPr>
          <w:spacing w:val="-2"/>
        </w:rPr>
        <w:t> </w:t>
      </w:r>
      <w:r>
        <w:rPr/>
        <w:t>and</w:t>
      </w:r>
      <w:r>
        <w:rPr>
          <w:spacing w:val="-2"/>
        </w:rPr>
        <w:t> </w:t>
      </w:r>
      <w:r>
        <w:rPr/>
        <w:t>other</w:t>
      </w:r>
      <w:r>
        <w:rPr>
          <w:spacing w:val="-2"/>
        </w:rPr>
        <w:t> </w:t>
      </w:r>
      <w:r>
        <w:rPr/>
        <w:t>psychics</w:t>
      </w:r>
      <w:r>
        <w:rPr>
          <w:spacing w:val="-2"/>
        </w:rPr>
        <w:t> </w:t>
      </w:r>
      <w:r>
        <w:rPr/>
        <w:t>to</w:t>
      </w:r>
      <w:r>
        <w:rPr>
          <w:spacing w:val="-2"/>
        </w:rPr>
        <w:t> </w:t>
      </w:r>
      <w:r>
        <w:rPr/>
        <w:t>speak</w:t>
      </w:r>
      <w:r>
        <w:rPr>
          <w:spacing w:val="-2"/>
        </w:rPr>
        <w:t> </w:t>
      </w:r>
      <w:r>
        <w:rPr/>
        <w:t>in languages</w:t>
      </w:r>
      <w:r>
        <w:rPr>
          <w:spacing w:val="-2"/>
        </w:rPr>
        <w:t> </w:t>
      </w:r>
      <w:r>
        <w:rPr/>
        <w:t>that</w:t>
      </w:r>
      <w:r>
        <w:rPr>
          <w:spacing w:val="-2"/>
        </w:rPr>
        <w:t> </w:t>
      </w:r>
      <w:r>
        <w:rPr/>
        <w:t>they</w:t>
      </w:r>
      <w:r>
        <w:rPr>
          <w:spacing w:val="-7"/>
        </w:rPr>
        <w:t> </w:t>
      </w:r>
      <w:r>
        <w:rPr/>
        <w:t>have never</w:t>
      </w:r>
      <w:r>
        <w:rPr>
          <w:spacing w:val="-2"/>
        </w:rPr>
        <w:t> </w:t>
      </w:r>
      <w:r>
        <w:rPr/>
        <w:t>learnt.</w:t>
      </w:r>
      <w:r>
        <w:rPr>
          <w:spacing w:val="-2"/>
        </w:rPr>
        <w:t> </w:t>
      </w:r>
      <w:r>
        <w:rPr/>
        <w:t>This</w:t>
      </w:r>
      <w:r>
        <w:rPr>
          <w:spacing w:val="-2"/>
        </w:rPr>
        <w:t> </w:t>
      </w:r>
      <w:r>
        <w:rPr/>
        <w:t>term</w:t>
      </w:r>
      <w:r>
        <w:rPr>
          <w:spacing w:val="-2"/>
        </w:rPr>
        <w:t> </w:t>
      </w:r>
      <w:r>
        <w:rPr/>
        <w:t>is quite</w:t>
      </w:r>
      <w:r>
        <w:rPr>
          <w:spacing w:val="-3"/>
        </w:rPr>
        <w:t> </w:t>
      </w:r>
      <w:r>
        <w:rPr/>
        <w:t>different</w:t>
      </w:r>
      <w:r>
        <w:rPr>
          <w:spacing w:val="-2"/>
        </w:rPr>
        <w:t> </w:t>
      </w:r>
      <w:r>
        <w:rPr/>
        <w:t>from</w:t>
      </w:r>
      <w:r>
        <w:rPr>
          <w:spacing w:val="-2"/>
        </w:rPr>
        <w:t> </w:t>
      </w:r>
      <w:r>
        <w:rPr/>
        <w:t>glossolalia.</w:t>
      </w:r>
      <w:r>
        <w:rPr>
          <w:spacing w:val="-2"/>
        </w:rPr>
        <w:t> </w:t>
      </w:r>
      <w:r>
        <w:rPr/>
        <w:t>While</w:t>
      </w:r>
      <w:r>
        <w:rPr>
          <w:spacing w:val="-3"/>
        </w:rPr>
        <w:t> </w:t>
      </w:r>
      <w:r>
        <w:rPr/>
        <w:t>glossolalia</w:t>
      </w:r>
      <w:r>
        <w:rPr>
          <w:spacing w:val="-5"/>
        </w:rPr>
        <w:t> </w:t>
      </w:r>
      <w:r>
        <w:rPr/>
        <w:t>is</w:t>
      </w:r>
      <w:r>
        <w:rPr>
          <w:spacing w:val="-2"/>
        </w:rPr>
        <w:t> </w:t>
      </w:r>
      <w:r>
        <w:rPr/>
        <w:t>the</w:t>
      </w:r>
      <w:r>
        <w:rPr>
          <w:spacing w:val="-3"/>
        </w:rPr>
        <w:t> </w:t>
      </w:r>
      <w:r>
        <w:rPr/>
        <w:t>Holy</w:t>
      </w:r>
      <w:r>
        <w:rPr>
          <w:spacing w:val="-7"/>
        </w:rPr>
        <w:t> </w:t>
      </w:r>
      <w:r>
        <w:rPr/>
        <w:t>Spirit- given ability to speak in other languages, xenoglossia is the ability to speak in other</w:t>
      </w:r>
      <w:r>
        <w:rPr>
          <w:spacing w:val="40"/>
        </w:rPr>
        <w:t> </w:t>
      </w:r>
      <w:r>
        <w:rPr/>
        <w:t>languages that result from a source other than the Holy Spirit.</w:t>
      </w:r>
    </w:p>
    <w:p>
      <w:pPr>
        <w:pStyle w:val="BodyText"/>
        <w:spacing w:before="4"/>
        <w:ind w:left="0"/>
      </w:pPr>
    </w:p>
    <w:p>
      <w:pPr>
        <w:pStyle w:val="BodyText"/>
        <w:spacing w:line="480" w:lineRule="auto"/>
        <w:ind w:right="1016"/>
        <w:jc w:val="both"/>
      </w:pPr>
      <w:hyperlink r:id="rId34">
        <w:r>
          <w:rPr/>
          <w:t>Wilson</w:t>
        </w:r>
      </w:hyperlink>
      <w:r>
        <w:rPr/>
        <w:t> (1981) argued that a large number of Stevenson‟s cases consisted of poor children remembering wealthy</w:t>
      </w:r>
      <w:r>
        <w:rPr>
          <w:spacing w:val="-2"/>
        </w:rPr>
        <w:t> </w:t>
      </w:r>
      <w:r>
        <w:rPr/>
        <w:t>lives or belonging to a </w:t>
      </w:r>
      <w:hyperlink r:id="rId35">
        <w:r>
          <w:rPr/>
          <w:t>higher caste</w:t>
        </w:r>
      </w:hyperlink>
      <w:r>
        <w:rPr/>
        <w:t>. He speculated that such cases may represent a scheme to obtain money from the family of the alleged former incarnation. Keith (2004) posited that the vast majority of Stevenson's cases come from countries where a religious belief</w:t>
      </w:r>
      <w:r>
        <w:rPr>
          <w:spacing w:val="-1"/>
        </w:rPr>
        <w:t> </w:t>
      </w:r>
      <w:r>
        <w:rPr/>
        <w:t>in reincarnation is strong, and rarely</w:t>
      </w:r>
      <w:r>
        <w:rPr>
          <w:spacing w:val="-5"/>
        </w:rPr>
        <w:t> </w:t>
      </w:r>
      <w:r>
        <w:rPr/>
        <w:t>elsewhere, seems to indicate</w:t>
      </w:r>
      <w:r>
        <w:rPr>
          <w:spacing w:val="-1"/>
        </w:rPr>
        <w:t> </w:t>
      </w:r>
      <w:r>
        <w:rPr/>
        <w:t>that cultural conditioning (rather than reincarnation) generates claims of spontaneous past-life memories. According to the research of </w:t>
      </w:r>
      <w:hyperlink r:id="rId36">
        <w:r>
          <w:rPr/>
          <w:t>Baker</w:t>
        </w:r>
      </w:hyperlink>
      <w:r>
        <w:rPr/>
        <w:t> (1996), many of the alleged past-life experiences investigated by Stevenson and other parapsychologists can be explained in terms of known psychological factors. Baker wrote that the recalling of past lives is a mixture of</w:t>
      </w:r>
      <w:r>
        <w:rPr>
          <w:spacing w:val="40"/>
        </w:rPr>
        <w:t> </w:t>
      </w:r>
      <w:hyperlink r:id="rId37">
        <w:r>
          <w:rPr/>
          <w:t>cryptomnesia</w:t>
        </w:r>
      </w:hyperlink>
      <w:r>
        <w:rPr/>
        <w:t> and </w:t>
      </w:r>
      <w:hyperlink r:id="rId38">
        <w:r>
          <w:rPr/>
          <w:t>confabulation</w:t>
        </w:r>
      </w:hyperlink>
      <w:r>
        <w:rPr/>
        <w:t>.</w:t>
      </w:r>
      <w:r>
        <w:rPr>
          <w:spacing w:val="40"/>
        </w:rPr>
        <w:t> </w:t>
      </w:r>
      <w:hyperlink r:id="rId39">
        <w:r>
          <w:rPr/>
          <w:t>Edwards</w:t>
        </w:r>
      </w:hyperlink>
      <w:r>
        <w:rPr/>
        <w:t> (1996) noted that reincarnation invokes assumptions and is inconsistent with modern science. Objections to claims of reincarnation include the facts that the vast majority of people do not remember previous lives and there is no mechanism known to</w:t>
      </w:r>
      <w:r>
        <w:rPr>
          <w:spacing w:val="-1"/>
        </w:rPr>
        <w:t> </w:t>
      </w:r>
      <w:r>
        <w:rPr/>
        <w:t>modern science that would enable a personality</w:t>
      </w:r>
      <w:r>
        <w:rPr>
          <w:spacing w:val="-3"/>
        </w:rPr>
        <w:t> </w:t>
      </w:r>
      <w:r>
        <w:rPr/>
        <w:t>to survive death and travel to another body, barring the idea of </w:t>
      </w:r>
      <w:hyperlink r:id="rId40">
        <w:r>
          <w:rPr/>
          <w:t>biocentrism</w:t>
        </w:r>
      </w:hyperlink>
      <w:r>
        <w:rPr/>
        <w:t>. Although modern science does not know everything, yet researchers such as Stevenson have acknowledged these limitations (Shroder, 2007).</w:t>
      </w:r>
    </w:p>
    <w:p>
      <w:pPr>
        <w:spacing w:after="0" w:line="480" w:lineRule="auto"/>
        <w:jc w:val="both"/>
        <w:sectPr>
          <w:pgSz w:w="11910" w:h="16840"/>
          <w:pgMar w:header="0" w:footer="1055" w:top="1340" w:bottom="1240" w:left="760" w:right="420"/>
        </w:sectPr>
      </w:pPr>
    </w:p>
    <w:p>
      <w:pPr>
        <w:pStyle w:val="BodyText"/>
        <w:spacing w:line="480" w:lineRule="auto" w:before="73"/>
        <w:ind w:right="1014"/>
        <w:jc w:val="both"/>
      </w:pPr>
      <w:r>
        <w:rPr/>
        <w:t>Stevenson (1992) described as the </w:t>
      </w:r>
      <w:r>
        <w:rPr>
          <w:i/>
        </w:rPr>
        <w:t>leit motif </w:t>
      </w:r>
      <w:r>
        <w:rPr/>
        <w:t>of his career his interest in why one person</w:t>
      </w:r>
      <w:r>
        <w:rPr>
          <w:spacing w:val="40"/>
        </w:rPr>
        <w:t> </w:t>
      </w:r>
      <w:r>
        <w:rPr/>
        <w:t>would develop one disease, and another something different. He came to believe that neither environment nor heredity could account for certain fears, illnesses and special abilities, and that some form of personality or memory transfer might provide a third type of explanation. Shroder (2007) pointed out that Stevenson was never able to suggest how personality traits might survive death, much less be carried from one body</w:t>
      </w:r>
      <w:r>
        <w:rPr>
          <w:spacing w:val="-3"/>
        </w:rPr>
        <w:t> </w:t>
      </w:r>
      <w:r>
        <w:rPr/>
        <w:t>to another. Shroder commented that Stevenson was careful not to commit himself fully to the position that reincarnation occurs. Tucker (2005) underscored that Stevenson argued only that his case studies could not, in his view, be explained by environment or heredity, and that “reincarnation is the best – even though not the only – explanation for the stronger cases we have investigated” (p. 211). He noted that Stevenson‟s position was not a religious one, but represented what </w:t>
      </w:r>
      <w:hyperlink r:id="rId41">
        <w:r>
          <w:rPr/>
          <w:t>Robert</w:t>
        </w:r>
      </w:hyperlink>
      <w:r>
        <w:rPr/>
        <w:t> </w:t>
      </w:r>
      <w:hyperlink r:id="rId41">
        <w:r>
          <w:rPr/>
          <w:t>Almeder,</w:t>
        </w:r>
      </w:hyperlink>
      <w:r>
        <w:rPr/>
        <w:t> professor emeritus of philosophy</w:t>
      </w:r>
      <w:r>
        <w:rPr>
          <w:spacing w:val="-5"/>
        </w:rPr>
        <w:t> </w:t>
      </w:r>
      <w:r>
        <w:rPr/>
        <w:t>at Georgia State University, calls the minimalistic reincarnation hypothesis:</w:t>
      </w:r>
    </w:p>
    <w:p>
      <w:pPr>
        <w:pStyle w:val="BodyText"/>
        <w:spacing w:before="4"/>
        <w:ind w:left="0"/>
      </w:pPr>
    </w:p>
    <w:p>
      <w:pPr>
        <w:pStyle w:val="BodyText"/>
        <w:spacing w:line="480" w:lineRule="auto" w:before="1"/>
        <w:ind w:left="1400" w:right="1019"/>
        <w:jc w:val="both"/>
      </w:pPr>
      <w:r>
        <w:rPr/>
        <w:t>There is something essential to some human personalities ... which we cannot plausibly</w:t>
      </w:r>
      <w:r>
        <w:rPr>
          <w:spacing w:val="-2"/>
        </w:rPr>
        <w:t> </w:t>
      </w:r>
      <w:r>
        <w:rPr/>
        <w:t>construe solely in terms of either brain states, or properties of brain states ... and,</w:t>
      </w:r>
      <w:r>
        <w:rPr>
          <w:spacing w:val="-1"/>
        </w:rPr>
        <w:t> </w:t>
      </w:r>
      <w:r>
        <w:rPr/>
        <w:t>further,</w:t>
      </w:r>
      <w:r>
        <w:rPr>
          <w:spacing w:val="-2"/>
        </w:rPr>
        <w:t> </w:t>
      </w:r>
      <w:r>
        <w:rPr/>
        <w:t>after</w:t>
      </w:r>
      <w:r>
        <w:rPr>
          <w:spacing w:val="-2"/>
        </w:rPr>
        <w:t> </w:t>
      </w:r>
      <w:r>
        <w:rPr/>
        <w:t>biological</w:t>
      </w:r>
      <w:r>
        <w:rPr>
          <w:spacing w:val="-1"/>
        </w:rPr>
        <w:t> </w:t>
      </w:r>
      <w:r>
        <w:rPr/>
        <w:t>death</w:t>
      </w:r>
      <w:r>
        <w:rPr>
          <w:spacing w:val="-1"/>
        </w:rPr>
        <w:t> </w:t>
      </w:r>
      <w:r>
        <w:rPr/>
        <w:t>this</w:t>
      </w:r>
      <w:r>
        <w:rPr>
          <w:spacing w:val="-1"/>
        </w:rPr>
        <w:t> </w:t>
      </w:r>
      <w:r>
        <w:rPr/>
        <w:t>non-reducible</w:t>
      </w:r>
      <w:r>
        <w:rPr>
          <w:spacing w:val="-2"/>
        </w:rPr>
        <w:t> </w:t>
      </w:r>
      <w:r>
        <w:rPr/>
        <w:t>essential</w:t>
      </w:r>
      <w:r>
        <w:rPr>
          <w:spacing w:val="-1"/>
        </w:rPr>
        <w:t> </w:t>
      </w:r>
      <w:r>
        <w:rPr/>
        <w:t>trait</w:t>
      </w:r>
      <w:r>
        <w:rPr>
          <w:spacing w:val="-1"/>
        </w:rPr>
        <w:t> </w:t>
      </w:r>
      <w:r>
        <w:rPr/>
        <w:t>sometimes</w:t>
      </w:r>
      <w:r>
        <w:rPr>
          <w:spacing w:val="-2"/>
        </w:rPr>
        <w:t> </w:t>
      </w:r>
      <w:r>
        <w:rPr/>
        <w:t>persists for some time, in some way, in some place, and for some reason or other, existing independently of the person's former brain and body. Moreover, after some time,</w:t>
      </w:r>
      <w:r>
        <w:rPr>
          <w:spacing w:val="40"/>
        </w:rPr>
        <w:t> </w:t>
      </w:r>
      <w:r>
        <w:rPr/>
        <w:t>some of these irreducible essential traits of human personality, for some reason or other, and by some mechanism or other, come to reside in other human bodies either some time during the gestation period, at birth, or shortly after birth (p. 211).</w:t>
      </w:r>
    </w:p>
    <w:p>
      <w:pPr>
        <w:pStyle w:val="BodyText"/>
        <w:spacing w:before="5"/>
        <w:ind w:left="0"/>
      </w:pPr>
    </w:p>
    <w:p>
      <w:pPr>
        <w:pStyle w:val="BodyText"/>
        <w:spacing w:line="480" w:lineRule="auto"/>
        <w:ind w:right="1020"/>
        <w:jc w:val="both"/>
      </w:pPr>
      <w:r>
        <w:rPr/>
        <w:t>The researcher concurred with Baker (1996) that recalling of past life resulting from the research work of Stevenson is a mixture of cryptomnesia (an apparently creative or original idea</w:t>
      </w:r>
      <w:r>
        <w:rPr>
          <w:spacing w:val="45"/>
        </w:rPr>
        <w:t> </w:t>
      </w:r>
      <w:r>
        <w:rPr/>
        <w:t>that</w:t>
      </w:r>
      <w:r>
        <w:rPr>
          <w:spacing w:val="47"/>
        </w:rPr>
        <w:t> </w:t>
      </w:r>
      <w:r>
        <w:rPr/>
        <w:t>is</w:t>
      </w:r>
      <w:r>
        <w:rPr>
          <w:spacing w:val="47"/>
        </w:rPr>
        <w:t> </w:t>
      </w:r>
      <w:r>
        <w:rPr/>
        <w:t>in</w:t>
      </w:r>
      <w:r>
        <w:rPr>
          <w:spacing w:val="51"/>
        </w:rPr>
        <w:t> </w:t>
      </w:r>
      <w:r>
        <w:rPr/>
        <w:t>fact</w:t>
      </w:r>
      <w:r>
        <w:rPr>
          <w:spacing w:val="47"/>
        </w:rPr>
        <w:t> </w:t>
      </w:r>
      <w:r>
        <w:rPr/>
        <w:t>derived</w:t>
      </w:r>
      <w:r>
        <w:rPr>
          <w:spacing w:val="49"/>
        </w:rPr>
        <w:t> </w:t>
      </w:r>
      <w:r>
        <w:rPr/>
        <w:t>from</w:t>
      </w:r>
      <w:r>
        <w:rPr>
          <w:spacing w:val="49"/>
        </w:rPr>
        <w:t> </w:t>
      </w:r>
      <w:r>
        <w:rPr/>
        <w:t>a</w:t>
      </w:r>
      <w:r>
        <w:rPr>
          <w:spacing w:val="46"/>
        </w:rPr>
        <w:t> </w:t>
      </w:r>
      <w:r>
        <w:rPr/>
        <w:t>latent</w:t>
      </w:r>
      <w:r>
        <w:rPr>
          <w:spacing w:val="49"/>
        </w:rPr>
        <w:t> </w:t>
      </w:r>
      <w:r>
        <w:rPr/>
        <w:t>or</w:t>
      </w:r>
      <w:r>
        <w:rPr>
          <w:spacing w:val="47"/>
        </w:rPr>
        <w:t> </w:t>
      </w:r>
      <w:r>
        <w:rPr/>
        <w:t>subconscious</w:t>
      </w:r>
      <w:r>
        <w:rPr>
          <w:spacing w:val="46"/>
        </w:rPr>
        <w:t> </w:t>
      </w:r>
      <w:r>
        <w:rPr/>
        <w:t>memory)</w:t>
      </w:r>
      <w:r>
        <w:rPr>
          <w:spacing w:val="49"/>
        </w:rPr>
        <w:t> </w:t>
      </w:r>
      <w:r>
        <w:rPr/>
        <w:t>and</w:t>
      </w:r>
      <w:r>
        <w:rPr>
          <w:spacing w:val="46"/>
        </w:rPr>
        <w:t> </w:t>
      </w:r>
      <w:r>
        <w:rPr/>
        <w:t>confabulation</w:t>
      </w:r>
      <w:r>
        <w:rPr>
          <w:spacing w:val="47"/>
        </w:rPr>
        <w:t> </w:t>
      </w:r>
      <w:r>
        <w:rPr>
          <w:spacing w:val="-5"/>
        </w:rPr>
        <w:t>(a</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memory disorder related to “amnesia” but involving the generation of fabricated accounts of events, experiences or facts, either deliberately or without conscious intent). In fact, Stevenson‟s work is a</w:t>
      </w:r>
      <w:r>
        <w:rPr>
          <w:spacing w:val="-1"/>
        </w:rPr>
        <w:t> </w:t>
      </w:r>
      <w:r>
        <w:rPr/>
        <w:t>fanciful attempt to explain away</w:t>
      </w:r>
      <w:r>
        <w:rPr>
          <w:spacing w:val="-4"/>
        </w:rPr>
        <w:t> </w:t>
      </w:r>
      <w:r>
        <w:rPr/>
        <w:t>what could otherwise</w:t>
      </w:r>
      <w:r>
        <w:rPr>
          <w:spacing w:val="-1"/>
        </w:rPr>
        <w:t> </w:t>
      </w:r>
      <w:r>
        <w:rPr/>
        <w:t>be</w:t>
      </w:r>
      <w:r>
        <w:rPr>
          <w:spacing w:val="-1"/>
        </w:rPr>
        <w:t> </w:t>
      </w:r>
      <w:r>
        <w:rPr/>
        <w:t>explained by environment or heredity. The researcher considered it as an organized or “honest lying” as it falls short of the Igbo concept of reincarnation.</w:t>
      </w:r>
    </w:p>
    <w:p>
      <w:pPr>
        <w:pStyle w:val="BodyText"/>
        <w:spacing w:before="6"/>
        <w:ind w:left="0"/>
      </w:pPr>
    </w:p>
    <w:p>
      <w:pPr>
        <w:pStyle w:val="BodyText"/>
        <w:spacing w:line="480" w:lineRule="auto"/>
        <w:ind w:right="1015"/>
        <w:jc w:val="both"/>
      </w:pPr>
      <w:r>
        <w:rPr/>
        <w:t>Helen Wambach, a licensed hypnotherapist, is one of the active researchers in past-life recall. She often does her therapy in groups. After soliciting volunteers (usually people with more than</w:t>
      </w:r>
      <w:r>
        <w:rPr>
          <w:spacing w:val="-2"/>
        </w:rPr>
        <w:t> </w:t>
      </w:r>
      <w:r>
        <w:rPr/>
        <w:t>a</w:t>
      </w:r>
      <w:r>
        <w:rPr>
          <w:spacing w:val="-4"/>
        </w:rPr>
        <w:t> </w:t>
      </w:r>
      <w:r>
        <w:rPr/>
        <w:t>passing</w:t>
      </w:r>
      <w:r>
        <w:rPr>
          <w:spacing w:val="-2"/>
        </w:rPr>
        <w:t> </w:t>
      </w:r>
      <w:r>
        <w:rPr/>
        <w:t>interest</w:t>
      </w:r>
      <w:r>
        <w:rPr>
          <w:spacing w:val="-2"/>
        </w:rPr>
        <w:t> </w:t>
      </w:r>
      <w:r>
        <w:rPr/>
        <w:t>in reincarnation),</w:t>
      </w:r>
      <w:r>
        <w:rPr>
          <w:spacing w:val="-2"/>
        </w:rPr>
        <w:t> </w:t>
      </w:r>
      <w:r>
        <w:rPr/>
        <w:t>she</w:t>
      </w:r>
      <w:r>
        <w:rPr>
          <w:spacing w:val="-3"/>
        </w:rPr>
        <w:t> </w:t>
      </w:r>
      <w:r>
        <w:rPr/>
        <w:t>puts</w:t>
      </w:r>
      <w:r>
        <w:rPr>
          <w:spacing w:val="-2"/>
        </w:rPr>
        <w:t> </w:t>
      </w:r>
      <w:r>
        <w:rPr/>
        <w:t>them</w:t>
      </w:r>
      <w:r>
        <w:rPr>
          <w:spacing w:val="-2"/>
        </w:rPr>
        <w:t> </w:t>
      </w:r>
      <w:r>
        <w:rPr/>
        <w:t>into</w:t>
      </w:r>
      <w:r>
        <w:rPr>
          <w:spacing w:val="-2"/>
        </w:rPr>
        <w:t> </w:t>
      </w:r>
      <w:r>
        <w:rPr/>
        <w:t>hypnotic</w:t>
      </w:r>
      <w:r>
        <w:rPr>
          <w:spacing w:val="-3"/>
        </w:rPr>
        <w:t> </w:t>
      </w:r>
      <w:r>
        <w:rPr/>
        <w:t>trance. Once</w:t>
      </w:r>
      <w:r>
        <w:rPr>
          <w:spacing w:val="-1"/>
        </w:rPr>
        <w:t> </w:t>
      </w:r>
      <w:r>
        <w:rPr/>
        <w:t>the</w:t>
      </w:r>
      <w:r>
        <w:rPr>
          <w:spacing w:val="-1"/>
        </w:rPr>
        <w:t> </w:t>
      </w:r>
      <w:r>
        <w:rPr/>
        <w:t>subjects are „under‟, she asks them to “go back to 1750”- or 1900 or some other arbitrary date – and “describe your impression”. Sometimes she gets no response, in which case she tries another date. The great majority of her subjects come up with remarkably detailed description of life in some previous place and time.</w:t>
      </w:r>
    </w:p>
    <w:p>
      <w:pPr>
        <w:pStyle w:val="BodyText"/>
        <w:spacing w:before="274"/>
        <w:ind w:left="0"/>
      </w:pPr>
    </w:p>
    <w:p>
      <w:pPr>
        <w:pStyle w:val="BodyText"/>
        <w:spacing w:line="480" w:lineRule="auto" w:before="1"/>
        <w:ind w:right="1024"/>
        <w:jc w:val="both"/>
      </w:pPr>
      <w:r>
        <w:rPr/>
        <w:t>In other instances, she uses the word “tour technique”. Albrecht (1982) vividly described the tour technique thus:</w:t>
      </w:r>
    </w:p>
    <w:p>
      <w:pPr>
        <w:pStyle w:val="BodyText"/>
        <w:spacing w:line="480" w:lineRule="auto"/>
        <w:ind w:left="1400" w:right="1019"/>
        <w:jc w:val="both"/>
      </w:pPr>
      <w:r>
        <w:rPr/>
        <w:t>We‟re</w:t>
      </w:r>
      <w:r>
        <w:rPr>
          <w:spacing w:val="-2"/>
        </w:rPr>
        <w:t> </w:t>
      </w:r>
      <w:r>
        <w:rPr/>
        <w:t>going</w:t>
      </w:r>
      <w:r>
        <w:rPr>
          <w:spacing w:val="-1"/>
        </w:rPr>
        <w:t> </w:t>
      </w:r>
      <w:r>
        <w:rPr/>
        <w:t>to</w:t>
      </w:r>
      <w:r>
        <w:rPr>
          <w:spacing w:val="-1"/>
        </w:rPr>
        <w:t> </w:t>
      </w:r>
      <w:r>
        <w:rPr/>
        <w:t>float</w:t>
      </w:r>
      <w:r>
        <w:rPr>
          <w:spacing w:val="-1"/>
        </w:rPr>
        <w:t> </w:t>
      </w:r>
      <w:r>
        <w:rPr/>
        <w:t>back</w:t>
      </w:r>
      <w:r>
        <w:rPr>
          <w:spacing w:val="-1"/>
        </w:rPr>
        <w:t> </w:t>
      </w:r>
      <w:r>
        <w:rPr/>
        <w:t>all</w:t>
      </w:r>
      <w:r>
        <w:rPr>
          <w:spacing w:val="-1"/>
        </w:rPr>
        <w:t> </w:t>
      </w:r>
      <w:r>
        <w:rPr/>
        <w:t>round</w:t>
      </w:r>
      <w:r>
        <w:rPr>
          <w:spacing w:val="-2"/>
        </w:rPr>
        <w:t> </w:t>
      </w:r>
      <w:r>
        <w:rPr/>
        <w:t>the</w:t>
      </w:r>
      <w:r>
        <w:rPr>
          <w:spacing w:val="-2"/>
        </w:rPr>
        <w:t> </w:t>
      </w:r>
      <w:r>
        <w:rPr/>
        <w:t>world,</w:t>
      </w:r>
      <w:r>
        <w:rPr>
          <w:spacing w:val="-2"/>
        </w:rPr>
        <w:t> </w:t>
      </w:r>
      <w:r>
        <w:rPr/>
        <w:t>back</w:t>
      </w:r>
      <w:r>
        <w:rPr>
          <w:spacing w:val="-1"/>
        </w:rPr>
        <w:t> </w:t>
      </w:r>
      <w:r>
        <w:rPr/>
        <w:t>into</w:t>
      </w:r>
      <w:r>
        <w:rPr>
          <w:spacing w:val="-1"/>
        </w:rPr>
        <w:t> </w:t>
      </w:r>
      <w:r>
        <w:rPr/>
        <w:t>past</w:t>
      </w:r>
      <w:r>
        <w:rPr>
          <w:spacing w:val="-1"/>
        </w:rPr>
        <w:t> </w:t>
      </w:r>
      <w:r>
        <w:rPr/>
        <w:t>time.</w:t>
      </w:r>
      <w:r>
        <w:rPr>
          <w:spacing w:val="-1"/>
        </w:rPr>
        <w:t> </w:t>
      </w:r>
      <w:r>
        <w:rPr/>
        <w:t>When I</w:t>
      </w:r>
      <w:r>
        <w:rPr>
          <w:spacing w:val="-2"/>
        </w:rPr>
        <w:t> </w:t>
      </w:r>
      <w:r>
        <w:rPr/>
        <w:t>call</w:t>
      </w:r>
      <w:r>
        <w:rPr>
          <w:spacing w:val="-1"/>
        </w:rPr>
        <w:t> </w:t>
      </w:r>
      <w:r>
        <w:rPr/>
        <w:t>out</w:t>
      </w:r>
      <w:r>
        <w:rPr>
          <w:spacing w:val="-1"/>
        </w:rPr>
        <w:t> </w:t>
      </w:r>
      <w:r>
        <w:rPr/>
        <w:t>the name of a place, let the images come into your mind. An image for the Far East... an image</w:t>
      </w:r>
      <w:r>
        <w:rPr>
          <w:spacing w:val="53"/>
        </w:rPr>
        <w:t> </w:t>
      </w:r>
      <w:r>
        <w:rPr/>
        <w:t>for</w:t>
      </w:r>
      <w:r>
        <w:rPr>
          <w:spacing w:val="54"/>
        </w:rPr>
        <w:t> </w:t>
      </w:r>
      <w:r>
        <w:rPr/>
        <w:t>Central</w:t>
      </w:r>
      <w:r>
        <w:rPr>
          <w:spacing w:val="56"/>
        </w:rPr>
        <w:t> </w:t>
      </w:r>
      <w:r>
        <w:rPr/>
        <w:t>Asia...</w:t>
      </w:r>
      <w:r>
        <w:rPr>
          <w:spacing w:val="56"/>
        </w:rPr>
        <w:t> </w:t>
      </w:r>
      <w:r>
        <w:rPr/>
        <w:t>and</w:t>
      </w:r>
      <w:r>
        <w:rPr>
          <w:spacing w:val="56"/>
        </w:rPr>
        <w:t> </w:t>
      </w:r>
      <w:r>
        <w:rPr/>
        <w:t>image</w:t>
      </w:r>
      <w:r>
        <w:rPr>
          <w:spacing w:val="55"/>
        </w:rPr>
        <w:t> </w:t>
      </w:r>
      <w:r>
        <w:rPr/>
        <w:t>for</w:t>
      </w:r>
      <w:r>
        <w:rPr>
          <w:spacing w:val="55"/>
        </w:rPr>
        <w:t> </w:t>
      </w:r>
      <w:r>
        <w:rPr/>
        <w:t>North,</w:t>
      </w:r>
      <w:r>
        <w:rPr>
          <w:spacing w:val="56"/>
        </w:rPr>
        <w:t> </w:t>
      </w:r>
      <w:r>
        <w:rPr/>
        <w:t>Central</w:t>
      </w:r>
      <w:r>
        <w:rPr>
          <w:spacing w:val="56"/>
        </w:rPr>
        <w:t> </w:t>
      </w:r>
      <w:r>
        <w:rPr/>
        <w:t>or</w:t>
      </w:r>
      <w:r>
        <w:rPr>
          <w:spacing w:val="55"/>
        </w:rPr>
        <w:t> </w:t>
      </w:r>
      <w:r>
        <w:rPr/>
        <w:t>South</w:t>
      </w:r>
      <w:r>
        <w:rPr>
          <w:spacing w:val="54"/>
        </w:rPr>
        <w:t> </w:t>
      </w:r>
      <w:r>
        <w:rPr/>
        <w:t>America</w:t>
      </w:r>
      <w:r>
        <w:rPr>
          <w:spacing w:val="59"/>
        </w:rPr>
        <w:t>  </w:t>
      </w:r>
      <w:r>
        <w:rPr>
          <w:spacing w:val="-5"/>
        </w:rPr>
        <w:t>Now</w:t>
      </w:r>
    </w:p>
    <w:p>
      <w:pPr>
        <w:pStyle w:val="BodyText"/>
        <w:ind w:left="1400"/>
        <w:jc w:val="both"/>
      </w:pPr>
      <w:r>
        <w:rPr/>
        <w:t>choose your</w:t>
      </w:r>
      <w:r>
        <w:rPr>
          <w:spacing w:val="-2"/>
        </w:rPr>
        <w:t> </w:t>
      </w:r>
      <w:r>
        <w:rPr/>
        <w:t>character</w:t>
      </w:r>
      <w:r>
        <w:rPr>
          <w:spacing w:val="-1"/>
        </w:rPr>
        <w:t> </w:t>
      </w:r>
      <w:r>
        <w:rPr/>
        <w:t>(p.</w:t>
      </w:r>
      <w:r>
        <w:rPr>
          <w:spacing w:val="-1"/>
        </w:rPr>
        <w:t> </w:t>
      </w:r>
      <w:r>
        <w:rPr>
          <w:spacing w:val="-4"/>
        </w:rPr>
        <w:t>54).</w:t>
      </w:r>
    </w:p>
    <w:p>
      <w:pPr>
        <w:pStyle w:val="BodyText"/>
        <w:ind w:left="0"/>
      </w:pPr>
    </w:p>
    <w:p>
      <w:pPr>
        <w:pStyle w:val="BodyText"/>
        <w:ind w:left="0"/>
      </w:pPr>
    </w:p>
    <w:p>
      <w:pPr>
        <w:pStyle w:val="BodyText"/>
        <w:ind w:left="0"/>
      </w:pPr>
    </w:p>
    <w:p>
      <w:pPr>
        <w:pStyle w:val="BodyText"/>
        <w:spacing w:line="480" w:lineRule="auto" w:before="1"/>
        <w:ind w:right="1016"/>
        <w:jc w:val="both"/>
      </w:pPr>
      <w:r>
        <w:rPr/>
        <w:t>She sometimes prodded them into verbal questions to elicit more detail which usually has positive results. In a lecture in Palo Alto, Calif (cited in Albrecht 1982) quoted Wambach as admitting that “eighty per cent of her subjects telepathically anticipated her questions even when she purposefully asked some questions mentally” (p. 54). It appears that Wambach is scientific</w:t>
      </w:r>
      <w:r>
        <w:rPr>
          <w:spacing w:val="31"/>
        </w:rPr>
        <w:t> </w:t>
      </w:r>
      <w:r>
        <w:rPr/>
        <w:t>and</w:t>
      </w:r>
      <w:r>
        <w:rPr>
          <w:spacing w:val="33"/>
        </w:rPr>
        <w:t> </w:t>
      </w:r>
      <w:r>
        <w:rPr/>
        <w:t>cautious,</w:t>
      </w:r>
      <w:r>
        <w:rPr>
          <w:spacing w:val="35"/>
        </w:rPr>
        <w:t> </w:t>
      </w:r>
      <w:r>
        <w:rPr/>
        <w:t>claiming</w:t>
      </w:r>
      <w:r>
        <w:rPr>
          <w:spacing w:val="33"/>
        </w:rPr>
        <w:t> </w:t>
      </w:r>
      <w:r>
        <w:rPr/>
        <w:t>that</w:t>
      </w:r>
      <w:r>
        <w:rPr>
          <w:spacing w:val="33"/>
        </w:rPr>
        <w:t> </w:t>
      </w:r>
      <w:r>
        <w:rPr/>
        <w:t>her</w:t>
      </w:r>
      <w:r>
        <w:rPr>
          <w:spacing w:val="34"/>
        </w:rPr>
        <w:t> </w:t>
      </w:r>
      <w:r>
        <w:rPr/>
        <w:t>research</w:t>
      </w:r>
      <w:r>
        <w:rPr>
          <w:spacing w:val="33"/>
        </w:rPr>
        <w:t> </w:t>
      </w:r>
      <w:r>
        <w:rPr/>
        <w:t>does</w:t>
      </w:r>
      <w:r>
        <w:rPr>
          <w:spacing w:val="34"/>
        </w:rPr>
        <w:t> </w:t>
      </w:r>
      <w:r>
        <w:rPr/>
        <w:t>not</w:t>
      </w:r>
      <w:r>
        <w:rPr>
          <w:spacing w:val="35"/>
        </w:rPr>
        <w:t> </w:t>
      </w:r>
      <w:r>
        <w:rPr/>
        <w:t>prove</w:t>
      </w:r>
      <w:r>
        <w:rPr>
          <w:spacing w:val="32"/>
        </w:rPr>
        <w:t> </w:t>
      </w:r>
      <w:r>
        <w:rPr/>
        <w:t>reincarnation.</w:t>
      </w:r>
      <w:r>
        <w:rPr>
          <w:spacing w:val="34"/>
        </w:rPr>
        <w:t> </w:t>
      </w:r>
      <w:r>
        <w:rPr>
          <w:spacing w:val="-2"/>
        </w:rPr>
        <w:t>Wambach</w:t>
      </w:r>
    </w:p>
    <w:p>
      <w:pPr>
        <w:spacing w:after="0" w:line="480" w:lineRule="auto"/>
        <w:jc w:val="both"/>
        <w:sectPr>
          <w:pgSz w:w="11910" w:h="16840"/>
          <w:pgMar w:header="0" w:footer="1055" w:top="1340" w:bottom="1240" w:left="760" w:right="420"/>
        </w:sectPr>
      </w:pPr>
    </w:p>
    <w:p>
      <w:pPr>
        <w:pStyle w:val="BodyText"/>
        <w:spacing w:line="480" w:lineRule="auto" w:before="73"/>
        <w:ind w:right="1017"/>
        <w:jc w:val="both"/>
      </w:pPr>
      <w:r>
        <w:rPr/>
        <w:t>(cited in Abrecht 1982) admitted that “People are actually</w:t>
      </w:r>
      <w:r>
        <w:rPr>
          <w:spacing w:val="-5"/>
        </w:rPr>
        <w:t> </w:t>
      </w:r>
      <w:r>
        <w:rPr/>
        <w:t>reproducing the past. I</w:t>
      </w:r>
      <w:r>
        <w:rPr>
          <w:spacing w:val="-3"/>
        </w:rPr>
        <w:t> </w:t>
      </w:r>
      <w:r>
        <w:rPr/>
        <w:t>don‟t know how they are doing it” (p. 54). On another occasion she speculated on the dynamics of hypnotic state: “I think the brain is just like a receiver and just tunes in on what „is‟” (p. 54).</w:t>
      </w:r>
    </w:p>
    <w:p>
      <w:pPr>
        <w:pStyle w:val="BodyText"/>
        <w:ind w:left="0"/>
      </w:pPr>
    </w:p>
    <w:p>
      <w:pPr>
        <w:pStyle w:val="BodyText"/>
        <w:spacing w:before="1"/>
        <w:ind w:left="0"/>
      </w:pPr>
    </w:p>
    <w:p>
      <w:pPr>
        <w:pStyle w:val="BodyText"/>
        <w:spacing w:line="480" w:lineRule="auto"/>
        <w:ind w:right="1016"/>
        <w:jc w:val="both"/>
      </w:pPr>
      <w:r>
        <w:rPr/>
        <w:t>The researcher notes that there is a considerable suggestive give-and-take between Wambach and her patients. Such techniques as used by</w:t>
      </w:r>
      <w:r>
        <w:rPr>
          <w:spacing w:val="-3"/>
        </w:rPr>
        <w:t> </w:t>
      </w:r>
      <w:r>
        <w:rPr/>
        <w:t>Wambach, do yield a volume of detail but some of the details may be mundane, some semiarcane and some interesting. In altered states of consciousness such as hypnosis people seem to be susceptible to paranormal or telepathic communications from a variety of sources, including the spirit world or psychic realm, but</w:t>
      </w:r>
      <w:r>
        <w:rPr>
          <w:spacing w:val="40"/>
        </w:rPr>
        <w:t> </w:t>
      </w:r>
      <w:r>
        <w:rPr/>
        <w:t>the exact nature of the hypnotic state, including the sources of information which the subject recalls, is still very much an unsolved riddle. Given that people under hypnosis cannot reveal hidden truths about themselves, and that they</w:t>
      </w:r>
      <w:r>
        <w:rPr>
          <w:spacing w:val="-3"/>
        </w:rPr>
        <w:t> </w:t>
      </w:r>
      <w:r>
        <w:rPr/>
        <w:t>are not only</w:t>
      </w:r>
      <w:r>
        <w:rPr>
          <w:spacing w:val="-3"/>
        </w:rPr>
        <w:t> </w:t>
      </w:r>
      <w:r>
        <w:rPr/>
        <w:t>capable of lying but also cannot be hypnotized against their will reveals the emptiness and futility</w:t>
      </w:r>
      <w:r>
        <w:rPr>
          <w:spacing w:val="-3"/>
        </w:rPr>
        <w:t> </w:t>
      </w:r>
      <w:r>
        <w:rPr/>
        <w:t>of this venture. The researcher therefore accentuates that a state of heightened susceptibility to the suggestions of others cannot be used to explain Igbo concept of reincarnation.</w:t>
      </w:r>
    </w:p>
    <w:p>
      <w:pPr>
        <w:pStyle w:val="BodyText"/>
        <w:ind w:left="0"/>
      </w:pPr>
    </w:p>
    <w:p>
      <w:pPr>
        <w:pStyle w:val="BodyText"/>
        <w:ind w:left="0"/>
      </w:pPr>
    </w:p>
    <w:p>
      <w:pPr>
        <w:pStyle w:val="BodyText"/>
        <w:spacing w:before="6"/>
        <w:ind w:left="0"/>
      </w:pPr>
    </w:p>
    <w:p>
      <w:pPr>
        <w:pStyle w:val="BodyText"/>
        <w:spacing w:line="480" w:lineRule="auto"/>
        <w:ind w:right="1016" w:firstLine="60"/>
        <w:jc w:val="both"/>
      </w:pPr>
      <w:r>
        <w:rPr/>
        <w:t>Walter and Waterhouse (1999) reviewed the previous data on the level of reincarnation</w:t>
      </w:r>
      <w:r>
        <w:rPr>
          <w:spacing w:val="40"/>
        </w:rPr>
        <w:t> </w:t>
      </w:r>
      <w:r>
        <w:rPr/>
        <w:t>belief and performed a set of thirty in-depth interviews in Britain among people who did not belong to a religion advocating reincarnation. The authors reported that surveys found, about one fifth to one quarter of Europeans had some level of belief in reincarnation, with similar results found in the USA. In the interviewed group, the belief in the existence of this phenomenon appeared independent of their age, or the type of religion that these people belonged, with most being Christians. The beliefs of this group also did not appear to contain any</w:t>
      </w:r>
      <w:r>
        <w:rPr>
          <w:spacing w:val="18"/>
        </w:rPr>
        <w:t> </w:t>
      </w:r>
      <w:r>
        <w:rPr/>
        <w:t>more</w:t>
      </w:r>
      <w:r>
        <w:rPr>
          <w:spacing w:val="24"/>
        </w:rPr>
        <w:t> </w:t>
      </w:r>
      <w:r>
        <w:rPr/>
        <w:t>than</w:t>
      </w:r>
      <w:r>
        <w:rPr>
          <w:spacing w:val="25"/>
        </w:rPr>
        <w:t> </w:t>
      </w:r>
      <w:r>
        <w:rPr/>
        <w:t>usual</w:t>
      </w:r>
      <w:r>
        <w:rPr>
          <w:spacing w:val="24"/>
        </w:rPr>
        <w:t> </w:t>
      </w:r>
      <w:r>
        <w:rPr/>
        <w:t>of</w:t>
      </w:r>
      <w:r>
        <w:rPr>
          <w:spacing w:val="26"/>
        </w:rPr>
        <w:t> </w:t>
      </w:r>
      <w:r>
        <w:rPr/>
        <w:t>"new</w:t>
      </w:r>
      <w:r>
        <w:rPr>
          <w:spacing w:val="28"/>
        </w:rPr>
        <w:t> </w:t>
      </w:r>
      <w:r>
        <w:rPr/>
        <w:t>age"</w:t>
      </w:r>
      <w:r>
        <w:rPr>
          <w:spacing w:val="23"/>
        </w:rPr>
        <w:t> </w:t>
      </w:r>
      <w:r>
        <w:rPr/>
        <w:t>ideas</w:t>
      </w:r>
      <w:r>
        <w:rPr>
          <w:spacing w:val="27"/>
        </w:rPr>
        <w:t> </w:t>
      </w:r>
      <w:r>
        <w:rPr/>
        <w:t>(broadly</w:t>
      </w:r>
      <w:r>
        <w:rPr>
          <w:spacing w:val="23"/>
        </w:rPr>
        <w:t> </w:t>
      </w:r>
      <w:r>
        <w:rPr/>
        <w:t>defined)</w:t>
      </w:r>
      <w:r>
        <w:rPr>
          <w:spacing w:val="24"/>
        </w:rPr>
        <w:t> </w:t>
      </w:r>
      <w:r>
        <w:rPr/>
        <w:t>and</w:t>
      </w:r>
      <w:r>
        <w:rPr>
          <w:spacing w:val="25"/>
        </w:rPr>
        <w:t> </w:t>
      </w:r>
      <w:r>
        <w:rPr/>
        <w:t>the</w:t>
      </w:r>
      <w:r>
        <w:rPr>
          <w:spacing w:val="28"/>
        </w:rPr>
        <w:t> </w:t>
      </w:r>
      <w:r>
        <w:rPr/>
        <w:t>authors</w:t>
      </w:r>
      <w:r>
        <w:rPr>
          <w:spacing w:val="24"/>
        </w:rPr>
        <w:t> </w:t>
      </w:r>
      <w:r>
        <w:rPr/>
        <w:t>interpreted</w:t>
      </w:r>
      <w:r>
        <w:rPr>
          <w:spacing w:val="25"/>
        </w:rPr>
        <w:t> </w:t>
      </w:r>
      <w:r>
        <w:rPr>
          <w:spacing w:val="-2"/>
        </w:rPr>
        <w:t>their</w:t>
      </w:r>
    </w:p>
    <w:p>
      <w:pPr>
        <w:spacing w:after="0" w:line="480" w:lineRule="auto"/>
        <w:jc w:val="both"/>
        <w:sectPr>
          <w:pgSz w:w="11910" w:h="16840"/>
          <w:pgMar w:header="0" w:footer="1055" w:top="1340" w:bottom="1240" w:left="760" w:right="420"/>
        </w:sectPr>
      </w:pPr>
    </w:p>
    <w:p>
      <w:pPr>
        <w:pStyle w:val="BodyText"/>
        <w:spacing w:line="480" w:lineRule="auto" w:before="73"/>
        <w:ind w:right="1023"/>
        <w:jc w:val="both"/>
      </w:pPr>
      <w:r>
        <w:rPr/>
        <w:t>ideas on reincarnation as "one way of tackling issues of suffering" (p. 13), but noted that this seemed to have little effect on their private lives.</w:t>
      </w:r>
    </w:p>
    <w:p>
      <w:pPr>
        <w:pStyle w:val="BodyText"/>
        <w:spacing w:before="207"/>
        <w:ind w:left="0"/>
      </w:pPr>
    </w:p>
    <w:p>
      <w:pPr>
        <w:pStyle w:val="BodyText"/>
        <w:spacing w:line="480" w:lineRule="auto"/>
        <w:ind w:right="1015"/>
        <w:jc w:val="both"/>
      </w:pPr>
      <w:r>
        <w:rPr/>
        <w:t>Waterhouse</w:t>
      </w:r>
      <w:r>
        <w:rPr>
          <w:spacing w:val="-3"/>
        </w:rPr>
        <w:t> </w:t>
      </w:r>
      <w:r>
        <w:rPr/>
        <w:t>(1999)</w:t>
      </w:r>
      <w:r>
        <w:rPr>
          <w:spacing w:val="-1"/>
        </w:rPr>
        <w:t> </w:t>
      </w:r>
      <w:r>
        <w:rPr/>
        <w:t>also published</w:t>
      </w:r>
      <w:r>
        <w:rPr>
          <w:spacing w:val="-3"/>
        </w:rPr>
        <w:t> </w:t>
      </w:r>
      <w:r>
        <w:rPr/>
        <w:t>a</w:t>
      </w:r>
      <w:r>
        <w:rPr>
          <w:spacing w:val="-3"/>
        </w:rPr>
        <w:t> </w:t>
      </w:r>
      <w:r>
        <w:rPr/>
        <w:t>detailed</w:t>
      </w:r>
      <w:r>
        <w:rPr>
          <w:spacing w:val="-1"/>
        </w:rPr>
        <w:t> </w:t>
      </w:r>
      <w:r>
        <w:rPr/>
        <w:t>discussion</w:t>
      </w:r>
      <w:r>
        <w:rPr>
          <w:spacing w:val="-2"/>
        </w:rPr>
        <w:t> </w:t>
      </w:r>
      <w:r>
        <w:rPr/>
        <w:t>of</w:t>
      </w:r>
      <w:r>
        <w:rPr>
          <w:spacing w:val="-3"/>
        </w:rPr>
        <w:t> </w:t>
      </w:r>
      <w:r>
        <w:rPr/>
        <w:t>beliefs</w:t>
      </w:r>
      <w:r>
        <w:rPr>
          <w:spacing w:val="-1"/>
        </w:rPr>
        <w:t> </w:t>
      </w:r>
      <w:r>
        <w:rPr/>
        <w:t>expressed</w:t>
      </w:r>
      <w:r>
        <w:rPr>
          <w:spacing w:val="-2"/>
        </w:rPr>
        <w:t> </w:t>
      </w:r>
      <w:r>
        <w:rPr/>
        <w:t>in</w:t>
      </w:r>
      <w:r>
        <w:rPr>
          <w:spacing w:val="-2"/>
        </w:rPr>
        <w:t> </w:t>
      </w:r>
      <w:r>
        <w:rPr/>
        <w:t>the</w:t>
      </w:r>
      <w:r>
        <w:rPr>
          <w:spacing w:val="-3"/>
        </w:rPr>
        <w:t> </w:t>
      </w:r>
      <w:r>
        <w:rPr/>
        <w:t>interviews. She noted that although most people hold their belief in reincarnation quite lightly and were unclear on the details of their ideas, personal experiences such as past-life memories and</w:t>
      </w:r>
      <w:r>
        <w:rPr>
          <w:spacing w:val="40"/>
        </w:rPr>
        <w:t> </w:t>
      </w:r>
      <w:hyperlink r:id="rId42">
        <w:r>
          <w:rPr/>
          <w:t>near-death experiences</w:t>
        </w:r>
      </w:hyperlink>
      <w:r>
        <w:rPr/>
        <w:t> had influenced most believers, although only a few had direct experience of these phenomena. Waterhouse analyzed the influences of second-hand</w:t>
      </w:r>
      <w:r>
        <w:rPr>
          <w:spacing w:val="80"/>
        </w:rPr>
        <w:t> </w:t>
      </w:r>
      <w:r>
        <w:rPr/>
        <w:t>accounts of reincarnation, writing that most of the people in the survey had heard other people's accounts of past-lives from regression hypnosis and dreams and found these fascinating, feeling that there "must be something in it" if other people were having such </w:t>
      </w:r>
      <w:r>
        <w:rPr>
          <w:spacing w:val="-2"/>
        </w:rPr>
        <w:t>experiences.</w:t>
      </w:r>
    </w:p>
    <w:p>
      <w:pPr>
        <w:pStyle w:val="BodyText"/>
        <w:spacing w:line="480" w:lineRule="auto" w:before="275"/>
        <w:ind w:right="1015"/>
        <w:jc w:val="both"/>
      </w:pPr>
      <w:r>
        <w:rPr/>
        <w:t>The researcher however considers the work of Waterhouse as a resultant effect of happy daydreaming and cannot be used to explain the Igbo concept of reincarnation. Waterhouse concept of reincarnation appears to feed on wishful thinking and vague and fanciful feelings. Unfortunately,</w:t>
      </w:r>
      <w:r>
        <w:rPr>
          <w:spacing w:val="-3"/>
        </w:rPr>
        <w:t> </w:t>
      </w:r>
      <w:r>
        <w:rPr/>
        <w:t>wishful</w:t>
      </w:r>
      <w:r>
        <w:rPr>
          <w:spacing w:val="-3"/>
        </w:rPr>
        <w:t> </w:t>
      </w:r>
      <w:r>
        <w:rPr/>
        <w:t>thoughts</w:t>
      </w:r>
      <w:r>
        <w:rPr>
          <w:spacing w:val="-3"/>
        </w:rPr>
        <w:t> </w:t>
      </w:r>
      <w:r>
        <w:rPr/>
        <w:t>and</w:t>
      </w:r>
      <w:r>
        <w:rPr>
          <w:spacing w:val="-2"/>
        </w:rPr>
        <w:t> </w:t>
      </w:r>
      <w:r>
        <w:rPr/>
        <w:t>whimsical</w:t>
      </w:r>
      <w:r>
        <w:rPr>
          <w:spacing w:val="-2"/>
        </w:rPr>
        <w:t> </w:t>
      </w:r>
      <w:r>
        <w:rPr/>
        <w:t>feelings</w:t>
      </w:r>
      <w:r>
        <w:rPr>
          <w:spacing w:val="-3"/>
        </w:rPr>
        <w:t> </w:t>
      </w:r>
      <w:r>
        <w:rPr/>
        <w:t>are</w:t>
      </w:r>
      <w:r>
        <w:rPr>
          <w:spacing w:val="-5"/>
        </w:rPr>
        <w:t> </w:t>
      </w:r>
      <w:r>
        <w:rPr/>
        <w:t>not</w:t>
      </w:r>
      <w:r>
        <w:rPr>
          <w:spacing w:val="-3"/>
        </w:rPr>
        <w:t> </w:t>
      </w:r>
      <w:r>
        <w:rPr/>
        <w:t>among</w:t>
      </w:r>
      <w:r>
        <w:rPr>
          <w:spacing w:val="-3"/>
        </w:rPr>
        <w:t> </w:t>
      </w:r>
      <w:r>
        <w:rPr/>
        <w:t>the</w:t>
      </w:r>
      <w:r>
        <w:rPr>
          <w:spacing w:val="-3"/>
        </w:rPr>
        <w:t> </w:t>
      </w:r>
      <w:r>
        <w:rPr/>
        <w:t>embers</w:t>
      </w:r>
      <w:r>
        <w:rPr>
          <w:spacing w:val="-3"/>
        </w:rPr>
        <w:t> </w:t>
      </w:r>
      <w:r>
        <w:rPr/>
        <w:t>that</w:t>
      </w:r>
      <w:r>
        <w:rPr>
          <w:spacing w:val="-3"/>
        </w:rPr>
        <w:t> </w:t>
      </w:r>
      <w:r>
        <w:rPr/>
        <w:t>fan</w:t>
      </w:r>
      <w:r>
        <w:rPr>
          <w:spacing w:val="-3"/>
        </w:rPr>
        <w:t> </w:t>
      </w:r>
      <w:r>
        <w:rPr/>
        <w:t>the Igbo ideas of reincarnation.</w:t>
      </w:r>
    </w:p>
    <w:p>
      <w:pPr>
        <w:pStyle w:val="BodyText"/>
        <w:spacing w:line="480" w:lineRule="auto" w:before="231"/>
        <w:ind w:right="1016"/>
        <w:jc w:val="both"/>
      </w:pPr>
      <w:r>
        <w:rPr/>
        <w:t>Being part of the African world, the Igbo share many things in common with other African societies including that of their belief in reincarnation. Ekwunife (1999) observed that where the Igbo differ from other societies is in the interpretation of the phenomenon of reincarnation. He argued that the English word „reincarnation‟ with its meaning in English environment</w:t>
      </w:r>
      <w:r>
        <w:rPr>
          <w:spacing w:val="-2"/>
        </w:rPr>
        <w:t> </w:t>
      </w:r>
      <w:r>
        <w:rPr/>
        <w:t>does</w:t>
      </w:r>
      <w:r>
        <w:rPr>
          <w:spacing w:val="-2"/>
        </w:rPr>
        <w:t> </w:t>
      </w:r>
      <w:r>
        <w:rPr/>
        <w:t>not and</w:t>
      </w:r>
      <w:r>
        <w:rPr>
          <w:spacing w:val="-2"/>
        </w:rPr>
        <w:t> </w:t>
      </w:r>
      <w:r>
        <w:rPr/>
        <w:t>cannot</w:t>
      </w:r>
      <w:r>
        <w:rPr>
          <w:spacing w:val="-2"/>
        </w:rPr>
        <w:t> </w:t>
      </w:r>
      <w:r>
        <w:rPr/>
        <w:t>fit</w:t>
      </w:r>
      <w:r>
        <w:rPr>
          <w:spacing w:val="-2"/>
        </w:rPr>
        <w:t> </w:t>
      </w:r>
      <w:r>
        <w:rPr/>
        <w:t>into</w:t>
      </w:r>
      <w:r>
        <w:rPr>
          <w:spacing w:val="-2"/>
        </w:rPr>
        <w:t> </w:t>
      </w:r>
      <w:r>
        <w:rPr/>
        <w:t>the Igbo experience</w:t>
      </w:r>
      <w:r>
        <w:rPr>
          <w:spacing w:val="-3"/>
        </w:rPr>
        <w:t> </w:t>
      </w:r>
      <w:r>
        <w:rPr/>
        <w:t>of</w:t>
      </w:r>
      <w:r>
        <w:rPr>
          <w:spacing w:val="-2"/>
        </w:rPr>
        <w:t> </w:t>
      </w:r>
      <w:r>
        <w:rPr/>
        <w:t>the</w:t>
      </w:r>
      <w:r>
        <w:rPr>
          <w:spacing w:val="-4"/>
        </w:rPr>
        <w:t> </w:t>
      </w:r>
      <w:r>
        <w:rPr/>
        <w:t>phenomenon.</w:t>
      </w:r>
      <w:r>
        <w:rPr>
          <w:spacing w:val="-2"/>
        </w:rPr>
        <w:t> </w:t>
      </w:r>
      <w:r>
        <w:rPr/>
        <w:t>Rather</w:t>
      </w:r>
      <w:r>
        <w:rPr>
          <w:spacing w:val="-4"/>
        </w:rPr>
        <w:t> </w:t>
      </w:r>
      <w:r>
        <w:rPr/>
        <w:t>their experience is better translated in their native language as “</w:t>
      </w:r>
      <w:r>
        <w:rPr>
          <w:i/>
        </w:rPr>
        <w:t>Inọ ụwa or inyọ ụwa</w:t>
      </w:r>
      <w:r>
        <w:rPr/>
        <w:t>” (p. 20). Ekwunife</w:t>
      </w:r>
      <w:r>
        <w:rPr>
          <w:spacing w:val="5"/>
        </w:rPr>
        <w:t> </w:t>
      </w:r>
      <w:r>
        <w:rPr/>
        <w:t>(1999)</w:t>
      </w:r>
      <w:r>
        <w:rPr>
          <w:spacing w:val="10"/>
        </w:rPr>
        <w:t> </w:t>
      </w:r>
      <w:r>
        <w:rPr/>
        <w:t>attempted</w:t>
      </w:r>
      <w:r>
        <w:rPr>
          <w:spacing w:val="10"/>
        </w:rPr>
        <w:t> </w:t>
      </w:r>
      <w:r>
        <w:rPr/>
        <w:t>a</w:t>
      </w:r>
      <w:r>
        <w:rPr>
          <w:spacing w:val="7"/>
        </w:rPr>
        <w:t> </w:t>
      </w:r>
      <w:r>
        <w:rPr/>
        <w:t>descriptive</w:t>
      </w:r>
      <w:r>
        <w:rPr>
          <w:spacing w:val="7"/>
        </w:rPr>
        <w:t> </w:t>
      </w:r>
      <w:r>
        <w:rPr/>
        <w:t>definition</w:t>
      </w:r>
      <w:r>
        <w:rPr>
          <w:spacing w:val="8"/>
        </w:rPr>
        <w:t> </w:t>
      </w:r>
      <w:r>
        <w:rPr/>
        <w:t>of</w:t>
      </w:r>
      <w:r>
        <w:rPr>
          <w:spacing w:val="9"/>
        </w:rPr>
        <w:t> </w:t>
      </w:r>
      <w:r>
        <w:rPr>
          <w:i/>
        </w:rPr>
        <w:t>ịlọ</w:t>
      </w:r>
      <w:r>
        <w:rPr>
          <w:i/>
          <w:spacing w:val="8"/>
        </w:rPr>
        <w:t> </w:t>
      </w:r>
      <w:r>
        <w:rPr>
          <w:i/>
        </w:rPr>
        <w:t>ụwa</w:t>
      </w:r>
      <w:r>
        <w:rPr>
          <w:i/>
          <w:spacing w:val="9"/>
        </w:rPr>
        <w:t> </w:t>
      </w:r>
      <w:r>
        <w:rPr/>
        <w:t>or</w:t>
      </w:r>
      <w:r>
        <w:rPr>
          <w:spacing w:val="7"/>
        </w:rPr>
        <w:t> </w:t>
      </w:r>
      <w:r>
        <w:rPr/>
        <w:t>reincarnation</w:t>
      </w:r>
      <w:r>
        <w:rPr>
          <w:spacing w:val="8"/>
        </w:rPr>
        <w:t> </w:t>
      </w:r>
      <w:r>
        <w:rPr/>
        <w:t>when</w:t>
      </w:r>
      <w:r>
        <w:rPr>
          <w:spacing w:val="10"/>
        </w:rPr>
        <w:t> </w:t>
      </w:r>
      <w:r>
        <w:rPr/>
        <w:t>he</w:t>
      </w:r>
      <w:r>
        <w:rPr>
          <w:spacing w:val="8"/>
        </w:rPr>
        <w:t> </w:t>
      </w:r>
      <w:r>
        <w:rPr>
          <w:spacing w:val="-2"/>
        </w:rPr>
        <w:t>said,</w:t>
      </w:r>
    </w:p>
    <w:p>
      <w:pPr>
        <w:pStyle w:val="BodyText"/>
        <w:spacing w:line="274" w:lineRule="exact"/>
        <w:jc w:val="both"/>
      </w:pPr>
      <w:r>
        <w:rPr/>
        <w:t>“It</w:t>
      </w:r>
      <w:r>
        <w:rPr>
          <w:spacing w:val="2"/>
        </w:rPr>
        <w:t> </w:t>
      </w:r>
      <w:r>
        <w:rPr/>
        <w:t>is</w:t>
      </w:r>
      <w:r>
        <w:rPr>
          <w:spacing w:val="4"/>
        </w:rPr>
        <w:t> </w:t>
      </w:r>
      <w:r>
        <w:rPr/>
        <w:t>the</w:t>
      </w:r>
      <w:r>
        <w:rPr>
          <w:spacing w:val="3"/>
        </w:rPr>
        <w:t> </w:t>
      </w:r>
      <w:r>
        <w:rPr/>
        <w:t>process</w:t>
      </w:r>
      <w:r>
        <w:rPr>
          <w:spacing w:val="4"/>
        </w:rPr>
        <w:t> </w:t>
      </w:r>
      <w:r>
        <w:rPr/>
        <w:t>by</w:t>
      </w:r>
      <w:r>
        <w:rPr>
          <w:spacing w:val="-2"/>
        </w:rPr>
        <w:t> </w:t>
      </w:r>
      <w:r>
        <w:rPr/>
        <w:t>which</w:t>
      </w:r>
      <w:r>
        <w:rPr>
          <w:spacing w:val="3"/>
        </w:rPr>
        <w:t> </w:t>
      </w:r>
      <w:r>
        <w:rPr/>
        <w:t>certain</w:t>
      </w:r>
      <w:r>
        <w:rPr>
          <w:spacing w:val="4"/>
        </w:rPr>
        <w:t> </w:t>
      </w:r>
      <w:r>
        <w:rPr/>
        <w:t>categories</w:t>
      </w:r>
      <w:r>
        <w:rPr>
          <w:spacing w:val="3"/>
        </w:rPr>
        <w:t> </w:t>
      </w:r>
      <w:r>
        <w:rPr/>
        <w:t>of</w:t>
      </w:r>
      <w:r>
        <w:rPr>
          <w:spacing w:val="7"/>
        </w:rPr>
        <w:t> </w:t>
      </w:r>
      <w:r>
        <w:rPr/>
        <w:t>the</w:t>
      </w:r>
      <w:r>
        <w:rPr>
          <w:spacing w:val="2"/>
        </w:rPr>
        <w:t> </w:t>
      </w:r>
      <w:r>
        <w:rPr/>
        <w:t>deceased</w:t>
      </w:r>
      <w:r>
        <w:rPr>
          <w:spacing w:val="3"/>
        </w:rPr>
        <w:t> </w:t>
      </w:r>
      <w:r>
        <w:rPr/>
        <w:t>in</w:t>
      </w:r>
      <w:r>
        <w:rPr>
          <w:spacing w:val="4"/>
        </w:rPr>
        <w:t> </w:t>
      </w:r>
      <w:r>
        <w:rPr/>
        <w:t>African</w:t>
      </w:r>
      <w:r>
        <w:rPr>
          <w:spacing w:val="3"/>
        </w:rPr>
        <w:t> </w:t>
      </w:r>
      <w:r>
        <w:rPr/>
        <w:t>spiritual</w:t>
      </w:r>
      <w:r>
        <w:rPr>
          <w:spacing w:val="4"/>
        </w:rPr>
        <w:t> </w:t>
      </w:r>
      <w:r>
        <w:rPr/>
        <w:t>world</w:t>
      </w:r>
      <w:r>
        <w:rPr>
          <w:spacing w:val="4"/>
        </w:rPr>
        <w:t> </w:t>
      </w:r>
      <w:r>
        <w:rPr/>
        <w:t>of</w:t>
      </w:r>
      <w:r>
        <w:rPr>
          <w:spacing w:val="3"/>
        </w:rPr>
        <w:t> </w:t>
      </w:r>
      <w:r>
        <w:rPr>
          <w:spacing w:val="-5"/>
        </w:rPr>
        <w:t>the</w:t>
      </w:r>
    </w:p>
    <w:p>
      <w:pPr>
        <w:spacing w:after="0" w:line="274" w:lineRule="exact"/>
        <w:jc w:val="both"/>
        <w:sectPr>
          <w:pgSz w:w="11910" w:h="16840"/>
          <w:pgMar w:header="0" w:footer="1055" w:top="1340" w:bottom="1240" w:left="760" w:right="420"/>
        </w:sectPr>
      </w:pPr>
    </w:p>
    <w:p>
      <w:pPr>
        <w:pStyle w:val="BodyText"/>
        <w:spacing w:line="480" w:lineRule="auto" w:before="73"/>
        <w:ind w:right="1013"/>
        <w:jc w:val="both"/>
      </w:pPr>
      <w:r>
        <w:rPr/>
        <w:t>dead are believed to be mysteriously, but in a real way, capable of incarnating their personality traits on a newborn physical body of a child, without either destroying the new unique personality of the child or substituting for it” (p. 22). He saw Igbo belief in reincarnation as a process in which an identifiable personality in Igbo spiritual world is said to, in a mysterious but real way, incorporate his personality traits on a unique born</w:t>
      </w:r>
      <w:r>
        <w:rPr>
          <w:spacing w:val="40"/>
        </w:rPr>
        <w:t> </w:t>
      </w:r>
      <w:r>
        <w:rPr/>
        <w:t>personality without destroying that personality or substituting himself / herself for that new personality. For him, by so doing, the said reincarnated person, „</w:t>
      </w:r>
      <w:r>
        <w:rPr>
          <w:i/>
        </w:rPr>
        <w:t>onye nọrọ ụwa</w:t>
      </w:r>
      <w:r>
        <w:rPr/>
        <w:t>‟ still retains his complete personal indentity in Igbo spiritual world of the dead. However, by virtue of an enhanced power of spirits, he / she was able to impress his former traits on the newborn child in a human way. Ekwunife (1999) suggested that the spiritual influence of the identified deceased is better described in English as “mystical influence” (p. 21). He explained that it should be</w:t>
      </w:r>
      <w:r>
        <w:rPr>
          <w:spacing w:val="-1"/>
        </w:rPr>
        <w:t> </w:t>
      </w:r>
      <w:r>
        <w:rPr/>
        <w:t>considered as</w:t>
      </w:r>
      <w:r>
        <w:rPr>
          <w:spacing w:val="-1"/>
        </w:rPr>
        <w:t> </w:t>
      </w:r>
      <w:r>
        <w:rPr/>
        <w:t>such</w:t>
      </w:r>
      <w:r>
        <w:rPr>
          <w:spacing w:val="-1"/>
        </w:rPr>
        <w:t> </w:t>
      </w:r>
      <w:r>
        <w:rPr/>
        <w:t>given</w:t>
      </w:r>
      <w:r>
        <w:rPr>
          <w:spacing w:val="-1"/>
        </w:rPr>
        <w:t> </w:t>
      </w:r>
      <w:r>
        <w:rPr/>
        <w:t>that it</w:t>
      </w:r>
      <w:r>
        <w:rPr>
          <w:spacing w:val="-2"/>
        </w:rPr>
        <w:t> </w:t>
      </w:r>
      <w:r>
        <w:rPr/>
        <w:t>neither</w:t>
      </w:r>
      <w:r>
        <w:rPr>
          <w:spacing w:val="-2"/>
        </w:rPr>
        <w:t> </w:t>
      </w:r>
      <w:r>
        <w:rPr/>
        <w:t>diminishes the</w:t>
      </w:r>
      <w:r>
        <w:rPr>
          <w:spacing w:val="-1"/>
        </w:rPr>
        <w:t> </w:t>
      </w:r>
      <w:r>
        <w:rPr/>
        <w:t>status of</w:t>
      </w:r>
      <w:r>
        <w:rPr>
          <w:spacing w:val="-1"/>
        </w:rPr>
        <w:t> </w:t>
      </w:r>
      <w:r>
        <w:rPr/>
        <w:t>the</w:t>
      </w:r>
      <w:r>
        <w:rPr>
          <w:spacing w:val="-1"/>
        </w:rPr>
        <w:t> </w:t>
      </w:r>
      <w:r>
        <w:rPr/>
        <w:t>dead in</w:t>
      </w:r>
      <w:r>
        <w:rPr>
          <w:spacing w:val="-1"/>
        </w:rPr>
        <w:t> </w:t>
      </w:r>
      <w:r>
        <w:rPr/>
        <w:t>the Igbo spiritual world nor destroys the status of a newborn child who should possess complete freedom and possibilities of achieved fulfilment. Hence the ritual for identifying the reincarnated dead person is referred to in Igbo subculture areas as “</w:t>
      </w:r>
      <w:r>
        <w:rPr>
          <w:i/>
        </w:rPr>
        <w:t>ịgba agụ nwa</w:t>
      </w:r>
      <w:r>
        <w:rPr/>
        <w:t>” (divining for child‟s companion). He argued that only the traditional ritual specialists - the traditional Igbo diviners (</w:t>
      </w:r>
      <w:r>
        <w:rPr>
          <w:i/>
        </w:rPr>
        <w:t>dịbịa afa</w:t>
      </w:r>
      <w:r>
        <w:rPr/>
        <w:t>) can authoritatively pronounce the name of the reincarnated person.</w:t>
      </w:r>
    </w:p>
    <w:p>
      <w:pPr>
        <w:pStyle w:val="BodyText"/>
        <w:spacing w:line="480" w:lineRule="auto" w:before="185"/>
        <w:ind w:right="1016"/>
        <w:jc w:val="both"/>
      </w:pPr>
      <w:r>
        <w:rPr/>
        <w:t>The researcher rather doubts whether the concept of reincarnation as presented by Ekwunife above is the true representation of Igbo concept of reincarnation. In the spiritual anatomy of man in Igbo cosmology, </w:t>
      </w:r>
      <w:r>
        <w:rPr>
          <w:i/>
        </w:rPr>
        <w:t>mmadụ </w:t>
      </w:r>
      <w:r>
        <w:rPr/>
        <w:t>(man) is neither a dichotomy of body and soul nor a trichotomy</w:t>
      </w:r>
      <w:r>
        <w:rPr>
          <w:spacing w:val="-3"/>
        </w:rPr>
        <w:t> </w:t>
      </w:r>
      <w:r>
        <w:rPr/>
        <w:t>of body, soul and spirit. </w:t>
      </w:r>
      <w:r>
        <w:rPr>
          <w:i/>
        </w:rPr>
        <w:t>Mmadụ </w:t>
      </w:r>
      <w:r>
        <w:rPr/>
        <w:t>(man) is a unity</w:t>
      </w:r>
      <w:r>
        <w:rPr>
          <w:spacing w:val="-3"/>
        </w:rPr>
        <w:t> </w:t>
      </w:r>
      <w:r>
        <w:rPr/>
        <w:t>of personality. The Igboman, for instance, believes that Okeke </w:t>
      </w:r>
      <w:r>
        <w:rPr>
          <w:i/>
        </w:rPr>
        <w:t>nọrọ ụwa </w:t>
      </w:r>
      <w:r>
        <w:rPr/>
        <w:t>(Okeke reincarnated) and not an aspect or part of Okeke or his “mystical influence”. The researcher therefore disagrees with Ekwunife in that he cannot reconcile Ekwunife‟s “mystical influence” with the Igbo concept of human personality.</w:t>
      </w:r>
      <w:r>
        <w:rPr>
          <w:spacing w:val="66"/>
        </w:rPr>
        <w:t> </w:t>
      </w:r>
      <w:r>
        <w:rPr/>
        <w:t>Besides,</w:t>
      </w:r>
      <w:r>
        <w:rPr>
          <w:spacing w:val="65"/>
        </w:rPr>
        <w:t> </w:t>
      </w:r>
      <w:r>
        <w:rPr/>
        <w:t>the</w:t>
      </w:r>
      <w:r>
        <w:rPr>
          <w:spacing w:val="67"/>
        </w:rPr>
        <w:t> </w:t>
      </w:r>
      <w:r>
        <w:rPr/>
        <w:t>Igbo</w:t>
      </w:r>
      <w:r>
        <w:rPr>
          <w:spacing w:val="65"/>
        </w:rPr>
        <w:t> </w:t>
      </w:r>
      <w:r>
        <w:rPr/>
        <w:t>often</w:t>
      </w:r>
      <w:r>
        <w:rPr>
          <w:spacing w:val="65"/>
        </w:rPr>
        <w:t> </w:t>
      </w:r>
      <w:r>
        <w:rPr/>
        <w:t>speak</w:t>
      </w:r>
      <w:r>
        <w:rPr>
          <w:spacing w:val="65"/>
        </w:rPr>
        <w:t> </w:t>
      </w:r>
      <w:r>
        <w:rPr/>
        <w:t>of</w:t>
      </w:r>
      <w:r>
        <w:rPr>
          <w:spacing w:val="69"/>
        </w:rPr>
        <w:t> </w:t>
      </w:r>
      <w:r>
        <w:rPr/>
        <w:t>“</w:t>
      </w:r>
      <w:r>
        <w:rPr>
          <w:i/>
        </w:rPr>
        <w:t>ndị</w:t>
      </w:r>
      <w:r>
        <w:rPr>
          <w:i/>
          <w:spacing w:val="66"/>
        </w:rPr>
        <w:t> </w:t>
      </w:r>
      <w:r>
        <w:rPr>
          <w:i/>
        </w:rPr>
        <w:t>mmadụ</w:t>
      </w:r>
      <w:r>
        <w:rPr/>
        <w:t>”</w:t>
      </w:r>
      <w:r>
        <w:rPr>
          <w:spacing w:val="68"/>
        </w:rPr>
        <w:t> </w:t>
      </w:r>
      <w:r>
        <w:rPr/>
        <w:t>(humans)</w:t>
      </w:r>
      <w:r>
        <w:rPr>
          <w:spacing w:val="67"/>
        </w:rPr>
        <w:t> </w:t>
      </w:r>
      <w:r>
        <w:rPr/>
        <w:t>and</w:t>
      </w:r>
      <w:r>
        <w:rPr>
          <w:spacing w:val="65"/>
        </w:rPr>
        <w:t> </w:t>
      </w:r>
      <w:r>
        <w:rPr/>
        <w:t>“</w:t>
      </w:r>
      <w:r>
        <w:rPr>
          <w:i/>
        </w:rPr>
        <w:t>ndị</w:t>
      </w:r>
      <w:r>
        <w:rPr>
          <w:i/>
          <w:spacing w:val="69"/>
        </w:rPr>
        <w:t> </w:t>
      </w:r>
      <w:r>
        <w:rPr>
          <w:i/>
          <w:spacing w:val="-2"/>
        </w:rPr>
        <w:t>mmụọ</w:t>
      </w:r>
      <w:r>
        <w:rPr>
          <w:spacing w:val="-2"/>
        </w:rPr>
        <w:t>”</w:t>
      </w:r>
    </w:p>
    <w:p>
      <w:pPr>
        <w:spacing w:after="0" w:line="480" w:lineRule="auto"/>
        <w:jc w:val="both"/>
        <w:sectPr>
          <w:pgSz w:w="11910" w:h="16840"/>
          <w:pgMar w:header="0" w:footer="1055" w:top="1340" w:bottom="1240" w:left="760" w:right="420"/>
        </w:sectPr>
      </w:pPr>
    </w:p>
    <w:p>
      <w:pPr>
        <w:pStyle w:val="BodyText"/>
        <w:spacing w:line="480" w:lineRule="auto" w:before="73"/>
        <w:ind w:right="1017"/>
        <w:jc w:val="both"/>
      </w:pPr>
      <w:r>
        <w:rPr/>
        <w:t>(spirits).</w:t>
      </w:r>
      <w:r>
        <w:rPr>
          <w:spacing w:val="-1"/>
        </w:rPr>
        <w:t> </w:t>
      </w:r>
      <w:r>
        <w:rPr/>
        <w:t>Hence “spirits” and “humans”</w:t>
      </w:r>
      <w:r>
        <w:rPr>
          <w:spacing w:val="-1"/>
        </w:rPr>
        <w:t> </w:t>
      </w:r>
      <w:r>
        <w:rPr/>
        <w:t>are</w:t>
      </w:r>
      <w:r>
        <w:rPr>
          <w:spacing w:val="-2"/>
        </w:rPr>
        <w:t> </w:t>
      </w:r>
      <w:r>
        <w:rPr/>
        <w:t>both persons,</w:t>
      </w:r>
      <w:r>
        <w:rPr>
          <w:spacing w:val="-1"/>
        </w:rPr>
        <w:t> </w:t>
      </w:r>
      <w:r>
        <w:rPr/>
        <w:t>where “</w:t>
      </w:r>
      <w:r>
        <w:rPr>
          <w:i/>
        </w:rPr>
        <w:t>ndị</w:t>
      </w:r>
      <w:r>
        <w:rPr/>
        <w:t>” also stands for</w:t>
      </w:r>
      <w:r>
        <w:rPr>
          <w:spacing w:val="-2"/>
        </w:rPr>
        <w:t> </w:t>
      </w:r>
      <w:r>
        <w:rPr/>
        <w:t>persons. Ekwunife‟s “mystical influence” is therefore considered by the researcher as nothing other than a distortion of Igbo idea of man and personal identity.</w:t>
      </w:r>
    </w:p>
    <w:p>
      <w:pPr>
        <w:pStyle w:val="BodyText"/>
        <w:spacing w:line="480" w:lineRule="auto" w:before="231"/>
        <w:ind w:right="1017"/>
        <w:jc w:val="both"/>
      </w:pPr>
      <w:r>
        <w:rPr/>
        <w:t>Onyewuenyi (1989) defined reincarnation as “Perpetuation of ancestors through reproduction” (p. 39). He further described reincarnation as „life-giving will‟ or „vital influence‟</w:t>
      </w:r>
      <w:r>
        <w:rPr>
          <w:spacing w:val="-7"/>
        </w:rPr>
        <w:t> </w:t>
      </w:r>
      <w:r>
        <w:rPr/>
        <w:t>or</w:t>
      </w:r>
      <w:r>
        <w:rPr>
          <w:spacing w:val="-7"/>
        </w:rPr>
        <w:t> </w:t>
      </w:r>
      <w:r>
        <w:rPr/>
        <w:t>„secretion</w:t>
      </w:r>
      <w:r>
        <w:rPr>
          <w:spacing w:val="-7"/>
        </w:rPr>
        <w:t> </w:t>
      </w:r>
      <w:r>
        <w:rPr/>
        <w:t>of</w:t>
      </w:r>
      <w:r>
        <w:rPr>
          <w:spacing w:val="-8"/>
        </w:rPr>
        <w:t> </w:t>
      </w:r>
      <w:r>
        <w:rPr/>
        <w:t>vital</w:t>
      </w:r>
      <w:r>
        <w:rPr>
          <w:spacing w:val="-7"/>
        </w:rPr>
        <w:t> </w:t>
      </w:r>
      <w:r>
        <w:rPr/>
        <w:t>force‟</w:t>
      </w:r>
      <w:r>
        <w:rPr>
          <w:spacing w:val="-7"/>
        </w:rPr>
        <w:t> </w:t>
      </w:r>
      <w:r>
        <w:rPr/>
        <w:t>(p.</w:t>
      </w:r>
      <w:r>
        <w:rPr>
          <w:spacing w:val="-7"/>
        </w:rPr>
        <w:t> </w:t>
      </w:r>
      <w:r>
        <w:rPr/>
        <w:t>39).</w:t>
      </w:r>
      <w:r>
        <w:rPr>
          <w:spacing w:val="-6"/>
        </w:rPr>
        <w:t> </w:t>
      </w:r>
      <w:r>
        <w:rPr/>
        <w:t>He</w:t>
      </w:r>
      <w:r>
        <w:rPr>
          <w:spacing w:val="-9"/>
        </w:rPr>
        <w:t> </w:t>
      </w:r>
      <w:r>
        <w:rPr/>
        <w:t>saw</w:t>
      </w:r>
      <w:r>
        <w:rPr>
          <w:spacing w:val="-8"/>
        </w:rPr>
        <w:t> </w:t>
      </w:r>
      <w:r>
        <w:rPr/>
        <w:t>the</w:t>
      </w:r>
      <w:r>
        <w:rPr>
          <w:spacing w:val="-7"/>
        </w:rPr>
        <w:t> </w:t>
      </w:r>
      <w:r>
        <w:rPr/>
        <w:t>ancestors</w:t>
      </w:r>
      <w:r>
        <w:rPr>
          <w:spacing w:val="-6"/>
        </w:rPr>
        <w:t> </w:t>
      </w:r>
      <w:r>
        <w:rPr/>
        <w:t>as</w:t>
      </w:r>
      <w:r>
        <w:rPr>
          <w:spacing w:val="-7"/>
        </w:rPr>
        <w:t> </w:t>
      </w:r>
      <w:r>
        <w:rPr/>
        <w:t>dynamic</w:t>
      </w:r>
      <w:r>
        <w:rPr>
          <w:spacing w:val="-8"/>
        </w:rPr>
        <w:t> </w:t>
      </w:r>
      <w:r>
        <w:rPr/>
        <w:t>force</w:t>
      </w:r>
      <w:r>
        <w:rPr>
          <w:spacing w:val="-6"/>
        </w:rPr>
        <w:t> </w:t>
      </w:r>
      <w:r>
        <w:rPr/>
        <w:t>who</w:t>
      </w:r>
      <w:r>
        <w:rPr>
          <w:spacing w:val="-7"/>
        </w:rPr>
        <w:t> </w:t>
      </w:r>
      <w:r>
        <w:rPr/>
        <w:t>can influence and effect many births in his clan without emptying his personality. He compared the vital force of an ancestor to the sun, which is not diminished by</w:t>
      </w:r>
      <w:r>
        <w:rPr>
          <w:spacing w:val="-2"/>
        </w:rPr>
        <w:t> </w:t>
      </w:r>
      <w:r>
        <w:rPr/>
        <w:t>the number and extent of its rays. Onewuenyi (1989) noted that “Just as the sun is the causal agent of heat, so is an ancestor a causal agent of his descendants who are below him in the ontological hierarchy”</w:t>
      </w:r>
      <w:r>
        <w:rPr>
          <w:spacing w:val="40"/>
        </w:rPr>
        <w:t> </w:t>
      </w:r>
      <w:r>
        <w:rPr/>
        <w:t>(p. 40). Onyewuenyi admitted that the biological conception of the child results from the concurrent act of God and parents. Then the influence of the ancestor which is referred to as reincarnation comes later. For him, it is the human being, who already possesses life in the womb of his mother (by divine influence), who finds himself under the vital, the ontological influence of a predestined ancestor or of a spirit.</w:t>
      </w:r>
    </w:p>
    <w:p>
      <w:pPr>
        <w:pStyle w:val="BodyText"/>
        <w:ind w:left="0"/>
      </w:pPr>
    </w:p>
    <w:p>
      <w:pPr>
        <w:pStyle w:val="BodyText"/>
        <w:spacing w:before="2"/>
        <w:ind w:left="0"/>
      </w:pPr>
    </w:p>
    <w:p>
      <w:pPr>
        <w:pStyle w:val="BodyText"/>
        <w:spacing w:line="480" w:lineRule="auto"/>
        <w:ind w:right="1015"/>
        <w:jc w:val="both"/>
      </w:pPr>
      <w:r>
        <w:rPr/>
        <w:t>The researcher equally doubts whether Onyewuenyi‟s view is the true representation of Igbo concept of reincarnation. Onyewuenyi‟s „vital force‟, or „life-giving will‟ or „secretion of vital power‟ falls short of Igbo concept of human personality and personal identity. The researcher</w:t>
      </w:r>
      <w:r>
        <w:rPr>
          <w:spacing w:val="-12"/>
        </w:rPr>
        <w:t> </w:t>
      </w:r>
      <w:r>
        <w:rPr/>
        <w:t>notes</w:t>
      </w:r>
      <w:r>
        <w:rPr>
          <w:spacing w:val="-12"/>
        </w:rPr>
        <w:t> </w:t>
      </w:r>
      <w:r>
        <w:rPr/>
        <w:t>that</w:t>
      </w:r>
      <w:r>
        <w:rPr>
          <w:spacing w:val="-12"/>
        </w:rPr>
        <w:t> </w:t>
      </w:r>
      <w:r>
        <w:rPr/>
        <w:t>Onyewuenyi</w:t>
      </w:r>
      <w:r>
        <w:rPr>
          <w:spacing w:val="-12"/>
        </w:rPr>
        <w:t> </w:t>
      </w:r>
      <w:r>
        <w:rPr/>
        <w:t>confused</w:t>
      </w:r>
      <w:r>
        <w:rPr>
          <w:spacing w:val="-11"/>
        </w:rPr>
        <w:t> </w:t>
      </w:r>
      <w:r>
        <w:rPr/>
        <w:t>„being‟</w:t>
      </w:r>
      <w:r>
        <w:rPr>
          <w:spacing w:val="-12"/>
        </w:rPr>
        <w:t> </w:t>
      </w:r>
      <w:r>
        <w:rPr/>
        <w:t>(a</w:t>
      </w:r>
      <w:r>
        <w:rPr>
          <w:spacing w:val="-13"/>
        </w:rPr>
        <w:t> </w:t>
      </w:r>
      <w:r>
        <w:rPr/>
        <w:t>living</w:t>
      </w:r>
      <w:r>
        <w:rPr>
          <w:spacing w:val="-12"/>
        </w:rPr>
        <w:t> </w:t>
      </w:r>
      <w:r>
        <w:rPr/>
        <w:t>creature)</w:t>
      </w:r>
      <w:r>
        <w:rPr>
          <w:spacing w:val="-12"/>
        </w:rPr>
        <w:t> </w:t>
      </w:r>
      <w:r>
        <w:rPr/>
        <w:t>with</w:t>
      </w:r>
      <w:r>
        <w:rPr>
          <w:spacing w:val="-10"/>
        </w:rPr>
        <w:t> </w:t>
      </w:r>
      <w:r>
        <w:rPr/>
        <w:t>„force‟</w:t>
      </w:r>
      <w:r>
        <w:rPr>
          <w:spacing w:val="-12"/>
        </w:rPr>
        <w:t> </w:t>
      </w:r>
      <w:r>
        <w:rPr/>
        <w:t>(a</w:t>
      </w:r>
      <w:r>
        <w:rPr>
          <w:spacing w:val="-13"/>
        </w:rPr>
        <w:t> </w:t>
      </w:r>
      <w:r>
        <w:rPr/>
        <w:t>physical action) which belongs to different planes of life. The researcher agrees with Onyewuenyi that the sun is present in its rays and heats and brightens through its ray; yet he disagrees with Onyewuenyi in that the rays of the sun singly</w:t>
      </w:r>
      <w:r>
        <w:rPr>
          <w:spacing w:val="80"/>
          <w:w w:val="150"/>
        </w:rPr>
        <w:t> </w:t>
      </w:r>
      <w:r>
        <w:rPr/>
        <w:t>or together are not the sun. The author insists on</w:t>
      </w:r>
      <w:r>
        <w:rPr>
          <w:spacing w:val="8"/>
        </w:rPr>
        <w:t> </w:t>
      </w:r>
      <w:r>
        <w:rPr/>
        <w:t>the</w:t>
      </w:r>
      <w:r>
        <w:rPr>
          <w:spacing w:val="8"/>
        </w:rPr>
        <w:t> </w:t>
      </w:r>
      <w:r>
        <w:rPr/>
        <w:t>fact</w:t>
      </w:r>
      <w:r>
        <w:rPr>
          <w:spacing w:val="9"/>
        </w:rPr>
        <w:t> </w:t>
      </w:r>
      <w:r>
        <w:rPr/>
        <w:t>that</w:t>
      </w:r>
      <w:r>
        <w:rPr>
          <w:spacing w:val="11"/>
        </w:rPr>
        <w:t> </w:t>
      </w:r>
      <w:r>
        <w:rPr/>
        <w:t>an</w:t>
      </w:r>
      <w:r>
        <w:rPr>
          <w:spacing w:val="10"/>
        </w:rPr>
        <w:t> </w:t>
      </w:r>
      <w:r>
        <w:rPr/>
        <w:t>aspect</w:t>
      </w:r>
      <w:r>
        <w:rPr>
          <w:spacing w:val="12"/>
        </w:rPr>
        <w:t> </w:t>
      </w:r>
      <w:r>
        <w:rPr/>
        <w:t>of</w:t>
      </w:r>
      <w:r>
        <w:rPr>
          <w:spacing w:val="8"/>
        </w:rPr>
        <w:t> </w:t>
      </w:r>
      <w:r>
        <w:rPr/>
        <w:t>man</w:t>
      </w:r>
      <w:r>
        <w:rPr>
          <w:spacing w:val="10"/>
        </w:rPr>
        <w:t> </w:t>
      </w:r>
      <w:r>
        <w:rPr/>
        <w:t>cannot</w:t>
      </w:r>
      <w:r>
        <w:rPr>
          <w:spacing w:val="9"/>
        </w:rPr>
        <w:t> </w:t>
      </w:r>
      <w:r>
        <w:rPr/>
        <w:t>be</w:t>
      </w:r>
      <w:r>
        <w:rPr>
          <w:spacing w:val="10"/>
        </w:rPr>
        <w:t> </w:t>
      </w:r>
      <w:r>
        <w:rPr/>
        <w:t>a</w:t>
      </w:r>
      <w:r>
        <w:rPr>
          <w:spacing w:val="8"/>
        </w:rPr>
        <w:t> </w:t>
      </w:r>
      <w:r>
        <w:rPr/>
        <w:t>holistic</w:t>
      </w:r>
      <w:r>
        <w:rPr>
          <w:spacing w:val="8"/>
        </w:rPr>
        <w:t> </w:t>
      </w:r>
      <w:r>
        <w:rPr/>
        <w:t>view</w:t>
      </w:r>
      <w:r>
        <w:rPr>
          <w:spacing w:val="7"/>
        </w:rPr>
        <w:t> </w:t>
      </w:r>
      <w:r>
        <w:rPr/>
        <w:t>of</w:t>
      </w:r>
      <w:r>
        <w:rPr>
          <w:spacing w:val="10"/>
        </w:rPr>
        <w:t> </w:t>
      </w:r>
      <w:r>
        <w:rPr/>
        <w:t>man.</w:t>
      </w:r>
      <w:r>
        <w:rPr>
          <w:spacing w:val="8"/>
        </w:rPr>
        <w:t> </w:t>
      </w:r>
      <w:r>
        <w:rPr/>
        <w:t>To</w:t>
      </w:r>
      <w:r>
        <w:rPr>
          <w:spacing w:val="11"/>
        </w:rPr>
        <w:t> </w:t>
      </w:r>
      <w:r>
        <w:rPr/>
        <w:t>do</w:t>
      </w:r>
      <w:r>
        <w:rPr>
          <w:spacing w:val="10"/>
        </w:rPr>
        <w:t> </w:t>
      </w:r>
      <w:r>
        <w:rPr/>
        <w:t>so</w:t>
      </w:r>
      <w:r>
        <w:rPr>
          <w:spacing w:val="9"/>
        </w:rPr>
        <w:t> </w:t>
      </w:r>
      <w:r>
        <w:rPr/>
        <w:t>is</w:t>
      </w:r>
      <w:r>
        <w:rPr>
          <w:spacing w:val="10"/>
        </w:rPr>
        <w:t> </w:t>
      </w:r>
      <w:r>
        <w:rPr/>
        <w:t>nothing</w:t>
      </w:r>
      <w:r>
        <w:rPr>
          <w:spacing w:val="9"/>
        </w:rPr>
        <w:t> </w:t>
      </w:r>
      <w:r>
        <w:rPr>
          <w:spacing w:val="-2"/>
        </w:rPr>
        <w:t>other</w:t>
      </w:r>
    </w:p>
    <w:p>
      <w:pPr>
        <w:spacing w:after="0" w:line="480" w:lineRule="auto"/>
        <w:jc w:val="both"/>
        <w:sectPr>
          <w:pgSz w:w="11910" w:h="16840"/>
          <w:pgMar w:header="0" w:footer="1055" w:top="1340" w:bottom="1240" w:left="760" w:right="420"/>
        </w:sectPr>
      </w:pPr>
    </w:p>
    <w:p>
      <w:pPr>
        <w:pStyle w:val="BodyText"/>
        <w:spacing w:line="480" w:lineRule="auto" w:before="73"/>
        <w:ind w:right="1022"/>
        <w:jc w:val="both"/>
      </w:pPr>
      <w:r>
        <w:rPr/>
        <w:t>than an alteration of reality. The author therefore notes that Onyewuenyi‟s ideas cannot be a better representation of Igbo understanding of reincarnation.</w:t>
      </w:r>
    </w:p>
    <w:p>
      <w:pPr>
        <w:pStyle w:val="BodyText"/>
        <w:spacing w:line="480" w:lineRule="auto" w:before="186"/>
        <w:ind w:right="1013"/>
        <w:jc w:val="both"/>
      </w:pPr>
      <w:r>
        <w:rPr/>
        <w:t>Ezenweke (2012) defined reincarnation as “The theory that when the soul separates from the body at death, it informs another body for another span of life” (p. 195). For Ezenwoke, the soul (</w:t>
      </w:r>
      <w:r>
        <w:rPr>
          <w:i/>
        </w:rPr>
        <w:t>mkpụrụ obi</w:t>
      </w:r>
      <w:r>
        <w:rPr/>
        <w:t>) leaves the body at death and waits for judgment. It is received into the blessed company of his forbearers only if it scales through the test of life. It is his activities</w:t>
      </w:r>
      <w:r>
        <w:rPr>
          <w:spacing w:val="40"/>
        </w:rPr>
        <w:t> </w:t>
      </w:r>
      <w:r>
        <w:rPr/>
        <w:t>on earth that will score him to merit or demerit the blissful existence. She also noted that one may come back in non human form like various types of animal or any other living thing.</w:t>
      </w:r>
    </w:p>
    <w:p>
      <w:pPr>
        <w:pStyle w:val="BodyText"/>
        <w:spacing w:line="480" w:lineRule="auto" w:before="240"/>
        <w:ind w:right="1014"/>
        <w:jc w:val="both"/>
      </w:pPr>
      <w:r>
        <w:rPr/>
        <w:t>The</w:t>
      </w:r>
      <w:r>
        <w:rPr>
          <w:spacing w:val="-1"/>
        </w:rPr>
        <w:t> </w:t>
      </w:r>
      <w:r>
        <w:rPr/>
        <w:t>researcher</w:t>
      </w:r>
      <w:r>
        <w:rPr>
          <w:spacing w:val="-1"/>
        </w:rPr>
        <w:t> </w:t>
      </w:r>
      <w:r>
        <w:rPr/>
        <w:t>notes that Ezenweke‟s view cannot be a</w:t>
      </w:r>
      <w:r>
        <w:rPr>
          <w:spacing w:val="-1"/>
        </w:rPr>
        <w:t> </w:t>
      </w:r>
      <w:r>
        <w:rPr/>
        <w:t>better</w:t>
      </w:r>
      <w:r>
        <w:rPr>
          <w:spacing w:val="-1"/>
        </w:rPr>
        <w:t> </w:t>
      </w:r>
      <w:r>
        <w:rPr/>
        <w:t>representation of Igbo belief in reincarnation since she ranked her view with the Asiatic cylic notion of reincarnation. Besides, Igboman does not refer to </w:t>
      </w:r>
      <w:r>
        <w:rPr>
          <w:i/>
        </w:rPr>
        <w:t>mmadụ </w:t>
      </w:r>
      <w:r>
        <w:rPr/>
        <w:t>(man) as </w:t>
      </w:r>
      <w:r>
        <w:rPr>
          <w:i/>
        </w:rPr>
        <w:t>mkpụrụ obi</w:t>
      </w:r>
      <w:r>
        <w:rPr/>
        <w:t>) (soul). Instead, </w:t>
      </w:r>
      <w:r>
        <w:rPr>
          <w:i/>
        </w:rPr>
        <w:t>mkpụrụ obi </w:t>
      </w:r>
      <w:r>
        <w:rPr/>
        <w:t>(soul) is what man has. It is a component of man; not the sum total make-up of man. For the Igbo, Okeke </w:t>
      </w:r>
      <w:r>
        <w:rPr>
          <w:i/>
        </w:rPr>
        <w:t>nọrọ ụwa </w:t>
      </w:r>
      <w:r>
        <w:rPr/>
        <w:t>(okeke reincarnated) and not </w:t>
      </w:r>
      <w:r>
        <w:rPr>
          <w:i/>
        </w:rPr>
        <w:t>mkpụrụ obi </w:t>
      </w:r>
      <w:r>
        <w:rPr/>
        <w:t>Okeke </w:t>
      </w:r>
      <w:r>
        <w:rPr>
          <w:i/>
        </w:rPr>
        <w:t>nọrọ ụwa </w:t>
      </w:r>
      <w:r>
        <w:rPr/>
        <w:t>(the soul of Okeke</w:t>
      </w:r>
      <w:r>
        <w:rPr>
          <w:spacing w:val="-2"/>
        </w:rPr>
        <w:t> </w:t>
      </w:r>
      <w:r>
        <w:rPr/>
        <w:t>reincarnated). Moreso,</w:t>
      </w:r>
      <w:r>
        <w:rPr>
          <w:spacing w:val="-1"/>
        </w:rPr>
        <w:t> </w:t>
      </w:r>
      <w:r>
        <w:rPr/>
        <w:t>the Igboman</w:t>
      </w:r>
      <w:r>
        <w:rPr>
          <w:spacing w:val="-2"/>
        </w:rPr>
        <w:t> </w:t>
      </w:r>
      <w:r>
        <w:rPr/>
        <w:t>does</w:t>
      </w:r>
      <w:r>
        <w:rPr>
          <w:spacing w:val="-1"/>
        </w:rPr>
        <w:t> </w:t>
      </w:r>
      <w:r>
        <w:rPr/>
        <w:t>not</w:t>
      </w:r>
      <w:r>
        <w:rPr>
          <w:spacing w:val="-1"/>
        </w:rPr>
        <w:t> </w:t>
      </w:r>
      <w:r>
        <w:rPr/>
        <w:t>believe</w:t>
      </w:r>
      <w:r>
        <w:rPr>
          <w:spacing w:val="-2"/>
        </w:rPr>
        <w:t> </w:t>
      </w:r>
      <w:r>
        <w:rPr/>
        <w:t>that</w:t>
      </w:r>
      <w:r>
        <w:rPr>
          <w:spacing w:val="-1"/>
        </w:rPr>
        <w:t> </w:t>
      </w:r>
      <w:r>
        <w:rPr/>
        <w:t>his</w:t>
      </w:r>
      <w:r>
        <w:rPr>
          <w:spacing w:val="-1"/>
        </w:rPr>
        <w:t> </w:t>
      </w:r>
      <w:r>
        <w:rPr/>
        <w:t>ancestor</w:t>
      </w:r>
      <w:r>
        <w:rPr>
          <w:spacing w:val="-1"/>
        </w:rPr>
        <w:t> </w:t>
      </w:r>
      <w:r>
        <w:rPr/>
        <w:t>would</w:t>
      </w:r>
      <w:r>
        <w:rPr>
          <w:spacing w:val="-1"/>
        </w:rPr>
        <w:t> </w:t>
      </w:r>
      <w:r>
        <w:rPr/>
        <w:t>be reborn as an animal or be reincarnated into an inamiate object. Such thinking is foreign to the Igboman concept of afterlife. Consequently, the view of reincarnation as presented by Ezenweke leaves much to be considered as the true representation of Igbo concept of </w:t>
      </w:r>
      <w:r>
        <w:rPr>
          <w:spacing w:val="-2"/>
        </w:rPr>
        <w:t>reincarnation.</w:t>
      </w:r>
    </w:p>
    <w:p>
      <w:pPr>
        <w:pStyle w:val="BodyText"/>
        <w:spacing w:line="480" w:lineRule="auto" w:before="184"/>
        <w:ind w:right="1014"/>
        <w:jc w:val="both"/>
      </w:pPr>
      <w:r>
        <w:rPr/>
        <w:t>Like Ekwunife, Obilor believed that Igbo concept of reincarnation can better be translated in Igbo as </w:t>
      </w:r>
      <w:r>
        <w:rPr>
          <w:i/>
        </w:rPr>
        <w:t>ịlọ-ụwa</w:t>
      </w:r>
      <w:r>
        <w:rPr/>
        <w:t>. Obilor (1994) defined reincarnation as “The</w:t>
      </w:r>
      <w:r>
        <w:rPr>
          <w:spacing w:val="40"/>
        </w:rPr>
        <w:t> </w:t>
      </w:r>
      <w:r>
        <w:rPr/>
        <w:t>belief that the qualified deceased or living persons can return to the earth through birth in their grandchildren, great grandchildren or the children of their relatives within the extended family circle as a sign of love and fellowship”(pp. 137- 138). Obilor (1994) attempted a comparison of </w:t>
      </w:r>
      <w:r>
        <w:rPr>
          <w:i/>
        </w:rPr>
        <w:t>ịlọ-ụwa </w:t>
      </w:r>
      <w:r>
        <w:rPr/>
        <w:t>and reincarnation in order to bring out their differences thus:</w:t>
      </w:r>
    </w:p>
    <w:p>
      <w:pPr>
        <w:spacing w:after="0" w:line="480" w:lineRule="auto"/>
        <w:jc w:val="both"/>
        <w:sectPr>
          <w:pgSz w:w="11910" w:h="16840"/>
          <w:pgMar w:header="0" w:footer="1055" w:top="1340" w:bottom="1240" w:left="760" w:right="420"/>
        </w:sectPr>
      </w:pPr>
    </w:p>
    <w:p>
      <w:pPr>
        <w:pStyle w:val="BodyText"/>
        <w:spacing w:line="480" w:lineRule="auto" w:before="73"/>
        <w:ind w:left="2120" w:right="1015"/>
        <w:jc w:val="both"/>
      </w:pPr>
      <w:r>
        <w:rPr/>
        <w:t>Reincarnation proposes a dualism of body and soul and matter. Igbo anthropology on the other hand abhors any form of dualism. The Igbo do not talk about soul but person. Man is a spiritual person and the living dead are also spiritual persons and are superior to humans. Ikenga Metuh puts it clearly this way, „Hence it is the full individual person not a part of him or his soul which</w:t>
      </w:r>
      <w:r>
        <w:rPr>
          <w:spacing w:val="-3"/>
        </w:rPr>
        <w:t> </w:t>
      </w:r>
      <w:r>
        <w:rPr/>
        <w:t>survives</w:t>
      </w:r>
      <w:r>
        <w:rPr>
          <w:spacing w:val="-3"/>
        </w:rPr>
        <w:t> </w:t>
      </w:r>
      <w:r>
        <w:rPr/>
        <w:t>after</w:t>
      </w:r>
      <w:r>
        <w:rPr>
          <w:spacing w:val="-3"/>
        </w:rPr>
        <w:t> </w:t>
      </w:r>
      <w:r>
        <w:rPr/>
        <w:t>death.</w:t>
      </w:r>
      <w:r>
        <w:rPr>
          <w:spacing w:val="-3"/>
        </w:rPr>
        <w:t> </w:t>
      </w:r>
      <w:r>
        <w:rPr/>
        <w:t>Similarly,</w:t>
      </w:r>
      <w:r>
        <w:rPr>
          <w:spacing w:val="-1"/>
        </w:rPr>
        <w:t> </w:t>
      </w:r>
      <w:r>
        <w:rPr/>
        <w:t>at</w:t>
      </w:r>
      <w:r>
        <w:rPr>
          <w:spacing w:val="-3"/>
        </w:rPr>
        <w:t> </w:t>
      </w:r>
      <w:r>
        <w:rPr/>
        <w:t>conception,</w:t>
      </w:r>
      <w:r>
        <w:rPr>
          <w:spacing w:val="-3"/>
        </w:rPr>
        <w:t> </w:t>
      </w:r>
      <w:r>
        <w:rPr/>
        <w:t>a</w:t>
      </w:r>
      <w:r>
        <w:rPr>
          <w:spacing w:val="-4"/>
        </w:rPr>
        <w:t> </w:t>
      </w:r>
      <w:r>
        <w:rPr/>
        <w:t>new</w:t>
      </w:r>
      <w:r>
        <w:rPr>
          <w:spacing w:val="-3"/>
        </w:rPr>
        <w:t> </w:t>
      </w:r>
      <w:r>
        <w:rPr/>
        <w:t>individual</w:t>
      </w:r>
      <w:r>
        <w:rPr>
          <w:spacing w:val="-3"/>
        </w:rPr>
        <w:t> </w:t>
      </w:r>
      <w:r>
        <w:rPr/>
        <w:t>person</w:t>
      </w:r>
      <w:r>
        <w:rPr>
          <w:spacing w:val="-3"/>
        </w:rPr>
        <w:t> </w:t>
      </w:r>
      <w:r>
        <w:rPr/>
        <w:t>is created by God. This is so in spite of belief about reincarnation. What reincarnates... is not the personhood of the ancestor but an aspect of his self‟. Reincarnation proposes that all the dead can be reincarnated, but in ịlọ- ụwa only the qualified person can be „reincarnated‟. It is perhaps necessary at this junction to answer a crucial question: who can „return‟ in Igbo traditional belief? One can answer that all have the possibility to return but not all</w:t>
      </w:r>
      <w:r>
        <w:rPr>
          <w:spacing w:val="40"/>
        </w:rPr>
        <w:t> </w:t>
      </w:r>
      <w:r>
        <w:rPr/>
        <w:t>actually do return. For the Igbo </w:t>
      </w:r>
      <w:r>
        <w:rPr>
          <w:i/>
        </w:rPr>
        <w:t>ịlọ ụwa </w:t>
      </w:r>
      <w:r>
        <w:rPr/>
        <w:t>is an exception and not the rule. Life lived well to the full dies into fullness. The dying aged person tries to realise the infinite within himself or herself, adores it, clasps it with affection, and ultimately</w:t>
      </w:r>
      <w:r>
        <w:rPr>
          <w:spacing w:val="-3"/>
        </w:rPr>
        <w:t> </w:t>
      </w:r>
      <w:r>
        <w:rPr/>
        <w:t>becomes one with it. He or she at times leaves instructions to his or her children and urges them to revere the traditional codes of their fathers. He or she often blesses them and wishes them well. He or she tells them: „I am returning</w:t>
      </w:r>
      <w:r>
        <w:rPr>
          <w:spacing w:val="-1"/>
        </w:rPr>
        <w:t> </w:t>
      </w:r>
      <w:r>
        <w:rPr/>
        <w:t>to our</w:t>
      </w:r>
      <w:r>
        <w:rPr>
          <w:spacing w:val="-2"/>
        </w:rPr>
        <w:t> </w:t>
      </w:r>
      <w:r>
        <w:rPr/>
        <w:t>ancestor‟,</w:t>
      </w:r>
      <w:r>
        <w:rPr>
          <w:spacing w:val="-2"/>
        </w:rPr>
        <w:t> </w:t>
      </w:r>
      <w:r>
        <w:rPr/>
        <w:t>closes</w:t>
      </w:r>
      <w:r>
        <w:rPr>
          <w:spacing w:val="-1"/>
        </w:rPr>
        <w:t> </w:t>
      </w:r>
      <w:r>
        <w:rPr/>
        <w:t>his eyes</w:t>
      </w:r>
      <w:r>
        <w:rPr>
          <w:spacing w:val="-1"/>
        </w:rPr>
        <w:t> </w:t>
      </w:r>
      <w:r>
        <w:rPr/>
        <w:t>and</w:t>
      </w:r>
      <w:r>
        <w:rPr>
          <w:spacing w:val="-1"/>
        </w:rPr>
        <w:t> </w:t>
      </w:r>
      <w:r>
        <w:rPr/>
        <w:t>gives</w:t>
      </w:r>
      <w:r>
        <w:rPr>
          <w:spacing w:val="-1"/>
        </w:rPr>
        <w:t> </w:t>
      </w:r>
      <w:r>
        <w:rPr/>
        <w:t>up</w:t>
      </w:r>
      <w:r>
        <w:rPr>
          <w:spacing w:val="-1"/>
        </w:rPr>
        <w:t> </w:t>
      </w:r>
      <w:r>
        <w:rPr/>
        <w:t>the</w:t>
      </w:r>
      <w:r>
        <w:rPr>
          <w:spacing w:val="-1"/>
        </w:rPr>
        <w:t> </w:t>
      </w:r>
      <w:r>
        <w:rPr/>
        <w:t>ghost.</w:t>
      </w:r>
      <w:r>
        <w:rPr>
          <w:spacing w:val="-1"/>
        </w:rPr>
        <w:t> </w:t>
      </w:r>
      <w:r>
        <w:rPr/>
        <w:t>In</w:t>
      </w:r>
      <w:r>
        <w:rPr>
          <w:spacing w:val="-1"/>
        </w:rPr>
        <w:t> </w:t>
      </w:r>
      <w:r>
        <w:rPr/>
        <w:t>this</w:t>
      </w:r>
      <w:r>
        <w:rPr>
          <w:spacing w:val="-1"/>
        </w:rPr>
        <w:t> </w:t>
      </w:r>
      <w:r>
        <w:rPr/>
        <w:t>frame of thought, one is wrong to imagine that for Igbo the soul has to pass through many</w:t>
      </w:r>
      <w:r>
        <w:rPr>
          <w:spacing w:val="-4"/>
        </w:rPr>
        <w:t> </w:t>
      </w:r>
      <w:r>
        <w:rPr/>
        <w:t>lives before the goal is reached. There</w:t>
      </w:r>
      <w:r>
        <w:rPr>
          <w:spacing w:val="-1"/>
        </w:rPr>
        <w:t> </w:t>
      </w:r>
      <w:r>
        <w:rPr/>
        <w:t>is no traditional announcement of deaths in Igboland which uses „soul movement‟ to express the occurrence of the death. What you hear is </w:t>
      </w:r>
      <w:r>
        <w:rPr>
          <w:i/>
        </w:rPr>
        <w:t>Okonkwo a gawala </w:t>
      </w:r>
      <w:r>
        <w:rPr/>
        <w:t>(Okonkwo is gone), </w:t>
      </w:r>
      <w:r>
        <w:rPr>
          <w:i/>
        </w:rPr>
        <w:t>ọnwụ bịara</w:t>
      </w:r>
      <w:r>
        <w:rPr>
          <w:i/>
          <w:spacing w:val="-2"/>
        </w:rPr>
        <w:t> </w:t>
      </w:r>
      <w:r>
        <w:rPr>
          <w:i/>
        </w:rPr>
        <w:t>ebe</w:t>
      </w:r>
      <w:r>
        <w:rPr>
          <w:i/>
          <w:spacing w:val="-3"/>
        </w:rPr>
        <w:t> </w:t>
      </w:r>
      <w:r>
        <w:rPr>
          <w:i/>
        </w:rPr>
        <w:t>Okafor </w:t>
      </w:r>
      <w:r>
        <w:rPr/>
        <w:t>(death</w:t>
      </w:r>
      <w:r>
        <w:rPr>
          <w:spacing w:val="-2"/>
        </w:rPr>
        <w:t> </w:t>
      </w:r>
      <w:r>
        <w:rPr/>
        <w:t>visited</w:t>
      </w:r>
      <w:r>
        <w:rPr>
          <w:spacing w:val="-3"/>
        </w:rPr>
        <w:t> </w:t>
      </w:r>
      <w:r>
        <w:rPr/>
        <w:t>Okafor),</w:t>
      </w:r>
      <w:r>
        <w:rPr>
          <w:spacing w:val="-3"/>
        </w:rPr>
        <w:t> </w:t>
      </w:r>
      <w:r>
        <w:rPr/>
        <w:t>etc.</w:t>
      </w:r>
      <w:r>
        <w:rPr>
          <w:spacing w:val="-3"/>
        </w:rPr>
        <w:t> </w:t>
      </w:r>
      <w:r>
        <w:rPr/>
        <w:t>Reincarnation</w:t>
      </w:r>
      <w:r>
        <w:rPr>
          <w:spacing w:val="-2"/>
        </w:rPr>
        <w:t> </w:t>
      </w:r>
      <w:r>
        <w:rPr/>
        <w:t>proposes</w:t>
      </w:r>
      <w:r>
        <w:rPr>
          <w:spacing w:val="-2"/>
        </w:rPr>
        <w:t> </w:t>
      </w:r>
      <w:r>
        <w:rPr/>
        <w:t>that</w:t>
      </w:r>
      <w:r>
        <w:rPr>
          <w:spacing w:val="-2"/>
        </w:rPr>
        <w:t> </w:t>
      </w:r>
      <w:r>
        <w:rPr/>
        <w:t>there is an</w:t>
      </w:r>
      <w:r>
        <w:rPr>
          <w:spacing w:val="2"/>
        </w:rPr>
        <w:t> </w:t>
      </w:r>
      <w:r>
        <w:rPr/>
        <w:t>original</w:t>
      </w:r>
      <w:r>
        <w:rPr>
          <w:spacing w:val="2"/>
        </w:rPr>
        <w:t> </w:t>
      </w:r>
      <w:r>
        <w:rPr/>
        <w:t>body</w:t>
      </w:r>
      <w:r>
        <w:rPr>
          <w:spacing w:val="-3"/>
        </w:rPr>
        <w:t> </w:t>
      </w:r>
      <w:r>
        <w:rPr/>
        <w:t>and</w:t>
      </w:r>
      <w:r>
        <w:rPr>
          <w:spacing w:val="4"/>
        </w:rPr>
        <w:t> </w:t>
      </w:r>
      <w:r>
        <w:rPr/>
        <w:t>a</w:t>
      </w:r>
      <w:r>
        <w:rPr>
          <w:spacing w:val="3"/>
        </w:rPr>
        <w:t> </w:t>
      </w:r>
      <w:r>
        <w:rPr/>
        <w:t>new</w:t>
      </w:r>
      <w:r>
        <w:rPr>
          <w:spacing w:val="1"/>
        </w:rPr>
        <w:t> </w:t>
      </w:r>
      <w:r>
        <w:rPr/>
        <w:t>body</w:t>
      </w:r>
      <w:r>
        <w:rPr>
          <w:spacing w:val="-3"/>
        </w:rPr>
        <w:t> </w:t>
      </w:r>
      <w:r>
        <w:rPr/>
        <w:t>while</w:t>
      </w:r>
      <w:r>
        <w:rPr>
          <w:spacing w:val="3"/>
        </w:rPr>
        <w:t> </w:t>
      </w:r>
      <w:r>
        <w:rPr/>
        <w:t>in</w:t>
      </w:r>
      <w:r>
        <w:rPr>
          <w:spacing w:val="2"/>
        </w:rPr>
        <w:t> </w:t>
      </w:r>
      <w:r>
        <w:rPr/>
        <w:t>the</w:t>
      </w:r>
      <w:r>
        <w:rPr>
          <w:spacing w:val="4"/>
        </w:rPr>
        <w:t> </w:t>
      </w:r>
      <w:r>
        <w:rPr/>
        <w:t>Igbo</w:t>
      </w:r>
      <w:r>
        <w:rPr>
          <w:spacing w:val="8"/>
        </w:rPr>
        <w:t> </w:t>
      </w:r>
      <w:r>
        <w:rPr>
          <w:i/>
        </w:rPr>
        <w:t>ịlọ</w:t>
      </w:r>
      <w:r>
        <w:rPr>
          <w:i/>
          <w:spacing w:val="2"/>
        </w:rPr>
        <w:t> </w:t>
      </w:r>
      <w:r>
        <w:rPr>
          <w:i/>
        </w:rPr>
        <w:t>ụwa</w:t>
      </w:r>
      <w:r>
        <w:rPr/>
        <w:t>,</w:t>
      </w:r>
      <w:r>
        <w:rPr>
          <w:spacing w:val="2"/>
        </w:rPr>
        <w:t> </w:t>
      </w:r>
      <w:r>
        <w:rPr/>
        <w:t>both</w:t>
      </w:r>
      <w:r>
        <w:rPr>
          <w:spacing w:val="2"/>
        </w:rPr>
        <w:t> </w:t>
      </w:r>
      <w:r>
        <w:rPr/>
        <w:t>the</w:t>
      </w:r>
      <w:r>
        <w:rPr>
          <w:spacing w:val="2"/>
        </w:rPr>
        <w:t> </w:t>
      </w:r>
      <w:r>
        <w:rPr>
          <w:spacing w:val="-2"/>
        </w:rPr>
        <w:t>original</w:t>
      </w:r>
    </w:p>
    <w:p>
      <w:pPr>
        <w:spacing w:after="0" w:line="480" w:lineRule="auto"/>
        <w:jc w:val="both"/>
        <w:sectPr>
          <w:pgSz w:w="11910" w:h="16840"/>
          <w:pgMar w:header="0" w:footer="1055" w:top="1340" w:bottom="1240" w:left="760" w:right="420"/>
        </w:sectPr>
      </w:pPr>
    </w:p>
    <w:p>
      <w:pPr>
        <w:pStyle w:val="BodyText"/>
        <w:spacing w:line="480" w:lineRule="auto" w:before="73"/>
        <w:ind w:left="2120" w:right="1018"/>
        <w:jc w:val="both"/>
      </w:pPr>
      <w:r>
        <w:rPr/>
        <w:t>body and the new body are considered side by side. Actually, the most distinctive proofs of </w:t>
      </w:r>
      <w:r>
        <w:rPr>
          <w:i/>
        </w:rPr>
        <w:t>ịlọ ụwa </w:t>
      </w:r>
      <w:r>
        <w:rPr/>
        <w:t>are based on visible or sensible resemblance: the reappearance of marks on the body. The „relacking‟ of a lacking part of the body, the facial and physical resemblance, the vocal and oratorical resemblance,</w:t>
      </w:r>
      <w:r>
        <w:rPr>
          <w:spacing w:val="-6"/>
        </w:rPr>
        <w:t> </w:t>
      </w:r>
      <w:r>
        <w:rPr/>
        <w:t>behavioural</w:t>
      </w:r>
      <w:r>
        <w:rPr>
          <w:spacing w:val="-4"/>
        </w:rPr>
        <w:t> </w:t>
      </w:r>
      <w:r>
        <w:rPr/>
        <w:t>resemblance,</w:t>
      </w:r>
      <w:r>
        <w:rPr>
          <w:spacing w:val="-6"/>
        </w:rPr>
        <w:t> </w:t>
      </w:r>
      <w:r>
        <w:rPr/>
        <w:t>intellectual</w:t>
      </w:r>
      <w:r>
        <w:rPr>
          <w:spacing w:val="-6"/>
        </w:rPr>
        <w:t> </w:t>
      </w:r>
      <w:r>
        <w:rPr/>
        <w:t>and</w:t>
      </w:r>
      <w:r>
        <w:rPr>
          <w:spacing w:val="-6"/>
        </w:rPr>
        <w:t> </w:t>
      </w:r>
      <w:r>
        <w:rPr/>
        <w:t>humorous</w:t>
      </w:r>
      <w:r>
        <w:rPr>
          <w:spacing w:val="-6"/>
        </w:rPr>
        <w:t> </w:t>
      </w:r>
      <w:r>
        <w:rPr/>
        <w:t>resemblance </w:t>
      </w:r>
      <w:r>
        <w:rPr>
          <w:spacing w:val="-2"/>
        </w:rPr>
        <w:t>(pp.140-141).</w:t>
      </w:r>
    </w:p>
    <w:p>
      <w:pPr>
        <w:pStyle w:val="BodyText"/>
        <w:spacing w:before="11"/>
        <w:ind w:left="0"/>
      </w:pPr>
    </w:p>
    <w:p>
      <w:pPr>
        <w:pStyle w:val="BodyText"/>
        <w:spacing w:line="480" w:lineRule="auto"/>
        <w:ind w:right="1019"/>
        <w:jc w:val="both"/>
      </w:pPr>
      <w:r>
        <w:rPr/>
        <w:t>If the above descriptive</w:t>
      </w:r>
      <w:r>
        <w:rPr>
          <w:spacing w:val="-1"/>
        </w:rPr>
        <w:t> </w:t>
      </w:r>
      <w:r>
        <w:rPr/>
        <w:t>definition of Igbo </w:t>
      </w:r>
      <w:r>
        <w:rPr>
          <w:i/>
        </w:rPr>
        <w:t>ịlọ ụwa </w:t>
      </w:r>
      <w:r>
        <w:rPr/>
        <w:t>succeeds in the</w:t>
      </w:r>
      <w:r>
        <w:rPr>
          <w:spacing w:val="-1"/>
        </w:rPr>
        <w:t> </w:t>
      </w:r>
      <w:r>
        <w:rPr/>
        <w:t>possibility</w:t>
      </w:r>
      <w:r>
        <w:rPr>
          <w:spacing w:val="-3"/>
        </w:rPr>
        <w:t> </w:t>
      </w:r>
      <w:r>
        <w:rPr/>
        <w:t>of</w:t>
      </w:r>
      <w:r>
        <w:rPr>
          <w:spacing w:val="-1"/>
        </w:rPr>
        <w:t> </w:t>
      </w:r>
      <w:r>
        <w:rPr/>
        <w:t>excluding the African experiences of born to die group, classical Western or Asiatic definitions and the transmigration of the soul of the deceased into non-human animate objects, it is still fraught with problems.</w:t>
      </w:r>
    </w:p>
    <w:p>
      <w:pPr>
        <w:pStyle w:val="BodyText"/>
        <w:spacing w:line="480" w:lineRule="auto" w:before="137"/>
        <w:ind w:right="1017"/>
        <w:jc w:val="both"/>
      </w:pPr>
      <w:r>
        <w:rPr/>
        <w:t>The Igbo do say for instance, Okeke </w:t>
      </w:r>
      <w:r>
        <w:rPr>
          <w:i/>
        </w:rPr>
        <w:t>bịara ụwa or lọlọ-ụwa </w:t>
      </w:r>
      <w:r>
        <w:rPr/>
        <w:t>(Okeke reincarnated) not aspect of</w:t>
      </w:r>
      <w:r>
        <w:rPr>
          <w:spacing w:val="-2"/>
        </w:rPr>
        <w:t> </w:t>
      </w:r>
      <w:r>
        <w:rPr/>
        <w:t>Okeke. If</w:t>
      </w:r>
      <w:r>
        <w:rPr>
          <w:spacing w:val="-2"/>
        </w:rPr>
        <w:t> </w:t>
      </w:r>
      <w:r>
        <w:rPr/>
        <w:t>it were</w:t>
      </w:r>
      <w:r>
        <w:rPr>
          <w:spacing w:val="-3"/>
        </w:rPr>
        <w:t> </w:t>
      </w:r>
      <w:r>
        <w:rPr/>
        <w:t>so,</w:t>
      </w:r>
      <w:r>
        <w:rPr>
          <w:spacing w:val="-1"/>
        </w:rPr>
        <w:t> </w:t>
      </w:r>
      <w:r>
        <w:rPr/>
        <w:t>it then</w:t>
      </w:r>
      <w:r>
        <w:rPr>
          <w:spacing w:val="-1"/>
        </w:rPr>
        <w:t> </w:t>
      </w:r>
      <w:r>
        <w:rPr/>
        <w:t>becomes</w:t>
      </w:r>
      <w:r>
        <w:rPr>
          <w:spacing w:val="-1"/>
        </w:rPr>
        <w:t> </w:t>
      </w:r>
      <w:r>
        <w:rPr/>
        <w:t>illogical to</w:t>
      </w:r>
      <w:r>
        <w:rPr>
          <w:spacing w:val="-1"/>
        </w:rPr>
        <w:t> </w:t>
      </w:r>
      <w:r>
        <w:rPr/>
        <w:t>refer to</w:t>
      </w:r>
      <w:r>
        <w:rPr>
          <w:spacing w:val="-1"/>
        </w:rPr>
        <w:t> </w:t>
      </w:r>
      <w:r>
        <w:rPr/>
        <w:t>an</w:t>
      </w:r>
      <w:r>
        <w:rPr>
          <w:spacing w:val="-1"/>
        </w:rPr>
        <w:t> </w:t>
      </w:r>
      <w:r>
        <w:rPr/>
        <w:t>aspect of</w:t>
      </w:r>
      <w:r>
        <w:rPr>
          <w:spacing w:val="-2"/>
        </w:rPr>
        <w:t> </w:t>
      </w:r>
      <w:r>
        <w:rPr/>
        <w:t>one‟s</w:t>
      </w:r>
      <w:r>
        <w:rPr>
          <w:spacing w:val="-1"/>
        </w:rPr>
        <w:t> </w:t>
      </w:r>
      <w:r>
        <w:rPr/>
        <w:t>person</w:t>
      </w:r>
      <w:r>
        <w:rPr>
          <w:spacing w:val="-1"/>
        </w:rPr>
        <w:t> </w:t>
      </w:r>
      <w:r>
        <w:rPr/>
        <w:t>to</w:t>
      </w:r>
      <w:r>
        <w:rPr>
          <w:spacing w:val="-1"/>
        </w:rPr>
        <w:t> </w:t>
      </w:r>
      <w:r>
        <w:rPr/>
        <w:t>one‟s entire personhood. An aspect of Okeke cannot be Okeke himself.</w:t>
      </w:r>
    </w:p>
    <w:p>
      <w:pPr>
        <w:pStyle w:val="BodyText"/>
        <w:ind w:left="0"/>
      </w:pPr>
    </w:p>
    <w:p>
      <w:pPr>
        <w:pStyle w:val="BodyText"/>
        <w:spacing w:before="1"/>
        <w:ind w:left="0"/>
      </w:pPr>
    </w:p>
    <w:p>
      <w:pPr>
        <w:pStyle w:val="BodyText"/>
        <w:spacing w:line="480" w:lineRule="auto"/>
        <w:ind w:right="1016" w:firstLine="120"/>
        <w:jc w:val="both"/>
      </w:pPr>
      <w:r>
        <w:rPr/>
        <w:t>For Obilor as noted above, the most distinctive proofs of </w:t>
      </w:r>
      <w:r>
        <w:rPr>
          <w:i/>
        </w:rPr>
        <w:t>ịlọ-ụwa </w:t>
      </w:r>
      <w:r>
        <w:rPr/>
        <w:t>(reincarnation) are based on</w:t>
      </w:r>
      <w:r>
        <w:rPr>
          <w:spacing w:val="-5"/>
        </w:rPr>
        <w:t> </w:t>
      </w:r>
      <w:r>
        <w:rPr/>
        <w:t>visible</w:t>
      </w:r>
      <w:r>
        <w:rPr>
          <w:spacing w:val="-5"/>
        </w:rPr>
        <w:t> </w:t>
      </w:r>
      <w:r>
        <w:rPr/>
        <w:t>or</w:t>
      </w:r>
      <w:r>
        <w:rPr>
          <w:spacing w:val="-5"/>
        </w:rPr>
        <w:t> </w:t>
      </w:r>
      <w:r>
        <w:rPr/>
        <w:t>sensible</w:t>
      </w:r>
      <w:r>
        <w:rPr>
          <w:spacing w:val="-5"/>
        </w:rPr>
        <w:t> </w:t>
      </w:r>
      <w:r>
        <w:rPr/>
        <w:t>resemblance:</w:t>
      </w:r>
      <w:r>
        <w:rPr>
          <w:spacing w:val="-5"/>
        </w:rPr>
        <w:t> </w:t>
      </w:r>
      <w:r>
        <w:rPr/>
        <w:t>the</w:t>
      </w:r>
      <w:r>
        <w:rPr>
          <w:spacing w:val="-5"/>
        </w:rPr>
        <w:t> </w:t>
      </w:r>
      <w:r>
        <w:rPr/>
        <w:t>reappearance</w:t>
      </w:r>
      <w:r>
        <w:rPr>
          <w:spacing w:val="-5"/>
        </w:rPr>
        <w:t> </w:t>
      </w:r>
      <w:r>
        <w:rPr/>
        <w:t>of</w:t>
      </w:r>
      <w:r>
        <w:rPr>
          <w:spacing w:val="-5"/>
        </w:rPr>
        <w:t> </w:t>
      </w:r>
      <w:r>
        <w:rPr/>
        <w:t>marks</w:t>
      </w:r>
      <w:r>
        <w:rPr>
          <w:spacing w:val="-5"/>
        </w:rPr>
        <w:t> </w:t>
      </w:r>
      <w:r>
        <w:rPr/>
        <w:t>on</w:t>
      </w:r>
      <w:r>
        <w:rPr>
          <w:spacing w:val="-5"/>
        </w:rPr>
        <w:t> </w:t>
      </w:r>
      <w:r>
        <w:rPr/>
        <w:t>the</w:t>
      </w:r>
      <w:r>
        <w:rPr>
          <w:spacing w:val="-5"/>
        </w:rPr>
        <w:t> </w:t>
      </w:r>
      <w:r>
        <w:rPr/>
        <w:t>body.</w:t>
      </w:r>
      <w:r>
        <w:rPr>
          <w:spacing w:val="-3"/>
        </w:rPr>
        <w:t> </w:t>
      </w:r>
      <w:r>
        <w:rPr/>
        <w:t>The</w:t>
      </w:r>
      <w:r>
        <w:rPr>
          <w:spacing w:val="-5"/>
        </w:rPr>
        <w:t> </w:t>
      </w:r>
      <w:r>
        <w:rPr/>
        <w:t>„relacking‟</w:t>
      </w:r>
      <w:r>
        <w:rPr>
          <w:spacing w:val="-5"/>
        </w:rPr>
        <w:t> </w:t>
      </w:r>
      <w:r>
        <w:rPr/>
        <w:t>of a lacking part of the body, the facial and physical resemblance, the vocal and oratorical resemblance,</w:t>
      </w:r>
      <w:r>
        <w:rPr>
          <w:spacing w:val="-4"/>
        </w:rPr>
        <w:t> </w:t>
      </w:r>
      <w:r>
        <w:rPr/>
        <w:t>behavioural</w:t>
      </w:r>
      <w:r>
        <w:rPr>
          <w:spacing w:val="-2"/>
        </w:rPr>
        <w:t> </w:t>
      </w:r>
      <w:r>
        <w:rPr/>
        <w:t>resemblance,</w:t>
      </w:r>
      <w:r>
        <w:rPr>
          <w:spacing w:val="-2"/>
        </w:rPr>
        <w:t> </w:t>
      </w:r>
      <w:r>
        <w:rPr/>
        <w:t>intellectual</w:t>
      </w:r>
      <w:r>
        <w:rPr>
          <w:spacing w:val="-2"/>
        </w:rPr>
        <w:t> </w:t>
      </w:r>
      <w:r>
        <w:rPr/>
        <w:t>and</w:t>
      </w:r>
      <w:r>
        <w:rPr>
          <w:spacing w:val="-4"/>
        </w:rPr>
        <w:t> </w:t>
      </w:r>
      <w:r>
        <w:rPr/>
        <w:t>humorous</w:t>
      </w:r>
      <w:r>
        <w:rPr>
          <w:spacing w:val="-2"/>
        </w:rPr>
        <w:t> </w:t>
      </w:r>
      <w:r>
        <w:rPr/>
        <w:t>resemblance.</w:t>
      </w:r>
      <w:r>
        <w:rPr>
          <w:spacing w:val="-2"/>
        </w:rPr>
        <w:t> </w:t>
      </w:r>
      <w:r>
        <w:rPr/>
        <w:t>If</w:t>
      </w:r>
      <w:r>
        <w:rPr>
          <w:spacing w:val="-3"/>
        </w:rPr>
        <w:t> </w:t>
      </w:r>
      <w:r>
        <w:rPr/>
        <w:t>this</w:t>
      </w:r>
      <w:r>
        <w:rPr>
          <w:spacing w:val="-4"/>
        </w:rPr>
        <w:t> </w:t>
      </w:r>
      <w:r>
        <w:rPr/>
        <w:t>view</w:t>
      </w:r>
      <w:r>
        <w:rPr>
          <w:spacing w:val="-3"/>
        </w:rPr>
        <w:t> </w:t>
      </w:r>
      <w:r>
        <w:rPr/>
        <w:t>is the true representation of Igbo notion of reincarnation, the question now is, how is this “uniqueness” to be proven? And why are only some features carried on to the next</w:t>
      </w:r>
      <w:r>
        <w:rPr>
          <w:spacing w:val="40"/>
        </w:rPr>
        <w:t> </w:t>
      </w:r>
      <w:r>
        <w:rPr/>
        <w:t>incarnation to the exclusion of others? Certainly, demonic must be considered as a possible source. If a person with a birth mark dies or if a person who sustains an injury in any part of his body</w:t>
      </w:r>
      <w:r>
        <w:rPr>
          <w:spacing w:val="-3"/>
        </w:rPr>
        <w:t> </w:t>
      </w:r>
      <w:r>
        <w:rPr/>
        <w:t>dies, he is believed to have left the old body. When an infant bears marks which are similar</w:t>
      </w:r>
      <w:r>
        <w:rPr>
          <w:spacing w:val="4"/>
        </w:rPr>
        <w:t> </w:t>
      </w:r>
      <w:r>
        <w:rPr/>
        <w:t>to</w:t>
      </w:r>
      <w:r>
        <w:rPr>
          <w:spacing w:val="8"/>
        </w:rPr>
        <w:t> </w:t>
      </w:r>
      <w:r>
        <w:rPr/>
        <w:t>those</w:t>
      </w:r>
      <w:r>
        <w:rPr>
          <w:spacing w:val="6"/>
        </w:rPr>
        <w:t> </w:t>
      </w:r>
      <w:r>
        <w:rPr/>
        <w:t>of</w:t>
      </w:r>
      <w:r>
        <w:rPr>
          <w:spacing w:val="9"/>
        </w:rPr>
        <w:t> </w:t>
      </w:r>
      <w:r>
        <w:rPr/>
        <w:t>the</w:t>
      </w:r>
      <w:r>
        <w:rPr>
          <w:spacing w:val="6"/>
        </w:rPr>
        <w:t> </w:t>
      </w:r>
      <w:r>
        <w:rPr/>
        <w:t>dead,</w:t>
      </w:r>
      <w:r>
        <w:rPr>
          <w:spacing w:val="6"/>
        </w:rPr>
        <w:t> </w:t>
      </w:r>
      <w:r>
        <w:rPr/>
        <w:t>it</w:t>
      </w:r>
      <w:r>
        <w:rPr>
          <w:spacing w:val="7"/>
        </w:rPr>
        <w:t> </w:t>
      </w:r>
      <w:r>
        <w:rPr/>
        <w:t>is</w:t>
      </w:r>
      <w:r>
        <w:rPr>
          <w:spacing w:val="7"/>
        </w:rPr>
        <w:t> </w:t>
      </w:r>
      <w:r>
        <w:rPr/>
        <w:t>claimed</w:t>
      </w:r>
      <w:r>
        <w:rPr>
          <w:spacing w:val="6"/>
        </w:rPr>
        <w:t> </w:t>
      </w:r>
      <w:r>
        <w:rPr/>
        <w:t>to</w:t>
      </w:r>
      <w:r>
        <w:rPr>
          <w:spacing w:val="7"/>
        </w:rPr>
        <w:t> </w:t>
      </w:r>
      <w:r>
        <w:rPr/>
        <w:t>be</w:t>
      </w:r>
      <w:r>
        <w:rPr>
          <w:spacing w:val="6"/>
        </w:rPr>
        <w:t> </w:t>
      </w:r>
      <w:r>
        <w:rPr/>
        <w:t>a</w:t>
      </w:r>
      <w:r>
        <w:rPr>
          <w:spacing w:val="8"/>
        </w:rPr>
        <w:t> </w:t>
      </w:r>
      <w:r>
        <w:rPr/>
        <w:t>case</w:t>
      </w:r>
      <w:r>
        <w:rPr>
          <w:spacing w:val="6"/>
        </w:rPr>
        <w:t> </w:t>
      </w:r>
      <w:r>
        <w:rPr/>
        <w:t>of</w:t>
      </w:r>
      <w:r>
        <w:rPr>
          <w:spacing w:val="8"/>
        </w:rPr>
        <w:t> </w:t>
      </w:r>
      <w:r>
        <w:rPr/>
        <w:t>reincarnation.</w:t>
      </w:r>
      <w:r>
        <w:rPr>
          <w:spacing w:val="6"/>
        </w:rPr>
        <w:t> </w:t>
      </w:r>
      <w:r>
        <w:rPr/>
        <w:t>How</w:t>
      </w:r>
      <w:r>
        <w:rPr>
          <w:spacing w:val="6"/>
        </w:rPr>
        <w:t> </w:t>
      </w:r>
      <w:r>
        <w:rPr/>
        <w:t>could</w:t>
      </w:r>
      <w:r>
        <w:rPr>
          <w:spacing w:val="7"/>
        </w:rPr>
        <w:t> </w:t>
      </w:r>
      <w:r>
        <w:rPr/>
        <w:t>the</w:t>
      </w:r>
      <w:r>
        <w:rPr>
          <w:spacing w:val="8"/>
        </w:rPr>
        <w:t> </w:t>
      </w:r>
      <w:r>
        <w:rPr>
          <w:spacing w:val="-2"/>
        </w:rPr>
        <w:t>corpse</w:t>
      </w:r>
    </w:p>
    <w:p>
      <w:pPr>
        <w:pStyle w:val="BodyText"/>
        <w:spacing w:before="1"/>
        <w:jc w:val="both"/>
      </w:pPr>
      <w:r>
        <w:rPr/>
        <w:t>bear</w:t>
      </w:r>
      <w:r>
        <w:rPr>
          <w:spacing w:val="16"/>
        </w:rPr>
        <w:t> </w:t>
      </w:r>
      <w:r>
        <w:rPr/>
        <w:t>the</w:t>
      </w:r>
      <w:r>
        <w:rPr>
          <w:spacing w:val="22"/>
        </w:rPr>
        <w:t> </w:t>
      </w:r>
      <w:r>
        <w:rPr/>
        <w:t>“karmic</w:t>
      </w:r>
      <w:r>
        <w:rPr>
          <w:spacing w:val="22"/>
        </w:rPr>
        <w:t> </w:t>
      </w:r>
      <w:r>
        <w:rPr/>
        <w:t>energy”</w:t>
      </w:r>
      <w:r>
        <w:rPr>
          <w:spacing w:val="19"/>
        </w:rPr>
        <w:t> </w:t>
      </w:r>
      <w:r>
        <w:rPr/>
        <w:t>or</w:t>
      </w:r>
      <w:r>
        <w:rPr>
          <w:spacing w:val="19"/>
        </w:rPr>
        <w:t> </w:t>
      </w:r>
      <w:r>
        <w:rPr/>
        <w:t>“vital</w:t>
      </w:r>
      <w:r>
        <w:rPr>
          <w:spacing w:val="20"/>
        </w:rPr>
        <w:t> </w:t>
      </w:r>
      <w:r>
        <w:rPr/>
        <w:t>force”</w:t>
      </w:r>
      <w:r>
        <w:rPr>
          <w:spacing w:val="19"/>
        </w:rPr>
        <w:t> </w:t>
      </w:r>
      <w:r>
        <w:rPr/>
        <w:t>to</w:t>
      </w:r>
      <w:r>
        <w:rPr>
          <w:spacing w:val="20"/>
        </w:rPr>
        <w:t> </w:t>
      </w:r>
      <w:r>
        <w:rPr/>
        <w:t>be</w:t>
      </w:r>
      <w:r>
        <w:rPr>
          <w:spacing w:val="19"/>
        </w:rPr>
        <w:t> </w:t>
      </w:r>
      <w:r>
        <w:rPr/>
        <w:t>transmitted</w:t>
      </w:r>
      <w:r>
        <w:rPr>
          <w:spacing w:val="20"/>
        </w:rPr>
        <w:t> </w:t>
      </w:r>
      <w:r>
        <w:rPr/>
        <w:t>to</w:t>
      </w:r>
      <w:r>
        <w:rPr>
          <w:spacing w:val="20"/>
        </w:rPr>
        <w:t> </w:t>
      </w:r>
      <w:r>
        <w:rPr/>
        <w:t>its</w:t>
      </w:r>
      <w:r>
        <w:rPr>
          <w:spacing w:val="20"/>
        </w:rPr>
        <w:t> </w:t>
      </w:r>
      <w:r>
        <w:rPr/>
        <w:t>next</w:t>
      </w:r>
      <w:r>
        <w:rPr>
          <w:spacing w:val="20"/>
        </w:rPr>
        <w:t> </w:t>
      </w:r>
      <w:r>
        <w:rPr/>
        <w:t>incarnation?</w:t>
      </w:r>
      <w:r>
        <w:rPr>
          <w:spacing w:val="24"/>
        </w:rPr>
        <w:t> </w:t>
      </w:r>
      <w:r>
        <w:rPr>
          <w:spacing w:val="-2"/>
        </w:rPr>
        <w:t>Besides,</w:t>
      </w:r>
    </w:p>
    <w:p>
      <w:pPr>
        <w:spacing w:after="0"/>
        <w:jc w:val="both"/>
        <w:sectPr>
          <w:pgSz w:w="11910" w:h="16840"/>
          <w:pgMar w:header="0" w:footer="1055" w:top="1340" w:bottom="1240" w:left="760" w:right="420"/>
        </w:sectPr>
      </w:pPr>
    </w:p>
    <w:p>
      <w:pPr>
        <w:pStyle w:val="BodyText"/>
        <w:spacing w:line="480" w:lineRule="auto" w:before="73"/>
        <w:ind w:right="1019"/>
        <w:jc w:val="both"/>
      </w:pPr>
      <w:r>
        <w:rPr/>
        <w:t>science teaches that individual life begins at conception. In 1981, the US Senate held extensive hearings on the “Human Life Bill”. National and international scientific authorities testified on the origin of human life. The official Senate report read as follows (as cited in Geisler &amp; Amano, 1986):</w:t>
      </w:r>
    </w:p>
    <w:p>
      <w:pPr>
        <w:pStyle w:val="BodyText"/>
        <w:spacing w:line="480" w:lineRule="auto" w:before="1"/>
        <w:ind w:left="2120" w:right="1017"/>
        <w:jc w:val="both"/>
      </w:pPr>
      <w:r>
        <w:rPr/>
        <w:t>Physicians, biologists, and other scientists agree that conception (they defined fertilization and conception to be the same) marks the beginning of the life of</w:t>
      </w:r>
      <w:r>
        <w:rPr>
          <w:spacing w:val="40"/>
        </w:rPr>
        <w:t> </w:t>
      </w:r>
      <w:r>
        <w:rPr/>
        <w:t>a human being- a being that is alive and is a member of the human species. There is overwhelming agreement on this point in countless medical, biological, and scientific writings (p. 160).</w:t>
      </w:r>
    </w:p>
    <w:p>
      <w:pPr>
        <w:pStyle w:val="BodyText"/>
        <w:spacing w:line="480" w:lineRule="auto" w:before="92"/>
        <w:ind w:right="1015"/>
        <w:jc w:val="both"/>
      </w:pPr>
      <w:r>
        <w:rPr/>
        <w:t>In brief, the available scientific evidence pointed to individual human life beginning at conception. There is no scientific evidence for the reincarnationist belief that life begins before conception. Of course, some Igbo traditionalists believe that life begins at conception but that the reincarnating ancestor emits its “self” to the baby during conception. However, this</w:t>
      </w:r>
      <w:r>
        <w:rPr>
          <w:spacing w:val="-3"/>
        </w:rPr>
        <w:t> </w:t>
      </w:r>
      <w:r>
        <w:rPr/>
        <w:t>theory</w:t>
      </w:r>
      <w:r>
        <w:rPr>
          <w:spacing w:val="-7"/>
        </w:rPr>
        <w:t> </w:t>
      </w:r>
      <w:r>
        <w:rPr/>
        <w:t>lacks</w:t>
      </w:r>
      <w:r>
        <w:rPr>
          <w:spacing w:val="-3"/>
        </w:rPr>
        <w:t> </w:t>
      </w:r>
      <w:r>
        <w:rPr/>
        <w:t>scientific</w:t>
      </w:r>
      <w:r>
        <w:rPr>
          <w:spacing w:val="-3"/>
        </w:rPr>
        <w:t> </w:t>
      </w:r>
      <w:r>
        <w:rPr/>
        <w:t>support.</w:t>
      </w:r>
      <w:r>
        <w:rPr>
          <w:spacing w:val="-3"/>
        </w:rPr>
        <w:t> </w:t>
      </w:r>
      <w:r>
        <w:rPr/>
        <w:t>Scientific</w:t>
      </w:r>
      <w:r>
        <w:rPr>
          <w:spacing w:val="-3"/>
        </w:rPr>
        <w:t> </w:t>
      </w:r>
      <w:r>
        <w:rPr/>
        <w:t>evidence</w:t>
      </w:r>
      <w:r>
        <w:rPr>
          <w:spacing w:val="-3"/>
        </w:rPr>
        <w:t> </w:t>
      </w:r>
      <w:r>
        <w:rPr/>
        <w:t>indicated that</w:t>
      </w:r>
      <w:r>
        <w:rPr>
          <w:spacing w:val="-3"/>
        </w:rPr>
        <w:t> </w:t>
      </w:r>
      <w:r>
        <w:rPr/>
        <w:t>an</w:t>
      </w:r>
      <w:r>
        <w:rPr>
          <w:spacing w:val="-3"/>
        </w:rPr>
        <w:t> </w:t>
      </w:r>
      <w:r>
        <w:rPr/>
        <w:t>individual‟s</w:t>
      </w:r>
      <w:r>
        <w:rPr>
          <w:spacing w:val="-3"/>
        </w:rPr>
        <w:t> </w:t>
      </w:r>
      <w:r>
        <w:rPr/>
        <w:t>life,</w:t>
      </w:r>
      <w:r>
        <w:rPr>
          <w:spacing w:val="-3"/>
        </w:rPr>
        <w:t> </w:t>
      </w:r>
      <w:r>
        <w:rPr/>
        <w:t>soul and body begin at conception.</w:t>
      </w:r>
    </w:p>
    <w:p>
      <w:pPr>
        <w:pStyle w:val="BodyText"/>
        <w:spacing w:line="480" w:lineRule="auto" w:before="231"/>
        <w:ind w:right="1015"/>
        <w:jc w:val="both"/>
      </w:pPr>
      <w:r>
        <w:rPr/>
        <w:t>Moreover, two elements identified as defining the identity of man in Igbo worldview are </w:t>
      </w:r>
      <w:r>
        <w:rPr>
          <w:i/>
        </w:rPr>
        <w:t>Chi </w:t>
      </w:r>
      <w:r>
        <w:rPr/>
        <w:t>and </w:t>
      </w:r>
      <w:r>
        <w:rPr>
          <w:i/>
        </w:rPr>
        <w:t>Eke</w:t>
      </w:r>
      <w:r>
        <w:rPr/>
        <w:t>. Whereas </w:t>
      </w:r>
      <w:r>
        <w:rPr>
          <w:i/>
        </w:rPr>
        <w:t>Chi </w:t>
      </w:r>
      <w:r>
        <w:rPr/>
        <w:t>not only determines one‟s destiny, it brings it to the proper end; Eke</w:t>
      </w:r>
      <w:r>
        <w:rPr>
          <w:spacing w:val="40"/>
        </w:rPr>
        <w:t> </w:t>
      </w:r>
      <w:r>
        <w:rPr/>
        <w:t>on the other hand refers to the person‟s shape, character, or some qualities. Obilor (1994) emphatically stated: “When these qualities are derived from an identified ancestor, or any good dead person as a case may be, the Igbo say that the child is the reincarnation of that ancestor or the person” (p. 121).</w:t>
      </w:r>
    </w:p>
    <w:p>
      <w:pPr>
        <w:pStyle w:val="BodyText"/>
        <w:spacing w:line="480" w:lineRule="auto" w:before="231"/>
        <w:ind w:right="1015"/>
        <w:jc w:val="both"/>
      </w:pPr>
      <w:r>
        <w:rPr/>
        <w:t>He</w:t>
      </w:r>
      <w:r>
        <w:rPr>
          <w:spacing w:val="-4"/>
        </w:rPr>
        <w:t> </w:t>
      </w:r>
      <w:r>
        <w:rPr/>
        <w:t>went</w:t>
      </w:r>
      <w:r>
        <w:rPr>
          <w:spacing w:val="-2"/>
        </w:rPr>
        <w:t> </w:t>
      </w:r>
      <w:r>
        <w:rPr/>
        <w:t>on</w:t>
      </w:r>
      <w:r>
        <w:rPr>
          <w:spacing w:val="-2"/>
        </w:rPr>
        <w:t> </w:t>
      </w:r>
      <w:r>
        <w:rPr/>
        <w:t>to</w:t>
      </w:r>
      <w:r>
        <w:rPr>
          <w:spacing w:val="-2"/>
        </w:rPr>
        <w:t> </w:t>
      </w:r>
      <w:r>
        <w:rPr/>
        <w:t>say</w:t>
      </w:r>
      <w:r>
        <w:rPr>
          <w:spacing w:val="-7"/>
        </w:rPr>
        <w:t> </w:t>
      </w:r>
      <w:r>
        <w:rPr/>
        <w:t>that</w:t>
      </w:r>
      <w:r>
        <w:rPr>
          <w:spacing w:val="-2"/>
        </w:rPr>
        <w:t> </w:t>
      </w:r>
      <w:r>
        <w:rPr/>
        <w:t>these</w:t>
      </w:r>
      <w:r>
        <w:rPr>
          <w:spacing w:val="-3"/>
        </w:rPr>
        <w:t> </w:t>
      </w:r>
      <w:r>
        <w:rPr/>
        <w:t>qualities</w:t>
      </w:r>
      <w:r>
        <w:rPr>
          <w:spacing w:val="-3"/>
        </w:rPr>
        <w:t> </w:t>
      </w:r>
      <w:r>
        <w:rPr/>
        <w:t>are</w:t>
      </w:r>
      <w:r>
        <w:rPr>
          <w:spacing w:val="-3"/>
        </w:rPr>
        <w:t> </w:t>
      </w:r>
      <w:r>
        <w:rPr/>
        <w:t>often “personified;</w:t>
      </w:r>
      <w:r>
        <w:rPr>
          <w:spacing w:val="-2"/>
        </w:rPr>
        <w:t> </w:t>
      </w:r>
      <w:r>
        <w:rPr/>
        <w:t>when</w:t>
      </w:r>
      <w:r>
        <w:rPr>
          <w:spacing w:val="-2"/>
        </w:rPr>
        <w:t> </w:t>
      </w:r>
      <w:r>
        <w:rPr/>
        <w:t>this</w:t>
      </w:r>
      <w:r>
        <w:rPr>
          <w:spacing w:val="-3"/>
        </w:rPr>
        <w:t> </w:t>
      </w:r>
      <w:r>
        <w:rPr/>
        <w:t>happens,</w:t>
      </w:r>
      <w:r>
        <w:rPr>
          <w:spacing w:val="-2"/>
        </w:rPr>
        <w:t> </w:t>
      </w:r>
      <w:r>
        <w:rPr/>
        <w:t>it</w:t>
      </w:r>
      <w:r>
        <w:rPr>
          <w:spacing w:val="-2"/>
        </w:rPr>
        <w:t> </w:t>
      </w:r>
      <w:r>
        <w:rPr/>
        <w:t>refers</w:t>
      </w:r>
      <w:r>
        <w:rPr>
          <w:spacing w:val="-3"/>
        </w:rPr>
        <w:t> </w:t>
      </w:r>
      <w:r>
        <w:rPr/>
        <w:t>to</w:t>
      </w:r>
      <w:r>
        <w:rPr>
          <w:spacing w:val="-2"/>
        </w:rPr>
        <w:t> </w:t>
      </w:r>
      <w:r>
        <w:rPr/>
        <w:t>an ancestor or a spirit” (p. 122). If the view represented by Obilor is right, it then means that what</w:t>
      </w:r>
      <w:r>
        <w:rPr>
          <w:spacing w:val="-1"/>
        </w:rPr>
        <w:t> </w:t>
      </w:r>
      <w:r>
        <w:rPr/>
        <w:t>the</w:t>
      </w:r>
      <w:r>
        <w:rPr>
          <w:spacing w:val="3"/>
        </w:rPr>
        <w:t> </w:t>
      </w:r>
      <w:r>
        <w:rPr/>
        <w:t>Igbo</w:t>
      </w:r>
      <w:r>
        <w:rPr>
          <w:spacing w:val="2"/>
        </w:rPr>
        <w:t> </w:t>
      </w:r>
      <w:r>
        <w:rPr/>
        <w:t>people believe</w:t>
      </w:r>
      <w:r>
        <w:rPr>
          <w:spacing w:val="1"/>
        </w:rPr>
        <w:t> </w:t>
      </w:r>
      <w:r>
        <w:rPr/>
        <w:t>as</w:t>
      </w:r>
      <w:r>
        <w:rPr>
          <w:spacing w:val="4"/>
        </w:rPr>
        <w:t> </w:t>
      </w:r>
      <w:r>
        <w:rPr>
          <w:i/>
        </w:rPr>
        <w:t>ịlọ-ụwa</w:t>
      </w:r>
      <w:r>
        <w:rPr/>
        <w:t>,</w:t>
      </w:r>
      <w:r>
        <w:rPr>
          <w:spacing w:val="2"/>
        </w:rPr>
        <w:t> </w:t>
      </w:r>
      <w:r>
        <w:rPr/>
        <w:t>and</w:t>
      </w:r>
      <w:r>
        <w:rPr>
          <w:spacing w:val="1"/>
        </w:rPr>
        <w:t> </w:t>
      </w:r>
      <w:r>
        <w:rPr/>
        <w:t>by</w:t>
      </w:r>
      <w:r>
        <w:rPr>
          <w:spacing w:val="-1"/>
        </w:rPr>
        <w:t> </w:t>
      </w:r>
      <w:r>
        <w:rPr/>
        <w:t>extension</w:t>
      </w:r>
      <w:r>
        <w:rPr>
          <w:spacing w:val="1"/>
        </w:rPr>
        <w:t> </w:t>
      </w:r>
      <w:r>
        <w:rPr/>
        <w:t>reincarnation,</w:t>
      </w:r>
      <w:r>
        <w:rPr>
          <w:spacing w:val="2"/>
        </w:rPr>
        <w:t> </w:t>
      </w:r>
      <w:r>
        <w:rPr/>
        <w:t>is</w:t>
      </w:r>
      <w:r>
        <w:rPr>
          <w:spacing w:val="1"/>
        </w:rPr>
        <w:t> </w:t>
      </w:r>
      <w:r>
        <w:rPr/>
        <w:t>nothing</w:t>
      </w:r>
      <w:r>
        <w:rPr>
          <w:spacing w:val="2"/>
        </w:rPr>
        <w:t> </w:t>
      </w:r>
      <w:r>
        <w:rPr/>
        <w:t>other </w:t>
      </w:r>
      <w:r>
        <w:rPr>
          <w:spacing w:val="-4"/>
        </w:rPr>
        <w:t>than</w:t>
      </w:r>
    </w:p>
    <w:p>
      <w:pPr>
        <w:spacing w:after="0" w:line="480" w:lineRule="auto"/>
        <w:jc w:val="both"/>
        <w:sectPr>
          <w:pgSz w:w="11910" w:h="16840"/>
          <w:pgMar w:header="0" w:footer="1055" w:top="1340" w:bottom="1240" w:left="760" w:right="420"/>
        </w:sectPr>
      </w:pPr>
    </w:p>
    <w:p>
      <w:pPr>
        <w:pStyle w:val="BodyText"/>
        <w:spacing w:line="480" w:lineRule="auto" w:before="73"/>
        <w:ind w:right="1015"/>
        <w:jc w:val="both"/>
      </w:pPr>
      <w:r>
        <w:rPr/>
        <w:t>hereditary</w:t>
      </w:r>
      <w:r>
        <w:rPr>
          <w:spacing w:val="-3"/>
        </w:rPr>
        <w:t> </w:t>
      </w:r>
      <w:r>
        <w:rPr/>
        <w:t>traits personified. Besides, in Igbo cosmology, not everybody</w:t>
      </w:r>
      <w:r>
        <w:rPr>
          <w:spacing w:val="-3"/>
        </w:rPr>
        <w:t> </w:t>
      </w:r>
      <w:r>
        <w:rPr/>
        <w:t>can reincarnate even if he met the standard for reincarnation. As noted earlier, Sutton (cited by Ramlingam, 2005) “Proposed that chromosomes are the carriers of Mendel‟s factors (genes); this is called the chromosome theory of heredity” (p. 546). The chromosomes contain deoxyribonucleic acid</w:t>
      </w:r>
      <w:r>
        <w:rPr>
          <w:spacing w:val="40"/>
        </w:rPr>
        <w:t> </w:t>
      </w:r>
      <w:r>
        <w:rPr/>
        <w:t>or DNA, the molecule that contains hereditary information in a code form. This information includes all genetic instructions for controlling the production of chemicals for normal cell functioning; the production of a new cell or the whole organism itself; and the development</w:t>
      </w:r>
      <w:r>
        <w:rPr>
          <w:spacing w:val="40"/>
        </w:rPr>
        <w:t> </w:t>
      </w:r>
      <w:r>
        <w:rPr/>
        <w:t>of genetically acquired traits. Thus, this theory may account for all the apparent similarities and differences that are observed between the parents and their progenies. Mbiti (1969) clearly admitted that the pros and con about reincarnation is “Partly an attempt to explain what is, otherwise, a purely biological phenomenon, which applies not only to human beings but also to animals (p. 164).</w:t>
      </w:r>
    </w:p>
    <w:p>
      <w:pPr>
        <w:pStyle w:val="BodyText"/>
        <w:ind w:left="0"/>
      </w:pPr>
    </w:p>
    <w:p>
      <w:pPr>
        <w:pStyle w:val="BodyText"/>
        <w:spacing w:before="2"/>
        <w:ind w:left="0"/>
      </w:pPr>
    </w:p>
    <w:p>
      <w:pPr>
        <w:pStyle w:val="BodyText"/>
        <w:spacing w:line="480" w:lineRule="auto"/>
        <w:ind w:right="1015"/>
        <w:jc w:val="both"/>
      </w:pPr>
      <w:r>
        <w:rPr/>
        <w:t>It is revealing that various authors examined above point to the resurgence of character traits in</w:t>
      </w:r>
      <w:r>
        <w:rPr>
          <w:spacing w:val="-3"/>
        </w:rPr>
        <w:t> </w:t>
      </w:r>
      <w:r>
        <w:rPr/>
        <w:t>the</w:t>
      </w:r>
      <w:r>
        <w:rPr>
          <w:spacing w:val="-4"/>
        </w:rPr>
        <w:t> </w:t>
      </w:r>
      <w:r>
        <w:rPr/>
        <w:t>descendants</w:t>
      </w:r>
      <w:r>
        <w:rPr>
          <w:spacing w:val="-3"/>
        </w:rPr>
        <w:t> </w:t>
      </w:r>
      <w:r>
        <w:rPr/>
        <w:t>of</w:t>
      </w:r>
      <w:r>
        <w:rPr>
          <w:spacing w:val="-3"/>
        </w:rPr>
        <w:t> </w:t>
      </w:r>
      <w:r>
        <w:rPr/>
        <w:t>an</w:t>
      </w:r>
      <w:r>
        <w:rPr>
          <w:spacing w:val="-1"/>
        </w:rPr>
        <w:t> </w:t>
      </w:r>
      <w:r>
        <w:rPr/>
        <w:t>ancestor</w:t>
      </w:r>
      <w:r>
        <w:rPr>
          <w:spacing w:val="-2"/>
        </w:rPr>
        <w:t> </w:t>
      </w:r>
      <w:r>
        <w:rPr/>
        <w:t>in</w:t>
      </w:r>
      <w:r>
        <w:rPr>
          <w:spacing w:val="-3"/>
        </w:rPr>
        <w:t> </w:t>
      </w:r>
      <w:r>
        <w:rPr/>
        <w:t>their</w:t>
      </w:r>
      <w:r>
        <w:rPr>
          <w:spacing w:val="-2"/>
        </w:rPr>
        <w:t> </w:t>
      </w:r>
      <w:r>
        <w:rPr/>
        <w:t>attempts</w:t>
      </w:r>
      <w:r>
        <w:rPr>
          <w:spacing w:val="-3"/>
        </w:rPr>
        <w:t> </w:t>
      </w:r>
      <w:r>
        <w:rPr/>
        <w:t>to</w:t>
      </w:r>
      <w:r>
        <w:rPr>
          <w:spacing w:val="-3"/>
        </w:rPr>
        <w:t> </w:t>
      </w:r>
      <w:r>
        <w:rPr/>
        <w:t>exlplain</w:t>
      </w:r>
      <w:r>
        <w:rPr>
          <w:spacing w:val="-3"/>
        </w:rPr>
        <w:t> </w:t>
      </w:r>
      <w:r>
        <w:rPr/>
        <w:t>the</w:t>
      </w:r>
      <w:r>
        <w:rPr>
          <w:spacing w:val="-4"/>
        </w:rPr>
        <w:t> </w:t>
      </w:r>
      <w:r>
        <w:rPr/>
        <w:t>phenomenon</w:t>
      </w:r>
      <w:r>
        <w:rPr>
          <w:spacing w:val="-3"/>
        </w:rPr>
        <w:t> </w:t>
      </w:r>
      <w:r>
        <w:rPr/>
        <w:t>of</w:t>
      </w:r>
      <w:r>
        <w:rPr>
          <w:spacing w:val="-1"/>
        </w:rPr>
        <w:t> </w:t>
      </w:r>
      <w:r>
        <w:rPr>
          <w:i/>
        </w:rPr>
        <w:t>ịlọ-ụwa</w:t>
      </w:r>
      <w:r>
        <w:rPr/>
        <w:t>.</w:t>
      </w:r>
      <w:r>
        <w:rPr>
          <w:spacing w:val="-3"/>
        </w:rPr>
        <w:t> </w:t>
      </w:r>
      <w:r>
        <w:rPr/>
        <w:t>For Arinze, it seems only a part of the ancestor spirit is believed born again in the new child. Obilor sees the concept of </w:t>
      </w:r>
      <w:r>
        <w:rPr>
          <w:i/>
        </w:rPr>
        <w:t>ịlọ-ụwa </w:t>
      </w:r>
      <w:r>
        <w:rPr/>
        <w:t>as nothing but an interpretation of, an attempt to grasp, hereditary</w:t>
      </w:r>
      <w:r>
        <w:rPr>
          <w:spacing w:val="-7"/>
        </w:rPr>
        <w:t> </w:t>
      </w:r>
      <w:r>
        <w:rPr/>
        <w:t>traits</w:t>
      </w:r>
      <w:r>
        <w:rPr>
          <w:spacing w:val="-2"/>
        </w:rPr>
        <w:t> </w:t>
      </w:r>
      <w:r>
        <w:rPr/>
        <w:t>transferred</w:t>
      </w:r>
      <w:r>
        <w:rPr>
          <w:spacing w:val="-2"/>
        </w:rPr>
        <w:t> </w:t>
      </w:r>
      <w:r>
        <w:rPr/>
        <w:t>by</w:t>
      </w:r>
      <w:r>
        <w:rPr>
          <w:spacing w:val="-5"/>
        </w:rPr>
        <w:t> </w:t>
      </w:r>
      <w:r>
        <w:rPr/>
        <w:t>genes while</w:t>
      </w:r>
      <w:r>
        <w:rPr>
          <w:spacing w:val="-2"/>
        </w:rPr>
        <w:t> </w:t>
      </w:r>
      <w:r>
        <w:rPr/>
        <w:t>Onyewuenyi</w:t>
      </w:r>
      <w:r>
        <w:rPr>
          <w:spacing w:val="-1"/>
        </w:rPr>
        <w:t> </w:t>
      </w:r>
      <w:r>
        <w:rPr/>
        <w:t>enjoins</w:t>
      </w:r>
      <w:r>
        <w:rPr>
          <w:spacing w:val="-2"/>
        </w:rPr>
        <w:t> </w:t>
      </w:r>
      <w:r>
        <w:rPr/>
        <w:t>that</w:t>
      </w:r>
      <w:r>
        <w:rPr>
          <w:spacing w:val="-2"/>
        </w:rPr>
        <w:t> </w:t>
      </w:r>
      <w:r>
        <w:rPr/>
        <w:t>what</w:t>
      </w:r>
      <w:r>
        <w:rPr>
          <w:spacing w:val="-1"/>
        </w:rPr>
        <w:t> </w:t>
      </w:r>
      <w:r>
        <w:rPr/>
        <w:t>one</w:t>
      </w:r>
      <w:r>
        <w:rPr>
          <w:spacing w:val="-3"/>
        </w:rPr>
        <w:t> </w:t>
      </w:r>
      <w:r>
        <w:rPr/>
        <w:t>sees</w:t>
      </w:r>
      <w:r>
        <w:rPr>
          <w:spacing w:val="-2"/>
        </w:rPr>
        <w:t> </w:t>
      </w:r>
      <w:r>
        <w:rPr/>
        <w:t>in</w:t>
      </w:r>
      <w:r>
        <w:rPr>
          <w:spacing w:val="-2"/>
        </w:rPr>
        <w:t> </w:t>
      </w:r>
      <w:r>
        <w:rPr/>
        <w:t>the</w:t>
      </w:r>
      <w:r>
        <w:rPr>
          <w:spacing w:val="-3"/>
        </w:rPr>
        <w:t> </w:t>
      </w:r>
      <w:r>
        <w:rPr/>
        <w:t>new born is only a portion of the "vital force" or "vital power" or "vital influence" of the living- dead. An ancestor who is now 'pure dynamic force' can influence and effect many births without emptying his personality. His „vital force' is such that it can be emitted into the "returned" baby without losing or diminishing his cherished place in the spirit world, just as the number and extent of the rays of the sun do not diminish it. Thus, instead of seeing a new born</w:t>
      </w:r>
      <w:r>
        <w:rPr>
          <w:spacing w:val="-2"/>
        </w:rPr>
        <w:t> </w:t>
      </w:r>
      <w:r>
        <w:rPr/>
        <w:t>as a</w:t>
      </w:r>
      <w:r>
        <w:rPr>
          <w:spacing w:val="-1"/>
        </w:rPr>
        <w:t> </w:t>
      </w:r>
      <w:r>
        <w:rPr/>
        <w:t>complete</w:t>
      </w:r>
      <w:r>
        <w:rPr>
          <w:spacing w:val="-1"/>
        </w:rPr>
        <w:t> </w:t>
      </w:r>
      <w:r>
        <w:rPr/>
        <w:t>'return'</w:t>
      </w:r>
      <w:r>
        <w:rPr>
          <w:spacing w:val="-5"/>
        </w:rPr>
        <w:t> </w:t>
      </w:r>
      <w:r>
        <w:rPr/>
        <w:t>of</w:t>
      </w:r>
      <w:r>
        <w:rPr>
          <w:spacing w:val="-1"/>
        </w:rPr>
        <w:t> </w:t>
      </w:r>
      <w:r>
        <w:rPr/>
        <w:t>a</w:t>
      </w:r>
      <w:r>
        <w:rPr>
          <w:spacing w:val="-1"/>
        </w:rPr>
        <w:t> </w:t>
      </w:r>
      <w:r>
        <w:rPr/>
        <w:t>departed personality,</w:t>
      </w:r>
      <w:r>
        <w:rPr>
          <w:spacing w:val="-2"/>
        </w:rPr>
        <w:t> </w:t>
      </w:r>
      <w:r>
        <w:rPr/>
        <w:t>it</w:t>
      </w:r>
      <w:r>
        <w:rPr>
          <w:spacing w:val="-2"/>
        </w:rPr>
        <w:t> </w:t>
      </w:r>
      <w:r>
        <w:rPr/>
        <w:t>is</w:t>
      </w:r>
      <w:r>
        <w:rPr>
          <w:spacing w:val="-2"/>
        </w:rPr>
        <w:t> </w:t>
      </w:r>
      <w:r>
        <w:rPr/>
        <w:t>differently</w:t>
      </w:r>
      <w:r>
        <w:rPr>
          <w:spacing w:val="-5"/>
        </w:rPr>
        <w:t> </w:t>
      </w:r>
      <w:r>
        <w:rPr/>
        <w:t>seen</w:t>
      </w:r>
      <w:r>
        <w:rPr>
          <w:spacing w:val="-2"/>
        </w:rPr>
        <w:t> </w:t>
      </w:r>
      <w:r>
        <w:rPr/>
        <w:t>as a</w:t>
      </w:r>
      <w:r>
        <w:rPr>
          <w:spacing w:val="-1"/>
        </w:rPr>
        <w:t> </w:t>
      </w:r>
      <w:r>
        <w:rPr/>
        <w:t>'vital</w:t>
      </w:r>
      <w:r>
        <w:rPr>
          <w:spacing w:val="-2"/>
        </w:rPr>
        <w:t> </w:t>
      </w:r>
      <w:r>
        <w:rPr/>
        <w:t>influence', a</w:t>
      </w:r>
      <w:r>
        <w:rPr>
          <w:spacing w:val="64"/>
        </w:rPr>
        <w:t> </w:t>
      </w:r>
      <w:r>
        <w:rPr/>
        <w:t>'personal</w:t>
      </w:r>
      <w:r>
        <w:rPr>
          <w:spacing w:val="68"/>
        </w:rPr>
        <w:t> </w:t>
      </w:r>
      <w:r>
        <w:rPr/>
        <w:t>ray'</w:t>
      </w:r>
      <w:r>
        <w:rPr>
          <w:spacing w:val="68"/>
        </w:rPr>
        <w:t> </w:t>
      </w:r>
      <w:r>
        <w:rPr/>
        <w:t>or</w:t>
      </w:r>
      <w:r>
        <w:rPr>
          <w:spacing w:val="67"/>
        </w:rPr>
        <w:t> </w:t>
      </w:r>
      <w:r>
        <w:rPr/>
        <w:t>a</w:t>
      </w:r>
      <w:r>
        <w:rPr>
          <w:spacing w:val="69"/>
        </w:rPr>
        <w:t> </w:t>
      </w:r>
      <w:r>
        <w:rPr/>
        <w:t>'living-perpetuation</w:t>
      </w:r>
      <w:r>
        <w:rPr>
          <w:spacing w:val="69"/>
        </w:rPr>
        <w:t> </w:t>
      </w:r>
      <w:r>
        <w:rPr/>
        <w:t>of</w:t>
      </w:r>
      <w:r>
        <w:rPr>
          <w:spacing w:val="66"/>
        </w:rPr>
        <w:t> </w:t>
      </w:r>
      <w:r>
        <w:rPr/>
        <w:t>the</w:t>
      </w:r>
      <w:r>
        <w:rPr>
          <w:spacing w:val="67"/>
        </w:rPr>
        <w:t> </w:t>
      </w:r>
      <w:r>
        <w:rPr/>
        <w:t>living-dead.</w:t>
      </w:r>
      <w:r>
        <w:rPr>
          <w:spacing w:val="69"/>
        </w:rPr>
        <w:t> </w:t>
      </w:r>
      <w:r>
        <w:rPr>
          <w:i/>
        </w:rPr>
        <w:t>Ilọ-ụwa</w:t>
      </w:r>
      <w:r>
        <w:rPr>
          <w:i/>
          <w:spacing w:val="69"/>
        </w:rPr>
        <w:t> </w:t>
      </w:r>
      <w:r>
        <w:rPr/>
        <w:t>as</w:t>
      </w:r>
      <w:r>
        <w:rPr>
          <w:spacing w:val="68"/>
        </w:rPr>
        <w:t> </w:t>
      </w:r>
      <w:r>
        <w:rPr/>
        <w:t>thus</w:t>
      </w:r>
      <w:r>
        <w:rPr>
          <w:spacing w:val="69"/>
        </w:rPr>
        <w:t> </w:t>
      </w:r>
      <w:r>
        <w:rPr>
          <w:spacing w:val="-2"/>
        </w:rPr>
        <w:t>delineated</w:t>
      </w:r>
    </w:p>
    <w:p>
      <w:pPr>
        <w:spacing w:after="0" w:line="480" w:lineRule="auto"/>
        <w:jc w:val="both"/>
        <w:sectPr>
          <w:pgSz w:w="11910" w:h="16840"/>
          <w:pgMar w:header="0" w:footer="1055" w:top="1340" w:bottom="1240" w:left="760" w:right="420"/>
        </w:sectPr>
      </w:pPr>
    </w:p>
    <w:p>
      <w:pPr>
        <w:pStyle w:val="BodyText"/>
        <w:spacing w:line="480" w:lineRule="auto" w:before="73"/>
        <w:ind w:right="1015"/>
        <w:jc w:val="both"/>
      </w:pPr>
      <w:r>
        <w:rPr/>
        <w:t>presupposes something tangible or noticeable of a person, which can stand for that person</w:t>
      </w:r>
      <w:r>
        <w:rPr>
          <w:spacing w:val="80"/>
        </w:rPr>
        <w:t> </w:t>
      </w:r>
      <w:r>
        <w:rPr/>
        <w:t>and re-enact his previous life in the new existent person. Here, an identifiable personality in the Igbo</w:t>
      </w:r>
      <w:r>
        <w:rPr>
          <w:spacing w:val="-1"/>
        </w:rPr>
        <w:t> </w:t>
      </w:r>
      <w:r>
        <w:rPr/>
        <w:t>spiritual</w:t>
      </w:r>
      <w:r>
        <w:rPr>
          <w:spacing w:val="-1"/>
        </w:rPr>
        <w:t> </w:t>
      </w:r>
      <w:r>
        <w:rPr/>
        <w:t>world</w:t>
      </w:r>
      <w:r>
        <w:rPr>
          <w:spacing w:val="-1"/>
        </w:rPr>
        <w:t> </w:t>
      </w:r>
      <w:r>
        <w:rPr/>
        <w:t>is</w:t>
      </w:r>
      <w:r>
        <w:rPr>
          <w:spacing w:val="-1"/>
        </w:rPr>
        <w:t> </w:t>
      </w:r>
      <w:r>
        <w:rPr/>
        <w:t>said</w:t>
      </w:r>
      <w:r>
        <w:rPr>
          <w:spacing w:val="-1"/>
        </w:rPr>
        <w:t> </w:t>
      </w:r>
      <w:r>
        <w:rPr/>
        <w:t>to,</w:t>
      </w:r>
      <w:r>
        <w:rPr>
          <w:spacing w:val="-3"/>
        </w:rPr>
        <w:t> </w:t>
      </w:r>
      <w:r>
        <w:rPr/>
        <w:t>in</w:t>
      </w:r>
      <w:r>
        <w:rPr>
          <w:spacing w:val="-1"/>
        </w:rPr>
        <w:t> </w:t>
      </w:r>
      <w:r>
        <w:rPr/>
        <w:t>a mysterious</w:t>
      </w:r>
      <w:r>
        <w:rPr>
          <w:spacing w:val="-1"/>
        </w:rPr>
        <w:t> </w:t>
      </w:r>
      <w:r>
        <w:rPr/>
        <w:t>but</w:t>
      </w:r>
      <w:r>
        <w:rPr>
          <w:spacing w:val="-1"/>
        </w:rPr>
        <w:t> </w:t>
      </w:r>
      <w:r>
        <w:rPr/>
        <w:t>real</w:t>
      </w:r>
      <w:r>
        <w:rPr>
          <w:spacing w:val="-1"/>
        </w:rPr>
        <w:t> </w:t>
      </w:r>
      <w:r>
        <w:rPr/>
        <w:t>manner,</w:t>
      </w:r>
      <w:r>
        <w:rPr>
          <w:spacing w:val="-2"/>
        </w:rPr>
        <w:t> </w:t>
      </w:r>
      <w:r>
        <w:rPr/>
        <w:t>incorporate</w:t>
      </w:r>
      <w:r>
        <w:rPr>
          <w:spacing w:val="-2"/>
        </w:rPr>
        <w:t> </w:t>
      </w:r>
      <w:r>
        <w:rPr/>
        <w:t>his</w:t>
      </w:r>
      <w:r>
        <w:rPr>
          <w:spacing w:val="-1"/>
        </w:rPr>
        <w:t> </w:t>
      </w:r>
      <w:r>
        <w:rPr/>
        <w:t>personality traits on a new unique personality without destroying or substituting for that new personality and without diminishing</w:t>
      </w:r>
      <w:r>
        <w:rPr>
          <w:spacing w:val="-2"/>
        </w:rPr>
        <w:t> </w:t>
      </w:r>
      <w:r>
        <w:rPr/>
        <w:t>his complete</w:t>
      </w:r>
      <w:r>
        <w:rPr>
          <w:spacing w:val="-1"/>
        </w:rPr>
        <w:t> </w:t>
      </w:r>
      <w:r>
        <w:rPr/>
        <w:t>personal identity</w:t>
      </w:r>
      <w:r>
        <w:rPr>
          <w:spacing w:val="-8"/>
        </w:rPr>
        <w:t> </w:t>
      </w:r>
      <w:r>
        <w:rPr/>
        <w:t>in the</w:t>
      </w:r>
      <w:r>
        <w:rPr>
          <w:spacing w:val="-1"/>
        </w:rPr>
        <w:t> </w:t>
      </w:r>
      <w:r>
        <w:rPr/>
        <w:t>spirit world. The</w:t>
      </w:r>
      <w:r>
        <w:rPr>
          <w:spacing w:val="-2"/>
        </w:rPr>
        <w:t> </w:t>
      </w:r>
      <w:r>
        <w:rPr/>
        <w:t>special impact of the identified deceased on the new born which Onyewuenyi calls 'vital influence‟ is identified by Ekwunife as a „mystical influence‟ since it neither diminishes the status of the dead nor destroys the freedom and possibilities of the new born to achieve fulfilment in life.</w:t>
      </w:r>
    </w:p>
    <w:p>
      <w:pPr>
        <w:pStyle w:val="BodyText"/>
        <w:ind w:left="0"/>
      </w:pPr>
    </w:p>
    <w:p>
      <w:pPr>
        <w:pStyle w:val="BodyText"/>
        <w:spacing w:before="1"/>
        <w:ind w:left="0"/>
      </w:pPr>
    </w:p>
    <w:p>
      <w:pPr>
        <w:pStyle w:val="BodyText"/>
        <w:spacing w:line="480" w:lineRule="auto" w:before="1"/>
        <w:ind w:right="1016"/>
        <w:jc w:val="both"/>
        <w:rPr>
          <w:i/>
        </w:rPr>
      </w:pPr>
      <w:r>
        <w:rPr/>
        <w:t>Having critically weighed the thoughts of the above writers, it is therefore the contention of the author that the term </w:t>
      </w:r>
      <w:r>
        <w:rPr>
          <w:i/>
        </w:rPr>
        <w:t>ịlọ-ụwa </w:t>
      </w:r>
      <w:r>
        <w:rPr/>
        <w:t>in the Igbo philosophy and cosmology can have a scientific explanation based on human nature itself given that the proofs of fact itself are themselves proofs</w:t>
      </w:r>
      <w:r>
        <w:rPr>
          <w:spacing w:val="-1"/>
        </w:rPr>
        <w:t> </w:t>
      </w:r>
      <w:r>
        <w:rPr/>
        <w:t>of genetic inheritance.</w:t>
      </w:r>
      <w:r>
        <w:rPr>
          <w:spacing w:val="-1"/>
        </w:rPr>
        <w:t> </w:t>
      </w:r>
      <w:r>
        <w:rPr/>
        <w:t>Considered</w:t>
      </w:r>
      <w:r>
        <w:rPr>
          <w:spacing w:val="-1"/>
        </w:rPr>
        <w:t> </w:t>
      </w:r>
      <w:r>
        <w:rPr/>
        <w:t>scientifically, a</w:t>
      </w:r>
      <w:r>
        <w:rPr>
          <w:spacing w:val="-1"/>
        </w:rPr>
        <w:t> </w:t>
      </w:r>
      <w:r>
        <w:rPr/>
        <w:t>much</w:t>
      </w:r>
      <w:r>
        <w:rPr>
          <w:spacing w:val="-1"/>
        </w:rPr>
        <w:t> </w:t>
      </w:r>
      <w:r>
        <w:rPr/>
        <w:t>more appropriate</w:t>
      </w:r>
      <w:r>
        <w:rPr>
          <w:spacing w:val="-1"/>
        </w:rPr>
        <w:t> </w:t>
      </w:r>
      <w:r>
        <w:rPr/>
        <w:t>term should be given to it. The researcher therefore proposes </w:t>
      </w:r>
      <w:r>
        <w:rPr>
          <w:i/>
        </w:rPr>
        <w:t>oyiyi </w:t>
      </w:r>
      <w:r>
        <w:rPr/>
        <w:t>(resemblance or in the likeness of) instead of the term </w:t>
      </w:r>
      <w:r>
        <w:rPr>
          <w:i/>
        </w:rPr>
        <w:t>ịlọ-ụwa</w:t>
      </w:r>
      <w:r>
        <w:rPr/>
        <w:t>. In the scientific analysis, it then means that what is obtainable in Igboland as the phenomena of reincarnation is </w:t>
      </w:r>
      <w:r>
        <w:rPr>
          <w:i/>
        </w:rPr>
        <w:t>oyiyi.</w:t>
      </w:r>
    </w:p>
    <w:p>
      <w:pPr>
        <w:pStyle w:val="BodyText"/>
        <w:spacing w:line="480" w:lineRule="auto" w:before="231"/>
        <w:ind w:right="1020"/>
        <w:jc w:val="both"/>
      </w:pPr>
      <w:r>
        <w:rPr>
          <w:i/>
        </w:rPr>
        <w:t>Oyiyi</w:t>
      </w:r>
      <w:r>
        <w:rPr>
          <w:i/>
          <w:spacing w:val="-2"/>
        </w:rPr>
        <w:t> </w:t>
      </w:r>
      <w:r>
        <w:rPr/>
        <w:t>(resemblance</w:t>
      </w:r>
      <w:r>
        <w:rPr>
          <w:spacing w:val="-1"/>
        </w:rPr>
        <w:t> </w:t>
      </w:r>
      <w:r>
        <w:rPr/>
        <w:t>or</w:t>
      </w:r>
      <w:r>
        <w:rPr>
          <w:spacing w:val="-2"/>
        </w:rPr>
        <w:t> </w:t>
      </w:r>
      <w:r>
        <w:rPr/>
        <w:t>in the</w:t>
      </w:r>
      <w:r>
        <w:rPr>
          <w:spacing w:val="-2"/>
        </w:rPr>
        <w:t> </w:t>
      </w:r>
      <w:r>
        <w:rPr/>
        <w:t>likeness</w:t>
      </w:r>
      <w:r>
        <w:rPr>
          <w:spacing w:val="-2"/>
        </w:rPr>
        <w:t> </w:t>
      </w:r>
      <w:r>
        <w:rPr/>
        <w:t>of)</w:t>
      </w:r>
      <w:r>
        <w:rPr>
          <w:spacing w:val="-4"/>
        </w:rPr>
        <w:t> </w:t>
      </w:r>
      <w:r>
        <w:rPr/>
        <w:t>if</w:t>
      </w:r>
      <w:r>
        <w:rPr>
          <w:spacing w:val="-1"/>
        </w:rPr>
        <w:t> </w:t>
      </w:r>
      <w:r>
        <w:rPr/>
        <w:t>so approved,</w:t>
      </w:r>
      <w:r>
        <w:rPr>
          <w:spacing w:val="-2"/>
        </w:rPr>
        <w:t> </w:t>
      </w:r>
      <w:r>
        <w:rPr/>
        <w:t>will</w:t>
      </w:r>
      <w:r>
        <w:rPr>
          <w:spacing w:val="-2"/>
        </w:rPr>
        <w:t> </w:t>
      </w:r>
      <w:r>
        <w:rPr/>
        <w:t>take</w:t>
      </w:r>
      <w:r>
        <w:rPr>
          <w:spacing w:val="-2"/>
        </w:rPr>
        <w:t> </w:t>
      </w:r>
      <w:r>
        <w:rPr/>
        <w:t>care</w:t>
      </w:r>
      <w:r>
        <w:rPr>
          <w:spacing w:val="-2"/>
        </w:rPr>
        <w:t> </w:t>
      </w:r>
      <w:r>
        <w:rPr/>
        <w:t>of</w:t>
      </w:r>
      <w:r>
        <w:rPr>
          <w:spacing w:val="-1"/>
        </w:rPr>
        <w:t> </w:t>
      </w:r>
      <w:r>
        <w:rPr/>
        <w:t>apparent</w:t>
      </w:r>
      <w:r>
        <w:rPr>
          <w:spacing w:val="-2"/>
        </w:rPr>
        <w:t> </w:t>
      </w:r>
      <w:r>
        <w:rPr/>
        <w:t>differences and</w:t>
      </w:r>
      <w:r>
        <w:rPr>
          <w:spacing w:val="-1"/>
        </w:rPr>
        <w:t> </w:t>
      </w:r>
      <w:r>
        <w:rPr/>
        <w:t>similarities</w:t>
      </w:r>
      <w:r>
        <w:rPr>
          <w:spacing w:val="-1"/>
        </w:rPr>
        <w:t> </w:t>
      </w:r>
      <w:r>
        <w:rPr/>
        <w:t>observable</w:t>
      </w:r>
      <w:r>
        <w:rPr>
          <w:spacing w:val="-2"/>
        </w:rPr>
        <w:t> </w:t>
      </w:r>
      <w:r>
        <w:rPr/>
        <w:t>in </w:t>
      </w:r>
      <w:r>
        <w:rPr>
          <w:i/>
        </w:rPr>
        <w:t>ịlọ-ụwa </w:t>
      </w:r>
      <w:r>
        <w:rPr/>
        <w:t>such</w:t>
      </w:r>
      <w:r>
        <w:rPr>
          <w:spacing w:val="-2"/>
        </w:rPr>
        <w:t> </w:t>
      </w:r>
      <w:r>
        <w:rPr/>
        <w:t>as</w:t>
      </w:r>
      <w:r>
        <w:rPr>
          <w:spacing w:val="-1"/>
        </w:rPr>
        <w:t> </w:t>
      </w:r>
      <w:r>
        <w:rPr/>
        <w:t>a</w:t>
      </w:r>
      <w:r>
        <w:rPr>
          <w:spacing w:val="-2"/>
        </w:rPr>
        <w:t> </w:t>
      </w:r>
      <w:r>
        <w:rPr/>
        <w:t>single</w:t>
      </w:r>
      <w:r>
        <w:rPr>
          <w:spacing w:val="-2"/>
        </w:rPr>
        <w:t> </w:t>
      </w:r>
      <w:r>
        <w:rPr/>
        <w:t>ancestor</w:t>
      </w:r>
      <w:r>
        <w:rPr>
          <w:spacing w:val="-1"/>
        </w:rPr>
        <w:t> </w:t>
      </w:r>
      <w:r>
        <w:rPr/>
        <w:t>returning</w:t>
      </w:r>
      <w:r>
        <w:rPr>
          <w:spacing w:val="-2"/>
        </w:rPr>
        <w:t> </w:t>
      </w:r>
      <w:r>
        <w:rPr/>
        <w:t>in</w:t>
      </w:r>
      <w:r>
        <w:rPr>
          <w:spacing w:val="-1"/>
        </w:rPr>
        <w:t> </w:t>
      </w:r>
      <w:r>
        <w:rPr/>
        <w:t>many</w:t>
      </w:r>
      <w:r>
        <w:rPr>
          <w:spacing w:val="-6"/>
        </w:rPr>
        <w:t> </w:t>
      </w:r>
      <w:r>
        <w:rPr/>
        <w:t>individuals; somebody reincarnating in a newborn baby while still alive and so on. However, it is reasonable and logical for an individual to “resemble” or be “in the likeness of” many</w:t>
      </w:r>
      <w:r>
        <w:rPr>
          <w:spacing w:val="40"/>
        </w:rPr>
        <w:t> </w:t>
      </w:r>
      <w:r>
        <w:rPr/>
        <w:t>persons including the young, old and even the dead. On the issue of reappearance of the marks on the body, the author opines that familiar spirit is involved. Reapperance of the marks</w:t>
      </w:r>
      <w:r>
        <w:rPr>
          <w:spacing w:val="-1"/>
        </w:rPr>
        <w:t> </w:t>
      </w:r>
      <w:r>
        <w:rPr/>
        <w:t>on</w:t>
      </w:r>
      <w:r>
        <w:rPr>
          <w:spacing w:val="-1"/>
        </w:rPr>
        <w:t> </w:t>
      </w:r>
      <w:r>
        <w:rPr/>
        <w:t>the</w:t>
      </w:r>
      <w:r>
        <w:rPr>
          <w:spacing w:val="-2"/>
        </w:rPr>
        <w:t> </w:t>
      </w:r>
      <w:r>
        <w:rPr/>
        <w:t>body</w:t>
      </w:r>
      <w:r>
        <w:rPr>
          <w:spacing w:val="-8"/>
        </w:rPr>
        <w:t> </w:t>
      </w:r>
      <w:r>
        <w:rPr/>
        <w:t>is</w:t>
      </w:r>
      <w:r>
        <w:rPr>
          <w:spacing w:val="-1"/>
        </w:rPr>
        <w:t> </w:t>
      </w:r>
      <w:r>
        <w:rPr/>
        <w:t>only</w:t>
      </w:r>
      <w:r>
        <w:rPr>
          <w:spacing w:val="-3"/>
        </w:rPr>
        <w:t> </w:t>
      </w:r>
      <w:r>
        <w:rPr/>
        <w:t>witnessed</w:t>
      </w:r>
      <w:r>
        <w:rPr>
          <w:spacing w:val="-1"/>
        </w:rPr>
        <w:t> </w:t>
      </w:r>
      <w:r>
        <w:rPr/>
        <w:t>among</w:t>
      </w:r>
      <w:r>
        <w:rPr>
          <w:spacing w:val="-1"/>
        </w:rPr>
        <w:t> </w:t>
      </w:r>
      <w:r>
        <w:rPr/>
        <w:t>the</w:t>
      </w:r>
      <w:r>
        <w:rPr>
          <w:spacing w:val="-2"/>
        </w:rPr>
        <w:t> </w:t>
      </w:r>
      <w:r>
        <w:rPr/>
        <w:t>people</w:t>
      </w:r>
      <w:r>
        <w:rPr>
          <w:spacing w:val="-2"/>
        </w:rPr>
        <w:t> </w:t>
      </w:r>
      <w:r>
        <w:rPr/>
        <w:t>that</w:t>
      </w:r>
      <w:r>
        <w:rPr>
          <w:spacing w:val="-1"/>
        </w:rPr>
        <w:t> </w:t>
      </w:r>
      <w:r>
        <w:rPr/>
        <w:t>believe</w:t>
      </w:r>
      <w:r>
        <w:rPr>
          <w:spacing w:val="-2"/>
        </w:rPr>
        <w:t> </w:t>
      </w:r>
      <w:r>
        <w:rPr/>
        <w:t>in</w:t>
      </w:r>
      <w:r>
        <w:rPr>
          <w:spacing w:val="-1"/>
        </w:rPr>
        <w:t> </w:t>
      </w:r>
      <w:r>
        <w:rPr/>
        <w:t>reincarnation. If</w:t>
      </w:r>
      <w:r>
        <w:rPr>
          <w:spacing w:val="-2"/>
        </w:rPr>
        <w:t> </w:t>
      </w:r>
      <w:r>
        <w:rPr/>
        <w:t>it</w:t>
      </w:r>
      <w:r>
        <w:rPr>
          <w:spacing w:val="-1"/>
        </w:rPr>
        <w:t> </w:t>
      </w:r>
      <w:r>
        <w:rPr/>
        <w:t>were not so, why</w:t>
      </w:r>
      <w:r>
        <w:rPr>
          <w:spacing w:val="-4"/>
        </w:rPr>
        <w:t> </w:t>
      </w:r>
      <w:r>
        <w:rPr/>
        <w:t>is it that that phenomenon does not occur among the people that do not believe in reincarnation?</w:t>
      </w:r>
      <w:r>
        <w:rPr>
          <w:spacing w:val="63"/>
          <w:w w:val="150"/>
        </w:rPr>
        <w:t> </w:t>
      </w:r>
      <w:r>
        <w:rPr/>
        <w:t>So,</w:t>
      </w:r>
      <w:r>
        <w:rPr>
          <w:spacing w:val="59"/>
          <w:w w:val="150"/>
        </w:rPr>
        <w:t> </w:t>
      </w:r>
      <w:r>
        <w:rPr/>
        <w:t>in</w:t>
      </w:r>
      <w:r>
        <w:rPr>
          <w:spacing w:val="60"/>
          <w:w w:val="150"/>
        </w:rPr>
        <w:t> </w:t>
      </w:r>
      <w:r>
        <w:rPr/>
        <w:t>a</w:t>
      </w:r>
      <w:r>
        <w:rPr>
          <w:spacing w:val="59"/>
          <w:w w:val="150"/>
        </w:rPr>
        <w:t> </w:t>
      </w:r>
      <w:r>
        <w:rPr/>
        <w:t>mysterious</w:t>
      </w:r>
      <w:r>
        <w:rPr>
          <w:spacing w:val="59"/>
          <w:w w:val="150"/>
        </w:rPr>
        <w:t> </w:t>
      </w:r>
      <w:r>
        <w:rPr/>
        <w:t>way,</w:t>
      </w:r>
      <w:r>
        <w:rPr>
          <w:spacing w:val="63"/>
          <w:w w:val="150"/>
        </w:rPr>
        <w:t> </w:t>
      </w:r>
      <w:r>
        <w:rPr/>
        <w:t>familiar</w:t>
      </w:r>
      <w:r>
        <w:rPr>
          <w:spacing w:val="59"/>
          <w:w w:val="150"/>
        </w:rPr>
        <w:t> </w:t>
      </w:r>
      <w:r>
        <w:rPr/>
        <w:t>spirit</w:t>
      </w:r>
      <w:r>
        <w:rPr>
          <w:spacing w:val="60"/>
          <w:w w:val="150"/>
        </w:rPr>
        <w:t> </w:t>
      </w:r>
      <w:r>
        <w:rPr/>
        <w:t>plays</w:t>
      </w:r>
      <w:r>
        <w:rPr>
          <w:spacing w:val="60"/>
          <w:w w:val="150"/>
        </w:rPr>
        <w:t> </w:t>
      </w:r>
      <w:r>
        <w:rPr/>
        <w:t>upon</w:t>
      </w:r>
      <w:r>
        <w:rPr>
          <w:spacing w:val="64"/>
          <w:w w:val="150"/>
        </w:rPr>
        <w:t> </w:t>
      </w:r>
      <w:r>
        <w:rPr/>
        <w:t>its</w:t>
      </w:r>
      <w:r>
        <w:rPr>
          <w:spacing w:val="60"/>
          <w:w w:val="150"/>
        </w:rPr>
        <w:t> </w:t>
      </w:r>
      <w:r>
        <w:rPr/>
        <w:t>victim</w:t>
      </w:r>
      <w:r>
        <w:rPr>
          <w:spacing w:val="61"/>
          <w:w w:val="150"/>
        </w:rPr>
        <w:t> </w:t>
      </w:r>
      <w:r>
        <w:rPr>
          <w:spacing w:val="-2"/>
        </w:rPr>
        <w:t>during</w:t>
      </w:r>
    </w:p>
    <w:p>
      <w:pPr>
        <w:spacing w:after="0" w:line="480" w:lineRule="auto"/>
        <w:jc w:val="both"/>
        <w:sectPr>
          <w:pgSz w:w="11910" w:h="16840"/>
          <w:pgMar w:header="0" w:footer="1055" w:top="1340" w:bottom="1240" w:left="760" w:right="420"/>
        </w:sectPr>
      </w:pPr>
    </w:p>
    <w:p>
      <w:pPr>
        <w:pStyle w:val="BodyText"/>
        <w:spacing w:line="480" w:lineRule="auto" w:before="73"/>
        <w:ind w:right="1011"/>
        <w:jc w:val="both"/>
      </w:pPr>
      <w:r>
        <w:rPr/>
        <w:t>conception to produce the said mark. The author sees the reappearance of marks on the body as a manipulative action of the famililar spirit upon its victim during conception rather than</w:t>
      </w:r>
      <w:r>
        <w:rPr>
          <w:spacing w:val="80"/>
        </w:rPr>
        <w:t> </w:t>
      </w:r>
      <w:r>
        <w:rPr/>
        <w:t>as a proof of reincarnation. The</w:t>
      </w:r>
      <w:r>
        <w:rPr>
          <w:spacing w:val="-1"/>
        </w:rPr>
        <w:t> </w:t>
      </w:r>
      <w:r>
        <w:rPr/>
        <w:t>author categorically</w:t>
      </w:r>
      <w:r>
        <w:rPr>
          <w:spacing w:val="-4"/>
        </w:rPr>
        <w:t> </w:t>
      </w:r>
      <w:r>
        <w:rPr/>
        <w:t>states that this manipulative action of the familiar spirits can only be witnessed among the people that believe in it. In other words, it is a manipulative action of familiar spirits facilitated by the belief system of the people.</w:t>
      </w:r>
    </w:p>
    <w:p>
      <w:pPr>
        <w:pStyle w:val="BodyText"/>
        <w:spacing w:before="1"/>
        <w:ind w:left="0"/>
      </w:pPr>
    </w:p>
    <w:p>
      <w:pPr>
        <w:pStyle w:val="BodyText"/>
        <w:spacing w:line="480" w:lineRule="auto"/>
        <w:ind w:right="1016"/>
      </w:pPr>
      <w:r>
        <w:rPr/>
        <w:t>The researcher contends that the proofs of the fact of reincarnation are themselves the proofs of</w:t>
      </w:r>
      <w:r>
        <w:rPr>
          <w:spacing w:val="23"/>
        </w:rPr>
        <w:t> </w:t>
      </w:r>
      <w:r>
        <w:rPr/>
        <w:t>the</w:t>
      </w:r>
      <w:r>
        <w:rPr>
          <w:spacing w:val="23"/>
        </w:rPr>
        <w:t> </w:t>
      </w:r>
      <w:r>
        <w:rPr/>
        <w:t>fact</w:t>
      </w:r>
      <w:r>
        <w:rPr>
          <w:spacing w:val="24"/>
        </w:rPr>
        <w:t> </w:t>
      </w:r>
      <w:r>
        <w:rPr/>
        <w:t>of</w:t>
      </w:r>
      <w:r>
        <w:rPr>
          <w:spacing w:val="23"/>
        </w:rPr>
        <w:t> </w:t>
      </w:r>
      <w:r>
        <w:rPr/>
        <w:t>genetic</w:t>
      </w:r>
      <w:r>
        <w:rPr>
          <w:spacing w:val="23"/>
        </w:rPr>
        <w:t> </w:t>
      </w:r>
      <w:r>
        <w:rPr/>
        <w:t>inheritance.</w:t>
      </w:r>
      <w:r>
        <w:rPr>
          <w:spacing w:val="24"/>
        </w:rPr>
        <w:t> </w:t>
      </w:r>
      <w:r>
        <w:rPr/>
        <w:t>The</w:t>
      </w:r>
      <w:r>
        <w:rPr>
          <w:spacing w:val="23"/>
        </w:rPr>
        <w:t> </w:t>
      </w:r>
      <w:r>
        <w:rPr/>
        <w:t>findings</w:t>
      </w:r>
      <w:r>
        <w:rPr>
          <w:spacing w:val="24"/>
        </w:rPr>
        <w:t> </w:t>
      </w:r>
      <w:r>
        <w:rPr/>
        <w:t>of</w:t>
      </w:r>
      <w:r>
        <w:rPr>
          <w:spacing w:val="23"/>
        </w:rPr>
        <w:t> </w:t>
      </w:r>
      <w:r>
        <w:rPr/>
        <w:t>genetics</w:t>
      </w:r>
      <w:r>
        <w:rPr>
          <w:spacing w:val="24"/>
        </w:rPr>
        <w:t> </w:t>
      </w:r>
      <w:r>
        <w:rPr/>
        <w:t>(scientific</w:t>
      </w:r>
      <w:r>
        <w:rPr>
          <w:spacing w:val="23"/>
        </w:rPr>
        <w:t> </w:t>
      </w:r>
      <w:r>
        <w:rPr/>
        <w:t>study of</w:t>
      </w:r>
      <w:r>
        <w:rPr>
          <w:spacing w:val="23"/>
        </w:rPr>
        <w:t> </w:t>
      </w:r>
      <w:r>
        <w:rPr/>
        <w:t>heredity and variation in living organism) showed that certain traits are persistent along family lines. </w:t>
      </w:r>
      <w:r>
        <w:rPr>
          <w:i/>
        </w:rPr>
        <w:t>Ilọ- ụwa</w:t>
      </w:r>
      <w:r>
        <w:rPr>
          <w:i/>
          <w:spacing w:val="40"/>
        </w:rPr>
        <w:t> </w:t>
      </w:r>
      <w:r>
        <w:rPr/>
        <w:t>or</w:t>
      </w:r>
      <w:r>
        <w:rPr>
          <w:spacing w:val="40"/>
        </w:rPr>
        <w:t> </w:t>
      </w:r>
      <w:r>
        <w:rPr/>
        <w:t>reincarnation</w:t>
      </w:r>
      <w:r>
        <w:rPr>
          <w:spacing w:val="40"/>
        </w:rPr>
        <w:t> </w:t>
      </w:r>
      <w:r>
        <w:rPr/>
        <w:t>as</w:t>
      </w:r>
      <w:r>
        <w:rPr>
          <w:spacing w:val="40"/>
        </w:rPr>
        <w:t> </w:t>
      </w:r>
      <w:r>
        <w:rPr/>
        <w:t>noted</w:t>
      </w:r>
      <w:r>
        <w:rPr>
          <w:spacing w:val="40"/>
        </w:rPr>
        <w:t> </w:t>
      </w:r>
      <w:r>
        <w:rPr/>
        <w:t>above</w:t>
      </w:r>
      <w:r>
        <w:rPr>
          <w:spacing w:val="40"/>
        </w:rPr>
        <w:t> </w:t>
      </w:r>
      <w:r>
        <w:rPr/>
        <w:t>occurs</w:t>
      </w:r>
      <w:r>
        <w:rPr>
          <w:spacing w:val="40"/>
        </w:rPr>
        <w:t> </w:t>
      </w:r>
      <w:r>
        <w:rPr/>
        <w:t>mostly</w:t>
      </w:r>
      <w:r>
        <w:rPr>
          <w:spacing w:val="40"/>
        </w:rPr>
        <w:t> </w:t>
      </w:r>
      <w:r>
        <w:rPr/>
        <w:t>within</w:t>
      </w:r>
      <w:r>
        <w:rPr>
          <w:spacing w:val="40"/>
        </w:rPr>
        <w:t> </w:t>
      </w:r>
      <w:r>
        <w:rPr/>
        <w:t>family</w:t>
      </w:r>
      <w:r>
        <w:rPr>
          <w:spacing w:val="40"/>
        </w:rPr>
        <w:t> </w:t>
      </w:r>
      <w:r>
        <w:rPr/>
        <w:t>circles</w:t>
      </w:r>
      <w:r>
        <w:rPr>
          <w:spacing w:val="40"/>
        </w:rPr>
        <w:t> </w:t>
      </w:r>
      <w:r>
        <w:rPr/>
        <w:t>and</w:t>
      </w:r>
      <w:r>
        <w:rPr>
          <w:spacing w:val="40"/>
        </w:rPr>
        <w:t> </w:t>
      </w:r>
      <w:r>
        <w:rPr/>
        <w:t>the</w:t>
      </w:r>
      <w:r>
        <w:rPr>
          <w:spacing w:val="40"/>
        </w:rPr>
        <w:t> </w:t>
      </w:r>
      <w:r>
        <w:rPr/>
        <w:t>proofs themselves are qualities and characteristics which are inheritable from parents and ancestors. Igbo</w:t>
      </w:r>
      <w:r>
        <w:rPr>
          <w:spacing w:val="40"/>
        </w:rPr>
        <w:t> </w:t>
      </w:r>
      <w:r>
        <w:rPr/>
        <w:t>ancestors</w:t>
      </w:r>
      <w:r>
        <w:rPr>
          <w:spacing w:val="40"/>
        </w:rPr>
        <w:t> </w:t>
      </w:r>
      <w:r>
        <w:rPr/>
        <w:t>knew</w:t>
      </w:r>
      <w:r>
        <w:rPr>
          <w:spacing w:val="40"/>
        </w:rPr>
        <w:t> </w:t>
      </w:r>
      <w:r>
        <w:rPr/>
        <w:t>this</w:t>
      </w:r>
      <w:r>
        <w:rPr>
          <w:spacing w:val="40"/>
        </w:rPr>
        <w:t> </w:t>
      </w:r>
      <w:r>
        <w:rPr/>
        <w:t>and</w:t>
      </w:r>
      <w:r>
        <w:rPr>
          <w:spacing w:val="40"/>
        </w:rPr>
        <w:t> </w:t>
      </w:r>
      <w:r>
        <w:rPr/>
        <w:t>gave</w:t>
      </w:r>
      <w:r>
        <w:rPr>
          <w:spacing w:val="40"/>
        </w:rPr>
        <w:t> </w:t>
      </w:r>
      <w:r>
        <w:rPr/>
        <w:t>the</w:t>
      </w:r>
      <w:r>
        <w:rPr>
          <w:spacing w:val="40"/>
        </w:rPr>
        <w:t> </w:t>
      </w:r>
      <w:r>
        <w:rPr/>
        <w:t>Igbo</w:t>
      </w:r>
      <w:r>
        <w:rPr>
          <w:spacing w:val="40"/>
        </w:rPr>
        <w:t> </w:t>
      </w:r>
      <w:r>
        <w:rPr/>
        <w:t>traditions</w:t>
      </w:r>
      <w:r>
        <w:rPr>
          <w:spacing w:val="40"/>
        </w:rPr>
        <w:t> </w:t>
      </w:r>
      <w:r>
        <w:rPr/>
        <w:t>some</w:t>
      </w:r>
      <w:r>
        <w:rPr>
          <w:spacing w:val="40"/>
        </w:rPr>
        <w:t> </w:t>
      </w:r>
      <w:r>
        <w:rPr/>
        <w:t>norms</w:t>
      </w:r>
      <w:r>
        <w:rPr>
          <w:spacing w:val="40"/>
        </w:rPr>
        <w:t> </w:t>
      </w:r>
      <w:r>
        <w:rPr/>
        <w:t>governing</w:t>
      </w:r>
      <w:r>
        <w:rPr>
          <w:spacing w:val="40"/>
        </w:rPr>
        <w:t> </w:t>
      </w:r>
      <w:r>
        <w:rPr/>
        <w:t>marriage</w:t>
      </w:r>
      <w:r>
        <w:rPr>
          <w:spacing w:val="40"/>
        </w:rPr>
        <w:t> </w:t>
      </w:r>
      <w:r>
        <w:rPr/>
        <w:t>contracts and other relations. For instance, the</w:t>
      </w:r>
      <w:r>
        <w:rPr>
          <w:spacing w:val="21"/>
        </w:rPr>
        <w:t> </w:t>
      </w:r>
      <w:r>
        <w:rPr/>
        <w:t>Igbo say, </w:t>
      </w:r>
      <w:r>
        <w:rPr>
          <w:i/>
        </w:rPr>
        <w:t>agbụrụ ndị ara </w:t>
      </w:r>
      <w:r>
        <w:rPr/>
        <w:t>(the family of mad</w:t>
      </w:r>
      <w:r>
        <w:rPr>
          <w:spacing w:val="40"/>
        </w:rPr>
        <w:t> </w:t>
      </w:r>
      <w:r>
        <w:rPr/>
        <w:t>people)</w:t>
      </w:r>
      <w:r>
        <w:rPr>
          <w:spacing w:val="22"/>
        </w:rPr>
        <w:t> </w:t>
      </w:r>
      <w:r>
        <w:rPr/>
        <w:t>or</w:t>
      </w:r>
      <w:r>
        <w:rPr>
          <w:spacing w:val="23"/>
        </w:rPr>
        <w:t> </w:t>
      </w:r>
      <w:r>
        <w:rPr>
          <w:i/>
        </w:rPr>
        <w:t>agbụrụ</w:t>
      </w:r>
      <w:r>
        <w:rPr>
          <w:i/>
          <w:spacing w:val="24"/>
        </w:rPr>
        <w:t> </w:t>
      </w:r>
      <w:r>
        <w:rPr>
          <w:i/>
        </w:rPr>
        <w:t>ndị</w:t>
      </w:r>
      <w:r>
        <w:rPr>
          <w:i/>
          <w:spacing w:val="25"/>
        </w:rPr>
        <w:t> </w:t>
      </w:r>
      <w:r>
        <w:rPr>
          <w:i/>
        </w:rPr>
        <w:t>ọnwụ</w:t>
      </w:r>
      <w:r>
        <w:rPr>
          <w:i/>
          <w:spacing w:val="24"/>
        </w:rPr>
        <w:t> </w:t>
      </w:r>
      <w:r>
        <w:rPr>
          <w:i/>
        </w:rPr>
        <w:t>ike</w:t>
      </w:r>
      <w:r>
        <w:rPr>
          <w:i/>
          <w:spacing w:val="23"/>
        </w:rPr>
        <w:t> </w:t>
      </w:r>
      <w:r>
        <w:rPr/>
        <w:t>(the</w:t>
      </w:r>
      <w:r>
        <w:rPr>
          <w:spacing w:val="22"/>
        </w:rPr>
        <w:t> </w:t>
      </w:r>
      <w:r>
        <w:rPr/>
        <w:t>family</w:t>
      </w:r>
      <w:r>
        <w:rPr>
          <w:spacing w:val="20"/>
        </w:rPr>
        <w:t> </w:t>
      </w:r>
      <w:r>
        <w:rPr/>
        <w:t>of</w:t>
      </w:r>
      <w:r>
        <w:rPr>
          <w:spacing w:val="23"/>
        </w:rPr>
        <w:t> </w:t>
      </w:r>
      <w:r>
        <w:rPr/>
        <w:t>bad</w:t>
      </w:r>
      <w:r>
        <w:rPr>
          <w:spacing w:val="24"/>
        </w:rPr>
        <w:t> </w:t>
      </w:r>
      <w:r>
        <w:rPr/>
        <w:t>deaths)</w:t>
      </w:r>
      <w:r>
        <w:rPr>
          <w:spacing w:val="26"/>
        </w:rPr>
        <w:t> </w:t>
      </w:r>
      <w:r>
        <w:rPr/>
        <w:t>and</w:t>
      </w:r>
      <w:r>
        <w:rPr>
          <w:spacing w:val="24"/>
        </w:rPr>
        <w:t> </w:t>
      </w:r>
      <w:r>
        <w:rPr/>
        <w:t>other</w:t>
      </w:r>
      <w:r>
        <w:rPr>
          <w:spacing w:val="22"/>
        </w:rPr>
        <w:t> </w:t>
      </w:r>
      <w:r>
        <w:rPr/>
        <w:t>examples</w:t>
      </w:r>
      <w:r>
        <w:rPr>
          <w:spacing w:val="24"/>
        </w:rPr>
        <w:t> </w:t>
      </w:r>
      <w:r>
        <w:rPr/>
        <w:t>referring</w:t>
      </w:r>
      <w:r>
        <w:rPr>
          <w:spacing w:val="24"/>
        </w:rPr>
        <w:t> </w:t>
      </w:r>
      <w:r>
        <w:rPr/>
        <w:t>to serious</w:t>
      </w:r>
      <w:r>
        <w:rPr>
          <w:spacing w:val="40"/>
        </w:rPr>
        <w:t> </w:t>
      </w:r>
      <w:r>
        <w:rPr/>
        <w:t>hereditary</w:t>
      </w:r>
      <w:r>
        <w:rPr>
          <w:spacing w:val="40"/>
        </w:rPr>
        <w:t> </w:t>
      </w:r>
      <w:r>
        <w:rPr/>
        <w:t>traits.</w:t>
      </w:r>
      <w:r>
        <w:rPr>
          <w:spacing w:val="40"/>
        </w:rPr>
        <w:t> </w:t>
      </w:r>
      <w:r>
        <w:rPr/>
        <w:t>The</w:t>
      </w:r>
      <w:r>
        <w:rPr>
          <w:spacing w:val="40"/>
        </w:rPr>
        <w:t> </w:t>
      </w:r>
      <w:r>
        <w:rPr/>
        <w:t>author</w:t>
      </w:r>
      <w:r>
        <w:rPr>
          <w:spacing w:val="40"/>
        </w:rPr>
        <w:t> </w:t>
      </w:r>
      <w:r>
        <w:rPr/>
        <w:t>contends</w:t>
      </w:r>
      <w:r>
        <w:rPr>
          <w:spacing w:val="40"/>
        </w:rPr>
        <w:t> </w:t>
      </w:r>
      <w:r>
        <w:rPr/>
        <w:t>that</w:t>
      </w:r>
      <w:r>
        <w:rPr>
          <w:spacing w:val="40"/>
        </w:rPr>
        <w:t> </w:t>
      </w:r>
      <w:r>
        <w:rPr/>
        <w:t>given</w:t>
      </w:r>
      <w:r>
        <w:rPr>
          <w:spacing w:val="40"/>
        </w:rPr>
        <w:t> </w:t>
      </w:r>
      <w:r>
        <w:rPr/>
        <w:t>that</w:t>
      </w:r>
      <w:r>
        <w:rPr>
          <w:spacing w:val="40"/>
        </w:rPr>
        <w:t> </w:t>
      </w:r>
      <w:r>
        <w:rPr/>
        <w:t>these</w:t>
      </w:r>
      <w:r>
        <w:rPr>
          <w:spacing w:val="40"/>
        </w:rPr>
        <w:t> </w:t>
      </w:r>
      <w:r>
        <w:rPr/>
        <w:t>genetic</w:t>
      </w:r>
      <w:r>
        <w:rPr>
          <w:spacing w:val="40"/>
        </w:rPr>
        <w:t> </w:t>
      </w:r>
      <w:r>
        <w:rPr/>
        <w:t>problems</w:t>
      </w:r>
      <w:r>
        <w:rPr>
          <w:spacing w:val="40"/>
        </w:rPr>
        <w:t> </w:t>
      </w:r>
      <w:r>
        <w:rPr/>
        <w:t>are known and accepted by the Igbo as negative implication of heredity even before the dawning of</w:t>
      </w:r>
      <w:r>
        <w:rPr>
          <w:spacing w:val="34"/>
        </w:rPr>
        <w:t> </w:t>
      </w:r>
      <w:r>
        <w:rPr/>
        <w:t>medical</w:t>
      </w:r>
      <w:r>
        <w:rPr>
          <w:spacing w:val="35"/>
        </w:rPr>
        <w:t> </w:t>
      </w:r>
      <w:r>
        <w:rPr/>
        <w:t>science,</w:t>
      </w:r>
      <w:r>
        <w:rPr>
          <w:spacing w:val="35"/>
        </w:rPr>
        <w:t> </w:t>
      </w:r>
      <w:r>
        <w:rPr/>
        <w:t>what</w:t>
      </w:r>
      <w:r>
        <w:rPr>
          <w:spacing w:val="35"/>
        </w:rPr>
        <w:t> </w:t>
      </w:r>
      <w:r>
        <w:rPr/>
        <w:t>prevents</w:t>
      </w:r>
      <w:r>
        <w:rPr>
          <w:spacing w:val="35"/>
        </w:rPr>
        <w:t> </w:t>
      </w:r>
      <w:r>
        <w:rPr/>
        <w:t>the</w:t>
      </w:r>
      <w:r>
        <w:rPr>
          <w:spacing w:val="37"/>
        </w:rPr>
        <w:t> </w:t>
      </w:r>
      <w:r>
        <w:rPr/>
        <w:t>Igbo</w:t>
      </w:r>
      <w:r>
        <w:rPr>
          <w:spacing w:val="35"/>
        </w:rPr>
        <w:t> </w:t>
      </w:r>
      <w:r>
        <w:rPr/>
        <w:t>people</w:t>
      </w:r>
      <w:r>
        <w:rPr>
          <w:spacing w:val="34"/>
        </w:rPr>
        <w:t> </w:t>
      </w:r>
      <w:r>
        <w:rPr/>
        <w:t>from</w:t>
      </w:r>
      <w:r>
        <w:rPr>
          <w:spacing w:val="35"/>
        </w:rPr>
        <w:t> </w:t>
      </w:r>
      <w:r>
        <w:rPr/>
        <w:t>accepting</w:t>
      </w:r>
      <w:r>
        <w:rPr>
          <w:spacing w:val="40"/>
        </w:rPr>
        <w:t> </w:t>
      </w:r>
      <w:r>
        <w:rPr>
          <w:i/>
        </w:rPr>
        <w:t>ịlọ-ụwa</w:t>
      </w:r>
      <w:r>
        <w:rPr>
          <w:i/>
          <w:spacing w:val="36"/>
        </w:rPr>
        <w:t> </w:t>
      </w:r>
      <w:r>
        <w:rPr/>
        <w:t>as</w:t>
      </w:r>
      <w:r>
        <w:rPr>
          <w:spacing w:val="35"/>
        </w:rPr>
        <w:t> </w:t>
      </w:r>
      <w:r>
        <w:rPr/>
        <w:t>the</w:t>
      </w:r>
      <w:r>
        <w:rPr>
          <w:spacing w:val="34"/>
        </w:rPr>
        <w:t> </w:t>
      </w:r>
      <w:r>
        <w:rPr/>
        <w:t>positive implication</w:t>
      </w:r>
      <w:r>
        <w:rPr>
          <w:spacing w:val="25"/>
        </w:rPr>
        <w:t> </w:t>
      </w:r>
      <w:r>
        <w:rPr/>
        <w:t>of</w:t>
      </w:r>
      <w:r>
        <w:rPr>
          <w:spacing w:val="24"/>
        </w:rPr>
        <w:t> </w:t>
      </w:r>
      <w:r>
        <w:rPr/>
        <w:t>the</w:t>
      </w:r>
      <w:r>
        <w:rPr>
          <w:spacing w:val="25"/>
        </w:rPr>
        <w:t> </w:t>
      </w:r>
      <w:r>
        <w:rPr/>
        <w:t>same</w:t>
      </w:r>
      <w:r>
        <w:rPr>
          <w:spacing w:val="27"/>
        </w:rPr>
        <w:t> </w:t>
      </w:r>
      <w:r>
        <w:rPr/>
        <w:t>heredity?</w:t>
      </w:r>
      <w:r>
        <w:rPr>
          <w:spacing w:val="29"/>
        </w:rPr>
        <w:t> </w:t>
      </w:r>
      <w:r>
        <w:rPr/>
        <w:t>Nothing</w:t>
      </w:r>
      <w:r>
        <w:rPr>
          <w:spacing w:val="26"/>
        </w:rPr>
        <w:t> </w:t>
      </w:r>
      <w:r>
        <w:rPr/>
        <w:t>prevents</w:t>
      </w:r>
      <w:r>
        <w:rPr>
          <w:spacing w:val="26"/>
        </w:rPr>
        <w:t> </w:t>
      </w:r>
      <w:r>
        <w:rPr/>
        <w:t>a</w:t>
      </w:r>
      <w:r>
        <w:rPr>
          <w:spacing w:val="29"/>
        </w:rPr>
        <w:t> </w:t>
      </w:r>
      <w:r>
        <w:rPr/>
        <w:t>child</w:t>
      </w:r>
      <w:r>
        <w:rPr>
          <w:spacing w:val="25"/>
        </w:rPr>
        <w:t> </w:t>
      </w:r>
      <w:r>
        <w:rPr/>
        <w:t>from</w:t>
      </w:r>
      <w:r>
        <w:rPr>
          <w:spacing w:val="26"/>
        </w:rPr>
        <w:t> </w:t>
      </w:r>
      <w:r>
        <w:rPr/>
        <w:t>inheriting</w:t>
      </w:r>
      <w:r>
        <w:rPr>
          <w:spacing w:val="26"/>
        </w:rPr>
        <w:t> </w:t>
      </w:r>
      <w:r>
        <w:rPr/>
        <w:t>the</w:t>
      </w:r>
      <w:r>
        <w:rPr>
          <w:spacing w:val="25"/>
        </w:rPr>
        <w:t> </w:t>
      </w:r>
      <w:r>
        <w:rPr/>
        <w:t>qualities</w:t>
      </w:r>
      <w:r>
        <w:rPr>
          <w:spacing w:val="25"/>
        </w:rPr>
        <w:t> </w:t>
      </w:r>
      <w:r>
        <w:rPr/>
        <w:t>or physical marks and signs of his or her ancestors and great grandfathers and mothers.</w:t>
      </w:r>
    </w:p>
    <w:p>
      <w:pPr>
        <w:pStyle w:val="BodyText"/>
        <w:spacing w:before="1"/>
        <w:ind w:left="0"/>
      </w:pPr>
    </w:p>
    <w:p>
      <w:pPr>
        <w:pStyle w:val="BodyText"/>
        <w:spacing w:line="480" w:lineRule="auto" w:before="1"/>
        <w:ind w:right="1012"/>
        <w:jc w:val="both"/>
      </w:pPr>
      <w:r>
        <w:rPr/>
        <w:t>Frequent</w:t>
      </w:r>
      <w:r>
        <w:rPr>
          <w:spacing w:val="-2"/>
        </w:rPr>
        <w:t> </w:t>
      </w:r>
      <w:r>
        <w:rPr/>
        <w:t>deaths</w:t>
      </w:r>
      <w:r>
        <w:rPr>
          <w:spacing w:val="-2"/>
        </w:rPr>
        <w:t> </w:t>
      </w:r>
      <w:r>
        <w:rPr/>
        <w:t>in Igboland</w:t>
      </w:r>
      <w:r>
        <w:rPr>
          <w:spacing w:val="-2"/>
        </w:rPr>
        <w:t> </w:t>
      </w:r>
      <w:r>
        <w:rPr/>
        <w:t>are</w:t>
      </w:r>
      <w:r>
        <w:rPr>
          <w:spacing w:val="-1"/>
        </w:rPr>
        <w:t> </w:t>
      </w:r>
      <w:r>
        <w:rPr/>
        <w:t>another</w:t>
      </w:r>
      <w:r>
        <w:rPr>
          <w:spacing w:val="-4"/>
        </w:rPr>
        <w:t> </w:t>
      </w:r>
      <w:r>
        <w:rPr/>
        <w:t>serious</w:t>
      </w:r>
      <w:r>
        <w:rPr>
          <w:spacing w:val="-2"/>
        </w:rPr>
        <w:t> </w:t>
      </w:r>
      <w:r>
        <w:rPr/>
        <w:t>problem. In Igbo</w:t>
      </w:r>
      <w:r>
        <w:rPr>
          <w:spacing w:val="-2"/>
        </w:rPr>
        <w:t> </w:t>
      </w:r>
      <w:r>
        <w:rPr/>
        <w:t>traditional</w:t>
      </w:r>
      <w:r>
        <w:rPr>
          <w:spacing w:val="-2"/>
        </w:rPr>
        <w:t> </w:t>
      </w:r>
      <w:r>
        <w:rPr/>
        <w:t>society, </w:t>
      </w:r>
      <w:r>
        <w:rPr>
          <w:i/>
        </w:rPr>
        <w:t>dịbịa</w:t>
      </w:r>
      <w:r>
        <w:rPr>
          <w:i/>
          <w:spacing w:val="-2"/>
        </w:rPr>
        <w:t> </w:t>
      </w:r>
      <w:r>
        <w:rPr>
          <w:i/>
        </w:rPr>
        <w:t>afa </w:t>
      </w:r>
      <w:r>
        <w:rPr/>
        <w:t>is often consulted to</w:t>
      </w:r>
      <w:r>
        <w:rPr>
          <w:spacing w:val="-1"/>
        </w:rPr>
        <w:t> </w:t>
      </w:r>
      <w:r>
        <w:rPr/>
        <w:t>ascertain the cause of infant death and often </w:t>
      </w:r>
      <w:r>
        <w:rPr>
          <w:i/>
        </w:rPr>
        <w:t>ogbanje </w:t>
      </w:r>
      <w:r>
        <w:rPr/>
        <w:t>is alleged. </w:t>
      </w:r>
      <w:r>
        <w:rPr>
          <w:i/>
        </w:rPr>
        <w:t>Ogbanje </w:t>
      </w:r>
      <w:r>
        <w:rPr/>
        <w:t>can also be explained in terms of genetics. The researcher concedes the fact that genetics cannot explain everything. The whole cultural complex and environmental factors must be taken into account. Psychologists and geneticists recognize the ecological factor in the shaping</w:t>
      </w:r>
      <w:r>
        <w:rPr>
          <w:spacing w:val="63"/>
        </w:rPr>
        <w:t> </w:t>
      </w:r>
      <w:r>
        <w:rPr/>
        <w:t>of</w:t>
      </w:r>
      <w:r>
        <w:rPr>
          <w:spacing w:val="66"/>
        </w:rPr>
        <w:t> </w:t>
      </w:r>
      <w:r>
        <w:rPr/>
        <w:t>man</w:t>
      </w:r>
      <w:r>
        <w:rPr>
          <w:spacing w:val="67"/>
        </w:rPr>
        <w:t> </w:t>
      </w:r>
      <w:r>
        <w:rPr/>
        <w:t>and</w:t>
      </w:r>
      <w:r>
        <w:rPr>
          <w:spacing w:val="66"/>
        </w:rPr>
        <w:t> </w:t>
      </w:r>
      <w:r>
        <w:rPr/>
        <w:t>his</w:t>
      </w:r>
      <w:r>
        <w:rPr>
          <w:spacing w:val="66"/>
        </w:rPr>
        <w:t> </w:t>
      </w:r>
      <w:r>
        <w:rPr/>
        <w:t>belief</w:t>
      </w:r>
      <w:r>
        <w:rPr>
          <w:spacing w:val="66"/>
        </w:rPr>
        <w:t> </w:t>
      </w:r>
      <w:r>
        <w:rPr/>
        <w:t>system.</w:t>
      </w:r>
      <w:r>
        <w:rPr>
          <w:spacing w:val="68"/>
        </w:rPr>
        <w:t> </w:t>
      </w:r>
      <w:r>
        <w:rPr/>
        <w:t>In</w:t>
      </w:r>
      <w:r>
        <w:rPr>
          <w:spacing w:val="70"/>
        </w:rPr>
        <w:t> </w:t>
      </w:r>
      <w:r>
        <w:rPr/>
        <w:t>Igboland,</w:t>
      </w:r>
      <w:r>
        <w:rPr>
          <w:spacing w:val="66"/>
        </w:rPr>
        <w:t> </w:t>
      </w:r>
      <w:r>
        <w:rPr/>
        <w:t>it</w:t>
      </w:r>
      <w:r>
        <w:rPr>
          <w:spacing w:val="66"/>
        </w:rPr>
        <w:t> </w:t>
      </w:r>
      <w:r>
        <w:rPr/>
        <w:t>appears</w:t>
      </w:r>
      <w:r>
        <w:rPr>
          <w:spacing w:val="66"/>
        </w:rPr>
        <w:t> </w:t>
      </w:r>
      <w:r>
        <w:rPr/>
        <w:t>that</w:t>
      </w:r>
      <w:r>
        <w:rPr>
          <w:spacing w:val="66"/>
        </w:rPr>
        <w:t> </w:t>
      </w:r>
      <w:r>
        <w:rPr/>
        <w:t>the</w:t>
      </w:r>
      <w:r>
        <w:rPr>
          <w:spacing w:val="65"/>
        </w:rPr>
        <w:t> </w:t>
      </w:r>
      <w:r>
        <w:rPr/>
        <w:t>less</w:t>
      </w:r>
      <w:r>
        <w:rPr>
          <w:spacing w:val="66"/>
        </w:rPr>
        <w:t> </w:t>
      </w:r>
      <w:r>
        <w:rPr>
          <w:spacing w:val="-2"/>
        </w:rPr>
        <w:t>developed</w:t>
      </w:r>
    </w:p>
    <w:p>
      <w:pPr>
        <w:spacing w:after="0" w:line="480" w:lineRule="auto"/>
        <w:jc w:val="both"/>
        <w:sectPr>
          <w:pgSz w:w="11910" w:h="16840"/>
          <w:pgMar w:header="0" w:footer="1055" w:top="1340" w:bottom="1240" w:left="760" w:right="420"/>
        </w:sectPr>
      </w:pPr>
    </w:p>
    <w:p>
      <w:pPr>
        <w:pStyle w:val="BodyText"/>
        <w:spacing w:line="480" w:lineRule="auto" w:before="73"/>
        <w:ind w:right="1021"/>
        <w:jc w:val="both"/>
      </w:pPr>
      <w:r>
        <w:rPr/>
        <w:t>environments</w:t>
      </w:r>
      <w:r>
        <w:rPr>
          <w:spacing w:val="-2"/>
        </w:rPr>
        <w:t> </w:t>
      </w:r>
      <w:r>
        <w:rPr/>
        <w:t>are</w:t>
      </w:r>
      <w:r>
        <w:rPr>
          <w:spacing w:val="-2"/>
        </w:rPr>
        <w:t> </w:t>
      </w:r>
      <w:r>
        <w:rPr/>
        <w:t>fertile</w:t>
      </w:r>
      <w:r>
        <w:rPr>
          <w:spacing w:val="-1"/>
        </w:rPr>
        <w:t> </w:t>
      </w:r>
      <w:r>
        <w:rPr/>
        <w:t>soil</w:t>
      </w:r>
      <w:r>
        <w:rPr>
          <w:spacing w:val="-2"/>
        </w:rPr>
        <w:t> </w:t>
      </w:r>
      <w:r>
        <w:rPr/>
        <w:t>for</w:t>
      </w:r>
      <w:r>
        <w:rPr>
          <w:spacing w:val="-3"/>
        </w:rPr>
        <w:t> </w:t>
      </w:r>
      <w:r>
        <w:rPr/>
        <w:t>all</w:t>
      </w:r>
      <w:r>
        <w:rPr>
          <w:spacing w:val="-2"/>
        </w:rPr>
        <w:t> </w:t>
      </w:r>
      <w:r>
        <w:rPr/>
        <w:t>kinds of</w:t>
      </w:r>
      <w:r>
        <w:rPr>
          <w:spacing w:val="-2"/>
        </w:rPr>
        <w:t> </w:t>
      </w:r>
      <w:r>
        <w:rPr/>
        <w:t>strange</w:t>
      </w:r>
      <w:r>
        <w:rPr>
          <w:spacing w:val="-3"/>
        </w:rPr>
        <w:t> </w:t>
      </w:r>
      <w:r>
        <w:rPr/>
        <w:t>beliefs.</w:t>
      </w:r>
      <w:r>
        <w:rPr>
          <w:spacing w:val="-1"/>
        </w:rPr>
        <w:t> </w:t>
      </w:r>
      <w:r>
        <w:rPr/>
        <w:t>When</w:t>
      </w:r>
      <w:r>
        <w:rPr>
          <w:spacing w:val="-2"/>
        </w:rPr>
        <w:t> </w:t>
      </w:r>
      <w:r>
        <w:rPr/>
        <w:t>such beliefs</w:t>
      </w:r>
      <w:r>
        <w:rPr>
          <w:spacing w:val="-2"/>
        </w:rPr>
        <w:t> </w:t>
      </w:r>
      <w:r>
        <w:rPr/>
        <w:t>are</w:t>
      </w:r>
      <w:r>
        <w:rPr>
          <w:spacing w:val="-2"/>
        </w:rPr>
        <w:t> </w:t>
      </w:r>
      <w:r>
        <w:rPr/>
        <w:t>woven into a</w:t>
      </w:r>
      <w:r>
        <w:rPr>
          <w:spacing w:val="-3"/>
        </w:rPr>
        <w:t> </w:t>
      </w:r>
      <w:r>
        <w:rPr/>
        <w:t>strong culture,</w:t>
      </w:r>
      <w:r>
        <w:rPr>
          <w:spacing w:val="-2"/>
        </w:rPr>
        <w:t> </w:t>
      </w:r>
      <w:r>
        <w:rPr/>
        <w:t>the</w:t>
      </w:r>
      <w:r>
        <w:rPr>
          <w:spacing w:val="-1"/>
        </w:rPr>
        <w:t> </w:t>
      </w:r>
      <w:r>
        <w:rPr/>
        <w:t>result</w:t>
      </w:r>
      <w:r>
        <w:rPr>
          <w:spacing w:val="-2"/>
        </w:rPr>
        <w:t> </w:t>
      </w:r>
      <w:r>
        <w:rPr/>
        <w:t>is</w:t>
      </w:r>
      <w:r>
        <w:rPr>
          <w:spacing w:val="-2"/>
        </w:rPr>
        <w:t> </w:t>
      </w:r>
      <w:r>
        <w:rPr/>
        <w:t>the</w:t>
      </w:r>
      <w:r>
        <w:rPr>
          <w:spacing w:val="-3"/>
        </w:rPr>
        <w:t> </w:t>
      </w:r>
      <w:r>
        <w:rPr/>
        <w:t>persistence</w:t>
      </w:r>
      <w:r>
        <w:rPr>
          <w:spacing w:val="-1"/>
        </w:rPr>
        <w:t> </w:t>
      </w:r>
      <w:r>
        <w:rPr/>
        <w:t>of</w:t>
      </w:r>
      <w:r>
        <w:rPr>
          <w:spacing w:val="-2"/>
        </w:rPr>
        <w:t> </w:t>
      </w:r>
      <w:r>
        <w:rPr/>
        <w:t>such</w:t>
      </w:r>
      <w:r>
        <w:rPr>
          <w:spacing w:val="-2"/>
        </w:rPr>
        <w:t> </w:t>
      </w:r>
      <w:r>
        <w:rPr/>
        <w:t>beliefs,</w:t>
      </w:r>
      <w:r>
        <w:rPr>
          <w:spacing w:val="-1"/>
        </w:rPr>
        <w:t> </w:t>
      </w:r>
      <w:r>
        <w:rPr/>
        <w:t>even when the</w:t>
      </w:r>
      <w:r>
        <w:rPr>
          <w:spacing w:val="-1"/>
        </w:rPr>
        <w:t> </w:t>
      </w:r>
      <w:r>
        <w:rPr/>
        <w:t>society</w:t>
      </w:r>
      <w:r>
        <w:rPr>
          <w:spacing w:val="-5"/>
        </w:rPr>
        <w:t> </w:t>
      </w:r>
      <w:r>
        <w:rPr/>
        <w:t>has</w:t>
      </w:r>
      <w:r>
        <w:rPr>
          <w:spacing w:val="-2"/>
        </w:rPr>
        <w:t> </w:t>
      </w:r>
      <w:r>
        <w:rPr/>
        <w:t>greatly improved. This can be applied to the case of belief in </w:t>
      </w:r>
      <w:r>
        <w:rPr>
          <w:i/>
        </w:rPr>
        <w:t>ịlọ-ụwa </w:t>
      </w:r>
      <w:r>
        <w:rPr/>
        <w:t>and </w:t>
      </w:r>
      <w:r>
        <w:rPr>
          <w:i/>
        </w:rPr>
        <w:t>ọgbanje</w:t>
      </w:r>
      <w:r>
        <w:rPr/>
        <w:t>.</w:t>
      </w:r>
    </w:p>
    <w:p>
      <w:pPr>
        <w:pStyle w:val="BodyText"/>
        <w:spacing w:before="46"/>
        <w:ind w:left="0"/>
      </w:pPr>
    </w:p>
    <w:p>
      <w:pPr>
        <w:pStyle w:val="BodyText"/>
        <w:spacing w:line="480" w:lineRule="auto"/>
        <w:ind w:right="1015"/>
        <w:jc w:val="both"/>
      </w:pPr>
      <w:r>
        <w:rPr/>
        <w:t>Again, considered differently, if it is argued that it is not the aspect of an ancestor but his personhood that is reincarnated in a child, it will not only present the problem of dualism which the Igbo stand against but it will also cast a</w:t>
      </w:r>
      <w:r>
        <w:rPr>
          <w:spacing w:val="-1"/>
        </w:rPr>
        <w:t> </w:t>
      </w:r>
      <w:r>
        <w:rPr/>
        <w:t>question mark on their ancestor worship or veneration for it does not make sense to adore and worship an ancestor who is believed to have reincarnated and at the same time dwells among the ancestral cult.</w:t>
      </w:r>
    </w:p>
    <w:p>
      <w:pPr>
        <w:pStyle w:val="BodyText"/>
        <w:ind w:left="0"/>
      </w:pPr>
    </w:p>
    <w:p>
      <w:pPr>
        <w:pStyle w:val="BodyText"/>
        <w:spacing w:before="1"/>
        <w:ind w:left="0"/>
      </w:pPr>
    </w:p>
    <w:p>
      <w:pPr>
        <w:pStyle w:val="BodyText"/>
        <w:spacing w:line="480" w:lineRule="auto"/>
        <w:ind w:right="1014"/>
        <w:jc w:val="both"/>
        <w:rPr>
          <w:i/>
        </w:rPr>
      </w:pPr>
      <w:r>
        <w:rPr/>
        <w:t>It is noted that the Igbo say, </w:t>
      </w:r>
      <w:r>
        <w:rPr>
          <w:i/>
        </w:rPr>
        <w:t>Uwam-uwa-asaa</w:t>
      </w:r>
      <w:r>
        <w:rPr/>
        <w:t>. While some scholars with cyclic theory of rebirths</w:t>
      </w:r>
      <w:r>
        <w:rPr>
          <w:spacing w:val="-2"/>
        </w:rPr>
        <w:t> </w:t>
      </w:r>
      <w:r>
        <w:rPr/>
        <w:t>take</w:t>
      </w:r>
      <w:r>
        <w:rPr>
          <w:spacing w:val="-3"/>
        </w:rPr>
        <w:t> </w:t>
      </w:r>
      <w:r>
        <w:rPr/>
        <w:t>it</w:t>
      </w:r>
      <w:r>
        <w:rPr>
          <w:spacing w:val="-2"/>
        </w:rPr>
        <w:t> </w:t>
      </w:r>
      <w:r>
        <w:rPr/>
        <w:t>for</w:t>
      </w:r>
      <w:r>
        <w:rPr>
          <w:spacing w:val="-1"/>
        </w:rPr>
        <w:t> </w:t>
      </w:r>
      <w:r>
        <w:rPr/>
        <w:t>seven-rebirths,</w:t>
      </w:r>
      <w:r>
        <w:rPr>
          <w:spacing w:val="-2"/>
        </w:rPr>
        <w:t> </w:t>
      </w:r>
      <w:r>
        <w:rPr/>
        <w:t>that</w:t>
      </w:r>
      <w:r>
        <w:rPr>
          <w:spacing w:val="-2"/>
        </w:rPr>
        <w:t> </w:t>
      </w:r>
      <w:r>
        <w:rPr/>
        <w:t>is,</w:t>
      </w:r>
      <w:r>
        <w:rPr>
          <w:spacing w:val="-2"/>
        </w:rPr>
        <w:t> </w:t>
      </w:r>
      <w:r>
        <w:rPr/>
        <w:t>that</w:t>
      </w:r>
      <w:r>
        <w:rPr>
          <w:spacing w:val="-2"/>
        </w:rPr>
        <w:t> </w:t>
      </w:r>
      <w:r>
        <w:rPr/>
        <w:t>reincarnation</w:t>
      </w:r>
      <w:r>
        <w:rPr>
          <w:spacing w:val="-2"/>
        </w:rPr>
        <w:t> </w:t>
      </w:r>
      <w:r>
        <w:rPr/>
        <w:t>exists</w:t>
      </w:r>
      <w:r>
        <w:rPr>
          <w:spacing w:val="-2"/>
        </w:rPr>
        <w:t> </w:t>
      </w:r>
      <w:r>
        <w:rPr/>
        <w:t>and</w:t>
      </w:r>
      <w:r>
        <w:rPr>
          <w:spacing w:val="-3"/>
        </w:rPr>
        <w:t> </w:t>
      </w:r>
      <w:r>
        <w:rPr/>
        <w:t>that</w:t>
      </w:r>
      <w:r>
        <w:rPr>
          <w:spacing w:val="-2"/>
        </w:rPr>
        <w:t> </w:t>
      </w:r>
      <w:r>
        <w:rPr/>
        <w:t>one</w:t>
      </w:r>
      <w:r>
        <w:rPr>
          <w:spacing w:val="-3"/>
        </w:rPr>
        <w:t> </w:t>
      </w:r>
      <w:r>
        <w:rPr/>
        <w:t>has</w:t>
      </w:r>
      <w:r>
        <w:rPr>
          <w:spacing w:val="-2"/>
        </w:rPr>
        <w:t> </w:t>
      </w:r>
      <w:r>
        <w:rPr/>
        <w:t>a</w:t>
      </w:r>
      <w:r>
        <w:rPr>
          <w:spacing w:val="-1"/>
        </w:rPr>
        <w:t> </w:t>
      </w:r>
      <w:r>
        <w:rPr/>
        <w:t>chance</w:t>
      </w:r>
      <w:r>
        <w:rPr>
          <w:spacing w:val="-3"/>
        </w:rPr>
        <w:t> </w:t>
      </w:r>
      <w:r>
        <w:rPr/>
        <w:t>of seven reincarnations, after</w:t>
      </w:r>
      <w:r>
        <w:rPr>
          <w:spacing w:val="-1"/>
        </w:rPr>
        <w:t> </w:t>
      </w:r>
      <w:r>
        <w:rPr/>
        <w:t>which it ceases, some</w:t>
      </w:r>
      <w:r>
        <w:rPr>
          <w:spacing w:val="-1"/>
        </w:rPr>
        <w:t> </w:t>
      </w:r>
      <w:r>
        <w:rPr/>
        <w:t>other</w:t>
      </w:r>
      <w:r>
        <w:rPr>
          <w:spacing w:val="-2"/>
        </w:rPr>
        <w:t> </w:t>
      </w:r>
      <w:r>
        <w:rPr/>
        <w:t>scholars like</w:t>
      </w:r>
      <w:r>
        <w:rPr>
          <w:spacing w:val="-1"/>
        </w:rPr>
        <w:t> </w:t>
      </w:r>
      <w:r>
        <w:rPr/>
        <w:t>Ekwunife</w:t>
      </w:r>
      <w:r>
        <w:rPr>
          <w:spacing w:val="-2"/>
        </w:rPr>
        <w:t> </w:t>
      </w:r>
      <w:r>
        <w:rPr/>
        <w:t>(1999)</w:t>
      </w:r>
      <w:r>
        <w:rPr>
          <w:spacing w:val="-1"/>
        </w:rPr>
        <w:t> </w:t>
      </w:r>
      <w:r>
        <w:rPr/>
        <w:t>see</w:t>
      </w:r>
      <w:r>
        <w:rPr>
          <w:spacing w:val="-1"/>
        </w:rPr>
        <w:t> </w:t>
      </w:r>
      <w:r>
        <w:rPr/>
        <w:t>it as a</w:t>
      </w:r>
      <w:r>
        <w:rPr>
          <w:spacing w:val="-3"/>
        </w:rPr>
        <w:t> </w:t>
      </w:r>
      <w:r>
        <w:rPr/>
        <w:t>symbolic</w:t>
      </w:r>
      <w:r>
        <w:rPr>
          <w:spacing w:val="-2"/>
        </w:rPr>
        <w:t> </w:t>
      </w:r>
      <w:r>
        <w:rPr/>
        <w:t>oppression,</w:t>
      </w:r>
      <w:r>
        <w:rPr>
          <w:spacing w:val="-2"/>
        </w:rPr>
        <w:t> </w:t>
      </w:r>
      <w:r>
        <w:rPr/>
        <w:t>pointing</w:t>
      </w:r>
      <w:r>
        <w:rPr>
          <w:spacing w:val="-2"/>
        </w:rPr>
        <w:t> </w:t>
      </w:r>
      <w:r>
        <w:rPr/>
        <w:t>to the</w:t>
      </w:r>
      <w:r>
        <w:rPr>
          <w:spacing w:val="-2"/>
        </w:rPr>
        <w:t> </w:t>
      </w:r>
      <w:r>
        <w:rPr/>
        <w:t>reality</w:t>
      </w:r>
      <w:r>
        <w:rPr>
          <w:spacing w:val="-5"/>
        </w:rPr>
        <w:t> </w:t>
      </w:r>
      <w:r>
        <w:rPr/>
        <w:t>of</w:t>
      </w:r>
      <w:r>
        <w:rPr>
          <w:spacing w:val="-3"/>
        </w:rPr>
        <w:t> </w:t>
      </w:r>
      <w:r>
        <w:rPr/>
        <w:t>the</w:t>
      </w:r>
      <w:r>
        <w:rPr>
          <w:spacing w:val="-3"/>
        </w:rPr>
        <w:t> </w:t>
      </w:r>
      <w:r>
        <w:rPr/>
        <w:t>fullness</w:t>
      </w:r>
      <w:r>
        <w:rPr>
          <w:spacing w:val="-2"/>
        </w:rPr>
        <w:t> </w:t>
      </w:r>
      <w:r>
        <w:rPr/>
        <w:t>of</w:t>
      </w:r>
      <w:r>
        <w:rPr>
          <w:spacing w:val="-2"/>
        </w:rPr>
        <w:t> </w:t>
      </w:r>
      <w:r>
        <w:rPr/>
        <w:t>life</w:t>
      </w:r>
      <w:r>
        <w:rPr>
          <w:spacing w:val="-3"/>
        </w:rPr>
        <w:t> </w:t>
      </w:r>
      <w:r>
        <w:rPr/>
        <w:t>in</w:t>
      </w:r>
      <w:r>
        <w:rPr>
          <w:spacing w:val="-2"/>
        </w:rPr>
        <w:t> </w:t>
      </w:r>
      <w:r>
        <w:rPr/>
        <w:t>the</w:t>
      </w:r>
      <w:r>
        <w:rPr>
          <w:spacing w:val="-1"/>
        </w:rPr>
        <w:t> </w:t>
      </w:r>
      <w:r>
        <w:rPr/>
        <w:t>ancestral</w:t>
      </w:r>
      <w:r>
        <w:rPr>
          <w:spacing w:val="-2"/>
        </w:rPr>
        <w:t> </w:t>
      </w:r>
      <w:r>
        <w:rPr/>
        <w:t>world</w:t>
      </w:r>
      <w:r>
        <w:rPr>
          <w:spacing w:val="-2"/>
        </w:rPr>
        <w:t> </w:t>
      </w:r>
      <w:r>
        <w:rPr/>
        <w:t>with their corresponding effects on the living in human world. The author is of the opinion that </w:t>
      </w:r>
      <w:r>
        <w:rPr>
          <w:i/>
        </w:rPr>
        <w:t>Uwam-uwa-asaa </w:t>
      </w:r>
      <w:r>
        <w:rPr/>
        <w:t>in the understanding of Igbo people is rather an expression of a desire</w:t>
      </w:r>
      <w:r>
        <w:rPr>
          <w:spacing w:val="40"/>
        </w:rPr>
        <w:t> </w:t>
      </w:r>
      <w:r>
        <w:rPr/>
        <w:t>which is far from being a statement of fact. A desire, it should be noted is a craving or a longing for something which may or may not be granted. In other words, what the Igboman means when he says, </w:t>
      </w:r>
      <w:r>
        <w:rPr>
          <w:i/>
        </w:rPr>
        <w:t>uwam-uwa-asaa </w:t>
      </w:r>
      <w:r>
        <w:rPr/>
        <w:t>is that he wishes that his similitude will not be obliterated.</w:t>
      </w:r>
      <w:r>
        <w:rPr>
          <w:spacing w:val="-2"/>
        </w:rPr>
        <w:t> </w:t>
      </w:r>
      <w:r>
        <w:rPr/>
        <w:t>Hence,</w:t>
      </w:r>
      <w:r>
        <w:rPr>
          <w:spacing w:val="-2"/>
        </w:rPr>
        <w:t> </w:t>
      </w:r>
      <w:r>
        <w:rPr/>
        <w:t>the</w:t>
      </w:r>
      <w:r>
        <w:rPr>
          <w:spacing w:val="-1"/>
        </w:rPr>
        <w:t> </w:t>
      </w:r>
      <w:r>
        <w:rPr/>
        <w:t>Igbo</w:t>
      </w:r>
      <w:r>
        <w:rPr>
          <w:spacing w:val="-2"/>
        </w:rPr>
        <w:t> </w:t>
      </w:r>
      <w:r>
        <w:rPr/>
        <w:t>do</w:t>
      </w:r>
      <w:r>
        <w:rPr>
          <w:spacing w:val="-2"/>
        </w:rPr>
        <w:t> </w:t>
      </w:r>
      <w:r>
        <w:rPr/>
        <w:t>say,</w:t>
      </w:r>
      <w:r>
        <w:rPr>
          <w:spacing w:val="-1"/>
        </w:rPr>
        <w:t> </w:t>
      </w:r>
      <w:r>
        <w:rPr>
          <w:i/>
        </w:rPr>
        <w:t>Afu</w:t>
      </w:r>
      <w:r>
        <w:rPr>
          <w:i/>
          <w:spacing w:val="-2"/>
        </w:rPr>
        <w:t> </w:t>
      </w:r>
      <w:r>
        <w:rPr>
          <w:i/>
        </w:rPr>
        <w:t>nwa</w:t>
      </w:r>
      <w:r>
        <w:rPr>
          <w:i/>
          <w:spacing w:val="-2"/>
        </w:rPr>
        <w:t> </w:t>
      </w:r>
      <w:r>
        <w:rPr>
          <w:i/>
        </w:rPr>
        <w:t>echeta</w:t>
      </w:r>
      <w:r>
        <w:rPr>
          <w:i/>
          <w:spacing w:val="-2"/>
        </w:rPr>
        <w:t> </w:t>
      </w:r>
      <w:r>
        <w:rPr>
          <w:i/>
        </w:rPr>
        <w:t>nna</w:t>
      </w:r>
      <w:r>
        <w:rPr>
          <w:i/>
          <w:spacing w:val="-1"/>
        </w:rPr>
        <w:t> </w:t>
      </w:r>
      <w:r>
        <w:rPr/>
        <w:t>(if you</w:t>
      </w:r>
      <w:r>
        <w:rPr>
          <w:spacing w:val="-2"/>
        </w:rPr>
        <w:t> </w:t>
      </w:r>
      <w:r>
        <w:rPr/>
        <w:t>see</w:t>
      </w:r>
      <w:r>
        <w:rPr>
          <w:spacing w:val="-1"/>
        </w:rPr>
        <w:t> </w:t>
      </w:r>
      <w:r>
        <w:rPr/>
        <w:t>a</w:t>
      </w:r>
      <w:r>
        <w:rPr>
          <w:spacing w:val="-3"/>
        </w:rPr>
        <w:t> </w:t>
      </w:r>
      <w:r>
        <w:rPr/>
        <w:t>child, you remember</w:t>
      </w:r>
      <w:r>
        <w:rPr>
          <w:spacing w:val="-2"/>
        </w:rPr>
        <w:t> </w:t>
      </w:r>
      <w:r>
        <w:rPr/>
        <w:t>the father) or </w:t>
      </w:r>
      <w:r>
        <w:rPr>
          <w:i/>
        </w:rPr>
        <w:t>Afamefula </w:t>
      </w:r>
      <w:r>
        <w:rPr/>
        <w:t>(let not my name be obliterated). This is because of the belief that the parents are living in their descendants. The researcher rather affirms that this cannot be any other way except through transmission of genes. Of course nobody would want his ancestral lineage to come to an abrupt end. For Ekwunife (1999), the number seven is symbolic for the Igbo and it means “fullness of human life; greatly desired and welcomed” (p. 40). If</w:t>
      </w:r>
      <w:r>
        <w:rPr>
          <w:spacing w:val="40"/>
        </w:rPr>
        <w:t> </w:t>
      </w:r>
      <w:r>
        <w:rPr/>
        <w:t>Ekwunife</w:t>
      </w:r>
      <w:r>
        <w:rPr>
          <w:spacing w:val="-3"/>
        </w:rPr>
        <w:t> </w:t>
      </w:r>
      <w:r>
        <w:rPr/>
        <w:t>is</w:t>
      </w:r>
      <w:r>
        <w:rPr>
          <w:spacing w:val="1"/>
        </w:rPr>
        <w:t> </w:t>
      </w:r>
      <w:r>
        <w:rPr/>
        <w:t>right</w:t>
      </w:r>
      <w:r>
        <w:rPr>
          <w:spacing w:val="1"/>
        </w:rPr>
        <w:t> </w:t>
      </w:r>
      <w:r>
        <w:rPr/>
        <w:t>in</w:t>
      </w:r>
      <w:r>
        <w:rPr>
          <w:spacing w:val="1"/>
        </w:rPr>
        <w:t> </w:t>
      </w:r>
      <w:r>
        <w:rPr/>
        <w:t>his</w:t>
      </w:r>
      <w:r>
        <w:rPr>
          <w:spacing w:val="2"/>
        </w:rPr>
        <w:t> </w:t>
      </w:r>
      <w:r>
        <w:rPr/>
        <w:t>assertion,</w:t>
      </w:r>
      <w:r>
        <w:rPr>
          <w:spacing w:val="1"/>
        </w:rPr>
        <w:t> </w:t>
      </w:r>
      <w:r>
        <w:rPr/>
        <w:t>it</w:t>
      </w:r>
      <w:r>
        <w:rPr>
          <w:spacing w:val="1"/>
        </w:rPr>
        <w:t> </w:t>
      </w:r>
      <w:r>
        <w:rPr/>
        <w:t>then means</w:t>
      </w:r>
      <w:r>
        <w:rPr>
          <w:spacing w:val="1"/>
        </w:rPr>
        <w:t> </w:t>
      </w:r>
      <w:r>
        <w:rPr/>
        <w:t>that</w:t>
      </w:r>
      <w:r>
        <w:rPr>
          <w:spacing w:val="2"/>
        </w:rPr>
        <w:t> </w:t>
      </w:r>
      <w:r>
        <w:rPr/>
        <w:t>when</w:t>
      </w:r>
      <w:r>
        <w:rPr>
          <w:spacing w:val="1"/>
        </w:rPr>
        <w:t> </w:t>
      </w:r>
      <w:r>
        <w:rPr/>
        <w:t>the</w:t>
      </w:r>
      <w:r>
        <w:rPr>
          <w:spacing w:val="5"/>
        </w:rPr>
        <w:t> </w:t>
      </w:r>
      <w:r>
        <w:rPr/>
        <w:t>Igboman is</w:t>
      </w:r>
      <w:r>
        <w:rPr>
          <w:spacing w:val="1"/>
        </w:rPr>
        <w:t> </w:t>
      </w:r>
      <w:r>
        <w:rPr/>
        <w:t>saying</w:t>
      </w:r>
      <w:r>
        <w:rPr>
          <w:spacing w:val="12"/>
        </w:rPr>
        <w:t> </w:t>
      </w:r>
      <w:r>
        <w:rPr>
          <w:i/>
        </w:rPr>
        <w:t>Uwam-</w:t>
      </w:r>
      <w:r>
        <w:rPr>
          <w:i/>
          <w:spacing w:val="-4"/>
        </w:rPr>
        <w:t>uwa-</w:t>
      </w:r>
    </w:p>
    <w:p>
      <w:pPr>
        <w:spacing w:after="0" w:line="480" w:lineRule="auto"/>
        <w:jc w:val="both"/>
        <w:sectPr>
          <w:pgSz w:w="11910" w:h="16840"/>
          <w:pgMar w:header="0" w:footer="1055" w:top="1340" w:bottom="1240" w:left="760" w:right="420"/>
        </w:sectPr>
      </w:pPr>
    </w:p>
    <w:p>
      <w:pPr>
        <w:pStyle w:val="BodyText"/>
        <w:spacing w:line="480" w:lineRule="auto" w:before="73"/>
        <w:ind w:right="1023"/>
        <w:jc w:val="both"/>
      </w:pPr>
      <w:r>
        <w:rPr>
          <w:i/>
        </w:rPr>
        <w:t>asaa, </w:t>
      </w:r>
      <w:r>
        <w:rPr/>
        <w:t>he is merely expressing a desire that his ancestral lineage will not be cut off from the planet earth. This is why childlessness is totally despised throughout the Igboland.</w:t>
      </w:r>
    </w:p>
    <w:p>
      <w:pPr>
        <w:pStyle w:val="BodyText"/>
        <w:spacing w:line="480" w:lineRule="auto" w:before="231"/>
        <w:ind w:right="1020"/>
        <w:jc w:val="both"/>
      </w:pPr>
      <w:r>
        <w:rPr/>
        <w:t>Furthermore, </w:t>
      </w:r>
      <w:r>
        <w:rPr>
          <w:i/>
        </w:rPr>
        <w:t>ọgbanje </w:t>
      </w:r>
      <w:r>
        <w:rPr/>
        <w:t>(born to die group of people) cannot be regarded as the Igbo belief in the destiny of man.</w:t>
      </w:r>
      <w:r>
        <w:rPr>
          <w:spacing w:val="40"/>
        </w:rPr>
        <w:t> </w:t>
      </w:r>
      <w:r>
        <w:rPr/>
        <w:t>As a result, it is out of consideration here. The author rather asserts that the</w:t>
      </w:r>
      <w:r>
        <w:rPr>
          <w:spacing w:val="-2"/>
        </w:rPr>
        <w:t> </w:t>
      </w:r>
      <w:r>
        <w:rPr/>
        <w:t>Igbo</w:t>
      </w:r>
      <w:r>
        <w:rPr>
          <w:spacing w:val="-3"/>
        </w:rPr>
        <w:t> </w:t>
      </w:r>
      <w:r>
        <w:rPr/>
        <w:t>have</w:t>
      </w:r>
      <w:r>
        <w:rPr>
          <w:spacing w:val="-2"/>
        </w:rPr>
        <w:t> </w:t>
      </w:r>
      <w:r>
        <w:rPr/>
        <w:t>no</w:t>
      </w:r>
      <w:r>
        <w:rPr>
          <w:spacing w:val="-3"/>
        </w:rPr>
        <w:t> </w:t>
      </w:r>
      <w:r>
        <w:rPr/>
        <w:t>clearly</w:t>
      </w:r>
      <w:r>
        <w:rPr>
          <w:spacing w:val="-6"/>
        </w:rPr>
        <w:t> </w:t>
      </w:r>
      <w:r>
        <w:rPr/>
        <w:t>articulated</w:t>
      </w:r>
      <w:r>
        <w:rPr>
          <w:spacing w:val="-3"/>
        </w:rPr>
        <w:t> </w:t>
      </w:r>
      <w:r>
        <w:rPr/>
        <w:t>concept</w:t>
      </w:r>
      <w:r>
        <w:rPr>
          <w:spacing w:val="-3"/>
        </w:rPr>
        <w:t> </w:t>
      </w:r>
      <w:r>
        <w:rPr/>
        <w:t>of</w:t>
      </w:r>
      <w:r>
        <w:rPr>
          <w:spacing w:val="-2"/>
        </w:rPr>
        <w:t> </w:t>
      </w:r>
      <w:r>
        <w:rPr/>
        <w:t>belief</w:t>
      </w:r>
      <w:r>
        <w:rPr>
          <w:spacing w:val="-5"/>
        </w:rPr>
        <w:t> </w:t>
      </w:r>
      <w:r>
        <w:rPr/>
        <w:t>in</w:t>
      </w:r>
      <w:r>
        <w:rPr>
          <w:spacing w:val="-3"/>
        </w:rPr>
        <w:t> </w:t>
      </w:r>
      <w:r>
        <w:rPr/>
        <w:t>reincarnation.</w:t>
      </w:r>
      <w:r>
        <w:rPr>
          <w:spacing w:val="-3"/>
        </w:rPr>
        <w:t> </w:t>
      </w:r>
      <w:r>
        <w:rPr/>
        <w:t>Their</w:t>
      </w:r>
      <w:r>
        <w:rPr>
          <w:spacing w:val="-3"/>
        </w:rPr>
        <w:t> </w:t>
      </w:r>
      <w:r>
        <w:rPr/>
        <w:t>speculation</w:t>
      </w:r>
      <w:r>
        <w:rPr>
          <w:spacing w:val="-3"/>
        </w:rPr>
        <w:t> </w:t>
      </w:r>
      <w:r>
        <w:rPr/>
        <w:t>about </w:t>
      </w:r>
      <w:r>
        <w:rPr>
          <w:i/>
        </w:rPr>
        <w:t>Ilọ-ụwa </w:t>
      </w:r>
      <w:r>
        <w:rPr/>
        <w:t>or reincarnation is rather a distortion of reality. At best, it is hereditary traits personified. This is the logical conclusion of empirical analysis of this phenomenon.</w:t>
      </w:r>
    </w:p>
    <w:p>
      <w:pPr>
        <w:pStyle w:val="BodyText"/>
        <w:ind w:left="0"/>
      </w:pPr>
    </w:p>
    <w:p>
      <w:pPr>
        <w:pStyle w:val="BodyText"/>
        <w:spacing w:before="1"/>
        <w:ind w:left="0"/>
      </w:pPr>
    </w:p>
    <w:p>
      <w:pPr>
        <w:pStyle w:val="BodyText"/>
        <w:spacing w:line="480" w:lineRule="auto"/>
        <w:ind w:right="1014"/>
        <w:jc w:val="both"/>
      </w:pPr>
      <w:r>
        <w:rPr/>
        <w:t>Igbo scholars like Ilogu (1974), Onwuejeogwu (1981), Ifesieh (1989) and Onunwa (1990) appeared to explain reincarnation in terms of cyclic rebirth process in which the dead is returned or reincarnated in a new bornchild or as a „born to die chilld‟. They perceived reincarnation as a purifying excercise in human progression of consciousness. The author</w:t>
      </w:r>
      <w:r>
        <w:rPr>
          <w:spacing w:val="40"/>
        </w:rPr>
        <w:t> </w:t>
      </w:r>
      <w:r>
        <w:rPr/>
        <w:t>sees this as a corruption of Asiatic perception of reincarnation and cannot fit into the Igbo view of reincarnation.</w:t>
      </w:r>
    </w:p>
    <w:p>
      <w:pPr>
        <w:pStyle w:val="BodyText"/>
        <w:spacing w:line="480" w:lineRule="auto" w:before="183"/>
        <w:ind w:right="1016"/>
        <w:jc w:val="both"/>
      </w:pPr>
      <w:r>
        <w:rPr/>
        <w:t>On the other hand, scholars like Arinze (1970) observeed that reincarnation in Igbo belief system is quite different from Asiatic cyclic notions. For him, it tilts towards a partial reincarnation since the privileged reincarnated livingdead continue to enjoy their existence in the Igbo ancestral world. In an unmistaken term, Arinze (1970) stated, “It seems that only a part of the ancestor‟s spirit is believed to be born again” (p. 81). The researcher agrees with Arinze that Igbo concept of reincarnation is quite different from the Asiatic cylical notion of reincarnation but vehemently disagrees with him in that partial reincarnation is a negation of unity of human personality which the Igbo people tenaciously hold onto.</w:t>
      </w:r>
    </w:p>
    <w:p>
      <w:pPr>
        <w:pStyle w:val="BodyText"/>
        <w:spacing w:line="480" w:lineRule="auto" w:before="186"/>
        <w:ind w:right="1018"/>
        <w:jc w:val="both"/>
      </w:pPr>
      <w:r>
        <w:rPr/>
        <w:t>Chegwe‟s works (1973), and Opata‟s works (cited in Ekwunife, 1999) seemed to perceive reincarnation</w:t>
      </w:r>
      <w:r>
        <w:rPr>
          <w:spacing w:val="-2"/>
        </w:rPr>
        <w:t> </w:t>
      </w:r>
      <w:r>
        <w:rPr/>
        <w:t>as</w:t>
      </w:r>
      <w:r>
        <w:rPr>
          <w:spacing w:val="1"/>
        </w:rPr>
        <w:t> </w:t>
      </w:r>
      <w:r>
        <w:rPr/>
        <w:t>a phenomenon in</w:t>
      </w:r>
      <w:r>
        <w:rPr>
          <w:spacing w:val="1"/>
        </w:rPr>
        <w:t> </w:t>
      </w:r>
      <w:r>
        <w:rPr/>
        <w:t>which</w:t>
      </w:r>
      <w:r>
        <w:rPr>
          <w:spacing w:val="1"/>
        </w:rPr>
        <w:t> </w:t>
      </w:r>
      <w:r>
        <w:rPr/>
        <w:t>the elements</w:t>
      </w:r>
      <w:r>
        <w:rPr>
          <w:spacing w:val="1"/>
        </w:rPr>
        <w:t> </w:t>
      </w:r>
      <w:r>
        <w:rPr/>
        <w:t>of qualitative psychic real</w:t>
      </w:r>
      <w:r>
        <w:rPr>
          <w:spacing w:val="1"/>
        </w:rPr>
        <w:t> </w:t>
      </w:r>
      <w:r>
        <w:rPr/>
        <w:t>influences</w:t>
      </w:r>
      <w:r>
        <w:rPr>
          <w:spacing w:val="1"/>
        </w:rPr>
        <w:t> </w:t>
      </w:r>
      <w:r>
        <w:rPr>
          <w:spacing w:val="-5"/>
        </w:rPr>
        <w:t>of</w:t>
      </w:r>
    </w:p>
    <w:p>
      <w:pPr>
        <w:spacing w:after="0" w:line="480" w:lineRule="auto"/>
        <w:jc w:val="both"/>
        <w:sectPr>
          <w:pgSz w:w="11910" w:h="16840"/>
          <w:pgMar w:header="0" w:footer="1055" w:top="1340" w:bottom="1240" w:left="760" w:right="420"/>
        </w:sectPr>
      </w:pPr>
    </w:p>
    <w:p>
      <w:pPr>
        <w:pStyle w:val="BodyText"/>
        <w:spacing w:line="480" w:lineRule="auto" w:before="73"/>
        <w:ind w:right="1014"/>
        <w:jc w:val="both"/>
      </w:pPr>
      <w:r>
        <w:rPr/>
        <w:t>an identifiable dead ancestor or ancestress on a newborn infant are noticed and</w:t>
      </w:r>
      <w:r>
        <w:rPr>
          <w:spacing w:val="40"/>
        </w:rPr>
        <w:t> </w:t>
      </w:r>
      <w:r>
        <w:rPr/>
        <w:t>acknowledged. Signs of these influences become part and parcel of the characteristic traits of new infants. The researcher doubts if this is a better representation of Igbo beliefs in </w:t>
      </w:r>
      <w:r>
        <w:rPr>
          <w:i/>
        </w:rPr>
        <w:t>ilo-uwa </w:t>
      </w:r>
      <w:r>
        <w:rPr/>
        <w:t>and at the same time wants to challenge the signs of those influences as phenomenon subject to modern law of heredity. The author wants to show that no matter how this phenomenon is explained away as Ekwunife (1999) tried to do as a “vital influence or the life-share or living perpetuation of the ancestor” (p. 56), it cannot fit into the Igbo perception of reincarnation. This is because the Igboman believes that Maduka </w:t>
      </w:r>
      <w:r>
        <w:rPr>
          <w:i/>
        </w:rPr>
        <w:t>biara uwa </w:t>
      </w:r>
      <w:r>
        <w:rPr/>
        <w:t>(Maduka returned or reincarnated) and not an aspect of Maduka or a “vital force of Maduka.</w:t>
      </w:r>
    </w:p>
    <w:p>
      <w:pPr>
        <w:pStyle w:val="BodyText"/>
        <w:spacing w:before="1"/>
        <w:ind w:left="0"/>
      </w:pPr>
    </w:p>
    <w:p>
      <w:pPr>
        <w:pStyle w:val="BodyText"/>
        <w:spacing w:line="480" w:lineRule="auto" w:before="1"/>
        <w:ind w:right="1018"/>
        <w:jc w:val="both"/>
      </w:pPr>
      <w:r>
        <w:rPr/>
        <w:t>However, it takes religion to critique religion. This phenomenon of </w:t>
      </w:r>
      <w:r>
        <w:rPr>
          <w:i/>
        </w:rPr>
        <w:t>ilọ-ụwa </w:t>
      </w:r>
      <w:r>
        <w:rPr/>
        <w:t>or reincarnation should be considered in the light of belief system rather than be seen as a trackless scientific jungle, full of contradictions; a tangled undergrowth of unrelated ideas. Belief according to Oxford Dictionary of Psychology (2003) is any proposition that is accepted as true on the basis of inconclusive evidence. It is conviction, faith or confidence in something or someone. Considered as such, the author contends that Igbo concept of reincarnation can only be possible within the ambience of belief system. Hence, the researcher considers the views of scholars like Ekwunife and Obilor as approximating to the Igbo concepts of reincarnation.</w:t>
      </w:r>
    </w:p>
    <w:p>
      <w:pPr>
        <w:pStyle w:val="BodyText"/>
        <w:spacing w:line="480" w:lineRule="auto" w:before="228"/>
        <w:ind w:right="1016"/>
        <w:jc w:val="both"/>
      </w:pPr>
      <w:r>
        <w:rPr/>
        <w:t>In a more articulate form, therefore, for the Igbo reincarnation is a phenomenon in which an identifiable personality in the Igbo spiritual world is believed in a mysterious but real way to transmit his personality</w:t>
      </w:r>
      <w:r>
        <w:rPr>
          <w:spacing w:val="-2"/>
        </w:rPr>
        <w:t> </w:t>
      </w:r>
      <w:r>
        <w:rPr/>
        <w:t>traits on a newborn personality</w:t>
      </w:r>
      <w:r>
        <w:rPr>
          <w:spacing w:val="-2"/>
        </w:rPr>
        <w:t> </w:t>
      </w:r>
      <w:r>
        <w:rPr/>
        <w:t>without destroying that personality</w:t>
      </w:r>
      <w:r>
        <w:rPr>
          <w:spacing w:val="-2"/>
        </w:rPr>
        <w:t> </w:t>
      </w:r>
      <w:r>
        <w:rPr/>
        <w:t>or substituting himself or herself for that new personality. In doing so, the said reincarnate person still retains his complete personal identity in Igbo spiritual world of the dead. By</w:t>
      </w:r>
      <w:r>
        <w:rPr>
          <w:spacing w:val="40"/>
        </w:rPr>
        <w:t> </w:t>
      </w:r>
      <w:r>
        <w:rPr/>
        <w:t>virtue of the power he commands as a spirit he is able to impress his former traits on the new born</w:t>
      </w:r>
      <w:r>
        <w:rPr>
          <w:spacing w:val="-1"/>
        </w:rPr>
        <w:t> </w:t>
      </w:r>
      <w:r>
        <w:rPr/>
        <w:t>child</w:t>
      </w:r>
      <w:r>
        <w:rPr>
          <w:spacing w:val="2"/>
        </w:rPr>
        <w:t> </w:t>
      </w:r>
      <w:r>
        <w:rPr/>
        <w:t>in</w:t>
      </w:r>
      <w:r>
        <w:rPr>
          <w:spacing w:val="2"/>
        </w:rPr>
        <w:t> </w:t>
      </w:r>
      <w:r>
        <w:rPr/>
        <w:t>a</w:t>
      </w:r>
      <w:r>
        <w:rPr>
          <w:spacing w:val="1"/>
        </w:rPr>
        <w:t> </w:t>
      </w:r>
      <w:r>
        <w:rPr/>
        <w:t>human</w:t>
      </w:r>
      <w:r>
        <w:rPr>
          <w:spacing w:val="1"/>
        </w:rPr>
        <w:t> </w:t>
      </w:r>
      <w:r>
        <w:rPr/>
        <w:t>way.</w:t>
      </w:r>
      <w:r>
        <w:rPr>
          <w:spacing w:val="2"/>
        </w:rPr>
        <w:t> </w:t>
      </w:r>
      <w:r>
        <w:rPr/>
        <w:t>The</w:t>
      </w:r>
      <w:r>
        <w:rPr>
          <w:spacing w:val="1"/>
        </w:rPr>
        <w:t> </w:t>
      </w:r>
      <w:r>
        <w:rPr/>
        <w:t>ritual</w:t>
      </w:r>
      <w:r>
        <w:rPr>
          <w:spacing w:val="1"/>
        </w:rPr>
        <w:t> </w:t>
      </w:r>
      <w:r>
        <w:rPr/>
        <w:t>for identifying</w:t>
      </w:r>
      <w:r>
        <w:rPr>
          <w:spacing w:val="2"/>
        </w:rPr>
        <w:t> </w:t>
      </w:r>
      <w:r>
        <w:rPr/>
        <w:t>the</w:t>
      </w:r>
      <w:r>
        <w:rPr>
          <w:spacing w:val="1"/>
        </w:rPr>
        <w:t> </w:t>
      </w:r>
      <w:r>
        <w:rPr/>
        <w:t>reincarnated</w:t>
      </w:r>
      <w:r>
        <w:rPr>
          <w:spacing w:val="1"/>
        </w:rPr>
        <w:t> </w:t>
      </w:r>
      <w:r>
        <w:rPr/>
        <w:t>dead</w:t>
      </w:r>
      <w:r>
        <w:rPr>
          <w:spacing w:val="4"/>
        </w:rPr>
        <w:t> </w:t>
      </w:r>
      <w:r>
        <w:rPr/>
        <w:t>person</w:t>
      </w:r>
      <w:r>
        <w:rPr>
          <w:spacing w:val="1"/>
        </w:rPr>
        <w:t> </w:t>
      </w:r>
      <w:r>
        <w:rPr/>
        <w:t>is</w:t>
      </w:r>
      <w:r>
        <w:rPr>
          <w:spacing w:val="2"/>
        </w:rPr>
        <w:t> </w:t>
      </w:r>
      <w:r>
        <w:rPr/>
        <w:t>called</w:t>
      </w:r>
      <w:r>
        <w:rPr>
          <w:spacing w:val="1"/>
        </w:rPr>
        <w:t> </w:t>
      </w:r>
      <w:r>
        <w:rPr>
          <w:spacing w:val="-5"/>
        </w:rPr>
        <w:t>in</w:t>
      </w:r>
    </w:p>
    <w:p>
      <w:pPr>
        <w:spacing w:after="0" w:line="480" w:lineRule="auto"/>
        <w:jc w:val="both"/>
        <w:sectPr>
          <w:pgSz w:w="11910" w:h="16840"/>
          <w:pgMar w:header="0" w:footer="1055" w:top="1340" w:bottom="1240" w:left="760" w:right="420"/>
        </w:sectPr>
      </w:pPr>
    </w:p>
    <w:p>
      <w:pPr>
        <w:pStyle w:val="BodyText"/>
        <w:spacing w:line="480" w:lineRule="auto" w:before="73"/>
        <w:ind w:right="1012"/>
        <w:jc w:val="both"/>
      </w:pPr>
      <w:r>
        <w:rPr/>
        <w:t>many areas in Igboland as “</w:t>
      </w:r>
      <w:r>
        <w:rPr>
          <w:i/>
        </w:rPr>
        <w:t>igba agụ</w:t>
      </w:r>
      <w:r>
        <w:rPr/>
        <w:t>” (divining for the reincarnate person). Only the traditional Igbo diviners (</w:t>
      </w:r>
      <w:r>
        <w:rPr>
          <w:i/>
        </w:rPr>
        <w:t>dịbịa afa</w:t>
      </w:r>
      <w:r>
        <w:rPr/>
        <w:t>) can authoritatively pronounce the name of the reincarnated person through </w:t>
      </w:r>
      <w:r>
        <w:rPr>
          <w:i/>
        </w:rPr>
        <w:t>igba afa</w:t>
      </w:r>
      <w:r>
        <w:rPr/>
        <w:t>. Ekwealor (2013) described </w:t>
      </w:r>
      <w:r>
        <w:rPr>
          <w:i/>
        </w:rPr>
        <w:t>igba afa </w:t>
      </w:r>
      <w:r>
        <w:rPr/>
        <w:t>as a means of finding out the hidden things which are elusive to an ordinary man. It is the means of finding out the</w:t>
      </w:r>
      <w:r>
        <w:rPr>
          <w:spacing w:val="-1"/>
        </w:rPr>
        <w:t> </w:t>
      </w:r>
      <w:r>
        <w:rPr/>
        <w:t>thoughts of</w:t>
      </w:r>
      <w:r>
        <w:rPr>
          <w:spacing w:val="-1"/>
        </w:rPr>
        <w:t> </w:t>
      </w:r>
      <w:r>
        <w:rPr/>
        <w:t>the</w:t>
      </w:r>
      <w:r>
        <w:rPr>
          <w:spacing w:val="-1"/>
        </w:rPr>
        <w:t> </w:t>
      </w:r>
      <w:r>
        <w:rPr/>
        <w:t>deities</w:t>
      </w:r>
      <w:r>
        <w:rPr>
          <w:spacing w:val="-1"/>
        </w:rPr>
        <w:t> </w:t>
      </w:r>
      <w:r>
        <w:rPr/>
        <w:t>and the</w:t>
      </w:r>
      <w:r>
        <w:rPr>
          <w:spacing w:val="-1"/>
        </w:rPr>
        <w:t> </w:t>
      </w:r>
      <w:r>
        <w:rPr/>
        <w:t>ancestors. For</w:t>
      </w:r>
      <w:r>
        <w:rPr>
          <w:spacing w:val="-1"/>
        </w:rPr>
        <w:t> </w:t>
      </w:r>
      <w:r>
        <w:rPr/>
        <w:t>Ogbuagu, Udemmadu and Anedo (2012) </w:t>
      </w:r>
      <w:r>
        <w:rPr>
          <w:i/>
        </w:rPr>
        <w:t>ịgba afa </w:t>
      </w:r>
      <w:r>
        <w:rPr/>
        <w:t>means gaining access to secret things that man on his own cannot find out. According to Ubesie (2003), </w:t>
      </w:r>
      <w:r>
        <w:rPr>
          <w:i/>
        </w:rPr>
        <w:t>ịgba afa </w:t>
      </w:r>
      <w:r>
        <w:rPr/>
        <w:t>is a means of finding any</w:t>
      </w:r>
      <w:r>
        <w:rPr>
          <w:spacing w:val="-2"/>
        </w:rPr>
        <w:t> </w:t>
      </w:r>
      <w:r>
        <w:rPr/>
        <w:t>secret that exists between the living and the dead or between two or more living persons. However, Umeodinka (2015) understood </w:t>
      </w:r>
      <w:r>
        <w:rPr>
          <w:i/>
        </w:rPr>
        <w:t>igba afa </w:t>
      </w:r>
      <w:r>
        <w:rPr/>
        <w:t>to be the means through which the Igbo people bring out the hidden things from the realm of darkness into the limelight of knowledge.</w:t>
      </w:r>
    </w:p>
    <w:p>
      <w:pPr>
        <w:pStyle w:val="BodyText"/>
        <w:spacing w:line="480" w:lineRule="auto" w:before="232"/>
        <w:ind w:right="1016"/>
        <w:jc w:val="both"/>
      </w:pPr>
      <w:r>
        <w:rPr/>
        <w:t>Igbo people anchor on experience on their insistence on reincarnation. Of course, experience they say is the best teacher. They base reincarnation on what is visible or sensible or perceptible or the like. No one can tell a man that what he sees with his own eyes does not exist. Throughout the Igboland, people abound who are said to be the reincarnation of one deceased person or another. There are signs, marks and often existing „lectures‟ why the living person should be the one who had died. Of course, these would be backed up with the confirmatory affirmation of the </w:t>
      </w:r>
      <w:r>
        <w:rPr>
          <w:i/>
        </w:rPr>
        <w:t>dibia afa </w:t>
      </w:r>
      <w:r>
        <w:rPr/>
        <w:t>(diviner).</w:t>
      </w:r>
    </w:p>
    <w:p>
      <w:pPr>
        <w:pStyle w:val="BodyText"/>
        <w:spacing w:line="480" w:lineRule="auto" w:before="229"/>
        <w:ind w:right="1016"/>
        <w:jc w:val="both"/>
      </w:pPr>
      <w:r>
        <w:rPr/>
        <w:t>When a child is born, during </w:t>
      </w:r>
      <w:r>
        <w:rPr>
          <w:i/>
        </w:rPr>
        <w:t>ịgụ aha </w:t>
      </w:r>
      <w:r>
        <w:rPr/>
        <w:t>(naming ceremony) the </w:t>
      </w:r>
      <w:r>
        <w:rPr>
          <w:i/>
        </w:rPr>
        <w:t>okpala </w:t>
      </w:r>
      <w:r>
        <w:rPr/>
        <w:t>(the family head) or the father of the child or both will consult the diviner to discover the ancestor who has been reincarnated, and especially to discover his name and his </w:t>
      </w:r>
      <w:r>
        <w:rPr>
          <w:i/>
        </w:rPr>
        <w:t>nsọ </w:t>
      </w:r>
      <w:r>
        <w:rPr/>
        <w:t>(prohibitions). The child must take the name of the reincarnated ancestor, but when no reincarnation has been confirmed,</w:t>
      </w:r>
      <w:r>
        <w:rPr>
          <w:spacing w:val="40"/>
        </w:rPr>
        <w:t> </w:t>
      </w:r>
      <w:r>
        <w:rPr/>
        <w:t>the patriarchal grandfather or the eldest man present has the prerogative of giving the child a name. The divination rite which precedes the naming ceremony is to establish his identity. The naming ceremony is to effect his incorporation into the society.</w:t>
      </w:r>
    </w:p>
    <w:p>
      <w:pPr>
        <w:spacing w:after="0" w:line="480" w:lineRule="auto"/>
        <w:jc w:val="both"/>
        <w:sectPr>
          <w:pgSz w:w="11910" w:h="16840"/>
          <w:pgMar w:header="0" w:footer="1055" w:top="1340" w:bottom="1240" w:left="760" w:right="420"/>
        </w:sectPr>
      </w:pPr>
    </w:p>
    <w:p>
      <w:pPr>
        <w:pStyle w:val="Heading2"/>
        <w:numPr>
          <w:ilvl w:val="1"/>
          <w:numId w:val="11"/>
        </w:numPr>
        <w:tabs>
          <w:tab w:pos="1040" w:val="left" w:leader="none"/>
        </w:tabs>
        <w:spacing w:line="240" w:lineRule="auto" w:before="78" w:after="0"/>
        <w:ind w:left="1040" w:right="0" w:hanging="360"/>
        <w:jc w:val="both"/>
      </w:pPr>
      <w:r>
        <w:rPr/>
        <w:t>Summary</w:t>
      </w:r>
      <w:r>
        <w:rPr>
          <w:spacing w:val="-3"/>
        </w:rPr>
        <w:t> </w:t>
      </w:r>
      <w:r>
        <w:rPr/>
        <w:t>of</w:t>
      </w:r>
      <w:r>
        <w:rPr>
          <w:spacing w:val="-2"/>
        </w:rPr>
        <w:t> </w:t>
      </w:r>
      <w:r>
        <w:rPr/>
        <w:t>the</w:t>
      </w:r>
      <w:r>
        <w:rPr>
          <w:spacing w:val="-3"/>
        </w:rPr>
        <w:t> </w:t>
      </w:r>
      <w:r>
        <w:rPr/>
        <w:t>Literature</w:t>
      </w:r>
      <w:r>
        <w:rPr>
          <w:spacing w:val="-1"/>
        </w:rPr>
        <w:t> </w:t>
      </w:r>
      <w:r>
        <w:rPr>
          <w:spacing w:val="-2"/>
        </w:rPr>
        <w:t>Review</w:t>
      </w:r>
    </w:p>
    <w:p>
      <w:pPr>
        <w:pStyle w:val="BodyText"/>
        <w:spacing w:line="480" w:lineRule="auto" w:before="272"/>
        <w:ind w:right="1015"/>
        <w:jc w:val="both"/>
      </w:pPr>
      <w:r>
        <w:rPr/>
        <w:t>From</w:t>
      </w:r>
      <w:r>
        <w:rPr>
          <w:spacing w:val="-3"/>
        </w:rPr>
        <w:t> </w:t>
      </w:r>
      <w:r>
        <w:rPr/>
        <w:t>the</w:t>
      </w:r>
      <w:r>
        <w:rPr>
          <w:spacing w:val="-2"/>
        </w:rPr>
        <w:t> </w:t>
      </w:r>
      <w:r>
        <w:rPr/>
        <w:t>foregoing,</w:t>
      </w:r>
      <w:r>
        <w:rPr>
          <w:spacing w:val="-2"/>
        </w:rPr>
        <w:t> </w:t>
      </w:r>
      <w:r>
        <w:rPr/>
        <w:t>it</w:t>
      </w:r>
      <w:r>
        <w:rPr>
          <w:spacing w:val="-2"/>
        </w:rPr>
        <w:t> </w:t>
      </w:r>
      <w:r>
        <w:rPr/>
        <w:t>was</w:t>
      </w:r>
      <w:r>
        <w:rPr>
          <w:spacing w:val="-2"/>
        </w:rPr>
        <w:t> </w:t>
      </w:r>
      <w:r>
        <w:rPr/>
        <w:t>discovered</w:t>
      </w:r>
      <w:r>
        <w:rPr>
          <w:spacing w:val="-2"/>
        </w:rPr>
        <w:t> </w:t>
      </w:r>
      <w:r>
        <w:rPr/>
        <w:t>that</w:t>
      </w:r>
      <w:r>
        <w:rPr>
          <w:spacing w:val="-2"/>
        </w:rPr>
        <w:t> </w:t>
      </w:r>
      <w:r>
        <w:rPr/>
        <w:t>the</w:t>
      </w:r>
      <w:r>
        <w:rPr>
          <w:spacing w:val="-2"/>
        </w:rPr>
        <w:t> </w:t>
      </w:r>
      <w:r>
        <w:rPr/>
        <w:t>Eastern</w:t>
      </w:r>
      <w:r>
        <w:rPr>
          <w:spacing w:val="-2"/>
        </w:rPr>
        <w:t> </w:t>
      </w:r>
      <w:r>
        <w:rPr/>
        <w:t>views</w:t>
      </w:r>
      <w:r>
        <w:rPr>
          <w:spacing w:val="-2"/>
        </w:rPr>
        <w:t> </w:t>
      </w:r>
      <w:r>
        <w:rPr/>
        <w:t>on</w:t>
      </w:r>
      <w:r>
        <w:rPr>
          <w:spacing w:val="-2"/>
        </w:rPr>
        <w:t> </w:t>
      </w:r>
      <w:r>
        <w:rPr/>
        <w:t>reincarnation</w:t>
      </w:r>
      <w:r>
        <w:rPr>
          <w:spacing w:val="-2"/>
        </w:rPr>
        <w:t> </w:t>
      </w:r>
      <w:r>
        <w:rPr/>
        <w:t>have</w:t>
      </w:r>
      <w:r>
        <w:rPr>
          <w:spacing w:val="-4"/>
        </w:rPr>
        <w:t> </w:t>
      </w:r>
      <w:r>
        <w:rPr/>
        <w:t>had a</w:t>
      </w:r>
      <w:r>
        <w:rPr>
          <w:spacing w:val="-3"/>
        </w:rPr>
        <w:t> </w:t>
      </w:r>
      <w:r>
        <w:rPr/>
        <w:t>long history</w:t>
      </w:r>
      <w:r>
        <w:rPr>
          <w:spacing w:val="-5"/>
        </w:rPr>
        <w:t> </w:t>
      </w:r>
      <w:r>
        <w:rPr/>
        <w:t>in the</w:t>
      </w:r>
      <w:r>
        <w:rPr>
          <w:spacing w:val="-1"/>
        </w:rPr>
        <w:t> </w:t>
      </w:r>
      <w:r>
        <w:rPr/>
        <w:t>West. Western views, however,</w:t>
      </w:r>
      <w:r>
        <w:rPr>
          <w:spacing w:val="-1"/>
        </w:rPr>
        <w:t> </w:t>
      </w:r>
      <w:r>
        <w:rPr/>
        <w:t>have their</w:t>
      </w:r>
      <w:r>
        <w:rPr>
          <w:spacing w:val="-1"/>
        </w:rPr>
        <w:t> </w:t>
      </w:r>
      <w:r>
        <w:rPr/>
        <w:t>own</w:t>
      </w:r>
      <w:r>
        <w:rPr>
          <w:spacing w:val="-1"/>
        </w:rPr>
        <w:t> </w:t>
      </w:r>
      <w:r>
        <w:rPr/>
        <w:t>characteristic features.</w:t>
      </w:r>
      <w:r>
        <w:rPr>
          <w:spacing w:val="40"/>
        </w:rPr>
        <w:t> </w:t>
      </w:r>
      <w:r>
        <w:rPr/>
        <w:t>Western forms of reincarnation are generally</w:t>
      </w:r>
      <w:r>
        <w:rPr>
          <w:spacing w:val="-3"/>
        </w:rPr>
        <w:t> </w:t>
      </w:r>
      <w:r>
        <w:rPr/>
        <w:t>less strictly</w:t>
      </w:r>
      <w:r>
        <w:rPr>
          <w:spacing w:val="-3"/>
        </w:rPr>
        <w:t> </w:t>
      </w:r>
      <w:r>
        <w:rPr/>
        <w:t>pantheistic (the belief that all is God), opting for some kind of eventual individual survival, or at least opposed to ultimate absorption into God. Second, as a result of Christian influence, many Western forms of reincarnation offer some kind of forgiveness foreign to native Eastern views, thus breaking the rigid law of karma. Third, many Western views on reincarnation see it as only one of several possible futures for individuals rather than as the destiny for all.</w:t>
      </w:r>
    </w:p>
    <w:p>
      <w:pPr>
        <w:pStyle w:val="BodyText"/>
        <w:spacing w:line="480" w:lineRule="auto" w:before="183"/>
        <w:ind w:right="1019"/>
        <w:jc w:val="both"/>
      </w:pPr>
      <w:r>
        <w:rPr/>
        <w:t>Despite these differences, it was discovered that Eastern and Western types of reincarnation share many common features. They affirmed the following:</w:t>
      </w:r>
    </w:p>
    <w:p>
      <w:pPr>
        <w:pStyle w:val="ListParagraph"/>
        <w:numPr>
          <w:ilvl w:val="0"/>
          <w:numId w:val="13"/>
        </w:numPr>
        <w:tabs>
          <w:tab w:pos="2119" w:val="left" w:leader="none"/>
        </w:tabs>
        <w:spacing w:line="240" w:lineRule="auto" w:before="0" w:after="0"/>
        <w:ind w:left="2119" w:right="0" w:hanging="719"/>
        <w:jc w:val="both"/>
        <w:rPr>
          <w:sz w:val="24"/>
        </w:rPr>
      </w:pPr>
      <w:r>
        <w:rPr>
          <w:sz w:val="24"/>
        </w:rPr>
        <w:t>A</w:t>
      </w:r>
      <w:r>
        <w:rPr>
          <w:spacing w:val="-1"/>
          <w:sz w:val="24"/>
        </w:rPr>
        <w:t> </w:t>
      </w:r>
      <w:r>
        <w:rPr>
          <w:sz w:val="24"/>
        </w:rPr>
        <w:t>goal</w:t>
      </w:r>
      <w:r>
        <w:rPr>
          <w:spacing w:val="-1"/>
          <w:sz w:val="24"/>
        </w:rPr>
        <w:t> </w:t>
      </w:r>
      <w:r>
        <w:rPr>
          <w:sz w:val="24"/>
        </w:rPr>
        <w:t>of</w:t>
      </w:r>
      <w:r>
        <w:rPr>
          <w:spacing w:val="-1"/>
          <w:sz w:val="24"/>
        </w:rPr>
        <w:t> </w:t>
      </w:r>
      <w:r>
        <w:rPr>
          <w:sz w:val="24"/>
        </w:rPr>
        <w:t>ultimate</w:t>
      </w:r>
      <w:r>
        <w:rPr>
          <w:spacing w:val="-1"/>
          <w:sz w:val="24"/>
        </w:rPr>
        <w:t> </w:t>
      </w:r>
      <w:r>
        <w:rPr>
          <w:sz w:val="24"/>
        </w:rPr>
        <w:t>perfection for</w:t>
      </w:r>
      <w:r>
        <w:rPr>
          <w:spacing w:val="-1"/>
          <w:sz w:val="24"/>
        </w:rPr>
        <w:t> </w:t>
      </w:r>
      <w:r>
        <w:rPr>
          <w:sz w:val="24"/>
        </w:rPr>
        <w:t>the</w:t>
      </w:r>
      <w:r>
        <w:rPr>
          <w:spacing w:val="-3"/>
          <w:sz w:val="24"/>
        </w:rPr>
        <w:t> </w:t>
      </w:r>
      <w:r>
        <w:rPr>
          <w:sz w:val="24"/>
        </w:rPr>
        <w:t>human </w:t>
      </w:r>
      <w:r>
        <w:rPr>
          <w:spacing w:val="-4"/>
          <w:sz w:val="24"/>
        </w:rPr>
        <w:t>race;</w:t>
      </w:r>
    </w:p>
    <w:p>
      <w:pPr>
        <w:pStyle w:val="BodyText"/>
        <w:ind w:left="0"/>
      </w:pPr>
    </w:p>
    <w:p>
      <w:pPr>
        <w:pStyle w:val="ListParagraph"/>
        <w:numPr>
          <w:ilvl w:val="0"/>
          <w:numId w:val="13"/>
        </w:numPr>
        <w:tabs>
          <w:tab w:pos="2120" w:val="left" w:leader="none"/>
        </w:tabs>
        <w:spacing w:line="480" w:lineRule="auto" w:before="0" w:after="0"/>
        <w:ind w:left="2120" w:right="1018" w:hanging="720"/>
        <w:jc w:val="left"/>
        <w:rPr>
          <w:sz w:val="24"/>
        </w:rPr>
      </w:pPr>
      <w:r>
        <w:rPr>
          <w:sz w:val="24"/>
        </w:rPr>
        <w:t>An</w:t>
      </w:r>
      <w:r>
        <w:rPr>
          <w:spacing w:val="40"/>
          <w:sz w:val="24"/>
        </w:rPr>
        <w:t> </w:t>
      </w:r>
      <w:r>
        <w:rPr>
          <w:sz w:val="24"/>
        </w:rPr>
        <w:t>evolutionary</w:t>
      </w:r>
      <w:r>
        <w:rPr>
          <w:spacing w:val="40"/>
          <w:sz w:val="24"/>
        </w:rPr>
        <w:t> </w:t>
      </w:r>
      <w:r>
        <w:rPr>
          <w:sz w:val="24"/>
        </w:rPr>
        <w:t>progress</w:t>
      </w:r>
      <w:r>
        <w:rPr>
          <w:spacing w:val="40"/>
          <w:sz w:val="24"/>
        </w:rPr>
        <w:t> </w:t>
      </w:r>
      <w:r>
        <w:rPr>
          <w:sz w:val="24"/>
        </w:rPr>
        <w:t>towards</w:t>
      </w:r>
      <w:r>
        <w:rPr>
          <w:spacing w:val="40"/>
          <w:sz w:val="24"/>
        </w:rPr>
        <w:t> </w:t>
      </w:r>
      <w:r>
        <w:rPr>
          <w:sz w:val="24"/>
        </w:rPr>
        <w:t>perfection</w:t>
      </w:r>
      <w:r>
        <w:rPr>
          <w:spacing w:val="40"/>
          <w:sz w:val="24"/>
        </w:rPr>
        <w:t> </w:t>
      </w:r>
      <w:r>
        <w:rPr>
          <w:sz w:val="24"/>
        </w:rPr>
        <w:t>which</w:t>
      </w:r>
      <w:r>
        <w:rPr>
          <w:spacing w:val="40"/>
          <w:sz w:val="24"/>
        </w:rPr>
        <w:t> </w:t>
      </w:r>
      <w:r>
        <w:rPr>
          <w:sz w:val="24"/>
        </w:rPr>
        <w:t>one</w:t>
      </w:r>
      <w:r>
        <w:rPr>
          <w:spacing w:val="40"/>
          <w:sz w:val="24"/>
        </w:rPr>
        <w:t> </w:t>
      </w:r>
      <w:r>
        <w:rPr>
          <w:sz w:val="24"/>
        </w:rPr>
        <w:t>achieves</w:t>
      </w:r>
      <w:r>
        <w:rPr>
          <w:spacing w:val="40"/>
          <w:sz w:val="24"/>
        </w:rPr>
        <w:t> </w:t>
      </w:r>
      <w:r>
        <w:rPr>
          <w:sz w:val="24"/>
        </w:rPr>
        <w:t>through </w:t>
      </w:r>
      <w:r>
        <w:rPr>
          <w:spacing w:val="-2"/>
          <w:sz w:val="24"/>
        </w:rPr>
        <w:t>reincarnations;</w:t>
      </w:r>
    </w:p>
    <w:p>
      <w:pPr>
        <w:pStyle w:val="ListParagraph"/>
        <w:numPr>
          <w:ilvl w:val="0"/>
          <w:numId w:val="13"/>
        </w:numPr>
        <w:tabs>
          <w:tab w:pos="2120" w:val="left" w:leader="none"/>
        </w:tabs>
        <w:spacing w:line="480" w:lineRule="auto" w:before="1" w:after="0"/>
        <w:ind w:left="2120" w:right="1017" w:hanging="720"/>
        <w:jc w:val="left"/>
        <w:rPr>
          <w:sz w:val="24"/>
        </w:rPr>
      </w:pPr>
      <w:r>
        <w:rPr>
          <w:sz w:val="24"/>
        </w:rPr>
        <w:t>In some sense, the conduct of</w:t>
      </w:r>
      <w:r>
        <w:rPr>
          <w:spacing w:val="-1"/>
          <w:sz w:val="24"/>
        </w:rPr>
        <w:t> </w:t>
      </w:r>
      <w:r>
        <w:rPr>
          <w:sz w:val="24"/>
        </w:rPr>
        <w:t>one‟s past life will influence</w:t>
      </w:r>
      <w:r>
        <w:rPr>
          <w:spacing w:val="-1"/>
          <w:sz w:val="24"/>
        </w:rPr>
        <w:t> </w:t>
      </w:r>
      <w:r>
        <w:rPr>
          <w:sz w:val="24"/>
        </w:rPr>
        <w:t>the kind of</w:t>
      </w:r>
      <w:r>
        <w:rPr>
          <w:spacing w:val="-1"/>
          <w:sz w:val="24"/>
        </w:rPr>
        <w:t> </w:t>
      </w:r>
      <w:r>
        <w:rPr>
          <w:sz w:val="24"/>
        </w:rPr>
        <w:t>life one will supposedly have in future reincarnations;</w:t>
      </w:r>
    </w:p>
    <w:p>
      <w:pPr>
        <w:pStyle w:val="ListParagraph"/>
        <w:numPr>
          <w:ilvl w:val="0"/>
          <w:numId w:val="13"/>
        </w:numPr>
        <w:tabs>
          <w:tab w:pos="2120" w:val="left" w:leader="none"/>
        </w:tabs>
        <w:spacing w:line="240" w:lineRule="auto" w:before="0" w:after="0"/>
        <w:ind w:left="2120" w:right="0" w:hanging="720"/>
        <w:jc w:val="left"/>
        <w:rPr>
          <w:sz w:val="24"/>
        </w:rPr>
      </w:pPr>
      <w:r>
        <w:rPr>
          <w:sz w:val="24"/>
        </w:rPr>
        <w:t>The</w:t>
      </w:r>
      <w:r>
        <w:rPr>
          <w:spacing w:val="-4"/>
          <w:sz w:val="24"/>
        </w:rPr>
        <w:t> </w:t>
      </w:r>
      <w:r>
        <w:rPr>
          <w:sz w:val="24"/>
        </w:rPr>
        <w:t>doctrine</w:t>
      </w:r>
      <w:r>
        <w:rPr>
          <w:spacing w:val="-2"/>
          <w:sz w:val="24"/>
        </w:rPr>
        <w:t> </w:t>
      </w:r>
      <w:r>
        <w:rPr>
          <w:sz w:val="24"/>
        </w:rPr>
        <w:t>of “second</w:t>
      </w:r>
      <w:r>
        <w:rPr>
          <w:spacing w:val="1"/>
          <w:sz w:val="24"/>
        </w:rPr>
        <w:t> </w:t>
      </w:r>
      <w:r>
        <w:rPr>
          <w:sz w:val="24"/>
        </w:rPr>
        <w:t>chance”</w:t>
      </w:r>
      <w:r>
        <w:rPr>
          <w:spacing w:val="-2"/>
          <w:sz w:val="24"/>
        </w:rPr>
        <w:t> </w:t>
      </w:r>
      <w:r>
        <w:rPr>
          <w:sz w:val="24"/>
        </w:rPr>
        <w:t>after</w:t>
      </w:r>
      <w:r>
        <w:rPr>
          <w:spacing w:val="-1"/>
          <w:sz w:val="24"/>
        </w:rPr>
        <w:t> </w:t>
      </w:r>
      <w:r>
        <w:rPr>
          <w:sz w:val="24"/>
        </w:rPr>
        <w:t>this</w:t>
      </w:r>
      <w:r>
        <w:rPr>
          <w:spacing w:val="-2"/>
          <w:sz w:val="24"/>
        </w:rPr>
        <w:t> life;</w:t>
      </w:r>
    </w:p>
    <w:p>
      <w:pPr>
        <w:pStyle w:val="BodyText"/>
        <w:ind w:left="0"/>
      </w:pPr>
    </w:p>
    <w:p>
      <w:pPr>
        <w:pStyle w:val="ListParagraph"/>
        <w:numPr>
          <w:ilvl w:val="0"/>
          <w:numId w:val="13"/>
        </w:numPr>
        <w:tabs>
          <w:tab w:pos="2120" w:val="left" w:leader="none"/>
        </w:tabs>
        <w:spacing w:line="240" w:lineRule="auto" w:before="0" w:after="0"/>
        <w:ind w:left="2120" w:right="0" w:hanging="720"/>
        <w:jc w:val="left"/>
        <w:rPr>
          <w:sz w:val="24"/>
        </w:rPr>
      </w:pPr>
      <w:r>
        <w:rPr>
          <w:sz w:val="24"/>
        </w:rPr>
        <w:t>Survival</w:t>
      </w:r>
      <w:r>
        <w:rPr>
          <w:spacing w:val="-1"/>
          <w:sz w:val="24"/>
        </w:rPr>
        <w:t> </w:t>
      </w:r>
      <w:r>
        <w:rPr>
          <w:sz w:val="24"/>
        </w:rPr>
        <w:t>of</w:t>
      </w:r>
      <w:r>
        <w:rPr>
          <w:spacing w:val="-2"/>
          <w:sz w:val="24"/>
        </w:rPr>
        <w:t> </w:t>
      </w:r>
      <w:r>
        <w:rPr>
          <w:sz w:val="24"/>
        </w:rPr>
        <w:t>the</w:t>
      </w:r>
      <w:r>
        <w:rPr>
          <w:spacing w:val="-1"/>
          <w:sz w:val="24"/>
        </w:rPr>
        <w:t> </w:t>
      </w:r>
      <w:r>
        <w:rPr>
          <w:sz w:val="24"/>
        </w:rPr>
        <w:t>self</w:t>
      </w:r>
      <w:r>
        <w:rPr>
          <w:spacing w:val="-1"/>
          <w:sz w:val="24"/>
        </w:rPr>
        <w:t> </w:t>
      </w:r>
      <w:r>
        <w:rPr>
          <w:sz w:val="24"/>
        </w:rPr>
        <w:t>in</w:t>
      </w:r>
      <w:r>
        <w:rPr>
          <w:spacing w:val="-1"/>
          <w:sz w:val="24"/>
        </w:rPr>
        <w:t> </w:t>
      </w:r>
      <w:r>
        <w:rPr>
          <w:sz w:val="24"/>
        </w:rPr>
        <w:t>successive </w:t>
      </w:r>
      <w:r>
        <w:rPr>
          <w:spacing w:val="-2"/>
          <w:sz w:val="24"/>
        </w:rPr>
        <w:t>afterlives;</w:t>
      </w:r>
    </w:p>
    <w:p>
      <w:pPr>
        <w:pStyle w:val="BodyText"/>
        <w:ind w:left="0"/>
      </w:pPr>
    </w:p>
    <w:p>
      <w:pPr>
        <w:pStyle w:val="ListParagraph"/>
        <w:numPr>
          <w:ilvl w:val="0"/>
          <w:numId w:val="13"/>
        </w:numPr>
        <w:tabs>
          <w:tab w:pos="2120" w:val="left" w:leader="none"/>
        </w:tabs>
        <w:spacing w:line="240" w:lineRule="auto" w:before="0" w:after="0"/>
        <w:ind w:left="2120" w:right="0" w:hanging="720"/>
        <w:jc w:val="left"/>
        <w:rPr>
          <w:sz w:val="24"/>
        </w:rPr>
      </w:pPr>
      <w:r>
        <w:rPr>
          <w:sz w:val="24"/>
        </w:rPr>
        <w:t>The</w:t>
      </w:r>
      <w:r>
        <w:rPr>
          <w:spacing w:val="-3"/>
          <w:sz w:val="24"/>
        </w:rPr>
        <w:t> </w:t>
      </w:r>
      <w:r>
        <w:rPr>
          <w:sz w:val="24"/>
        </w:rPr>
        <w:t>perishability</w:t>
      </w:r>
      <w:r>
        <w:rPr>
          <w:spacing w:val="-5"/>
          <w:sz w:val="24"/>
        </w:rPr>
        <w:t> </w:t>
      </w:r>
      <w:r>
        <w:rPr>
          <w:sz w:val="24"/>
        </w:rPr>
        <w:t>of the</w:t>
      </w:r>
      <w:r>
        <w:rPr>
          <w:spacing w:val="-2"/>
          <w:sz w:val="24"/>
        </w:rPr>
        <w:t> </w:t>
      </w:r>
      <w:r>
        <w:rPr>
          <w:sz w:val="24"/>
        </w:rPr>
        <w:t>bodies into</w:t>
      </w:r>
      <w:r>
        <w:rPr>
          <w:spacing w:val="-1"/>
          <w:sz w:val="24"/>
        </w:rPr>
        <w:t> </w:t>
      </w:r>
      <w:r>
        <w:rPr>
          <w:sz w:val="24"/>
        </w:rPr>
        <w:t>which the reincarnations occur; </w:t>
      </w:r>
      <w:r>
        <w:rPr>
          <w:spacing w:val="-5"/>
          <w:sz w:val="24"/>
        </w:rPr>
        <w:t>and</w:t>
      </w:r>
    </w:p>
    <w:p>
      <w:pPr>
        <w:pStyle w:val="BodyText"/>
        <w:ind w:left="0"/>
      </w:pPr>
    </w:p>
    <w:p>
      <w:pPr>
        <w:pStyle w:val="ListParagraph"/>
        <w:numPr>
          <w:ilvl w:val="0"/>
          <w:numId w:val="13"/>
        </w:numPr>
        <w:tabs>
          <w:tab w:pos="2120" w:val="left" w:leader="none"/>
        </w:tabs>
        <w:spacing w:line="240" w:lineRule="auto" w:before="1" w:after="0"/>
        <w:ind w:left="2120" w:right="0" w:hanging="720"/>
        <w:jc w:val="left"/>
        <w:rPr>
          <w:sz w:val="24"/>
        </w:rPr>
      </w:pPr>
      <w:r>
        <w:rPr>
          <w:sz w:val="24"/>
        </w:rPr>
        <w:t>The</w:t>
      </w:r>
      <w:r>
        <w:rPr>
          <w:spacing w:val="-3"/>
          <w:sz w:val="24"/>
        </w:rPr>
        <w:t> </w:t>
      </w:r>
      <w:r>
        <w:rPr>
          <w:sz w:val="24"/>
        </w:rPr>
        <w:t>existence</w:t>
      </w:r>
      <w:r>
        <w:rPr>
          <w:spacing w:val="-1"/>
          <w:sz w:val="24"/>
        </w:rPr>
        <w:t> </w:t>
      </w:r>
      <w:r>
        <w:rPr>
          <w:sz w:val="24"/>
        </w:rPr>
        <w:t>of</w:t>
      </w:r>
      <w:r>
        <w:rPr>
          <w:spacing w:val="-2"/>
          <w:sz w:val="24"/>
        </w:rPr>
        <w:t> </w:t>
      </w:r>
      <w:r>
        <w:rPr>
          <w:sz w:val="24"/>
        </w:rPr>
        <w:t>multiple</w:t>
      </w:r>
      <w:r>
        <w:rPr>
          <w:spacing w:val="-1"/>
          <w:sz w:val="24"/>
        </w:rPr>
        <w:t> </w:t>
      </w:r>
      <w:r>
        <w:rPr>
          <w:sz w:val="24"/>
        </w:rPr>
        <w:t>worlds</w:t>
      </w:r>
      <w:r>
        <w:rPr>
          <w:spacing w:val="-1"/>
          <w:sz w:val="24"/>
        </w:rPr>
        <w:t> </w:t>
      </w:r>
      <w:r>
        <w:rPr>
          <w:sz w:val="24"/>
        </w:rPr>
        <w:t>or realms</w:t>
      </w:r>
      <w:r>
        <w:rPr>
          <w:spacing w:val="-1"/>
          <w:sz w:val="24"/>
        </w:rPr>
        <w:t> </w:t>
      </w:r>
      <w:r>
        <w:rPr>
          <w:sz w:val="24"/>
        </w:rPr>
        <w:t>in</w:t>
      </w:r>
      <w:r>
        <w:rPr>
          <w:spacing w:val="-1"/>
          <w:sz w:val="24"/>
        </w:rPr>
        <w:t> </w:t>
      </w:r>
      <w:r>
        <w:rPr>
          <w:sz w:val="24"/>
        </w:rPr>
        <w:t>which</w:t>
      </w:r>
      <w:r>
        <w:rPr>
          <w:spacing w:val="-1"/>
          <w:sz w:val="24"/>
        </w:rPr>
        <w:t> </w:t>
      </w:r>
      <w:r>
        <w:rPr>
          <w:sz w:val="24"/>
        </w:rPr>
        <w:t>reincarnations</w:t>
      </w:r>
      <w:r>
        <w:rPr>
          <w:spacing w:val="-1"/>
          <w:sz w:val="24"/>
        </w:rPr>
        <w:t> </w:t>
      </w:r>
      <w:r>
        <w:rPr>
          <w:sz w:val="24"/>
        </w:rPr>
        <w:t>take</w:t>
      </w:r>
      <w:r>
        <w:rPr>
          <w:spacing w:val="-1"/>
          <w:sz w:val="24"/>
        </w:rPr>
        <w:t> </w:t>
      </w:r>
      <w:r>
        <w:rPr>
          <w:spacing w:val="-2"/>
          <w:sz w:val="24"/>
        </w:rPr>
        <w:t>place.</w:t>
      </w:r>
    </w:p>
    <w:p>
      <w:pPr>
        <w:pStyle w:val="BodyText"/>
        <w:spacing w:before="166"/>
        <w:ind w:left="0"/>
      </w:pPr>
    </w:p>
    <w:p>
      <w:pPr>
        <w:pStyle w:val="BodyText"/>
        <w:spacing w:line="480" w:lineRule="auto"/>
        <w:ind w:right="1015"/>
        <w:jc w:val="both"/>
      </w:pPr>
      <w:r>
        <w:rPr/>
        <w:t>It was discovered that the Igbo concept of reincarnation is quite different from the Eastern</w:t>
      </w:r>
      <w:r>
        <w:rPr>
          <w:spacing w:val="40"/>
        </w:rPr>
        <w:t> </w:t>
      </w:r>
      <w:r>
        <w:rPr/>
        <w:t>and Western types of reincarnation. The Western and Eastern types desire reincarnation as a value, but while in Igbo it is a help to live a good life, since only the morally upright can be rewarded by it. In the Western and Eeastern types it can destroy the zeal to live a better life, since</w:t>
      </w:r>
      <w:r>
        <w:rPr>
          <w:spacing w:val="13"/>
        </w:rPr>
        <w:t> </w:t>
      </w:r>
      <w:r>
        <w:rPr/>
        <w:t>it</w:t>
      </w:r>
      <w:r>
        <w:rPr>
          <w:spacing w:val="17"/>
        </w:rPr>
        <w:t> </w:t>
      </w:r>
      <w:r>
        <w:rPr/>
        <w:t>is</w:t>
      </w:r>
      <w:r>
        <w:rPr>
          <w:spacing w:val="17"/>
        </w:rPr>
        <w:t> </w:t>
      </w:r>
      <w:r>
        <w:rPr/>
        <w:t>neither</w:t>
      </w:r>
      <w:r>
        <w:rPr>
          <w:spacing w:val="15"/>
        </w:rPr>
        <w:t> </w:t>
      </w:r>
      <w:r>
        <w:rPr/>
        <w:t>a</w:t>
      </w:r>
      <w:r>
        <w:rPr>
          <w:spacing w:val="18"/>
        </w:rPr>
        <w:t> </w:t>
      </w:r>
      <w:r>
        <w:rPr/>
        <w:t>reward</w:t>
      </w:r>
      <w:r>
        <w:rPr>
          <w:spacing w:val="15"/>
        </w:rPr>
        <w:t> </w:t>
      </w:r>
      <w:r>
        <w:rPr/>
        <w:t>of</w:t>
      </w:r>
      <w:r>
        <w:rPr>
          <w:spacing w:val="15"/>
        </w:rPr>
        <w:t> </w:t>
      </w:r>
      <w:r>
        <w:rPr/>
        <w:t>a</w:t>
      </w:r>
      <w:r>
        <w:rPr>
          <w:spacing w:val="15"/>
        </w:rPr>
        <w:t> </w:t>
      </w:r>
      <w:r>
        <w:rPr/>
        <w:t>good</w:t>
      </w:r>
      <w:r>
        <w:rPr>
          <w:spacing w:val="18"/>
        </w:rPr>
        <w:t> </w:t>
      </w:r>
      <w:r>
        <w:rPr/>
        <w:t>life</w:t>
      </w:r>
      <w:r>
        <w:rPr>
          <w:spacing w:val="14"/>
        </w:rPr>
        <w:t> </w:t>
      </w:r>
      <w:r>
        <w:rPr/>
        <w:t>nor</w:t>
      </w:r>
      <w:r>
        <w:rPr>
          <w:spacing w:val="21"/>
        </w:rPr>
        <w:t> </w:t>
      </w:r>
      <w:r>
        <w:rPr/>
        <w:t>it</w:t>
      </w:r>
      <w:r>
        <w:rPr>
          <w:spacing w:val="17"/>
        </w:rPr>
        <w:t> </w:t>
      </w:r>
      <w:r>
        <w:rPr/>
        <w:t>is</w:t>
      </w:r>
      <w:r>
        <w:rPr>
          <w:spacing w:val="16"/>
        </w:rPr>
        <w:t> </w:t>
      </w:r>
      <w:r>
        <w:rPr/>
        <w:t>determined</w:t>
      </w:r>
      <w:r>
        <w:rPr>
          <w:spacing w:val="16"/>
        </w:rPr>
        <w:t> </w:t>
      </w:r>
      <w:r>
        <w:rPr/>
        <w:t>by</w:t>
      </w:r>
      <w:r>
        <w:rPr>
          <w:spacing w:val="11"/>
        </w:rPr>
        <w:t> </w:t>
      </w:r>
      <w:r>
        <w:rPr/>
        <w:t>it.</w:t>
      </w:r>
      <w:r>
        <w:rPr>
          <w:spacing w:val="19"/>
        </w:rPr>
        <w:t> </w:t>
      </w:r>
      <w:r>
        <w:rPr/>
        <w:t>The</w:t>
      </w:r>
      <w:r>
        <w:rPr>
          <w:spacing w:val="20"/>
        </w:rPr>
        <w:t> </w:t>
      </w:r>
      <w:r>
        <w:rPr/>
        <w:t>Igbo</w:t>
      </w:r>
      <w:r>
        <w:rPr>
          <w:spacing w:val="15"/>
        </w:rPr>
        <w:t> </w:t>
      </w:r>
      <w:r>
        <w:rPr/>
        <w:t>idea</w:t>
      </w:r>
      <w:r>
        <w:rPr>
          <w:spacing w:val="15"/>
        </w:rPr>
        <w:t> </w:t>
      </w:r>
      <w:r>
        <w:rPr/>
        <w:t>is</w:t>
      </w:r>
      <w:r>
        <w:rPr>
          <w:spacing w:val="17"/>
        </w:rPr>
        <w:t> </w:t>
      </w:r>
      <w:r>
        <w:rPr>
          <w:spacing w:val="-2"/>
        </w:rPr>
        <w:t>unique</w:t>
      </w:r>
    </w:p>
    <w:p>
      <w:pPr>
        <w:spacing w:after="0" w:line="480" w:lineRule="auto"/>
        <w:jc w:val="both"/>
        <w:sectPr>
          <w:pgSz w:w="11910" w:h="16840"/>
          <w:pgMar w:header="0" w:footer="1055" w:top="1340" w:bottom="1240" w:left="760" w:right="420"/>
        </w:sectPr>
      </w:pPr>
    </w:p>
    <w:p>
      <w:pPr>
        <w:pStyle w:val="BodyText"/>
        <w:spacing w:line="480" w:lineRule="auto" w:before="73"/>
        <w:ind w:right="1020"/>
        <w:jc w:val="both"/>
      </w:pPr>
      <w:r>
        <w:rPr/>
        <w:t>and original from the point of view of its theology and also from the point of view of its </w:t>
      </w:r>
      <w:r>
        <w:rPr>
          <w:spacing w:val="-2"/>
        </w:rPr>
        <w:t>anthropology.</w:t>
      </w:r>
    </w:p>
    <w:p>
      <w:pPr>
        <w:pStyle w:val="BodyText"/>
        <w:spacing w:line="480" w:lineRule="auto" w:before="231"/>
        <w:ind w:right="1013"/>
        <w:jc w:val="both"/>
      </w:pPr>
      <w:r>
        <w:rPr/>
        <w:t>It was also discovered that the Igbo concept of reincarnation is a complex one and viewed in various</w:t>
      </w:r>
      <w:r>
        <w:rPr>
          <w:spacing w:val="-2"/>
        </w:rPr>
        <w:t> </w:t>
      </w:r>
      <w:r>
        <w:rPr/>
        <w:t>ways.</w:t>
      </w:r>
      <w:r>
        <w:rPr>
          <w:spacing w:val="-2"/>
        </w:rPr>
        <w:t> </w:t>
      </w:r>
      <w:r>
        <w:rPr/>
        <w:t>While</w:t>
      </w:r>
      <w:r>
        <w:rPr>
          <w:spacing w:val="-3"/>
        </w:rPr>
        <w:t> </w:t>
      </w:r>
      <w:r>
        <w:rPr/>
        <w:t>some</w:t>
      </w:r>
      <w:r>
        <w:rPr>
          <w:spacing w:val="-3"/>
        </w:rPr>
        <w:t> </w:t>
      </w:r>
      <w:r>
        <w:rPr/>
        <w:t>people</w:t>
      </w:r>
      <w:r>
        <w:rPr>
          <w:spacing w:val="-2"/>
        </w:rPr>
        <w:t> </w:t>
      </w:r>
      <w:r>
        <w:rPr/>
        <w:t>were</w:t>
      </w:r>
      <w:r>
        <w:rPr>
          <w:spacing w:val="-4"/>
        </w:rPr>
        <w:t> </w:t>
      </w:r>
      <w:r>
        <w:rPr/>
        <w:t>of</w:t>
      </w:r>
      <w:r>
        <w:rPr>
          <w:spacing w:val="-2"/>
        </w:rPr>
        <w:t> </w:t>
      </w:r>
      <w:r>
        <w:rPr/>
        <w:t>the</w:t>
      </w:r>
      <w:r>
        <w:rPr>
          <w:spacing w:val="-4"/>
        </w:rPr>
        <w:t> </w:t>
      </w:r>
      <w:r>
        <w:rPr/>
        <w:t>opinion</w:t>
      </w:r>
      <w:r>
        <w:rPr>
          <w:spacing w:val="-2"/>
        </w:rPr>
        <w:t> </w:t>
      </w:r>
      <w:r>
        <w:rPr/>
        <w:t>that</w:t>
      </w:r>
      <w:r>
        <w:rPr>
          <w:spacing w:val="-2"/>
        </w:rPr>
        <w:t> </w:t>
      </w:r>
      <w:r>
        <w:rPr/>
        <w:t>we</w:t>
      </w:r>
      <w:r>
        <w:rPr>
          <w:spacing w:val="-3"/>
        </w:rPr>
        <w:t> </w:t>
      </w:r>
      <w:r>
        <w:rPr/>
        <w:t>should</w:t>
      </w:r>
      <w:r>
        <w:rPr>
          <w:spacing w:val="-2"/>
        </w:rPr>
        <w:t> </w:t>
      </w:r>
      <w:r>
        <w:rPr/>
        <w:t>be</w:t>
      </w:r>
      <w:r>
        <w:rPr>
          <w:spacing w:val="-3"/>
        </w:rPr>
        <w:t> </w:t>
      </w:r>
      <w:r>
        <w:rPr/>
        <w:t>talking</w:t>
      </w:r>
      <w:r>
        <w:rPr>
          <w:spacing w:val="-2"/>
        </w:rPr>
        <w:t> </w:t>
      </w:r>
      <w:r>
        <w:rPr/>
        <w:t>about </w:t>
      </w:r>
      <w:r>
        <w:rPr>
          <w:i/>
        </w:rPr>
        <w:t>ilo-uwa </w:t>
      </w:r>
      <w:r>
        <w:rPr/>
        <w:t>instead of reincarnation, some others are talking about “partial reincarnation”. Still some others are</w:t>
      </w:r>
      <w:r>
        <w:rPr>
          <w:spacing w:val="-2"/>
        </w:rPr>
        <w:t> </w:t>
      </w:r>
      <w:r>
        <w:rPr/>
        <w:t>talking about cyclical reincarnation with the</w:t>
      </w:r>
      <w:r>
        <w:rPr>
          <w:spacing w:val="-1"/>
        </w:rPr>
        <w:t> </w:t>
      </w:r>
      <w:r>
        <w:rPr/>
        <w:t>maximum number</w:t>
      </w:r>
      <w:r>
        <w:rPr>
          <w:spacing w:val="-2"/>
        </w:rPr>
        <w:t> </w:t>
      </w:r>
      <w:r>
        <w:rPr/>
        <w:t>of</w:t>
      </w:r>
      <w:r>
        <w:rPr>
          <w:spacing w:val="-3"/>
        </w:rPr>
        <w:t> </w:t>
      </w:r>
      <w:r>
        <w:rPr/>
        <w:t>seven chances of reincarnation. Others hold unto cyclical form of reincarnation in an unending process. The researcher contends that Igbo concept of reincarnation can only be possible within the ambience of belief system. Hence, the researcher considers the views of scholars like Ekwunife and Obilor as approximating to the Igbo concepts of reincarnation. If this is true, it still stands in contradistinction to the Biblical view of history. Besides, some of the results of research in genetics (the science of biological inheritance and variation) can offer a scientific explanation</w:t>
      </w:r>
      <w:r>
        <w:rPr>
          <w:spacing w:val="-1"/>
        </w:rPr>
        <w:t> </w:t>
      </w:r>
      <w:r>
        <w:rPr/>
        <w:t>based</w:t>
      </w:r>
      <w:r>
        <w:rPr>
          <w:spacing w:val="-1"/>
        </w:rPr>
        <w:t> </w:t>
      </w:r>
      <w:r>
        <w:rPr/>
        <w:t>on</w:t>
      </w:r>
      <w:r>
        <w:rPr>
          <w:spacing w:val="-1"/>
        </w:rPr>
        <w:t> </w:t>
      </w:r>
      <w:r>
        <w:rPr/>
        <w:t>human nature</w:t>
      </w:r>
      <w:r>
        <w:rPr>
          <w:spacing w:val="-3"/>
        </w:rPr>
        <w:t> </w:t>
      </w:r>
      <w:r>
        <w:rPr/>
        <w:t>itself. It</w:t>
      </w:r>
      <w:r>
        <w:rPr>
          <w:spacing w:val="-1"/>
        </w:rPr>
        <w:t> </w:t>
      </w:r>
      <w:r>
        <w:rPr/>
        <w:t>is</w:t>
      </w:r>
      <w:r>
        <w:rPr>
          <w:spacing w:val="-1"/>
        </w:rPr>
        <w:t> </w:t>
      </w:r>
      <w:r>
        <w:rPr/>
        <w:t>on</w:t>
      </w:r>
      <w:r>
        <w:rPr>
          <w:spacing w:val="-1"/>
        </w:rPr>
        <w:t> </w:t>
      </w:r>
      <w:r>
        <w:rPr/>
        <w:t>this</w:t>
      </w:r>
      <w:r>
        <w:rPr>
          <w:spacing w:val="-1"/>
        </w:rPr>
        <w:t> </w:t>
      </w:r>
      <w:r>
        <w:rPr/>
        <w:t>premise</w:t>
      </w:r>
      <w:r>
        <w:rPr>
          <w:spacing w:val="-2"/>
        </w:rPr>
        <w:t> </w:t>
      </w:r>
      <w:r>
        <w:rPr/>
        <w:t>that</w:t>
      </w:r>
      <w:r>
        <w:rPr>
          <w:spacing w:val="-4"/>
        </w:rPr>
        <w:t> </w:t>
      </w:r>
      <w:r>
        <w:rPr/>
        <w:t>the</w:t>
      </w:r>
      <w:r>
        <w:rPr>
          <w:spacing w:val="-2"/>
        </w:rPr>
        <w:t> </w:t>
      </w:r>
      <w:r>
        <w:rPr/>
        <w:t>author</w:t>
      </w:r>
      <w:r>
        <w:rPr>
          <w:spacing w:val="-2"/>
        </w:rPr>
        <w:t> </w:t>
      </w:r>
      <w:r>
        <w:rPr/>
        <w:t>proffers </w:t>
      </w:r>
      <w:r>
        <w:rPr>
          <w:i/>
        </w:rPr>
        <w:t>oyiyi </w:t>
      </w:r>
      <w:r>
        <w:rPr/>
        <w:t>as the better term to be used in the place of </w:t>
      </w:r>
      <w:r>
        <w:rPr>
          <w:i/>
        </w:rPr>
        <w:t>ilo-uwa </w:t>
      </w:r>
      <w:r>
        <w:rPr/>
        <w:t>or reincarnation.</w:t>
      </w:r>
    </w:p>
    <w:p>
      <w:pPr>
        <w:pStyle w:val="BodyText"/>
        <w:spacing w:before="52"/>
        <w:ind w:left="0"/>
      </w:pPr>
    </w:p>
    <w:p>
      <w:pPr>
        <w:pStyle w:val="BodyText"/>
        <w:spacing w:line="480" w:lineRule="auto"/>
        <w:ind w:right="1015"/>
        <w:jc w:val="both"/>
      </w:pPr>
      <w:r>
        <w:rPr/>
        <w:t>It was discovered that there were many theories that attempt to explain life beyond this present life. The author sees the resurrection theory as more convincing one. It was discovered that there were alternative explanations for cases of past-life recall and assertions of previous lives. There have been past-life recalls that were thought to be legitimate but which later turned out to be fraudulent. Others can be attributed to cryptoamnesia or cultural conditioning. Of course, we cannot deny the possibility of the demonic as a source for the supernormal events in these past-life</w:t>
      </w:r>
      <w:r>
        <w:rPr>
          <w:spacing w:val="-1"/>
        </w:rPr>
        <w:t> </w:t>
      </w:r>
      <w:r>
        <w:rPr/>
        <w:t>recall cases. Further, if reincarnation were</w:t>
      </w:r>
      <w:r>
        <w:rPr>
          <w:spacing w:val="-1"/>
        </w:rPr>
        <w:t> </w:t>
      </w:r>
      <w:r>
        <w:rPr/>
        <w:t>true, it would imply some disturbing consequences, including the justification of homosexuality, divorce, and even murder.</w:t>
      </w:r>
    </w:p>
    <w:p>
      <w:pPr>
        <w:spacing w:after="0" w:line="480" w:lineRule="auto"/>
        <w:jc w:val="both"/>
        <w:sectPr>
          <w:pgSz w:w="11910" w:h="16840"/>
          <w:pgMar w:header="0" w:footer="1055" w:top="1340" w:bottom="1240" w:left="760" w:right="420"/>
        </w:sectPr>
      </w:pPr>
    </w:p>
    <w:p>
      <w:pPr>
        <w:pStyle w:val="BodyText"/>
        <w:spacing w:line="480" w:lineRule="auto" w:before="73"/>
        <w:ind w:right="1020" w:firstLine="60"/>
        <w:jc w:val="both"/>
      </w:pPr>
      <w:r>
        <w:rPr/>
        <w:t>Putting everything into consideration, therefore, the researcher would use the resurrection theory</w:t>
      </w:r>
      <w:r>
        <w:rPr>
          <w:spacing w:val="-5"/>
        </w:rPr>
        <w:t> </w:t>
      </w:r>
      <w:r>
        <w:rPr/>
        <w:t>to</w:t>
      </w:r>
      <w:r>
        <w:rPr>
          <w:spacing w:val="-1"/>
        </w:rPr>
        <w:t> </w:t>
      </w:r>
      <w:r>
        <w:rPr/>
        <w:t>show</w:t>
      </w:r>
      <w:r>
        <w:rPr>
          <w:spacing w:val="-1"/>
        </w:rPr>
        <w:t> </w:t>
      </w:r>
      <w:r>
        <w:rPr/>
        <w:t>that</w:t>
      </w:r>
      <w:r>
        <w:rPr>
          <w:spacing w:val="-1"/>
        </w:rPr>
        <w:t> </w:t>
      </w:r>
      <w:r>
        <w:rPr/>
        <w:t>the</w:t>
      </w:r>
      <w:r>
        <w:rPr>
          <w:spacing w:val="-1"/>
        </w:rPr>
        <w:t> </w:t>
      </w:r>
      <w:r>
        <w:rPr/>
        <w:t>concept</w:t>
      </w:r>
      <w:r>
        <w:rPr>
          <w:spacing w:val="-1"/>
        </w:rPr>
        <w:t> </w:t>
      </w:r>
      <w:r>
        <w:rPr/>
        <w:t>of</w:t>
      </w:r>
      <w:r>
        <w:rPr>
          <w:spacing w:val="-1"/>
        </w:rPr>
        <w:t> </w:t>
      </w:r>
      <w:r>
        <w:rPr/>
        <w:t>Matthean</w:t>
      </w:r>
      <w:r>
        <w:rPr>
          <w:spacing w:val="-1"/>
        </w:rPr>
        <w:t> </w:t>
      </w:r>
      <w:r>
        <w:rPr/>
        <w:t>last</w:t>
      </w:r>
      <w:r>
        <w:rPr>
          <w:spacing w:val="-1"/>
        </w:rPr>
        <w:t> </w:t>
      </w:r>
      <w:r>
        <w:rPr/>
        <w:t>judgment</w:t>
      </w:r>
      <w:r>
        <w:rPr>
          <w:spacing w:val="-1"/>
        </w:rPr>
        <w:t> </w:t>
      </w:r>
      <w:r>
        <w:rPr/>
        <w:t>stands</w:t>
      </w:r>
      <w:r>
        <w:rPr>
          <w:spacing w:val="-1"/>
        </w:rPr>
        <w:t> </w:t>
      </w:r>
      <w:r>
        <w:rPr/>
        <w:t>in</w:t>
      </w:r>
      <w:r>
        <w:rPr>
          <w:spacing w:val="-1"/>
        </w:rPr>
        <w:t> </w:t>
      </w:r>
      <w:r>
        <w:rPr/>
        <w:t>sharp</w:t>
      </w:r>
      <w:r>
        <w:rPr>
          <w:spacing w:val="-2"/>
        </w:rPr>
        <w:t> </w:t>
      </w:r>
      <w:r>
        <w:rPr/>
        <w:t>contrast</w:t>
      </w:r>
      <w:r>
        <w:rPr>
          <w:spacing w:val="-1"/>
        </w:rPr>
        <w:t> </w:t>
      </w:r>
      <w:r>
        <w:rPr/>
        <w:t>to</w:t>
      </w:r>
      <w:r>
        <w:rPr>
          <w:spacing w:val="-1"/>
        </w:rPr>
        <w:t> </w:t>
      </w:r>
      <w:r>
        <w:rPr/>
        <w:t>the Igbo cosmological notion of reincarnation. This is the theory</w:t>
      </w:r>
      <w:r>
        <w:rPr>
          <w:spacing w:val="-5"/>
        </w:rPr>
        <w:t> </w:t>
      </w:r>
      <w:r>
        <w:rPr/>
        <w:t>more than any</w:t>
      </w:r>
      <w:r>
        <w:rPr>
          <w:spacing w:val="-5"/>
        </w:rPr>
        <w:t> </w:t>
      </w:r>
      <w:r>
        <w:rPr/>
        <w:t>other, that appeared to delve into the mysteries of life beyond the grave and offer plausible solutions.</w:t>
      </w:r>
    </w:p>
    <w:p>
      <w:pPr>
        <w:spacing w:after="0" w:line="480" w:lineRule="auto"/>
        <w:jc w:val="both"/>
        <w:sectPr>
          <w:pgSz w:w="11910" w:h="16840"/>
          <w:pgMar w:header="0" w:footer="1055" w:top="1340" w:bottom="1240" w:left="760" w:right="420"/>
        </w:sectPr>
      </w:pPr>
    </w:p>
    <w:p>
      <w:pPr>
        <w:pStyle w:val="Heading1"/>
        <w:spacing w:line="480" w:lineRule="auto" w:before="78"/>
        <w:ind w:left="2809" w:right="2538" w:firstLine="1346"/>
        <w:jc w:val="left"/>
      </w:pPr>
      <w:bookmarkStart w:name="_TOC_250012" w:id="15"/>
      <w:r>
        <w:rPr/>
        <w:t>CHAPTER THREE REINCARNATION</w:t>
      </w:r>
      <w:r>
        <w:rPr>
          <w:spacing w:val="-12"/>
        </w:rPr>
        <w:t> </w:t>
      </w:r>
      <w:r>
        <w:rPr/>
        <w:t>IN</w:t>
      </w:r>
      <w:r>
        <w:rPr>
          <w:spacing w:val="-11"/>
        </w:rPr>
        <w:t> </w:t>
      </w:r>
      <w:r>
        <w:rPr/>
        <w:t>IGBO</w:t>
      </w:r>
      <w:r>
        <w:rPr>
          <w:spacing w:val="-12"/>
        </w:rPr>
        <w:t> </w:t>
      </w:r>
      <w:bookmarkEnd w:id="15"/>
      <w:r>
        <w:rPr/>
        <w:t>COSMOLOGY</w:t>
      </w:r>
    </w:p>
    <w:p>
      <w:pPr>
        <w:pStyle w:val="BodyText"/>
        <w:spacing w:before="87"/>
        <w:ind w:left="0"/>
        <w:rPr>
          <w:b/>
        </w:rPr>
      </w:pPr>
    </w:p>
    <w:p>
      <w:pPr>
        <w:pStyle w:val="Heading2"/>
        <w:numPr>
          <w:ilvl w:val="0"/>
          <w:numId w:val="14"/>
        </w:numPr>
        <w:tabs>
          <w:tab w:pos="920" w:val="left" w:leader="none"/>
        </w:tabs>
        <w:spacing w:line="240" w:lineRule="auto" w:before="0" w:after="0"/>
        <w:ind w:left="920" w:right="0" w:hanging="240"/>
        <w:jc w:val="left"/>
      </w:pPr>
      <w:r>
        <w:rPr>
          <w:b w:val="0"/>
        </w:rPr>
        <w:t>1</w:t>
      </w:r>
      <w:r>
        <w:rPr>
          <w:b w:val="0"/>
          <w:spacing w:val="-3"/>
        </w:rPr>
        <w:t> </w:t>
      </w:r>
      <w:r>
        <w:rPr/>
        <w:t>Historical</w:t>
      </w:r>
      <w:r>
        <w:rPr>
          <w:spacing w:val="-1"/>
        </w:rPr>
        <w:t> </w:t>
      </w:r>
      <w:r>
        <w:rPr/>
        <w:t>Survey</w:t>
      </w:r>
      <w:r>
        <w:rPr>
          <w:spacing w:val="-1"/>
        </w:rPr>
        <w:t> </w:t>
      </w:r>
      <w:r>
        <w:rPr/>
        <w:t>of the</w:t>
      </w:r>
      <w:r>
        <w:rPr>
          <w:spacing w:val="-2"/>
        </w:rPr>
        <w:t> </w:t>
      </w:r>
      <w:r>
        <w:rPr/>
        <w:t>Igbo </w:t>
      </w:r>
      <w:r>
        <w:rPr>
          <w:spacing w:val="-2"/>
        </w:rPr>
        <w:t>People</w:t>
      </w:r>
    </w:p>
    <w:p>
      <w:pPr>
        <w:pStyle w:val="BodyText"/>
        <w:spacing w:before="240"/>
        <w:ind w:left="0"/>
        <w:rPr>
          <w:b/>
        </w:rPr>
      </w:pPr>
    </w:p>
    <w:p>
      <w:pPr>
        <w:pStyle w:val="BodyText"/>
        <w:spacing w:line="480" w:lineRule="auto"/>
        <w:ind w:right="1018"/>
        <w:jc w:val="both"/>
      </w:pPr>
      <w:r>
        <w:rPr/>
        <w:t>Anthropological</w:t>
      </w:r>
      <w:r>
        <w:rPr>
          <w:spacing w:val="-1"/>
        </w:rPr>
        <w:t> </w:t>
      </w:r>
      <w:r>
        <w:rPr/>
        <w:t>and historical</w:t>
      </w:r>
      <w:r>
        <w:rPr>
          <w:spacing w:val="-1"/>
        </w:rPr>
        <w:t> </w:t>
      </w:r>
      <w:r>
        <w:rPr/>
        <w:t>studies</w:t>
      </w:r>
      <w:r>
        <w:rPr>
          <w:spacing w:val="-1"/>
        </w:rPr>
        <w:t> </w:t>
      </w:r>
      <w:r>
        <w:rPr/>
        <w:t>on</w:t>
      </w:r>
      <w:r>
        <w:rPr>
          <w:spacing w:val="-1"/>
        </w:rPr>
        <w:t> </w:t>
      </w:r>
      <w:r>
        <w:rPr/>
        <w:t>the Igbo,</w:t>
      </w:r>
      <w:r>
        <w:rPr>
          <w:spacing w:val="-1"/>
        </w:rPr>
        <w:t> </w:t>
      </w:r>
      <w:r>
        <w:rPr/>
        <w:t>Efik, Ibibio,</w:t>
      </w:r>
      <w:r>
        <w:rPr>
          <w:spacing w:val="-1"/>
        </w:rPr>
        <w:t> </w:t>
      </w:r>
      <w:r>
        <w:rPr/>
        <w:t>Ekoi, and Ijaw,</w:t>
      </w:r>
      <w:r>
        <w:rPr>
          <w:spacing w:val="-2"/>
        </w:rPr>
        <w:t> </w:t>
      </w:r>
      <w:r>
        <w:rPr/>
        <w:t>reveal</w:t>
      </w:r>
      <w:r>
        <w:rPr>
          <w:spacing w:val="-1"/>
        </w:rPr>
        <w:t> </w:t>
      </w:r>
      <w:r>
        <w:rPr/>
        <w:t>groups of people that inhabited Eastern Nigeria since pre-colonial times. The West Coast of Africa was unveiled to the world in the late fifteenth century by Portuguese sailors, but it was not until 1784, three centuries later, that that part of the continent in which Calabar is situated, was explored along its coastline.</w:t>
      </w:r>
      <w:r>
        <w:rPr>
          <w:spacing w:val="40"/>
        </w:rPr>
        <w:t> </w:t>
      </w:r>
      <w:r>
        <w:rPr/>
        <w:t>Commerce was soon attracted to the coast and, as this increased, a line of settlements or forts was planted along the seaboard. This part of the West African</w:t>
      </w:r>
      <w:r>
        <w:rPr>
          <w:spacing w:val="40"/>
        </w:rPr>
        <w:t> </w:t>
      </w:r>
      <w:r>
        <w:rPr/>
        <w:t>coastline, which jutted into the Bight of Biafra, was famous from the sixteen to the early nineteenth century on account of the slave trade, at the end of which, in 1885, an Oil Rivers Protectorate, later Niger Coast Protectorate, was established incorporating Calabar, areas close to the Atlantic, and the Southern fringes of Igboland.</w:t>
      </w:r>
    </w:p>
    <w:p>
      <w:pPr>
        <w:pStyle w:val="BodyText"/>
        <w:spacing w:line="480" w:lineRule="auto" w:before="241"/>
        <w:ind w:right="1013"/>
        <w:jc w:val="both"/>
      </w:pPr>
      <w:r>
        <w:rPr/>
        <w:t>In 1900, the territory now known as Nigeria was administered as two independent British protectorates: Northern Nigeria Protectorate and Southern Nigeria Protectorate.</w:t>
      </w:r>
      <w:r>
        <w:rPr>
          <w:spacing w:val="40"/>
        </w:rPr>
        <w:t> </w:t>
      </w:r>
      <w:r>
        <w:rPr/>
        <w:t>Eastern Nigeria was part of Southern Nigeria Protectorate and encompassed the Old Oil Rivers Protectorate, its hinterland, and more. Southern Protectorate had three sections: the Western, Central and Eastern Provinces with Eastern Nigeria encompassing all of the Eastern Province and also part of the Central Province. Uchendu (2011) noted that it was with the amalgamation of the Southern and Northern Nigeria Protectorates in 1914 that Eastern Nigeria came into use as the official designation for the area lying south of the River Benue and east of the River Niger, stretching southwards into the Bight of Biafra and the Atlantic Ocean. It became the official name for the area inhabited by</w:t>
      </w:r>
      <w:r>
        <w:rPr>
          <w:spacing w:val="-3"/>
        </w:rPr>
        <w:t> </w:t>
      </w:r>
      <w:r>
        <w:rPr/>
        <w:t>the Igbo, Ibibio, Efik, Ekoi, Ijaw and few other smaller groups.</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The Igbo retain a long held status as the major dominant group in this part of Nigeria. In addition to its vary territory, it has extensive groups in the old Centrals (or Warri) province, west of the Niger and therefore in Southwest Nigeria. These Igbo communities were once known as the West Niger Igbo but presently as Anioma. In brief, the Igbo homeland in Nigeria sits astride the River Niger. Ohadike (cited in Uchendu 2011) pointed out that on the eastern side, as mentioned, is the original homeland, from where the forebears of Anioma migrated westwards many centuries ago to occupy territories west of the Niger River. In 1998,</w:t>
      </w:r>
      <w:r>
        <w:rPr>
          <w:spacing w:val="-1"/>
        </w:rPr>
        <w:t> </w:t>
      </w:r>
      <w:r>
        <w:rPr/>
        <w:t>the Igbo</w:t>
      </w:r>
      <w:r>
        <w:rPr>
          <w:spacing w:val="-1"/>
        </w:rPr>
        <w:t> </w:t>
      </w:r>
      <w:r>
        <w:rPr/>
        <w:t>homeland east</w:t>
      </w:r>
      <w:r>
        <w:rPr>
          <w:spacing w:val="-1"/>
        </w:rPr>
        <w:t> </w:t>
      </w:r>
      <w:r>
        <w:rPr/>
        <w:t>of</w:t>
      </w:r>
      <w:r>
        <w:rPr>
          <w:spacing w:val="-2"/>
        </w:rPr>
        <w:t> </w:t>
      </w:r>
      <w:r>
        <w:rPr/>
        <w:t>the Niger would</w:t>
      </w:r>
      <w:r>
        <w:rPr>
          <w:spacing w:val="-1"/>
        </w:rPr>
        <w:t> </w:t>
      </w:r>
      <w:r>
        <w:rPr/>
        <w:t>become</w:t>
      </w:r>
      <w:r>
        <w:rPr>
          <w:spacing w:val="-2"/>
        </w:rPr>
        <w:t> </w:t>
      </w:r>
      <w:r>
        <w:rPr/>
        <w:t>South-East</w:t>
      </w:r>
      <w:r>
        <w:rPr>
          <w:spacing w:val="-1"/>
        </w:rPr>
        <w:t> </w:t>
      </w:r>
      <w:r>
        <w:rPr/>
        <w:t>geopolitical</w:t>
      </w:r>
      <w:r>
        <w:rPr>
          <w:spacing w:val="-1"/>
        </w:rPr>
        <w:t> </w:t>
      </w:r>
      <w:r>
        <w:rPr/>
        <w:t>zone,</w:t>
      </w:r>
      <w:r>
        <w:rPr>
          <w:spacing w:val="-1"/>
        </w:rPr>
        <w:t> </w:t>
      </w:r>
      <w:r>
        <w:rPr/>
        <w:t>while the</w:t>
      </w:r>
      <w:r>
        <w:rPr>
          <w:spacing w:val="-1"/>
        </w:rPr>
        <w:t> </w:t>
      </w:r>
      <w:r>
        <w:rPr/>
        <w:t>remaining four</w:t>
      </w:r>
      <w:r>
        <w:rPr>
          <w:spacing w:val="-1"/>
        </w:rPr>
        <w:t> </w:t>
      </w:r>
      <w:r>
        <w:rPr/>
        <w:t>ethnic groups of</w:t>
      </w:r>
      <w:r>
        <w:rPr>
          <w:spacing w:val="-1"/>
        </w:rPr>
        <w:t> </w:t>
      </w:r>
      <w:r>
        <w:rPr/>
        <w:t>Eastern Nigeria, along with Delta</w:t>
      </w:r>
      <w:r>
        <w:rPr>
          <w:spacing w:val="-1"/>
        </w:rPr>
        <w:t> </w:t>
      </w:r>
      <w:r>
        <w:rPr/>
        <w:t>State, where</w:t>
      </w:r>
      <w:r>
        <w:rPr>
          <w:spacing w:val="-1"/>
        </w:rPr>
        <w:t> </w:t>
      </w:r>
      <w:r>
        <w:rPr/>
        <w:t>Anioma</w:t>
      </w:r>
      <w:r>
        <w:rPr>
          <w:spacing w:val="-1"/>
        </w:rPr>
        <w:t> </w:t>
      </w:r>
      <w:r>
        <w:rPr/>
        <w:t>is currently located, would become South-South geopolitical zone. However, the Igbo territory of Eastern Nigeria split into the following five states: Abia, Anambra, Ebonyi, Enugu and </w:t>
      </w:r>
      <w:r>
        <w:rPr>
          <w:spacing w:val="-4"/>
        </w:rPr>
        <w:t>Imo.</w:t>
      </w:r>
    </w:p>
    <w:p>
      <w:pPr>
        <w:pStyle w:val="BodyText"/>
        <w:spacing w:line="480" w:lineRule="auto" w:before="242"/>
        <w:ind w:right="1021"/>
        <w:jc w:val="both"/>
      </w:pPr>
      <w:r>
        <w:rPr/>
        <w:t>The Igbo homeland in Eastern Nigeria is enclosed within an imaginary line running ` outside of the western boundary of the river Niger: Enugu Ezike in northern Igboland; Abakaliki, Afikpo, and Arochukwu on the eastern end; and Port Harcourt in the south. Towns located within this periphery are united in their acceptance of Igbo as their ethnic identity and their use of the Igbo language albeit with certain dialectical variations. Uchendu (2011) underscored that the one exception is the Ikwere of Rivers State who, prior to the outbreak of the Nigerian Civil War in 1967, spoke the Igbo dialect common in southern Igboland, identified themselves as Igbo, and were identified by</w:t>
      </w:r>
      <w:r>
        <w:rPr>
          <w:spacing w:val="-1"/>
        </w:rPr>
        <w:t> </w:t>
      </w:r>
      <w:r>
        <w:rPr/>
        <w:t>others as Igbo, but had since the end of the civil war assumed a new identity as “the Ikwere”.</w:t>
      </w:r>
    </w:p>
    <w:p>
      <w:pPr>
        <w:pStyle w:val="BodyText"/>
        <w:spacing w:line="480" w:lineRule="auto" w:before="241"/>
        <w:ind w:right="1021"/>
        <w:jc w:val="both"/>
      </w:pPr>
      <w:r>
        <w:rPr/>
        <w:t>Outside Eastern Nigeria to the north of Igboland, the Igala, Idoma, and Tiv of North Central Nigeria (previously the Middle Belt) are found, and westwards are the Anioma. Meek (cited in</w:t>
      </w:r>
      <w:r>
        <w:rPr>
          <w:spacing w:val="15"/>
        </w:rPr>
        <w:t> </w:t>
      </w:r>
      <w:r>
        <w:rPr/>
        <w:t>Uchendu,</w:t>
      </w:r>
      <w:r>
        <w:rPr>
          <w:spacing w:val="17"/>
        </w:rPr>
        <w:t> </w:t>
      </w:r>
      <w:r>
        <w:rPr/>
        <w:t>2011)</w:t>
      </w:r>
      <w:r>
        <w:rPr>
          <w:spacing w:val="17"/>
        </w:rPr>
        <w:t> </w:t>
      </w:r>
      <w:r>
        <w:rPr/>
        <w:t>described</w:t>
      </w:r>
      <w:r>
        <w:rPr>
          <w:spacing w:val="17"/>
        </w:rPr>
        <w:t> </w:t>
      </w:r>
      <w:r>
        <w:rPr/>
        <w:t>the</w:t>
      </w:r>
      <w:r>
        <w:rPr>
          <w:spacing w:val="18"/>
        </w:rPr>
        <w:t> </w:t>
      </w:r>
      <w:r>
        <w:rPr/>
        <w:t>Igbo</w:t>
      </w:r>
      <w:r>
        <w:rPr>
          <w:spacing w:val="17"/>
        </w:rPr>
        <w:t> </w:t>
      </w:r>
      <w:r>
        <w:rPr/>
        <w:t>ethnic</w:t>
      </w:r>
      <w:r>
        <w:rPr>
          <w:spacing w:val="17"/>
        </w:rPr>
        <w:t> </w:t>
      </w:r>
      <w:r>
        <w:rPr/>
        <w:t>group</w:t>
      </w:r>
      <w:r>
        <w:rPr>
          <w:spacing w:val="17"/>
        </w:rPr>
        <w:t> </w:t>
      </w:r>
      <w:r>
        <w:rPr/>
        <w:t>as</w:t>
      </w:r>
      <w:r>
        <w:rPr>
          <w:spacing w:val="17"/>
        </w:rPr>
        <w:t> </w:t>
      </w:r>
      <w:r>
        <w:rPr/>
        <w:t>“one</w:t>
      </w:r>
      <w:r>
        <w:rPr>
          <w:spacing w:val="17"/>
        </w:rPr>
        <w:t> </w:t>
      </w:r>
      <w:r>
        <w:rPr/>
        <w:t>of</w:t>
      </w:r>
      <w:r>
        <w:rPr>
          <w:spacing w:val="17"/>
        </w:rPr>
        <w:t> </w:t>
      </w:r>
      <w:r>
        <w:rPr/>
        <w:t>the</w:t>
      </w:r>
      <w:r>
        <w:rPr>
          <w:spacing w:val="17"/>
        </w:rPr>
        <w:t> </w:t>
      </w:r>
      <w:r>
        <w:rPr/>
        <w:t>largest</w:t>
      </w:r>
      <w:r>
        <w:rPr>
          <w:spacing w:val="19"/>
        </w:rPr>
        <w:t> </w:t>
      </w:r>
      <w:r>
        <w:rPr/>
        <w:t>in</w:t>
      </w:r>
      <w:r>
        <w:rPr>
          <w:spacing w:val="18"/>
        </w:rPr>
        <w:t> </w:t>
      </w:r>
      <w:r>
        <w:rPr/>
        <w:t>Africa,</w:t>
      </w:r>
      <w:r>
        <w:rPr>
          <w:spacing w:val="17"/>
        </w:rPr>
        <w:t> </w:t>
      </w:r>
      <w:r>
        <w:rPr/>
        <w:t>with</w:t>
      </w:r>
      <w:r>
        <w:rPr>
          <w:spacing w:val="18"/>
        </w:rPr>
        <w:t> </w:t>
      </w:r>
      <w:r>
        <w:rPr>
          <w:spacing w:val="-5"/>
        </w:rPr>
        <w:t>an</w:t>
      </w:r>
    </w:p>
    <w:p>
      <w:pPr>
        <w:spacing w:after="0" w:line="480" w:lineRule="auto"/>
        <w:jc w:val="both"/>
        <w:sectPr>
          <w:pgSz w:w="11910" w:h="16840"/>
          <w:pgMar w:header="0" w:footer="1055" w:top="1340" w:bottom="1240" w:left="760" w:right="420"/>
        </w:sectPr>
      </w:pPr>
    </w:p>
    <w:p>
      <w:pPr>
        <w:pStyle w:val="BodyText"/>
        <w:spacing w:line="480" w:lineRule="auto" w:before="73"/>
        <w:ind w:right="1023"/>
        <w:jc w:val="both"/>
      </w:pPr>
      <w:r>
        <w:rPr/>
        <w:t>exceptionally</w:t>
      </w:r>
      <w:r>
        <w:rPr>
          <w:spacing w:val="-2"/>
        </w:rPr>
        <w:t> </w:t>
      </w:r>
      <w:r>
        <w:rPr/>
        <w:t>difficult language” (p. 23). He went on to report that: “With their population of four million in 1929 they would outnumber all other Nigerian (ethnic groups), not excluding the Hausa who are generally regarded as the most numerous and most important (ethnic group) in West Africa, if not in the whole of Africa” (p. 23).</w:t>
      </w:r>
    </w:p>
    <w:p>
      <w:pPr>
        <w:pStyle w:val="BodyText"/>
        <w:spacing w:line="480" w:lineRule="auto" w:before="241"/>
        <w:ind w:right="1017"/>
        <w:jc w:val="both"/>
      </w:pPr>
      <w:r>
        <w:rPr/>
        <w:t>Ekanem (1972) put the figure of Igbo population as “twelve million” (p. 67). The last official census in Nigeria was conducted in 1963 and it put the population at 8.3 million. If the</w:t>
      </w:r>
      <w:r>
        <w:rPr>
          <w:spacing w:val="40"/>
        </w:rPr>
        <w:t> </w:t>
      </w:r>
      <w:r>
        <w:rPr/>
        <w:t>growth is 3% annually, our estimated number should be fourteen million without prejudices</w:t>
      </w:r>
      <w:r>
        <w:rPr>
          <w:spacing w:val="40"/>
        </w:rPr>
        <w:t> </w:t>
      </w:r>
      <w:r>
        <w:rPr/>
        <w:t>to the Nigeria-Biafra civil war. Obilor (1994) remarked that the census of 1992 was not conducted on ethnic or tribal lines. That could have given a better estimation of the</w:t>
      </w:r>
      <w:r>
        <w:rPr>
          <w:spacing w:val="40"/>
        </w:rPr>
        <w:t> </w:t>
      </w:r>
      <w:r>
        <w:rPr/>
        <w:t>population of the Igbo.</w:t>
      </w:r>
    </w:p>
    <w:p>
      <w:pPr>
        <w:pStyle w:val="BodyText"/>
        <w:spacing w:line="480" w:lineRule="auto" w:before="241"/>
        <w:ind w:right="1019"/>
        <w:jc w:val="both"/>
      </w:pPr>
      <w:r>
        <w:rPr/>
        <w:t>How the people came to be known as Igbo has never been discovered. Afikpo (1981) noted that the culture with which they are associated “dates to about 600 BC” (p. 57). Parrinder (1987) pointed out that oral tradition, missionary records and archaeological reports show</w:t>
      </w:r>
      <w:r>
        <w:rPr>
          <w:spacing w:val="80"/>
        </w:rPr>
        <w:t> </w:t>
      </w:r>
      <w:r>
        <w:rPr/>
        <w:t>that “The Igbo are traditionally deeply religious, who knew Chukwu (God) before they knew Christianity” (p. 139).</w:t>
      </w:r>
    </w:p>
    <w:p>
      <w:pPr>
        <w:pStyle w:val="BodyText"/>
        <w:spacing w:line="480" w:lineRule="auto" w:before="240"/>
        <w:ind w:right="1013"/>
        <w:jc w:val="both"/>
      </w:pPr>
      <w:r>
        <w:rPr/>
        <w:t>The most characteristic feature of the Igbo appears to be the almost complete absence of any higher political or social unit above the commune or small group of contiguous villages, whose customs and cults are identical, who prior to colonial domination took common action against an external enemy, whose sense of solidarity is so strong that they regard themselves as descendants of a common ancestor. The lack of higher political units appears to be a feature of nearly all the ethnic groups in the Eastern Nigeria.</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Centuries-long interaction of the Efiks and the Europeans made the former the earliest of the Eastern Nigeria ethnic communities to be Christianized and better educated by</w:t>
      </w:r>
      <w:r>
        <w:rPr>
          <w:spacing w:val="-2"/>
        </w:rPr>
        <w:t> </w:t>
      </w:r>
      <w:r>
        <w:rPr/>
        <w:t>the turn of the twentieth century. While the Igbo and Ibibio were mainly agricultural groups, with the Igbo also famous for trading, the Efik and Ijaw depended primarily on fishing, and the Ekoi on hunting, leaving much of the agricultural work to women. According to the reports of Patridge (1905) and Talbot (1915), the soil in most part of Eastern Nigeria was fertile up till the turn of twentieth century. The closeness of the Atlantic Ocean and its many tributaries allowed extensive fishing. The Igbo interacted primarily with the Ekoi, Efik, Ibibio and Ijaw long before the establishment of colonial domination. Trade provided the chief reason for these interactions in the process of which intermarriages and political alliances were formed among them. The major trade trajectory was southwards through Calabar to the Atlantic Ocean, and the trade items were slaves and imported European goods until a new economic era, under the legitimate trade, replaced the obsession with slaves and diversified the goods put forward for sale by the indigenous population. Igbo external dealings revolved within Eastern Nigeria marginalizing ethnic groups found northwards beyond the Benue River until colonialism opened up that corridor early in the twentieth century.</w:t>
      </w:r>
    </w:p>
    <w:p>
      <w:pPr>
        <w:pStyle w:val="BodyText"/>
        <w:spacing w:line="480" w:lineRule="auto" w:before="242"/>
        <w:ind w:right="1017"/>
        <w:jc w:val="both"/>
      </w:pPr>
      <w:r>
        <w:rPr/>
        <w:t>Afigbo (cited by Uchendu, 2011) advanced reason for the relatively narrow range of Igbo external contacts before the colonial era thus: “The Igbo were first and foremost an agricultural</w:t>
      </w:r>
      <w:r>
        <w:rPr>
          <w:spacing w:val="80"/>
          <w:w w:val="150"/>
        </w:rPr>
        <w:t> </w:t>
      </w:r>
      <w:r>
        <w:rPr/>
        <w:t>people</w:t>
      </w:r>
      <w:r>
        <w:rPr>
          <w:spacing w:val="80"/>
          <w:w w:val="150"/>
        </w:rPr>
        <w:t> </w:t>
      </w:r>
      <w:r>
        <w:rPr/>
        <w:t>bound</w:t>
      </w:r>
      <w:r>
        <w:rPr>
          <w:spacing w:val="80"/>
          <w:w w:val="150"/>
        </w:rPr>
        <w:t> </w:t>
      </w:r>
      <w:r>
        <w:rPr/>
        <w:t>to</w:t>
      </w:r>
      <w:r>
        <w:rPr>
          <w:spacing w:val="80"/>
          <w:w w:val="150"/>
        </w:rPr>
        <w:t> </w:t>
      </w:r>
      <w:r>
        <w:rPr/>
        <w:t>their</w:t>
      </w:r>
      <w:r>
        <w:rPr>
          <w:spacing w:val="80"/>
          <w:w w:val="150"/>
        </w:rPr>
        <w:t> </w:t>
      </w:r>
      <w:r>
        <w:rPr/>
        <w:t>land</w:t>
      </w:r>
      <w:r>
        <w:rPr>
          <w:spacing w:val="80"/>
          <w:w w:val="150"/>
        </w:rPr>
        <w:t> </w:t>
      </w:r>
      <w:r>
        <w:rPr/>
        <w:t>by</w:t>
      </w:r>
      <w:r>
        <w:rPr>
          <w:spacing w:val="80"/>
          <w:w w:val="150"/>
        </w:rPr>
        <w:t> </w:t>
      </w:r>
      <w:r>
        <w:rPr/>
        <w:t>strong</w:t>
      </w:r>
      <w:r>
        <w:rPr>
          <w:spacing w:val="80"/>
          <w:w w:val="150"/>
        </w:rPr>
        <w:t> </w:t>
      </w:r>
      <w:r>
        <w:rPr/>
        <w:t>traditions</w:t>
      </w:r>
      <w:r>
        <w:rPr>
          <w:spacing w:val="80"/>
          <w:w w:val="150"/>
        </w:rPr>
        <w:t> </w:t>
      </w:r>
      <w:r>
        <w:rPr/>
        <w:t>and</w:t>
      </w:r>
      <w:r>
        <w:rPr>
          <w:spacing w:val="80"/>
          <w:w w:val="150"/>
        </w:rPr>
        <w:t> </w:t>
      </w:r>
      <w:r>
        <w:rPr/>
        <w:t>taboos”</w:t>
      </w:r>
      <w:r>
        <w:rPr>
          <w:spacing w:val="80"/>
          <w:w w:val="150"/>
        </w:rPr>
        <w:t> </w:t>
      </w:r>
      <w:r>
        <w:rPr/>
        <w:t>(p.</w:t>
      </w:r>
      <w:r>
        <w:rPr>
          <w:spacing w:val="80"/>
          <w:w w:val="150"/>
        </w:rPr>
        <w:t> </w:t>
      </w:r>
      <w:r>
        <w:rPr/>
        <w:t>25). He</w:t>
      </w:r>
      <w:r>
        <w:rPr>
          <w:spacing w:val="-1"/>
        </w:rPr>
        <w:t> </w:t>
      </w:r>
      <w:r>
        <w:rPr/>
        <w:t>added that the needs of the Igbo as an agricultural people were limited and easily</w:t>
      </w:r>
      <w:r>
        <w:rPr>
          <w:spacing w:val="-4"/>
        </w:rPr>
        <w:t> </w:t>
      </w:r>
      <w:r>
        <w:rPr/>
        <w:t>satisfied from within their locality or those of their immediate neighbours within Eastern Nigeria. He went on to say that “The small fraction of the Igbo predisposed to long-distance travel were Arochukwu (Aro) traders and the Nkwere and Awka smiths who were described as “those who had detached themselves partially or completely from the land in order to supply a more generally</w:t>
      </w:r>
      <w:r>
        <w:rPr>
          <w:spacing w:val="37"/>
        </w:rPr>
        <w:t> </w:t>
      </w:r>
      <w:r>
        <w:rPr/>
        <w:t>felt</w:t>
      </w:r>
      <w:r>
        <w:rPr>
          <w:spacing w:val="46"/>
        </w:rPr>
        <w:t> </w:t>
      </w:r>
      <w:r>
        <w:rPr/>
        <w:t>need</w:t>
      </w:r>
      <w:r>
        <w:rPr>
          <w:spacing w:val="45"/>
        </w:rPr>
        <w:t> </w:t>
      </w:r>
      <w:r>
        <w:rPr/>
        <w:t>or</w:t>
      </w:r>
      <w:r>
        <w:rPr>
          <w:spacing w:val="43"/>
        </w:rPr>
        <w:t> </w:t>
      </w:r>
      <w:r>
        <w:rPr/>
        <w:t>the</w:t>
      </w:r>
      <w:r>
        <w:rPr>
          <w:spacing w:val="44"/>
        </w:rPr>
        <w:t> </w:t>
      </w:r>
      <w:r>
        <w:rPr/>
        <w:t>more</w:t>
      </w:r>
      <w:r>
        <w:rPr>
          <w:spacing w:val="44"/>
        </w:rPr>
        <w:t> </w:t>
      </w:r>
      <w:r>
        <w:rPr/>
        <w:t>exotic</w:t>
      </w:r>
      <w:r>
        <w:rPr>
          <w:spacing w:val="44"/>
        </w:rPr>
        <w:t> </w:t>
      </w:r>
      <w:r>
        <w:rPr/>
        <w:t>needs</w:t>
      </w:r>
      <w:r>
        <w:rPr>
          <w:spacing w:val="44"/>
        </w:rPr>
        <w:t> </w:t>
      </w:r>
      <w:r>
        <w:rPr/>
        <w:t>of</w:t>
      </w:r>
      <w:r>
        <w:rPr>
          <w:spacing w:val="44"/>
        </w:rPr>
        <w:t> </w:t>
      </w:r>
      <w:r>
        <w:rPr/>
        <w:t>a</w:t>
      </w:r>
      <w:r>
        <w:rPr>
          <w:spacing w:val="44"/>
        </w:rPr>
        <w:t> </w:t>
      </w:r>
      <w:r>
        <w:rPr/>
        <w:t>narrow</w:t>
      </w:r>
      <w:r>
        <w:rPr>
          <w:spacing w:val="44"/>
        </w:rPr>
        <w:t> </w:t>
      </w:r>
      <w:r>
        <w:rPr/>
        <w:t>elite</w:t>
      </w:r>
      <w:r>
        <w:rPr>
          <w:spacing w:val="43"/>
        </w:rPr>
        <w:t> </w:t>
      </w:r>
      <w:r>
        <w:rPr/>
        <w:t>class,</w:t>
      </w:r>
      <w:r>
        <w:rPr>
          <w:spacing w:val="45"/>
        </w:rPr>
        <w:t> </w:t>
      </w:r>
      <w:r>
        <w:rPr/>
        <w:t>who</w:t>
      </w:r>
      <w:r>
        <w:rPr>
          <w:spacing w:val="44"/>
        </w:rPr>
        <w:t> </w:t>
      </w:r>
      <w:r>
        <w:rPr/>
        <w:t>had</w:t>
      </w:r>
      <w:r>
        <w:rPr>
          <w:spacing w:val="45"/>
        </w:rPr>
        <w:t> </w:t>
      </w:r>
      <w:r>
        <w:rPr>
          <w:spacing w:val="-2"/>
        </w:rPr>
        <w:t>developed</w:t>
      </w:r>
    </w:p>
    <w:p>
      <w:pPr>
        <w:spacing w:after="0" w:line="480" w:lineRule="auto"/>
        <w:jc w:val="both"/>
        <w:sectPr>
          <w:pgSz w:w="11910" w:h="16840"/>
          <w:pgMar w:header="0" w:footer="1055" w:top="1340" w:bottom="1240" w:left="760" w:right="420"/>
        </w:sectPr>
      </w:pPr>
    </w:p>
    <w:p>
      <w:pPr>
        <w:pStyle w:val="BodyText"/>
        <w:spacing w:line="480" w:lineRule="auto" w:before="73"/>
        <w:ind w:right="1027"/>
        <w:jc w:val="both"/>
      </w:pPr>
      <w:r>
        <w:rPr/>
        <w:t>appetites that could no longer be fully or satisfactorily met from the productive resources of their local communities” (p. 25).</w:t>
      </w:r>
    </w:p>
    <w:p>
      <w:pPr>
        <w:pStyle w:val="BodyText"/>
        <w:ind w:left="0"/>
      </w:pPr>
    </w:p>
    <w:p>
      <w:pPr>
        <w:pStyle w:val="BodyText"/>
        <w:spacing w:before="1"/>
        <w:ind w:left="0"/>
      </w:pPr>
    </w:p>
    <w:p>
      <w:pPr>
        <w:pStyle w:val="BodyText"/>
        <w:spacing w:line="480" w:lineRule="auto"/>
        <w:ind w:right="1013"/>
        <w:jc w:val="both"/>
      </w:pPr>
      <w:r>
        <w:rPr/>
        <w:t>Fishing was not widely indulged in Igboland. Few execeptions were in Onitsha, Ossomari, Oguta, Afikpo, Azumini, and Umuna, communities along the Niger, the Imo, and the Oguta Rivers to which fishing was confined. Oral traditions from Igboland showed that it was a taboo to fish in many Igbo villages because of the belief that the fish embodied the souls of the people‟s ancestors. The author however, doubts whether this tradition is true in that no Igbo village is readily cited.</w:t>
      </w:r>
    </w:p>
    <w:p>
      <w:pPr>
        <w:pStyle w:val="BodyText"/>
        <w:spacing w:line="480" w:lineRule="auto" w:before="183"/>
        <w:ind w:right="1016"/>
        <w:jc w:val="both"/>
      </w:pPr>
      <w:r>
        <w:rPr/>
        <w:t>Following the</w:t>
      </w:r>
      <w:r>
        <w:rPr>
          <w:spacing w:val="-1"/>
        </w:rPr>
        <w:t> </w:t>
      </w:r>
      <w:r>
        <w:rPr/>
        <w:t>arrival of</w:t>
      </w:r>
      <w:r>
        <w:rPr>
          <w:spacing w:val="-1"/>
        </w:rPr>
        <w:t> </w:t>
      </w:r>
      <w:r>
        <w:rPr/>
        <w:t>missionaries in Onitsha</w:t>
      </w:r>
      <w:r>
        <w:rPr>
          <w:spacing w:val="-1"/>
        </w:rPr>
        <w:t> </w:t>
      </w:r>
      <w:r>
        <w:rPr/>
        <w:t>in 27</w:t>
      </w:r>
      <w:r>
        <w:rPr>
          <w:vertAlign w:val="superscript"/>
        </w:rPr>
        <w:t>th</w:t>
      </w:r>
      <w:r>
        <w:rPr>
          <w:vertAlign w:val="baseline"/>
        </w:rPr>
        <w:t> of</w:t>
      </w:r>
      <w:r>
        <w:rPr>
          <w:spacing w:val="-3"/>
          <w:vertAlign w:val="baseline"/>
        </w:rPr>
        <w:t> </w:t>
      </w:r>
      <w:r>
        <w:rPr>
          <w:vertAlign w:val="baseline"/>
        </w:rPr>
        <w:t>July</w:t>
      </w:r>
      <w:r>
        <w:rPr>
          <w:spacing w:val="-8"/>
          <w:vertAlign w:val="baseline"/>
        </w:rPr>
        <w:t> </w:t>
      </w:r>
      <w:r>
        <w:rPr>
          <w:vertAlign w:val="baseline"/>
        </w:rPr>
        <w:t>1857, Christian missions arose from there and extended their activities to Igboland and began to gain converts among the local people. Christianity became the first foreign religion to gain a foothold in Igboland. A century afterwards, Igboland had gained the reputation of being one of Africa‟s homogenous Christian regions (Uchendu, 2011). Ozigbo (1999) also posited, “Igboland was to become a heartland of Christianity in Nigeria with a cacophony of churches, dioceses, districts, and</w:t>
      </w:r>
      <w:r>
        <w:rPr>
          <w:spacing w:val="40"/>
          <w:vertAlign w:val="baseline"/>
        </w:rPr>
        <w:t> </w:t>
      </w:r>
      <w:r>
        <w:rPr>
          <w:vertAlign w:val="baseline"/>
        </w:rPr>
        <w:t>high ranking ministries” (p. 5). The process of planting Christianity in Igboland was not without challenges and problems both for the Igbo, whom the missionaries desperately wanted</w:t>
      </w:r>
      <w:r>
        <w:rPr>
          <w:spacing w:val="-2"/>
          <w:vertAlign w:val="baseline"/>
        </w:rPr>
        <w:t> </w:t>
      </w:r>
      <w:r>
        <w:rPr>
          <w:vertAlign w:val="baseline"/>
        </w:rPr>
        <w:t>to reform,</w:t>
      </w:r>
      <w:r>
        <w:rPr>
          <w:spacing w:val="-2"/>
          <w:vertAlign w:val="baseline"/>
        </w:rPr>
        <w:t> </w:t>
      </w:r>
      <w:r>
        <w:rPr>
          <w:vertAlign w:val="baseline"/>
        </w:rPr>
        <w:t>and for</w:t>
      </w:r>
      <w:r>
        <w:rPr>
          <w:spacing w:val="-2"/>
          <w:vertAlign w:val="baseline"/>
        </w:rPr>
        <w:t> </w:t>
      </w:r>
      <w:r>
        <w:rPr>
          <w:vertAlign w:val="baseline"/>
        </w:rPr>
        <w:t>the</w:t>
      </w:r>
      <w:r>
        <w:rPr>
          <w:spacing w:val="-4"/>
          <w:vertAlign w:val="baseline"/>
        </w:rPr>
        <w:t> </w:t>
      </w:r>
      <w:r>
        <w:rPr>
          <w:vertAlign w:val="baseline"/>
        </w:rPr>
        <w:t>missionaries, whose</w:t>
      </w:r>
      <w:r>
        <w:rPr>
          <w:spacing w:val="-2"/>
          <w:vertAlign w:val="baseline"/>
        </w:rPr>
        <w:t> </w:t>
      </w:r>
      <w:r>
        <w:rPr>
          <w:vertAlign w:val="baseline"/>
        </w:rPr>
        <w:t>goodwill</w:t>
      </w:r>
      <w:r>
        <w:rPr>
          <w:spacing w:val="-2"/>
          <w:vertAlign w:val="baseline"/>
        </w:rPr>
        <w:t> </w:t>
      </w:r>
      <w:r>
        <w:rPr>
          <w:vertAlign w:val="baseline"/>
        </w:rPr>
        <w:t>met</w:t>
      </w:r>
      <w:r>
        <w:rPr>
          <w:spacing w:val="-2"/>
          <w:vertAlign w:val="baseline"/>
        </w:rPr>
        <w:t> </w:t>
      </w:r>
      <w:r>
        <w:rPr>
          <w:vertAlign w:val="baseline"/>
        </w:rPr>
        <w:t>with</w:t>
      </w:r>
      <w:r>
        <w:rPr>
          <w:spacing w:val="-2"/>
          <w:vertAlign w:val="baseline"/>
        </w:rPr>
        <w:t> </w:t>
      </w:r>
      <w:r>
        <w:rPr>
          <w:vertAlign w:val="baseline"/>
        </w:rPr>
        <w:t>determined</w:t>
      </w:r>
      <w:r>
        <w:rPr>
          <w:spacing w:val="-2"/>
          <w:vertAlign w:val="baseline"/>
        </w:rPr>
        <w:t> </w:t>
      </w:r>
      <w:r>
        <w:rPr>
          <w:vertAlign w:val="baseline"/>
        </w:rPr>
        <w:t>rebuff</w:t>
      </w:r>
      <w:r>
        <w:rPr>
          <w:spacing w:val="-2"/>
          <w:vertAlign w:val="baseline"/>
        </w:rPr>
        <w:t> </w:t>
      </w:r>
      <w:r>
        <w:rPr>
          <w:vertAlign w:val="baseline"/>
        </w:rPr>
        <w:t>in</w:t>
      </w:r>
      <w:r>
        <w:rPr>
          <w:spacing w:val="-2"/>
          <w:vertAlign w:val="baseline"/>
        </w:rPr>
        <w:t> </w:t>
      </w:r>
      <w:r>
        <w:rPr>
          <w:vertAlign w:val="baseline"/>
        </w:rPr>
        <w:t>the early stages of their work.</w:t>
      </w:r>
    </w:p>
    <w:p>
      <w:pPr>
        <w:pStyle w:val="BodyText"/>
        <w:spacing w:line="552" w:lineRule="exact" w:before="14"/>
        <w:ind w:right="1018"/>
        <w:jc w:val="both"/>
      </w:pPr>
      <w:r>
        <w:rPr/>
        <w:t>Before 1970, Islam encountered a strong rebuff in Igboland in attempts to introduce it. Islam continues to experience this rebuff in Igboland despite its gains. Denials of its existence or of the presence of indigenous Muslims were common in many parts of Igboland. Associating Islam with the Hausa ethnic group was no help to its cause in Igboland. D. O. Okeke (personal communication, January, 2016) claimed that the Igbo are either Christians or traditionalists</w:t>
      </w:r>
      <w:r>
        <w:rPr>
          <w:spacing w:val="21"/>
        </w:rPr>
        <w:t> </w:t>
      </w:r>
      <w:r>
        <w:rPr/>
        <w:t>and</w:t>
      </w:r>
      <w:r>
        <w:rPr>
          <w:spacing w:val="20"/>
        </w:rPr>
        <w:t> </w:t>
      </w:r>
      <w:r>
        <w:rPr/>
        <w:t>should</w:t>
      </w:r>
      <w:r>
        <w:rPr>
          <w:spacing w:val="21"/>
        </w:rPr>
        <w:t> </w:t>
      </w:r>
      <w:r>
        <w:rPr/>
        <w:t>remain</w:t>
      </w:r>
      <w:r>
        <w:rPr>
          <w:spacing w:val="22"/>
        </w:rPr>
        <w:t> </w:t>
      </w:r>
      <w:r>
        <w:rPr/>
        <w:t>what</w:t>
      </w:r>
      <w:r>
        <w:rPr>
          <w:spacing w:val="24"/>
        </w:rPr>
        <w:t> </w:t>
      </w:r>
      <w:r>
        <w:rPr/>
        <w:t>they</w:t>
      </w:r>
      <w:r>
        <w:rPr>
          <w:spacing w:val="17"/>
        </w:rPr>
        <w:t> </w:t>
      </w:r>
      <w:r>
        <w:rPr/>
        <w:t>are.</w:t>
      </w:r>
      <w:r>
        <w:rPr>
          <w:spacing w:val="25"/>
        </w:rPr>
        <w:t> </w:t>
      </w:r>
      <w:r>
        <w:rPr/>
        <w:t>Be</w:t>
      </w:r>
      <w:r>
        <w:rPr>
          <w:spacing w:val="19"/>
        </w:rPr>
        <w:t> </w:t>
      </w:r>
      <w:r>
        <w:rPr/>
        <w:t>it</w:t>
      </w:r>
      <w:r>
        <w:rPr>
          <w:spacing w:val="22"/>
        </w:rPr>
        <w:t> </w:t>
      </w:r>
      <w:r>
        <w:rPr/>
        <w:t>as</w:t>
      </w:r>
      <w:r>
        <w:rPr>
          <w:spacing w:val="20"/>
        </w:rPr>
        <w:t> </w:t>
      </w:r>
      <w:r>
        <w:rPr/>
        <w:t>it</w:t>
      </w:r>
      <w:r>
        <w:rPr>
          <w:spacing w:val="24"/>
        </w:rPr>
        <w:t> </w:t>
      </w:r>
      <w:r>
        <w:rPr/>
        <w:t>may,</w:t>
      </w:r>
      <w:r>
        <w:rPr>
          <w:spacing w:val="20"/>
        </w:rPr>
        <w:t> </w:t>
      </w:r>
      <w:r>
        <w:rPr/>
        <w:t>the</w:t>
      </w:r>
      <w:r>
        <w:rPr>
          <w:spacing w:val="23"/>
        </w:rPr>
        <w:t> </w:t>
      </w:r>
      <w:r>
        <w:rPr/>
        <w:t>presence</w:t>
      </w:r>
      <w:r>
        <w:rPr>
          <w:spacing w:val="21"/>
        </w:rPr>
        <w:t> </w:t>
      </w:r>
      <w:r>
        <w:rPr/>
        <w:t>of</w:t>
      </w:r>
      <w:r>
        <w:rPr>
          <w:spacing w:val="20"/>
        </w:rPr>
        <w:t> </w:t>
      </w:r>
      <w:r>
        <w:rPr>
          <w:spacing w:val="-2"/>
        </w:rPr>
        <w:t>indigenous</w:t>
      </w:r>
    </w:p>
    <w:p>
      <w:pPr>
        <w:spacing w:after="0" w:line="552" w:lineRule="exact"/>
        <w:jc w:val="both"/>
        <w:sectPr>
          <w:pgSz w:w="11910" w:h="16840"/>
          <w:pgMar w:header="0" w:footer="1055" w:top="1340" w:bottom="1240" w:left="760" w:right="420"/>
        </w:sectPr>
      </w:pPr>
    </w:p>
    <w:p>
      <w:pPr>
        <w:pStyle w:val="BodyText"/>
        <w:spacing w:line="480" w:lineRule="auto" w:before="73"/>
        <w:ind w:right="1019"/>
        <w:jc w:val="both"/>
      </w:pPr>
      <w:r>
        <w:rPr/>
        <w:t>Muslims can</w:t>
      </w:r>
      <w:r>
        <w:rPr>
          <w:spacing w:val="-1"/>
        </w:rPr>
        <w:t> </w:t>
      </w:r>
      <w:r>
        <w:rPr/>
        <w:t>no</w:t>
      </w:r>
      <w:r>
        <w:rPr>
          <w:spacing w:val="-1"/>
        </w:rPr>
        <w:t> </w:t>
      </w:r>
      <w:r>
        <w:rPr/>
        <w:t>longer</w:t>
      </w:r>
      <w:r>
        <w:rPr>
          <w:spacing w:val="-3"/>
        </w:rPr>
        <w:t> </w:t>
      </w:r>
      <w:r>
        <w:rPr/>
        <w:t>be</w:t>
      </w:r>
      <w:r>
        <w:rPr>
          <w:spacing w:val="-2"/>
        </w:rPr>
        <w:t> </w:t>
      </w:r>
      <w:r>
        <w:rPr/>
        <w:t>denied. Islam</w:t>
      </w:r>
      <w:r>
        <w:rPr>
          <w:spacing w:val="-1"/>
        </w:rPr>
        <w:t> </w:t>
      </w:r>
      <w:r>
        <w:rPr/>
        <w:t>had</w:t>
      </w:r>
      <w:r>
        <w:rPr>
          <w:spacing w:val="-1"/>
        </w:rPr>
        <w:t> </w:t>
      </w:r>
      <w:r>
        <w:rPr/>
        <w:t>been</w:t>
      </w:r>
      <w:r>
        <w:rPr>
          <w:spacing w:val="-1"/>
        </w:rPr>
        <w:t> </w:t>
      </w:r>
      <w:r>
        <w:rPr/>
        <w:t>introduced</w:t>
      </w:r>
      <w:r>
        <w:rPr>
          <w:spacing w:val="-1"/>
        </w:rPr>
        <w:t> </w:t>
      </w:r>
      <w:r>
        <w:rPr/>
        <w:t>in</w:t>
      </w:r>
      <w:r>
        <w:rPr>
          <w:spacing w:val="-1"/>
        </w:rPr>
        <w:t> </w:t>
      </w:r>
      <w:r>
        <w:rPr/>
        <w:t>the</w:t>
      </w:r>
      <w:r>
        <w:rPr>
          <w:spacing w:val="-2"/>
        </w:rPr>
        <w:t> </w:t>
      </w:r>
      <w:r>
        <w:rPr/>
        <w:t>following</w:t>
      </w:r>
      <w:r>
        <w:rPr>
          <w:spacing w:val="-1"/>
        </w:rPr>
        <w:t> </w:t>
      </w:r>
      <w:r>
        <w:rPr/>
        <w:t>towns:</w:t>
      </w:r>
      <w:r>
        <w:rPr>
          <w:spacing w:val="-1"/>
        </w:rPr>
        <w:t> </w:t>
      </w:r>
      <w:r>
        <w:rPr/>
        <w:t>Nsukka, Mbaise, Ohafia, Awka, Nnewi, Onitsha and Afikpo. Islam has established a very strong presence in Afikpo since 1946, having today, third generation indigenous muslims, with a</w:t>
      </w:r>
      <w:r>
        <w:rPr>
          <w:spacing w:val="40"/>
        </w:rPr>
        <w:t> </w:t>
      </w:r>
      <w:r>
        <w:rPr/>
        <w:t>free education programme that leads to tertiary education in Saudi Arabia and Dubai.</w:t>
      </w:r>
    </w:p>
    <w:p>
      <w:pPr>
        <w:pStyle w:val="BodyText"/>
        <w:spacing w:line="480" w:lineRule="auto" w:before="1"/>
        <w:ind w:right="1015"/>
        <w:jc w:val="both"/>
      </w:pPr>
      <w:r>
        <w:rPr/>
        <w:t>Anambra State is located in the south eastern geopolitical zone of Nigeria, and with Imo</w:t>
      </w:r>
      <w:r>
        <w:rPr>
          <w:spacing w:val="40"/>
        </w:rPr>
        <w:t> </w:t>
      </w:r>
      <w:r>
        <w:rPr/>
        <w:t>State, it forms the heartland of Igboland. It has an estimated population of 7.8 million people which stretches over</w:t>
      </w:r>
      <w:r>
        <w:rPr>
          <w:spacing w:val="-1"/>
        </w:rPr>
        <w:t> </w:t>
      </w:r>
      <w:r>
        <w:rPr/>
        <w:t>about 60 km between surrounding communities. It is reputed</w:t>
      </w:r>
      <w:r>
        <w:rPr>
          <w:spacing w:val="-1"/>
        </w:rPr>
        <w:t> </w:t>
      </w:r>
      <w:r>
        <w:rPr/>
        <w:t>to have</w:t>
      </w:r>
      <w:r>
        <w:rPr>
          <w:spacing w:val="-1"/>
        </w:rPr>
        <w:t> </w:t>
      </w:r>
      <w:r>
        <w:rPr/>
        <w:t>the highest population density in Africa with an estimated density of 1500-2000 persons per square kilometer. The state is bordered by Delta State to the west, Imo State to the south, Enugu State to the east and Kogi State to the north. Anambra State is rich in natural gas,</w:t>
      </w:r>
      <w:r>
        <w:rPr>
          <w:spacing w:val="40"/>
        </w:rPr>
        <w:t> </w:t>
      </w:r>
      <w:r>
        <w:rPr/>
        <w:t>crude oil, bauxite, ceramics and arable soil, although its mineral resources are yet untapped. The</w:t>
      </w:r>
      <w:r>
        <w:rPr>
          <w:spacing w:val="-4"/>
        </w:rPr>
        <w:t> </w:t>
      </w:r>
      <w:r>
        <w:rPr/>
        <w:t>State</w:t>
      </w:r>
      <w:r>
        <w:rPr>
          <w:spacing w:val="-3"/>
        </w:rPr>
        <w:t> </w:t>
      </w:r>
      <w:r>
        <w:rPr/>
        <w:t>was</w:t>
      </w:r>
      <w:r>
        <w:rPr>
          <w:spacing w:val="-2"/>
        </w:rPr>
        <w:t> </w:t>
      </w:r>
      <w:r>
        <w:rPr/>
        <w:t>created</w:t>
      </w:r>
      <w:r>
        <w:rPr>
          <w:spacing w:val="-2"/>
        </w:rPr>
        <w:t> </w:t>
      </w:r>
      <w:r>
        <w:rPr/>
        <w:t>in 1976</w:t>
      </w:r>
      <w:r>
        <w:rPr>
          <w:spacing w:val="-2"/>
        </w:rPr>
        <w:t> </w:t>
      </w:r>
      <w:r>
        <w:rPr/>
        <w:t>from</w:t>
      </w:r>
      <w:r>
        <w:rPr>
          <w:spacing w:val="-2"/>
        </w:rPr>
        <w:t> </w:t>
      </w:r>
      <w:r>
        <w:rPr/>
        <w:t>Old East</w:t>
      </w:r>
      <w:r>
        <w:rPr>
          <w:spacing w:val="-2"/>
        </w:rPr>
        <w:t> </w:t>
      </w:r>
      <w:r>
        <w:rPr/>
        <w:t>Central</w:t>
      </w:r>
      <w:r>
        <w:rPr>
          <w:spacing w:val="-2"/>
        </w:rPr>
        <w:t> </w:t>
      </w:r>
      <w:r>
        <w:rPr/>
        <w:t>State</w:t>
      </w:r>
      <w:r>
        <w:rPr>
          <w:spacing w:val="-3"/>
        </w:rPr>
        <w:t> </w:t>
      </w:r>
      <w:r>
        <w:rPr/>
        <w:t>with</w:t>
      </w:r>
      <w:r>
        <w:rPr>
          <w:spacing w:val="-2"/>
        </w:rPr>
        <w:t> </w:t>
      </w:r>
      <w:r>
        <w:rPr/>
        <w:t>its capital at</w:t>
      </w:r>
      <w:r>
        <w:rPr>
          <w:spacing w:val="-2"/>
        </w:rPr>
        <w:t> </w:t>
      </w:r>
      <w:r>
        <w:rPr/>
        <w:t>Enugu.</w:t>
      </w:r>
      <w:r>
        <w:rPr>
          <w:spacing w:val="-2"/>
        </w:rPr>
        <w:t> </w:t>
      </w:r>
      <w:r>
        <w:rPr/>
        <w:t>A</w:t>
      </w:r>
      <w:r>
        <w:rPr>
          <w:spacing w:val="-1"/>
        </w:rPr>
        <w:t> </w:t>
      </w:r>
      <w:r>
        <w:rPr/>
        <w:t>further reorganization of the Nigeran federation in 1991 saw</w:t>
      </w:r>
      <w:r>
        <w:rPr>
          <w:spacing w:val="-1"/>
        </w:rPr>
        <w:t> </w:t>
      </w:r>
      <w:r>
        <w:rPr/>
        <w:t>the</w:t>
      </w:r>
      <w:r>
        <w:rPr>
          <w:spacing w:val="-1"/>
        </w:rPr>
        <w:t> </w:t>
      </w:r>
      <w:r>
        <w:rPr/>
        <w:t>State divided into two states with its new capital at Awka.</w:t>
      </w:r>
    </w:p>
    <w:p>
      <w:pPr>
        <w:pStyle w:val="BodyText"/>
        <w:ind w:left="0"/>
      </w:pPr>
    </w:p>
    <w:p>
      <w:pPr>
        <w:pStyle w:val="BodyText"/>
        <w:spacing w:before="1"/>
        <w:ind w:left="0"/>
      </w:pPr>
    </w:p>
    <w:p>
      <w:pPr>
        <w:pStyle w:val="BodyText"/>
        <w:spacing w:line="480" w:lineRule="auto"/>
        <w:ind w:right="1016"/>
        <w:jc w:val="both"/>
      </w:pPr>
      <w:r>
        <w:rPr/>
        <w:t>Anambra</w:t>
      </w:r>
      <w:r>
        <w:rPr>
          <w:spacing w:val="-2"/>
        </w:rPr>
        <w:t> </w:t>
      </w:r>
      <w:r>
        <w:rPr/>
        <w:t>State</w:t>
      </w:r>
      <w:r>
        <w:rPr>
          <w:spacing w:val="-1"/>
        </w:rPr>
        <w:t> </w:t>
      </w:r>
      <w:r>
        <w:rPr/>
        <w:t>has a</w:t>
      </w:r>
      <w:r>
        <w:rPr>
          <w:spacing w:val="-1"/>
        </w:rPr>
        <w:t> </w:t>
      </w:r>
      <w:r>
        <w:rPr/>
        <w:t>total of</w:t>
      </w:r>
      <w:r>
        <w:rPr>
          <w:spacing w:val="-1"/>
        </w:rPr>
        <w:t> </w:t>
      </w:r>
      <w:r>
        <w:rPr/>
        <w:t>twenty-one</w:t>
      </w:r>
      <w:r>
        <w:rPr>
          <w:spacing w:val="-1"/>
        </w:rPr>
        <w:t> </w:t>
      </w:r>
      <w:r>
        <w:rPr/>
        <w:t>local government</w:t>
      </w:r>
      <w:r>
        <w:rPr>
          <w:spacing w:val="-1"/>
        </w:rPr>
        <w:t> </w:t>
      </w:r>
      <w:r>
        <w:rPr/>
        <w:t>areas grouped</w:t>
      </w:r>
      <w:r>
        <w:rPr>
          <w:spacing w:val="-1"/>
        </w:rPr>
        <w:t> </w:t>
      </w:r>
      <w:r>
        <w:rPr/>
        <w:t>into three zones that are otherwise known as senatorial districts. The three senatorial districts of Anambra State are: Anambra North, Anambra Central and Anambra South. Anambra North senatorial</w:t>
      </w:r>
      <w:r>
        <w:rPr>
          <w:spacing w:val="40"/>
        </w:rPr>
        <w:t> </w:t>
      </w:r>
      <w:r>
        <w:rPr/>
        <w:t>district has seven local government areas which include: Onitsha North, Onitsha South, Oyi, Ogbaru, Anambra East, Anambra West and Ayamelum. Anambra Central has also seven</w:t>
      </w:r>
      <w:r>
        <w:rPr>
          <w:spacing w:val="40"/>
        </w:rPr>
        <w:t> </w:t>
      </w:r>
      <w:r>
        <w:rPr/>
        <w:t>local government areas which include Awka North, Awka South, Njikoka, Anaocha, Idemili North, Idemili South and Dunukofia. The local government areas of Anambra South senatorial district are equally seven which include: Ihiala, Nnewi North, Nnewi South, Orumba South, Orumba North, Aguata and Ekwusigo.</w:t>
      </w:r>
    </w:p>
    <w:p>
      <w:pPr>
        <w:spacing w:after="0" w:line="480" w:lineRule="auto"/>
        <w:jc w:val="both"/>
        <w:sectPr>
          <w:pgSz w:w="11910" w:h="16840"/>
          <w:pgMar w:header="0" w:footer="1055" w:top="1340" w:bottom="1240" w:left="760" w:right="420"/>
        </w:sectPr>
      </w:pPr>
    </w:p>
    <w:p>
      <w:pPr>
        <w:pStyle w:val="BodyText"/>
        <w:spacing w:line="480" w:lineRule="auto" w:before="73"/>
        <w:ind w:right="1021"/>
        <w:jc w:val="both"/>
      </w:pPr>
      <w:r>
        <w:rPr/>
        <w:t>The state is predominantly occupied by Igbo ethnic group who by nature are farmers, fishermen, craftsmen and traders. The crops grown by the farmers in the state include yam, palm produce, rice, cassava, cocoyam and vegetables which are particularly cultivated</w:t>
      </w:r>
      <w:r>
        <w:rPr>
          <w:spacing w:val="40"/>
        </w:rPr>
        <w:t> </w:t>
      </w:r>
      <w:r>
        <w:rPr/>
        <w:t>by those living in the riverine areas of the state while their craftsmanship are nationally and internationally recognized as evident in the iron smithing works of Awka people, the bronze sculptures of Igbo Ukwu et cetera.</w:t>
      </w:r>
    </w:p>
    <w:p>
      <w:pPr>
        <w:pStyle w:val="BodyText"/>
        <w:ind w:left="0"/>
      </w:pPr>
    </w:p>
    <w:p>
      <w:pPr>
        <w:pStyle w:val="BodyText"/>
        <w:spacing w:before="6"/>
        <w:ind w:left="0"/>
      </w:pPr>
    </w:p>
    <w:p>
      <w:pPr>
        <w:pStyle w:val="Heading2"/>
        <w:numPr>
          <w:ilvl w:val="1"/>
          <w:numId w:val="14"/>
        </w:numPr>
        <w:tabs>
          <w:tab w:pos="1040" w:val="left" w:leader="none"/>
        </w:tabs>
        <w:spacing w:line="240" w:lineRule="auto" w:before="0" w:after="0"/>
        <w:ind w:left="1040" w:right="0" w:hanging="360"/>
        <w:jc w:val="both"/>
      </w:pPr>
      <w:bookmarkStart w:name="_TOC_250011" w:id="16"/>
      <w:r>
        <w:rPr/>
        <w:t>Igbo </w:t>
      </w:r>
      <w:bookmarkEnd w:id="16"/>
      <w:r>
        <w:rPr>
          <w:spacing w:val="-2"/>
        </w:rPr>
        <w:t>Cosmology</w:t>
      </w:r>
    </w:p>
    <w:p>
      <w:pPr>
        <w:pStyle w:val="BodyText"/>
        <w:spacing w:line="480" w:lineRule="auto" w:before="272"/>
        <w:ind w:right="1016"/>
        <w:jc w:val="both"/>
      </w:pPr>
      <w:r>
        <w:rPr/>
        <w:t>Like every other people, the Igbo appear to have their own unique worldview. According to Metuh (1985) the Igbo know only one world inhabited by both visible and invisible beings. For Anozia (1968), “The Igbo world whether visible or invisible was a „real‟ world in every sense of the word” (p. 2). It is in this understanding that Uzukwu (cited in Obilor, 1994) regarded the Igbo world as a world: “Where time and space, objects and persons are made sacred… where from cradle to grave life is moving towards fullness through dynamic interaction between the human community and its spiritual originators” (p. 117).</w:t>
      </w:r>
    </w:p>
    <w:p>
      <w:pPr>
        <w:pStyle w:val="BodyText"/>
        <w:spacing w:line="480" w:lineRule="auto" w:before="231"/>
        <w:ind w:right="1014"/>
        <w:jc w:val="both"/>
      </w:pPr>
      <w:r>
        <w:rPr/>
        <w:t>This sacralized worldview also extends to commerce. Each Igbo day is a market day and is dedicated to a spirit: </w:t>
      </w:r>
      <w:r>
        <w:rPr>
          <w:i/>
        </w:rPr>
        <w:t>Eke, Orie, Afọ and Nkwọ</w:t>
      </w:r>
      <w:r>
        <w:rPr/>
        <w:t>. This is repeated in the same order. The Igbo believe in three-step structured hierarchical order of the hereafter: the land of </w:t>
      </w:r>
      <w:r>
        <w:rPr>
          <w:i/>
        </w:rPr>
        <w:t>Chukwu </w:t>
      </w:r>
      <w:r>
        <w:rPr/>
        <w:t>(God), the land of the non-human spirits like </w:t>
      </w:r>
      <w:r>
        <w:rPr>
          <w:i/>
        </w:rPr>
        <w:t>Ana or Ala </w:t>
      </w:r>
      <w:r>
        <w:rPr/>
        <w:t>and that of the human spirits with special reference to the ancestors.</w:t>
      </w:r>
    </w:p>
    <w:p>
      <w:pPr>
        <w:pStyle w:val="BodyText"/>
        <w:spacing w:line="480" w:lineRule="auto" w:before="274"/>
        <w:ind w:right="1015"/>
        <w:jc w:val="both"/>
      </w:pPr>
      <w:r>
        <w:rPr/>
        <w:t>Obilor (1994) pointed out that there are three relations which maintain equilibrium in Igbo thought: cosmic, social, and religious. The three relations are viewed both from the spirit world</w:t>
      </w:r>
      <w:r>
        <w:rPr>
          <w:spacing w:val="-2"/>
        </w:rPr>
        <w:t> </w:t>
      </w:r>
      <w:r>
        <w:rPr/>
        <w:t>and</w:t>
      </w:r>
      <w:r>
        <w:rPr>
          <w:spacing w:val="-2"/>
        </w:rPr>
        <w:t> </w:t>
      </w:r>
      <w:r>
        <w:rPr/>
        <w:t>the</w:t>
      </w:r>
      <w:r>
        <w:rPr>
          <w:spacing w:val="-1"/>
        </w:rPr>
        <w:t> </w:t>
      </w:r>
      <w:r>
        <w:rPr/>
        <w:t>world</w:t>
      </w:r>
      <w:r>
        <w:rPr>
          <w:spacing w:val="-2"/>
        </w:rPr>
        <w:t> </w:t>
      </w:r>
      <w:r>
        <w:rPr/>
        <w:t>of</w:t>
      </w:r>
      <w:r>
        <w:rPr>
          <w:spacing w:val="-1"/>
        </w:rPr>
        <w:t> </w:t>
      </w:r>
      <w:r>
        <w:rPr/>
        <w:t>humans.</w:t>
      </w:r>
      <w:r>
        <w:rPr>
          <w:spacing w:val="-2"/>
        </w:rPr>
        <w:t> </w:t>
      </w:r>
      <w:r>
        <w:rPr/>
        <w:t>Both</w:t>
      </w:r>
      <w:r>
        <w:rPr>
          <w:spacing w:val="-1"/>
        </w:rPr>
        <w:t> </w:t>
      </w:r>
      <w:r>
        <w:rPr>
          <w:i/>
        </w:rPr>
        <w:t>Chukwu</w:t>
      </w:r>
      <w:r>
        <w:rPr>
          <w:i/>
          <w:spacing w:val="-2"/>
        </w:rPr>
        <w:t> </w:t>
      </w:r>
      <w:r>
        <w:rPr/>
        <w:t>and</w:t>
      </w:r>
      <w:r>
        <w:rPr>
          <w:spacing w:val="-2"/>
        </w:rPr>
        <w:t> </w:t>
      </w:r>
      <w:r>
        <w:rPr/>
        <w:t>the</w:t>
      </w:r>
      <w:r>
        <w:rPr>
          <w:spacing w:val="-2"/>
        </w:rPr>
        <w:t> </w:t>
      </w:r>
      <w:r>
        <w:rPr/>
        <w:t>gods</w:t>
      </w:r>
      <w:r>
        <w:rPr>
          <w:spacing w:val="-2"/>
        </w:rPr>
        <w:t> </w:t>
      </w:r>
      <w:r>
        <w:rPr/>
        <w:t>expect</w:t>
      </w:r>
      <w:r>
        <w:rPr>
          <w:spacing w:val="-2"/>
        </w:rPr>
        <w:t> </w:t>
      </w:r>
      <w:r>
        <w:rPr/>
        <w:t>a</w:t>
      </w:r>
      <w:r>
        <w:rPr>
          <w:spacing w:val="-1"/>
        </w:rPr>
        <w:t> </w:t>
      </w:r>
      <w:r>
        <w:rPr/>
        <w:t>harmonious</w:t>
      </w:r>
      <w:r>
        <w:rPr>
          <w:spacing w:val="-2"/>
        </w:rPr>
        <w:t> </w:t>
      </w:r>
      <w:r>
        <w:rPr/>
        <w:t>co-existence among</w:t>
      </w:r>
      <w:r>
        <w:rPr>
          <w:spacing w:val="26"/>
        </w:rPr>
        <w:t> </w:t>
      </w:r>
      <w:r>
        <w:rPr/>
        <w:t>the</w:t>
      </w:r>
      <w:r>
        <w:rPr>
          <w:spacing w:val="26"/>
        </w:rPr>
        <w:t> </w:t>
      </w:r>
      <w:r>
        <w:rPr/>
        <w:t>three.</w:t>
      </w:r>
      <w:r>
        <w:rPr>
          <w:spacing w:val="26"/>
        </w:rPr>
        <w:t> </w:t>
      </w:r>
      <w:r>
        <w:rPr/>
        <w:t>Man</w:t>
      </w:r>
      <w:r>
        <w:rPr>
          <w:spacing w:val="26"/>
        </w:rPr>
        <w:t> </w:t>
      </w:r>
      <w:r>
        <w:rPr/>
        <w:t>is</w:t>
      </w:r>
      <w:r>
        <w:rPr>
          <w:spacing w:val="29"/>
        </w:rPr>
        <w:t> </w:t>
      </w:r>
      <w:r>
        <w:rPr/>
        <w:t>said</w:t>
      </w:r>
      <w:r>
        <w:rPr>
          <w:spacing w:val="27"/>
        </w:rPr>
        <w:t> </w:t>
      </w:r>
      <w:r>
        <w:rPr/>
        <w:t>to</w:t>
      </w:r>
      <w:r>
        <w:rPr>
          <w:spacing w:val="27"/>
        </w:rPr>
        <w:t> </w:t>
      </w:r>
      <w:r>
        <w:rPr/>
        <w:t>be</w:t>
      </w:r>
      <w:r>
        <w:rPr>
          <w:spacing w:val="25"/>
        </w:rPr>
        <w:t> </w:t>
      </w:r>
      <w:r>
        <w:rPr/>
        <w:t>responsible</w:t>
      </w:r>
      <w:r>
        <w:rPr>
          <w:spacing w:val="26"/>
        </w:rPr>
        <w:t> </w:t>
      </w:r>
      <w:r>
        <w:rPr/>
        <w:t>for</w:t>
      </w:r>
      <w:r>
        <w:rPr>
          <w:spacing w:val="25"/>
        </w:rPr>
        <w:t> </w:t>
      </w:r>
      <w:r>
        <w:rPr/>
        <w:t>any</w:t>
      </w:r>
      <w:r>
        <w:rPr>
          <w:spacing w:val="22"/>
        </w:rPr>
        <w:t> </w:t>
      </w:r>
      <w:r>
        <w:rPr/>
        <w:t>disharmony</w:t>
      </w:r>
      <w:r>
        <w:rPr>
          <w:spacing w:val="21"/>
        </w:rPr>
        <w:t> </w:t>
      </w:r>
      <w:r>
        <w:rPr/>
        <w:t>or</w:t>
      </w:r>
      <w:r>
        <w:rPr>
          <w:spacing w:val="26"/>
        </w:rPr>
        <w:t> </w:t>
      </w:r>
      <w:r>
        <w:rPr/>
        <w:t>disequilibrium.</w:t>
      </w:r>
      <w:r>
        <w:rPr>
          <w:spacing w:val="27"/>
        </w:rPr>
        <w:t> </w:t>
      </w:r>
      <w:r>
        <w:rPr>
          <w:spacing w:val="-5"/>
        </w:rPr>
        <w:t>Any</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disorder arising from any of the three relations is attributed to human negligence or transgressions. Thus, natural disaster, epidemics, famine, certain deaths, and all that are considered unnatural are attributed to human „sin‟ and „wrong doings‟. These are ultimately traced to the violation of taboos, </w:t>
      </w:r>
      <w:r>
        <w:rPr>
          <w:i/>
        </w:rPr>
        <w:t>nsọ </w:t>
      </w:r>
      <w:r>
        <w:rPr/>
        <w:t>(abomination), </w:t>
      </w:r>
      <w:r>
        <w:rPr>
          <w:i/>
        </w:rPr>
        <w:t>arụ </w:t>
      </w:r>
      <w:r>
        <w:rPr/>
        <w:t>(evil) like the sin of sorcery, homicide, suicide, incest, false oath, theft, etc. In this worldview, any evil in the world is caused by man.</w:t>
      </w:r>
    </w:p>
    <w:p>
      <w:pPr>
        <w:pStyle w:val="BodyText"/>
        <w:spacing w:before="1"/>
        <w:ind w:left="0"/>
      </w:pPr>
    </w:p>
    <w:p>
      <w:pPr>
        <w:pStyle w:val="BodyText"/>
        <w:spacing w:line="480" w:lineRule="auto" w:before="1"/>
        <w:ind w:right="1015"/>
        <w:jc w:val="both"/>
      </w:pPr>
      <w:r>
        <w:rPr/>
        <w:t>The Igbo thoughts and ideas are</w:t>
      </w:r>
      <w:r>
        <w:rPr>
          <w:spacing w:val="-1"/>
        </w:rPr>
        <w:t> </w:t>
      </w:r>
      <w:r>
        <w:rPr/>
        <w:t>usually</w:t>
      </w:r>
      <w:r>
        <w:rPr>
          <w:spacing w:val="-5"/>
        </w:rPr>
        <w:t> </w:t>
      </w:r>
      <w:r>
        <w:rPr/>
        <w:t>experimental, concrete, practical and inductive</w:t>
      </w:r>
      <w:r>
        <w:rPr>
          <w:spacing w:val="-1"/>
        </w:rPr>
        <w:t> </w:t>
      </w:r>
      <w:r>
        <w:rPr/>
        <w:t>rather than abstract and deductive. For instance, the Igbo relate to God through His self- manifestations, and approach the destiny of man through the value and reward of good life. This approach extends to their idea of reincarnation and retribution. Reincarnation is</w:t>
      </w:r>
      <w:r>
        <w:rPr>
          <w:spacing w:val="40"/>
        </w:rPr>
        <w:t> </w:t>
      </w:r>
      <w:r>
        <w:rPr/>
        <w:t>therefore not only the effort to unite the visible and invisible spheres of existence but also to give value and reward to good life. For the Igbo, justice in its most perfect form exists in</w:t>
      </w:r>
      <w:r>
        <w:rPr>
          <w:spacing w:val="40"/>
        </w:rPr>
        <w:t> </w:t>
      </w:r>
      <w:r>
        <w:rPr/>
        <w:t>God. For them, justice takes its bearing from God and not from man.</w:t>
      </w:r>
      <w:r>
        <w:rPr>
          <w:spacing w:val="40"/>
        </w:rPr>
        <w:t> </w:t>
      </w:r>
      <w:r>
        <w:rPr/>
        <w:t>Nzomiwu (1999) noted that in the Igbo thought, “All other beings are just according to the degree of their</w:t>
      </w:r>
      <w:r>
        <w:rPr>
          <w:spacing w:val="80"/>
        </w:rPr>
        <w:t> </w:t>
      </w:r>
      <w:r>
        <w:rPr/>
        <w:t>propinquity to God” (p.77). God is understood as the source of all justice.</w:t>
      </w:r>
    </w:p>
    <w:p>
      <w:pPr>
        <w:pStyle w:val="BodyText"/>
        <w:ind w:left="0"/>
      </w:pPr>
    </w:p>
    <w:p>
      <w:pPr>
        <w:pStyle w:val="BodyText"/>
        <w:spacing w:line="480" w:lineRule="auto"/>
        <w:ind w:right="1016"/>
        <w:jc w:val="both"/>
      </w:pPr>
      <w:r>
        <w:rPr/>
        <w:t>God has some names which indicate what the Igbo believe about Him. For example, He is </w:t>
      </w:r>
      <w:r>
        <w:rPr>
          <w:i/>
        </w:rPr>
        <w:t>Chukwu </w:t>
      </w:r>
      <w:r>
        <w:rPr/>
        <w:t>(Chi-ukwu, the great God), </w:t>
      </w:r>
      <w:r>
        <w:rPr>
          <w:i/>
        </w:rPr>
        <w:t>Chineke </w:t>
      </w:r>
      <w:r>
        <w:rPr/>
        <w:t>(Chi-n‟eke, the God that creates), </w:t>
      </w:r>
      <w:r>
        <w:rPr>
          <w:i/>
        </w:rPr>
        <w:t>Oseburuwa </w:t>
      </w:r>
      <w:r>
        <w:rPr/>
        <w:t>(Lord who upholds the world). </w:t>
      </w:r>
      <w:r>
        <w:rPr>
          <w:i/>
        </w:rPr>
        <w:t>Amamikpe nke ndị ikpe </w:t>
      </w:r>
      <w:r>
        <w:rPr/>
        <w:t>(the Judge of the judges) and </w:t>
      </w:r>
      <w:r>
        <w:rPr>
          <w:i/>
        </w:rPr>
        <w:t>Nwoke oghorogho anya </w:t>
      </w:r>
      <w:r>
        <w:rPr/>
        <w:t>(One with very wide eyes), thereby implying that He can see all things.</w:t>
      </w:r>
    </w:p>
    <w:p>
      <w:pPr>
        <w:pStyle w:val="BodyText"/>
        <w:spacing w:before="1"/>
        <w:ind w:left="0"/>
      </w:pPr>
    </w:p>
    <w:p>
      <w:pPr>
        <w:pStyle w:val="BodyText"/>
        <w:spacing w:line="480" w:lineRule="auto"/>
        <w:ind w:right="1014"/>
        <w:jc w:val="both"/>
      </w:pPr>
      <w:r>
        <w:rPr/>
        <w:t>The justice of </w:t>
      </w:r>
      <w:r>
        <w:rPr>
          <w:i/>
        </w:rPr>
        <w:t>Chukwu </w:t>
      </w:r>
      <w:r>
        <w:rPr/>
        <w:t>is mediated through other minor deities and beings in lesser degree as one goes down the pyramid of beings in Igbo beliefs and cosmology. Among men the ability to produce righteous judgment and execute justice varies according to one‟s nearness to the deities. This belief among the Igbo is responsible for the prominent role which </w:t>
      </w:r>
      <w:r>
        <w:rPr>
          <w:i/>
        </w:rPr>
        <w:t>mmanwụ </w:t>
      </w:r>
      <w:r>
        <w:rPr/>
        <w:t>(the masquerades),</w:t>
      </w:r>
      <w:r>
        <w:rPr>
          <w:spacing w:val="3"/>
        </w:rPr>
        <w:t> </w:t>
      </w:r>
      <w:r>
        <w:rPr>
          <w:i/>
        </w:rPr>
        <w:t>ndị</w:t>
      </w:r>
      <w:r>
        <w:rPr>
          <w:i/>
          <w:spacing w:val="6"/>
        </w:rPr>
        <w:t> </w:t>
      </w:r>
      <w:r>
        <w:rPr>
          <w:i/>
        </w:rPr>
        <w:t>nze</w:t>
      </w:r>
      <w:r>
        <w:rPr>
          <w:i/>
          <w:spacing w:val="5"/>
        </w:rPr>
        <w:t> </w:t>
      </w:r>
      <w:r>
        <w:rPr>
          <w:i/>
        </w:rPr>
        <w:t>na</w:t>
      </w:r>
      <w:r>
        <w:rPr>
          <w:i/>
          <w:spacing w:val="7"/>
        </w:rPr>
        <w:t> </w:t>
      </w:r>
      <w:r>
        <w:rPr>
          <w:i/>
        </w:rPr>
        <w:t>ọzọ</w:t>
      </w:r>
      <w:r>
        <w:rPr>
          <w:i/>
          <w:spacing w:val="6"/>
        </w:rPr>
        <w:t> </w:t>
      </w:r>
      <w:r>
        <w:rPr/>
        <w:t>(the</w:t>
      </w:r>
      <w:r>
        <w:rPr>
          <w:spacing w:val="4"/>
        </w:rPr>
        <w:t> </w:t>
      </w:r>
      <w:r>
        <w:rPr/>
        <w:t>elders</w:t>
      </w:r>
      <w:r>
        <w:rPr>
          <w:spacing w:val="6"/>
        </w:rPr>
        <w:t> </w:t>
      </w:r>
      <w:r>
        <w:rPr/>
        <w:t>and</w:t>
      </w:r>
      <w:r>
        <w:rPr>
          <w:spacing w:val="5"/>
        </w:rPr>
        <w:t> </w:t>
      </w:r>
      <w:r>
        <w:rPr/>
        <w:t>title</w:t>
      </w:r>
      <w:r>
        <w:rPr>
          <w:spacing w:val="5"/>
        </w:rPr>
        <w:t> </w:t>
      </w:r>
      <w:r>
        <w:rPr/>
        <w:t>holders)</w:t>
      </w:r>
      <w:r>
        <w:rPr>
          <w:spacing w:val="5"/>
        </w:rPr>
        <w:t> </w:t>
      </w:r>
      <w:r>
        <w:rPr/>
        <w:t>play</w:t>
      </w:r>
      <w:r>
        <w:rPr>
          <w:spacing w:val="1"/>
        </w:rPr>
        <w:t> </w:t>
      </w:r>
      <w:r>
        <w:rPr/>
        <w:t>in</w:t>
      </w:r>
      <w:r>
        <w:rPr>
          <w:spacing w:val="8"/>
        </w:rPr>
        <w:t> </w:t>
      </w:r>
      <w:r>
        <w:rPr/>
        <w:t>Igbo</w:t>
      </w:r>
      <w:r>
        <w:rPr>
          <w:spacing w:val="5"/>
        </w:rPr>
        <w:t> </w:t>
      </w:r>
      <w:r>
        <w:rPr/>
        <w:t>juridical</w:t>
      </w:r>
      <w:r>
        <w:rPr>
          <w:spacing w:val="6"/>
        </w:rPr>
        <w:t> </w:t>
      </w:r>
      <w:r>
        <w:rPr/>
        <w:t>process.</w:t>
      </w:r>
      <w:r>
        <w:rPr>
          <w:spacing w:val="7"/>
        </w:rPr>
        <w:t> </w:t>
      </w:r>
      <w:r>
        <w:rPr>
          <w:spacing w:val="-5"/>
        </w:rPr>
        <w:t>The</w:t>
      </w:r>
    </w:p>
    <w:p>
      <w:pPr>
        <w:spacing w:after="0" w:line="480" w:lineRule="auto"/>
        <w:jc w:val="both"/>
        <w:sectPr>
          <w:pgSz w:w="11910" w:h="16840"/>
          <w:pgMar w:header="0" w:footer="1055" w:top="1340" w:bottom="1240" w:left="760" w:right="420"/>
        </w:sectPr>
      </w:pPr>
    </w:p>
    <w:p>
      <w:pPr>
        <w:pStyle w:val="BodyText"/>
        <w:spacing w:line="480" w:lineRule="auto" w:before="73"/>
        <w:ind w:right="1018"/>
        <w:jc w:val="both"/>
      </w:pPr>
      <w:r>
        <w:rPr/>
        <w:t>justice of these groups of people is more reliable since they are closer to the ancestors, the deities and ultimately to supreme God (</w:t>
      </w:r>
      <w:r>
        <w:rPr>
          <w:i/>
        </w:rPr>
        <w:t>Chukwu</w:t>
      </w:r>
      <w:r>
        <w:rPr/>
        <w:t>). The Igbo people not only recognise the divine justice as the ideal justice but they also aspire and strive after it.</w:t>
      </w:r>
    </w:p>
    <w:p>
      <w:pPr>
        <w:pStyle w:val="BodyText"/>
        <w:spacing w:line="480" w:lineRule="auto" w:before="231"/>
        <w:ind w:right="1013"/>
        <w:jc w:val="both"/>
      </w:pPr>
      <w:r>
        <w:rPr/>
        <w:t>The next after </w:t>
      </w:r>
      <w:r>
        <w:rPr>
          <w:i/>
        </w:rPr>
        <w:t>Chukwu </w:t>
      </w:r>
      <w:r>
        <w:rPr/>
        <w:t>in order of justice in Igbo man‟s cosmogony is </w:t>
      </w:r>
      <w:r>
        <w:rPr>
          <w:i/>
        </w:rPr>
        <w:t>Ala </w:t>
      </w:r>
      <w:r>
        <w:rPr/>
        <w:t>(the Earth goddess). She is believed to have compiled and handed down </w:t>
      </w:r>
      <w:r>
        <w:rPr>
          <w:i/>
        </w:rPr>
        <w:t>omenala </w:t>
      </w:r>
      <w:r>
        <w:rPr/>
        <w:t>(the Igbo moral code) to the ancestors from time immemorial. This unwritten code of moral conduct contains a</w:t>
      </w:r>
      <w:r>
        <w:rPr>
          <w:spacing w:val="40"/>
        </w:rPr>
        <w:t> </w:t>
      </w:r>
      <w:r>
        <w:rPr/>
        <w:t>great number of </w:t>
      </w:r>
      <w:r>
        <w:rPr>
          <w:i/>
        </w:rPr>
        <w:t>nsọ-ala </w:t>
      </w:r>
      <w:r>
        <w:rPr/>
        <w:t>(desecration of the land). It includes moral as well as religious demands and contains social, political, economic principles or norms or prohibitions. New laws are made in her name and heinous social offences are regarded as crimes against the land. These offences are usually called </w:t>
      </w:r>
      <w:r>
        <w:rPr>
          <w:i/>
        </w:rPr>
        <w:t>alụ ma-ọbụ nsọ </w:t>
      </w:r>
      <w:r>
        <w:rPr/>
        <w:t>(abomination or desecration of the land). The priests of </w:t>
      </w:r>
      <w:r>
        <w:rPr>
          <w:i/>
        </w:rPr>
        <w:t>Ala </w:t>
      </w:r>
      <w:r>
        <w:rPr/>
        <w:t>are guardians of public morality.</w:t>
      </w:r>
    </w:p>
    <w:p>
      <w:pPr>
        <w:pStyle w:val="BodyText"/>
        <w:spacing w:line="480" w:lineRule="auto" w:before="229"/>
        <w:ind w:right="1013"/>
        <w:jc w:val="both"/>
      </w:pPr>
      <w:r>
        <w:rPr/>
        <w:t>From </w:t>
      </w:r>
      <w:r>
        <w:rPr>
          <w:i/>
        </w:rPr>
        <w:t>Ala, </w:t>
      </w:r>
      <w:r>
        <w:rPr/>
        <w:t>one descends to another grade of beings in Igbo cosmology. They are </w:t>
      </w:r>
      <w:r>
        <w:rPr>
          <w:i/>
        </w:rPr>
        <w:t>ndị-ichie</w:t>
      </w:r>
      <w:r>
        <w:rPr>
          <w:i/>
          <w:spacing w:val="40"/>
        </w:rPr>
        <w:t> </w:t>
      </w:r>
      <w:r>
        <w:rPr/>
        <w:t>(the ancestors). The moral rectitude of their lives and their proximity to </w:t>
      </w:r>
      <w:r>
        <w:rPr>
          <w:i/>
        </w:rPr>
        <w:t>Chukwu </w:t>
      </w:r>
      <w:r>
        <w:rPr/>
        <w:t>guarantee that they will effect the type of justice which approximates the justice of </w:t>
      </w:r>
      <w:r>
        <w:rPr>
          <w:i/>
        </w:rPr>
        <w:t>Chukwu</w:t>
      </w:r>
      <w:r>
        <w:rPr/>
        <w:t>. Justice for the Igbo has a divine character, and the closer one is to </w:t>
      </w:r>
      <w:r>
        <w:rPr>
          <w:i/>
        </w:rPr>
        <w:t>Chukwu </w:t>
      </w:r>
      <w:r>
        <w:rPr/>
        <w:t>the more</w:t>
      </w:r>
      <w:r>
        <w:rPr>
          <w:spacing w:val="-2"/>
        </w:rPr>
        <w:t> </w:t>
      </w:r>
      <w:r>
        <w:rPr/>
        <w:t>He is influenced by His justice. </w:t>
      </w:r>
      <w:r>
        <w:rPr>
          <w:i/>
        </w:rPr>
        <w:t>Ndị-ichie </w:t>
      </w:r>
      <w:r>
        <w:rPr/>
        <w:t>(ancestors) are believed to have an advantage over the human authority because they have an added quality of omnipresence and so no single act of injustice or infringement on custom can escape their attention. It is in respect and fear of the ancestors that injustice is avoided among the Igbo.</w:t>
      </w:r>
    </w:p>
    <w:p>
      <w:pPr>
        <w:pStyle w:val="BodyText"/>
        <w:spacing w:line="480" w:lineRule="auto" w:before="232"/>
        <w:ind w:right="1015"/>
        <w:jc w:val="both"/>
      </w:pPr>
      <w:r>
        <w:rPr/>
        <w:t>Next to </w:t>
      </w:r>
      <w:r>
        <w:rPr>
          <w:i/>
        </w:rPr>
        <w:t>ndị-ichie </w:t>
      </w:r>
      <w:r>
        <w:rPr/>
        <w:t>in the Igbo pyramid of beings as well as justice is </w:t>
      </w:r>
      <w:r>
        <w:rPr>
          <w:i/>
        </w:rPr>
        <w:t>mmanwụ </w:t>
      </w:r>
      <w:r>
        <w:rPr/>
        <w:t>(the masquerade). It is believed among the Igbo that the masquerades are possessed by the spirit</w:t>
      </w:r>
      <w:r>
        <w:rPr>
          <w:spacing w:val="40"/>
        </w:rPr>
        <w:t> </w:t>
      </w:r>
      <w:r>
        <w:rPr/>
        <w:t>of the dead ancestors and it is in view of this that they execute justice. For Nzomiwu (1999), as</w:t>
      </w:r>
      <w:r>
        <w:rPr>
          <w:spacing w:val="6"/>
        </w:rPr>
        <w:t> </w:t>
      </w:r>
      <w:r>
        <w:rPr/>
        <w:t>far</w:t>
      </w:r>
      <w:r>
        <w:rPr>
          <w:spacing w:val="5"/>
        </w:rPr>
        <w:t> </w:t>
      </w:r>
      <w:r>
        <w:rPr/>
        <w:t>as</w:t>
      </w:r>
      <w:r>
        <w:rPr>
          <w:spacing w:val="6"/>
        </w:rPr>
        <w:t> </w:t>
      </w:r>
      <w:r>
        <w:rPr/>
        <w:t>human</w:t>
      </w:r>
      <w:r>
        <w:rPr>
          <w:spacing w:val="5"/>
        </w:rPr>
        <w:t> </w:t>
      </w:r>
      <w:r>
        <w:rPr/>
        <w:t>justice</w:t>
      </w:r>
      <w:r>
        <w:rPr>
          <w:spacing w:val="5"/>
        </w:rPr>
        <w:t> </w:t>
      </w:r>
      <w:r>
        <w:rPr/>
        <w:t>is</w:t>
      </w:r>
      <w:r>
        <w:rPr>
          <w:spacing w:val="6"/>
        </w:rPr>
        <w:t> </w:t>
      </w:r>
      <w:r>
        <w:rPr/>
        <w:t>concerned,</w:t>
      </w:r>
      <w:r>
        <w:rPr>
          <w:spacing w:val="5"/>
        </w:rPr>
        <w:t> </w:t>
      </w:r>
      <w:r>
        <w:rPr/>
        <w:t>the</w:t>
      </w:r>
      <w:r>
        <w:rPr>
          <w:spacing w:val="7"/>
        </w:rPr>
        <w:t> </w:t>
      </w:r>
      <w:r>
        <w:rPr/>
        <w:t>Igbo</w:t>
      </w:r>
      <w:r>
        <w:rPr>
          <w:spacing w:val="6"/>
        </w:rPr>
        <w:t> </w:t>
      </w:r>
      <w:r>
        <w:rPr/>
        <w:t>believe</w:t>
      </w:r>
      <w:r>
        <w:rPr>
          <w:spacing w:val="5"/>
        </w:rPr>
        <w:t> </w:t>
      </w:r>
      <w:r>
        <w:rPr/>
        <w:t>that</w:t>
      </w:r>
      <w:r>
        <w:rPr>
          <w:spacing w:val="5"/>
        </w:rPr>
        <w:t> </w:t>
      </w:r>
      <w:r>
        <w:rPr/>
        <w:t>those</w:t>
      </w:r>
      <w:r>
        <w:rPr>
          <w:spacing w:val="5"/>
        </w:rPr>
        <w:t> </w:t>
      </w:r>
      <w:r>
        <w:rPr/>
        <w:t>people</w:t>
      </w:r>
      <w:r>
        <w:rPr>
          <w:spacing w:val="6"/>
        </w:rPr>
        <w:t> </w:t>
      </w:r>
      <w:r>
        <w:rPr/>
        <w:t>who</w:t>
      </w:r>
      <w:r>
        <w:rPr>
          <w:spacing w:val="5"/>
        </w:rPr>
        <w:t> </w:t>
      </w:r>
      <w:r>
        <w:rPr/>
        <w:t>are</w:t>
      </w:r>
      <w:r>
        <w:rPr>
          <w:spacing w:val="4"/>
        </w:rPr>
        <w:t> </w:t>
      </w:r>
      <w:r>
        <w:rPr/>
        <w:t>very</w:t>
      </w:r>
      <w:r>
        <w:rPr>
          <w:spacing w:val="1"/>
        </w:rPr>
        <w:t> </w:t>
      </w:r>
      <w:r>
        <w:rPr/>
        <w:t>close</w:t>
      </w:r>
      <w:r>
        <w:rPr>
          <w:spacing w:val="6"/>
        </w:rPr>
        <w:t> </w:t>
      </w:r>
      <w:r>
        <w:rPr>
          <w:spacing w:val="-5"/>
        </w:rPr>
        <w:t>to</w:t>
      </w:r>
    </w:p>
    <w:p>
      <w:pPr>
        <w:spacing w:after="0" w:line="480" w:lineRule="auto"/>
        <w:jc w:val="both"/>
        <w:sectPr>
          <w:pgSz w:w="11910" w:h="16840"/>
          <w:pgMar w:header="0" w:footer="1055" w:top="1340" w:bottom="1240" w:left="760" w:right="420"/>
        </w:sectPr>
      </w:pPr>
    </w:p>
    <w:p>
      <w:pPr>
        <w:pStyle w:val="BodyText"/>
        <w:spacing w:line="480" w:lineRule="auto" w:before="73"/>
        <w:ind w:right="1022"/>
        <w:jc w:val="both"/>
      </w:pPr>
      <w:r>
        <w:rPr/>
        <w:t>the deities share in the perfect justice of the gods and thus the Igbo entrust juridical decision in their hands.</w:t>
      </w:r>
    </w:p>
    <w:p>
      <w:pPr>
        <w:pStyle w:val="BodyText"/>
        <w:ind w:left="0"/>
      </w:pPr>
    </w:p>
    <w:p>
      <w:pPr>
        <w:pStyle w:val="BodyText"/>
        <w:spacing w:before="1"/>
        <w:ind w:left="0"/>
      </w:pPr>
    </w:p>
    <w:p>
      <w:pPr>
        <w:pStyle w:val="BodyText"/>
        <w:spacing w:line="480" w:lineRule="auto"/>
        <w:ind w:right="1014" w:firstLine="60"/>
        <w:jc w:val="both"/>
      </w:pPr>
      <w:r>
        <w:rPr/>
        <w:t>The creator God, who appears in salutations and stories among the Igbo, is usually not represented by images, and He usually has neither temple nor special worship. That is why</w:t>
      </w:r>
      <w:r>
        <w:rPr>
          <w:spacing w:val="40"/>
        </w:rPr>
        <w:t> </w:t>
      </w:r>
      <w:r>
        <w:rPr/>
        <w:t>the Igbo call Him </w:t>
      </w:r>
      <w:r>
        <w:rPr>
          <w:i/>
        </w:rPr>
        <w:t>Eze bi n’elu ọgọdọ ya na-akpụ n’ala </w:t>
      </w:r>
      <w:r>
        <w:rPr/>
        <w:t>(the King who lives above but his wrap fills the world). He is God who does not need anything. He created all things and He owns all things and distributes gifts to his people and hence the name </w:t>
      </w:r>
      <w:r>
        <w:rPr>
          <w:i/>
        </w:rPr>
        <w:t>Ezechịtaokee</w:t>
      </w:r>
      <w:r>
        <w:rPr/>
        <w:t>. He does not even need sacrifices. He is invoked as a recognition of His ever absence-presence. His presence is felt in the gods through which the Igbo believe He is made manifest.</w:t>
      </w:r>
    </w:p>
    <w:p>
      <w:pPr>
        <w:pStyle w:val="BodyText"/>
        <w:spacing w:line="480" w:lineRule="auto" w:before="231"/>
        <w:ind w:right="1017"/>
        <w:jc w:val="both"/>
      </w:pPr>
      <w:r>
        <w:rPr/>
        <w:t>In the thoughts of an Igboman, God is not wicked. Most sacrifices in Igbo religion are to placate and pacify the minor deities. There is no such sacrifice to Chukwu. One can rightly say</w:t>
      </w:r>
      <w:r>
        <w:rPr>
          <w:spacing w:val="-3"/>
        </w:rPr>
        <w:t> </w:t>
      </w:r>
      <w:r>
        <w:rPr/>
        <w:t>that the Igbo conceive</w:t>
      </w:r>
      <w:r>
        <w:rPr>
          <w:spacing w:val="-1"/>
        </w:rPr>
        <w:t> </w:t>
      </w:r>
      <w:r>
        <w:rPr/>
        <w:t>God as a</w:t>
      </w:r>
      <w:r>
        <w:rPr>
          <w:spacing w:val="-1"/>
        </w:rPr>
        <w:t> </w:t>
      </w:r>
      <w:r>
        <w:rPr/>
        <w:t>loving father who</w:t>
      </w:r>
      <w:r>
        <w:rPr>
          <w:spacing w:val="-1"/>
        </w:rPr>
        <w:t> </w:t>
      </w:r>
      <w:r>
        <w:rPr/>
        <w:t>saves His people</w:t>
      </w:r>
      <w:r>
        <w:rPr>
          <w:spacing w:val="-1"/>
        </w:rPr>
        <w:t> </w:t>
      </w:r>
      <w:r>
        <w:rPr/>
        <w:t>in times</w:t>
      </w:r>
      <w:r>
        <w:rPr>
          <w:spacing w:val="-1"/>
        </w:rPr>
        <w:t> </w:t>
      </w:r>
      <w:r>
        <w:rPr/>
        <w:t>of</w:t>
      </w:r>
      <w:r>
        <w:rPr>
          <w:spacing w:val="-1"/>
        </w:rPr>
        <w:t> </w:t>
      </w:r>
      <w:r>
        <w:rPr/>
        <w:t>danger. In short, God is for the Igbo a savior both in life and in death. The Igbo have names such as </w:t>
      </w:r>
      <w:r>
        <w:rPr>
          <w:i/>
        </w:rPr>
        <w:t>Chinazọ </w:t>
      </w:r>
      <w:r>
        <w:rPr/>
        <w:t>(God saves) and </w:t>
      </w:r>
      <w:r>
        <w:rPr>
          <w:i/>
        </w:rPr>
        <w:t>Chizọm </w:t>
      </w:r>
      <w:r>
        <w:rPr/>
        <w:t>(Save me God) which express this fact of God‟s dominion over life and death. The old people speak of returning to Him and to the ancestors with calm and desire. It is believed that the intermediary gods are responsible for the fear and terror</w:t>
      </w:r>
      <w:r>
        <w:rPr>
          <w:spacing w:val="80"/>
        </w:rPr>
        <w:t> </w:t>
      </w:r>
      <w:r>
        <w:rPr/>
        <w:t>with which Igbo religious sacrifice is often associated.</w:t>
      </w:r>
    </w:p>
    <w:p>
      <w:pPr>
        <w:pStyle w:val="BodyText"/>
        <w:spacing w:before="46"/>
        <w:ind w:left="0"/>
      </w:pPr>
    </w:p>
    <w:p>
      <w:pPr>
        <w:pStyle w:val="BodyText"/>
        <w:spacing w:line="480" w:lineRule="auto" w:before="1"/>
        <w:ind w:right="1016"/>
        <w:jc w:val="both"/>
      </w:pPr>
      <w:r>
        <w:rPr/>
        <w:t>In Igbo cosmology, God stands outside all human calculations and classifications. For the Igbo, God is not one of the beings who they</w:t>
      </w:r>
      <w:r>
        <w:rPr>
          <w:spacing w:val="-2"/>
        </w:rPr>
        <w:t> </w:t>
      </w:r>
      <w:r>
        <w:rPr/>
        <w:t>can classify. He is completely</w:t>
      </w:r>
      <w:r>
        <w:rPr>
          <w:spacing w:val="-2"/>
        </w:rPr>
        <w:t> </w:t>
      </w:r>
      <w:r>
        <w:rPr/>
        <w:t>other. God in Igbo is only known through His emanations. That is why the Igbo call Him </w:t>
      </w:r>
      <w:r>
        <w:rPr>
          <w:i/>
        </w:rPr>
        <w:t>Amaama-amasị amasị </w:t>
      </w:r>
      <w:r>
        <w:rPr/>
        <w:t>(known yet not known). In Igbo thought, reincarnation functions as one of the visible proofs of God‟s emanation. There is no concept of God in three persons in Igboland. The idea of a god</w:t>
      </w:r>
      <w:r>
        <w:rPr>
          <w:spacing w:val="37"/>
        </w:rPr>
        <w:t> </w:t>
      </w:r>
      <w:r>
        <w:rPr/>
        <w:t>who</w:t>
      </w:r>
      <w:r>
        <w:rPr>
          <w:spacing w:val="40"/>
        </w:rPr>
        <w:t> </w:t>
      </w:r>
      <w:r>
        <w:rPr/>
        <w:t>dies</w:t>
      </w:r>
      <w:r>
        <w:rPr>
          <w:spacing w:val="41"/>
        </w:rPr>
        <w:t> </w:t>
      </w:r>
      <w:r>
        <w:rPr/>
        <w:t>and</w:t>
      </w:r>
      <w:r>
        <w:rPr>
          <w:spacing w:val="42"/>
        </w:rPr>
        <w:t> </w:t>
      </w:r>
      <w:r>
        <w:rPr/>
        <w:t>rises</w:t>
      </w:r>
      <w:r>
        <w:rPr>
          <w:spacing w:val="43"/>
        </w:rPr>
        <w:t> </w:t>
      </w:r>
      <w:r>
        <w:rPr/>
        <w:t>or</w:t>
      </w:r>
      <w:r>
        <w:rPr>
          <w:spacing w:val="38"/>
        </w:rPr>
        <w:t> </w:t>
      </w:r>
      <w:r>
        <w:rPr/>
        <w:t>a</w:t>
      </w:r>
      <w:r>
        <w:rPr>
          <w:spacing w:val="39"/>
        </w:rPr>
        <w:t> </w:t>
      </w:r>
      <w:r>
        <w:rPr/>
        <w:t>god</w:t>
      </w:r>
      <w:r>
        <w:rPr>
          <w:spacing w:val="42"/>
        </w:rPr>
        <w:t> </w:t>
      </w:r>
      <w:r>
        <w:rPr/>
        <w:t>who</w:t>
      </w:r>
      <w:r>
        <w:rPr>
          <w:spacing w:val="39"/>
        </w:rPr>
        <w:t> </w:t>
      </w:r>
      <w:r>
        <w:rPr/>
        <w:t>gives</w:t>
      </w:r>
      <w:r>
        <w:rPr>
          <w:spacing w:val="40"/>
        </w:rPr>
        <w:t> </w:t>
      </w:r>
      <w:r>
        <w:rPr/>
        <w:t>information</w:t>
      </w:r>
      <w:r>
        <w:rPr>
          <w:spacing w:val="40"/>
        </w:rPr>
        <w:t> </w:t>
      </w:r>
      <w:r>
        <w:rPr/>
        <w:t>about</w:t>
      </w:r>
      <w:r>
        <w:rPr>
          <w:spacing w:val="41"/>
        </w:rPr>
        <w:t> </w:t>
      </w:r>
      <w:r>
        <w:rPr/>
        <w:t>himself</w:t>
      </w:r>
      <w:r>
        <w:rPr>
          <w:spacing w:val="42"/>
        </w:rPr>
        <w:t> </w:t>
      </w:r>
      <w:r>
        <w:rPr/>
        <w:t>is</w:t>
      </w:r>
      <w:r>
        <w:rPr>
          <w:spacing w:val="40"/>
        </w:rPr>
        <w:t> </w:t>
      </w:r>
      <w:r>
        <w:rPr/>
        <w:t>foreign</w:t>
      </w:r>
      <w:r>
        <w:rPr>
          <w:spacing w:val="41"/>
        </w:rPr>
        <w:t> </w:t>
      </w:r>
      <w:r>
        <w:rPr/>
        <w:t>to</w:t>
      </w:r>
      <w:r>
        <w:rPr>
          <w:spacing w:val="45"/>
        </w:rPr>
        <w:t> </w:t>
      </w:r>
      <w:r>
        <w:rPr>
          <w:spacing w:val="-4"/>
        </w:rPr>
        <w:t>Igbo</w:t>
      </w:r>
    </w:p>
    <w:p>
      <w:pPr>
        <w:spacing w:after="0" w:line="480" w:lineRule="auto"/>
        <w:jc w:val="both"/>
        <w:sectPr>
          <w:pgSz w:w="11910" w:h="16840"/>
          <w:pgMar w:header="0" w:footer="1055" w:top="1340" w:bottom="1240" w:left="760" w:right="420"/>
        </w:sectPr>
      </w:pPr>
    </w:p>
    <w:p>
      <w:pPr>
        <w:pStyle w:val="BodyText"/>
        <w:spacing w:line="480" w:lineRule="auto" w:before="73"/>
        <w:ind w:right="1017"/>
        <w:jc w:val="both"/>
      </w:pPr>
      <w:r>
        <w:rPr/>
        <w:t>thought. They rather experience God through His self-emanation in the critical universe.</w:t>
      </w:r>
      <w:r>
        <w:rPr>
          <w:spacing w:val="40"/>
        </w:rPr>
        <w:t> </w:t>
      </w:r>
      <w:r>
        <w:rPr/>
        <w:t>They relate to Him normally</w:t>
      </w:r>
      <w:r>
        <w:rPr>
          <w:spacing w:val="-3"/>
        </w:rPr>
        <w:t> </w:t>
      </w:r>
      <w:r>
        <w:rPr/>
        <w:t>through intermediaries. The Igbo will say: “</w:t>
      </w:r>
      <w:r>
        <w:rPr>
          <w:i/>
        </w:rPr>
        <w:t>Nna nna anyị ha sị</w:t>
      </w:r>
      <w:r>
        <w:rPr/>
        <w:t>” </w:t>
      </w:r>
      <w:r>
        <w:rPr>
          <w:i/>
        </w:rPr>
        <w:t>ma ọbụ </w:t>
      </w:r>
      <w:r>
        <w:rPr/>
        <w:t>“</w:t>
      </w:r>
      <w:r>
        <w:rPr>
          <w:i/>
        </w:rPr>
        <w:t>ndị ichie sị</w:t>
      </w:r>
      <w:r>
        <w:rPr/>
        <w:t>” (our forefathers say or our ancestors say) but never </w:t>
      </w:r>
      <w:r>
        <w:rPr>
          <w:i/>
        </w:rPr>
        <w:t>Chukwu kwuru sị </w:t>
      </w:r>
      <w:r>
        <w:rPr/>
        <w:t>(God says, or said or had spoken). The idea of a god who is self-revealing and who can communicate with his people is rather strange to the traditional Igboman. Unlike in Christianity, the Igbo never conceived God as a Father and never relate to Him in that wise.</w:t>
      </w:r>
    </w:p>
    <w:p>
      <w:pPr>
        <w:pStyle w:val="BodyText"/>
        <w:spacing w:line="480" w:lineRule="auto" w:before="231"/>
        <w:ind w:right="1018"/>
        <w:jc w:val="both"/>
      </w:pPr>
      <w:r>
        <w:rPr/>
        <w:t>The Igbo relate to God as a mystery, beyond the realm of humans, time and space. He is worshipped in Igbo through the worship of lesser deities. The Igbo believe that every power ultimately derives from Him including that of reincarnation and retribution. The Igbo traditional religion is centred more on man than on God.</w:t>
      </w:r>
    </w:p>
    <w:p>
      <w:pPr>
        <w:pStyle w:val="BodyText"/>
        <w:spacing w:before="1"/>
        <w:ind w:left="0"/>
      </w:pPr>
    </w:p>
    <w:p>
      <w:pPr>
        <w:pStyle w:val="BodyText"/>
        <w:spacing w:line="480" w:lineRule="auto"/>
        <w:ind w:right="1016"/>
        <w:jc w:val="both"/>
      </w:pPr>
      <w:r>
        <w:rPr/>
        <w:t>In Igbo</w:t>
      </w:r>
      <w:r>
        <w:rPr>
          <w:spacing w:val="-2"/>
        </w:rPr>
        <w:t> </w:t>
      </w:r>
      <w:r>
        <w:rPr/>
        <w:t>anthropology,</w:t>
      </w:r>
      <w:r>
        <w:rPr>
          <w:spacing w:val="-2"/>
        </w:rPr>
        <w:t> </w:t>
      </w:r>
      <w:r>
        <w:rPr/>
        <w:t>man</w:t>
      </w:r>
      <w:r>
        <w:rPr>
          <w:spacing w:val="-2"/>
        </w:rPr>
        <w:t> </w:t>
      </w:r>
      <w:r>
        <w:rPr/>
        <w:t>(</w:t>
      </w:r>
      <w:r>
        <w:rPr>
          <w:i/>
        </w:rPr>
        <w:t>mmadụ</w:t>
      </w:r>
      <w:r>
        <w:rPr/>
        <w:t>)</w:t>
      </w:r>
      <w:r>
        <w:rPr>
          <w:spacing w:val="-2"/>
        </w:rPr>
        <w:t> </w:t>
      </w:r>
      <w:r>
        <w:rPr/>
        <w:t>is</w:t>
      </w:r>
      <w:r>
        <w:rPr>
          <w:spacing w:val="-2"/>
        </w:rPr>
        <w:t> </w:t>
      </w:r>
      <w:r>
        <w:rPr/>
        <w:t>neither</w:t>
      </w:r>
      <w:r>
        <w:rPr>
          <w:spacing w:val="-2"/>
        </w:rPr>
        <w:t> </w:t>
      </w:r>
      <w:r>
        <w:rPr/>
        <w:t>a</w:t>
      </w:r>
      <w:r>
        <w:rPr>
          <w:spacing w:val="-4"/>
        </w:rPr>
        <w:t> </w:t>
      </w:r>
      <w:r>
        <w:rPr/>
        <w:t>dichotomy</w:t>
      </w:r>
      <w:r>
        <w:rPr>
          <w:spacing w:val="-7"/>
        </w:rPr>
        <w:t> </w:t>
      </w:r>
      <w:r>
        <w:rPr/>
        <w:t>of</w:t>
      </w:r>
      <w:r>
        <w:rPr>
          <w:spacing w:val="-2"/>
        </w:rPr>
        <w:t> </w:t>
      </w:r>
      <w:r>
        <w:rPr/>
        <w:t>body</w:t>
      </w:r>
      <w:r>
        <w:rPr>
          <w:spacing w:val="-5"/>
        </w:rPr>
        <w:t> </w:t>
      </w:r>
      <w:r>
        <w:rPr/>
        <w:t>and</w:t>
      </w:r>
      <w:r>
        <w:rPr>
          <w:spacing w:val="-2"/>
        </w:rPr>
        <w:t> </w:t>
      </w:r>
      <w:r>
        <w:rPr/>
        <w:t>soul</w:t>
      </w:r>
      <w:r>
        <w:rPr>
          <w:spacing w:val="-2"/>
        </w:rPr>
        <w:t> </w:t>
      </w:r>
      <w:r>
        <w:rPr/>
        <w:t>nor</w:t>
      </w:r>
      <w:r>
        <w:rPr>
          <w:spacing w:val="-2"/>
        </w:rPr>
        <w:t> </w:t>
      </w:r>
      <w:r>
        <w:rPr/>
        <w:t>a</w:t>
      </w:r>
      <w:r>
        <w:rPr>
          <w:spacing w:val="-4"/>
        </w:rPr>
        <w:t> </w:t>
      </w:r>
      <w:r>
        <w:rPr/>
        <w:t>trichotomy of body, soul and spirit. </w:t>
      </w:r>
      <w:r>
        <w:rPr>
          <w:i/>
        </w:rPr>
        <w:t>Mmadụ </w:t>
      </w:r>
      <w:r>
        <w:rPr/>
        <w:t>is a unity of personality. The spiritual anatomy of man for</w:t>
      </w:r>
      <w:r>
        <w:rPr>
          <w:spacing w:val="40"/>
        </w:rPr>
        <w:t> </w:t>
      </w:r>
      <w:r>
        <w:rPr/>
        <w:t>the Igbo is </w:t>
      </w:r>
      <w:r>
        <w:rPr>
          <w:i/>
        </w:rPr>
        <w:t>ahụ</w:t>
      </w:r>
      <w:r>
        <w:rPr/>
        <w:t>, (body), </w:t>
      </w:r>
      <w:r>
        <w:rPr>
          <w:i/>
        </w:rPr>
        <w:t>mkpụrụobi </w:t>
      </w:r>
      <w:r>
        <w:rPr/>
        <w:t>(seed of the heart) and </w:t>
      </w:r>
      <w:r>
        <w:rPr>
          <w:i/>
        </w:rPr>
        <w:t>mụọ </w:t>
      </w:r>
      <w:r>
        <w:rPr/>
        <w:t>(spirit). According to Obilor (1994), the spirits on the other hand are made up of the spirit ancestors and the spirit deities which are invisible; the malignant spirits or attacking spirits which are visible only to the </w:t>
      </w:r>
      <w:r>
        <w:rPr>
          <w:i/>
        </w:rPr>
        <w:t>dibia </w:t>
      </w:r>
      <w:r>
        <w:rPr/>
        <w:t>(diviner) and in the form of </w:t>
      </w:r>
      <w:r>
        <w:rPr>
          <w:i/>
        </w:rPr>
        <w:t>mba mụọ </w:t>
      </w:r>
      <w:r>
        <w:rPr/>
        <w:t>(the attack by the evil spirit); and the spirit messenger (</w:t>
      </w:r>
      <w:r>
        <w:rPr>
          <w:i/>
        </w:rPr>
        <w:t>mmụọ</w:t>
      </w:r>
      <w:r>
        <w:rPr/>
        <w:t>). Although the Igboman is very much at home with pneumatology, yet the concept of Holy Spirit is strange to him. The doctrine of the Holy Spirit falls outside their belief system because they have nothing to do with Three in One God.</w:t>
      </w:r>
    </w:p>
    <w:p>
      <w:pPr>
        <w:pStyle w:val="BodyText"/>
        <w:spacing w:line="480" w:lineRule="auto" w:before="275"/>
        <w:ind w:right="1015"/>
        <w:jc w:val="both"/>
      </w:pPr>
      <w:r>
        <w:rPr/>
        <w:t>From</w:t>
      </w:r>
      <w:r>
        <w:rPr>
          <w:spacing w:val="-3"/>
        </w:rPr>
        <w:t> </w:t>
      </w:r>
      <w:r>
        <w:rPr/>
        <w:t>the</w:t>
      </w:r>
      <w:r>
        <w:rPr>
          <w:spacing w:val="-3"/>
        </w:rPr>
        <w:t> </w:t>
      </w:r>
      <w:r>
        <w:rPr/>
        <w:t>point</w:t>
      </w:r>
      <w:r>
        <w:rPr>
          <w:spacing w:val="-3"/>
        </w:rPr>
        <w:t> </w:t>
      </w:r>
      <w:r>
        <w:rPr/>
        <w:t>of</w:t>
      </w:r>
      <w:r>
        <w:rPr>
          <w:spacing w:val="-3"/>
        </w:rPr>
        <w:t> </w:t>
      </w:r>
      <w:r>
        <w:rPr/>
        <w:t>view</w:t>
      </w:r>
      <w:r>
        <w:rPr>
          <w:spacing w:val="-3"/>
        </w:rPr>
        <w:t> </w:t>
      </w:r>
      <w:r>
        <w:rPr/>
        <w:t>of</w:t>
      </w:r>
      <w:r>
        <w:rPr>
          <w:spacing w:val="-5"/>
        </w:rPr>
        <w:t> </w:t>
      </w:r>
      <w:r>
        <w:rPr/>
        <w:t>origin</w:t>
      </w:r>
      <w:r>
        <w:rPr>
          <w:spacing w:val="-3"/>
        </w:rPr>
        <w:t> </w:t>
      </w:r>
      <w:r>
        <w:rPr/>
        <w:t>and</w:t>
      </w:r>
      <w:r>
        <w:rPr>
          <w:spacing w:val="-4"/>
        </w:rPr>
        <w:t> </w:t>
      </w:r>
      <w:r>
        <w:rPr/>
        <w:t>final</w:t>
      </w:r>
      <w:r>
        <w:rPr>
          <w:spacing w:val="-3"/>
        </w:rPr>
        <w:t> </w:t>
      </w:r>
      <w:r>
        <w:rPr/>
        <w:t>destiny, </w:t>
      </w:r>
      <w:r>
        <w:rPr>
          <w:i/>
        </w:rPr>
        <w:t>mmadụ</w:t>
      </w:r>
      <w:r>
        <w:rPr>
          <w:i/>
          <w:spacing w:val="-4"/>
        </w:rPr>
        <w:t> </w:t>
      </w:r>
      <w:r>
        <w:rPr/>
        <w:t>(man)</w:t>
      </w:r>
      <w:r>
        <w:rPr>
          <w:spacing w:val="-2"/>
        </w:rPr>
        <w:t> </w:t>
      </w:r>
      <w:r>
        <w:rPr/>
        <w:t>for</w:t>
      </w:r>
      <w:r>
        <w:rPr>
          <w:spacing w:val="-3"/>
        </w:rPr>
        <w:t> </w:t>
      </w:r>
      <w:r>
        <w:rPr/>
        <w:t>Igbo</w:t>
      </w:r>
      <w:r>
        <w:rPr>
          <w:spacing w:val="-3"/>
        </w:rPr>
        <w:t> </w:t>
      </w:r>
      <w:r>
        <w:rPr/>
        <w:t>belongs</w:t>
      </w:r>
      <w:r>
        <w:rPr>
          <w:spacing w:val="-3"/>
        </w:rPr>
        <w:t> </w:t>
      </w:r>
      <w:r>
        <w:rPr/>
        <w:t>to</w:t>
      </w:r>
      <w:r>
        <w:rPr>
          <w:spacing w:val="-1"/>
        </w:rPr>
        <w:t> </w:t>
      </w:r>
      <w:r>
        <w:rPr>
          <w:i/>
        </w:rPr>
        <w:t>Chukwu</w:t>
      </w:r>
      <w:r>
        <w:rPr/>
        <w:t>. God at the moment of conception creates the spirit of the would-be person. Metuh (1985) concisely</w:t>
      </w:r>
      <w:r>
        <w:rPr>
          <w:spacing w:val="25"/>
        </w:rPr>
        <w:t> </w:t>
      </w:r>
      <w:r>
        <w:rPr/>
        <w:t>put</w:t>
      </w:r>
      <w:r>
        <w:rPr>
          <w:spacing w:val="31"/>
        </w:rPr>
        <w:t> </w:t>
      </w:r>
      <w:r>
        <w:rPr/>
        <w:t>it</w:t>
      </w:r>
      <w:r>
        <w:rPr>
          <w:spacing w:val="31"/>
        </w:rPr>
        <w:t> </w:t>
      </w:r>
      <w:r>
        <w:rPr/>
        <w:t>this</w:t>
      </w:r>
      <w:r>
        <w:rPr>
          <w:spacing w:val="31"/>
        </w:rPr>
        <w:t> </w:t>
      </w:r>
      <w:r>
        <w:rPr/>
        <w:t>way:</w:t>
      </w:r>
      <w:r>
        <w:rPr>
          <w:spacing w:val="33"/>
        </w:rPr>
        <w:t> </w:t>
      </w:r>
      <w:r>
        <w:rPr/>
        <w:t>“The</w:t>
      </w:r>
      <w:r>
        <w:rPr>
          <w:spacing w:val="30"/>
        </w:rPr>
        <w:t> </w:t>
      </w:r>
      <w:r>
        <w:rPr/>
        <w:t>spirit</w:t>
      </w:r>
      <w:r>
        <w:rPr>
          <w:spacing w:val="31"/>
        </w:rPr>
        <w:t> </w:t>
      </w:r>
      <w:r>
        <w:rPr/>
        <w:t>that</w:t>
      </w:r>
      <w:r>
        <w:rPr>
          <w:spacing w:val="31"/>
        </w:rPr>
        <w:t> </w:t>
      </w:r>
      <w:r>
        <w:rPr/>
        <w:t>will</w:t>
      </w:r>
      <w:r>
        <w:rPr>
          <w:spacing w:val="33"/>
        </w:rPr>
        <w:t> </w:t>
      </w:r>
      <w:r>
        <w:rPr/>
        <w:t>be</w:t>
      </w:r>
      <w:r>
        <w:rPr>
          <w:spacing w:val="30"/>
        </w:rPr>
        <w:t> </w:t>
      </w:r>
      <w:r>
        <w:rPr/>
        <w:t>born</w:t>
      </w:r>
      <w:r>
        <w:rPr>
          <w:spacing w:val="30"/>
        </w:rPr>
        <w:t> </w:t>
      </w:r>
      <w:r>
        <w:rPr/>
        <w:t>goes</w:t>
      </w:r>
      <w:r>
        <w:rPr>
          <w:spacing w:val="31"/>
        </w:rPr>
        <w:t> </w:t>
      </w:r>
      <w:r>
        <w:rPr/>
        <w:t>before</w:t>
      </w:r>
      <w:r>
        <w:rPr>
          <w:spacing w:val="29"/>
        </w:rPr>
        <w:t> </w:t>
      </w:r>
      <w:r>
        <w:rPr/>
        <w:t>Chukwu</w:t>
      </w:r>
      <w:r>
        <w:rPr>
          <w:spacing w:val="30"/>
        </w:rPr>
        <w:t> </w:t>
      </w:r>
      <w:r>
        <w:rPr/>
        <w:t>to</w:t>
      </w:r>
      <w:r>
        <w:rPr>
          <w:spacing w:val="31"/>
        </w:rPr>
        <w:t> </w:t>
      </w:r>
      <w:r>
        <w:rPr/>
        <w:t>receive</w:t>
      </w:r>
      <w:r>
        <w:rPr>
          <w:spacing w:val="30"/>
        </w:rPr>
        <w:t> </w:t>
      </w:r>
      <w:r>
        <w:rPr>
          <w:spacing w:val="-5"/>
        </w:rPr>
        <w:t>his</w:t>
      </w:r>
    </w:p>
    <w:p>
      <w:pPr>
        <w:pStyle w:val="BodyText"/>
        <w:spacing w:line="480" w:lineRule="auto"/>
        <w:ind w:right="1022"/>
        <w:jc w:val="both"/>
      </w:pPr>
      <w:r>
        <w:rPr/>
        <w:t>„</w:t>
      </w:r>
      <w:r>
        <w:rPr>
          <w:i/>
        </w:rPr>
        <w:t>Chi</w:t>
      </w:r>
      <w:r>
        <w:rPr/>
        <w:t>‟ (spirit destiny) and his „</w:t>
      </w:r>
      <w:r>
        <w:rPr>
          <w:i/>
        </w:rPr>
        <w:t>Eke</w:t>
      </w:r>
      <w:r>
        <w:rPr/>
        <w:t>‟ (reincarnating ancestor), and then the Okike (creative emanation of Chukwu) lets him out into the world” (p. 40).</w:t>
      </w:r>
    </w:p>
    <w:p>
      <w:pPr>
        <w:spacing w:after="0" w:line="480" w:lineRule="auto"/>
        <w:jc w:val="both"/>
        <w:sectPr>
          <w:pgSz w:w="11910" w:h="16840"/>
          <w:pgMar w:header="0" w:footer="1055" w:top="1340" w:bottom="1240" w:left="760" w:right="420"/>
        </w:sectPr>
      </w:pPr>
    </w:p>
    <w:p>
      <w:pPr>
        <w:pStyle w:val="BodyText"/>
        <w:spacing w:line="480" w:lineRule="auto" w:before="75"/>
        <w:ind w:right="1017"/>
        <w:jc w:val="both"/>
      </w:pPr>
      <w:r>
        <w:rPr/>
        <w:t>The two elements which come together to make up what can be called the identity of man must</w:t>
      </w:r>
      <w:r>
        <w:rPr>
          <w:spacing w:val="-4"/>
        </w:rPr>
        <w:t> </w:t>
      </w:r>
      <w:r>
        <w:rPr/>
        <w:t>here</w:t>
      </w:r>
      <w:r>
        <w:rPr>
          <w:spacing w:val="-7"/>
        </w:rPr>
        <w:t> </w:t>
      </w:r>
      <w:r>
        <w:rPr/>
        <w:t>immediately</w:t>
      </w:r>
      <w:r>
        <w:rPr>
          <w:spacing w:val="-10"/>
        </w:rPr>
        <w:t> </w:t>
      </w:r>
      <w:r>
        <w:rPr/>
        <w:t>be</w:t>
      </w:r>
      <w:r>
        <w:rPr>
          <w:spacing w:val="-6"/>
        </w:rPr>
        <w:t> </w:t>
      </w:r>
      <w:r>
        <w:rPr/>
        <w:t>underlined.</w:t>
      </w:r>
      <w:r>
        <w:rPr>
          <w:spacing w:val="-3"/>
        </w:rPr>
        <w:t> </w:t>
      </w:r>
      <w:r>
        <w:rPr/>
        <w:t>The</w:t>
      </w:r>
      <w:r>
        <w:rPr>
          <w:spacing w:val="-4"/>
        </w:rPr>
        <w:t> </w:t>
      </w:r>
      <w:r>
        <w:rPr/>
        <w:t>„c</w:t>
      </w:r>
      <w:r>
        <w:rPr>
          <w:i/>
        </w:rPr>
        <w:t>hi</w:t>
      </w:r>
      <w:r>
        <w:rPr/>
        <w:t>‟</w:t>
      </w:r>
      <w:r>
        <w:rPr>
          <w:spacing w:val="-6"/>
        </w:rPr>
        <w:t> </w:t>
      </w:r>
      <w:r>
        <w:rPr/>
        <w:t>not</w:t>
      </w:r>
      <w:r>
        <w:rPr>
          <w:spacing w:val="-5"/>
        </w:rPr>
        <w:t> </w:t>
      </w:r>
      <w:r>
        <w:rPr/>
        <w:t>only</w:t>
      </w:r>
      <w:r>
        <w:rPr>
          <w:spacing w:val="-10"/>
        </w:rPr>
        <w:t> </w:t>
      </w:r>
      <w:r>
        <w:rPr/>
        <w:t>determines</w:t>
      </w:r>
      <w:r>
        <w:rPr>
          <w:spacing w:val="-5"/>
        </w:rPr>
        <w:t> </w:t>
      </w:r>
      <w:r>
        <w:rPr/>
        <w:t>one‟s</w:t>
      </w:r>
      <w:r>
        <w:rPr>
          <w:spacing w:val="-3"/>
        </w:rPr>
        <w:t> </w:t>
      </w:r>
      <w:r>
        <w:rPr/>
        <w:t>destiny,</w:t>
      </w:r>
      <w:r>
        <w:rPr>
          <w:spacing w:val="-5"/>
        </w:rPr>
        <w:t> </w:t>
      </w:r>
      <w:r>
        <w:rPr/>
        <w:t>it</w:t>
      </w:r>
      <w:r>
        <w:rPr>
          <w:spacing w:val="-5"/>
        </w:rPr>
        <w:t> </w:t>
      </w:r>
      <w:r>
        <w:rPr/>
        <w:t>brings</w:t>
      </w:r>
      <w:r>
        <w:rPr>
          <w:spacing w:val="-5"/>
        </w:rPr>
        <w:t> </w:t>
      </w:r>
      <w:r>
        <w:rPr/>
        <w:t>it to the proper end, and thus the Igbo would say, e</w:t>
      </w:r>
      <w:r>
        <w:rPr>
          <w:i/>
        </w:rPr>
        <w:t>be onye dara ka chi ya kwaturu ya </w:t>
      </w:r>
      <w:r>
        <w:rPr/>
        <w:t>(where a person falls, there his Chi pushed him down). The „Eke‟ on the other hand refers to the person‟s</w:t>
      </w:r>
      <w:r>
        <w:rPr>
          <w:spacing w:val="-5"/>
        </w:rPr>
        <w:t> </w:t>
      </w:r>
      <w:r>
        <w:rPr/>
        <w:t>shape,</w:t>
      </w:r>
      <w:r>
        <w:rPr>
          <w:spacing w:val="-3"/>
        </w:rPr>
        <w:t> </w:t>
      </w:r>
      <w:r>
        <w:rPr/>
        <w:t>character</w:t>
      </w:r>
      <w:r>
        <w:rPr>
          <w:spacing w:val="-4"/>
        </w:rPr>
        <w:t> </w:t>
      </w:r>
      <w:r>
        <w:rPr/>
        <w:t>or</w:t>
      </w:r>
      <w:r>
        <w:rPr>
          <w:spacing w:val="-4"/>
        </w:rPr>
        <w:t> </w:t>
      </w:r>
      <w:r>
        <w:rPr/>
        <w:t>some</w:t>
      </w:r>
      <w:r>
        <w:rPr>
          <w:spacing w:val="-4"/>
        </w:rPr>
        <w:t> </w:t>
      </w:r>
      <w:r>
        <w:rPr/>
        <w:t>qualities.</w:t>
      </w:r>
      <w:r>
        <w:rPr>
          <w:spacing w:val="40"/>
        </w:rPr>
        <w:t> </w:t>
      </w:r>
      <w:r>
        <w:rPr/>
        <w:t>According</w:t>
      </w:r>
      <w:r>
        <w:rPr>
          <w:spacing w:val="-4"/>
        </w:rPr>
        <w:t> </w:t>
      </w:r>
      <w:r>
        <w:rPr/>
        <w:t>to</w:t>
      </w:r>
      <w:r>
        <w:rPr>
          <w:spacing w:val="-4"/>
        </w:rPr>
        <w:t> </w:t>
      </w:r>
      <w:r>
        <w:rPr/>
        <w:t>Obilor</w:t>
      </w:r>
      <w:r>
        <w:rPr>
          <w:spacing w:val="-4"/>
        </w:rPr>
        <w:t> </w:t>
      </w:r>
      <w:r>
        <w:rPr/>
        <w:t>(1994),</w:t>
      </w:r>
      <w:r>
        <w:rPr>
          <w:spacing w:val="-3"/>
        </w:rPr>
        <w:t> </w:t>
      </w:r>
      <w:r>
        <w:rPr/>
        <w:t>when</w:t>
      </w:r>
      <w:r>
        <w:rPr>
          <w:spacing w:val="-4"/>
        </w:rPr>
        <w:t> </w:t>
      </w:r>
      <w:r>
        <w:rPr/>
        <w:t>these</w:t>
      </w:r>
      <w:r>
        <w:rPr>
          <w:spacing w:val="-4"/>
        </w:rPr>
        <w:t> </w:t>
      </w:r>
      <w:r>
        <w:rPr/>
        <w:t>qualities are derived from an identical ancestor, or any good dead person as the case may be, the Igbo say that the child is the „reincarnation of that ancestor or the person‟ (p. 121). Some people promise while still alive that they would come back after their death and show signs of identification. In</w:t>
      </w:r>
      <w:r>
        <w:rPr>
          <w:spacing w:val="-1"/>
        </w:rPr>
        <w:t> </w:t>
      </w:r>
      <w:r>
        <w:rPr/>
        <w:t>this</w:t>
      </w:r>
      <w:r>
        <w:rPr>
          <w:spacing w:val="-1"/>
        </w:rPr>
        <w:t> </w:t>
      </w:r>
      <w:r>
        <w:rPr/>
        <w:t>case,</w:t>
      </w:r>
      <w:r>
        <w:rPr>
          <w:spacing w:val="-1"/>
        </w:rPr>
        <w:t> </w:t>
      </w:r>
      <w:r>
        <w:rPr/>
        <w:t>there</w:t>
      </w:r>
      <w:r>
        <w:rPr>
          <w:spacing w:val="-2"/>
        </w:rPr>
        <w:t> </w:t>
      </w:r>
      <w:r>
        <w:rPr/>
        <w:t>is</w:t>
      </w:r>
      <w:r>
        <w:rPr>
          <w:spacing w:val="-1"/>
        </w:rPr>
        <w:t> </w:t>
      </w:r>
      <w:r>
        <w:rPr/>
        <w:t>no</w:t>
      </w:r>
      <w:r>
        <w:rPr>
          <w:spacing w:val="-1"/>
        </w:rPr>
        <w:t> </w:t>
      </w:r>
      <w:r>
        <w:rPr/>
        <w:t>doubt and</w:t>
      </w:r>
      <w:r>
        <w:rPr>
          <w:spacing w:val="-1"/>
        </w:rPr>
        <w:t> </w:t>
      </w:r>
      <w:r>
        <w:rPr/>
        <w:t>people</w:t>
      </w:r>
      <w:r>
        <w:rPr>
          <w:spacing w:val="-1"/>
        </w:rPr>
        <w:t> </w:t>
      </w:r>
      <w:r>
        <w:rPr/>
        <w:t>at</w:t>
      </w:r>
      <w:r>
        <w:rPr>
          <w:spacing w:val="-1"/>
        </w:rPr>
        <w:t> </w:t>
      </w:r>
      <w:r>
        <w:rPr/>
        <w:t>the</w:t>
      </w:r>
      <w:r>
        <w:rPr>
          <w:spacing w:val="-2"/>
        </w:rPr>
        <w:t> </w:t>
      </w:r>
      <w:r>
        <w:rPr/>
        <w:t>birth</w:t>
      </w:r>
      <w:r>
        <w:rPr>
          <w:spacing w:val="-1"/>
        </w:rPr>
        <w:t> </w:t>
      </w:r>
      <w:r>
        <w:rPr/>
        <w:t>of</w:t>
      </w:r>
      <w:r>
        <w:rPr>
          <w:spacing w:val="-1"/>
        </w:rPr>
        <w:t> </w:t>
      </w:r>
      <w:r>
        <w:rPr/>
        <w:t>a</w:t>
      </w:r>
      <w:r>
        <w:rPr>
          <w:spacing w:val="-1"/>
        </w:rPr>
        <w:t> </w:t>
      </w:r>
      <w:r>
        <w:rPr/>
        <w:t>child</w:t>
      </w:r>
      <w:r>
        <w:rPr>
          <w:spacing w:val="-1"/>
        </w:rPr>
        <w:t> </w:t>
      </w:r>
      <w:r>
        <w:rPr/>
        <w:t>can</w:t>
      </w:r>
      <w:r>
        <w:rPr>
          <w:spacing w:val="-1"/>
        </w:rPr>
        <w:t> </w:t>
      </w:r>
      <w:r>
        <w:rPr/>
        <w:t>identify</w:t>
      </w:r>
      <w:r>
        <w:rPr>
          <w:spacing w:val="-4"/>
        </w:rPr>
        <w:t> </w:t>
      </w:r>
      <w:r>
        <w:rPr/>
        <w:t>him immediately. When there is doubt, then it is the work of the </w:t>
      </w:r>
      <w:r>
        <w:rPr>
          <w:i/>
        </w:rPr>
        <w:t>dịbịa afa </w:t>
      </w:r>
      <w:r>
        <w:rPr/>
        <w:t>(diviner) to identify</w:t>
      </w:r>
      <w:r>
        <w:rPr>
          <w:spacing w:val="-5"/>
        </w:rPr>
        <w:t> </w:t>
      </w:r>
      <w:r>
        <w:rPr/>
        <w:t>the reincarnated person.</w:t>
      </w:r>
    </w:p>
    <w:p>
      <w:pPr>
        <w:pStyle w:val="BodyText"/>
        <w:spacing w:before="1"/>
        <w:ind w:left="0"/>
      </w:pPr>
    </w:p>
    <w:p>
      <w:pPr>
        <w:pStyle w:val="BodyText"/>
        <w:spacing w:line="480" w:lineRule="auto"/>
        <w:ind w:right="1012"/>
        <w:jc w:val="both"/>
      </w:pPr>
      <w:r>
        <w:rPr/>
        <w:t>The Igbo believe that humans survive after death. Death is a passage into the community of the „living dead‟, a separation and not an annihilation, a bridge to another existence, a reality which is awaited with „anxiety‟, </w:t>
      </w:r>
      <w:r>
        <w:rPr>
          <w:i/>
        </w:rPr>
        <w:t>ịna ụnọ </w:t>
      </w:r>
      <w:r>
        <w:rPr/>
        <w:t>(returning home), </w:t>
      </w:r>
      <w:r>
        <w:rPr>
          <w:i/>
        </w:rPr>
        <w:t>ịla ala mmụọ </w:t>
      </w:r>
      <w:r>
        <w:rPr/>
        <w:t>(returning to the land of the spirits) especially </w:t>
      </w:r>
      <w:r>
        <w:rPr>
          <w:i/>
        </w:rPr>
        <w:t>ala nna nna anyị ha </w:t>
      </w:r>
      <w:r>
        <w:rPr/>
        <w:t>(the land of our ancestors). The Igbo</w:t>
      </w:r>
      <w:r>
        <w:rPr>
          <w:spacing w:val="40"/>
        </w:rPr>
        <w:t> </w:t>
      </w:r>
      <w:r>
        <w:rPr/>
        <w:t>believe that the dead are living side-by-side with them. One can say that for the Igbo, the</w:t>
      </w:r>
      <w:r>
        <w:rPr>
          <w:spacing w:val="40"/>
        </w:rPr>
        <w:t> </w:t>
      </w:r>
      <w:r>
        <w:rPr/>
        <w:t>dead are regarded as people who have completed their work. The wicked and the just do not share the same realm after death in Igboman‟s thought. While the just join the ancestors or “community</w:t>
      </w:r>
      <w:r>
        <w:rPr>
          <w:spacing w:val="-2"/>
        </w:rPr>
        <w:t> </w:t>
      </w:r>
      <w:r>
        <w:rPr/>
        <w:t>of the saints” the wicked are believed to pass on to oblivion or stay</w:t>
      </w:r>
      <w:r>
        <w:rPr>
          <w:spacing w:val="-2"/>
        </w:rPr>
        <w:t> </w:t>
      </w:r>
      <w:r>
        <w:rPr/>
        <w:t>at the region referred to by Isidienu (2015) “</w:t>
      </w:r>
      <w:r>
        <w:rPr>
          <w:i/>
        </w:rPr>
        <w:t>As agbata ụwa na-agbata mmụọ” </w:t>
      </w:r>
      <w:r>
        <w:rPr/>
        <w:t>(p.111) (the boundary between the living and the dead). There is no general consensus about the abode of the</w:t>
      </w:r>
      <w:r>
        <w:rPr>
          <w:spacing w:val="40"/>
        </w:rPr>
        <w:t> </w:t>
      </w:r>
      <w:r>
        <w:rPr/>
        <w:t>wicked in Igboland.</w:t>
      </w:r>
    </w:p>
    <w:p>
      <w:pPr>
        <w:spacing w:after="0" w:line="480" w:lineRule="auto"/>
        <w:jc w:val="both"/>
        <w:sectPr>
          <w:pgSz w:w="11910" w:h="16840"/>
          <w:pgMar w:header="0" w:footer="1055" w:top="1660" w:bottom="1240" w:left="760" w:right="420"/>
        </w:sectPr>
      </w:pPr>
    </w:p>
    <w:p>
      <w:pPr>
        <w:pStyle w:val="BodyText"/>
        <w:spacing w:line="480" w:lineRule="auto" w:before="73"/>
        <w:ind w:right="1020" w:firstLine="60"/>
        <w:jc w:val="both"/>
      </w:pPr>
      <w:r>
        <w:rPr/>
        <w:t>Mourning for the dead is religiously observed in Igboland. The period of mourning depends on certain factors. If</w:t>
      </w:r>
      <w:r>
        <w:rPr>
          <w:spacing w:val="-1"/>
        </w:rPr>
        <w:t> </w:t>
      </w:r>
      <w:r>
        <w:rPr/>
        <w:t>the deceased is a</w:t>
      </w:r>
      <w:r>
        <w:rPr>
          <w:spacing w:val="-1"/>
        </w:rPr>
        <w:t> </w:t>
      </w:r>
      <w:r>
        <w:rPr/>
        <w:t>titled person, the</w:t>
      </w:r>
      <w:r>
        <w:rPr>
          <w:spacing w:val="-1"/>
        </w:rPr>
        <w:t> </w:t>
      </w:r>
      <w:r>
        <w:rPr/>
        <w:t>period</w:t>
      </w:r>
      <w:r>
        <w:rPr>
          <w:spacing w:val="-1"/>
        </w:rPr>
        <w:t> </w:t>
      </w:r>
      <w:r>
        <w:rPr/>
        <w:t>is usually longer.</w:t>
      </w:r>
      <w:r>
        <w:rPr>
          <w:spacing w:val="-1"/>
        </w:rPr>
        <w:t> </w:t>
      </w:r>
      <w:r>
        <w:rPr/>
        <w:t>What used</w:t>
      </w:r>
      <w:r>
        <w:rPr>
          <w:spacing w:val="-1"/>
        </w:rPr>
        <w:t> </w:t>
      </w:r>
      <w:r>
        <w:rPr/>
        <w:t>to be a common practice in Igboland is one year mourning period. Death affects whatever the deceased owned and renders it unclean. Therefore, purificatory sacrifices are performed. The Igbo have the practices of shaving the head or wearing mourning dress for a period of one year as a sign of respect for the dead.</w:t>
      </w:r>
    </w:p>
    <w:p>
      <w:pPr>
        <w:pStyle w:val="BodyText"/>
        <w:spacing w:before="1"/>
        <w:ind w:left="0"/>
      </w:pPr>
    </w:p>
    <w:p>
      <w:pPr>
        <w:pStyle w:val="BodyText"/>
        <w:spacing w:line="480" w:lineRule="auto" w:before="1"/>
        <w:ind w:right="1015"/>
        <w:jc w:val="both"/>
      </w:pPr>
      <w:r>
        <w:rPr/>
        <w:t>The notion of the hereafter appears to be very vast and complicated but the belief in reincarnation</w:t>
      </w:r>
      <w:r>
        <w:rPr>
          <w:spacing w:val="-2"/>
        </w:rPr>
        <w:t> </w:t>
      </w:r>
      <w:r>
        <w:rPr/>
        <w:t>depends</w:t>
      </w:r>
      <w:r>
        <w:rPr>
          <w:spacing w:val="-2"/>
        </w:rPr>
        <w:t> </w:t>
      </w:r>
      <w:r>
        <w:rPr/>
        <w:t>on that</w:t>
      </w:r>
      <w:r>
        <w:rPr>
          <w:spacing w:val="-2"/>
        </w:rPr>
        <w:t> </w:t>
      </w:r>
      <w:r>
        <w:rPr/>
        <w:t>of</w:t>
      </w:r>
      <w:r>
        <w:rPr>
          <w:spacing w:val="-3"/>
        </w:rPr>
        <w:t> </w:t>
      </w:r>
      <w:r>
        <w:rPr/>
        <w:t>the</w:t>
      </w:r>
      <w:r>
        <w:rPr>
          <w:spacing w:val="-2"/>
        </w:rPr>
        <w:t> </w:t>
      </w:r>
      <w:r>
        <w:rPr/>
        <w:t>hereafter</w:t>
      </w:r>
      <w:r>
        <w:rPr>
          <w:spacing w:val="-2"/>
        </w:rPr>
        <w:t> </w:t>
      </w:r>
      <w:r>
        <w:rPr/>
        <w:t>and not</w:t>
      </w:r>
      <w:r>
        <w:rPr>
          <w:spacing w:val="-2"/>
        </w:rPr>
        <w:t> </w:t>
      </w:r>
      <w:r>
        <w:rPr/>
        <w:t>the</w:t>
      </w:r>
      <w:r>
        <w:rPr>
          <w:spacing w:val="-3"/>
        </w:rPr>
        <w:t> </w:t>
      </w:r>
      <w:r>
        <w:rPr/>
        <w:t>other</w:t>
      </w:r>
      <w:r>
        <w:rPr>
          <w:spacing w:val="-4"/>
        </w:rPr>
        <w:t> </w:t>
      </w:r>
      <w:r>
        <w:rPr/>
        <w:t>way</w:t>
      </w:r>
      <w:r>
        <w:rPr>
          <w:spacing w:val="-7"/>
        </w:rPr>
        <w:t> </w:t>
      </w:r>
      <w:r>
        <w:rPr/>
        <w:t>round. For</w:t>
      </w:r>
      <w:r>
        <w:rPr>
          <w:spacing w:val="-3"/>
        </w:rPr>
        <w:t> </w:t>
      </w:r>
      <w:r>
        <w:rPr/>
        <w:t>Obilor</w:t>
      </w:r>
      <w:r>
        <w:rPr>
          <w:spacing w:val="-2"/>
        </w:rPr>
        <w:t> </w:t>
      </w:r>
      <w:r>
        <w:rPr/>
        <w:t>(1994), all decisions about who will return, the shape, the form and qualities are taken in the</w:t>
      </w:r>
      <w:r>
        <w:rPr>
          <w:spacing w:val="80"/>
        </w:rPr>
        <w:t> </w:t>
      </w:r>
      <w:r>
        <w:rPr/>
        <w:t>hereafter by the community of the ancestors in strict accord with </w:t>
      </w:r>
      <w:r>
        <w:rPr>
          <w:i/>
        </w:rPr>
        <w:t>Chukwu </w:t>
      </w:r>
      <w:r>
        <w:rPr/>
        <w:t>who finally sends the person to the earth through birth.</w:t>
      </w:r>
    </w:p>
    <w:p>
      <w:pPr>
        <w:pStyle w:val="BodyText"/>
        <w:ind w:left="0"/>
      </w:pPr>
    </w:p>
    <w:p>
      <w:pPr>
        <w:pStyle w:val="BodyText"/>
        <w:spacing w:line="480" w:lineRule="auto"/>
        <w:ind w:right="1015"/>
        <w:jc w:val="both"/>
      </w:pPr>
      <w:r>
        <w:rPr/>
        <w:t>The most important sphere of the hereafter appears to be the „ancestral community‟- the community of the dead. The ancestors who are in their permanent rest are conceived to be with </w:t>
      </w:r>
      <w:r>
        <w:rPr>
          <w:i/>
        </w:rPr>
        <w:t>Chukwu </w:t>
      </w:r>
      <w:r>
        <w:rPr/>
        <w:t>(God) and can help the living because they</w:t>
      </w:r>
      <w:r>
        <w:rPr>
          <w:spacing w:val="-3"/>
        </w:rPr>
        <w:t> </w:t>
      </w:r>
      <w:r>
        <w:rPr/>
        <w:t>are closer to the source of salvation. This does not refer to a condition of being with God as parents do with their children. It</w:t>
      </w:r>
      <w:r>
        <w:rPr>
          <w:spacing w:val="80"/>
        </w:rPr>
        <w:t> </w:t>
      </w:r>
      <w:r>
        <w:rPr/>
        <w:t>rather</w:t>
      </w:r>
      <w:r>
        <w:rPr>
          <w:spacing w:val="-1"/>
        </w:rPr>
        <w:t> </w:t>
      </w:r>
      <w:r>
        <w:rPr/>
        <w:t>refers</w:t>
      </w:r>
      <w:r>
        <w:rPr>
          <w:spacing w:val="-1"/>
        </w:rPr>
        <w:t> </w:t>
      </w:r>
      <w:r>
        <w:rPr/>
        <w:t>to the</w:t>
      </w:r>
      <w:r>
        <w:rPr>
          <w:spacing w:val="-1"/>
        </w:rPr>
        <w:t> </w:t>
      </w:r>
      <w:r>
        <w:rPr/>
        <w:t>community</w:t>
      </w:r>
      <w:r>
        <w:rPr>
          <w:spacing w:val="-7"/>
        </w:rPr>
        <w:t> </w:t>
      </w:r>
      <w:r>
        <w:rPr/>
        <w:t>of</w:t>
      </w:r>
      <w:r>
        <w:rPr>
          <w:spacing w:val="-1"/>
        </w:rPr>
        <w:t> </w:t>
      </w:r>
      <w:r>
        <w:rPr/>
        <w:t>the</w:t>
      </w:r>
      <w:r>
        <w:rPr>
          <w:spacing w:val="-1"/>
        </w:rPr>
        <w:t> </w:t>
      </w:r>
      <w:r>
        <w:rPr/>
        <w:t>ancestors</w:t>
      </w:r>
      <w:r>
        <w:rPr>
          <w:spacing w:val="-1"/>
        </w:rPr>
        <w:t> </w:t>
      </w:r>
      <w:r>
        <w:rPr/>
        <w:t>which</w:t>
      </w:r>
      <w:r>
        <w:rPr>
          <w:spacing w:val="-1"/>
        </w:rPr>
        <w:t> </w:t>
      </w:r>
      <w:r>
        <w:rPr/>
        <w:t>is God‟s</w:t>
      </w:r>
      <w:r>
        <w:rPr>
          <w:spacing w:val="-1"/>
        </w:rPr>
        <w:t> </w:t>
      </w:r>
      <w:r>
        <w:rPr/>
        <w:t>community. God</w:t>
      </w:r>
      <w:r>
        <w:rPr>
          <w:spacing w:val="-1"/>
        </w:rPr>
        <w:t> </w:t>
      </w:r>
      <w:r>
        <w:rPr/>
        <w:t>in relation to creature</w:t>
      </w:r>
      <w:r>
        <w:rPr>
          <w:spacing w:val="-1"/>
        </w:rPr>
        <w:t> </w:t>
      </w:r>
      <w:r>
        <w:rPr/>
        <w:t>is considered as completely</w:t>
      </w:r>
      <w:r>
        <w:rPr>
          <w:spacing w:val="-3"/>
        </w:rPr>
        <w:t> </w:t>
      </w:r>
      <w:r>
        <w:rPr/>
        <w:t>other. The dead are</w:t>
      </w:r>
      <w:r>
        <w:rPr>
          <w:spacing w:val="-1"/>
        </w:rPr>
        <w:t> </w:t>
      </w:r>
      <w:r>
        <w:rPr/>
        <w:t>believed to return to </w:t>
      </w:r>
      <w:r>
        <w:rPr>
          <w:i/>
        </w:rPr>
        <w:t>Chukwu </w:t>
      </w:r>
      <w:r>
        <w:rPr/>
        <w:t>only</w:t>
      </w:r>
      <w:r>
        <w:rPr>
          <w:spacing w:val="-5"/>
        </w:rPr>
        <w:t> </w:t>
      </w:r>
      <w:r>
        <w:rPr/>
        <w:t>to take their rightful place among the ancestors commensurate with the way they conducted</w:t>
      </w:r>
      <w:r>
        <w:rPr>
          <w:spacing w:val="40"/>
        </w:rPr>
        <w:t> </w:t>
      </w:r>
      <w:r>
        <w:rPr/>
        <w:t>their life here on earth. The help which comes from Chukwu is often believed to reach man through the intermediaries. The ancestors are believed to be the major intermediaries. For the Igboman, reincarnation is seen as a witness to the power of Chukwu who not only saves life and provides for life but also can bless a family by sending back to them a good and noble</w:t>
      </w:r>
      <w:r>
        <w:rPr>
          <w:spacing w:val="40"/>
        </w:rPr>
        <w:t> </w:t>
      </w:r>
      <w:r>
        <w:rPr/>
        <w:t>life lived before.</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They admit new members and give them their rightful place. This admittance is believed to base on spotless life, ripe old age, founding lineages, proper burial as the case may be. These conditions are not within the reach of the poor, the invalid and those who die young. The living do their best to win the favour of the ancestors and to be in line with the moral discipline</w:t>
      </w:r>
      <w:r>
        <w:rPr>
          <w:spacing w:val="-2"/>
        </w:rPr>
        <w:t> </w:t>
      </w:r>
      <w:r>
        <w:rPr/>
        <w:t>of</w:t>
      </w:r>
      <w:r>
        <w:rPr>
          <w:spacing w:val="-4"/>
        </w:rPr>
        <w:t> </w:t>
      </w:r>
      <w:r>
        <w:rPr/>
        <w:t>the</w:t>
      </w:r>
      <w:r>
        <w:rPr>
          <w:spacing w:val="-2"/>
        </w:rPr>
        <w:t> </w:t>
      </w:r>
      <w:r>
        <w:rPr/>
        <w:t>clan.</w:t>
      </w:r>
      <w:r>
        <w:rPr>
          <w:spacing w:val="-2"/>
        </w:rPr>
        <w:t> </w:t>
      </w:r>
      <w:r>
        <w:rPr/>
        <w:t>The</w:t>
      </w:r>
      <w:r>
        <w:rPr>
          <w:spacing w:val="-3"/>
        </w:rPr>
        <w:t> </w:t>
      </w:r>
      <w:r>
        <w:rPr/>
        <w:t>living</w:t>
      </w:r>
      <w:r>
        <w:rPr>
          <w:spacing w:val="-2"/>
        </w:rPr>
        <w:t> </w:t>
      </w:r>
      <w:r>
        <w:rPr/>
        <w:t>are</w:t>
      </w:r>
      <w:r>
        <w:rPr>
          <w:spacing w:val="-3"/>
        </w:rPr>
        <w:t> </w:t>
      </w:r>
      <w:r>
        <w:rPr/>
        <w:t>expected</w:t>
      </w:r>
      <w:r>
        <w:rPr>
          <w:spacing w:val="-2"/>
        </w:rPr>
        <w:t> </w:t>
      </w:r>
      <w:r>
        <w:rPr/>
        <w:t>to</w:t>
      </w:r>
      <w:r>
        <w:rPr>
          <w:spacing w:val="-2"/>
        </w:rPr>
        <w:t> </w:t>
      </w:r>
      <w:r>
        <w:rPr/>
        <w:t>live</w:t>
      </w:r>
      <w:r>
        <w:rPr>
          <w:spacing w:val="-3"/>
        </w:rPr>
        <w:t> </w:t>
      </w:r>
      <w:r>
        <w:rPr/>
        <w:t>a</w:t>
      </w:r>
      <w:r>
        <w:rPr>
          <w:spacing w:val="-3"/>
        </w:rPr>
        <w:t> </w:t>
      </w:r>
      <w:r>
        <w:rPr/>
        <w:t>good</w:t>
      </w:r>
      <w:r>
        <w:rPr>
          <w:spacing w:val="-2"/>
        </w:rPr>
        <w:t> </w:t>
      </w:r>
      <w:r>
        <w:rPr/>
        <w:t>and</w:t>
      </w:r>
      <w:r>
        <w:rPr>
          <w:spacing w:val="-2"/>
        </w:rPr>
        <w:t> </w:t>
      </w:r>
      <w:r>
        <w:rPr/>
        <w:t>holy</w:t>
      </w:r>
      <w:r>
        <w:rPr>
          <w:spacing w:val="-6"/>
        </w:rPr>
        <w:t> </w:t>
      </w:r>
      <w:r>
        <w:rPr/>
        <w:t>life</w:t>
      </w:r>
      <w:r>
        <w:rPr>
          <w:spacing w:val="-3"/>
        </w:rPr>
        <w:t> </w:t>
      </w:r>
      <w:r>
        <w:rPr/>
        <w:t>to</w:t>
      </w:r>
      <w:r>
        <w:rPr>
          <w:spacing w:val="-2"/>
        </w:rPr>
        <w:t> </w:t>
      </w:r>
      <w:r>
        <w:rPr/>
        <w:t>enable</w:t>
      </w:r>
      <w:r>
        <w:rPr>
          <w:spacing w:val="-2"/>
        </w:rPr>
        <w:t> </w:t>
      </w:r>
      <w:r>
        <w:rPr/>
        <w:t>them</w:t>
      </w:r>
      <w:r>
        <w:rPr>
          <w:spacing w:val="-2"/>
        </w:rPr>
        <w:t> </w:t>
      </w:r>
      <w:r>
        <w:rPr/>
        <w:t>get a reward of good rest among the ancestors. There is a general distrust for human justice and unconscious longing for the ideal justice of the deities. The Igbo are aware of the limitations of human justice and long insatiably for that type of justice which is unlimited, most</w:t>
      </w:r>
      <w:r>
        <w:rPr>
          <w:spacing w:val="40"/>
        </w:rPr>
        <w:t> </w:t>
      </w:r>
      <w:r>
        <w:rPr/>
        <w:t>profound and most original. It is the justice of </w:t>
      </w:r>
      <w:r>
        <w:rPr>
          <w:i/>
        </w:rPr>
        <w:t>Chukwu </w:t>
      </w:r>
      <w:r>
        <w:rPr/>
        <w:t>that their spirits unconsciously long for. Limitations and imperfections are the main features of human justice. In the land of the spirits</w:t>
      </w:r>
      <w:r>
        <w:rPr>
          <w:spacing w:val="-2"/>
        </w:rPr>
        <w:t> </w:t>
      </w:r>
      <w:r>
        <w:rPr/>
        <w:t>and</w:t>
      </w:r>
      <w:r>
        <w:rPr>
          <w:spacing w:val="-3"/>
        </w:rPr>
        <w:t> </w:t>
      </w:r>
      <w:r>
        <w:rPr/>
        <w:t>ultimately</w:t>
      </w:r>
      <w:r>
        <w:rPr>
          <w:spacing w:val="-10"/>
        </w:rPr>
        <w:t> </w:t>
      </w:r>
      <w:r>
        <w:rPr/>
        <w:t>in God</w:t>
      </w:r>
      <w:r>
        <w:rPr>
          <w:spacing w:val="-2"/>
        </w:rPr>
        <w:t> </w:t>
      </w:r>
      <w:r>
        <w:rPr/>
        <w:t>is</w:t>
      </w:r>
      <w:r>
        <w:rPr>
          <w:spacing w:val="-2"/>
        </w:rPr>
        <w:t> </w:t>
      </w:r>
      <w:r>
        <w:rPr/>
        <w:t>the</w:t>
      </w:r>
      <w:r>
        <w:rPr>
          <w:spacing w:val="-3"/>
        </w:rPr>
        <w:t> </w:t>
      </w:r>
      <w:r>
        <w:rPr/>
        <w:t>ideal</w:t>
      </w:r>
      <w:r>
        <w:rPr>
          <w:spacing w:val="-2"/>
        </w:rPr>
        <w:t> </w:t>
      </w:r>
      <w:r>
        <w:rPr/>
        <w:t>justice</w:t>
      </w:r>
      <w:r>
        <w:rPr>
          <w:spacing w:val="-3"/>
        </w:rPr>
        <w:t> </w:t>
      </w:r>
      <w:r>
        <w:rPr/>
        <w:t>and</w:t>
      </w:r>
      <w:r>
        <w:rPr>
          <w:spacing w:val="-2"/>
        </w:rPr>
        <w:t> </w:t>
      </w:r>
      <w:r>
        <w:rPr/>
        <w:t>man</w:t>
      </w:r>
      <w:r>
        <w:rPr>
          <w:spacing w:val="-2"/>
        </w:rPr>
        <w:t> </w:t>
      </w:r>
      <w:r>
        <w:rPr/>
        <w:t>must</w:t>
      </w:r>
      <w:r>
        <w:rPr>
          <w:spacing w:val="-2"/>
        </w:rPr>
        <w:t> </w:t>
      </w:r>
      <w:r>
        <w:rPr/>
        <w:t>do</w:t>
      </w:r>
      <w:r>
        <w:rPr>
          <w:spacing w:val="-2"/>
        </w:rPr>
        <w:t> </w:t>
      </w:r>
      <w:r>
        <w:rPr/>
        <w:t>his</w:t>
      </w:r>
      <w:r>
        <w:rPr>
          <w:spacing w:val="-2"/>
        </w:rPr>
        <w:t> </w:t>
      </w:r>
      <w:r>
        <w:rPr/>
        <w:t>best</w:t>
      </w:r>
      <w:r>
        <w:rPr>
          <w:spacing w:val="-2"/>
        </w:rPr>
        <w:t> </w:t>
      </w:r>
      <w:r>
        <w:rPr/>
        <w:t>to</w:t>
      </w:r>
      <w:r>
        <w:rPr>
          <w:spacing w:val="-2"/>
        </w:rPr>
        <w:t> </w:t>
      </w:r>
      <w:r>
        <w:rPr/>
        <w:t>emulate</w:t>
      </w:r>
      <w:r>
        <w:rPr>
          <w:spacing w:val="-2"/>
        </w:rPr>
        <w:t> </w:t>
      </w:r>
      <w:r>
        <w:rPr/>
        <w:t>this</w:t>
      </w:r>
      <w:r>
        <w:rPr>
          <w:spacing w:val="-2"/>
        </w:rPr>
        <w:t> </w:t>
      </w:r>
      <w:r>
        <w:rPr/>
        <w:t>ideal justice. Not man but God is the source of justice. It is for this reason that the Igbo make sure that those who had anything to do with execution of justice on earth are people who</w:t>
      </w:r>
      <w:r>
        <w:rPr>
          <w:spacing w:val="40"/>
        </w:rPr>
        <w:t> </w:t>
      </w:r>
      <w:r>
        <w:rPr/>
        <w:t>are in a special way associated with the gods and ancestors and thus participate in this ideal justice.</w:t>
      </w:r>
    </w:p>
    <w:p>
      <w:pPr>
        <w:pStyle w:val="BodyText"/>
        <w:spacing w:before="2"/>
        <w:ind w:left="0"/>
      </w:pPr>
    </w:p>
    <w:p>
      <w:pPr>
        <w:pStyle w:val="BodyText"/>
        <w:spacing w:line="480" w:lineRule="auto"/>
        <w:ind w:right="1016"/>
        <w:jc w:val="both"/>
      </w:pPr>
      <w:r>
        <w:rPr/>
        <w:t>Where</w:t>
      </w:r>
      <w:r>
        <w:rPr>
          <w:spacing w:val="-2"/>
        </w:rPr>
        <w:t> </w:t>
      </w:r>
      <w:r>
        <w:rPr/>
        <w:t>the</w:t>
      </w:r>
      <w:r>
        <w:rPr>
          <w:spacing w:val="-1"/>
        </w:rPr>
        <w:t> </w:t>
      </w:r>
      <w:r>
        <w:rPr/>
        <w:t>ideal justice</w:t>
      </w:r>
      <w:r>
        <w:rPr>
          <w:spacing w:val="-2"/>
        </w:rPr>
        <w:t> </w:t>
      </w:r>
      <w:r>
        <w:rPr/>
        <w:t>is made</w:t>
      </w:r>
      <w:r>
        <w:rPr>
          <w:spacing w:val="-2"/>
        </w:rPr>
        <w:t> </w:t>
      </w:r>
      <w:r>
        <w:rPr/>
        <w:t>manifest by</w:t>
      </w:r>
      <w:r>
        <w:rPr>
          <w:spacing w:val="-5"/>
        </w:rPr>
        <w:t> </w:t>
      </w:r>
      <w:r>
        <w:rPr/>
        <w:t>the ancestors through</w:t>
      </w:r>
      <w:r>
        <w:rPr>
          <w:spacing w:val="-1"/>
        </w:rPr>
        <w:t> </w:t>
      </w:r>
      <w:r>
        <w:rPr/>
        <w:t>the </w:t>
      </w:r>
      <w:r>
        <w:rPr>
          <w:i/>
        </w:rPr>
        <w:t>omenala </w:t>
      </w:r>
      <w:r>
        <w:rPr/>
        <w:t>(the</w:t>
      </w:r>
      <w:r>
        <w:rPr>
          <w:spacing w:val="-2"/>
        </w:rPr>
        <w:t> </w:t>
      </w:r>
      <w:r>
        <w:rPr/>
        <w:t>tradition), man has no option but to obey. The reasonableness of such action is no longer questioned. It is sufficient for them to know that such action is in line with the ideal justice of God. Where the ideal justice is not so evident, man has a grave moral obligation to find out. So, one notices</w:t>
      </w:r>
      <w:r>
        <w:rPr>
          <w:spacing w:val="-1"/>
        </w:rPr>
        <w:t> </w:t>
      </w:r>
      <w:r>
        <w:rPr/>
        <w:t>that</w:t>
      </w:r>
      <w:r>
        <w:rPr>
          <w:spacing w:val="-1"/>
        </w:rPr>
        <w:t> </w:t>
      </w:r>
      <w:r>
        <w:rPr/>
        <w:t>among</w:t>
      </w:r>
      <w:r>
        <w:rPr>
          <w:spacing w:val="-1"/>
        </w:rPr>
        <w:t> </w:t>
      </w:r>
      <w:r>
        <w:rPr/>
        <w:t>the Igbo</w:t>
      </w:r>
      <w:r>
        <w:rPr>
          <w:spacing w:val="-1"/>
        </w:rPr>
        <w:t> </w:t>
      </w:r>
      <w:r>
        <w:rPr/>
        <w:t>no</w:t>
      </w:r>
      <w:r>
        <w:rPr>
          <w:spacing w:val="-1"/>
        </w:rPr>
        <w:t> </w:t>
      </w:r>
      <w:r>
        <w:rPr/>
        <w:t>stone</w:t>
      </w:r>
      <w:r>
        <w:rPr>
          <w:spacing w:val="-2"/>
        </w:rPr>
        <w:t> </w:t>
      </w:r>
      <w:r>
        <w:rPr/>
        <w:t>is</w:t>
      </w:r>
      <w:r>
        <w:rPr>
          <w:spacing w:val="-1"/>
        </w:rPr>
        <w:t> </w:t>
      </w:r>
      <w:r>
        <w:rPr/>
        <w:t>left</w:t>
      </w:r>
      <w:r>
        <w:rPr>
          <w:spacing w:val="-1"/>
        </w:rPr>
        <w:t> </w:t>
      </w:r>
      <w:r>
        <w:rPr/>
        <w:t>unturned</w:t>
      </w:r>
      <w:r>
        <w:rPr>
          <w:spacing w:val="-1"/>
        </w:rPr>
        <w:t> </w:t>
      </w:r>
      <w:r>
        <w:rPr/>
        <w:t>to</w:t>
      </w:r>
      <w:r>
        <w:rPr>
          <w:spacing w:val="-1"/>
        </w:rPr>
        <w:t> </w:t>
      </w:r>
      <w:r>
        <w:rPr/>
        <w:t>determine</w:t>
      </w:r>
      <w:r>
        <w:rPr>
          <w:spacing w:val="-2"/>
        </w:rPr>
        <w:t> </w:t>
      </w:r>
      <w:r>
        <w:rPr/>
        <w:t>the will of</w:t>
      </w:r>
      <w:r>
        <w:rPr>
          <w:spacing w:val="-2"/>
        </w:rPr>
        <w:t> </w:t>
      </w:r>
      <w:r>
        <w:rPr/>
        <w:t>the</w:t>
      </w:r>
      <w:r>
        <w:rPr>
          <w:spacing w:val="-1"/>
        </w:rPr>
        <w:t> </w:t>
      </w:r>
      <w:r>
        <w:rPr/>
        <w:t>deity</w:t>
      </w:r>
      <w:r>
        <w:rPr>
          <w:spacing w:val="-4"/>
        </w:rPr>
        <w:t> </w:t>
      </w:r>
      <w:r>
        <w:rPr/>
        <w:t>and</w:t>
      </w:r>
      <w:r>
        <w:rPr>
          <w:spacing w:val="-1"/>
        </w:rPr>
        <w:t> </w:t>
      </w:r>
      <w:r>
        <w:rPr/>
        <w:t>the ancestors. It is to this ideal justice they</w:t>
      </w:r>
      <w:r>
        <w:rPr>
          <w:spacing w:val="-3"/>
        </w:rPr>
        <w:t> </w:t>
      </w:r>
      <w:r>
        <w:rPr/>
        <w:t>appeal, when every</w:t>
      </w:r>
      <w:r>
        <w:rPr>
          <w:spacing w:val="-3"/>
        </w:rPr>
        <w:t> </w:t>
      </w:r>
      <w:r>
        <w:rPr/>
        <w:t>attempt to secure equitable justice in the human court has failed. Thus the Igbo seek to find out the unalloyed will of the deities by constant consultation of the diviners and in extreme cases by the consultation of the oracles. They</w:t>
      </w:r>
      <w:r>
        <w:rPr>
          <w:spacing w:val="-1"/>
        </w:rPr>
        <w:t> </w:t>
      </w:r>
      <w:r>
        <w:rPr/>
        <w:t>have recourse to swearing in the bid to let God decide the issues for them since they as human beings do not know all the circumstances surrounding an action.</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Given that Igbo man becomes just by close association and communion with divinities, to be credited with judicial authority, one has to be just by a constant effort to come closer to the deities and ancestors. There is a constant effort to share in the spirit of the deities. This is the idea behind </w:t>
      </w:r>
      <w:r>
        <w:rPr>
          <w:i/>
        </w:rPr>
        <w:t>ọzọ</w:t>
      </w:r>
      <w:r>
        <w:rPr/>
        <w:t>-title taking and the making of masquerade. Justice becomes thus a life-long struggle since one cannot be completely divinized in this world. The efforts for justice and to become</w:t>
      </w:r>
      <w:r>
        <w:rPr>
          <w:spacing w:val="-1"/>
        </w:rPr>
        <w:t> </w:t>
      </w:r>
      <w:r>
        <w:rPr/>
        <w:t>just will be</w:t>
      </w:r>
      <w:r>
        <w:rPr>
          <w:spacing w:val="-1"/>
        </w:rPr>
        <w:t> </w:t>
      </w:r>
      <w:r>
        <w:rPr/>
        <w:t>realized fully</w:t>
      </w:r>
      <w:r>
        <w:rPr>
          <w:spacing w:val="-8"/>
        </w:rPr>
        <w:t> </w:t>
      </w:r>
      <w:r>
        <w:rPr/>
        <w:t>in the</w:t>
      </w:r>
      <w:r>
        <w:rPr>
          <w:spacing w:val="-1"/>
        </w:rPr>
        <w:t> </w:t>
      </w:r>
      <w:r>
        <w:rPr/>
        <w:t>final reunion with the</w:t>
      </w:r>
      <w:r>
        <w:rPr>
          <w:spacing w:val="-1"/>
        </w:rPr>
        <w:t> </w:t>
      </w:r>
      <w:r>
        <w:rPr/>
        <w:t>ancestral spirits which the Igbo believe is the end of every good man.</w:t>
      </w:r>
      <w:r>
        <w:rPr>
          <w:spacing w:val="40"/>
        </w:rPr>
        <w:t> </w:t>
      </w:r>
      <w:r>
        <w:rPr/>
        <w:t>At death, the living perform a lot of sacrifices for the dead to assist his acceptance and permanence among the community or a possible reincarnation as the case may be.</w:t>
      </w:r>
    </w:p>
    <w:p>
      <w:pPr>
        <w:pStyle w:val="BodyText"/>
        <w:spacing w:before="52"/>
        <w:ind w:left="0"/>
      </w:pPr>
    </w:p>
    <w:p>
      <w:pPr>
        <w:pStyle w:val="Heading2"/>
        <w:numPr>
          <w:ilvl w:val="1"/>
          <w:numId w:val="14"/>
        </w:numPr>
        <w:tabs>
          <w:tab w:pos="1100" w:val="left" w:leader="none"/>
        </w:tabs>
        <w:spacing w:line="240" w:lineRule="auto" w:before="0" w:after="0"/>
        <w:ind w:left="1100" w:right="0" w:hanging="420"/>
        <w:jc w:val="both"/>
      </w:pPr>
      <w:r>
        <w:rPr/>
        <w:t>A</w:t>
      </w:r>
      <w:r>
        <w:rPr>
          <w:spacing w:val="-1"/>
        </w:rPr>
        <w:t> </w:t>
      </w:r>
      <w:r>
        <w:rPr/>
        <w:t>Survey</w:t>
      </w:r>
      <w:r>
        <w:rPr>
          <w:spacing w:val="-1"/>
        </w:rPr>
        <w:t> </w:t>
      </w:r>
      <w:r>
        <w:rPr/>
        <w:t>of</w:t>
      </w:r>
      <w:r>
        <w:rPr>
          <w:spacing w:val="1"/>
        </w:rPr>
        <w:t> </w:t>
      </w:r>
      <w:r>
        <w:rPr/>
        <w:t>Igbo</w:t>
      </w:r>
      <w:r>
        <w:rPr>
          <w:spacing w:val="-1"/>
        </w:rPr>
        <w:t> </w:t>
      </w:r>
      <w:r>
        <w:rPr/>
        <w:t>Concept</w:t>
      </w:r>
      <w:r>
        <w:rPr>
          <w:spacing w:val="-1"/>
        </w:rPr>
        <w:t> </w:t>
      </w:r>
      <w:r>
        <w:rPr/>
        <w:t>of </w:t>
      </w:r>
      <w:r>
        <w:rPr>
          <w:spacing w:val="-2"/>
        </w:rPr>
        <w:t>Reincarnation</w:t>
      </w:r>
    </w:p>
    <w:p>
      <w:pPr>
        <w:pStyle w:val="BodyText"/>
        <w:spacing w:line="480" w:lineRule="auto" w:before="271"/>
        <w:ind w:right="1019"/>
        <w:jc w:val="both"/>
      </w:pPr>
      <w:r>
        <w:rPr/>
        <w:t>Belief in reincarnation is reported in many African societies. Not only are the ancestors revered as past heroes, felt to be present, watching over household, directly concerned in all the affairs of the family and property, giving abundant harvests and fertility, guardians of the tribal traditions and history, but also it is commonly believed that it is among the ancestral cults that the deceased are reborn into their immediate families. There is an almost consensus among Africans and the majority of scholars that only the deceased who died in adulthood and who attained the status of ancestorhood can reincarnate.</w:t>
      </w:r>
    </w:p>
    <w:p>
      <w:pPr>
        <w:pStyle w:val="BodyText"/>
        <w:spacing w:before="6"/>
        <w:ind w:left="0"/>
      </w:pPr>
    </w:p>
    <w:p>
      <w:pPr>
        <w:pStyle w:val="BodyText"/>
        <w:spacing w:line="480" w:lineRule="auto"/>
        <w:ind w:right="1021"/>
        <w:jc w:val="both"/>
      </w:pPr>
      <w:r>
        <w:rPr/>
        <w:t>Reincarnation,</w:t>
      </w:r>
      <w:r>
        <w:rPr>
          <w:spacing w:val="-2"/>
        </w:rPr>
        <w:t> </w:t>
      </w:r>
      <w:r>
        <w:rPr/>
        <w:t>therefore, appears</w:t>
      </w:r>
      <w:r>
        <w:rPr>
          <w:spacing w:val="-3"/>
        </w:rPr>
        <w:t> </w:t>
      </w:r>
      <w:r>
        <w:rPr/>
        <w:t>to</w:t>
      </w:r>
      <w:r>
        <w:rPr>
          <w:spacing w:val="-2"/>
        </w:rPr>
        <w:t> </w:t>
      </w:r>
      <w:r>
        <w:rPr/>
        <w:t>be</w:t>
      </w:r>
      <w:r>
        <w:rPr>
          <w:spacing w:val="-1"/>
        </w:rPr>
        <w:t> </w:t>
      </w:r>
      <w:r>
        <w:rPr/>
        <w:t>an</w:t>
      </w:r>
      <w:r>
        <w:rPr>
          <w:spacing w:val="-2"/>
        </w:rPr>
        <w:t> </w:t>
      </w:r>
      <w:r>
        <w:rPr/>
        <w:t>essential tenet</w:t>
      </w:r>
      <w:r>
        <w:rPr>
          <w:spacing w:val="-2"/>
        </w:rPr>
        <w:t> </w:t>
      </w:r>
      <w:r>
        <w:rPr/>
        <w:t>of</w:t>
      </w:r>
      <w:r>
        <w:rPr>
          <w:spacing w:val="-3"/>
        </w:rPr>
        <w:t> </w:t>
      </w:r>
      <w:r>
        <w:rPr/>
        <w:t>many</w:t>
      </w:r>
      <w:r>
        <w:rPr>
          <w:spacing w:val="-9"/>
        </w:rPr>
        <w:t> </w:t>
      </w:r>
      <w:r>
        <w:rPr/>
        <w:t>traditional</w:t>
      </w:r>
      <w:r>
        <w:rPr>
          <w:spacing w:val="-2"/>
        </w:rPr>
        <w:t> </w:t>
      </w:r>
      <w:r>
        <w:rPr/>
        <w:t>African</w:t>
      </w:r>
      <w:r>
        <w:rPr>
          <w:spacing w:val="-2"/>
        </w:rPr>
        <w:t> </w:t>
      </w:r>
      <w:r>
        <w:rPr/>
        <w:t>religious systems and philosophies. Belief in rebirth has been reported amongst peoples scattered the length and breadth of the mighty continent: Akamba (Kenya), Akan (Ghana), Lango (Uganda), Luo (Zambia), Ndebele (Zimbabwe), Sebei (Uganda), Yoruba (Nigeria), Shona (Zimbabwe), Nupe (Nigeria), Illa (Zambia), and many others. There is, of course, a wide variation in understanding of the processes of rebirth: beliefs range from that in a "partial" reincarnation</w:t>
      </w:r>
      <w:r>
        <w:rPr>
          <w:spacing w:val="15"/>
        </w:rPr>
        <w:t> </w:t>
      </w:r>
      <w:r>
        <w:rPr/>
        <w:t>of</w:t>
      </w:r>
      <w:r>
        <w:rPr>
          <w:spacing w:val="20"/>
        </w:rPr>
        <w:t> </w:t>
      </w:r>
      <w:r>
        <w:rPr/>
        <w:t>an</w:t>
      </w:r>
      <w:r>
        <w:rPr>
          <w:spacing w:val="17"/>
        </w:rPr>
        <w:t> </w:t>
      </w:r>
      <w:r>
        <w:rPr/>
        <w:t>ancestor</w:t>
      </w:r>
      <w:r>
        <w:rPr>
          <w:spacing w:val="18"/>
        </w:rPr>
        <w:t> </w:t>
      </w:r>
      <w:r>
        <w:rPr/>
        <w:t>in</w:t>
      </w:r>
      <w:r>
        <w:rPr>
          <w:spacing w:val="18"/>
        </w:rPr>
        <w:t> </w:t>
      </w:r>
      <w:r>
        <w:rPr/>
        <w:t>one</w:t>
      </w:r>
      <w:r>
        <w:rPr>
          <w:spacing w:val="18"/>
        </w:rPr>
        <w:t> </w:t>
      </w:r>
      <w:r>
        <w:rPr/>
        <w:t>or</w:t>
      </w:r>
      <w:r>
        <w:rPr>
          <w:spacing w:val="18"/>
        </w:rPr>
        <w:t> </w:t>
      </w:r>
      <w:r>
        <w:rPr/>
        <w:t>several</w:t>
      </w:r>
      <w:r>
        <w:rPr>
          <w:spacing w:val="18"/>
        </w:rPr>
        <w:t> </w:t>
      </w:r>
      <w:r>
        <w:rPr/>
        <w:t>individuals</w:t>
      </w:r>
      <w:r>
        <w:rPr>
          <w:spacing w:val="19"/>
        </w:rPr>
        <w:t> </w:t>
      </w:r>
      <w:r>
        <w:rPr/>
        <w:t>strictly</w:t>
      </w:r>
      <w:r>
        <w:rPr>
          <w:spacing w:val="13"/>
        </w:rPr>
        <w:t> </w:t>
      </w:r>
      <w:r>
        <w:rPr/>
        <w:t>within</w:t>
      </w:r>
      <w:r>
        <w:rPr>
          <w:spacing w:val="21"/>
        </w:rPr>
        <w:t> </w:t>
      </w:r>
      <w:r>
        <w:rPr/>
        <w:t>the</w:t>
      </w:r>
      <w:r>
        <w:rPr>
          <w:spacing w:val="17"/>
        </w:rPr>
        <w:t> </w:t>
      </w:r>
      <w:r>
        <w:rPr/>
        <w:t>same</w:t>
      </w:r>
      <w:r>
        <w:rPr>
          <w:spacing w:val="18"/>
        </w:rPr>
        <w:t> </w:t>
      </w:r>
      <w:r>
        <w:rPr/>
        <w:t>family,</w:t>
      </w:r>
      <w:r>
        <w:rPr>
          <w:spacing w:val="18"/>
        </w:rPr>
        <w:t> </w:t>
      </w:r>
      <w:r>
        <w:rPr>
          <w:spacing w:val="-5"/>
        </w:rPr>
        <w:t>to</w:t>
      </w:r>
    </w:p>
    <w:p>
      <w:pPr>
        <w:spacing w:after="0" w:line="480" w:lineRule="auto"/>
        <w:jc w:val="both"/>
        <w:sectPr>
          <w:pgSz w:w="11910" w:h="16840"/>
          <w:pgMar w:header="0" w:footer="1055" w:top="1340" w:bottom="1240" w:left="760" w:right="420"/>
        </w:sectPr>
      </w:pPr>
    </w:p>
    <w:p>
      <w:pPr>
        <w:pStyle w:val="BodyText"/>
        <w:spacing w:line="480" w:lineRule="auto" w:before="73"/>
        <w:ind w:right="1020"/>
        <w:jc w:val="both"/>
      </w:pPr>
      <w:r>
        <w:rPr/>
        <w:t>that in an endless cycle of rebirths linked to a notion of cleansing and refinement of the inner </w:t>
      </w:r>
      <w:r>
        <w:rPr>
          <w:spacing w:val="-2"/>
        </w:rPr>
        <w:t>nature.</w:t>
      </w:r>
    </w:p>
    <w:p>
      <w:pPr>
        <w:pStyle w:val="BodyText"/>
        <w:spacing w:before="5"/>
        <w:ind w:left="0"/>
      </w:pPr>
    </w:p>
    <w:p>
      <w:pPr>
        <w:pStyle w:val="BodyText"/>
        <w:spacing w:line="480" w:lineRule="auto" w:before="1"/>
        <w:ind w:right="1015"/>
        <w:jc w:val="both"/>
      </w:pPr>
      <w:r>
        <w:rPr/>
        <w:t>Rooke (1980) noted that the Illa people of southern Zambia believe that a certain number of spirits were created and given bodies at the dawn</w:t>
      </w:r>
      <w:r>
        <w:rPr>
          <w:spacing w:val="-1"/>
        </w:rPr>
        <w:t> </w:t>
      </w:r>
      <w:r>
        <w:rPr/>
        <w:t>of manifestation. When the bodies wear out during the course of a lifetime, the spirits live on in their own sphere of consciousness and then have other bodies prepared for them at the appropriate time. Linked with this is a belief in the inevitability of rebirth for the majority of humanity with only two exceptions cited by the Illa elders -- the </w:t>
      </w:r>
      <w:r>
        <w:rPr>
          <w:i/>
        </w:rPr>
        <w:t>mizhimo </w:t>
      </w:r>
      <w:r>
        <w:rPr/>
        <w:t>or "tribal gods," and those unfortunate individuals whose spiritual evolution has in some way been interrupted by sorcerers. Rooke (1980) equally stressed that the Illa people also believe that the reincarnating spirit is sexless and may seek manifestation in either the body of a man or woman regardless of the individual's sex in a previous life. They say, in common with the esoteric teachings of many other religious traditions, that the incarnating spirit, the true Self of each individual, provides to the newly- born child no memory of previous lives in the worlds of either spirit or matter. During life,</w:t>
      </w:r>
      <w:r>
        <w:rPr>
          <w:spacing w:val="40"/>
        </w:rPr>
        <w:t> </w:t>
      </w:r>
      <w:r>
        <w:rPr/>
        <w:t>the spirit animates the body but remains untainted by the vicissitudes of daily living.</w:t>
      </w:r>
    </w:p>
    <w:p>
      <w:pPr>
        <w:pStyle w:val="BodyText"/>
        <w:spacing w:before="3"/>
        <w:ind w:left="0"/>
      </w:pPr>
    </w:p>
    <w:p>
      <w:pPr>
        <w:pStyle w:val="BodyText"/>
        <w:spacing w:line="480" w:lineRule="auto" w:before="1"/>
        <w:ind w:right="1012"/>
        <w:jc w:val="both"/>
      </w:pPr>
      <w:r>
        <w:rPr/>
        <w:t>On its face, the theory of selective reincarnation may appear to be nothing more than a</w:t>
      </w:r>
      <w:r>
        <w:rPr>
          <w:spacing w:val="40"/>
        </w:rPr>
        <w:t> </w:t>
      </w:r>
      <w:r>
        <w:rPr/>
        <w:t>curious feature of Akan cosmology. As presented by Wiredu (1983), however, it is part of a general process of making moral agents. Appreciating the role of selective reincarnation among the Akan thus requires acknowledging the whole process by which morally responsible agents come to be, as well as how individuals become motivated to be moral. For Wiredu (1983), critical to this appreciation is the understanding that the entity</w:t>
      </w:r>
      <w:r>
        <w:rPr>
          <w:spacing w:val="-5"/>
        </w:rPr>
        <w:t> </w:t>
      </w:r>
      <w:r>
        <w:rPr/>
        <w:t>underlying this process exists beyond the life of a physical human being. The </w:t>
      </w:r>
      <w:r>
        <w:rPr>
          <w:i/>
        </w:rPr>
        <w:t>okra </w:t>
      </w:r>
      <w:r>
        <w:rPr/>
        <w:t>that forms the „core‟ of the human being (and the returns through the process of selective reincarnation) precedes one's</w:t>
      </w:r>
      <w:r>
        <w:rPr>
          <w:spacing w:val="25"/>
        </w:rPr>
        <w:t> </w:t>
      </w:r>
      <w:r>
        <w:rPr/>
        <w:t>life</w:t>
      </w:r>
      <w:r>
        <w:rPr>
          <w:spacing w:val="24"/>
        </w:rPr>
        <w:t> </w:t>
      </w:r>
      <w:r>
        <w:rPr/>
        <w:t>as</w:t>
      </w:r>
      <w:r>
        <w:rPr>
          <w:spacing w:val="24"/>
        </w:rPr>
        <w:t> </w:t>
      </w:r>
      <w:r>
        <w:rPr/>
        <w:t>a</w:t>
      </w:r>
      <w:r>
        <w:rPr>
          <w:spacing w:val="22"/>
        </w:rPr>
        <w:t> </w:t>
      </w:r>
      <w:r>
        <w:rPr/>
        <w:t>human</w:t>
      </w:r>
      <w:r>
        <w:rPr>
          <w:spacing w:val="23"/>
        </w:rPr>
        <w:t> </w:t>
      </w:r>
      <w:r>
        <w:rPr/>
        <w:t>and</w:t>
      </w:r>
      <w:r>
        <w:rPr>
          <w:spacing w:val="23"/>
        </w:rPr>
        <w:t> </w:t>
      </w:r>
      <w:r>
        <w:rPr/>
        <w:t>constitutes</w:t>
      </w:r>
      <w:r>
        <w:rPr>
          <w:spacing w:val="23"/>
        </w:rPr>
        <w:t> </w:t>
      </w:r>
      <w:r>
        <w:rPr/>
        <w:t>one</w:t>
      </w:r>
      <w:r>
        <w:rPr>
          <w:spacing w:val="22"/>
        </w:rPr>
        <w:t> </w:t>
      </w:r>
      <w:r>
        <w:rPr/>
        <w:t>end</w:t>
      </w:r>
      <w:r>
        <w:rPr>
          <w:spacing w:val="25"/>
        </w:rPr>
        <w:t> </w:t>
      </w:r>
      <w:r>
        <w:rPr/>
        <w:t>of</w:t>
      </w:r>
      <w:r>
        <w:rPr>
          <w:spacing w:val="25"/>
        </w:rPr>
        <w:t> </w:t>
      </w:r>
      <w:r>
        <w:rPr/>
        <w:t>this</w:t>
      </w:r>
      <w:r>
        <w:rPr>
          <w:spacing w:val="24"/>
        </w:rPr>
        <w:t> </w:t>
      </w:r>
      <w:r>
        <w:rPr/>
        <w:t>process.</w:t>
      </w:r>
      <w:r>
        <w:rPr>
          <w:spacing w:val="26"/>
        </w:rPr>
        <w:t> </w:t>
      </w:r>
      <w:r>
        <w:rPr/>
        <w:t>At</w:t>
      </w:r>
      <w:r>
        <w:rPr>
          <w:spacing w:val="23"/>
        </w:rPr>
        <w:t> </w:t>
      </w:r>
      <w:r>
        <w:rPr/>
        <w:t>the</w:t>
      </w:r>
      <w:r>
        <w:rPr>
          <w:spacing w:val="23"/>
        </w:rPr>
        <w:t> </w:t>
      </w:r>
      <w:r>
        <w:rPr/>
        <w:t>other</w:t>
      </w:r>
      <w:r>
        <w:rPr>
          <w:spacing w:val="23"/>
        </w:rPr>
        <w:t> </w:t>
      </w:r>
      <w:r>
        <w:rPr/>
        <w:t>end</w:t>
      </w:r>
      <w:r>
        <w:rPr>
          <w:spacing w:val="25"/>
        </w:rPr>
        <w:t> </w:t>
      </w:r>
      <w:r>
        <w:rPr/>
        <w:t>is</w:t>
      </w:r>
      <w:r>
        <w:rPr>
          <w:spacing w:val="24"/>
        </w:rPr>
        <w:t> </w:t>
      </w:r>
      <w:r>
        <w:rPr/>
        <w:t>the</w:t>
      </w:r>
      <w:r>
        <w:rPr>
          <w:spacing w:val="23"/>
        </w:rPr>
        <w:t> </w:t>
      </w:r>
      <w:r>
        <w:rPr>
          <w:spacing w:val="-4"/>
        </w:rPr>
        <w:t>Akan</w:t>
      </w:r>
    </w:p>
    <w:p>
      <w:pPr>
        <w:spacing w:after="0" w:line="480" w:lineRule="auto"/>
        <w:jc w:val="both"/>
        <w:sectPr>
          <w:pgSz w:w="11910" w:h="16840"/>
          <w:pgMar w:header="0" w:footer="1055" w:top="1340" w:bottom="1240" w:left="760" w:right="420"/>
        </w:sectPr>
      </w:pPr>
    </w:p>
    <w:p>
      <w:pPr>
        <w:pStyle w:val="BodyText"/>
        <w:spacing w:line="480" w:lineRule="auto" w:before="73"/>
        <w:ind w:right="1019"/>
        <w:jc w:val="both"/>
      </w:pPr>
      <w:r>
        <w:rPr/>
        <w:t>ancestor, the culmination of the process of becoming a person whose memory serves as a moral exemplar to the living that guides the moral journey of the Akan. Those who become ancestors</w:t>
      </w:r>
      <w:r>
        <w:rPr>
          <w:spacing w:val="-2"/>
        </w:rPr>
        <w:t> </w:t>
      </w:r>
      <w:r>
        <w:rPr/>
        <w:t>are</w:t>
      </w:r>
      <w:r>
        <w:rPr>
          <w:spacing w:val="-5"/>
        </w:rPr>
        <w:t> </w:t>
      </w:r>
      <w:r>
        <w:rPr/>
        <w:t>those</w:t>
      </w:r>
      <w:r>
        <w:rPr>
          <w:spacing w:val="-3"/>
        </w:rPr>
        <w:t> </w:t>
      </w:r>
      <w:r>
        <w:rPr/>
        <w:t>who,</w:t>
      </w:r>
      <w:r>
        <w:rPr>
          <w:spacing w:val="-3"/>
        </w:rPr>
        <w:t> </w:t>
      </w:r>
      <w:r>
        <w:rPr/>
        <w:t>through</w:t>
      </w:r>
      <w:r>
        <w:rPr>
          <w:spacing w:val="-4"/>
        </w:rPr>
        <w:t> </w:t>
      </w:r>
      <w:r>
        <w:rPr/>
        <w:t>their</w:t>
      </w:r>
      <w:r>
        <w:rPr>
          <w:spacing w:val="-4"/>
        </w:rPr>
        <w:t> </w:t>
      </w:r>
      <w:r>
        <w:rPr/>
        <w:t>imagination,</w:t>
      </w:r>
      <w:r>
        <w:rPr>
          <w:spacing w:val="-4"/>
        </w:rPr>
        <w:t> </w:t>
      </w:r>
      <w:r>
        <w:rPr/>
        <w:t>intelligence,</w:t>
      </w:r>
      <w:r>
        <w:rPr>
          <w:spacing w:val="-2"/>
        </w:rPr>
        <w:t> </w:t>
      </w:r>
      <w:r>
        <w:rPr/>
        <w:t>and</w:t>
      </w:r>
      <w:r>
        <w:rPr>
          <w:spacing w:val="-4"/>
        </w:rPr>
        <w:t> </w:t>
      </w:r>
      <w:r>
        <w:rPr/>
        <w:t>empathetic</w:t>
      </w:r>
      <w:r>
        <w:rPr>
          <w:spacing w:val="-4"/>
        </w:rPr>
        <w:t> </w:t>
      </w:r>
      <w:r>
        <w:rPr/>
        <w:t>identification with their fellow human beings excel, despite all the challenges that are put before them.</w:t>
      </w:r>
      <w:r>
        <w:rPr>
          <w:spacing w:val="40"/>
        </w:rPr>
        <w:t> </w:t>
      </w:r>
      <w:r>
        <w:rPr/>
        <w:t>After having lived a full life, they obtain their „ticket‟ (to use Wiredu's imagery) to the ancestral world and are reincarnated into service-ancestors.</w:t>
      </w:r>
    </w:p>
    <w:p>
      <w:pPr>
        <w:pStyle w:val="BodyText"/>
        <w:spacing w:before="6"/>
        <w:ind w:left="0"/>
      </w:pPr>
    </w:p>
    <w:p>
      <w:pPr>
        <w:pStyle w:val="BodyText"/>
        <w:spacing w:line="480" w:lineRule="auto"/>
        <w:ind w:right="1023" w:firstLine="60"/>
        <w:jc w:val="both"/>
      </w:pPr>
      <w:r>
        <w:rPr/>
        <w:t>Gyekye (1984) rejects this explanation, along with Wiredu's analysis of Akan personhood. He argues instead that any such explanation of Akan social and linguistic conventions must presume the personhood of even the youngest human:</w:t>
      </w:r>
    </w:p>
    <w:p>
      <w:pPr>
        <w:pStyle w:val="BodyText"/>
        <w:spacing w:before="3"/>
        <w:ind w:left="0"/>
      </w:pPr>
    </w:p>
    <w:p>
      <w:pPr>
        <w:pStyle w:val="BodyText"/>
        <w:spacing w:line="480" w:lineRule="auto"/>
        <w:ind w:left="2120" w:right="1016"/>
        <w:jc w:val="both"/>
      </w:pPr>
      <w:r>
        <w:rPr/>
        <w:t>A</w:t>
      </w:r>
      <w:r>
        <w:rPr>
          <w:spacing w:val="-1"/>
        </w:rPr>
        <w:t> </w:t>
      </w:r>
      <w:r>
        <w:rPr/>
        <w:t>human</w:t>
      </w:r>
      <w:r>
        <w:rPr>
          <w:spacing w:val="-1"/>
        </w:rPr>
        <w:t> </w:t>
      </w:r>
      <w:r>
        <w:rPr/>
        <w:t>person</w:t>
      </w:r>
      <w:r>
        <w:rPr>
          <w:spacing w:val="-1"/>
        </w:rPr>
        <w:t> </w:t>
      </w:r>
      <w:r>
        <w:rPr/>
        <w:t>is a</w:t>
      </w:r>
      <w:r>
        <w:rPr>
          <w:spacing w:val="-1"/>
        </w:rPr>
        <w:t> </w:t>
      </w:r>
      <w:r>
        <w:rPr/>
        <w:t>person whatever</w:t>
      </w:r>
      <w:r>
        <w:rPr>
          <w:spacing w:val="-1"/>
        </w:rPr>
        <w:t> </w:t>
      </w:r>
      <w:r>
        <w:rPr/>
        <w:t>his age</w:t>
      </w:r>
      <w:r>
        <w:rPr>
          <w:spacing w:val="-1"/>
        </w:rPr>
        <w:t> </w:t>
      </w:r>
      <w:r>
        <w:rPr/>
        <w:t>or</w:t>
      </w:r>
      <w:r>
        <w:rPr>
          <w:spacing w:val="-1"/>
        </w:rPr>
        <w:t> </w:t>
      </w:r>
      <w:r>
        <w:rPr/>
        <w:t>social status. Personhood</w:t>
      </w:r>
      <w:r>
        <w:rPr>
          <w:spacing w:val="-1"/>
        </w:rPr>
        <w:t> </w:t>
      </w:r>
      <w:r>
        <w:rPr/>
        <w:t>may reach its full realization in community, but it is not acquired or yet to be achieved as one goes along in society. What a person acquires are status, habits, and personality or character traits: he, </w:t>
      </w:r>
      <w:r>
        <w:rPr>
          <w:i/>
        </w:rPr>
        <w:t>qua </w:t>
      </w:r>
      <w:r>
        <w:rPr/>
        <w:t>person, thus becomes the </w:t>
      </w:r>
      <w:r>
        <w:rPr>
          <w:i/>
        </w:rPr>
        <w:t>subject </w:t>
      </w:r>
      <w:r>
        <w:rPr/>
        <w:t>of acquisition, and being thus prior to the acquisition, he cannot be defined by what he acquires. One is a person because of what he is not</w:t>
      </w:r>
      <w:r>
        <w:rPr>
          <w:spacing w:val="40"/>
        </w:rPr>
        <w:t> </w:t>
      </w:r>
      <w:r>
        <w:rPr/>
        <w:t>because of what he has acquired (P.108).</w:t>
      </w:r>
    </w:p>
    <w:p>
      <w:pPr>
        <w:pStyle w:val="BodyText"/>
        <w:spacing w:before="5"/>
        <w:ind w:left="0"/>
      </w:pPr>
    </w:p>
    <w:p>
      <w:pPr>
        <w:pStyle w:val="BodyText"/>
        <w:spacing w:line="480" w:lineRule="auto"/>
        <w:ind w:right="1018"/>
        <w:jc w:val="both"/>
      </w:pPr>
      <w:r>
        <w:rPr/>
        <w:t>For</w:t>
      </w:r>
      <w:r>
        <w:rPr>
          <w:spacing w:val="-1"/>
        </w:rPr>
        <w:t> </w:t>
      </w:r>
      <w:r>
        <w:rPr/>
        <w:t>Gyekye, then, differences with respect to personhood cannot account for</w:t>
      </w:r>
      <w:r>
        <w:rPr>
          <w:spacing w:val="-1"/>
        </w:rPr>
        <w:t> </w:t>
      </w:r>
      <w:r>
        <w:rPr/>
        <w:t>the</w:t>
      </w:r>
      <w:r>
        <w:rPr>
          <w:spacing w:val="-1"/>
        </w:rPr>
        <w:t> </w:t>
      </w:r>
      <w:r>
        <w:rPr/>
        <w:t>difference</w:t>
      </w:r>
      <w:r>
        <w:rPr>
          <w:spacing w:val="-1"/>
        </w:rPr>
        <w:t> </w:t>
      </w:r>
      <w:r>
        <w:rPr/>
        <w:t>in how the Akan deal with the death of infants and adults. He prefers instead to account for</w:t>
      </w:r>
      <w:r>
        <w:rPr>
          <w:spacing w:val="40"/>
        </w:rPr>
        <w:t> </w:t>
      </w:r>
      <w:r>
        <w:rPr/>
        <w:t>these differences in terms of the utilitarian value of cultural practices such as the different treatment of the deaths of infants and adults. The most obvious reason for the difference, according to Gyekye (1984), is that the size and magnitude of death celebration depends on the social status of the deceased individual. The death of a wealthy and well-connected</w:t>
      </w:r>
      <w:r>
        <w:rPr>
          <w:spacing w:val="40"/>
        </w:rPr>
        <w:t> </w:t>
      </w:r>
      <w:r>
        <w:rPr/>
        <w:t>person will naturally call for a more elaborate ceremony than the death of a newborn, quite independently of their status as persons.</w:t>
      </w:r>
    </w:p>
    <w:p>
      <w:pPr>
        <w:spacing w:after="0" w:line="480" w:lineRule="auto"/>
        <w:jc w:val="both"/>
        <w:sectPr>
          <w:pgSz w:w="11910" w:h="16840"/>
          <w:pgMar w:header="0" w:footer="1055" w:top="1340" w:bottom="1240" w:left="760" w:right="420"/>
        </w:sectPr>
      </w:pPr>
    </w:p>
    <w:p>
      <w:pPr>
        <w:pStyle w:val="BodyText"/>
        <w:spacing w:line="480" w:lineRule="auto" w:before="73"/>
        <w:ind w:right="1019"/>
        <w:jc w:val="both"/>
      </w:pPr>
      <w:r>
        <w:rPr/>
        <w:t>This is not</w:t>
      </w:r>
      <w:r>
        <w:rPr>
          <w:spacing w:val="-2"/>
        </w:rPr>
        <w:t> </w:t>
      </w:r>
      <w:r>
        <w:rPr/>
        <w:t>to say</w:t>
      </w:r>
      <w:r>
        <w:rPr>
          <w:spacing w:val="-8"/>
        </w:rPr>
        <w:t> </w:t>
      </w:r>
      <w:r>
        <w:rPr/>
        <w:t>that Gyekye</w:t>
      </w:r>
      <w:r>
        <w:rPr>
          <w:spacing w:val="-1"/>
        </w:rPr>
        <w:t> </w:t>
      </w:r>
      <w:r>
        <w:rPr/>
        <w:t>denies</w:t>
      </w:r>
      <w:r>
        <w:rPr>
          <w:spacing w:val="-1"/>
        </w:rPr>
        <w:t> </w:t>
      </w:r>
      <w:r>
        <w:rPr/>
        <w:t>the</w:t>
      </w:r>
      <w:r>
        <w:rPr>
          <w:spacing w:val="-1"/>
        </w:rPr>
        <w:t> </w:t>
      </w:r>
      <w:r>
        <w:rPr/>
        <w:t>role</w:t>
      </w:r>
      <w:r>
        <w:rPr>
          <w:spacing w:val="-2"/>
        </w:rPr>
        <w:t> </w:t>
      </w:r>
      <w:r>
        <w:rPr/>
        <w:t>that the </w:t>
      </w:r>
      <w:r>
        <w:rPr>
          <w:i/>
        </w:rPr>
        <w:t>idea </w:t>
      </w:r>
      <w:r>
        <w:rPr/>
        <w:t>of</w:t>
      </w:r>
      <w:r>
        <w:rPr>
          <w:spacing w:val="-1"/>
        </w:rPr>
        <w:t> </w:t>
      </w:r>
      <w:r>
        <w:rPr/>
        <w:t>reincarnation plays for</w:t>
      </w:r>
      <w:r>
        <w:rPr>
          <w:spacing w:val="-2"/>
        </w:rPr>
        <w:t> </w:t>
      </w:r>
      <w:r>
        <w:rPr/>
        <w:t>the</w:t>
      </w:r>
      <w:r>
        <w:rPr>
          <w:spacing w:val="-1"/>
        </w:rPr>
        <w:t> </w:t>
      </w:r>
      <w:r>
        <w:rPr/>
        <w:t>Akan in the</w:t>
      </w:r>
      <w:r>
        <w:rPr>
          <w:spacing w:val="-1"/>
        </w:rPr>
        <w:t> </w:t>
      </w:r>
      <w:r>
        <w:rPr/>
        <w:t>formation of</w:t>
      </w:r>
      <w:r>
        <w:rPr>
          <w:spacing w:val="-1"/>
        </w:rPr>
        <w:t> </w:t>
      </w:r>
      <w:r>
        <w:rPr/>
        <w:t>persons.</w:t>
      </w:r>
      <w:r>
        <w:rPr>
          <w:spacing w:val="-1"/>
        </w:rPr>
        <w:t> </w:t>
      </w:r>
      <w:r>
        <w:rPr/>
        <w:t>For</w:t>
      </w:r>
      <w:r>
        <w:rPr>
          <w:spacing w:val="-1"/>
        </w:rPr>
        <w:t> </w:t>
      </w:r>
      <w:r>
        <w:rPr/>
        <w:t>him, however,</w:t>
      </w:r>
      <w:r>
        <w:rPr>
          <w:spacing w:val="-1"/>
        </w:rPr>
        <w:t> </w:t>
      </w:r>
      <w:r>
        <w:rPr/>
        <w:t>the</w:t>
      </w:r>
      <w:r>
        <w:rPr>
          <w:spacing w:val="-1"/>
        </w:rPr>
        <w:t> </w:t>
      </w:r>
      <w:r>
        <w:rPr/>
        <w:t>idea</w:t>
      </w:r>
      <w:r>
        <w:rPr>
          <w:spacing w:val="-2"/>
        </w:rPr>
        <w:t> </w:t>
      </w:r>
      <w:r>
        <w:rPr/>
        <w:t>of</w:t>
      </w:r>
      <w:r>
        <w:rPr>
          <w:spacing w:val="-1"/>
        </w:rPr>
        <w:t> </w:t>
      </w:r>
      <w:r>
        <w:rPr/>
        <w:t>reincarnation (and of</w:t>
      </w:r>
      <w:r>
        <w:rPr>
          <w:spacing w:val="-1"/>
        </w:rPr>
        <w:t> </w:t>
      </w:r>
      <w:r>
        <w:rPr/>
        <w:t>the</w:t>
      </w:r>
      <w:r>
        <w:rPr>
          <w:spacing w:val="-1"/>
        </w:rPr>
        <w:t> </w:t>
      </w:r>
      <w:r>
        <w:rPr/>
        <w:t>graduated concept</w:t>
      </w:r>
      <w:r>
        <w:rPr>
          <w:spacing w:val="-3"/>
        </w:rPr>
        <w:t> </w:t>
      </w:r>
      <w:r>
        <w:rPr/>
        <w:t>of</w:t>
      </w:r>
      <w:r>
        <w:rPr>
          <w:spacing w:val="-3"/>
        </w:rPr>
        <w:t> </w:t>
      </w:r>
      <w:r>
        <w:rPr/>
        <w:t>personhood)</w:t>
      </w:r>
      <w:r>
        <w:rPr>
          <w:spacing w:val="-4"/>
        </w:rPr>
        <w:t> </w:t>
      </w:r>
      <w:r>
        <w:rPr/>
        <w:t>is</w:t>
      </w:r>
      <w:r>
        <w:rPr>
          <w:spacing w:val="-3"/>
        </w:rPr>
        <w:t> </w:t>
      </w:r>
      <w:r>
        <w:rPr/>
        <w:t>less</w:t>
      </w:r>
      <w:r>
        <w:rPr>
          <w:spacing w:val="-3"/>
        </w:rPr>
        <w:t> </w:t>
      </w:r>
      <w:r>
        <w:rPr/>
        <w:t>a</w:t>
      </w:r>
      <w:r>
        <w:rPr>
          <w:spacing w:val="-4"/>
        </w:rPr>
        <w:t> </w:t>
      </w:r>
      <w:r>
        <w:rPr/>
        <w:t>factual</w:t>
      </w:r>
      <w:r>
        <w:rPr>
          <w:spacing w:val="-3"/>
        </w:rPr>
        <w:t> </w:t>
      </w:r>
      <w:r>
        <w:rPr/>
        <w:t>account</w:t>
      </w:r>
      <w:r>
        <w:rPr>
          <w:spacing w:val="-3"/>
        </w:rPr>
        <w:t> </w:t>
      </w:r>
      <w:r>
        <w:rPr/>
        <w:t>of</w:t>
      </w:r>
      <w:r>
        <w:rPr>
          <w:spacing w:val="-3"/>
        </w:rPr>
        <w:t> </w:t>
      </w:r>
      <w:r>
        <w:rPr/>
        <w:t>personhood</w:t>
      </w:r>
      <w:r>
        <w:rPr>
          <w:spacing w:val="-3"/>
        </w:rPr>
        <w:t> </w:t>
      </w:r>
      <w:r>
        <w:rPr/>
        <w:t>than</w:t>
      </w:r>
      <w:r>
        <w:rPr>
          <w:spacing w:val="-1"/>
        </w:rPr>
        <w:t> </w:t>
      </w:r>
      <w:r>
        <w:rPr/>
        <w:t>a</w:t>
      </w:r>
      <w:r>
        <w:rPr>
          <w:spacing w:val="-4"/>
        </w:rPr>
        <w:t> </w:t>
      </w:r>
      <w:r>
        <w:rPr/>
        <w:t>moral</w:t>
      </w:r>
      <w:r>
        <w:rPr>
          <w:spacing w:val="-3"/>
        </w:rPr>
        <w:t> </w:t>
      </w:r>
      <w:r>
        <w:rPr/>
        <w:t>narrative,</w:t>
      </w:r>
      <w:r>
        <w:rPr>
          <w:spacing w:val="-3"/>
        </w:rPr>
        <w:t> </w:t>
      </w:r>
      <w:r>
        <w:rPr/>
        <w:t>such</w:t>
      </w:r>
      <w:r>
        <w:rPr>
          <w:spacing w:val="-3"/>
        </w:rPr>
        <w:t> </w:t>
      </w:r>
      <w:r>
        <w:rPr/>
        <w:t>as the ones postulated by Aquinas, Kant, Bentham, and John Stuart Mill to explain and justify moral precepts.</w:t>
      </w:r>
    </w:p>
    <w:p>
      <w:pPr>
        <w:pStyle w:val="BodyText"/>
        <w:spacing w:before="6"/>
        <w:ind w:left="0"/>
      </w:pPr>
    </w:p>
    <w:p>
      <w:pPr>
        <w:pStyle w:val="BodyText"/>
        <w:spacing w:line="480" w:lineRule="auto"/>
        <w:ind w:right="1015" w:firstLine="60"/>
        <w:jc w:val="both"/>
      </w:pPr>
      <w:r>
        <w:rPr/>
        <w:t>The Yorùbá people of Southern Nigeria believe in reincarnation (</w:t>
      </w:r>
      <w:r>
        <w:rPr>
          <w:i/>
        </w:rPr>
        <w:t>atunwaye</w:t>
      </w:r>
      <w:r>
        <w:rPr/>
        <w:t>). They actually believe that the souls of some individuals do return after death to live again in a different body. There are different types of reincarnation beliefs among the Yorùbá. One is the belief that someone who dies in good old age may return, out of affection for his children, grand children or relatives, to be reborn into the family to live with them again. This type of reincarnation</w:t>
      </w:r>
      <w:r>
        <w:rPr>
          <w:spacing w:val="-2"/>
        </w:rPr>
        <w:t> </w:t>
      </w:r>
      <w:r>
        <w:rPr/>
        <w:t>is</w:t>
      </w:r>
      <w:r>
        <w:rPr>
          <w:spacing w:val="-1"/>
        </w:rPr>
        <w:t> </w:t>
      </w:r>
      <w:r>
        <w:rPr/>
        <w:t>called </w:t>
      </w:r>
      <w:r>
        <w:rPr>
          <w:i/>
        </w:rPr>
        <w:t>ipadawaye</w:t>
      </w:r>
      <w:r>
        <w:rPr>
          <w:i/>
          <w:spacing w:val="-2"/>
        </w:rPr>
        <w:t> </w:t>
      </w:r>
      <w:r>
        <w:rPr/>
        <w:t>(ancestors‟</w:t>
      </w:r>
      <w:r>
        <w:rPr>
          <w:spacing w:val="-2"/>
        </w:rPr>
        <w:t> </w:t>
      </w:r>
      <w:r>
        <w:rPr/>
        <w:t>rebirth).</w:t>
      </w:r>
      <w:r>
        <w:rPr>
          <w:spacing w:val="-2"/>
        </w:rPr>
        <w:t> </w:t>
      </w:r>
      <w:r>
        <w:rPr/>
        <w:t>This</w:t>
      </w:r>
      <w:r>
        <w:rPr>
          <w:spacing w:val="-1"/>
        </w:rPr>
        <w:t> </w:t>
      </w:r>
      <w:r>
        <w:rPr/>
        <w:t>is</w:t>
      </w:r>
      <w:r>
        <w:rPr>
          <w:spacing w:val="-1"/>
        </w:rPr>
        <w:t> </w:t>
      </w:r>
      <w:r>
        <w:rPr/>
        <w:t>the</w:t>
      </w:r>
      <w:r>
        <w:rPr>
          <w:spacing w:val="-2"/>
        </w:rPr>
        <w:t> </w:t>
      </w:r>
      <w:r>
        <w:rPr/>
        <w:t>most</w:t>
      </w:r>
      <w:r>
        <w:rPr>
          <w:spacing w:val="-1"/>
        </w:rPr>
        <w:t> </w:t>
      </w:r>
      <w:r>
        <w:rPr/>
        <w:t>common</w:t>
      </w:r>
      <w:r>
        <w:rPr>
          <w:spacing w:val="-2"/>
        </w:rPr>
        <w:t> </w:t>
      </w:r>
      <w:r>
        <w:rPr/>
        <w:t>and</w:t>
      </w:r>
      <w:r>
        <w:rPr>
          <w:spacing w:val="-2"/>
        </w:rPr>
        <w:t> </w:t>
      </w:r>
      <w:r>
        <w:rPr/>
        <w:t>enduring belief in reincarnation among the Yorùbá. There is another belief in </w:t>
      </w:r>
      <w:r>
        <w:rPr>
          <w:i/>
        </w:rPr>
        <w:t>abiku </w:t>
      </w:r>
      <w:r>
        <w:rPr/>
        <w:t>(born to die). The third form of reincarnation belief among the Yorùbá is </w:t>
      </w:r>
      <w:r>
        <w:rPr>
          <w:i/>
        </w:rPr>
        <w:t>akudaaya </w:t>
      </w:r>
      <w:r>
        <w:rPr/>
        <w:t>(died and reappeared).</w:t>
      </w:r>
    </w:p>
    <w:p>
      <w:pPr>
        <w:pStyle w:val="BodyText"/>
        <w:spacing w:before="3"/>
        <w:ind w:left="0"/>
      </w:pPr>
    </w:p>
    <w:p>
      <w:pPr>
        <w:pStyle w:val="BodyText"/>
        <w:spacing w:line="480" w:lineRule="auto"/>
        <w:ind w:right="1016"/>
        <w:jc w:val="both"/>
      </w:pPr>
      <w:r>
        <w:rPr/>
        <w:t>The</w:t>
      </w:r>
      <w:r>
        <w:rPr>
          <w:spacing w:val="-2"/>
        </w:rPr>
        <w:t> </w:t>
      </w:r>
      <w:r>
        <w:rPr/>
        <w:t>Yorùbá</w:t>
      </w:r>
      <w:r>
        <w:rPr>
          <w:spacing w:val="-1"/>
        </w:rPr>
        <w:t> </w:t>
      </w:r>
      <w:r>
        <w:rPr/>
        <w:t>people</w:t>
      </w:r>
      <w:r>
        <w:rPr>
          <w:spacing w:val="-1"/>
        </w:rPr>
        <w:t> </w:t>
      </w:r>
      <w:r>
        <w:rPr/>
        <w:t>believe</w:t>
      </w:r>
      <w:r>
        <w:rPr>
          <w:spacing w:val="-1"/>
        </w:rPr>
        <w:t> </w:t>
      </w:r>
      <w:r>
        <w:rPr/>
        <w:t>that reincarnation may</w:t>
      </w:r>
      <w:r>
        <w:rPr>
          <w:spacing w:val="-3"/>
        </w:rPr>
        <w:t> </w:t>
      </w:r>
      <w:r>
        <w:rPr/>
        <w:t>not always be</w:t>
      </w:r>
      <w:r>
        <w:rPr>
          <w:spacing w:val="-1"/>
        </w:rPr>
        <w:t> </w:t>
      </w:r>
      <w:r>
        <w:rPr/>
        <w:t>completely</w:t>
      </w:r>
      <w:r>
        <w:rPr>
          <w:spacing w:val="-3"/>
        </w:rPr>
        <w:t> </w:t>
      </w:r>
      <w:r>
        <w:rPr/>
        <w:t>physical, and for a long time. The</w:t>
      </w:r>
      <w:r>
        <w:rPr>
          <w:spacing w:val="-1"/>
        </w:rPr>
        <w:t> </w:t>
      </w:r>
      <w:r>
        <w:rPr/>
        <w:t>person can appear suddenly</w:t>
      </w:r>
      <w:r>
        <w:rPr>
          <w:spacing w:val="-4"/>
        </w:rPr>
        <w:t> </w:t>
      </w:r>
      <w:r>
        <w:rPr/>
        <w:t>to intervene or rescue his family</w:t>
      </w:r>
      <w:r>
        <w:rPr>
          <w:spacing w:val="-4"/>
        </w:rPr>
        <w:t> </w:t>
      </w:r>
      <w:r>
        <w:rPr/>
        <w:t>member from a particular problem, only to disappear after. It can be a sudden and short reappearance that comes like a flash that leaves the person with an undeniable impression. These reappearances are identified with cases of </w:t>
      </w:r>
      <w:r>
        <w:rPr>
          <w:i/>
        </w:rPr>
        <w:t>akudaaya</w:t>
      </w:r>
      <w:r>
        <w:rPr/>
        <w:t>. There is another level of reappearance that occurs regularly in dreams or follows a particular pattern. For instance, the dream appearance experienced</w:t>
      </w:r>
      <w:r>
        <w:rPr>
          <w:spacing w:val="-1"/>
        </w:rPr>
        <w:t> </w:t>
      </w:r>
      <w:r>
        <w:rPr/>
        <w:t>at</w:t>
      </w:r>
      <w:r>
        <w:rPr>
          <w:spacing w:val="-3"/>
        </w:rPr>
        <w:t> </w:t>
      </w:r>
      <w:r>
        <w:rPr/>
        <w:t>the</w:t>
      </w:r>
      <w:r>
        <w:rPr>
          <w:spacing w:val="-2"/>
        </w:rPr>
        <w:t> </w:t>
      </w:r>
      <w:r>
        <w:rPr/>
        <w:t>anniversary</w:t>
      </w:r>
      <w:r>
        <w:rPr>
          <w:spacing w:val="-8"/>
        </w:rPr>
        <w:t> </w:t>
      </w:r>
      <w:r>
        <w:rPr/>
        <w:t>of</w:t>
      </w:r>
      <w:r>
        <w:rPr>
          <w:spacing w:val="-3"/>
        </w:rPr>
        <w:t> </w:t>
      </w:r>
      <w:r>
        <w:rPr/>
        <w:t>the</w:t>
      </w:r>
      <w:r>
        <w:rPr>
          <w:spacing w:val="-5"/>
        </w:rPr>
        <w:t> </w:t>
      </w:r>
      <w:r>
        <w:rPr/>
        <w:t>person‟s</w:t>
      </w:r>
      <w:r>
        <w:rPr>
          <w:spacing w:val="-4"/>
        </w:rPr>
        <w:t> </w:t>
      </w:r>
      <w:r>
        <w:rPr/>
        <w:t>death</w:t>
      </w:r>
      <w:r>
        <w:rPr>
          <w:spacing w:val="-3"/>
        </w:rPr>
        <w:t> </w:t>
      </w:r>
      <w:r>
        <w:rPr/>
        <w:t>or</w:t>
      </w:r>
      <w:r>
        <w:rPr>
          <w:spacing w:val="-3"/>
        </w:rPr>
        <w:t> </w:t>
      </w:r>
      <w:r>
        <w:rPr/>
        <w:t>a</w:t>
      </w:r>
      <w:r>
        <w:rPr>
          <w:spacing w:val="-3"/>
        </w:rPr>
        <w:t> </w:t>
      </w:r>
      <w:r>
        <w:rPr/>
        <w:t>regular</w:t>
      </w:r>
      <w:r>
        <w:rPr>
          <w:spacing w:val="-3"/>
        </w:rPr>
        <w:t> </w:t>
      </w:r>
      <w:r>
        <w:rPr/>
        <w:t>reappearance</w:t>
      </w:r>
      <w:r>
        <w:rPr>
          <w:spacing w:val="-4"/>
        </w:rPr>
        <w:t> </w:t>
      </w:r>
      <w:r>
        <w:rPr/>
        <w:t>of</w:t>
      </w:r>
      <w:r>
        <w:rPr>
          <w:spacing w:val="-2"/>
        </w:rPr>
        <w:t> </w:t>
      </w:r>
      <w:r>
        <w:rPr/>
        <w:t>a</w:t>
      </w:r>
      <w:r>
        <w:rPr>
          <w:spacing w:val="-4"/>
        </w:rPr>
        <w:t> </w:t>
      </w:r>
      <w:r>
        <w:rPr/>
        <w:t>husband</w:t>
      </w:r>
      <w:r>
        <w:rPr>
          <w:spacing w:val="-3"/>
        </w:rPr>
        <w:t> </w:t>
      </w:r>
      <w:r>
        <w:rPr/>
        <w:t>to his widow on their wedding anniversary. It is believed that the dead actually came back to give guidance to the living or to prove that they still exist in some forms elsewhere. It is arguable</w:t>
      </w:r>
      <w:r>
        <w:rPr>
          <w:spacing w:val="29"/>
        </w:rPr>
        <w:t> </w:t>
      </w:r>
      <w:r>
        <w:rPr/>
        <w:t>however,</w:t>
      </w:r>
      <w:r>
        <w:rPr>
          <w:spacing w:val="32"/>
        </w:rPr>
        <w:t> </w:t>
      </w:r>
      <w:r>
        <w:rPr/>
        <w:t>whether</w:t>
      </w:r>
      <w:r>
        <w:rPr>
          <w:spacing w:val="32"/>
        </w:rPr>
        <w:t> </w:t>
      </w:r>
      <w:r>
        <w:rPr/>
        <w:t>this</w:t>
      </w:r>
      <w:r>
        <w:rPr>
          <w:spacing w:val="33"/>
        </w:rPr>
        <w:t> </w:t>
      </w:r>
      <w:r>
        <w:rPr/>
        <w:t>is</w:t>
      </w:r>
      <w:r>
        <w:rPr>
          <w:spacing w:val="34"/>
        </w:rPr>
        <w:t> </w:t>
      </w:r>
      <w:r>
        <w:rPr/>
        <w:t>not</w:t>
      </w:r>
      <w:r>
        <w:rPr>
          <w:spacing w:val="33"/>
        </w:rPr>
        <w:t> </w:t>
      </w:r>
      <w:r>
        <w:rPr/>
        <w:t>simply</w:t>
      </w:r>
      <w:r>
        <w:rPr>
          <w:spacing w:val="27"/>
        </w:rPr>
        <w:t> </w:t>
      </w:r>
      <w:r>
        <w:rPr/>
        <w:t>a</w:t>
      </w:r>
      <w:r>
        <w:rPr>
          <w:spacing w:val="36"/>
        </w:rPr>
        <w:t> </w:t>
      </w:r>
      <w:r>
        <w:rPr/>
        <w:t>mental</w:t>
      </w:r>
      <w:r>
        <w:rPr>
          <w:spacing w:val="33"/>
        </w:rPr>
        <w:t> </w:t>
      </w:r>
      <w:r>
        <w:rPr/>
        <w:t>experience</w:t>
      </w:r>
      <w:r>
        <w:rPr>
          <w:spacing w:val="38"/>
        </w:rPr>
        <w:t> </w:t>
      </w:r>
      <w:r>
        <w:rPr/>
        <w:t>instead</w:t>
      </w:r>
      <w:r>
        <w:rPr>
          <w:spacing w:val="33"/>
        </w:rPr>
        <w:t> </w:t>
      </w:r>
      <w:r>
        <w:rPr/>
        <w:t>of</w:t>
      </w:r>
      <w:r>
        <w:rPr>
          <w:spacing w:val="32"/>
        </w:rPr>
        <w:t> </w:t>
      </w:r>
      <w:r>
        <w:rPr>
          <w:spacing w:val="-2"/>
        </w:rPr>
        <w:t>reincarnation</w:t>
      </w:r>
    </w:p>
    <w:p>
      <w:pPr>
        <w:spacing w:after="0" w:line="480" w:lineRule="auto"/>
        <w:jc w:val="both"/>
        <w:sectPr>
          <w:pgSz w:w="11910" w:h="16840"/>
          <w:pgMar w:header="0" w:footer="1055" w:top="1340" w:bottom="1240" w:left="760" w:right="420"/>
        </w:sectPr>
      </w:pPr>
    </w:p>
    <w:p>
      <w:pPr>
        <w:pStyle w:val="BodyText"/>
        <w:spacing w:line="480" w:lineRule="auto" w:before="73"/>
        <w:ind w:right="1014"/>
        <w:jc w:val="both"/>
      </w:pPr>
      <w:r>
        <w:rPr/>
        <w:t>since the dead did not take up a new physical body. The usual emphasis is that his soul re- manifests to show its continued existence.</w:t>
      </w:r>
    </w:p>
    <w:p>
      <w:pPr>
        <w:pStyle w:val="BodyText"/>
        <w:spacing w:before="5"/>
        <w:ind w:left="0"/>
      </w:pPr>
    </w:p>
    <w:p>
      <w:pPr>
        <w:pStyle w:val="BodyText"/>
        <w:spacing w:line="480" w:lineRule="auto" w:before="1"/>
        <w:ind w:right="1014"/>
        <w:jc w:val="both"/>
      </w:pPr>
      <w:r>
        <w:rPr/>
        <w:t>Before the belief in ancestors‟ rebirth is connected with the belief in judgment and ancestral cult</w:t>
      </w:r>
      <w:r>
        <w:rPr>
          <w:spacing w:val="-2"/>
        </w:rPr>
        <w:t> </w:t>
      </w:r>
      <w:r>
        <w:rPr/>
        <w:t>among</w:t>
      </w:r>
      <w:r>
        <w:rPr>
          <w:spacing w:val="-2"/>
        </w:rPr>
        <w:t> </w:t>
      </w:r>
      <w:r>
        <w:rPr/>
        <w:t>the</w:t>
      </w:r>
      <w:r>
        <w:rPr>
          <w:spacing w:val="-3"/>
        </w:rPr>
        <w:t> </w:t>
      </w:r>
      <w:r>
        <w:rPr/>
        <w:t>Yorùbá</w:t>
      </w:r>
      <w:r>
        <w:rPr>
          <w:spacing w:val="-1"/>
        </w:rPr>
        <w:t> </w:t>
      </w:r>
      <w:r>
        <w:rPr/>
        <w:t>people,</w:t>
      </w:r>
      <w:r>
        <w:rPr>
          <w:spacing w:val="-2"/>
        </w:rPr>
        <w:t> </w:t>
      </w:r>
      <w:r>
        <w:rPr/>
        <w:t>the</w:t>
      </w:r>
      <w:r>
        <w:rPr>
          <w:spacing w:val="-3"/>
        </w:rPr>
        <w:t> </w:t>
      </w:r>
      <w:r>
        <w:rPr/>
        <w:t>Yorùbá</w:t>
      </w:r>
      <w:r>
        <w:rPr>
          <w:spacing w:val="-3"/>
        </w:rPr>
        <w:t> </w:t>
      </w:r>
      <w:r>
        <w:rPr/>
        <w:t>believe</w:t>
      </w:r>
      <w:r>
        <w:rPr>
          <w:spacing w:val="-3"/>
        </w:rPr>
        <w:t> </w:t>
      </w:r>
      <w:r>
        <w:rPr/>
        <w:t>that</w:t>
      </w:r>
      <w:r>
        <w:rPr>
          <w:spacing w:val="-2"/>
        </w:rPr>
        <w:t> </w:t>
      </w:r>
      <w:r>
        <w:rPr/>
        <w:t>the</w:t>
      </w:r>
      <w:r>
        <w:rPr>
          <w:spacing w:val="-2"/>
        </w:rPr>
        <w:t> </w:t>
      </w:r>
      <w:r>
        <w:rPr/>
        <w:t>life</w:t>
      </w:r>
      <w:r>
        <w:rPr>
          <w:spacing w:val="-4"/>
        </w:rPr>
        <w:t> </w:t>
      </w:r>
      <w:r>
        <w:rPr/>
        <w:t>after</w:t>
      </w:r>
      <w:r>
        <w:rPr>
          <w:spacing w:val="-2"/>
        </w:rPr>
        <w:t> </w:t>
      </w:r>
      <w:r>
        <w:rPr/>
        <w:t>death is</w:t>
      </w:r>
      <w:r>
        <w:rPr>
          <w:spacing w:val="-2"/>
        </w:rPr>
        <w:t> </w:t>
      </w:r>
      <w:r>
        <w:rPr/>
        <w:t>in</w:t>
      </w:r>
      <w:r>
        <w:rPr>
          <w:spacing w:val="-2"/>
        </w:rPr>
        <w:t> </w:t>
      </w:r>
      <w:r>
        <w:rPr/>
        <w:t>heaven</w:t>
      </w:r>
      <w:r>
        <w:rPr>
          <w:spacing w:val="-2"/>
        </w:rPr>
        <w:t> </w:t>
      </w:r>
      <w:r>
        <w:rPr/>
        <w:t>(</w:t>
      </w:r>
      <w:r>
        <w:rPr>
          <w:i/>
        </w:rPr>
        <w:t>orun</w:t>
      </w:r>
      <w:r>
        <w:rPr/>
        <w:t>). </w:t>
      </w:r>
      <w:r>
        <w:rPr>
          <w:i/>
        </w:rPr>
        <w:t>Orun </w:t>
      </w:r>
      <w:r>
        <w:rPr/>
        <w:t>however</w:t>
      </w:r>
      <w:r>
        <w:rPr>
          <w:spacing w:val="-1"/>
        </w:rPr>
        <w:t> </w:t>
      </w:r>
      <w:r>
        <w:rPr/>
        <w:t>has two compartments; </w:t>
      </w:r>
      <w:r>
        <w:rPr>
          <w:i/>
        </w:rPr>
        <w:t>orunrere</w:t>
      </w:r>
      <w:r>
        <w:rPr>
          <w:i/>
          <w:spacing w:val="-1"/>
        </w:rPr>
        <w:t> </w:t>
      </w:r>
      <w:r>
        <w:rPr/>
        <w:t>(good</w:t>
      </w:r>
      <w:r>
        <w:rPr>
          <w:spacing w:val="-1"/>
        </w:rPr>
        <w:t> </w:t>
      </w:r>
      <w:r>
        <w:rPr/>
        <w:t>heaven)</w:t>
      </w:r>
      <w:r>
        <w:rPr>
          <w:spacing w:val="-1"/>
        </w:rPr>
        <w:t> </w:t>
      </w:r>
      <w:r>
        <w:rPr/>
        <w:t>and </w:t>
      </w:r>
      <w:r>
        <w:rPr>
          <w:i/>
        </w:rPr>
        <w:t>orunapaadi </w:t>
      </w:r>
      <w:r>
        <w:rPr/>
        <w:t>(bad heaven). It is believed that those who died good death are rewarded with </w:t>
      </w:r>
      <w:r>
        <w:rPr>
          <w:i/>
        </w:rPr>
        <w:t>orunrere</w:t>
      </w:r>
      <w:r>
        <w:rPr/>
        <w:t>. There is also the belief that God judges the character of individuals after death and rewards those with good character with </w:t>
      </w:r>
      <w:r>
        <w:rPr>
          <w:i/>
        </w:rPr>
        <w:t>orunrere </w:t>
      </w:r>
      <w:r>
        <w:rPr/>
        <w:t>and the bad people are kept in </w:t>
      </w:r>
      <w:r>
        <w:rPr>
          <w:i/>
        </w:rPr>
        <w:t>orunapaadi </w:t>
      </w:r>
      <w:r>
        <w:rPr/>
        <w:t>for the punishment of</w:t>
      </w:r>
      <w:r>
        <w:rPr>
          <w:spacing w:val="80"/>
        </w:rPr>
        <w:t> </w:t>
      </w:r>
      <w:r>
        <w:rPr/>
        <w:t>their</w:t>
      </w:r>
      <w:r>
        <w:rPr>
          <w:spacing w:val="-2"/>
        </w:rPr>
        <w:t> </w:t>
      </w:r>
      <w:r>
        <w:rPr/>
        <w:t>sins.</w:t>
      </w:r>
      <w:r>
        <w:rPr>
          <w:spacing w:val="-1"/>
        </w:rPr>
        <w:t> </w:t>
      </w:r>
      <w:r>
        <w:rPr/>
        <w:t>The</w:t>
      </w:r>
      <w:r>
        <w:rPr>
          <w:spacing w:val="-3"/>
        </w:rPr>
        <w:t> </w:t>
      </w:r>
      <w:r>
        <w:rPr/>
        <w:t>orunrere</w:t>
      </w:r>
      <w:r>
        <w:rPr>
          <w:spacing w:val="-3"/>
        </w:rPr>
        <w:t> </w:t>
      </w:r>
      <w:r>
        <w:rPr/>
        <w:t>is</w:t>
      </w:r>
      <w:r>
        <w:rPr>
          <w:spacing w:val="-1"/>
        </w:rPr>
        <w:t> </w:t>
      </w:r>
      <w:r>
        <w:rPr/>
        <w:t>where</w:t>
      </w:r>
      <w:r>
        <w:rPr>
          <w:spacing w:val="-3"/>
        </w:rPr>
        <w:t> </w:t>
      </w:r>
      <w:r>
        <w:rPr/>
        <w:t>the</w:t>
      </w:r>
      <w:r>
        <w:rPr>
          <w:spacing w:val="-2"/>
        </w:rPr>
        <w:t> </w:t>
      </w:r>
      <w:r>
        <w:rPr/>
        <w:t>ancestors</w:t>
      </w:r>
      <w:r>
        <w:rPr>
          <w:spacing w:val="-1"/>
        </w:rPr>
        <w:t> </w:t>
      </w:r>
      <w:r>
        <w:rPr/>
        <w:t>live</w:t>
      </w:r>
      <w:r>
        <w:rPr>
          <w:spacing w:val="-1"/>
        </w:rPr>
        <w:t> </w:t>
      </w:r>
      <w:r>
        <w:rPr/>
        <w:t>after</w:t>
      </w:r>
      <w:r>
        <w:rPr>
          <w:spacing w:val="-1"/>
        </w:rPr>
        <w:t> </w:t>
      </w:r>
      <w:r>
        <w:rPr/>
        <w:t>death.</w:t>
      </w:r>
      <w:r>
        <w:rPr>
          <w:spacing w:val="-1"/>
        </w:rPr>
        <w:t> </w:t>
      </w:r>
      <w:r>
        <w:rPr/>
        <w:t>There,</w:t>
      </w:r>
      <w:r>
        <w:rPr>
          <w:spacing w:val="-1"/>
        </w:rPr>
        <w:t> </w:t>
      </w:r>
      <w:r>
        <w:rPr/>
        <w:t>they</w:t>
      </w:r>
      <w:r>
        <w:rPr>
          <w:spacing w:val="-4"/>
        </w:rPr>
        <w:t> </w:t>
      </w:r>
      <w:r>
        <w:rPr/>
        <w:t>continue</w:t>
      </w:r>
      <w:r>
        <w:rPr>
          <w:spacing w:val="-2"/>
        </w:rPr>
        <w:t> </w:t>
      </w:r>
      <w:r>
        <w:rPr/>
        <w:t>their</w:t>
      </w:r>
      <w:r>
        <w:rPr>
          <w:spacing w:val="-2"/>
        </w:rPr>
        <w:t> </w:t>
      </w:r>
      <w:r>
        <w:rPr/>
        <w:t>lives in eternal bliss and in the company</w:t>
      </w:r>
      <w:r>
        <w:rPr>
          <w:spacing w:val="-4"/>
        </w:rPr>
        <w:t> </w:t>
      </w:r>
      <w:r>
        <w:rPr/>
        <w:t>of other ancestors. They</w:t>
      </w:r>
      <w:r>
        <w:rPr>
          <w:spacing w:val="-2"/>
        </w:rPr>
        <w:t> </w:t>
      </w:r>
      <w:r>
        <w:rPr/>
        <w:t>can also interfere</w:t>
      </w:r>
      <w:r>
        <w:rPr>
          <w:spacing w:val="-1"/>
        </w:rPr>
        <w:t> </w:t>
      </w:r>
      <w:r>
        <w:rPr/>
        <w:t>in the affairs of their family members still living. They may decide to reincarnate as a child to the benefit of their family members. Thus, it is only the good ancestors who can reincarnate and those who so wish to do that do reincarnate.</w:t>
      </w:r>
    </w:p>
    <w:p>
      <w:pPr>
        <w:pStyle w:val="BodyText"/>
        <w:spacing w:before="3"/>
        <w:ind w:left="0"/>
      </w:pPr>
    </w:p>
    <w:p>
      <w:pPr>
        <w:pStyle w:val="BodyText"/>
        <w:spacing w:line="480" w:lineRule="auto"/>
        <w:ind w:right="1017"/>
        <w:jc w:val="both"/>
      </w:pPr>
      <w:r>
        <w:rPr/>
        <w:t>For Awolalu &amp; Dopamu (2005), the Yorùbá strongly believe that the souls of the departed good ancestors were reincarnated and reborn as grandchildren in the family for them to continue their existence in the family. The ancestors do this as a result of the love they have for their family members or for the world. Children born into the family shortly after the</w:t>
      </w:r>
      <w:r>
        <w:rPr>
          <w:spacing w:val="40"/>
        </w:rPr>
        <w:t> </w:t>
      </w:r>
      <w:r>
        <w:rPr/>
        <w:t>death of an aged person are believed to be reincarnated, especially if they share the same gender with the departed. Children believed to be reincarnated by ancestors are given such names as </w:t>
      </w:r>
      <w:r>
        <w:rPr>
          <w:i/>
        </w:rPr>
        <w:t>Yetunde </w:t>
      </w:r>
      <w:r>
        <w:rPr/>
        <w:t>(mother has returned), </w:t>
      </w:r>
      <w:r>
        <w:rPr>
          <w:i/>
        </w:rPr>
        <w:t>Iyabo </w:t>
      </w:r>
      <w:r>
        <w:rPr/>
        <w:t>(mother has come), </w:t>
      </w:r>
      <w:r>
        <w:rPr>
          <w:i/>
        </w:rPr>
        <w:t>Babatide </w:t>
      </w:r>
      <w:r>
        <w:rPr/>
        <w:t>(father has come) and </w:t>
      </w:r>
      <w:r>
        <w:rPr>
          <w:i/>
        </w:rPr>
        <w:t>Babatunde </w:t>
      </w:r>
      <w:r>
        <w:rPr/>
        <w:t>(father has come again). Others are </w:t>
      </w:r>
      <w:r>
        <w:rPr>
          <w:i/>
        </w:rPr>
        <w:t>Ayedun </w:t>
      </w:r>
      <w:r>
        <w:rPr/>
        <w:t>(life is sweet), </w:t>
      </w:r>
      <w:r>
        <w:rPr>
          <w:i/>
        </w:rPr>
        <w:t>Dehinbo </w:t>
      </w:r>
      <w:r>
        <w:rPr/>
        <w:t>(come back), and </w:t>
      </w:r>
      <w:r>
        <w:rPr>
          <w:i/>
        </w:rPr>
        <w:t>Sehinde </w:t>
      </w:r>
      <w:r>
        <w:rPr/>
        <w:t>(come again). Awolalu &amp; Dopamu (2005) noted that when a child is</w:t>
      </w:r>
      <w:r>
        <w:rPr>
          <w:spacing w:val="76"/>
        </w:rPr>
        <w:t> </w:t>
      </w:r>
      <w:r>
        <w:rPr/>
        <w:t>born,</w:t>
      </w:r>
      <w:r>
        <w:rPr>
          <w:spacing w:val="78"/>
        </w:rPr>
        <w:t> </w:t>
      </w:r>
      <w:r>
        <w:rPr/>
        <w:t>the</w:t>
      </w:r>
      <w:r>
        <w:rPr>
          <w:spacing w:val="77"/>
        </w:rPr>
        <w:t> </w:t>
      </w:r>
      <w:r>
        <w:rPr/>
        <w:t>divine</w:t>
      </w:r>
      <w:r>
        <w:rPr>
          <w:spacing w:val="78"/>
        </w:rPr>
        <w:t> </w:t>
      </w:r>
      <w:r>
        <w:rPr/>
        <w:t>oracle</w:t>
      </w:r>
      <w:r>
        <w:rPr>
          <w:spacing w:val="50"/>
          <w:w w:val="150"/>
        </w:rPr>
        <w:t> </w:t>
      </w:r>
      <w:r>
        <w:rPr>
          <w:i/>
        </w:rPr>
        <w:t>ifa</w:t>
      </w:r>
      <w:r>
        <w:rPr>
          <w:i/>
          <w:spacing w:val="79"/>
        </w:rPr>
        <w:t> </w:t>
      </w:r>
      <w:r>
        <w:rPr/>
        <w:t>is</w:t>
      </w:r>
      <w:r>
        <w:rPr>
          <w:spacing w:val="79"/>
        </w:rPr>
        <w:t> </w:t>
      </w:r>
      <w:r>
        <w:rPr/>
        <w:t>consulted</w:t>
      </w:r>
      <w:r>
        <w:rPr>
          <w:spacing w:val="77"/>
        </w:rPr>
        <w:t> </w:t>
      </w:r>
      <w:r>
        <w:rPr/>
        <w:t>to</w:t>
      </w:r>
      <w:r>
        <w:rPr>
          <w:spacing w:val="51"/>
          <w:w w:val="150"/>
        </w:rPr>
        <w:t> </w:t>
      </w:r>
      <w:r>
        <w:rPr/>
        <w:t>know</w:t>
      </w:r>
      <w:r>
        <w:rPr>
          <w:spacing w:val="77"/>
        </w:rPr>
        <w:t> </w:t>
      </w:r>
      <w:r>
        <w:rPr/>
        <w:t>which</w:t>
      </w:r>
      <w:r>
        <w:rPr>
          <w:spacing w:val="51"/>
          <w:w w:val="150"/>
        </w:rPr>
        <w:t> </w:t>
      </w:r>
      <w:r>
        <w:rPr/>
        <w:t>ancestor</w:t>
      </w:r>
      <w:r>
        <w:rPr>
          <w:spacing w:val="50"/>
          <w:w w:val="150"/>
        </w:rPr>
        <w:t> </w:t>
      </w:r>
      <w:r>
        <w:rPr/>
        <w:t>or</w:t>
      </w:r>
      <w:r>
        <w:rPr>
          <w:spacing w:val="78"/>
        </w:rPr>
        <w:t> </w:t>
      </w:r>
      <w:r>
        <w:rPr/>
        <w:t>ancestress</w:t>
      </w:r>
      <w:r>
        <w:rPr>
          <w:spacing w:val="79"/>
        </w:rPr>
        <w:t> </w:t>
      </w:r>
      <w:r>
        <w:rPr>
          <w:spacing w:val="-5"/>
        </w:rPr>
        <w:t>has</w:t>
      </w:r>
    </w:p>
    <w:p>
      <w:pPr>
        <w:spacing w:after="0" w:line="480" w:lineRule="auto"/>
        <w:jc w:val="both"/>
        <w:sectPr>
          <w:pgSz w:w="11910" w:h="16840"/>
          <w:pgMar w:header="0" w:footer="1055" w:top="1340" w:bottom="1240" w:left="760" w:right="420"/>
        </w:sectPr>
      </w:pPr>
    </w:p>
    <w:p>
      <w:pPr>
        <w:pStyle w:val="BodyText"/>
        <w:spacing w:line="480" w:lineRule="auto" w:before="73"/>
        <w:ind w:right="1028"/>
        <w:jc w:val="both"/>
      </w:pPr>
      <w:r>
        <w:rPr/>
        <w:t>reincarnated in the child. Some are obvious if certain marks that appeared on the dead also appear on the child.</w:t>
      </w:r>
    </w:p>
    <w:p>
      <w:pPr>
        <w:pStyle w:val="BodyText"/>
        <w:spacing w:before="5"/>
        <w:ind w:left="0"/>
      </w:pPr>
    </w:p>
    <w:p>
      <w:pPr>
        <w:pStyle w:val="BodyText"/>
        <w:spacing w:line="480" w:lineRule="auto" w:before="1"/>
        <w:ind w:right="1016"/>
        <w:jc w:val="both"/>
      </w:pPr>
      <w:r>
        <w:rPr/>
        <w:t>The Yorùbá expresses the desire for reincarnation at life, but more at death. An aged dying man or woman can express the desire to be reincarnated in the family of his or children‟s family as a grandchild. More reincarnation expressions are made at death. Fatokun &amp; Hofmyer (2008) remarked that whenever somebody died after a life of much suffering either from a protracted illness or some similar varied ills like barrenness, ill luck, and other related life</w:t>
      </w:r>
      <w:r>
        <w:rPr>
          <w:spacing w:val="-2"/>
        </w:rPr>
        <w:t> </w:t>
      </w:r>
      <w:r>
        <w:rPr/>
        <w:t>misfortunes,</w:t>
      </w:r>
      <w:r>
        <w:rPr>
          <w:spacing w:val="-1"/>
        </w:rPr>
        <w:t> </w:t>
      </w:r>
      <w:r>
        <w:rPr/>
        <w:t>the</w:t>
      </w:r>
      <w:r>
        <w:rPr>
          <w:spacing w:val="-1"/>
        </w:rPr>
        <w:t> </w:t>
      </w:r>
      <w:r>
        <w:rPr/>
        <w:t>corpse</w:t>
      </w:r>
      <w:r>
        <w:rPr>
          <w:spacing w:val="-1"/>
        </w:rPr>
        <w:t> </w:t>
      </w:r>
      <w:r>
        <w:rPr/>
        <w:t>was usually</w:t>
      </w:r>
      <w:r>
        <w:rPr>
          <w:spacing w:val="-5"/>
        </w:rPr>
        <w:t> </w:t>
      </w:r>
      <w:r>
        <w:rPr/>
        <w:t>addressed as follows: “In the</w:t>
      </w:r>
      <w:r>
        <w:rPr>
          <w:spacing w:val="-1"/>
        </w:rPr>
        <w:t> </w:t>
      </w:r>
      <w:r>
        <w:rPr/>
        <w:t>next life, make</w:t>
      </w:r>
      <w:r>
        <w:rPr>
          <w:spacing w:val="-2"/>
        </w:rPr>
        <w:t> </w:t>
      </w:r>
      <w:r>
        <w:rPr/>
        <w:t>sure you change your destiny. Others simply say at the death of a beloved after a life of misfortunes: </w:t>
      </w:r>
      <w:r>
        <w:rPr>
          <w:i/>
        </w:rPr>
        <w:t>Otilo tunyan</w:t>
      </w:r>
      <w:r>
        <w:rPr/>
        <w:t>- a Yorùbá expression meaning he/she has gone back to change his or her destiny” (pp. 457-474).</w:t>
      </w:r>
    </w:p>
    <w:p>
      <w:pPr>
        <w:pStyle w:val="BodyText"/>
        <w:spacing w:before="3"/>
        <w:ind w:left="0"/>
      </w:pPr>
    </w:p>
    <w:p>
      <w:pPr>
        <w:pStyle w:val="BodyText"/>
        <w:spacing w:line="480" w:lineRule="auto"/>
        <w:ind w:right="1015"/>
        <w:jc w:val="both"/>
      </w:pPr>
      <w:r>
        <w:rPr/>
        <w:t>Ọládotun &amp; Kehinde (2016) asserted that </w:t>
      </w:r>
      <w:r>
        <w:rPr>
          <w:i/>
        </w:rPr>
        <w:t>Abiku </w:t>
      </w:r>
      <w:r>
        <w:rPr/>
        <w:t>is a phenomenon whereby there is a repeated mortality</w:t>
      </w:r>
      <w:r>
        <w:rPr>
          <w:spacing w:val="-5"/>
        </w:rPr>
        <w:t> </w:t>
      </w:r>
      <w:r>
        <w:rPr/>
        <w:t>and birth by</w:t>
      </w:r>
      <w:r>
        <w:rPr>
          <w:spacing w:val="-8"/>
        </w:rPr>
        <w:t> </w:t>
      </w:r>
      <w:r>
        <w:rPr/>
        <w:t>the</w:t>
      </w:r>
      <w:r>
        <w:rPr>
          <w:spacing w:val="-1"/>
        </w:rPr>
        <w:t> </w:t>
      </w:r>
      <w:r>
        <w:rPr/>
        <w:t>same</w:t>
      </w:r>
      <w:r>
        <w:rPr>
          <w:spacing w:val="-1"/>
        </w:rPr>
        <w:t> </w:t>
      </w:r>
      <w:r>
        <w:rPr/>
        <w:t>mother. It is believed that it</w:t>
      </w:r>
      <w:r>
        <w:rPr>
          <w:spacing w:val="-2"/>
        </w:rPr>
        <w:t> </w:t>
      </w:r>
      <w:r>
        <w:rPr/>
        <w:t>is</w:t>
      </w:r>
      <w:r>
        <w:rPr>
          <w:spacing w:val="-2"/>
        </w:rPr>
        <w:t> </w:t>
      </w:r>
      <w:r>
        <w:rPr/>
        <w:t>the</w:t>
      </w:r>
      <w:r>
        <w:rPr>
          <w:spacing w:val="-1"/>
        </w:rPr>
        <w:t> </w:t>
      </w:r>
      <w:r>
        <w:rPr/>
        <w:t>same</w:t>
      </w:r>
      <w:r>
        <w:rPr>
          <w:spacing w:val="-1"/>
        </w:rPr>
        <w:t> </w:t>
      </w:r>
      <w:r>
        <w:rPr/>
        <w:t>soul reoccurring</w:t>
      </w:r>
      <w:r>
        <w:rPr>
          <w:spacing w:val="-1"/>
        </w:rPr>
        <w:t> </w:t>
      </w:r>
      <w:r>
        <w:rPr/>
        <w:t>to be born as child many times over. Awolalu &amp; Dopamu (2005) collaborated this assertion when they pointed out that it is based upon the belief that there is a circle of wicked spirits who, of their own volition, enter the wombs of pregnant women and are born only</w:t>
      </w:r>
      <w:r>
        <w:rPr>
          <w:spacing w:val="-4"/>
        </w:rPr>
        <w:t> </w:t>
      </w:r>
      <w:r>
        <w:rPr/>
        <w:t>to die shortly</w:t>
      </w:r>
      <w:r>
        <w:rPr>
          <w:spacing w:val="-2"/>
        </w:rPr>
        <w:t> </w:t>
      </w:r>
      <w:r>
        <w:rPr/>
        <w:t>after. Many times, marks are made on the dead child before it is buried to disfigure it and discourage it from appearing again. However, the fact that these marks reappear on the child that comes after, is a strong evidence to show that it is the same child that is reborn and a strong support for the belief in this phenomenon.</w:t>
      </w:r>
    </w:p>
    <w:p>
      <w:pPr>
        <w:pStyle w:val="BodyText"/>
        <w:spacing w:before="6"/>
        <w:ind w:left="0"/>
      </w:pPr>
    </w:p>
    <w:p>
      <w:pPr>
        <w:spacing w:line="480" w:lineRule="auto" w:before="0"/>
        <w:ind w:left="680" w:right="1015" w:firstLine="0"/>
        <w:jc w:val="both"/>
        <w:rPr>
          <w:sz w:val="24"/>
        </w:rPr>
      </w:pPr>
      <w:r>
        <w:rPr>
          <w:sz w:val="24"/>
        </w:rPr>
        <w:t>Such children are usually named </w:t>
      </w:r>
      <w:r>
        <w:rPr>
          <w:i/>
          <w:sz w:val="24"/>
        </w:rPr>
        <w:t>Maku </w:t>
      </w:r>
      <w:r>
        <w:rPr>
          <w:sz w:val="24"/>
        </w:rPr>
        <w:t>(Do not die), </w:t>
      </w:r>
      <w:r>
        <w:rPr>
          <w:i/>
          <w:sz w:val="24"/>
        </w:rPr>
        <w:t>Kokumo </w:t>
      </w:r>
      <w:r>
        <w:rPr>
          <w:sz w:val="24"/>
        </w:rPr>
        <w:t>(It will not die again), </w:t>
      </w:r>
      <w:r>
        <w:rPr>
          <w:i/>
          <w:sz w:val="24"/>
        </w:rPr>
        <w:t>Kasimaawo </w:t>
      </w:r>
      <w:r>
        <w:rPr>
          <w:sz w:val="24"/>
        </w:rPr>
        <w:t>(Let us watch this one), </w:t>
      </w:r>
      <w:r>
        <w:rPr>
          <w:i/>
          <w:sz w:val="24"/>
        </w:rPr>
        <w:t>Arinka </w:t>
      </w:r>
      <w:r>
        <w:rPr>
          <w:sz w:val="24"/>
        </w:rPr>
        <w:t>(Unstable walker), </w:t>
      </w:r>
      <w:r>
        <w:rPr>
          <w:i/>
          <w:sz w:val="24"/>
        </w:rPr>
        <w:t>Igbokoyi/Igbekoyi </w:t>
      </w:r>
      <w:r>
        <w:rPr>
          <w:sz w:val="24"/>
        </w:rPr>
        <w:t>(The burial ground rejects this), </w:t>
      </w:r>
      <w:r>
        <w:rPr>
          <w:i/>
          <w:sz w:val="24"/>
        </w:rPr>
        <w:t>Malomo </w:t>
      </w:r>
      <w:r>
        <w:rPr>
          <w:sz w:val="24"/>
        </w:rPr>
        <w:t>(Do not go again), </w:t>
      </w:r>
      <w:r>
        <w:rPr>
          <w:i/>
          <w:sz w:val="24"/>
        </w:rPr>
        <w:t>Ayedun </w:t>
      </w:r>
      <w:r>
        <w:rPr>
          <w:sz w:val="24"/>
        </w:rPr>
        <w:t>(Life or the earth is sweet),</w:t>
      </w:r>
      <w:r>
        <w:rPr>
          <w:spacing w:val="40"/>
          <w:sz w:val="24"/>
        </w:rPr>
        <w:t> </w:t>
      </w:r>
      <w:r>
        <w:rPr>
          <w:i/>
          <w:sz w:val="24"/>
        </w:rPr>
        <w:t>Durojaiye</w:t>
      </w:r>
      <w:r>
        <w:rPr>
          <w:i/>
          <w:spacing w:val="8"/>
          <w:sz w:val="24"/>
        </w:rPr>
        <w:t> </w:t>
      </w:r>
      <w:r>
        <w:rPr>
          <w:sz w:val="24"/>
        </w:rPr>
        <w:t>(Wait</w:t>
      </w:r>
      <w:r>
        <w:rPr>
          <w:spacing w:val="11"/>
          <w:sz w:val="24"/>
        </w:rPr>
        <w:t> </w:t>
      </w:r>
      <w:r>
        <w:rPr>
          <w:sz w:val="24"/>
        </w:rPr>
        <w:t>and</w:t>
      </w:r>
      <w:r>
        <w:rPr>
          <w:spacing w:val="10"/>
          <w:sz w:val="24"/>
        </w:rPr>
        <w:t> </w:t>
      </w:r>
      <w:r>
        <w:rPr>
          <w:sz w:val="24"/>
        </w:rPr>
        <w:t>enjoy</w:t>
      </w:r>
      <w:r>
        <w:rPr>
          <w:spacing w:val="5"/>
          <w:sz w:val="24"/>
        </w:rPr>
        <w:t> </w:t>
      </w:r>
      <w:r>
        <w:rPr>
          <w:sz w:val="24"/>
        </w:rPr>
        <w:t>life),</w:t>
      </w:r>
      <w:r>
        <w:rPr>
          <w:spacing w:val="12"/>
          <w:sz w:val="24"/>
        </w:rPr>
        <w:t> </w:t>
      </w:r>
      <w:r>
        <w:rPr>
          <w:i/>
          <w:sz w:val="24"/>
        </w:rPr>
        <w:t>Durosinmi</w:t>
      </w:r>
      <w:r>
        <w:rPr>
          <w:i/>
          <w:spacing w:val="11"/>
          <w:sz w:val="24"/>
        </w:rPr>
        <w:t> </w:t>
      </w:r>
      <w:r>
        <w:rPr>
          <w:sz w:val="24"/>
        </w:rPr>
        <w:t>(Wait</w:t>
      </w:r>
      <w:r>
        <w:rPr>
          <w:spacing w:val="12"/>
          <w:sz w:val="24"/>
        </w:rPr>
        <w:t> </w:t>
      </w:r>
      <w:r>
        <w:rPr>
          <w:sz w:val="24"/>
        </w:rPr>
        <w:t>and</w:t>
      </w:r>
      <w:r>
        <w:rPr>
          <w:spacing w:val="10"/>
          <w:sz w:val="24"/>
        </w:rPr>
        <w:t> </w:t>
      </w:r>
      <w:r>
        <w:rPr>
          <w:sz w:val="24"/>
        </w:rPr>
        <w:t>bury</w:t>
      </w:r>
      <w:r>
        <w:rPr>
          <w:spacing w:val="5"/>
          <w:sz w:val="24"/>
        </w:rPr>
        <w:t> </w:t>
      </w:r>
      <w:r>
        <w:rPr>
          <w:sz w:val="24"/>
        </w:rPr>
        <w:t>me),</w:t>
      </w:r>
      <w:r>
        <w:rPr>
          <w:spacing w:val="13"/>
          <w:sz w:val="24"/>
        </w:rPr>
        <w:t> </w:t>
      </w:r>
      <w:r>
        <w:rPr>
          <w:i/>
          <w:sz w:val="24"/>
        </w:rPr>
        <w:t>Kokumo</w:t>
      </w:r>
      <w:r>
        <w:rPr>
          <w:i/>
          <w:spacing w:val="13"/>
          <w:sz w:val="24"/>
        </w:rPr>
        <w:t> </w:t>
      </w:r>
      <w:r>
        <w:rPr>
          <w:sz w:val="24"/>
        </w:rPr>
        <w:t>(Not</w:t>
      </w:r>
      <w:r>
        <w:rPr>
          <w:spacing w:val="11"/>
          <w:sz w:val="24"/>
        </w:rPr>
        <w:t> </w:t>
      </w:r>
      <w:r>
        <w:rPr>
          <w:sz w:val="24"/>
        </w:rPr>
        <w:t>dying</w:t>
      </w:r>
      <w:r>
        <w:rPr>
          <w:spacing w:val="12"/>
          <w:sz w:val="24"/>
        </w:rPr>
        <w:t> </w:t>
      </w:r>
      <w:r>
        <w:rPr>
          <w:spacing w:val="-2"/>
          <w:sz w:val="24"/>
        </w:rPr>
        <w:t>again),</w:t>
      </w:r>
    </w:p>
    <w:p>
      <w:pPr>
        <w:spacing w:after="0" w:line="480" w:lineRule="auto"/>
        <w:jc w:val="both"/>
        <w:rPr>
          <w:sz w:val="24"/>
        </w:rPr>
        <w:sectPr>
          <w:pgSz w:w="11910" w:h="16840"/>
          <w:pgMar w:header="0" w:footer="1055" w:top="1340" w:bottom="1240" w:left="760" w:right="420"/>
        </w:sectPr>
      </w:pPr>
    </w:p>
    <w:p>
      <w:pPr>
        <w:pStyle w:val="BodyText"/>
        <w:spacing w:line="480" w:lineRule="auto" w:before="73"/>
        <w:ind w:right="1015"/>
        <w:jc w:val="both"/>
      </w:pPr>
      <w:r>
        <w:rPr>
          <w:i/>
        </w:rPr>
        <w:t>Apara </w:t>
      </w:r>
      <w:r>
        <w:rPr/>
        <w:t>(One who comes and goes), </w:t>
      </w:r>
      <w:r>
        <w:rPr>
          <w:i/>
        </w:rPr>
        <w:t>Ikujore </w:t>
      </w:r>
      <w:r>
        <w:rPr/>
        <w:t>(Death leaves him), </w:t>
      </w:r>
      <w:r>
        <w:rPr>
          <w:i/>
        </w:rPr>
        <w:t>Biobaku </w:t>
      </w:r>
      <w:r>
        <w:rPr/>
        <w:t>(If he does not die), </w:t>
      </w:r>
      <w:r>
        <w:rPr>
          <w:i/>
        </w:rPr>
        <w:t>Petirin </w:t>
      </w:r>
      <w:r>
        <w:rPr/>
        <w:t>(He has been walking for</w:t>
      </w:r>
      <w:r>
        <w:rPr>
          <w:spacing w:val="-1"/>
        </w:rPr>
        <w:t> </w:t>
      </w:r>
      <w:r>
        <w:rPr/>
        <w:t>a long time). These names are given to serve</w:t>
      </w:r>
      <w:r>
        <w:rPr>
          <w:spacing w:val="-1"/>
        </w:rPr>
        <w:t> </w:t>
      </w:r>
      <w:r>
        <w:rPr/>
        <w:t>as an appeal to the children to stay and not die again. Some are given in hope that the child will not die</w:t>
      </w:r>
      <w:r>
        <w:rPr>
          <w:spacing w:val="80"/>
        </w:rPr>
        <w:t> </w:t>
      </w:r>
      <w:r>
        <w:rPr/>
        <w:t>again. Others express doubt on whether the child will stay for long or they simply reserve judgement on it. Some others however are believed to taunt the child, make him/her realise that he/she have been identified as </w:t>
      </w:r>
      <w:r>
        <w:rPr>
          <w:i/>
        </w:rPr>
        <w:t>abiku </w:t>
      </w:r>
      <w:r>
        <w:rPr/>
        <w:t>children, which will make them stay or worse still, die and never reincarnate again.</w:t>
      </w:r>
    </w:p>
    <w:p>
      <w:pPr>
        <w:pStyle w:val="BodyText"/>
        <w:spacing w:before="6"/>
        <w:ind w:left="0"/>
      </w:pPr>
    </w:p>
    <w:p>
      <w:pPr>
        <w:pStyle w:val="BodyText"/>
        <w:spacing w:line="480" w:lineRule="auto"/>
        <w:ind w:right="1019"/>
        <w:jc w:val="both"/>
      </w:pPr>
      <w:r>
        <w:rPr/>
        <w:t>Ekwunife (1999) attempted to summarize the African concept of reincarnation using three models: physic-cyclic rebirth model, dualistic dialectical model and mystic-psychic model. The physic-cyclic rebirth model views African reincarnation as a cyclic rebeirth model in which a cyclic rebirth and return of the dead either as reincarnated ancestors or reincarnated born to die children- „</w:t>
      </w:r>
      <w:r>
        <w:rPr>
          <w:i/>
        </w:rPr>
        <w:t>ogbanje</w:t>
      </w:r>
      <w:r>
        <w:rPr/>
        <w:t>‟. Scholars with this cyclic interpretive model include Leonard (1968),</w:t>
      </w:r>
      <w:r>
        <w:rPr>
          <w:spacing w:val="75"/>
          <w:w w:val="150"/>
        </w:rPr>
        <w:t> </w:t>
      </w:r>
      <w:r>
        <w:rPr/>
        <w:t>Meek</w:t>
      </w:r>
      <w:r>
        <w:rPr>
          <w:spacing w:val="78"/>
          <w:w w:val="150"/>
        </w:rPr>
        <w:t> </w:t>
      </w:r>
      <w:r>
        <w:rPr/>
        <w:t>(1973),</w:t>
      </w:r>
      <w:r>
        <w:rPr>
          <w:spacing w:val="79"/>
          <w:w w:val="150"/>
        </w:rPr>
        <w:t> </w:t>
      </w:r>
      <w:r>
        <w:rPr/>
        <w:t>Green</w:t>
      </w:r>
      <w:r>
        <w:rPr>
          <w:spacing w:val="78"/>
          <w:w w:val="150"/>
        </w:rPr>
        <w:t> </w:t>
      </w:r>
      <w:r>
        <w:rPr/>
        <w:t>(1964),</w:t>
      </w:r>
      <w:r>
        <w:rPr>
          <w:spacing w:val="77"/>
          <w:w w:val="150"/>
        </w:rPr>
        <w:t> </w:t>
      </w:r>
      <w:r>
        <w:rPr/>
        <w:t>Talbot</w:t>
      </w:r>
      <w:r>
        <w:rPr>
          <w:spacing w:val="78"/>
          <w:w w:val="150"/>
        </w:rPr>
        <w:t> </w:t>
      </w:r>
      <w:r>
        <w:rPr/>
        <w:t>(1967),</w:t>
      </w:r>
      <w:r>
        <w:rPr>
          <w:spacing w:val="77"/>
          <w:w w:val="150"/>
        </w:rPr>
        <w:t> </w:t>
      </w:r>
      <w:r>
        <w:rPr/>
        <w:t>Uchendu</w:t>
      </w:r>
      <w:r>
        <w:rPr>
          <w:spacing w:val="78"/>
          <w:w w:val="150"/>
        </w:rPr>
        <w:t> </w:t>
      </w:r>
      <w:r>
        <w:rPr/>
        <w:t>(1965),</w:t>
      </w:r>
      <w:r>
        <w:rPr>
          <w:spacing w:val="25"/>
        </w:rPr>
        <w:t>  </w:t>
      </w:r>
      <w:r>
        <w:rPr/>
        <w:t>Ilogu</w:t>
      </w:r>
      <w:r>
        <w:rPr>
          <w:spacing w:val="79"/>
          <w:w w:val="150"/>
        </w:rPr>
        <w:t> </w:t>
      </w:r>
      <w:r>
        <w:rPr>
          <w:spacing w:val="-2"/>
        </w:rPr>
        <w:t>(1974),</w:t>
      </w:r>
    </w:p>
    <w:p>
      <w:pPr>
        <w:pStyle w:val="BodyText"/>
        <w:spacing w:line="480" w:lineRule="auto"/>
        <w:ind w:right="1018"/>
        <w:jc w:val="both"/>
      </w:pPr>
      <w:r>
        <w:rPr/>
        <w:t>Onwuejeogwu (1981), Ifesieh (1989), Onunwa (1990), Onwubiko (1991), Onuoha (1987), Onyioha (1995). Ekwunife (1999) asserted that interpretations offered by some of these scholars were influences by Asiatic cyclic model and were attempts to explain the practical applications of reincarnation in the human evolution of consciousness and purifications.</w:t>
      </w:r>
    </w:p>
    <w:p>
      <w:pPr>
        <w:pStyle w:val="BodyText"/>
        <w:spacing w:before="275"/>
        <w:ind w:left="0"/>
      </w:pPr>
    </w:p>
    <w:p>
      <w:pPr>
        <w:pStyle w:val="BodyText"/>
        <w:spacing w:line="480" w:lineRule="auto"/>
        <w:ind w:right="1016"/>
        <w:jc w:val="both"/>
      </w:pPr>
      <w:r>
        <w:rPr/>
        <w:t>On the other hand, scholars in the list of dualistic dialectical model include Arinze (1970), Taylor (1963), Mbiti (1964), Idowu (1962-1970), and Awolalu (1978). These scholars observed that reincarnation in African perspective is not to be understood in its classical cyclic sense. Parrinder (1974) insisted that this phenomenon is not identical with the Asiatic cyclic notions. Mbiti (1964), Idowu (1962-1970) and Awolalu (1978) rested on partial reincarnation since the privilege reincarnated living-dead continue to enjoy their existence in the</w:t>
      </w:r>
      <w:r>
        <w:rPr>
          <w:spacing w:val="8"/>
        </w:rPr>
        <w:t> </w:t>
      </w:r>
      <w:r>
        <w:rPr/>
        <w:t>African</w:t>
      </w:r>
      <w:r>
        <w:rPr>
          <w:spacing w:val="10"/>
        </w:rPr>
        <w:t> </w:t>
      </w:r>
      <w:r>
        <w:rPr/>
        <w:t>ancestral</w:t>
      </w:r>
      <w:r>
        <w:rPr>
          <w:spacing w:val="11"/>
        </w:rPr>
        <w:t> </w:t>
      </w:r>
      <w:r>
        <w:rPr/>
        <w:t>world.</w:t>
      </w:r>
      <w:r>
        <w:rPr>
          <w:spacing w:val="10"/>
        </w:rPr>
        <w:t> </w:t>
      </w:r>
      <w:r>
        <w:rPr/>
        <w:t>Mbiti</w:t>
      </w:r>
      <w:r>
        <w:rPr>
          <w:spacing w:val="11"/>
        </w:rPr>
        <w:t> </w:t>
      </w:r>
      <w:r>
        <w:rPr/>
        <w:t>(1964)</w:t>
      </w:r>
      <w:r>
        <w:rPr>
          <w:spacing w:val="10"/>
        </w:rPr>
        <w:t> </w:t>
      </w:r>
      <w:r>
        <w:rPr/>
        <w:t>made</w:t>
      </w:r>
      <w:r>
        <w:rPr>
          <w:spacing w:val="10"/>
        </w:rPr>
        <w:t> </w:t>
      </w:r>
      <w:r>
        <w:rPr/>
        <w:t>it</w:t>
      </w:r>
      <w:r>
        <w:rPr>
          <w:spacing w:val="13"/>
        </w:rPr>
        <w:t> </w:t>
      </w:r>
      <w:r>
        <w:rPr/>
        <w:t>clear</w:t>
      </w:r>
      <w:r>
        <w:rPr>
          <w:spacing w:val="12"/>
        </w:rPr>
        <w:t> </w:t>
      </w:r>
      <w:r>
        <w:rPr/>
        <w:t>that</w:t>
      </w:r>
      <w:r>
        <w:rPr>
          <w:spacing w:val="10"/>
        </w:rPr>
        <w:t> </w:t>
      </w:r>
      <w:r>
        <w:rPr/>
        <w:t>African</w:t>
      </w:r>
      <w:r>
        <w:rPr>
          <w:spacing w:val="10"/>
        </w:rPr>
        <w:t> </w:t>
      </w:r>
      <w:r>
        <w:rPr/>
        <w:t>traditional</w:t>
      </w:r>
      <w:r>
        <w:rPr>
          <w:spacing w:val="10"/>
        </w:rPr>
        <w:t> </w:t>
      </w:r>
      <w:r>
        <w:rPr/>
        <w:t>perception</w:t>
      </w:r>
      <w:r>
        <w:rPr>
          <w:spacing w:val="11"/>
        </w:rPr>
        <w:t> </w:t>
      </w:r>
      <w:r>
        <w:rPr>
          <w:spacing w:val="-5"/>
        </w:rPr>
        <w:t>of</w:t>
      </w:r>
    </w:p>
    <w:p>
      <w:pPr>
        <w:spacing w:after="0" w:line="480" w:lineRule="auto"/>
        <w:jc w:val="both"/>
        <w:sectPr>
          <w:pgSz w:w="11910" w:h="16840"/>
          <w:pgMar w:header="0" w:footer="1055" w:top="1340" w:bottom="1240" w:left="760" w:right="420"/>
        </w:sectPr>
      </w:pPr>
    </w:p>
    <w:p>
      <w:pPr>
        <w:pStyle w:val="BodyText"/>
        <w:spacing w:line="480" w:lineRule="auto" w:before="73"/>
        <w:ind w:right="1019"/>
        <w:jc w:val="both"/>
      </w:pPr>
      <w:r>
        <w:rPr/>
        <w:t>the destiny of man finds its end in the ontological permanent stay in the spirit world. Hence</w:t>
      </w:r>
      <w:r>
        <w:rPr>
          <w:spacing w:val="40"/>
        </w:rPr>
        <w:t> </w:t>
      </w:r>
      <w:r>
        <w:rPr/>
        <w:t>he asserted:</w:t>
      </w:r>
    </w:p>
    <w:p>
      <w:pPr>
        <w:pStyle w:val="BodyText"/>
        <w:spacing w:line="480" w:lineRule="auto" w:before="1"/>
        <w:ind w:left="1400" w:right="1021"/>
        <w:jc w:val="both"/>
      </w:pPr>
      <w:r>
        <w:rPr/>
        <w:t>As far as traditional African concepts are concerned, death is death and the beginning of the permanent ontological departure of the individual to spirithood. Beyond that point, African religions and philosophy are absolutely silent, or at most extremely vague. Nothing can reverse or halt that process, and death is the end of real and complete man (p. 165).</w:t>
      </w:r>
    </w:p>
    <w:p>
      <w:pPr>
        <w:pStyle w:val="BodyText"/>
        <w:spacing w:line="480" w:lineRule="auto" w:before="231"/>
        <w:ind w:right="1016"/>
        <w:jc w:val="both"/>
      </w:pPr>
      <w:r>
        <w:rPr/>
        <w:t>Idowu (1962-1870) and Awolalu and Dopamu (1979) admitted the impossibility or solving totally the paradox of dual existence of the dead. However, Idowu reassured his readers that on that paradox rest the solid grounds on which the Yoruba base their belief in the concrete reality. Arinze (1970) asserted that with particular reference to Igbo culture: “The belief in</w:t>
      </w:r>
      <w:r>
        <w:rPr>
          <w:spacing w:val="40"/>
        </w:rPr>
        <w:t> </w:t>
      </w:r>
      <w:r>
        <w:rPr/>
        <w:t>the reincarnation of good ancestors seems at first sight to cancel all ancestor worship. But it does not for Ibos, or for Africans for that matter. It seems that only a part of the ancestor‟s spirit is believed to be born again” (p. 17).</w:t>
      </w:r>
    </w:p>
    <w:p>
      <w:pPr>
        <w:pStyle w:val="BodyText"/>
        <w:spacing w:line="480" w:lineRule="auto" w:before="229"/>
        <w:ind w:right="1017"/>
        <w:jc w:val="both"/>
      </w:pPr>
      <w:r>
        <w:rPr/>
        <w:t>On the other hand, Oguejiofor (1996) absolved the traditional Igbo for their inarticulate downright contradictory</w:t>
      </w:r>
      <w:r>
        <w:rPr>
          <w:spacing w:val="-1"/>
        </w:rPr>
        <w:t> </w:t>
      </w:r>
      <w:r>
        <w:rPr/>
        <w:t>thought on this issue. He</w:t>
      </w:r>
      <w:r>
        <w:rPr>
          <w:spacing w:val="-3"/>
        </w:rPr>
        <w:t> </w:t>
      </w:r>
      <w:r>
        <w:rPr/>
        <w:t>observed that the “Traditional Igboman did not bother himself about how logical or consistent these beliefs are” (p. 81).</w:t>
      </w:r>
    </w:p>
    <w:p>
      <w:pPr>
        <w:pStyle w:val="BodyText"/>
        <w:spacing w:before="139"/>
        <w:ind w:left="0"/>
      </w:pPr>
    </w:p>
    <w:p>
      <w:pPr>
        <w:pStyle w:val="BodyText"/>
        <w:spacing w:line="480" w:lineRule="auto"/>
        <w:ind w:right="1019"/>
        <w:jc w:val="both"/>
      </w:pPr>
      <w:r>
        <w:rPr/>
        <w:t>Next is the mystic-psychic model. Chegwe‟s works (1973) and Opata‟s works (cited in Ekwunife, 1999), seemed to toe this line. In this model the elements of qualitative psychic real influences of an identifiable dead ancestor or ancestress on a newborn infant are noticed and acknowledged. Signs of these influences become part and parcel of the characteristic traits of new infants which according to Ekwunife (1999) are not necessarily subject to modern law of heredity</w:t>
      </w:r>
      <w:r>
        <w:rPr>
          <w:spacing w:val="-4"/>
        </w:rPr>
        <w:t> </w:t>
      </w:r>
      <w:r>
        <w:rPr/>
        <w:t>but are rather the “vital influence or the life-share or living pertuation of</w:t>
      </w:r>
      <w:r>
        <w:rPr>
          <w:spacing w:val="3"/>
        </w:rPr>
        <w:t> </w:t>
      </w:r>
      <w:r>
        <w:rPr/>
        <w:t>the</w:t>
      </w:r>
      <w:r>
        <w:rPr>
          <w:spacing w:val="6"/>
        </w:rPr>
        <w:t> </w:t>
      </w:r>
      <w:r>
        <w:rPr/>
        <w:t>ancestor”</w:t>
      </w:r>
      <w:r>
        <w:rPr>
          <w:spacing w:val="5"/>
        </w:rPr>
        <w:t> </w:t>
      </w:r>
      <w:r>
        <w:rPr/>
        <w:t>(p.</w:t>
      </w:r>
      <w:r>
        <w:rPr>
          <w:spacing w:val="8"/>
        </w:rPr>
        <w:t> </w:t>
      </w:r>
      <w:r>
        <w:rPr/>
        <w:t>56).</w:t>
      </w:r>
      <w:r>
        <w:rPr>
          <w:spacing w:val="8"/>
        </w:rPr>
        <w:t> </w:t>
      </w:r>
      <w:r>
        <w:rPr/>
        <w:t>While</w:t>
      </w:r>
      <w:r>
        <w:rPr>
          <w:spacing w:val="5"/>
        </w:rPr>
        <w:t> </w:t>
      </w:r>
      <w:r>
        <w:rPr/>
        <w:t>Chegwe</w:t>
      </w:r>
      <w:r>
        <w:rPr>
          <w:spacing w:val="5"/>
        </w:rPr>
        <w:t> </w:t>
      </w:r>
      <w:r>
        <w:rPr/>
        <w:t>was</w:t>
      </w:r>
      <w:r>
        <w:rPr>
          <w:spacing w:val="9"/>
        </w:rPr>
        <w:t> </w:t>
      </w:r>
      <w:r>
        <w:rPr/>
        <w:t>insistent</w:t>
      </w:r>
      <w:r>
        <w:rPr>
          <w:spacing w:val="6"/>
        </w:rPr>
        <w:t> </w:t>
      </w:r>
      <w:r>
        <w:rPr/>
        <w:t>on</w:t>
      </w:r>
      <w:r>
        <w:rPr>
          <w:spacing w:val="6"/>
        </w:rPr>
        <w:t> </w:t>
      </w:r>
      <w:r>
        <w:rPr/>
        <w:t>correct</w:t>
      </w:r>
      <w:r>
        <w:rPr>
          <w:spacing w:val="6"/>
        </w:rPr>
        <w:t> </w:t>
      </w:r>
      <w:r>
        <w:rPr/>
        <w:t>methodological</w:t>
      </w:r>
      <w:r>
        <w:rPr>
          <w:spacing w:val="7"/>
        </w:rPr>
        <w:t> </w:t>
      </w:r>
      <w:r>
        <w:rPr/>
        <w:t>approach</w:t>
      </w:r>
      <w:r>
        <w:rPr>
          <w:spacing w:val="9"/>
        </w:rPr>
        <w:t> </w:t>
      </w:r>
      <w:r>
        <w:rPr>
          <w:spacing w:val="-5"/>
        </w:rPr>
        <w:t>for</w:t>
      </w:r>
    </w:p>
    <w:p>
      <w:pPr>
        <w:spacing w:after="0" w:line="480" w:lineRule="auto"/>
        <w:jc w:val="both"/>
        <w:sectPr>
          <w:pgSz w:w="11910" w:h="16840"/>
          <w:pgMar w:header="0" w:footer="1055" w:top="1340" w:bottom="1240" w:left="760" w:right="420"/>
        </w:sectPr>
      </w:pPr>
    </w:p>
    <w:p>
      <w:pPr>
        <w:pStyle w:val="BodyText"/>
        <w:spacing w:line="480" w:lineRule="auto" w:before="73"/>
        <w:ind w:right="1017"/>
        <w:jc w:val="both"/>
      </w:pPr>
      <w:r>
        <w:rPr/>
        <w:t>unfolding the truth about African realities on this issue, Opata elaborated on the meanings of, and principles for understanding this phenomenon, as well as its relevance in the scocio- religious and economic lives of the Igbo.</w:t>
      </w:r>
    </w:p>
    <w:p>
      <w:pPr>
        <w:pStyle w:val="BodyText"/>
        <w:spacing w:line="480" w:lineRule="auto" w:before="231"/>
        <w:ind w:right="1013"/>
        <w:jc w:val="both"/>
      </w:pPr>
      <w:r>
        <w:rPr/>
        <w:t>If the above models are the true representation of African interpretation of their belief in reincarnation, it stands in contradiction to the Christians‟ cherished beliefs in the last judgment, in fixed eternal life and damnation, resurrection of the dead, uniqueness of the individual soul</w:t>
      </w:r>
      <w:r>
        <w:rPr>
          <w:spacing w:val="-2"/>
        </w:rPr>
        <w:t> </w:t>
      </w:r>
      <w:r>
        <w:rPr/>
        <w:t>by</w:t>
      </w:r>
      <w:r>
        <w:rPr>
          <w:spacing w:val="-8"/>
        </w:rPr>
        <w:t> </w:t>
      </w:r>
      <w:r>
        <w:rPr/>
        <w:t>God</w:t>
      </w:r>
      <w:r>
        <w:rPr>
          <w:spacing w:val="-1"/>
        </w:rPr>
        <w:t> </w:t>
      </w:r>
      <w:r>
        <w:rPr/>
        <w:t>to be</w:t>
      </w:r>
      <w:r>
        <w:rPr>
          <w:spacing w:val="-1"/>
        </w:rPr>
        <w:t> </w:t>
      </w:r>
      <w:r>
        <w:rPr/>
        <w:t>renewed after</w:t>
      </w:r>
      <w:r>
        <w:rPr>
          <w:spacing w:val="-1"/>
        </w:rPr>
        <w:t> </w:t>
      </w:r>
      <w:r>
        <w:rPr/>
        <w:t>the</w:t>
      </w:r>
      <w:r>
        <w:rPr>
          <w:spacing w:val="-1"/>
        </w:rPr>
        <w:t> </w:t>
      </w:r>
      <w:r>
        <w:rPr/>
        <w:t>image</w:t>
      </w:r>
      <w:r>
        <w:rPr>
          <w:spacing w:val="-1"/>
        </w:rPr>
        <w:t> </w:t>
      </w:r>
      <w:r>
        <w:rPr/>
        <w:t>of</w:t>
      </w:r>
      <w:r>
        <w:rPr>
          <w:spacing w:val="-1"/>
        </w:rPr>
        <w:t> </w:t>
      </w:r>
      <w:r>
        <w:rPr/>
        <w:t>Christ. More</w:t>
      </w:r>
      <w:r>
        <w:rPr>
          <w:spacing w:val="-2"/>
        </w:rPr>
        <w:t> </w:t>
      </w:r>
      <w:r>
        <w:rPr/>
        <w:t>so, no matter</w:t>
      </w:r>
      <w:r>
        <w:rPr>
          <w:spacing w:val="-2"/>
        </w:rPr>
        <w:t> </w:t>
      </w:r>
      <w:r>
        <w:rPr/>
        <w:t>how</w:t>
      </w:r>
      <w:r>
        <w:rPr>
          <w:spacing w:val="-1"/>
        </w:rPr>
        <w:t> </w:t>
      </w:r>
      <w:r>
        <w:rPr/>
        <w:t>some Africans may try to explain away the hereditary traits that are transferred from the parents to the offspring as “vital influence or life-share or living perpetuation of the ancestor‟, it is purely a bilogial phenomenon being propelled by the law of heredity. Mbiti (1969) sincerely </w:t>
      </w:r>
      <w:r>
        <w:rPr>
          <w:spacing w:val="-2"/>
        </w:rPr>
        <w:t>admitted:</w:t>
      </w:r>
    </w:p>
    <w:p>
      <w:pPr>
        <w:pStyle w:val="BodyText"/>
        <w:spacing w:line="480" w:lineRule="auto" w:before="1"/>
        <w:ind w:left="1400" w:right="1017"/>
        <w:jc w:val="both"/>
      </w:pPr>
      <w:r>
        <w:rPr/>
        <w:t>I suspect that this belief is partly the result of externalizing people‟s awareness of the nearness of their living-dead, and partly an attempt to explain what is otherwise a purely biological phenomenon which applies not only to human beings but also to animals (p. 164).</w:t>
      </w:r>
    </w:p>
    <w:p>
      <w:pPr>
        <w:pStyle w:val="BodyText"/>
        <w:spacing w:line="480" w:lineRule="auto" w:before="183"/>
        <w:ind w:right="1024"/>
        <w:jc w:val="both"/>
      </w:pPr>
      <w:r>
        <w:rPr/>
        <w:t>Furthermore, African concept of reincarnation appears to be fraught with inconsistency. It is difficult to understand the logic of a belief in an ancestor who in some sense is reincarnated</w:t>
      </w:r>
      <w:r>
        <w:rPr>
          <w:spacing w:val="40"/>
        </w:rPr>
        <w:t> </w:t>
      </w:r>
      <w:r>
        <w:rPr/>
        <w:t>in this world and yet does not leave the other world. If this is the case, it challenges their ground for ancestor- worship and their belief in unity of human personality.</w:t>
      </w:r>
    </w:p>
    <w:p>
      <w:pPr>
        <w:pStyle w:val="Heading2"/>
        <w:numPr>
          <w:ilvl w:val="1"/>
          <w:numId w:val="14"/>
        </w:numPr>
        <w:tabs>
          <w:tab w:pos="1040" w:val="left" w:leader="none"/>
        </w:tabs>
        <w:spacing w:line="240" w:lineRule="auto" w:before="236" w:after="0"/>
        <w:ind w:left="1040" w:right="0" w:hanging="360"/>
        <w:jc w:val="both"/>
      </w:pPr>
      <w:bookmarkStart w:name="_TOC_250010" w:id="17"/>
      <w:r>
        <w:rPr/>
        <w:t>Reincarnation</w:t>
      </w:r>
      <w:r>
        <w:rPr>
          <w:spacing w:val="-1"/>
        </w:rPr>
        <w:t> </w:t>
      </w:r>
      <w:r>
        <w:rPr/>
        <w:t>in</w:t>
      </w:r>
      <w:r>
        <w:rPr>
          <w:spacing w:val="-1"/>
        </w:rPr>
        <w:t> </w:t>
      </w:r>
      <w:r>
        <w:rPr/>
        <w:t>Igbo</w:t>
      </w:r>
      <w:r>
        <w:rPr>
          <w:spacing w:val="-2"/>
        </w:rPr>
        <w:t> </w:t>
      </w:r>
      <w:r>
        <w:rPr/>
        <w:t>Worldview-</w:t>
      </w:r>
      <w:r>
        <w:rPr>
          <w:spacing w:val="-3"/>
        </w:rPr>
        <w:t> </w:t>
      </w:r>
      <w:r>
        <w:rPr/>
        <w:t>Analysis</w:t>
      </w:r>
      <w:r>
        <w:rPr>
          <w:spacing w:val="-3"/>
        </w:rPr>
        <w:t> </w:t>
      </w:r>
      <w:r>
        <w:rPr/>
        <w:t>and</w:t>
      </w:r>
      <w:r>
        <w:rPr>
          <w:spacing w:val="-2"/>
        </w:rPr>
        <w:t> </w:t>
      </w:r>
      <w:r>
        <w:rPr/>
        <w:t>Interpretation</w:t>
      </w:r>
      <w:r>
        <w:rPr>
          <w:spacing w:val="-1"/>
        </w:rPr>
        <w:t> </w:t>
      </w:r>
      <w:r>
        <w:rPr/>
        <w:t>of </w:t>
      </w:r>
      <w:bookmarkEnd w:id="17"/>
      <w:r>
        <w:rPr>
          <w:spacing w:val="-4"/>
        </w:rPr>
        <w:t>Data</w:t>
      </w:r>
    </w:p>
    <w:p>
      <w:pPr>
        <w:pStyle w:val="BodyText"/>
        <w:spacing w:line="480" w:lineRule="auto" w:before="271"/>
        <w:ind w:right="1013"/>
        <w:jc w:val="both"/>
      </w:pPr>
      <w:r>
        <w:rPr/>
        <w:t>Field survey in this thesis took two forms: personal interview and the administration of questionnaire, each complementing the other. One thousand and fifty copies of questionnaire were administered among literate members of the society. A total of one hundred and fifty copies</w:t>
      </w:r>
      <w:r>
        <w:rPr>
          <w:spacing w:val="13"/>
        </w:rPr>
        <w:t> </w:t>
      </w:r>
      <w:r>
        <w:rPr/>
        <w:t>of</w:t>
      </w:r>
      <w:r>
        <w:rPr>
          <w:spacing w:val="15"/>
        </w:rPr>
        <w:t> </w:t>
      </w:r>
      <w:r>
        <w:rPr/>
        <w:t>questionnaire</w:t>
      </w:r>
      <w:r>
        <w:rPr>
          <w:spacing w:val="19"/>
        </w:rPr>
        <w:t> </w:t>
      </w:r>
      <w:r>
        <w:rPr/>
        <w:t>were</w:t>
      </w:r>
      <w:r>
        <w:rPr>
          <w:spacing w:val="17"/>
        </w:rPr>
        <w:t> </w:t>
      </w:r>
      <w:r>
        <w:rPr/>
        <w:t>distributed</w:t>
      </w:r>
      <w:r>
        <w:rPr>
          <w:spacing w:val="16"/>
        </w:rPr>
        <w:t> </w:t>
      </w:r>
      <w:r>
        <w:rPr/>
        <w:t>in</w:t>
      </w:r>
      <w:r>
        <w:rPr>
          <w:spacing w:val="17"/>
        </w:rPr>
        <w:t> </w:t>
      </w:r>
      <w:r>
        <w:rPr/>
        <w:t>Agulu,</w:t>
      </w:r>
      <w:r>
        <w:rPr>
          <w:spacing w:val="21"/>
        </w:rPr>
        <w:t> </w:t>
      </w:r>
      <w:r>
        <w:rPr/>
        <w:t>one</w:t>
      </w:r>
      <w:r>
        <w:rPr>
          <w:spacing w:val="15"/>
        </w:rPr>
        <w:t> </w:t>
      </w:r>
      <w:r>
        <w:rPr/>
        <w:t>hundred</w:t>
      </w:r>
      <w:r>
        <w:rPr>
          <w:spacing w:val="16"/>
        </w:rPr>
        <w:t> </w:t>
      </w:r>
      <w:r>
        <w:rPr/>
        <w:t>and</w:t>
      </w:r>
      <w:r>
        <w:rPr>
          <w:spacing w:val="18"/>
        </w:rPr>
        <w:t> </w:t>
      </w:r>
      <w:r>
        <w:rPr/>
        <w:t>fifty</w:t>
      </w:r>
      <w:r>
        <w:rPr>
          <w:spacing w:val="16"/>
        </w:rPr>
        <w:t> </w:t>
      </w:r>
      <w:r>
        <w:rPr/>
        <w:t>were</w:t>
      </w:r>
      <w:r>
        <w:rPr>
          <w:spacing w:val="15"/>
        </w:rPr>
        <w:t> </w:t>
      </w:r>
      <w:r>
        <w:rPr/>
        <w:t>distributed</w:t>
      </w:r>
      <w:r>
        <w:rPr>
          <w:spacing w:val="16"/>
        </w:rPr>
        <w:t> </w:t>
      </w:r>
      <w:r>
        <w:rPr>
          <w:spacing w:val="-5"/>
        </w:rPr>
        <w:t>in</w:t>
      </w:r>
    </w:p>
    <w:p>
      <w:pPr>
        <w:spacing w:after="0" w:line="480" w:lineRule="auto"/>
        <w:jc w:val="both"/>
        <w:sectPr>
          <w:pgSz w:w="11910" w:h="16840"/>
          <w:pgMar w:header="0" w:footer="1055" w:top="1340" w:bottom="1240" w:left="760" w:right="420"/>
        </w:sectPr>
      </w:pPr>
    </w:p>
    <w:p>
      <w:pPr>
        <w:pStyle w:val="BodyText"/>
        <w:spacing w:line="480" w:lineRule="auto" w:before="73"/>
        <w:ind w:right="1012"/>
        <w:jc w:val="both"/>
      </w:pPr>
      <w:r>
        <w:rPr/>
        <w:t>Alor, one hundred and fifty were distributed in Mbaukwu, one hundred and fifty were distributed in Mgbakwu, one hundred and fifty were distributed in Nri, one hundred and fifty were distributed in Ogidi and one hundred and fifty were distributed in Ukpo. Eight hundred and seven copies of questionnaire were retrieved; this makes 76. 9% of the total copies of questionnaire distributed. Out of the eight hundred and seven copies of questionnaire retrieved, twenty-seven copies were</w:t>
      </w:r>
      <w:r>
        <w:rPr>
          <w:spacing w:val="-1"/>
        </w:rPr>
        <w:t> </w:t>
      </w:r>
      <w:r>
        <w:rPr/>
        <w:t>discarded given that the responses of the respondents did not make any sense as they were cursorily filled. The researcher had to work with seven hundred and eighty copies of the questionnaire distributed; this makes 74.3% of the total number of the questionnaire distributed.</w:t>
      </w:r>
    </w:p>
    <w:p>
      <w:pPr>
        <w:pStyle w:val="BodyText"/>
        <w:spacing w:line="480" w:lineRule="auto" w:before="2"/>
        <w:ind w:right="1015"/>
        <w:jc w:val="both"/>
      </w:pPr>
      <w:r>
        <w:rPr/>
        <w:t>The interview was employed mostly among the non-literate people in Agulu, Alor,</w:t>
      </w:r>
      <w:r>
        <w:rPr>
          <w:spacing w:val="40"/>
        </w:rPr>
        <w:t> </w:t>
      </w:r>
      <w:r>
        <w:rPr/>
        <w:t>Mbaukwu, Mgbakwu, Nri, Ogidi and Ukpo. The researcher interviewed 126 subjects in the towns under surveillance. While the literate respondents are to a large extent influenced by Western education, and proselytizing religions, the non-literate are less influenced by these factors. They are true custodians of the peoples‟ tradition and beliefs. The choice of the two methods was therefore intended to provide a balance to the study.</w:t>
      </w:r>
    </w:p>
    <w:p>
      <w:pPr>
        <w:pStyle w:val="BodyText"/>
        <w:spacing w:line="480" w:lineRule="auto" w:before="231"/>
        <w:ind w:right="1018"/>
        <w:jc w:val="both"/>
      </w:pPr>
      <w:r>
        <w:rPr/>
        <w:t>Preset questions were used during the interview sessions. The interview was carried out with the help of research assistants in the towns under consideration. The interviewees were also conveniently selected. Data from the interview sessions were used to complement those of</w:t>
      </w:r>
      <w:r>
        <w:rPr>
          <w:spacing w:val="40"/>
        </w:rPr>
        <w:t> </w:t>
      </w:r>
      <w:r>
        <w:rPr/>
        <w:t>the questionnaire. Both surveys were carried out between September 2014 and April 2016.</w:t>
      </w:r>
    </w:p>
    <w:p>
      <w:pPr>
        <w:pStyle w:val="BodyText"/>
        <w:spacing w:line="274" w:lineRule="exact"/>
        <w:jc w:val="both"/>
      </w:pPr>
      <w:r>
        <w:rPr/>
        <w:t>Demographic</w:t>
      </w:r>
      <w:r>
        <w:rPr>
          <w:spacing w:val="-3"/>
        </w:rPr>
        <w:t> </w:t>
      </w:r>
      <w:r>
        <w:rPr/>
        <w:t>data</w:t>
      </w:r>
      <w:r>
        <w:rPr>
          <w:spacing w:val="-1"/>
        </w:rPr>
        <w:t> </w:t>
      </w:r>
      <w:r>
        <w:rPr/>
        <w:t>on</w:t>
      </w:r>
      <w:r>
        <w:rPr>
          <w:spacing w:val="-1"/>
        </w:rPr>
        <w:t> </w:t>
      </w:r>
      <w:r>
        <w:rPr/>
        <w:t>respondents</w:t>
      </w:r>
      <w:r>
        <w:rPr>
          <w:spacing w:val="-1"/>
        </w:rPr>
        <w:t> </w:t>
      </w:r>
      <w:r>
        <w:rPr/>
        <w:t>is</w:t>
      </w:r>
      <w:r>
        <w:rPr>
          <w:spacing w:val="-1"/>
        </w:rPr>
        <w:t> </w:t>
      </w:r>
      <w:r>
        <w:rPr/>
        <w:t>represented</w:t>
      </w:r>
      <w:r>
        <w:rPr>
          <w:spacing w:val="-1"/>
        </w:rPr>
        <w:t> </w:t>
      </w:r>
      <w:r>
        <w:rPr/>
        <w:t>in</w:t>
      </w:r>
      <w:r>
        <w:rPr>
          <w:spacing w:val="-1"/>
        </w:rPr>
        <w:t> </w:t>
      </w:r>
      <w:r>
        <w:rPr/>
        <w:t>the</w:t>
      </w:r>
      <w:r>
        <w:rPr>
          <w:spacing w:val="-1"/>
        </w:rPr>
        <w:t> </w:t>
      </w:r>
      <w:r>
        <w:rPr/>
        <w:t>following</w:t>
      </w:r>
      <w:r>
        <w:rPr>
          <w:spacing w:val="-1"/>
        </w:rPr>
        <w:t> </w:t>
      </w:r>
      <w:r>
        <w:rPr>
          <w:spacing w:val="-2"/>
        </w:rPr>
        <w:t>tables:</w:t>
      </w:r>
    </w:p>
    <w:p>
      <w:pPr>
        <w:spacing w:after="0" w:line="274" w:lineRule="exact"/>
        <w:jc w:val="both"/>
        <w:sectPr>
          <w:pgSz w:w="11910" w:h="16840"/>
          <w:pgMar w:header="0" w:footer="1055" w:top="1340" w:bottom="1240" w:left="760" w:right="420"/>
        </w:sectPr>
      </w:pPr>
    </w:p>
    <w:p>
      <w:pPr>
        <w:pStyle w:val="Heading2"/>
        <w:spacing w:before="78"/>
        <w:ind w:left="680" w:firstLine="0"/>
      </w:pPr>
      <w:r>
        <w:rPr/>
        <w:t>Table</w:t>
      </w:r>
      <w:r>
        <w:rPr>
          <w:spacing w:val="-4"/>
        </w:rPr>
        <w:t> </w:t>
      </w:r>
      <w:r>
        <w:rPr/>
        <w:t>1</w:t>
      </w:r>
      <w:r>
        <w:rPr>
          <w:spacing w:val="-1"/>
        </w:rPr>
        <w:t> </w:t>
      </w:r>
      <w:r>
        <w:rPr/>
        <w:t>Showing</w:t>
      </w:r>
      <w:r>
        <w:rPr>
          <w:spacing w:val="-2"/>
        </w:rPr>
        <w:t> </w:t>
      </w:r>
      <w:r>
        <w:rPr/>
        <w:t>Respondents’</w:t>
      </w:r>
      <w:r>
        <w:rPr>
          <w:spacing w:val="-2"/>
        </w:rPr>
        <w:t> </w:t>
      </w:r>
      <w:r>
        <w:rPr/>
        <w:t>Sex,</w:t>
      </w:r>
      <w:r>
        <w:rPr>
          <w:spacing w:val="-1"/>
        </w:rPr>
        <w:t> </w:t>
      </w:r>
      <w:r>
        <w:rPr/>
        <w:t>Age,</w:t>
      </w:r>
      <w:r>
        <w:rPr>
          <w:spacing w:val="-2"/>
        </w:rPr>
        <w:t> </w:t>
      </w:r>
      <w:r>
        <w:rPr/>
        <w:t>and</w:t>
      </w:r>
      <w:r>
        <w:rPr>
          <w:spacing w:val="-1"/>
        </w:rPr>
        <w:t> </w:t>
      </w:r>
      <w:r>
        <w:rPr/>
        <w:t>Educational</w:t>
      </w:r>
      <w:r>
        <w:rPr>
          <w:spacing w:val="-1"/>
        </w:rPr>
        <w:t> </w:t>
      </w:r>
      <w:r>
        <w:rPr>
          <w:spacing w:val="-2"/>
        </w:rPr>
        <w:t>qualification.</w:t>
      </w:r>
    </w:p>
    <w:p>
      <w:pPr>
        <w:pStyle w:val="BodyText"/>
        <w:spacing w:before="50"/>
        <w:ind w:left="0"/>
        <w:rPr>
          <w:b/>
          <w:sz w:val="20"/>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7"/>
        <w:gridCol w:w="924"/>
        <w:gridCol w:w="851"/>
        <w:gridCol w:w="1303"/>
        <w:gridCol w:w="679"/>
        <w:gridCol w:w="710"/>
        <w:gridCol w:w="2551"/>
        <w:gridCol w:w="708"/>
        <w:gridCol w:w="708"/>
      </w:tblGrid>
      <w:tr>
        <w:trPr>
          <w:trHeight w:val="506" w:hRule="atLeast"/>
        </w:trPr>
        <w:tc>
          <w:tcPr>
            <w:tcW w:w="2802" w:type="dxa"/>
            <w:gridSpan w:val="3"/>
          </w:tcPr>
          <w:p>
            <w:pPr>
              <w:pStyle w:val="TableParagraph"/>
              <w:spacing w:line="251" w:lineRule="exact"/>
              <w:ind w:left="107"/>
              <w:rPr>
                <w:b/>
                <w:sz w:val="22"/>
              </w:rPr>
            </w:pPr>
            <w:r>
              <w:rPr>
                <w:b/>
                <w:sz w:val="22"/>
              </w:rPr>
              <w:t>Sex</w:t>
            </w:r>
            <w:r>
              <w:rPr>
                <w:b/>
                <w:spacing w:val="-3"/>
                <w:sz w:val="22"/>
              </w:rPr>
              <w:t> </w:t>
            </w:r>
            <w:r>
              <w:rPr>
                <w:b/>
                <w:sz w:val="22"/>
              </w:rPr>
              <w:t>of the </w:t>
            </w:r>
            <w:r>
              <w:rPr>
                <w:b/>
                <w:spacing w:val="-2"/>
                <w:sz w:val="22"/>
              </w:rPr>
              <w:t>respondents</w:t>
            </w:r>
          </w:p>
        </w:tc>
        <w:tc>
          <w:tcPr>
            <w:tcW w:w="2692" w:type="dxa"/>
            <w:gridSpan w:val="3"/>
          </w:tcPr>
          <w:p>
            <w:pPr>
              <w:pStyle w:val="TableParagraph"/>
              <w:spacing w:line="251" w:lineRule="exact"/>
              <w:ind w:left="107"/>
              <w:rPr>
                <w:b/>
                <w:sz w:val="22"/>
              </w:rPr>
            </w:pPr>
            <w:r>
              <w:rPr>
                <w:b/>
                <w:sz w:val="22"/>
              </w:rPr>
              <w:t>Age</w:t>
            </w:r>
            <w:r>
              <w:rPr>
                <w:b/>
                <w:spacing w:val="-4"/>
                <w:sz w:val="22"/>
              </w:rPr>
              <w:t> </w:t>
            </w:r>
            <w:r>
              <w:rPr>
                <w:b/>
                <w:sz w:val="22"/>
              </w:rPr>
              <w:t>of</w:t>
            </w:r>
            <w:r>
              <w:rPr>
                <w:b/>
                <w:spacing w:val="-1"/>
                <w:sz w:val="22"/>
              </w:rPr>
              <w:t> </w:t>
            </w:r>
            <w:r>
              <w:rPr>
                <w:b/>
                <w:sz w:val="22"/>
              </w:rPr>
              <w:t>the</w:t>
            </w:r>
            <w:r>
              <w:rPr>
                <w:b/>
                <w:spacing w:val="-1"/>
                <w:sz w:val="22"/>
              </w:rPr>
              <w:t> </w:t>
            </w:r>
            <w:r>
              <w:rPr>
                <w:b/>
                <w:spacing w:val="-2"/>
                <w:sz w:val="22"/>
              </w:rPr>
              <w:t>respondents</w:t>
            </w:r>
          </w:p>
        </w:tc>
        <w:tc>
          <w:tcPr>
            <w:tcW w:w="3967" w:type="dxa"/>
            <w:gridSpan w:val="3"/>
          </w:tcPr>
          <w:p>
            <w:pPr>
              <w:pStyle w:val="TableParagraph"/>
              <w:spacing w:line="251" w:lineRule="exact"/>
              <w:ind w:left="110"/>
              <w:rPr>
                <w:b/>
                <w:sz w:val="22"/>
              </w:rPr>
            </w:pPr>
            <w:r>
              <w:rPr>
                <w:b/>
                <w:sz w:val="22"/>
              </w:rPr>
              <w:t>Educational</w:t>
            </w:r>
            <w:r>
              <w:rPr>
                <w:b/>
                <w:spacing w:val="-3"/>
                <w:sz w:val="22"/>
              </w:rPr>
              <w:t> </w:t>
            </w:r>
            <w:r>
              <w:rPr>
                <w:b/>
                <w:spacing w:val="-2"/>
                <w:sz w:val="22"/>
              </w:rPr>
              <w:t>qualification</w:t>
            </w:r>
          </w:p>
        </w:tc>
      </w:tr>
      <w:tr>
        <w:trPr>
          <w:trHeight w:val="505" w:hRule="atLeast"/>
        </w:trPr>
        <w:tc>
          <w:tcPr>
            <w:tcW w:w="1027" w:type="dxa"/>
          </w:tcPr>
          <w:p>
            <w:pPr>
              <w:pStyle w:val="TableParagraph"/>
              <w:spacing w:line="240" w:lineRule="auto"/>
              <w:ind w:left="0"/>
              <w:rPr>
                <w:sz w:val="22"/>
              </w:rPr>
            </w:pPr>
          </w:p>
        </w:tc>
        <w:tc>
          <w:tcPr>
            <w:tcW w:w="924" w:type="dxa"/>
          </w:tcPr>
          <w:p>
            <w:pPr>
              <w:pStyle w:val="TableParagraph"/>
              <w:spacing w:line="251" w:lineRule="exact"/>
              <w:ind w:left="105"/>
              <w:rPr>
                <w:b/>
                <w:sz w:val="22"/>
              </w:rPr>
            </w:pPr>
            <w:r>
              <w:rPr>
                <w:b/>
                <w:spacing w:val="-4"/>
                <w:sz w:val="22"/>
              </w:rPr>
              <w:t>Freq</w:t>
            </w:r>
          </w:p>
        </w:tc>
        <w:tc>
          <w:tcPr>
            <w:tcW w:w="851" w:type="dxa"/>
          </w:tcPr>
          <w:p>
            <w:pPr>
              <w:pStyle w:val="TableParagraph"/>
              <w:spacing w:line="251" w:lineRule="exact"/>
              <w:rPr>
                <w:b/>
                <w:sz w:val="22"/>
              </w:rPr>
            </w:pPr>
            <w:r>
              <w:rPr>
                <w:b/>
                <w:spacing w:val="-10"/>
                <w:sz w:val="22"/>
              </w:rPr>
              <w:t>%</w:t>
            </w:r>
          </w:p>
        </w:tc>
        <w:tc>
          <w:tcPr>
            <w:tcW w:w="1303" w:type="dxa"/>
          </w:tcPr>
          <w:p>
            <w:pPr>
              <w:pStyle w:val="TableParagraph"/>
              <w:spacing w:line="240" w:lineRule="auto"/>
              <w:ind w:left="0"/>
              <w:rPr>
                <w:sz w:val="22"/>
              </w:rPr>
            </w:pPr>
          </w:p>
        </w:tc>
        <w:tc>
          <w:tcPr>
            <w:tcW w:w="679" w:type="dxa"/>
          </w:tcPr>
          <w:p>
            <w:pPr>
              <w:pStyle w:val="TableParagraph"/>
              <w:spacing w:line="251" w:lineRule="exact"/>
              <w:ind w:left="110"/>
              <w:rPr>
                <w:b/>
                <w:sz w:val="22"/>
              </w:rPr>
            </w:pPr>
            <w:r>
              <w:rPr>
                <w:b/>
                <w:spacing w:val="-4"/>
                <w:sz w:val="22"/>
              </w:rPr>
              <w:t>Freq</w:t>
            </w:r>
          </w:p>
        </w:tc>
        <w:tc>
          <w:tcPr>
            <w:tcW w:w="710" w:type="dxa"/>
          </w:tcPr>
          <w:p>
            <w:pPr>
              <w:pStyle w:val="TableParagraph"/>
              <w:spacing w:line="251" w:lineRule="exact"/>
              <w:ind w:left="110"/>
              <w:rPr>
                <w:b/>
                <w:sz w:val="22"/>
              </w:rPr>
            </w:pPr>
            <w:r>
              <w:rPr>
                <w:b/>
                <w:spacing w:val="-10"/>
                <w:sz w:val="22"/>
              </w:rPr>
              <w:t>%</w:t>
            </w:r>
          </w:p>
        </w:tc>
        <w:tc>
          <w:tcPr>
            <w:tcW w:w="2551" w:type="dxa"/>
          </w:tcPr>
          <w:p>
            <w:pPr>
              <w:pStyle w:val="TableParagraph"/>
              <w:spacing w:line="240" w:lineRule="auto"/>
              <w:ind w:left="0"/>
              <w:rPr>
                <w:sz w:val="22"/>
              </w:rPr>
            </w:pPr>
          </w:p>
        </w:tc>
        <w:tc>
          <w:tcPr>
            <w:tcW w:w="708" w:type="dxa"/>
          </w:tcPr>
          <w:p>
            <w:pPr>
              <w:pStyle w:val="TableParagraph"/>
              <w:spacing w:line="251" w:lineRule="exact"/>
              <w:ind w:left="109"/>
              <w:rPr>
                <w:b/>
                <w:sz w:val="22"/>
              </w:rPr>
            </w:pPr>
            <w:r>
              <w:rPr>
                <w:b/>
                <w:spacing w:val="-4"/>
                <w:sz w:val="22"/>
              </w:rPr>
              <w:t>Freq</w:t>
            </w:r>
          </w:p>
        </w:tc>
        <w:tc>
          <w:tcPr>
            <w:tcW w:w="708" w:type="dxa"/>
          </w:tcPr>
          <w:p>
            <w:pPr>
              <w:pStyle w:val="TableParagraph"/>
              <w:spacing w:line="251" w:lineRule="exact"/>
              <w:ind w:left="111"/>
              <w:rPr>
                <w:b/>
                <w:sz w:val="22"/>
              </w:rPr>
            </w:pPr>
            <w:r>
              <w:rPr>
                <w:b/>
                <w:spacing w:val="-10"/>
                <w:sz w:val="22"/>
              </w:rPr>
              <w:t>%</w:t>
            </w:r>
          </w:p>
        </w:tc>
      </w:tr>
      <w:tr>
        <w:trPr>
          <w:trHeight w:val="506" w:hRule="atLeast"/>
        </w:trPr>
        <w:tc>
          <w:tcPr>
            <w:tcW w:w="1027" w:type="dxa"/>
          </w:tcPr>
          <w:p>
            <w:pPr>
              <w:pStyle w:val="TableParagraph"/>
              <w:ind w:left="107"/>
              <w:rPr>
                <w:sz w:val="22"/>
              </w:rPr>
            </w:pPr>
            <w:r>
              <w:rPr>
                <w:spacing w:val="-4"/>
                <w:sz w:val="22"/>
              </w:rPr>
              <w:t>Male</w:t>
            </w:r>
          </w:p>
        </w:tc>
        <w:tc>
          <w:tcPr>
            <w:tcW w:w="924" w:type="dxa"/>
          </w:tcPr>
          <w:p>
            <w:pPr>
              <w:pStyle w:val="TableParagraph"/>
              <w:ind w:left="105"/>
              <w:rPr>
                <w:sz w:val="22"/>
              </w:rPr>
            </w:pPr>
            <w:r>
              <w:rPr>
                <w:spacing w:val="-5"/>
                <w:sz w:val="22"/>
              </w:rPr>
              <w:t>468</w:t>
            </w:r>
          </w:p>
        </w:tc>
        <w:tc>
          <w:tcPr>
            <w:tcW w:w="851" w:type="dxa"/>
          </w:tcPr>
          <w:p>
            <w:pPr>
              <w:pStyle w:val="TableParagraph"/>
              <w:rPr>
                <w:sz w:val="22"/>
              </w:rPr>
            </w:pPr>
            <w:r>
              <w:rPr>
                <w:spacing w:val="-5"/>
                <w:sz w:val="22"/>
              </w:rPr>
              <w:t>600</w:t>
            </w:r>
          </w:p>
        </w:tc>
        <w:tc>
          <w:tcPr>
            <w:tcW w:w="1303" w:type="dxa"/>
          </w:tcPr>
          <w:p>
            <w:pPr>
              <w:pStyle w:val="TableParagraph"/>
              <w:ind w:left="107"/>
              <w:rPr>
                <w:sz w:val="22"/>
              </w:rPr>
            </w:pPr>
            <w:r>
              <w:rPr>
                <w:sz w:val="22"/>
              </w:rPr>
              <w:t>Below</w:t>
            </w:r>
            <w:r>
              <w:rPr>
                <w:spacing w:val="-1"/>
                <w:sz w:val="22"/>
              </w:rPr>
              <w:t> </w:t>
            </w:r>
            <w:r>
              <w:rPr>
                <w:spacing w:val="-5"/>
                <w:sz w:val="22"/>
              </w:rPr>
              <w:t>20</w:t>
            </w:r>
          </w:p>
        </w:tc>
        <w:tc>
          <w:tcPr>
            <w:tcW w:w="679" w:type="dxa"/>
          </w:tcPr>
          <w:p>
            <w:pPr>
              <w:pStyle w:val="TableParagraph"/>
              <w:ind w:left="110"/>
              <w:rPr>
                <w:sz w:val="22"/>
              </w:rPr>
            </w:pPr>
            <w:r>
              <w:rPr>
                <w:spacing w:val="-5"/>
                <w:sz w:val="22"/>
              </w:rPr>
              <w:t>54</w:t>
            </w:r>
          </w:p>
        </w:tc>
        <w:tc>
          <w:tcPr>
            <w:tcW w:w="710" w:type="dxa"/>
          </w:tcPr>
          <w:p>
            <w:pPr>
              <w:pStyle w:val="TableParagraph"/>
              <w:ind w:left="110"/>
              <w:rPr>
                <w:sz w:val="22"/>
              </w:rPr>
            </w:pPr>
            <w:r>
              <w:rPr>
                <w:spacing w:val="-5"/>
                <w:sz w:val="22"/>
              </w:rPr>
              <w:t>6.9</w:t>
            </w:r>
          </w:p>
        </w:tc>
        <w:tc>
          <w:tcPr>
            <w:tcW w:w="2551" w:type="dxa"/>
          </w:tcPr>
          <w:p>
            <w:pPr>
              <w:pStyle w:val="TableParagraph"/>
              <w:ind w:left="110"/>
              <w:rPr>
                <w:sz w:val="22"/>
              </w:rPr>
            </w:pPr>
            <w:r>
              <w:rPr>
                <w:sz w:val="22"/>
              </w:rPr>
              <w:t>Primary</w:t>
            </w:r>
            <w:r>
              <w:rPr>
                <w:spacing w:val="-5"/>
                <w:sz w:val="22"/>
              </w:rPr>
              <w:t> </w:t>
            </w:r>
            <w:r>
              <w:rPr>
                <w:spacing w:val="-2"/>
                <w:sz w:val="22"/>
              </w:rPr>
              <w:t>School</w:t>
            </w:r>
          </w:p>
        </w:tc>
        <w:tc>
          <w:tcPr>
            <w:tcW w:w="708" w:type="dxa"/>
          </w:tcPr>
          <w:p>
            <w:pPr>
              <w:pStyle w:val="TableParagraph"/>
              <w:ind w:left="109"/>
              <w:rPr>
                <w:sz w:val="22"/>
              </w:rPr>
            </w:pPr>
            <w:r>
              <w:rPr>
                <w:spacing w:val="-5"/>
                <w:sz w:val="22"/>
              </w:rPr>
              <w:t>90</w:t>
            </w:r>
          </w:p>
        </w:tc>
        <w:tc>
          <w:tcPr>
            <w:tcW w:w="708" w:type="dxa"/>
          </w:tcPr>
          <w:p>
            <w:pPr>
              <w:pStyle w:val="TableParagraph"/>
              <w:ind w:left="111"/>
              <w:rPr>
                <w:sz w:val="22"/>
              </w:rPr>
            </w:pPr>
            <w:r>
              <w:rPr>
                <w:spacing w:val="-4"/>
                <w:sz w:val="22"/>
              </w:rPr>
              <w:t>11.5</w:t>
            </w:r>
          </w:p>
        </w:tc>
      </w:tr>
      <w:tr>
        <w:trPr>
          <w:trHeight w:val="1012" w:hRule="atLeast"/>
        </w:trPr>
        <w:tc>
          <w:tcPr>
            <w:tcW w:w="1027" w:type="dxa"/>
          </w:tcPr>
          <w:p>
            <w:pPr>
              <w:pStyle w:val="TableParagraph"/>
              <w:ind w:left="107"/>
              <w:rPr>
                <w:sz w:val="22"/>
              </w:rPr>
            </w:pPr>
            <w:r>
              <w:rPr>
                <w:spacing w:val="-2"/>
                <w:sz w:val="22"/>
              </w:rPr>
              <w:t>Female</w:t>
            </w:r>
          </w:p>
        </w:tc>
        <w:tc>
          <w:tcPr>
            <w:tcW w:w="924" w:type="dxa"/>
          </w:tcPr>
          <w:p>
            <w:pPr>
              <w:pStyle w:val="TableParagraph"/>
              <w:ind w:left="105"/>
              <w:rPr>
                <w:sz w:val="22"/>
              </w:rPr>
            </w:pPr>
            <w:r>
              <w:rPr>
                <w:spacing w:val="-5"/>
                <w:sz w:val="22"/>
              </w:rPr>
              <w:t>312</w:t>
            </w:r>
          </w:p>
        </w:tc>
        <w:tc>
          <w:tcPr>
            <w:tcW w:w="851" w:type="dxa"/>
          </w:tcPr>
          <w:p>
            <w:pPr>
              <w:pStyle w:val="TableParagraph"/>
              <w:rPr>
                <w:sz w:val="22"/>
              </w:rPr>
            </w:pPr>
            <w:r>
              <w:rPr>
                <w:spacing w:val="-5"/>
                <w:sz w:val="22"/>
              </w:rPr>
              <w:t>400</w:t>
            </w:r>
          </w:p>
        </w:tc>
        <w:tc>
          <w:tcPr>
            <w:tcW w:w="1303" w:type="dxa"/>
          </w:tcPr>
          <w:p>
            <w:pPr>
              <w:pStyle w:val="TableParagraph"/>
              <w:ind w:left="107"/>
              <w:rPr>
                <w:sz w:val="22"/>
              </w:rPr>
            </w:pPr>
            <w:r>
              <w:rPr>
                <w:spacing w:val="-2"/>
                <w:sz w:val="22"/>
              </w:rPr>
              <w:t>20-</w:t>
            </w:r>
            <w:r>
              <w:rPr>
                <w:spacing w:val="-7"/>
                <w:sz w:val="22"/>
              </w:rPr>
              <w:t>35</w:t>
            </w:r>
          </w:p>
        </w:tc>
        <w:tc>
          <w:tcPr>
            <w:tcW w:w="679" w:type="dxa"/>
          </w:tcPr>
          <w:p>
            <w:pPr>
              <w:pStyle w:val="TableParagraph"/>
              <w:ind w:left="110"/>
              <w:rPr>
                <w:sz w:val="22"/>
              </w:rPr>
            </w:pPr>
            <w:r>
              <w:rPr>
                <w:spacing w:val="-5"/>
                <w:sz w:val="22"/>
              </w:rPr>
              <w:t>114</w:t>
            </w:r>
          </w:p>
        </w:tc>
        <w:tc>
          <w:tcPr>
            <w:tcW w:w="710" w:type="dxa"/>
          </w:tcPr>
          <w:p>
            <w:pPr>
              <w:pStyle w:val="TableParagraph"/>
              <w:ind w:left="110"/>
              <w:rPr>
                <w:sz w:val="22"/>
              </w:rPr>
            </w:pPr>
            <w:r>
              <w:rPr>
                <w:spacing w:val="-4"/>
                <w:sz w:val="22"/>
              </w:rPr>
              <w:t>14.6</w:t>
            </w:r>
          </w:p>
        </w:tc>
        <w:tc>
          <w:tcPr>
            <w:tcW w:w="2551" w:type="dxa"/>
          </w:tcPr>
          <w:p>
            <w:pPr>
              <w:pStyle w:val="TableParagraph"/>
              <w:tabs>
                <w:tab w:pos="748" w:val="left" w:leader="none"/>
                <w:tab w:pos="2225" w:val="left" w:leader="none"/>
              </w:tabs>
              <w:ind w:left="110"/>
              <w:rPr>
                <w:sz w:val="22"/>
              </w:rPr>
            </w:pPr>
            <w:r>
              <w:rPr>
                <w:spacing w:val="-5"/>
                <w:sz w:val="22"/>
              </w:rPr>
              <w:t>„0‟</w:t>
            </w:r>
            <w:r>
              <w:rPr>
                <w:sz w:val="22"/>
              </w:rPr>
              <w:tab/>
            </w:r>
            <w:r>
              <w:rPr>
                <w:spacing w:val="-2"/>
                <w:sz w:val="22"/>
              </w:rPr>
              <w:t>Level/Grade</w:t>
            </w:r>
            <w:r>
              <w:rPr>
                <w:sz w:val="22"/>
              </w:rPr>
              <w:tab/>
            </w:r>
            <w:r>
              <w:rPr>
                <w:spacing w:val="-5"/>
                <w:sz w:val="22"/>
              </w:rPr>
              <w:t>11</w:t>
            </w:r>
          </w:p>
          <w:p>
            <w:pPr>
              <w:pStyle w:val="TableParagraph"/>
              <w:spacing w:line="240" w:lineRule="auto"/>
              <w:ind w:left="0"/>
              <w:rPr>
                <w:b/>
                <w:sz w:val="22"/>
              </w:rPr>
            </w:pPr>
          </w:p>
          <w:p>
            <w:pPr>
              <w:pStyle w:val="TableParagraph"/>
              <w:spacing w:line="240" w:lineRule="auto"/>
              <w:ind w:left="110"/>
              <w:rPr>
                <w:sz w:val="22"/>
              </w:rPr>
            </w:pPr>
            <w:r>
              <w:rPr>
                <w:spacing w:val="-2"/>
                <w:sz w:val="22"/>
              </w:rPr>
              <w:t>Teachers‟</w:t>
            </w:r>
            <w:r>
              <w:rPr>
                <w:spacing w:val="-12"/>
                <w:sz w:val="22"/>
              </w:rPr>
              <w:t> </w:t>
            </w:r>
            <w:r>
              <w:rPr>
                <w:spacing w:val="-2"/>
                <w:sz w:val="22"/>
              </w:rPr>
              <w:t>Cert.</w:t>
            </w:r>
          </w:p>
        </w:tc>
        <w:tc>
          <w:tcPr>
            <w:tcW w:w="708" w:type="dxa"/>
          </w:tcPr>
          <w:p>
            <w:pPr>
              <w:pStyle w:val="TableParagraph"/>
              <w:ind w:left="109"/>
              <w:rPr>
                <w:sz w:val="22"/>
              </w:rPr>
            </w:pPr>
            <w:r>
              <w:rPr>
                <w:spacing w:val="-5"/>
                <w:sz w:val="22"/>
              </w:rPr>
              <w:t>150</w:t>
            </w:r>
          </w:p>
        </w:tc>
        <w:tc>
          <w:tcPr>
            <w:tcW w:w="708" w:type="dxa"/>
          </w:tcPr>
          <w:p>
            <w:pPr>
              <w:pStyle w:val="TableParagraph"/>
              <w:ind w:left="111"/>
              <w:rPr>
                <w:sz w:val="22"/>
              </w:rPr>
            </w:pPr>
            <w:r>
              <w:rPr>
                <w:spacing w:val="-4"/>
                <w:sz w:val="22"/>
              </w:rPr>
              <w:t>19.2</w:t>
            </w:r>
          </w:p>
        </w:tc>
      </w:tr>
      <w:tr>
        <w:trPr>
          <w:trHeight w:val="506" w:hRule="atLeast"/>
        </w:trPr>
        <w:tc>
          <w:tcPr>
            <w:tcW w:w="1027" w:type="dxa"/>
          </w:tcPr>
          <w:p>
            <w:pPr>
              <w:pStyle w:val="TableParagraph"/>
              <w:spacing w:line="251" w:lineRule="exact"/>
              <w:ind w:left="107"/>
              <w:rPr>
                <w:b/>
                <w:sz w:val="22"/>
              </w:rPr>
            </w:pPr>
            <w:r>
              <w:rPr>
                <w:b/>
                <w:spacing w:val="-2"/>
                <w:sz w:val="22"/>
              </w:rPr>
              <w:t>Total</w:t>
            </w:r>
          </w:p>
        </w:tc>
        <w:tc>
          <w:tcPr>
            <w:tcW w:w="924" w:type="dxa"/>
          </w:tcPr>
          <w:p>
            <w:pPr>
              <w:pStyle w:val="TableParagraph"/>
              <w:spacing w:line="251" w:lineRule="exact"/>
              <w:ind w:left="105"/>
              <w:rPr>
                <w:b/>
                <w:sz w:val="22"/>
              </w:rPr>
            </w:pPr>
            <w:r>
              <w:rPr>
                <w:b/>
                <w:spacing w:val="-5"/>
                <w:sz w:val="22"/>
              </w:rPr>
              <w:t>780</w:t>
            </w:r>
          </w:p>
        </w:tc>
        <w:tc>
          <w:tcPr>
            <w:tcW w:w="851" w:type="dxa"/>
          </w:tcPr>
          <w:p>
            <w:pPr>
              <w:pStyle w:val="TableParagraph"/>
              <w:spacing w:line="251" w:lineRule="exact"/>
              <w:rPr>
                <w:b/>
                <w:sz w:val="22"/>
              </w:rPr>
            </w:pPr>
            <w:r>
              <w:rPr>
                <w:b/>
                <w:spacing w:val="-5"/>
                <w:sz w:val="22"/>
              </w:rPr>
              <w:t>100</w:t>
            </w:r>
          </w:p>
        </w:tc>
        <w:tc>
          <w:tcPr>
            <w:tcW w:w="1303" w:type="dxa"/>
          </w:tcPr>
          <w:p>
            <w:pPr>
              <w:pStyle w:val="TableParagraph"/>
              <w:ind w:left="107"/>
              <w:rPr>
                <w:sz w:val="22"/>
              </w:rPr>
            </w:pPr>
            <w:r>
              <w:rPr>
                <w:spacing w:val="-2"/>
                <w:sz w:val="22"/>
              </w:rPr>
              <w:t>36-</w:t>
            </w:r>
            <w:r>
              <w:rPr>
                <w:spacing w:val="-7"/>
                <w:sz w:val="22"/>
              </w:rPr>
              <w:t>50</w:t>
            </w:r>
          </w:p>
        </w:tc>
        <w:tc>
          <w:tcPr>
            <w:tcW w:w="679" w:type="dxa"/>
          </w:tcPr>
          <w:p>
            <w:pPr>
              <w:pStyle w:val="TableParagraph"/>
              <w:ind w:left="110"/>
              <w:rPr>
                <w:sz w:val="22"/>
              </w:rPr>
            </w:pPr>
            <w:r>
              <w:rPr>
                <w:spacing w:val="-5"/>
                <w:sz w:val="22"/>
              </w:rPr>
              <w:t>132</w:t>
            </w:r>
          </w:p>
        </w:tc>
        <w:tc>
          <w:tcPr>
            <w:tcW w:w="710" w:type="dxa"/>
          </w:tcPr>
          <w:p>
            <w:pPr>
              <w:pStyle w:val="TableParagraph"/>
              <w:ind w:left="110"/>
              <w:rPr>
                <w:sz w:val="22"/>
              </w:rPr>
            </w:pPr>
            <w:r>
              <w:rPr>
                <w:spacing w:val="-4"/>
                <w:sz w:val="22"/>
              </w:rPr>
              <w:t>16.9</w:t>
            </w:r>
          </w:p>
        </w:tc>
        <w:tc>
          <w:tcPr>
            <w:tcW w:w="2551" w:type="dxa"/>
          </w:tcPr>
          <w:p>
            <w:pPr>
              <w:pStyle w:val="TableParagraph"/>
              <w:ind w:left="110"/>
              <w:rPr>
                <w:sz w:val="22"/>
              </w:rPr>
            </w:pPr>
            <w:r>
              <w:rPr>
                <w:w w:val="85"/>
                <w:sz w:val="22"/>
              </w:rPr>
              <w:t>„A‟</w:t>
            </w:r>
            <w:r>
              <w:rPr>
                <w:spacing w:val="2"/>
                <w:sz w:val="22"/>
              </w:rPr>
              <w:t> </w:t>
            </w:r>
            <w:r>
              <w:rPr>
                <w:spacing w:val="-2"/>
                <w:sz w:val="22"/>
              </w:rPr>
              <w:t>level/NCE/OND/ND</w:t>
            </w:r>
          </w:p>
        </w:tc>
        <w:tc>
          <w:tcPr>
            <w:tcW w:w="708" w:type="dxa"/>
          </w:tcPr>
          <w:p>
            <w:pPr>
              <w:pStyle w:val="TableParagraph"/>
              <w:ind w:left="109"/>
              <w:rPr>
                <w:sz w:val="22"/>
              </w:rPr>
            </w:pPr>
            <w:r>
              <w:rPr>
                <w:spacing w:val="-5"/>
                <w:sz w:val="22"/>
              </w:rPr>
              <w:t>210</w:t>
            </w:r>
          </w:p>
        </w:tc>
        <w:tc>
          <w:tcPr>
            <w:tcW w:w="708" w:type="dxa"/>
          </w:tcPr>
          <w:p>
            <w:pPr>
              <w:pStyle w:val="TableParagraph"/>
              <w:ind w:left="111"/>
              <w:rPr>
                <w:sz w:val="22"/>
              </w:rPr>
            </w:pPr>
            <w:r>
              <w:rPr>
                <w:spacing w:val="-4"/>
                <w:sz w:val="22"/>
              </w:rPr>
              <w:t>26.9</w:t>
            </w:r>
          </w:p>
        </w:tc>
      </w:tr>
      <w:tr>
        <w:trPr>
          <w:trHeight w:val="506" w:hRule="atLeast"/>
        </w:trPr>
        <w:tc>
          <w:tcPr>
            <w:tcW w:w="1027" w:type="dxa"/>
          </w:tcPr>
          <w:p>
            <w:pPr>
              <w:pStyle w:val="TableParagraph"/>
              <w:spacing w:line="240" w:lineRule="auto"/>
              <w:ind w:left="0"/>
              <w:rPr>
                <w:sz w:val="22"/>
              </w:rPr>
            </w:pPr>
          </w:p>
        </w:tc>
        <w:tc>
          <w:tcPr>
            <w:tcW w:w="924" w:type="dxa"/>
          </w:tcPr>
          <w:p>
            <w:pPr>
              <w:pStyle w:val="TableParagraph"/>
              <w:spacing w:line="240" w:lineRule="auto"/>
              <w:ind w:left="0"/>
              <w:rPr>
                <w:sz w:val="22"/>
              </w:rPr>
            </w:pPr>
          </w:p>
        </w:tc>
        <w:tc>
          <w:tcPr>
            <w:tcW w:w="851" w:type="dxa"/>
          </w:tcPr>
          <w:p>
            <w:pPr>
              <w:pStyle w:val="TableParagraph"/>
              <w:spacing w:line="240" w:lineRule="auto"/>
              <w:ind w:left="0"/>
              <w:rPr>
                <w:sz w:val="22"/>
              </w:rPr>
            </w:pPr>
          </w:p>
        </w:tc>
        <w:tc>
          <w:tcPr>
            <w:tcW w:w="1303" w:type="dxa"/>
          </w:tcPr>
          <w:p>
            <w:pPr>
              <w:pStyle w:val="TableParagraph"/>
              <w:ind w:left="107"/>
              <w:rPr>
                <w:sz w:val="22"/>
              </w:rPr>
            </w:pPr>
            <w:r>
              <w:rPr>
                <w:spacing w:val="-2"/>
                <w:sz w:val="22"/>
              </w:rPr>
              <w:t>51-</w:t>
            </w:r>
            <w:r>
              <w:rPr>
                <w:spacing w:val="-7"/>
                <w:sz w:val="22"/>
              </w:rPr>
              <w:t>70</w:t>
            </w:r>
          </w:p>
        </w:tc>
        <w:tc>
          <w:tcPr>
            <w:tcW w:w="679" w:type="dxa"/>
          </w:tcPr>
          <w:p>
            <w:pPr>
              <w:pStyle w:val="TableParagraph"/>
              <w:ind w:left="110"/>
              <w:rPr>
                <w:sz w:val="22"/>
              </w:rPr>
            </w:pPr>
            <w:r>
              <w:rPr>
                <w:spacing w:val="-5"/>
                <w:sz w:val="22"/>
              </w:rPr>
              <w:t>444</w:t>
            </w:r>
          </w:p>
        </w:tc>
        <w:tc>
          <w:tcPr>
            <w:tcW w:w="710" w:type="dxa"/>
          </w:tcPr>
          <w:p>
            <w:pPr>
              <w:pStyle w:val="TableParagraph"/>
              <w:ind w:left="110"/>
              <w:rPr>
                <w:sz w:val="22"/>
              </w:rPr>
            </w:pPr>
            <w:r>
              <w:rPr>
                <w:spacing w:val="-4"/>
                <w:sz w:val="22"/>
              </w:rPr>
              <w:t>56.9</w:t>
            </w:r>
          </w:p>
        </w:tc>
        <w:tc>
          <w:tcPr>
            <w:tcW w:w="2551" w:type="dxa"/>
          </w:tcPr>
          <w:p>
            <w:pPr>
              <w:pStyle w:val="TableParagraph"/>
              <w:ind w:left="110"/>
              <w:rPr>
                <w:sz w:val="22"/>
              </w:rPr>
            </w:pPr>
            <w:r>
              <w:rPr>
                <w:spacing w:val="-2"/>
                <w:sz w:val="22"/>
              </w:rPr>
              <w:t>Graduate/HND</w:t>
            </w:r>
          </w:p>
        </w:tc>
        <w:tc>
          <w:tcPr>
            <w:tcW w:w="708" w:type="dxa"/>
          </w:tcPr>
          <w:p>
            <w:pPr>
              <w:pStyle w:val="TableParagraph"/>
              <w:ind w:left="109"/>
              <w:rPr>
                <w:sz w:val="22"/>
              </w:rPr>
            </w:pPr>
            <w:r>
              <w:rPr>
                <w:spacing w:val="-5"/>
                <w:sz w:val="22"/>
              </w:rPr>
              <w:t>312</w:t>
            </w:r>
          </w:p>
        </w:tc>
        <w:tc>
          <w:tcPr>
            <w:tcW w:w="708" w:type="dxa"/>
          </w:tcPr>
          <w:p>
            <w:pPr>
              <w:pStyle w:val="TableParagraph"/>
              <w:ind w:left="111"/>
              <w:rPr>
                <w:sz w:val="22"/>
              </w:rPr>
            </w:pPr>
            <w:r>
              <w:rPr>
                <w:spacing w:val="-5"/>
                <w:sz w:val="22"/>
              </w:rPr>
              <w:t>40</w:t>
            </w:r>
          </w:p>
        </w:tc>
      </w:tr>
      <w:tr>
        <w:trPr>
          <w:trHeight w:val="505" w:hRule="atLeast"/>
        </w:trPr>
        <w:tc>
          <w:tcPr>
            <w:tcW w:w="1027" w:type="dxa"/>
          </w:tcPr>
          <w:p>
            <w:pPr>
              <w:pStyle w:val="TableParagraph"/>
              <w:spacing w:line="240" w:lineRule="auto"/>
              <w:ind w:left="0"/>
              <w:rPr>
                <w:sz w:val="22"/>
              </w:rPr>
            </w:pPr>
          </w:p>
        </w:tc>
        <w:tc>
          <w:tcPr>
            <w:tcW w:w="924" w:type="dxa"/>
          </w:tcPr>
          <w:p>
            <w:pPr>
              <w:pStyle w:val="TableParagraph"/>
              <w:spacing w:line="240" w:lineRule="auto"/>
              <w:ind w:left="0"/>
              <w:rPr>
                <w:sz w:val="22"/>
              </w:rPr>
            </w:pPr>
          </w:p>
        </w:tc>
        <w:tc>
          <w:tcPr>
            <w:tcW w:w="851" w:type="dxa"/>
          </w:tcPr>
          <w:p>
            <w:pPr>
              <w:pStyle w:val="TableParagraph"/>
              <w:spacing w:line="240" w:lineRule="auto"/>
              <w:ind w:left="0"/>
              <w:rPr>
                <w:sz w:val="22"/>
              </w:rPr>
            </w:pPr>
          </w:p>
        </w:tc>
        <w:tc>
          <w:tcPr>
            <w:tcW w:w="1303" w:type="dxa"/>
          </w:tcPr>
          <w:p>
            <w:pPr>
              <w:pStyle w:val="TableParagraph"/>
              <w:ind w:left="107"/>
              <w:rPr>
                <w:sz w:val="22"/>
              </w:rPr>
            </w:pPr>
            <w:r>
              <w:rPr>
                <w:sz w:val="22"/>
              </w:rPr>
              <w:t>Above</w:t>
            </w:r>
            <w:r>
              <w:rPr>
                <w:spacing w:val="-5"/>
                <w:sz w:val="22"/>
              </w:rPr>
              <w:t> 70</w:t>
            </w:r>
          </w:p>
        </w:tc>
        <w:tc>
          <w:tcPr>
            <w:tcW w:w="679" w:type="dxa"/>
          </w:tcPr>
          <w:p>
            <w:pPr>
              <w:pStyle w:val="TableParagraph"/>
              <w:ind w:left="110"/>
              <w:rPr>
                <w:sz w:val="22"/>
              </w:rPr>
            </w:pPr>
            <w:r>
              <w:rPr>
                <w:spacing w:val="-5"/>
                <w:sz w:val="22"/>
              </w:rPr>
              <w:t>36</w:t>
            </w:r>
          </w:p>
        </w:tc>
        <w:tc>
          <w:tcPr>
            <w:tcW w:w="710" w:type="dxa"/>
          </w:tcPr>
          <w:p>
            <w:pPr>
              <w:pStyle w:val="TableParagraph"/>
              <w:ind w:left="110"/>
              <w:rPr>
                <w:sz w:val="22"/>
              </w:rPr>
            </w:pPr>
            <w:r>
              <w:rPr>
                <w:spacing w:val="-5"/>
                <w:sz w:val="22"/>
              </w:rPr>
              <w:t>4.6</w:t>
            </w:r>
          </w:p>
        </w:tc>
        <w:tc>
          <w:tcPr>
            <w:tcW w:w="2551" w:type="dxa"/>
          </w:tcPr>
          <w:p>
            <w:pPr>
              <w:pStyle w:val="TableParagraph"/>
              <w:ind w:left="110"/>
              <w:rPr>
                <w:sz w:val="22"/>
              </w:rPr>
            </w:pPr>
            <w:r>
              <w:rPr>
                <w:spacing w:val="-2"/>
                <w:sz w:val="22"/>
              </w:rPr>
              <w:t>Postgraduate</w:t>
            </w:r>
          </w:p>
        </w:tc>
        <w:tc>
          <w:tcPr>
            <w:tcW w:w="708" w:type="dxa"/>
          </w:tcPr>
          <w:p>
            <w:pPr>
              <w:pStyle w:val="TableParagraph"/>
              <w:ind w:left="109"/>
              <w:rPr>
                <w:sz w:val="22"/>
              </w:rPr>
            </w:pPr>
            <w:r>
              <w:rPr>
                <w:spacing w:val="-5"/>
                <w:sz w:val="22"/>
              </w:rPr>
              <w:t>18</w:t>
            </w:r>
          </w:p>
        </w:tc>
        <w:tc>
          <w:tcPr>
            <w:tcW w:w="708" w:type="dxa"/>
          </w:tcPr>
          <w:p>
            <w:pPr>
              <w:pStyle w:val="TableParagraph"/>
              <w:ind w:left="111"/>
              <w:rPr>
                <w:sz w:val="22"/>
              </w:rPr>
            </w:pPr>
            <w:r>
              <w:rPr>
                <w:spacing w:val="-5"/>
                <w:sz w:val="22"/>
              </w:rPr>
              <w:t>2.3</w:t>
            </w:r>
          </w:p>
        </w:tc>
      </w:tr>
      <w:tr>
        <w:trPr>
          <w:trHeight w:val="506" w:hRule="atLeast"/>
        </w:trPr>
        <w:tc>
          <w:tcPr>
            <w:tcW w:w="1027" w:type="dxa"/>
          </w:tcPr>
          <w:p>
            <w:pPr>
              <w:pStyle w:val="TableParagraph"/>
              <w:spacing w:line="240" w:lineRule="auto"/>
              <w:ind w:left="0"/>
              <w:rPr>
                <w:sz w:val="22"/>
              </w:rPr>
            </w:pPr>
          </w:p>
        </w:tc>
        <w:tc>
          <w:tcPr>
            <w:tcW w:w="924" w:type="dxa"/>
          </w:tcPr>
          <w:p>
            <w:pPr>
              <w:pStyle w:val="TableParagraph"/>
              <w:spacing w:line="240" w:lineRule="auto"/>
              <w:ind w:left="0"/>
              <w:rPr>
                <w:sz w:val="22"/>
              </w:rPr>
            </w:pPr>
          </w:p>
        </w:tc>
        <w:tc>
          <w:tcPr>
            <w:tcW w:w="851" w:type="dxa"/>
          </w:tcPr>
          <w:p>
            <w:pPr>
              <w:pStyle w:val="TableParagraph"/>
              <w:spacing w:line="240" w:lineRule="auto"/>
              <w:ind w:left="0"/>
              <w:rPr>
                <w:sz w:val="22"/>
              </w:rPr>
            </w:pPr>
          </w:p>
        </w:tc>
        <w:tc>
          <w:tcPr>
            <w:tcW w:w="1303" w:type="dxa"/>
          </w:tcPr>
          <w:p>
            <w:pPr>
              <w:pStyle w:val="TableParagraph"/>
              <w:spacing w:line="251" w:lineRule="exact"/>
              <w:ind w:left="107"/>
              <w:rPr>
                <w:b/>
                <w:sz w:val="22"/>
              </w:rPr>
            </w:pPr>
            <w:r>
              <w:rPr>
                <w:b/>
                <w:spacing w:val="-2"/>
                <w:sz w:val="22"/>
              </w:rPr>
              <w:t>Total</w:t>
            </w:r>
          </w:p>
        </w:tc>
        <w:tc>
          <w:tcPr>
            <w:tcW w:w="679" w:type="dxa"/>
          </w:tcPr>
          <w:p>
            <w:pPr>
              <w:pStyle w:val="TableParagraph"/>
              <w:spacing w:line="251" w:lineRule="exact"/>
              <w:ind w:left="110"/>
              <w:rPr>
                <w:b/>
                <w:sz w:val="22"/>
              </w:rPr>
            </w:pPr>
            <w:r>
              <w:rPr>
                <w:b/>
                <w:spacing w:val="-5"/>
                <w:sz w:val="22"/>
              </w:rPr>
              <w:t>780</w:t>
            </w:r>
          </w:p>
        </w:tc>
        <w:tc>
          <w:tcPr>
            <w:tcW w:w="710" w:type="dxa"/>
          </w:tcPr>
          <w:p>
            <w:pPr>
              <w:pStyle w:val="TableParagraph"/>
              <w:spacing w:line="251" w:lineRule="exact"/>
              <w:ind w:left="110"/>
              <w:rPr>
                <w:b/>
                <w:sz w:val="22"/>
              </w:rPr>
            </w:pPr>
            <w:r>
              <w:rPr>
                <w:b/>
                <w:spacing w:val="-5"/>
                <w:sz w:val="22"/>
              </w:rPr>
              <w:t>100</w:t>
            </w:r>
          </w:p>
        </w:tc>
        <w:tc>
          <w:tcPr>
            <w:tcW w:w="2551" w:type="dxa"/>
          </w:tcPr>
          <w:p>
            <w:pPr>
              <w:pStyle w:val="TableParagraph"/>
              <w:ind w:left="110"/>
              <w:rPr>
                <w:sz w:val="22"/>
              </w:rPr>
            </w:pPr>
            <w:r>
              <w:rPr>
                <w:spacing w:val="-2"/>
                <w:sz w:val="22"/>
              </w:rPr>
              <w:t>Others</w:t>
            </w:r>
          </w:p>
        </w:tc>
        <w:tc>
          <w:tcPr>
            <w:tcW w:w="708" w:type="dxa"/>
          </w:tcPr>
          <w:p>
            <w:pPr>
              <w:pStyle w:val="TableParagraph"/>
              <w:ind w:left="109"/>
              <w:rPr>
                <w:sz w:val="22"/>
              </w:rPr>
            </w:pPr>
            <w:r>
              <w:rPr>
                <w:spacing w:val="-5"/>
                <w:sz w:val="22"/>
              </w:rPr>
              <w:t>00</w:t>
            </w:r>
          </w:p>
        </w:tc>
        <w:tc>
          <w:tcPr>
            <w:tcW w:w="708" w:type="dxa"/>
          </w:tcPr>
          <w:p>
            <w:pPr>
              <w:pStyle w:val="TableParagraph"/>
              <w:ind w:left="111"/>
              <w:rPr>
                <w:sz w:val="22"/>
              </w:rPr>
            </w:pPr>
            <w:r>
              <w:rPr>
                <w:spacing w:val="-5"/>
                <w:sz w:val="22"/>
              </w:rPr>
              <w:t>00</w:t>
            </w:r>
          </w:p>
        </w:tc>
      </w:tr>
      <w:tr>
        <w:trPr>
          <w:trHeight w:val="505" w:hRule="atLeast"/>
        </w:trPr>
        <w:tc>
          <w:tcPr>
            <w:tcW w:w="1027" w:type="dxa"/>
          </w:tcPr>
          <w:p>
            <w:pPr>
              <w:pStyle w:val="TableParagraph"/>
              <w:spacing w:line="240" w:lineRule="auto"/>
              <w:ind w:left="0"/>
              <w:rPr>
                <w:sz w:val="22"/>
              </w:rPr>
            </w:pPr>
          </w:p>
        </w:tc>
        <w:tc>
          <w:tcPr>
            <w:tcW w:w="924" w:type="dxa"/>
          </w:tcPr>
          <w:p>
            <w:pPr>
              <w:pStyle w:val="TableParagraph"/>
              <w:spacing w:line="240" w:lineRule="auto"/>
              <w:ind w:left="0"/>
              <w:rPr>
                <w:sz w:val="22"/>
              </w:rPr>
            </w:pPr>
          </w:p>
        </w:tc>
        <w:tc>
          <w:tcPr>
            <w:tcW w:w="851" w:type="dxa"/>
          </w:tcPr>
          <w:p>
            <w:pPr>
              <w:pStyle w:val="TableParagraph"/>
              <w:spacing w:line="240" w:lineRule="auto"/>
              <w:ind w:left="0"/>
              <w:rPr>
                <w:sz w:val="22"/>
              </w:rPr>
            </w:pPr>
          </w:p>
        </w:tc>
        <w:tc>
          <w:tcPr>
            <w:tcW w:w="1303" w:type="dxa"/>
          </w:tcPr>
          <w:p>
            <w:pPr>
              <w:pStyle w:val="TableParagraph"/>
              <w:spacing w:line="240" w:lineRule="auto"/>
              <w:ind w:left="0"/>
              <w:rPr>
                <w:sz w:val="22"/>
              </w:rPr>
            </w:pPr>
          </w:p>
        </w:tc>
        <w:tc>
          <w:tcPr>
            <w:tcW w:w="679" w:type="dxa"/>
          </w:tcPr>
          <w:p>
            <w:pPr>
              <w:pStyle w:val="TableParagraph"/>
              <w:spacing w:line="240" w:lineRule="auto"/>
              <w:ind w:left="0"/>
              <w:rPr>
                <w:sz w:val="22"/>
              </w:rPr>
            </w:pPr>
          </w:p>
        </w:tc>
        <w:tc>
          <w:tcPr>
            <w:tcW w:w="710" w:type="dxa"/>
          </w:tcPr>
          <w:p>
            <w:pPr>
              <w:pStyle w:val="TableParagraph"/>
              <w:spacing w:line="240" w:lineRule="auto"/>
              <w:ind w:left="0"/>
              <w:rPr>
                <w:sz w:val="22"/>
              </w:rPr>
            </w:pPr>
          </w:p>
        </w:tc>
        <w:tc>
          <w:tcPr>
            <w:tcW w:w="2551" w:type="dxa"/>
          </w:tcPr>
          <w:p>
            <w:pPr>
              <w:pStyle w:val="TableParagraph"/>
              <w:spacing w:line="251" w:lineRule="exact"/>
              <w:ind w:left="110"/>
              <w:rPr>
                <w:b/>
                <w:sz w:val="22"/>
              </w:rPr>
            </w:pPr>
            <w:r>
              <w:rPr>
                <w:b/>
                <w:spacing w:val="-2"/>
                <w:sz w:val="22"/>
              </w:rPr>
              <w:t>Total</w:t>
            </w:r>
          </w:p>
        </w:tc>
        <w:tc>
          <w:tcPr>
            <w:tcW w:w="708" w:type="dxa"/>
          </w:tcPr>
          <w:p>
            <w:pPr>
              <w:pStyle w:val="TableParagraph"/>
              <w:spacing w:line="251" w:lineRule="exact"/>
              <w:ind w:left="109"/>
              <w:rPr>
                <w:b/>
                <w:sz w:val="22"/>
              </w:rPr>
            </w:pPr>
            <w:r>
              <w:rPr>
                <w:b/>
                <w:spacing w:val="-5"/>
                <w:sz w:val="22"/>
              </w:rPr>
              <w:t>780</w:t>
            </w:r>
          </w:p>
        </w:tc>
        <w:tc>
          <w:tcPr>
            <w:tcW w:w="708" w:type="dxa"/>
          </w:tcPr>
          <w:p>
            <w:pPr>
              <w:pStyle w:val="TableParagraph"/>
              <w:spacing w:line="251" w:lineRule="exact"/>
              <w:ind w:left="111"/>
              <w:rPr>
                <w:b/>
                <w:sz w:val="22"/>
              </w:rPr>
            </w:pPr>
            <w:r>
              <w:rPr>
                <w:b/>
                <w:spacing w:val="-5"/>
                <w:sz w:val="22"/>
              </w:rPr>
              <w:t>100</w:t>
            </w:r>
          </w:p>
        </w:tc>
      </w:tr>
    </w:tbl>
    <w:p>
      <w:pPr>
        <w:spacing w:before="0"/>
        <w:ind w:left="749" w:right="1085" w:firstLine="0"/>
        <w:jc w:val="center"/>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z w:val="24"/>
        </w:rPr>
        <w:t>September</w:t>
      </w:r>
      <w:r>
        <w:rPr>
          <w:b/>
          <w:spacing w:val="-3"/>
          <w:sz w:val="24"/>
        </w:rPr>
        <w:t> </w:t>
      </w:r>
      <w:r>
        <w:rPr>
          <w:b/>
          <w:sz w:val="24"/>
        </w:rPr>
        <w:t>2014-April</w:t>
      </w:r>
      <w:r>
        <w:rPr>
          <w:b/>
          <w:spacing w:val="-1"/>
          <w:sz w:val="24"/>
        </w:rPr>
        <w:t> </w:t>
      </w:r>
      <w:r>
        <w:rPr>
          <w:b/>
          <w:spacing w:val="-4"/>
          <w:sz w:val="24"/>
        </w:rPr>
        <w:t>2016</w:t>
      </w:r>
    </w:p>
    <w:p>
      <w:pPr>
        <w:pStyle w:val="BodyText"/>
        <w:spacing w:before="225"/>
        <w:ind w:left="0"/>
        <w:rPr>
          <w:b/>
        </w:rPr>
      </w:pPr>
    </w:p>
    <w:p>
      <w:pPr>
        <w:pStyle w:val="BodyText"/>
        <w:spacing w:line="480" w:lineRule="auto" w:before="1"/>
        <w:ind w:right="1023"/>
        <w:jc w:val="both"/>
      </w:pPr>
      <w:r>
        <w:rPr/>
        <w:t>Table 1: That is, demographic data (A) supplies information on the sex, age and educational qualification of those responded to the questionnaire. From the data, 60% of the respondents are</w:t>
      </w:r>
      <w:r>
        <w:rPr>
          <w:spacing w:val="-2"/>
        </w:rPr>
        <w:t> </w:t>
      </w:r>
      <w:r>
        <w:rPr/>
        <w:t>males,</w:t>
      </w:r>
      <w:r>
        <w:rPr>
          <w:spacing w:val="-1"/>
        </w:rPr>
        <w:t> </w:t>
      </w:r>
      <w:r>
        <w:rPr/>
        <w:t>while</w:t>
      </w:r>
      <w:r>
        <w:rPr>
          <w:spacing w:val="-1"/>
        </w:rPr>
        <w:t> </w:t>
      </w:r>
      <w:r>
        <w:rPr/>
        <w:t>the</w:t>
      </w:r>
      <w:r>
        <w:rPr>
          <w:spacing w:val="-1"/>
        </w:rPr>
        <w:t> </w:t>
      </w:r>
      <w:r>
        <w:rPr/>
        <w:t>females</w:t>
      </w:r>
      <w:r>
        <w:rPr>
          <w:spacing w:val="-1"/>
        </w:rPr>
        <w:t> </w:t>
      </w:r>
      <w:r>
        <w:rPr/>
        <w:t>constitute</w:t>
      </w:r>
      <w:r>
        <w:rPr>
          <w:spacing w:val="-1"/>
        </w:rPr>
        <w:t> </w:t>
      </w:r>
      <w:r>
        <w:rPr/>
        <w:t>40%. The obvious reason for</w:t>
      </w:r>
      <w:r>
        <w:rPr>
          <w:spacing w:val="-2"/>
        </w:rPr>
        <w:t> </w:t>
      </w:r>
      <w:r>
        <w:rPr/>
        <w:t>the difference in number is basically due to the fact that there were more male respondents and not due to gender difference or academic qualification, because a significant percentage of Agulu, Alor, Mbaukwu, Mgbakwu, Nri, Ogidi and Ukpo are well read.</w:t>
      </w:r>
    </w:p>
    <w:p>
      <w:pPr>
        <w:pStyle w:val="BodyText"/>
        <w:spacing w:line="480" w:lineRule="auto" w:before="228"/>
        <w:ind w:right="1016"/>
        <w:jc w:val="both"/>
      </w:pPr>
      <w:r>
        <w:rPr/>
        <w:t>With regard to the age of the respondents, those who are below the age of 20, constitute 6. 9%, those between 20 and 35 constitute 14.6%, those between 36 and 50 constitute 16.9%, while those between the age of 51 and 70 constitute 56.9 %, and those who are above 70</w:t>
      </w:r>
      <w:r>
        <w:rPr>
          <w:spacing w:val="40"/>
        </w:rPr>
        <w:t> </w:t>
      </w:r>
      <w:r>
        <w:rPr/>
        <w:t>years constitute 4.6%.</w:t>
      </w:r>
    </w:p>
    <w:p>
      <w:pPr>
        <w:pStyle w:val="BodyText"/>
        <w:ind w:left="0"/>
      </w:pPr>
    </w:p>
    <w:p>
      <w:pPr>
        <w:pStyle w:val="BodyText"/>
        <w:spacing w:before="1"/>
        <w:ind w:left="0"/>
      </w:pPr>
    </w:p>
    <w:p>
      <w:pPr>
        <w:pStyle w:val="BodyText"/>
        <w:spacing w:line="480" w:lineRule="auto"/>
        <w:ind w:right="1013"/>
        <w:jc w:val="both"/>
      </w:pPr>
      <w:r>
        <w:rPr/>
        <w:t>The researcher took keen interest in choosing more subjects from among the senior members of</w:t>
      </w:r>
      <w:r>
        <w:rPr>
          <w:spacing w:val="5"/>
        </w:rPr>
        <w:t> </w:t>
      </w:r>
      <w:r>
        <w:rPr/>
        <w:t>the</w:t>
      </w:r>
      <w:r>
        <w:rPr>
          <w:spacing w:val="7"/>
        </w:rPr>
        <w:t> </w:t>
      </w:r>
      <w:r>
        <w:rPr/>
        <w:t>selected</w:t>
      </w:r>
      <w:r>
        <w:rPr>
          <w:spacing w:val="8"/>
        </w:rPr>
        <w:t> </w:t>
      </w:r>
      <w:r>
        <w:rPr/>
        <w:t>communities</w:t>
      </w:r>
      <w:r>
        <w:rPr>
          <w:spacing w:val="8"/>
        </w:rPr>
        <w:t> </w:t>
      </w:r>
      <w:r>
        <w:rPr/>
        <w:t>because</w:t>
      </w:r>
      <w:r>
        <w:rPr>
          <w:spacing w:val="8"/>
        </w:rPr>
        <w:t> </w:t>
      </w:r>
      <w:r>
        <w:rPr/>
        <w:t>the</w:t>
      </w:r>
      <w:r>
        <w:rPr>
          <w:spacing w:val="7"/>
        </w:rPr>
        <w:t> </w:t>
      </w:r>
      <w:r>
        <w:rPr/>
        <w:t>elders</w:t>
      </w:r>
      <w:r>
        <w:rPr>
          <w:spacing w:val="9"/>
        </w:rPr>
        <w:t> </w:t>
      </w:r>
      <w:r>
        <w:rPr/>
        <w:t>are</w:t>
      </w:r>
      <w:r>
        <w:rPr>
          <w:spacing w:val="7"/>
        </w:rPr>
        <w:t> </w:t>
      </w:r>
      <w:r>
        <w:rPr/>
        <w:t>the</w:t>
      </w:r>
      <w:r>
        <w:rPr>
          <w:spacing w:val="8"/>
        </w:rPr>
        <w:t> </w:t>
      </w:r>
      <w:r>
        <w:rPr/>
        <w:t>custodians</w:t>
      </w:r>
      <w:r>
        <w:rPr>
          <w:spacing w:val="8"/>
        </w:rPr>
        <w:t> </w:t>
      </w:r>
      <w:r>
        <w:rPr/>
        <w:t>of</w:t>
      </w:r>
      <w:r>
        <w:rPr>
          <w:spacing w:val="8"/>
        </w:rPr>
        <w:t> </w:t>
      </w:r>
      <w:r>
        <w:rPr/>
        <w:t>the</w:t>
      </w:r>
      <w:r>
        <w:rPr>
          <w:spacing w:val="7"/>
        </w:rPr>
        <w:t> </w:t>
      </w:r>
      <w:r>
        <w:rPr/>
        <w:t>rich</w:t>
      </w:r>
      <w:r>
        <w:rPr>
          <w:spacing w:val="9"/>
        </w:rPr>
        <w:t> </w:t>
      </w:r>
      <w:r>
        <w:rPr/>
        <w:t>traditions</w:t>
      </w:r>
      <w:r>
        <w:rPr>
          <w:spacing w:val="8"/>
        </w:rPr>
        <w:t> </w:t>
      </w:r>
      <w:r>
        <w:rPr/>
        <w:t>of</w:t>
      </w:r>
      <w:r>
        <w:rPr>
          <w:spacing w:val="8"/>
        </w:rPr>
        <w:t> </w:t>
      </w:r>
      <w:r>
        <w:rPr>
          <w:spacing w:val="-5"/>
        </w:rPr>
        <w:t>the</w:t>
      </w:r>
    </w:p>
    <w:p>
      <w:pPr>
        <w:spacing w:after="0" w:line="480" w:lineRule="auto"/>
        <w:jc w:val="both"/>
        <w:sectPr>
          <w:pgSz w:w="11910" w:h="16840"/>
          <w:pgMar w:header="0" w:footer="1055" w:top="1340" w:bottom="1240" w:left="760" w:right="420"/>
        </w:sectPr>
      </w:pPr>
    </w:p>
    <w:p>
      <w:pPr>
        <w:pStyle w:val="BodyText"/>
        <w:spacing w:line="480" w:lineRule="auto" w:before="73"/>
        <w:ind w:right="1025"/>
        <w:jc w:val="both"/>
      </w:pPr>
      <w:r>
        <w:rPr/>
        <w:t>Igbo people, unlike younger ones whose worldview and religious affiliations have affected their mode of thinking and religious beliefs.</w:t>
      </w:r>
    </w:p>
    <w:p>
      <w:pPr>
        <w:pStyle w:val="BodyText"/>
        <w:spacing w:line="480" w:lineRule="auto" w:before="231"/>
        <w:ind w:right="1017"/>
        <w:jc w:val="both"/>
      </w:pPr>
      <w:r>
        <w:rPr/>
        <w:t>The third variant on the table reveals that those who responded to the questionnaire are those with a high level of education. Those who have primary school leaving certificate constitute 11.5%, those with Ordinary Level Certificate or Grade II Teachers‟ Certificate constitute 19.2%, those with NCE, OND, </w:t>
      </w:r>
      <w:r>
        <w:rPr>
          <w:i/>
        </w:rPr>
        <w:t>et cetera</w:t>
      </w:r>
      <w:r>
        <w:rPr/>
        <w:t>, constitute 26.9%, those who have first degree or HND constitute 40.0% while those with higher degrees constitute 2.3%. Apparently, those with</w:t>
      </w:r>
      <w:r>
        <w:rPr>
          <w:spacing w:val="-2"/>
        </w:rPr>
        <w:t> </w:t>
      </w:r>
      <w:r>
        <w:rPr/>
        <w:t>various</w:t>
      </w:r>
      <w:r>
        <w:rPr>
          <w:spacing w:val="-2"/>
        </w:rPr>
        <w:t> </w:t>
      </w:r>
      <w:r>
        <w:rPr/>
        <w:t>diplomas,</w:t>
      </w:r>
      <w:r>
        <w:rPr>
          <w:spacing w:val="-2"/>
        </w:rPr>
        <w:t> </w:t>
      </w:r>
      <w:r>
        <w:rPr/>
        <w:t>first</w:t>
      </w:r>
      <w:r>
        <w:rPr>
          <w:spacing w:val="-2"/>
        </w:rPr>
        <w:t> </w:t>
      </w:r>
      <w:r>
        <w:rPr/>
        <w:t>degree</w:t>
      </w:r>
      <w:r>
        <w:rPr>
          <w:spacing w:val="-3"/>
        </w:rPr>
        <w:t> </w:t>
      </w:r>
      <w:r>
        <w:rPr/>
        <w:t>and</w:t>
      </w:r>
      <w:r>
        <w:rPr>
          <w:spacing w:val="-2"/>
        </w:rPr>
        <w:t> </w:t>
      </w:r>
      <w:r>
        <w:rPr/>
        <w:t>above</w:t>
      </w:r>
      <w:r>
        <w:rPr>
          <w:spacing w:val="-3"/>
        </w:rPr>
        <w:t> </w:t>
      </w:r>
      <w:r>
        <w:rPr/>
        <w:t>constitute</w:t>
      </w:r>
      <w:r>
        <w:rPr>
          <w:spacing w:val="-3"/>
        </w:rPr>
        <w:t> </w:t>
      </w:r>
      <w:r>
        <w:rPr/>
        <w:t>69.2%</w:t>
      </w:r>
      <w:r>
        <w:rPr>
          <w:spacing w:val="-3"/>
        </w:rPr>
        <w:t> </w:t>
      </w:r>
      <w:r>
        <w:rPr/>
        <w:t>of</w:t>
      </w:r>
      <w:r>
        <w:rPr>
          <w:spacing w:val="-2"/>
        </w:rPr>
        <w:t> </w:t>
      </w:r>
      <w:r>
        <w:rPr/>
        <w:t>the</w:t>
      </w:r>
      <w:r>
        <w:rPr>
          <w:spacing w:val="-4"/>
        </w:rPr>
        <w:t> </w:t>
      </w:r>
      <w:r>
        <w:rPr/>
        <w:t>number</w:t>
      </w:r>
      <w:r>
        <w:rPr>
          <w:spacing w:val="-4"/>
        </w:rPr>
        <w:t> </w:t>
      </w:r>
      <w:r>
        <w:rPr/>
        <w:t>of</w:t>
      </w:r>
      <w:r>
        <w:rPr>
          <w:spacing w:val="-2"/>
        </w:rPr>
        <w:t> </w:t>
      </w:r>
      <w:r>
        <w:rPr/>
        <w:t>subjects</w:t>
      </w:r>
      <w:r>
        <w:rPr>
          <w:spacing w:val="-2"/>
        </w:rPr>
        <w:t> </w:t>
      </w:r>
      <w:r>
        <w:rPr/>
        <w:t>who responded to the questionnaire. This implies that the result of the survey is more representative of the literate members of Agulu, Alor, Mbaukwu, Mgbakwu, Nri, Ogidi and Ukpo communities. This deficiency has been dealt with through the additional use of the interview method.</w:t>
      </w:r>
    </w:p>
    <w:p>
      <w:pPr>
        <w:spacing w:after="0" w:line="480" w:lineRule="auto"/>
        <w:jc w:val="both"/>
        <w:sectPr>
          <w:pgSz w:w="11910" w:h="16840"/>
          <w:pgMar w:header="0" w:footer="1055" w:top="1340" w:bottom="1240" w:left="760" w:right="420"/>
        </w:sectPr>
      </w:pPr>
    </w:p>
    <w:p>
      <w:pPr>
        <w:pStyle w:val="Heading2"/>
        <w:spacing w:before="78"/>
        <w:ind w:left="680" w:firstLine="0"/>
      </w:pPr>
      <w:r>
        <w:rPr/>
        <w:t>Table</w:t>
      </w:r>
      <w:r>
        <w:rPr>
          <w:spacing w:val="-2"/>
        </w:rPr>
        <w:t> </w:t>
      </w:r>
      <w:r>
        <w:rPr/>
        <w:t>2</w:t>
      </w:r>
      <w:r>
        <w:rPr>
          <w:spacing w:val="-3"/>
        </w:rPr>
        <w:t> </w:t>
      </w:r>
      <w:r>
        <w:rPr/>
        <w:t>Showing</w:t>
      </w:r>
      <w:r>
        <w:rPr>
          <w:spacing w:val="-2"/>
        </w:rPr>
        <w:t> </w:t>
      </w:r>
      <w:r>
        <w:rPr/>
        <w:t>Respondents’</w:t>
      </w:r>
      <w:r>
        <w:rPr>
          <w:spacing w:val="-3"/>
        </w:rPr>
        <w:t> </w:t>
      </w:r>
      <w:r>
        <w:rPr/>
        <w:t>Occupation,</w:t>
      </w:r>
      <w:r>
        <w:rPr>
          <w:spacing w:val="-2"/>
        </w:rPr>
        <w:t> </w:t>
      </w:r>
      <w:r>
        <w:rPr/>
        <w:t>Marital</w:t>
      </w:r>
      <w:r>
        <w:rPr>
          <w:spacing w:val="-2"/>
        </w:rPr>
        <w:t> </w:t>
      </w:r>
      <w:r>
        <w:rPr/>
        <w:t>Status</w:t>
      </w:r>
      <w:r>
        <w:rPr>
          <w:spacing w:val="-2"/>
        </w:rPr>
        <w:t> </w:t>
      </w:r>
      <w:r>
        <w:rPr/>
        <w:t>and</w:t>
      </w:r>
      <w:r>
        <w:rPr>
          <w:spacing w:val="-2"/>
        </w:rPr>
        <w:t> </w:t>
      </w:r>
      <w:r>
        <w:rPr/>
        <w:t>Denominations/</w:t>
      </w:r>
      <w:r>
        <w:rPr>
          <w:spacing w:val="-1"/>
        </w:rPr>
        <w:t> </w:t>
      </w:r>
      <w:r>
        <w:rPr>
          <w:spacing w:val="-2"/>
        </w:rPr>
        <w:t>Sects</w:t>
      </w:r>
    </w:p>
    <w:p>
      <w:pPr>
        <w:pStyle w:val="BodyText"/>
        <w:spacing w:before="50"/>
        <w:ind w:left="0"/>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708"/>
        <w:gridCol w:w="709"/>
        <w:gridCol w:w="992"/>
        <w:gridCol w:w="711"/>
        <w:gridCol w:w="709"/>
        <w:gridCol w:w="1277"/>
        <w:gridCol w:w="709"/>
        <w:gridCol w:w="708"/>
        <w:gridCol w:w="1419"/>
        <w:gridCol w:w="708"/>
        <w:gridCol w:w="852"/>
      </w:tblGrid>
      <w:tr>
        <w:trPr>
          <w:trHeight w:val="1012" w:hRule="atLeast"/>
        </w:trPr>
        <w:tc>
          <w:tcPr>
            <w:tcW w:w="2411" w:type="dxa"/>
            <w:gridSpan w:val="3"/>
          </w:tcPr>
          <w:p>
            <w:pPr>
              <w:pStyle w:val="TableParagraph"/>
              <w:spacing w:line="251" w:lineRule="exact"/>
              <w:ind w:left="107"/>
              <w:rPr>
                <w:b/>
                <w:sz w:val="22"/>
              </w:rPr>
            </w:pPr>
            <w:r>
              <w:rPr>
                <w:b/>
                <w:spacing w:val="-2"/>
                <w:sz w:val="22"/>
              </w:rPr>
              <w:t>Occupation</w:t>
            </w:r>
          </w:p>
        </w:tc>
        <w:tc>
          <w:tcPr>
            <w:tcW w:w="2412" w:type="dxa"/>
            <w:gridSpan w:val="3"/>
          </w:tcPr>
          <w:p>
            <w:pPr>
              <w:pStyle w:val="TableParagraph"/>
              <w:spacing w:line="251" w:lineRule="exact"/>
              <w:ind w:left="107"/>
              <w:rPr>
                <w:b/>
                <w:sz w:val="22"/>
              </w:rPr>
            </w:pPr>
            <w:r>
              <w:rPr>
                <w:b/>
                <w:sz w:val="22"/>
              </w:rPr>
              <w:t>Marital</w:t>
            </w:r>
            <w:r>
              <w:rPr>
                <w:b/>
                <w:spacing w:val="-6"/>
                <w:sz w:val="22"/>
              </w:rPr>
              <w:t> </w:t>
            </w:r>
            <w:r>
              <w:rPr>
                <w:b/>
                <w:spacing w:val="-2"/>
                <w:sz w:val="22"/>
              </w:rPr>
              <w:t>Status</w:t>
            </w:r>
          </w:p>
        </w:tc>
        <w:tc>
          <w:tcPr>
            <w:tcW w:w="2694" w:type="dxa"/>
            <w:gridSpan w:val="3"/>
          </w:tcPr>
          <w:p>
            <w:pPr>
              <w:pStyle w:val="TableParagraph"/>
              <w:tabs>
                <w:tab w:pos="1498" w:val="left" w:leader="none"/>
                <w:tab w:pos="2287" w:val="left" w:leader="none"/>
              </w:tabs>
              <w:spacing w:line="251" w:lineRule="exact"/>
              <w:ind w:left="105"/>
              <w:rPr>
                <w:b/>
                <w:sz w:val="22"/>
              </w:rPr>
            </w:pPr>
            <w:r>
              <w:rPr>
                <w:b/>
                <w:spacing w:val="-2"/>
                <w:sz w:val="22"/>
              </w:rPr>
              <w:t>Religion</w:t>
            </w:r>
            <w:r>
              <w:rPr>
                <w:b/>
                <w:sz w:val="22"/>
              </w:rPr>
              <w:tab/>
            </w:r>
            <w:r>
              <w:rPr>
                <w:b/>
                <w:spacing w:val="-5"/>
                <w:sz w:val="22"/>
              </w:rPr>
              <w:t>of</w:t>
            </w:r>
            <w:r>
              <w:rPr>
                <w:b/>
                <w:sz w:val="22"/>
              </w:rPr>
              <w:tab/>
            </w:r>
            <w:r>
              <w:rPr>
                <w:b/>
                <w:spacing w:val="-5"/>
                <w:sz w:val="22"/>
              </w:rPr>
              <w:t>the</w:t>
            </w:r>
          </w:p>
          <w:p>
            <w:pPr>
              <w:pStyle w:val="TableParagraph"/>
              <w:spacing w:line="240" w:lineRule="auto"/>
              <w:ind w:left="0"/>
              <w:rPr>
                <w:b/>
                <w:sz w:val="22"/>
              </w:rPr>
            </w:pPr>
          </w:p>
          <w:p>
            <w:pPr>
              <w:pStyle w:val="TableParagraph"/>
              <w:spacing w:line="240" w:lineRule="auto"/>
              <w:ind w:left="105"/>
              <w:rPr>
                <w:b/>
                <w:sz w:val="22"/>
              </w:rPr>
            </w:pPr>
            <w:r>
              <w:rPr>
                <w:b/>
                <w:spacing w:val="-2"/>
                <w:sz w:val="22"/>
              </w:rPr>
              <w:t>Respondents</w:t>
            </w:r>
          </w:p>
        </w:tc>
        <w:tc>
          <w:tcPr>
            <w:tcW w:w="2979" w:type="dxa"/>
            <w:gridSpan w:val="3"/>
          </w:tcPr>
          <w:p>
            <w:pPr>
              <w:pStyle w:val="TableParagraph"/>
              <w:spacing w:line="251" w:lineRule="exact"/>
              <w:ind w:left="104"/>
              <w:rPr>
                <w:b/>
                <w:sz w:val="22"/>
              </w:rPr>
            </w:pPr>
            <w:r>
              <w:rPr>
                <w:b/>
                <w:sz w:val="22"/>
              </w:rPr>
              <w:t>Denomination</w:t>
            </w:r>
            <w:r>
              <w:rPr>
                <w:b/>
                <w:spacing w:val="-4"/>
                <w:sz w:val="22"/>
              </w:rPr>
              <w:t> </w:t>
            </w:r>
            <w:r>
              <w:rPr>
                <w:b/>
                <w:sz w:val="22"/>
              </w:rPr>
              <w:t>or</w:t>
            </w:r>
            <w:r>
              <w:rPr>
                <w:b/>
                <w:spacing w:val="-3"/>
                <w:sz w:val="22"/>
              </w:rPr>
              <w:t> </w:t>
            </w:r>
            <w:r>
              <w:rPr>
                <w:b/>
                <w:spacing w:val="-4"/>
                <w:sz w:val="22"/>
              </w:rPr>
              <w:t>Sects</w:t>
            </w:r>
          </w:p>
        </w:tc>
      </w:tr>
      <w:tr>
        <w:trPr>
          <w:trHeight w:val="506" w:hRule="atLeast"/>
        </w:trPr>
        <w:tc>
          <w:tcPr>
            <w:tcW w:w="994" w:type="dxa"/>
          </w:tcPr>
          <w:p>
            <w:pPr>
              <w:pStyle w:val="TableParagraph"/>
              <w:spacing w:line="240" w:lineRule="auto"/>
              <w:ind w:left="0"/>
              <w:rPr>
                <w:sz w:val="22"/>
              </w:rPr>
            </w:pPr>
          </w:p>
        </w:tc>
        <w:tc>
          <w:tcPr>
            <w:tcW w:w="708" w:type="dxa"/>
          </w:tcPr>
          <w:p>
            <w:pPr>
              <w:pStyle w:val="TableParagraph"/>
              <w:spacing w:line="251" w:lineRule="exact"/>
              <w:ind w:left="105"/>
              <w:rPr>
                <w:b/>
                <w:sz w:val="22"/>
              </w:rPr>
            </w:pPr>
            <w:r>
              <w:rPr>
                <w:b/>
                <w:spacing w:val="-4"/>
                <w:sz w:val="22"/>
              </w:rPr>
              <w:t>Freq</w:t>
            </w:r>
          </w:p>
        </w:tc>
        <w:tc>
          <w:tcPr>
            <w:tcW w:w="709" w:type="dxa"/>
          </w:tcPr>
          <w:p>
            <w:pPr>
              <w:pStyle w:val="TableParagraph"/>
              <w:spacing w:line="251" w:lineRule="exact"/>
              <w:ind w:left="0" w:right="265"/>
              <w:jc w:val="center"/>
              <w:rPr>
                <w:b/>
                <w:sz w:val="22"/>
              </w:rPr>
            </w:pPr>
            <w:r>
              <w:rPr>
                <w:b/>
                <w:spacing w:val="-10"/>
                <w:sz w:val="22"/>
              </w:rPr>
              <w:t>%</w:t>
            </w:r>
          </w:p>
        </w:tc>
        <w:tc>
          <w:tcPr>
            <w:tcW w:w="992" w:type="dxa"/>
          </w:tcPr>
          <w:p>
            <w:pPr>
              <w:pStyle w:val="TableParagraph"/>
              <w:spacing w:line="240" w:lineRule="auto"/>
              <w:ind w:left="0"/>
              <w:rPr>
                <w:sz w:val="22"/>
              </w:rPr>
            </w:pPr>
          </w:p>
        </w:tc>
        <w:tc>
          <w:tcPr>
            <w:tcW w:w="711" w:type="dxa"/>
          </w:tcPr>
          <w:p>
            <w:pPr>
              <w:pStyle w:val="TableParagraph"/>
              <w:spacing w:line="251" w:lineRule="exact"/>
              <w:ind w:left="106"/>
              <w:rPr>
                <w:b/>
                <w:sz w:val="22"/>
              </w:rPr>
            </w:pPr>
            <w:r>
              <w:rPr>
                <w:b/>
                <w:spacing w:val="-4"/>
                <w:sz w:val="22"/>
              </w:rPr>
              <w:t>Freq</w:t>
            </w:r>
          </w:p>
        </w:tc>
        <w:tc>
          <w:tcPr>
            <w:tcW w:w="709" w:type="dxa"/>
          </w:tcPr>
          <w:p>
            <w:pPr>
              <w:pStyle w:val="TableParagraph"/>
              <w:spacing w:line="251" w:lineRule="exact"/>
              <w:ind w:left="106"/>
              <w:rPr>
                <w:b/>
                <w:sz w:val="22"/>
              </w:rPr>
            </w:pPr>
            <w:r>
              <w:rPr>
                <w:b/>
                <w:spacing w:val="-10"/>
                <w:sz w:val="22"/>
              </w:rPr>
              <w:t>%</w:t>
            </w:r>
          </w:p>
        </w:tc>
        <w:tc>
          <w:tcPr>
            <w:tcW w:w="1277" w:type="dxa"/>
          </w:tcPr>
          <w:p>
            <w:pPr>
              <w:pStyle w:val="TableParagraph"/>
              <w:spacing w:line="240" w:lineRule="auto"/>
              <w:ind w:left="0"/>
              <w:rPr>
                <w:sz w:val="22"/>
              </w:rPr>
            </w:pPr>
          </w:p>
        </w:tc>
        <w:tc>
          <w:tcPr>
            <w:tcW w:w="709" w:type="dxa"/>
          </w:tcPr>
          <w:p>
            <w:pPr>
              <w:pStyle w:val="TableParagraph"/>
              <w:spacing w:line="251" w:lineRule="exact"/>
              <w:ind w:left="105"/>
              <w:rPr>
                <w:b/>
                <w:sz w:val="22"/>
              </w:rPr>
            </w:pPr>
            <w:r>
              <w:rPr>
                <w:b/>
                <w:spacing w:val="-4"/>
                <w:sz w:val="22"/>
              </w:rPr>
              <w:t>Freq</w:t>
            </w:r>
          </w:p>
        </w:tc>
        <w:tc>
          <w:tcPr>
            <w:tcW w:w="708" w:type="dxa"/>
          </w:tcPr>
          <w:p>
            <w:pPr>
              <w:pStyle w:val="TableParagraph"/>
              <w:spacing w:line="251" w:lineRule="exact"/>
              <w:ind w:left="104"/>
              <w:rPr>
                <w:b/>
                <w:sz w:val="22"/>
              </w:rPr>
            </w:pPr>
            <w:r>
              <w:rPr>
                <w:b/>
                <w:spacing w:val="-10"/>
                <w:sz w:val="22"/>
              </w:rPr>
              <w:t>%</w:t>
            </w:r>
          </w:p>
        </w:tc>
        <w:tc>
          <w:tcPr>
            <w:tcW w:w="1419" w:type="dxa"/>
          </w:tcPr>
          <w:p>
            <w:pPr>
              <w:pStyle w:val="TableParagraph"/>
              <w:spacing w:line="240" w:lineRule="auto"/>
              <w:ind w:left="0"/>
              <w:rPr>
                <w:sz w:val="22"/>
              </w:rPr>
            </w:pPr>
          </w:p>
        </w:tc>
        <w:tc>
          <w:tcPr>
            <w:tcW w:w="708" w:type="dxa"/>
          </w:tcPr>
          <w:p>
            <w:pPr>
              <w:pStyle w:val="TableParagraph"/>
              <w:spacing w:line="251" w:lineRule="exact"/>
              <w:ind w:left="104"/>
              <w:rPr>
                <w:b/>
                <w:sz w:val="22"/>
              </w:rPr>
            </w:pPr>
            <w:r>
              <w:rPr>
                <w:b/>
                <w:spacing w:val="-4"/>
                <w:sz w:val="22"/>
              </w:rPr>
              <w:t>Freq</w:t>
            </w:r>
          </w:p>
        </w:tc>
        <w:tc>
          <w:tcPr>
            <w:tcW w:w="852" w:type="dxa"/>
          </w:tcPr>
          <w:p>
            <w:pPr>
              <w:pStyle w:val="TableParagraph"/>
              <w:spacing w:line="251" w:lineRule="exact"/>
              <w:ind w:left="104"/>
              <w:rPr>
                <w:b/>
                <w:sz w:val="22"/>
              </w:rPr>
            </w:pPr>
            <w:r>
              <w:rPr>
                <w:b/>
                <w:spacing w:val="-10"/>
                <w:sz w:val="22"/>
              </w:rPr>
              <w:t>%</w:t>
            </w:r>
          </w:p>
        </w:tc>
      </w:tr>
      <w:tr>
        <w:trPr>
          <w:trHeight w:val="505" w:hRule="atLeast"/>
        </w:trPr>
        <w:tc>
          <w:tcPr>
            <w:tcW w:w="994" w:type="dxa"/>
          </w:tcPr>
          <w:p>
            <w:pPr>
              <w:pStyle w:val="TableParagraph"/>
              <w:ind w:left="107"/>
              <w:rPr>
                <w:sz w:val="22"/>
              </w:rPr>
            </w:pPr>
            <w:r>
              <w:rPr>
                <w:spacing w:val="-2"/>
                <w:sz w:val="22"/>
              </w:rPr>
              <w:t>Students</w:t>
            </w:r>
          </w:p>
        </w:tc>
        <w:tc>
          <w:tcPr>
            <w:tcW w:w="708" w:type="dxa"/>
          </w:tcPr>
          <w:p>
            <w:pPr>
              <w:pStyle w:val="TableParagraph"/>
              <w:ind w:left="105"/>
              <w:rPr>
                <w:sz w:val="22"/>
              </w:rPr>
            </w:pPr>
            <w:r>
              <w:rPr>
                <w:spacing w:val="-5"/>
                <w:sz w:val="22"/>
              </w:rPr>
              <w:t>120</w:t>
            </w:r>
          </w:p>
        </w:tc>
        <w:tc>
          <w:tcPr>
            <w:tcW w:w="709" w:type="dxa"/>
          </w:tcPr>
          <w:p>
            <w:pPr>
              <w:pStyle w:val="TableParagraph"/>
              <w:ind w:left="57" w:right="156"/>
              <w:jc w:val="center"/>
              <w:rPr>
                <w:sz w:val="22"/>
              </w:rPr>
            </w:pPr>
            <w:r>
              <w:rPr>
                <w:spacing w:val="-4"/>
                <w:sz w:val="22"/>
              </w:rPr>
              <w:t>15.4</w:t>
            </w:r>
          </w:p>
        </w:tc>
        <w:tc>
          <w:tcPr>
            <w:tcW w:w="992" w:type="dxa"/>
          </w:tcPr>
          <w:p>
            <w:pPr>
              <w:pStyle w:val="TableParagraph"/>
              <w:ind w:left="107"/>
              <w:rPr>
                <w:sz w:val="22"/>
              </w:rPr>
            </w:pPr>
            <w:r>
              <w:rPr>
                <w:spacing w:val="-2"/>
                <w:sz w:val="22"/>
              </w:rPr>
              <w:t>Single</w:t>
            </w:r>
          </w:p>
        </w:tc>
        <w:tc>
          <w:tcPr>
            <w:tcW w:w="711" w:type="dxa"/>
          </w:tcPr>
          <w:p>
            <w:pPr>
              <w:pStyle w:val="TableParagraph"/>
              <w:ind w:left="106"/>
              <w:rPr>
                <w:sz w:val="22"/>
              </w:rPr>
            </w:pPr>
            <w:r>
              <w:rPr>
                <w:spacing w:val="-5"/>
                <w:sz w:val="22"/>
              </w:rPr>
              <w:t>174</w:t>
            </w:r>
          </w:p>
        </w:tc>
        <w:tc>
          <w:tcPr>
            <w:tcW w:w="709" w:type="dxa"/>
          </w:tcPr>
          <w:p>
            <w:pPr>
              <w:pStyle w:val="TableParagraph"/>
              <w:ind w:left="106"/>
              <w:rPr>
                <w:sz w:val="22"/>
              </w:rPr>
            </w:pPr>
            <w:r>
              <w:rPr>
                <w:spacing w:val="-4"/>
                <w:sz w:val="22"/>
              </w:rPr>
              <w:t>22.3</w:t>
            </w:r>
          </w:p>
        </w:tc>
        <w:tc>
          <w:tcPr>
            <w:tcW w:w="1277" w:type="dxa"/>
          </w:tcPr>
          <w:p>
            <w:pPr>
              <w:pStyle w:val="TableParagraph"/>
              <w:ind w:left="105"/>
              <w:rPr>
                <w:sz w:val="22"/>
              </w:rPr>
            </w:pPr>
            <w:r>
              <w:rPr>
                <w:spacing w:val="-2"/>
                <w:sz w:val="22"/>
              </w:rPr>
              <w:t>A.T.R</w:t>
            </w:r>
          </w:p>
        </w:tc>
        <w:tc>
          <w:tcPr>
            <w:tcW w:w="709" w:type="dxa"/>
          </w:tcPr>
          <w:p>
            <w:pPr>
              <w:pStyle w:val="TableParagraph"/>
              <w:ind w:left="105"/>
              <w:rPr>
                <w:sz w:val="22"/>
              </w:rPr>
            </w:pPr>
            <w:r>
              <w:rPr>
                <w:spacing w:val="-5"/>
                <w:sz w:val="22"/>
              </w:rPr>
              <w:t>249</w:t>
            </w:r>
          </w:p>
        </w:tc>
        <w:tc>
          <w:tcPr>
            <w:tcW w:w="708" w:type="dxa"/>
          </w:tcPr>
          <w:p>
            <w:pPr>
              <w:pStyle w:val="TableParagraph"/>
              <w:ind w:left="104"/>
              <w:rPr>
                <w:sz w:val="22"/>
              </w:rPr>
            </w:pPr>
            <w:r>
              <w:rPr>
                <w:spacing w:val="-4"/>
                <w:sz w:val="22"/>
              </w:rPr>
              <w:t>31.9</w:t>
            </w:r>
          </w:p>
        </w:tc>
        <w:tc>
          <w:tcPr>
            <w:tcW w:w="1419" w:type="dxa"/>
          </w:tcPr>
          <w:p>
            <w:pPr>
              <w:pStyle w:val="TableParagraph"/>
              <w:ind w:left="104"/>
              <w:rPr>
                <w:sz w:val="22"/>
              </w:rPr>
            </w:pPr>
            <w:r>
              <w:rPr>
                <w:spacing w:val="-2"/>
                <w:sz w:val="22"/>
              </w:rPr>
              <w:t>Orthodox</w:t>
            </w:r>
          </w:p>
        </w:tc>
        <w:tc>
          <w:tcPr>
            <w:tcW w:w="708" w:type="dxa"/>
          </w:tcPr>
          <w:p>
            <w:pPr>
              <w:pStyle w:val="TableParagraph"/>
              <w:ind w:left="104"/>
              <w:rPr>
                <w:sz w:val="22"/>
              </w:rPr>
            </w:pPr>
            <w:r>
              <w:rPr>
                <w:spacing w:val="-5"/>
                <w:sz w:val="22"/>
              </w:rPr>
              <w:t>216</w:t>
            </w:r>
          </w:p>
        </w:tc>
        <w:tc>
          <w:tcPr>
            <w:tcW w:w="852" w:type="dxa"/>
          </w:tcPr>
          <w:p>
            <w:pPr>
              <w:pStyle w:val="TableParagraph"/>
              <w:ind w:left="104"/>
              <w:rPr>
                <w:sz w:val="22"/>
              </w:rPr>
            </w:pPr>
            <w:r>
              <w:rPr>
                <w:spacing w:val="-4"/>
                <w:sz w:val="22"/>
              </w:rPr>
              <w:t>27.7</w:t>
            </w:r>
          </w:p>
        </w:tc>
      </w:tr>
      <w:tr>
        <w:trPr>
          <w:trHeight w:val="1012" w:hRule="atLeast"/>
        </w:trPr>
        <w:tc>
          <w:tcPr>
            <w:tcW w:w="994" w:type="dxa"/>
          </w:tcPr>
          <w:p>
            <w:pPr>
              <w:pStyle w:val="TableParagraph"/>
              <w:ind w:left="107"/>
              <w:rPr>
                <w:sz w:val="22"/>
              </w:rPr>
            </w:pPr>
            <w:r>
              <w:rPr>
                <w:spacing w:val="-2"/>
                <w:sz w:val="22"/>
              </w:rPr>
              <w:t>Traders/</w:t>
            </w:r>
          </w:p>
          <w:p>
            <w:pPr>
              <w:pStyle w:val="TableParagraph"/>
              <w:spacing w:line="240" w:lineRule="auto"/>
              <w:ind w:left="0"/>
              <w:rPr>
                <w:b/>
                <w:sz w:val="22"/>
              </w:rPr>
            </w:pPr>
          </w:p>
          <w:p>
            <w:pPr>
              <w:pStyle w:val="TableParagraph"/>
              <w:spacing w:line="240" w:lineRule="auto"/>
              <w:ind w:left="107"/>
              <w:rPr>
                <w:sz w:val="22"/>
              </w:rPr>
            </w:pPr>
            <w:r>
              <w:rPr>
                <w:spacing w:val="-2"/>
                <w:sz w:val="22"/>
              </w:rPr>
              <w:t>artisans</w:t>
            </w:r>
          </w:p>
        </w:tc>
        <w:tc>
          <w:tcPr>
            <w:tcW w:w="708" w:type="dxa"/>
          </w:tcPr>
          <w:p>
            <w:pPr>
              <w:pStyle w:val="TableParagraph"/>
              <w:ind w:left="105"/>
              <w:rPr>
                <w:sz w:val="22"/>
              </w:rPr>
            </w:pPr>
            <w:r>
              <w:rPr>
                <w:spacing w:val="-5"/>
                <w:sz w:val="22"/>
              </w:rPr>
              <w:t>90</w:t>
            </w:r>
          </w:p>
        </w:tc>
        <w:tc>
          <w:tcPr>
            <w:tcW w:w="709" w:type="dxa"/>
          </w:tcPr>
          <w:p>
            <w:pPr>
              <w:pStyle w:val="TableParagraph"/>
              <w:ind w:left="57" w:right="156"/>
              <w:jc w:val="center"/>
              <w:rPr>
                <w:sz w:val="22"/>
              </w:rPr>
            </w:pPr>
            <w:r>
              <w:rPr>
                <w:spacing w:val="-4"/>
                <w:sz w:val="22"/>
              </w:rPr>
              <w:t>11.5</w:t>
            </w:r>
          </w:p>
        </w:tc>
        <w:tc>
          <w:tcPr>
            <w:tcW w:w="992" w:type="dxa"/>
          </w:tcPr>
          <w:p>
            <w:pPr>
              <w:pStyle w:val="TableParagraph"/>
              <w:ind w:left="107"/>
              <w:rPr>
                <w:sz w:val="22"/>
              </w:rPr>
            </w:pPr>
            <w:r>
              <w:rPr>
                <w:spacing w:val="-2"/>
                <w:sz w:val="22"/>
              </w:rPr>
              <w:t>Married</w:t>
            </w:r>
          </w:p>
        </w:tc>
        <w:tc>
          <w:tcPr>
            <w:tcW w:w="711" w:type="dxa"/>
          </w:tcPr>
          <w:p>
            <w:pPr>
              <w:pStyle w:val="TableParagraph"/>
              <w:ind w:left="106"/>
              <w:rPr>
                <w:sz w:val="22"/>
              </w:rPr>
            </w:pPr>
            <w:r>
              <w:rPr>
                <w:spacing w:val="-5"/>
                <w:sz w:val="22"/>
              </w:rPr>
              <w:t>546</w:t>
            </w:r>
          </w:p>
        </w:tc>
        <w:tc>
          <w:tcPr>
            <w:tcW w:w="709" w:type="dxa"/>
          </w:tcPr>
          <w:p>
            <w:pPr>
              <w:pStyle w:val="TableParagraph"/>
              <w:ind w:left="106"/>
              <w:rPr>
                <w:sz w:val="22"/>
              </w:rPr>
            </w:pPr>
            <w:r>
              <w:rPr>
                <w:spacing w:val="-4"/>
                <w:sz w:val="22"/>
              </w:rPr>
              <w:t>90.0</w:t>
            </w:r>
          </w:p>
        </w:tc>
        <w:tc>
          <w:tcPr>
            <w:tcW w:w="1277" w:type="dxa"/>
          </w:tcPr>
          <w:p>
            <w:pPr>
              <w:pStyle w:val="TableParagraph"/>
              <w:ind w:left="105"/>
              <w:rPr>
                <w:sz w:val="22"/>
              </w:rPr>
            </w:pPr>
            <w:r>
              <w:rPr>
                <w:spacing w:val="-2"/>
                <w:sz w:val="22"/>
              </w:rPr>
              <w:t>Christianity</w:t>
            </w:r>
          </w:p>
        </w:tc>
        <w:tc>
          <w:tcPr>
            <w:tcW w:w="709" w:type="dxa"/>
          </w:tcPr>
          <w:p>
            <w:pPr>
              <w:pStyle w:val="TableParagraph"/>
              <w:ind w:left="105"/>
              <w:rPr>
                <w:sz w:val="22"/>
              </w:rPr>
            </w:pPr>
            <w:r>
              <w:rPr>
                <w:spacing w:val="-5"/>
                <w:sz w:val="22"/>
              </w:rPr>
              <w:t>516</w:t>
            </w:r>
          </w:p>
        </w:tc>
        <w:tc>
          <w:tcPr>
            <w:tcW w:w="708" w:type="dxa"/>
          </w:tcPr>
          <w:p>
            <w:pPr>
              <w:pStyle w:val="TableParagraph"/>
              <w:ind w:left="104"/>
              <w:rPr>
                <w:sz w:val="22"/>
              </w:rPr>
            </w:pPr>
            <w:r>
              <w:rPr>
                <w:spacing w:val="-4"/>
                <w:sz w:val="22"/>
              </w:rPr>
              <w:t>66.2</w:t>
            </w:r>
          </w:p>
        </w:tc>
        <w:tc>
          <w:tcPr>
            <w:tcW w:w="1419" w:type="dxa"/>
          </w:tcPr>
          <w:p>
            <w:pPr>
              <w:pStyle w:val="TableParagraph"/>
              <w:ind w:left="104"/>
              <w:rPr>
                <w:sz w:val="22"/>
              </w:rPr>
            </w:pPr>
            <w:r>
              <w:rPr>
                <w:spacing w:val="-4"/>
                <w:sz w:val="22"/>
              </w:rPr>
              <w:t>Roman</w:t>
            </w:r>
          </w:p>
          <w:p>
            <w:pPr>
              <w:pStyle w:val="TableParagraph"/>
              <w:spacing w:line="240" w:lineRule="auto"/>
              <w:ind w:left="0"/>
              <w:rPr>
                <w:b/>
                <w:sz w:val="22"/>
              </w:rPr>
            </w:pPr>
          </w:p>
          <w:p>
            <w:pPr>
              <w:pStyle w:val="TableParagraph"/>
              <w:spacing w:line="240" w:lineRule="auto"/>
              <w:ind w:left="104"/>
              <w:rPr>
                <w:sz w:val="22"/>
              </w:rPr>
            </w:pPr>
            <w:r>
              <w:rPr>
                <w:spacing w:val="-2"/>
                <w:sz w:val="22"/>
              </w:rPr>
              <w:t>Catholic</w:t>
            </w:r>
          </w:p>
        </w:tc>
        <w:tc>
          <w:tcPr>
            <w:tcW w:w="708" w:type="dxa"/>
          </w:tcPr>
          <w:p>
            <w:pPr>
              <w:pStyle w:val="TableParagraph"/>
              <w:ind w:left="104"/>
              <w:rPr>
                <w:sz w:val="22"/>
              </w:rPr>
            </w:pPr>
            <w:r>
              <w:rPr>
                <w:spacing w:val="-5"/>
                <w:sz w:val="22"/>
              </w:rPr>
              <w:t>240</w:t>
            </w:r>
          </w:p>
        </w:tc>
        <w:tc>
          <w:tcPr>
            <w:tcW w:w="852" w:type="dxa"/>
          </w:tcPr>
          <w:p>
            <w:pPr>
              <w:pStyle w:val="TableParagraph"/>
              <w:ind w:left="104"/>
              <w:rPr>
                <w:sz w:val="22"/>
              </w:rPr>
            </w:pPr>
            <w:r>
              <w:rPr>
                <w:spacing w:val="-4"/>
                <w:sz w:val="22"/>
              </w:rPr>
              <w:t>30.8</w:t>
            </w:r>
          </w:p>
        </w:tc>
      </w:tr>
      <w:tr>
        <w:trPr>
          <w:trHeight w:val="1517" w:hRule="atLeast"/>
        </w:trPr>
        <w:tc>
          <w:tcPr>
            <w:tcW w:w="994" w:type="dxa"/>
          </w:tcPr>
          <w:p>
            <w:pPr>
              <w:pStyle w:val="TableParagraph"/>
              <w:ind w:left="107"/>
              <w:rPr>
                <w:sz w:val="22"/>
              </w:rPr>
            </w:pPr>
            <w:r>
              <w:rPr>
                <w:spacing w:val="-2"/>
                <w:sz w:val="22"/>
              </w:rPr>
              <w:t>Farmers</w:t>
            </w:r>
          </w:p>
        </w:tc>
        <w:tc>
          <w:tcPr>
            <w:tcW w:w="708" w:type="dxa"/>
          </w:tcPr>
          <w:p>
            <w:pPr>
              <w:pStyle w:val="TableParagraph"/>
              <w:ind w:left="105"/>
              <w:rPr>
                <w:sz w:val="22"/>
              </w:rPr>
            </w:pPr>
            <w:r>
              <w:rPr>
                <w:spacing w:val="-5"/>
                <w:sz w:val="22"/>
              </w:rPr>
              <w:t>72</w:t>
            </w:r>
          </w:p>
        </w:tc>
        <w:tc>
          <w:tcPr>
            <w:tcW w:w="709" w:type="dxa"/>
          </w:tcPr>
          <w:p>
            <w:pPr>
              <w:pStyle w:val="TableParagraph"/>
              <w:ind w:left="55" w:right="265"/>
              <w:jc w:val="center"/>
              <w:rPr>
                <w:sz w:val="22"/>
              </w:rPr>
            </w:pPr>
            <w:r>
              <w:rPr>
                <w:spacing w:val="-5"/>
                <w:sz w:val="22"/>
              </w:rPr>
              <w:t>9.2</w:t>
            </w:r>
          </w:p>
        </w:tc>
        <w:tc>
          <w:tcPr>
            <w:tcW w:w="992" w:type="dxa"/>
          </w:tcPr>
          <w:p>
            <w:pPr>
              <w:pStyle w:val="TableParagraph"/>
              <w:spacing w:line="480" w:lineRule="auto"/>
              <w:ind w:left="107" w:right="99"/>
              <w:rPr>
                <w:sz w:val="22"/>
              </w:rPr>
            </w:pPr>
            <w:r>
              <w:rPr>
                <w:spacing w:val="-2"/>
                <w:sz w:val="22"/>
              </w:rPr>
              <w:t>Widow/ widower</w:t>
            </w:r>
          </w:p>
        </w:tc>
        <w:tc>
          <w:tcPr>
            <w:tcW w:w="711" w:type="dxa"/>
          </w:tcPr>
          <w:p>
            <w:pPr>
              <w:pStyle w:val="TableParagraph"/>
              <w:ind w:left="106"/>
              <w:rPr>
                <w:sz w:val="22"/>
              </w:rPr>
            </w:pPr>
            <w:r>
              <w:rPr>
                <w:spacing w:val="-5"/>
                <w:sz w:val="22"/>
              </w:rPr>
              <w:t>60</w:t>
            </w:r>
          </w:p>
        </w:tc>
        <w:tc>
          <w:tcPr>
            <w:tcW w:w="709" w:type="dxa"/>
          </w:tcPr>
          <w:p>
            <w:pPr>
              <w:pStyle w:val="TableParagraph"/>
              <w:ind w:left="106"/>
              <w:rPr>
                <w:sz w:val="22"/>
              </w:rPr>
            </w:pPr>
            <w:r>
              <w:rPr>
                <w:spacing w:val="-5"/>
                <w:sz w:val="22"/>
              </w:rPr>
              <w:t>7.7</w:t>
            </w:r>
          </w:p>
        </w:tc>
        <w:tc>
          <w:tcPr>
            <w:tcW w:w="1277" w:type="dxa"/>
          </w:tcPr>
          <w:p>
            <w:pPr>
              <w:pStyle w:val="TableParagraph"/>
              <w:ind w:left="105"/>
              <w:rPr>
                <w:sz w:val="22"/>
              </w:rPr>
            </w:pPr>
            <w:r>
              <w:rPr>
                <w:spacing w:val="-2"/>
                <w:sz w:val="22"/>
              </w:rPr>
              <w:t>Others</w:t>
            </w:r>
          </w:p>
        </w:tc>
        <w:tc>
          <w:tcPr>
            <w:tcW w:w="709" w:type="dxa"/>
          </w:tcPr>
          <w:p>
            <w:pPr>
              <w:pStyle w:val="TableParagraph"/>
              <w:ind w:left="105"/>
              <w:rPr>
                <w:sz w:val="22"/>
              </w:rPr>
            </w:pPr>
            <w:r>
              <w:rPr>
                <w:spacing w:val="-5"/>
                <w:sz w:val="22"/>
              </w:rPr>
              <w:t>15</w:t>
            </w:r>
          </w:p>
        </w:tc>
        <w:tc>
          <w:tcPr>
            <w:tcW w:w="708" w:type="dxa"/>
          </w:tcPr>
          <w:p>
            <w:pPr>
              <w:pStyle w:val="TableParagraph"/>
              <w:ind w:left="104"/>
              <w:rPr>
                <w:sz w:val="22"/>
              </w:rPr>
            </w:pPr>
            <w:r>
              <w:rPr>
                <w:spacing w:val="-5"/>
                <w:sz w:val="22"/>
              </w:rPr>
              <w:t>1.9</w:t>
            </w:r>
          </w:p>
        </w:tc>
        <w:tc>
          <w:tcPr>
            <w:tcW w:w="1419" w:type="dxa"/>
          </w:tcPr>
          <w:p>
            <w:pPr>
              <w:pStyle w:val="TableParagraph"/>
              <w:ind w:left="104"/>
              <w:rPr>
                <w:sz w:val="22"/>
              </w:rPr>
            </w:pPr>
            <w:r>
              <w:rPr>
                <w:spacing w:val="-5"/>
                <w:sz w:val="22"/>
              </w:rPr>
              <w:t>New</w:t>
            </w:r>
          </w:p>
          <w:p>
            <w:pPr>
              <w:pStyle w:val="TableParagraph"/>
              <w:spacing w:line="500" w:lineRule="atLeast" w:before="6"/>
              <w:ind w:left="104"/>
              <w:rPr>
                <w:sz w:val="22"/>
              </w:rPr>
            </w:pPr>
            <w:r>
              <w:rPr>
                <w:spacing w:val="-2"/>
                <w:sz w:val="22"/>
              </w:rPr>
              <w:t>Generational Churches</w:t>
            </w:r>
          </w:p>
        </w:tc>
        <w:tc>
          <w:tcPr>
            <w:tcW w:w="708" w:type="dxa"/>
          </w:tcPr>
          <w:p>
            <w:pPr>
              <w:pStyle w:val="TableParagraph"/>
              <w:ind w:left="104"/>
              <w:rPr>
                <w:sz w:val="22"/>
              </w:rPr>
            </w:pPr>
            <w:r>
              <w:rPr>
                <w:spacing w:val="-5"/>
                <w:sz w:val="22"/>
              </w:rPr>
              <w:t>60</w:t>
            </w:r>
          </w:p>
        </w:tc>
        <w:tc>
          <w:tcPr>
            <w:tcW w:w="852" w:type="dxa"/>
          </w:tcPr>
          <w:p>
            <w:pPr>
              <w:pStyle w:val="TableParagraph"/>
              <w:ind w:left="104"/>
              <w:rPr>
                <w:sz w:val="22"/>
              </w:rPr>
            </w:pPr>
            <w:r>
              <w:rPr>
                <w:spacing w:val="-5"/>
                <w:sz w:val="22"/>
              </w:rPr>
              <w:t>7.7</w:t>
            </w:r>
          </w:p>
        </w:tc>
      </w:tr>
      <w:tr>
        <w:trPr>
          <w:trHeight w:val="1012" w:hRule="atLeast"/>
        </w:trPr>
        <w:tc>
          <w:tcPr>
            <w:tcW w:w="994" w:type="dxa"/>
          </w:tcPr>
          <w:p>
            <w:pPr>
              <w:pStyle w:val="TableParagraph"/>
              <w:ind w:left="107"/>
              <w:rPr>
                <w:sz w:val="22"/>
              </w:rPr>
            </w:pPr>
            <w:r>
              <w:rPr>
                <w:spacing w:val="-2"/>
                <w:sz w:val="22"/>
              </w:rPr>
              <w:t>Civil</w:t>
            </w:r>
          </w:p>
          <w:p>
            <w:pPr>
              <w:pStyle w:val="TableParagraph"/>
              <w:spacing w:line="240" w:lineRule="auto"/>
              <w:ind w:left="0"/>
              <w:rPr>
                <w:b/>
                <w:sz w:val="22"/>
              </w:rPr>
            </w:pPr>
          </w:p>
          <w:p>
            <w:pPr>
              <w:pStyle w:val="TableParagraph"/>
              <w:spacing w:line="240" w:lineRule="auto"/>
              <w:ind w:left="107"/>
              <w:rPr>
                <w:sz w:val="22"/>
              </w:rPr>
            </w:pPr>
            <w:r>
              <w:rPr>
                <w:spacing w:val="-2"/>
                <w:sz w:val="22"/>
              </w:rPr>
              <w:t>Servants</w:t>
            </w:r>
          </w:p>
        </w:tc>
        <w:tc>
          <w:tcPr>
            <w:tcW w:w="708" w:type="dxa"/>
          </w:tcPr>
          <w:p>
            <w:pPr>
              <w:pStyle w:val="TableParagraph"/>
              <w:ind w:left="105"/>
              <w:rPr>
                <w:sz w:val="22"/>
              </w:rPr>
            </w:pPr>
            <w:r>
              <w:rPr>
                <w:spacing w:val="-5"/>
                <w:sz w:val="22"/>
              </w:rPr>
              <w:t>306</w:t>
            </w:r>
          </w:p>
        </w:tc>
        <w:tc>
          <w:tcPr>
            <w:tcW w:w="709" w:type="dxa"/>
          </w:tcPr>
          <w:p>
            <w:pPr>
              <w:pStyle w:val="TableParagraph"/>
              <w:ind w:left="57" w:right="156"/>
              <w:jc w:val="center"/>
              <w:rPr>
                <w:sz w:val="22"/>
              </w:rPr>
            </w:pPr>
            <w:r>
              <w:rPr>
                <w:spacing w:val="-4"/>
                <w:sz w:val="22"/>
              </w:rPr>
              <w:t>39.2</w:t>
            </w:r>
          </w:p>
        </w:tc>
        <w:tc>
          <w:tcPr>
            <w:tcW w:w="992" w:type="dxa"/>
          </w:tcPr>
          <w:p>
            <w:pPr>
              <w:pStyle w:val="TableParagraph"/>
              <w:spacing w:line="251" w:lineRule="exact"/>
              <w:ind w:left="107"/>
              <w:rPr>
                <w:b/>
                <w:sz w:val="22"/>
              </w:rPr>
            </w:pPr>
            <w:r>
              <w:rPr>
                <w:b/>
                <w:spacing w:val="-2"/>
                <w:sz w:val="22"/>
              </w:rPr>
              <w:t>Total</w:t>
            </w:r>
          </w:p>
        </w:tc>
        <w:tc>
          <w:tcPr>
            <w:tcW w:w="711" w:type="dxa"/>
          </w:tcPr>
          <w:p>
            <w:pPr>
              <w:pStyle w:val="TableParagraph"/>
              <w:spacing w:line="251" w:lineRule="exact"/>
              <w:ind w:left="106"/>
              <w:rPr>
                <w:b/>
                <w:sz w:val="22"/>
              </w:rPr>
            </w:pPr>
            <w:r>
              <w:rPr>
                <w:b/>
                <w:spacing w:val="-5"/>
                <w:sz w:val="22"/>
              </w:rPr>
              <w:t>780</w:t>
            </w:r>
          </w:p>
        </w:tc>
        <w:tc>
          <w:tcPr>
            <w:tcW w:w="709" w:type="dxa"/>
          </w:tcPr>
          <w:p>
            <w:pPr>
              <w:pStyle w:val="TableParagraph"/>
              <w:spacing w:line="251" w:lineRule="exact"/>
              <w:ind w:left="106"/>
              <w:rPr>
                <w:b/>
                <w:sz w:val="22"/>
              </w:rPr>
            </w:pPr>
            <w:r>
              <w:rPr>
                <w:b/>
                <w:spacing w:val="-5"/>
                <w:sz w:val="22"/>
              </w:rPr>
              <w:t>100</w:t>
            </w:r>
          </w:p>
        </w:tc>
        <w:tc>
          <w:tcPr>
            <w:tcW w:w="1277" w:type="dxa"/>
          </w:tcPr>
          <w:p>
            <w:pPr>
              <w:pStyle w:val="TableParagraph"/>
              <w:spacing w:line="251" w:lineRule="exact"/>
              <w:ind w:left="105"/>
              <w:rPr>
                <w:b/>
                <w:sz w:val="22"/>
              </w:rPr>
            </w:pPr>
            <w:r>
              <w:rPr>
                <w:b/>
                <w:spacing w:val="-2"/>
                <w:sz w:val="22"/>
              </w:rPr>
              <w:t>Total</w:t>
            </w:r>
          </w:p>
        </w:tc>
        <w:tc>
          <w:tcPr>
            <w:tcW w:w="709" w:type="dxa"/>
          </w:tcPr>
          <w:p>
            <w:pPr>
              <w:pStyle w:val="TableParagraph"/>
              <w:spacing w:line="251" w:lineRule="exact"/>
              <w:ind w:left="105"/>
              <w:rPr>
                <w:b/>
                <w:sz w:val="22"/>
              </w:rPr>
            </w:pPr>
            <w:r>
              <w:rPr>
                <w:b/>
                <w:spacing w:val="-5"/>
                <w:sz w:val="22"/>
              </w:rPr>
              <w:t>780</w:t>
            </w:r>
          </w:p>
        </w:tc>
        <w:tc>
          <w:tcPr>
            <w:tcW w:w="708" w:type="dxa"/>
          </w:tcPr>
          <w:p>
            <w:pPr>
              <w:pStyle w:val="TableParagraph"/>
              <w:spacing w:line="251" w:lineRule="exact"/>
              <w:ind w:left="104"/>
              <w:rPr>
                <w:b/>
                <w:sz w:val="22"/>
              </w:rPr>
            </w:pPr>
            <w:r>
              <w:rPr>
                <w:b/>
                <w:spacing w:val="-5"/>
                <w:sz w:val="22"/>
              </w:rPr>
              <w:t>100</w:t>
            </w:r>
          </w:p>
        </w:tc>
        <w:tc>
          <w:tcPr>
            <w:tcW w:w="1419" w:type="dxa"/>
          </w:tcPr>
          <w:p>
            <w:pPr>
              <w:pStyle w:val="TableParagraph"/>
              <w:ind w:left="104"/>
              <w:rPr>
                <w:sz w:val="22"/>
              </w:rPr>
            </w:pPr>
            <w:r>
              <w:rPr>
                <w:spacing w:val="-2"/>
                <w:sz w:val="22"/>
              </w:rPr>
              <w:t>Others</w:t>
            </w:r>
          </w:p>
        </w:tc>
        <w:tc>
          <w:tcPr>
            <w:tcW w:w="708" w:type="dxa"/>
          </w:tcPr>
          <w:p>
            <w:pPr>
              <w:pStyle w:val="TableParagraph"/>
              <w:ind w:left="104"/>
              <w:rPr>
                <w:sz w:val="22"/>
              </w:rPr>
            </w:pPr>
            <w:r>
              <w:rPr>
                <w:spacing w:val="-5"/>
                <w:sz w:val="22"/>
              </w:rPr>
              <w:t>264</w:t>
            </w:r>
          </w:p>
        </w:tc>
        <w:tc>
          <w:tcPr>
            <w:tcW w:w="852" w:type="dxa"/>
          </w:tcPr>
          <w:p>
            <w:pPr>
              <w:pStyle w:val="TableParagraph"/>
              <w:ind w:left="104"/>
              <w:rPr>
                <w:sz w:val="22"/>
              </w:rPr>
            </w:pPr>
            <w:r>
              <w:rPr>
                <w:spacing w:val="-4"/>
                <w:sz w:val="22"/>
              </w:rPr>
              <w:t>33.8</w:t>
            </w:r>
          </w:p>
        </w:tc>
      </w:tr>
      <w:tr>
        <w:trPr>
          <w:trHeight w:val="505" w:hRule="atLeast"/>
        </w:trPr>
        <w:tc>
          <w:tcPr>
            <w:tcW w:w="994" w:type="dxa"/>
          </w:tcPr>
          <w:p>
            <w:pPr>
              <w:pStyle w:val="TableParagraph"/>
              <w:ind w:left="107"/>
              <w:rPr>
                <w:sz w:val="22"/>
              </w:rPr>
            </w:pPr>
            <w:r>
              <w:rPr>
                <w:spacing w:val="-2"/>
                <w:sz w:val="22"/>
              </w:rPr>
              <w:t>Retirees</w:t>
            </w:r>
          </w:p>
        </w:tc>
        <w:tc>
          <w:tcPr>
            <w:tcW w:w="708" w:type="dxa"/>
          </w:tcPr>
          <w:p>
            <w:pPr>
              <w:pStyle w:val="TableParagraph"/>
              <w:ind w:left="105"/>
              <w:rPr>
                <w:sz w:val="22"/>
              </w:rPr>
            </w:pPr>
            <w:r>
              <w:rPr>
                <w:spacing w:val="-5"/>
                <w:sz w:val="22"/>
              </w:rPr>
              <w:t>156</w:t>
            </w:r>
          </w:p>
        </w:tc>
        <w:tc>
          <w:tcPr>
            <w:tcW w:w="709" w:type="dxa"/>
          </w:tcPr>
          <w:p>
            <w:pPr>
              <w:pStyle w:val="TableParagraph"/>
              <w:ind w:left="57" w:right="156"/>
              <w:jc w:val="center"/>
              <w:rPr>
                <w:sz w:val="22"/>
              </w:rPr>
            </w:pPr>
            <w:r>
              <w:rPr>
                <w:spacing w:val="-4"/>
                <w:sz w:val="22"/>
              </w:rPr>
              <w:t>20.0</w:t>
            </w:r>
          </w:p>
        </w:tc>
        <w:tc>
          <w:tcPr>
            <w:tcW w:w="992" w:type="dxa"/>
          </w:tcPr>
          <w:p>
            <w:pPr>
              <w:pStyle w:val="TableParagraph"/>
              <w:spacing w:line="240" w:lineRule="auto"/>
              <w:ind w:left="0"/>
              <w:rPr>
                <w:sz w:val="22"/>
              </w:rPr>
            </w:pPr>
          </w:p>
        </w:tc>
        <w:tc>
          <w:tcPr>
            <w:tcW w:w="711" w:type="dxa"/>
          </w:tcPr>
          <w:p>
            <w:pPr>
              <w:pStyle w:val="TableParagraph"/>
              <w:spacing w:line="240" w:lineRule="auto"/>
              <w:ind w:left="0"/>
              <w:rPr>
                <w:sz w:val="22"/>
              </w:rPr>
            </w:pPr>
          </w:p>
        </w:tc>
        <w:tc>
          <w:tcPr>
            <w:tcW w:w="709" w:type="dxa"/>
          </w:tcPr>
          <w:p>
            <w:pPr>
              <w:pStyle w:val="TableParagraph"/>
              <w:spacing w:line="240" w:lineRule="auto"/>
              <w:ind w:left="0"/>
              <w:rPr>
                <w:sz w:val="22"/>
              </w:rPr>
            </w:pPr>
          </w:p>
        </w:tc>
        <w:tc>
          <w:tcPr>
            <w:tcW w:w="1277" w:type="dxa"/>
          </w:tcPr>
          <w:p>
            <w:pPr>
              <w:pStyle w:val="TableParagraph"/>
              <w:spacing w:line="240" w:lineRule="auto"/>
              <w:ind w:left="0"/>
              <w:rPr>
                <w:sz w:val="22"/>
              </w:rPr>
            </w:pPr>
          </w:p>
        </w:tc>
        <w:tc>
          <w:tcPr>
            <w:tcW w:w="709" w:type="dxa"/>
          </w:tcPr>
          <w:p>
            <w:pPr>
              <w:pStyle w:val="TableParagraph"/>
              <w:spacing w:line="240" w:lineRule="auto"/>
              <w:ind w:left="0"/>
              <w:rPr>
                <w:sz w:val="22"/>
              </w:rPr>
            </w:pPr>
          </w:p>
        </w:tc>
        <w:tc>
          <w:tcPr>
            <w:tcW w:w="708" w:type="dxa"/>
          </w:tcPr>
          <w:p>
            <w:pPr>
              <w:pStyle w:val="TableParagraph"/>
              <w:spacing w:line="240" w:lineRule="auto"/>
              <w:ind w:left="0"/>
              <w:rPr>
                <w:sz w:val="22"/>
              </w:rPr>
            </w:pPr>
          </w:p>
        </w:tc>
        <w:tc>
          <w:tcPr>
            <w:tcW w:w="1419" w:type="dxa"/>
          </w:tcPr>
          <w:p>
            <w:pPr>
              <w:pStyle w:val="TableParagraph"/>
              <w:spacing w:line="251" w:lineRule="exact"/>
              <w:ind w:left="104"/>
              <w:rPr>
                <w:b/>
                <w:sz w:val="22"/>
              </w:rPr>
            </w:pPr>
            <w:r>
              <w:rPr>
                <w:b/>
                <w:spacing w:val="-2"/>
                <w:sz w:val="22"/>
              </w:rPr>
              <w:t>Total</w:t>
            </w:r>
          </w:p>
        </w:tc>
        <w:tc>
          <w:tcPr>
            <w:tcW w:w="708" w:type="dxa"/>
          </w:tcPr>
          <w:p>
            <w:pPr>
              <w:pStyle w:val="TableParagraph"/>
              <w:spacing w:line="251" w:lineRule="exact"/>
              <w:ind w:left="104"/>
              <w:rPr>
                <w:b/>
                <w:sz w:val="22"/>
              </w:rPr>
            </w:pPr>
            <w:r>
              <w:rPr>
                <w:b/>
                <w:spacing w:val="-5"/>
                <w:sz w:val="22"/>
              </w:rPr>
              <w:t>780</w:t>
            </w:r>
          </w:p>
        </w:tc>
        <w:tc>
          <w:tcPr>
            <w:tcW w:w="852" w:type="dxa"/>
          </w:tcPr>
          <w:p>
            <w:pPr>
              <w:pStyle w:val="TableParagraph"/>
              <w:spacing w:line="251" w:lineRule="exact"/>
              <w:ind w:left="104"/>
              <w:rPr>
                <w:b/>
                <w:sz w:val="22"/>
              </w:rPr>
            </w:pPr>
            <w:r>
              <w:rPr>
                <w:b/>
                <w:spacing w:val="-5"/>
                <w:sz w:val="22"/>
              </w:rPr>
              <w:t>100</w:t>
            </w:r>
          </w:p>
        </w:tc>
      </w:tr>
      <w:tr>
        <w:trPr>
          <w:trHeight w:val="1012" w:hRule="atLeast"/>
        </w:trPr>
        <w:tc>
          <w:tcPr>
            <w:tcW w:w="994" w:type="dxa"/>
          </w:tcPr>
          <w:p>
            <w:pPr>
              <w:pStyle w:val="TableParagraph"/>
              <w:ind w:left="107"/>
              <w:rPr>
                <w:sz w:val="22"/>
              </w:rPr>
            </w:pPr>
            <w:r>
              <w:rPr>
                <w:spacing w:val="-2"/>
                <w:sz w:val="22"/>
              </w:rPr>
              <w:t>Herb-</w:t>
            </w:r>
          </w:p>
          <w:p>
            <w:pPr>
              <w:pStyle w:val="TableParagraph"/>
              <w:spacing w:line="240" w:lineRule="auto"/>
              <w:ind w:left="0"/>
              <w:rPr>
                <w:b/>
                <w:sz w:val="22"/>
              </w:rPr>
            </w:pPr>
          </w:p>
          <w:p>
            <w:pPr>
              <w:pStyle w:val="TableParagraph"/>
              <w:spacing w:line="240" w:lineRule="auto" w:before="1"/>
              <w:ind w:left="107"/>
              <w:rPr>
                <w:sz w:val="22"/>
              </w:rPr>
            </w:pPr>
            <w:r>
              <w:rPr>
                <w:spacing w:val="-2"/>
                <w:sz w:val="22"/>
              </w:rPr>
              <w:t>alists</w:t>
            </w:r>
          </w:p>
        </w:tc>
        <w:tc>
          <w:tcPr>
            <w:tcW w:w="708" w:type="dxa"/>
          </w:tcPr>
          <w:p>
            <w:pPr>
              <w:pStyle w:val="TableParagraph"/>
              <w:ind w:left="105"/>
              <w:rPr>
                <w:sz w:val="22"/>
              </w:rPr>
            </w:pPr>
            <w:r>
              <w:rPr>
                <w:spacing w:val="-5"/>
                <w:sz w:val="22"/>
              </w:rPr>
              <w:t>06</w:t>
            </w:r>
          </w:p>
        </w:tc>
        <w:tc>
          <w:tcPr>
            <w:tcW w:w="709" w:type="dxa"/>
          </w:tcPr>
          <w:p>
            <w:pPr>
              <w:pStyle w:val="TableParagraph"/>
              <w:ind w:left="55" w:right="265"/>
              <w:jc w:val="center"/>
              <w:rPr>
                <w:sz w:val="22"/>
              </w:rPr>
            </w:pPr>
            <w:r>
              <w:rPr>
                <w:spacing w:val="-5"/>
                <w:sz w:val="22"/>
              </w:rPr>
              <w:t>0.8</w:t>
            </w:r>
          </w:p>
        </w:tc>
        <w:tc>
          <w:tcPr>
            <w:tcW w:w="992" w:type="dxa"/>
          </w:tcPr>
          <w:p>
            <w:pPr>
              <w:pStyle w:val="TableParagraph"/>
              <w:spacing w:line="240" w:lineRule="auto"/>
              <w:ind w:left="0"/>
              <w:rPr>
                <w:sz w:val="22"/>
              </w:rPr>
            </w:pPr>
          </w:p>
        </w:tc>
        <w:tc>
          <w:tcPr>
            <w:tcW w:w="711" w:type="dxa"/>
          </w:tcPr>
          <w:p>
            <w:pPr>
              <w:pStyle w:val="TableParagraph"/>
              <w:spacing w:line="240" w:lineRule="auto"/>
              <w:ind w:left="0"/>
              <w:rPr>
                <w:sz w:val="22"/>
              </w:rPr>
            </w:pPr>
          </w:p>
        </w:tc>
        <w:tc>
          <w:tcPr>
            <w:tcW w:w="709" w:type="dxa"/>
          </w:tcPr>
          <w:p>
            <w:pPr>
              <w:pStyle w:val="TableParagraph"/>
              <w:spacing w:line="240" w:lineRule="auto"/>
              <w:ind w:left="0"/>
              <w:rPr>
                <w:sz w:val="22"/>
              </w:rPr>
            </w:pPr>
          </w:p>
        </w:tc>
        <w:tc>
          <w:tcPr>
            <w:tcW w:w="1277" w:type="dxa"/>
          </w:tcPr>
          <w:p>
            <w:pPr>
              <w:pStyle w:val="TableParagraph"/>
              <w:spacing w:line="240" w:lineRule="auto"/>
              <w:ind w:left="0"/>
              <w:rPr>
                <w:sz w:val="22"/>
              </w:rPr>
            </w:pPr>
          </w:p>
        </w:tc>
        <w:tc>
          <w:tcPr>
            <w:tcW w:w="709" w:type="dxa"/>
          </w:tcPr>
          <w:p>
            <w:pPr>
              <w:pStyle w:val="TableParagraph"/>
              <w:spacing w:line="240" w:lineRule="auto"/>
              <w:ind w:left="0"/>
              <w:rPr>
                <w:sz w:val="22"/>
              </w:rPr>
            </w:pPr>
          </w:p>
        </w:tc>
        <w:tc>
          <w:tcPr>
            <w:tcW w:w="708" w:type="dxa"/>
          </w:tcPr>
          <w:p>
            <w:pPr>
              <w:pStyle w:val="TableParagraph"/>
              <w:spacing w:line="240" w:lineRule="auto"/>
              <w:ind w:left="0"/>
              <w:rPr>
                <w:sz w:val="22"/>
              </w:rPr>
            </w:pPr>
          </w:p>
        </w:tc>
        <w:tc>
          <w:tcPr>
            <w:tcW w:w="1419" w:type="dxa"/>
          </w:tcPr>
          <w:p>
            <w:pPr>
              <w:pStyle w:val="TableParagraph"/>
              <w:spacing w:line="240" w:lineRule="auto"/>
              <w:ind w:left="0"/>
              <w:rPr>
                <w:sz w:val="22"/>
              </w:rPr>
            </w:pPr>
          </w:p>
        </w:tc>
        <w:tc>
          <w:tcPr>
            <w:tcW w:w="708" w:type="dxa"/>
          </w:tcPr>
          <w:p>
            <w:pPr>
              <w:pStyle w:val="TableParagraph"/>
              <w:spacing w:line="240" w:lineRule="auto"/>
              <w:ind w:left="0"/>
              <w:rPr>
                <w:sz w:val="22"/>
              </w:rPr>
            </w:pPr>
          </w:p>
        </w:tc>
        <w:tc>
          <w:tcPr>
            <w:tcW w:w="852" w:type="dxa"/>
          </w:tcPr>
          <w:p>
            <w:pPr>
              <w:pStyle w:val="TableParagraph"/>
              <w:spacing w:line="240" w:lineRule="auto"/>
              <w:ind w:left="0"/>
              <w:rPr>
                <w:sz w:val="22"/>
              </w:rPr>
            </w:pPr>
          </w:p>
        </w:tc>
      </w:tr>
      <w:tr>
        <w:trPr>
          <w:trHeight w:val="1012" w:hRule="atLeast"/>
        </w:trPr>
        <w:tc>
          <w:tcPr>
            <w:tcW w:w="994" w:type="dxa"/>
          </w:tcPr>
          <w:p>
            <w:pPr>
              <w:pStyle w:val="TableParagraph"/>
              <w:ind w:left="107"/>
              <w:rPr>
                <w:sz w:val="22"/>
              </w:rPr>
            </w:pPr>
            <w:r>
              <w:rPr>
                <w:spacing w:val="-2"/>
                <w:sz w:val="22"/>
              </w:rPr>
              <w:t>Clergy/</w:t>
            </w:r>
          </w:p>
          <w:p>
            <w:pPr>
              <w:pStyle w:val="TableParagraph"/>
              <w:spacing w:line="240" w:lineRule="auto"/>
              <w:ind w:left="0"/>
              <w:rPr>
                <w:b/>
                <w:sz w:val="22"/>
              </w:rPr>
            </w:pPr>
          </w:p>
          <w:p>
            <w:pPr>
              <w:pStyle w:val="TableParagraph"/>
              <w:spacing w:line="240" w:lineRule="auto"/>
              <w:ind w:left="107"/>
              <w:rPr>
                <w:sz w:val="22"/>
              </w:rPr>
            </w:pPr>
            <w:r>
              <w:rPr>
                <w:spacing w:val="-2"/>
                <w:sz w:val="22"/>
              </w:rPr>
              <w:t>Prophets</w:t>
            </w:r>
          </w:p>
        </w:tc>
        <w:tc>
          <w:tcPr>
            <w:tcW w:w="708" w:type="dxa"/>
          </w:tcPr>
          <w:p>
            <w:pPr>
              <w:pStyle w:val="TableParagraph"/>
              <w:ind w:left="105"/>
              <w:rPr>
                <w:sz w:val="22"/>
              </w:rPr>
            </w:pPr>
            <w:r>
              <w:rPr>
                <w:spacing w:val="-5"/>
                <w:sz w:val="22"/>
              </w:rPr>
              <w:t>30</w:t>
            </w:r>
          </w:p>
        </w:tc>
        <w:tc>
          <w:tcPr>
            <w:tcW w:w="709" w:type="dxa"/>
          </w:tcPr>
          <w:p>
            <w:pPr>
              <w:pStyle w:val="TableParagraph"/>
              <w:ind w:left="55" w:right="265"/>
              <w:jc w:val="center"/>
              <w:rPr>
                <w:sz w:val="22"/>
              </w:rPr>
            </w:pPr>
            <w:r>
              <w:rPr>
                <w:spacing w:val="-5"/>
                <w:sz w:val="22"/>
              </w:rPr>
              <w:t>3.8</w:t>
            </w:r>
          </w:p>
        </w:tc>
        <w:tc>
          <w:tcPr>
            <w:tcW w:w="992" w:type="dxa"/>
          </w:tcPr>
          <w:p>
            <w:pPr>
              <w:pStyle w:val="TableParagraph"/>
              <w:spacing w:line="240" w:lineRule="auto"/>
              <w:ind w:left="0"/>
              <w:rPr>
                <w:sz w:val="22"/>
              </w:rPr>
            </w:pPr>
          </w:p>
        </w:tc>
        <w:tc>
          <w:tcPr>
            <w:tcW w:w="711" w:type="dxa"/>
          </w:tcPr>
          <w:p>
            <w:pPr>
              <w:pStyle w:val="TableParagraph"/>
              <w:spacing w:line="240" w:lineRule="auto"/>
              <w:ind w:left="0"/>
              <w:rPr>
                <w:sz w:val="22"/>
              </w:rPr>
            </w:pPr>
          </w:p>
        </w:tc>
        <w:tc>
          <w:tcPr>
            <w:tcW w:w="709" w:type="dxa"/>
          </w:tcPr>
          <w:p>
            <w:pPr>
              <w:pStyle w:val="TableParagraph"/>
              <w:spacing w:line="240" w:lineRule="auto"/>
              <w:ind w:left="0"/>
              <w:rPr>
                <w:sz w:val="22"/>
              </w:rPr>
            </w:pPr>
          </w:p>
        </w:tc>
        <w:tc>
          <w:tcPr>
            <w:tcW w:w="1277" w:type="dxa"/>
          </w:tcPr>
          <w:p>
            <w:pPr>
              <w:pStyle w:val="TableParagraph"/>
              <w:spacing w:line="240" w:lineRule="auto"/>
              <w:ind w:left="0"/>
              <w:rPr>
                <w:sz w:val="22"/>
              </w:rPr>
            </w:pPr>
          </w:p>
        </w:tc>
        <w:tc>
          <w:tcPr>
            <w:tcW w:w="709" w:type="dxa"/>
          </w:tcPr>
          <w:p>
            <w:pPr>
              <w:pStyle w:val="TableParagraph"/>
              <w:spacing w:line="240" w:lineRule="auto"/>
              <w:ind w:left="0"/>
              <w:rPr>
                <w:sz w:val="22"/>
              </w:rPr>
            </w:pPr>
          </w:p>
        </w:tc>
        <w:tc>
          <w:tcPr>
            <w:tcW w:w="708" w:type="dxa"/>
          </w:tcPr>
          <w:p>
            <w:pPr>
              <w:pStyle w:val="TableParagraph"/>
              <w:spacing w:line="240" w:lineRule="auto"/>
              <w:ind w:left="0"/>
              <w:rPr>
                <w:sz w:val="22"/>
              </w:rPr>
            </w:pPr>
          </w:p>
        </w:tc>
        <w:tc>
          <w:tcPr>
            <w:tcW w:w="1419" w:type="dxa"/>
          </w:tcPr>
          <w:p>
            <w:pPr>
              <w:pStyle w:val="TableParagraph"/>
              <w:spacing w:line="240" w:lineRule="auto"/>
              <w:ind w:left="0"/>
              <w:rPr>
                <w:sz w:val="22"/>
              </w:rPr>
            </w:pPr>
          </w:p>
        </w:tc>
        <w:tc>
          <w:tcPr>
            <w:tcW w:w="708" w:type="dxa"/>
          </w:tcPr>
          <w:p>
            <w:pPr>
              <w:pStyle w:val="TableParagraph"/>
              <w:spacing w:line="240" w:lineRule="auto"/>
              <w:ind w:left="0"/>
              <w:rPr>
                <w:sz w:val="22"/>
              </w:rPr>
            </w:pPr>
          </w:p>
        </w:tc>
        <w:tc>
          <w:tcPr>
            <w:tcW w:w="852" w:type="dxa"/>
          </w:tcPr>
          <w:p>
            <w:pPr>
              <w:pStyle w:val="TableParagraph"/>
              <w:spacing w:line="240" w:lineRule="auto"/>
              <w:ind w:left="0"/>
              <w:rPr>
                <w:sz w:val="22"/>
              </w:rPr>
            </w:pPr>
          </w:p>
        </w:tc>
      </w:tr>
      <w:tr>
        <w:trPr>
          <w:trHeight w:val="505" w:hRule="atLeast"/>
        </w:trPr>
        <w:tc>
          <w:tcPr>
            <w:tcW w:w="994" w:type="dxa"/>
          </w:tcPr>
          <w:p>
            <w:pPr>
              <w:pStyle w:val="TableParagraph"/>
              <w:spacing w:line="251" w:lineRule="exact"/>
              <w:ind w:left="107"/>
              <w:rPr>
                <w:b/>
                <w:sz w:val="22"/>
              </w:rPr>
            </w:pPr>
            <w:r>
              <w:rPr>
                <w:b/>
                <w:spacing w:val="-2"/>
                <w:sz w:val="22"/>
              </w:rPr>
              <w:t>Total</w:t>
            </w:r>
          </w:p>
        </w:tc>
        <w:tc>
          <w:tcPr>
            <w:tcW w:w="708" w:type="dxa"/>
          </w:tcPr>
          <w:p>
            <w:pPr>
              <w:pStyle w:val="TableParagraph"/>
              <w:spacing w:line="251" w:lineRule="exact"/>
              <w:ind w:left="105"/>
              <w:rPr>
                <w:b/>
                <w:sz w:val="22"/>
              </w:rPr>
            </w:pPr>
            <w:r>
              <w:rPr>
                <w:b/>
                <w:spacing w:val="-5"/>
                <w:sz w:val="22"/>
              </w:rPr>
              <w:t>780</w:t>
            </w:r>
          </w:p>
        </w:tc>
        <w:tc>
          <w:tcPr>
            <w:tcW w:w="709" w:type="dxa"/>
          </w:tcPr>
          <w:p>
            <w:pPr>
              <w:pStyle w:val="TableParagraph"/>
              <w:spacing w:line="251" w:lineRule="exact"/>
              <w:ind w:left="0" w:right="156"/>
              <w:jc w:val="center"/>
              <w:rPr>
                <w:b/>
                <w:sz w:val="22"/>
              </w:rPr>
            </w:pPr>
            <w:r>
              <w:rPr>
                <w:b/>
                <w:spacing w:val="-5"/>
                <w:sz w:val="22"/>
              </w:rPr>
              <w:t>100</w:t>
            </w:r>
          </w:p>
        </w:tc>
        <w:tc>
          <w:tcPr>
            <w:tcW w:w="992" w:type="dxa"/>
          </w:tcPr>
          <w:p>
            <w:pPr>
              <w:pStyle w:val="TableParagraph"/>
              <w:spacing w:line="240" w:lineRule="auto"/>
              <w:ind w:left="0"/>
              <w:rPr>
                <w:sz w:val="22"/>
              </w:rPr>
            </w:pPr>
          </w:p>
        </w:tc>
        <w:tc>
          <w:tcPr>
            <w:tcW w:w="711" w:type="dxa"/>
          </w:tcPr>
          <w:p>
            <w:pPr>
              <w:pStyle w:val="TableParagraph"/>
              <w:spacing w:line="240" w:lineRule="auto"/>
              <w:ind w:left="0"/>
              <w:rPr>
                <w:sz w:val="22"/>
              </w:rPr>
            </w:pPr>
          </w:p>
        </w:tc>
        <w:tc>
          <w:tcPr>
            <w:tcW w:w="709" w:type="dxa"/>
          </w:tcPr>
          <w:p>
            <w:pPr>
              <w:pStyle w:val="TableParagraph"/>
              <w:spacing w:line="240" w:lineRule="auto"/>
              <w:ind w:left="0"/>
              <w:rPr>
                <w:sz w:val="22"/>
              </w:rPr>
            </w:pPr>
          </w:p>
        </w:tc>
        <w:tc>
          <w:tcPr>
            <w:tcW w:w="1277" w:type="dxa"/>
          </w:tcPr>
          <w:p>
            <w:pPr>
              <w:pStyle w:val="TableParagraph"/>
              <w:spacing w:line="240" w:lineRule="auto"/>
              <w:ind w:left="0"/>
              <w:rPr>
                <w:sz w:val="22"/>
              </w:rPr>
            </w:pPr>
          </w:p>
        </w:tc>
        <w:tc>
          <w:tcPr>
            <w:tcW w:w="709" w:type="dxa"/>
          </w:tcPr>
          <w:p>
            <w:pPr>
              <w:pStyle w:val="TableParagraph"/>
              <w:spacing w:line="240" w:lineRule="auto"/>
              <w:ind w:left="0"/>
              <w:rPr>
                <w:sz w:val="22"/>
              </w:rPr>
            </w:pPr>
          </w:p>
        </w:tc>
        <w:tc>
          <w:tcPr>
            <w:tcW w:w="708" w:type="dxa"/>
          </w:tcPr>
          <w:p>
            <w:pPr>
              <w:pStyle w:val="TableParagraph"/>
              <w:spacing w:line="240" w:lineRule="auto"/>
              <w:ind w:left="0"/>
              <w:rPr>
                <w:sz w:val="22"/>
              </w:rPr>
            </w:pPr>
          </w:p>
        </w:tc>
        <w:tc>
          <w:tcPr>
            <w:tcW w:w="1419" w:type="dxa"/>
          </w:tcPr>
          <w:p>
            <w:pPr>
              <w:pStyle w:val="TableParagraph"/>
              <w:spacing w:line="240" w:lineRule="auto"/>
              <w:ind w:left="0"/>
              <w:rPr>
                <w:sz w:val="22"/>
              </w:rPr>
            </w:pPr>
          </w:p>
        </w:tc>
        <w:tc>
          <w:tcPr>
            <w:tcW w:w="708" w:type="dxa"/>
          </w:tcPr>
          <w:p>
            <w:pPr>
              <w:pStyle w:val="TableParagraph"/>
              <w:spacing w:line="240" w:lineRule="auto"/>
              <w:ind w:left="0"/>
              <w:rPr>
                <w:sz w:val="22"/>
              </w:rPr>
            </w:pPr>
          </w:p>
        </w:tc>
        <w:tc>
          <w:tcPr>
            <w:tcW w:w="852" w:type="dxa"/>
          </w:tcPr>
          <w:p>
            <w:pPr>
              <w:pStyle w:val="TableParagraph"/>
              <w:spacing w:line="240" w:lineRule="auto"/>
              <w:ind w:left="0"/>
              <w:rPr>
                <w:sz w:val="22"/>
              </w:rPr>
            </w:pPr>
          </w:p>
        </w:tc>
      </w:tr>
    </w:tbl>
    <w:p>
      <w:pPr>
        <w:spacing w:before="1"/>
        <w:ind w:left="749" w:right="1085" w:firstLine="0"/>
        <w:jc w:val="center"/>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z w:val="24"/>
        </w:rPr>
        <w:t>September</w:t>
      </w:r>
      <w:r>
        <w:rPr>
          <w:b/>
          <w:spacing w:val="-3"/>
          <w:sz w:val="24"/>
        </w:rPr>
        <w:t> </w:t>
      </w:r>
      <w:r>
        <w:rPr>
          <w:b/>
          <w:sz w:val="24"/>
        </w:rPr>
        <w:t>2014-April</w:t>
      </w:r>
      <w:r>
        <w:rPr>
          <w:b/>
          <w:spacing w:val="-1"/>
          <w:sz w:val="24"/>
        </w:rPr>
        <w:t> </w:t>
      </w:r>
      <w:r>
        <w:rPr>
          <w:b/>
          <w:spacing w:val="-4"/>
          <w:sz w:val="24"/>
        </w:rPr>
        <w:t>2016</w:t>
      </w:r>
    </w:p>
    <w:p>
      <w:pPr>
        <w:pStyle w:val="BodyText"/>
        <w:spacing w:before="271"/>
        <w:ind w:left="0"/>
        <w:rPr>
          <w:b/>
        </w:rPr>
      </w:pPr>
    </w:p>
    <w:p>
      <w:pPr>
        <w:pStyle w:val="BodyText"/>
        <w:spacing w:line="480" w:lineRule="auto" w:before="1"/>
        <w:ind w:right="1015"/>
        <w:jc w:val="both"/>
      </w:pPr>
      <w:r>
        <w:rPr/>
        <w:t>The table above is a continuation of the demographic data of the respondents to the questionnaire. It contains four variables, three of which require attention. The first is an analysis of the occupations of the respondents: 90 of the respondents, constituting 11.5% are traders and artisans; and 72 of the respondents constituting 9.2%, are farmers. The majority</w:t>
      </w:r>
      <w:r>
        <w:rPr>
          <w:spacing w:val="80"/>
        </w:rPr>
        <w:t> </w:t>
      </w:r>
      <w:r>
        <w:rPr/>
        <w:t>of</w:t>
      </w:r>
      <w:r>
        <w:rPr>
          <w:spacing w:val="-3"/>
        </w:rPr>
        <w:t> </w:t>
      </w:r>
      <w:r>
        <w:rPr/>
        <w:t>the</w:t>
      </w:r>
      <w:r>
        <w:rPr>
          <w:spacing w:val="-2"/>
        </w:rPr>
        <w:t> </w:t>
      </w:r>
      <w:r>
        <w:rPr/>
        <w:t>respondents</w:t>
      </w:r>
      <w:r>
        <w:rPr>
          <w:spacing w:val="-2"/>
        </w:rPr>
        <w:t> </w:t>
      </w:r>
      <w:r>
        <w:rPr/>
        <w:t>are</w:t>
      </w:r>
      <w:r>
        <w:rPr>
          <w:spacing w:val="-2"/>
        </w:rPr>
        <w:t> </w:t>
      </w:r>
      <w:r>
        <w:rPr/>
        <w:t>civil</w:t>
      </w:r>
      <w:r>
        <w:rPr>
          <w:spacing w:val="-2"/>
        </w:rPr>
        <w:t> </w:t>
      </w:r>
      <w:r>
        <w:rPr/>
        <w:t>servants,</w:t>
      </w:r>
      <w:r>
        <w:rPr>
          <w:spacing w:val="-2"/>
        </w:rPr>
        <w:t> </w:t>
      </w:r>
      <w:r>
        <w:rPr/>
        <w:t>who</w:t>
      </w:r>
      <w:r>
        <w:rPr>
          <w:spacing w:val="-2"/>
        </w:rPr>
        <w:t> </w:t>
      </w:r>
      <w:r>
        <w:rPr/>
        <w:t>made</w:t>
      </w:r>
      <w:r>
        <w:rPr>
          <w:spacing w:val="-3"/>
        </w:rPr>
        <w:t> </w:t>
      </w:r>
      <w:r>
        <w:rPr/>
        <w:t>up</w:t>
      </w:r>
      <w:r>
        <w:rPr>
          <w:spacing w:val="-2"/>
        </w:rPr>
        <w:t> </w:t>
      </w:r>
      <w:r>
        <w:rPr/>
        <w:t>a</w:t>
      </w:r>
      <w:r>
        <w:rPr>
          <w:spacing w:val="-3"/>
        </w:rPr>
        <w:t> </w:t>
      </w:r>
      <w:r>
        <w:rPr/>
        <w:t>total</w:t>
      </w:r>
      <w:r>
        <w:rPr>
          <w:spacing w:val="-2"/>
        </w:rPr>
        <w:t> </w:t>
      </w:r>
      <w:r>
        <w:rPr/>
        <w:t>of</w:t>
      </w:r>
      <w:r>
        <w:rPr>
          <w:spacing w:val="-2"/>
        </w:rPr>
        <w:t> </w:t>
      </w:r>
      <w:r>
        <w:rPr/>
        <w:t>306</w:t>
      </w:r>
      <w:r>
        <w:rPr>
          <w:spacing w:val="-2"/>
        </w:rPr>
        <w:t> </w:t>
      </w:r>
      <w:r>
        <w:rPr/>
        <w:t>subjects,</w:t>
      </w:r>
      <w:r>
        <w:rPr>
          <w:spacing w:val="-1"/>
        </w:rPr>
        <w:t> </w:t>
      </w:r>
      <w:r>
        <w:rPr/>
        <w:t>constituting</w:t>
      </w:r>
      <w:r>
        <w:rPr>
          <w:spacing w:val="-2"/>
        </w:rPr>
        <w:t> </w:t>
      </w:r>
      <w:r>
        <w:rPr/>
        <w:t>39.2%; the</w:t>
      </w:r>
      <w:r>
        <w:rPr>
          <w:spacing w:val="-3"/>
        </w:rPr>
        <w:t> </w:t>
      </w:r>
      <w:r>
        <w:rPr/>
        <w:t>retirees,</w:t>
      </w:r>
      <w:r>
        <w:rPr>
          <w:spacing w:val="-3"/>
        </w:rPr>
        <w:t> </w:t>
      </w:r>
      <w:r>
        <w:rPr/>
        <w:t>numbering</w:t>
      </w:r>
      <w:r>
        <w:rPr>
          <w:spacing w:val="-3"/>
        </w:rPr>
        <w:t> </w:t>
      </w:r>
      <w:r>
        <w:rPr/>
        <w:t>156</w:t>
      </w:r>
      <w:r>
        <w:rPr>
          <w:spacing w:val="-3"/>
        </w:rPr>
        <w:t> </w:t>
      </w:r>
      <w:r>
        <w:rPr/>
        <w:t>constitute</w:t>
      </w:r>
      <w:r>
        <w:rPr>
          <w:spacing w:val="-3"/>
        </w:rPr>
        <w:t> </w:t>
      </w:r>
      <w:r>
        <w:rPr/>
        <w:t>20%;</w:t>
      </w:r>
      <w:r>
        <w:rPr>
          <w:spacing w:val="-3"/>
        </w:rPr>
        <w:t> </w:t>
      </w:r>
      <w:r>
        <w:rPr/>
        <w:t>six</w:t>
      </w:r>
      <w:r>
        <w:rPr>
          <w:spacing w:val="-3"/>
        </w:rPr>
        <w:t> </w:t>
      </w:r>
      <w:r>
        <w:rPr/>
        <w:t>herbalists</w:t>
      </w:r>
      <w:r>
        <w:rPr>
          <w:spacing w:val="-3"/>
        </w:rPr>
        <w:t> </w:t>
      </w:r>
      <w:r>
        <w:rPr/>
        <w:t>are</w:t>
      </w:r>
      <w:r>
        <w:rPr>
          <w:spacing w:val="-5"/>
        </w:rPr>
        <w:t> </w:t>
      </w:r>
      <w:r>
        <w:rPr/>
        <w:t>among</w:t>
      </w:r>
      <w:r>
        <w:rPr>
          <w:spacing w:val="-3"/>
        </w:rPr>
        <w:t> </w:t>
      </w:r>
      <w:r>
        <w:rPr/>
        <w:t>the</w:t>
      </w:r>
      <w:r>
        <w:rPr>
          <w:spacing w:val="-2"/>
        </w:rPr>
        <w:t> </w:t>
      </w:r>
      <w:r>
        <w:rPr/>
        <w:t>respondents</w:t>
      </w:r>
      <w:r>
        <w:rPr>
          <w:spacing w:val="-3"/>
        </w:rPr>
        <w:t> </w:t>
      </w:r>
      <w:r>
        <w:rPr/>
        <w:t>and</w:t>
      </w:r>
      <w:r>
        <w:rPr>
          <w:spacing w:val="-3"/>
        </w:rPr>
        <w:t> </w:t>
      </w:r>
      <w:r>
        <w:rPr/>
        <w:t>they constitute</w:t>
      </w:r>
      <w:r>
        <w:rPr>
          <w:spacing w:val="32"/>
        </w:rPr>
        <w:t> </w:t>
      </w:r>
      <w:r>
        <w:rPr/>
        <w:t>0.8%;</w:t>
      </w:r>
      <w:r>
        <w:rPr>
          <w:spacing w:val="36"/>
        </w:rPr>
        <w:t> </w:t>
      </w:r>
      <w:r>
        <w:rPr/>
        <w:t>the</w:t>
      </w:r>
      <w:r>
        <w:rPr>
          <w:spacing w:val="35"/>
        </w:rPr>
        <w:t> </w:t>
      </w:r>
      <w:r>
        <w:rPr/>
        <w:t>number</w:t>
      </w:r>
      <w:r>
        <w:rPr>
          <w:spacing w:val="34"/>
        </w:rPr>
        <w:t> </w:t>
      </w:r>
      <w:r>
        <w:rPr/>
        <w:t>also</w:t>
      </w:r>
      <w:r>
        <w:rPr>
          <w:spacing w:val="36"/>
        </w:rPr>
        <w:t> </w:t>
      </w:r>
      <w:r>
        <w:rPr/>
        <w:t>includes</w:t>
      </w:r>
      <w:r>
        <w:rPr>
          <w:spacing w:val="38"/>
        </w:rPr>
        <w:t> </w:t>
      </w:r>
      <w:r>
        <w:rPr/>
        <w:t>thirty</w:t>
      </w:r>
      <w:r>
        <w:rPr>
          <w:spacing w:val="34"/>
        </w:rPr>
        <w:t> </w:t>
      </w:r>
      <w:r>
        <w:rPr/>
        <w:t>clergymen</w:t>
      </w:r>
      <w:r>
        <w:rPr>
          <w:spacing w:val="35"/>
        </w:rPr>
        <w:t> </w:t>
      </w:r>
      <w:r>
        <w:rPr/>
        <w:t>or</w:t>
      </w:r>
      <w:r>
        <w:rPr>
          <w:spacing w:val="35"/>
        </w:rPr>
        <w:t> </w:t>
      </w:r>
      <w:r>
        <w:rPr/>
        <w:t>prophets</w:t>
      </w:r>
      <w:r>
        <w:rPr>
          <w:spacing w:val="36"/>
        </w:rPr>
        <w:t> </w:t>
      </w:r>
      <w:r>
        <w:rPr/>
        <w:t>constituting</w:t>
      </w:r>
      <w:r>
        <w:rPr>
          <w:spacing w:val="35"/>
        </w:rPr>
        <w:t> </w:t>
      </w:r>
      <w:r>
        <w:rPr>
          <w:spacing w:val="-2"/>
        </w:rPr>
        <w:t>3.8%.</w:t>
      </w:r>
    </w:p>
    <w:p>
      <w:pPr>
        <w:spacing w:after="0" w:line="480" w:lineRule="auto"/>
        <w:jc w:val="both"/>
        <w:sectPr>
          <w:pgSz w:w="11910" w:h="16840"/>
          <w:pgMar w:header="0" w:footer="1055" w:top="1340" w:bottom="1240" w:left="760" w:right="420"/>
        </w:sectPr>
      </w:pPr>
    </w:p>
    <w:p>
      <w:pPr>
        <w:pStyle w:val="BodyText"/>
        <w:spacing w:line="480" w:lineRule="auto" w:before="73"/>
        <w:ind w:right="1017"/>
        <w:jc w:val="both"/>
      </w:pPr>
      <w:r>
        <w:rPr/>
        <w:t>The</w:t>
      </w:r>
      <w:r>
        <w:rPr>
          <w:spacing w:val="-5"/>
        </w:rPr>
        <w:t> </w:t>
      </w:r>
      <w:r>
        <w:rPr/>
        <w:t>civil</w:t>
      </w:r>
      <w:r>
        <w:rPr>
          <w:spacing w:val="-3"/>
        </w:rPr>
        <w:t> </w:t>
      </w:r>
      <w:r>
        <w:rPr/>
        <w:t>servants,</w:t>
      </w:r>
      <w:r>
        <w:rPr>
          <w:spacing w:val="-1"/>
        </w:rPr>
        <w:t> </w:t>
      </w:r>
      <w:r>
        <w:rPr/>
        <w:t>retirees</w:t>
      </w:r>
      <w:r>
        <w:rPr>
          <w:spacing w:val="-3"/>
        </w:rPr>
        <w:t> </w:t>
      </w:r>
      <w:r>
        <w:rPr/>
        <w:t>and</w:t>
      </w:r>
      <w:r>
        <w:rPr>
          <w:spacing w:val="-4"/>
        </w:rPr>
        <w:t> </w:t>
      </w:r>
      <w:r>
        <w:rPr/>
        <w:t>students,</w:t>
      </w:r>
      <w:r>
        <w:rPr>
          <w:spacing w:val="-1"/>
        </w:rPr>
        <w:t> </w:t>
      </w:r>
      <w:r>
        <w:rPr/>
        <w:t>making</w:t>
      </w:r>
      <w:r>
        <w:rPr>
          <w:spacing w:val="-3"/>
        </w:rPr>
        <w:t> </w:t>
      </w:r>
      <w:r>
        <w:rPr/>
        <w:t>a total</w:t>
      </w:r>
      <w:r>
        <w:rPr>
          <w:spacing w:val="-3"/>
        </w:rPr>
        <w:t> </w:t>
      </w:r>
      <w:r>
        <w:rPr/>
        <w:t>number</w:t>
      </w:r>
      <w:r>
        <w:rPr>
          <w:spacing w:val="-3"/>
        </w:rPr>
        <w:t> </w:t>
      </w:r>
      <w:r>
        <w:rPr/>
        <w:t>of 582</w:t>
      </w:r>
      <w:r>
        <w:rPr>
          <w:spacing w:val="-1"/>
        </w:rPr>
        <w:t> </w:t>
      </w:r>
      <w:r>
        <w:rPr/>
        <w:t>respondents,</w:t>
      </w:r>
      <w:r>
        <w:rPr>
          <w:spacing w:val="-3"/>
        </w:rPr>
        <w:t> </w:t>
      </w:r>
      <w:r>
        <w:rPr/>
        <w:t>constitute </w:t>
      </w:r>
      <w:r>
        <w:rPr>
          <w:spacing w:val="-2"/>
        </w:rPr>
        <w:t>74.6%.</w:t>
      </w:r>
    </w:p>
    <w:p>
      <w:pPr>
        <w:pStyle w:val="BodyText"/>
        <w:spacing w:line="480" w:lineRule="auto" w:before="186"/>
        <w:ind w:right="1017"/>
        <w:jc w:val="both"/>
      </w:pPr>
      <w:r>
        <w:rPr/>
        <w:t>With regard to the variable on the marital status of the respondents, the analysis in Table 2 reveals that 70.0% are married, 22.3% are single, while 7.7% are either widows or widowers. It is important to note here that the marital status of the respondents has no influence on the views of the respondents.</w:t>
      </w:r>
    </w:p>
    <w:p>
      <w:pPr>
        <w:pStyle w:val="BodyText"/>
        <w:spacing w:line="480" w:lineRule="auto" w:before="228"/>
        <w:ind w:right="1014"/>
        <w:jc w:val="both"/>
      </w:pPr>
      <w:r>
        <w:rPr/>
        <w:t>Another variable that requires attention in Table 2 is the religion of the respondents. Those who belong to African Traditional Religion number two hundred and forty-nine, constituting 31.9%, while the Christians are in the majority, with a total number of five hundred and sixteen respondents, constituting 66.2%. Others like Islam and those who do not belong to</w:t>
      </w:r>
      <w:r>
        <w:rPr>
          <w:spacing w:val="40"/>
        </w:rPr>
        <w:t> </w:t>
      </w:r>
      <w:r>
        <w:rPr/>
        <w:t>any religious group constitute a negligible percentage of 1.9% with a total number of fifteen people. The implication of this on the data is that those who belong to Traditional Religion have proved to be the most suitable subjects in this regard. The Muslims and Christians have been influenced by their new faith, and most of their responses to the questions are either supported by the teachings from the Holy Bible, or the Q'uran. Nevertheless, their understanding and belief in the afterlife is, to a very extent, untainted, although they quoted profusely from the Holy Bible and Q‟uran. This makes the interview exercise necessary and significance to this research.</w:t>
      </w:r>
    </w:p>
    <w:p>
      <w:pPr>
        <w:pStyle w:val="BodyText"/>
        <w:spacing w:before="7"/>
        <w:ind w:left="0"/>
      </w:pPr>
    </w:p>
    <w:p>
      <w:pPr>
        <w:pStyle w:val="Heading2"/>
        <w:numPr>
          <w:ilvl w:val="2"/>
          <w:numId w:val="14"/>
        </w:numPr>
        <w:tabs>
          <w:tab w:pos="1220" w:val="left" w:leader="none"/>
        </w:tabs>
        <w:spacing w:line="240" w:lineRule="auto" w:before="0" w:after="0"/>
        <w:ind w:left="1220" w:right="0" w:hanging="540"/>
        <w:jc w:val="both"/>
      </w:pPr>
      <w:bookmarkStart w:name="_TOC_250009" w:id="18"/>
      <w:r>
        <w:rPr/>
        <w:t>Belief in </w:t>
      </w:r>
      <w:bookmarkEnd w:id="18"/>
      <w:r>
        <w:rPr>
          <w:spacing w:val="-2"/>
        </w:rPr>
        <w:t>Afterlife</w:t>
      </w:r>
    </w:p>
    <w:p>
      <w:pPr>
        <w:pStyle w:val="BodyText"/>
        <w:spacing w:line="480" w:lineRule="auto" w:before="271"/>
        <w:ind w:right="1012"/>
        <w:jc w:val="both"/>
      </w:pPr>
      <w:r>
        <w:rPr/>
        <w:t>Table 3 and those that follow represent the opinions of the respondents to variables raised in the questionnaire. There are three options given to each question. The first option which is “Yes”</w:t>
      </w:r>
      <w:r>
        <w:rPr>
          <w:spacing w:val="-1"/>
        </w:rPr>
        <w:t> </w:t>
      </w:r>
      <w:r>
        <w:rPr/>
        <w:t>is an affirmation of</w:t>
      </w:r>
      <w:r>
        <w:rPr>
          <w:spacing w:val="-1"/>
        </w:rPr>
        <w:t> </w:t>
      </w:r>
      <w:r>
        <w:rPr/>
        <w:t>the</w:t>
      </w:r>
      <w:r>
        <w:rPr>
          <w:spacing w:val="-1"/>
        </w:rPr>
        <w:t> </w:t>
      </w:r>
      <w:r>
        <w:rPr/>
        <w:t>issue</w:t>
      </w:r>
      <w:r>
        <w:rPr>
          <w:spacing w:val="-1"/>
        </w:rPr>
        <w:t> </w:t>
      </w:r>
      <w:r>
        <w:rPr/>
        <w:t>raised,</w:t>
      </w:r>
      <w:r>
        <w:rPr>
          <w:spacing w:val="-1"/>
        </w:rPr>
        <w:t> </w:t>
      </w:r>
      <w:r>
        <w:rPr/>
        <w:t>the</w:t>
      </w:r>
      <w:r>
        <w:rPr>
          <w:spacing w:val="-1"/>
        </w:rPr>
        <w:t> </w:t>
      </w:r>
      <w:r>
        <w:rPr/>
        <w:t>second which is “No”</w:t>
      </w:r>
      <w:r>
        <w:rPr>
          <w:spacing w:val="-2"/>
        </w:rPr>
        <w:t> </w:t>
      </w:r>
      <w:r>
        <w:rPr/>
        <w:t>is a</w:t>
      </w:r>
      <w:r>
        <w:rPr>
          <w:spacing w:val="-1"/>
        </w:rPr>
        <w:t> </w:t>
      </w:r>
      <w:r>
        <w:rPr/>
        <w:t>rebuttal of the same, while the third</w:t>
      </w:r>
      <w:r>
        <w:rPr>
          <w:spacing w:val="-1"/>
        </w:rPr>
        <w:t> </w:t>
      </w:r>
      <w:r>
        <w:rPr/>
        <w:t>option which is “Don‟t know”</w:t>
      </w:r>
      <w:r>
        <w:rPr>
          <w:spacing w:val="-1"/>
        </w:rPr>
        <w:t> </w:t>
      </w:r>
      <w:r>
        <w:rPr/>
        <w:t>is</w:t>
      </w:r>
      <w:r>
        <w:rPr>
          <w:spacing w:val="-2"/>
        </w:rPr>
        <w:t> </w:t>
      </w:r>
      <w:r>
        <w:rPr/>
        <w:t>an indication of</w:t>
      </w:r>
      <w:r>
        <w:rPr>
          <w:spacing w:val="-1"/>
        </w:rPr>
        <w:t> </w:t>
      </w:r>
      <w:r>
        <w:rPr/>
        <w:t>non-committal on</w:t>
      </w:r>
      <w:r>
        <w:rPr>
          <w:spacing w:val="-2"/>
        </w:rPr>
        <w:t> </w:t>
      </w:r>
      <w:r>
        <w:rPr/>
        <w:t>the issues, which the respondent is not particularly convinced about.</w:t>
      </w:r>
    </w:p>
    <w:p>
      <w:pPr>
        <w:spacing w:after="0" w:line="480" w:lineRule="auto"/>
        <w:jc w:val="both"/>
        <w:sectPr>
          <w:pgSz w:w="11910" w:h="16840"/>
          <w:pgMar w:header="0" w:footer="1055" w:top="1340" w:bottom="1240" w:left="760" w:right="420"/>
        </w:sectPr>
      </w:pPr>
    </w:p>
    <w:p>
      <w:pPr>
        <w:pStyle w:val="Heading2"/>
        <w:spacing w:before="78"/>
        <w:ind w:left="680" w:firstLine="0"/>
      </w:pPr>
      <w:r>
        <w:rPr/>
        <w:t>Table</w:t>
      </w:r>
      <w:r>
        <w:rPr>
          <w:spacing w:val="-2"/>
        </w:rPr>
        <w:t> </w:t>
      </w:r>
      <w:r>
        <w:rPr/>
        <w:t>3</w:t>
      </w:r>
      <w:r>
        <w:rPr>
          <w:spacing w:val="-2"/>
        </w:rPr>
        <w:t> </w:t>
      </w:r>
      <w:r>
        <w:rPr/>
        <w:t>Showing</w:t>
      </w:r>
      <w:r>
        <w:rPr>
          <w:spacing w:val="-2"/>
        </w:rPr>
        <w:t> </w:t>
      </w:r>
      <w:r>
        <w:rPr/>
        <w:t>Resondents’</w:t>
      </w:r>
      <w:r>
        <w:rPr>
          <w:spacing w:val="-2"/>
        </w:rPr>
        <w:t> </w:t>
      </w:r>
      <w:r>
        <w:rPr/>
        <w:t>Perception</w:t>
      </w:r>
      <w:r>
        <w:rPr>
          <w:spacing w:val="-2"/>
        </w:rPr>
        <w:t> </w:t>
      </w:r>
      <w:r>
        <w:rPr/>
        <w:t>about</w:t>
      </w:r>
      <w:r>
        <w:rPr>
          <w:spacing w:val="-1"/>
        </w:rPr>
        <w:t> </w:t>
      </w:r>
      <w:r>
        <w:rPr>
          <w:spacing w:val="-2"/>
        </w:rPr>
        <w:t>Afterlife</w:t>
      </w:r>
    </w:p>
    <w:p>
      <w:pPr>
        <w:pStyle w:val="BodyText"/>
        <w:spacing w:before="50"/>
        <w:ind w:left="0"/>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275"/>
        <w:gridCol w:w="1277"/>
        <w:gridCol w:w="1133"/>
        <w:gridCol w:w="1279"/>
        <w:gridCol w:w="1748"/>
        <w:gridCol w:w="1702"/>
      </w:tblGrid>
      <w:tr>
        <w:trPr>
          <w:trHeight w:val="1012" w:hRule="atLeast"/>
        </w:trPr>
        <w:tc>
          <w:tcPr>
            <w:tcW w:w="1419" w:type="dxa"/>
          </w:tcPr>
          <w:p>
            <w:pPr>
              <w:pStyle w:val="TableParagraph"/>
              <w:spacing w:line="240" w:lineRule="auto"/>
              <w:ind w:left="0"/>
              <w:rPr>
                <w:sz w:val="22"/>
              </w:rPr>
            </w:pPr>
          </w:p>
        </w:tc>
        <w:tc>
          <w:tcPr>
            <w:tcW w:w="2552" w:type="dxa"/>
            <w:gridSpan w:val="2"/>
          </w:tcPr>
          <w:p>
            <w:pPr>
              <w:pStyle w:val="TableParagraph"/>
              <w:spacing w:line="251" w:lineRule="exact"/>
              <w:ind w:left="107"/>
              <w:rPr>
                <w:b/>
                <w:sz w:val="22"/>
              </w:rPr>
            </w:pPr>
            <w:r>
              <w:rPr>
                <w:b/>
                <w:sz w:val="22"/>
              </w:rPr>
              <w:t>Death</w:t>
            </w:r>
            <w:r>
              <w:rPr>
                <w:b/>
                <w:spacing w:val="41"/>
                <w:sz w:val="22"/>
              </w:rPr>
              <w:t> </w:t>
            </w:r>
            <w:r>
              <w:rPr>
                <w:b/>
                <w:sz w:val="22"/>
              </w:rPr>
              <w:t>is</w:t>
            </w:r>
            <w:r>
              <w:rPr>
                <w:b/>
                <w:spacing w:val="44"/>
                <w:sz w:val="22"/>
              </w:rPr>
              <w:t> </w:t>
            </w:r>
            <w:r>
              <w:rPr>
                <w:b/>
                <w:sz w:val="22"/>
              </w:rPr>
              <w:t>not</w:t>
            </w:r>
            <w:r>
              <w:rPr>
                <w:b/>
                <w:spacing w:val="44"/>
                <w:sz w:val="22"/>
              </w:rPr>
              <w:t> </w:t>
            </w:r>
            <w:r>
              <w:rPr>
                <w:b/>
                <w:sz w:val="22"/>
              </w:rPr>
              <w:t>the</w:t>
            </w:r>
            <w:r>
              <w:rPr>
                <w:b/>
                <w:spacing w:val="43"/>
                <w:sz w:val="22"/>
              </w:rPr>
              <w:t> </w:t>
            </w:r>
            <w:r>
              <w:rPr>
                <w:b/>
                <w:sz w:val="22"/>
              </w:rPr>
              <w:t>end</w:t>
            </w:r>
            <w:r>
              <w:rPr>
                <w:b/>
                <w:spacing w:val="41"/>
                <w:sz w:val="22"/>
              </w:rPr>
              <w:t> </w:t>
            </w:r>
            <w:r>
              <w:rPr>
                <w:b/>
                <w:spacing w:val="-5"/>
                <w:sz w:val="22"/>
              </w:rPr>
              <w:t>of</w:t>
            </w:r>
          </w:p>
          <w:p>
            <w:pPr>
              <w:pStyle w:val="TableParagraph"/>
              <w:spacing w:line="240" w:lineRule="auto"/>
              <w:ind w:left="0"/>
              <w:rPr>
                <w:b/>
                <w:sz w:val="22"/>
              </w:rPr>
            </w:pPr>
          </w:p>
          <w:p>
            <w:pPr>
              <w:pStyle w:val="TableParagraph"/>
              <w:spacing w:line="240" w:lineRule="auto"/>
              <w:ind w:left="107"/>
              <w:rPr>
                <w:b/>
                <w:sz w:val="22"/>
              </w:rPr>
            </w:pPr>
            <w:r>
              <w:rPr>
                <w:b/>
                <w:sz w:val="22"/>
              </w:rPr>
              <w:t>man’s</w:t>
            </w:r>
            <w:r>
              <w:rPr>
                <w:b/>
                <w:spacing w:val="-2"/>
                <w:sz w:val="22"/>
              </w:rPr>
              <w:t> existence</w:t>
            </w:r>
          </w:p>
        </w:tc>
        <w:tc>
          <w:tcPr>
            <w:tcW w:w="2412" w:type="dxa"/>
            <w:gridSpan w:val="2"/>
          </w:tcPr>
          <w:p>
            <w:pPr>
              <w:pStyle w:val="TableParagraph"/>
              <w:spacing w:line="251" w:lineRule="exact"/>
              <w:ind w:left="107"/>
              <w:rPr>
                <w:b/>
                <w:sz w:val="22"/>
              </w:rPr>
            </w:pPr>
            <w:r>
              <w:rPr>
                <w:b/>
                <w:sz w:val="22"/>
              </w:rPr>
              <w:t>There</w:t>
            </w:r>
            <w:r>
              <w:rPr>
                <w:b/>
                <w:spacing w:val="68"/>
                <w:w w:val="150"/>
                <w:sz w:val="22"/>
              </w:rPr>
              <w:t> </w:t>
            </w:r>
            <w:r>
              <w:rPr>
                <w:b/>
                <w:sz w:val="22"/>
              </w:rPr>
              <w:t>is</w:t>
            </w:r>
            <w:r>
              <w:rPr>
                <w:b/>
                <w:spacing w:val="68"/>
                <w:w w:val="150"/>
                <w:sz w:val="22"/>
              </w:rPr>
              <w:t> </w:t>
            </w:r>
            <w:r>
              <w:rPr>
                <w:b/>
                <w:sz w:val="22"/>
              </w:rPr>
              <w:t>another</w:t>
            </w:r>
            <w:r>
              <w:rPr>
                <w:b/>
                <w:spacing w:val="67"/>
                <w:w w:val="150"/>
                <w:sz w:val="22"/>
              </w:rPr>
              <w:t> </w:t>
            </w:r>
            <w:r>
              <w:rPr>
                <w:b/>
                <w:spacing w:val="-4"/>
                <w:sz w:val="22"/>
              </w:rPr>
              <w:t>life</w:t>
            </w:r>
          </w:p>
          <w:p>
            <w:pPr>
              <w:pStyle w:val="TableParagraph"/>
              <w:spacing w:line="240" w:lineRule="auto"/>
              <w:ind w:left="0"/>
              <w:rPr>
                <w:b/>
                <w:sz w:val="22"/>
              </w:rPr>
            </w:pPr>
          </w:p>
          <w:p>
            <w:pPr>
              <w:pStyle w:val="TableParagraph"/>
              <w:spacing w:line="240" w:lineRule="auto"/>
              <w:ind w:left="107"/>
              <w:rPr>
                <w:b/>
                <w:sz w:val="22"/>
              </w:rPr>
            </w:pPr>
            <w:r>
              <w:rPr>
                <w:b/>
                <w:sz w:val="22"/>
              </w:rPr>
              <w:t>after</w:t>
            </w:r>
            <w:r>
              <w:rPr>
                <w:b/>
                <w:spacing w:val="-4"/>
                <w:sz w:val="22"/>
              </w:rPr>
              <w:t> </w:t>
            </w:r>
            <w:r>
              <w:rPr>
                <w:b/>
                <w:spacing w:val="-2"/>
                <w:sz w:val="22"/>
              </w:rPr>
              <w:t>death</w:t>
            </w:r>
          </w:p>
        </w:tc>
        <w:tc>
          <w:tcPr>
            <w:tcW w:w="3450" w:type="dxa"/>
            <w:gridSpan w:val="2"/>
          </w:tcPr>
          <w:p>
            <w:pPr>
              <w:pStyle w:val="TableParagraph"/>
              <w:spacing w:line="251" w:lineRule="exact"/>
              <w:ind w:left="105"/>
              <w:rPr>
                <w:b/>
                <w:sz w:val="22"/>
              </w:rPr>
            </w:pPr>
            <w:r>
              <w:rPr>
                <w:b/>
                <w:sz w:val="22"/>
              </w:rPr>
              <w:t>The</w:t>
            </w:r>
            <w:r>
              <w:rPr>
                <w:b/>
                <w:spacing w:val="77"/>
                <w:w w:val="150"/>
                <w:sz w:val="22"/>
              </w:rPr>
              <w:t> </w:t>
            </w:r>
            <w:r>
              <w:rPr>
                <w:b/>
                <w:sz w:val="22"/>
              </w:rPr>
              <w:t>Spirit</w:t>
            </w:r>
            <w:r>
              <w:rPr>
                <w:b/>
                <w:spacing w:val="77"/>
                <w:w w:val="150"/>
                <w:sz w:val="22"/>
              </w:rPr>
              <w:t> </w:t>
            </w:r>
            <w:r>
              <w:rPr>
                <w:b/>
                <w:sz w:val="22"/>
              </w:rPr>
              <w:t>of</w:t>
            </w:r>
            <w:r>
              <w:rPr>
                <w:b/>
                <w:spacing w:val="78"/>
                <w:w w:val="150"/>
                <w:sz w:val="22"/>
              </w:rPr>
              <w:t> </w:t>
            </w:r>
            <w:r>
              <w:rPr>
                <w:b/>
                <w:sz w:val="22"/>
              </w:rPr>
              <w:t>man</w:t>
            </w:r>
            <w:r>
              <w:rPr>
                <w:b/>
                <w:spacing w:val="76"/>
                <w:w w:val="150"/>
                <w:sz w:val="22"/>
              </w:rPr>
              <w:t> </w:t>
            </w:r>
            <w:r>
              <w:rPr>
                <w:b/>
                <w:sz w:val="22"/>
              </w:rPr>
              <w:t>cannot</w:t>
            </w:r>
            <w:r>
              <w:rPr>
                <w:b/>
                <w:spacing w:val="78"/>
                <w:w w:val="150"/>
                <w:sz w:val="22"/>
              </w:rPr>
              <w:t> </w:t>
            </w:r>
            <w:r>
              <w:rPr>
                <w:b/>
                <w:spacing w:val="-5"/>
                <w:sz w:val="22"/>
              </w:rPr>
              <w:t>die</w:t>
            </w:r>
          </w:p>
          <w:p>
            <w:pPr>
              <w:pStyle w:val="TableParagraph"/>
              <w:spacing w:line="240" w:lineRule="auto"/>
              <w:ind w:left="0"/>
              <w:rPr>
                <w:b/>
                <w:sz w:val="22"/>
              </w:rPr>
            </w:pPr>
          </w:p>
          <w:p>
            <w:pPr>
              <w:pStyle w:val="TableParagraph"/>
              <w:spacing w:line="240" w:lineRule="auto"/>
              <w:ind w:left="105"/>
              <w:rPr>
                <w:b/>
                <w:sz w:val="22"/>
              </w:rPr>
            </w:pPr>
            <w:r>
              <w:rPr>
                <w:b/>
                <w:sz w:val="22"/>
              </w:rPr>
              <w:t>(immortality</w:t>
            </w:r>
            <w:r>
              <w:rPr>
                <w:b/>
                <w:spacing w:val="-7"/>
                <w:sz w:val="22"/>
              </w:rPr>
              <w:t> </w:t>
            </w:r>
            <w:r>
              <w:rPr>
                <w:b/>
                <w:sz w:val="22"/>
              </w:rPr>
              <w:t>of</w:t>
            </w:r>
            <w:r>
              <w:rPr>
                <w:b/>
                <w:spacing w:val="-5"/>
                <w:sz w:val="22"/>
              </w:rPr>
              <w:t> </w:t>
            </w:r>
            <w:r>
              <w:rPr>
                <w:b/>
                <w:sz w:val="22"/>
              </w:rPr>
              <w:t>the</w:t>
            </w:r>
            <w:r>
              <w:rPr>
                <w:b/>
                <w:spacing w:val="-5"/>
                <w:sz w:val="22"/>
              </w:rPr>
              <w:t> </w:t>
            </w:r>
            <w:r>
              <w:rPr>
                <w:b/>
                <w:spacing w:val="-2"/>
                <w:sz w:val="22"/>
              </w:rPr>
              <w:t>soul)</w:t>
            </w:r>
          </w:p>
        </w:tc>
      </w:tr>
      <w:tr>
        <w:trPr>
          <w:trHeight w:val="506" w:hRule="atLeast"/>
        </w:trPr>
        <w:tc>
          <w:tcPr>
            <w:tcW w:w="1419" w:type="dxa"/>
          </w:tcPr>
          <w:p>
            <w:pPr>
              <w:pStyle w:val="TableParagraph"/>
              <w:spacing w:line="251" w:lineRule="exact"/>
              <w:ind w:left="107"/>
              <w:rPr>
                <w:b/>
                <w:sz w:val="22"/>
              </w:rPr>
            </w:pPr>
            <w:r>
              <w:rPr>
                <w:b/>
                <w:spacing w:val="-2"/>
                <w:sz w:val="22"/>
              </w:rPr>
              <w:t>Opinions</w:t>
            </w:r>
          </w:p>
        </w:tc>
        <w:tc>
          <w:tcPr>
            <w:tcW w:w="1275" w:type="dxa"/>
          </w:tcPr>
          <w:p>
            <w:pPr>
              <w:pStyle w:val="TableParagraph"/>
              <w:spacing w:line="251" w:lineRule="exact"/>
              <w:ind w:left="107"/>
              <w:rPr>
                <w:b/>
                <w:sz w:val="22"/>
              </w:rPr>
            </w:pPr>
            <w:r>
              <w:rPr>
                <w:b/>
                <w:spacing w:val="-4"/>
                <w:sz w:val="22"/>
              </w:rPr>
              <w:t>Freq</w:t>
            </w:r>
          </w:p>
        </w:tc>
        <w:tc>
          <w:tcPr>
            <w:tcW w:w="1277" w:type="dxa"/>
          </w:tcPr>
          <w:p>
            <w:pPr>
              <w:pStyle w:val="TableParagraph"/>
              <w:spacing w:line="251" w:lineRule="exact"/>
              <w:ind w:left="107"/>
              <w:rPr>
                <w:b/>
                <w:sz w:val="22"/>
              </w:rPr>
            </w:pPr>
            <w:r>
              <w:rPr>
                <w:b/>
                <w:spacing w:val="-10"/>
                <w:sz w:val="22"/>
              </w:rPr>
              <w:t>%</w:t>
            </w:r>
          </w:p>
        </w:tc>
        <w:tc>
          <w:tcPr>
            <w:tcW w:w="1133" w:type="dxa"/>
          </w:tcPr>
          <w:p>
            <w:pPr>
              <w:pStyle w:val="TableParagraph"/>
              <w:spacing w:line="251" w:lineRule="exact"/>
              <w:ind w:left="107"/>
              <w:rPr>
                <w:b/>
                <w:sz w:val="22"/>
              </w:rPr>
            </w:pPr>
            <w:r>
              <w:rPr>
                <w:b/>
                <w:spacing w:val="-4"/>
                <w:sz w:val="22"/>
              </w:rPr>
              <w:t>Freq</w:t>
            </w:r>
          </w:p>
        </w:tc>
        <w:tc>
          <w:tcPr>
            <w:tcW w:w="1279" w:type="dxa"/>
          </w:tcPr>
          <w:p>
            <w:pPr>
              <w:pStyle w:val="TableParagraph"/>
              <w:spacing w:line="251" w:lineRule="exact"/>
              <w:ind w:left="107"/>
              <w:rPr>
                <w:b/>
                <w:sz w:val="22"/>
              </w:rPr>
            </w:pPr>
            <w:r>
              <w:rPr>
                <w:b/>
                <w:spacing w:val="-10"/>
                <w:sz w:val="22"/>
              </w:rPr>
              <w:t>%</w:t>
            </w:r>
          </w:p>
        </w:tc>
        <w:tc>
          <w:tcPr>
            <w:tcW w:w="1748" w:type="dxa"/>
          </w:tcPr>
          <w:p>
            <w:pPr>
              <w:pStyle w:val="TableParagraph"/>
              <w:spacing w:line="251" w:lineRule="exact"/>
              <w:ind w:left="105"/>
              <w:rPr>
                <w:b/>
                <w:sz w:val="22"/>
              </w:rPr>
            </w:pPr>
            <w:r>
              <w:rPr>
                <w:b/>
                <w:spacing w:val="-4"/>
                <w:sz w:val="22"/>
              </w:rPr>
              <w:t>Freq</w:t>
            </w:r>
          </w:p>
        </w:tc>
        <w:tc>
          <w:tcPr>
            <w:tcW w:w="1702" w:type="dxa"/>
          </w:tcPr>
          <w:p>
            <w:pPr>
              <w:pStyle w:val="TableParagraph"/>
              <w:spacing w:line="251" w:lineRule="exact"/>
              <w:ind w:left="107"/>
              <w:rPr>
                <w:b/>
                <w:sz w:val="22"/>
              </w:rPr>
            </w:pPr>
            <w:r>
              <w:rPr>
                <w:b/>
                <w:spacing w:val="-10"/>
                <w:sz w:val="22"/>
              </w:rPr>
              <w:t>%</w:t>
            </w:r>
          </w:p>
        </w:tc>
      </w:tr>
      <w:tr>
        <w:trPr>
          <w:trHeight w:val="505" w:hRule="atLeast"/>
        </w:trPr>
        <w:tc>
          <w:tcPr>
            <w:tcW w:w="1419" w:type="dxa"/>
          </w:tcPr>
          <w:p>
            <w:pPr>
              <w:pStyle w:val="TableParagraph"/>
              <w:ind w:left="107"/>
              <w:rPr>
                <w:sz w:val="22"/>
              </w:rPr>
            </w:pPr>
            <w:r>
              <w:rPr>
                <w:spacing w:val="-5"/>
                <w:sz w:val="22"/>
              </w:rPr>
              <w:t>Yes</w:t>
            </w:r>
          </w:p>
        </w:tc>
        <w:tc>
          <w:tcPr>
            <w:tcW w:w="1275" w:type="dxa"/>
          </w:tcPr>
          <w:p>
            <w:pPr>
              <w:pStyle w:val="TableParagraph"/>
              <w:ind w:left="107"/>
              <w:rPr>
                <w:sz w:val="22"/>
              </w:rPr>
            </w:pPr>
            <w:r>
              <w:rPr>
                <w:spacing w:val="-5"/>
                <w:sz w:val="22"/>
              </w:rPr>
              <w:t>714</w:t>
            </w:r>
          </w:p>
        </w:tc>
        <w:tc>
          <w:tcPr>
            <w:tcW w:w="1277" w:type="dxa"/>
          </w:tcPr>
          <w:p>
            <w:pPr>
              <w:pStyle w:val="TableParagraph"/>
              <w:ind w:left="107"/>
              <w:rPr>
                <w:sz w:val="22"/>
              </w:rPr>
            </w:pPr>
            <w:r>
              <w:rPr>
                <w:spacing w:val="-4"/>
                <w:sz w:val="22"/>
              </w:rPr>
              <w:t>91.5</w:t>
            </w:r>
          </w:p>
        </w:tc>
        <w:tc>
          <w:tcPr>
            <w:tcW w:w="1133" w:type="dxa"/>
          </w:tcPr>
          <w:p>
            <w:pPr>
              <w:pStyle w:val="TableParagraph"/>
              <w:ind w:left="107"/>
              <w:rPr>
                <w:sz w:val="22"/>
              </w:rPr>
            </w:pPr>
            <w:r>
              <w:rPr>
                <w:spacing w:val="-5"/>
                <w:sz w:val="22"/>
              </w:rPr>
              <w:t>606</w:t>
            </w:r>
          </w:p>
        </w:tc>
        <w:tc>
          <w:tcPr>
            <w:tcW w:w="1279" w:type="dxa"/>
          </w:tcPr>
          <w:p>
            <w:pPr>
              <w:pStyle w:val="TableParagraph"/>
              <w:ind w:left="107"/>
              <w:rPr>
                <w:sz w:val="22"/>
              </w:rPr>
            </w:pPr>
            <w:r>
              <w:rPr>
                <w:spacing w:val="-4"/>
                <w:sz w:val="22"/>
              </w:rPr>
              <w:t>77.7</w:t>
            </w:r>
          </w:p>
        </w:tc>
        <w:tc>
          <w:tcPr>
            <w:tcW w:w="1748" w:type="dxa"/>
          </w:tcPr>
          <w:p>
            <w:pPr>
              <w:pStyle w:val="TableParagraph"/>
              <w:ind w:left="105"/>
              <w:rPr>
                <w:sz w:val="22"/>
              </w:rPr>
            </w:pPr>
            <w:r>
              <w:rPr>
                <w:spacing w:val="-5"/>
                <w:sz w:val="22"/>
              </w:rPr>
              <w:t>711</w:t>
            </w:r>
          </w:p>
        </w:tc>
        <w:tc>
          <w:tcPr>
            <w:tcW w:w="1702" w:type="dxa"/>
          </w:tcPr>
          <w:p>
            <w:pPr>
              <w:pStyle w:val="TableParagraph"/>
              <w:ind w:left="107"/>
              <w:rPr>
                <w:sz w:val="22"/>
              </w:rPr>
            </w:pPr>
            <w:r>
              <w:rPr>
                <w:spacing w:val="-4"/>
                <w:sz w:val="22"/>
              </w:rPr>
              <w:t>91.2</w:t>
            </w:r>
          </w:p>
        </w:tc>
      </w:tr>
      <w:tr>
        <w:trPr>
          <w:trHeight w:val="506" w:hRule="atLeast"/>
        </w:trPr>
        <w:tc>
          <w:tcPr>
            <w:tcW w:w="1419" w:type="dxa"/>
          </w:tcPr>
          <w:p>
            <w:pPr>
              <w:pStyle w:val="TableParagraph"/>
              <w:ind w:left="107"/>
              <w:rPr>
                <w:sz w:val="22"/>
              </w:rPr>
            </w:pPr>
            <w:r>
              <w:rPr>
                <w:spacing w:val="-5"/>
                <w:sz w:val="22"/>
              </w:rPr>
              <w:t>No</w:t>
            </w:r>
          </w:p>
        </w:tc>
        <w:tc>
          <w:tcPr>
            <w:tcW w:w="1275" w:type="dxa"/>
          </w:tcPr>
          <w:p>
            <w:pPr>
              <w:pStyle w:val="TableParagraph"/>
              <w:ind w:left="107"/>
              <w:rPr>
                <w:sz w:val="22"/>
              </w:rPr>
            </w:pPr>
            <w:r>
              <w:rPr>
                <w:spacing w:val="-5"/>
                <w:sz w:val="22"/>
              </w:rPr>
              <w:t>45</w:t>
            </w:r>
          </w:p>
        </w:tc>
        <w:tc>
          <w:tcPr>
            <w:tcW w:w="1277" w:type="dxa"/>
          </w:tcPr>
          <w:p>
            <w:pPr>
              <w:pStyle w:val="TableParagraph"/>
              <w:ind w:left="107"/>
              <w:rPr>
                <w:sz w:val="22"/>
              </w:rPr>
            </w:pPr>
            <w:r>
              <w:rPr>
                <w:spacing w:val="-5"/>
                <w:sz w:val="22"/>
              </w:rPr>
              <w:t>5.8</w:t>
            </w:r>
          </w:p>
        </w:tc>
        <w:tc>
          <w:tcPr>
            <w:tcW w:w="1133" w:type="dxa"/>
          </w:tcPr>
          <w:p>
            <w:pPr>
              <w:pStyle w:val="TableParagraph"/>
              <w:ind w:left="107"/>
              <w:rPr>
                <w:sz w:val="22"/>
              </w:rPr>
            </w:pPr>
            <w:r>
              <w:rPr>
                <w:spacing w:val="-5"/>
                <w:sz w:val="22"/>
              </w:rPr>
              <w:t>144</w:t>
            </w:r>
          </w:p>
        </w:tc>
        <w:tc>
          <w:tcPr>
            <w:tcW w:w="1279" w:type="dxa"/>
          </w:tcPr>
          <w:p>
            <w:pPr>
              <w:pStyle w:val="TableParagraph"/>
              <w:ind w:left="107"/>
              <w:rPr>
                <w:sz w:val="22"/>
              </w:rPr>
            </w:pPr>
            <w:r>
              <w:rPr>
                <w:spacing w:val="-4"/>
                <w:sz w:val="22"/>
              </w:rPr>
              <w:t>18.5</w:t>
            </w:r>
          </w:p>
        </w:tc>
        <w:tc>
          <w:tcPr>
            <w:tcW w:w="1748" w:type="dxa"/>
          </w:tcPr>
          <w:p>
            <w:pPr>
              <w:pStyle w:val="TableParagraph"/>
              <w:ind w:left="105"/>
              <w:rPr>
                <w:sz w:val="22"/>
              </w:rPr>
            </w:pPr>
            <w:r>
              <w:rPr>
                <w:spacing w:val="-5"/>
                <w:sz w:val="22"/>
              </w:rPr>
              <w:t>69</w:t>
            </w:r>
          </w:p>
        </w:tc>
        <w:tc>
          <w:tcPr>
            <w:tcW w:w="1702" w:type="dxa"/>
          </w:tcPr>
          <w:p>
            <w:pPr>
              <w:pStyle w:val="TableParagraph"/>
              <w:ind w:left="107"/>
              <w:rPr>
                <w:sz w:val="22"/>
              </w:rPr>
            </w:pPr>
            <w:r>
              <w:rPr>
                <w:spacing w:val="-5"/>
                <w:sz w:val="22"/>
              </w:rPr>
              <w:t>8.8</w:t>
            </w:r>
          </w:p>
        </w:tc>
      </w:tr>
      <w:tr>
        <w:trPr>
          <w:trHeight w:val="506" w:hRule="atLeast"/>
        </w:trPr>
        <w:tc>
          <w:tcPr>
            <w:tcW w:w="1419" w:type="dxa"/>
          </w:tcPr>
          <w:p>
            <w:pPr>
              <w:pStyle w:val="TableParagraph"/>
              <w:ind w:left="107"/>
              <w:rPr>
                <w:sz w:val="22"/>
              </w:rPr>
            </w:pPr>
            <w:r>
              <w:rPr>
                <w:spacing w:val="-5"/>
                <w:sz w:val="22"/>
              </w:rPr>
              <w:t>Don‟t </w:t>
            </w:r>
            <w:r>
              <w:rPr>
                <w:spacing w:val="-4"/>
                <w:sz w:val="22"/>
              </w:rPr>
              <w:t>Know</w:t>
            </w:r>
          </w:p>
        </w:tc>
        <w:tc>
          <w:tcPr>
            <w:tcW w:w="1275" w:type="dxa"/>
          </w:tcPr>
          <w:p>
            <w:pPr>
              <w:pStyle w:val="TableParagraph"/>
              <w:ind w:left="107"/>
              <w:rPr>
                <w:sz w:val="22"/>
              </w:rPr>
            </w:pPr>
            <w:r>
              <w:rPr>
                <w:spacing w:val="-5"/>
                <w:sz w:val="22"/>
              </w:rPr>
              <w:t>21</w:t>
            </w:r>
          </w:p>
        </w:tc>
        <w:tc>
          <w:tcPr>
            <w:tcW w:w="1277" w:type="dxa"/>
          </w:tcPr>
          <w:p>
            <w:pPr>
              <w:pStyle w:val="TableParagraph"/>
              <w:ind w:left="107"/>
              <w:rPr>
                <w:sz w:val="22"/>
              </w:rPr>
            </w:pPr>
            <w:r>
              <w:rPr>
                <w:spacing w:val="-5"/>
                <w:sz w:val="22"/>
              </w:rPr>
              <w:t>2.7</w:t>
            </w:r>
          </w:p>
        </w:tc>
        <w:tc>
          <w:tcPr>
            <w:tcW w:w="1133" w:type="dxa"/>
          </w:tcPr>
          <w:p>
            <w:pPr>
              <w:pStyle w:val="TableParagraph"/>
              <w:ind w:left="107"/>
              <w:rPr>
                <w:sz w:val="22"/>
              </w:rPr>
            </w:pPr>
            <w:r>
              <w:rPr>
                <w:spacing w:val="-5"/>
                <w:sz w:val="22"/>
              </w:rPr>
              <w:t>30</w:t>
            </w:r>
          </w:p>
        </w:tc>
        <w:tc>
          <w:tcPr>
            <w:tcW w:w="1279" w:type="dxa"/>
          </w:tcPr>
          <w:p>
            <w:pPr>
              <w:pStyle w:val="TableParagraph"/>
              <w:ind w:left="107"/>
              <w:rPr>
                <w:sz w:val="22"/>
              </w:rPr>
            </w:pPr>
            <w:r>
              <w:rPr>
                <w:spacing w:val="-5"/>
                <w:sz w:val="22"/>
              </w:rPr>
              <w:t>3.8</w:t>
            </w:r>
          </w:p>
        </w:tc>
        <w:tc>
          <w:tcPr>
            <w:tcW w:w="1748" w:type="dxa"/>
          </w:tcPr>
          <w:p>
            <w:pPr>
              <w:pStyle w:val="TableParagraph"/>
              <w:ind w:left="105"/>
              <w:rPr>
                <w:sz w:val="22"/>
              </w:rPr>
            </w:pPr>
            <w:r>
              <w:rPr>
                <w:spacing w:val="-10"/>
                <w:sz w:val="22"/>
              </w:rPr>
              <w:t>0</w:t>
            </w:r>
          </w:p>
        </w:tc>
        <w:tc>
          <w:tcPr>
            <w:tcW w:w="1702" w:type="dxa"/>
          </w:tcPr>
          <w:p>
            <w:pPr>
              <w:pStyle w:val="TableParagraph"/>
              <w:ind w:left="107"/>
              <w:rPr>
                <w:sz w:val="22"/>
              </w:rPr>
            </w:pPr>
            <w:r>
              <w:rPr>
                <w:spacing w:val="-10"/>
                <w:sz w:val="22"/>
              </w:rPr>
              <w:t>0</w:t>
            </w:r>
          </w:p>
        </w:tc>
      </w:tr>
      <w:tr>
        <w:trPr>
          <w:trHeight w:val="506" w:hRule="atLeast"/>
        </w:trPr>
        <w:tc>
          <w:tcPr>
            <w:tcW w:w="1419" w:type="dxa"/>
          </w:tcPr>
          <w:p>
            <w:pPr>
              <w:pStyle w:val="TableParagraph"/>
              <w:spacing w:line="252" w:lineRule="exact"/>
              <w:ind w:left="107"/>
              <w:rPr>
                <w:b/>
                <w:sz w:val="22"/>
              </w:rPr>
            </w:pPr>
            <w:r>
              <w:rPr>
                <w:b/>
                <w:spacing w:val="-2"/>
                <w:sz w:val="22"/>
              </w:rPr>
              <w:t>Total</w:t>
            </w:r>
          </w:p>
        </w:tc>
        <w:tc>
          <w:tcPr>
            <w:tcW w:w="1275" w:type="dxa"/>
          </w:tcPr>
          <w:p>
            <w:pPr>
              <w:pStyle w:val="TableParagraph"/>
              <w:spacing w:line="252" w:lineRule="exact"/>
              <w:ind w:left="107"/>
              <w:rPr>
                <w:b/>
                <w:sz w:val="22"/>
              </w:rPr>
            </w:pPr>
            <w:r>
              <w:rPr>
                <w:b/>
                <w:spacing w:val="-5"/>
                <w:sz w:val="22"/>
              </w:rPr>
              <w:t>780</w:t>
            </w:r>
          </w:p>
        </w:tc>
        <w:tc>
          <w:tcPr>
            <w:tcW w:w="1277" w:type="dxa"/>
          </w:tcPr>
          <w:p>
            <w:pPr>
              <w:pStyle w:val="TableParagraph"/>
              <w:spacing w:line="252" w:lineRule="exact"/>
              <w:ind w:left="107"/>
              <w:rPr>
                <w:b/>
                <w:sz w:val="22"/>
              </w:rPr>
            </w:pPr>
            <w:r>
              <w:rPr>
                <w:b/>
                <w:spacing w:val="-5"/>
                <w:sz w:val="22"/>
              </w:rPr>
              <w:t>100</w:t>
            </w:r>
          </w:p>
        </w:tc>
        <w:tc>
          <w:tcPr>
            <w:tcW w:w="1133" w:type="dxa"/>
          </w:tcPr>
          <w:p>
            <w:pPr>
              <w:pStyle w:val="TableParagraph"/>
              <w:spacing w:line="252" w:lineRule="exact"/>
              <w:ind w:left="107"/>
              <w:rPr>
                <w:b/>
                <w:sz w:val="22"/>
              </w:rPr>
            </w:pPr>
            <w:r>
              <w:rPr>
                <w:b/>
                <w:spacing w:val="-5"/>
                <w:sz w:val="22"/>
              </w:rPr>
              <w:t>780</w:t>
            </w:r>
          </w:p>
        </w:tc>
        <w:tc>
          <w:tcPr>
            <w:tcW w:w="1279" w:type="dxa"/>
          </w:tcPr>
          <w:p>
            <w:pPr>
              <w:pStyle w:val="TableParagraph"/>
              <w:spacing w:line="252" w:lineRule="exact"/>
              <w:ind w:left="107"/>
              <w:rPr>
                <w:b/>
                <w:sz w:val="22"/>
              </w:rPr>
            </w:pPr>
            <w:r>
              <w:rPr>
                <w:b/>
                <w:spacing w:val="-5"/>
                <w:sz w:val="22"/>
              </w:rPr>
              <w:t>100</w:t>
            </w:r>
          </w:p>
        </w:tc>
        <w:tc>
          <w:tcPr>
            <w:tcW w:w="1748" w:type="dxa"/>
          </w:tcPr>
          <w:p>
            <w:pPr>
              <w:pStyle w:val="TableParagraph"/>
              <w:spacing w:line="252" w:lineRule="exact"/>
              <w:ind w:left="105"/>
              <w:rPr>
                <w:b/>
                <w:sz w:val="22"/>
              </w:rPr>
            </w:pPr>
            <w:r>
              <w:rPr>
                <w:b/>
                <w:spacing w:val="-5"/>
                <w:sz w:val="22"/>
              </w:rPr>
              <w:t>780</w:t>
            </w:r>
          </w:p>
        </w:tc>
        <w:tc>
          <w:tcPr>
            <w:tcW w:w="1702" w:type="dxa"/>
          </w:tcPr>
          <w:p>
            <w:pPr>
              <w:pStyle w:val="TableParagraph"/>
              <w:spacing w:line="252" w:lineRule="exact"/>
              <w:ind w:left="107"/>
              <w:rPr>
                <w:b/>
                <w:sz w:val="22"/>
              </w:rPr>
            </w:pPr>
            <w:r>
              <w:rPr>
                <w:b/>
                <w:spacing w:val="-5"/>
                <w:sz w:val="22"/>
              </w:rPr>
              <w:t>100</w:t>
            </w:r>
          </w:p>
        </w:tc>
      </w:tr>
    </w:tbl>
    <w:p>
      <w:pPr>
        <w:spacing w:before="0"/>
        <w:ind w:left="749" w:right="1085" w:firstLine="0"/>
        <w:jc w:val="center"/>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z w:val="24"/>
        </w:rPr>
        <w:t>September</w:t>
      </w:r>
      <w:r>
        <w:rPr>
          <w:b/>
          <w:spacing w:val="-3"/>
          <w:sz w:val="24"/>
        </w:rPr>
        <w:t> </w:t>
      </w:r>
      <w:r>
        <w:rPr>
          <w:b/>
          <w:sz w:val="24"/>
        </w:rPr>
        <w:t>2014-April</w:t>
      </w:r>
      <w:r>
        <w:rPr>
          <w:b/>
          <w:spacing w:val="-1"/>
          <w:sz w:val="24"/>
        </w:rPr>
        <w:t> </w:t>
      </w:r>
      <w:r>
        <w:rPr>
          <w:b/>
          <w:spacing w:val="-4"/>
          <w:sz w:val="24"/>
        </w:rPr>
        <w:t>2016</w:t>
      </w:r>
    </w:p>
    <w:p>
      <w:pPr>
        <w:pStyle w:val="BodyText"/>
        <w:spacing w:before="39"/>
        <w:ind w:left="0"/>
        <w:rPr>
          <w:b/>
        </w:rPr>
      </w:pPr>
    </w:p>
    <w:p>
      <w:pPr>
        <w:pStyle w:val="BodyText"/>
        <w:spacing w:line="480" w:lineRule="auto"/>
        <w:ind w:right="1017"/>
        <w:jc w:val="both"/>
      </w:pPr>
      <w:r>
        <w:rPr/>
        <w:t>Table 3 above presents an analysis of data about respondents‟ perceptions regarding the</w:t>
      </w:r>
      <w:r>
        <w:rPr>
          <w:spacing w:val="40"/>
        </w:rPr>
        <w:t> </w:t>
      </w:r>
      <w:r>
        <w:rPr/>
        <w:t>belief in afterlife under the variables. The proposition of the first variable on the table is that death cannot write „</w:t>
      </w:r>
      <w:r>
        <w:rPr>
          <w:i/>
        </w:rPr>
        <w:t>finis</w:t>
      </w:r>
      <w:r>
        <w:rPr/>
        <w:t>‟ to man‟s life. Those who affirm this proposition are seven hundred and fourteen, which represent 91.5%; those who say “No” to this are forty-five, constituting 5.8% and those who are not sure are only twenty-one people constituting 2.7%. A sweeping majority of 91.5% agree with this proposition.</w:t>
      </w:r>
    </w:p>
    <w:p>
      <w:pPr>
        <w:pStyle w:val="BodyText"/>
        <w:spacing w:line="480" w:lineRule="auto" w:before="185"/>
        <w:ind w:right="1016"/>
        <w:jc w:val="both"/>
      </w:pPr>
      <w:r>
        <w:rPr/>
        <w:t>The second variable on the table holds that there is another life after death and that death is only a passage to the hereafter. Those who affirm this by saying “Yes” make a total of six hundred and six people, constituting 77.7% of the respondents. Those who say “No” to this constitute 18.5%, numbering one hundred and forty-four and those who are not very sure are only thirty, which make only 3.8% of the respondents.</w:t>
      </w:r>
    </w:p>
    <w:p>
      <w:pPr>
        <w:pStyle w:val="BodyText"/>
        <w:spacing w:line="480" w:lineRule="auto" w:before="229"/>
        <w:ind w:right="1018"/>
        <w:jc w:val="both"/>
      </w:pPr>
      <w:r>
        <w:rPr/>
        <w:t>The third variable on the table claims that the spirit of man cannot die (immortality of the soul).</w:t>
      </w:r>
      <w:r>
        <w:rPr>
          <w:spacing w:val="-3"/>
        </w:rPr>
        <w:t> </w:t>
      </w:r>
      <w:r>
        <w:rPr/>
        <w:t>Those</w:t>
      </w:r>
      <w:r>
        <w:rPr>
          <w:spacing w:val="-4"/>
        </w:rPr>
        <w:t> </w:t>
      </w:r>
      <w:r>
        <w:rPr/>
        <w:t>who</w:t>
      </w:r>
      <w:r>
        <w:rPr>
          <w:spacing w:val="-2"/>
        </w:rPr>
        <w:t> </w:t>
      </w:r>
      <w:r>
        <w:rPr/>
        <w:t>agree</w:t>
      </w:r>
      <w:r>
        <w:rPr>
          <w:spacing w:val="-4"/>
        </w:rPr>
        <w:t> </w:t>
      </w:r>
      <w:r>
        <w:rPr/>
        <w:t>to</w:t>
      </w:r>
      <w:r>
        <w:rPr>
          <w:spacing w:val="-3"/>
        </w:rPr>
        <w:t> </w:t>
      </w:r>
      <w:r>
        <w:rPr/>
        <w:t>this</w:t>
      </w:r>
      <w:r>
        <w:rPr>
          <w:spacing w:val="-3"/>
        </w:rPr>
        <w:t> </w:t>
      </w:r>
      <w:r>
        <w:rPr/>
        <w:t>are</w:t>
      </w:r>
      <w:r>
        <w:rPr>
          <w:spacing w:val="-4"/>
        </w:rPr>
        <w:t> </w:t>
      </w:r>
      <w:r>
        <w:rPr/>
        <w:t>the</w:t>
      </w:r>
      <w:r>
        <w:rPr>
          <w:spacing w:val="-2"/>
        </w:rPr>
        <w:t> </w:t>
      </w:r>
      <w:r>
        <w:rPr/>
        <w:t>majority,</w:t>
      </w:r>
      <w:r>
        <w:rPr>
          <w:spacing w:val="-3"/>
        </w:rPr>
        <w:t> </w:t>
      </w:r>
      <w:r>
        <w:rPr/>
        <w:t>constituting</w:t>
      </w:r>
      <w:r>
        <w:rPr>
          <w:spacing w:val="-3"/>
        </w:rPr>
        <w:t> </w:t>
      </w:r>
      <w:r>
        <w:rPr/>
        <w:t>91.2%,</w:t>
      </w:r>
      <w:r>
        <w:rPr>
          <w:spacing w:val="-3"/>
        </w:rPr>
        <w:t> </w:t>
      </w:r>
      <w:r>
        <w:rPr/>
        <w:t>numbering</w:t>
      </w:r>
      <w:r>
        <w:rPr>
          <w:spacing w:val="-1"/>
        </w:rPr>
        <w:t> </w:t>
      </w:r>
      <w:r>
        <w:rPr/>
        <w:t>seven</w:t>
      </w:r>
      <w:r>
        <w:rPr>
          <w:spacing w:val="-3"/>
        </w:rPr>
        <w:t> </w:t>
      </w:r>
      <w:r>
        <w:rPr/>
        <w:t>hundred and eleven people.</w:t>
      </w:r>
      <w:r>
        <w:rPr>
          <w:spacing w:val="-1"/>
        </w:rPr>
        <w:t> </w:t>
      </w:r>
      <w:r>
        <w:rPr/>
        <w:t>Those who</w:t>
      </w:r>
      <w:r>
        <w:rPr>
          <w:spacing w:val="-1"/>
        </w:rPr>
        <w:t> </w:t>
      </w:r>
      <w:r>
        <w:rPr/>
        <w:t>disagree</w:t>
      </w:r>
      <w:r>
        <w:rPr>
          <w:spacing w:val="-1"/>
        </w:rPr>
        <w:t> </w:t>
      </w:r>
      <w:r>
        <w:rPr/>
        <w:t>with the</w:t>
      </w:r>
      <w:r>
        <w:rPr>
          <w:spacing w:val="-1"/>
        </w:rPr>
        <w:t> </w:t>
      </w:r>
      <w:r>
        <w:rPr/>
        <w:t>proposition by</w:t>
      </w:r>
      <w:r>
        <w:rPr>
          <w:spacing w:val="-5"/>
        </w:rPr>
        <w:t> </w:t>
      </w:r>
      <w:r>
        <w:rPr/>
        <w:t>choosing “No”</w:t>
      </w:r>
      <w:r>
        <w:rPr>
          <w:spacing w:val="-2"/>
        </w:rPr>
        <w:t> </w:t>
      </w:r>
      <w:r>
        <w:rPr/>
        <w:t>are sixty-nine, which constitute 8.8% of the respondents. No one is non-committal.</w:t>
      </w:r>
    </w:p>
    <w:p>
      <w:pPr>
        <w:spacing w:after="0" w:line="480" w:lineRule="auto"/>
        <w:jc w:val="both"/>
        <w:sectPr>
          <w:pgSz w:w="11910" w:h="16840"/>
          <w:pgMar w:header="0" w:footer="1055" w:top="1340" w:bottom="1240" w:left="760" w:right="420"/>
        </w:sectPr>
      </w:pPr>
    </w:p>
    <w:p>
      <w:pPr>
        <w:pStyle w:val="BodyText"/>
        <w:spacing w:line="480" w:lineRule="auto" w:before="73"/>
        <w:ind w:right="1015"/>
        <w:jc w:val="both"/>
      </w:pPr>
      <w:r>
        <w:rPr/>
        <w:t>An assessment of the aforestated statistics shows that the belief in the continuation of life</w:t>
      </w:r>
      <w:r>
        <w:rPr>
          <w:spacing w:val="40"/>
        </w:rPr>
        <w:t> </w:t>
      </w:r>
      <w:r>
        <w:rPr/>
        <w:t>after</w:t>
      </w:r>
      <w:r>
        <w:rPr>
          <w:spacing w:val="-2"/>
        </w:rPr>
        <w:t> </w:t>
      </w:r>
      <w:r>
        <w:rPr/>
        <w:t>death</w:t>
      </w:r>
      <w:r>
        <w:rPr>
          <w:spacing w:val="-2"/>
        </w:rPr>
        <w:t> </w:t>
      </w:r>
      <w:r>
        <w:rPr/>
        <w:t>is</w:t>
      </w:r>
      <w:r>
        <w:rPr>
          <w:spacing w:val="-2"/>
        </w:rPr>
        <w:t> </w:t>
      </w:r>
      <w:r>
        <w:rPr/>
        <w:t>profound.</w:t>
      </w:r>
      <w:r>
        <w:rPr>
          <w:spacing w:val="-2"/>
        </w:rPr>
        <w:t> </w:t>
      </w:r>
      <w:r>
        <w:rPr/>
        <w:t>This</w:t>
      </w:r>
      <w:r>
        <w:rPr>
          <w:spacing w:val="-2"/>
        </w:rPr>
        <w:t> </w:t>
      </w:r>
      <w:r>
        <w:rPr/>
        <w:t>implies</w:t>
      </w:r>
      <w:r>
        <w:rPr>
          <w:spacing w:val="-2"/>
        </w:rPr>
        <w:t> </w:t>
      </w:r>
      <w:r>
        <w:rPr/>
        <w:t>the</w:t>
      </w:r>
      <w:r>
        <w:rPr>
          <w:spacing w:val="-3"/>
        </w:rPr>
        <w:t> </w:t>
      </w:r>
      <w:r>
        <w:rPr/>
        <w:t>belief</w:t>
      </w:r>
      <w:r>
        <w:rPr>
          <w:spacing w:val="-2"/>
        </w:rPr>
        <w:t> </w:t>
      </w:r>
      <w:r>
        <w:rPr/>
        <w:t>that</w:t>
      </w:r>
      <w:r>
        <w:rPr>
          <w:spacing w:val="-2"/>
        </w:rPr>
        <w:t> </w:t>
      </w:r>
      <w:r>
        <w:rPr/>
        <w:t>death</w:t>
      </w:r>
      <w:r>
        <w:rPr>
          <w:spacing w:val="-2"/>
        </w:rPr>
        <w:t> </w:t>
      </w:r>
      <w:r>
        <w:rPr/>
        <w:t>cannot</w:t>
      </w:r>
      <w:r>
        <w:rPr>
          <w:spacing w:val="-2"/>
        </w:rPr>
        <w:t> </w:t>
      </w:r>
      <w:r>
        <w:rPr/>
        <w:t>put an</w:t>
      </w:r>
      <w:r>
        <w:rPr>
          <w:spacing w:val="-2"/>
        </w:rPr>
        <w:t> </w:t>
      </w:r>
      <w:r>
        <w:rPr/>
        <w:t>end to</w:t>
      </w:r>
      <w:r>
        <w:rPr>
          <w:spacing w:val="-2"/>
        </w:rPr>
        <w:t> </w:t>
      </w:r>
      <w:r>
        <w:rPr/>
        <w:t>the</w:t>
      </w:r>
      <w:r>
        <w:rPr>
          <w:spacing w:val="-3"/>
        </w:rPr>
        <w:t> </w:t>
      </w:r>
      <w:r>
        <w:rPr/>
        <w:t>existence</w:t>
      </w:r>
      <w:r>
        <w:rPr>
          <w:spacing w:val="-3"/>
        </w:rPr>
        <w:t> </w:t>
      </w:r>
      <w:r>
        <w:rPr/>
        <w:t>of man‟s</w:t>
      </w:r>
      <w:r>
        <w:rPr>
          <w:spacing w:val="-8"/>
        </w:rPr>
        <w:t> </w:t>
      </w:r>
      <w:r>
        <w:rPr/>
        <w:t>life.</w:t>
      </w:r>
      <w:r>
        <w:rPr>
          <w:spacing w:val="-8"/>
        </w:rPr>
        <w:t> </w:t>
      </w:r>
      <w:r>
        <w:rPr/>
        <w:t>This</w:t>
      </w:r>
      <w:r>
        <w:rPr>
          <w:spacing w:val="-8"/>
        </w:rPr>
        <w:t> </w:t>
      </w:r>
      <w:r>
        <w:rPr/>
        <w:t>belief</w:t>
      </w:r>
      <w:r>
        <w:rPr>
          <w:spacing w:val="-9"/>
        </w:rPr>
        <w:t> </w:t>
      </w:r>
      <w:r>
        <w:rPr/>
        <w:t>has</w:t>
      </w:r>
      <w:r>
        <w:rPr>
          <w:spacing w:val="-8"/>
        </w:rPr>
        <w:t> </w:t>
      </w:r>
      <w:r>
        <w:rPr/>
        <w:t>also</w:t>
      </w:r>
      <w:r>
        <w:rPr>
          <w:spacing w:val="-8"/>
        </w:rPr>
        <w:t> </w:t>
      </w:r>
      <w:r>
        <w:rPr/>
        <w:t>led</w:t>
      </w:r>
      <w:r>
        <w:rPr>
          <w:spacing w:val="-8"/>
        </w:rPr>
        <w:t> </w:t>
      </w:r>
      <w:r>
        <w:rPr/>
        <w:t>to</w:t>
      </w:r>
      <w:r>
        <w:rPr>
          <w:spacing w:val="-8"/>
        </w:rPr>
        <w:t> </w:t>
      </w:r>
      <w:r>
        <w:rPr/>
        <w:t>respondents‟</w:t>
      </w:r>
      <w:r>
        <w:rPr>
          <w:spacing w:val="-6"/>
        </w:rPr>
        <w:t> </w:t>
      </w:r>
      <w:r>
        <w:rPr/>
        <w:t>opinion</w:t>
      </w:r>
      <w:r>
        <w:rPr>
          <w:spacing w:val="-8"/>
        </w:rPr>
        <w:t> </w:t>
      </w:r>
      <w:r>
        <w:rPr/>
        <w:t>that</w:t>
      </w:r>
      <w:r>
        <w:rPr>
          <w:spacing w:val="-8"/>
        </w:rPr>
        <w:t> </w:t>
      </w:r>
      <w:r>
        <w:rPr/>
        <w:t>man‟s</w:t>
      </w:r>
      <w:r>
        <w:rPr>
          <w:spacing w:val="-8"/>
        </w:rPr>
        <w:t> </w:t>
      </w:r>
      <w:r>
        <w:rPr/>
        <w:t>soul</w:t>
      </w:r>
      <w:r>
        <w:rPr>
          <w:spacing w:val="-8"/>
        </w:rPr>
        <w:t> </w:t>
      </w:r>
      <w:r>
        <w:rPr/>
        <w:t>cannot</w:t>
      </w:r>
      <w:r>
        <w:rPr>
          <w:spacing w:val="-8"/>
        </w:rPr>
        <w:t> </w:t>
      </w:r>
      <w:r>
        <w:rPr/>
        <w:t>die.</w:t>
      </w:r>
      <w:r>
        <w:rPr>
          <w:spacing w:val="-8"/>
        </w:rPr>
        <w:t> </w:t>
      </w:r>
      <w:r>
        <w:rPr/>
        <w:t>Rather, it is believed that it takes up a new form and continues its existence in another world, while sometimes, coming back to the present world through reincarnation or in the spirit, which may not be made known to everybody except those for whom it is meant or those who have magical power to see things that could not be seen with ordinary eyes like traditional Igbo diviners (</w:t>
      </w:r>
      <w:r>
        <w:rPr>
          <w:i/>
        </w:rPr>
        <w:t>dịbịa afa</w:t>
      </w:r>
      <w:r>
        <w:rPr/>
        <w:t>).</w:t>
      </w:r>
    </w:p>
    <w:p>
      <w:pPr>
        <w:pStyle w:val="BodyText"/>
        <w:spacing w:before="93"/>
        <w:ind w:left="0"/>
      </w:pPr>
    </w:p>
    <w:p>
      <w:pPr>
        <w:pStyle w:val="BodyText"/>
        <w:spacing w:line="480" w:lineRule="auto"/>
        <w:ind w:right="1017"/>
        <w:jc w:val="both"/>
      </w:pPr>
      <w:r>
        <w:rPr/>
        <w:t>The position of the respondents to the questionnaire on the concept of life after death can be corroborated by the interviews that were conducted in Agulu, Alor, Mbaukwu, Mgbakwu, Nri, Ogidi and Ukpo towns. Almost every interviewee affirmed that Igbo people believe strongly in life after death and that the dead people are not dead at all, but only change their place of living. As such, everybody</w:t>
      </w:r>
      <w:r>
        <w:rPr>
          <w:spacing w:val="-3"/>
        </w:rPr>
        <w:t> </w:t>
      </w:r>
      <w:r>
        <w:rPr/>
        <w:t>looks forward to dying someday, after attaining a “good” old age. According to Okpala (personal communication, December 21 2014), everyone prays fervently to die a good death so that he will return home, join the ancestors and be reincarnated. For Okpala, </w:t>
      </w:r>
      <w:r>
        <w:rPr>
          <w:i/>
        </w:rPr>
        <w:t>ọnwụ bụ ịna ụnọ </w:t>
      </w:r>
      <w:r>
        <w:rPr/>
        <w:t>(death is returning home) or </w:t>
      </w:r>
      <w:r>
        <w:rPr>
          <w:i/>
        </w:rPr>
        <w:t>ịna ala nna nna anyị ha </w:t>
      </w:r>
      <w:r>
        <w:rPr/>
        <w:t>(returning to the land of our ancestors).</w:t>
      </w:r>
    </w:p>
    <w:p>
      <w:pPr>
        <w:pStyle w:val="BodyText"/>
        <w:spacing w:line="480" w:lineRule="auto" w:before="92"/>
        <w:ind w:right="1014"/>
        <w:jc w:val="both"/>
      </w:pPr>
      <w:r>
        <w:rPr/>
        <w:t>Okonkwo (personal communication, March 28 2015) said </w:t>
      </w:r>
      <w:r>
        <w:rPr>
          <w:i/>
        </w:rPr>
        <w:t>mmadụ nile ji ọnwụ ụgwọ; mmadụ nile ga-anwụ </w:t>
      </w:r>
      <w:r>
        <w:rPr/>
        <w:t>(we are all debtors to death, and we shall all die). Abana (personal communication, February 20 2015) claimed that the land of the ancestors, </w:t>
      </w:r>
      <w:r>
        <w:rPr>
          <w:i/>
        </w:rPr>
        <w:t>ala nna nna anyị,</w:t>
      </w:r>
      <w:r>
        <w:rPr>
          <w:i/>
          <w:spacing w:val="40"/>
        </w:rPr>
        <w:t> </w:t>
      </w:r>
      <w:r>
        <w:rPr/>
        <w:t>is the most important place; we must lead a good life and die at a good old age. Further to this, Okoye (personal communication, March 30 2015) said </w:t>
      </w:r>
      <w:r>
        <w:rPr>
          <w:i/>
        </w:rPr>
        <w:t>mkpụrụ obi mmadụ adị anwụ- anwụ </w:t>
      </w:r>
      <w:r>
        <w:rPr/>
        <w:t>that is, (the soul of man cannot die), but continues to live either in </w:t>
      </w:r>
      <w:r>
        <w:rPr>
          <w:i/>
        </w:rPr>
        <w:t>ala-mmụọ </w:t>
      </w:r>
      <w:r>
        <w:rPr/>
        <w:t>(abode of the</w:t>
      </w:r>
      <w:r>
        <w:rPr>
          <w:spacing w:val="68"/>
          <w:w w:val="150"/>
        </w:rPr>
        <w:t> </w:t>
      </w:r>
      <w:r>
        <w:rPr/>
        <w:t>dead)</w:t>
      </w:r>
      <w:r>
        <w:rPr>
          <w:spacing w:val="68"/>
          <w:w w:val="150"/>
        </w:rPr>
        <w:t> </w:t>
      </w:r>
      <w:r>
        <w:rPr/>
        <w:t>or</w:t>
      </w:r>
      <w:r>
        <w:rPr>
          <w:spacing w:val="68"/>
          <w:w w:val="150"/>
        </w:rPr>
        <w:t> </w:t>
      </w:r>
      <w:r>
        <w:rPr/>
        <w:t>returns</w:t>
      </w:r>
      <w:r>
        <w:rPr>
          <w:spacing w:val="69"/>
          <w:w w:val="150"/>
        </w:rPr>
        <w:t> </w:t>
      </w:r>
      <w:r>
        <w:rPr/>
        <w:t>to</w:t>
      </w:r>
      <w:r>
        <w:rPr>
          <w:spacing w:val="70"/>
          <w:w w:val="150"/>
        </w:rPr>
        <w:t> </w:t>
      </w:r>
      <w:r>
        <w:rPr/>
        <w:t>the</w:t>
      </w:r>
      <w:r>
        <w:rPr>
          <w:spacing w:val="69"/>
          <w:w w:val="150"/>
        </w:rPr>
        <w:t> </w:t>
      </w:r>
      <w:r>
        <w:rPr/>
        <w:t>world</w:t>
      </w:r>
      <w:r>
        <w:rPr>
          <w:spacing w:val="70"/>
          <w:w w:val="150"/>
        </w:rPr>
        <w:t> </w:t>
      </w:r>
      <w:r>
        <w:rPr/>
        <w:t>shortly</w:t>
      </w:r>
      <w:r>
        <w:rPr>
          <w:spacing w:val="62"/>
          <w:w w:val="150"/>
        </w:rPr>
        <w:t> </w:t>
      </w:r>
      <w:r>
        <w:rPr/>
        <w:t>after</w:t>
      </w:r>
      <w:r>
        <w:rPr>
          <w:spacing w:val="68"/>
          <w:w w:val="150"/>
        </w:rPr>
        <w:t> </w:t>
      </w:r>
      <w:r>
        <w:rPr/>
        <w:t>through</w:t>
      </w:r>
      <w:r>
        <w:rPr>
          <w:spacing w:val="69"/>
          <w:w w:val="150"/>
        </w:rPr>
        <w:t> </w:t>
      </w:r>
      <w:r>
        <w:rPr/>
        <w:t>reincarnation.</w:t>
      </w:r>
      <w:r>
        <w:rPr>
          <w:spacing w:val="69"/>
          <w:w w:val="150"/>
        </w:rPr>
        <w:t> </w:t>
      </w:r>
      <w:r>
        <w:rPr/>
        <w:t>According</w:t>
      </w:r>
      <w:r>
        <w:rPr>
          <w:spacing w:val="70"/>
          <w:w w:val="150"/>
        </w:rPr>
        <w:t> </w:t>
      </w:r>
      <w:r>
        <w:rPr>
          <w:spacing w:val="-5"/>
        </w:rPr>
        <w:t>to</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Osinomumu (personal communication, May 5 2015) the idea of reincarnation does not mean that the Igbo people believe that everybody who dies returns to the world as a new child. But it is thought that the deceased can have certain influence on the personality and destiny</w:t>
      </w:r>
      <w:r>
        <w:rPr>
          <w:spacing w:val="-4"/>
        </w:rPr>
        <w:t> </w:t>
      </w:r>
      <w:r>
        <w:rPr/>
        <w:t>of the child. For Osinomumu, all the deceased are still fully</w:t>
      </w:r>
      <w:r>
        <w:rPr>
          <w:spacing w:val="-3"/>
        </w:rPr>
        <w:t> </w:t>
      </w:r>
      <w:r>
        <w:rPr/>
        <w:t>intact in the ancestral world, and this is why the living can pray to them always. He also added that it proves that though the relative</w:t>
      </w:r>
      <w:r>
        <w:rPr>
          <w:spacing w:val="40"/>
        </w:rPr>
        <w:t> </w:t>
      </w:r>
      <w:r>
        <w:rPr/>
        <w:t>is dead, some link is still maintained through birth of the child.</w:t>
      </w:r>
    </w:p>
    <w:p>
      <w:pPr>
        <w:pStyle w:val="BodyText"/>
        <w:spacing w:line="480" w:lineRule="auto" w:before="241"/>
        <w:ind w:right="1016"/>
        <w:jc w:val="both"/>
      </w:pPr>
      <w:r>
        <w:rPr/>
        <w:t>Azoka (personal communication, February 14 2016) said that </w:t>
      </w:r>
      <w:r>
        <w:rPr>
          <w:i/>
        </w:rPr>
        <w:t>ihe ana-eme n’ ụwa yiri ihe ana-eme n’ala mmụọ </w:t>
      </w:r>
      <w:r>
        <w:rPr/>
        <w:t>(what is done here on earth is similar to what is done in the spirit world). For Azoka, many learn their trade and skill in the ancestral world before coming into this physical world. For him, this explains why some people are so good. Ezudu (personal communication,</w:t>
      </w:r>
      <w:r>
        <w:rPr>
          <w:spacing w:val="-2"/>
        </w:rPr>
        <w:t> </w:t>
      </w:r>
      <w:r>
        <w:rPr/>
        <w:t>October</w:t>
      </w:r>
      <w:r>
        <w:rPr>
          <w:spacing w:val="-2"/>
        </w:rPr>
        <w:t> </w:t>
      </w:r>
      <w:r>
        <w:rPr/>
        <w:t>27</w:t>
      </w:r>
      <w:r>
        <w:rPr>
          <w:spacing w:val="-2"/>
        </w:rPr>
        <w:t> </w:t>
      </w:r>
      <w:r>
        <w:rPr/>
        <w:t>2015)</w:t>
      </w:r>
      <w:r>
        <w:rPr>
          <w:spacing w:val="-3"/>
        </w:rPr>
        <w:t> </w:t>
      </w:r>
      <w:r>
        <w:rPr/>
        <w:t>said</w:t>
      </w:r>
      <w:r>
        <w:rPr>
          <w:spacing w:val="-2"/>
        </w:rPr>
        <w:t> </w:t>
      </w:r>
      <w:r>
        <w:rPr/>
        <w:t>that</w:t>
      </w:r>
      <w:r>
        <w:rPr>
          <w:spacing w:val="-1"/>
        </w:rPr>
        <w:t> </w:t>
      </w:r>
      <w:r>
        <w:rPr>
          <w:i/>
        </w:rPr>
        <w:t>anyị</w:t>
      </w:r>
      <w:r>
        <w:rPr>
          <w:i/>
          <w:spacing w:val="-2"/>
        </w:rPr>
        <w:t> </w:t>
      </w:r>
      <w:r>
        <w:rPr>
          <w:i/>
        </w:rPr>
        <w:t>bụ</w:t>
      </w:r>
      <w:r>
        <w:rPr>
          <w:i/>
          <w:spacing w:val="-2"/>
        </w:rPr>
        <w:t> </w:t>
      </w:r>
      <w:r>
        <w:rPr>
          <w:i/>
        </w:rPr>
        <w:t>ọbịa</w:t>
      </w:r>
      <w:r>
        <w:rPr>
          <w:i/>
          <w:spacing w:val="-2"/>
        </w:rPr>
        <w:t> </w:t>
      </w:r>
      <w:r>
        <w:rPr>
          <w:i/>
        </w:rPr>
        <w:t>n’</w:t>
      </w:r>
      <w:r>
        <w:rPr>
          <w:i/>
          <w:spacing w:val="-2"/>
        </w:rPr>
        <w:t> </w:t>
      </w:r>
      <w:r>
        <w:rPr>
          <w:i/>
        </w:rPr>
        <w:t>ụwa,</w:t>
      </w:r>
      <w:r>
        <w:rPr>
          <w:i/>
          <w:spacing w:val="-1"/>
        </w:rPr>
        <w:t> </w:t>
      </w:r>
      <w:r>
        <w:rPr/>
        <w:t>that</w:t>
      </w:r>
      <w:r>
        <w:rPr>
          <w:spacing w:val="-2"/>
        </w:rPr>
        <w:t> </w:t>
      </w:r>
      <w:r>
        <w:rPr/>
        <w:t>is,</w:t>
      </w:r>
      <w:r>
        <w:rPr>
          <w:spacing w:val="-2"/>
        </w:rPr>
        <w:t> </w:t>
      </w:r>
      <w:r>
        <w:rPr/>
        <w:t>we</w:t>
      </w:r>
      <w:r>
        <w:rPr>
          <w:spacing w:val="-4"/>
        </w:rPr>
        <w:t> </w:t>
      </w:r>
      <w:r>
        <w:rPr/>
        <w:t>are</w:t>
      </w:r>
      <w:r>
        <w:rPr>
          <w:spacing w:val="-4"/>
        </w:rPr>
        <w:t> </w:t>
      </w:r>
      <w:r>
        <w:rPr/>
        <w:t>visitors</w:t>
      </w:r>
      <w:r>
        <w:rPr>
          <w:spacing w:val="-2"/>
        </w:rPr>
        <w:t> </w:t>
      </w:r>
      <w:r>
        <w:rPr/>
        <w:t>in</w:t>
      </w:r>
      <w:r>
        <w:rPr>
          <w:spacing w:val="-2"/>
        </w:rPr>
        <w:t> </w:t>
      </w:r>
      <w:r>
        <w:rPr/>
        <w:t>this world; at birth, the newborn child is welcomed with the greeting: </w:t>
      </w:r>
      <w:r>
        <w:rPr>
          <w:i/>
        </w:rPr>
        <w:t>nwa bịara ije, nnọọ n’ ụwa </w:t>
      </w:r>
      <w:r>
        <w:rPr/>
        <w:t>(welcome into the world, newly born child and visitor to the world). Man has no enduring place here on earth, because </w:t>
      </w:r>
      <w:r>
        <w:rPr>
          <w:i/>
        </w:rPr>
        <w:t>ụwa bụ ahịa, onye zụchaa, ọnaa </w:t>
      </w:r>
      <w:r>
        <w:rPr/>
        <w:t>(the world is like a marketplace where one goes to purchase things and goes home at the end). That is why Okoye (personal communication, March 30 2015) said that at death, a person is said to have returned home (</w:t>
      </w:r>
      <w:r>
        <w:rPr>
          <w:i/>
        </w:rPr>
        <w:t>ọ nara ụnọ</w:t>
      </w:r>
      <w:r>
        <w:rPr/>
        <w:t>).</w:t>
      </w:r>
    </w:p>
    <w:p>
      <w:pPr>
        <w:pStyle w:val="BodyText"/>
        <w:spacing w:line="480" w:lineRule="auto" w:before="241"/>
        <w:ind w:right="1016"/>
        <w:jc w:val="both"/>
      </w:pPr>
      <w:r>
        <w:rPr/>
        <w:t>Some of the interviewees (Okeke, Enue, Ofodile, personal communications, February 20 2015), however, objected to the opinion that there is a continuation of life after death. To them, at death, man‟s life and activities will cease, and his soul only</w:t>
      </w:r>
      <w:r>
        <w:rPr>
          <w:spacing w:val="-4"/>
        </w:rPr>
        <w:t> </w:t>
      </w:r>
      <w:r>
        <w:rPr/>
        <w:t>awaits judgment by</w:t>
      </w:r>
      <w:r>
        <w:rPr>
          <w:spacing w:val="-4"/>
        </w:rPr>
        <w:t> </w:t>
      </w:r>
      <w:r>
        <w:rPr/>
        <w:t>God in heaven. It was observed by the researcher that those who object to the position were basically younger people with western influence.</w:t>
      </w:r>
    </w:p>
    <w:p>
      <w:pPr>
        <w:pStyle w:val="BodyText"/>
        <w:spacing w:line="480" w:lineRule="auto" w:before="241"/>
        <w:ind w:right="1021"/>
        <w:jc w:val="both"/>
      </w:pPr>
      <w:r>
        <w:rPr/>
        <w:t>The following inference can be deduced from the data above. Igbo people of Agulu, Alor, Mbaukwu,</w:t>
      </w:r>
      <w:r>
        <w:rPr>
          <w:spacing w:val="22"/>
        </w:rPr>
        <w:t> </w:t>
      </w:r>
      <w:r>
        <w:rPr/>
        <w:t>Mgbakwu,</w:t>
      </w:r>
      <w:r>
        <w:rPr>
          <w:spacing w:val="22"/>
        </w:rPr>
        <w:t> </w:t>
      </w:r>
      <w:r>
        <w:rPr/>
        <w:t>Ogidi,</w:t>
      </w:r>
      <w:r>
        <w:rPr>
          <w:spacing w:val="22"/>
        </w:rPr>
        <w:t> </w:t>
      </w:r>
      <w:r>
        <w:rPr/>
        <w:t>Nri</w:t>
      </w:r>
      <w:r>
        <w:rPr>
          <w:spacing w:val="24"/>
        </w:rPr>
        <w:t> </w:t>
      </w:r>
      <w:r>
        <w:rPr/>
        <w:t>and</w:t>
      </w:r>
      <w:r>
        <w:rPr>
          <w:spacing w:val="22"/>
        </w:rPr>
        <w:t> </w:t>
      </w:r>
      <w:r>
        <w:rPr/>
        <w:t>Ukpo</w:t>
      </w:r>
      <w:r>
        <w:rPr>
          <w:spacing w:val="22"/>
        </w:rPr>
        <w:t> </w:t>
      </w:r>
      <w:r>
        <w:rPr/>
        <w:t>believe</w:t>
      </w:r>
      <w:r>
        <w:rPr>
          <w:spacing w:val="22"/>
        </w:rPr>
        <w:t> </w:t>
      </w:r>
      <w:r>
        <w:rPr/>
        <w:t>in</w:t>
      </w:r>
      <w:r>
        <w:rPr>
          <w:spacing w:val="23"/>
        </w:rPr>
        <w:t> </w:t>
      </w:r>
      <w:r>
        <w:rPr/>
        <w:t>life</w:t>
      </w:r>
      <w:r>
        <w:rPr>
          <w:spacing w:val="21"/>
        </w:rPr>
        <w:t> </w:t>
      </w:r>
      <w:r>
        <w:rPr/>
        <w:t>after</w:t>
      </w:r>
      <w:r>
        <w:rPr>
          <w:spacing w:val="22"/>
        </w:rPr>
        <w:t> </w:t>
      </w:r>
      <w:r>
        <w:rPr/>
        <w:t>death.</w:t>
      </w:r>
      <w:r>
        <w:rPr>
          <w:spacing w:val="24"/>
        </w:rPr>
        <w:t> </w:t>
      </w:r>
      <w:r>
        <w:rPr/>
        <w:t>They</w:t>
      </w:r>
      <w:r>
        <w:rPr>
          <w:spacing w:val="20"/>
        </w:rPr>
        <w:t> </w:t>
      </w:r>
      <w:r>
        <w:rPr/>
        <w:t>also</w:t>
      </w:r>
      <w:r>
        <w:rPr>
          <w:spacing w:val="23"/>
        </w:rPr>
        <w:t> </w:t>
      </w:r>
      <w:r>
        <w:rPr/>
        <w:t>believe</w:t>
      </w:r>
      <w:r>
        <w:rPr>
          <w:spacing w:val="22"/>
        </w:rPr>
        <w:t> </w:t>
      </w:r>
      <w:r>
        <w:rPr>
          <w:spacing w:val="-5"/>
        </w:rPr>
        <w:t>in</w:t>
      </w:r>
    </w:p>
    <w:p>
      <w:pPr>
        <w:spacing w:after="0" w:line="480" w:lineRule="auto"/>
        <w:jc w:val="both"/>
        <w:sectPr>
          <w:pgSz w:w="11910" w:h="16840"/>
          <w:pgMar w:header="0" w:footer="1055" w:top="1340" w:bottom="1240" w:left="760" w:right="420"/>
        </w:sectPr>
      </w:pPr>
    </w:p>
    <w:p>
      <w:pPr>
        <w:pStyle w:val="BodyText"/>
        <w:spacing w:line="480" w:lineRule="auto" w:before="73"/>
        <w:ind w:right="1020"/>
        <w:jc w:val="both"/>
      </w:pPr>
      <w:r>
        <w:rPr/>
        <w:t>the</w:t>
      </w:r>
      <w:r>
        <w:rPr>
          <w:spacing w:val="-3"/>
        </w:rPr>
        <w:t> </w:t>
      </w:r>
      <w:r>
        <w:rPr/>
        <w:t>immortality</w:t>
      </w:r>
      <w:r>
        <w:rPr>
          <w:spacing w:val="-8"/>
        </w:rPr>
        <w:t> </w:t>
      </w:r>
      <w:r>
        <w:rPr/>
        <w:t>of</w:t>
      </w:r>
      <w:r>
        <w:rPr>
          <w:spacing w:val="-2"/>
        </w:rPr>
        <w:t> </w:t>
      </w:r>
      <w:r>
        <w:rPr/>
        <w:t>man‟s</w:t>
      </w:r>
      <w:r>
        <w:rPr>
          <w:spacing w:val="-1"/>
        </w:rPr>
        <w:t> </w:t>
      </w:r>
      <w:r>
        <w:rPr/>
        <w:t>soul,</w:t>
      </w:r>
      <w:r>
        <w:rPr>
          <w:spacing w:val="-3"/>
        </w:rPr>
        <w:t> </w:t>
      </w:r>
      <w:r>
        <w:rPr/>
        <w:t>and</w:t>
      </w:r>
      <w:r>
        <w:rPr>
          <w:spacing w:val="-3"/>
        </w:rPr>
        <w:t> </w:t>
      </w:r>
      <w:r>
        <w:rPr/>
        <w:t>for</w:t>
      </w:r>
      <w:r>
        <w:rPr>
          <w:spacing w:val="-2"/>
        </w:rPr>
        <w:t> </w:t>
      </w:r>
      <w:r>
        <w:rPr/>
        <w:t>this</w:t>
      </w:r>
      <w:r>
        <w:rPr>
          <w:spacing w:val="-4"/>
        </w:rPr>
        <w:t> </w:t>
      </w:r>
      <w:r>
        <w:rPr/>
        <w:t>death</w:t>
      </w:r>
      <w:r>
        <w:rPr>
          <w:spacing w:val="-1"/>
        </w:rPr>
        <w:t> </w:t>
      </w:r>
      <w:r>
        <w:rPr/>
        <w:t>is</w:t>
      </w:r>
      <w:r>
        <w:rPr>
          <w:spacing w:val="-4"/>
        </w:rPr>
        <w:t> </w:t>
      </w:r>
      <w:r>
        <w:rPr/>
        <w:t>viewed</w:t>
      </w:r>
      <w:r>
        <w:rPr>
          <w:spacing w:val="-3"/>
        </w:rPr>
        <w:t> </w:t>
      </w:r>
      <w:r>
        <w:rPr/>
        <w:t>only</w:t>
      </w:r>
      <w:r>
        <w:rPr>
          <w:spacing w:val="-6"/>
        </w:rPr>
        <w:t> </w:t>
      </w:r>
      <w:r>
        <w:rPr/>
        <w:t>as</w:t>
      </w:r>
      <w:r>
        <w:rPr>
          <w:spacing w:val="-1"/>
        </w:rPr>
        <w:t> </w:t>
      </w:r>
      <w:r>
        <w:rPr/>
        <w:t>a</w:t>
      </w:r>
      <w:r>
        <w:rPr>
          <w:spacing w:val="-4"/>
        </w:rPr>
        <w:t> </w:t>
      </w:r>
      <w:r>
        <w:rPr/>
        <w:t>passage</w:t>
      </w:r>
      <w:r>
        <w:rPr>
          <w:spacing w:val="-4"/>
        </w:rPr>
        <w:t> </w:t>
      </w:r>
      <w:r>
        <w:rPr/>
        <w:t>to</w:t>
      </w:r>
      <w:r>
        <w:rPr>
          <w:spacing w:val="-3"/>
        </w:rPr>
        <w:t> </w:t>
      </w:r>
      <w:r>
        <w:rPr/>
        <w:t>another</w:t>
      </w:r>
      <w:r>
        <w:rPr>
          <w:spacing w:val="-3"/>
        </w:rPr>
        <w:t> </w:t>
      </w:r>
      <w:r>
        <w:rPr/>
        <w:t>life. It is a separation of the</w:t>
      </w:r>
      <w:r>
        <w:rPr>
          <w:spacing w:val="80"/>
          <w:w w:val="150"/>
        </w:rPr>
        <w:t> </w:t>
      </w:r>
      <w:r>
        <w:rPr/>
        <w:t>body</w:t>
      </w:r>
      <w:r>
        <w:rPr>
          <w:spacing w:val="-2"/>
        </w:rPr>
        <w:t> </w:t>
      </w:r>
      <w:r>
        <w:rPr/>
        <w:t>from the soul and spirit. Although the body</w:t>
      </w:r>
      <w:r>
        <w:rPr>
          <w:spacing w:val="-2"/>
        </w:rPr>
        <w:t> </w:t>
      </w:r>
      <w:r>
        <w:rPr/>
        <w:t>will decay</w:t>
      </w:r>
      <w:r>
        <w:rPr>
          <w:spacing w:val="-2"/>
        </w:rPr>
        <w:t> </w:t>
      </w:r>
      <w:r>
        <w:rPr/>
        <w:t>and return to dust, yet a bodiless soul is foreign to Igbo thought. That is why in the understanding of Igbo both the living and the dead are referred to as persons.</w:t>
      </w:r>
    </w:p>
    <w:p>
      <w:pPr>
        <w:pStyle w:val="BodyText"/>
        <w:spacing w:line="480" w:lineRule="auto" w:before="241"/>
        <w:ind w:right="1021"/>
        <w:jc w:val="both"/>
      </w:pPr>
      <w:r>
        <w:rPr/>
        <w:t>The Igbo people believe that there is a state of existence, attainable by</w:t>
      </w:r>
      <w:r>
        <w:rPr>
          <w:spacing w:val="-3"/>
        </w:rPr>
        <w:t> </w:t>
      </w:r>
      <w:r>
        <w:rPr/>
        <w:t>human beings, beyond the limits of our present mortal lifespan. That there is existence after death is attested to by</w:t>
      </w:r>
      <w:r>
        <w:rPr>
          <w:spacing w:val="40"/>
        </w:rPr>
        <w:t> </w:t>
      </w:r>
      <w:r>
        <w:rPr/>
        <w:t>the</w:t>
      </w:r>
      <w:r>
        <w:rPr>
          <w:spacing w:val="-3"/>
        </w:rPr>
        <w:t> </w:t>
      </w:r>
      <w:r>
        <w:rPr/>
        <w:t>actions</w:t>
      </w:r>
      <w:r>
        <w:rPr>
          <w:spacing w:val="-3"/>
        </w:rPr>
        <w:t> </w:t>
      </w:r>
      <w:r>
        <w:rPr/>
        <w:t>and</w:t>
      </w:r>
      <w:r>
        <w:rPr>
          <w:spacing w:val="-1"/>
        </w:rPr>
        <w:t> </w:t>
      </w:r>
      <w:r>
        <w:rPr/>
        <w:t>practices</w:t>
      </w:r>
      <w:r>
        <w:rPr>
          <w:spacing w:val="-1"/>
        </w:rPr>
        <w:t> </w:t>
      </w:r>
      <w:r>
        <w:rPr/>
        <w:t>of</w:t>
      </w:r>
      <w:r>
        <w:rPr>
          <w:spacing w:val="-4"/>
        </w:rPr>
        <w:t> </w:t>
      </w:r>
      <w:r>
        <w:rPr/>
        <w:t>the</w:t>
      </w:r>
      <w:r>
        <w:rPr>
          <w:spacing w:val="-3"/>
        </w:rPr>
        <w:t> </w:t>
      </w:r>
      <w:r>
        <w:rPr/>
        <w:t>people,</w:t>
      </w:r>
      <w:r>
        <w:rPr>
          <w:spacing w:val="-3"/>
        </w:rPr>
        <w:t> </w:t>
      </w:r>
      <w:r>
        <w:rPr/>
        <w:t>such</w:t>
      </w:r>
      <w:r>
        <w:rPr>
          <w:spacing w:val="-2"/>
        </w:rPr>
        <w:t> </w:t>
      </w:r>
      <w:r>
        <w:rPr/>
        <w:t>as</w:t>
      </w:r>
      <w:r>
        <w:rPr>
          <w:spacing w:val="-3"/>
        </w:rPr>
        <w:t> </w:t>
      </w:r>
      <w:r>
        <w:rPr/>
        <w:t>veneration</w:t>
      </w:r>
      <w:r>
        <w:rPr>
          <w:spacing w:val="-3"/>
        </w:rPr>
        <w:t> </w:t>
      </w:r>
      <w:r>
        <w:rPr/>
        <w:t>of</w:t>
      </w:r>
      <w:r>
        <w:rPr>
          <w:spacing w:val="-2"/>
        </w:rPr>
        <w:t> </w:t>
      </w:r>
      <w:r>
        <w:rPr/>
        <w:t>the</w:t>
      </w:r>
      <w:r>
        <w:rPr>
          <w:spacing w:val="-4"/>
        </w:rPr>
        <w:t> </w:t>
      </w:r>
      <w:r>
        <w:rPr/>
        <w:t>ancestors,</w:t>
      </w:r>
      <w:r>
        <w:rPr>
          <w:spacing w:val="-1"/>
        </w:rPr>
        <w:t> </w:t>
      </w:r>
      <w:r>
        <w:rPr/>
        <w:t>ancestral</w:t>
      </w:r>
      <w:r>
        <w:rPr>
          <w:spacing w:val="-3"/>
        </w:rPr>
        <w:t> </w:t>
      </w:r>
      <w:r>
        <w:rPr/>
        <w:t>festivals, concept of the “living dead”, belief in spiritual superintendents of family affairs and punishment of moral offenders by the cult of ancestors.</w:t>
      </w:r>
    </w:p>
    <w:p>
      <w:pPr>
        <w:pStyle w:val="BodyText"/>
        <w:spacing w:line="480" w:lineRule="auto" w:before="241"/>
        <w:ind w:right="1018"/>
        <w:jc w:val="both"/>
      </w:pPr>
      <w:r>
        <w:rPr/>
        <w:t>It is of note that it is yet to be empirically established that there is ultimate survival after death; many old people believe that there should not be any anxiety over death. Death is simply a means of returning home, the final destination of every human. When the aged dies therefore, there are funeral rites performed to prepare him or her for the new journey home.</w:t>
      </w:r>
      <w:r>
        <w:rPr>
          <w:spacing w:val="40"/>
        </w:rPr>
        <w:t> </w:t>
      </w:r>
      <w:r>
        <w:rPr/>
        <w:t>In other words, to the people, death opens another door, the door to new life. The aged, therefore, do not face death as cowards, but with courage. There is absolutely no evidence</w:t>
      </w:r>
      <w:r>
        <w:rPr>
          <w:spacing w:val="40"/>
        </w:rPr>
        <w:t> </w:t>
      </w:r>
      <w:r>
        <w:rPr/>
        <w:t>that the soul is a complete human being in the ancestral world before coming into the world. On the contrary, the concepts which the people have of the soul are not possible without</w:t>
      </w:r>
      <w:r>
        <w:rPr>
          <w:spacing w:val="80"/>
        </w:rPr>
        <w:t> </w:t>
      </w:r>
      <w:r>
        <w:rPr/>
        <w:t>some bodily form.</w:t>
      </w:r>
    </w:p>
    <w:p>
      <w:pPr>
        <w:pStyle w:val="BodyText"/>
        <w:spacing w:before="6"/>
        <w:ind w:left="0"/>
      </w:pPr>
    </w:p>
    <w:p>
      <w:pPr>
        <w:pStyle w:val="Heading2"/>
        <w:numPr>
          <w:ilvl w:val="2"/>
          <w:numId w:val="14"/>
        </w:numPr>
        <w:tabs>
          <w:tab w:pos="1220" w:val="left" w:leader="none"/>
        </w:tabs>
        <w:spacing w:line="240" w:lineRule="auto" w:before="0" w:after="0"/>
        <w:ind w:left="1220" w:right="0" w:hanging="540"/>
        <w:jc w:val="both"/>
      </w:pPr>
      <w:bookmarkStart w:name="_TOC_250008" w:id="19"/>
      <w:r>
        <w:rPr/>
        <w:t>The</w:t>
      </w:r>
      <w:r>
        <w:rPr>
          <w:spacing w:val="-2"/>
        </w:rPr>
        <w:t> </w:t>
      </w:r>
      <w:r>
        <w:rPr/>
        <w:t>Concept</w:t>
      </w:r>
      <w:r>
        <w:rPr>
          <w:spacing w:val="-1"/>
        </w:rPr>
        <w:t> </w:t>
      </w:r>
      <w:r>
        <w:rPr/>
        <w:t>of </w:t>
      </w:r>
      <w:bookmarkEnd w:id="19"/>
      <w:r>
        <w:rPr>
          <w:spacing w:val="-2"/>
        </w:rPr>
        <w:t>Judgment</w:t>
      </w:r>
    </w:p>
    <w:p>
      <w:pPr>
        <w:pStyle w:val="BodyText"/>
        <w:spacing w:line="480" w:lineRule="auto" w:before="235"/>
        <w:ind w:right="1022"/>
        <w:jc w:val="both"/>
      </w:pPr>
      <w:r>
        <w:rPr/>
        <w:t>As reported above, the majority</w:t>
      </w:r>
      <w:r>
        <w:rPr>
          <w:spacing w:val="-2"/>
        </w:rPr>
        <w:t> </w:t>
      </w:r>
      <w:r>
        <w:rPr/>
        <w:t>of those interviewed believe that the dead are not really</w:t>
      </w:r>
      <w:r>
        <w:rPr>
          <w:spacing w:val="-2"/>
        </w:rPr>
        <w:t> </w:t>
      </w:r>
      <w:r>
        <w:rPr/>
        <w:t>dead for the Igbo but rather living within but in another sphere. Behind all the reverences and respect for</w:t>
      </w:r>
      <w:r>
        <w:rPr>
          <w:spacing w:val="-4"/>
        </w:rPr>
        <w:t> </w:t>
      </w:r>
      <w:r>
        <w:rPr/>
        <w:t>the</w:t>
      </w:r>
      <w:r>
        <w:rPr>
          <w:spacing w:val="-1"/>
        </w:rPr>
        <w:t> </w:t>
      </w:r>
      <w:r>
        <w:rPr/>
        <w:t>dead lies</w:t>
      </w:r>
      <w:r>
        <w:rPr>
          <w:spacing w:val="-2"/>
        </w:rPr>
        <w:t> </w:t>
      </w:r>
      <w:r>
        <w:rPr/>
        <w:t>the</w:t>
      </w:r>
      <w:r>
        <w:rPr>
          <w:spacing w:val="-3"/>
        </w:rPr>
        <w:t> </w:t>
      </w:r>
      <w:r>
        <w:rPr/>
        <w:t>fact</w:t>
      </w:r>
      <w:r>
        <w:rPr>
          <w:spacing w:val="-2"/>
        </w:rPr>
        <w:t> </w:t>
      </w:r>
      <w:r>
        <w:rPr/>
        <w:t>of</w:t>
      </w:r>
      <w:r>
        <w:rPr>
          <w:spacing w:val="-2"/>
        </w:rPr>
        <w:t> </w:t>
      </w:r>
      <w:r>
        <w:rPr/>
        <w:t>the</w:t>
      </w:r>
      <w:r>
        <w:rPr>
          <w:spacing w:val="-1"/>
        </w:rPr>
        <w:t> </w:t>
      </w:r>
      <w:r>
        <w:rPr/>
        <w:t>belief</w:t>
      </w:r>
      <w:r>
        <w:rPr>
          <w:spacing w:val="-1"/>
        </w:rPr>
        <w:t> </w:t>
      </w:r>
      <w:r>
        <w:rPr/>
        <w:t>in</w:t>
      </w:r>
      <w:r>
        <w:rPr>
          <w:spacing w:val="-2"/>
        </w:rPr>
        <w:t> </w:t>
      </w:r>
      <w:r>
        <w:rPr/>
        <w:t>the</w:t>
      </w:r>
      <w:r>
        <w:rPr>
          <w:spacing w:val="-3"/>
        </w:rPr>
        <w:t> </w:t>
      </w:r>
      <w:r>
        <w:rPr/>
        <w:t>ancestral community</w:t>
      </w:r>
      <w:r>
        <w:rPr>
          <w:spacing w:val="-7"/>
        </w:rPr>
        <w:t> </w:t>
      </w:r>
      <w:r>
        <w:rPr/>
        <w:t>and</w:t>
      </w:r>
      <w:r>
        <w:rPr>
          <w:spacing w:val="-2"/>
        </w:rPr>
        <w:t> </w:t>
      </w:r>
      <w:r>
        <w:rPr/>
        <w:t>the</w:t>
      </w:r>
      <w:r>
        <w:rPr>
          <w:spacing w:val="-2"/>
        </w:rPr>
        <w:t> </w:t>
      </w:r>
      <w:r>
        <w:rPr/>
        <w:t>possibility</w:t>
      </w:r>
      <w:r>
        <w:rPr>
          <w:spacing w:val="-7"/>
        </w:rPr>
        <w:t> </w:t>
      </w:r>
      <w:r>
        <w:rPr/>
        <w:t>of reincarnation.</w:t>
      </w:r>
      <w:r>
        <w:rPr>
          <w:spacing w:val="11"/>
        </w:rPr>
        <w:t> </w:t>
      </w:r>
      <w:r>
        <w:rPr/>
        <w:t>Everybody</w:t>
      </w:r>
      <w:r>
        <w:rPr>
          <w:spacing w:val="11"/>
        </w:rPr>
        <w:t> </w:t>
      </w:r>
      <w:r>
        <w:rPr/>
        <w:t>strives</w:t>
      </w:r>
      <w:r>
        <w:rPr>
          <w:spacing w:val="13"/>
        </w:rPr>
        <w:t> </w:t>
      </w:r>
      <w:r>
        <w:rPr/>
        <w:t>to</w:t>
      </w:r>
      <w:r>
        <w:rPr>
          <w:spacing w:val="14"/>
        </w:rPr>
        <w:t> </w:t>
      </w:r>
      <w:r>
        <w:rPr/>
        <w:t>lead</w:t>
      </w:r>
      <w:r>
        <w:rPr>
          <w:spacing w:val="13"/>
        </w:rPr>
        <w:t> </w:t>
      </w:r>
      <w:r>
        <w:rPr/>
        <w:t>a</w:t>
      </w:r>
      <w:r>
        <w:rPr>
          <w:spacing w:val="13"/>
        </w:rPr>
        <w:t> </w:t>
      </w:r>
      <w:r>
        <w:rPr/>
        <w:t>good</w:t>
      </w:r>
      <w:r>
        <w:rPr>
          <w:spacing w:val="14"/>
        </w:rPr>
        <w:t> </w:t>
      </w:r>
      <w:r>
        <w:rPr/>
        <w:t>life</w:t>
      </w:r>
      <w:r>
        <w:rPr>
          <w:spacing w:val="11"/>
        </w:rPr>
        <w:t> </w:t>
      </w:r>
      <w:r>
        <w:rPr/>
        <w:t>and</w:t>
      </w:r>
      <w:r>
        <w:rPr>
          <w:spacing w:val="14"/>
        </w:rPr>
        <w:t> </w:t>
      </w:r>
      <w:r>
        <w:rPr/>
        <w:t>and</w:t>
      </w:r>
      <w:r>
        <w:rPr>
          <w:spacing w:val="13"/>
        </w:rPr>
        <w:t> </w:t>
      </w:r>
      <w:r>
        <w:rPr/>
        <w:t>die</w:t>
      </w:r>
      <w:r>
        <w:rPr>
          <w:spacing w:val="16"/>
        </w:rPr>
        <w:t> </w:t>
      </w:r>
      <w:r>
        <w:rPr/>
        <w:t>a</w:t>
      </w:r>
      <w:r>
        <w:rPr>
          <w:spacing w:val="13"/>
        </w:rPr>
        <w:t> </w:t>
      </w:r>
      <w:r>
        <w:rPr/>
        <w:t>good</w:t>
      </w:r>
      <w:r>
        <w:rPr>
          <w:spacing w:val="13"/>
        </w:rPr>
        <w:t> </w:t>
      </w:r>
      <w:r>
        <w:rPr/>
        <w:t>death</w:t>
      </w:r>
      <w:r>
        <w:rPr>
          <w:spacing w:val="14"/>
        </w:rPr>
        <w:t> </w:t>
      </w:r>
      <w:r>
        <w:rPr/>
        <w:t>so</w:t>
      </w:r>
      <w:r>
        <w:rPr>
          <w:spacing w:val="13"/>
        </w:rPr>
        <w:t> </w:t>
      </w:r>
      <w:r>
        <w:rPr/>
        <w:t>that</w:t>
      </w:r>
      <w:r>
        <w:rPr>
          <w:spacing w:val="14"/>
        </w:rPr>
        <w:t> </w:t>
      </w:r>
      <w:r>
        <w:rPr/>
        <w:t>he</w:t>
      </w:r>
      <w:r>
        <w:rPr>
          <w:spacing w:val="13"/>
        </w:rPr>
        <w:t> </w:t>
      </w:r>
      <w:r>
        <w:rPr>
          <w:spacing w:val="-4"/>
        </w:rPr>
        <w:t>will</w:t>
      </w:r>
    </w:p>
    <w:p>
      <w:pPr>
        <w:spacing w:after="0" w:line="480" w:lineRule="auto"/>
        <w:jc w:val="both"/>
        <w:sectPr>
          <w:pgSz w:w="11910" w:h="16840"/>
          <w:pgMar w:header="0" w:footer="1055" w:top="1340" w:bottom="1240" w:left="760" w:right="420"/>
        </w:sectPr>
      </w:pPr>
    </w:p>
    <w:p>
      <w:pPr>
        <w:pStyle w:val="BodyText"/>
        <w:spacing w:line="480" w:lineRule="auto" w:before="73"/>
        <w:ind w:right="1025"/>
        <w:jc w:val="both"/>
      </w:pPr>
      <w:r>
        <w:rPr/>
        <w:t>be accepted by the ancestors. The table below represents the analysis of the perceptions of respondents about judgment.</w:t>
      </w:r>
    </w:p>
    <w:p>
      <w:pPr>
        <w:pStyle w:val="Heading2"/>
        <w:spacing w:before="246"/>
        <w:ind w:left="680" w:firstLine="0"/>
      </w:pPr>
      <w:r>
        <w:rPr/>
        <w:t>Table</w:t>
      </w:r>
      <w:r>
        <w:rPr>
          <w:spacing w:val="-5"/>
        </w:rPr>
        <w:t> </w:t>
      </w:r>
      <w:r>
        <w:rPr/>
        <w:t>4</w:t>
      </w:r>
      <w:r>
        <w:rPr>
          <w:spacing w:val="-3"/>
        </w:rPr>
        <w:t> </w:t>
      </w:r>
      <w:r>
        <w:rPr/>
        <w:t>Showing</w:t>
      </w:r>
      <w:r>
        <w:rPr>
          <w:spacing w:val="-2"/>
        </w:rPr>
        <w:t> </w:t>
      </w:r>
      <w:r>
        <w:rPr/>
        <w:t>Respondents’</w:t>
      </w:r>
      <w:r>
        <w:rPr>
          <w:spacing w:val="-2"/>
        </w:rPr>
        <w:t> </w:t>
      </w:r>
      <w:r>
        <w:rPr/>
        <w:t>Perception</w:t>
      </w:r>
      <w:r>
        <w:rPr>
          <w:spacing w:val="-2"/>
        </w:rPr>
        <w:t> </w:t>
      </w:r>
      <w:r>
        <w:rPr/>
        <w:t>about</w:t>
      </w:r>
      <w:r>
        <w:rPr>
          <w:spacing w:val="-2"/>
        </w:rPr>
        <w:t> Judgment</w:t>
      </w:r>
    </w:p>
    <w:p>
      <w:pPr>
        <w:pStyle w:val="BodyText"/>
        <w:spacing w:before="49"/>
        <w:ind w:left="0"/>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275"/>
        <w:gridCol w:w="1277"/>
        <w:gridCol w:w="1133"/>
        <w:gridCol w:w="1279"/>
        <w:gridCol w:w="1748"/>
        <w:gridCol w:w="1702"/>
      </w:tblGrid>
      <w:tr>
        <w:trPr>
          <w:trHeight w:val="1518" w:hRule="atLeast"/>
        </w:trPr>
        <w:tc>
          <w:tcPr>
            <w:tcW w:w="1419" w:type="dxa"/>
          </w:tcPr>
          <w:p>
            <w:pPr>
              <w:pStyle w:val="TableParagraph"/>
              <w:spacing w:line="240" w:lineRule="auto"/>
              <w:ind w:left="0"/>
              <w:rPr>
                <w:sz w:val="22"/>
              </w:rPr>
            </w:pPr>
          </w:p>
        </w:tc>
        <w:tc>
          <w:tcPr>
            <w:tcW w:w="2552" w:type="dxa"/>
            <w:gridSpan w:val="2"/>
          </w:tcPr>
          <w:p>
            <w:pPr>
              <w:pStyle w:val="TableParagraph"/>
              <w:spacing w:line="251" w:lineRule="exact"/>
              <w:ind w:left="107"/>
              <w:rPr>
                <w:b/>
                <w:sz w:val="22"/>
              </w:rPr>
            </w:pPr>
            <w:r>
              <w:rPr>
                <w:b/>
                <w:sz w:val="22"/>
              </w:rPr>
              <w:t>One’s</w:t>
            </w:r>
            <w:r>
              <w:rPr>
                <w:b/>
                <w:spacing w:val="-4"/>
                <w:sz w:val="22"/>
              </w:rPr>
              <w:t> </w:t>
            </w:r>
            <w:r>
              <w:rPr>
                <w:b/>
                <w:sz w:val="22"/>
              </w:rPr>
              <w:t>actions</w:t>
            </w:r>
            <w:r>
              <w:rPr>
                <w:b/>
                <w:spacing w:val="-2"/>
                <w:sz w:val="22"/>
              </w:rPr>
              <w:t> </w:t>
            </w:r>
            <w:r>
              <w:rPr>
                <w:b/>
                <w:sz w:val="22"/>
              </w:rPr>
              <w:t>are</w:t>
            </w:r>
            <w:r>
              <w:rPr>
                <w:b/>
                <w:spacing w:val="-3"/>
                <w:sz w:val="22"/>
              </w:rPr>
              <w:t> </w:t>
            </w:r>
            <w:r>
              <w:rPr>
                <w:b/>
                <w:spacing w:val="-2"/>
                <w:sz w:val="22"/>
              </w:rPr>
              <w:t>judged</w:t>
            </w:r>
          </w:p>
        </w:tc>
        <w:tc>
          <w:tcPr>
            <w:tcW w:w="2412" w:type="dxa"/>
            <w:gridSpan w:val="2"/>
          </w:tcPr>
          <w:p>
            <w:pPr>
              <w:pStyle w:val="TableParagraph"/>
              <w:tabs>
                <w:tab w:pos="757" w:val="left" w:leader="none"/>
                <w:tab w:pos="1164" w:val="left" w:leader="none"/>
                <w:tab w:pos="2071" w:val="left" w:leader="none"/>
              </w:tabs>
              <w:spacing w:line="251" w:lineRule="exact"/>
              <w:ind w:left="107"/>
              <w:rPr>
                <w:b/>
                <w:sz w:val="22"/>
              </w:rPr>
            </w:pPr>
            <w:r>
              <w:rPr>
                <w:b/>
                <w:spacing w:val="-5"/>
                <w:sz w:val="22"/>
              </w:rPr>
              <w:t>One</w:t>
            </w:r>
            <w:r>
              <w:rPr>
                <w:b/>
                <w:sz w:val="22"/>
              </w:rPr>
              <w:tab/>
            </w:r>
            <w:r>
              <w:rPr>
                <w:b/>
                <w:spacing w:val="-5"/>
                <w:sz w:val="22"/>
              </w:rPr>
              <w:t>is</w:t>
            </w:r>
            <w:r>
              <w:rPr>
                <w:b/>
                <w:sz w:val="22"/>
              </w:rPr>
              <w:tab/>
            </w:r>
            <w:r>
              <w:rPr>
                <w:b/>
                <w:spacing w:val="-2"/>
                <w:sz w:val="22"/>
              </w:rPr>
              <w:t>judged</w:t>
            </w:r>
            <w:r>
              <w:rPr>
                <w:b/>
                <w:sz w:val="22"/>
              </w:rPr>
              <w:tab/>
            </w:r>
            <w:r>
              <w:rPr>
                <w:b/>
                <w:spacing w:val="-5"/>
                <w:sz w:val="22"/>
              </w:rPr>
              <w:t>by</w:t>
            </w:r>
          </w:p>
          <w:p>
            <w:pPr>
              <w:pStyle w:val="TableParagraph"/>
              <w:tabs>
                <w:tab w:pos="1004" w:val="left" w:leader="none"/>
                <w:tab w:pos="1974" w:val="left" w:leader="none"/>
              </w:tabs>
              <w:spacing w:line="500" w:lineRule="atLeast" w:before="6"/>
              <w:ind w:left="107" w:right="94"/>
              <w:rPr>
                <w:b/>
                <w:sz w:val="22"/>
              </w:rPr>
            </w:pPr>
            <w:r>
              <w:rPr>
                <w:b/>
                <w:spacing w:val="-2"/>
                <w:sz w:val="22"/>
              </w:rPr>
              <w:t>people</w:t>
            </w:r>
            <w:r>
              <w:rPr>
                <w:b/>
                <w:sz w:val="22"/>
              </w:rPr>
              <w:tab/>
            </w:r>
            <w:r>
              <w:rPr>
                <w:b/>
                <w:spacing w:val="-2"/>
                <w:sz w:val="22"/>
              </w:rPr>
              <w:t>around</w:t>
            </w:r>
            <w:r>
              <w:rPr>
                <w:b/>
                <w:sz w:val="22"/>
              </w:rPr>
              <w:tab/>
            </w:r>
            <w:r>
              <w:rPr>
                <w:b/>
                <w:spacing w:val="-4"/>
                <w:sz w:val="22"/>
              </w:rPr>
              <w:t>one </w:t>
            </w:r>
            <w:r>
              <w:rPr>
                <w:b/>
                <w:sz w:val="22"/>
              </w:rPr>
              <w:t>during one’s lifetime</w:t>
            </w:r>
          </w:p>
        </w:tc>
        <w:tc>
          <w:tcPr>
            <w:tcW w:w="3450" w:type="dxa"/>
            <w:gridSpan w:val="2"/>
          </w:tcPr>
          <w:p>
            <w:pPr>
              <w:pStyle w:val="TableParagraph"/>
              <w:spacing w:line="480" w:lineRule="auto"/>
              <w:ind w:left="105"/>
              <w:rPr>
                <w:b/>
                <w:sz w:val="22"/>
              </w:rPr>
            </w:pPr>
            <w:r>
              <w:rPr>
                <w:b/>
                <w:sz w:val="22"/>
              </w:rPr>
              <w:t>Good</w:t>
            </w:r>
            <w:r>
              <w:rPr>
                <w:b/>
                <w:spacing w:val="40"/>
                <w:sz w:val="22"/>
              </w:rPr>
              <w:t> </w:t>
            </w:r>
            <w:r>
              <w:rPr>
                <w:b/>
                <w:sz w:val="22"/>
              </w:rPr>
              <w:t>people</w:t>
            </w:r>
            <w:r>
              <w:rPr>
                <w:b/>
                <w:spacing w:val="40"/>
                <w:sz w:val="22"/>
              </w:rPr>
              <w:t> </w:t>
            </w:r>
            <w:r>
              <w:rPr>
                <w:b/>
                <w:sz w:val="22"/>
              </w:rPr>
              <w:t>and</w:t>
            </w:r>
            <w:r>
              <w:rPr>
                <w:b/>
                <w:spacing w:val="40"/>
                <w:sz w:val="22"/>
              </w:rPr>
              <w:t> </w:t>
            </w:r>
            <w:r>
              <w:rPr>
                <w:b/>
                <w:sz w:val="22"/>
              </w:rPr>
              <w:t>bad</w:t>
            </w:r>
            <w:r>
              <w:rPr>
                <w:b/>
                <w:spacing w:val="40"/>
                <w:sz w:val="22"/>
              </w:rPr>
              <w:t> </w:t>
            </w:r>
            <w:r>
              <w:rPr>
                <w:b/>
                <w:sz w:val="22"/>
              </w:rPr>
              <w:t>people</w:t>
            </w:r>
            <w:r>
              <w:rPr>
                <w:b/>
                <w:spacing w:val="40"/>
                <w:sz w:val="22"/>
              </w:rPr>
              <w:t> </w:t>
            </w:r>
            <w:r>
              <w:rPr>
                <w:b/>
                <w:sz w:val="22"/>
              </w:rPr>
              <w:t>do not share the same destiny</w:t>
            </w:r>
          </w:p>
        </w:tc>
      </w:tr>
      <w:tr>
        <w:trPr>
          <w:trHeight w:val="506" w:hRule="atLeast"/>
        </w:trPr>
        <w:tc>
          <w:tcPr>
            <w:tcW w:w="1419" w:type="dxa"/>
          </w:tcPr>
          <w:p>
            <w:pPr>
              <w:pStyle w:val="TableParagraph"/>
              <w:spacing w:line="251" w:lineRule="exact"/>
              <w:ind w:left="107"/>
              <w:rPr>
                <w:b/>
                <w:sz w:val="22"/>
              </w:rPr>
            </w:pPr>
            <w:r>
              <w:rPr>
                <w:b/>
                <w:spacing w:val="-2"/>
                <w:sz w:val="22"/>
              </w:rPr>
              <w:t>Opinions</w:t>
            </w:r>
          </w:p>
        </w:tc>
        <w:tc>
          <w:tcPr>
            <w:tcW w:w="1275" w:type="dxa"/>
          </w:tcPr>
          <w:p>
            <w:pPr>
              <w:pStyle w:val="TableParagraph"/>
              <w:spacing w:line="251" w:lineRule="exact"/>
              <w:ind w:left="107"/>
              <w:rPr>
                <w:b/>
                <w:sz w:val="22"/>
              </w:rPr>
            </w:pPr>
            <w:r>
              <w:rPr>
                <w:b/>
                <w:spacing w:val="-4"/>
                <w:sz w:val="22"/>
              </w:rPr>
              <w:t>Freq</w:t>
            </w:r>
          </w:p>
        </w:tc>
        <w:tc>
          <w:tcPr>
            <w:tcW w:w="1277" w:type="dxa"/>
          </w:tcPr>
          <w:p>
            <w:pPr>
              <w:pStyle w:val="TableParagraph"/>
              <w:spacing w:line="251" w:lineRule="exact"/>
              <w:ind w:left="107"/>
              <w:rPr>
                <w:b/>
                <w:sz w:val="22"/>
              </w:rPr>
            </w:pPr>
            <w:r>
              <w:rPr>
                <w:b/>
                <w:spacing w:val="-10"/>
                <w:sz w:val="22"/>
              </w:rPr>
              <w:t>%</w:t>
            </w:r>
          </w:p>
        </w:tc>
        <w:tc>
          <w:tcPr>
            <w:tcW w:w="1133" w:type="dxa"/>
          </w:tcPr>
          <w:p>
            <w:pPr>
              <w:pStyle w:val="TableParagraph"/>
              <w:spacing w:line="251" w:lineRule="exact"/>
              <w:ind w:left="107"/>
              <w:rPr>
                <w:b/>
                <w:sz w:val="22"/>
              </w:rPr>
            </w:pPr>
            <w:r>
              <w:rPr>
                <w:b/>
                <w:spacing w:val="-4"/>
                <w:sz w:val="22"/>
              </w:rPr>
              <w:t>Freq</w:t>
            </w:r>
          </w:p>
        </w:tc>
        <w:tc>
          <w:tcPr>
            <w:tcW w:w="1279" w:type="dxa"/>
          </w:tcPr>
          <w:p>
            <w:pPr>
              <w:pStyle w:val="TableParagraph"/>
              <w:spacing w:line="251" w:lineRule="exact"/>
              <w:ind w:left="107"/>
              <w:rPr>
                <w:b/>
                <w:sz w:val="22"/>
              </w:rPr>
            </w:pPr>
            <w:r>
              <w:rPr>
                <w:b/>
                <w:spacing w:val="-10"/>
                <w:sz w:val="22"/>
              </w:rPr>
              <w:t>%</w:t>
            </w:r>
          </w:p>
        </w:tc>
        <w:tc>
          <w:tcPr>
            <w:tcW w:w="1748" w:type="dxa"/>
          </w:tcPr>
          <w:p>
            <w:pPr>
              <w:pStyle w:val="TableParagraph"/>
              <w:spacing w:line="251" w:lineRule="exact"/>
              <w:ind w:left="105"/>
              <w:rPr>
                <w:b/>
                <w:sz w:val="22"/>
              </w:rPr>
            </w:pPr>
            <w:r>
              <w:rPr>
                <w:b/>
                <w:spacing w:val="-4"/>
                <w:sz w:val="22"/>
              </w:rPr>
              <w:t>Freq</w:t>
            </w:r>
          </w:p>
        </w:tc>
        <w:tc>
          <w:tcPr>
            <w:tcW w:w="1702" w:type="dxa"/>
          </w:tcPr>
          <w:p>
            <w:pPr>
              <w:pStyle w:val="TableParagraph"/>
              <w:spacing w:line="251" w:lineRule="exact"/>
              <w:ind w:left="107"/>
              <w:rPr>
                <w:b/>
                <w:sz w:val="22"/>
              </w:rPr>
            </w:pPr>
            <w:r>
              <w:rPr>
                <w:b/>
                <w:spacing w:val="-10"/>
                <w:sz w:val="22"/>
              </w:rPr>
              <w:t>%</w:t>
            </w:r>
          </w:p>
        </w:tc>
      </w:tr>
      <w:tr>
        <w:trPr>
          <w:trHeight w:val="505" w:hRule="atLeast"/>
        </w:trPr>
        <w:tc>
          <w:tcPr>
            <w:tcW w:w="1419" w:type="dxa"/>
          </w:tcPr>
          <w:p>
            <w:pPr>
              <w:pStyle w:val="TableParagraph"/>
              <w:ind w:left="107"/>
              <w:rPr>
                <w:sz w:val="22"/>
              </w:rPr>
            </w:pPr>
            <w:r>
              <w:rPr>
                <w:spacing w:val="-5"/>
                <w:sz w:val="22"/>
              </w:rPr>
              <w:t>Yes</w:t>
            </w:r>
          </w:p>
        </w:tc>
        <w:tc>
          <w:tcPr>
            <w:tcW w:w="1275" w:type="dxa"/>
          </w:tcPr>
          <w:p>
            <w:pPr>
              <w:pStyle w:val="TableParagraph"/>
              <w:ind w:left="107"/>
              <w:rPr>
                <w:sz w:val="22"/>
              </w:rPr>
            </w:pPr>
            <w:r>
              <w:rPr>
                <w:spacing w:val="-5"/>
                <w:sz w:val="22"/>
              </w:rPr>
              <w:t>709</w:t>
            </w:r>
          </w:p>
        </w:tc>
        <w:tc>
          <w:tcPr>
            <w:tcW w:w="1277" w:type="dxa"/>
          </w:tcPr>
          <w:p>
            <w:pPr>
              <w:pStyle w:val="TableParagraph"/>
              <w:ind w:left="107"/>
              <w:rPr>
                <w:sz w:val="22"/>
              </w:rPr>
            </w:pPr>
            <w:r>
              <w:rPr>
                <w:spacing w:val="-4"/>
                <w:sz w:val="22"/>
              </w:rPr>
              <w:t>90.9</w:t>
            </w:r>
          </w:p>
        </w:tc>
        <w:tc>
          <w:tcPr>
            <w:tcW w:w="1133" w:type="dxa"/>
          </w:tcPr>
          <w:p>
            <w:pPr>
              <w:pStyle w:val="TableParagraph"/>
              <w:ind w:left="107"/>
              <w:rPr>
                <w:sz w:val="22"/>
              </w:rPr>
            </w:pPr>
            <w:r>
              <w:rPr>
                <w:spacing w:val="-5"/>
                <w:sz w:val="22"/>
              </w:rPr>
              <w:t>200</w:t>
            </w:r>
          </w:p>
        </w:tc>
        <w:tc>
          <w:tcPr>
            <w:tcW w:w="1279" w:type="dxa"/>
          </w:tcPr>
          <w:p>
            <w:pPr>
              <w:pStyle w:val="TableParagraph"/>
              <w:ind w:left="107"/>
              <w:rPr>
                <w:sz w:val="22"/>
              </w:rPr>
            </w:pPr>
            <w:r>
              <w:rPr>
                <w:spacing w:val="-4"/>
                <w:sz w:val="22"/>
              </w:rPr>
              <w:t>25.6</w:t>
            </w:r>
          </w:p>
        </w:tc>
        <w:tc>
          <w:tcPr>
            <w:tcW w:w="1748" w:type="dxa"/>
          </w:tcPr>
          <w:p>
            <w:pPr>
              <w:pStyle w:val="TableParagraph"/>
              <w:ind w:left="105"/>
              <w:rPr>
                <w:sz w:val="22"/>
              </w:rPr>
            </w:pPr>
            <w:r>
              <w:rPr>
                <w:spacing w:val="-5"/>
                <w:sz w:val="22"/>
              </w:rPr>
              <w:t>773</w:t>
            </w:r>
          </w:p>
        </w:tc>
        <w:tc>
          <w:tcPr>
            <w:tcW w:w="1702" w:type="dxa"/>
          </w:tcPr>
          <w:p>
            <w:pPr>
              <w:pStyle w:val="TableParagraph"/>
              <w:ind w:left="107"/>
              <w:rPr>
                <w:sz w:val="22"/>
              </w:rPr>
            </w:pPr>
            <w:r>
              <w:rPr>
                <w:spacing w:val="-4"/>
                <w:sz w:val="22"/>
              </w:rPr>
              <w:t>99.1</w:t>
            </w:r>
          </w:p>
        </w:tc>
      </w:tr>
      <w:tr>
        <w:trPr>
          <w:trHeight w:val="505" w:hRule="atLeast"/>
        </w:trPr>
        <w:tc>
          <w:tcPr>
            <w:tcW w:w="1419" w:type="dxa"/>
          </w:tcPr>
          <w:p>
            <w:pPr>
              <w:pStyle w:val="TableParagraph"/>
              <w:ind w:left="107"/>
              <w:rPr>
                <w:sz w:val="22"/>
              </w:rPr>
            </w:pPr>
            <w:r>
              <w:rPr>
                <w:spacing w:val="-5"/>
                <w:sz w:val="22"/>
              </w:rPr>
              <w:t>No</w:t>
            </w:r>
          </w:p>
        </w:tc>
        <w:tc>
          <w:tcPr>
            <w:tcW w:w="1275" w:type="dxa"/>
          </w:tcPr>
          <w:p>
            <w:pPr>
              <w:pStyle w:val="TableParagraph"/>
              <w:ind w:left="107"/>
              <w:rPr>
                <w:sz w:val="22"/>
              </w:rPr>
            </w:pPr>
            <w:r>
              <w:rPr>
                <w:spacing w:val="-5"/>
                <w:sz w:val="22"/>
              </w:rPr>
              <w:t>43</w:t>
            </w:r>
          </w:p>
        </w:tc>
        <w:tc>
          <w:tcPr>
            <w:tcW w:w="1277" w:type="dxa"/>
          </w:tcPr>
          <w:p>
            <w:pPr>
              <w:pStyle w:val="TableParagraph"/>
              <w:ind w:left="107"/>
              <w:rPr>
                <w:sz w:val="22"/>
              </w:rPr>
            </w:pPr>
            <w:r>
              <w:rPr>
                <w:spacing w:val="-5"/>
                <w:sz w:val="22"/>
              </w:rPr>
              <w:t>5.6</w:t>
            </w:r>
          </w:p>
        </w:tc>
        <w:tc>
          <w:tcPr>
            <w:tcW w:w="1133" w:type="dxa"/>
          </w:tcPr>
          <w:p>
            <w:pPr>
              <w:pStyle w:val="TableParagraph"/>
              <w:ind w:left="107"/>
              <w:rPr>
                <w:sz w:val="22"/>
              </w:rPr>
            </w:pPr>
            <w:r>
              <w:rPr>
                <w:spacing w:val="-5"/>
                <w:sz w:val="22"/>
              </w:rPr>
              <w:t>570</w:t>
            </w:r>
          </w:p>
        </w:tc>
        <w:tc>
          <w:tcPr>
            <w:tcW w:w="1279" w:type="dxa"/>
          </w:tcPr>
          <w:p>
            <w:pPr>
              <w:pStyle w:val="TableParagraph"/>
              <w:ind w:left="107"/>
              <w:rPr>
                <w:sz w:val="22"/>
              </w:rPr>
            </w:pPr>
            <w:r>
              <w:rPr>
                <w:spacing w:val="-4"/>
                <w:sz w:val="22"/>
              </w:rPr>
              <w:t>73.1</w:t>
            </w:r>
          </w:p>
        </w:tc>
        <w:tc>
          <w:tcPr>
            <w:tcW w:w="1748" w:type="dxa"/>
          </w:tcPr>
          <w:p>
            <w:pPr>
              <w:pStyle w:val="TableParagraph"/>
              <w:ind w:left="105"/>
              <w:rPr>
                <w:sz w:val="22"/>
              </w:rPr>
            </w:pPr>
            <w:r>
              <w:rPr>
                <w:spacing w:val="-10"/>
                <w:sz w:val="22"/>
              </w:rPr>
              <w:t>7</w:t>
            </w:r>
          </w:p>
        </w:tc>
        <w:tc>
          <w:tcPr>
            <w:tcW w:w="1702" w:type="dxa"/>
          </w:tcPr>
          <w:p>
            <w:pPr>
              <w:pStyle w:val="TableParagraph"/>
              <w:ind w:left="107"/>
              <w:rPr>
                <w:sz w:val="22"/>
              </w:rPr>
            </w:pPr>
            <w:r>
              <w:rPr>
                <w:spacing w:val="-5"/>
                <w:sz w:val="22"/>
              </w:rPr>
              <w:t>0.9</w:t>
            </w:r>
          </w:p>
        </w:tc>
      </w:tr>
      <w:tr>
        <w:trPr>
          <w:trHeight w:val="503" w:hRule="atLeast"/>
        </w:trPr>
        <w:tc>
          <w:tcPr>
            <w:tcW w:w="1419" w:type="dxa"/>
          </w:tcPr>
          <w:p>
            <w:pPr>
              <w:pStyle w:val="TableParagraph"/>
              <w:ind w:left="107"/>
              <w:rPr>
                <w:sz w:val="22"/>
              </w:rPr>
            </w:pPr>
            <w:r>
              <w:rPr>
                <w:spacing w:val="-5"/>
                <w:sz w:val="22"/>
              </w:rPr>
              <w:t>Don‟t </w:t>
            </w:r>
            <w:r>
              <w:rPr>
                <w:spacing w:val="-4"/>
                <w:sz w:val="22"/>
              </w:rPr>
              <w:t>Know</w:t>
            </w:r>
          </w:p>
        </w:tc>
        <w:tc>
          <w:tcPr>
            <w:tcW w:w="1275" w:type="dxa"/>
          </w:tcPr>
          <w:p>
            <w:pPr>
              <w:pStyle w:val="TableParagraph"/>
              <w:ind w:left="107"/>
              <w:rPr>
                <w:sz w:val="22"/>
              </w:rPr>
            </w:pPr>
            <w:r>
              <w:rPr>
                <w:spacing w:val="-5"/>
                <w:sz w:val="22"/>
              </w:rPr>
              <w:t>28</w:t>
            </w:r>
          </w:p>
        </w:tc>
        <w:tc>
          <w:tcPr>
            <w:tcW w:w="1277" w:type="dxa"/>
          </w:tcPr>
          <w:p>
            <w:pPr>
              <w:pStyle w:val="TableParagraph"/>
              <w:ind w:left="107"/>
              <w:rPr>
                <w:sz w:val="22"/>
              </w:rPr>
            </w:pPr>
            <w:r>
              <w:rPr>
                <w:spacing w:val="-5"/>
                <w:sz w:val="22"/>
              </w:rPr>
              <w:t>3.6</w:t>
            </w:r>
          </w:p>
        </w:tc>
        <w:tc>
          <w:tcPr>
            <w:tcW w:w="1133" w:type="dxa"/>
          </w:tcPr>
          <w:p>
            <w:pPr>
              <w:pStyle w:val="TableParagraph"/>
              <w:ind w:left="107"/>
              <w:rPr>
                <w:sz w:val="22"/>
              </w:rPr>
            </w:pPr>
            <w:r>
              <w:rPr>
                <w:spacing w:val="-5"/>
                <w:sz w:val="22"/>
              </w:rPr>
              <w:t>10</w:t>
            </w:r>
          </w:p>
        </w:tc>
        <w:tc>
          <w:tcPr>
            <w:tcW w:w="1279" w:type="dxa"/>
          </w:tcPr>
          <w:p>
            <w:pPr>
              <w:pStyle w:val="TableParagraph"/>
              <w:ind w:left="107"/>
              <w:rPr>
                <w:sz w:val="22"/>
              </w:rPr>
            </w:pPr>
            <w:r>
              <w:rPr>
                <w:spacing w:val="-5"/>
                <w:sz w:val="22"/>
              </w:rPr>
              <w:t>1.3</w:t>
            </w:r>
          </w:p>
        </w:tc>
        <w:tc>
          <w:tcPr>
            <w:tcW w:w="1748" w:type="dxa"/>
          </w:tcPr>
          <w:p>
            <w:pPr>
              <w:pStyle w:val="TableParagraph"/>
              <w:spacing w:line="240" w:lineRule="auto"/>
              <w:ind w:left="0"/>
              <w:rPr>
                <w:sz w:val="22"/>
              </w:rPr>
            </w:pPr>
          </w:p>
        </w:tc>
        <w:tc>
          <w:tcPr>
            <w:tcW w:w="1702" w:type="dxa"/>
          </w:tcPr>
          <w:p>
            <w:pPr>
              <w:pStyle w:val="TableParagraph"/>
              <w:spacing w:line="240" w:lineRule="auto"/>
              <w:ind w:left="0"/>
              <w:rPr>
                <w:sz w:val="22"/>
              </w:rPr>
            </w:pPr>
          </w:p>
        </w:tc>
      </w:tr>
      <w:tr>
        <w:trPr>
          <w:trHeight w:val="508" w:hRule="atLeast"/>
        </w:trPr>
        <w:tc>
          <w:tcPr>
            <w:tcW w:w="1419" w:type="dxa"/>
          </w:tcPr>
          <w:p>
            <w:pPr>
              <w:pStyle w:val="TableParagraph"/>
              <w:spacing w:line="240" w:lineRule="auto" w:before="1"/>
              <w:ind w:left="107"/>
              <w:rPr>
                <w:b/>
                <w:sz w:val="22"/>
              </w:rPr>
            </w:pPr>
            <w:r>
              <w:rPr>
                <w:b/>
                <w:spacing w:val="-2"/>
                <w:sz w:val="22"/>
              </w:rPr>
              <w:t>Total</w:t>
            </w:r>
          </w:p>
        </w:tc>
        <w:tc>
          <w:tcPr>
            <w:tcW w:w="1275" w:type="dxa"/>
          </w:tcPr>
          <w:p>
            <w:pPr>
              <w:pStyle w:val="TableParagraph"/>
              <w:spacing w:line="240" w:lineRule="auto" w:before="1"/>
              <w:ind w:left="107"/>
              <w:rPr>
                <w:b/>
                <w:sz w:val="22"/>
              </w:rPr>
            </w:pPr>
            <w:r>
              <w:rPr>
                <w:b/>
                <w:spacing w:val="-5"/>
                <w:sz w:val="22"/>
              </w:rPr>
              <w:t>780</w:t>
            </w:r>
          </w:p>
        </w:tc>
        <w:tc>
          <w:tcPr>
            <w:tcW w:w="1277" w:type="dxa"/>
          </w:tcPr>
          <w:p>
            <w:pPr>
              <w:pStyle w:val="TableParagraph"/>
              <w:spacing w:line="240" w:lineRule="auto" w:before="1"/>
              <w:ind w:left="107"/>
              <w:rPr>
                <w:b/>
                <w:sz w:val="22"/>
              </w:rPr>
            </w:pPr>
            <w:r>
              <w:rPr>
                <w:b/>
                <w:spacing w:val="-5"/>
                <w:sz w:val="22"/>
              </w:rPr>
              <w:t>100</w:t>
            </w:r>
          </w:p>
        </w:tc>
        <w:tc>
          <w:tcPr>
            <w:tcW w:w="1133" w:type="dxa"/>
          </w:tcPr>
          <w:p>
            <w:pPr>
              <w:pStyle w:val="TableParagraph"/>
              <w:spacing w:line="240" w:lineRule="auto" w:before="1"/>
              <w:ind w:left="107"/>
              <w:rPr>
                <w:b/>
                <w:sz w:val="22"/>
              </w:rPr>
            </w:pPr>
            <w:r>
              <w:rPr>
                <w:b/>
                <w:spacing w:val="-5"/>
                <w:sz w:val="22"/>
              </w:rPr>
              <w:t>780</w:t>
            </w:r>
          </w:p>
        </w:tc>
        <w:tc>
          <w:tcPr>
            <w:tcW w:w="1279" w:type="dxa"/>
          </w:tcPr>
          <w:p>
            <w:pPr>
              <w:pStyle w:val="TableParagraph"/>
              <w:spacing w:line="240" w:lineRule="auto" w:before="1"/>
              <w:ind w:left="107"/>
              <w:rPr>
                <w:b/>
                <w:sz w:val="22"/>
              </w:rPr>
            </w:pPr>
            <w:r>
              <w:rPr>
                <w:b/>
                <w:spacing w:val="-5"/>
                <w:sz w:val="22"/>
              </w:rPr>
              <w:t>100</w:t>
            </w:r>
          </w:p>
        </w:tc>
        <w:tc>
          <w:tcPr>
            <w:tcW w:w="1748" w:type="dxa"/>
          </w:tcPr>
          <w:p>
            <w:pPr>
              <w:pStyle w:val="TableParagraph"/>
              <w:spacing w:line="240" w:lineRule="auto" w:before="1"/>
              <w:ind w:left="105"/>
              <w:rPr>
                <w:b/>
                <w:sz w:val="22"/>
              </w:rPr>
            </w:pPr>
            <w:r>
              <w:rPr>
                <w:b/>
                <w:spacing w:val="-5"/>
                <w:sz w:val="22"/>
              </w:rPr>
              <w:t>780</w:t>
            </w:r>
          </w:p>
        </w:tc>
        <w:tc>
          <w:tcPr>
            <w:tcW w:w="1702" w:type="dxa"/>
          </w:tcPr>
          <w:p>
            <w:pPr>
              <w:pStyle w:val="TableParagraph"/>
              <w:spacing w:line="240" w:lineRule="auto" w:before="1"/>
              <w:ind w:left="107"/>
              <w:rPr>
                <w:b/>
                <w:sz w:val="22"/>
              </w:rPr>
            </w:pPr>
            <w:r>
              <w:rPr>
                <w:b/>
                <w:spacing w:val="-5"/>
                <w:sz w:val="22"/>
              </w:rPr>
              <w:t>100</w:t>
            </w:r>
          </w:p>
        </w:tc>
      </w:tr>
    </w:tbl>
    <w:p>
      <w:pPr>
        <w:spacing w:before="0"/>
        <w:ind w:left="749" w:right="1085" w:firstLine="0"/>
        <w:jc w:val="center"/>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z w:val="24"/>
        </w:rPr>
        <w:t>September</w:t>
      </w:r>
      <w:r>
        <w:rPr>
          <w:b/>
          <w:spacing w:val="-3"/>
          <w:sz w:val="24"/>
        </w:rPr>
        <w:t> </w:t>
      </w:r>
      <w:r>
        <w:rPr>
          <w:b/>
          <w:sz w:val="24"/>
        </w:rPr>
        <w:t>2014-April</w:t>
      </w:r>
      <w:r>
        <w:rPr>
          <w:b/>
          <w:spacing w:val="-1"/>
          <w:sz w:val="24"/>
        </w:rPr>
        <w:t> </w:t>
      </w:r>
      <w:r>
        <w:rPr>
          <w:b/>
          <w:spacing w:val="-4"/>
          <w:sz w:val="24"/>
        </w:rPr>
        <w:t>2016</w:t>
      </w:r>
    </w:p>
    <w:p>
      <w:pPr>
        <w:pStyle w:val="BodyText"/>
        <w:spacing w:before="245"/>
        <w:ind w:left="0"/>
        <w:rPr>
          <w:b/>
        </w:rPr>
      </w:pPr>
    </w:p>
    <w:p>
      <w:pPr>
        <w:pStyle w:val="BodyText"/>
        <w:spacing w:line="480" w:lineRule="auto"/>
        <w:ind w:right="1015"/>
        <w:jc w:val="both"/>
      </w:pPr>
      <w:r>
        <w:rPr/>
        <w:t>Table 4 above presents an analysis of data about respondents‟ perceptions regarding the</w:t>
      </w:r>
      <w:r>
        <w:rPr>
          <w:spacing w:val="40"/>
        </w:rPr>
        <w:t> </w:t>
      </w:r>
      <w:r>
        <w:rPr/>
        <w:t>belief</w:t>
      </w:r>
      <w:r>
        <w:rPr>
          <w:spacing w:val="-1"/>
        </w:rPr>
        <w:t> </w:t>
      </w:r>
      <w:r>
        <w:rPr/>
        <w:t>in judgment under</w:t>
      </w:r>
      <w:r>
        <w:rPr>
          <w:spacing w:val="-2"/>
        </w:rPr>
        <w:t> </w:t>
      </w:r>
      <w:r>
        <w:rPr/>
        <w:t>the</w:t>
      </w:r>
      <w:r>
        <w:rPr>
          <w:spacing w:val="-2"/>
        </w:rPr>
        <w:t> </w:t>
      </w:r>
      <w:r>
        <w:rPr/>
        <w:t>variables.</w:t>
      </w:r>
      <w:r>
        <w:rPr>
          <w:spacing w:val="-1"/>
        </w:rPr>
        <w:t> </w:t>
      </w:r>
      <w:r>
        <w:rPr/>
        <w:t>The</w:t>
      </w:r>
      <w:r>
        <w:rPr>
          <w:spacing w:val="-2"/>
        </w:rPr>
        <w:t> </w:t>
      </w:r>
      <w:r>
        <w:rPr/>
        <w:t>proposition of</w:t>
      </w:r>
      <w:r>
        <w:rPr>
          <w:spacing w:val="-1"/>
        </w:rPr>
        <w:t> </w:t>
      </w:r>
      <w:r>
        <w:rPr/>
        <w:t>the</w:t>
      </w:r>
      <w:r>
        <w:rPr>
          <w:spacing w:val="-1"/>
        </w:rPr>
        <w:t> </w:t>
      </w:r>
      <w:r>
        <w:rPr/>
        <w:t>first</w:t>
      </w:r>
      <w:r>
        <w:rPr>
          <w:spacing w:val="-2"/>
        </w:rPr>
        <w:t> </w:t>
      </w:r>
      <w:r>
        <w:rPr/>
        <w:t>variable</w:t>
      </w:r>
      <w:r>
        <w:rPr>
          <w:spacing w:val="-1"/>
        </w:rPr>
        <w:t> </w:t>
      </w:r>
      <w:r>
        <w:rPr/>
        <w:t>on the</w:t>
      </w:r>
      <w:r>
        <w:rPr>
          <w:spacing w:val="-1"/>
        </w:rPr>
        <w:t> </w:t>
      </w:r>
      <w:r>
        <w:rPr/>
        <w:t>table</w:t>
      </w:r>
      <w:r>
        <w:rPr>
          <w:spacing w:val="-1"/>
        </w:rPr>
        <w:t> </w:t>
      </w:r>
      <w:r>
        <w:rPr/>
        <w:t>is</w:t>
      </w:r>
      <w:r>
        <w:rPr>
          <w:spacing w:val="-2"/>
        </w:rPr>
        <w:t> </w:t>
      </w:r>
      <w:r>
        <w:rPr/>
        <w:t>that one‟s actions are judged. Those who affirm this position are seven hundred and nine, which represent 90.9%; those who say</w:t>
      </w:r>
      <w:r>
        <w:rPr>
          <w:spacing w:val="-3"/>
        </w:rPr>
        <w:t> </w:t>
      </w:r>
      <w:r>
        <w:rPr/>
        <w:t>“No” to this are forty-three, constituting 5.5% and those who are not sure are only twenty-eight people constituting 3.6%. A sweeping majority of 90.9% agree with this proposition.</w:t>
      </w:r>
    </w:p>
    <w:p>
      <w:pPr>
        <w:pStyle w:val="BodyText"/>
        <w:spacing w:line="480" w:lineRule="auto" w:before="241"/>
        <w:ind w:right="1017"/>
        <w:jc w:val="both"/>
      </w:pPr>
      <w:r>
        <w:rPr/>
        <w:t>The second variable on the table holds that one is judged by people around one during one‟s lifetime. Those who affirm this by saying “Yes” make a total of two hundred people, constituting 25.6% of the respondents. Those who say “No” to this constitute 73.1% numbering five hundred and seventy people and those who are not sure are only ten, which make only 1.3% of the respondents.</w:t>
      </w:r>
    </w:p>
    <w:p>
      <w:pPr>
        <w:spacing w:after="0" w:line="480" w:lineRule="auto"/>
        <w:jc w:val="both"/>
        <w:sectPr>
          <w:pgSz w:w="11910" w:h="16840"/>
          <w:pgMar w:header="0" w:footer="1055" w:top="1340" w:bottom="1240" w:left="760" w:right="420"/>
        </w:sectPr>
      </w:pPr>
    </w:p>
    <w:p>
      <w:pPr>
        <w:pStyle w:val="BodyText"/>
        <w:spacing w:line="480" w:lineRule="auto" w:before="73"/>
        <w:ind w:right="1015"/>
        <w:jc w:val="both"/>
      </w:pPr>
      <w:r>
        <w:rPr/>
        <w:t>The third variable on the table claims that good people and bad people do not share the same destiny. Those who agree to this are the majority, constituting 99.1%, numbering seven hundred and seventy-three people. Those who disagree with the proposition by choosing</w:t>
      </w:r>
      <w:r>
        <w:rPr>
          <w:spacing w:val="40"/>
        </w:rPr>
        <w:t> </w:t>
      </w:r>
      <w:r>
        <w:rPr/>
        <w:t>“No” are seven, which constitute 0.9% of the respondents. No one is non-committal.</w:t>
      </w:r>
    </w:p>
    <w:p>
      <w:pPr>
        <w:pStyle w:val="BodyText"/>
        <w:spacing w:before="1"/>
        <w:ind w:left="0"/>
      </w:pPr>
    </w:p>
    <w:p>
      <w:pPr>
        <w:pStyle w:val="BodyText"/>
        <w:spacing w:line="480" w:lineRule="auto"/>
        <w:ind w:right="1017"/>
        <w:jc w:val="both"/>
      </w:pPr>
      <w:r>
        <w:rPr/>
        <w:t>The position of the respondents to the questionnaire on the concept of judgment can be corroborated by the interviews that were conducted in Agulu, Alor, Mbaukwu, Mgbakwu, Nri, Ogidi and Ukpo towns. An assessment of the above analysis shows that majority of people in Agulu, Alor, Mbaukwu, Mgbakwu, Nri, Ogidi and Ukpo believe that one‟s actions are judged, but not by the people around them. It was observed by the researcher that those who objected to this view are people with western influence.</w:t>
      </w:r>
    </w:p>
    <w:p>
      <w:pPr>
        <w:pStyle w:val="BodyText"/>
        <w:spacing w:line="480" w:lineRule="auto" w:before="1"/>
        <w:ind w:right="1018"/>
        <w:jc w:val="both"/>
      </w:pPr>
      <w:r>
        <w:rPr/>
        <w:t>Abana (personal communication, February 20 2015), said that judgment takes place in spirit, and before</w:t>
      </w:r>
      <w:r>
        <w:rPr>
          <w:spacing w:val="-1"/>
        </w:rPr>
        <w:t> </w:t>
      </w:r>
      <w:r>
        <w:rPr/>
        <w:t>one</w:t>
      </w:r>
      <w:r>
        <w:rPr>
          <w:spacing w:val="-1"/>
        </w:rPr>
        <w:t> </w:t>
      </w:r>
      <w:r>
        <w:rPr/>
        <w:t>breathes out one‟s last breath. According to him, when someone</w:t>
      </w:r>
      <w:r>
        <w:rPr>
          <w:spacing w:val="-1"/>
        </w:rPr>
        <w:t> </w:t>
      </w:r>
      <w:r>
        <w:rPr/>
        <w:t>is in coma or about to die, he is summoned by the ancestors to the </w:t>
      </w:r>
      <w:r>
        <w:rPr>
          <w:i/>
        </w:rPr>
        <w:t>obi </w:t>
      </w:r>
      <w:r>
        <w:rPr/>
        <w:t>(big hut) that connects all the</w:t>
      </w:r>
      <w:r>
        <w:rPr>
          <w:spacing w:val="40"/>
        </w:rPr>
        <w:t> </w:t>
      </w:r>
      <w:r>
        <w:rPr/>
        <w:t>villages in the town. After the judgment, if he is found guilty, he will breathe his last breath and be sent to the boundary</w:t>
      </w:r>
      <w:r>
        <w:rPr>
          <w:spacing w:val="-2"/>
        </w:rPr>
        <w:t> </w:t>
      </w:r>
      <w:r>
        <w:rPr/>
        <w:t>between the spirit world and the world of humans (</w:t>
      </w:r>
      <w:r>
        <w:rPr>
          <w:i/>
        </w:rPr>
        <w:t>agbata mmụọ na mmadụ</w:t>
      </w:r>
      <w:r>
        <w:rPr/>
        <w:t>). Every wicked man who dies is sent to this place after being judged by the ancestors. The good ones are being admitted into the cult of the ancestors. This view is corroborated by Uzodinma (personal communication, October 17 2015). The researcher sees this view as a resultant effect of western influence.</w:t>
      </w:r>
    </w:p>
    <w:p>
      <w:pPr>
        <w:pStyle w:val="BodyText"/>
        <w:ind w:left="0"/>
      </w:pPr>
    </w:p>
    <w:p>
      <w:pPr>
        <w:pStyle w:val="BodyText"/>
        <w:spacing w:before="1"/>
        <w:ind w:left="0"/>
      </w:pPr>
    </w:p>
    <w:p>
      <w:pPr>
        <w:pStyle w:val="BodyText"/>
        <w:spacing w:line="480" w:lineRule="auto"/>
        <w:ind w:right="1017"/>
        <w:jc w:val="both"/>
      </w:pPr>
      <w:r>
        <w:rPr/>
        <w:t>Oji (personal communication, November11 2015) rather presented a different view. According to him, the belief of the Igbo people is that man is judged by the people around him while he is alive and not while he is dead. The people around him would watch his words, deeds and actions and certify</w:t>
      </w:r>
      <w:r>
        <w:rPr>
          <w:spacing w:val="-3"/>
        </w:rPr>
        <w:t> </w:t>
      </w:r>
      <w:r>
        <w:rPr/>
        <w:t>him good or bad. He cited one Mr. Echieteka Nwankwo who</w:t>
      </w:r>
      <w:r>
        <w:rPr>
          <w:spacing w:val="23"/>
        </w:rPr>
        <w:t> </w:t>
      </w:r>
      <w:r>
        <w:rPr/>
        <w:t>when</w:t>
      </w:r>
      <w:r>
        <w:rPr>
          <w:spacing w:val="26"/>
        </w:rPr>
        <w:t> </w:t>
      </w:r>
      <w:r>
        <w:rPr/>
        <w:t>he</w:t>
      </w:r>
      <w:r>
        <w:rPr>
          <w:spacing w:val="25"/>
        </w:rPr>
        <w:t> </w:t>
      </w:r>
      <w:r>
        <w:rPr/>
        <w:t>died,</w:t>
      </w:r>
      <w:r>
        <w:rPr>
          <w:spacing w:val="25"/>
        </w:rPr>
        <w:t> </w:t>
      </w:r>
      <w:r>
        <w:rPr/>
        <w:t>the</w:t>
      </w:r>
      <w:r>
        <w:rPr>
          <w:spacing w:val="28"/>
        </w:rPr>
        <w:t> </w:t>
      </w:r>
      <w:r>
        <w:rPr/>
        <w:t>whole</w:t>
      </w:r>
      <w:r>
        <w:rPr>
          <w:spacing w:val="25"/>
        </w:rPr>
        <w:t> </w:t>
      </w:r>
      <w:r>
        <w:rPr/>
        <w:t>town</w:t>
      </w:r>
      <w:r>
        <w:rPr>
          <w:spacing w:val="26"/>
        </w:rPr>
        <w:t> </w:t>
      </w:r>
      <w:r>
        <w:rPr/>
        <w:t>was</w:t>
      </w:r>
      <w:r>
        <w:rPr>
          <w:spacing w:val="26"/>
        </w:rPr>
        <w:t> </w:t>
      </w:r>
      <w:r>
        <w:rPr/>
        <w:t>mourning</w:t>
      </w:r>
      <w:r>
        <w:rPr>
          <w:spacing w:val="26"/>
        </w:rPr>
        <w:t> </w:t>
      </w:r>
      <w:r>
        <w:rPr/>
        <w:t>for</w:t>
      </w:r>
      <w:r>
        <w:rPr>
          <w:spacing w:val="24"/>
        </w:rPr>
        <w:t> </w:t>
      </w:r>
      <w:r>
        <w:rPr/>
        <w:t>his</w:t>
      </w:r>
      <w:r>
        <w:rPr>
          <w:spacing w:val="26"/>
        </w:rPr>
        <w:t> </w:t>
      </w:r>
      <w:r>
        <w:rPr/>
        <w:t>death</w:t>
      </w:r>
      <w:r>
        <w:rPr>
          <w:spacing w:val="26"/>
        </w:rPr>
        <w:t> </w:t>
      </w:r>
      <w:r>
        <w:rPr/>
        <w:t>as</w:t>
      </w:r>
      <w:r>
        <w:rPr>
          <w:spacing w:val="26"/>
        </w:rPr>
        <w:t> </w:t>
      </w:r>
      <w:r>
        <w:rPr/>
        <w:t>against</w:t>
      </w:r>
      <w:r>
        <w:rPr>
          <w:spacing w:val="26"/>
        </w:rPr>
        <w:t> </w:t>
      </w:r>
      <w:r>
        <w:rPr/>
        <w:t>one</w:t>
      </w:r>
      <w:r>
        <w:rPr>
          <w:spacing w:val="25"/>
        </w:rPr>
        <w:t> </w:t>
      </w:r>
      <w:r>
        <w:rPr/>
        <w:t>Mr.</w:t>
      </w:r>
      <w:r>
        <w:rPr>
          <w:spacing w:val="26"/>
        </w:rPr>
        <w:t> </w:t>
      </w:r>
      <w:r>
        <w:rPr>
          <w:spacing w:val="-2"/>
        </w:rPr>
        <w:t>Nweke</w:t>
      </w:r>
    </w:p>
    <w:p>
      <w:pPr>
        <w:spacing w:after="0" w:line="480" w:lineRule="auto"/>
        <w:jc w:val="both"/>
        <w:sectPr>
          <w:pgSz w:w="11910" w:h="16840"/>
          <w:pgMar w:header="0" w:footer="1055" w:top="1340" w:bottom="1240" w:left="760" w:right="420"/>
        </w:sectPr>
      </w:pPr>
    </w:p>
    <w:p>
      <w:pPr>
        <w:pStyle w:val="BodyText"/>
        <w:spacing w:line="480" w:lineRule="auto" w:before="73"/>
        <w:ind w:right="1018"/>
        <w:jc w:val="both"/>
      </w:pPr>
      <w:r>
        <w:rPr/>
        <w:t>Okongwu, a</w:t>
      </w:r>
      <w:r>
        <w:rPr>
          <w:spacing w:val="-1"/>
        </w:rPr>
        <w:t> </w:t>
      </w:r>
      <w:r>
        <w:rPr/>
        <w:t>notorious evil man</w:t>
      </w:r>
      <w:r>
        <w:rPr>
          <w:spacing w:val="-1"/>
        </w:rPr>
        <w:t> </w:t>
      </w:r>
      <w:r>
        <w:rPr/>
        <w:t>who</w:t>
      </w:r>
      <w:r>
        <w:rPr>
          <w:spacing w:val="-1"/>
        </w:rPr>
        <w:t> </w:t>
      </w:r>
      <w:r>
        <w:rPr/>
        <w:t>when he</w:t>
      </w:r>
      <w:r>
        <w:rPr>
          <w:spacing w:val="-1"/>
        </w:rPr>
        <w:t> </w:t>
      </w:r>
      <w:r>
        <w:rPr/>
        <w:t>died, the</w:t>
      </w:r>
      <w:r>
        <w:rPr>
          <w:spacing w:val="-1"/>
        </w:rPr>
        <w:t> </w:t>
      </w:r>
      <w:r>
        <w:rPr/>
        <w:t>whole</w:t>
      </w:r>
      <w:r>
        <w:rPr>
          <w:spacing w:val="-1"/>
        </w:rPr>
        <w:t> </w:t>
      </w:r>
      <w:r>
        <w:rPr/>
        <w:t>town was celebrating his death. Okoye (personal communication, November 20 2014), Akunwata (personal communication, August 21 2015), Ngene (personal communication, March 15 2016), corroborated this view. The researcher upholds this view as a better presentation of Igbo idea of judgement.</w:t>
      </w:r>
    </w:p>
    <w:p>
      <w:pPr>
        <w:pStyle w:val="BodyText"/>
        <w:spacing w:before="92"/>
        <w:ind w:left="0"/>
      </w:pPr>
    </w:p>
    <w:p>
      <w:pPr>
        <w:pStyle w:val="BodyText"/>
        <w:spacing w:line="480" w:lineRule="auto"/>
        <w:ind w:right="1014"/>
        <w:jc w:val="both"/>
      </w:pPr>
      <w:r>
        <w:rPr/>
        <w:t>An assessment of the above analysis shows that the majority of people in Agulu, Alor, Mbaukwu, Mgbakwu, Nri, Ogidi and Ukpo believe that the good people and the wicked do not share the same destiny. According to Amamchukwu (personal communication, June 9 2015),</w:t>
      </w:r>
      <w:r>
        <w:rPr>
          <w:spacing w:val="-2"/>
        </w:rPr>
        <w:t> </w:t>
      </w:r>
      <w:r>
        <w:rPr/>
        <w:t>the</w:t>
      </w:r>
      <w:r>
        <w:rPr>
          <w:spacing w:val="-1"/>
        </w:rPr>
        <w:t> </w:t>
      </w:r>
      <w:r>
        <w:rPr/>
        <w:t>Igbo</w:t>
      </w:r>
      <w:r>
        <w:rPr>
          <w:spacing w:val="-2"/>
        </w:rPr>
        <w:t> </w:t>
      </w:r>
      <w:r>
        <w:rPr/>
        <w:t>distinguish</w:t>
      </w:r>
      <w:r>
        <w:rPr>
          <w:spacing w:val="-2"/>
        </w:rPr>
        <w:t> </w:t>
      </w:r>
      <w:r>
        <w:rPr/>
        <w:t>between the</w:t>
      </w:r>
      <w:r>
        <w:rPr>
          <w:spacing w:val="-2"/>
        </w:rPr>
        <w:t> </w:t>
      </w:r>
      <w:r>
        <w:rPr/>
        <w:t>land</w:t>
      </w:r>
      <w:r>
        <w:rPr>
          <w:spacing w:val="-2"/>
        </w:rPr>
        <w:t> </w:t>
      </w:r>
      <w:r>
        <w:rPr/>
        <w:t>of</w:t>
      </w:r>
      <w:r>
        <w:rPr>
          <w:spacing w:val="-2"/>
        </w:rPr>
        <w:t> </w:t>
      </w:r>
      <w:r>
        <w:rPr/>
        <w:t>the</w:t>
      </w:r>
      <w:r>
        <w:rPr>
          <w:spacing w:val="-3"/>
        </w:rPr>
        <w:t> </w:t>
      </w:r>
      <w:r>
        <w:rPr/>
        <w:t>ancestors</w:t>
      </w:r>
      <w:r>
        <w:rPr>
          <w:spacing w:val="-2"/>
        </w:rPr>
        <w:t> </w:t>
      </w:r>
      <w:r>
        <w:rPr/>
        <w:t>and the</w:t>
      </w:r>
      <w:r>
        <w:rPr>
          <w:spacing w:val="-2"/>
        </w:rPr>
        <w:t> </w:t>
      </w:r>
      <w:r>
        <w:rPr/>
        <w:t>land of</w:t>
      </w:r>
      <w:r>
        <w:rPr>
          <w:spacing w:val="-3"/>
        </w:rPr>
        <w:t> </w:t>
      </w:r>
      <w:r>
        <w:rPr/>
        <w:t>those</w:t>
      </w:r>
      <w:r>
        <w:rPr>
          <w:spacing w:val="-2"/>
        </w:rPr>
        <w:t> </w:t>
      </w:r>
      <w:r>
        <w:rPr/>
        <w:t>rejected</w:t>
      </w:r>
      <w:r>
        <w:rPr>
          <w:spacing w:val="-1"/>
        </w:rPr>
        <w:t> </w:t>
      </w:r>
      <w:r>
        <w:rPr/>
        <w:t>by the ancestors. For him the wicked have no permanent resting place. They are restless and wander about. They</w:t>
      </w:r>
      <w:r>
        <w:rPr>
          <w:spacing w:val="-2"/>
        </w:rPr>
        <w:t> </w:t>
      </w:r>
      <w:r>
        <w:rPr/>
        <w:t>are in misery</w:t>
      </w:r>
      <w:r>
        <w:rPr>
          <w:spacing w:val="-2"/>
        </w:rPr>
        <w:t> </w:t>
      </w:r>
      <w:r>
        <w:rPr/>
        <w:t>and anguish. The good ones have peace and are in a resting place and form part of the ancestors. Okafor (personal communication, April 2 2016) also</w:t>
      </w:r>
      <w:r>
        <w:rPr>
          <w:spacing w:val="40"/>
        </w:rPr>
        <w:t> </w:t>
      </w:r>
      <w:r>
        <w:rPr/>
        <w:t>said that the wicked ones are sent to the boundary between the spirit world and the world of humans. From there they come to disturb the peace of human beings and cause a lot of havoc to the community</w:t>
      </w:r>
      <w:r>
        <w:rPr>
          <w:spacing w:val="-2"/>
        </w:rPr>
        <w:t> </w:t>
      </w:r>
      <w:r>
        <w:rPr/>
        <w:t>of the living. Obiakor (personal interview, February</w:t>
      </w:r>
      <w:r>
        <w:rPr>
          <w:spacing w:val="-2"/>
        </w:rPr>
        <w:t> </w:t>
      </w:r>
      <w:r>
        <w:rPr/>
        <w:t>17 2016) added that in some areas in Igboland, sacrifices such as </w:t>
      </w:r>
      <w:r>
        <w:rPr>
          <w:i/>
        </w:rPr>
        <w:t>ilọ mmụọ </w:t>
      </w:r>
      <w:r>
        <w:rPr/>
        <w:t>(placating or appeasing the spirits) are carried out to stop such wicked dead from causing problems for the living, especially their families. Egbenugo (personal communication, September 20 2014) stated categorically that the Igbo people do not expect any of such wicked people to be reincarnated. In addition, he said that </w:t>
      </w:r>
      <w:r>
        <w:rPr>
          <w:i/>
        </w:rPr>
        <w:t>anaghi agọku ha mgbe ana awa oji </w:t>
      </w:r>
      <w:r>
        <w:rPr/>
        <w:t>(we do neither invoke their names nor invite them during the blessing of kola). Reincarnation is rather desired for those resting in the ancestral community.</w:t>
      </w:r>
    </w:p>
    <w:p>
      <w:pPr>
        <w:pStyle w:val="BodyText"/>
        <w:spacing w:line="480" w:lineRule="auto" w:before="139"/>
        <w:ind w:right="1018"/>
        <w:jc w:val="both"/>
      </w:pPr>
      <w:r>
        <w:rPr/>
        <w:t>The following inferences can be deduced from the data above: The Igbo people of Agulu, Alor, Mbaukwu, Mgbakwu, Obosi, Nri and Ukpo believe that one‟s actions are judged. They also</w:t>
      </w:r>
      <w:r>
        <w:rPr>
          <w:spacing w:val="28"/>
        </w:rPr>
        <w:t> </w:t>
      </w:r>
      <w:r>
        <w:rPr/>
        <w:t>believe</w:t>
      </w:r>
      <w:r>
        <w:rPr>
          <w:spacing w:val="29"/>
        </w:rPr>
        <w:t> </w:t>
      </w:r>
      <w:r>
        <w:rPr/>
        <w:t>that</w:t>
      </w:r>
      <w:r>
        <w:rPr>
          <w:spacing w:val="28"/>
        </w:rPr>
        <w:t> </w:t>
      </w:r>
      <w:r>
        <w:rPr/>
        <w:t>one</w:t>
      </w:r>
      <w:r>
        <w:rPr>
          <w:spacing w:val="29"/>
        </w:rPr>
        <w:t> </w:t>
      </w:r>
      <w:r>
        <w:rPr/>
        <w:t>is</w:t>
      </w:r>
      <w:r>
        <w:rPr>
          <w:spacing w:val="31"/>
        </w:rPr>
        <w:t> </w:t>
      </w:r>
      <w:r>
        <w:rPr/>
        <w:t>judeged</w:t>
      </w:r>
      <w:r>
        <w:rPr>
          <w:spacing w:val="28"/>
        </w:rPr>
        <w:t> </w:t>
      </w:r>
      <w:r>
        <w:rPr/>
        <w:t>right</w:t>
      </w:r>
      <w:r>
        <w:rPr>
          <w:spacing w:val="28"/>
        </w:rPr>
        <w:t> </w:t>
      </w:r>
      <w:r>
        <w:rPr/>
        <w:t>here</w:t>
      </w:r>
      <w:r>
        <w:rPr>
          <w:spacing w:val="29"/>
        </w:rPr>
        <w:t> </w:t>
      </w:r>
      <w:r>
        <w:rPr/>
        <w:t>on</w:t>
      </w:r>
      <w:r>
        <w:rPr>
          <w:spacing w:val="28"/>
        </w:rPr>
        <w:t> </w:t>
      </w:r>
      <w:r>
        <w:rPr/>
        <w:t>earth</w:t>
      </w:r>
      <w:r>
        <w:rPr>
          <w:spacing w:val="28"/>
        </w:rPr>
        <w:t> </w:t>
      </w:r>
      <w:r>
        <w:rPr/>
        <w:t>by</w:t>
      </w:r>
      <w:r>
        <w:rPr>
          <w:spacing w:val="26"/>
        </w:rPr>
        <w:t> </w:t>
      </w:r>
      <w:r>
        <w:rPr/>
        <w:t>the</w:t>
      </w:r>
      <w:r>
        <w:rPr>
          <w:spacing w:val="28"/>
        </w:rPr>
        <w:t> </w:t>
      </w:r>
      <w:r>
        <w:rPr/>
        <w:t>people</w:t>
      </w:r>
      <w:r>
        <w:rPr>
          <w:spacing w:val="28"/>
        </w:rPr>
        <w:t> </w:t>
      </w:r>
      <w:r>
        <w:rPr/>
        <w:t>living</w:t>
      </w:r>
      <w:r>
        <w:rPr>
          <w:spacing w:val="31"/>
        </w:rPr>
        <w:t> </w:t>
      </w:r>
      <w:r>
        <w:rPr/>
        <w:t>around</w:t>
      </w:r>
      <w:r>
        <w:rPr>
          <w:spacing w:val="27"/>
        </w:rPr>
        <w:t> </w:t>
      </w:r>
      <w:r>
        <w:rPr/>
        <w:t>one.</w:t>
      </w:r>
      <w:r>
        <w:rPr>
          <w:spacing w:val="30"/>
        </w:rPr>
        <w:t> </w:t>
      </w:r>
      <w:r>
        <w:rPr>
          <w:spacing w:val="-4"/>
        </w:rPr>
        <w:t>They</w:t>
      </w:r>
    </w:p>
    <w:p>
      <w:pPr>
        <w:spacing w:after="0" w:line="480" w:lineRule="auto"/>
        <w:jc w:val="both"/>
        <w:sectPr>
          <w:pgSz w:w="11910" w:h="16840"/>
          <w:pgMar w:header="0" w:footer="1055" w:top="1340" w:bottom="1240" w:left="760" w:right="420"/>
        </w:sectPr>
      </w:pPr>
    </w:p>
    <w:p>
      <w:pPr>
        <w:pStyle w:val="BodyText"/>
        <w:spacing w:line="480" w:lineRule="auto" w:before="73"/>
        <w:ind w:right="1013"/>
        <w:jc w:val="both"/>
      </w:pPr>
      <w:r>
        <w:rPr/>
        <w:t>equally believe that the good ones are admitted into the cult of the ancestors whereas the bad people are sent to the boundary between the spirit world and the world of humans (</w:t>
      </w:r>
      <w:r>
        <w:rPr>
          <w:i/>
        </w:rPr>
        <w:t>agbata mmụọ na mmadụ</w:t>
      </w:r>
      <w:r>
        <w:rPr/>
        <w:t>). They believe that the wicked people do not reincarnate. It is only those in the cult of ancestors that can return. They belive that wicked ones are wandering about and can cause a lot of havoc to the community</w:t>
      </w:r>
      <w:r>
        <w:rPr>
          <w:spacing w:val="-2"/>
        </w:rPr>
        <w:t> </w:t>
      </w:r>
      <w:r>
        <w:rPr/>
        <w:t>of the living. This, therefore, necessitates the need for </w:t>
      </w:r>
      <w:r>
        <w:rPr>
          <w:i/>
        </w:rPr>
        <w:t>ilọ mmụọ </w:t>
      </w:r>
      <w:r>
        <w:rPr/>
        <w:t>(placating or appeasing the spirits).</w:t>
      </w:r>
    </w:p>
    <w:p>
      <w:pPr>
        <w:pStyle w:val="BodyText"/>
        <w:spacing w:before="97"/>
        <w:ind w:left="0"/>
      </w:pPr>
    </w:p>
    <w:p>
      <w:pPr>
        <w:pStyle w:val="Heading2"/>
        <w:spacing w:before="1"/>
        <w:ind w:left="680" w:firstLine="0"/>
      </w:pPr>
      <w:r>
        <w:rPr/>
        <w:t>4.4.3</w:t>
      </w:r>
      <w:r>
        <w:rPr>
          <w:spacing w:val="-1"/>
        </w:rPr>
        <w:t> </w:t>
      </w:r>
      <w:r>
        <w:rPr/>
        <w:t>Belief in</w:t>
      </w:r>
      <w:r>
        <w:rPr>
          <w:spacing w:val="1"/>
        </w:rPr>
        <w:t> </w:t>
      </w:r>
      <w:r>
        <w:rPr>
          <w:spacing w:val="-2"/>
        </w:rPr>
        <w:t>Reincarnation</w:t>
      </w:r>
    </w:p>
    <w:p>
      <w:pPr>
        <w:pStyle w:val="BodyText"/>
        <w:spacing w:line="480" w:lineRule="auto" w:before="271"/>
        <w:ind w:right="1017"/>
        <w:jc w:val="both"/>
      </w:pPr>
      <w:r>
        <w:rPr/>
        <w:t>The belief in reincarnation seems to be a popular element of human existence. In every continent, country, and culture around the world, there are people who believe that life and death are cyclical, that people who die eventually return again to be born anew, starting all over with new lives. Nabofa (1978) held that the Urhoho people of the southern part of Nigeria describe the rhythm of human existence as being in cyclic form. One is born, grows old and dies, to be brought into life again by his offspring or his relations, to repeat the same process as many more times as possible.</w:t>
      </w:r>
    </w:p>
    <w:p>
      <w:pPr>
        <w:pStyle w:val="Heading2"/>
        <w:spacing w:before="5"/>
        <w:ind w:left="680" w:firstLine="0"/>
      </w:pPr>
      <w:r>
        <w:rPr/>
        <w:t>Table</w:t>
      </w:r>
      <w:r>
        <w:rPr>
          <w:spacing w:val="-5"/>
        </w:rPr>
        <w:t> </w:t>
      </w:r>
      <w:r>
        <w:rPr/>
        <w:t>5</w:t>
      </w:r>
      <w:r>
        <w:rPr>
          <w:spacing w:val="-3"/>
        </w:rPr>
        <w:t> </w:t>
      </w:r>
      <w:r>
        <w:rPr/>
        <w:t>Showing</w:t>
      </w:r>
      <w:r>
        <w:rPr>
          <w:spacing w:val="-2"/>
        </w:rPr>
        <w:t> </w:t>
      </w:r>
      <w:r>
        <w:rPr/>
        <w:t>Respondents’</w:t>
      </w:r>
      <w:r>
        <w:rPr>
          <w:spacing w:val="-2"/>
        </w:rPr>
        <w:t> </w:t>
      </w:r>
      <w:r>
        <w:rPr/>
        <w:t>Perception</w:t>
      </w:r>
      <w:r>
        <w:rPr>
          <w:spacing w:val="-2"/>
        </w:rPr>
        <w:t> </w:t>
      </w:r>
      <w:r>
        <w:rPr/>
        <w:t>about</w:t>
      </w:r>
      <w:r>
        <w:rPr>
          <w:spacing w:val="-2"/>
        </w:rPr>
        <w:t> Reincarnation</w:t>
      </w:r>
    </w:p>
    <w:p>
      <w:pPr>
        <w:pStyle w:val="BodyText"/>
        <w:spacing w:before="49" w:after="1"/>
        <w:ind w:left="0"/>
        <w:rPr>
          <w:b/>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700"/>
        <w:gridCol w:w="1419"/>
        <w:gridCol w:w="1702"/>
        <w:gridCol w:w="1700"/>
        <w:gridCol w:w="1277"/>
        <w:gridCol w:w="1229"/>
      </w:tblGrid>
      <w:tr>
        <w:trPr>
          <w:trHeight w:val="1518" w:hRule="atLeast"/>
        </w:trPr>
        <w:tc>
          <w:tcPr>
            <w:tcW w:w="1419" w:type="dxa"/>
          </w:tcPr>
          <w:p>
            <w:pPr>
              <w:pStyle w:val="TableParagraph"/>
              <w:spacing w:line="240" w:lineRule="auto"/>
              <w:ind w:left="0"/>
              <w:rPr>
                <w:sz w:val="22"/>
              </w:rPr>
            </w:pPr>
          </w:p>
        </w:tc>
        <w:tc>
          <w:tcPr>
            <w:tcW w:w="3119" w:type="dxa"/>
            <w:gridSpan w:val="2"/>
          </w:tcPr>
          <w:p>
            <w:pPr>
              <w:pStyle w:val="TableParagraph"/>
              <w:spacing w:line="251" w:lineRule="exact"/>
              <w:ind w:left="107"/>
              <w:rPr>
                <w:b/>
                <w:sz w:val="22"/>
              </w:rPr>
            </w:pPr>
            <w:r>
              <w:rPr>
                <w:b/>
                <w:sz w:val="22"/>
              </w:rPr>
              <w:t>Departed</w:t>
            </w:r>
            <w:r>
              <w:rPr>
                <w:b/>
                <w:spacing w:val="20"/>
                <w:sz w:val="22"/>
              </w:rPr>
              <w:t> </w:t>
            </w:r>
            <w:r>
              <w:rPr>
                <w:b/>
                <w:sz w:val="22"/>
              </w:rPr>
              <w:t>parents</w:t>
            </w:r>
            <w:r>
              <w:rPr>
                <w:b/>
                <w:spacing w:val="20"/>
                <w:sz w:val="22"/>
              </w:rPr>
              <w:t> </w:t>
            </w:r>
            <w:r>
              <w:rPr>
                <w:b/>
                <w:sz w:val="22"/>
              </w:rPr>
              <w:t>can</w:t>
            </w:r>
            <w:r>
              <w:rPr>
                <w:b/>
                <w:spacing w:val="20"/>
                <w:sz w:val="22"/>
              </w:rPr>
              <w:t> </w:t>
            </w:r>
            <w:r>
              <w:rPr>
                <w:b/>
                <w:sz w:val="22"/>
              </w:rPr>
              <w:t>be</w:t>
            </w:r>
            <w:r>
              <w:rPr>
                <w:b/>
                <w:spacing w:val="20"/>
                <w:sz w:val="22"/>
              </w:rPr>
              <w:t> </w:t>
            </w:r>
            <w:r>
              <w:rPr>
                <w:b/>
                <w:spacing w:val="-4"/>
                <w:sz w:val="22"/>
              </w:rPr>
              <w:t>born</w:t>
            </w:r>
          </w:p>
          <w:p>
            <w:pPr>
              <w:pStyle w:val="TableParagraph"/>
              <w:spacing w:line="500" w:lineRule="atLeast" w:before="6"/>
              <w:ind w:left="107"/>
              <w:rPr>
                <w:b/>
                <w:sz w:val="22"/>
              </w:rPr>
            </w:pPr>
            <w:r>
              <w:rPr>
                <w:b/>
                <w:sz w:val="22"/>
              </w:rPr>
              <w:t>as</w:t>
            </w:r>
            <w:r>
              <w:rPr>
                <w:b/>
                <w:spacing w:val="33"/>
                <w:sz w:val="22"/>
              </w:rPr>
              <w:t> </w:t>
            </w:r>
            <w:r>
              <w:rPr>
                <w:b/>
                <w:sz w:val="22"/>
              </w:rPr>
              <w:t>a</w:t>
            </w:r>
            <w:r>
              <w:rPr>
                <w:b/>
                <w:spacing w:val="33"/>
                <w:sz w:val="22"/>
              </w:rPr>
              <w:t> </w:t>
            </w:r>
            <w:r>
              <w:rPr>
                <w:b/>
                <w:sz w:val="22"/>
              </w:rPr>
              <w:t>grandchild</w:t>
            </w:r>
            <w:r>
              <w:rPr>
                <w:b/>
                <w:spacing w:val="32"/>
                <w:sz w:val="22"/>
              </w:rPr>
              <w:t> </w:t>
            </w:r>
            <w:r>
              <w:rPr>
                <w:b/>
                <w:sz w:val="22"/>
              </w:rPr>
              <w:t>to</w:t>
            </w:r>
            <w:r>
              <w:rPr>
                <w:b/>
                <w:spacing w:val="33"/>
                <w:sz w:val="22"/>
              </w:rPr>
              <w:t> </w:t>
            </w:r>
            <w:r>
              <w:rPr>
                <w:b/>
                <w:sz w:val="22"/>
              </w:rPr>
              <w:t>any</w:t>
            </w:r>
            <w:r>
              <w:rPr>
                <w:b/>
                <w:spacing w:val="32"/>
                <w:sz w:val="22"/>
              </w:rPr>
              <w:t> </w:t>
            </w:r>
            <w:r>
              <w:rPr>
                <w:b/>
                <w:sz w:val="22"/>
              </w:rPr>
              <w:t>of</w:t>
            </w:r>
            <w:r>
              <w:rPr>
                <w:b/>
                <w:spacing w:val="34"/>
                <w:sz w:val="22"/>
              </w:rPr>
              <w:t> </w:t>
            </w:r>
            <w:r>
              <w:rPr>
                <w:b/>
                <w:sz w:val="22"/>
              </w:rPr>
              <w:t>the descendants or close relatives</w:t>
            </w:r>
          </w:p>
        </w:tc>
        <w:tc>
          <w:tcPr>
            <w:tcW w:w="3402" w:type="dxa"/>
            <w:gridSpan w:val="2"/>
          </w:tcPr>
          <w:p>
            <w:pPr>
              <w:pStyle w:val="TableParagraph"/>
              <w:spacing w:line="251" w:lineRule="exact"/>
              <w:ind w:left="107"/>
              <w:rPr>
                <w:b/>
                <w:sz w:val="22"/>
              </w:rPr>
            </w:pPr>
            <w:r>
              <w:rPr>
                <w:b/>
                <w:sz w:val="22"/>
              </w:rPr>
              <w:t>A</w:t>
            </w:r>
            <w:r>
              <w:rPr>
                <w:b/>
                <w:spacing w:val="-1"/>
                <w:sz w:val="22"/>
              </w:rPr>
              <w:t> </w:t>
            </w:r>
            <w:r>
              <w:rPr>
                <w:b/>
                <w:sz w:val="22"/>
              </w:rPr>
              <w:t>sign or</w:t>
            </w:r>
            <w:r>
              <w:rPr>
                <w:b/>
                <w:spacing w:val="-1"/>
                <w:sz w:val="22"/>
              </w:rPr>
              <w:t> </w:t>
            </w:r>
            <w:r>
              <w:rPr>
                <w:b/>
                <w:sz w:val="22"/>
              </w:rPr>
              <w:t>mark on the</w:t>
            </w:r>
            <w:r>
              <w:rPr>
                <w:b/>
                <w:spacing w:val="1"/>
                <w:sz w:val="22"/>
              </w:rPr>
              <w:t> </w:t>
            </w:r>
            <w:r>
              <w:rPr>
                <w:b/>
                <w:sz w:val="22"/>
              </w:rPr>
              <w:t>body of</w:t>
            </w:r>
            <w:r>
              <w:rPr>
                <w:b/>
                <w:spacing w:val="4"/>
                <w:sz w:val="22"/>
              </w:rPr>
              <w:t> </w:t>
            </w:r>
            <w:r>
              <w:rPr>
                <w:b/>
                <w:spacing w:val="-5"/>
                <w:sz w:val="22"/>
              </w:rPr>
              <w:t>the</w:t>
            </w:r>
          </w:p>
          <w:p>
            <w:pPr>
              <w:pStyle w:val="TableParagraph"/>
              <w:spacing w:line="500" w:lineRule="atLeast" w:before="6"/>
              <w:ind w:left="107"/>
              <w:rPr>
                <w:b/>
                <w:sz w:val="22"/>
              </w:rPr>
            </w:pPr>
            <w:r>
              <w:rPr>
                <w:b/>
                <w:sz w:val="22"/>
              </w:rPr>
              <w:t>child</w:t>
            </w:r>
            <w:r>
              <w:rPr>
                <w:b/>
                <w:spacing w:val="80"/>
                <w:sz w:val="22"/>
              </w:rPr>
              <w:t> </w:t>
            </w:r>
            <w:r>
              <w:rPr>
                <w:b/>
                <w:sz w:val="22"/>
              </w:rPr>
              <w:t>can</w:t>
            </w:r>
            <w:r>
              <w:rPr>
                <w:b/>
                <w:spacing w:val="80"/>
                <w:sz w:val="22"/>
              </w:rPr>
              <w:t> </w:t>
            </w:r>
            <w:r>
              <w:rPr>
                <w:b/>
                <w:sz w:val="22"/>
              </w:rPr>
              <w:t>help</w:t>
            </w:r>
            <w:r>
              <w:rPr>
                <w:b/>
                <w:spacing w:val="80"/>
                <w:sz w:val="22"/>
              </w:rPr>
              <w:t> </w:t>
            </w:r>
            <w:r>
              <w:rPr>
                <w:b/>
                <w:sz w:val="22"/>
              </w:rPr>
              <w:t>to</w:t>
            </w:r>
            <w:r>
              <w:rPr>
                <w:b/>
                <w:spacing w:val="80"/>
                <w:sz w:val="22"/>
              </w:rPr>
              <w:t> </w:t>
            </w:r>
            <w:r>
              <w:rPr>
                <w:b/>
                <w:sz w:val="22"/>
              </w:rPr>
              <w:t>identify</w:t>
            </w:r>
            <w:r>
              <w:rPr>
                <w:b/>
                <w:spacing w:val="80"/>
                <w:sz w:val="22"/>
              </w:rPr>
              <w:t> </w:t>
            </w:r>
            <w:r>
              <w:rPr>
                <w:b/>
                <w:sz w:val="22"/>
              </w:rPr>
              <w:t>the ancestor who has reincarnated</w:t>
            </w:r>
          </w:p>
        </w:tc>
        <w:tc>
          <w:tcPr>
            <w:tcW w:w="2506" w:type="dxa"/>
            <w:gridSpan w:val="2"/>
          </w:tcPr>
          <w:p>
            <w:pPr>
              <w:pStyle w:val="TableParagraph"/>
              <w:tabs>
                <w:tab w:pos="922" w:val="left" w:leader="none"/>
                <w:tab w:pos="1689" w:val="left" w:leader="none"/>
                <w:tab w:pos="2102" w:val="left" w:leader="none"/>
              </w:tabs>
              <w:spacing w:line="251" w:lineRule="exact"/>
              <w:ind w:left="106"/>
              <w:rPr>
                <w:b/>
                <w:sz w:val="22"/>
              </w:rPr>
            </w:pPr>
            <w:r>
              <w:rPr>
                <w:b/>
                <w:spacing w:val="-2"/>
                <w:sz w:val="22"/>
              </w:rPr>
              <w:t>Seven</w:t>
            </w:r>
            <w:r>
              <w:rPr>
                <w:b/>
                <w:sz w:val="22"/>
              </w:rPr>
              <w:tab/>
            </w:r>
            <w:r>
              <w:rPr>
                <w:b/>
                <w:spacing w:val="-2"/>
                <w:sz w:val="22"/>
              </w:rPr>
              <w:t>times</w:t>
            </w:r>
            <w:r>
              <w:rPr>
                <w:b/>
                <w:sz w:val="22"/>
              </w:rPr>
              <w:tab/>
            </w:r>
            <w:r>
              <w:rPr>
                <w:b/>
                <w:spacing w:val="-5"/>
                <w:sz w:val="22"/>
              </w:rPr>
              <w:t>is</w:t>
            </w:r>
            <w:r>
              <w:rPr>
                <w:b/>
                <w:sz w:val="22"/>
              </w:rPr>
              <w:tab/>
            </w:r>
            <w:r>
              <w:rPr>
                <w:b/>
                <w:spacing w:val="-5"/>
                <w:sz w:val="22"/>
              </w:rPr>
              <w:t>the</w:t>
            </w:r>
          </w:p>
          <w:p>
            <w:pPr>
              <w:pStyle w:val="TableParagraph"/>
              <w:spacing w:line="500" w:lineRule="atLeast" w:before="6"/>
              <w:ind w:left="106"/>
              <w:rPr>
                <w:b/>
                <w:sz w:val="22"/>
              </w:rPr>
            </w:pPr>
            <w:r>
              <w:rPr>
                <w:b/>
                <w:sz w:val="22"/>
              </w:rPr>
              <w:t>maximum</w:t>
            </w:r>
            <w:r>
              <w:rPr>
                <w:b/>
                <w:spacing w:val="80"/>
                <w:sz w:val="22"/>
              </w:rPr>
              <w:t> </w:t>
            </w:r>
            <w:r>
              <w:rPr>
                <w:b/>
                <w:sz w:val="22"/>
              </w:rPr>
              <w:t>number</w:t>
            </w:r>
            <w:r>
              <w:rPr>
                <w:b/>
                <w:spacing w:val="80"/>
                <w:sz w:val="22"/>
              </w:rPr>
              <w:t> </w:t>
            </w:r>
            <w:r>
              <w:rPr>
                <w:b/>
                <w:sz w:val="22"/>
              </w:rPr>
              <w:t>an ancestor can return</w:t>
            </w:r>
          </w:p>
        </w:tc>
      </w:tr>
      <w:tr>
        <w:trPr>
          <w:trHeight w:val="505" w:hRule="atLeast"/>
        </w:trPr>
        <w:tc>
          <w:tcPr>
            <w:tcW w:w="1419" w:type="dxa"/>
          </w:tcPr>
          <w:p>
            <w:pPr>
              <w:pStyle w:val="TableParagraph"/>
              <w:spacing w:line="251" w:lineRule="exact"/>
              <w:ind w:left="107"/>
              <w:rPr>
                <w:b/>
                <w:sz w:val="22"/>
              </w:rPr>
            </w:pPr>
            <w:r>
              <w:rPr>
                <w:b/>
                <w:spacing w:val="-2"/>
                <w:sz w:val="22"/>
              </w:rPr>
              <w:t>Opinions</w:t>
            </w:r>
          </w:p>
        </w:tc>
        <w:tc>
          <w:tcPr>
            <w:tcW w:w="1700" w:type="dxa"/>
          </w:tcPr>
          <w:p>
            <w:pPr>
              <w:pStyle w:val="TableParagraph"/>
              <w:spacing w:line="251" w:lineRule="exact"/>
              <w:ind w:left="107"/>
              <w:rPr>
                <w:b/>
                <w:sz w:val="22"/>
              </w:rPr>
            </w:pPr>
            <w:r>
              <w:rPr>
                <w:b/>
                <w:spacing w:val="-4"/>
                <w:sz w:val="22"/>
              </w:rPr>
              <w:t>Freq</w:t>
            </w:r>
          </w:p>
        </w:tc>
        <w:tc>
          <w:tcPr>
            <w:tcW w:w="1419" w:type="dxa"/>
          </w:tcPr>
          <w:p>
            <w:pPr>
              <w:pStyle w:val="TableParagraph"/>
              <w:spacing w:line="251" w:lineRule="exact"/>
              <w:ind w:left="107"/>
              <w:rPr>
                <w:b/>
                <w:sz w:val="22"/>
              </w:rPr>
            </w:pPr>
            <w:r>
              <w:rPr>
                <w:b/>
                <w:spacing w:val="-10"/>
                <w:sz w:val="22"/>
              </w:rPr>
              <w:t>%</w:t>
            </w:r>
          </w:p>
        </w:tc>
        <w:tc>
          <w:tcPr>
            <w:tcW w:w="1702" w:type="dxa"/>
          </w:tcPr>
          <w:p>
            <w:pPr>
              <w:pStyle w:val="TableParagraph"/>
              <w:spacing w:line="251" w:lineRule="exact"/>
              <w:ind w:left="107"/>
              <w:rPr>
                <w:b/>
                <w:sz w:val="22"/>
              </w:rPr>
            </w:pPr>
            <w:r>
              <w:rPr>
                <w:b/>
                <w:spacing w:val="-4"/>
                <w:sz w:val="22"/>
              </w:rPr>
              <w:t>Freq</w:t>
            </w:r>
          </w:p>
        </w:tc>
        <w:tc>
          <w:tcPr>
            <w:tcW w:w="1700" w:type="dxa"/>
          </w:tcPr>
          <w:p>
            <w:pPr>
              <w:pStyle w:val="TableParagraph"/>
              <w:spacing w:line="251" w:lineRule="exact"/>
              <w:ind w:left="104"/>
              <w:rPr>
                <w:b/>
                <w:sz w:val="22"/>
              </w:rPr>
            </w:pPr>
            <w:r>
              <w:rPr>
                <w:b/>
                <w:spacing w:val="-10"/>
                <w:sz w:val="22"/>
              </w:rPr>
              <w:t>%</w:t>
            </w:r>
          </w:p>
        </w:tc>
        <w:tc>
          <w:tcPr>
            <w:tcW w:w="1277" w:type="dxa"/>
          </w:tcPr>
          <w:p>
            <w:pPr>
              <w:pStyle w:val="TableParagraph"/>
              <w:spacing w:line="251" w:lineRule="exact"/>
              <w:ind w:left="106"/>
              <w:rPr>
                <w:b/>
                <w:sz w:val="22"/>
              </w:rPr>
            </w:pPr>
            <w:r>
              <w:rPr>
                <w:b/>
                <w:spacing w:val="-4"/>
                <w:sz w:val="22"/>
              </w:rPr>
              <w:t>Freq</w:t>
            </w:r>
          </w:p>
        </w:tc>
        <w:tc>
          <w:tcPr>
            <w:tcW w:w="1229" w:type="dxa"/>
          </w:tcPr>
          <w:p>
            <w:pPr>
              <w:pStyle w:val="TableParagraph"/>
              <w:spacing w:line="251" w:lineRule="exact"/>
              <w:ind w:left="106"/>
              <w:rPr>
                <w:b/>
                <w:sz w:val="22"/>
              </w:rPr>
            </w:pPr>
            <w:r>
              <w:rPr>
                <w:b/>
                <w:spacing w:val="-10"/>
                <w:sz w:val="22"/>
              </w:rPr>
              <w:t>%</w:t>
            </w:r>
          </w:p>
        </w:tc>
      </w:tr>
      <w:tr>
        <w:trPr>
          <w:trHeight w:val="506" w:hRule="atLeast"/>
        </w:trPr>
        <w:tc>
          <w:tcPr>
            <w:tcW w:w="1419" w:type="dxa"/>
          </w:tcPr>
          <w:p>
            <w:pPr>
              <w:pStyle w:val="TableParagraph"/>
              <w:ind w:left="107"/>
              <w:rPr>
                <w:sz w:val="22"/>
              </w:rPr>
            </w:pPr>
            <w:r>
              <w:rPr>
                <w:spacing w:val="-5"/>
                <w:sz w:val="22"/>
              </w:rPr>
              <w:t>Yes</w:t>
            </w:r>
          </w:p>
        </w:tc>
        <w:tc>
          <w:tcPr>
            <w:tcW w:w="1700" w:type="dxa"/>
          </w:tcPr>
          <w:p>
            <w:pPr>
              <w:pStyle w:val="TableParagraph"/>
              <w:ind w:left="107"/>
              <w:rPr>
                <w:sz w:val="22"/>
              </w:rPr>
            </w:pPr>
            <w:r>
              <w:rPr>
                <w:spacing w:val="-5"/>
                <w:sz w:val="22"/>
              </w:rPr>
              <w:t>574</w:t>
            </w:r>
          </w:p>
        </w:tc>
        <w:tc>
          <w:tcPr>
            <w:tcW w:w="1419" w:type="dxa"/>
          </w:tcPr>
          <w:p>
            <w:pPr>
              <w:pStyle w:val="TableParagraph"/>
              <w:ind w:left="107"/>
              <w:rPr>
                <w:sz w:val="22"/>
              </w:rPr>
            </w:pPr>
            <w:r>
              <w:rPr>
                <w:spacing w:val="-4"/>
                <w:sz w:val="22"/>
              </w:rPr>
              <w:t>73.6</w:t>
            </w:r>
          </w:p>
        </w:tc>
        <w:tc>
          <w:tcPr>
            <w:tcW w:w="1702" w:type="dxa"/>
          </w:tcPr>
          <w:p>
            <w:pPr>
              <w:pStyle w:val="TableParagraph"/>
              <w:ind w:left="107"/>
              <w:rPr>
                <w:sz w:val="22"/>
              </w:rPr>
            </w:pPr>
            <w:r>
              <w:rPr>
                <w:spacing w:val="-5"/>
                <w:sz w:val="22"/>
              </w:rPr>
              <w:t>570</w:t>
            </w:r>
          </w:p>
        </w:tc>
        <w:tc>
          <w:tcPr>
            <w:tcW w:w="1700" w:type="dxa"/>
          </w:tcPr>
          <w:p>
            <w:pPr>
              <w:pStyle w:val="TableParagraph"/>
              <w:ind w:left="104"/>
              <w:rPr>
                <w:sz w:val="22"/>
              </w:rPr>
            </w:pPr>
            <w:r>
              <w:rPr>
                <w:spacing w:val="-4"/>
                <w:sz w:val="22"/>
              </w:rPr>
              <w:t>73.1</w:t>
            </w:r>
          </w:p>
        </w:tc>
        <w:tc>
          <w:tcPr>
            <w:tcW w:w="1277" w:type="dxa"/>
          </w:tcPr>
          <w:p>
            <w:pPr>
              <w:pStyle w:val="TableParagraph"/>
              <w:ind w:left="106"/>
              <w:rPr>
                <w:sz w:val="22"/>
              </w:rPr>
            </w:pPr>
            <w:r>
              <w:rPr>
                <w:spacing w:val="-5"/>
                <w:sz w:val="22"/>
              </w:rPr>
              <w:t>230</w:t>
            </w:r>
          </w:p>
        </w:tc>
        <w:tc>
          <w:tcPr>
            <w:tcW w:w="1229" w:type="dxa"/>
          </w:tcPr>
          <w:p>
            <w:pPr>
              <w:pStyle w:val="TableParagraph"/>
              <w:ind w:left="106"/>
              <w:rPr>
                <w:sz w:val="22"/>
              </w:rPr>
            </w:pPr>
            <w:r>
              <w:rPr>
                <w:spacing w:val="-4"/>
                <w:sz w:val="22"/>
              </w:rPr>
              <w:t>29.5</w:t>
            </w:r>
          </w:p>
        </w:tc>
      </w:tr>
      <w:tr>
        <w:trPr>
          <w:trHeight w:val="506" w:hRule="atLeast"/>
        </w:trPr>
        <w:tc>
          <w:tcPr>
            <w:tcW w:w="1419" w:type="dxa"/>
          </w:tcPr>
          <w:p>
            <w:pPr>
              <w:pStyle w:val="TableParagraph"/>
              <w:ind w:left="107"/>
              <w:rPr>
                <w:sz w:val="22"/>
              </w:rPr>
            </w:pPr>
            <w:r>
              <w:rPr>
                <w:spacing w:val="-5"/>
                <w:sz w:val="22"/>
              </w:rPr>
              <w:t>No</w:t>
            </w:r>
          </w:p>
        </w:tc>
        <w:tc>
          <w:tcPr>
            <w:tcW w:w="1700" w:type="dxa"/>
          </w:tcPr>
          <w:p>
            <w:pPr>
              <w:pStyle w:val="TableParagraph"/>
              <w:ind w:left="107"/>
              <w:rPr>
                <w:sz w:val="22"/>
              </w:rPr>
            </w:pPr>
            <w:r>
              <w:rPr>
                <w:spacing w:val="-5"/>
                <w:sz w:val="22"/>
              </w:rPr>
              <w:t>206</w:t>
            </w:r>
          </w:p>
        </w:tc>
        <w:tc>
          <w:tcPr>
            <w:tcW w:w="1419" w:type="dxa"/>
          </w:tcPr>
          <w:p>
            <w:pPr>
              <w:pStyle w:val="TableParagraph"/>
              <w:ind w:left="107"/>
              <w:rPr>
                <w:sz w:val="22"/>
              </w:rPr>
            </w:pPr>
            <w:r>
              <w:rPr>
                <w:spacing w:val="-4"/>
                <w:sz w:val="22"/>
              </w:rPr>
              <w:t>26.4</w:t>
            </w:r>
          </w:p>
        </w:tc>
        <w:tc>
          <w:tcPr>
            <w:tcW w:w="1702" w:type="dxa"/>
          </w:tcPr>
          <w:p>
            <w:pPr>
              <w:pStyle w:val="TableParagraph"/>
              <w:ind w:left="107"/>
              <w:rPr>
                <w:sz w:val="22"/>
              </w:rPr>
            </w:pPr>
            <w:r>
              <w:rPr>
                <w:spacing w:val="-5"/>
                <w:sz w:val="22"/>
              </w:rPr>
              <w:t>200</w:t>
            </w:r>
          </w:p>
        </w:tc>
        <w:tc>
          <w:tcPr>
            <w:tcW w:w="1700" w:type="dxa"/>
          </w:tcPr>
          <w:p>
            <w:pPr>
              <w:pStyle w:val="TableParagraph"/>
              <w:ind w:left="104"/>
              <w:rPr>
                <w:sz w:val="22"/>
              </w:rPr>
            </w:pPr>
            <w:r>
              <w:rPr>
                <w:spacing w:val="-4"/>
                <w:sz w:val="22"/>
              </w:rPr>
              <w:t>25.6</w:t>
            </w:r>
          </w:p>
        </w:tc>
        <w:tc>
          <w:tcPr>
            <w:tcW w:w="1277" w:type="dxa"/>
          </w:tcPr>
          <w:p>
            <w:pPr>
              <w:pStyle w:val="TableParagraph"/>
              <w:ind w:left="106"/>
              <w:rPr>
                <w:sz w:val="22"/>
              </w:rPr>
            </w:pPr>
            <w:r>
              <w:rPr>
                <w:spacing w:val="-5"/>
                <w:sz w:val="22"/>
              </w:rPr>
              <w:t>344</w:t>
            </w:r>
          </w:p>
        </w:tc>
        <w:tc>
          <w:tcPr>
            <w:tcW w:w="1229" w:type="dxa"/>
          </w:tcPr>
          <w:p>
            <w:pPr>
              <w:pStyle w:val="TableParagraph"/>
              <w:ind w:left="106"/>
              <w:rPr>
                <w:sz w:val="22"/>
              </w:rPr>
            </w:pPr>
            <w:r>
              <w:rPr>
                <w:spacing w:val="-4"/>
                <w:sz w:val="22"/>
              </w:rPr>
              <w:t>44.1</w:t>
            </w:r>
          </w:p>
        </w:tc>
      </w:tr>
      <w:tr>
        <w:trPr>
          <w:trHeight w:val="505" w:hRule="atLeast"/>
        </w:trPr>
        <w:tc>
          <w:tcPr>
            <w:tcW w:w="1419" w:type="dxa"/>
          </w:tcPr>
          <w:p>
            <w:pPr>
              <w:pStyle w:val="TableParagraph"/>
              <w:ind w:left="107"/>
              <w:rPr>
                <w:sz w:val="22"/>
              </w:rPr>
            </w:pPr>
            <w:r>
              <w:rPr>
                <w:spacing w:val="-4"/>
                <w:sz w:val="22"/>
              </w:rPr>
              <w:t>Don‟t</w:t>
            </w:r>
            <w:r>
              <w:rPr>
                <w:spacing w:val="-9"/>
                <w:sz w:val="22"/>
              </w:rPr>
              <w:t> </w:t>
            </w:r>
            <w:r>
              <w:rPr>
                <w:spacing w:val="-4"/>
                <w:sz w:val="22"/>
              </w:rPr>
              <w:t>Know</w:t>
            </w:r>
          </w:p>
        </w:tc>
        <w:tc>
          <w:tcPr>
            <w:tcW w:w="1700" w:type="dxa"/>
          </w:tcPr>
          <w:p>
            <w:pPr>
              <w:pStyle w:val="TableParagraph"/>
              <w:ind w:left="107"/>
              <w:rPr>
                <w:sz w:val="22"/>
              </w:rPr>
            </w:pPr>
            <w:r>
              <w:rPr>
                <w:spacing w:val="-5"/>
                <w:sz w:val="22"/>
              </w:rPr>
              <w:t>00</w:t>
            </w:r>
          </w:p>
        </w:tc>
        <w:tc>
          <w:tcPr>
            <w:tcW w:w="1419" w:type="dxa"/>
          </w:tcPr>
          <w:p>
            <w:pPr>
              <w:pStyle w:val="TableParagraph"/>
              <w:ind w:left="107"/>
              <w:rPr>
                <w:sz w:val="22"/>
              </w:rPr>
            </w:pPr>
            <w:r>
              <w:rPr>
                <w:spacing w:val="-5"/>
                <w:sz w:val="22"/>
              </w:rPr>
              <w:t>00</w:t>
            </w:r>
          </w:p>
        </w:tc>
        <w:tc>
          <w:tcPr>
            <w:tcW w:w="1702" w:type="dxa"/>
          </w:tcPr>
          <w:p>
            <w:pPr>
              <w:pStyle w:val="TableParagraph"/>
              <w:ind w:left="107"/>
              <w:rPr>
                <w:sz w:val="22"/>
              </w:rPr>
            </w:pPr>
            <w:r>
              <w:rPr>
                <w:spacing w:val="-5"/>
                <w:sz w:val="22"/>
              </w:rPr>
              <w:t>10</w:t>
            </w:r>
          </w:p>
        </w:tc>
        <w:tc>
          <w:tcPr>
            <w:tcW w:w="1700" w:type="dxa"/>
          </w:tcPr>
          <w:p>
            <w:pPr>
              <w:pStyle w:val="TableParagraph"/>
              <w:ind w:left="104"/>
              <w:rPr>
                <w:sz w:val="22"/>
              </w:rPr>
            </w:pPr>
            <w:r>
              <w:rPr>
                <w:spacing w:val="-5"/>
                <w:sz w:val="22"/>
              </w:rPr>
              <w:t>1.3</w:t>
            </w:r>
          </w:p>
        </w:tc>
        <w:tc>
          <w:tcPr>
            <w:tcW w:w="1277" w:type="dxa"/>
          </w:tcPr>
          <w:p>
            <w:pPr>
              <w:pStyle w:val="TableParagraph"/>
              <w:ind w:left="106"/>
              <w:rPr>
                <w:sz w:val="22"/>
              </w:rPr>
            </w:pPr>
            <w:r>
              <w:rPr>
                <w:spacing w:val="-5"/>
                <w:sz w:val="22"/>
              </w:rPr>
              <w:t>206</w:t>
            </w:r>
          </w:p>
        </w:tc>
        <w:tc>
          <w:tcPr>
            <w:tcW w:w="1229" w:type="dxa"/>
          </w:tcPr>
          <w:p>
            <w:pPr>
              <w:pStyle w:val="TableParagraph"/>
              <w:ind w:left="106"/>
              <w:rPr>
                <w:sz w:val="22"/>
              </w:rPr>
            </w:pPr>
            <w:r>
              <w:rPr>
                <w:spacing w:val="-4"/>
                <w:sz w:val="22"/>
              </w:rPr>
              <w:t>26.4</w:t>
            </w:r>
          </w:p>
        </w:tc>
      </w:tr>
      <w:tr>
        <w:trPr>
          <w:trHeight w:val="506" w:hRule="atLeast"/>
        </w:trPr>
        <w:tc>
          <w:tcPr>
            <w:tcW w:w="1419" w:type="dxa"/>
          </w:tcPr>
          <w:p>
            <w:pPr>
              <w:pStyle w:val="TableParagraph"/>
              <w:spacing w:line="251" w:lineRule="exact"/>
              <w:ind w:left="107"/>
              <w:rPr>
                <w:b/>
                <w:sz w:val="22"/>
              </w:rPr>
            </w:pPr>
            <w:r>
              <w:rPr>
                <w:b/>
                <w:spacing w:val="-2"/>
                <w:sz w:val="22"/>
              </w:rPr>
              <w:t>Total</w:t>
            </w:r>
          </w:p>
        </w:tc>
        <w:tc>
          <w:tcPr>
            <w:tcW w:w="1700" w:type="dxa"/>
          </w:tcPr>
          <w:p>
            <w:pPr>
              <w:pStyle w:val="TableParagraph"/>
              <w:spacing w:line="251" w:lineRule="exact"/>
              <w:ind w:left="107"/>
              <w:rPr>
                <w:b/>
                <w:sz w:val="22"/>
              </w:rPr>
            </w:pPr>
            <w:r>
              <w:rPr>
                <w:b/>
                <w:spacing w:val="-5"/>
                <w:sz w:val="22"/>
              </w:rPr>
              <w:t>780</w:t>
            </w:r>
          </w:p>
        </w:tc>
        <w:tc>
          <w:tcPr>
            <w:tcW w:w="1419" w:type="dxa"/>
          </w:tcPr>
          <w:p>
            <w:pPr>
              <w:pStyle w:val="TableParagraph"/>
              <w:spacing w:line="251" w:lineRule="exact"/>
              <w:ind w:left="107"/>
              <w:rPr>
                <w:b/>
                <w:sz w:val="22"/>
              </w:rPr>
            </w:pPr>
            <w:r>
              <w:rPr>
                <w:b/>
                <w:spacing w:val="-5"/>
                <w:sz w:val="22"/>
              </w:rPr>
              <w:t>100</w:t>
            </w:r>
          </w:p>
        </w:tc>
        <w:tc>
          <w:tcPr>
            <w:tcW w:w="1702" w:type="dxa"/>
          </w:tcPr>
          <w:p>
            <w:pPr>
              <w:pStyle w:val="TableParagraph"/>
              <w:spacing w:line="251" w:lineRule="exact"/>
              <w:ind w:left="107"/>
              <w:rPr>
                <w:b/>
                <w:sz w:val="22"/>
              </w:rPr>
            </w:pPr>
            <w:r>
              <w:rPr>
                <w:b/>
                <w:spacing w:val="-5"/>
                <w:sz w:val="22"/>
              </w:rPr>
              <w:t>780</w:t>
            </w:r>
          </w:p>
        </w:tc>
        <w:tc>
          <w:tcPr>
            <w:tcW w:w="1700" w:type="dxa"/>
          </w:tcPr>
          <w:p>
            <w:pPr>
              <w:pStyle w:val="TableParagraph"/>
              <w:spacing w:line="251" w:lineRule="exact"/>
              <w:ind w:left="104"/>
              <w:rPr>
                <w:b/>
                <w:sz w:val="22"/>
              </w:rPr>
            </w:pPr>
            <w:r>
              <w:rPr>
                <w:b/>
                <w:spacing w:val="-5"/>
                <w:sz w:val="22"/>
              </w:rPr>
              <w:t>100</w:t>
            </w:r>
          </w:p>
        </w:tc>
        <w:tc>
          <w:tcPr>
            <w:tcW w:w="1277" w:type="dxa"/>
          </w:tcPr>
          <w:p>
            <w:pPr>
              <w:pStyle w:val="TableParagraph"/>
              <w:spacing w:line="251" w:lineRule="exact"/>
              <w:ind w:left="106"/>
              <w:rPr>
                <w:b/>
                <w:sz w:val="22"/>
              </w:rPr>
            </w:pPr>
            <w:r>
              <w:rPr>
                <w:b/>
                <w:spacing w:val="-5"/>
                <w:sz w:val="22"/>
              </w:rPr>
              <w:t>780</w:t>
            </w:r>
          </w:p>
        </w:tc>
        <w:tc>
          <w:tcPr>
            <w:tcW w:w="1229" w:type="dxa"/>
          </w:tcPr>
          <w:p>
            <w:pPr>
              <w:pStyle w:val="TableParagraph"/>
              <w:spacing w:line="251" w:lineRule="exact"/>
              <w:ind w:left="106"/>
              <w:rPr>
                <w:b/>
                <w:sz w:val="22"/>
              </w:rPr>
            </w:pPr>
            <w:r>
              <w:rPr>
                <w:b/>
                <w:spacing w:val="-5"/>
                <w:sz w:val="22"/>
              </w:rPr>
              <w:t>100</w:t>
            </w:r>
          </w:p>
        </w:tc>
      </w:tr>
    </w:tbl>
    <w:p>
      <w:pPr>
        <w:spacing w:before="0"/>
        <w:ind w:left="749" w:right="1085" w:firstLine="0"/>
        <w:jc w:val="center"/>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z w:val="24"/>
        </w:rPr>
        <w:t>September</w:t>
      </w:r>
      <w:r>
        <w:rPr>
          <w:b/>
          <w:spacing w:val="-3"/>
          <w:sz w:val="24"/>
        </w:rPr>
        <w:t> </w:t>
      </w:r>
      <w:r>
        <w:rPr>
          <w:b/>
          <w:sz w:val="24"/>
        </w:rPr>
        <w:t>2014-April</w:t>
      </w:r>
      <w:r>
        <w:rPr>
          <w:b/>
          <w:spacing w:val="-1"/>
          <w:sz w:val="24"/>
        </w:rPr>
        <w:t> </w:t>
      </w:r>
      <w:r>
        <w:rPr>
          <w:b/>
          <w:spacing w:val="-4"/>
          <w:sz w:val="24"/>
        </w:rPr>
        <w:t>2016</w:t>
      </w:r>
    </w:p>
    <w:p>
      <w:pPr>
        <w:spacing w:after="0"/>
        <w:jc w:val="center"/>
        <w:rPr>
          <w:sz w:val="24"/>
        </w:rPr>
        <w:sectPr>
          <w:pgSz w:w="11910" w:h="16840"/>
          <w:pgMar w:header="0" w:footer="1055" w:top="1340" w:bottom="1240" w:left="760" w:right="420"/>
        </w:sectPr>
      </w:pPr>
    </w:p>
    <w:p>
      <w:pPr>
        <w:pStyle w:val="BodyText"/>
        <w:spacing w:line="480" w:lineRule="auto" w:before="73"/>
        <w:ind w:right="1013"/>
        <w:jc w:val="both"/>
      </w:pPr>
      <w:r>
        <w:rPr/>
        <w:t>Table 5 presents an analysis of data on Agulu, Alor, Mbaukwu, Mgbakwu, Nri, Obosi and Ukpo on the belief on reincarnation. The first variable on the table posits that ancestors could return to life again. One of the ways of doing this is for the departed parents to be born as a grandchild to any of the descendants or close relations. Those who affirm this position are five hundred and seventy-four, which represent 73.6%; those who say “No” to this are two hundred and six, constituting 26.4% and no one is non-committal. An enormous number of people agree to this proposition.</w:t>
      </w:r>
    </w:p>
    <w:p>
      <w:pPr>
        <w:pStyle w:val="BodyText"/>
        <w:spacing w:before="47"/>
        <w:ind w:left="0"/>
      </w:pPr>
    </w:p>
    <w:p>
      <w:pPr>
        <w:pStyle w:val="BodyText"/>
        <w:spacing w:line="480" w:lineRule="auto"/>
        <w:ind w:right="1018"/>
        <w:jc w:val="both"/>
      </w:pPr>
      <w:r>
        <w:rPr/>
        <w:t>The second variable on the table claims that a sign or a mark on the body of the child can</w:t>
      </w:r>
      <w:r>
        <w:rPr>
          <w:spacing w:val="40"/>
        </w:rPr>
        <w:t> </w:t>
      </w:r>
      <w:r>
        <w:rPr/>
        <w:t>help to identify the particular ancestor who has returned. Those who affirm this by saying “Yes” make a total of five hundred and seventy people, constituting 73.1% of the</w:t>
      </w:r>
      <w:r>
        <w:rPr>
          <w:spacing w:val="40"/>
        </w:rPr>
        <w:t> </w:t>
      </w:r>
      <w:r>
        <w:rPr/>
        <w:t>respondents. Those who say “No” to this constitute 25.6% numbering two hundred respondents and those who are not very sure are only ten, which make only1.3% of the </w:t>
      </w:r>
      <w:r>
        <w:rPr>
          <w:spacing w:val="-2"/>
        </w:rPr>
        <w:t>respondents.</w:t>
      </w:r>
    </w:p>
    <w:p>
      <w:pPr>
        <w:pStyle w:val="BodyText"/>
        <w:spacing w:before="46"/>
        <w:ind w:left="0"/>
      </w:pPr>
    </w:p>
    <w:p>
      <w:pPr>
        <w:pStyle w:val="BodyText"/>
        <w:spacing w:line="480" w:lineRule="auto"/>
        <w:ind w:right="1015"/>
        <w:jc w:val="both"/>
      </w:pPr>
      <w:r>
        <w:rPr/>
        <w:t>The third variable on the table holds that an ancestor has maximum number of seven chances to be reborn. Those who agree to this preposition are two hundred and thirty, constituting 29.5%</w:t>
      </w:r>
      <w:r>
        <w:rPr>
          <w:spacing w:val="-3"/>
        </w:rPr>
        <w:t> </w:t>
      </w:r>
      <w:r>
        <w:rPr/>
        <w:t>of</w:t>
      </w:r>
      <w:r>
        <w:rPr>
          <w:spacing w:val="-1"/>
        </w:rPr>
        <w:t> </w:t>
      </w:r>
      <w:r>
        <w:rPr/>
        <w:t>the</w:t>
      </w:r>
      <w:r>
        <w:rPr>
          <w:spacing w:val="-2"/>
        </w:rPr>
        <w:t> </w:t>
      </w:r>
      <w:r>
        <w:rPr/>
        <w:t>respondents.</w:t>
      </w:r>
      <w:r>
        <w:rPr>
          <w:spacing w:val="-2"/>
        </w:rPr>
        <w:t> </w:t>
      </w:r>
      <w:r>
        <w:rPr/>
        <w:t>Those</w:t>
      </w:r>
      <w:r>
        <w:rPr>
          <w:spacing w:val="-1"/>
        </w:rPr>
        <w:t> </w:t>
      </w:r>
      <w:r>
        <w:rPr/>
        <w:t>who</w:t>
      </w:r>
      <w:r>
        <w:rPr>
          <w:spacing w:val="-2"/>
        </w:rPr>
        <w:t> </w:t>
      </w:r>
      <w:r>
        <w:rPr/>
        <w:t>disagree</w:t>
      </w:r>
      <w:r>
        <w:rPr>
          <w:spacing w:val="-1"/>
        </w:rPr>
        <w:t> </w:t>
      </w:r>
      <w:r>
        <w:rPr/>
        <w:t>with</w:t>
      </w:r>
      <w:r>
        <w:rPr>
          <w:spacing w:val="-2"/>
        </w:rPr>
        <w:t> </w:t>
      </w:r>
      <w:r>
        <w:rPr/>
        <w:t>this</w:t>
      </w:r>
      <w:r>
        <w:rPr>
          <w:spacing w:val="-2"/>
        </w:rPr>
        <w:t> </w:t>
      </w:r>
      <w:r>
        <w:rPr/>
        <w:t>preposition</w:t>
      </w:r>
      <w:r>
        <w:rPr>
          <w:spacing w:val="-2"/>
        </w:rPr>
        <w:t> </w:t>
      </w:r>
      <w:r>
        <w:rPr/>
        <w:t>by</w:t>
      </w:r>
      <w:r>
        <w:rPr>
          <w:spacing w:val="-5"/>
        </w:rPr>
        <w:t> </w:t>
      </w:r>
      <w:r>
        <w:rPr/>
        <w:t>choosing</w:t>
      </w:r>
      <w:r>
        <w:rPr>
          <w:spacing w:val="-2"/>
        </w:rPr>
        <w:t> </w:t>
      </w:r>
      <w:r>
        <w:rPr/>
        <w:t>“No”</w:t>
      </w:r>
      <w:r>
        <w:rPr>
          <w:spacing w:val="-1"/>
        </w:rPr>
        <w:t> </w:t>
      </w:r>
      <w:r>
        <w:rPr/>
        <w:t>are</w:t>
      </w:r>
      <w:r>
        <w:rPr>
          <w:spacing w:val="-2"/>
        </w:rPr>
        <w:t> </w:t>
      </w:r>
      <w:r>
        <w:rPr/>
        <w:t>the majority, constituting 44.1%, numbering three hundred and forty-four people. Those who are non-committal are two hundred and six , constituting 26.4% of the respondents.</w:t>
      </w:r>
    </w:p>
    <w:p>
      <w:pPr>
        <w:pStyle w:val="BodyText"/>
        <w:spacing w:line="480" w:lineRule="auto" w:before="186"/>
        <w:ind w:right="1017"/>
        <w:jc w:val="both"/>
      </w:pPr>
      <w:r>
        <w:rPr/>
        <w:t>An assessment of the above statistics shows that the belief in reincarnation is intense. A sign or mark on the body of a child helps to identify a particular ancestor who did return. Nevertheless, opinions vary as to how many times a particular ancestor could be reborn. The majority of the respondents hold the view that an ancestor could not return as many as seven times.</w:t>
      </w:r>
      <w:r>
        <w:rPr>
          <w:spacing w:val="29"/>
        </w:rPr>
        <w:t> </w:t>
      </w:r>
      <w:r>
        <w:rPr/>
        <w:t>Nevertheless,</w:t>
      </w:r>
      <w:r>
        <w:rPr>
          <w:spacing w:val="29"/>
        </w:rPr>
        <w:t> </w:t>
      </w:r>
      <w:r>
        <w:rPr/>
        <w:t>the</w:t>
      </w:r>
      <w:r>
        <w:rPr>
          <w:spacing w:val="32"/>
        </w:rPr>
        <w:t> </w:t>
      </w:r>
      <w:r>
        <w:rPr/>
        <w:t>position</w:t>
      </w:r>
      <w:r>
        <w:rPr>
          <w:spacing w:val="29"/>
        </w:rPr>
        <w:t> </w:t>
      </w:r>
      <w:r>
        <w:rPr/>
        <w:t>of</w:t>
      </w:r>
      <w:r>
        <w:rPr>
          <w:spacing w:val="30"/>
        </w:rPr>
        <w:t> </w:t>
      </w:r>
      <w:r>
        <w:rPr/>
        <w:t>the</w:t>
      </w:r>
      <w:r>
        <w:rPr>
          <w:spacing w:val="29"/>
        </w:rPr>
        <w:t> </w:t>
      </w:r>
      <w:r>
        <w:rPr/>
        <w:t>respondents</w:t>
      </w:r>
      <w:r>
        <w:rPr>
          <w:spacing w:val="31"/>
        </w:rPr>
        <w:t> </w:t>
      </w:r>
      <w:r>
        <w:rPr/>
        <w:t>to</w:t>
      </w:r>
      <w:r>
        <w:rPr>
          <w:spacing w:val="30"/>
        </w:rPr>
        <w:t> </w:t>
      </w:r>
      <w:r>
        <w:rPr/>
        <w:t>the</w:t>
      </w:r>
      <w:r>
        <w:rPr>
          <w:spacing w:val="30"/>
        </w:rPr>
        <w:t> </w:t>
      </w:r>
      <w:r>
        <w:rPr/>
        <w:t>questionnaire</w:t>
      </w:r>
      <w:r>
        <w:rPr>
          <w:spacing w:val="31"/>
        </w:rPr>
        <w:t> </w:t>
      </w:r>
      <w:r>
        <w:rPr/>
        <w:t>on</w:t>
      </w:r>
      <w:r>
        <w:rPr>
          <w:spacing w:val="30"/>
        </w:rPr>
        <w:t> </w:t>
      </w:r>
      <w:r>
        <w:rPr/>
        <w:t>the</w:t>
      </w:r>
      <w:r>
        <w:rPr>
          <w:spacing w:val="29"/>
        </w:rPr>
        <w:t> </w:t>
      </w:r>
      <w:r>
        <w:rPr/>
        <w:t>concept</w:t>
      </w:r>
      <w:r>
        <w:rPr>
          <w:spacing w:val="31"/>
        </w:rPr>
        <w:t> </w:t>
      </w:r>
      <w:r>
        <w:rPr>
          <w:spacing w:val="-5"/>
        </w:rPr>
        <w:t>of</w:t>
      </w:r>
    </w:p>
    <w:p>
      <w:pPr>
        <w:spacing w:after="0" w:line="480" w:lineRule="auto"/>
        <w:jc w:val="both"/>
        <w:sectPr>
          <w:pgSz w:w="11910" w:h="16840"/>
          <w:pgMar w:header="0" w:footer="1055" w:top="1340" w:bottom="1240" w:left="760" w:right="420"/>
        </w:sectPr>
      </w:pPr>
    </w:p>
    <w:p>
      <w:pPr>
        <w:pStyle w:val="BodyText"/>
        <w:spacing w:line="480" w:lineRule="auto" w:before="73"/>
        <w:ind w:right="1022"/>
        <w:jc w:val="both"/>
      </w:pPr>
      <w:r>
        <w:rPr/>
        <w:t>reincarnation can be corroborated by the interviews that were conducted in Agulu, Alor, Mbaukwu, Mgbakwu, Nri, Obosi and Ukpo towns.</w:t>
      </w:r>
    </w:p>
    <w:p>
      <w:pPr>
        <w:pStyle w:val="BodyText"/>
        <w:spacing w:line="480" w:lineRule="auto" w:before="231"/>
        <w:ind w:right="1012"/>
        <w:jc w:val="both"/>
      </w:pPr>
      <w:r>
        <w:rPr/>
        <w:t>Ejidike</w:t>
      </w:r>
      <w:r>
        <w:rPr>
          <w:spacing w:val="-1"/>
        </w:rPr>
        <w:t> </w:t>
      </w:r>
      <w:r>
        <w:rPr/>
        <w:t>(personal communication, March 28 2015), said that the Igbo believe</w:t>
      </w:r>
      <w:r>
        <w:rPr>
          <w:spacing w:val="-1"/>
        </w:rPr>
        <w:t> </w:t>
      </w:r>
      <w:r>
        <w:rPr/>
        <w:t>in </w:t>
      </w:r>
      <w:r>
        <w:rPr>
          <w:i/>
        </w:rPr>
        <w:t>ịlọ-</w:t>
      </w:r>
      <w:r>
        <w:rPr>
          <w:i/>
          <w:spacing w:val="-1"/>
        </w:rPr>
        <w:t> </w:t>
      </w:r>
      <w:r>
        <w:rPr>
          <w:i/>
        </w:rPr>
        <w:t>ụwa, </w:t>
      </w:r>
      <w:r>
        <w:rPr/>
        <w:t>that is, reincarnation. He is of the opinion that it is God who sends people back. As long as he is concerned, this will continue until the end. He called this end „the return of Christ‟ and then reincarnation will be no more and the just will inherit the earth. For him, not all the ancestors are said to have reincarnated and not everybody</w:t>
      </w:r>
      <w:r>
        <w:rPr>
          <w:spacing w:val="-3"/>
        </w:rPr>
        <w:t> </w:t>
      </w:r>
      <w:r>
        <w:rPr/>
        <w:t>is reincarnated but each person has a chance. Some people said, they will come and they come. Eyimekwu (personal communication, May 5 2015) corroborated with this when he said that reincarnation is the belief and practice of Igbo people. He said that Igbo people do not just believe it, they practice it. He said that </w:t>
      </w:r>
      <w:r>
        <w:rPr>
          <w:i/>
        </w:rPr>
        <w:t>ịlọ- ụwa </w:t>
      </w:r>
      <w:r>
        <w:rPr/>
        <w:t>or</w:t>
      </w:r>
      <w:r>
        <w:rPr>
          <w:spacing w:val="-2"/>
        </w:rPr>
        <w:t> </w:t>
      </w:r>
      <w:r>
        <w:rPr/>
        <w:t>reincarnation</w:t>
      </w:r>
      <w:r>
        <w:rPr>
          <w:spacing w:val="-1"/>
        </w:rPr>
        <w:t> </w:t>
      </w:r>
      <w:r>
        <w:rPr/>
        <w:t>is</w:t>
      </w:r>
      <w:r>
        <w:rPr>
          <w:spacing w:val="-1"/>
        </w:rPr>
        <w:t> </w:t>
      </w:r>
      <w:r>
        <w:rPr/>
        <w:t>not</w:t>
      </w:r>
      <w:r>
        <w:rPr>
          <w:spacing w:val="-1"/>
        </w:rPr>
        <w:t> </w:t>
      </w:r>
      <w:r>
        <w:rPr/>
        <w:t>just imaginary,</w:t>
      </w:r>
      <w:r>
        <w:rPr>
          <w:spacing w:val="-1"/>
        </w:rPr>
        <w:t> </w:t>
      </w:r>
      <w:r>
        <w:rPr/>
        <w:t>it</w:t>
      </w:r>
      <w:r>
        <w:rPr>
          <w:spacing w:val="-1"/>
        </w:rPr>
        <w:t> </w:t>
      </w:r>
      <w:r>
        <w:rPr/>
        <w:t>is</w:t>
      </w:r>
      <w:r>
        <w:rPr>
          <w:spacing w:val="-1"/>
        </w:rPr>
        <w:t> </w:t>
      </w:r>
      <w:r>
        <w:rPr/>
        <w:t>real.</w:t>
      </w:r>
      <w:r>
        <w:rPr>
          <w:spacing w:val="-1"/>
        </w:rPr>
        <w:t> </w:t>
      </w:r>
      <w:r>
        <w:rPr/>
        <w:t>He</w:t>
      </w:r>
      <w:r>
        <w:rPr>
          <w:spacing w:val="-3"/>
        </w:rPr>
        <w:t> </w:t>
      </w:r>
      <w:r>
        <w:rPr/>
        <w:t>claimed</w:t>
      </w:r>
      <w:r>
        <w:rPr>
          <w:spacing w:val="-2"/>
        </w:rPr>
        <w:t> </w:t>
      </w:r>
      <w:r>
        <w:rPr/>
        <w:t>that</w:t>
      </w:r>
      <w:r>
        <w:rPr>
          <w:spacing w:val="-1"/>
        </w:rPr>
        <w:t> </w:t>
      </w:r>
      <w:r>
        <w:rPr/>
        <w:t>he</w:t>
      </w:r>
      <w:r>
        <w:rPr>
          <w:spacing w:val="-2"/>
        </w:rPr>
        <w:t> </w:t>
      </w:r>
      <w:r>
        <w:rPr/>
        <w:t>is his</w:t>
      </w:r>
      <w:r>
        <w:rPr>
          <w:spacing w:val="-1"/>
        </w:rPr>
        <w:t> </w:t>
      </w:r>
      <w:r>
        <w:rPr/>
        <w:t>mother‟s</w:t>
      </w:r>
      <w:r>
        <w:rPr>
          <w:spacing w:val="-1"/>
        </w:rPr>
        <w:t> </w:t>
      </w:r>
      <w:r>
        <w:rPr/>
        <w:t>father. According to him, he was conceived about the time his father‟s mother died; and that was 1925. His mother told him when he was still very young, many years ago, that his father said he would return and enumerated many things he would accomplish in his return. One of the things he said would happen to him in his return is that he would never be sick. He believed </w:t>
      </w:r>
      <w:r>
        <w:rPr>
          <w:i/>
        </w:rPr>
        <w:t>Chukwu </w:t>
      </w:r>
      <w:r>
        <w:rPr/>
        <w:t>would grant him that. He testified that he has never been sick in his life, no</w:t>
      </w:r>
      <w:r>
        <w:rPr>
          <w:spacing w:val="40"/>
        </w:rPr>
        <w:t> </w:t>
      </w:r>
      <w:r>
        <w:rPr/>
        <w:t>headache; and no fever.</w:t>
      </w:r>
      <w:r>
        <w:rPr>
          <w:spacing w:val="80"/>
        </w:rPr>
        <w:t> </w:t>
      </w:r>
      <w:r>
        <w:rPr/>
        <w:t>According to Onyenyili (personal communication, August 9 2015), one can easily know the Igbo belief in </w:t>
      </w:r>
      <w:r>
        <w:rPr>
          <w:i/>
        </w:rPr>
        <w:t>ịlọ- ụwa </w:t>
      </w:r>
      <w:r>
        <w:rPr/>
        <w:t>or reincarnation through the proverbs concerning the belief. For instance, </w:t>
      </w:r>
      <w:r>
        <w:rPr>
          <w:i/>
        </w:rPr>
        <w:t>Nwanyị luhie di, ọlọhie ụwa, </w:t>
      </w:r>
      <w:r>
        <w:rPr/>
        <w:t>that is, when a woman marries wrongly, she is also wrongly reincarnated; and, </w:t>
      </w:r>
      <w:r>
        <w:rPr>
          <w:i/>
        </w:rPr>
        <w:t>otu nne na-amụ,ma ọ bụghị otu chi na-eke </w:t>
      </w:r>
      <w:r>
        <w:rPr/>
        <w:t>(A woman could have many children, though they are all from the same parents, they differ in character). In other words, the belief in reincarnation is profound.</w:t>
      </w:r>
    </w:p>
    <w:p>
      <w:pPr>
        <w:pStyle w:val="BodyText"/>
        <w:spacing w:before="185"/>
        <w:jc w:val="both"/>
      </w:pPr>
      <w:r>
        <w:rPr/>
        <w:t>An</w:t>
      </w:r>
      <w:r>
        <w:rPr>
          <w:spacing w:val="-1"/>
        </w:rPr>
        <w:t> </w:t>
      </w:r>
      <w:r>
        <w:rPr/>
        <w:t>interviewee,</w:t>
      </w:r>
      <w:r>
        <w:rPr>
          <w:spacing w:val="3"/>
        </w:rPr>
        <w:t> </w:t>
      </w:r>
      <w:r>
        <w:rPr/>
        <w:t>Onyeogu</w:t>
      </w:r>
      <w:r>
        <w:rPr>
          <w:spacing w:val="1"/>
        </w:rPr>
        <w:t> </w:t>
      </w:r>
      <w:r>
        <w:rPr/>
        <w:t>(personal communication,</w:t>
      </w:r>
      <w:r>
        <w:rPr>
          <w:spacing w:val="5"/>
        </w:rPr>
        <w:t> </w:t>
      </w:r>
      <w:r>
        <w:rPr/>
        <w:t>Augutst</w:t>
      </w:r>
      <w:r>
        <w:rPr>
          <w:spacing w:val="1"/>
        </w:rPr>
        <w:t> </w:t>
      </w:r>
      <w:r>
        <w:rPr/>
        <w:t>10</w:t>
      </w:r>
      <w:r>
        <w:rPr>
          <w:spacing w:val="2"/>
        </w:rPr>
        <w:t> </w:t>
      </w:r>
      <w:r>
        <w:rPr/>
        <w:t>2015)</w:t>
      </w:r>
      <w:r>
        <w:rPr>
          <w:spacing w:val="-1"/>
        </w:rPr>
        <w:t> </w:t>
      </w:r>
      <w:r>
        <w:rPr/>
        <w:t>posited</w:t>
      </w:r>
      <w:r>
        <w:rPr>
          <w:spacing w:val="1"/>
        </w:rPr>
        <w:t> </w:t>
      </w:r>
      <w:r>
        <w:rPr/>
        <w:t>that</w:t>
      </w:r>
      <w:r>
        <w:rPr>
          <w:spacing w:val="1"/>
        </w:rPr>
        <w:t> </w:t>
      </w:r>
      <w:r>
        <w:rPr/>
        <w:t>the </w:t>
      </w:r>
      <w:r>
        <w:rPr>
          <w:spacing w:val="-2"/>
        </w:rPr>
        <w:t>person</w:t>
      </w:r>
    </w:p>
    <w:p>
      <w:pPr>
        <w:pStyle w:val="BodyText"/>
        <w:spacing w:line="550" w:lineRule="atLeast" w:before="2"/>
        <w:ind w:right="1023"/>
        <w:jc w:val="both"/>
      </w:pPr>
      <w:r>
        <w:rPr/>
        <w:t>that died is the one that returns; there is no new creation of man; those who departed are the ones</w:t>
      </w:r>
      <w:r>
        <w:rPr>
          <w:spacing w:val="-1"/>
        </w:rPr>
        <w:t> </w:t>
      </w:r>
      <w:r>
        <w:rPr/>
        <w:t>returning</w:t>
      </w:r>
      <w:r>
        <w:rPr>
          <w:spacing w:val="2"/>
        </w:rPr>
        <w:t> </w:t>
      </w:r>
      <w:r>
        <w:rPr/>
        <w:t>to</w:t>
      </w:r>
      <w:r>
        <w:rPr>
          <w:spacing w:val="1"/>
        </w:rPr>
        <w:t> </w:t>
      </w:r>
      <w:r>
        <w:rPr/>
        <w:t>life again.</w:t>
      </w:r>
      <w:r>
        <w:rPr>
          <w:spacing w:val="1"/>
        </w:rPr>
        <w:t> </w:t>
      </w:r>
      <w:r>
        <w:rPr/>
        <w:t>He recalled</w:t>
      </w:r>
      <w:r>
        <w:rPr>
          <w:spacing w:val="1"/>
        </w:rPr>
        <w:t> </w:t>
      </w:r>
      <w:r>
        <w:rPr/>
        <w:t>that</w:t>
      </w:r>
      <w:r>
        <w:rPr>
          <w:spacing w:val="2"/>
        </w:rPr>
        <w:t> </w:t>
      </w:r>
      <w:r>
        <w:rPr/>
        <w:t>when</w:t>
      </w:r>
      <w:r>
        <w:rPr>
          <w:spacing w:val="3"/>
        </w:rPr>
        <w:t> </w:t>
      </w:r>
      <w:r>
        <w:rPr/>
        <w:t>a</w:t>
      </w:r>
      <w:r>
        <w:rPr>
          <w:spacing w:val="1"/>
        </w:rPr>
        <w:t> </w:t>
      </w:r>
      <w:r>
        <w:rPr/>
        <w:t>child</w:t>
      </w:r>
      <w:r>
        <w:rPr>
          <w:spacing w:val="1"/>
        </w:rPr>
        <w:t> </w:t>
      </w:r>
      <w:r>
        <w:rPr/>
        <w:t>is</w:t>
      </w:r>
      <w:r>
        <w:rPr>
          <w:spacing w:val="2"/>
        </w:rPr>
        <w:t> </w:t>
      </w:r>
      <w:r>
        <w:rPr/>
        <w:t>born, until</w:t>
      </w:r>
      <w:r>
        <w:rPr>
          <w:spacing w:val="2"/>
        </w:rPr>
        <w:t> </w:t>
      </w:r>
      <w:r>
        <w:rPr/>
        <w:t>the recent</w:t>
      </w:r>
      <w:r>
        <w:rPr>
          <w:spacing w:val="2"/>
        </w:rPr>
        <w:t> </w:t>
      </w:r>
      <w:r>
        <w:rPr/>
        <w:t>past,</w:t>
      </w:r>
      <w:r>
        <w:rPr>
          <w:spacing w:val="2"/>
        </w:rPr>
        <w:t> </w:t>
      </w:r>
      <w:r>
        <w:rPr>
          <w:spacing w:val="-2"/>
        </w:rPr>
        <w:t>during</w:t>
      </w:r>
    </w:p>
    <w:p>
      <w:pPr>
        <w:spacing w:after="0" w:line="550" w:lineRule="atLeast"/>
        <w:jc w:val="both"/>
        <w:sectPr>
          <w:pgSz w:w="11910" w:h="16840"/>
          <w:pgMar w:header="0" w:footer="1055" w:top="1340" w:bottom="1240" w:left="760" w:right="420"/>
        </w:sectPr>
      </w:pPr>
    </w:p>
    <w:p>
      <w:pPr>
        <w:pStyle w:val="BodyText"/>
        <w:spacing w:line="480" w:lineRule="auto" w:before="73"/>
        <w:ind w:right="1012"/>
        <w:jc w:val="both"/>
      </w:pPr>
      <w:r>
        <w:rPr>
          <w:i/>
        </w:rPr>
        <w:t>ịgụ</w:t>
      </w:r>
      <w:r>
        <w:rPr>
          <w:i/>
          <w:spacing w:val="-2"/>
        </w:rPr>
        <w:t> </w:t>
      </w:r>
      <w:r>
        <w:rPr>
          <w:i/>
        </w:rPr>
        <w:t>aha</w:t>
      </w:r>
      <w:r>
        <w:rPr>
          <w:i/>
          <w:spacing w:val="-2"/>
        </w:rPr>
        <w:t> </w:t>
      </w:r>
      <w:r>
        <w:rPr/>
        <w:t>(naming</w:t>
      </w:r>
      <w:r>
        <w:rPr>
          <w:spacing w:val="-2"/>
        </w:rPr>
        <w:t> </w:t>
      </w:r>
      <w:r>
        <w:rPr/>
        <w:t>ceremony)</w:t>
      </w:r>
      <w:r>
        <w:rPr>
          <w:spacing w:val="-1"/>
        </w:rPr>
        <w:t> </w:t>
      </w:r>
      <w:r>
        <w:rPr/>
        <w:t>the</w:t>
      </w:r>
      <w:r>
        <w:rPr>
          <w:spacing w:val="-2"/>
        </w:rPr>
        <w:t> </w:t>
      </w:r>
      <w:r>
        <w:rPr>
          <w:i/>
        </w:rPr>
        <w:t>okpala </w:t>
      </w:r>
      <w:r>
        <w:rPr/>
        <w:t>(the</w:t>
      </w:r>
      <w:r>
        <w:rPr>
          <w:spacing w:val="-3"/>
        </w:rPr>
        <w:t> </w:t>
      </w:r>
      <w:r>
        <w:rPr/>
        <w:t>family</w:t>
      </w:r>
      <w:r>
        <w:rPr>
          <w:spacing w:val="-4"/>
        </w:rPr>
        <w:t> </w:t>
      </w:r>
      <w:r>
        <w:rPr/>
        <w:t>head)</w:t>
      </w:r>
      <w:r>
        <w:rPr>
          <w:spacing w:val="-1"/>
        </w:rPr>
        <w:t> </w:t>
      </w:r>
      <w:r>
        <w:rPr/>
        <w:t>or</w:t>
      </w:r>
      <w:r>
        <w:rPr>
          <w:spacing w:val="-2"/>
        </w:rPr>
        <w:t> </w:t>
      </w:r>
      <w:r>
        <w:rPr/>
        <w:t>the</w:t>
      </w:r>
      <w:r>
        <w:rPr>
          <w:spacing w:val="-2"/>
        </w:rPr>
        <w:t> </w:t>
      </w:r>
      <w:r>
        <w:rPr/>
        <w:t>father</w:t>
      </w:r>
      <w:r>
        <w:rPr>
          <w:spacing w:val="-2"/>
        </w:rPr>
        <w:t> </w:t>
      </w:r>
      <w:r>
        <w:rPr/>
        <w:t>of</w:t>
      </w:r>
      <w:r>
        <w:rPr>
          <w:spacing w:val="-3"/>
        </w:rPr>
        <w:t> </w:t>
      </w:r>
      <w:r>
        <w:rPr/>
        <w:t>the</w:t>
      </w:r>
      <w:r>
        <w:rPr>
          <w:spacing w:val="-2"/>
        </w:rPr>
        <w:t> </w:t>
      </w:r>
      <w:r>
        <w:rPr/>
        <w:t>child</w:t>
      </w:r>
      <w:r>
        <w:rPr>
          <w:spacing w:val="-2"/>
        </w:rPr>
        <w:t> </w:t>
      </w:r>
      <w:r>
        <w:rPr/>
        <w:t>or</w:t>
      </w:r>
      <w:r>
        <w:rPr>
          <w:spacing w:val="-2"/>
        </w:rPr>
        <w:t> </w:t>
      </w:r>
      <w:r>
        <w:rPr/>
        <w:t>both will consult the diviner to discover the ancestor who has been reincarnated, and especially to discover his name and his </w:t>
      </w:r>
      <w:r>
        <w:rPr>
          <w:i/>
        </w:rPr>
        <w:t>nsọ </w:t>
      </w:r>
      <w:r>
        <w:rPr/>
        <w:t>(prohibitions). The child must take the name of the</w:t>
      </w:r>
      <w:r>
        <w:rPr>
          <w:spacing w:val="40"/>
        </w:rPr>
        <w:t> </w:t>
      </w:r>
      <w:r>
        <w:rPr/>
        <w:t>reincarnated ancestor, but when no reincarnation has been confirmed, the patriarchal grandfather or the eldest man present has the prerogative of giving the child a name. The divination rite which precedes the naming ceremony is to establish his identity. The naming ceremony is to effect his incorporation into the society. The ritual for identifying the reincarnated dead person is called in many areas in Igboland as “</w:t>
      </w:r>
      <w:r>
        <w:rPr>
          <w:i/>
        </w:rPr>
        <w:t>Igba agụ</w:t>
      </w:r>
      <w:r>
        <w:rPr/>
        <w:t>” (divining for the reincarnate person). Only the traditional Igbo diviners (</w:t>
      </w:r>
      <w:r>
        <w:rPr>
          <w:i/>
        </w:rPr>
        <w:t>dịbịa afa</w:t>
      </w:r>
      <w:r>
        <w:rPr/>
        <w:t>) can authoritatively pronounce the name of the reincarnated person through </w:t>
      </w:r>
      <w:r>
        <w:rPr>
          <w:i/>
        </w:rPr>
        <w:t>igba afa</w:t>
      </w:r>
      <w:r>
        <w:rPr/>
        <w:t>, that is, divination.</w:t>
      </w:r>
    </w:p>
    <w:p>
      <w:pPr>
        <w:pStyle w:val="BodyText"/>
        <w:spacing w:before="2"/>
        <w:ind w:left="0"/>
      </w:pPr>
    </w:p>
    <w:p>
      <w:pPr>
        <w:pStyle w:val="BodyText"/>
        <w:spacing w:line="480" w:lineRule="auto"/>
        <w:ind w:right="1015"/>
        <w:jc w:val="both"/>
      </w:pPr>
      <w:r>
        <w:rPr/>
        <w:t>Many of those interviewed believe strongly that reincarnation is real. Nkwoemezie (personal communication, March 30 2015), narrated the story of a young boy in her neighbourhood</w:t>
      </w:r>
      <w:r>
        <w:rPr>
          <w:spacing w:val="40"/>
        </w:rPr>
        <w:t> </w:t>
      </w:r>
      <w:r>
        <w:rPr/>
        <w:t>who told his father that he was his late father. Having observed some resemblances in his character and those of the late ancestor, the parents believed him and started showering a lot of respect and affection on him. The interviewee also noted that some children are born with the same birth marks on their faces or bodies like their fore-bears. These, according to her,</w:t>
      </w:r>
      <w:r>
        <w:rPr>
          <w:spacing w:val="40"/>
        </w:rPr>
        <w:t> </w:t>
      </w:r>
      <w:r>
        <w:rPr/>
        <w:t>are indications of reincarnation. This position is corroborated by Ezudu (personal communication, August 7 2015), he said: </w:t>
      </w:r>
      <w:r>
        <w:rPr>
          <w:i/>
        </w:rPr>
        <w:t>Onye n’eche ka akọwara ya na ndị biara ụwa oge mbụ</w:t>
      </w:r>
      <w:r>
        <w:rPr>
          <w:i/>
          <w:spacing w:val="-3"/>
        </w:rPr>
        <w:t> </w:t>
      </w:r>
      <w:r>
        <w:rPr>
          <w:i/>
        </w:rPr>
        <w:t>bụ</w:t>
      </w:r>
      <w:r>
        <w:rPr>
          <w:i/>
          <w:spacing w:val="-2"/>
        </w:rPr>
        <w:t> </w:t>
      </w:r>
      <w:r>
        <w:rPr>
          <w:i/>
        </w:rPr>
        <w:t>ha</w:t>
      </w:r>
      <w:r>
        <w:rPr>
          <w:i/>
          <w:spacing w:val="-2"/>
        </w:rPr>
        <w:t> </w:t>
      </w:r>
      <w:r>
        <w:rPr>
          <w:i/>
        </w:rPr>
        <w:t>na-abịachigha</w:t>
      </w:r>
      <w:r>
        <w:rPr>
          <w:i/>
          <w:spacing w:val="-2"/>
        </w:rPr>
        <w:t> </w:t>
      </w:r>
      <w:r>
        <w:rPr>
          <w:i/>
        </w:rPr>
        <w:t>azụ?</w:t>
      </w:r>
      <w:r>
        <w:rPr>
          <w:i/>
          <w:spacing w:val="-2"/>
        </w:rPr>
        <w:t> </w:t>
      </w:r>
      <w:r>
        <w:rPr>
          <w:i/>
        </w:rPr>
        <w:t>(</w:t>
      </w:r>
      <w:r>
        <w:rPr/>
        <w:t>Who</w:t>
      </w:r>
      <w:r>
        <w:rPr>
          <w:spacing w:val="-2"/>
        </w:rPr>
        <w:t> </w:t>
      </w:r>
      <w:r>
        <w:rPr/>
        <w:t>wouldn‟t</w:t>
      </w:r>
      <w:r>
        <w:rPr>
          <w:spacing w:val="-2"/>
        </w:rPr>
        <w:t> </w:t>
      </w:r>
      <w:r>
        <w:rPr/>
        <w:t>know</w:t>
      </w:r>
      <w:r>
        <w:rPr>
          <w:spacing w:val="-3"/>
        </w:rPr>
        <w:t> </w:t>
      </w:r>
      <w:r>
        <w:rPr/>
        <w:t>that</w:t>
      </w:r>
      <w:r>
        <w:rPr>
          <w:spacing w:val="-2"/>
        </w:rPr>
        <w:t> </w:t>
      </w:r>
      <w:r>
        <w:rPr/>
        <w:t>those</w:t>
      </w:r>
      <w:r>
        <w:rPr>
          <w:spacing w:val="-3"/>
        </w:rPr>
        <w:t> </w:t>
      </w:r>
      <w:r>
        <w:rPr/>
        <w:t>who</w:t>
      </w:r>
      <w:r>
        <w:rPr>
          <w:spacing w:val="-3"/>
        </w:rPr>
        <w:t> </w:t>
      </w:r>
      <w:r>
        <w:rPr/>
        <w:t>have</w:t>
      </w:r>
      <w:r>
        <w:rPr>
          <w:spacing w:val="-1"/>
        </w:rPr>
        <w:t> </w:t>
      </w:r>
      <w:r>
        <w:rPr/>
        <w:t>gone</w:t>
      </w:r>
      <w:r>
        <w:rPr>
          <w:spacing w:val="-3"/>
        </w:rPr>
        <w:t> </w:t>
      </w:r>
      <w:r>
        <w:rPr/>
        <w:t>before</w:t>
      </w:r>
      <w:r>
        <w:rPr>
          <w:spacing w:val="-3"/>
        </w:rPr>
        <w:t> </w:t>
      </w:r>
      <w:r>
        <w:rPr/>
        <w:t>are</w:t>
      </w:r>
      <w:r>
        <w:rPr>
          <w:spacing w:val="-3"/>
        </w:rPr>
        <w:t> </w:t>
      </w:r>
      <w:r>
        <w:rPr/>
        <w:t>the ones coming back again?). He even quoted Ecc. 1: 4, out of context though, to support his position- </w:t>
      </w:r>
      <w:r>
        <w:rPr>
          <w:i/>
        </w:rPr>
        <w:t>Otu ọgbọ ala, ọgbọ ọzọ abịa; ma ụwa n’eguzoru mgbe ebighi-ebi </w:t>
      </w:r>
      <w:r>
        <w:rPr/>
        <w:t>(i.e., </w:t>
      </w:r>
      <w:r>
        <w:rPr>
          <w:i/>
        </w:rPr>
        <w:t>One generation passes away, and another generation cometh; but the earth abides for ever</w:t>
      </w:r>
      <w:r>
        <w:rPr/>
        <w:t>). The views expressed above concerning the possibility of an ancestor coming back to life, due to the semblance between a deceased and his grandchildren may not be correct. While the researcher is</w:t>
      </w:r>
      <w:r>
        <w:rPr>
          <w:spacing w:val="1"/>
        </w:rPr>
        <w:t> </w:t>
      </w:r>
      <w:r>
        <w:rPr/>
        <w:t>not</w:t>
      </w:r>
      <w:r>
        <w:rPr>
          <w:spacing w:val="2"/>
        </w:rPr>
        <w:t> </w:t>
      </w:r>
      <w:r>
        <w:rPr/>
        <w:t>completely</w:t>
      </w:r>
      <w:r>
        <w:rPr>
          <w:spacing w:val="-4"/>
        </w:rPr>
        <w:t> </w:t>
      </w:r>
      <w:r>
        <w:rPr/>
        <w:t>ruling</w:t>
      </w:r>
      <w:r>
        <w:rPr>
          <w:spacing w:val="2"/>
        </w:rPr>
        <w:t> </w:t>
      </w:r>
      <w:r>
        <w:rPr/>
        <w:t>out</w:t>
      </w:r>
      <w:r>
        <w:rPr>
          <w:spacing w:val="1"/>
        </w:rPr>
        <w:t> </w:t>
      </w:r>
      <w:r>
        <w:rPr/>
        <w:t>the</w:t>
      </w:r>
      <w:r>
        <w:rPr>
          <w:spacing w:val="1"/>
        </w:rPr>
        <w:t> </w:t>
      </w:r>
      <w:r>
        <w:rPr/>
        <w:t>possibility,</w:t>
      </w:r>
      <w:r>
        <w:rPr>
          <w:spacing w:val="1"/>
        </w:rPr>
        <w:t> </w:t>
      </w:r>
      <w:r>
        <w:rPr/>
        <w:t>given</w:t>
      </w:r>
      <w:r>
        <w:rPr>
          <w:spacing w:val="1"/>
        </w:rPr>
        <w:t> </w:t>
      </w:r>
      <w:r>
        <w:rPr/>
        <w:t>that</w:t>
      </w:r>
      <w:r>
        <w:rPr>
          <w:spacing w:val="1"/>
        </w:rPr>
        <w:t> </w:t>
      </w:r>
      <w:r>
        <w:rPr/>
        <w:t>it</w:t>
      </w:r>
      <w:r>
        <w:rPr>
          <w:spacing w:val="2"/>
        </w:rPr>
        <w:t> </w:t>
      </w:r>
      <w:r>
        <w:rPr/>
        <w:t>can</w:t>
      </w:r>
      <w:r>
        <w:rPr>
          <w:spacing w:val="1"/>
        </w:rPr>
        <w:t> </w:t>
      </w:r>
      <w:r>
        <w:rPr/>
        <w:t>only</w:t>
      </w:r>
      <w:r>
        <w:rPr>
          <w:spacing w:val="-1"/>
        </w:rPr>
        <w:t> </w:t>
      </w:r>
      <w:r>
        <w:rPr/>
        <w:t>take</w:t>
      </w:r>
      <w:r>
        <w:rPr>
          <w:spacing w:val="-1"/>
        </w:rPr>
        <w:t> </w:t>
      </w:r>
      <w:r>
        <w:rPr/>
        <w:t>place</w:t>
      </w:r>
      <w:r>
        <w:rPr>
          <w:spacing w:val="1"/>
        </w:rPr>
        <w:t> </w:t>
      </w:r>
      <w:r>
        <w:rPr>
          <w:spacing w:val="-2"/>
        </w:rPr>
        <w:t>among</w:t>
      </w:r>
    </w:p>
    <w:p>
      <w:pPr>
        <w:spacing w:after="0" w:line="480" w:lineRule="auto"/>
        <w:jc w:val="both"/>
        <w:sectPr>
          <w:pgSz w:w="11910" w:h="16840"/>
          <w:pgMar w:header="0" w:footer="1055" w:top="1340" w:bottom="1240" w:left="760" w:right="420"/>
        </w:sectPr>
      </w:pPr>
    </w:p>
    <w:p>
      <w:pPr>
        <w:pStyle w:val="BodyText"/>
        <w:spacing w:line="480" w:lineRule="auto" w:before="73"/>
        <w:ind w:right="1018"/>
        <w:jc w:val="both"/>
      </w:pPr>
      <w:r>
        <w:rPr/>
        <w:t>the people that believe in it, the research suggests that children look like their fore-bears and often behave like them sometimes because of the transfer of genetically-controlled characteristics such as hair colour, height and character</w:t>
      </w:r>
      <w:r>
        <w:rPr>
          <w:spacing w:val="-2"/>
        </w:rPr>
        <w:t> </w:t>
      </w:r>
      <w:r>
        <w:rPr/>
        <w:t>traits from one generation to the</w:t>
      </w:r>
      <w:r>
        <w:rPr>
          <w:spacing w:val="-1"/>
        </w:rPr>
        <w:t> </w:t>
      </w:r>
      <w:r>
        <w:rPr/>
        <w:t>next.</w:t>
      </w:r>
    </w:p>
    <w:p>
      <w:pPr>
        <w:pStyle w:val="BodyText"/>
        <w:spacing w:before="1"/>
        <w:ind w:left="0"/>
      </w:pPr>
    </w:p>
    <w:p>
      <w:pPr>
        <w:pStyle w:val="BodyText"/>
        <w:spacing w:line="480" w:lineRule="auto"/>
        <w:ind w:right="1019"/>
        <w:jc w:val="both"/>
      </w:pPr>
      <w:r>
        <w:rPr/>
        <w:t>The youngest person interviewed, by name, Okeke (personal communication, March 23 2016), also affirmed his belief in reincarnation. He believed that he was in the world before and had returned through one of his grandchildren who gave birth shortly after his death. Uzoma Egede (personal interview, February</w:t>
      </w:r>
      <w:r>
        <w:rPr>
          <w:spacing w:val="-3"/>
        </w:rPr>
        <w:t> </w:t>
      </w:r>
      <w:r>
        <w:rPr/>
        <w:t>22 2016) believed that his father, Umeadi Egede was actually his own grandson. The parents corroborated the story and expressed their joy</w:t>
      </w:r>
      <w:r>
        <w:rPr>
          <w:spacing w:val="40"/>
        </w:rPr>
        <w:t> </w:t>
      </w:r>
      <w:r>
        <w:rPr/>
        <w:t>and satisfaction for</w:t>
      </w:r>
      <w:r>
        <w:rPr>
          <w:spacing w:val="-1"/>
        </w:rPr>
        <w:t> </w:t>
      </w:r>
      <w:r>
        <w:rPr/>
        <w:t>the</w:t>
      </w:r>
      <w:r>
        <w:rPr>
          <w:spacing w:val="-1"/>
        </w:rPr>
        <w:t> </w:t>
      </w:r>
      <w:r>
        <w:rPr/>
        <w:t>unique</w:t>
      </w:r>
      <w:r>
        <w:rPr>
          <w:spacing w:val="-1"/>
        </w:rPr>
        <w:t> </w:t>
      </w:r>
      <w:r>
        <w:rPr/>
        <w:t>privilege. They</w:t>
      </w:r>
      <w:r>
        <w:rPr>
          <w:spacing w:val="-3"/>
        </w:rPr>
        <w:t> </w:t>
      </w:r>
      <w:r>
        <w:rPr/>
        <w:t>explained that they</w:t>
      </w:r>
      <w:r>
        <w:rPr>
          <w:spacing w:val="-5"/>
        </w:rPr>
        <w:t> </w:t>
      </w:r>
      <w:r>
        <w:rPr/>
        <w:t>became aware</w:t>
      </w:r>
      <w:r>
        <w:rPr>
          <w:spacing w:val="-1"/>
        </w:rPr>
        <w:t> </w:t>
      </w:r>
      <w:r>
        <w:rPr/>
        <w:t>of</w:t>
      </w:r>
      <w:r>
        <w:rPr>
          <w:spacing w:val="-1"/>
        </w:rPr>
        <w:t> </w:t>
      </w:r>
      <w:r>
        <w:rPr/>
        <w:t>this when </w:t>
      </w:r>
      <w:r>
        <w:rPr>
          <w:i/>
        </w:rPr>
        <w:t>dịbịa afa </w:t>
      </w:r>
      <w:r>
        <w:rPr/>
        <w:t>(diviner) was consulted as a result of the frequent illnesses he had when he was a baby. The </w:t>
      </w:r>
      <w:r>
        <w:rPr>
          <w:i/>
        </w:rPr>
        <w:t>dịbịa afa </w:t>
      </w:r>
      <w:r>
        <w:rPr/>
        <w:t>recommended some sacrifices and also declared that he was Umeadi Egede‟s father.</w:t>
      </w:r>
    </w:p>
    <w:p>
      <w:pPr>
        <w:pStyle w:val="BodyText"/>
        <w:spacing w:before="47"/>
        <w:ind w:left="0"/>
      </w:pPr>
    </w:p>
    <w:p>
      <w:pPr>
        <w:pStyle w:val="BodyText"/>
        <w:spacing w:line="480" w:lineRule="auto"/>
        <w:ind w:right="1016"/>
        <w:jc w:val="both"/>
      </w:pPr>
      <w:r>
        <w:rPr/>
        <w:t>Some of the interviewees, however, objected to the position above. They were of the opinion that a reincarnated child could never have known persoanally that he was an incarnate of an earlier</w:t>
      </w:r>
      <w:r>
        <w:rPr>
          <w:spacing w:val="-3"/>
        </w:rPr>
        <w:t> </w:t>
      </w:r>
      <w:r>
        <w:rPr/>
        <w:t>ancestor.</w:t>
      </w:r>
      <w:r>
        <w:rPr>
          <w:spacing w:val="-1"/>
        </w:rPr>
        <w:t> </w:t>
      </w:r>
      <w:r>
        <w:rPr/>
        <w:t>Some</w:t>
      </w:r>
      <w:r>
        <w:rPr>
          <w:spacing w:val="-2"/>
        </w:rPr>
        <w:t> </w:t>
      </w:r>
      <w:r>
        <w:rPr/>
        <w:t>of those</w:t>
      </w:r>
      <w:r>
        <w:rPr>
          <w:spacing w:val="-2"/>
        </w:rPr>
        <w:t> </w:t>
      </w:r>
      <w:r>
        <w:rPr/>
        <w:t>interviewed</w:t>
      </w:r>
      <w:r>
        <w:rPr>
          <w:spacing w:val="-1"/>
        </w:rPr>
        <w:t> </w:t>
      </w:r>
      <w:r>
        <w:rPr/>
        <w:t>at</w:t>
      </w:r>
      <w:r>
        <w:rPr>
          <w:spacing w:val="-1"/>
        </w:rPr>
        <w:t> </w:t>
      </w:r>
      <w:r>
        <w:rPr/>
        <w:t>different</w:t>
      </w:r>
      <w:r>
        <w:rPr>
          <w:spacing w:val="-1"/>
        </w:rPr>
        <w:t> </w:t>
      </w:r>
      <w:r>
        <w:rPr/>
        <w:t>times</w:t>
      </w:r>
      <w:r>
        <w:rPr>
          <w:spacing w:val="-2"/>
        </w:rPr>
        <w:t> </w:t>
      </w:r>
      <w:r>
        <w:rPr/>
        <w:t>and</w:t>
      </w:r>
      <w:r>
        <w:rPr>
          <w:spacing w:val="-1"/>
        </w:rPr>
        <w:t> </w:t>
      </w:r>
      <w:r>
        <w:rPr/>
        <w:t>at</w:t>
      </w:r>
      <w:r>
        <w:rPr>
          <w:spacing w:val="-1"/>
        </w:rPr>
        <w:t> </w:t>
      </w:r>
      <w:r>
        <w:rPr/>
        <w:t>different</w:t>
      </w:r>
      <w:r>
        <w:rPr>
          <w:spacing w:val="-1"/>
        </w:rPr>
        <w:t> </w:t>
      </w:r>
      <w:r>
        <w:rPr/>
        <w:t>places</w:t>
      </w:r>
      <w:r>
        <w:rPr>
          <w:spacing w:val="-1"/>
        </w:rPr>
        <w:t> </w:t>
      </w:r>
      <w:r>
        <w:rPr/>
        <w:t>who</w:t>
      </w:r>
      <w:r>
        <w:rPr>
          <w:spacing w:val="-2"/>
        </w:rPr>
        <w:t> </w:t>
      </w:r>
      <w:r>
        <w:rPr/>
        <w:t>hold this opinion include Azoka (personal communication, February14 2016); Dim (personal communication, September 9 2014); and Okafor (personal communication, October 19</w:t>
      </w:r>
      <w:r>
        <w:rPr>
          <w:spacing w:val="80"/>
        </w:rPr>
        <w:t> </w:t>
      </w:r>
      <w:r>
        <w:rPr/>
        <w:t>2015). Chikadibia added that the reincarnates are usually memoriless babies who are starting life afresh. Consequently, they cannot remember their past life experience. But according to Abana (personal communication, February 15 2015) the returned ancestors are not blank- minded people. A similar question was raised in Obosi and Mbaukwu and some of those interviewed shared a similar opinion that the returned ancestors are not memoriless babies.</w:t>
      </w:r>
    </w:p>
    <w:p>
      <w:pPr>
        <w:pStyle w:val="BodyText"/>
        <w:spacing w:before="28"/>
        <w:ind w:left="0"/>
      </w:pPr>
    </w:p>
    <w:p>
      <w:pPr>
        <w:pStyle w:val="BodyText"/>
        <w:spacing w:line="480" w:lineRule="auto"/>
        <w:ind w:right="1015"/>
        <w:jc w:val="both"/>
      </w:pPr>
      <w:r>
        <w:rPr/>
        <w:t>Onwuka (personal communication, March 3 2016), is of the opinion that the dead are given help</w:t>
      </w:r>
      <w:r>
        <w:rPr>
          <w:spacing w:val="17"/>
        </w:rPr>
        <w:t> </w:t>
      </w:r>
      <w:r>
        <w:rPr/>
        <w:t>by</w:t>
      </w:r>
      <w:r>
        <w:rPr>
          <w:spacing w:val="14"/>
        </w:rPr>
        <w:t> </w:t>
      </w:r>
      <w:r>
        <w:rPr/>
        <w:t>the</w:t>
      </w:r>
      <w:r>
        <w:rPr>
          <w:spacing w:val="16"/>
        </w:rPr>
        <w:t> </w:t>
      </w:r>
      <w:r>
        <w:rPr/>
        <w:t>living</w:t>
      </w:r>
      <w:r>
        <w:rPr>
          <w:spacing w:val="17"/>
        </w:rPr>
        <w:t> </w:t>
      </w:r>
      <w:r>
        <w:rPr/>
        <w:t>to</w:t>
      </w:r>
      <w:r>
        <w:rPr>
          <w:spacing w:val="17"/>
        </w:rPr>
        <w:t> </w:t>
      </w:r>
      <w:r>
        <w:rPr/>
        <w:t>facilitate</w:t>
      </w:r>
      <w:r>
        <w:rPr>
          <w:spacing w:val="15"/>
        </w:rPr>
        <w:t> </w:t>
      </w:r>
      <w:r>
        <w:rPr/>
        <w:t>their</w:t>
      </w:r>
      <w:r>
        <w:rPr>
          <w:spacing w:val="15"/>
        </w:rPr>
        <w:t> </w:t>
      </w:r>
      <w:r>
        <w:rPr/>
        <w:t>possible</w:t>
      </w:r>
      <w:r>
        <w:rPr>
          <w:spacing w:val="16"/>
        </w:rPr>
        <w:t> </w:t>
      </w:r>
      <w:r>
        <w:rPr/>
        <w:t>return.</w:t>
      </w:r>
      <w:r>
        <w:rPr>
          <w:spacing w:val="16"/>
        </w:rPr>
        <w:t> </w:t>
      </w:r>
      <w:r>
        <w:rPr/>
        <w:t>This</w:t>
      </w:r>
      <w:r>
        <w:rPr>
          <w:spacing w:val="17"/>
        </w:rPr>
        <w:t> </w:t>
      </w:r>
      <w:r>
        <w:rPr/>
        <w:t>is</w:t>
      </w:r>
      <w:r>
        <w:rPr>
          <w:spacing w:val="17"/>
        </w:rPr>
        <w:t> </w:t>
      </w:r>
      <w:r>
        <w:rPr/>
        <w:t>done</w:t>
      </w:r>
      <w:r>
        <w:rPr>
          <w:spacing w:val="15"/>
        </w:rPr>
        <w:t> </w:t>
      </w:r>
      <w:r>
        <w:rPr/>
        <w:t>as</w:t>
      </w:r>
      <w:r>
        <w:rPr>
          <w:spacing w:val="18"/>
        </w:rPr>
        <w:t> </w:t>
      </w:r>
      <w:r>
        <w:rPr/>
        <w:t>part</w:t>
      </w:r>
      <w:r>
        <w:rPr>
          <w:spacing w:val="16"/>
        </w:rPr>
        <w:t> </w:t>
      </w:r>
      <w:r>
        <w:rPr/>
        <w:t>of</w:t>
      </w:r>
      <w:r>
        <w:rPr>
          <w:spacing w:val="15"/>
        </w:rPr>
        <w:t> </w:t>
      </w:r>
      <w:r>
        <w:rPr/>
        <w:t>burial</w:t>
      </w:r>
      <w:r>
        <w:rPr>
          <w:spacing w:val="17"/>
        </w:rPr>
        <w:t> </w:t>
      </w:r>
      <w:r>
        <w:rPr/>
        <w:t>rite</w:t>
      </w:r>
      <w:r>
        <w:rPr>
          <w:spacing w:val="18"/>
        </w:rPr>
        <w:t> </w:t>
      </w:r>
      <w:r>
        <w:rPr/>
        <w:t>and</w:t>
      </w:r>
      <w:r>
        <w:rPr>
          <w:spacing w:val="16"/>
        </w:rPr>
        <w:t> </w:t>
      </w:r>
      <w:r>
        <w:rPr>
          <w:spacing w:val="-7"/>
        </w:rPr>
        <w:t>in</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some cases it continues to the second burial. For him, an acestor can return as many as seven times and hence the saying, </w:t>
      </w:r>
      <w:r>
        <w:rPr>
          <w:i/>
        </w:rPr>
        <w:t>uwam-uwa-asaa.</w:t>
      </w:r>
      <w:r>
        <w:rPr>
          <w:i/>
          <w:spacing w:val="40"/>
        </w:rPr>
        <w:t> </w:t>
      </w:r>
      <w:r>
        <w:rPr/>
        <w:t>Many people corroborated this view such as Afunugo (personal communication, February 20 2016), Nweke (personal communication, June 8 2015) and Ezedinachi (personal communication, August 9 2015). On the contrary Nwankwo (personal communication, April 15 2015), expresses the view that reincarnation is endless; and that the saying </w:t>
      </w:r>
      <w:r>
        <w:rPr>
          <w:i/>
        </w:rPr>
        <w:t>uwam-uwa-asaa </w:t>
      </w:r>
      <w:r>
        <w:rPr/>
        <w:t>stands for </w:t>
      </w:r>
      <w:r>
        <w:rPr>
          <w:i/>
        </w:rPr>
        <w:t>ọkpụ tọrọ ọkpụ </w:t>
      </w:r>
      <w:r>
        <w:rPr/>
        <w:t>that is, endlessness. Many people share this view which, include Ukachukwu (personal communication, August</w:t>
      </w:r>
      <w:r>
        <w:rPr>
          <w:spacing w:val="40"/>
        </w:rPr>
        <w:t> </w:t>
      </w:r>
      <w:r>
        <w:rPr/>
        <w:t>21 2015), Ike (personal communication, November 20 2014) and Ogaraku (personal communication, March 7 2016). However, Ekemezie (personal communication, February 20 2015), is of the opinion that reincarnation is ordained by</w:t>
      </w:r>
      <w:r>
        <w:rPr>
          <w:spacing w:val="-3"/>
        </w:rPr>
        <w:t> </w:t>
      </w:r>
      <w:r>
        <w:rPr/>
        <w:t>God to be as many</w:t>
      </w:r>
      <w:r>
        <w:rPr>
          <w:spacing w:val="-3"/>
        </w:rPr>
        <w:t> </w:t>
      </w:r>
      <w:r>
        <w:rPr/>
        <w:t>times as possible until the return of Jesus Christ. The researcher maintains that </w:t>
      </w:r>
      <w:r>
        <w:rPr>
          <w:i/>
        </w:rPr>
        <w:t>uwam-uwa-asaa </w:t>
      </w:r>
      <w:r>
        <w:rPr/>
        <w:t>stands for endlessness, that is, </w:t>
      </w:r>
      <w:r>
        <w:rPr>
          <w:i/>
        </w:rPr>
        <w:t>ọkpụ tọrọ ọkpụ. </w:t>
      </w:r>
      <w:r>
        <w:rPr/>
        <w:t>The researcher expresses the opinion that </w:t>
      </w:r>
      <w:r>
        <w:rPr>
          <w:i/>
        </w:rPr>
        <w:t>Uwam-uwa- asaa </w:t>
      </w:r>
      <w:r>
        <w:rPr/>
        <w:t>in the understanding of Igbo people is rather an expression of a desire which is far from being a statement of fact. A desire, it should be noted is a craving or a longing for something which may or may not be granted. In other words, what the Igboman means when he says, </w:t>
      </w:r>
      <w:r>
        <w:rPr>
          <w:i/>
        </w:rPr>
        <w:t>uwam-uwa-asaa </w:t>
      </w:r>
      <w:r>
        <w:rPr/>
        <w:t>is that he wishes that his similitude will not be obliterated. Hence, the Igbo do say, </w:t>
      </w:r>
      <w:r>
        <w:rPr>
          <w:i/>
        </w:rPr>
        <w:t>afu nwa echeta nna </w:t>
      </w:r>
      <w:r>
        <w:rPr/>
        <w:t>(if you see</w:t>
      </w:r>
      <w:r>
        <w:rPr>
          <w:spacing w:val="-1"/>
        </w:rPr>
        <w:t> </w:t>
      </w:r>
      <w:r>
        <w:rPr/>
        <w:t>a child, you remember</w:t>
      </w:r>
      <w:r>
        <w:rPr>
          <w:spacing w:val="-1"/>
        </w:rPr>
        <w:t> </w:t>
      </w:r>
      <w:r>
        <w:rPr/>
        <w:t>the father)</w:t>
      </w:r>
      <w:r>
        <w:rPr>
          <w:spacing w:val="-2"/>
        </w:rPr>
        <w:t> </w:t>
      </w:r>
      <w:r>
        <w:rPr/>
        <w:t>or </w:t>
      </w:r>
      <w:r>
        <w:rPr>
          <w:i/>
        </w:rPr>
        <w:t>afamefula </w:t>
      </w:r>
      <w:r>
        <w:rPr/>
        <w:t>(let not my name be obliterated). This is because of the belief that the parents are living in their descendants. The researcher rather affirms that this cannot be any other way except through transmission of genes. Of course, nobody would want his ancestral lineage to come to an abrupt end. The idea that it will cease at the coming of the Lord Jesus Christ is as a result of Christian influence.</w:t>
      </w:r>
    </w:p>
    <w:p>
      <w:pPr>
        <w:pStyle w:val="BodyText"/>
        <w:spacing w:before="3"/>
        <w:ind w:left="0"/>
      </w:pPr>
    </w:p>
    <w:p>
      <w:pPr>
        <w:pStyle w:val="BodyText"/>
        <w:spacing w:line="480" w:lineRule="auto"/>
        <w:ind w:right="1014"/>
        <w:jc w:val="both"/>
      </w:pPr>
      <w:r>
        <w:rPr/>
        <w:t>It can, therefore, be</w:t>
      </w:r>
      <w:r>
        <w:rPr>
          <w:spacing w:val="40"/>
        </w:rPr>
        <w:t> </w:t>
      </w:r>
      <w:r>
        <w:rPr/>
        <w:t>deduced based on the opinions of the interviewees above, that life is perceived as a continuous experience, the human race is inherently immortal, a man is born, grows</w:t>
      </w:r>
      <w:r>
        <w:rPr>
          <w:spacing w:val="3"/>
        </w:rPr>
        <w:t> </w:t>
      </w:r>
      <w:r>
        <w:rPr/>
        <w:t>up,</w:t>
      </w:r>
      <w:r>
        <w:rPr>
          <w:spacing w:val="6"/>
        </w:rPr>
        <w:t> </w:t>
      </w:r>
      <w:r>
        <w:rPr/>
        <w:t>judged</w:t>
      </w:r>
      <w:r>
        <w:rPr>
          <w:spacing w:val="6"/>
        </w:rPr>
        <w:t> </w:t>
      </w:r>
      <w:r>
        <w:rPr/>
        <w:t>by</w:t>
      </w:r>
      <w:r>
        <w:rPr>
          <w:spacing w:val="2"/>
        </w:rPr>
        <w:t> </w:t>
      </w:r>
      <w:r>
        <w:rPr/>
        <w:t>the</w:t>
      </w:r>
      <w:r>
        <w:rPr>
          <w:spacing w:val="8"/>
        </w:rPr>
        <w:t> </w:t>
      </w:r>
      <w:r>
        <w:rPr/>
        <w:t>people</w:t>
      </w:r>
      <w:r>
        <w:rPr>
          <w:spacing w:val="6"/>
        </w:rPr>
        <w:t> </w:t>
      </w:r>
      <w:r>
        <w:rPr/>
        <w:t>around</w:t>
      </w:r>
      <w:r>
        <w:rPr>
          <w:spacing w:val="6"/>
        </w:rPr>
        <w:t> </w:t>
      </w:r>
      <w:r>
        <w:rPr/>
        <w:t>him,</w:t>
      </w:r>
      <w:r>
        <w:rPr>
          <w:spacing w:val="6"/>
        </w:rPr>
        <w:t> </w:t>
      </w:r>
      <w:r>
        <w:rPr/>
        <w:t>dies</w:t>
      </w:r>
      <w:r>
        <w:rPr>
          <w:spacing w:val="9"/>
        </w:rPr>
        <w:t> </w:t>
      </w:r>
      <w:r>
        <w:rPr/>
        <w:t>and</w:t>
      </w:r>
      <w:r>
        <w:rPr>
          <w:spacing w:val="5"/>
        </w:rPr>
        <w:t> </w:t>
      </w:r>
      <w:r>
        <w:rPr/>
        <w:t>returns</w:t>
      </w:r>
      <w:r>
        <w:rPr>
          <w:spacing w:val="6"/>
        </w:rPr>
        <w:t> </w:t>
      </w:r>
      <w:r>
        <w:rPr/>
        <w:t>to</w:t>
      </w:r>
      <w:r>
        <w:rPr>
          <w:spacing w:val="7"/>
        </w:rPr>
        <w:t> </w:t>
      </w:r>
      <w:r>
        <w:rPr/>
        <w:t>be</w:t>
      </w:r>
      <w:r>
        <w:rPr>
          <w:spacing w:val="6"/>
        </w:rPr>
        <w:t> </w:t>
      </w:r>
      <w:r>
        <w:rPr/>
        <w:t>born</w:t>
      </w:r>
      <w:r>
        <w:rPr>
          <w:spacing w:val="8"/>
        </w:rPr>
        <w:t> </w:t>
      </w:r>
      <w:r>
        <w:rPr/>
        <w:t>again</w:t>
      </w:r>
      <w:r>
        <w:rPr>
          <w:spacing w:val="7"/>
        </w:rPr>
        <w:t> </w:t>
      </w:r>
      <w:r>
        <w:rPr/>
        <w:t>as</w:t>
      </w:r>
      <w:r>
        <w:rPr>
          <w:spacing w:val="7"/>
        </w:rPr>
        <w:t> </w:t>
      </w:r>
      <w:r>
        <w:rPr/>
        <w:t>a</w:t>
      </w:r>
      <w:r>
        <w:rPr>
          <w:spacing w:val="8"/>
        </w:rPr>
        <w:t> </w:t>
      </w:r>
      <w:r>
        <w:rPr/>
        <w:t>child</w:t>
      </w:r>
      <w:r>
        <w:rPr>
          <w:spacing w:val="6"/>
        </w:rPr>
        <w:t> </w:t>
      </w:r>
      <w:r>
        <w:rPr/>
        <w:t>if</w:t>
      </w:r>
      <w:r>
        <w:rPr>
          <w:spacing w:val="6"/>
        </w:rPr>
        <w:t> </w:t>
      </w:r>
      <w:r>
        <w:rPr>
          <w:spacing w:val="-7"/>
        </w:rPr>
        <w:t>he</w:t>
      </w:r>
    </w:p>
    <w:p>
      <w:pPr>
        <w:spacing w:after="0" w:line="480" w:lineRule="auto"/>
        <w:jc w:val="both"/>
        <w:sectPr>
          <w:pgSz w:w="11910" w:h="16840"/>
          <w:pgMar w:header="0" w:footer="1055" w:top="1340" w:bottom="1240" w:left="760" w:right="420"/>
        </w:sectPr>
      </w:pPr>
    </w:p>
    <w:p>
      <w:pPr>
        <w:pStyle w:val="BodyText"/>
        <w:spacing w:line="480" w:lineRule="auto" w:before="73"/>
        <w:ind w:right="1019"/>
        <w:jc w:val="both"/>
      </w:pPr>
      <w:r>
        <w:rPr/>
        <w:t>is a good man. There is therefore, a communion and a communication going on all the time between those who have gone to </w:t>
      </w:r>
      <w:r>
        <w:rPr>
          <w:i/>
        </w:rPr>
        <w:t>ala nna nna anyị ha </w:t>
      </w:r>
      <w:r>
        <w:rPr/>
        <w:t>(the ancestral world) and those who are here</w:t>
      </w:r>
      <w:r>
        <w:rPr>
          <w:spacing w:val="-3"/>
        </w:rPr>
        <w:t> </w:t>
      </w:r>
      <w:r>
        <w:rPr/>
        <w:t>on</w:t>
      </w:r>
      <w:r>
        <w:rPr>
          <w:spacing w:val="-1"/>
        </w:rPr>
        <w:t> </w:t>
      </w:r>
      <w:r>
        <w:rPr/>
        <w:t>earth.</w:t>
      </w:r>
      <w:r>
        <w:rPr>
          <w:spacing w:val="-2"/>
        </w:rPr>
        <w:t> </w:t>
      </w:r>
      <w:r>
        <w:rPr/>
        <w:t>The Igbo</w:t>
      </w:r>
      <w:r>
        <w:rPr>
          <w:spacing w:val="-1"/>
        </w:rPr>
        <w:t> </w:t>
      </w:r>
      <w:r>
        <w:rPr/>
        <w:t>people</w:t>
      </w:r>
      <w:r>
        <w:rPr>
          <w:spacing w:val="-2"/>
        </w:rPr>
        <w:t> </w:t>
      </w:r>
      <w:r>
        <w:rPr/>
        <w:t>never</w:t>
      </w:r>
      <w:r>
        <w:rPr>
          <w:spacing w:val="-2"/>
        </w:rPr>
        <w:t> </w:t>
      </w:r>
      <w:r>
        <w:rPr/>
        <w:t>believe</w:t>
      </w:r>
      <w:r>
        <w:rPr>
          <w:spacing w:val="-2"/>
        </w:rPr>
        <w:t> </w:t>
      </w:r>
      <w:r>
        <w:rPr/>
        <w:t>that</w:t>
      </w:r>
      <w:r>
        <w:rPr>
          <w:spacing w:val="-1"/>
        </w:rPr>
        <w:t> </w:t>
      </w:r>
      <w:r>
        <w:rPr/>
        <w:t>their</w:t>
      </w:r>
      <w:r>
        <w:rPr>
          <w:spacing w:val="-2"/>
        </w:rPr>
        <w:t> </w:t>
      </w:r>
      <w:r>
        <w:rPr/>
        <w:t>ancestors</w:t>
      </w:r>
      <w:r>
        <w:rPr>
          <w:spacing w:val="-1"/>
        </w:rPr>
        <w:t> </w:t>
      </w:r>
      <w:r>
        <w:rPr/>
        <w:t>have</w:t>
      </w:r>
      <w:r>
        <w:rPr>
          <w:spacing w:val="-2"/>
        </w:rPr>
        <w:t> </w:t>
      </w:r>
      <w:r>
        <w:rPr/>
        <w:t>lost their</w:t>
      </w:r>
      <w:r>
        <w:rPr>
          <w:spacing w:val="-2"/>
        </w:rPr>
        <w:t> </w:t>
      </w:r>
      <w:r>
        <w:rPr/>
        <w:t>senses;</w:t>
      </w:r>
      <w:r>
        <w:rPr>
          <w:spacing w:val="-1"/>
        </w:rPr>
        <w:t> </w:t>
      </w:r>
      <w:r>
        <w:rPr/>
        <w:t>rather, they strongly believe that the ancestors can see, hear, feel, and have human emotions. The ancestors are constantly invoked, and they are aware of the actions and sometimes the thoughts of their descendants who, on their behalf, are the temporary caretakers of lineage</w:t>
      </w:r>
      <w:r>
        <w:rPr>
          <w:spacing w:val="40"/>
        </w:rPr>
        <w:t> </w:t>
      </w:r>
      <w:r>
        <w:rPr/>
        <w:t>and posterity.</w:t>
      </w:r>
    </w:p>
    <w:p>
      <w:pPr>
        <w:pStyle w:val="BodyText"/>
        <w:spacing w:before="93"/>
        <w:ind w:left="0"/>
      </w:pPr>
    </w:p>
    <w:p>
      <w:pPr>
        <w:pStyle w:val="BodyText"/>
        <w:spacing w:line="480" w:lineRule="auto"/>
        <w:ind w:right="1017"/>
        <w:jc w:val="both"/>
      </w:pPr>
      <w:r>
        <w:rPr/>
        <w:t>The Igbo are almost certain that there is no belief in reincarnation in the classical sense</w:t>
      </w:r>
      <w:r>
        <w:rPr>
          <w:spacing w:val="40"/>
        </w:rPr>
        <w:t> </w:t>
      </w:r>
      <w:r>
        <w:rPr/>
        <w:t>among the Igbo, that is, in the sense that reincarnation is the passage of the soul from one body to another. The Igbo speak of </w:t>
      </w:r>
      <w:r>
        <w:rPr>
          <w:i/>
        </w:rPr>
        <w:t>ịlọ- ụwa </w:t>
      </w:r>
      <w:r>
        <w:rPr/>
        <w:t>but then, the researcher equally considered it as reincarnation too. However, the specific belief of the Igbo about those who depart from this world is that once they have entered the ancestral world, they remain there. And there, the survivors and their children after them keep unbroken intercourse with them, especially if they have been good persons while on earth and are ripe for death when they die. Nevertheless, the deceased persons do reincarnate or return in their grandchildren and great grandchildren who are brothers and sisters and cousins, aunts and nephews, uncles and</w:t>
      </w:r>
      <w:r>
        <w:rPr>
          <w:spacing w:val="40"/>
        </w:rPr>
        <w:t> </w:t>
      </w:r>
      <w:r>
        <w:rPr/>
        <w:t>nieces, </w:t>
      </w:r>
      <w:r>
        <w:rPr>
          <w:i/>
        </w:rPr>
        <w:t>ad infinitum. </w:t>
      </w:r>
      <w:r>
        <w:rPr/>
        <w:t>In spite of this repeated “rebirths” which should be rather exhausting,</w:t>
      </w:r>
      <w:r>
        <w:rPr>
          <w:spacing w:val="80"/>
        </w:rPr>
        <w:t> </w:t>
      </w:r>
      <w:r>
        <w:rPr/>
        <w:t>the deceased continue to remain in full life and vigor in the spirit world. This is why the</w:t>
      </w:r>
      <w:r>
        <w:rPr>
          <w:spacing w:val="40"/>
        </w:rPr>
        <w:t> </w:t>
      </w:r>
      <w:r>
        <w:rPr/>
        <w:t>living could pray to them always. It also proves that though the relative is dead, some link is still maintained through the birth of the child.</w:t>
      </w:r>
    </w:p>
    <w:p>
      <w:pPr>
        <w:pStyle w:val="BodyText"/>
        <w:spacing w:before="92"/>
        <w:ind w:left="0"/>
      </w:pPr>
    </w:p>
    <w:p>
      <w:pPr>
        <w:pStyle w:val="BodyText"/>
        <w:spacing w:line="480" w:lineRule="auto" w:before="1"/>
        <w:ind w:right="1014"/>
        <w:jc w:val="both"/>
      </w:pPr>
      <w:r>
        <w:rPr/>
        <w:t>The situation of a “young dead” returning to life is the phenomenon known as </w:t>
      </w:r>
      <w:r>
        <w:rPr>
          <w:i/>
        </w:rPr>
        <w:t>ọgbanje</w:t>
      </w:r>
      <w:r>
        <w:rPr/>
        <w:t>, born- to-die children. This was very rampant years back, the occurrence according to Okoli (personal communication, October 23 2015) has drastically reduced so much today. He narrated</w:t>
      </w:r>
      <w:r>
        <w:rPr>
          <w:spacing w:val="1"/>
        </w:rPr>
        <w:t> </w:t>
      </w:r>
      <w:r>
        <w:rPr/>
        <w:t>a</w:t>
      </w:r>
      <w:r>
        <w:rPr>
          <w:spacing w:val="5"/>
        </w:rPr>
        <w:t> </w:t>
      </w:r>
      <w:r>
        <w:rPr/>
        <w:t>story</w:t>
      </w:r>
      <w:r>
        <w:rPr>
          <w:spacing w:val="-2"/>
        </w:rPr>
        <w:t> </w:t>
      </w:r>
      <w:r>
        <w:rPr/>
        <w:t>to</w:t>
      </w:r>
      <w:r>
        <w:rPr>
          <w:spacing w:val="5"/>
        </w:rPr>
        <w:t> </w:t>
      </w:r>
      <w:r>
        <w:rPr/>
        <w:t>the</w:t>
      </w:r>
      <w:r>
        <w:rPr>
          <w:spacing w:val="5"/>
        </w:rPr>
        <w:t> </w:t>
      </w:r>
      <w:r>
        <w:rPr/>
        <w:t>researcher</w:t>
      </w:r>
      <w:r>
        <w:rPr>
          <w:spacing w:val="6"/>
        </w:rPr>
        <w:t> </w:t>
      </w:r>
      <w:r>
        <w:rPr/>
        <w:t>as</w:t>
      </w:r>
      <w:r>
        <w:rPr>
          <w:spacing w:val="3"/>
        </w:rPr>
        <w:t> </w:t>
      </w:r>
      <w:r>
        <w:rPr/>
        <w:t>follows:</w:t>
      </w:r>
      <w:r>
        <w:rPr>
          <w:spacing w:val="9"/>
        </w:rPr>
        <w:t> </w:t>
      </w:r>
      <w:r>
        <w:rPr/>
        <w:t>in</w:t>
      </w:r>
      <w:r>
        <w:rPr>
          <w:spacing w:val="3"/>
        </w:rPr>
        <w:t> </w:t>
      </w:r>
      <w:r>
        <w:rPr/>
        <w:t>his</w:t>
      </w:r>
      <w:r>
        <w:rPr>
          <w:spacing w:val="4"/>
        </w:rPr>
        <w:t> </w:t>
      </w:r>
      <w:r>
        <w:rPr/>
        <w:t>family,</w:t>
      </w:r>
      <w:r>
        <w:rPr>
          <w:spacing w:val="5"/>
        </w:rPr>
        <w:t> </w:t>
      </w:r>
      <w:r>
        <w:rPr/>
        <w:t>he</w:t>
      </w:r>
      <w:r>
        <w:rPr>
          <w:spacing w:val="3"/>
        </w:rPr>
        <w:t> </w:t>
      </w:r>
      <w:r>
        <w:rPr/>
        <w:t>had</w:t>
      </w:r>
      <w:r>
        <w:rPr>
          <w:spacing w:val="5"/>
        </w:rPr>
        <w:t> </w:t>
      </w:r>
      <w:r>
        <w:rPr/>
        <w:t>a</w:t>
      </w:r>
      <w:r>
        <w:rPr>
          <w:spacing w:val="3"/>
        </w:rPr>
        <w:t> </w:t>
      </w:r>
      <w:r>
        <w:rPr/>
        <w:t>child</w:t>
      </w:r>
      <w:r>
        <w:rPr>
          <w:spacing w:val="5"/>
        </w:rPr>
        <w:t> </w:t>
      </w:r>
      <w:r>
        <w:rPr/>
        <w:t>who</w:t>
      </w:r>
      <w:r>
        <w:rPr>
          <w:spacing w:val="4"/>
        </w:rPr>
        <w:t> </w:t>
      </w:r>
      <w:r>
        <w:rPr/>
        <w:t>was</w:t>
      </w:r>
      <w:r>
        <w:rPr>
          <w:spacing w:val="7"/>
        </w:rPr>
        <w:t> </w:t>
      </w:r>
      <w:r>
        <w:rPr>
          <w:spacing w:val="-2"/>
        </w:rPr>
        <w:t>reportedly</w:t>
      </w:r>
    </w:p>
    <w:p>
      <w:pPr>
        <w:spacing w:after="0" w:line="480" w:lineRule="auto"/>
        <w:jc w:val="both"/>
        <w:sectPr>
          <w:pgSz w:w="11910" w:h="16840"/>
          <w:pgMar w:header="0" w:footer="1055" w:top="1340" w:bottom="1240" w:left="760" w:right="420"/>
        </w:sectPr>
      </w:pPr>
    </w:p>
    <w:p>
      <w:pPr>
        <w:pStyle w:val="BodyText"/>
        <w:spacing w:line="480" w:lineRule="auto" w:before="73"/>
        <w:ind w:right="1019"/>
        <w:jc w:val="both"/>
      </w:pPr>
      <w:r>
        <w:rPr>
          <w:i/>
        </w:rPr>
        <w:t>coming and going back</w:t>
      </w:r>
      <w:r>
        <w:rPr/>
        <w:t>. This incident occurred five times, usually before reaching age one. When the girl died the fifth time, he (Nwibe Okoli) cut off her fingers and broke her legs. Surprisingly, however, when this girl was born the sixth time, the fingers were wrinkled and stunted, the legs till today are wobbled. The researcher saw the young girl who was about 15 years then, whose picture he would have loved to take, but the parents were not favourably disposed to this. The hands and legs are greatly deformed.</w:t>
      </w:r>
    </w:p>
    <w:p>
      <w:pPr>
        <w:pStyle w:val="BodyText"/>
        <w:spacing w:before="1"/>
        <w:ind w:left="0"/>
      </w:pPr>
    </w:p>
    <w:p>
      <w:pPr>
        <w:pStyle w:val="BodyText"/>
        <w:spacing w:line="480" w:lineRule="auto" w:before="1"/>
        <w:ind w:right="1014"/>
        <w:jc w:val="both"/>
      </w:pPr>
      <w:r>
        <w:rPr/>
        <w:t>The instances of </w:t>
      </w:r>
      <w:r>
        <w:rPr>
          <w:i/>
        </w:rPr>
        <w:t>ọgbanje </w:t>
      </w:r>
      <w:r>
        <w:rPr/>
        <w:t>causing pains and financial loss were very common in the past, but most of the mortality</w:t>
      </w:r>
      <w:r>
        <w:rPr>
          <w:spacing w:val="-2"/>
        </w:rPr>
        <w:t> </w:t>
      </w:r>
      <w:r>
        <w:rPr/>
        <w:t>termed </w:t>
      </w:r>
      <w:r>
        <w:rPr>
          <w:i/>
        </w:rPr>
        <w:t>ọgbanje </w:t>
      </w:r>
      <w:r>
        <w:rPr/>
        <w:t>may</w:t>
      </w:r>
      <w:r>
        <w:rPr>
          <w:spacing w:val="-4"/>
        </w:rPr>
        <w:t> </w:t>
      </w:r>
      <w:r>
        <w:rPr/>
        <w:t>be due to poor or inadequate medical care. A close look at the girls‟ limbs could infer congenital malformations which could sometimes result from ingestion of </w:t>
      </w:r>
      <w:r>
        <w:rPr>
          <w:i/>
        </w:rPr>
        <w:t>akụrụakụ </w:t>
      </w:r>
      <w:r>
        <w:rPr/>
        <w:t>(concussions) during pregnancy, particulary in the first trimester when certain drugs or substances could interfere with the normal growth and development of the foetus. This was suggested to the father, Nwibe Okoli, but he vehemently disagreed with the researcher and emphasized that the lady is an </w:t>
      </w:r>
      <w:r>
        <w:rPr>
          <w:i/>
        </w:rPr>
        <w:t>ọgbanje. </w:t>
      </w:r>
      <w:r>
        <w:rPr/>
        <w:t>Further, the reduction in the incident of </w:t>
      </w:r>
      <w:r>
        <w:rPr>
          <w:i/>
        </w:rPr>
        <w:t>ọgbanje </w:t>
      </w:r>
      <w:r>
        <w:rPr/>
        <w:t>today may be attributed to better environmental hygine, improved ante- natal and child care, increased public awareness on child immunization routines, and improved accessibility to modern health care delivery.</w:t>
      </w:r>
    </w:p>
    <w:p>
      <w:pPr>
        <w:pStyle w:val="BodyText"/>
        <w:spacing w:line="480" w:lineRule="auto" w:before="74"/>
        <w:ind w:right="1013"/>
        <w:jc w:val="both"/>
      </w:pPr>
      <w:r>
        <w:rPr/>
        <w:t>Okaro (personal communication, Febraury 25 2016), narrated the story of a girl whose</w:t>
      </w:r>
      <w:r>
        <w:rPr>
          <w:spacing w:val="80"/>
        </w:rPr>
        <w:t> </w:t>
      </w:r>
      <w:r>
        <w:rPr/>
        <w:t>fingers were cut off with matchet and her body partially burnt before burial. When she was reborn as an </w:t>
      </w:r>
      <w:r>
        <w:rPr>
          <w:i/>
        </w:rPr>
        <w:t>ọgbanje</w:t>
      </w:r>
      <w:r>
        <w:rPr/>
        <w:t>, her body had black patches and each of her hands had only one finger. Jonas Okoye (personal interview, September 25 2014) also narrated to the reasearcher the story of an </w:t>
      </w:r>
      <w:r>
        <w:rPr>
          <w:i/>
        </w:rPr>
        <w:t>ọgbanje</w:t>
      </w:r>
      <w:r>
        <w:rPr/>
        <w:t>, in his neighbourhood. According to him, a boy</w:t>
      </w:r>
      <w:r>
        <w:rPr>
          <w:spacing w:val="-3"/>
        </w:rPr>
        <w:t> </w:t>
      </w:r>
      <w:r>
        <w:rPr/>
        <w:t>had died several times in infancy, and herbalist encouraged the</w:t>
      </w:r>
      <w:r>
        <w:rPr>
          <w:spacing w:val="-1"/>
        </w:rPr>
        <w:t> </w:t>
      </w:r>
      <w:r>
        <w:rPr/>
        <w:t>parents to multilate</w:t>
      </w:r>
      <w:r>
        <w:rPr>
          <w:spacing w:val="-1"/>
        </w:rPr>
        <w:t> </w:t>
      </w:r>
      <w:r>
        <w:rPr/>
        <w:t>the</w:t>
      </w:r>
      <w:r>
        <w:rPr>
          <w:spacing w:val="-1"/>
        </w:rPr>
        <w:t> </w:t>
      </w:r>
      <w:r>
        <w:rPr/>
        <w:t>body, the</w:t>
      </w:r>
      <w:r>
        <w:rPr>
          <w:spacing w:val="-1"/>
        </w:rPr>
        <w:t> </w:t>
      </w:r>
      <w:r>
        <w:rPr/>
        <w:t>ears,</w:t>
      </w:r>
      <w:r>
        <w:rPr>
          <w:spacing w:val="-1"/>
        </w:rPr>
        <w:t> </w:t>
      </w:r>
      <w:r>
        <w:rPr/>
        <w:t>the</w:t>
      </w:r>
      <w:r>
        <w:rPr>
          <w:spacing w:val="-1"/>
        </w:rPr>
        <w:t> </w:t>
      </w:r>
      <w:r>
        <w:rPr/>
        <w:t>nose,</w:t>
      </w:r>
      <w:r>
        <w:rPr>
          <w:spacing w:val="-1"/>
        </w:rPr>
        <w:t> </w:t>
      </w:r>
      <w:r>
        <w:rPr/>
        <w:t>and the legs were pierced and given several cuts. When the boy came back again the sixth time, all</w:t>
      </w:r>
      <w:r>
        <w:rPr>
          <w:spacing w:val="40"/>
        </w:rPr>
        <w:t> </w:t>
      </w:r>
      <w:r>
        <w:rPr/>
        <w:t>the marks appeared on his body. Odinyelu (personal communication, June</w:t>
      </w:r>
      <w:r>
        <w:rPr>
          <w:spacing w:val="-2"/>
        </w:rPr>
        <w:t> </w:t>
      </w:r>
      <w:r>
        <w:rPr/>
        <w:t>8 2015), explained that</w:t>
      </w:r>
      <w:r>
        <w:rPr>
          <w:spacing w:val="39"/>
        </w:rPr>
        <w:t> </w:t>
      </w:r>
      <w:r>
        <w:rPr>
          <w:i/>
        </w:rPr>
        <w:t>ọgbanje</w:t>
      </w:r>
      <w:r>
        <w:rPr>
          <w:i/>
          <w:spacing w:val="39"/>
        </w:rPr>
        <w:t> </w:t>
      </w:r>
      <w:r>
        <w:rPr/>
        <w:t>are</w:t>
      </w:r>
      <w:r>
        <w:rPr>
          <w:spacing w:val="37"/>
        </w:rPr>
        <w:t> </w:t>
      </w:r>
      <w:r>
        <w:rPr/>
        <w:t>wicked</w:t>
      </w:r>
      <w:r>
        <w:rPr>
          <w:spacing w:val="41"/>
        </w:rPr>
        <w:t> </w:t>
      </w:r>
      <w:r>
        <w:rPr/>
        <w:t>children,</w:t>
      </w:r>
      <w:r>
        <w:rPr>
          <w:spacing w:val="39"/>
        </w:rPr>
        <w:t> </w:t>
      </w:r>
      <w:r>
        <w:rPr/>
        <w:t>self-centred,</w:t>
      </w:r>
      <w:r>
        <w:rPr>
          <w:spacing w:val="42"/>
        </w:rPr>
        <w:t> </w:t>
      </w:r>
      <w:r>
        <w:rPr/>
        <w:t>without</w:t>
      </w:r>
      <w:r>
        <w:rPr>
          <w:spacing w:val="40"/>
        </w:rPr>
        <w:t> </w:t>
      </w:r>
      <w:r>
        <w:rPr/>
        <w:t>interest</w:t>
      </w:r>
      <w:r>
        <w:rPr>
          <w:spacing w:val="40"/>
        </w:rPr>
        <w:t> </w:t>
      </w:r>
      <w:r>
        <w:rPr/>
        <w:t>for</w:t>
      </w:r>
      <w:r>
        <w:rPr>
          <w:spacing w:val="38"/>
        </w:rPr>
        <w:t> </w:t>
      </w:r>
      <w:r>
        <w:rPr/>
        <w:t>anybody,</w:t>
      </w:r>
      <w:r>
        <w:rPr>
          <w:spacing w:val="39"/>
        </w:rPr>
        <w:t> </w:t>
      </w:r>
      <w:r>
        <w:rPr/>
        <w:t>not</w:t>
      </w:r>
      <w:r>
        <w:rPr>
          <w:spacing w:val="40"/>
        </w:rPr>
        <w:t> </w:t>
      </w:r>
      <w:r>
        <w:rPr/>
        <w:t>even</w:t>
      </w:r>
      <w:r>
        <w:rPr>
          <w:spacing w:val="40"/>
        </w:rPr>
        <w:t> </w:t>
      </w:r>
      <w:r>
        <w:rPr>
          <w:spacing w:val="-5"/>
        </w:rPr>
        <w:t>the</w:t>
      </w:r>
    </w:p>
    <w:p>
      <w:pPr>
        <w:spacing w:after="0" w:line="480" w:lineRule="auto"/>
        <w:jc w:val="both"/>
        <w:sectPr>
          <w:pgSz w:w="11910" w:h="16840"/>
          <w:pgMar w:header="0" w:footer="1055" w:top="1340" w:bottom="1240" w:left="760" w:right="420"/>
        </w:sectPr>
      </w:pPr>
    </w:p>
    <w:p>
      <w:pPr>
        <w:pStyle w:val="BodyText"/>
        <w:spacing w:line="480" w:lineRule="auto" w:before="73"/>
        <w:ind w:right="1013"/>
        <w:jc w:val="both"/>
      </w:pPr>
      <w:r>
        <w:rPr>
          <w:i/>
        </w:rPr>
        <w:t>dibia </w:t>
      </w:r>
      <w:r>
        <w:rPr/>
        <w:t>(a native doctor). She added that </w:t>
      </w:r>
      <w:r>
        <w:rPr>
          <w:i/>
        </w:rPr>
        <w:t>ọgbanje </w:t>
      </w:r>
      <w:r>
        <w:rPr/>
        <w:t>has rendered some native doctors to be mere liars. The situation is made worse when it is the only</w:t>
      </w:r>
      <w:r>
        <w:rPr>
          <w:spacing w:val="-2"/>
        </w:rPr>
        <w:t> </w:t>
      </w:r>
      <w:r>
        <w:rPr/>
        <w:t>child in the family. Nwankwo (personal communication, April 15 2015) said that as a native doctor, he is saying without any fear of contradiction that </w:t>
      </w:r>
      <w:r>
        <w:rPr>
          <w:i/>
        </w:rPr>
        <w:t>ọgbanje </w:t>
      </w:r>
      <w:r>
        <w:rPr/>
        <w:t>is not sickle cell as most people allege. For him sickle cell is sickness but </w:t>
      </w:r>
      <w:r>
        <w:rPr>
          <w:i/>
        </w:rPr>
        <w:t>ọgbanje </w:t>
      </w:r>
      <w:r>
        <w:rPr/>
        <w:t>is not sickness. If you take an </w:t>
      </w:r>
      <w:r>
        <w:rPr>
          <w:i/>
        </w:rPr>
        <w:t>ọgbanje </w:t>
      </w:r>
      <w:r>
        <w:rPr/>
        <w:t>to the hospital, the doctors will discover nothing. He (</w:t>
      </w:r>
      <w:r>
        <w:rPr>
          <w:i/>
        </w:rPr>
        <w:t>ọgbanje</w:t>
      </w:r>
      <w:r>
        <w:rPr/>
        <w:t>) can decide to be sick at any time. He can die on a day you think he is most healthy. If he must die by</w:t>
      </w:r>
      <w:r>
        <w:rPr>
          <w:spacing w:val="-2"/>
        </w:rPr>
        <w:t> </w:t>
      </w:r>
      <w:r>
        <w:rPr/>
        <w:t>falling from a palm tree, he will fall down the very day</w:t>
      </w:r>
      <w:r>
        <w:rPr>
          <w:spacing w:val="-6"/>
        </w:rPr>
        <w:t> </w:t>
      </w:r>
      <w:r>
        <w:rPr/>
        <w:t>someone</w:t>
      </w:r>
      <w:r>
        <w:rPr>
          <w:spacing w:val="-2"/>
        </w:rPr>
        <w:t> </w:t>
      </w:r>
      <w:r>
        <w:rPr/>
        <w:t>warns</w:t>
      </w:r>
      <w:r>
        <w:rPr>
          <w:spacing w:val="-1"/>
        </w:rPr>
        <w:t> </w:t>
      </w:r>
      <w:r>
        <w:rPr/>
        <w:t>him</w:t>
      </w:r>
      <w:r>
        <w:rPr>
          <w:spacing w:val="-1"/>
        </w:rPr>
        <w:t> </w:t>
      </w:r>
      <w:r>
        <w:rPr/>
        <w:t>not</w:t>
      </w:r>
      <w:r>
        <w:rPr>
          <w:spacing w:val="-1"/>
        </w:rPr>
        <w:t> </w:t>
      </w:r>
      <w:r>
        <w:rPr/>
        <w:t>to</w:t>
      </w:r>
      <w:r>
        <w:rPr>
          <w:spacing w:val="-1"/>
        </w:rPr>
        <w:t> </w:t>
      </w:r>
      <w:r>
        <w:rPr/>
        <w:t>climb.</w:t>
      </w:r>
      <w:r>
        <w:rPr>
          <w:spacing w:val="-1"/>
        </w:rPr>
        <w:t> </w:t>
      </w:r>
      <w:r>
        <w:rPr/>
        <w:t>They</w:t>
      </w:r>
      <w:r>
        <w:rPr>
          <w:spacing w:val="-6"/>
        </w:rPr>
        <w:t> </w:t>
      </w:r>
      <w:r>
        <w:rPr/>
        <w:t>can</w:t>
      </w:r>
      <w:r>
        <w:rPr>
          <w:spacing w:val="-1"/>
        </w:rPr>
        <w:t> </w:t>
      </w:r>
      <w:r>
        <w:rPr/>
        <w:t>be very</w:t>
      </w:r>
      <w:r>
        <w:rPr>
          <w:spacing w:val="-6"/>
        </w:rPr>
        <w:t> </w:t>
      </w:r>
      <w:r>
        <w:rPr/>
        <w:t>beautiful</w:t>
      </w:r>
      <w:r>
        <w:rPr>
          <w:spacing w:val="-1"/>
        </w:rPr>
        <w:t> </w:t>
      </w:r>
      <w:r>
        <w:rPr/>
        <w:t>or</w:t>
      </w:r>
      <w:r>
        <w:rPr>
          <w:spacing w:val="-2"/>
        </w:rPr>
        <w:t> </w:t>
      </w:r>
      <w:r>
        <w:rPr/>
        <w:t>handsome.</w:t>
      </w:r>
      <w:r>
        <w:rPr>
          <w:spacing w:val="-1"/>
        </w:rPr>
        <w:t> </w:t>
      </w:r>
      <w:r>
        <w:rPr/>
        <w:t>People</w:t>
      </w:r>
      <w:r>
        <w:rPr>
          <w:spacing w:val="-2"/>
        </w:rPr>
        <w:t> </w:t>
      </w:r>
      <w:r>
        <w:rPr/>
        <w:t>tend</w:t>
      </w:r>
      <w:r>
        <w:rPr>
          <w:spacing w:val="-1"/>
        </w:rPr>
        <w:t> </w:t>
      </w:r>
      <w:r>
        <w:rPr/>
        <w:t>to love them more. They</w:t>
      </w:r>
      <w:r>
        <w:rPr>
          <w:spacing w:val="-2"/>
        </w:rPr>
        <w:t> </w:t>
      </w:r>
      <w:r>
        <w:rPr/>
        <w:t>die when the family</w:t>
      </w:r>
      <w:r>
        <w:rPr>
          <w:spacing w:val="-2"/>
        </w:rPr>
        <w:t> </w:t>
      </w:r>
      <w:r>
        <w:rPr/>
        <w:t>and friends will grieve most over their death. You can call it wickedness but they enjoy that. He boasted that he has successfully handled many of such cases although he admitted that such cases have drastically reduced at present. He suggested three ways of stopping </w:t>
      </w:r>
      <w:r>
        <w:rPr>
          <w:i/>
        </w:rPr>
        <w:t>ọgbanje </w:t>
      </w:r>
      <w:r>
        <w:rPr/>
        <w:t>from agonizing the family by coming and going. The first is through divination. </w:t>
      </w:r>
      <w:r>
        <w:rPr>
          <w:i/>
        </w:rPr>
        <w:t>Dịbịa afa ga-agba afa </w:t>
      </w:r>
      <w:r>
        <w:rPr/>
        <w:t>(the diviner will seek to find out through the legitimate methods usually adopted). The </w:t>
      </w:r>
      <w:r>
        <w:rPr>
          <w:i/>
        </w:rPr>
        <w:t>dịbịa </w:t>
      </w:r>
      <w:r>
        <w:rPr/>
        <w:t>will discover the </w:t>
      </w:r>
      <w:r>
        <w:rPr>
          <w:i/>
        </w:rPr>
        <w:t>iyi-ụwa </w:t>
      </w:r>
      <w:r>
        <w:rPr/>
        <w:t>(A special kind of stone which forms the bond between an </w:t>
      </w:r>
      <w:r>
        <w:rPr>
          <w:i/>
        </w:rPr>
        <w:t>ọgbanje </w:t>
      </w:r>
      <w:r>
        <w:rPr/>
        <w:t>and the spirit world), of </w:t>
      </w:r>
      <w:r>
        <w:rPr>
          <w:i/>
        </w:rPr>
        <w:t>ọgbanje</w:t>
      </w:r>
      <w:r>
        <w:rPr/>
        <w:t>. Once the </w:t>
      </w:r>
      <w:r>
        <w:rPr>
          <w:i/>
        </w:rPr>
        <w:t>iyi-ụwa </w:t>
      </w:r>
      <w:r>
        <w:rPr/>
        <w:t>is discovered and destroyed the </w:t>
      </w:r>
      <w:r>
        <w:rPr>
          <w:i/>
        </w:rPr>
        <w:t>ọgbanje </w:t>
      </w:r>
      <w:r>
        <w:rPr/>
        <w:t>will not die and „the cycle‟</w:t>
      </w:r>
      <w:r>
        <w:rPr>
          <w:spacing w:val="-5"/>
        </w:rPr>
        <w:t> </w:t>
      </w:r>
      <w:r>
        <w:rPr/>
        <w:t>of</w:t>
      </w:r>
      <w:r>
        <w:rPr>
          <w:spacing w:val="-3"/>
        </w:rPr>
        <w:t> </w:t>
      </w:r>
      <w:r>
        <w:rPr/>
        <w:t>his</w:t>
      </w:r>
      <w:r>
        <w:rPr>
          <w:spacing w:val="-4"/>
        </w:rPr>
        <w:t> </w:t>
      </w:r>
      <w:r>
        <w:rPr/>
        <w:t>return</w:t>
      </w:r>
      <w:r>
        <w:rPr>
          <w:spacing w:val="-3"/>
        </w:rPr>
        <w:t> </w:t>
      </w:r>
      <w:r>
        <w:rPr/>
        <w:t>will</w:t>
      </w:r>
      <w:r>
        <w:rPr>
          <w:spacing w:val="-3"/>
        </w:rPr>
        <w:t> </w:t>
      </w:r>
      <w:r>
        <w:rPr/>
        <w:t>cease.</w:t>
      </w:r>
      <w:r>
        <w:rPr>
          <w:spacing w:val="-3"/>
        </w:rPr>
        <w:t> </w:t>
      </w:r>
      <w:r>
        <w:rPr/>
        <w:t>The</w:t>
      </w:r>
      <w:r>
        <w:rPr>
          <w:spacing w:val="-4"/>
        </w:rPr>
        <w:t> </w:t>
      </w:r>
      <w:r>
        <w:rPr/>
        <w:t>second</w:t>
      </w:r>
      <w:r>
        <w:rPr>
          <w:spacing w:val="-2"/>
        </w:rPr>
        <w:t> </w:t>
      </w:r>
      <w:r>
        <w:rPr/>
        <w:t>way</w:t>
      </w:r>
      <w:r>
        <w:rPr>
          <w:spacing w:val="-8"/>
        </w:rPr>
        <w:t> </w:t>
      </w:r>
      <w:r>
        <w:rPr/>
        <w:t>is</w:t>
      </w:r>
      <w:r>
        <w:rPr>
          <w:spacing w:val="-2"/>
        </w:rPr>
        <w:t> </w:t>
      </w:r>
      <w:r>
        <w:rPr/>
        <w:t>by</w:t>
      </w:r>
      <w:r>
        <w:rPr>
          <w:spacing w:val="-8"/>
        </w:rPr>
        <w:t> </w:t>
      </w:r>
      <w:r>
        <w:rPr/>
        <w:t>annoying</w:t>
      </w:r>
      <w:r>
        <w:rPr>
          <w:spacing w:val="-3"/>
        </w:rPr>
        <w:t> </w:t>
      </w:r>
      <w:r>
        <w:rPr/>
        <w:t>the </w:t>
      </w:r>
      <w:r>
        <w:rPr>
          <w:i/>
        </w:rPr>
        <w:t>ọgbanje</w:t>
      </w:r>
      <w:r>
        <w:rPr>
          <w:i/>
          <w:spacing w:val="-3"/>
        </w:rPr>
        <w:t> </w:t>
      </w:r>
      <w:r>
        <w:rPr/>
        <w:t>and</w:t>
      </w:r>
      <w:r>
        <w:rPr>
          <w:spacing w:val="-3"/>
        </w:rPr>
        <w:t> </w:t>
      </w:r>
      <w:r>
        <w:rPr/>
        <w:t>forcing</w:t>
      </w:r>
      <w:r>
        <w:rPr>
          <w:spacing w:val="-3"/>
        </w:rPr>
        <w:t> </w:t>
      </w:r>
      <w:r>
        <w:rPr/>
        <w:t>him</w:t>
      </w:r>
      <w:r>
        <w:rPr>
          <w:spacing w:val="-3"/>
        </w:rPr>
        <w:t> </w:t>
      </w:r>
      <w:r>
        <w:rPr/>
        <w:t>or her to think twice before coming back. Lastly, the </w:t>
      </w:r>
      <w:r>
        <w:rPr>
          <w:i/>
        </w:rPr>
        <w:t>dịbịa </w:t>
      </w:r>
      <w:r>
        <w:rPr/>
        <w:t>may order that a dead </w:t>
      </w:r>
      <w:r>
        <w:rPr>
          <w:i/>
        </w:rPr>
        <w:t>ọgbanje </w:t>
      </w:r>
      <w:r>
        <w:rPr/>
        <w:t>child be denied of proper burial and to be multilated and buried in the eveil forest.</w:t>
      </w:r>
    </w:p>
    <w:p>
      <w:pPr>
        <w:pStyle w:val="BodyText"/>
        <w:spacing w:line="480" w:lineRule="auto" w:before="140"/>
        <w:ind w:right="1018"/>
        <w:jc w:val="both"/>
      </w:pPr>
      <w:r>
        <w:rPr/>
        <w:t>It can be deduced from the opinions of those interviewed in the above communities that </w:t>
      </w:r>
      <w:r>
        <w:rPr>
          <w:i/>
        </w:rPr>
        <w:t>ọgbanje </w:t>
      </w:r>
      <w:r>
        <w:rPr/>
        <w:t>are completely irresponsible, wicked and wasteful; they keep coming and dying prematurely, causing a lot of grief, pains and disgrace to their families. However, most of the children referred to as </w:t>
      </w:r>
      <w:r>
        <w:rPr>
          <w:i/>
        </w:rPr>
        <w:t>ọgbanje </w:t>
      </w:r>
      <w:r>
        <w:rPr/>
        <w:t>might have died on account of causative factors such as medical pathologies like sickle cell anemia, severe chronic nutritional deficiencies, and some salient systemic disorders which parents are unaware of.</w:t>
      </w:r>
    </w:p>
    <w:p>
      <w:pPr>
        <w:spacing w:after="0" w:line="480" w:lineRule="auto"/>
        <w:jc w:val="both"/>
        <w:sectPr>
          <w:pgSz w:w="11910" w:h="16840"/>
          <w:pgMar w:header="0" w:footer="1055" w:top="1340" w:bottom="1240" w:left="760" w:right="420"/>
        </w:sectPr>
      </w:pPr>
    </w:p>
    <w:p>
      <w:pPr>
        <w:pStyle w:val="BodyText"/>
        <w:spacing w:line="480" w:lineRule="auto" w:before="75"/>
        <w:ind w:right="1015"/>
        <w:jc w:val="both"/>
      </w:pPr>
      <w:r>
        <w:rPr/>
        <w:t>The ancestors on the other hand are honourable, revered and important members of the family. Many of their children and relations would often pray that they should reincarnate through them. Most of those intervieved expressed this similar opinion.</w:t>
      </w:r>
      <w:r>
        <w:rPr>
          <w:spacing w:val="40"/>
        </w:rPr>
        <w:t> </w:t>
      </w:r>
      <w:r>
        <w:rPr/>
        <w:t>Ngene (personal communication, June 9 2015) reported that her first son is an incarnate of her late father. She gave birth to her son two months after her father‟s death and was named </w:t>
      </w:r>
      <w:r>
        <w:rPr>
          <w:i/>
        </w:rPr>
        <w:t>nna-nna </w:t>
      </w:r>
      <w:r>
        <w:rPr/>
        <w:t>(father has come back. She believes that her son is a replica of her late father and this brought her and</w:t>
      </w:r>
      <w:r>
        <w:rPr>
          <w:spacing w:val="40"/>
        </w:rPr>
        <w:t> </w:t>
      </w:r>
      <w:r>
        <w:rPr/>
        <w:t>her family great joy and prestige. They sometimes call the son “</w:t>
      </w:r>
      <w:r>
        <w:rPr>
          <w:i/>
        </w:rPr>
        <w:t>nnaa</w:t>
      </w:r>
      <w:r>
        <w:rPr/>
        <w:t>” (father) to show their affection and respect.</w:t>
      </w:r>
    </w:p>
    <w:p>
      <w:pPr>
        <w:pStyle w:val="BodyText"/>
        <w:spacing w:line="480" w:lineRule="auto" w:before="186"/>
        <w:ind w:right="1016"/>
        <w:jc w:val="both"/>
      </w:pPr>
      <w:r>
        <w:rPr/>
        <w:t>In summary, </w:t>
      </w:r>
      <w:r>
        <w:rPr>
          <w:i/>
        </w:rPr>
        <w:t>ọgbanje </w:t>
      </w:r>
      <w:r>
        <w:rPr/>
        <w:t>(born to die group of people) cannot be regarded as the Igbo belief in the destiny of man. Most times, the assertions made on the reincarnates are mere expression of respect for one‟s forebears, particularly those who were virtuous. One can identify three things which must be considered as elements affecting the belief in reincarnation among the Igbo people: (a) the acknowledgment of gene factor or heredity; (b) development of culture</w:t>
      </w:r>
      <w:r>
        <w:rPr>
          <w:spacing w:val="40"/>
        </w:rPr>
        <w:t> </w:t>
      </w:r>
      <w:r>
        <w:rPr/>
        <w:t>as a way of life of the people; and (c) and the environmental influences. The character traits are basically hereditary. </w:t>
      </w:r>
      <w:r>
        <w:rPr>
          <w:i/>
        </w:rPr>
        <w:t>Ilọ-ụwa </w:t>
      </w:r>
      <w:r>
        <w:rPr/>
        <w:t>or reincarnation is only tenable within the belief system of </w:t>
      </w:r>
      <w:r>
        <w:rPr>
          <w:i/>
        </w:rPr>
        <w:t>ndị Igbo </w:t>
      </w:r>
      <w:r>
        <w:rPr/>
        <w:t>(the Igbo people). Belief, according to Oxford Dictionary of Psychology (2003), is any</w:t>
      </w:r>
      <w:r>
        <w:rPr>
          <w:spacing w:val="-5"/>
        </w:rPr>
        <w:t> </w:t>
      </w:r>
      <w:r>
        <w:rPr/>
        <w:t>proposition that is accepted</w:t>
      </w:r>
      <w:r>
        <w:rPr>
          <w:spacing w:val="-1"/>
        </w:rPr>
        <w:t> </w:t>
      </w:r>
      <w:r>
        <w:rPr/>
        <w:t>as true</w:t>
      </w:r>
      <w:r>
        <w:rPr>
          <w:spacing w:val="-1"/>
        </w:rPr>
        <w:t> </w:t>
      </w:r>
      <w:r>
        <w:rPr/>
        <w:t>on the</w:t>
      </w:r>
      <w:r>
        <w:rPr>
          <w:spacing w:val="-1"/>
        </w:rPr>
        <w:t> </w:t>
      </w:r>
      <w:r>
        <w:rPr/>
        <w:t>basis of</w:t>
      </w:r>
      <w:r>
        <w:rPr>
          <w:spacing w:val="-1"/>
        </w:rPr>
        <w:t> </w:t>
      </w:r>
      <w:r>
        <w:rPr/>
        <w:t>inconclusive</w:t>
      </w:r>
      <w:r>
        <w:rPr>
          <w:spacing w:val="-1"/>
        </w:rPr>
        <w:t> </w:t>
      </w:r>
      <w:r>
        <w:rPr/>
        <w:t>evidence. It is conviction, faith or confidence in something or someone. On the other hand, the researcher contends that the term </w:t>
      </w:r>
      <w:r>
        <w:rPr>
          <w:i/>
        </w:rPr>
        <w:t>ịlọ- ụwa </w:t>
      </w:r>
      <w:r>
        <w:rPr/>
        <w:t>in the Igbo philosophy and cosmology can have a scientific explanation based on human nature itself given that the proofs of fact itself are themselves proofs of genetic inheritance. It is on this premise that the author proffers </w:t>
      </w:r>
      <w:r>
        <w:rPr>
          <w:i/>
        </w:rPr>
        <w:t>oyiyi </w:t>
      </w:r>
      <w:r>
        <w:rPr/>
        <w:t>as the better term to be used in the place of </w:t>
      </w:r>
      <w:r>
        <w:rPr>
          <w:i/>
        </w:rPr>
        <w:t>ilo-uwa </w:t>
      </w:r>
      <w:r>
        <w:rPr/>
        <w:t>or reincarnation. Nevertheless, the Igbo have created a theology of</w:t>
      </w:r>
      <w:r>
        <w:rPr>
          <w:spacing w:val="6"/>
        </w:rPr>
        <w:t> </w:t>
      </w:r>
      <w:r>
        <w:rPr/>
        <w:t>death</w:t>
      </w:r>
      <w:r>
        <w:rPr>
          <w:spacing w:val="9"/>
        </w:rPr>
        <w:t> </w:t>
      </w:r>
      <w:r>
        <w:rPr/>
        <w:t>by</w:t>
      </w:r>
      <w:r>
        <w:rPr>
          <w:spacing w:val="4"/>
        </w:rPr>
        <w:t> </w:t>
      </w:r>
      <w:r>
        <w:rPr/>
        <w:t>insisting</w:t>
      </w:r>
      <w:r>
        <w:rPr>
          <w:spacing w:val="9"/>
        </w:rPr>
        <w:t> </w:t>
      </w:r>
      <w:r>
        <w:rPr/>
        <w:t>that</w:t>
      </w:r>
      <w:r>
        <w:rPr>
          <w:spacing w:val="9"/>
        </w:rPr>
        <w:t> </w:t>
      </w:r>
      <w:r>
        <w:rPr/>
        <w:t>God</w:t>
      </w:r>
      <w:r>
        <w:rPr>
          <w:spacing w:val="9"/>
        </w:rPr>
        <w:t> </w:t>
      </w:r>
      <w:r>
        <w:rPr/>
        <w:t>is</w:t>
      </w:r>
      <w:r>
        <w:rPr>
          <w:spacing w:val="10"/>
        </w:rPr>
        <w:t> </w:t>
      </w:r>
      <w:r>
        <w:rPr/>
        <w:t>almighty</w:t>
      </w:r>
      <w:r>
        <w:rPr>
          <w:spacing w:val="4"/>
        </w:rPr>
        <w:t> </w:t>
      </w:r>
      <w:r>
        <w:rPr/>
        <w:t>and</w:t>
      </w:r>
      <w:r>
        <w:rPr>
          <w:spacing w:val="9"/>
        </w:rPr>
        <w:t> </w:t>
      </w:r>
      <w:r>
        <w:rPr/>
        <w:t>is</w:t>
      </w:r>
      <w:r>
        <w:rPr>
          <w:spacing w:val="10"/>
        </w:rPr>
        <w:t> </w:t>
      </w:r>
      <w:r>
        <w:rPr/>
        <w:t>the</w:t>
      </w:r>
      <w:r>
        <w:rPr>
          <w:spacing w:val="8"/>
        </w:rPr>
        <w:t> </w:t>
      </w:r>
      <w:r>
        <w:rPr/>
        <w:t>Creator</w:t>
      </w:r>
      <w:r>
        <w:rPr>
          <w:spacing w:val="10"/>
        </w:rPr>
        <w:t> </w:t>
      </w:r>
      <w:r>
        <w:rPr/>
        <w:t>Spirit</w:t>
      </w:r>
      <w:r>
        <w:rPr>
          <w:spacing w:val="10"/>
        </w:rPr>
        <w:t> </w:t>
      </w:r>
      <w:r>
        <w:rPr/>
        <w:t>and</w:t>
      </w:r>
      <w:r>
        <w:rPr>
          <w:spacing w:val="9"/>
        </w:rPr>
        <w:t> </w:t>
      </w:r>
      <w:r>
        <w:rPr/>
        <w:t>that</w:t>
      </w:r>
      <w:r>
        <w:rPr>
          <w:spacing w:val="9"/>
        </w:rPr>
        <w:t> </w:t>
      </w:r>
      <w:r>
        <w:rPr/>
        <w:t>through</w:t>
      </w:r>
      <w:r>
        <w:rPr>
          <w:spacing w:val="17"/>
        </w:rPr>
        <w:t> </w:t>
      </w:r>
      <w:r>
        <w:rPr/>
        <w:t>Him</w:t>
      </w:r>
      <w:r>
        <w:rPr>
          <w:spacing w:val="11"/>
        </w:rPr>
        <w:t> </w:t>
      </w:r>
      <w:r>
        <w:rPr>
          <w:spacing w:val="-5"/>
        </w:rPr>
        <w:t>and</w:t>
      </w:r>
    </w:p>
    <w:p>
      <w:pPr>
        <w:spacing w:after="0" w:line="480" w:lineRule="auto"/>
        <w:jc w:val="both"/>
        <w:sectPr>
          <w:pgSz w:w="11910" w:h="16840"/>
          <w:pgMar w:header="0" w:footer="1055" w:top="1660" w:bottom="1240" w:left="760" w:right="420"/>
        </w:sectPr>
      </w:pPr>
    </w:p>
    <w:p>
      <w:pPr>
        <w:pStyle w:val="BodyText"/>
        <w:spacing w:line="480" w:lineRule="auto" w:before="73"/>
        <w:ind w:right="1016"/>
      </w:pPr>
      <w:r>
        <w:rPr/>
        <w:t>never without Him- and the ancestors- death can be defeated through reincarnation. If this is true, it still stands in contradistinction to the Biblical view of history.</w:t>
      </w:r>
    </w:p>
    <w:p>
      <w:pPr>
        <w:spacing w:after="0" w:line="480" w:lineRule="auto"/>
        <w:sectPr>
          <w:pgSz w:w="11910" w:h="16840"/>
          <w:pgMar w:header="0" w:footer="1055" w:top="1340" w:bottom="1240" w:left="760" w:right="420"/>
        </w:sectPr>
      </w:pPr>
    </w:p>
    <w:p>
      <w:pPr>
        <w:pStyle w:val="Heading1"/>
        <w:spacing w:before="78"/>
        <w:ind w:left="751"/>
      </w:pPr>
      <w:r>
        <w:rPr/>
        <w:t>CHAPTER</w:t>
      </w:r>
      <w:r>
        <w:rPr>
          <w:spacing w:val="-1"/>
        </w:rPr>
        <w:t> </w:t>
      </w:r>
      <w:r>
        <w:rPr>
          <w:spacing w:val="-4"/>
        </w:rPr>
        <w:t>FOUR</w:t>
      </w:r>
    </w:p>
    <w:p>
      <w:pPr>
        <w:pStyle w:val="BodyText"/>
        <w:ind w:left="0"/>
        <w:rPr>
          <w:b/>
        </w:rPr>
      </w:pPr>
    </w:p>
    <w:p>
      <w:pPr>
        <w:spacing w:before="0"/>
        <w:ind w:left="747" w:right="1085" w:firstLine="0"/>
        <w:jc w:val="center"/>
        <w:rPr>
          <w:b/>
          <w:sz w:val="24"/>
        </w:rPr>
      </w:pPr>
      <w:r>
        <w:rPr>
          <w:b/>
          <w:sz w:val="24"/>
        </w:rPr>
        <w:t>EXEGETICAL</w:t>
      </w:r>
      <w:r>
        <w:rPr>
          <w:b/>
          <w:spacing w:val="-4"/>
          <w:sz w:val="24"/>
        </w:rPr>
        <w:t> </w:t>
      </w:r>
      <w:r>
        <w:rPr>
          <w:b/>
          <w:sz w:val="24"/>
        </w:rPr>
        <w:t>AND</w:t>
      </w:r>
      <w:r>
        <w:rPr>
          <w:b/>
          <w:spacing w:val="-2"/>
          <w:sz w:val="24"/>
        </w:rPr>
        <w:t> </w:t>
      </w:r>
      <w:r>
        <w:rPr>
          <w:b/>
          <w:sz w:val="24"/>
        </w:rPr>
        <w:t>THEOLOGICAL</w:t>
      </w:r>
      <w:r>
        <w:rPr>
          <w:b/>
          <w:spacing w:val="-2"/>
          <w:sz w:val="24"/>
        </w:rPr>
        <w:t> </w:t>
      </w:r>
      <w:r>
        <w:rPr>
          <w:b/>
          <w:sz w:val="24"/>
        </w:rPr>
        <w:t>ANALYSIS</w:t>
      </w:r>
      <w:r>
        <w:rPr>
          <w:b/>
          <w:spacing w:val="-2"/>
          <w:sz w:val="24"/>
        </w:rPr>
        <w:t> </w:t>
      </w:r>
      <w:r>
        <w:rPr>
          <w:b/>
          <w:sz w:val="24"/>
        </w:rPr>
        <w:t>OF</w:t>
      </w:r>
      <w:r>
        <w:rPr>
          <w:b/>
          <w:spacing w:val="-2"/>
          <w:sz w:val="24"/>
        </w:rPr>
        <w:t> </w:t>
      </w:r>
      <w:r>
        <w:rPr>
          <w:b/>
          <w:sz w:val="24"/>
        </w:rPr>
        <w:t>THE</w:t>
      </w:r>
      <w:r>
        <w:rPr>
          <w:b/>
          <w:spacing w:val="-1"/>
          <w:sz w:val="24"/>
        </w:rPr>
        <w:t> </w:t>
      </w:r>
      <w:r>
        <w:rPr>
          <w:b/>
          <w:spacing w:val="-4"/>
          <w:sz w:val="24"/>
        </w:rPr>
        <w:t>TEXT</w:t>
      </w:r>
    </w:p>
    <w:p>
      <w:pPr>
        <w:pStyle w:val="BodyText"/>
        <w:ind w:left="0"/>
        <w:rPr>
          <w:b/>
        </w:rPr>
      </w:pPr>
    </w:p>
    <w:p>
      <w:pPr>
        <w:pStyle w:val="Heading2"/>
        <w:numPr>
          <w:ilvl w:val="1"/>
          <w:numId w:val="15"/>
        </w:numPr>
        <w:tabs>
          <w:tab w:pos="1040" w:val="left" w:leader="none"/>
        </w:tabs>
        <w:spacing w:line="240" w:lineRule="auto" w:before="1" w:after="0"/>
        <w:ind w:left="1040" w:right="0" w:hanging="360"/>
        <w:jc w:val="both"/>
      </w:pPr>
      <w:bookmarkStart w:name="_TOC_250007" w:id="20"/>
      <w:bookmarkEnd w:id="20"/>
      <w:r>
        <w:rPr>
          <w:spacing w:val="-2"/>
        </w:rPr>
        <w:t>Background</w:t>
      </w:r>
    </w:p>
    <w:p>
      <w:pPr>
        <w:pStyle w:val="BodyText"/>
        <w:spacing w:line="480" w:lineRule="auto" w:before="271"/>
        <w:ind w:right="1011"/>
        <w:jc w:val="both"/>
      </w:pPr>
      <w:r>
        <w:rPr/>
        <w:t>No religion can be said to be adequate until it has tackled the problem of death and man‟s final destiny. This is true</w:t>
      </w:r>
      <w:r>
        <w:rPr>
          <w:spacing w:val="-2"/>
        </w:rPr>
        <w:t> </w:t>
      </w:r>
      <w:r>
        <w:rPr/>
        <w:t>of every</w:t>
      </w:r>
      <w:r>
        <w:rPr>
          <w:spacing w:val="-5"/>
        </w:rPr>
        <w:t> </w:t>
      </w:r>
      <w:r>
        <w:rPr/>
        <w:t>society</w:t>
      </w:r>
      <w:r>
        <w:rPr>
          <w:spacing w:val="-3"/>
        </w:rPr>
        <w:t> </w:t>
      </w:r>
      <w:r>
        <w:rPr/>
        <w:t>of men as well as the</w:t>
      </w:r>
      <w:r>
        <w:rPr>
          <w:spacing w:val="-1"/>
        </w:rPr>
        <w:t> </w:t>
      </w:r>
      <w:r>
        <w:rPr/>
        <w:t>Jewish people. It appears that the best way to approach the ancient Jewish concept of death and immortality which</w:t>
      </w:r>
      <w:r>
        <w:rPr>
          <w:spacing w:val="80"/>
        </w:rPr>
        <w:t> </w:t>
      </w:r>
      <w:r>
        <w:rPr/>
        <w:t>informed</w:t>
      </w:r>
      <w:r>
        <w:rPr>
          <w:spacing w:val="-1"/>
        </w:rPr>
        <w:t> </w:t>
      </w:r>
      <w:r>
        <w:rPr/>
        <w:t>the</w:t>
      </w:r>
      <w:r>
        <w:rPr>
          <w:spacing w:val="-1"/>
        </w:rPr>
        <w:t> </w:t>
      </w:r>
      <w:r>
        <w:rPr/>
        <w:t>Matthew‟s writing is to start from</w:t>
      </w:r>
      <w:r>
        <w:rPr>
          <w:spacing w:val="-1"/>
        </w:rPr>
        <w:t> </w:t>
      </w:r>
      <w:r>
        <w:rPr/>
        <w:t>the</w:t>
      </w:r>
      <w:r>
        <w:rPr>
          <w:spacing w:val="-1"/>
        </w:rPr>
        <w:t> </w:t>
      </w:r>
      <w:r>
        <w:rPr/>
        <w:t>Jewish context of the</w:t>
      </w:r>
      <w:r>
        <w:rPr>
          <w:spacing w:val="-1"/>
        </w:rPr>
        <w:t> </w:t>
      </w:r>
      <w:r>
        <w:rPr/>
        <w:t>spiritual anatomy</w:t>
      </w:r>
      <w:r>
        <w:rPr>
          <w:spacing w:val="-5"/>
        </w:rPr>
        <w:t> </w:t>
      </w:r>
      <w:r>
        <w:rPr/>
        <w:t>of man. Abogunrin (1991) pointed out that in the Old Testament man is not considered as an immortal soul temporarily inhabiting a mortal body, but rather as a body-soul unity. Of course, the Hebrews could only</w:t>
      </w:r>
      <w:r>
        <w:rPr>
          <w:spacing w:val="-2"/>
        </w:rPr>
        <w:t> </w:t>
      </w:r>
      <w:r>
        <w:rPr/>
        <w:t>conceive of man in his totality, as the vital union of body</w:t>
      </w:r>
      <w:r>
        <w:rPr>
          <w:spacing w:val="-2"/>
        </w:rPr>
        <w:t> </w:t>
      </w:r>
      <w:r>
        <w:rPr/>
        <w:t>and soul. According to ancient Jewish belief, man is a product of two factors, namely nepeš (breath or soul which is the principle of life) and </w:t>
      </w:r>
      <w:r>
        <w:rPr>
          <w:i/>
        </w:rPr>
        <w:t>basher </w:t>
      </w:r>
      <w:r>
        <w:rPr/>
        <w:t>(body or flesh which is the complex organ that nepeš animates). Man may therefore be described as the animated body, but this falls short of a true description of man, since in this regard he is not different from the animal creation (Gen. 2: 19). Genesis 2: 7 says: “Then the LORD God formed man out of dust from the ground and breathed into his nostrils the breath of life and man became a living being”. Clark (1967) contended that man‟s distinctiveness is based on the fact that to him alone is imparted the breath of life by</w:t>
      </w:r>
      <w:r>
        <w:rPr>
          <w:spacing w:val="-4"/>
        </w:rPr>
        <w:t> </w:t>
      </w:r>
      <w:r>
        <w:rPr/>
        <w:t>the direct activity</w:t>
      </w:r>
      <w:r>
        <w:rPr>
          <w:spacing w:val="-4"/>
        </w:rPr>
        <w:t> </w:t>
      </w:r>
      <w:r>
        <w:rPr/>
        <w:t>of God. Although the use of </w:t>
      </w:r>
      <w:r>
        <w:rPr>
          <w:i/>
        </w:rPr>
        <w:t>nepeš </w:t>
      </w:r>
      <w:r>
        <w:rPr/>
        <w:t>in Genesis 2: 7 denotes a complete being, according to the general understanding of the Old Testament, neither </w:t>
      </w:r>
      <w:r>
        <w:rPr>
          <w:i/>
        </w:rPr>
        <w:t>basher </w:t>
      </w:r>
      <w:r>
        <w:rPr/>
        <w:t>nor </w:t>
      </w:r>
      <w:r>
        <w:rPr>
          <w:i/>
        </w:rPr>
        <w:t>nepeš </w:t>
      </w:r>
      <w:r>
        <w:rPr/>
        <w:t>can make a complete man. The separation of both of them means that man ceases to be, in any real sense of personality. Man is a unity of personality, and the dissolution of either the soul or the body means the true end of life. </w:t>
      </w:r>
      <w:r>
        <w:rPr>
          <w:i/>
        </w:rPr>
        <w:t>Nepeš </w:t>
      </w:r>
      <w:r>
        <w:rPr/>
        <w:t>is closely connected with blood, and the loss of any of them is the tangible mark of a passing away of life. Therefore </w:t>
      </w:r>
      <w:r>
        <w:rPr>
          <w:i/>
        </w:rPr>
        <w:t>nepeš </w:t>
      </w:r>
      <w:r>
        <w:rPr/>
        <w:t>is spoken of as being breathed out (Gen. 2: 7; 35: 18; 1 Kg. 17: 22). The whole</w:t>
      </w:r>
      <w:r>
        <w:rPr>
          <w:spacing w:val="12"/>
        </w:rPr>
        <w:t> </w:t>
      </w:r>
      <w:r>
        <w:rPr/>
        <w:t>of</w:t>
      </w:r>
      <w:r>
        <w:rPr>
          <w:spacing w:val="13"/>
        </w:rPr>
        <w:t> </w:t>
      </w:r>
      <w:r>
        <w:rPr/>
        <w:t>man‟s</w:t>
      </w:r>
      <w:r>
        <w:rPr>
          <w:spacing w:val="14"/>
        </w:rPr>
        <w:t> </w:t>
      </w:r>
      <w:r>
        <w:rPr/>
        <w:t>intense</w:t>
      </w:r>
      <w:r>
        <w:rPr>
          <w:spacing w:val="17"/>
        </w:rPr>
        <w:t> </w:t>
      </w:r>
      <w:r>
        <w:rPr/>
        <w:t>emotions</w:t>
      </w:r>
      <w:r>
        <w:rPr>
          <w:spacing w:val="15"/>
        </w:rPr>
        <w:t> </w:t>
      </w:r>
      <w:r>
        <w:rPr/>
        <w:t>and</w:t>
      </w:r>
      <w:r>
        <w:rPr>
          <w:spacing w:val="13"/>
        </w:rPr>
        <w:t> </w:t>
      </w:r>
      <w:r>
        <w:rPr/>
        <w:t>desires</w:t>
      </w:r>
      <w:r>
        <w:rPr>
          <w:spacing w:val="14"/>
        </w:rPr>
        <w:t> </w:t>
      </w:r>
      <w:r>
        <w:rPr/>
        <w:t>are</w:t>
      </w:r>
      <w:r>
        <w:rPr>
          <w:spacing w:val="15"/>
        </w:rPr>
        <w:t> </w:t>
      </w:r>
      <w:r>
        <w:rPr/>
        <w:t>attributed</w:t>
      </w:r>
      <w:r>
        <w:rPr>
          <w:spacing w:val="13"/>
        </w:rPr>
        <w:t> </w:t>
      </w:r>
      <w:r>
        <w:rPr/>
        <w:t>to</w:t>
      </w:r>
      <w:r>
        <w:rPr>
          <w:spacing w:val="15"/>
        </w:rPr>
        <w:t> </w:t>
      </w:r>
      <w:r>
        <w:rPr/>
        <w:t>his</w:t>
      </w:r>
      <w:r>
        <w:rPr>
          <w:spacing w:val="20"/>
        </w:rPr>
        <w:t> </w:t>
      </w:r>
      <w:r>
        <w:rPr>
          <w:i/>
        </w:rPr>
        <w:t>nepeš</w:t>
      </w:r>
      <w:r>
        <w:rPr/>
        <w:t>.</w:t>
      </w:r>
      <w:r>
        <w:rPr>
          <w:spacing w:val="16"/>
        </w:rPr>
        <w:t> </w:t>
      </w:r>
      <w:r>
        <w:rPr/>
        <w:t>That</w:t>
      </w:r>
      <w:r>
        <w:rPr>
          <w:spacing w:val="14"/>
        </w:rPr>
        <w:t> </w:t>
      </w:r>
      <w:r>
        <w:rPr/>
        <w:t>is,</w:t>
      </w:r>
      <w:r>
        <w:rPr>
          <w:spacing w:val="15"/>
        </w:rPr>
        <w:t> </w:t>
      </w:r>
      <w:r>
        <w:rPr/>
        <w:t>the</w:t>
      </w:r>
      <w:r>
        <w:rPr>
          <w:spacing w:val="14"/>
        </w:rPr>
        <w:t> </w:t>
      </w:r>
      <w:r>
        <w:rPr/>
        <w:t>term</w:t>
      </w:r>
      <w:r>
        <w:rPr>
          <w:spacing w:val="13"/>
        </w:rPr>
        <w:t> </w:t>
      </w:r>
      <w:r>
        <w:rPr>
          <w:spacing w:val="-5"/>
        </w:rPr>
        <w:t>is</w:t>
      </w:r>
    </w:p>
    <w:p>
      <w:pPr>
        <w:spacing w:after="0" w:line="480" w:lineRule="auto"/>
        <w:jc w:val="both"/>
        <w:sectPr>
          <w:pgSz w:w="11910" w:h="16840"/>
          <w:pgMar w:header="0" w:footer="1055" w:top="1340" w:bottom="1240" w:left="760" w:right="420"/>
        </w:sectPr>
      </w:pPr>
    </w:p>
    <w:p>
      <w:pPr>
        <w:pStyle w:val="BodyText"/>
        <w:spacing w:line="480" w:lineRule="auto" w:before="73"/>
        <w:ind w:right="1022"/>
        <w:jc w:val="both"/>
      </w:pPr>
      <w:r>
        <w:rPr/>
        <w:t>used inevitably for living self, or as a substitute for a personal pronoun. Similarly, transition</w:t>
      </w:r>
      <w:r>
        <w:rPr>
          <w:spacing w:val="40"/>
        </w:rPr>
        <w:t> </w:t>
      </w:r>
      <w:r>
        <w:rPr/>
        <w:t>is made from a dead body or carcass (Num. 5: 2; 6: 6, 11; Hag. 2. 13).</w:t>
      </w:r>
    </w:p>
    <w:p>
      <w:pPr>
        <w:pStyle w:val="BodyText"/>
        <w:spacing w:line="480" w:lineRule="auto" w:before="1"/>
        <w:ind w:right="1016"/>
        <w:jc w:val="both"/>
      </w:pPr>
      <w:r>
        <w:rPr/>
        <w:t>Man also has a </w:t>
      </w:r>
      <w:r>
        <w:rPr>
          <w:i/>
        </w:rPr>
        <w:t>rūaḥ </w:t>
      </w:r>
      <w:r>
        <w:rPr/>
        <w:t>(spirit) denoting the invasive power of God. From the time of the exile, there was a tendency to replace </w:t>
      </w:r>
      <w:r>
        <w:rPr>
          <w:i/>
        </w:rPr>
        <w:t>nepeš </w:t>
      </w:r>
      <w:r>
        <w:rPr/>
        <w:t>with </w:t>
      </w:r>
      <w:r>
        <w:rPr>
          <w:i/>
        </w:rPr>
        <w:t>rūaḥ </w:t>
      </w:r>
      <w:r>
        <w:rPr/>
        <w:t>as the centre of aspiration and desires. The absence of rūaḥ is the loss of life and vitality, and ultimately death (1Kg. 10: 5; Ps. 104: 29). The return of </w:t>
      </w:r>
      <w:r>
        <w:rPr>
          <w:i/>
        </w:rPr>
        <w:t>rūaḥ </w:t>
      </w:r>
      <w:r>
        <w:rPr/>
        <w:t>means revival (Gen. 45: 27). While </w:t>
      </w:r>
      <w:r>
        <w:rPr>
          <w:i/>
        </w:rPr>
        <w:t>nepeš </w:t>
      </w:r>
      <w:r>
        <w:rPr/>
        <w:t>refers to the life concretely manifested, </w:t>
      </w:r>
      <w:r>
        <w:rPr>
          <w:i/>
        </w:rPr>
        <w:t>rūaḥ </w:t>
      </w:r>
      <w:r>
        <w:rPr/>
        <w:t>means the hidden strength of a living person. So, for the Hebrews, there is no distinction beween the soul and the body. What lives in the underworld is not just the soul but the whole man. Hence the dead are not called </w:t>
      </w:r>
      <w:r>
        <w:rPr>
          <w:i/>
        </w:rPr>
        <w:t>nepeš </w:t>
      </w:r>
      <w:r>
        <w:rPr/>
        <w:t>nor </w:t>
      </w:r>
      <w:r>
        <w:rPr>
          <w:i/>
        </w:rPr>
        <w:t>rūaḥ</w:t>
      </w:r>
      <w:r>
        <w:rPr/>
        <w:t>, but </w:t>
      </w:r>
      <w:r>
        <w:rPr>
          <w:i/>
        </w:rPr>
        <w:t>rephaim</w:t>
      </w:r>
      <w:r>
        <w:rPr/>
        <w:t>. At death, a shadowy</w:t>
      </w:r>
      <w:r>
        <w:rPr>
          <w:spacing w:val="-2"/>
        </w:rPr>
        <w:t> </w:t>
      </w:r>
      <w:r>
        <w:rPr/>
        <w:t>image of man is detached from him. As long as the body exists or at least the bones remain, the essential person still exists like a shade under the condition of extreme weakness (Job 26: 5-6; Isa. 14: 9- 10; Ez. 32: 17- 32). The soul continues to feel the care and honour bestowed on the body.</w:t>
      </w:r>
    </w:p>
    <w:p>
      <w:pPr>
        <w:pStyle w:val="BodyText"/>
        <w:spacing w:line="480" w:lineRule="auto" w:before="1"/>
        <w:ind w:right="1012"/>
        <w:jc w:val="both"/>
      </w:pPr>
      <w:r>
        <w:rPr/>
        <w:t>Israel was introduced to the myth of the dying and rising gods from the time of her conqest. Baal was tied to an endlelss national cycle of conflict, defeat and victory. This called for the prophetic polemic that Yahweh is not Baal. The realm of the dead was stripped off its power and removed far from the sphere of Israel‟s religious concern because of its mythical association with divination of nature. Thus the clear concept of resurrection was pushed to a far circumference of Israel‟s faith. The process of fuller meditation on the fate of the dead could only begin when the prophetic battle had been won, and this victory was not won in a day (Isa. 17: 10f; 63: 3ff; Jer. 7: 18; Ez. 8: 14; Zech. 12: 11). It, however, reached its climax in the resurrection of Jesus Christ. The first believers regarded it as a major event which had been foretold in the Old Testament Scriptures. Paul could write that Christ‟s death and resurrection was according to the Jewish ancient Scriptures (1 Cor. 15: 3) and thus the kerygmatic</w:t>
      </w:r>
      <w:r>
        <w:rPr>
          <w:spacing w:val="24"/>
        </w:rPr>
        <w:t> </w:t>
      </w:r>
      <w:r>
        <w:rPr/>
        <w:t>statement.</w:t>
      </w:r>
      <w:r>
        <w:rPr>
          <w:spacing w:val="27"/>
        </w:rPr>
        <w:t> </w:t>
      </w:r>
      <w:r>
        <w:rPr/>
        <w:t>That</w:t>
      </w:r>
      <w:r>
        <w:rPr>
          <w:spacing w:val="26"/>
        </w:rPr>
        <w:t> </w:t>
      </w:r>
      <w:r>
        <w:rPr/>
        <w:t>Jesus‟s</w:t>
      </w:r>
      <w:r>
        <w:rPr>
          <w:spacing w:val="25"/>
        </w:rPr>
        <w:t> </w:t>
      </w:r>
      <w:r>
        <w:rPr/>
        <w:t>tomb</w:t>
      </w:r>
      <w:r>
        <w:rPr>
          <w:spacing w:val="25"/>
        </w:rPr>
        <w:t> </w:t>
      </w:r>
      <w:r>
        <w:rPr/>
        <w:t>was</w:t>
      </w:r>
      <w:r>
        <w:rPr>
          <w:spacing w:val="25"/>
        </w:rPr>
        <w:t> </w:t>
      </w:r>
      <w:r>
        <w:rPr/>
        <w:t>discovered</w:t>
      </w:r>
      <w:r>
        <w:rPr>
          <w:spacing w:val="27"/>
        </w:rPr>
        <w:t> </w:t>
      </w:r>
      <w:r>
        <w:rPr/>
        <w:t>empty</w:t>
      </w:r>
      <w:r>
        <w:rPr>
          <w:spacing w:val="20"/>
        </w:rPr>
        <w:t> </w:t>
      </w:r>
      <w:r>
        <w:rPr/>
        <w:t>in</w:t>
      </w:r>
      <w:r>
        <w:rPr>
          <w:spacing w:val="25"/>
        </w:rPr>
        <w:t> </w:t>
      </w:r>
      <w:r>
        <w:rPr/>
        <w:t>Easter</w:t>
      </w:r>
      <w:r>
        <w:rPr>
          <w:spacing w:val="24"/>
        </w:rPr>
        <w:t> </w:t>
      </w:r>
      <w:r>
        <w:rPr/>
        <w:t>morning</w:t>
      </w:r>
      <w:r>
        <w:rPr>
          <w:spacing w:val="25"/>
        </w:rPr>
        <w:t> </w:t>
      </w:r>
      <w:r>
        <w:rPr/>
        <w:t>was</w:t>
      </w:r>
      <w:r>
        <w:rPr>
          <w:spacing w:val="27"/>
        </w:rPr>
        <w:t> </w:t>
      </w:r>
      <w:r>
        <w:rPr>
          <w:spacing w:val="-5"/>
        </w:rPr>
        <w:t>the</w:t>
      </w:r>
    </w:p>
    <w:p>
      <w:pPr>
        <w:spacing w:after="0" w:line="480" w:lineRule="auto"/>
        <w:jc w:val="both"/>
        <w:sectPr>
          <w:pgSz w:w="11910" w:h="16840"/>
          <w:pgMar w:header="0" w:footer="1055" w:top="1340" w:bottom="1240" w:left="760" w:right="420"/>
        </w:sectPr>
      </w:pPr>
    </w:p>
    <w:p>
      <w:pPr>
        <w:pStyle w:val="BodyText"/>
        <w:spacing w:line="480" w:lineRule="auto" w:before="73"/>
        <w:ind w:right="1015"/>
        <w:jc w:val="both"/>
      </w:pPr>
      <w:r>
        <w:rPr/>
        <w:t>affirmation of Matthew (Matt. 28: 1- 10). At any rate, the resurrection is not only an event in history</w:t>
      </w:r>
      <w:r>
        <w:rPr>
          <w:spacing w:val="-6"/>
        </w:rPr>
        <w:t> </w:t>
      </w:r>
      <w:r>
        <w:rPr/>
        <w:t>but also</w:t>
      </w:r>
      <w:r>
        <w:rPr>
          <w:spacing w:val="-1"/>
        </w:rPr>
        <w:t> </w:t>
      </w:r>
      <w:r>
        <w:rPr/>
        <w:t>the</w:t>
      </w:r>
      <w:r>
        <w:rPr>
          <w:spacing w:val="-2"/>
        </w:rPr>
        <w:t> </w:t>
      </w:r>
      <w:r>
        <w:rPr/>
        <w:t>basis of</w:t>
      </w:r>
      <w:r>
        <w:rPr>
          <w:spacing w:val="-2"/>
        </w:rPr>
        <w:t> </w:t>
      </w:r>
      <w:r>
        <w:rPr/>
        <w:t>believer‟s resurrection.</w:t>
      </w:r>
      <w:r>
        <w:rPr>
          <w:spacing w:val="-1"/>
        </w:rPr>
        <w:t> </w:t>
      </w:r>
      <w:r>
        <w:rPr/>
        <w:t>The</w:t>
      </w:r>
      <w:r>
        <w:rPr>
          <w:spacing w:val="-2"/>
        </w:rPr>
        <w:t> </w:t>
      </w:r>
      <w:r>
        <w:rPr/>
        <w:t>bodies of</w:t>
      </w:r>
      <w:r>
        <w:rPr>
          <w:spacing w:val="-2"/>
        </w:rPr>
        <w:t> </w:t>
      </w:r>
      <w:r>
        <w:rPr/>
        <w:t>the believers</w:t>
      </w:r>
      <w:r>
        <w:rPr>
          <w:spacing w:val="-2"/>
        </w:rPr>
        <w:t> </w:t>
      </w:r>
      <w:r>
        <w:rPr/>
        <w:t>will</w:t>
      </w:r>
      <w:r>
        <w:rPr>
          <w:spacing w:val="-1"/>
        </w:rPr>
        <w:t> </w:t>
      </w:r>
      <w:r>
        <w:rPr/>
        <w:t>be raised, transformed and be made like the Lord‟s resurrection body and with the </w:t>
      </w:r>
      <w:r>
        <w:rPr>
          <w:i/>
        </w:rPr>
        <w:t>parousia </w:t>
      </w:r>
      <w:r>
        <w:rPr/>
        <w:t>comes the ultimate victory given that Jesus the first man has risen from the dead and this constitutes a token and a pledge that the ultimate age has been inaugurated.</w:t>
      </w:r>
    </w:p>
    <w:p>
      <w:pPr>
        <w:pStyle w:val="BodyText"/>
        <w:ind w:left="0"/>
      </w:pPr>
    </w:p>
    <w:p>
      <w:pPr>
        <w:pStyle w:val="BodyText"/>
        <w:spacing w:before="1"/>
        <w:ind w:left="0"/>
      </w:pPr>
    </w:p>
    <w:p>
      <w:pPr>
        <w:pStyle w:val="BodyText"/>
        <w:spacing w:line="480" w:lineRule="auto"/>
        <w:ind w:right="1017"/>
        <w:jc w:val="both"/>
      </w:pPr>
      <w:r>
        <w:rPr/>
        <w:t>The early believers believed that Jesus was raised bodily and that his earthly body was transformed into a new “glorified body” that was indeed physical but possessed strange new properties. Davis (1993) affirmed that there</w:t>
      </w:r>
      <w:r>
        <w:rPr>
          <w:spacing w:val="-1"/>
        </w:rPr>
        <w:t> </w:t>
      </w:r>
      <w:r>
        <w:rPr/>
        <w:t>was continuity</w:t>
      </w:r>
      <w:r>
        <w:rPr>
          <w:spacing w:val="-7"/>
        </w:rPr>
        <w:t> </w:t>
      </w:r>
      <w:r>
        <w:rPr/>
        <w:t>between the old body</w:t>
      </w:r>
      <w:r>
        <w:rPr>
          <w:spacing w:val="-2"/>
        </w:rPr>
        <w:t> </w:t>
      </w:r>
      <w:r>
        <w:rPr/>
        <w:t>and the new body, but the new body was no longer as bound by certain of the laws of the nature as was</w:t>
      </w:r>
      <w:r>
        <w:rPr>
          <w:spacing w:val="80"/>
        </w:rPr>
        <w:t> </w:t>
      </w:r>
      <w:r>
        <w:rPr/>
        <w:t>the old. In other words, there are both continuity and change between Jesus‟s pre-resurrected body</w:t>
      </w:r>
      <w:r>
        <w:rPr>
          <w:spacing w:val="-7"/>
        </w:rPr>
        <w:t> </w:t>
      </w:r>
      <w:r>
        <w:rPr/>
        <w:t>and</w:t>
      </w:r>
      <w:r>
        <w:rPr>
          <w:spacing w:val="-3"/>
        </w:rPr>
        <w:t> </w:t>
      </w:r>
      <w:r>
        <w:rPr/>
        <w:t>post-resurrected</w:t>
      </w:r>
      <w:r>
        <w:rPr>
          <w:spacing w:val="-3"/>
        </w:rPr>
        <w:t> </w:t>
      </w:r>
      <w:r>
        <w:rPr/>
        <w:t>body.</w:t>
      </w:r>
      <w:r>
        <w:rPr>
          <w:spacing w:val="-1"/>
        </w:rPr>
        <w:t> </w:t>
      </w:r>
      <w:r>
        <w:rPr/>
        <w:t>Hawthorne</w:t>
      </w:r>
      <w:r>
        <w:rPr>
          <w:spacing w:val="-4"/>
        </w:rPr>
        <w:t> </w:t>
      </w:r>
      <w:r>
        <w:rPr/>
        <w:t>(1983)</w:t>
      </w:r>
      <w:r>
        <w:rPr>
          <w:spacing w:val="-4"/>
        </w:rPr>
        <w:t> </w:t>
      </w:r>
      <w:r>
        <w:rPr/>
        <w:t>noted</w:t>
      </w:r>
      <w:r>
        <w:rPr>
          <w:spacing w:val="-4"/>
        </w:rPr>
        <w:t> </w:t>
      </w:r>
      <w:r>
        <w:rPr/>
        <w:t>that</w:t>
      </w:r>
      <w:r>
        <w:rPr>
          <w:spacing w:val="-3"/>
        </w:rPr>
        <w:t> </w:t>
      </w:r>
      <w:r>
        <w:rPr/>
        <w:t>Christ‟s</w:t>
      </w:r>
      <w:r>
        <w:rPr>
          <w:spacing w:val="-4"/>
        </w:rPr>
        <w:t> </w:t>
      </w:r>
      <w:r>
        <w:rPr/>
        <w:t>resurrected</w:t>
      </w:r>
      <w:r>
        <w:rPr>
          <w:spacing w:val="-3"/>
        </w:rPr>
        <w:t> </w:t>
      </w:r>
      <w:r>
        <w:rPr/>
        <w:t>body</w:t>
      </w:r>
      <w:r>
        <w:rPr>
          <w:spacing w:val="-7"/>
        </w:rPr>
        <w:t> </w:t>
      </w:r>
      <w:r>
        <w:rPr/>
        <w:t>is</w:t>
      </w:r>
      <w:r>
        <w:rPr>
          <w:spacing w:val="-3"/>
        </w:rPr>
        <w:t> </w:t>
      </w:r>
      <w:r>
        <w:rPr/>
        <w:t>not the exchange of one sort of the body for another; it is that one body becomes or is</w:t>
      </w:r>
      <w:r>
        <w:rPr>
          <w:spacing w:val="40"/>
        </w:rPr>
        <w:t> </w:t>
      </w:r>
      <w:r>
        <w:rPr/>
        <w:t>transformed into another. In fact, the central point in 1 Corinthians 15 is that the bodies of believers will be raised, transformed and made like Jesus‟ resurrected body. The nature of Christ‟s resurrection forms the basis of Paul‟s discussion on the nature of the resurrection of the faithful. Pannenberg (1965) opined that Paul must have had the same mental image of the resurrection</w:t>
      </w:r>
      <w:r>
        <w:rPr>
          <w:spacing w:val="-1"/>
        </w:rPr>
        <w:t> </w:t>
      </w:r>
      <w:r>
        <w:rPr/>
        <w:t>of</w:t>
      </w:r>
      <w:r>
        <w:rPr>
          <w:spacing w:val="-2"/>
        </w:rPr>
        <w:t> </w:t>
      </w:r>
      <w:r>
        <w:rPr/>
        <w:t>Jesus</w:t>
      </w:r>
      <w:r>
        <w:rPr>
          <w:spacing w:val="-1"/>
        </w:rPr>
        <w:t> </w:t>
      </w:r>
      <w:r>
        <w:rPr/>
        <w:t>because</w:t>
      </w:r>
      <w:r>
        <w:rPr>
          <w:spacing w:val="-2"/>
        </w:rPr>
        <w:t> </w:t>
      </w:r>
      <w:r>
        <w:rPr/>
        <w:t>he</w:t>
      </w:r>
      <w:r>
        <w:rPr>
          <w:spacing w:val="-2"/>
        </w:rPr>
        <w:t> </w:t>
      </w:r>
      <w:r>
        <w:rPr/>
        <w:t>decribed the</w:t>
      </w:r>
      <w:r>
        <w:rPr>
          <w:spacing w:val="-2"/>
        </w:rPr>
        <w:t> </w:t>
      </w:r>
      <w:r>
        <w:rPr/>
        <w:t>resurrection</w:t>
      </w:r>
      <w:r>
        <w:rPr>
          <w:spacing w:val="-1"/>
        </w:rPr>
        <w:t> </w:t>
      </w:r>
      <w:r>
        <w:rPr/>
        <w:t>of</w:t>
      </w:r>
      <w:r>
        <w:rPr>
          <w:spacing w:val="-2"/>
        </w:rPr>
        <w:t> </w:t>
      </w:r>
      <w:r>
        <w:rPr/>
        <w:t>Jesus</w:t>
      </w:r>
      <w:r>
        <w:rPr>
          <w:spacing w:val="-1"/>
        </w:rPr>
        <w:t> </w:t>
      </w:r>
      <w:r>
        <w:rPr/>
        <w:t>and</w:t>
      </w:r>
      <w:r>
        <w:rPr>
          <w:spacing w:val="-1"/>
        </w:rPr>
        <w:t> </w:t>
      </w:r>
      <w:r>
        <w:rPr/>
        <w:t>that</w:t>
      </w:r>
      <w:r>
        <w:rPr>
          <w:spacing w:val="-4"/>
        </w:rPr>
        <w:t> </w:t>
      </w:r>
      <w:r>
        <w:rPr/>
        <w:t>of</w:t>
      </w:r>
      <w:r>
        <w:rPr>
          <w:spacing w:val="-2"/>
        </w:rPr>
        <w:t> </w:t>
      </w:r>
      <w:r>
        <w:rPr/>
        <w:t>Christians</w:t>
      </w:r>
      <w:r>
        <w:rPr>
          <w:spacing w:val="-2"/>
        </w:rPr>
        <w:t> </w:t>
      </w:r>
      <w:r>
        <w:rPr/>
        <w:t>to</w:t>
      </w:r>
      <w:r>
        <w:rPr>
          <w:spacing w:val="-3"/>
        </w:rPr>
        <w:t> </w:t>
      </w:r>
      <w:r>
        <w:rPr/>
        <w:t>be two</w:t>
      </w:r>
      <w:r>
        <w:rPr>
          <w:spacing w:val="-2"/>
        </w:rPr>
        <w:t> </w:t>
      </w:r>
      <w:r>
        <w:rPr/>
        <w:t>completely</w:t>
      </w:r>
      <w:r>
        <w:rPr>
          <w:spacing w:val="-7"/>
        </w:rPr>
        <w:t> </w:t>
      </w:r>
      <w:r>
        <w:rPr/>
        <w:t>parallel</w:t>
      </w:r>
      <w:r>
        <w:rPr>
          <w:spacing w:val="-2"/>
        </w:rPr>
        <w:t> </w:t>
      </w:r>
      <w:r>
        <w:rPr/>
        <w:t>events. So,</w:t>
      </w:r>
      <w:r>
        <w:rPr>
          <w:spacing w:val="-2"/>
        </w:rPr>
        <w:t> </w:t>
      </w:r>
      <w:r>
        <w:rPr/>
        <w:t>when</w:t>
      </w:r>
      <w:r>
        <w:rPr>
          <w:spacing w:val="-2"/>
        </w:rPr>
        <w:t> </w:t>
      </w:r>
      <w:r>
        <w:rPr/>
        <w:t>Matthew</w:t>
      </w:r>
      <w:r>
        <w:rPr>
          <w:spacing w:val="-3"/>
        </w:rPr>
        <w:t> </w:t>
      </w:r>
      <w:r>
        <w:rPr/>
        <w:t>wrote</w:t>
      </w:r>
      <w:r>
        <w:rPr>
          <w:spacing w:val="-3"/>
        </w:rPr>
        <w:t> </w:t>
      </w:r>
      <w:r>
        <w:rPr/>
        <w:t>that</w:t>
      </w:r>
      <w:r>
        <w:rPr>
          <w:spacing w:val="-2"/>
        </w:rPr>
        <w:t> </w:t>
      </w:r>
      <w:r>
        <w:rPr/>
        <w:t>Jesus‟s</w:t>
      </w:r>
      <w:r>
        <w:rPr>
          <w:spacing w:val="-3"/>
        </w:rPr>
        <w:t> </w:t>
      </w:r>
      <w:r>
        <w:rPr/>
        <w:t>tomb</w:t>
      </w:r>
      <w:r>
        <w:rPr>
          <w:spacing w:val="-4"/>
        </w:rPr>
        <w:t> </w:t>
      </w:r>
      <w:r>
        <w:rPr/>
        <w:t>was</w:t>
      </w:r>
      <w:r>
        <w:rPr>
          <w:spacing w:val="-2"/>
        </w:rPr>
        <w:t> </w:t>
      </w:r>
      <w:r>
        <w:rPr/>
        <w:t>empty</w:t>
      </w:r>
      <w:r>
        <w:rPr>
          <w:spacing w:val="-7"/>
        </w:rPr>
        <w:t> </w:t>
      </w:r>
      <w:r>
        <w:rPr/>
        <w:t>he</w:t>
      </w:r>
      <w:r>
        <w:rPr>
          <w:spacing w:val="-3"/>
        </w:rPr>
        <w:t> </w:t>
      </w:r>
      <w:r>
        <w:rPr/>
        <w:t>was affirming that Jesus was genuinely dead and later genuinely alive, and that his body was transformed into a new body with material continuity between his former body and his new body, but denied that Jesus was restored to the kind of life he experienced earlier.</w:t>
      </w:r>
    </w:p>
    <w:p>
      <w:pPr>
        <w:pStyle w:val="BodyText"/>
        <w:ind w:left="0"/>
      </w:pPr>
    </w:p>
    <w:p>
      <w:pPr>
        <w:pStyle w:val="BodyText"/>
        <w:spacing w:before="2"/>
        <w:ind w:left="0"/>
      </w:pPr>
    </w:p>
    <w:p>
      <w:pPr>
        <w:pStyle w:val="BodyText"/>
        <w:spacing w:line="480" w:lineRule="auto"/>
        <w:ind w:right="1013"/>
        <w:jc w:val="both"/>
      </w:pPr>
      <w:r>
        <w:rPr/>
        <w:t>The Jews could not forget that they were the chosen people of God. To them, that involved the</w:t>
      </w:r>
      <w:r>
        <w:rPr>
          <w:spacing w:val="11"/>
        </w:rPr>
        <w:t> </w:t>
      </w:r>
      <w:r>
        <w:rPr/>
        <w:t>certainty</w:t>
      </w:r>
      <w:r>
        <w:rPr>
          <w:spacing w:val="6"/>
        </w:rPr>
        <w:t> </w:t>
      </w:r>
      <w:r>
        <w:rPr/>
        <w:t>that</w:t>
      </w:r>
      <w:r>
        <w:rPr>
          <w:spacing w:val="12"/>
        </w:rPr>
        <w:t> </w:t>
      </w:r>
      <w:r>
        <w:rPr/>
        <w:t>someday</w:t>
      </w:r>
      <w:r>
        <w:rPr>
          <w:spacing w:val="9"/>
        </w:rPr>
        <w:t> </w:t>
      </w:r>
      <w:r>
        <w:rPr/>
        <w:t>they</w:t>
      </w:r>
      <w:r>
        <w:rPr>
          <w:spacing w:val="9"/>
        </w:rPr>
        <w:t> </w:t>
      </w:r>
      <w:r>
        <w:rPr/>
        <w:t>would</w:t>
      </w:r>
      <w:r>
        <w:rPr>
          <w:spacing w:val="11"/>
        </w:rPr>
        <w:t> </w:t>
      </w:r>
      <w:r>
        <w:rPr/>
        <w:t>arrive</w:t>
      </w:r>
      <w:r>
        <w:rPr>
          <w:spacing w:val="13"/>
        </w:rPr>
        <w:t> </w:t>
      </w:r>
      <w:r>
        <w:rPr/>
        <w:t>at</w:t>
      </w:r>
      <w:r>
        <w:rPr>
          <w:spacing w:val="13"/>
        </w:rPr>
        <w:t> </w:t>
      </w:r>
      <w:r>
        <w:rPr/>
        <w:t>world</w:t>
      </w:r>
      <w:r>
        <w:rPr>
          <w:spacing w:val="12"/>
        </w:rPr>
        <w:t> </w:t>
      </w:r>
      <w:r>
        <w:rPr/>
        <w:t>supremacy.</w:t>
      </w:r>
      <w:r>
        <w:rPr>
          <w:spacing w:val="14"/>
        </w:rPr>
        <w:t> </w:t>
      </w:r>
      <w:r>
        <w:rPr/>
        <w:t>In</w:t>
      </w:r>
      <w:r>
        <w:rPr>
          <w:spacing w:val="16"/>
        </w:rPr>
        <w:t> </w:t>
      </w:r>
      <w:r>
        <w:rPr/>
        <w:t>their</w:t>
      </w:r>
      <w:r>
        <w:rPr>
          <w:spacing w:val="14"/>
        </w:rPr>
        <w:t> </w:t>
      </w:r>
      <w:r>
        <w:rPr/>
        <w:t>early</w:t>
      </w:r>
      <w:r>
        <w:rPr>
          <w:spacing w:val="6"/>
        </w:rPr>
        <w:t> </w:t>
      </w:r>
      <w:r>
        <w:rPr/>
        <w:t>history,</w:t>
      </w:r>
      <w:r>
        <w:rPr>
          <w:spacing w:val="12"/>
        </w:rPr>
        <w:t> </w:t>
      </w:r>
      <w:r>
        <w:rPr>
          <w:spacing w:val="-4"/>
        </w:rPr>
        <w:t>they</w:t>
      </w:r>
    </w:p>
    <w:p>
      <w:pPr>
        <w:spacing w:after="0" w:line="480" w:lineRule="auto"/>
        <w:jc w:val="both"/>
        <w:sectPr>
          <w:pgSz w:w="11910" w:h="16840"/>
          <w:pgMar w:header="0" w:footer="1055" w:top="1340" w:bottom="1240" w:left="760" w:right="420"/>
        </w:sectPr>
      </w:pPr>
    </w:p>
    <w:p>
      <w:pPr>
        <w:pStyle w:val="BodyText"/>
        <w:spacing w:line="480" w:lineRule="auto" w:before="73"/>
        <w:ind w:right="1015"/>
        <w:jc w:val="both"/>
      </w:pPr>
      <w:r>
        <w:rPr/>
        <w:t>looked forward to the coming of a king of David‟s line who would unite the nations and lead them to greatness. A shoot was to come forth from the stump of Jesse (Isa. 11: 1,</w:t>
      </w:r>
      <w:r>
        <w:rPr>
          <w:spacing w:val="29"/>
        </w:rPr>
        <w:t> </w:t>
      </w:r>
      <w:r>
        <w:rPr/>
        <w:t>11: 10).</w:t>
      </w:r>
      <w:r>
        <w:rPr>
          <w:spacing w:val="40"/>
        </w:rPr>
        <w:t> </w:t>
      </w:r>
      <w:r>
        <w:rPr/>
        <w:t>God would raise up a righteous branch for David (Jer.23: 5). Someday, the people would serve David, their king (Jer.30: 9). David would be their shepherd and their king (Ezek.34:</w:t>
      </w:r>
      <w:r>
        <w:rPr>
          <w:spacing w:val="40"/>
        </w:rPr>
        <w:t> </w:t>
      </w:r>
      <w:r>
        <w:rPr/>
        <w:t>23, 37: 24). The booth of David would be repaired (Amos 9: 11); out of Bethlehem there would come a ruler who would be great to the ends of the earth (Mic. 5: 2-4).</w:t>
      </w:r>
    </w:p>
    <w:p>
      <w:pPr>
        <w:pStyle w:val="BodyText"/>
        <w:ind w:left="0"/>
      </w:pPr>
    </w:p>
    <w:p>
      <w:pPr>
        <w:pStyle w:val="BodyText"/>
        <w:spacing w:before="1"/>
        <w:ind w:left="0"/>
      </w:pPr>
    </w:p>
    <w:p>
      <w:pPr>
        <w:pStyle w:val="BodyText"/>
        <w:spacing w:line="480" w:lineRule="auto" w:before="1"/>
        <w:ind w:right="1019"/>
        <w:jc w:val="both"/>
      </w:pPr>
      <w:r>
        <w:rPr/>
        <w:t>Neath though it is, the whole history of Israel contradicted these hopes. After the death of Solomon, the kingdom- small enough to begin with- split into two under Rehoboam and Jeroboam, and so lost its unity. The northern kingdom, with its capital at Samaria, vanished</w:t>
      </w:r>
      <w:r>
        <w:rPr>
          <w:spacing w:val="40"/>
        </w:rPr>
        <w:t> </w:t>
      </w:r>
      <w:r>
        <w:rPr/>
        <w:t>in the last quarter of the eighth century BC before the assaults of the Assyrians, never again reappeared in history</w:t>
      </w:r>
      <w:r>
        <w:rPr>
          <w:spacing w:val="-5"/>
        </w:rPr>
        <w:t> </w:t>
      </w:r>
      <w:r>
        <w:rPr/>
        <w:t>and is now</w:t>
      </w:r>
      <w:r>
        <w:rPr>
          <w:spacing w:val="-1"/>
        </w:rPr>
        <w:t> </w:t>
      </w:r>
      <w:r>
        <w:rPr/>
        <w:t>referred to as the</w:t>
      </w:r>
      <w:r>
        <w:rPr>
          <w:spacing w:val="-1"/>
        </w:rPr>
        <w:t> </w:t>
      </w:r>
      <w:r>
        <w:rPr/>
        <w:t>lost ten</w:t>
      </w:r>
      <w:r>
        <w:rPr>
          <w:spacing w:val="-1"/>
        </w:rPr>
        <w:t> </w:t>
      </w:r>
      <w:r>
        <w:rPr/>
        <w:t>tribes.</w:t>
      </w:r>
      <w:r>
        <w:rPr>
          <w:spacing w:val="-1"/>
        </w:rPr>
        <w:t> </w:t>
      </w:r>
      <w:r>
        <w:rPr/>
        <w:t>The</w:t>
      </w:r>
      <w:r>
        <w:rPr>
          <w:spacing w:val="-2"/>
        </w:rPr>
        <w:t> </w:t>
      </w:r>
      <w:r>
        <w:rPr/>
        <w:t>southern</w:t>
      </w:r>
      <w:r>
        <w:rPr>
          <w:spacing w:val="-1"/>
        </w:rPr>
        <w:t> </w:t>
      </w:r>
      <w:r>
        <w:rPr/>
        <w:t>kingdom, with its capital at Jerusalem, was reduced to slavery and exile by the Babylonians in the early part of</w:t>
      </w:r>
      <w:r>
        <w:rPr>
          <w:spacing w:val="-3"/>
        </w:rPr>
        <w:t> </w:t>
      </w:r>
      <w:r>
        <w:rPr/>
        <w:t>the</w:t>
      </w:r>
      <w:r>
        <w:rPr>
          <w:spacing w:val="-2"/>
        </w:rPr>
        <w:t> </w:t>
      </w:r>
      <w:r>
        <w:rPr/>
        <w:t>sixth</w:t>
      </w:r>
      <w:r>
        <w:rPr>
          <w:spacing w:val="-2"/>
        </w:rPr>
        <w:t> </w:t>
      </w:r>
      <w:r>
        <w:rPr/>
        <w:t>century</w:t>
      </w:r>
      <w:r>
        <w:rPr>
          <w:spacing w:val="-7"/>
        </w:rPr>
        <w:t> </w:t>
      </w:r>
      <w:r>
        <w:rPr/>
        <w:t>BC. It</w:t>
      </w:r>
      <w:r>
        <w:rPr>
          <w:spacing w:val="-2"/>
        </w:rPr>
        <w:t> </w:t>
      </w:r>
      <w:r>
        <w:rPr/>
        <w:t>later</w:t>
      </w:r>
      <w:r>
        <w:rPr>
          <w:spacing w:val="-2"/>
        </w:rPr>
        <w:t> </w:t>
      </w:r>
      <w:r>
        <w:rPr/>
        <w:t>came</w:t>
      </w:r>
      <w:r>
        <w:rPr>
          <w:spacing w:val="-1"/>
        </w:rPr>
        <w:t> </w:t>
      </w:r>
      <w:r>
        <w:rPr/>
        <w:t>under</w:t>
      </w:r>
      <w:r>
        <w:rPr>
          <w:spacing w:val="-2"/>
        </w:rPr>
        <w:t> </w:t>
      </w:r>
      <w:r>
        <w:rPr/>
        <w:t>the</w:t>
      </w:r>
      <w:r>
        <w:rPr>
          <w:spacing w:val="-2"/>
        </w:rPr>
        <w:t> </w:t>
      </w:r>
      <w:r>
        <w:rPr/>
        <w:t>rule</w:t>
      </w:r>
      <w:r>
        <w:rPr>
          <w:spacing w:val="-3"/>
        </w:rPr>
        <w:t> </w:t>
      </w:r>
      <w:r>
        <w:rPr/>
        <w:t>of</w:t>
      </w:r>
      <w:r>
        <w:rPr>
          <w:spacing w:val="-2"/>
        </w:rPr>
        <w:t> </w:t>
      </w:r>
      <w:r>
        <w:rPr/>
        <w:t>the</w:t>
      </w:r>
      <w:r>
        <w:rPr>
          <w:spacing w:val="-4"/>
        </w:rPr>
        <w:t> </w:t>
      </w:r>
      <w:r>
        <w:rPr/>
        <w:t>Persians,</w:t>
      </w:r>
      <w:r>
        <w:rPr>
          <w:spacing w:val="-2"/>
        </w:rPr>
        <w:t> </w:t>
      </w:r>
      <w:r>
        <w:rPr/>
        <w:t>the</w:t>
      </w:r>
      <w:r>
        <w:rPr>
          <w:spacing w:val="-3"/>
        </w:rPr>
        <w:t> </w:t>
      </w:r>
      <w:r>
        <w:rPr/>
        <w:t>Greeks</w:t>
      </w:r>
      <w:r>
        <w:rPr>
          <w:spacing w:val="-2"/>
        </w:rPr>
        <w:t> </w:t>
      </w:r>
      <w:r>
        <w:rPr/>
        <w:t>and</w:t>
      </w:r>
      <w:r>
        <w:rPr>
          <w:spacing w:val="-2"/>
        </w:rPr>
        <w:t> </w:t>
      </w:r>
      <w:r>
        <w:rPr/>
        <w:t>finally</w:t>
      </w:r>
      <w:r>
        <w:rPr>
          <w:spacing w:val="-7"/>
        </w:rPr>
        <w:t> </w:t>
      </w:r>
      <w:r>
        <w:rPr/>
        <w:t>the Romans.</w:t>
      </w:r>
      <w:r>
        <w:rPr>
          <w:spacing w:val="-1"/>
        </w:rPr>
        <w:t> </w:t>
      </w:r>
      <w:r>
        <w:rPr/>
        <w:t>History</w:t>
      </w:r>
      <w:r>
        <w:rPr>
          <w:spacing w:val="-3"/>
        </w:rPr>
        <w:t> </w:t>
      </w:r>
      <w:r>
        <w:rPr/>
        <w:t>for</w:t>
      </w:r>
      <w:r>
        <w:rPr>
          <w:spacing w:val="-2"/>
        </w:rPr>
        <w:t> </w:t>
      </w:r>
      <w:r>
        <w:rPr/>
        <w:t>the Jews</w:t>
      </w:r>
      <w:r>
        <w:rPr>
          <w:spacing w:val="-1"/>
        </w:rPr>
        <w:t> </w:t>
      </w:r>
      <w:r>
        <w:rPr/>
        <w:t>was a catalogue of disasters from which it became clear</w:t>
      </w:r>
      <w:r>
        <w:rPr>
          <w:spacing w:val="-1"/>
        </w:rPr>
        <w:t> </w:t>
      </w:r>
      <w:r>
        <w:rPr/>
        <w:t>that no human deliverer could rescue them.</w:t>
      </w:r>
    </w:p>
    <w:p>
      <w:pPr>
        <w:pStyle w:val="BodyText"/>
        <w:ind w:left="0"/>
      </w:pPr>
    </w:p>
    <w:p>
      <w:pPr>
        <w:pStyle w:val="BodyText"/>
        <w:ind w:left="0"/>
      </w:pPr>
    </w:p>
    <w:p>
      <w:pPr>
        <w:pStyle w:val="BodyText"/>
        <w:spacing w:line="480" w:lineRule="auto"/>
        <w:ind w:right="1016"/>
        <w:jc w:val="both"/>
      </w:pPr>
      <w:r>
        <w:rPr/>
        <w:t>Jewish thought stubbornly held to the conviction of the chosennes of the Jews but had to adjust itself to the facts of history. It did so by working out a scheme of history. The Jews divided all the time into two ages. There was this present age, which is wholly bad and beyond redemption. For it, there can be nothing but total destruction. The Jews, therefore, waited for the end of things as they</w:t>
      </w:r>
      <w:r>
        <w:rPr>
          <w:spacing w:val="-2"/>
        </w:rPr>
        <w:t> </w:t>
      </w:r>
      <w:r>
        <w:rPr/>
        <w:t>are. There was the age which is to come, which was to be wholly good, the golden age of God, in which would be peace, prosperity and righteousness, and the place of God‟s chosen people would at last be upheld as theirs by right.</w:t>
      </w:r>
    </w:p>
    <w:p>
      <w:pPr>
        <w:spacing w:after="0" w:line="480" w:lineRule="auto"/>
        <w:jc w:val="both"/>
        <w:sectPr>
          <w:pgSz w:w="11910" w:h="16840"/>
          <w:pgMar w:header="0" w:footer="1055" w:top="1340" w:bottom="1240" w:left="760" w:right="420"/>
        </w:sectPr>
      </w:pPr>
    </w:p>
    <w:p>
      <w:pPr>
        <w:pStyle w:val="BodyText"/>
        <w:spacing w:line="480" w:lineRule="auto" w:before="73"/>
        <w:ind w:right="1019"/>
        <w:jc w:val="both"/>
      </w:pPr>
      <w:r>
        <w:rPr/>
        <w:t>How was this present age to become the age which is to come? The Jews believed that the change could never be brought about by human agency and, therefore, looked for the direct intervention of God. He would come striding on to the stage of history to blast this present world out of</w:t>
      </w:r>
      <w:r>
        <w:rPr>
          <w:spacing w:val="-1"/>
        </w:rPr>
        <w:t> </w:t>
      </w:r>
      <w:r>
        <w:rPr/>
        <w:t>existence</w:t>
      </w:r>
      <w:r>
        <w:rPr>
          <w:spacing w:val="-1"/>
        </w:rPr>
        <w:t> </w:t>
      </w:r>
      <w:r>
        <w:rPr/>
        <w:t>and bring in his golden</w:t>
      </w:r>
      <w:r>
        <w:rPr>
          <w:spacing w:val="-1"/>
        </w:rPr>
        <w:t> </w:t>
      </w:r>
      <w:r>
        <w:rPr/>
        <w:t>time. The</w:t>
      </w:r>
      <w:r>
        <w:rPr>
          <w:spacing w:val="-2"/>
        </w:rPr>
        <w:t> </w:t>
      </w:r>
      <w:r>
        <w:rPr/>
        <w:t>day</w:t>
      </w:r>
      <w:r>
        <w:rPr>
          <w:spacing w:val="-5"/>
        </w:rPr>
        <w:t> </w:t>
      </w:r>
      <w:r>
        <w:rPr/>
        <w:t>of</w:t>
      </w:r>
      <w:r>
        <w:rPr>
          <w:spacing w:val="-1"/>
        </w:rPr>
        <w:t> </w:t>
      </w:r>
      <w:r>
        <w:rPr/>
        <w:t>the</w:t>
      </w:r>
      <w:r>
        <w:rPr>
          <w:spacing w:val="-1"/>
        </w:rPr>
        <w:t> </w:t>
      </w:r>
      <w:r>
        <w:rPr/>
        <w:t>coming of</w:t>
      </w:r>
      <w:r>
        <w:rPr>
          <w:spacing w:val="-1"/>
        </w:rPr>
        <w:t> </w:t>
      </w:r>
      <w:r>
        <w:rPr/>
        <w:t>God</w:t>
      </w:r>
      <w:r>
        <w:rPr>
          <w:spacing w:val="-1"/>
        </w:rPr>
        <w:t> </w:t>
      </w:r>
      <w:r>
        <w:rPr/>
        <w:t>was called the day of the Lord and was to be a terrible time of fear, destruction and judgment, which would be the signs of the coming new age.</w:t>
      </w:r>
    </w:p>
    <w:p>
      <w:pPr>
        <w:pStyle w:val="BodyText"/>
        <w:ind w:left="0"/>
      </w:pPr>
    </w:p>
    <w:p>
      <w:pPr>
        <w:pStyle w:val="BodyText"/>
        <w:spacing w:before="1"/>
        <w:ind w:left="0"/>
      </w:pPr>
    </w:p>
    <w:p>
      <w:pPr>
        <w:pStyle w:val="BodyText"/>
        <w:spacing w:line="480" w:lineRule="auto" w:before="1"/>
        <w:ind w:right="1018"/>
        <w:jc w:val="both"/>
      </w:pPr>
      <w:r>
        <w:rPr/>
        <w:t>Thus, the essential part of the Jewish thought of the future is the “day of the Lord”; that day when God is going to intervene directly in history, and when the present age, with all its incurable evil shall be transformed into the age to come. Very naturally, the New Testament writers to a very great extent indentified the second coming of Jesus and the day of the Lord. In</w:t>
      </w:r>
      <w:r>
        <w:rPr>
          <w:spacing w:val="-1"/>
        </w:rPr>
        <w:t> </w:t>
      </w:r>
      <w:r>
        <w:rPr/>
        <w:t>Jewish</w:t>
      </w:r>
      <w:r>
        <w:rPr>
          <w:spacing w:val="-1"/>
        </w:rPr>
        <w:t> </w:t>
      </w:r>
      <w:r>
        <w:rPr/>
        <w:t>thought,</w:t>
      </w:r>
      <w:r>
        <w:rPr>
          <w:spacing w:val="-1"/>
        </w:rPr>
        <w:t> </w:t>
      </w:r>
      <w:r>
        <w:rPr/>
        <w:t>both</w:t>
      </w:r>
      <w:r>
        <w:rPr>
          <w:spacing w:val="-3"/>
        </w:rPr>
        <w:t> </w:t>
      </w:r>
      <w:r>
        <w:rPr/>
        <w:t>judgment</w:t>
      </w:r>
      <w:r>
        <w:rPr>
          <w:spacing w:val="-1"/>
        </w:rPr>
        <w:t> </w:t>
      </w:r>
      <w:r>
        <w:rPr/>
        <w:t>and</w:t>
      </w:r>
      <w:r>
        <w:rPr>
          <w:spacing w:val="-1"/>
        </w:rPr>
        <w:t> </w:t>
      </w:r>
      <w:r>
        <w:rPr/>
        <w:t>a</w:t>
      </w:r>
      <w:r>
        <w:rPr>
          <w:spacing w:val="-2"/>
        </w:rPr>
        <w:t> </w:t>
      </w:r>
      <w:r>
        <w:rPr/>
        <w:t>new</w:t>
      </w:r>
      <w:r>
        <w:rPr>
          <w:spacing w:val="-2"/>
        </w:rPr>
        <w:t> </w:t>
      </w:r>
      <w:r>
        <w:rPr/>
        <w:t>creation</w:t>
      </w:r>
      <w:r>
        <w:rPr>
          <w:spacing w:val="-1"/>
        </w:rPr>
        <w:t> </w:t>
      </w:r>
      <w:r>
        <w:rPr/>
        <w:t>are</w:t>
      </w:r>
      <w:r>
        <w:rPr>
          <w:spacing w:val="-3"/>
        </w:rPr>
        <w:t> </w:t>
      </w:r>
      <w:r>
        <w:rPr/>
        <w:t>certain.</w:t>
      </w:r>
      <w:r>
        <w:rPr>
          <w:spacing w:val="-1"/>
        </w:rPr>
        <w:t> </w:t>
      </w:r>
      <w:r>
        <w:rPr/>
        <w:t>For</w:t>
      </w:r>
      <w:r>
        <w:rPr>
          <w:spacing w:val="-2"/>
        </w:rPr>
        <w:t> </w:t>
      </w:r>
      <w:r>
        <w:rPr/>
        <w:t>them,</w:t>
      </w:r>
      <w:r>
        <w:rPr>
          <w:spacing w:val="-1"/>
        </w:rPr>
        <w:t> </w:t>
      </w:r>
      <w:r>
        <w:rPr/>
        <w:t>God</w:t>
      </w:r>
      <w:r>
        <w:rPr>
          <w:spacing w:val="-2"/>
        </w:rPr>
        <w:t> </w:t>
      </w:r>
      <w:r>
        <w:rPr/>
        <w:t>contemplates the world both in justice and in mercy; and that God‟s plan is not the obliteration of the world, but the creation of a world which is nearer to His heart‟s desire.</w:t>
      </w:r>
    </w:p>
    <w:p>
      <w:pPr>
        <w:pStyle w:val="BodyText"/>
        <w:spacing w:line="480" w:lineRule="auto" w:before="231"/>
        <w:ind w:right="1017"/>
        <w:jc w:val="both"/>
      </w:pPr>
      <w:r>
        <w:rPr/>
        <w:t>Jesus final discourse answered the disciples‟ questions (Matt. 24: 1-3) with an initial didactic section</w:t>
      </w:r>
      <w:r>
        <w:rPr>
          <w:spacing w:val="11"/>
        </w:rPr>
        <w:t> </w:t>
      </w:r>
      <w:r>
        <w:rPr/>
        <w:t>(Matt.</w:t>
      </w:r>
      <w:r>
        <w:rPr>
          <w:spacing w:val="14"/>
        </w:rPr>
        <w:t> </w:t>
      </w:r>
      <w:r>
        <w:rPr/>
        <w:t>24:</w:t>
      </w:r>
      <w:r>
        <w:rPr>
          <w:spacing w:val="14"/>
        </w:rPr>
        <w:t> </w:t>
      </w:r>
      <w:r>
        <w:rPr/>
        <w:t>4-</w:t>
      </w:r>
      <w:r>
        <w:rPr>
          <w:spacing w:val="13"/>
        </w:rPr>
        <w:t> </w:t>
      </w:r>
      <w:r>
        <w:rPr/>
        <w:t>35)</w:t>
      </w:r>
      <w:r>
        <w:rPr>
          <w:spacing w:val="15"/>
        </w:rPr>
        <w:t> </w:t>
      </w:r>
      <w:r>
        <w:rPr/>
        <w:t>followed</w:t>
      </w:r>
      <w:r>
        <w:rPr>
          <w:spacing w:val="14"/>
        </w:rPr>
        <w:t> </w:t>
      </w:r>
      <w:r>
        <w:rPr/>
        <w:t>by</w:t>
      </w:r>
      <w:r>
        <w:rPr>
          <w:spacing w:val="11"/>
        </w:rPr>
        <w:t> </w:t>
      </w:r>
      <w:r>
        <w:rPr/>
        <w:t>exhortations</w:t>
      </w:r>
      <w:r>
        <w:rPr>
          <w:spacing w:val="14"/>
        </w:rPr>
        <w:t> </w:t>
      </w:r>
      <w:r>
        <w:rPr/>
        <w:t>(Matt.</w:t>
      </w:r>
      <w:r>
        <w:rPr>
          <w:spacing w:val="14"/>
        </w:rPr>
        <w:t> </w:t>
      </w:r>
      <w:r>
        <w:rPr/>
        <w:t>24:</w:t>
      </w:r>
      <w:r>
        <w:rPr>
          <w:spacing w:val="14"/>
        </w:rPr>
        <w:t> </w:t>
      </w:r>
      <w:r>
        <w:rPr/>
        <w:t>36-</w:t>
      </w:r>
      <w:r>
        <w:rPr>
          <w:spacing w:val="16"/>
        </w:rPr>
        <w:t> </w:t>
      </w:r>
      <w:r>
        <w:rPr/>
        <w:t>25:</w:t>
      </w:r>
      <w:r>
        <w:rPr>
          <w:spacing w:val="14"/>
        </w:rPr>
        <w:t> </w:t>
      </w:r>
      <w:r>
        <w:rPr/>
        <w:t>46)</w:t>
      </w:r>
      <w:r>
        <w:rPr>
          <w:spacing w:val="16"/>
        </w:rPr>
        <w:t> </w:t>
      </w:r>
      <w:r>
        <w:rPr/>
        <w:t>on</w:t>
      </w:r>
      <w:r>
        <w:rPr>
          <w:spacing w:val="14"/>
        </w:rPr>
        <w:t> </w:t>
      </w:r>
      <w:r>
        <w:rPr/>
        <w:t>alertness</w:t>
      </w:r>
      <w:r>
        <w:rPr>
          <w:spacing w:val="16"/>
        </w:rPr>
        <w:t> </w:t>
      </w:r>
      <w:r>
        <w:rPr>
          <w:spacing w:val="-2"/>
        </w:rPr>
        <w:t>(Matt.</w:t>
      </w:r>
    </w:p>
    <w:p>
      <w:pPr>
        <w:pStyle w:val="BodyText"/>
        <w:spacing w:line="480" w:lineRule="auto"/>
        <w:ind w:right="1013"/>
        <w:jc w:val="both"/>
      </w:pPr>
      <w:r>
        <w:rPr/>
        <w:t>24: 36- 25: 13), trustworthiness (Matt. 25: 14- 30), and compassion (Matt. 25: 31- 46). Jesus first warned His disciples that they will face traumatic yet not terminal circumstances (Matt. 24: 4- 14). These would include messianic pretenders (Matt. 24: 4- 5), warfare (Matt. 24: 6- 7a), famines and earthquakes (Matt. 24: 7b), persecution (Matt. 24: 9), apostasy (Matt.24:</w:t>
      </w:r>
      <w:r>
        <w:rPr>
          <w:spacing w:val="40"/>
        </w:rPr>
        <w:t> </w:t>
      </w:r>
      <w:r>
        <w:rPr/>
        <w:t>10),</w:t>
      </w:r>
      <w:r>
        <w:rPr>
          <w:spacing w:val="-1"/>
        </w:rPr>
        <w:t> </w:t>
      </w:r>
      <w:r>
        <w:rPr/>
        <w:t>and false</w:t>
      </w:r>
      <w:r>
        <w:rPr>
          <w:spacing w:val="-1"/>
        </w:rPr>
        <w:t> </w:t>
      </w:r>
      <w:r>
        <w:rPr/>
        <w:t>prophets (Matt. 24: 11).</w:t>
      </w:r>
      <w:r>
        <w:rPr>
          <w:spacing w:val="-1"/>
        </w:rPr>
        <w:t> </w:t>
      </w:r>
      <w:r>
        <w:rPr/>
        <w:t>Their</w:t>
      </w:r>
      <w:r>
        <w:rPr>
          <w:spacing w:val="-1"/>
        </w:rPr>
        <w:t> </w:t>
      </w:r>
      <w:r>
        <w:rPr/>
        <w:t>responsibility</w:t>
      </w:r>
      <w:r>
        <w:rPr>
          <w:spacing w:val="-8"/>
        </w:rPr>
        <w:t> </w:t>
      </w:r>
      <w:r>
        <w:rPr/>
        <w:t>is not to be</w:t>
      </w:r>
      <w:r>
        <w:rPr>
          <w:spacing w:val="-1"/>
        </w:rPr>
        <w:t> </w:t>
      </w:r>
      <w:r>
        <w:rPr/>
        <w:t>misled (Matt. 24: 4), to realize that the end is not yet (Matt. 24: 6), and to persevere in discipleship and mission</w:t>
      </w:r>
      <w:r>
        <w:rPr>
          <w:spacing w:val="40"/>
        </w:rPr>
        <w:t> </w:t>
      </w:r>
      <w:r>
        <w:rPr/>
        <w:t>(Matt. 24: 13- 14). These, “the beginning of birth pains” (Matt. 24: 8) will characterize His </w:t>
      </w:r>
      <w:r>
        <w:rPr>
          <w:spacing w:val="-2"/>
        </w:rPr>
        <w:t>coming.</w:t>
      </w:r>
    </w:p>
    <w:p>
      <w:pPr>
        <w:spacing w:after="0" w:line="480" w:lineRule="auto"/>
        <w:jc w:val="both"/>
        <w:sectPr>
          <w:pgSz w:w="11910" w:h="16840"/>
          <w:pgMar w:header="0" w:footer="1055" w:top="1340" w:bottom="1240" w:left="760" w:right="420"/>
        </w:sectPr>
      </w:pPr>
    </w:p>
    <w:p>
      <w:pPr>
        <w:pStyle w:val="BodyText"/>
        <w:spacing w:line="480" w:lineRule="auto" w:before="73"/>
        <w:ind w:right="1018"/>
        <w:jc w:val="both"/>
      </w:pPr>
      <w:r>
        <w:rPr/>
        <w:t>In Matthew 24: 15, the language turns from ominous to grave with the allusion to Daniel‟s “desolating</w:t>
      </w:r>
      <w:r>
        <w:rPr>
          <w:spacing w:val="75"/>
        </w:rPr>
        <w:t> </w:t>
      </w:r>
      <w:r>
        <w:rPr/>
        <w:t>sacrilege”</w:t>
      </w:r>
      <w:r>
        <w:rPr>
          <w:spacing w:val="78"/>
        </w:rPr>
        <w:t> </w:t>
      </w:r>
      <w:r>
        <w:rPr/>
        <w:t>(Dan.</w:t>
      </w:r>
      <w:r>
        <w:rPr>
          <w:spacing w:val="77"/>
        </w:rPr>
        <w:t> </w:t>
      </w:r>
      <w:r>
        <w:rPr/>
        <w:t>9:</w:t>
      </w:r>
      <w:r>
        <w:rPr>
          <w:spacing w:val="79"/>
        </w:rPr>
        <w:t> </w:t>
      </w:r>
      <w:r>
        <w:rPr/>
        <w:t>27;</w:t>
      </w:r>
      <w:r>
        <w:rPr>
          <w:spacing w:val="78"/>
        </w:rPr>
        <w:t> </w:t>
      </w:r>
      <w:r>
        <w:rPr/>
        <w:t>11:</w:t>
      </w:r>
      <w:r>
        <w:rPr>
          <w:spacing w:val="79"/>
        </w:rPr>
        <w:t> </w:t>
      </w:r>
      <w:r>
        <w:rPr/>
        <w:t>31;</w:t>
      </w:r>
      <w:r>
        <w:rPr>
          <w:spacing w:val="79"/>
        </w:rPr>
        <w:t> </w:t>
      </w:r>
      <w:r>
        <w:rPr/>
        <w:t>12:</w:t>
      </w:r>
      <w:r>
        <w:rPr>
          <w:spacing w:val="78"/>
        </w:rPr>
        <w:t> </w:t>
      </w:r>
      <w:r>
        <w:rPr/>
        <w:t>11).</w:t>
      </w:r>
      <w:r>
        <w:rPr>
          <w:spacing w:val="78"/>
        </w:rPr>
        <w:t> </w:t>
      </w:r>
      <w:r>
        <w:rPr/>
        <w:t>This</w:t>
      </w:r>
      <w:r>
        <w:rPr>
          <w:spacing w:val="78"/>
        </w:rPr>
        <w:t> </w:t>
      </w:r>
      <w:r>
        <w:rPr/>
        <w:t>time</w:t>
      </w:r>
      <w:r>
        <w:rPr>
          <w:spacing w:val="78"/>
        </w:rPr>
        <w:t> </w:t>
      </w:r>
      <w:r>
        <w:rPr/>
        <w:t>of</w:t>
      </w:r>
      <w:r>
        <w:rPr>
          <w:spacing w:val="77"/>
        </w:rPr>
        <w:t> </w:t>
      </w:r>
      <w:r>
        <w:rPr/>
        <w:t>great</w:t>
      </w:r>
      <w:r>
        <w:rPr>
          <w:spacing w:val="79"/>
        </w:rPr>
        <w:t> </w:t>
      </w:r>
      <w:r>
        <w:rPr/>
        <w:t>tribulation</w:t>
      </w:r>
      <w:r>
        <w:rPr>
          <w:spacing w:val="78"/>
        </w:rPr>
        <w:t> </w:t>
      </w:r>
      <w:r>
        <w:rPr>
          <w:spacing w:val="-5"/>
        </w:rPr>
        <w:t>is</w:t>
      </w:r>
    </w:p>
    <w:p>
      <w:pPr>
        <w:pStyle w:val="BodyText"/>
        <w:spacing w:line="480" w:lineRule="auto" w:before="1"/>
        <w:ind w:right="1017"/>
        <w:jc w:val="both"/>
      </w:pPr>
      <w:r>
        <w:rPr/>
        <w:t>unprecendeted and will never be equaled (Matt. 24: 21, 29; cf. Dan. 12: 1; Joel 2: 2; Rev. 7: 14). It is therefore best to take this section (Matt. 24: 15: 28), with its emphasis on Judea (Matt. 24: 16), as envisioning the destruction of the temple in 70 AD, which anticipates the ultimate judgment that ends the present world.</w:t>
      </w:r>
    </w:p>
    <w:p>
      <w:pPr>
        <w:pStyle w:val="BodyText"/>
        <w:spacing w:line="480" w:lineRule="auto" w:before="240"/>
        <w:ind w:right="1012"/>
        <w:jc w:val="both"/>
      </w:pPr>
      <w:r>
        <w:rPr/>
        <w:t>The coming of Jesus to judge humanity after this tribulation is described with standard Biblical apocalyptic imagery in Matthew 24: 29- 31. Jesus used the fig trees as a parabolic image to stress the urgency and certainty of His coming (Matt. 24: 32- 35). At Matthew 24:</w:t>
      </w:r>
      <w:r>
        <w:rPr>
          <w:spacing w:val="40"/>
        </w:rPr>
        <w:t> </w:t>
      </w:r>
      <w:r>
        <w:rPr/>
        <w:t>36 the tone becomes more paraenetic with the stress shifting from “What will happen?” to</w:t>
      </w:r>
      <w:r>
        <w:rPr>
          <w:spacing w:val="40"/>
        </w:rPr>
        <w:t> </w:t>
      </w:r>
      <w:r>
        <w:rPr/>
        <w:t>“So what?” </w:t>
      </w:r>
      <w:r>
        <w:rPr>
          <w:i/>
        </w:rPr>
        <w:t>That</w:t>
      </w:r>
      <w:r>
        <w:rPr>
          <w:i/>
          <w:spacing w:val="-2"/>
        </w:rPr>
        <w:t> </w:t>
      </w:r>
      <w:r>
        <w:rPr/>
        <w:t>Jesus will come</w:t>
      </w:r>
      <w:r>
        <w:rPr>
          <w:spacing w:val="-1"/>
        </w:rPr>
        <w:t> </w:t>
      </w:r>
      <w:r>
        <w:rPr/>
        <w:t>is certain although </w:t>
      </w:r>
      <w:r>
        <w:rPr>
          <w:i/>
        </w:rPr>
        <w:t>when </w:t>
      </w:r>
      <w:r>
        <w:rPr/>
        <w:t>He</w:t>
      </w:r>
      <w:r>
        <w:rPr>
          <w:spacing w:val="-2"/>
        </w:rPr>
        <w:t> </w:t>
      </w:r>
      <w:r>
        <w:rPr/>
        <w:t>will come is unknowable.</w:t>
      </w:r>
      <w:r>
        <w:rPr>
          <w:spacing w:val="-1"/>
        </w:rPr>
        <w:t> </w:t>
      </w:r>
      <w:r>
        <w:rPr/>
        <w:t>Thus Jesus emphasized alertness in the allusion to Noah‟s time (Matt. 24: 36- 42) and in three parabolic</w:t>
      </w:r>
      <w:r>
        <w:rPr>
          <w:spacing w:val="-1"/>
        </w:rPr>
        <w:t> </w:t>
      </w:r>
      <w:r>
        <w:rPr/>
        <w:t>images: a</w:t>
      </w:r>
      <w:r>
        <w:rPr>
          <w:spacing w:val="-1"/>
        </w:rPr>
        <w:t> </w:t>
      </w:r>
      <w:r>
        <w:rPr/>
        <w:t>thief</w:t>
      </w:r>
      <w:r>
        <w:rPr>
          <w:spacing w:val="-1"/>
        </w:rPr>
        <w:t> </w:t>
      </w:r>
      <w:r>
        <w:rPr/>
        <w:t>in the night</w:t>
      </w:r>
      <w:r>
        <w:rPr>
          <w:spacing w:val="-2"/>
        </w:rPr>
        <w:t> </w:t>
      </w:r>
      <w:r>
        <w:rPr/>
        <w:t>(Matt. 24:</w:t>
      </w:r>
      <w:r>
        <w:rPr>
          <w:spacing w:val="-2"/>
        </w:rPr>
        <w:t> </w:t>
      </w:r>
      <w:r>
        <w:rPr/>
        <w:t>43-</w:t>
      </w:r>
      <w:r>
        <w:rPr>
          <w:spacing w:val="-1"/>
        </w:rPr>
        <w:t> </w:t>
      </w:r>
      <w:r>
        <w:rPr/>
        <w:t>44);</w:t>
      </w:r>
      <w:r>
        <w:rPr>
          <w:spacing w:val="-1"/>
        </w:rPr>
        <w:t> </w:t>
      </w:r>
      <w:r>
        <w:rPr/>
        <w:t>faithful and evil slaves (Matt, 24: 45- 51); and wise and foolish bridesmaids (Matt. 25: 14- 30). A further parable emphasized faithful use</w:t>
      </w:r>
      <w:r>
        <w:rPr>
          <w:spacing w:val="-1"/>
        </w:rPr>
        <w:t> </w:t>
      </w:r>
      <w:r>
        <w:rPr/>
        <w:t>of</w:t>
      </w:r>
      <w:r>
        <w:rPr>
          <w:spacing w:val="-1"/>
        </w:rPr>
        <w:t> </w:t>
      </w:r>
      <w:r>
        <w:rPr/>
        <w:t>God‟s gifts (Matt. 25: 14- 30). The</w:t>
      </w:r>
      <w:r>
        <w:rPr>
          <w:spacing w:val="-1"/>
        </w:rPr>
        <w:t> </w:t>
      </w:r>
      <w:r>
        <w:rPr/>
        <w:t>discourse</w:t>
      </w:r>
      <w:r>
        <w:rPr>
          <w:spacing w:val="-1"/>
        </w:rPr>
        <w:t> </w:t>
      </w:r>
      <w:r>
        <w:rPr/>
        <w:t>then ended with a</w:t>
      </w:r>
      <w:r>
        <w:rPr>
          <w:spacing w:val="-1"/>
        </w:rPr>
        <w:t> </w:t>
      </w:r>
      <w:r>
        <w:rPr/>
        <w:t>vivid portrayal of the last judgment (Matt. 25: 31- 46). Thus, the grin picture of the judgment of the slave (Matt. 25: 30) sets the scene for</w:t>
      </w:r>
      <w:r>
        <w:rPr>
          <w:spacing w:val="-1"/>
        </w:rPr>
        <w:t> </w:t>
      </w:r>
      <w:r>
        <w:rPr/>
        <w:t>this account of Jesus coming with his angels (Zech. 14: 5; cf. Matt. 13: 41, 49; 16: 27; 24: 31) as the glorious Son of Man to judge the nations.</w:t>
      </w:r>
    </w:p>
    <w:p>
      <w:pPr>
        <w:pStyle w:val="Heading2"/>
        <w:numPr>
          <w:ilvl w:val="1"/>
          <w:numId w:val="15"/>
        </w:numPr>
        <w:tabs>
          <w:tab w:pos="1040" w:val="left" w:leader="none"/>
        </w:tabs>
        <w:spacing w:line="240" w:lineRule="auto" w:before="6" w:after="0"/>
        <w:ind w:left="1040" w:right="0" w:hanging="360"/>
        <w:jc w:val="both"/>
      </w:pPr>
      <w:bookmarkStart w:name="_TOC_250006" w:id="21"/>
      <w:r>
        <w:rPr/>
        <w:t>Preliminary</w:t>
      </w:r>
      <w:r>
        <w:rPr>
          <w:spacing w:val="-4"/>
        </w:rPr>
        <w:t> </w:t>
      </w:r>
      <w:bookmarkEnd w:id="21"/>
      <w:r>
        <w:rPr>
          <w:spacing w:val="-2"/>
        </w:rPr>
        <w:t>Observation</w:t>
      </w:r>
    </w:p>
    <w:p>
      <w:pPr>
        <w:pStyle w:val="BodyText"/>
        <w:spacing w:before="1"/>
        <w:ind w:left="0"/>
        <w:rPr>
          <w:b/>
        </w:rPr>
      </w:pPr>
    </w:p>
    <w:p>
      <w:pPr>
        <w:pStyle w:val="Heading2"/>
        <w:numPr>
          <w:ilvl w:val="2"/>
          <w:numId w:val="15"/>
        </w:numPr>
        <w:tabs>
          <w:tab w:pos="1220" w:val="left" w:leader="none"/>
        </w:tabs>
        <w:spacing w:line="240" w:lineRule="auto" w:before="0" w:after="0"/>
        <w:ind w:left="1220" w:right="0" w:hanging="540"/>
        <w:jc w:val="both"/>
      </w:pPr>
      <w:bookmarkStart w:name="_TOC_250005" w:id="22"/>
      <w:r>
        <w:rPr/>
        <w:t>Delimitation</w:t>
      </w:r>
      <w:r>
        <w:rPr>
          <w:spacing w:val="-3"/>
        </w:rPr>
        <w:t> </w:t>
      </w:r>
      <w:r>
        <w:rPr/>
        <w:t>of</w:t>
      </w:r>
      <w:r>
        <w:rPr>
          <w:spacing w:val="-1"/>
        </w:rPr>
        <w:t> </w:t>
      </w:r>
      <w:r>
        <w:rPr/>
        <w:t>the</w:t>
      </w:r>
      <w:r>
        <w:rPr>
          <w:spacing w:val="-2"/>
        </w:rPr>
        <w:t> </w:t>
      </w:r>
      <w:bookmarkEnd w:id="22"/>
      <w:r>
        <w:rPr>
          <w:spacing w:val="-4"/>
        </w:rPr>
        <w:t>Text</w:t>
      </w:r>
    </w:p>
    <w:p>
      <w:pPr>
        <w:pStyle w:val="BodyText"/>
        <w:spacing w:before="235"/>
        <w:ind w:left="0"/>
        <w:rPr>
          <w:b/>
        </w:rPr>
      </w:pPr>
    </w:p>
    <w:p>
      <w:pPr>
        <w:pStyle w:val="BodyText"/>
        <w:spacing w:line="480" w:lineRule="auto"/>
        <w:ind w:right="1016"/>
        <w:jc w:val="both"/>
      </w:pPr>
      <w:r>
        <w:rPr/>
        <w:t>A</w:t>
      </w:r>
      <w:r>
        <w:rPr>
          <w:spacing w:val="-1"/>
        </w:rPr>
        <w:t> </w:t>
      </w:r>
      <w:r>
        <w:rPr/>
        <w:t>proper exegesis of</w:t>
      </w:r>
      <w:r>
        <w:rPr>
          <w:spacing w:val="-1"/>
        </w:rPr>
        <w:t> </w:t>
      </w:r>
      <w:r>
        <w:rPr/>
        <w:t>Matthew</w:t>
      </w:r>
      <w:r>
        <w:rPr>
          <w:spacing w:val="-1"/>
        </w:rPr>
        <w:t> </w:t>
      </w:r>
      <w:r>
        <w:rPr/>
        <w:t>25: 31-</w:t>
      </w:r>
      <w:r>
        <w:rPr>
          <w:spacing w:val="-1"/>
        </w:rPr>
        <w:t> </w:t>
      </w:r>
      <w:r>
        <w:rPr/>
        <w:t>46 calls for understanding of</w:t>
      </w:r>
      <w:r>
        <w:rPr>
          <w:spacing w:val="-1"/>
        </w:rPr>
        <w:t> </w:t>
      </w:r>
      <w:r>
        <w:rPr/>
        <w:t>the</w:t>
      </w:r>
      <w:r>
        <w:rPr>
          <w:spacing w:val="-1"/>
        </w:rPr>
        <w:t> </w:t>
      </w:r>
      <w:r>
        <w:rPr/>
        <w:t>sense</w:t>
      </w:r>
      <w:r>
        <w:rPr>
          <w:spacing w:val="-1"/>
        </w:rPr>
        <w:t> </w:t>
      </w:r>
      <w:r>
        <w:rPr/>
        <w:t>of</w:t>
      </w:r>
      <w:r>
        <w:rPr>
          <w:spacing w:val="-1"/>
        </w:rPr>
        <w:t> </w:t>
      </w:r>
      <w:r>
        <w:rPr/>
        <w:t>the</w:t>
      </w:r>
      <w:r>
        <w:rPr>
          <w:spacing w:val="-1"/>
        </w:rPr>
        <w:t> </w:t>
      </w:r>
      <w:r>
        <w:rPr/>
        <w:t>text. This will be possible if the text could be set out as a unit. This, therefore, calls for the delimitation of the text.</w:t>
      </w:r>
    </w:p>
    <w:p>
      <w:pPr>
        <w:pStyle w:val="BodyText"/>
        <w:spacing w:before="240"/>
        <w:jc w:val="both"/>
      </w:pPr>
      <w:r>
        <w:rPr/>
        <w:t>Matthew</w:t>
      </w:r>
      <w:r>
        <w:rPr>
          <w:spacing w:val="-1"/>
        </w:rPr>
        <w:t> </w:t>
      </w:r>
      <w:r>
        <w:rPr/>
        <w:t>25</w:t>
      </w:r>
      <w:r>
        <w:rPr>
          <w:spacing w:val="-1"/>
        </w:rPr>
        <w:t> </w:t>
      </w:r>
      <w:r>
        <w:rPr/>
        <w:t>is</w:t>
      </w:r>
      <w:r>
        <w:rPr>
          <w:spacing w:val="-1"/>
        </w:rPr>
        <w:t> </w:t>
      </w:r>
      <w:r>
        <w:rPr/>
        <w:t>divisible</w:t>
      </w:r>
      <w:r>
        <w:rPr>
          <w:spacing w:val="-2"/>
        </w:rPr>
        <w:t> </w:t>
      </w:r>
      <w:r>
        <w:rPr/>
        <w:t>into</w:t>
      </w:r>
      <w:r>
        <w:rPr>
          <w:spacing w:val="-1"/>
        </w:rPr>
        <w:t> </w:t>
      </w:r>
      <w:r>
        <w:rPr/>
        <w:t>three</w:t>
      </w:r>
      <w:r>
        <w:rPr>
          <w:spacing w:val="-1"/>
        </w:rPr>
        <w:t> </w:t>
      </w:r>
      <w:r>
        <w:rPr>
          <w:spacing w:val="-2"/>
        </w:rPr>
        <w:t>parts:</w:t>
      </w:r>
    </w:p>
    <w:p>
      <w:pPr>
        <w:spacing w:after="0"/>
        <w:jc w:val="both"/>
        <w:sectPr>
          <w:pgSz w:w="11910" w:h="16840"/>
          <w:pgMar w:header="0" w:footer="1055" w:top="1340" w:bottom="1240" w:left="760" w:right="420"/>
        </w:sectPr>
      </w:pPr>
    </w:p>
    <w:p>
      <w:pPr>
        <w:pStyle w:val="ListParagraph"/>
        <w:numPr>
          <w:ilvl w:val="3"/>
          <w:numId w:val="15"/>
        </w:numPr>
        <w:tabs>
          <w:tab w:pos="1399" w:val="left" w:leader="none"/>
        </w:tabs>
        <w:spacing w:line="240" w:lineRule="auto" w:before="73" w:after="0"/>
        <w:ind w:left="1399" w:right="0" w:hanging="359"/>
        <w:jc w:val="left"/>
        <w:rPr>
          <w:sz w:val="24"/>
        </w:rPr>
      </w:pPr>
      <w:r>
        <w:rPr>
          <w:sz w:val="24"/>
        </w:rPr>
        <w:t>the</w:t>
      </w:r>
      <w:r>
        <w:rPr>
          <w:spacing w:val="-2"/>
          <w:sz w:val="24"/>
        </w:rPr>
        <w:t> </w:t>
      </w:r>
      <w:r>
        <w:rPr>
          <w:sz w:val="24"/>
        </w:rPr>
        <w:t>Parable of</w:t>
      </w:r>
      <w:r>
        <w:rPr>
          <w:spacing w:val="-2"/>
          <w:sz w:val="24"/>
        </w:rPr>
        <w:t> </w:t>
      </w:r>
      <w:r>
        <w:rPr>
          <w:sz w:val="24"/>
        </w:rPr>
        <w:t>the</w:t>
      </w:r>
      <w:r>
        <w:rPr>
          <w:spacing w:val="-1"/>
          <w:sz w:val="24"/>
        </w:rPr>
        <w:t> </w:t>
      </w:r>
      <w:r>
        <w:rPr>
          <w:sz w:val="24"/>
        </w:rPr>
        <w:t>Ten Bridesmaids (Matt. 25: 1-</w:t>
      </w:r>
      <w:r>
        <w:rPr>
          <w:spacing w:val="-1"/>
          <w:sz w:val="24"/>
        </w:rPr>
        <w:t> </w:t>
      </w:r>
      <w:r>
        <w:rPr>
          <w:spacing w:val="-4"/>
          <w:sz w:val="24"/>
        </w:rPr>
        <w:t>13);</w:t>
      </w:r>
    </w:p>
    <w:p>
      <w:pPr>
        <w:pStyle w:val="BodyText"/>
        <w:ind w:left="0"/>
      </w:pPr>
    </w:p>
    <w:p>
      <w:pPr>
        <w:pStyle w:val="ListParagraph"/>
        <w:numPr>
          <w:ilvl w:val="3"/>
          <w:numId w:val="15"/>
        </w:numPr>
        <w:tabs>
          <w:tab w:pos="1399" w:val="left" w:leader="none"/>
        </w:tabs>
        <w:spacing w:line="240" w:lineRule="auto" w:before="1" w:after="0"/>
        <w:ind w:left="1399" w:right="0" w:hanging="359"/>
        <w:jc w:val="left"/>
        <w:rPr>
          <w:sz w:val="24"/>
        </w:rPr>
      </w:pPr>
      <w:r>
        <w:rPr>
          <w:sz w:val="24"/>
        </w:rPr>
        <w:t>the</w:t>
      </w:r>
      <w:r>
        <w:rPr>
          <w:spacing w:val="-3"/>
          <w:sz w:val="24"/>
        </w:rPr>
        <w:t> </w:t>
      </w:r>
      <w:r>
        <w:rPr>
          <w:sz w:val="24"/>
        </w:rPr>
        <w:t>Parable of</w:t>
      </w:r>
      <w:r>
        <w:rPr>
          <w:spacing w:val="-2"/>
          <w:sz w:val="24"/>
        </w:rPr>
        <w:t> </w:t>
      </w:r>
      <w:r>
        <w:rPr>
          <w:sz w:val="24"/>
        </w:rPr>
        <w:t>the</w:t>
      </w:r>
      <w:r>
        <w:rPr>
          <w:spacing w:val="-1"/>
          <w:sz w:val="24"/>
        </w:rPr>
        <w:t> </w:t>
      </w:r>
      <w:r>
        <w:rPr>
          <w:sz w:val="24"/>
        </w:rPr>
        <w:t>Talents</w:t>
      </w:r>
      <w:r>
        <w:rPr>
          <w:spacing w:val="1"/>
          <w:sz w:val="24"/>
        </w:rPr>
        <w:t> </w:t>
      </w:r>
      <w:r>
        <w:rPr>
          <w:sz w:val="24"/>
        </w:rPr>
        <w:t>(Matt. 25: 14-</w:t>
      </w:r>
      <w:r>
        <w:rPr>
          <w:spacing w:val="-1"/>
          <w:sz w:val="24"/>
        </w:rPr>
        <w:t> </w:t>
      </w:r>
      <w:r>
        <w:rPr>
          <w:sz w:val="24"/>
        </w:rPr>
        <w:t>30); </w:t>
      </w:r>
      <w:r>
        <w:rPr>
          <w:spacing w:val="-5"/>
          <w:sz w:val="24"/>
        </w:rPr>
        <w:t>and</w:t>
      </w:r>
    </w:p>
    <w:p>
      <w:pPr>
        <w:pStyle w:val="BodyText"/>
        <w:ind w:left="0"/>
      </w:pPr>
    </w:p>
    <w:p>
      <w:pPr>
        <w:pStyle w:val="ListParagraph"/>
        <w:numPr>
          <w:ilvl w:val="3"/>
          <w:numId w:val="15"/>
        </w:numPr>
        <w:tabs>
          <w:tab w:pos="1399" w:val="left" w:leader="none"/>
        </w:tabs>
        <w:spacing w:line="240" w:lineRule="auto" w:before="0" w:after="0"/>
        <w:ind w:left="1399" w:right="0" w:hanging="359"/>
        <w:jc w:val="left"/>
        <w:rPr>
          <w:sz w:val="24"/>
        </w:rPr>
      </w:pPr>
      <w:r>
        <w:rPr>
          <w:sz w:val="24"/>
        </w:rPr>
        <w:t>the Last Judgment (Matt.</w:t>
      </w:r>
      <w:r>
        <w:rPr>
          <w:spacing w:val="-3"/>
          <w:sz w:val="24"/>
        </w:rPr>
        <w:t> </w:t>
      </w:r>
      <w:r>
        <w:rPr>
          <w:sz w:val="24"/>
        </w:rPr>
        <w:t>25: 31-</w:t>
      </w:r>
      <w:r>
        <w:rPr>
          <w:spacing w:val="-1"/>
          <w:sz w:val="24"/>
        </w:rPr>
        <w:t> </w:t>
      </w:r>
      <w:r>
        <w:rPr>
          <w:spacing w:val="-4"/>
          <w:sz w:val="24"/>
        </w:rPr>
        <w:t>46).</w:t>
      </w:r>
    </w:p>
    <w:p>
      <w:pPr>
        <w:pStyle w:val="BodyText"/>
        <w:spacing w:before="240"/>
        <w:ind w:left="0"/>
      </w:pPr>
    </w:p>
    <w:p>
      <w:pPr>
        <w:pStyle w:val="BodyText"/>
        <w:spacing w:line="480" w:lineRule="auto"/>
        <w:ind w:right="1017"/>
        <w:jc w:val="both"/>
      </w:pPr>
      <w:r>
        <w:rPr/>
        <w:t>It could be delimited from its preceding (Matt. 25: 14- 30) and subsequent (Matt. 26: 1- 5) pericopae from the point of view of characters involved, events, theme and presentation.</w:t>
      </w:r>
    </w:p>
    <w:p>
      <w:pPr>
        <w:pStyle w:val="BodyText"/>
        <w:spacing w:line="480" w:lineRule="auto" w:before="247"/>
        <w:ind w:right="1017"/>
        <w:jc w:val="both"/>
        <w:rPr>
          <w:rFonts w:ascii="Corbel"/>
        </w:rPr>
      </w:pPr>
      <w:r>
        <w:rPr/>
        <w:t>The characters involved include </w:t>
      </w:r>
      <w:r>
        <w:rPr>
          <w:rFonts w:ascii="Corbel"/>
        </w:rPr>
        <w:t>o( ui(o\$ tou= a)nqrw/pou, oi( a&amp;ggeloi, pa/nta ta\ e&amp;qnh, ta\ pro/bata,</w:t>
      </w:r>
      <w:r>
        <w:rPr>
          <w:rFonts w:ascii="Corbel"/>
          <w:spacing w:val="40"/>
        </w:rPr>
        <w:t> </w:t>
      </w:r>
      <w:r>
        <w:rPr>
          <w:rFonts w:ascii="Corbel"/>
        </w:rPr>
        <w:t>o( basileu\$,</w:t>
      </w:r>
      <w:r>
        <w:rPr>
          <w:rFonts w:ascii="Corbel"/>
          <w:spacing w:val="40"/>
        </w:rPr>
        <w:t> </w:t>
      </w:r>
      <w:r>
        <w:rPr>
          <w:rFonts w:ascii="Corbel"/>
        </w:rPr>
        <w:t>a)delfw=n mou.</w:t>
      </w:r>
    </w:p>
    <w:p>
      <w:pPr>
        <w:pStyle w:val="BodyText"/>
        <w:spacing w:line="480" w:lineRule="auto" w:before="233"/>
        <w:ind w:right="1015"/>
        <w:jc w:val="both"/>
      </w:pPr>
      <w:r>
        <w:rPr/>
        <w:t>Jesus has been described as the Son of Man who judges the nations as a shepherd separates a flock. But when He begins to speak here, He is identified as king who determines who will enter His kingdom.</w:t>
      </w:r>
    </w:p>
    <w:p>
      <w:pPr>
        <w:pStyle w:val="BodyText"/>
        <w:spacing w:line="480" w:lineRule="auto" w:before="240"/>
        <w:ind w:right="1019"/>
        <w:jc w:val="both"/>
      </w:pPr>
      <w:r>
        <w:rPr/>
        <w:t>All</w:t>
      </w:r>
      <w:r>
        <w:rPr>
          <w:spacing w:val="-1"/>
        </w:rPr>
        <w:t> </w:t>
      </w:r>
      <w:r>
        <w:rPr/>
        <w:t>nations</w:t>
      </w:r>
      <w:r>
        <w:rPr>
          <w:spacing w:val="-1"/>
        </w:rPr>
        <w:t> </w:t>
      </w:r>
      <w:r>
        <w:rPr/>
        <w:t>are</w:t>
      </w:r>
      <w:r>
        <w:rPr>
          <w:spacing w:val="-3"/>
        </w:rPr>
        <w:t> </w:t>
      </w:r>
      <w:r>
        <w:rPr/>
        <w:t>gathered</w:t>
      </w:r>
      <w:r>
        <w:rPr>
          <w:spacing w:val="-1"/>
        </w:rPr>
        <w:t> </w:t>
      </w:r>
      <w:r>
        <w:rPr/>
        <w:t>on</w:t>
      </w:r>
      <w:r>
        <w:rPr>
          <w:spacing w:val="-1"/>
        </w:rPr>
        <w:t> </w:t>
      </w:r>
      <w:r>
        <w:rPr/>
        <w:t>His</w:t>
      </w:r>
      <w:r>
        <w:rPr>
          <w:spacing w:val="-1"/>
        </w:rPr>
        <w:t> </w:t>
      </w:r>
      <w:r>
        <w:rPr/>
        <w:t>right</w:t>
      </w:r>
      <w:r>
        <w:rPr>
          <w:spacing w:val="-1"/>
        </w:rPr>
        <w:t> </w:t>
      </w:r>
      <w:r>
        <w:rPr/>
        <w:t>hand</w:t>
      </w:r>
      <w:r>
        <w:rPr>
          <w:spacing w:val="-1"/>
        </w:rPr>
        <w:t> </w:t>
      </w:r>
      <w:r>
        <w:rPr/>
        <w:t>and</w:t>
      </w:r>
      <w:r>
        <w:rPr>
          <w:spacing w:val="-1"/>
        </w:rPr>
        <w:t> </w:t>
      </w:r>
      <w:r>
        <w:rPr/>
        <w:t>left</w:t>
      </w:r>
      <w:r>
        <w:rPr>
          <w:spacing w:val="-1"/>
        </w:rPr>
        <w:t> </w:t>
      </w:r>
      <w:r>
        <w:rPr/>
        <w:t>just</w:t>
      </w:r>
      <w:r>
        <w:rPr>
          <w:spacing w:val="-3"/>
        </w:rPr>
        <w:t> </w:t>
      </w:r>
      <w:r>
        <w:rPr/>
        <w:t>as</w:t>
      </w:r>
      <w:r>
        <w:rPr>
          <w:spacing w:val="-1"/>
        </w:rPr>
        <w:t> </w:t>
      </w:r>
      <w:r>
        <w:rPr/>
        <w:t>a</w:t>
      </w:r>
      <w:r>
        <w:rPr>
          <w:spacing w:val="-2"/>
        </w:rPr>
        <w:t> </w:t>
      </w:r>
      <w:r>
        <w:rPr/>
        <w:t>shepherd</w:t>
      </w:r>
      <w:r>
        <w:rPr>
          <w:spacing w:val="-2"/>
        </w:rPr>
        <w:t> </w:t>
      </w:r>
      <w:r>
        <w:rPr/>
        <w:t>separates</w:t>
      </w:r>
      <w:r>
        <w:rPr>
          <w:spacing w:val="-2"/>
        </w:rPr>
        <w:t> </w:t>
      </w:r>
      <w:r>
        <w:rPr/>
        <w:t>sheep</w:t>
      </w:r>
      <w:r>
        <w:rPr>
          <w:spacing w:val="-1"/>
        </w:rPr>
        <w:t> </w:t>
      </w:r>
      <w:r>
        <w:rPr/>
        <w:t>from</w:t>
      </w:r>
      <w:r>
        <w:rPr>
          <w:spacing w:val="-1"/>
        </w:rPr>
        <w:t> </w:t>
      </w:r>
      <w:r>
        <w:rPr/>
        <w:t>the goats. This implies that the judgment is universal.</w:t>
      </w:r>
    </w:p>
    <w:p>
      <w:pPr>
        <w:pStyle w:val="BodyText"/>
        <w:spacing w:line="480" w:lineRule="auto" w:before="240"/>
        <w:ind w:right="1017"/>
        <w:jc w:val="both"/>
      </w:pPr>
      <w:r>
        <w:rPr/>
        <w:t>The sheep metaphorically</w:t>
      </w:r>
      <w:r>
        <w:rPr>
          <w:spacing w:val="-1"/>
        </w:rPr>
        <w:t> </w:t>
      </w:r>
      <w:r>
        <w:rPr/>
        <w:t>represent the righteous while the goats represent the wicked. In the preceding passage (Matt. 25: 14- 30), the characters are the master, faithful and wise servants and the evil servants. The subsequent unit (Matt. 26: 1-5) has Jesus, His disciples, chief priests, the Scribes, elders of the people and Caiaphas as its characters.</w:t>
      </w:r>
    </w:p>
    <w:p>
      <w:pPr>
        <w:pStyle w:val="BodyText"/>
        <w:spacing w:line="480" w:lineRule="auto" w:before="201"/>
        <w:ind w:right="1016"/>
        <w:jc w:val="both"/>
      </w:pPr>
      <w:r>
        <w:rPr/>
        <w:t>Matthew 25: 31- 46 centred on the last judgment. The discourse which began with the disciples‟ question about Jesus‟ coming (Matt. 24: 3), ends with His coming to judge all the nations. But the disciples‟ question was primarily chronological, and this passage deals with the significance of His coming not its timing. This delimits our unit from the preceding pericope (Matt. 25: 14- 30) which stressed the result of alertness and faithful stewardship. It also delimits it from the subsequent (Matt. 26: 1- 5) which is transitional in that it marks the beginning of the passion narrative.</w:t>
      </w:r>
    </w:p>
    <w:p>
      <w:pPr>
        <w:spacing w:after="0" w:line="480" w:lineRule="auto"/>
        <w:jc w:val="both"/>
        <w:sectPr>
          <w:pgSz w:w="11910" w:h="16840"/>
          <w:pgMar w:header="0" w:footer="1055" w:top="1340" w:bottom="1240" w:left="760" w:right="420"/>
        </w:sectPr>
      </w:pPr>
    </w:p>
    <w:p>
      <w:pPr>
        <w:pStyle w:val="BodyText"/>
        <w:spacing w:line="480" w:lineRule="auto" w:before="64"/>
        <w:ind w:right="1017"/>
        <w:jc w:val="both"/>
      </w:pPr>
      <w:r>
        <w:rPr/>
        <w:t>This narrative is one of Matthew‟s numerous endeavors to mirror the Lord‟s eschatological elucidations, teachings which border on an approaching eschatological dispensation. A number of features indicate this orientation from the narrative. First is its introductory adverbial expression:</w:t>
      </w:r>
      <w:r>
        <w:rPr>
          <w:spacing w:val="40"/>
        </w:rPr>
        <w:t> </w:t>
      </w:r>
      <w:r>
        <w:rPr>
          <w:rFonts w:ascii="Corbel" w:hAnsi="Corbel"/>
        </w:rPr>
        <w:t>%Otan de\ e&amp;lqh| o( ui(o\$ tou= a)nqrw/pou e)n th=| do/ch| au)tou”. </w:t>
      </w:r>
      <w:r>
        <w:rPr/>
        <w:t>To begin with, we see the component of future time </w:t>
      </w:r>
      <w:r>
        <w:rPr>
          <w:rFonts w:ascii="Cambria" w:hAnsi="Cambria"/>
        </w:rPr>
        <w:t>o[tan</w:t>
      </w:r>
      <w:r>
        <w:rPr/>
        <w:t>, which is meant to indicate an eschatological consummation. Next, we see the component of a future event </w:t>
      </w:r>
      <w:r>
        <w:rPr>
          <w:rFonts w:ascii="Corbel" w:hAnsi="Corbel"/>
        </w:rPr>
        <w:t>e&amp;lqh </w:t>
      </w:r>
      <w:r>
        <w:rPr/>
        <w:t>which is meant to imply</w:t>
      </w:r>
      <w:r>
        <w:rPr>
          <w:spacing w:val="-2"/>
        </w:rPr>
        <w:t> </w:t>
      </w:r>
      <w:r>
        <w:rPr/>
        <w:t>first a complete break from the present trend, and accordingly</w:t>
      </w:r>
      <w:r>
        <w:rPr>
          <w:spacing w:val="-4"/>
        </w:rPr>
        <w:t> </w:t>
      </w:r>
      <w:r>
        <w:rPr/>
        <w:t>the enunciation of</w:t>
      </w:r>
      <w:r>
        <w:rPr>
          <w:spacing w:val="-3"/>
        </w:rPr>
        <w:t> </w:t>
      </w:r>
      <w:r>
        <w:rPr/>
        <w:t>a</w:t>
      </w:r>
      <w:r>
        <w:rPr>
          <w:spacing w:val="-1"/>
        </w:rPr>
        <w:t> </w:t>
      </w:r>
      <w:r>
        <w:rPr/>
        <w:t>future</w:t>
      </w:r>
      <w:r>
        <w:rPr>
          <w:spacing w:val="-1"/>
        </w:rPr>
        <w:t> </w:t>
      </w:r>
      <w:r>
        <w:rPr/>
        <w:t>dispensation. Next</w:t>
      </w:r>
      <w:r>
        <w:rPr>
          <w:spacing w:val="-2"/>
        </w:rPr>
        <w:t> </w:t>
      </w:r>
      <w:r>
        <w:rPr/>
        <w:t>is</w:t>
      </w:r>
      <w:r>
        <w:rPr>
          <w:spacing w:val="-2"/>
        </w:rPr>
        <w:t> </w:t>
      </w:r>
      <w:r>
        <w:rPr/>
        <w:t>the</w:t>
      </w:r>
      <w:r>
        <w:rPr>
          <w:spacing w:val="-1"/>
        </w:rPr>
        <w:t> </w:t>
      </w:r>
      <w:r>
        <w:rPr/>
        <w:t>component</w:t>
      </w:r>
      <w:r>
        <w:rPr>
          <w:spacing w:val="-2"/>
        </w:rPr>
        <w:t> </w:t>
      </w:r>
      <w:r>
        <w:rPr/>
        <w:t>of</w:t>
      </w:r>
      <w:r>
        <w:rPr>
          <w:spacing w:val="-1"/>
        </w:rPr>
        <w:t> </w:t>
      </w:r>
      <w:r>
        <w:rPr/>
        <w:t>a</w:t>
      </w:r>
      <w:r>
        <w:rPr>
          <w:spacing w:val="-3"/>
        </w:rPr>
        <w:t> </w:t>
      </w:r>
      <w:r>
        <w:rPr/>
        <w:t>future</w:t>
      </w:r>
      <w:r>
        <w:rPr>
          <w:spacing w:val="-2"/>
        </w:rPr>
        <w:t> </w:t>
      </w:r>
      <w:r>
        <w:rPr/>
        <w:t>condition</w:t>
      </w:r>
      <w:r>
        <w:rPr>
          <w:spacing w:val="-9"/>
        </w:rPr>
        <w:t> </w:t>
      </w:r>
      <w:r>
        <w:rPr>
          <w:rFonts w:ascii="Corbel" w:hAnsi="Corbel"/>
          <w:i/>
        </w:rPr>
        <w:t>e)n</w:t>
      </w:r>
      <w:r>
        <w:rPr>
          <w:rFonts w:ascii="Corbel" w:hAnsi="Corbel"/>
          <w:i/>
          <w:spacing w:val="-2"/>
        </w:rPr>
        <w:t> </w:t>
      </w:r>
      <w:r>
        <w:rPr>
          <w:rFonts w:ascii="Corbel" w:hAnsi="Corbel"/>
          <w:i/>
        </w:rPr>
        <w:t>th=|</w:t>
      </w:r>
      <w:r>
        <w:rPr>
          <w:rFonts w:ascii="Corbel" w:hAnsi="Corbel"/>
          <w:i/>
          <w:spacing w:val="-2"/>
        </w:rPr>
        <w:t> </w:t>
      </w:r>
      <w:r>
        <w:rPr>
          <w:rFonts w:ascii="Corbel" w:hAnsi="Corbel"/>
          <w:i/>
        </w:rPr>
        <w:t>do/ch|</w:t>
      </w:r>
      <w:r>
        <w:rPr>
          <w:rFonts w:ascii="Corbel" w:hAnsi="Corbel"/>
          <w:i/>
          <w:spacing w:val="-3"/>
        </w:rPr>
        <w:t> </w:t>
      </w:r>
      <w:r>
        <w:rPr>
          <w:rFonts w:ascii="Corbel" w:hAnsi="Corbel"/>
          <w:i/>
        </w:rPr>
        <w:t>au)tou</w:t>
      </w:r>
      <w:r>
        <w:rPr>
          <w:b/>
        </w:rPr>
        <w:t>, </w:t>
      </w:r>
      <w:r>
        <w:rPr/>
        <w:t>an indication of a condition far removed from that in the present life. </w:t>
      </w:r>
      <w:r>
        <w:rPr>
          <w:i/>
        </w:rPr>
        <w:t>Δοξῃ </w:t>
      </w:r>
      <w:r>
        <w:rPr/>
        <w:t>a declension of </w:t>
      </w:r>
      <w:r>
        <w:rPr>
          <w:i/>
        </w:rPr>
        <w:t>δοξα </w:t>
      </w:r>
      <w:r>
        <w:rPr/>
        <w:t>meaning „glory‟ implies a condition akin to immortal life as opposed to that in the ethereal mortal life. Thayer (2005) associated it with praise, glory and honour, relating it to another word </w:t>
      </w:r>
      <w:r>
        <w:rPr>
          <w:i/>
        </w:rPr>
        <w:t>ηιμορ </w:t>
      </w:r>
      <w:r>
        <w:rPr/>
        <w:t>meaning “honour”. According to Thayer (2005) this word is a translation of the Hebrew</w:t>
      </w:r>
      <w:r>
        <w:rPr>
          <w:spacing w:val="5"/>
        </w:rPr>
        <w:t> </w:t>
      </w:r>
      <w:r>
        <w:rPr>
          <w:i/>
        </w:rPr>
        <w:t>kabod</w:t>
      </w:r>
      <w:r>
        <w:rPr>
          <w:i/>
          <w:spacing w:val="9"/>
        </w:rPr>
        <w:t> </w:t>
      </w:r>
      <w:r>
        <w:rPr/>
        <w:t>in</w:t>
      </w:r>
      <w:r>
        <w:rPr>
          <w:spacing w:val="6"/>
        </w:rPr>
        <w:t> </w:t>
      </w:r>
      <w:r>
        <w:rPr/>
        <w:t>a</w:t>
      </w:r>
      <w:r>
        <w:rPr>
          <w:spacing w:val="8"/>
        </w:rPr>
        <w:t> </w:t>
      </w:r>
      <w:r>
        <w:rPr/>
        <w:t>use</w:t>
      </w:r>
      <w:r>
        <w:rPr>
          <w:spacing w:val="7"/>
        </w:rPr>
        <w:t> </w:t>
      </w:r>
      <w:r>
        <w:rPr/>
        <w:t>foreign</w:t>
      </w:r>
      <w:r>
        <w:rPr>
          <w:spacing w:val="7"/>
        </w:rPr>
        <w:t> </w:t>
      </w:r>
      <w:r>
        <w:rPr/>
        <w:t>to</w:t>
      </w:r>
      <w:r>
        <w:rPr>
          <w:spacing w:val="6"/>
        </w:rPr>
        <w:t> </w:t>
      </w:r>
      <w:r>
        <w:rPr/>
        <w:t>Greek</w:t>
      </w:r>
      <w:r>
        <w:rPr>
          <w:spacing w:val="9"/>
        </w:rPr>
        <w:t> </w:t>
      </w:r>
      <w:r>
        <w:rPr/>
        <w:t>writ...</w:t>
      </w:r>
      <w:r>
        <w:rPr>
          <w:spacing w:val="6"/>
        </w:rPr>
        <w:t> </w:t>
      </w:r>
      <w:r>
        <w:rPr/>
        <w:t>splendour,</w:t>
      </w:r>
      <w:r>
        <w:rPr>
          <w:spacing w:val="5"/>
        </w:rPr>
        <w:t> </w:t>
      </w:r>
      <w:r>
        <w:rPr/>
        <w:t>brightness</w:t>
      </w:r>
      <w:r>
        <w:rPr>
          <w:spacing w:val="65"/>
          <w:w w:val="150"/>
        </w:rPr>
        <w:t>  </w:t>
      </w:r>
      <w:r>
        <w:rPr/>
        <w:t>of</w:t>
      </w:r>
      <w:r>
        <w:rPr>
          <w:spacing w:val="8"/>
        </w:rPr>
        <w:t> </w:t>
      </w:r>
      <w:r>
        <w:rPr/>
        <w:t>the</w:t>
      </w:r>
      <w:r>
        <w:rPr>
          <w:spacing w:val="5"/>
        </w:rPr>
        <w:t> </w:t>
      </w:r>
      <w:r>
        <w:rPr/>
        <w:t>sun,</w:t>
      </w:r>
      <w:r>
        <w:rPr>
          <w:spacing w:val="7"/>
        </w:rPr>
        <w:t> </w:t>
      </w:r>
      <w:r>
        <w:rPr/>
        <w:t>moon</w:t>
      </w:r>
      <w:r>
        <w:rPr>
          <w:spacing w:val="7"/>
        </w:rPr>
        <w:t> </w:t>
      </w:r>
      <w:r>
        <w:rPr>
          <w:spacing w:val="-5"/>
        </w:rPr>
        <w:t>and</w:t>
      </w:r>
    </w:p>
    <w:p>
      <w:pPr>
        <w:pStyle w:val="BodyText"/>
        <w:spacing w:line="480" w:lineRule="auto"/>
        <w:ind w:right="1021"/>
        <w:jc w:val="both"/>
      </w:pPr>
      <w:r>
        <w:rPr/>
        <w:t>stars (1 Cor. 15: 40) use of the heavenly brightness by which God was conceived of as surrounded (Lk. 2: 9; Acts 7: 55), and by which heavenly beings were surrounded when they appeared on earth (Lk. 9: 31; Rev.18: 1).</w:t>
      </w:r>
    </w:p>
    <w:p>
      <w:pPr>
        <w:pStyle w:val="BodyText"/>
        <w:ind w:left="0"/>
      </w:pPr>
    </w:p>
    <w:p>
      <w:pPr>
        <w:pStyle w:val="BodyText"/>
        <w:spacing w:before="7"/>
        <w:ind w:left="0"/>
      </w:pPr>
    </w:p>
    <w:p>
      <w:pPr>
        <w:pStyle w:val="BodyText"/>
        <w:spacing w:line="477" w:lineRule="auto"/>
        <w:ind w:right="1017"/>
        <w:jc w:val="both"/>
      </w:pPr>
      <w:r>
        <w:rPr/>
        <w:t>The word </w:t>
      </w:r>
      <w:r>
        <w:rPr>
          <w:rFonts w:ascii="Corbel" w:hAnsi="Corbel"/>
          <w:i/>
        </w:rPr>
        <w:t>d</w:t>
      </w:r>
      <w:r>
        <w:rPr>
          <w:i/>
        </w:rPr>
        <w:t>οξῃ </w:t>
      </w:r>
      <w:r>
        <w:rPr/>
        <w:t>is a singular, dative, feminine noun. However, recall that the commonest use of the dative case is to denote the person </w:t>
      </w:r>
      <w:r>
        <w:rPr>
          <w:i/>
        </w:rPr>
        <w:t>to </w:t>
      </w:r>
      <w:r>
        <w:rPr/>
        <w:t>or </w:t>
      </w:r>
      <w:r>
        <w:rPr>
          <w:i/>
        </w:rPr>
        <w:t>for </w:t>
      </w:r>
      <w:r>
        <w:rPr/>
        <w:t>whom anything is done, that is, the indirect object. It appears that the Son of man is the passive element in this glory. The glory was</w:t>
      </w:r>
      <w:r>
        <w:rPr>
          <w:spacing w:val="40"/>
        </w:rPr>
        <w:t> </w:t>
      </w:r>
      <w:r>
        <w:rPr/>
        <w:t>given to him by</w:t>
      </w:r>
      <w:r>
        <w:rPr>
          <w:spacing w:val="-2"/>
        </w:rPr>
        <w:t> </w:t>
      </w:r>
      <w:r>
        <w:rPr/>
        <w:t>the Father. In other words, during the last judgment believers will be clothed with glory by their Saviour and Lord.</w:t>
      </w:r>
    </w:p>
    <w:p>
      <w:pPr>
        <w:pStyle w:val="BodyText"/>
        <w:spacing w:before="52"/>
        <w:ind w:left="0"/>
      </w:pPr>
    </w:p>
    <w:p>
      <w:pPr>
        <w:pStyle w:val="BodyText"/>
        <w:spacing w:line="480" w:lineRule="auto" w:before="1"/>
        <w:ind w:right="1024"/>
        <w:jc w:val="both"/>
      </w:pPr>
      <w:r>
        <w:rPr/>
        <w:t>Thus, that the above narrative deals with first, a future time, secondly a future dispensational event,</w:t>
      </w:r>
      <w:r>
        <w:rPr>
          <w:spacing w:val="54"/>
        </w:rPr>
        <w:t> </w:t>
      </w:r>
      <w:r>
        <w:rPr/>
        <w:t>and</w:t>
      </w:r>
      <w:r>
        <w:rPr>
          <w:spacing w:val="56"/>
        </w:rPr>
        <w:t> </w:t>
      </w:r>
      <w:r>
        <w:rPr/>
        <w:t>thirdly</w:t>
      </w:r>
      <w:r>
        <w:rPr>
          <w:spacing w:val="53"/>
        </w:rPr>
        <w:t> </w:t>
      </w:r>
      <w:r>
        <w:rPr/>
        <w:t>a</w:t>
      </w:r>
      <w:r>
        <w:rPr>
          <w:spacing w:val="56"/>
        </w:rPr>
        <w:t> </w:t>
      </w:r>
      <w:r>
        <w:rPr/>
        <w:t>future</w:t>
      </w:r>
      <w:r>
        <w:rPr>
          <w:spacing w:val="55"/>
        </w:rPr>
        <w:t> </w:t>
      </w:r>
      <w:r>
        <w:rPr/>
        <w:t>condition</w:t>
      </w:r>
      <w:r>
        <w:rPr>
          <w:spacing w:val="56"/>
        </w:rPr>
        <w:t> </w:t>
      </w:r>
      <w:r>
        <w:rPr/>
        <w:t>far</w:t>
      </w:r>
      <w:r>
        <w:rPr>
          <w:spacing w:val="56"/>
        </w:rPr>
        <w:t> </w:t>
      </w:r>
      <w:r>
        <w:rPr/>
        <w:t>removed</w:t>
      </w:r>
      <w:r>
        <w:rPr>
          <w:spacing w:val="56"/>
        </w:rPr>
        <w:t> </w:t>
      </w:r>
      <w:r>
        <w:rPr/>
        <w:t>from</w:t>
      </w:r>
      <w:r>
        <w:rPr>
          <w:spacing w:val="56"/>
        </w:rPr>
        <w:t> </w:t>
      </w:r>
      <w:r>
        <w:rPr/>
        <w:t>this</w:t>
      </w:r>
      <w:r>
        <w:rPr>
          <w:spacing w:val="56"/>
        </w:rPr>
        <w:t> </w:t>
      </w:r>
      <w:r>
        <w:rPr/>
        <w:t>mortal</w:t>
      </w:r>
      <w:r>
        <w:rPr>
          <w:spacing w:val="57"/>
        </w:rPr>
        <w:t> </w:t>
      </w:r>
      <w:r>
        <w:rPr/>
        <w:t>life,</w:t>
      </w:r>
      <w:r>
        <w:rPr>
          <w:spacing w:val="56"/>
        </w:rPr>
        <w:t> </w:t>
      </w:r>
      <w:r>
        <w:rPr/>
        <w:t>are</w:t>
      </w:r>
      <w:r>
        <w:rPr>
          <w:spacing w:val="54"/>
        </w:rPr>
        <w:t> </w:t>
      </w:r>
      <w:r>
        <w:rPr/>
        <w:t>a</w:t>
      </w:r>
      <w:r>
        <w:rPr>
          <w:spacing w:val="56"/>
        </w:rPr>
        <w:t> </w:t>
      </w:r>
      <w:r>
        <w:rPr>
          <w:spacing w:val="-2"/>
        </w:rPr>
        <w:t>sufficient</w:t>
      </w:r>
    </w:p>
    <w:p>
      <w:pPr>
        <w:spacing w:after="0" w:line="480" w:lineRule="auto"/>
        <w:jc w:val="both"/>
        <w:sectPr>
          <w:pgSz w:w="11910" w:h="16840"/>
          <w:pgMar w:header="0" w:footer="1055" w:top="1580" w:bottom="1240" w:left="760" w:right="420"/>
        </w:sectPr>
      </w:pPr>
    </w:p>
    <w:p>
      <w:pPr>
        <w:pStyle w:val="BodyText"/>
        <w:spacing w:line="480" w:lineRule="auto" w:before="73"/>
        <w:ind w:right="1016"/>
        <w:jc w:val="both"/>
      </w:pPr>
      <w:r>
        <w:rPr/>
        <w:t>indication that the narrative in its totality is unique. The preceding and subsequent texts do</w:t>
      </w:r>
      <w:r>
        <w:rPr>
          <w:spacing w:val="40"/>
        </w:rPr>
        <w:t> </w:t>
      </w:r>
      <w:r>
        <w:rPr/>
        <w:t>not have such unique introduction.</w:t>
      </w:r>
    </w:p>
    <w:p>
      <w:pPr>
        <w:pStyle w:val="BodyText"/>
        <w:spacing w:before="5"/>
        <w:ind w:left="0"/>
      </w:pPr>
    </w:p>
    <w:p>
      <w:pPr>
        <w:pStyle w:val="Heading2"/>
        <w:numPr>
          <w:ilvl w:val="2"/>
          <w:numId w:val="15"/>
        </w:numPr>
        <w:tabs>
          <w:tab w:pos="1220" w:val="left" w:leader="none"/>
        </w:tabs>
        <w:spacing w:line="240" w:lineRule="auto" w:before="1" w:after="0"/>
        <w:ind w:left="1220" w:right="0" w:hanging="540"/>
        <w:jc w:val="both"/>
      </w:pPr>
      <w:bookmarkStart w:name="_TOC_250004" w:id="23"/>
      <w:r>
        <w:rPr/>
        <w:t>Textual</w:t>
      </w:r>
      <w:bookmarkEnd w:id="23"/>
      <w:r>
        <w:rPr>
          <w:spacing w:val="-2"/>
        </w:rPr>
        <w:t> Criticism</w:t>
      </w:r>
    </w:p>
    <w:p>
      <w:pPr>
        <w:pStyle w:val="BodyText"/>
        <w:spacing w:line="480" w:lineRule="auto" w:before="271"/>
        <w:ind w:right="1015"/>
        <w:jc w:val="both"/>
      </w:pPr>
      <w:r>
        <w:rPr/>
        <w:t>The research text, Matt 25: 31-46 has some noticeable textual problems. Resolution of the salient textual difficulties is of absolute necessity in order to probably get to the original message.</w:t>
      </w:r>
      <w:r>
        <w:rPr>
          <w:spacing w:val="-1"/>
        </w:rPr>
        <w:t> </w:t>
      </w:r>
      <w:r>
        <w:rPr/>
        <w:t>In</w:t>
      </w:r>
      <w:r>
        <w:rPr>
          <w:spacing w:val="-3"/>
        </w:rPr>
        <w:t> </w:t>
      </w:r>
      <w:r>
        <w:rPr/>
        <w:t>v.</w:t>
      </w:r>
      <w:r>
        <w:rPr>
          <w:spacing w:val="-3"/>
        </w:rPr>
        <w:t> </w:t>
      </w:r>
      <w:r>
        <w:rPr/>
        <w:t>32,</w:t>
      </w:r>
      <w:r>
        <w:rPr>
          <w:spacing w:val="-2"/>
        </w:rPr>
        <w:t> </w:t>
      </w:r>
      <w:r>
        <w:rPr/>
        <w:t>Nestle</w:t>
      </w:r>
      <w:r>
        <w:rPr>
          <w:spacing w:val="-2"/>
        </w:rPr>
        <w:t> </w:t>
      </w:r>
      <w:r>
        <w:rPr/>
        <w:t>Aland</w:t>
      </w:r>
      <w:r>
        <w:rPr>
          <w:spacing w:val="-3"/>
        </w:rPr>
        <w:t> </w:t>
      </w:r>
      <w:r>
        <w:rPr/>
        <w:t>reads</w:t>
      </w:r>
      <w:r>
        <w:rPr>
          <w:spacing w:val="-1"/>
        </w:rPr>
        <w:t> </w:t>
      </w:r>
      <w:r>
        <w:rPr>
          <w:rFonts w:ascii="Cambria"/>
        </w:rPr>
        <w:t>sunacqh,sontai</w:t>
      </w:r>
      <w:r>
        <w:rPr/>
        <w:t>.</w:t>
      </w:r>
      <w:r>
        <w:rPr>
          <w:spacing w:val="-3"/>
        </w:rPr>
        <w:t> </w:t>
      </w:r>
      <w:r>
        <w:rPr/>
        <w:t>This</w:t>
      </w:r>
      <w:r>
        <w:rPr>
          <w:spacing w:val="-3"/>
        </w:rPr>
        <w:t> </w:t>
      </w:r>
      <w:r>
        <w:rPr/>
        <w:t>is</w:t>
      </w:r>
      <w:r>
        <w:rPr>
          <w:spacing w:val="-3"/>
        </w:rPr>
        <w:t> </w:t>
      </w:r>
      <w:r>
        <w:rPr/>
        <w:t>a</w:t>
      </w:r>
      <w:r>
        <w:rPr>
          <w:spacing w:val="-4"/>
        </w:rPr>
        <w:t> </w:t>
      </w:r>
      <w:r>
        <w:rPr/>
        <w:t>future</w:t>
      </w:r>
      <w:r>
        <w:rPr>
          <w:spacing w:val="-4"/>
        </w:rPr>
        <w:t> </w:t>
      </w:r>
      <w:r>
        <w:rPr/>
        <w:t>tense,</w:t>
      </w:r>
      <w:r>
        <w:rPr>
          <w:spacing w:val="-3"/>
        </w:rPr>
        <w:t> </w:t>
      </w:r>
      <w:r>
        <w:rPr/>
        <w:t>3</w:t>
      </w:r>
      <w:r>
        <w:rPr>
          <w:vertAlign w:val="superscript"/>
        </w:rPr>
        <w:t>rd</w:t>
      </w:r>
      <w:r>
        <w:rPr>
          <w:spacing w:val="-2"/>
          <w:vertAlign w:val="baseline"/>
        </w:rPr>
        <w:t> </w:t>
      </w:r>
      <w:r>
        <w:rPr>
          <w:vertAlign w:val="baseline"/>
        </w:rPr>
        <w:t>person</w:t>
      </w:r>
      <w:r>
        <w:rPr>
          <w:spacing w:val="-4"/>
          <w:vertAlign w:val="baseline"/>
        </w:rPr>
        <w:t> </w:t>
      </w:r>
      <w:r>
        <w:rPr>
          <w:vertAlign w:val="baseline"/>
        </w:rPr>
        <w:t>plural indicative mood, passive voice. Some manuscripts and uncials have </w:t>
      </w:r>
      <w:r>
        <w:rPr>
          <w:rFonts w:ascii="Cambria"/>
          <w:vertAlign w:val="baseline"/>
        </w:rPr>
        <w:t>sunacqh,setai </w:t>
      </w:r>
      <w:r>
        <w:rPr>
          <w:vertAlign w:val="baseline"/>
        </w:rPr>
        <w:t>3</w:t>
      </w:r>
      <w:r>
        <w:rPr>
          <w:vertAlign w:val="superscript"/>
        </w:rPr>
        <w:t>rd</w:t>
      </w:r>
      <w:r>
        <w:rPr>
          <w:vertAlign w:val="baseline"/>
        </w:rPr>
        <w:t> person singular as alternative reading. This is testified in A W G D </w:t>
      </w:r>
      <w:r>
        <w:rPr>
          <w:i/>
          <w:vertAlign w:val="baseline"/>
        </w:rPr>
        <w:t>f</w:t>
      </w:r>
      <w:r>
        <w:rPr>
          <w:vertAlign w:val="superscript"/>
        </w:rPr>
        <w:t>1</w:t>
      </w:r>
      <w:r>
        <w:rPr>
          <w:vertAlign w:val="baseline"/>
        </w:rPr>
        <w:t> 579. 700. 892. 1241. 1424 </w:t>
      </w:r>
      <w:r>
        <w:rPr>
          <w:i/>
          <w:vertAlign w:val="baseline"/>
        </w:rPr>
        <w:t>pm</w:t>
      </w:r>
      <w:r>
        <w:rPr>
          <w:vertAlign w:val="baseline"/>
        </w:rPr>
        <w:t>; Eus. Apart from manuscript A, the rest of the manuscripts that have the alternative reading</w:t>
      </w:r>
      <w:r>
        <w:rPr>
          <w:spacing w:val="40"/>
          <w:vertAlign w:val="baseline"/>
        </w:rPr>
        <w:t> </w:t>
      </w:r>
      <w:r>
        <w:rPr>
          <w:vertAlign w:val="baseline"/>
        </w:rPr>
        <w:t>are all later texts whereas the research text is witnessed in much older manuscripts. Again, </w:t>
      </w:r>
      <w:r>
        <w:rPr>
          <w:rFonts w:ascii="Cambria"/>
          <w:vertAlign w:val="baseline"/>
        </w:rPr>
        <w:t>sunacqh,sontai </w:t>
      </w:r>
      <w:r>
        <w:rPr>
          <w:vertAlign w:val="baseline"/>
        </w:rPr>
        <w:t>posited a more difficult reading. This is because, in Greek grammar, neuter plural nouns take singular verbs. Thus, since </w:t>
      </w:r>
      <w:r>
        <w:rPr>
          <w:rFonts w:ascii="Cambria"/>
          <w:vertAlign w:val="baseline"/>
        </w:rPr>
        <w:t>ta. e;qnh </w:t>
      </w:r>
      <w:r>
        <w:rPr>
          <w:vertAlign w:val="baseline"/>
        </w:rPr>
        <w:t>is a neuter plural noun, it ought to govern </w:t>
      </w:r>
      <w:r>
        <w:rPr>
          <w:rFonts w:ascii="Cambria"/>
          <w:vertAlign w:val="baseline"/>
        </w:rPr>
        <w:t>sunacqh,setai </w:t>
      </w:r>
      <w:r>
        <w:rPr>
          <w:vertAlign w:val="baseline"/>
        </w:rPr>
        <w:t>which is a singular verb. It follows therefore that the alternative</w:t>
      </w:r>
      <w:r>
        <w:rPr>
          <w:spacing w:val="40"/>
          <w:vertAlign w:val="baseline"/>
        </w:rPr>
        <w:t> </w:t>
      </w:r>
      <w:r>
        <w:rPr>
          <w:vertAlign w:val="baseline"/>
        </w:rPr>
        <w:t>reading is an attempt to correct a grammatical error in the original text. The researcher therefore settles that the research text is closer to the original on two grounds: ancient nature of the texts with the reading and application of </w:t>
      </w:r>
      <w:r>
        <w:rPr>
          <w:i/>
          <w:vertAlign w:val="baseline"/>
        </w:rPr>
        <w:t>lectio difficilior</w:t>
      </w:r>
      <w:r>
        <w:rPr>
          <w:vertAlign w:val="baseline"/>
        </w:rPr>
        <w:t>.</w:t>
      </w:r>
    </w:p>
    <w:p>
      <w:pPr>
        <w:pStyle w:val="BodyText"/>
        <w:spacing w:before="37"/>
        <w:ind w:left="0"/>
      </w:pPr>
    </w:p>
    <w:p>
      <w:pPr>
        <w:pStyle w:val="BodyText"/>
        <w:spacing w:line="477" w:lineRule="auto"/>
        <w:ind w:right="1015"/>
        <w:jc w:val="both"/>
      </w:pPr>
      <w:r>
        <w:rPr/>
        <w:t>V. 33 shows transposition of words. The researcher‟s text has </w:t>
      </w:r>
      <w:r>
        <w:rPr>
          <w:rFonts w:ascii="Cambria" w:hAnsi="Cambria"/>
        </w:rPr>
        <w:t>auvtou/</w:t>
      </w:r>
      <w:r>
        <w:rPr/>
        <w:t>. Codex Alexandrinus (a), texts of Vulgate (vg</w:t>
      </w:r>
      <w:r>
        <w:rPr>
          <w:vertAlign w:val="superscript"/>
        </w:rPr>
        <w:t>ms</w:t>
      </w:r>
      <w:r>
        <w:rPr>
          <w:vertAlign w:val="baseline"/>
        </w:rPr>
        <w:t>), A 579 pc; Eusebius transposed </w:t>
      </w:r>
      <w:r>
        <w:rPr>
          <w:rFonts w:ascii="Cambria" w:hAnsi="Cambria"/>
          <w:vertAlign w:val="baseline"/>
        </w:rPr>
        <w:t>auvtewn</w:t>
      </w:r>
      <w:r>
        <w:rPr>
          <w:rFonts w:ascii="Cambria" w:hAnsi="Cambria"/>
          <w:spacing w:val="27"/>
          <w:vertAlign w:val="baseline"/>
        </w:rPr>
        <w:t> </w:t>
      </w:r>
      <w:r>
        <w:rPr>
          <w:vertAlign w:val="baseline"/>
        </w:rPr>
        <w:t>for </w:t>
      </w:r>
      <w:r>
        <w:rPr>
          <w:rFonts w:ascii="Cambria" w:hAnsi="Cambria"/>
          <w:vertAlign w:val="baseline"/>
        </w:rPr>
        <w:t>auvtou/</w:t>
      </w:r>
      <w:r>
        <w:rPr>
          <w:vertAlign w:val="baseline"/>
        </w:rPr>
        <w:t>. This most probably a correction of the text because evidently since </w:t>
      </w:r>
      <w:r>
        <w:rPr>
          <w:rFonts w:ascii="Cambria" w:hAnsi="Cambria"/>
          <w:vertAlign w:val="baseline"/>
        </w:rPr>
        <w:t>dexiw/n</w:t>
      </w:r>
      <w:r>
        <w:rPr>
          <w:rFonts w:ascii="Cambria" w:hAnsi="Cambria"/>
          <w:spacing w:val="40"/>
          <w:vertAlign w:val="baseline"/>
        </w:rPr>
        <w:t> </w:t>
      </w:r>
      <w:r>
        <w:rPr>
          <w:vertAlign w:val="baseline"/>
        </w:rPr>
        <w:t>is in the genitive plural there ought to be agreement between the two words. Thus one can affirm that later texts and translations corrected the original text to maintain grammatical correctness.</w:t>
      </w:r>
    </w:p>
    <w:p>
      <w:pPr>
        <w:pStyle w:val="BodyText"/>
        <w:spacing w:before="9"/>
        <w:ind w:left="0"/>
      </w:pPr>
    </w:p>
    <w:p>
      <w:pPr>
        <w:pStyle w:val="BodyText"/>
        <w:spacing w:line="480" w:lineRule="auto"/>
        <w:ind w:right="1018"/>
        <w:jc w:val="both"/>
      </w:pPr>
      <w:r>
        <w:rPr/>
        <w:t>V. 39 has a textual difficulty. Some MSS like </w:t>
      </w:r>
      <w:r>
        <w:rPr>
          <w:sz w:val="28"/>
        </w:rPr>
        <w:t>a </w:t>
      </w:r>
      <w:r>
        <w:rPr/>
        <w:t>A L W 067 </w:t>
      </w:r>
      <w:r>
        <w:rPr>
          <w:i/>
        </w:rPr>
        <w:t>f </w:t>
      </w:r>
      <w:r>
        <w:rPr>
          <w:vertAlign w:val="superscript"/>
        </w:rPr>
        <w:t>1</w:t>
      </w:r>
      <w:r>
        <w:rPr>
          <w:vertAlign w:val="superscript"/>
        </w:rPr>
        <w:t>.</w:t>
      </w:r>
      <w:r>
        <w:rPr>
          <w:vertAlign w:val="superscript"/>
        </w:rPr>
        <w:t>1</w:t>
      </w:r>
      <w:r>
        <w:rPr>
          <w:vertAlign w:val="superscript"/>
        </w:rPr>
        <w:t>3</w:t>
      </w:r>
      <w:r>
        <w:rPr>
          <w:spacing w:val="-2"/>
          <w:vertAlign w:val="baseline"/>
        </w:rPr>
        <w:t> </w:t>
      </w:r>
      <w:r>
        <w:rPr>
          <w:vertAlign w:val="baseline"/>
        </w:rPr>
        <w:t>33 </w:t>
      </w:r>
      <w:r>
        <w:rPr>
          <w:rFonts w:ascii="Cambria" w:hAnsi="Cambria"/>
          <w:vertAlign w:val="baseline"/>
        </w:rPr>
        <w:t>Û </w:t>
      </w:r>
      <w:r>
        <w:rPr>
          <w:vertAlign w:val="baseline"/>
        </w:rPr>
        <w:t>have </w:t>
      </w:r>
      <w:r>
        <w:rPr>
          <w:rFonts w:ascii="Cambria" w:hAnsi="Cambria"/>
          <w:vertAlign w:val="baseline"/>
        </w:rPr>
        <w:t>avsqenh</w:t>
      </w:r>
      <w:r>
        <w:rPr>
          <w:rFonts w:ascii="Cambria" w:hAnsi="Cambria"/>
          <w:spacing w:val="40"/>
          <w:vertAlign w:val="baseline"/>
        </w:rPr>
        <w:t> </w:t>
      </w:r>
      <w:r>
        <w:rPr>
          <w:vertAlign w:val="baseline"/>
        </w:rPr>
        <w:t>as an alternative</w:t>
      </w:r>
      <w:r>
        <w:rPr>
          <w:spacing w:val="1"/>
          <w:vertAlign w:val="baseline"/>
        </w:rPr>
        <w:t> </w:t>
      </w:r>
      <w:r>
        <w:rPr>
          <w:vertAlign w:val="baseline"/>
        </w:rPr>
        <w:t>reading</w:t>
      </w:r>
      <w:r>
        <w:rPr>
          <w:spacing w:val="3"/>
          <w:vertAlign w:val="baseline"/>
        </w:rPr>
        <w:t> </w:t>
      </w:r>
      <w:r>
        <w:rPr>
          <w:vertAlign w:val="baseline"/>
        </w:rPr>
        <w:t>to</w:t>
      </w:r>
      <w:r>
        <w:rPr>
          <w:spacing w:val="5"/>
          <w:vertAlign w:val="baseline"/>
        </w:rPr>
        <w:t> </w:t>
      </w:r>
      <w:r>
        <w:rPr>
          <w:rFonts w:ascii="Cambria" w:hAnsi="Cambria"/>
          <w:vertAlign w:val="baseline"/>
        </w:rPr>
        <w:t>avsqenou/nta</w:t>
      </w:r>
      <w:r>
        <w:rPr>
          <w:rFonts w:ascii="Cambria" w:hAnsi="Cambria"/>
          <w:spacing w:val="24"/>
          <w:vertAlign w:val="baseline"/>
        </w:rPr>
        <w:t> </w:t>
      </w:r>
      <w:r>
        <w:rPr>
          <w:vertAlign w:val="baseline"/>
        </w:rPr>
        <w:t>contained</w:t>
      </w:r>
      <w:r>
        <w:rPr>
          <w:spacing w:val="3"/>
          <w:vertAlign w:val="baseline"/>
        </w:rPr>
        <w:t> </w:t>
      </w:r>
      <w:r>
        <w:rPr>
          <w:vertAlign w:val="baseline"/>
        </w:rPr>
        <w:t>in</w:t>
      </w:r>
      <w:r>
        <w:rPr>
          <w:spacing w:val="5"/>
          <w:vertAlign w:val="baseline"/>
        </w:rPr>
        <w:t> </w:t>
      </w:r>
      <w:r>
        <w:rPr>
          <w:vertAlign w:val="baseline"/>
        </w:rPr>
        <w:t>our</w:t>
      </w:r>
      <w:r>
        <w:rPr>
          <w:spacing w:val="2"/>
          <w:vertAlign w:val="baseline"/>
        </w:rPr>
        <w:t> </w:t>
      </w:r>
      <w:r>
        <w:rPr>
          <w:vertAlign w:val="baseline"/>
        </w:rPr>
        <w:t>text</w:t>
      </w:r>
      <w:r>
        <w:rPr>
          <w:spacing w:val="2"/>
          <w:vertAlign w:val="baseline"/>
        </w:rPr>
        <w:t> </w:t>
      </w:r>
      <w:r>
        <w:rPr>
          <w:vertAlign w:val="baseline"/>
        </w:rPr>
        <w:t>as</w:t>
      </w:r>
      <w:r>
        <w:rPr>
          <w:spacing w:val="3"/>
          <w:vertAlign w:val="baseline"/>
        </w:rPr>
        <w:t> </w:t>
      </w:r>
      <w:r>
        <w:rPr>
          <w:vertAlign w:val="baseline"/>
        </w:rPr>
        <w:t>also</w:t>
      </w:r>
      <w:r>
        <w:rPr>
          <w:spacing w:val="4"/>
          <w:vertAlign w:val="baseline"/>
        </w:rPr>
        <w:t> </w:t>
      </w:r>
      <w:r>
        <w:rPr>
          <w:vertAlign w:val="baseline"/>
        </w:rPr>
        <w:t>testified</w:t>
      </w:r>
      <w:r>
        <w:rPr>
          <w:spacing w:val="1"/>
          <w:vertAlign w:val="baseline"/>
        </w:rPr>
        <w:t> </w:t>
      </w:r>
      <w:r>
        <w:rPr>
          <w:vertAlign w:val="baseline"/>
        </w:rPr>
        <w:t>in</w:t>
      </w:r>
      <w:r>
        <w:rPr>
          <w:spacing w:val="3"/>
          <w:vertAlign w:val="baseline"/>
        </w:rPr>
        <w:t> </w:t>
      </w:r>
      <w:r>
        <w:rPr>
          <w:vertAlign w:val="baseline"/>
        </w:rPr>
        <w:t>B</w:t>
      </w:r>
      <w:r>
        <w:rPr>
          <w:spacing w:val="2"/>
          <w:vertAlign w:val="baseline"/>
        </w:rPr>
        <w:t> </w:t>
      </w:r>
      <w:r>
        <w:rPr>
          <w:vertAlign w:val="baseline"/>
        </w:rPr>
        <w:t>D</w:t>
      </w:r>
      <w:r>
        <w:rPr>
          <w:spacing w:val="7"/>
          <w:vertAlign w:val="baseline"/>
        </w:rPr>
        <w:t> </w:t>
      </w:r>
      <w:r>
        <w:rPr>
          <w:rFonts w:ascii="Cambria" w:hAnsi="Cambria"/>
          <w:vertAlign w:val="baseline"/>
        </w:rPr>
        <w:t>Q</w:t>
      </w:r>
      <w:r>
        <w:rPr>
          <w:rFonts w:ascii="Cambria" w:hAnsi="Cambria"/>
          <w:spacing w:val="24"/>
          <w:vertAlign w:val="baseline"/>
        </w:rPr>
        <w:t> </w:t>
      </w:r>
      <w:r>
        <w:rPr>
          <w:vertAlign w:val="baseline"/>
        </w:rPr>
        <w:t>0281</w:t>
      </w:r>
      <w:r>
        <w:rPr>
          <w:spacing w:val="3"/>
          <w:vertAlign w:val="baseline"/>
        </w:rPr>
        <w:t> </w:t>
      </w:r>
      <w:r>
        <w:rPr>
          <w:i/>
          <w:spacing w:val="-5"/>
          <w:vertAlign w:val="baseline"/>
        </w:rPr>
        <w:t>pc</w:t>
      </w:r>
      <w:r>
        <w:rPr>
          <w:spacing w:val="-5"/>
          <w:vertAlign w:val="baseline"/>
        </w:rPr>
        <w:t>;</w:t>
      </w:r>
    </w:p>
    <w:p>
      <w:pPr>
        <w:spacing w:after="0" w:line="480" w:lineRule="auto"/>
        <w:jc w:val="both"/>
        <w:sectPr>
          <w:pgSz w:w="11910" w:h="16840"/>
          <w:pgMar w:header="0" w:footer="1055" w:top="1340" w:bottom="1240" w:left="760" w:right="420"/>
        </w:sectPr>
      </w:pPr>
    </w:p>
    <w:p>
      <w:pPr>
        <w:pStyle w:val="BodyText"/>
        <w:spacing w:line="480" w:lineRule="auto" w:before="74"/>
        <w:ind w:right="1023"/>
        <w:jc w:val="both"/>
      </w:pPr>
      <w:r>
        <w:rPr/>
        <w:t>CL. </w:t>
      </w:r>
      <w:r>
        <w:rPr>
          <w:rFonts w:ascii="Cambria"/>
        </w:rPr>
        <w:t>avsqenou/nta </w:t>
      </w:r>
      <w:r>
        <w:rPr/>
        <w:t>is present active participle masculine while the alternative reading is in feminine. Judging the fact that other manuscripts that toe the same line as the text that the researcher is using are all later manuscripts and the fact that it makes for easier reading, we take it to imply that there was a willful attempt to correct the original text.</w:t>
      </w:r>
    </w:p>
    <w:p>
      <w:pPr>
        <w:pStyle w:val="BodyText"/>
        <w:spacing w:before="44"/>
        <w:ind w:left="0"/>
      </w:pPr>
    </w:p>
    <w:p>
      <w:pPr>
        <w:pStyle w:val="BodyText"/>
        <w:spacing w:line="480" w:lineRule="auto"/>
        <w:ind w:right="1016"/>
        <w:jc w:val="both"/>
      </w:pPr>
      <w:r>
        <w:rPr/>
        <w:t>In v.40 some manuscripts and uncials like (45) B* 0128*. 1424 ff</w:t>
      </w:r>
      <w:r>
        <w:rPr>
          <w:vertAlign w:val="superscript"/>
        </w:rPr>
        <w:t>1</w:t>
      </w:r>
      <w:r>
        <w:rPr>
          <w:spacing w:val="-15"/>
          <w:vertAlign w:val="baseline"/>
        </w:rPr>
        <w:t> </w:t>
      </w:r>
      <w:r>
        <w:rPr>
          <w:vertAlign w:val="baseline"/>
        </w:rPr>
        <w:t>ff</w:t>
      </w:r>
      <w:r>
        <w:rPr>
          <w:vertAlign w:val="superscript"/>
        </w:rPr>
        <w:t>2</w:t>
      </w:r>
      <w:r>
        <w:rPr>
          <w:vertAlign w:val="baseline"/>
        </w:rPr>
        <w:t>; Cl</w:t>
      </w:r>
      <w:r>
        <w:rPr>
          <w:vertAlign w:val="superscript"/>
        </w:rPr>
        <w:t>pt</w:t>
      </w:r>
      <w:r>
        <w:rPr>
          <w:spacing w:val="-15"/>
          <w:vertAlign w:val="baseline"/>
        </w:rPr>
        <w:t> </w:t>
      </w:r>
      <w:r>
        <w:rPr>
          <w:vertAlign w:val="baseline"/>
        </w:rPr>
        <w:t>Eus GrNy</w:t>
      </w:r>
      <w:r>
        <w:rPr>
          <w:spacing w:val="-3"/>
          <w:vertAlign w:val="baseline"/>
        </w:rPr>
        <w:t> </w:t>
      </w:r>
      <w:r>
        <w:rPr>
          <w:vertAlign w:val="baseline"/>
        </w:rPr>
        <w:t>omitted </w:t>
      </w:r>
      <w:r>
        <w:rPr>
          <w:rFonts w:ascii="Cambria" w:hAnsi="Cambria"/>
          <w:vertAlign w:val="baseline"/>
        </w:rPr>
        <w:t>tw/n avdelfw/n mou</w:t>
      </w:r>
      <w:r>
        <w:rPr>
          <w:vertAlign w:val="baseline"/>
        </w:rPr>
        <w:t>. The researcher judges it a careful omission since the sentence is fully meaningful with </w:t>
      </w:r>
      <w:r>
        <w:rPr>
          <w:rFonts w:ascii="Cambria" w:hAnsi="Cambria"/>
          <w:vertAlign w:val="baseline"/>
        </w:rPr>
        <w:t>e`ni. tou,twn tw/n avdelfw/n </w:t>
      </w:r>
      <w:r>
        <w:rPr>
          <w:vertAlign w:val="baseline"/>
        </w:rPr>
        <w:t>thereby avoiding the problem of limiting good deeds to one‟s brothers.</w:t>
      </w:r>
    </w:p>
    <w:p>
      <w:pPr>
        <w:pStyle w:val="BodyText"/>
        <w:spacing w:before="272"/>
        <w:ind w:left="0"/>
      </w:pPr>
    </w:p>
    <w:p>
      <w:pPr>
        <w:pStyle w:val="BodyText"/>
        <w:spacing w:line="480" w:lineRule="auto"/>
        <w:ind w:right="1027"/>
        <w:jc w:val="both"/>
      </w:pPr>
      <w:r>
        <w:rPr/>
        <w:t>There are other textual problems but the researcher limited this paper necessarily to only the very salient ones.</w:t>
      </w:r>
    </w:p>
    <w:p>
      <w:pPr>
        <w:pStyle w:val="BodyText"/>
        <w:spacing w:before="5"/>
        <w:ind w:left="0"/>
      </w:pPr>
    </w:p>
    <w:p>
      <w:pPr>
        <w:pStyle w:val="Heading2"/>
        <w:numPr>
          <w:ilvl w:val="2"/>
          <w:numId w:val="15"/>
        </w:numPr>
        <w:tabs>
          <w:tab w:pos="1220" w:val="left" w:leader="none"/>
        </w:tabs>
        <w:spacing w:line="480" w:lineRule="auto" w:before="0" w:after="0"/>
        <w:ind w:left="680" w:right="5530" w:firstLine="0"/>
        <w:jc w:val="left"/>
      </w:pPr>
      <w:r>
        <w:rPr/>
        <w:t>Presentation</w:t>
      </w:r>
      <w:r>
        <w:rPr>
          <w:spacing w:val="-8"/>
        </w:rPr>
        <w:t> </w:t>
      </w:r>
      <w:r>
        <w:rPr/>
        <w:t>of</w:t>
      </w:r>
      <w:r>
        <w:rPr>
          <w:spacing w:val="-8"/>
        </w:rPr>
        <w:t> </w:t>
      </w:r>
      <w:r>
        <w:rPr/>
        <w:t>a</w:t>
      </w:r>
      <w:r>
        <w:rPr>
          <w:spacing w:val="-9"/>
        </w:rPr>
        <w:t> </w:t>
      </w:r>
      <w:r>
        <w:rPr/>
        <w:t>Working</w:t>
      </w:r>
      <w:r>
        <w:rPr>
          <w:spacing w:val="-9"/>
        </w:rPr>
        <w:t> </w:t>
      </w:r>
      <w:r>
        <w:rPr/>
        <w:t>Translation The Greek Text: Matt 25:31-46</w:t>
      </w:r>
    </w:p>
    <w:p>
      <w:pPr>
        <w:pStyle w:val="ListParagraph"/>
        <w:numPr>
          <w:ilvl w:val="0"/>
          <w:numId w:val="16"/>
        </w:numPr>
        <w:tabs>
          <w:tab w:pos="996" w:val="left" w:leader="none"/>
        </w:tabs>
        <w:spacing w:line="240" w:lineRule="auto" w:before="0" w:after="0"/>
        <w:ind w:left="680" w:right="1433" w:firstLine="0"/>
        <w:jc w:val="left"/>
        <w:rPr>
          <w:rFonts w:ascii="Cambria"/>
          <w:sz w:val="24"/>
        </w:rPr>
      </w:pPr>
      <w:r>
        <w:rPr>
          <w:rFonts w:ascii="Cambria"/>
          <w:sz w:val="24"/>
        </w:rPr>
        <w:t>{Otan de. e;lqh| o` ui`o.j tou/ avnqrw,pou evn th/| do,xh| auvtou/ kai. pa,ntej oi` a;ggeloi metV auvtou/( to,te kaqi,sei evpi. qro,nou do,xhj auvtou/\</w:t>
      </w:r>
    </w:p>
    <w:p>
      <w:pPr>
        <w:pStyle w:val="BodyText"/>
        <w:spacing w:before="266"/>
        <w:ind w:left="0"/>
        <w:rPr>
          <w:rFonts w:ascii="Cambria"/>
        </w:rPr>
      </w:pPr>
    </w:p>
    <w:p>
      <w:pPr>
        <w:pStyle w:val="ListParagraph"/>
        <w:numPr>
          <w:ilvl w:val="0"/>
          <w:numId w:val="16"/>
        </w:numPr>
        <w:tabs>
          <w:tab w:pos="1030" w:val="left" w:leader="none"/>
        </w:tabs>
        <w:spacing w:line="480" w:lineRule="auto" w:before="0" w:after="0"/>
        <w:ind w:left="680" w:right="1157" w:firstLine="0"/>
        <w:jc w:val="both"/>
        <w:rPr>
          <w:rFonts w:ascii="Cambria"/>
          <w:sz w:val="24"/>
        </w:rPr>
      </w:pPr>
      <w:r>
        <w:rPr>
          <w:rFonts w:ascii="Cambria"/>
          <w:sz w:val="24"/>
        </w:rPr>
        <w:t>kai. sunacqh,sontai e;mprosqen auvtou/ pa,nta ta. e;qnh( kai. avfori,sei auvtou.j avpV avllh,lwn(</w:t>
      </w:r>
      <w:r>
        <w:rPr>
          <w:rFonts w:ascii="Cambria"/>
          <w:spacing w:val="38"/>
          <w:sz w:val="24"/>
        </w:rPr>
        <w:t> </w:t>
      </w:r>
      <w:r>
        <w:rPr>
          <w:rFonts w:ascii="Cambria"/>
          <w:sz w:val="24"/>
        </w:rPr>
        <w:t>w[sper o` poimh.n avfori,zei ta.</w:t>
      </w:r>
      <w:r>
        <w:rPr>
          <w:rFonts w:ascii="Cambria"/>
          <w:spacing w:val="36"/>
          <w:sz w:val="24"/>
        </w:rPr>
        <w:t> </w:t>
      </w:r>
      <w:r>
        <w:rPr>
          <w:rFonts w:ascii="Cambria"/>
          <w:sz w:val="24"/>
        </w:rPr>
        <w:t>pro,bata avpo. tw/n evri,fwn(</w:t>
      </w:r>
    </w:p>
    <w:p>
      <w:pPr>
        <w:pStyle w:val="ListParagraph"/>
        <w:numPr>
          <w:ilvl w:val="0"/>
          <w:numId w:val="16"/>
        </w:numPr>
        <w:tabs>
          <w:tab w:pos="1112" w:val="left" w:leader="none"/>
        </w:tabs>
        <w:spacing w:line="477" w:lineRule="auto" w:before="132" w:after="0"/>
        <w:ind w:left="680" w:right="1157" w:firstLine="0"/>
        <w:jc w:val="both"/>
        <w:rPr>
          <w:rFonts w:ascii="Cambria" w:hAnsi="Cambria"/>
          <w:sz w:val="24"/>
        </w:rPr>
      </w:pPr>
      <w:r>
        <w:rPr>
          <w:rFonts w:ascii="Cambria" w:hAnsi="Cambria"/>
          <w:sz w:val="24"/>
        </w:rPr>
        <w:t>kai. sth,sei ta. me.n pro,bata evk dexiw/n auvtou/( ta. de. evri,fia evx </w:t>
      </w:r>
      <w:r>
        <w:rPr>
          <w:rFonts w:ascii="Cambria" w:hAnsi="Cambria"/>
          <w:spacing w:val="-2"/>
          <w:sz w:val="24"/>
        </w:rPr>
        <w:t>euvwnu,mwnÅ</w:t>
      </w:r>
    </w:p>
    <w:p>
      <w:pPr>
        <w:pStyle w:val="ListParagraph"/>
        <w:numPr>
          <w:ilvl w:val="0"/>
          <w:numId w:val="16"/>
        </w:numPr>
        <w:tabs>
          <w:tab w:pos="1023" w:val="left" w:leader="none"/>
        </w:tabs>
        <w:spacing w:line="477" w:lineRule="auto" w:before="136" w:after="0"/>
        <w:ind w:left="680" w:right="1154" w:firstLine="0"/>
        <w:jc w:val="both"/>
        <w:rPr>
          <w:rFonts w:ascii="Cambria" w:hAnsi="Cambria"/>
          <w:sz w:val="24"/>
        </w:rPr>
      </w:pPr>
      <w:r>
        <w:rPr>
          <w:rFonts w:ascii="Cambria" w:hAnsi="Cambria"/>
          <w:sz w:val="24"/>
        </w:rPr>
        <w:t>to,te evrei/ o` basileu.j toi/j evk dexiw/n auvtou/( Deu/te oi` euvloghme,noi tou/ patro,j mou( klhronomh,sate th.n h`toimasme,nhn u`mi/n basilei,an avpo. katabolh/j </w:t>
      </w:r>
      <w:r>
        <w:rPr>
          <w:rFonts w:ascii="Cambria" w:hAnsi="Cambria"/>
          <w:spacing w:val="-2"/>
          <w:sz w:val="24"/>
        </w:rPr>
        <w:t>ko,smouÅ</w:t>
      </w:r>
    </w:p>
    <w:p>
      <w:pPr>
        <w:pStyle w:val="ListParagraph"/>
        <w:numPr>
          <w:ilvl w:val="0"/>
          <w:numId w:val="16"/>
        </w:numPr>
        <w:tabs>
          <w:tab w:pos="996" w:val="left" w:leader="none"/>
        </w:tabs>
        <w:spacing w:line="240" w:lineRule="auto" w:before="137" w:after="0"/>
        <w:ind w:left="680" w:right="1252" w:firstLine="0"/>
        <w:jc w:val="both"/>
        <w:rPr>
          <w:rFonts w:ascii="Cambria"/>
          <w:sz w:val="24"/>
        </w:rPr>
      </w:pPr>
      <w:r>
        <w:rPr>
          <w:rFonts w:ascii="Cambria"/>
          <w:w w:val="105"/>
          <w:sz w:val="24"/>
        </w:rPr>
        <w:t>evpei,nasa</w:t>
      </w:r>
      <w:r>
        <w:rPr>
          <w:rFonts w:ascii="Cambria"/>
          <w:spacing w:val="-14"/>
          <w:w w:val="105"/>
          <w:sz w:val="24"/>
        </w:rPr>
        <w:t> </w:t>
      </w:r>
      <w:r>
        <w:rPr>
          <w:rFonts w:ascii="Cambria"/>
          <w:w w:val="105"/>
          <w:sz w:val="24"/>
        </w:rPr>
        <w:t>ga.r</w:t>
      </w:r>
      <w:r>
        <w:rPr>
          <w:rFonts w:ascii="Cambria"/>
          <w:spacing w:val="-14"/>
          <w:w w:val="105"/>
          <w:sz w:val="24"/>
        </w:rPr>
        <w:t> </w:t>
      </w:r>
      <w:r>
        <w:rPr>
          <w:rFonts w:ascii="Cambria"/>
          <w:w w:val="105"/>
          <w:sz w:val="24"/>
        </w:rPr>
        <w:t>kai.</w:t>
      </w:r>
      <w:r>
        <w:rPr>
          <w:rFonts w:ascii="Cambria"/>
          <w:spacing w:val="-14"/>
          <w:w w:val="105"/>
          <w:sz w:val="24"/>
        </w:rPr>
        <w:t> </w:t>
      </w:r>
      <w:r>
        <w:rPr>
          <w:rFonts w:ascii="Cambria"/>
          <w:w w:val="105"/>
          <w:sz w:val="24"/>
        </w:rPr>
        <w:t>evdw,kate,</w:t>
      </w:r>
      <w:r>
        <w:rPr>
          <w:rFonts w:ascii="Cambria"/>
          <w:spacing w:val="-14"/>
          <w:w w:val="105"/>
          <w:sz w:val="24"/>
        </w:rPr>
        <w:t> </w:t>
      </w:r>
      <w:r>
        <w:rPr>
          <w:rFonts w:ascii="Cambria"/>
          <w:w w:val="105"/>
          <w:sz w:val="24"/>
        </w:rPr>
        <w:t>moi</w:t>
      </w:r>
      <w:r>
        <w:rPr>
          <w:rFonts w:ascii="Cambria"/>
          <w:spacing w:val="-14"/>
          <w:w w:val="105"/>
          <w:sz w:val="24"/>
        </w:rPr>
        <w:t> </w:t>
      </w:r>
      <w:r>
        <w:rPr>
          <w:rFonts w:ascii="Cambria"/>
          <w:w w:val="105"/>
          <w:sz w:val="24"/>
        </w:rPr>
        <w:t>fagei/n(</w:t>
      </w:r>
      <w:r>
        <w:rPr>
          <w:rFonts w:ascii="Cambria"/>
          <w:spacing w:val="-14"/>
          <w:w w:val="105"/>
          <w:sz w:val="24"/>
        </w:rPr>
        <w:t> </w:t>
      </w:r>
      <w:r>
        <w:rPr>
          <w:rFonts w:ascii="Cambria"/>
          <w:w w:val="105"/>
          <w:sz w:val="24"/>
        </w:rPr>
        <w:t>evdi,yhsa</w:t>
      </w:r>
      <w:r>
        <w:rPr>
          <w:rFonts w:ascii="Cambria"/>
          <w:spacing w:val="-14"/>
          <w:w w:val="105"/>
          <w:sz w:val="24"/>
        </w:rPr>
        <w:t> </w:t>
      </w:r>
      <w:r>
        <w:rPr>
          <w:rFonts w:ascii="Cambria"/>
          <w:w w:val="105"/>
          <w:sz w:val="24"/>
        </w:rPr>
        <w:t>kai.</w:t>
      </w:r>
      <w:r>
        <w:rPr>
          <w:rFonts w:ascii="Cambria"/>
          <w:spacing w:val="-13"/>
          <w:w w:val="105"/>
          <w:sz w:val="24"/>
        </w:rPr>
        <w:t> </w:t>
      </w:r>
      <w:r>
        <w:rPr>
          <w:rFonts w:ascii="Cambria"/>
          <w:w w:val="105"/>
          <w:sz w:val="24"/>
        </w:rPr>
        <w:t>evpoti,sate,</w:t>
      </w:r>
      <w:r>
        <w:rPr>
          <w:rFonts w:ascii="Cambria"/>
          <w:spacing w:val="-14"/>
          <w:w w:val="105"/>
          <w:sz w:val="24"/>
        </w:rPr>
        <w:t> </w:t>
      </w:r>
      <w:r>
        <w:rPr>
          <w:rFonts w:ascii="Cambria"/>
          <w:w w:val="105"/>
          <w:sz w:val="24"/>
        </w:rPr>
        <w:t>me(</w:t>
      </w:r>
      <w:r>
        <w:rPr>
          <w:rFonts w:ascii="Cambria"/>
          <w:spacing w:val="-14"/>
          <w:w w:val="105"/>
          <w:sz w:val="24"/>
        </w:rPr>
        <w:t> </w:t>
      </w:r>
      <w:r>
        <w:rPr>
          <w:rFonts w:ascii="Cambria"/>
          <w:w w:val="105"/>
          <w:sz w:val="24"/>
        </w:rPr>
        <w:t>xe,noj h;mhn kai. sunhga,gete, me(</w:t>
      </w:r>
    </w:p>
    <w:p>
      <w:pPr>
        <w:spacing w:after="0" w:line="240" w:lineRule="auto"/>
        <w:jc w:val="both"/>
        <w:rPr>
          <w:rFonts w:ascii="Cambria"/>
          <w:sz w:val="24"/>
        </w:rPr>
        <w:sectPr>
          <w:pgSz w:w="11910" w:h="16840"/>
          <w:pgMar w:header="0" w:footer="1055" w:top="1340" w:bottom="1240" w:left="760" w:right="420"/>
        </w:sectPr>
      </w:pPr>
    </w:p>
    <w:p>
      <w:pPr>
        <w:pStyle w:val="ListParagraph"/>
        <w:numPr>
          <w:ilvl w:val="0"/>
          <w:numId w:val="16"/>
        </w:numPr>
        <w:tabs>
          <w:tab w:pos="996" w:val="left" w:leader="none"/>
        </w:tabs>
        <w:spacing w:line="240" w:lineRule="auto" w:before="73" w:after="0"/>
        <w:ind w:left="680" w:right="1593" w:firstLine="0"/>
        <w:jc w:val="left"/>
        <w:rPr>
          <w:rFonts w:ascii="Cambria" w:hAnsi="Cambria"/>
          <w:sz w:val="24"/>
        </w:rPr>
      </w:pPr>
      <w:r>
        <w:rPr>
          <w:rFonts w:ascii="Cambria" w:hAnsi="Cambria"/>
          <w:sz w:val="24"/>
        </w:rPr>
        <w:t>gumno.j kai. perieba,lete, me( hvsqe,nhsa kai. evpeske,yasqe, me( evn fulakh/| h;mhn kai. h;lqate pro,j meÅ</w:t>
      </w:r>
    </w:p>
    <w:p>
      <w:pPr>
        <w:pStyle w:val="ListParagraph"/>
        <w:numPr>
          <w:ilvl w:val="0"/>
          <w:numId w:val="16"/>
        </w:numPr>
        <w:tabs>
          <w:tab w:pos="996" w:val="left" w:leader="none"/>
        </w:tabs>
        <w:spacing w:line="237" w:lineRule="auto" w:before="277" w:after="0"/>
        <w:ind w:left="680" w:right="1724" w:firstLine="0"/>
        <w:jc w:val="left"/>
        <w:rPr>
          <w:rFonts w:ascii="Cambria" w:hAnsi="Cambria"/>
          <w:sz w:val="24"/>
        </w:rPr>
      </w:pPr>
      <w:r>
        <w:rPr>
          <w:rFonts w:ascii="Cambria" w:hAnsi="Cambria"/>
          <w:sz w:val="24"/>
        </w:rPr>
        <w:t>to,te avpokriqh,sontai auvtw/| oi` di,kaioi le,gontej( Ku,rie( po,te se ei;domen peinw/nta kai. evqre,yamen( h' diyw/nta kai. evpoti,samenÈ</w:t>
      </w:r>
    </w:p>
    <w:p>
      <w:pPr>
        <w:pStyle w:val="ListParagraph"/>
        <w:numPr>
          <w:ilvl w:val="0"/>
          <w:numId w:val="16"/>
        </w:numPr>
        <w:tabs>
          <w:tab w:pos="996" w:val="left" w:leader="none"/>
        </w:tabs>
        <w:spacing w:line="240" w:lineRule="auto" w:before="276" w:after="0"/>
        <w:ind w:left="996" w:right="0" w:hanging="316"/>
        <w:jc w:val="left"/>
        <w:rPr>
          <w:rFonts w:ascii="Cambria" w:hAnsi="Cambria"/>
          <w:sz w:val="24"/>
        </w:rPr>
      </w:pPr>
      <w:r>
        <w:rPr>
          <w:rFonts w:ascii="Cambria" w:hAnsi="Cambria"/>
          <w:sz w:val="24"/>
        </w:rPr>
        <w:t>po,te</w:t>
      </w:r>
      <w:r>
        <w:rPr>
          <w:rFonts w:ascii="Cambria" w:hAnsi="Cambria"/>
          <w:spacing w:val="20"/>
          <w:sz w:val="24"/>
        </w:rPr>
        <w:t> </w:t>
      </w:r>
      <w:r>
        <w:rPr>
          <w:rFonts w:ascii="Cambria" w:hAnsi="Cambria"/>
          <w:sz w:val="24"/>
        </w:rPr>
        <w:t>de,</w:t>
      </w:r>
      <w:r>
        <w:rPr>
          <w:rFonts w:ascii="Cambria" w:hAnsi="Cambria"/>
          <w:spacing w:val="21"/>
          <w:sz w:val="24"/>
        </w:rPr>
        <w:t> </w:t>
      </w:r>
      <w:r>
        <w:rPr>
          <w:rFonts w:ascii="Cambria" w:hAnsi="Cambria"/>
          <w:sz w:val="24"/>
        </w:rPr>
        <w:t>se</w:t>
      </w:r>
      <w:r>
        <w:rPr>
          <w:rFonts w:ascii="Cambria" w:hAnsi="Cambria"/>
          <w:spacing w:val="20"/>
          <w:sz w:val="24"/>
        </w:rPr>
        <w:t> </w:t>
      </w:r>
      <w:r>
        <w:rPr>
          <w:rFonts w:ascii="Cambria" w:hAnsi="Cambria"/>
          <w:sz w:val="24"/>
        </w:rPr>
        <w:t>ei;domen</w:t>
      </w:r>
      <w:r>
        <w:rPr>
          <w:rFonts w:ascii="Cambria" w:hAnsi="Cambria"/>
          <w:spacing w:val="20"/>
          <w:sz w:val="24"/>
        </w:rPr>
        <w:t> </w:t>
      </w:r>
      <w:r>
        <w:rPr>
          <w:rFonts w:ascii="Cambria" w:hAnsi="Cambria"/>
          <w:sz w:val="24"/>
        </w:rPr>
        <w:t>xe,non</w:t>
      </w:r>
      <w:r>
        <w:rPr>
          <w:rFonts w:ascii="Cambria" w:hAnsi="Cambria"/>
          <w:spacing w:val="21"/>
          <w:sz w:val="24"/>
        </w:rPr>
        <w:t> </w:t>
      </w:r>
      <w:r>
        <w:rPr>
          <w:rFonts w:ascii="Cambria" w:hAnsi="Cambria"/>
          <w:sz w:val="24"/>
        </w:rPr>
        <w:t>kai.</w:t>
      </w:r>
      <w:r>
        <w:rPr>
          <w:rFonts w:ascii="Cambria" w:hAnsi="Cambria"/>
          <w:spacing w:val="21"/>
          <w:sz w:val="24"/>
        </w:rPr>
        <w:t> </w:t>
      </w:r>
      <w:r>
        <w:rPr>
          <w:rFonts w:ascii="Cambria" w:hAnsi="Cambria"/>
          <w:sz w:val="24"/>
        </w:rPr>
        <w:t>sunhga,gomen(</w:t>
      </w:r>
      <w:r>
        <w:rPr>
          <w:rFonts w:ascii="Cambria" w:hAnsi="Cambria"/>
          <w:spacing w:val="20"/>
          <w:sz w:val="24"/>
        </w:rPr>
        <w:t> </w:t>
      </w:r>
      <w:r>
        <w:rPr>
          <w:rFonts w:ascii="Cambria" w:hAnsi="Cambria"/>
          <w:sz w:val="24"/>
        </w:rPr>
        <w:t>h'</w:t>
      </w:r>
      <w:r>
        <w:rPr>
          <w:rFonts w:ascii="Cambria" w:hAnsi="Cambria"/>
          <w:spacing w:val="22"/>
          <w:sz w:val="24"/>
        </w:rPr>
        <w:t> </w:t>
      </w:r>
      <w:r>
        <w:rPr>
          <w:rFonts w:ascii="Cambria" w:hAnsi="Cambria"/>
          <w:sz w:val="24"/>
        </w:rPr>
        <w:t>gumno.n</w:t>
      </w:r>
      <w:r>
        <w:rPr>
          <w:rFonts w:ascii="Cambria" w:hAnsi="Cambria"/>
          <w:spacing w:val="21"/>
          <w:sz w:val="24"/>
        </w:rPr>
        <w:t> </w:t>
      </w:r>
      <w:r>
        <w:rPr>
          <w:rFonts w:ascii="Cambria" w:hAnsi="Cambria"/>
          <w:sz w:val="24"/>
        </w:rPr>
        <w:t>kai.</w:t>
      </w:r>
      <w:r>
        <w:rPr>
          <w:rFonts w:ascii="Cambria" w:hAnsi="Cambria"/>
          <w:spacing w:val="19"/>
          <w:sz w:val="24"/>
        </w:rPr>
        <w:t> </w:t>
      </w:r>
      <w:r>
        <w:rPr>
          <w:rFonts w:ascii="Cambria" w:hAnsi="Cambria"/>
          <w:spacing w:val="-2"/>
          <w:sz w:val="24"/>
        </w:rPr>
        <w:t>perieba,lomenÈ</w:t>
      </w:r>
    </w:p>
    <w:p>
      <w:pPr>
        <w:pStyle w:val="ListParagraph"/>
        <w:numPr>
          <w:ilvl w:val="0"/>
          <w:numId w:val="16"/>
        </w:numPr>
        <w:tabs>
          <w:tab w:pos="996" w:val="left" w:leader="none"/>
        </w:tabs>
        <w:spacing w:line="240" w:lineRule="auto" w:before="275" w:after="0"/>
        <w:ind w:left="996" w:right="0" w:hanging="316"/>
        <w:jc w:val="left"/>
        <w:rPr>
          <w:rFonts w:ascii="Cambria" w:hAnsi="Cambria"/>
          <w:sz w:val="24"/>
        </w:rPr>
      </w:pPr>
      <w:r>
        <w:rPr>
          <w:rFonts w:ascii="Cambria" w:hAnsi="Cambria"/>
          <w:sz w:val="24"/>
        </w:rPr>
        <w:t>po,te de,</w:t>
      </w:r>
      <w:r>
        <w:rPr>
          <w:rFonts w:ascii="Cambria" w:hAnsi="Cambria"/>
          <w:spacing w:val="1"/>
          <w:sz w:val="24"/>
        </w:rPr>
        <w:t> </w:t>
      </w:r>
      <w:r>
        <w:rPr>
          <w:rFonts w:ascii="Cambria" w:hAnsi="Cambria"/>
          <w:sz w:val="24"/>
        </w:rPr>
        <w:t>se ei;domen avsqenou/nta</w:t>
      </w:r>
      <w:r>
        <w:rPr>
          <w:rFonts w:ascii="Cambria" w:hAnsi="Cambria"/>
          <w:spacing w:val="1"/>
          <w:sz w:val="24"/>
        </w:rPr>
        <w:t> </w:t>
      </w:r>
      <w:r>
        <w:rPr>
          <w:rFonts w:ascii="Cambria" w:hAnsi="Cambria"/>
          <w:sz w:val="24"/>
        </w:rPr>
        <w:t>h'</w:t>
      </w:r>
      <w:r>
        <w:rPr>
          <w:rFonts w:ascii="Cambria" w:hAnsi="Cambria"/>
          <w:spacing w:val="1"/>
          <w:sz w:val="24"/>
        </w:rPr>
        <w:t> </w:t>
      </w:r>
      <w:r>
        <w:rPr>
          <w:rFonts w:ascii="Cambria" w:hAnsi="Cambria"/>
          <w:sz w:val="24"/>
        </w:rPr>
        <w:t>evn</w:t>
      </w:r>
      <w:r>
        <w:rPr>
          <w:rFonts w:ascii="Cambria" w:hAnsi="Cambria"/>
          <w:spacing w:val="1"/>
          <w:sz w:val="24"/>
        </w:rPr>
        <w:t> </w:t>
      </w:r>
      <w:r>
        <w:rPr>
          <w:rFonts w:ascii="Cambria" w:hAnsi="Cambria"/>
          <w:sz w:val="24"/>
        </w:rPr>
        <w:t>fulakh/| kai.</w:t>
      </w:r>
      <w:r>
        <w:rPr>
          <w:rFonts w:ascii="Cambria" w:hAnsi="Cambria"/>
          <w:spacing w:val="2"/>
          <w:sz w:val="24"/>
        </w:rPr>
        <w:t> </w:t>
      </w:r>
      <w:r>
        <w:rPr>
          <w:rFonts w:ascii="Cambria" w:hAnsi="Cambria"/>
          <w:sz w:val="24"/>
        </w:rPr>
        <w:t>h;lqomen pro,j</w:t>
      </w:r>
      <w:r>
        <w:rPr>
          <w:rFonts w:ascii="Cambria" w:hAnsi="Cambria"/>
          <w:spacing w:val="1"/>
          <w:sz w:val="24"/>
        </w:rPr>
        <w:t> </w:t>
      </w:r>
      <w:r>
        <w:rPr>
          <w:rFonts w:ascii="Cambria" w:hAnsi="Cambria"/>
          <w:spacing w:val="-5"/>
          <w:sz w:val="24"/>
        </w:rPr>
        <w:t>seÈ</w:t>
      </w:r>
    </w:p>
    <w:p>
      <w:pPr>
        <w:pStyle w:val="ListParagraph"/>
        <w:numPr>
          <w:ilvl w:val="0"/>
          <w:numId w:val="16"/>
        </w:numPr>
        <w:tabs>
          <w:tab w:pos="996" w:val="left" w:leader="none"/>
        </w:tabs>
        <w:spacing w:line="240" w:lineRule="auto" w:before="276" w:after="0"/>
        <w:ind w:left="680" w:right="1333" w:firstLine="0"/>
        <w:jc w:val="both"/>
        <w:rPr>
          <w:rFonts w:ascii="Cambria" w:hAnsi="Cambria"/>
          <w:sz w:val="24"/>
        </w:rPr>
      </w:pPr>
      <w:r>
        <w:rPr>
          <w:rFonts w:ascii="Cambria" w:hAnsi="Cambria"/>
          <w:sz w:val="24"/>
        </w:rPr>
        <w:t>kai. avpokriqei.j o` basileu.j evrei/ auvtoi/j( VAmh.n le,gw u`mi/n( evfV o[son evpoih,sate e`ni. tou,twn tw/n avdelfw/n mou tw/n evlaci,stwn( evmoi. evpoih,sateÅ</w:t>
      </w:r>
    </w:p>
    <w:p>
      <w:pPr>
        <w:pStyle w:val="ListParagraph"/>
        <w:numPr>
          <w:ilvl w:val="0"/>
          <w:numId w:val="16"/>
        </w:numPr>
        <w:tabs>
          <w:tab w:pos="1116" w:val="left" w:leader="none"/>
        </w:tabs>
        <w:spacing w:line="480" w:lineRule="auto" w:before="273" w:after="0"/>
        <w:ind w:left="680" w:right="1152" w:firstLine="0"/>
        <w:jc w:val="both"/>
        <w:rPr>
          <w:rFonts w:ascii="Cambria" w:hAnsi="Cambria"/>
          <w:sz w:val="24"/>
        </w:rPr>
      </w:pPr>
      <w:r>
        <w:rPr>
          <w:rFonts w:ascii="Cambria" w:hAnsi="Cambria"/>
          <w:sz w:val="24"/>
        </w:rPr>
        <w:t>To,te evrei/ kai. toi/j evx euvwnu,mwn( Poreu,esqe avpV evmou/ Îoi`Ð kathrame,noi eivj to. pu/r to. aivw,nion to. h`toimasme,non tw/| diabo,lw| kai. toi/j avgge,loij auvtou/Å</w:t>
      </w:r>
    </w:p>
    <w:p>
      <w:pPr>
        <w:pStyle w:val="ListParagraph"/>
        <w:numPr>
          <w:ilvl w:val="0"/>
          <w:numId w:val="16"/>
        </w:numPr>
        <w:tabs>
          <w:tab w:pos="1006" w:val="left" w:leader="none"/>
        </w:tabs>
        <w:spacing w:line="480" w:lineRule="auto" w:before="128" w:after="0"/>
        <w:ind w:left="680" w:right="1158" w:firstLine="0"/>
        <w:jc w:val="left"/>
        <w:rPr>
          <w:rFonts w:ascii="Cambria"/>
          <w:sz w:val="24"/>
        </w:rPr>
      </w:pPr>
      <w:r>
        <w:rPr>
          <w:rFonts w:ascii="Cambria"/>
          <w:spacing w:val="-2"/>
          <w:w w:val="105"/>
          <w:sz w:val="24"/>
        </w:rPr>
        <w:t>evpei,nasa</w:t>
      </w:r>
      <w:r>
        <w:rPr>
          <w:rFonts w:ascii="Cambria"/>
          <w:spacing w:val="10"/>
          <w:w w:val="105"/>
          <w:sz w:val="24"/>
        </w:rPr>
        <w:t> </w:t>
      </w:r>
      <w:r>
        <w:rPr>
          <w:rFonts w:ascii="Cambria"/>
          <w:spacing w:val="-2"/>
          <w:w w:val="105"/>
          <w:sz w:val="24"/>
        </w:rPr>
        <w:t>ga.r</w:t>
      </w:r>
      <w:r>
        <w:rPr>
          <w:rFonts w:ascii="Cambria"/>
          <w:spacing w:val="9"/>
          <w:w w:val="105"/>
          <w:sz w:val="24"/>
        </w:rPr>
        <w:t> </w:t>
      </w:r>
      <w:r>
        <w:rPr>
          <w:rFonts w:ascii="Cambria"/>
          <w:spacing w:val="-2"/>
          <w:w w:val="105"/>
          <w:sz w:val="24"/>
        </w:rPr>
        <w:t>kai.</w:t>
      </w:r>
      <w:r>
        <w:rPr>
          <w:rFonts w:ascii="Cambria"/>
          <w:spacing w:val="10"/>
          <w:w w:val="105"/>
          <w:sz w:val="24"/>
        </w:rPr>
        <w:t> </w:t>
      </w:r>
      <w:r>
        <w:rPr>
          <w:rFonts w:ascii="Cambria"/>
          <w:spacing w:val="-2"/>
          <w:w w:val="105"/>
          <w:sz w:val="24"/>
        </w:rPr>
        <w:t>ouvk</w:t>
      </w:r>
      <w:r>
        <w:rPr>
          <w:rFonts w:ascii="Cambria"/>
          <w:spacing w:val="8"/>
          <w:w w:val="105"/>
          <w:sz w:val="24"/>
        </w:rPr>
        <w:t> </w:t>
      </w:r>
      <w:r>
        <w:rPr>
          <w:rFonts w:ascii="Cambria"/>
          <w:spacing w:val="-2"/>
          <w:w w:val="105"/>
          <w:sz w:val="24"/>
        </w:rPr>
        <w:t>evdw,kate,</w:t>
      </w:r>
      <w:r>
        <w:rPr>
          <w:rFonts w:ascii="Cambria"/>
          <w:spacing w:val="9"/>
          <w:w w:val="105"/>
          <w:sz w:val="24"/>
        </w:rPr>
        <w:t> </w:t>
      </w:r>
      <w:r>
        <w:rPr>
          <w:rFonts w:ascii="Cambria"/>
          <w:spacing w:val="-2"/>
          <w:w w:val="105"/>
          <w:sz w:val="24"/>
        </w:rPr>
        <w:t>moi</w:t>
      </w:r>
      <w:r>
        <w:rPr>
          <w:rFonts w:ascii="Cambria"/>
          <w:spacing w:val="8"/>
          <w:w w:val="105"/>
          <w:sz w:val="24"/>
        </w:rPr>
        <w:t> </w:t>
      </w:r>
      <w:r>
        <w:rPr>
          <w:rFonts w:ascii="Cambria"/>
          <w:spacing w:val="-2"/>
          <w:w w:val="105"/>
          <w:sz w:val="24"/>
        </w:rPr>
        <w:t>fagei/n(</w:t>
      </w:r>
      <w:r>
        <w:rPr>
          <w:rFonts w:ascii="Cambria"/>
          <w:spacing w:val="9"/>
          <w:w w:val="105"/>
          <w:sz w:val="24"/>
        </w:rPr>
        <w:t> </w:t>
      </w:r>
      <w:r>
        <w:rPr>
          <w:rFonts w:ascii="Cambria"/>
          <w:spacing w:val="-2"/>
          <w:w w:val="105"/>
          <w:sz w:val="24"/>
        </w:rPr>
        <w:t>evdi,yhsa</w:t>
      </w:r>
      <w:r>
        <w:rPr>
          <w:rFonts w:ascii="Cambria"/>
          <w:spacing w:val="7"/>
          <w:w w:val="105"/>
          <w:sz w:val="24"/>
        </w:rPr>
        <w:t> </w:t>
      </w:r>
      <w:r>
        <w:rPr>
          <w:rFonts w:ascii="Cambria"/>
          <w:spacing w:val="-2"/>
          <w:w w:val="105"/>
          <w:sz w:val="24"/>
        </w:rPr>
        <w:t>kai.</w:t>
      </w:r>
      <w:r>
        <w:rPr>
          <w:rFonts w:ascii="Cambria"/>
          <w:spacing w:val="8"/>
          <w:w w:val="105"/>
          <w:sz w:val="24"/>
        </w:rPr>
        <w:t> </w:t>
      </w:r>
      <w:r>
        <w:rPr>
          <w:rFonts w:ascii="Cambria"/>
          <w:spacing w:val="-2"/>
          <w:w w:val="105"/>
          <w:sz w:val="24"/>
        </w:rPr>
        <w:t>ouvk</w:t>
      </w:r>
      <w:r>
        <w:rPr>
          <w:rFonts w:ascii="Cambria"/>
          <w:spacing w:val="8"/>
          <w:w w:val="105"/>
          <w:sz w:val="24"/>
        </w:rPr>
        <w:t> </w:t>
      </w:r>
      <w:r>
        <w:rPr>
          <w:rFonts w:ascii="Cambria"/>
          <w:spacing w:val="-2"/>
          <w:w w:val="105"/>
          <w:sz w:val="24"/>
        </w:rPr>
        <w:t>evpoti,sate, </w:t>
      </w:r>
      <w:r>
        <w:rPr>
          <w:rFonts w:ascii="Cambria"/>
          <w:spacing w:val="-4"/>
          <w:w w:val="105"/>
          <w:sz w:val="24"/>
        </w:rPr>
        <w:t>me(</w:t>
      </w:r>
    </w:p>
    <w:p>
      <w:pPr>
        <w:pStyle w:val="ListParagraph"/>
        <w:numPr>
          <w:ilvl w:val="0"/>
          <w:numId w:val="16"/>
        </w:numPr>
        <w:tabs>
          <w:tab w:pos="996" w:val="left" w:leader="none"/>
        </w:tabs>
        <w:spacing w:line="240" w:lineRule="auto" w:before="132" w:after="0"/>
        <w:ind w:left="680" w:right="1979" w:firstLine="0"/>
        <w:jc w:val="left"/>
        <w:rPr>
          <w:rFonts w:ascii="Cambria" w:hAnsi="Cambria"/>
          <w:sz w:val="24"/>
        </w:rPr>
      </w:pPr>
      <w:r>
        <w:rPr>
          <w:rFonts w:ascii="Cambria" w:hAnsi="Cambria"/>
          <w:sz w:val="24"/>
        </w:rPr>
        <w:t>xe,noj h;mhn kai. ouv sunhga,gete, me( gumno.j kai. ouv perieba,lete, me(</w:t>
      </w:r>
      <w:r>
        <w:rPr>
          <w:rFonts w:ascii="Cambria" w:hAnsi="Cambria"/>
          <w:spacing w:val="80"/>
          <w:sz w:val="24"/>
        </w:rPr>
        <w:t> </w:t>
      </w:r>
      <w:r>
        <w:rPr>
          <w:rFonts w:ascii="Cambria" w:hAnsi="Cambria"/>
          <w:sz w:val="24"/>
        </w:rPr>
        <w:t>avsqenh.j kai. evn fulakh/| kai. ouvk evpeske,yasqe, meÅ</w:t>
      </w:r>
    </w:p>
    <w:p>
      <w:pPr>
        <w:pStyle w:val="ListParagraph"/>
        <w:numPr>
          <w:ilvl w:val="0"/>
          <w:numId w:val="16"/>
        </w:numPr>
        <w:tabs>
          <w:tab w:pos="996" w:val="left" w:leader="none"/>
        </w:tabs>
        <w:spacing w:line="240" w:lineRule="auto" w:before="273" w:after="0"/>
        <w:ind w:left="680" w:right="1055" w:firstLine="0"/>
        <w:jc w:val="left"/>
        <w:rPr>
          <w:rFonts w:ascii="Cambria" w:hAnsi="Cambria"/>
          <w:sz w:val="24"/>
        </w:rPr>
      </w:pPr>
      <w:r>
        <w:rPr>
          <w:rFonts w:ascii="Cambria" w:hAnsi="Cambria"/>
          <w:sz w:val="24"/>
        </w:rPr>
        <w:t>to,te avpokriqh,sontai kai. auvtoi. le,gontej( Ku,rie( po,te se ei;domen peinw/nta h' diyw/nta</w:t>
      </w:r>
      <w:r>
        <w:rPr>
          <w:rFonts w:ascii="Cambria" w:hAnsi="Cambria"/>
          <w:spacing w:val="-1"/>
          <w:sz w:val="24"/>
        </w:rPr>
        <w:t> </w:t>
      </w:r>
      <w:r>
        <w:rPr>
          <w:rFonts w:ascii="Cambria" w:hAnsi="Cambria"/>
          <w:sz w:val="24"/>
        </w:rPr>
        <w:t>h'</w:t>
      </w:r>
      <w:r>
        <w:rPr>
          <w:rFonts w:ascii="Cambria" w:hAnsi="Cambria"/>
          <w:spacing w:val="-1"/>
          <w:sz w:val="24"/>
        </w:rPr>
        <w:t> </w:t>
      </w:r>
      <w:r>
        <w:rPr>
          <w:rFonts w:ascii="Cambria" w:hAnsi="Cambria"/>
          <w:sz w:val="24"/>
        </w:rPr>
        <w:t>xe,non</w:t>
      </w:r>
      <w:r>
        <w:rPr>
          <w:rFonts w:ascii="Cambria" w:hAnsi="Cambria"/>
          <w:spacing w:val="-1"/>
          <w:sz w:val="24"/>
        </w:rPr>
        <w:t> </w:t>
      </w:r>
      <w:r>
        <w:rPr>
          <w:rFonts w:ascii="Cambria" w:hAnsi="Cambria"/>
          <w:sz w:val="24"/>
        </w:rPr>
        <w:t>h' gumno.n</w:t>
      </w:r>
      <w:r>
        <w:rPr>
          <w:rFonts w:ascii="Cambria" w:hAnsi="Cambria"/>
          <w:spacing w:val="-1"/>
          <w:sz w:val="24"/>
        </w:rPr>
        <w:t> </w:t>
      </w:r>
      <w:r>
        <w:rPr>
          <w:rFonts w:ascii="Cambria" w:hAnsi="Cambria"/>
          <w:sz w:val="24"/>
        </w:rPr>
        <w:t>h' avsqenh/</w:t>
      </w:r>
      <w:r>
        <w:rPr>
          <w:rFonts w:ascii="Cambria" w:hAnsi="Cambria"/>
          <w:spacing w:val="-1"/>
          <w:sz w:val="24"/>
        </w:rPr>
        <w:t> </w:t>
      </w:r>
      <w:r>
        <w:rPr>
          <w:rFonts w:ascii="Cambria" w:hAnsi="Cambria"/>
          <w:sz w:val="24"/>
        </w:rPr>
        <w:t>h' evn</w:t>
      </w:r>
      <w:r>
        <w:rPr>
          <w:rFonts w:ascii="Cambria" w:hAnsi="Cambria"/>
          <w:spacing w:val="-1"/>
          <w:sz w:val="24"/>
        </w:rPr>
        <w:t> </w:t>
      </w:r>
      <w:r>
        <w:rPr>
          <w:rFonts w:ascii="Cambria" w:hAnsi="Cambria"/>
          <w:sz w:val="24"/>
        </w:rPr>
        <w:t>fulakh/|</w:t>
      </w:r>
      <w:r>
        <w:rPr>
          <w:rFonts w:ascii="Cambria" w:hAnsi="Cambria"/>
          <w:spacing w:val="-1"/>
          <w:sz w:val="24"/>
        </w:rPr>
        <w:t> </w:t>
      </w:r>
      <w:r>
        <w:rPr>
          <w:rFonts w:ascii="Cambria" w:hAnsi="Cambria"/>
          <w:sz w:val="24"/>
        </w:rPr>
        <w:t>kai.</w:t>
      </w:r>
      <w:r>
        <w:rPr>
          <w:rFonts w:ascii="Cambria" w:hAnsi="Cambria"/>
          <w:spacing w:val="-1"/>
          <w:sz w:val="24"/>
        </w:rPr>
        <w:t> </w:t>
      </w:r>
      <w:r>
        <w:rPr>
          <w:rFonts w:ascii="Cambria" w:hAnsi="Cambria"/>
          <w:sz w:val="24"/>
        </w:rPr>
        <w:t>ouv dihkonh,same,n</w:t>
      </w:r>
      <w:r>
        <w:rPr>
          <w:rFonts w:ascii="Cambria" w:hAnsi="Cambria"/>
          <w:spacing w:val="-1"/>
          <w:sz w:val="24"/>
        </w:rPr>
        <w:t> </w:t>
      </w:r>
      <w:r>
        <w:rPr>
          <w:rFonts w:ascii="Cambria" w:hAnsi="Cambria"/>
          <w:sz w:val="24"/>
        </w:rPr>
        <w:t>soiÈ</w:t>
      </w:r>
    </w:p>
    <w:p>
      <w:pPr>
        <w:pStyle w:val="ListParagraph"/>
        <w:numPr>
          <w:ilvl w:val="0"/>
          <w:numId w:val="16"/>
        </w:numPr>
        <w:tabs>
          <w:tab w:pos="1052" w:val="left" w:leader="none"/>
        </w:tabs>
        <w:spacing w:line="480" w:lineRule="auto" w:before="275" w:after="0"/>
        <w:ind w:left="680" w:right="1154" w:firstLine="0"/>
        <w:jc w:val="left"/>
        <w:rPr>
          <w:rFonts w:ascii="Cambria" w:hAnsi="Cambria"/>
          <w:sz w:val="24"/>
        </w:rPr>
      </w:pPr>
      <w:r>
        <w:rPr>
          <w:rFonts w:ascii="Cambria" w:hAnsi="Cambria"/>
          <w:sz w:val="24"/>
        </w:rPr>
        <w:t>to,te</w:t>
      </w:r>
      <w:r>
        <w:rPr>
          <w:rFonts w:ascii="Cambria" w:hAnsi="Cambria"/>
          <w:spacing w:val="40"/>
          <w:sz w:val="24"/>
        </w:rPr>
        <w:t> </w:t>
      </w:r>
      <w:r>
        <w:rPr>
          <w:rFonts w:ascii="Cambria" w:hAnsi="Cambria"/>
          <w:sz w:val="24"/>
        </w:rPr>
        <w:t>avpokriqh,setai</w:t>
      </w:r>
      <w:r>
        <w:rPr>
          <w:rFonts w:ascii="Cambria" w:hAnsi="Cambria"/>
          <w:spacing w:val="75"/>
          <w:sz w:val="24"/>
        </w:rPr>
        <w:t> </w:t>
      </w:r>
      <w:r>
        <w:rPr>
          <w:rFonts w:ascii="Cambria" w:hAnsi="Cambria"/>
          <w:sz w:val="24"/>
        </w:rPr>
        <w:t>auvtoi/j</w:t>
      </w:r>
      <w:r>
        <w:rPr>
          <w:rFonts w:ascii="Cambria" w:hAnsi="Cambria"/>
          <w:spacing w:val="75"/>
          <w:sz w:val="24"/>
        </w:rPr>
        <w:t> </w:t>
      </w:r>
      <w:r>
        <w:rPr>
          <w:rFonts w:ascii="Cambria" w:hAnsi="Cambria"/>
          <w:sz w:val="24"/>
        </w:rPr>
        <w:t>le,gwn(</w:t>
      </w:r>
      <w:r>
        <w:rPr>
          <w:rFonts w:ascii="Cambria" w:hAnsi="Cambria"/>
          <w:spacing w:val="75"/>
          <w:sz w:val="24"/>
        </w:rPr>
        <w:t> </w:t>
      </w:r>
      <w:r>
        <w:rPr>
          <w:rFonts w:ascii="Cambria" w:hAnsi="Cambria"/>
          <w:sz w:val="24"/>
        </w:rPr>
        <w:t>VAmh.n</w:t>
      </w:r>
      <w:r>
        <w:rPr>
          <w:rFonts w:ascii="Cambria" w:hAnsi="Cambria"/>
          <w:spacing w:val="75"/>
          <w:sz w:val="24"/>
        </w:rPr>
        <w:t> </w:t>
      </w:r>
      <w:r>
        <w:rPr>
          <w:rFonts w:ascii="Cambria" w:hAnsi="Cambria"/>
          <w:sz w:val="24"/>
        </w:rPr>
        <w:t>le,gw</w:t>
      </w:r>
      <w:r>
        <w:rPr>
          <w:rFonts w:ascii="Cambria" w:hAnsi="Cambria"/>
          <w:spacing w:val="40"/>
          <w:sz w:val="24"/>
        </w:rPr>
        <w:t> </w:t>
      </w:r>
      <w:r>
        <w:rPr>
          <w:rFonts w:ascii="Cambria" w:hAnsi="Cambria"/>
          <w:sz w:val="24"/>
        </w:rPr>
        <w:t>u`mi/n(</w:t>
      </w:r>
      <w:r>
        <w:rPr>
          <w:rFonts w:ascii="Cambria" w:hAnsi="Cambria"/>
          <w:spacing w:val="75"/>
          <w:sz w:val="24"/>
        </w:rPr>
        <w:t> </w:t>
      </w:r>
      <w:r>
        <w:rPr>
          <w:rFonts w:ascii="Cambria" w:hAnsi="Cambria"/>
          <w:sz w:val="24"/>
        </w:rPr>
        <w:t>evfV</w:t>
      </w:r>
      <w:r>
        <w:rPr>
          <w:rFonts w:ascii="Cambria" w:hAnsi="Cambria"/>
          <w:spacing w:val="75"/>
          <w:sz w:val="24"/>
        </w:rPr>
        <w:t> </w:t>
      </w:r>
      <w:r>
        <w:rPr>
          <w:rFonts w:ascii="Cambria" w:hAnsi="Cambria"/>
          <w:sz w:val="24"/>
        </w:rPr>
        <w:t>o[son</w:t>
      </w:r>
      <w:r>
        <w:rPr>
          <w:rFonts w:ascii="Cambria" w:hAnsi="Cambria"/>
          <w:spacing w:val="75"/>
          <w:sz w:val="24"/>
        </w:rPr>
        <w:t> </w:t>
      </w:r>
      <w:r>
        <w:rPr>
          <w:rFonts w:ascii="Cambria" w:hAnsi="Cambria"/>
          <w:sz w:val="24"/>
        </w:rPr>
        <w:t>ouvk evpoih,sate e`ni. tou,twn tw/n evlaci,stwn( ouvde. evmoi. evpoih,sateÅ</w:t>
      </w:r>
    </w:p>
    <w:p>
      <w:pPr>
        <w:pStyle w:val="ListParagraph"/>
        <w:numPr>
          <w:ilvl w:val="0"/>
          <w:numId w:val="16"/>
        </w:numPr>
        <w:tabs>
          <w:tab w:pos="996" w:val="left" w:leader="none"/>
        </w:tabs>
        <w:spacing w:line="240" w:lineRule="auto" w:before="130" w:after="0"/>
        <w:ind w:left="680" w:right="1872" w:firstLine="0"/>
        <w:jc w:val="left"/>
        <w:rPr>
          <w:rFonts w:ascii="Cambria" w:hAnsi="Cambria"/>
          <w:sz w:val="24"/>
        </w:rPr>
      </w:pPr>
      <w:r>
        <w:rPr>
          <w:rFonts w:ascii="Cambria" w:hAnsi="Cambria"/>
          <w:w w:val="105"/>
          <w:sz w:val="24"/>
        </w:rPr>
        <w:t>kai.</w:t>
      </w:r>
      <w:r>
        <w:rPr>
          <w:rFonts w:ascii="Cambria" w:hAnsi="Cambria"/>
          <w:spacing w:val="-7"/>
          <w:w w:val="105"/>
          <w:sz w:val="24"/>
        </w:rPr>
        <w:t> </w:t>
      </w:r>
      <w:r>
        <w:rPr>
          <w:rFonts w:ascii="Cambria" w:hAnsi="Cambria"/>
          <w:w w:val="105"/>
          <w:sz w:val="24"/>
        </w:rPr>
        <w:t>avpeleu,sontai</w:t>
      </w:r>
      <w:r>
        <w:rPr>
          <w:rFonts w:ascii="Cambria" w:hAnsi="Cambria"/>
          <w:spacing w:val="-6"/>
          <w:w w:val="105"/>
          <w:sz w:val="24"/>
        </w:rPr>
        <w:t> </w:t>
      </w:r>
      <w:r>
        <w:rPr>
          <w:rFonts w:ascii="Cambria" w:hAnsi="Cambria"/>
          <w:w w:val="105"/>
          <w:sz w:val="24"/>
        </w:rPr>
        <w:t>ou-toi</w:t>
      </w:r>
      <w:r>
        <w:rPr>
          <w:rFonts w:ascii="Cambria" w:hAnsi="Cambria"/>
          <w:spacing w:val="-5"/>
          <w:w w:val="105"/>
          <w:sz w:val="24"/>
        </w:rPr>
        <w:t> </w:t>
      </w:r>
      <w:r>
        <w:rPr>
          <w:rFonts w:ascii="Cambria" w:hAnsi="Cambria"/>
          <w:w w:val="105"/>
          <w:sz w:val="24"/>
        </w:rPr>
        <w:t>eivj</w:t>
      </w:r>
      <w:r>
        <w:rPr>
          <w:rFonts w:ascii="Cambria" w:hAnsi="Cambria"/>
          <w:spacing w:val="-7"/>
          <w:w w:val="105"/>
          <w:sz w:val="24"/>
        </w:rPr>
        <w:t> </w:t>
      </w:r>
      <w:r>
        <w:rPr>
          <w:rFonts w:ascii="Cambria" w:hAnsi="Cambria"/>
          <w:w w:val="105"/>
          <w:sz w:val="24"/>
        </w:rPr>
        <w:t>ko,lasin</w:t>
      </w:r>
      <w:r>
        <w:rPr>
          <w:rFonts w:ascii="Cambria" w:hAnsi="Cambria"/>
          <w:spacing w:val="-6"/>
          <w:w w:val="105"/>
          <w:sz w:val="24"/>
        </w:rPr>
        <w:t> </w:t>
      </w:r>
      <w:r>
        <w:rPr>
          <w:rFonts w:ascii="Cambria" w:hAnsi="Cambria"/>
          <w:w w:val="105"/>
          <w:sz w:val="24"/>
        </w:rPr>
        <w:t>aivw,nion(</w:t>
      </w:r>
      <w:r>
        <w:rPr>
          <w:rFonts w:ascii="Cambria" w:hAnsi="Cambria"/>
          <w:spacing w:val="-5"/>
          <w:w w:val="105"/>
          <w:sz w:val="24"/>
        </w:rPr>
        <w:t> </w:t>
      </w:r>
      <w:r>
        <w:rPr>
          <w:rFonts w:ascii="Cambria" w:hAnsi="Cambria"/>
          <w:w w:val="105"/>
          <w:sz w:val="24"/>
        </w:rPr>
        <w:t>oi`</w:t>
      </w:r>
      <w:r>
        <w:rPr>
          <w:rFonts w:ascii="Cambria" w:hAnsi="Cambria"/>
          <w:spacing w:val="-7"/>
          <w:w w:val="105"/>
          <w:sz w:val="24"/>
        </w:rPr>
        <w:t> </w:t>
      </w:r>
      <w:r>
        <w:rPr>
          <w:rFonts w:ascii="Cambria" w:hAnsi="Cambria"/>
          <w:w w:val="105"/>
          <w:sz w:val="24"/>
        </w:rPr>
        <w:t>de.</w:t>
      </w:r>
      <w:r>
        <w:rPr>
          <w:rFonts w:ascii="Cambria" w:hAnsi="Cambria"/>
          <w:spacing w:val="-7"/>
          <w:w w:val="105"/>
          <w:sz w:val="24"/>
        </w:rPr>
        <w:t> </w:t>
      </w:r>
      <w:r>
        <w:rPr>
          <w:rFonts w:ascii="Cambria" w:hAnsi="Cambria"/>
          <w:w w:val="105"/>
          <w:sz w:val="24"/>
        </w:rPr>
        <w:t>di,kaioi</w:t>
      </w:r>
      <w:r>
        <w:rPr>
          <w:rFonts w:ascii="Cambria" w:hAnsi="Cambria"/>
          <w:spacing w:val="-6"/>
          <w:w w:val="105"/>
          <w:sz w:val="24"/>
        </w:rPr>
        <w:t> </w:t>
      </w:r>
      <w:r>
        <w:rPr>
          <w:rFonts w:ascii="Cambria" w:hAnsi="Cambria"/>
          <w:w w:val="105"/>
          <w:sz w:val="24"/>
        </w:rPr>
        <w:t>eivj</w:t>
      </w:r>
      <w:r>
        <w:rPr>
          <w:rFonts w:ascii="Cambria" w:hAnsi="Cambria"/>
          <w:spacing w:val="-6"/>
          <w:w w:val="105"/>
          <w:sz w:val="24"/>
        </w:rPr>
        <w:t> </w:t>
      </w:r>
      <w:r>
        <w:rPr>
          <w:rFonts w:ascii="Cambria" w:hAnsi="Cambria"/>
          <w:w w:val="105"/>
          <w:sz w:val="24"/>
        </w:rPr>
        <w:t>zwh.n </w:t>
      </w:r>
      <w:r>
        <w:rPr>
          <w:rFonts w:ascii="Cambria" w:hAnsi="Cambria"/>
          <w:spacing w:val="-2"/>
          <w:w w:val="105"/>
          <w:sz w:val="24"/>
        </w:rPr>
        <w:t>aivw,nionÅ</w:t>
      </w:r>
    </w:p>
    <w:p>
      <w:pPr>
        <w:pStyle w:val="BodyText"/>
        <w:spacing w:before="226"/>
        <w:ind w:left="0"/>
        <w:rPr>
          <w:rFonts w:ascii="Cambria"/>
        </w:rPr>
      </w:pPr>
    </w:p>
    <w:p>
      <w:pPr>
        <w:pStyle w:val="Heading2"/>
        <w:ind w:left="680" w:firstLine="0"/>
        <w:jc w:val="left"/>
      </w:pPr>
      <w:r>
        <w:rPr/>
        <w:t>Working </w:t>
      </w:r>
      <w:r>
        <w:rPr>
          <w:spacing w:val="-2"/>
        </w:rPr>
        <w:t>Translation</w:t>
      </w:r>
    </w:p>
    <w:p>
      <w:pPr>
        <w:pStyle w:val="ListParagraph"/>
        <w:numPr>
          <w:ilvl w:val="0"/>
          <w:numId w:val="17"/>
        </w:numPr>
        <w:tabs>
          <w:tab w:pos="984" w:val="left" w:leader="none"/>
        </w:tabs>
        <w:spacing w:line="480" w:lineRule="auto" w:before="271" w:after="0"/>
        <w:ind w:left="680" w:right="1016" w:firstLine="0"/>
        <w:jc w:val="left"/>
        <w:rPr>
          <w:sz w:val="24"/>
        </w:rPr>
      </w:pPr>
      <w:r>
        <w:rPr>
          <w:sz w:val="24"/>
        </w:rPr>
        <w:t>"Now when the Son of Man comes in His glory, and all the angels with Him, then He will sit on the throne of His glory.</w:t>
      </w:r>
    </w:p>
    <w:p>
      <w:pPr>
        <w:pStyle w:val="ListParagraph"/>
        <w:numPr>
          <w:ilvl w:val="0"/>
          <w:numId w:val="17"/>
        </w:numPr>
        <w:tabs>
          <w:tab w:pos="989" w:val="left" w:leader="none"/>
        </w:tabs>
        <w:spacing w:line="480" w:lineRule="auto" w:before="0" w:after="0"/>
        <w:ind w:left="680" w:right="1026" w:firstLine="0"/>
        <w:jc w:val="left"/>
        <w:rPr>
          <w:sz w:val="24"/>
        </w:rPr>
      </w:pPr>
      <w:r>
        <w:rPr>
          <w:sz w:val="24"/>
        </w:rPr>
        <w:t>All the nations will be gathered before Him, and He will separate them one from another, as a shepherd divides his sheep from the goats.</w:t>
      </w:r>
    </w:p>
    <w:p>
      <w:pPr>
        <w:spacing w:after="0" w:line="480" w:lineRule="auto"/>
        <w:jc w:val="left"/>
        <w:rPr>
          <w:sz w:val="24"/>
        </w:rPr>
        <w:sectPr>
          <w:pgSz w:w="11910" w:h="16840"/>
          <w:pgMar w:header="0" w:footer="1055" w:top="1620" w:bottom="1240" w:left="760" w:right="420"/>
        </w:sectPr>
      </w:pPr>
    </w:p>
    <w:p>
      <w:pPr>
        <w:pStyle w:val="ListParagraph"/>
        <w:numPr>
          <w:ilvl w:val="0"/>
          <w:numId w:val="17"/>
        </w:numPr>
        <w:tabs>
          <w:tab w:pos="980" w:val="left" w:leader="none"/>
        </w:tabs>
        <w:spacing w:line="240" w:lineRule="auto" w:before="73" w:after="0"/>
        <w:ind w:left="980" w:right="0" w:hanging="300"/>
        <w:jc w:val="left"/>
        <w:rPr>
          <w:sz w:val="24"/>
        </w:rPr>
      </w:pPr>
      <w:r>
        <w:rPr>
          <w:sz w:val="24"/>
        </w:rPr>
        <w:t>And</w:t>
      </w:r>
      <w:r>
        <w:rPr>
          <w:spacing w:val="-2"/>
          <w:sz w:val="24"/>
        </w:rPr>
        <w:t> </w:t>
      </w:r>
      <w:r>
        <w:rPr>
          <w:sz w:val="24"/>
        </w:rPr>
        <w:t>He</w:t>
      </w:r>
      <w:r>
        <w:rPr>
          <w:spacing w:val="-1"/>
          <w:sz w:val="24"/>
        </w:rPr>
        <w:t> </w:t>
      </w:r>
      <w:r>
        <w:rPr>
          <w:sz w:val="24"/>
        </w:rPr>
        <w:t>will set the</w:t>
      </w:r>
      <w:r>
        <w:rPr>
          <w:spacing w:val="-1"/>
          <w:sz w:val="24"/>
        </w:rPr>
        <w:t> </w:t>
      </w:r>
      <w:r>
        <w:rPr>
          <w:sz w:val="24"/>
        </w:rPr>
        <w:t>sheep on His right hand, but the</w:t>
      </w:r>
      <w:r>
        <w:rPr>
          <w:spacing w:val="-1"/>
          <w:sz w:val="24"/>
        </w:rPr>
        <w:t> </w:t>
      </w:r>
      <w:r>
        <w:rPr>
          <w:sz w:val="24"/>
        </w:rPr>
        <w:t>goats on the</w:t>
      </w:r>
      <w:r>
        <w:rPr>
          <w:spacing w:val="1"/>
          <w:sz w:val="24"/>
        </w:rPr>
        <w:t> </w:t>
      </w:r>
      <w:r>
        <w:rPr>
          <w:spacing w:val="-2"/>
          <w:sz w:val="24"/>
        </w:rPr>
        <w:t>left.</w:t>
      </w:r>
    </w:p>
    <w:p>
      <w:pPr>
        <w:pStyle w:val="BodyText"/>
        <w:ind w:left="0"/>
      </w:pPr>
    </w:p>
    <w:p>
      <w:pPr>
        <w:pStyle w:val="ListParagraph"/>
        <w:numPr>
          <w:ilvl w:val="0"/>
          <w:numId w:val="17"/>
        </w:numPr>
        <w:tabs>
          <w:tab w:pos="1070" w:val="left" w:leader="none"/>
        </w:tabs>
        <w:spacing w:line="480" w:lineRule="auto" w:before="1" w:after="0"/>
        <w:ind w:left="680" w:right="1024" w:firstLine="60"/>
        <w:jc w:val="left"/>
        <w:rPr>
          <w:sz w:val="24"/>
        </w:rPr>
      </w:pPr>
      <w:r>
        <w:rPr>
          <w:sz w:val="24"/>
        </w:rPr>
        <w:t>Then</w:t>
      </w:r>
      <w:r>
        <w:rPr>
          <w:spacing w:val="28"/>
          <w:sz w:val="24"/>
        </w:rPr>
        <w:t> </w:t>
      </w:r>
      <w:r>
        <w:rPr>
          <w:sz w:val="24"/>
        </w:rPr>
        <w:t>the</w:t>
      </w:r>
      <w:r>
        <w:rPr>
          <w:spacing w:val="28"/>
          <w:sz w:val="24"/>
        </w:rPr>
        <w:t> </w:t>
      </w:r>
      <w:r>
        <w:rPr>
          <w:sz w:val="24"/>
        </w:rPr>
        <w:t>King</w:t>
      </w:r>
      <w:r>
        <w:rPr>
          <w:spacing w:val="31"/>
          <w:sz w:val="24"/>
        </w:rPr>
        <w:t> </w:t>
      </w:r>
      <w:r>
        <w:rPr>
          <w:sz w:val="24"/>
        </w:rPr>
        <w:t>will</w:t>
      </w:r>
      <w:r>
        <w:rPr>
          <w:spacing w:val="32"/>
          <w:sz w:val="24"/>
        </w:rPr>
        <w:t> </w:t>
      </w:r>
      <w:r>
        <w:rPr>
          <w:sz w:val="24"/>
        </w:rPr>
        <w:t>say</w:t>
      </w:r>
      <w:r>
        <w:rPr>
          <w:spacing w:val="26"/>
          <w:sz w:val="24"/>
        </w:rPr>
        <w:t> </w:t>
      </w:r>
      <w:r>
        <w:rPr>
          <w:sz w:val="24"/>
        </w:rPr>
        <w:t>to</w:t>
      </w:r>
      <w:r>
        <w:rPr>
          <w:spacing w:val="29"/>
          <w:sz w:val="24"/>
        </w:rPr>
        <w:t> </w:t>
      </w:r>
      <w:r>
        <w:rPr>
          <w:sz w:val="24"/>
        </w:rPr>
        <w:t>those</w:t>
      </w:r>
      <w:r>
        <w:rPr>
          <w:spacing w:val="30"/>
          <w:sz w:val="24"/>
        </w:rPr>
        <w:t> </w:t>
      </w:r>
      <w:r>
        <w:rPr>
          <w:sz w:val="24"/>
        </w:rPr>
        <w:t>on</w:t>
      </w:r>
      <w:r>
        <w:rPr>
          <w:spacing w:val="28"/>
          <w:sz w:val="24"/>
        </w:rPr>
        <w:t> </w:t>
      </w:r>
      <w:r>
        <w:rPr>
          <w:sz w:val="24"/>
        </w:rPr>
        <w:t>His</w:t>
      </w:r>
      <w:r>
        <w:rPr>
          <w:spacing w:val="31"/>
          <w:sz w:val="24"/>
        </w:rPr>
        <w:t> </w:t>
      </w:r>
      <w:r>
        <w:rPr>
          <w:sz w:val="24"/>
        </w:rPr>
        <w:t>right</w:t>
      </w:r>
      <w:r>
        <w:rPr>
          <w:spacing w:val="29"/>
          <w:sz w:val="24"/>
        </w:rPr>
        <w:t> </w:t>
      </w:r>
      <w:r>
        <w:rPr>
          <w:sz w:val="24"/>
        </w:rPr>
        <w:t>hand,</w:t>
      </w:r>
      <w:r>
        <w:rPr>
          <w:spacing w:val="31"/>
          <w:sz w:val="24"/>
        </w:rPr>
        <w:t> </w:t>
      </w:r>
      <w:r>
        <w:rPr>
          <w:sz w:val="24"/>
        </w:rPr>
        <w:t>'Come,</w:t>
      </w:r>
      <w:r>
        <w:rPr>
          <w:spacing w:val="35"/>
          <w:sz w:val="24"/>
        </w:rPr>
        <w:t> </w:t>
      </w:r>
      <w:r>
        <w:rPr>
          <w:sz w:val="24"/>
        </w:rPr>
        <w:t>you</w:t>
      </w:r>
      <w:r>
        <w:rPr>
          <w:spacing w:val="28"/>
          <w:sz w:val="24"/>
        </w:rPr>
        <w:t> </w:t>
      </w:r>
      <w:r>
        <w:rPr>
          <w:sz w:val="24"/>
        </w:rPr>
        <w:t>blessed</w:t>
      </w:r>
      <w:r>
        <w:rPr>
          <w:spacing w:val="28"/>
          <w:sz w:val="24"/>
        </w:rPr>
        <w:t> </w:t>
      </w:r>
      <w:r>
        <w:rPr>
          <w:sz w:val="24"/>
        </w:rPr>
        <w:t>of</w:t>
      </w:r>
      <w:r>
        <w:rPr>
          <w:spacing w:val="30"/>
          <w:sz w:val="24"/>
        </w:rPr>
        <w:t> </w:t>
      </w:r>
      <w:r>
        <w:rPr>
          <w:sz w:val="24"/>
        </w:rPr>
        <w:t>My</w:t>
      </w:r>
      <w:r>
        <w:rPr>
          <w:spacing w:val="24"/>
          <w:sz w:val="24"/>
        </w:rPr>
        <w:t> </w:t>
      </w:r>
      <w:r>
        <w:rPr>
          <w:sz w:val="24"/>
        </w:rPr>
        <w:t>Father, inherit the kingdom prepared for you from the foundation of the world:</w:t>
      </w:r>
    </w:p>
    <w:p>
      <w:pPr>
        <w:pStyle w:val="ListParagraph"/>
        <w:numPr>
          <w:ilvl w:val="0"/>
          <w:numId w:val="17"/>
        </w:numPr>
        <w:tabs>
          <w:tab w:pos="1059" w:val="left" w:leader="none"/>
        </w:tabs>
        <w:spacing w:line="480" w:lineRule="auto" w:before="0" w:after="0"/>
        <w:ind w:left="680" w:right="1016" w:firstLine="60"/>
        <w:jc w:val="left"/>
        <w:rPr>
          <w:sz w:val="24"/>
        </w:rPr>
      </w:pPr>
      <w:r>
        <w:rPr>
          <w:sz w:val="24"/>
        </w:rPr>
        <w:t>For</w:t>
      </w:r>
      <w:r>
        <w:rPr>
          <w:spacing w:val="18"/>
          <w:sz w:val="24"/>
        </w:rPr>
        <w:t> </w:t>
      </w:r>
      <w:r>
        <w:rPr>
          <w:sz w:val="24"/>
        </w:rPr>
        <w:t>I was</w:t>
      </w:r>
      <w:r>
        <w:rPr>
          <w:spacing w:val="17"/>
          <w:sz w:val="24"/>
        </w:rPr>
        <w:t> </w:t>
      </w:r>
      <w:r>
        <w:rPr>
          <w:sz w:val="24"/>
        </w:rPr>
        <w:t>hungry and</w:t>
      </w:r>
      <w:r>
        <w:rPr>
          <w:spacing w:val="19"/>
          <w:sz w:val="24"/>
        </w:rPr>
        <w:t> </w:t>
      </w:r>
      <w:r>
        <w:rPr>
          <w:sz w:val="24"/>
        </w:rPr>
        <w:t>you</w:t>
      </w:r>
      <w:r>
        <w:rPr>
          <w:spacing w:val="16"/>
          <w:sz w:val="24"/>
        </w:rPr>
        <w:t> </w:t>
      </w:r>
      <w:r>
        <w:rPr>
          <w:sz w:val="24"/>
        </w:rPr>
        <w:t>gave</w:t>
      </w:r>
      <w:r>
        <w:rPr>
          <w:spacing w:val="16"/>
          <w:sz w:val="24"/>
        </w:rPr>
        <w:t> </w:t>
      </w:r>
      <w:r>
        <w:rPr>
          <w:sz w:val="24"/>
        </w:rPr>
        <w:t>Me</w:t>
      </w:r>
      <w:r>
        <w:rPr>
          <w:spacing w:val="16"/>
          <w:sz w:val="24"/>
        </w:rPr>
        <w:t> </w:t>
      </w:r>
      <w:r>
        <w:rPr>
          <w:sz w:val="24"/>
        </w:rPr>
        <w:t>food;</w:t>
      </w:r>
      <w:r>
        <w:rPr>
          <w:spacing w:val="21"/>
          <w:sz w:val="24"/>
        </w:rPr>
        <w:t> </w:t>
      </w:r>
      <w:r>
        <w:rPr>
          <w:sz w:val="24"/>
        </w:rPr>
        <w:t>I</w:t>
      </w:r>
      <w:r>
        <w:rPr>
          <w:spacing w:val="16"/>
          <w:sz w:val="24"/>
        </w:rPr>
        <w:t> </w:t>
      </w:r>
      <w:r>
        <w:rPr>
          <w:sz w:val="24"/>
        </w:rPr>
        <w:t>was</w:t>
      </w:r>
      <w:r>
        <w:rPr>
          <w:spacing w:val="17"/>
          <w:sz w:val="24"/>
        </w:rPr>
        <w:t> </w:t>
      </w:r>
      <w:r>
        <w:rPr>
          <w:sz w:val="24"/>
        </w:rPr>
        <w:t>thirsty and</w:t>
      </w:r>
      <w:r>
        <w:rPr>
          <w:spacing w:val="21"/>
          <w:sz w:val="24"/>
        </w:rPr>
        <w:t> </w:t>
      </w:r>
      <w:r>
        <w:rPr>
          <w:sz w:val="24"/>
        </w:rPr>
        <w:t>you</w:t>
      </w:r>
      <w:r>
        <w:rPr>
          <w:spacing w:val="16"/>
          <w:sz w:val="24"/>
        </w:rPr>
        <w:t> </w:t>
      </w:r>
      <w:r>
        <w:rPr>
          <w:sz w:val="24"/>
        </w:rPr>
        <w:t>gave</w:t>
      </w:r>
      <w:r>
        <w:rPr>
          <w:spacing w:val="23"/>
          <w:sz w:val="24"/>
        </w:rPr>
        <w:t> </w:t>
      </w:r>
      <w:r>
        <w:rPr>
          <w:sz w:val="24"/>
        </w:rPr>
        <w:t>Me</w:t>
      </w:r>
      <w:r>
        <w:rPr>
          <w:spacing w:val="16"/>
          <w:sz w:val="24"/>
        </w:rPr>
        <w:t> </w:t>
      </w:r>
      <w:r>
        <w:rPr>
          <w:sz w:val="24"/>
        </w:rPr>
        <w:t>drink;</w:t>
      </w:r>
      <w:r>
        <w:rPr>
          <w:spacing w:val="22"/>
          <w:sz w:val="24"/>
        </w:rPr>
        <w:t> </w:t>
      </w:r>
      <w:r>
        <w:rPr>
          <w:sz w:val="24"/>
        </w:rPr>
        <w:t>I was</w:t>
      </w:r>
      <w:r>
        <w:rPr>
          <w:spacing w:val="19"/>
          <w:sz w:val="24"/>
        </w:rPr>
        <w:t> </w:t>
      </w:r>
      <w:r>
        <w:rPr>
          <w:sz w:val="24"/>
        </w:rPr>
        <w:t>a stranger and you took Me in;</w:t>
      </w:r>
    </w:p>
    <w:p>
      <w:pPr>
        <w:pStyle w:val="ListParagraph"/>
        <w:numPr>
          <w:ilvl w:val="0"/>
          <w:numId w:val="17"/>
        </w:numPr>
        <w:tabs>
          <w:tab w:pos="994" w:val="left" w:leader="none"/>
        </w:tabs>
        <w:spacing w:line="480" w:lineRule="auto" w:before="0" w:after="0"/>
        <w:ind w:left="680" w:right="1026" w:firstLine="0"/>
        <w:jc w:val="left"/>
        <w:rPr>
          <w:sz w:val="24"/>
        </w:rPr>
      </w:pPr>
      <w:r>
        <w:rPr>
          <w:sz w:val="24"/>
        </w:rPr>
        <w:t>I was naked and you clothed Me; I was sick and you visited Me; I was in prison and you came to Me.'</w:t>
      </w:r>
    </w:p>
    <w:p>
      <w:pPr>
        <w:pStyle w:val="ListParagraph"/>
        <w:numPr>
          <w:ilvl w:val="0"/>
          <w:numId w:val="17"/>
        </w:numPr>
        <w:tabs>
          <w:tab w:pos="1010" w:val="left" w:leader="none"/>
        </w:tabs>
        <w:spacing w:line="480" w:lineRule="auto" w:before="1" w:after="0"/>
        <w:ind w:left="680" w:right="1022" w:firstLine="0"/>
        <w:jc w:val="left"/>
        <w:rPr>
          <w:sz w:val="24"/>
        </w:rPr>
      </w:pPr>
      <w:r>
        <w:rPr>
          <w:sz w:val="24"/>
        </w:rPr>
        <w:t>"Then</w:t>
      </w:r>
      <w:r>
        <w:rPr>
          <w:spacing w:val="27"/>
          <w:sz w:val="24"/>
        </w:rPr>
        <w:t> </w:t>
      </w:r>
      <w:r>
        <w:rPr>
          <w:sz w:val="24"/>
        </w:rPr>
        <w:t>the</w:t>
      </w:r>
      <w:r>
        <w:rPr>
          <w:spacing w:val="27"/>
          <w:sz w:val="24"/>
        </w:rPr>
        <w:t> </w:t>
      </w:r>
      <w:r>
        <w:rPr>
          <w:sz w:val="24"/>
        </w:rPr>
        <w:t>righteous</w:t>
      </w:r>
      <w:r>
        <w:rPr>
          <w:spacing w:val="30"/>
          <w:sz w:val="24"/>
        </w:rPr>
        <w:t> </w:t>
      </w:r>
      <w:r>
        <w:rPr>
          <w:sz w:val="24"/>
        </w:rPr>
        <w:t>will</w:t>
      </w:r>
      <w:r>
        <w:rPr>
          <w:spacing w:val="28"/>
          <w:sz w:val="24"/>
        </w:rPr>
        <w:t> </w:t>
      </w:r>
      <w:r>
        <w:rPr>
          <w:sz w:val="24"/>
        </w:rPr>
        <w:t>answer</w:t>
      </w:r>
      <w:r>
        <w:rPr>
          <w:spacing w:val="27"/>
          <w:sz w:val="24"/>
        </w:rPr>
        <w:t> </w:t>
      </w:r>
      <w:r>
        <w:rPr>
          <w:sz w:val="24"/>
        </w:rPr>
        <w:t>Him,</w:t>
      </w:r>
      <w:r>
        <w:rPr>
          <w:spacing w:val="28"/>
          <w:sz w:val="24"/>
        </w:rPr>
        <w:t> </w:t>
      </w:r>
      <w:r>
        <w:rPr>
          <w:sz w:val="24"/>
        </w:rPr>
        <w:t>saying,</w:t>
      </w:r>
      <w:r>
        <w:rPr>
          <w:spacing w:val="27"/>
          <w:sz w:val="24"/>
        </w:rPr>
        <w:t> </w:t>
      </w:r>
      <w:r>
        <w:rPr>
          <w:sz w:val="24"/>
        </w:rPr>
        <w:t>'Lord,</w:t>
      </w:r>
      <w:r>
        <w:rPr>
          <w:spacing w:val="27"/>
          <w:sz w:val="24"/>
        </w:rPr>
        <w:t> </w:t>
      </w:r>
      <w:r>
        <w:rPr>
          <w:sz w:val="24"/>
        </w:rPr>
        <w:t>when</w:t>
      </w:r>
      <w:r>
        <w:rPr>
          <w:spacing w:val="27"/>
          <w:sz w:val="24"/>
        </w:rPr>
        <w:t> </w:t>
      </w:r>
      <w:r>
        <w:rPr>
          <w:sz w:val="24"/>
        </w:rPr>
        <w:t>did</w:t>
      </w:r>
      <w:r>
        <w:rPr>
          <w:spacing w:val="28"/>
          <w:sz w:val="24"/>
        </w:rPr>
        <w:t> </w:t>
      </w:r>
      <w:r>
        <w:rPr>
          <w:sz w:val="24"/>
        </w:rPr>
        <w:t>we</w:t>
      </w:r>
      <w:r>
        <w:rPr>
          <w:spacing w:val="26"/>
          <w:sz w:val="24"/>
        </w:rPr>
        <w:t> </w:t>
      </w:r>
      <w:r>
        <w:rPr>
          <w:sz w:val="24"/>
        </w:rPr>
        <w:t>see</w:t>
      </w:r>
      <w:r>
        <w:rPr>
          <w:spacing w:val="27"/>
          <w:sz w:val="24"/>
        </w:rPr>
        <w:t> </w:t>
      </w:r>
      <w:r>
        <w:rPr>
          <w:sz w:val="24"/>
        </w:rPr>
        <w:t>You</w:t>
      </w:r>
      <w:r>
        <w:rPr>
          <w:spacing w:val="27"/>
          <w:sz w:val="24"/>
        </w:rPr>
        <w:t> </w:t>
      </w:r>
      <w:r>
        <w:rPr>
          <w:sz w:val="24"/>
        </w:rPr>
        <w:t>hungry</w:t>
      </w:r>
      <w:r>
        <w:rPr>
          <w:spacing w:val="25"/>
          <w:sz w:val="24"/>
        </w:rPr>
        <w:t> </w:t>
      </w:r>
      <w:r>
        <w:rPr>
          <w:sz w:val="24"/>
        </w:rPr>
        <w:t>and feed You, or thirsty and give You drink?</w:t>
      </w:r>
    </w:p>
    <w:p>
      <w:pPr>
        <w:pStyle w:val="ListParagraph"/>
        <w:numPr>
          <w:ilvl w:val="0"/>
          <w:numId w:val="17"/>
        </w:numPr>
        <w:tabs>
          <w:tab w:pos="980" w:val="left" w:leader="none"/>
        </w:tabs>
        <w:spacing w:line="240" w:lineRule="auto" w:before="0" w:after="0"/>
        <w:ind w:left="980" w:right="0" w:hanging="300"/>
        <w:jc w:val="left"/>
        <w:rPr>
          <w:sz w:val="24"/>
        </w:rPr>
      </w:pPr>
      <w:r>
        <w:rPr>
          <w:sz w:val="24"/>
        </w:rPr>
        <w:t>When</w:t>
      </w:r>
      <w:r>
        <w:rPr>
          <w:spacing w:val="-1"/>
          <w:sz w:val="24"/>
        </w:rPr>
        <w:t> </w:t>
      </w:r>
      <w:r>
        <w:rPr>
          <w:sz w:val="24"/>
        </w:rPr>
        <w:t>did</w:t>
      </w:r>
      <w:r>
        <w:rPr>
          <w:spacing w:val="-1"/>
          <w:sz w:val="24"/>
        </w:rPr>
        <w:t> </w:t>
      </w:r>
      <w:r>
        <w:rPr>
          <w:sz w:val="24"/>
        </w:rPr>
        <w:t>we</w:t>
      </w:r>
      <w:r>
        <w:rPr>
          <w:spacing w:val="-1"/>
          <w:sz w:val="24"/>
        </w:rPr>
        <w:t> </w:t>
      </w:r>
      <w:r>
        <w:rPr>
          <w:sz w:val="24"/>
        </w:rPr>
        <w:t>see</w:t>
      </w:r>
      <w:r>
        <w:rPr>
          <w:spacing w:val="-3"/>
          <w:sz w:val="24"/>
        </w:rPr>
        <w:t> </w:t>
      </w:r>
      <w:r>
        <w:rPr>
          <w:sz w:val="24"/>
        </w:rPr>
        <w:t>You</w:t>
      </w:r>
      <w:r>
        <w:rPr>
          <w:spacing w:val="1"/>
          <w:sz w:val="24"/>
        </w:rPr>
        <w:t> </w:t>
      </w:r>
      <w:r>
        <w:rPr>
          <w:sz w:val="24"/>
        </w:rPr>
        <w:t>a</w:t>
      </w:r>
      <w:r>
        <w:rPr>
          <w:spacing w:val="-2"/>
          <w:sz w:val="24"/>
        </w:rPr>
        <w:t> </w:t>
      </w:r>
      <w:r>
        <w:rPr>
          <w:sz w:val="24"/>
        </w:rPr>
        <w:t>stranger</w:t>
      </w:r>
      <w:r>
        <w:rPr>
          <w:spacing w:val="1"/>
          <w:sz w:val="24"/>
        </w:rPr>
        <w:t> </w:t>
      </w:r>
      <w:r>
        <w:rPr>
          <w:sz w:val="24"/>
        </w:rPr>
        <w:t>and</w:t>
      </w:r>
      <w:r>
        <w:rPr>
          <w:spacing w:val="-1"/>
          <w:sz w:val="24"/>
        </w:rPr>
        <w:t> </w:t>
      </w:r>
      <w:r>
        <w:rPr>
          <w:sz w:val="24"/>
        </w:rPr>
        <w:t>take You in, or</w:t>
      </w:r>
      <w:r>
        <w:rPr>
          <w:spacing w:val="-1"/>
          <w:sz w:val="24"/>
        </w:rPr>
        <w:t> </w:t>
      </w:r>
      <w:r>
        <w:rPr>
          <w:sz w:val="24"/>
        </w:rPr>
        <w:t>naked and</w:t>
      </w:r>
      <w:r>
        <w:rPr>
          <w:spacing w:val="1"/>
          <w:sz w:val="24"/>
        </w:rPr>
        <w:t> </w:t>
      </w:r>
      <w:r>
        <w:rPr>
          <w:sz w:val="24"/>
        </w:rPr>
        <w:t>clothe</w:t>
      </w:r>
      <w:r>
        <w:rPr>
          <w:spacing w:val="-1"/>
          <w:sz w:val="24"/>
        </w:rPr>
        <w:t> </w:t>
      </w:r>
      <w:r>
        <w:rPr>
          <w:spacing w:val="-4"/>
          <w:sz w:val="24"/>
        </w:rPr>
        <w:t>You?</w:t>
      </w:r>
    </w:p>
    <w:p>
      <w:pPr>
        <w:pStyle w:val="BodyText"/>
        <w:ind w:left="0"/>
      </w:pPr>
    </w:p>
    <w:p>
      <w:pPr>
        <w:pStyle w:val="ListParagraph"/>
        <w:numPr>
          <w:ilvl w:val="0"/>
          <w:numId w:val="17"/>
        </w:numPr>
        <w:tabs>
          <w:tab w:pos="980" w:val="left" w:leader="none"/>
        </w:tabs>
        <w:spacing w:line="240" w:lineRule="auto" w:before="0" w:after="0"/>
        <w:ind w:left="980" w:right="0" w:hanging="300"/>
        <w:jc w:val="left"/>
        <w:rPr>
          <w:sz w:val="24"/>
        </w:rPr>
      </w:pPr>
      <w:r>
        <w:rPr>
          <w:sz w:val="24"/>
        </w:rPr>
        <w:t>Or</w:t>
      </w:r>
      <w:r>
        <w:rPr>
          <w:spacing w:val="-5"/>
          <w:sz w:val="24"/>
        </w:rPr>
        <w:t> </w:t>
      </w:r>
      <w:r>
        <w:rPr>
          <w:sz w:val="24"/>
        </w:rPr>
        <w:t>when did we</w:t>
      </w:r>
      <w:r>
        <w:rPr>
          <w:spacing w:val="-1"/>
          <w:sz w:val="24"/>
        </w:rPr>
        <w:t> </w:t>
      </w:r>
      <w:r>
        <w:rPr>
          <w:sz w:val="24"/>
        </w:rPr>
        <w:t>see</w:t>
      </w:r>
      <w:r>
        <w:rPr>
          <w:spacing w:val="-2"/>
          <w:sz w:val="24"/>
        </w:rPr>
        <w:t> </w:t>
      </w:r>
      <w:r>
        <w:rPr>
          <w:sz w:val="24"/>
        </w:rPr>
        <w:t>You sick, or</w:t>
      </w:r>
      <w:r>
        <w:rPr>
          <w:spacing w:val="-1"/>
          <w:sz w:val="24"/>
        </w:rPr>
        <w:t> </w:t>
      </w:r>
      <w:r>
        <w:rPr>
          <w:sz w:val="24"/>
        </w:rPr>
        <w:t>in prison, and</w:t>
      </w:r>
      <w:r>
        <w:rPr>
          <w:spacing w:val="1"/>
          <w:sz w:val="24"/>
        </w:rPr>
        <w:t> </w:t>
      </w:r>
      <w:r>
        <w:rPr>
          <w:sz w:val="24"/>
        </w:rPr>
        <w:t>come to </w:t>
      </w:r>
      <w:r>
        <w:rPr>
          <w:spacing w:val="-2"/>
          <w:sz w:val="24"/>
        </w:rPr>
        <w:t>You?'</w:t>
      </w:r>
    </w:p>
    <w:p>
      <w:pPr>
        <w:pStyle w:val="BodyText"/>
        <w:ind w:left="0"/>
      </w:pPr>
    </w:p>
    <w:p>
      <w:pPr>
        <w:pStyle w:val="ListParagraph"/>
        <w:numPr>
          <w:ilvl w:val="0"/>
          <w:numId w:val="17"/>
        </w:numPr>
        <w:tabs>
          <w:tab w:pos="980" w:val="left" w:leader="none"/>
        </w:tabs>
        <w:spacing w:line="480" w:lineRule="auto" w:before="0" w:after="0"/>
        <w:ind w:left="680" w:right="1022" w:firstLine="0"/>
        <w:jc w:val="left"/>
        <w:rPr>
          <w:sz w:val="24"/>
        </w:rPr>
      </w:pPr>
      <w:r>
        <w:rPr>
          <w:sz w:val="24"/>
        </w:rPr>
        <w:t>And</w:t>
      </w:r>
      <w:r>
        <w:rPr>
          <w:spacing w:val="-2"/>
          <w:sz w:val="24"/>
        </w:rPr>
        <w:t> </w:t>
      </w:r>
      <w:r>
        <w:rPr>
          <w:sz w:val="24"/>
        </w:rPr>
        <w:t>the</w:t>
      </w:r>
      <w:r>
        <w:rPr>
          <w:spacing w:val="-3"/>
          <w:sz w:val="24"/>
        </w:rPr>
        <w:t> </w:t>
      </w:r>
      <w:r>
        <w:rPr>
          <w:sz w:val="24"/>
        </w:rPr>
        <w:t>King will</w:t>
      </w:r>
      <w:r>
        <w:rPr>
          <w:spacing w:val="-2"/>
          <w:sz w:val="24"/>
        </w:rPr>
        <w:t> </w:t>
      </w:r>
      <w:r>
        <w:rPr>
          <w:sz w:val="24"/>
        </w:rPr>
        <w:t>answer</w:t>
      </w:r>
      <w:r>
        <w:rPr>
          <w:spacing w:val="-1"/>
          <w:sz w:val="24"/>
        </w:rPr>
        <w:t> </w:t>
      </w:r>
      <w:r>
        <w:rPr>
          <w:sz w:val="24"/>
        </w:rPr>
        <w:t>and</w:t>
      </w:r>
      <w:r>
        <w:rPr>
          <w:spacing w:val="-2"/>
          <w:sz w:val="24"/>
        </w:rPr>
        <w:t> </w:t>
      </w:r>
      <w:r>
        <w:rPr>
          <w:sz w:val="24"/>
        </w:rPr>
        <w:t>say</w:t>
      </w:r>
      <w:r>
        <w:rPr>
          <w:spacing w:val="-7"/>
          <w:sz w:val="24"/>
        </w:rPr>
        <w:t> </w:t>
      </w:r>
      <w:r>
        <w:rPr>
          <w:sz w:val="24"/>
        </w:rPr>
        <w:t>to</w:t>
      </w:r>
      <w:r>
        <w:rPr>
          <w:spacing w:val="-2"/>
          <w:sz w:val="24"/>
        </w:rPr>
        <w:t> </w:t>
      </w:r>
      <w:r>
        <w:rPr>
          <w:sz w:val="24"/>
        </w:rPr>
        <w:t>them, 'Assuredly, I</w:t>
      </w:r>
      <w:r>
        <w:rPr>
          <w:spacing w:val="-6"/>
          <w:sz w:val="24"/>
        </w:rPr>
        <w:t> </w:t>
      </w:r>
      <w:r>
        <w:rPr>
          <w:sz w:val="24"/>
        </w:rPr>
        <w:t>say</w:t>
      </w:r>
      <w:r>
        <w:rPr>
          <w:spacing w:val="-5"/>
          <w:sz w:val="24"/>
        </w:rPr>
        <w:t> </w:t>
      </w:r>
      <w:r>
        <w:rPr>
          <w:sz w:val="24"/>
        </w:rPr>
        <w:t>to you,</w:t>
      </w:r>
      <w:r>
        <w:rPr>
          <w:spacing w:val="-2"/>
          <w:sz w:val="24"/>
        </w:rPr>
        <w:t> </w:t>
      </w:r>
      <w:r>
        <w:rPr>
          <w:sz w:val="24"/>
        </w:rPr>
        <w:t>inasmuch</w:t>
      </w:r>
      <w:r>
        <w:rPr>
          <w:spacing w:val="-2"/>
          <w:sz w:val="24"/>
        </w:rPr>
        <w:t> </w:t>
      </w:r>
      <w:r>
        <w:rPr>
          <w:sz w:val="24"/>
        </w:rPr>
        <w:t>as you</w:t>
      </w:r>
      <w:r>
        <w:rPr>
          <w:spacing w:val="-2"/>
          <w:sz w:val="24"/>
        </w:rPr>
        <w:t> </w:t>
      </w:r>
      <w:r>
        <w:rPr>
          <w:sz w:val="24"/>
        </w:rPr>
        <w:t>did</w:t>
      </w:r>
      <w:r>
        <w:rPr>
          <w:spacing w:val="-2"/>
          <w:sz w:val="24"/>
        </w:rPr>
        <w:t> </w:t>
      </w:r>
      <w:r>
        <w:rPr>
          <w:sz w:val="24"/>
        </w:rPr>
        <w:t>it to one of the least of these My brethren, you did it to Me.'</w:t>
      </w:r>
    </w:p>
    <w:p>
      <w:pPr>
        <w:pStyle w:val="ListParagraph"/>
        <w:numPr>
          <w:ilvl w:val="0"/>
          <w:numId w:val="17"/>
        </w:numPr>
        <w:tabs>
          <w:tab w:pos="1003" w:val="left" w:leader="none"/>
        </w:tabs>
        <w:spacing w:line="480" w:lineRule="auto" w:before="0" w:after="0"/>
        <w:ind w:left="680" w:right="1023" w:firstLine="0"/>
        <w:jc w:val="left"/>
        <w:rPr>
          <w:sz w:val="24"/>
        </w:rPr>
      </w:pPr>
      <w:r>
        <w:rPr>
          <w:sz w:val="24"/>
        </w:rPr>
        <w:t>"Then</w:t>
      </w:r>
      <w:r>
        <w:rPr>
          <w:spacing w:val="21"/>
          <w:sz w:val="24"/>
        </w:rPr>
        <w:t> </w:t>
      </w:r>
      <w:r>
        <w:rPr>
          <w:sz w:val="24"/>
        </w:rPr>
        <w:t>He</w:t>
      </w:r>
      <w:r>
        <w:rPr>
          <w:spacing w:val="20"/>
          <w:sz w:val="24"/>
        </w:rPr>
        <w:t> </w:t>
      </w:r>
      <w:r>
        <w:rPr>
          <w:sz w:val="24"/>
        </w:rPr>
        <w:t>will</w:t>
      </w:r>
      <w:r>
        <w:rPr>
          <w:spacing w:val="22"/>
          <w:sz w:val="24"/>
        </w:rPr>
        <w:t> </w:t>
      </w:r>
      <w:r>
        <w:rPr>
          <w:sz w:val="24"/>
        </w:rPr>
        <w:t>also</w:t>
      </w:r>
      <w:r>
        <w:rPr>
          <w:spacing w:val="22"/>
          <w:sz w:val="24"/>
        </w:rPr>
        <w:t> </w:t>
      </w:r>
      <w:r>
        <w:rPr>
          <w:sz w:val="24"/>
        </w:rPr>
        <w:t>say to</w:t>
      </w:r>
      <w:r>
        <w:rPr>
          <w:spacing w:val="22"/>
          <w:sz w:val="24"/>
        </w:rPr>
        <w:t> </w:t>
      </w:r>
      <w:r>
        <w:rPr>
          <w:sz w:val="24"/>
        </w:rPr>
        <w:t>those</w:t>
      </w:r>
      <w:r>
        <w:rPr>
          <w:spacing w:val="21"/>
          <w:sz w:val="24"/>
        </w:rPr>
        <w:t> </w:t>
      </w:r>
      <w:r>
        <w:rPr>
          <w:sz w:val="24"/>
        </w:rPr>
        <w:t>on</w:t>
      </w:r>
      <w:r>
        <w:rPr>
          <w:spacing w:val="21"/>
          <w:sz w:val="24"/>
        </w:rPr>
        <w:t> </w:t>
      </w:r>
      <w:r>
        <w:rPr>
          <w:sz w:val="24"/>
        </w:rPr>
        <w:t>the</w:t>
      </w:r>
      <w:r>
        <w:rPr>
          <w:spacing w:val="21"/>
          <w:sz w:val="24"/>
        </w:rPr>
        <w:t> </w:t>
      </w:r>
      <w:r>
        <w:rPr>
          <w:sz w:val="24"/>
        </w:rPr>
        <w:t>left</w:t>
      </w:r>
      <w:r>
        <w:rPr>
          <w:spacing w:val="22"/>
          <w:sz w:val="24"/>
        </w:rPr>
        <w:t> </w:t>
      </w:r>
      <w:r>
        <w:rPr>
          <w:sz w:val="24"/>
        </w:rPr>
        <w:t>hand,</w:t>
      </w:r>
      <w:r>
        <w:rPr>
          <w:spacing w:val="21"/>
          <w:sz w:val="24"/>
        </w:rPr>
        <w:t> </w:t>
      </w:r>
      <w:r>
        <w:rPr>
          <w:sz w:val="24"/>
        </w:rPr>
        <w:t>'Depart</w:t>
      </w:r>
      <w:r>
        <w:rPr>
          <w:spacing w:val="21"/>
          <w:sz w:val="24"/>
        </w:rPr>
        <w:t> </w:t>
      </w:r>
      <w:r>
        <w:rPr>
          <w:sz w:val="24"/>
        </w:rPr>
        <w:t>from</w:t>
      </w:r>
      <w:r>
        <w:rPr>
          <w:spacing w:val="22"/>
          <w:sz w:val="24"/>
        </w:rPr>
        <w:t> </w:t>
      </w:r>
      <w:r>
        <w:rPr>
          <w:sz w:val="24"/>
        </w:rPr>
        <w:t>Me,</w:t>
      </w:r>
      <w:r>
        <w:rPr>
          <w:spacing w:val="25"/>
          <w:sz w:val="24"/>
        </w:rPr>
        <w:t> </w:t>
      </w:r>
      <w:r>
        <w:rPr>
          <w:sz w:val="24"/>
        </w:rPr>
        <w:t>you</w:t>
      </w:r>
      <w:r>
        <w:rPr>
          <w:spacing w:val="21"/>
          <w:sz w:val="24"/>
        </w:rPr>
        <w:t> </w:t>
      </w:r>
      <w:r>
        <w:rPr>
          <w:sz w:val="24"/>
        </w:rPr>
        <w:t>cursed,</w:t>
      </w:r>
      <w:r>
        <w:rPr>
          <w:spacing w:val="21"/>
          <w:sz w:val="24"/>
        </w:rPr>
        <w:t> </w:t>
      </w:r>
      <w:r>
        <w:rPr>
          <w:sz w:val="24"/>
        </w:rPr>
        <w:t>into</w:t>
      </w:r>
      <w:r>
        <w:rPr>
          <w:spacing w:val="21"/>
          <w:sz w:val="24"/>
        </w:rPr>
        <w:t> </w:t>
      </w:r>
      <w:r>
        <w:rPr>
          <w:sz w:val="24"/>
        </w:rPr>
        <w:t>the everlasting fire prepared for the devil and his angels:</w:t>
      </w:r>
    </w:p>
    <w:p>
      <w:pPr>
        <w:pStyle w:val="ListParagraph"/>
        <w:numPr>
          <w:ilvl w:val="0"/>
          <w:numId w:val="17"/>
        </w:numPr>
        <w:tabs>
          <w:tab w:pos="980" w:val="left" w:leader="none"/>
        </w:tabs>
        <w:spacing w:line="240" w:lineRule="auto" w:before="0" w:after="0"/>
        <w:ind w:left="980" w:right="0" w:hanging="300"/>
        <w:jc w:val="left"/>
        <w:rPr>
          <w:sz w:val="24"/>
        </w:rPr>
      </w:pPr>
      <w:r>
        <w:rPr>
          <w:sz w:val="24"/>
        </w:rPr>
        <w:t>For</w:t>
      </w:r>
      <w:r>
        <w:rPr>
          <w:spacing w:val="-2"/>
          <w:sz w:val="24"/>
        </w:rPr>
        <w:t> </w:t>
      </w:r>
      <w:r>
        <w:rPr>
          <w:sz w:val="24"/>
        </w:rPr>
        <w:t>I</w:t>
      </w:r>
      <w:r>
        <w:rPr>
          <w:spacing w:val="-6"/>
          <w:sz w:val="24"/>
        </w:rPr>
        <w:t> </w:t>
      </w:r>
      <w:r>
        <w:rPr>
          <w:sz w:val="24"/>
        </w:rPr>
        <w:t>was</w:t>
      </w:r>
      <w:r>
        <w:rPr>
          <w:spacing w:val="-1"/>
          <w:sz w:val="24"/>
        </w:rPr>
        <w:t> </w:t>
      </w:r>
      <w:r>
        <w:rPr>
          <w:sz w:val="24"/>
        </w:rPr>
        <w:t>hungry</w:t>
      </w:r>
      <w:r>
        <w:rPr>
          <w:spacing w:val="-5"/>
          <w:sz w:val="24"/>
        </w:rPr>
        <w:t> </w:t>
      </w:r>
      <w:r>
        <w:rPr>
          <w:sz w:val="24"/>
        </w:rPr>
        <w:t>and</w:t>
      </w:r>
      <w:r>
        <w:rPr>
          <w:spacing w:val="1"/>
          <w:sz w:val="24"/>
        </w:rPr>
        <w:t> </w:t>
      </w:r>
      <w:r>
        <w:rPr>
          <w:sz w:val="24"/>
        </w:rPr>
        <w:t>you gave</w:t>
      </w:r>
      <w:r>
        <w:rPr>
          <w:spacing w:val="-2"/>
          <w:sz w:val="24"/>
        </w:rPr>
        <w:t> </w:t>
      </w:r>
      <w:r>
        <w:rPr>
          <w:sz w:val="24"/>
        </w:rPr>
        <w:t>Me no</w:t>
      </w:r>
      <w:r>
        <w:rPr>
          <w:spacing w:val="-1"/>
          <w:sz w:val="24"/>
        </w:rPr>
        <w:t> </w:t>
      </w:r>
      <w:r>
        <w:rPr>
          <w:sz w:val="24"/>
        </w:rPr>
        <w:t>food;</w:t>
      </w:r>
      <w:r>
        <w:rPr>
          <w:spacing w:val="5"/>
          <w:sz w:val="24"/>
        </w:rPr>
        <w:t> </w:t>
      </w:r>
      <w:r>
        <w:rPr>
          <w:sz w:val="24"/>
        </w:rPr>
        <w:t>I</w:t>
      </w:r>
      <w:r>
        <w:rPr>
          <w:spacing w:val="-2"/>
          <w:sz w:val="24"/>
        </w:rPr>
        <w:t> </w:t>
      </w:r>
      <w:r>
        <w:rPr>
          <w:sz w:val="24"/>
        </w:rPr>
        <w:t>was thirsty</w:t>
      </w:r>
      <w:r>
        <w:rPr>
          <w:spacing w:val="-4"/>
          <w:sz w:val="24"/>
        </w:rPr>
        <w:t> </w:t>
      </w:r>
      <w:r>
        <w:rPr>
          <w:sz w:val="24"/>
        </w:rPr>
        <w:t>and</w:t>
      </w:r>
      <w:r>
        <w:rPr>
          <w:spacing w:val="4"/>
          <w:sz w:val="24"/>
        </w:rPr>
        <w:t> </w:t>
      </w:r>
      <w:r>
        <w:rPr>
          <w:sz w:val="24"/>
        </w:rPr>
        <w:t>you</w:t>
      </w:r>
      <w:r>
        <w:rPr>
          <w:spacing w:val="-1"/>
          <w:sz w:val="24"/>
        </w:rPr>
        <w:t> </w:t>
      </w:r>
      <w:r>
        <w:rPr>
          <w:sz w:val="24"/>
        </w:rPr>
        <w:t>gave</w:t>
      </w:r>
      <w:r>
        <w:rPr>
          <w:spacing w:val="1"/>
          <w:sz w:val="24"/>
        </w:rPr>
        <w:t> </w:t>
      </w:r>
      <w:r>
        <w:rPr>
          <w:sz w:val="24"/>
        </w:rPr>
        <w:t>Me</w:t>
      </w:r>
      <w:r>
        <w:rPr>
          <w:spacing w:val="-1"/>
          <w:sz w:val="24"/>
        </w:rPr>
        <w:t> </w:t>
      </w:r>
      <w:r>
        <w:rPr>
          <w:sz w:val="24"/>
        </w:rPr>
        <w:t>no </w:t>
      </w:r>
      <w:r>
        <w:rPr>
          <w:spacing w:val="-2"/>
          <w:sz w:val="24"/>
        </w:rPr>
        <w:t>drink;</w:t>
      </w:r>
    </w:p>
    <w:p>
      <w:pPr>
        <w:pStyle w:val="BodyText"/>
        <w:ind w:left="0"/>
      </w:pPr>
    </w:p>
    <w:p>
      <w:pPr>
        <w:pStyle w:val="ListParagraph"/>
        <w:numPr>
          <w:ilvl w:val="0"/>
          <w:numId w:val="17"/>
        </w:numPr>
        <w:tabs>
          <w:tab w:pos="989" w:val="left" w:leader="none"/>
        </w:tabs>
        <w:spacing w:line="480" w:lineRule="auto" w:before="0" w:after="0"/>
        <w:ind w:left="680" w:right="1021" w:firstLine="0"/>
        <w:jc w:val="left"/>
        <w:rPr>
          <w:sz w:val="24"/>
        </w:rPr>
      </w:pPr>
      <w:r>
        <w:rPr>
          <w:sz w:val="24"/>
        </w:rPr>
        <w:t>I</w:t>
      </w:r>
      <w:r>
        <w:rPr>
          <w:spacing w:val="-2"/>
          <w:sz w:val="24"/>
        </w:rPr>
        <w:t> </w:t>
      </w:r>
      <w:r>
        <w:rPr>
          <w:sz w:val="24"/>
        </w:rPr>
        <w:t>was a stranger and you did not take Me in, naked and you did not clothe Me, sick and in prison and you did not visit Me.'</w:t>
      </w:r>
    </w:p>
    <w:p>
      <w:pPr>
        <w:pStyle w:val="ListParagraph"/>
        <w:numPr>
          <w:ilvl w:val="0"/>
          <w:numId w:val="17"/>
        </w:numPr>
        <w:tabs>
          <w:tab w:pos="982" w:val="left" w:leader="none"/>
        </w:tabs>
        <w:spacing w:line="480" w:lineRule="auto" w:before="0" w:after="0"/>
        <w:ind w:left="680" w:right="1025" w:firstLine="0"/>
        <w:jc w:val="left"/>
        <w:rPr>
          <w:sz w:val="24"/>
        </w:rPr>
      </w:pPr>
      <w:r>
        <w:rPr>
          <w:sz w:val="24"/>
        </w:rPr>
        <w:t>"Then they</w:t>
      </w:r>
      <w:r>
        <w:rPr>
          <w:spacing w:val="-2"/>
          <w:sz w:val="24"/>
        </w:rPr>
        <w:t> </w:t>
      </w:r>
      <w:r>
        <w:rPr>
          <w:sz w:val="24"/>
        </w:rPr>
        <w:t>also will answer Him, saying, 'Lord, when did we see</w:t>
      </w:r>
      <w:r>
        <w:rPr>
          <w:spacing w:val="-1"/>
          <w:sz w:val="24"/>
        </w:rPr>
        <w:t> </w:t>
      </w:r>
      <w:r>
        <w:rPr>
          <w:sz w:val="24"/>
        </w:rPr>
        <w:t>You hungry</w:t>
      </w:r>
      <w:r>
        <w:rPr>
          <w:spacing w:val="-2"/>
          <w:sz w:val="24"/>
        </w:rPr>
        <w:t> </w:t>
      </w:r>
      <w:r>
        <w:rPr>
          <w:sz w:val="24"/>
        </w:rPr>
        <w:t>or thirsty</w:t>
      </w:r>
      <w:r>
        <w:rPr>
          <w:spacing w:val="-2"/>
          <w:sz w:val="24"/>
        </w:rPr>
        <w:t> </w:t>
      </w:r>
      <w:r>
        <w:rPr>
          <w:sz w:val="24"/>
        </w:rPr>
        <w:t>or a stranger or naked or sick or in prison, and did not minister to You?'</w:t>
      </w:r>
    </w:p>
    <w:p>
      <w:pPr>
        <w:pStyle w:val="ListParagraph"/>
        <w:numPr>
          <w:ilvl w:val="0"/>
          <w:numId w:val="17"/>
        </w:numPr>
        <w:tabs>
          <w:tab w:pos="984" w:val="left" w:leader="none"/>
        </w:tabs>
        <w:spacing w:line="480" w:lineRule="auto" w:before="1" w:after="0"/>
        <w:ind w:left="680" w:right="1017" w:firstLine="0"/>
        <w:jc w:val="left"/>
        <w:rPr>
          <w:sz w:val="24"/>
        </w:rPr>
      </w:pPr>
      <w:r>
        <w:rPr>
          <w:sz w:val="24"/>
        </w:rPr>
        <w:t>Then He will answer them, saying, 'Assuredly, I</w:t>
      </w:r>
      <w:r>
        <w:rPr>
          <w:spacing w:val="-1"/>
          <w:sz w:val="24"/>
        </w:rPr>
        <w:t> </w:t>
      </w:r>
      <w:r>
        <w:rPr>
          <w:sz w:val="24"/>
        </w:rPr>
        <w:t>say to you, inasmuch as you did not do it to one of the least of these, you did not do it to Me.'</w:t>
      </w:r>
    </w:p>
    <w:p>
      <w:pPr>
        <w:pStyle w:val="ListParagraph"/>
        <w:numPr>
          <w:ilvl w:val="0"/>
          <w:numId w:val="17"/>
        </w:numPr>
        <w:tabs>
          <w:tab w:pos="980" w:val="left" w:leader="none"/>
        </w:tabs>
        <w:spacing w:line="240" w:lineRule="auto" w:before="0" w:after="0"/>
        <w:ind w:left="980" w:right="0" w:hanging="300"/>
        <w:jc w:val="left"/>
        <w:rPr>
          <w:sz w:val="24"/>
        </w:rPr>
      </w:pPr>
      <w:r>
        <w:rPr>
          <w:sz w:val="24"/>
        </w:rPr>
        <w:t>And</w:t>
      </w:r>
      <w:r>
        <w:rPr>
          <w:spacing w:val="-3"/>
          <w:sz w:val="24"/>
        </w:rPr>
        <w:t> </w:t>
      </w:r>
      <w:r>
        <w:rPr>
          <w:sz w:val="24"/>
        </w:rPr>
        <w:t>these</w:t>
      </w:r>
      <w:r>
        <w:rPr>
          <w:spacing w:val="-2"/>
          <w:sz w:val="24"/>
        </w:rPr>
        <w:t> </w:t>
      </w:r>
      <w:r>
        <w:rPr>
          <w:sz w:val="24"/>
        </w:rPr>
        <w:t>will</w:t>
      </w:r>
      <w:r>
        <w:rPr>
          <w:spacing w:val="-1"/>
          <w:sz w:val="24"/>
        </w:rPr>
        <w:t> </w:t>
      </w:r>
      <w:r>
        <w:rPr>
          <w:sz w:val="24"/>
        </w:rPr>
        <w:t>go away</w:t>
      </w:r>
      <w:r>
        <w:rPr>
          <w:spacing w:val="-4"/>
          <w:sz w:val="24"/>
        </w:rPr>
        <w:t> </w:t>
      </w:r>
      <w:r>
        <w:rPr>
          <w:sz w:val="24"/>
        </w:rPr>
        <w:t>into</w:t>
      </w:r>
      <w:r>
        <w:rPr>
          <w:spacing w:val="-1"/>
          <w:sz w:val="24"/>
        </w:rPr>
        <w:t> </w:t>
      </w:r>
      <w:r>
        <w:rPr>
          <w:sz w:val="24"/>
        </w:rPr>
        <w:t>everlasting punishment,</w:t>
      </w:r>
      <w:r>
        <w:rPr>
          <w:spacing w:val="-1"/>
          <w:sz w:val="24"/>
        </w:rPr>
        <w:t> </w:t>
      </w:r>
      <w:r>
        <w:rPr>
          <w:sz w:val="24"/>
        </w:rPr>
        <w:t>but</w:t>
      </w:r>
      <w:r>
        <w:rPr>
          <w:spacing w:val="-1"/>
          <w:sz w:val="24"/>
        </w:rPr>
        <w:t> </w:t>
      </w:r>
      <w:r>
        <w:rPr>
          <w:sz w:val="24"/>
        </w:rPr>
        <w:t>the</w:t>
      </w:r>
      <w:r>
        <w:rPr>
          <w:spacing w:val="-1"/>
          <w:sz w:val="24"/>
        </w:rPr>
        <w:t> </w:t>
      </w:r>
      <w:r>
        <w:rPr>
          <w:sz w:val="24"/>
        </w:rPr>
        <w:t>righteous</w:t>
      </w:r>
      <w:r>
        <w:rPr>
          <w:spacing w:val="-1"/>
          <w:sz w:val="24"/>
        </w:rPr>
        <w:t> </w:t>
      </w:r>
      <w:r>
        <w:rPr>
          <w:sz w:val="24"/>
        </w:rPr>
        <w:t>into</w:t>
      </w:r>
      <w:r>
        <w:rPr>
          <w:spacing w:val="-1"/>
          <w:sz w:val="24"/>
        </w:rPr>
        <w:t> </w:t>
      </w:r>
      <w:r>
        <w:rPr>
          <w:sz w:val="24"/>
        </w:rPr>
        <w:t>eternal </w:t>
      </w:r>
      <w:r>
        <w:rPr>
          <w:spacing w:val="-2"/>
          <w:sz w:val="24"/>
        </w:rPr>
        <w:t>life."</w:t>
      </w:r>
    </w:p>
    <w:p>
      <w:pPr>
        <w:pStyle w:val="BodyText"/>
        <w:spacing w:before="187"/>
        <w:ind w:left="0"/>
      </w:pPr>
    </w:p>
    <w:p>
      <w:pPr>
        <w:pStyle w:val="Heading2"/>
        <w:numPr>
          <w:ilvl w:val="1"/>
          <w:numId w:val="18"/>
        </w:numPr>
        <w:tabs>
          <w:tab w:pos="1040" w:val="left" w:leader="none"/>
        </w:tabs>
        <w:spacing w:line="240" w:lineRule="auto" w:before="1" w:after="0"/>
        <w:ind w:left="1040" w:right="0" w:hanging="360"/>
        <w:jc w:val="left"/>
      </w:pPr>
      <w:bookmarkStart w:name="_TOC_250003" w:id="24"/>
      <w:r>
        <w:rPr/>
        <w:t>Syntactical</w:t>
      </w:r>
      <w:r>
        <w:rPr>
          <w:spacing w:val="-6"/>
        </w:rPr>
        <w:t> </w:t>
      </w:r>
      <w:bookmarkEnd w:id="24"/>
      <w:r>
        <w:rPr>
          <w:spacing w:val="-2"/>
        </w:rPr>
        <w:t>Analysis</w:t>
      </w:r>
    </w:p>
    <w:p>
      <w:pPr>
        <w:spacing w:after="0" w:line="240" w:lineRule="auto"/>
        <w:jc w:val="left"/>
        <w:sectPr>
          <w:pgSz w:w="11910" w:h="16840"/>
          <w:pgMar w:header="0" w:footer="1055" w:top="1340" w:bottom="1240" w:left="760" w:right="420"/>
        </w:sectPr>
      </w:pPr>
    </w:p>
    <w:p>
      <w:pPr>
        <w:pStyle w:val="ListParagraph"/>
        <w:numPr>
          <w:ilvl w:val="0"/>
          <w:numId w:val="19"/>
        </w:numPr>
        <w:tabs>
          <w:tab w:pos="996" w:val="left" w:leader="none"/>
        </w:tabs>
        <w:spacing w:line="240" w:lineRule="auto" w:before="76" w:after="0"/>
        <w:ind w:left="680" w:right="1429" w:firstLine="0"/>
        <w:jc w:val="left"/>
        <w:rPr>
          <w:b/>
          <w:sz w:val="24"/>
        </w:rPr>
      </w:pPr>
      <w:r>
        <w:rPr>
          <w:rFonts w:ascii="Cambria"/>
          <w:sz w:val="24"/>
        </w:rPr>
        <w:t>{Otan de. e;lqh| o` ui`o.j tou/ avnqrw,pou evn th/| do,xh| auvtou/ kai. pa,ntej oi` a;ggeloi metV auvtou/( to,te kaqi,sei evpi. qro,nou do,xhj auvtou/\</w:t>
      </w:r>
    </w:p>
    <w:p>
      <w:pPr>
        <w:pStyle w:val="ListParagraph"/>
        <w:numPr>
          <w:ilvl w:val="0"/>
          <w:numId w:val="20"/>
        </w:numPr>
        <w:tabs>
          <w:tab w:pos="1040" w:val="left" w:leader="none"/>
        </w:tabs>
        <w:spacing w:line="240" w:lineRule="auto" w:before="273" w:after="0"/>
        <w:ind w:left="680" w:right="1201" w:firstLine="60"/>
        <w:jc w:val="left"/>
        <w:rPr>
          <w:sz w:val="24"/>
        </w:rPr>
      </w:pPr>
      <w:r>
        <w:rPr>
          <w:sz w:val="24"/>
        </w:rPr>
        <w:t>"Now</w:t>
      </w:r>
      <w:r>
        <w:rPr>
          <w:spacing w:val="-2"/>
          <w:sz w:val="24"/>
        </w:rPr>
        <w:t> </w:t>
      </w:r>
      <w:r>
        <w:rPr>
          <w:sz w:val="24"/>
        </w:rPr>
        <w:t>when</w:t>
      </w:r>
      <w:r>
        <w:rPr>
          <w:spacing w:val="-3"/>
          <w:sz w:val="24"/>
        </w:rPr>
        <w:t> </w:t>
      </w:r>
      <w:r>
        <w:rPr>
          <w:sz w:val="24"/>
        </w:rPr>
        <w:t>the</w:t>
      </w:r>
      <w:r>
        <w:rPr>
          <w:spacing w:val="-3"/>
          <w:sz w:val="24"/>
        </w:rPr>
        <w:t> </w:t>
      </w:r>
      <w:r>
        <w:rPr>
          <w:sz w:val="24"/>
        </w:rPr>
        <w:t>Son</w:t>
      </w:r>
      <w:r>
        <w:rPr>
          <w:spacing w:val="-1"/>
          <w:sz w:val="24"/>
        </w:rPr>
        <w:t> </w:t>
      </w:r>
      <w:r>
        <w:rPr>
          <w:sz w:val="24"/>
        </w:rPr>
        <w:t>of</w:t>
      </w:r>
      <w:r>
        <w:rPr>
          <w:spacing w:val="-4"/>
          <w:sz w:val="24"/>
        </w:rPr>
        <w:t> </w:t>
      </w:r>
      <w:r>
        <w:rPr>
          <w:sz w:val="24"/>
        </w:rPr>
        <w:t>Man</w:t>
      </w:r>
      <w:r>
        <w:rPr>
          <w:spacing w:val="-4"/>
          <w:sz w:val="24"/>
        </w:rPr>
        <w:t> </w:t>
      </w:r>
      <w:r>
        <w:rPr>
          <w:sz w:val="24"/>
        </w:rPr>
        <w:t>comes</w:t>
      </w:r>
      <w:r>
        <w:rPr>
          <w:spacing w:val="-3"/>
          <w:sz w:val="24"/>
        </w:rPr>
        <w:t> </w:t>
      </w:r>
      <w:r>
        <w:rPr>
          <w:sz w:val="24"/>
        </w:rPr>
        <w:t>in</w:t>
      </w:r>
      <w:r>
        <w:rPr>
          <w:spacing w:val="-3"/>
          <w:sz w:val="24"/>
        </w:rPr>
        <w:t> </w:t>
      </w:r>
      <w:r>
        <w:rPr>
          <w:sz w:val="24"/>
        </w:rPr>
        <w:t>his</w:t>
      </w:r>
      <w:r>
        <w:rPr>
          <w:spacing w:val="-3"/>
          <w:sz w:val="24"/>
        </w:rPr>
        <w:t> </w:t>
      </w:r>
      <w:r>
        <w:rPr>
          <w:sz w:val="24"/>
        </w:rPr>
        <w:t>glory,</w:t>
      </w:r>
      <w:r>
        <w:rPr>
          <w:spacing w:val="-1"/>
          <w:sz w:val="24"/>
        </w:rPr>
        <w:t> </w:t>
      </w:r>
      <w:r>
        <w:rPr>
          <w:sz w:val="24"/>
        </w:rPr>
        <w:t>and</w:t>
      </w:r>
      <w:r>
        <w:rPr>
          <w:spacing w:val="-1"/>
          <w:sz w:val="24"/>
        </w:rPr>
        <w:t> </w:t>
      </w:r>
      <w:r>
        <w:rPr>
          <w:sz w:val="24"/>
        </w:rPr>
        <w:t>all</w:t>
      </w:r>
      <w:r>
        <w:rPr>
          <w:spacing w:val="-3"/>
          <w:sz w:val="24"/>
        </w:rPr>
        <w:t> </w:t>
      </w:r>
      <w:r>
        <w:rPr>
          <w:sz w:val="24"/>
        </w:rPr>
        <w:t>the</w:t>
      </w:r>
      <w:r>
        <w:rPr>
          <w:spacing w:val="-3"/>
          <w:sz w:val="24"/>
        </w:rPr>
        <w:t> </w:t>
      </w:r>
      <w:r>
        <w:rPr>
          <w:sz w:val="24"/>
        </w:rPr>
        <w:t>angels</w:t>
      </w:r>
      <w:r>
        <w:rPr>
          <w:spacing w:val="-3"/>
          <w:sz w:val="24"/>
        </w:rPr>
        <w:t> </w:t>
      </w:r>
      <w:r>
        <w:rPr>
          <w:sz w:val="24"/>
        </w:rPr>
        <w:t>with</w:t>
      </w:r>
      <w:r>
        <w:rPr>
          <w:spacing w:val="-1"/>
          <w:sz w:val="24"/>
        </w:rPr>
        <w:t> </w:t>
      </w:r>
      <w:r>
        <w:rPr>
          <w:sz w:val="24"/>
        </w:rPr>
        <w:t>him,</w:t>
      </w:r>
      <w:r>
        <w:rPr>
          <w:spacing w:val="-3"/>
          <w:sz w:val="24"/>
        </w:rPr>
        <w:t> </w:t>
      </w:r>
      <w:r>
        <w:rPr>
          <w:sz w:val="24"/>
        </w:rPr>
        <w:t>then</w:t>
      </w:r>
      <w:r>
        <w:rPr>
          <w:spacing w:val="-3"/>
          <w:sz w:val="24"/>
        </w:rPr>
        <w:t> </w:t>
      </w:r>
      <w:r>
        <w:rPr>
          <w:sz w:val="24"/>
        </w:rPr>
        <w:t>he</w:t>
      </w:r>
      <w:r>
        <w:rPr>
          <w:spacing w:val="-5"/>
          <w:sz w:val="24"/>
        </w:rPr>
        <w:t> </w:t>
      </w:r>
      <w:r>
        <w:rPr>
          <w:sz w:val="24"/>
        </w:rPr>
        <w:t>will sit upon his glorious throne.</w:t>
      </w:r>
    </w:p>
    <w:p>
      <w:pPr>
        <w:pStyle w:val="BodyText"/>
        <w:spacing w:before="65"/>
        <w:ind w:left="0"/>
      </w:pPr>
    </w:p>
    <w:p>
      <w:pPr>
        <w:pStyle w:val="BodyText"/>
        <w:spacing w:line="480" w:lineRule="auto"/>
        <w:ind w:right="1017"/>
        <w:jc w:val="both"/>
      </w:pPr>
      <w:r>
        <w:rPr>
          <w:rFonts w:ascii="Cambria" w:hAnsi="Cambria"/>
        </w:rPr>
        <w:t>{Otan</w:t>
      </w:r>
      <w:r>
        <w:rPr/>
        <w:t>: Gk. subord. conjuc. meaning „whenever‟ or „when‟. It is described as subordinating because its usage deals with linking words as dependent ideas. Jesus is speaking of a time</w:t>
      </w:r>
      <w:r>
        <w:rPr>
          <w:spacing w:val="80"/>
        </w:rPr>
        <w:t> </w:t>
      </w:r>
      <w:r>
        <w:rPr/>
        <w:t>that is not known to his followers and of which is futuristic.</w:t>
      </w:r>
    </w:p>
    <w:p>
      <w:pPr>
        <w:pStyle w:val="BodyText"/>
        <w:spacing w:before="2"/>
        <w:ind w:left="0"/>
      </w:pPr>
    </w:p>
    <w:p>
      <w:pPr>
        <w:pStyle w:val="BodyText"/>
        <w:spacing w:line="477" w:lineRule="auto"/>
        <w:ind w:left="1400" w:right="1016" w:hanging="720"/>
      </w:pPr>
      <w:r>
        <w:rPr>
          <w:rFonts w:ascii="Cambria"/>
        </w:rPr>
        <w:t>de.</w:t>
      </w:r>
      <w:r>
        <w:rPr/>
        <w:t>:</w:t>
      </w:r>
      <w:r>
        <w:rPr>
          <w:spacing w:val="75"/>
        </w:rPr>
        <w:t> </w:t>
      </w:r>
      <w:r>
        <w:rPr/>
        <w:t>this</w:t>
      </w:r>
      <w:r>
        <w:rPr>
          <w:spacing w:val="77"/>
        </w:rPr>
        <w:t> </w:t>
      </w:r>
      <w:r>
        <w:rPr/>
        <w:t>also</w:t>
      </w:r>
      <w:r>
        <w:rPr>
          <w:spacing w:val="77"/>
        </w:rPr>
        <w:t> </w:t>
      </w:r>
      <w:r>
        <w:rPr/>
        <w:t>is</w:t>
      </w:r>
      <w:r>
        <w:rPr>
          <w:spacing w:val="77"/>
        </w:rPr>
        <w:t> </w:t>
      </w:r>
      <w:r>
        <w:rPr/>
        <w:t>another</w:t>
      </w:r>
      <w:r>
        <w:rPr>
          <w:spacing w:val="75"/>
        </w:rPr>
        <w:t> </w:t>
      </w:r>
      <w:r>
        <w:rPr/>
        <w:t>Gk.</w:t>
      </w:r>
      <w:r>
        <w:rPr>
          <w:spacing w:val="79"/>
        </w:rPr>
        <w:t> </w:t>
      </w:r>
      <w:r>
        <w:rPr/>
        <w:t>coordinating</w:t>
      </w:r>
      <w:r>
        <w:rPr>
          <w:spacing w:val="79"/>
        </w:rPr>
        <w:t> </w:t>
      </w:r>
      <w:r>
        <w:rPr/>
        <w:t>conj.</w:t>
      </w:r>
      <w:r>
        <w:rPr>
          <w:spacing w:val="77"/>
        </w:rPr>
        <w:t> </w:t>
      </w:r>
      <w:r>
        <w:rPr/>
        <w:t>that</w:t>
      </w:r>
      <w:r>
        <w:rPr>
          <w:spacing w:val="76"/>
        </w:rPr>
        <w:t> </w:t>
      </w:r>
      <w:r>
        <w:rPr/>
        <w:t>links</w:t>
      </w:r>
      <w:r>
        <w:rPr>
          <w:spacing w:val="77"/>
        </w:rPr>
        <w:t> </w:t>
      </w:r>
      <w:r>
        <w:rPr/>
        <w:t>words</w:t>
      </w:r>
      <w:r>
        <w:rPr>
          <w:spacing w:val="77"/>
        </w:rPr>
        <w:t> </w:t>
      </w:r>
      <w:r>
        <w:rPr/>
        <w:t>as</w:t>
      </w:r>
      <w:r>
        <w:rPr>
          <w:spacing w:val="79"/>
        </w:rPr>
        <w:t> </w:t>
      </w:r>
      <w:r>
        <w:rPr/>
        <w:t>parallel</w:t>
      </w:r>
      <w:r>
        <w:rPr>
          <w:spacing w:val="77"/>
        </w:rPr>
        <w:t> </w:t>
      </w:r>
      <w:r>
        <w:rPr/>
        <w:t>ideas.</w:t>
      </w:r>
      <w:r>
        <w:rPr>
          <w:spacing w:val="80"/>
        </w:rPr>
        <w:t> </w:t>
      </w:r>
      <w:r>
        <w:rPr/>
        <w:t>It could be seen as a continuative too, e.g. and, then.</w:t>
      </w:r>
    </w:p>
    <w:p>
      <w:pPr>
        <w:pStyle w:val="BodyText"/>
        <w:spacing w:before="70"/>
        <w:ind w:left="0"/>
      </w:pPr>
    </w:p>
    <w:p>
      <w:pPr>
        <w:pStyle w:val="BodyText"/>
        <w:spacing w:line="480" w:lineRule="auto"/>
        <w:ind w:right="1015"/>
        <w:jc w:val="both"/>
      </w:pPr>
      <w:r>
        <w:rPr>
          <w:rFonts w:ascii="Cambria" w:hAnsi="Cambria"/>
        </w:rPr>
        <w:t>e;lqh</w:t>
      </w:r>
      <w:r>
        <w:rPr>
          <w:sz w:val="28"/>
        </w:rPr>
        <w:t>: </w:t>
      </w:r>
      <w:r>
        <w:rPr/>
        <w:t>From </w:t>
      </w:r>
      <w:r>
        <w:rPr>
          <w:rFonts w:ascii="Cambria" w:hAnsi="Cambria"/>
        </w:rPr>
        <w:t>e;rcomai</w:t>
      </w:r>
      <w:r>
        <w:rPr/>
        <w:t>. Gk. vb. subj. aor. act. in the 3</w:t>
      </w:r>
      <w:r>
        <w:rPr>
          <w:vertAlign w:val="superscript"/>
        </w:rPr>
        <w:t>rd</w:t>
      </w:r>
      <w:r>
        <w:rPr>
          <w:spacing w:val="80"/>
          <w:vertAlign w:val="baseline"/>
        </w:rPr>
        <w:t> </w:t>
      </w:r>
      <w:r>
        <w:rPr>
          <w:vertAlign w:val="baseline"/>
        </w:rPr>
        <w:t>pers. sg. This is not a mood of doubtful assertion in that His coming is purposive. It has to do with His glorious return for judgment. The verb </w:t>
      </w:r>
      <w:r>
        <w:rPr>
          <w:rFonts w:ascii="Cambria" w:hAnsi="Cambria"/>
          <w:vertAlign w:val="baseline"/>
        </w:rPr>
        <w:t>e;lqh </w:t>
      </w:r>
      <w:r>
        <w:rPr>
          <w:vertAlign w:val="baseline"/>
        </w:rPr>
        <w:t>is translated as “will come” which implies definitive and certainty. Besides, by its aorist nature, it is a punctiliar (or point) tense. In other words, “when the Son of Man shall come in His glory”, it will be a one-time event and will never be repetitive.</w:t>
      </w:r>
    </w:p>
    <w:p>
      <w:pPr>
        <w:pStyle w:val="BodyText"/>
        <w:ind w:left="0"/>
      </w:pPr>
    </w:p>
    <w:p>
      <w:pPr>
        <w:pStyle w:val="BodyText"/>
        <w:spacing w:before="8"/>
        <w:ind w:left="0"/>
      </w:pPr>
    </w:p>
    <w:p>
      <w:pPr>
        <w:pStyle w:val="BodyText"/>
        <w:spacing w:line="480" w:lineRule="auto"/>
        <w:ind w:right="1012"/>
        <w:jc w:val="both"/>
      </w:pPr>
      <w:r>
        <w:rPr>
          <w:rFonts w:ascii="Cambria" w:hAnsi="Cambria"/>
        </w:rPr>
        <w:t>o` ui`o.j tou/ avnqrw,pou</w:t>
      </w:r>
      <w:r>
        <w:rPr/>
        <w:t>:</w:t>
      </w:r>
      <w:r>
        <w:rPr>
          <w:spacing w:val="40"/>
        </w:rPr>
        <w:t> </w:t>
      </w:r>
      <w:r>
        <w:rPr>
          <w:rFonts w:ascii="Cambria" w:hAnsi="Cambria"/>
        </w:rPr>
        <w:t>ui`o.j</w:t>
      </w:r>
      <w:r>
        <w:rPr/>
        <w:t>- noun. nom. masc. sg. meaning “son” and </w:t>
      </w:r>
      <w:r>
        <w:rPr>
          <w:rFonts w:ascii="Cambria" w:hAnsi="Cambria"/>
        </w:rPr>
        <w:t>avnqrw,pou</w:t>
      </w:r>
      <w:r>
        <w:rPr/>
        <w:t>- noun.</w:t>
      </w:r>
      <w:r>
        <w:rPr>
          <w:spacing w:val="-2"/>
        </w:rPr>
        <w:t> </w:t>
      </w:r>
      <w:r>
        <w:rPr/>
        <w:t>gen.</w:t>
      </w:r>
      <w:r>
        <w:rPr>
          <w:spacing w:val="-2"/>
        </w:rPr>
        <w:t> </w:t>
      </w:r>
      <w:r>
        <w:rPr/>
        <w:t>masc.</w:t>
      </w:r>
      <w:r>
        <w:rPr>
          <w:spacing w:val="-2"/>
        </w:rPr>
        <w:t> </w:t>
      </w:r>
      <w:r>
        <w:rPr/>
        <w:t>sg.</w:t>
      </w:r>
      <w:r>
        <w:rPr>
          <w:spacing w:val="-1"/>
        </w:rPr>
        <w:t> </w:t>
      </w:r>
      <w:r>
        <w:rPr/>
        <w:t>meaning</w:t>
      </w:r>
      <w:r>
        <w:rPr>
          <w:spacing w:val="-1"/>
        </w:rPr>
        <w:t> </w:t>
      </w:r>
      <w:r>
        <w:rPr/>
        <w:t>“man”;</w:t>
      </w:r>
      <w:r>
        <w:rPr>
          <w:spacing w:val="-2"/>
        </w:rPr>
        <w:t> </w:t>
      </w:r>
      <w:r>
        <w:rPr>
          <w:rFonts w:ascii="Cambria" w:hAnsi="Cambria"/>
        </w:rPr>
        <w:t>o` ui`o.j tou/ avnqrw,pou </w:t>
      </w:r>
      <w:r>
        <w:rPr/>
        <w:t>(the</w:t>
      </w:r>
      <w:r>
        <w:rPr>
          <w:spacing w:val="-4"/>
        </w:rPr>
        <w:t> </w:t>
      </w:r>
      <w:r>
        <w:rPr/>
        <w:t>son</w:t>
      </w:r>
      <w:r>
        <w:rPr>
          <w:spacing w:val="-2"/>
        </w:rPr>
        <w:t> </w:t>
      </w:r>
      <w:r>
        <w:rPr/>
        <w:t>of</w:t>
      </w:r>
      <w:r>
        <w:rPr>
          <w:spacing w:val="-3"/>
        </w:rPr>
        <w:t> </w:t>
      </w:r>
      <w:r>
        <w:rPr/>
        <w:t>man)</w:t>
      </w:r>
      <w:r>
        <w:rPr>
          <w:spacing w:val="-2"/>
        </w:rPr>
        <w:t> </w:t>
      </w:r>
      <w:r>
        <w:rPr/>
        <w:t>was</w:t>
      </w:r>
      <w:r>
        <w:rPr>
          <w:spacing w:val="-2"/>
        </w:rPr>
        <w:t> </w:t>
      </w:r>
      <w:r>
        <w:rPr/>
        <w:t>Jesus‟ self-chosen title. The tradition is quite consistent that the title occurs exclusively on His lips. In explicating His nature, Jesus used this appellation with its meaning in Daniel and fused it with the Suffering Servant motifs of Isaiah. For Richardson (1958), “The bold new teaching about the Son of man, that is, a Messiah who should suffer, was the original work of Jesus himself, and no other plausible suggestion has ever been put forward” (p. 136).</w:t>
      </w:r>
    </w:p>
    <w:p>
      <w:pPr>
        <w:pStyle w:val="BodyText"/>
        <w:spacing w:line="477" w:lineRule="auto" w:before="226"/>
        <w:ind w:right="1014"/>
        <w:jc w:val="both"/>
      </w:pPr>
      <w:r>
        <w:rPr>
          <w:rFonts w:ascii="Cambria" w:hAnsi="Cambria"/>
        </w:rPr>
        <w:t>evn th/| do,xh| auvtou/</w:t>
      </w:r>
      <w:r>
        <w:rPr/>
        <w:t>:</w:t>
      </w:r>
      <w:r>
        <w:rPr>
          <w:spacing w:val="-5"/>
        </w:rPr>
        <w:t> </w:t>
      </w:r>
      <w:r>
        <w:rPr>
          <w:rFonts w:ascii="Cambria" w:hAnsi="Cambria"/>
        </w:rPr>
        <w:t>do,xh</w:t>
      </w:r>
      <w:r>
        <w:rPr/>
        <w:t>-</w:t>
      </w:r>
      <w:r>
        <w:rPr>
          <w:spacing w:val="-5"/>
        </w:rPr>
        <w:t> </w:t>
      </w:r>
      <w:r>
        <w:rPr/>
        <w:t>noun.</w:t>
      </w:r>
      <w:r>
        <w:rPr>
          <w:spacing w:val="-4"/>
        </w:rPr>
        <w:t> </w:t>
      </w:r>
      <w:r>
        <w:rPr/>
        <w:t>dat.</w:t>
      </w:r>
      <w:r>
        <w:rPr>
          <w:spacing w:val="-5"/>
        </w:rPr>
        <w:t> </w:t>
      </w:r>
      <w:r>
        <w:rPr/>
        <w:t>fem.</w:t>
      </w:r>
      <w:r>
        <w:rPr>
          <w:spacing w:val="-2"/>
        </w:rPr>
        <w:t> </w:t>
      </w:r>
      <w:r>
        <w:rPr/>
        <w:t>sg.</w:t>
      </w:r>
      <w:r>
        <w:rPr>
          <w:spacing w:val="-4"/>
        </w:rPr>
        <w:t> </w:t>
      </w:r>
      <w:r>
        <w:rPr/>
        <w:t>translated</w:t>
      </w:r>
      <w:r>
        <w:rPr>
          <w:spacing w:val="-4"/>
        </w:rPr>
        <w:t> </w:t>
      </w:r>
      <w:r>
        <w:rPr/>
        <w:t>as</w:t>
      </w:r>
      <w:r>
        <w:rPr>
          <w:spacing w:val="-4"/>
        </w:rPr>
        <w:t> </w:t>
      </w:r>
      <w:r>
        <w:rPr/>
        <w:t>“glory”; </w:t>
      </w:r>
      <w:r>
        <w:rPr>
          <w:rFonts w:ascii="Cambria" w:hAnsi="Cambria"/>
        </w:rPr>
        <w:t>evn</w:t>
      </w:r>
      <w:r>
        <w:rPr/>
        <w:t>-</w:t>
      </w:r>
      <w:r>
        <w:rPr>
          <w:spacing w:val="-5"/>
        </w:rPr>
        <w:t> </w:t>
      </w:r>
      <w:r>
        <w:rPr/>
        <w:t>Gk.</w:t>
      </w:r>
      <w:r>
        <w:rPr>
          <w:spacing w:val="-5"/>
        </w:rPr>
        <w:t> </w:t>
      </w:r>
      <w:r>
        <w:rPr/>
        <w:t>prep.</w:t>
      </w:r>
      <w:r>
        <w:rPr>
          <w:spacing w:val="-4"/>
        </w:rPr>
        <w:t> </w:t>
      </w:r>
      <w:r>
        <w:rPr/>
        <w:t>dat. used</w:t>
      </w:r>
      <w:r>
        <w:rPr>
          <w:spacing w:val="3"/>
        </w:rPr>
        <w:t> </w:t>
      </w:r>
      <w:r>
        <w:rPr/>
        <w:t>to</w:t>
      </w:r>
      <w:r>
        <w:rPr>
          <w:spacing w:val="4"/>
        </w:rPr>
        <w:t> </w:t>
      </w:r>
      <w:r>
        <w:rPr/>
        <w:t>show</w:t>
      </w:r>
      <w:r>
        <w:rPr>
          <w:spacing w:val="4"/>
        </w:rPr>
        <w:t> </w:t>
      </w:r>
      <w:r>
        <w:rPr/>
        <w:t>relationship</w:t>
      </w:r>
      <w:r>
        <w:rPr>
          <w:spacing w:val="4"/>
        </w:rPr>
        <w:t> </w:t>
      </w:r>
      <w:r>
        <w:rPr/>
        <w:t>to</w:t>
      </w:r>
      <w:r>
        <w:rPr>
          <w:spacing w:val="5"/>
        </w:rPr>
        <w:t> </w:t>
      </w:r>
      <w:r>
        <w:rPr/>
        <w:t>the</w:t>
      </w:r>
      <w:r>
        <w:rPr>
          <w:spacing w:val="3"/>
        </w:rPr>
        <w:t> </w:t>
      </w:r>
      <w:r>
        <w:rPr/>
        <w:t>vb.</w:t>
      </w:r>
      <w:r>
        <w:rPr>
          <w:spacing w:val="1"/>
        </w:rPr>
        <w:t> </w:t>
      </w:r>
      <w:r>
        <w:rPr/>
        <w:t>or</w:t>
      </w:r>
      <w:r>
        <w:rPr>
          <w:spacing w:val="4"/>
        </w:rPr>
        <w:t> </w:t>
      </w:r>
      <w:r>
        <w:rPr/>
        <w:t>other</w:t>
      </w:r>
      <w:r>
        <w:rPr>
          <w:spacing w:val="3"/>
        </w:rPr>
        <w:t> </w:t>
      </w:r>
      <w:r>
        <w:rPr/>
        <w:t>words</w:t>
      </w:r>
      <w:r>
        <w:rPr>
          <w:spacing w:val="68"/>
        </w:rPr>
        <w:t> </w:t>
      </w:r>
      <w:r>
        <w:rPr/>
        <w:t>in</w:t>
      </w:r>
      <w:r>
        <w:rPr>
          <w:spacing w:val="3"/>
        </w:rPr>
        <w:t> </w:t>
      </w:r>
      <w:r>
        <w:rPr/>
        <w:t>the</w:t>
      </w:r>
      <w:r>
        <w:rPr>
          <w:spacing w:val="3"/>
        </w:rPr>
        <w:t> </w:t>
      </w:r>
      <w:r>
        <w:rPr/>
        <w:t>sentence;</w:t>
      </w:r>
      <w:r>
        <w:rPr>
          <w:spacing w:val="5"/>
        </w:rPr>
        <w:t> </w:t>
      </w:r>
      <w:r>
        <w:rPr>
          <w:rFonts w:ascii="Cambria" w:hAnsi="Cambria"/>
        </w:rPr>
        <w:t>auvtou/</w:t>
      </w:r>
      <w:r>
        <w:rPr/>
        <w:t>-</w:t>
      </w:r>
      <w:r>
        <w:rPr>
          <w:spacing w:val="3"/>
        </w:rPr>
        <w:t> </w:t>
      </w:r>
      <w:r>
        <w:rPr/>
        <w:t>noun,</w:t>
      </w:r>
      <w:r>
        <w:rPr>
          <w:spacing w:val="5"/>
        </w:rPr>
        <w:t> </w:t>
      </w:r>
      <w:r>
        <w:rPr/>
        <w:t>pro.</w:t>
      </w:r>
      <w:r>
        <w:rPr>
          <w:spacing w:val="4"/>
        </w:rPr>
        <w:t> </w:t>
      </w:r>
      <w:r>
        <w:rPr>
          <w:spacing w:val="-4"/>
        </w:rPr>
        <w:t>gen.</w:t>
      </w:r>
    </w:p>
    <w:p>
      <w:pPr>
        <w:spacing w:after="0" w:line="477" w:lineRule="auto"/>
        <w:jc w:val="both"/>
        <w:sectPr>
          <w:pgSz w:w="11910" w:h="16840"/>
          <w:pgMar w:header="0" w:footer="1055" w:top="1340" w:bottom="1240" w:left="760" w:right="420"/>
        </w:sectPr>
      </w:pPr>
    </w:p>
    <w:p>
      <w:pPr>
        <w:pStyle w:val="BodyText"/>
        <w:spacing w:line="477" w:lineRule="auto" w:before="114"/>
        <w:ind w:right="1015"/>
        <w:jc w:val="both"/>
      </w:pPr>
      <w:r>
        <w:rPr/>
        <w:t>masc.</w:t>
      </w:r>
      <w:r>
        <w:rPr>
          <w:spacing w:val="-1"/>
        </w:rPr>
        <w:t> </w:t>
      </w:r>
      <w:r>
        <w:rPr/>
        <w:t>3</w:t>
      </w:r>
      <w:r>
        <w:rPr>
          <w:vertAlign w:val="superscript"/>
        </w:rPr>
        <w:t>rd</w:t>
      </w:r>
      <w:r>
        <w:rPr>
          <w:vertAlign w:val="baseline"/>
        </w:rPr>
        <w:t>.</w:t>
      </w:r>
      <w:r>
        <w:rPr>
          <w:spacing w:val="-1"/>
          <w:vertAlign w:val="baseline"/>
        </w:rPr>
        <w:t> </w:t>
      </w:r>
      <w:r>
        <w:rPr>
          <w:vertAlign w:val="baseline"/>
        </w:rPr>
        <w:t>pers.</w:t>
      </w:r>
      <w:r>
        <w:rPr>
          <w:spacing w:val="-1"/>
          <w:vertAlign w:val="baseline"/>
        </w:rPr>
        <w:t> </w:t>
      </w:r>
      <w:r>
        <w:rPr>
          <w:vertAlign w:val="baseline"/>
        </w:rPr>
        <w:t>sg. in this context it is translated as “his”. He</w:t>
      </w:r>
      <w:r>
        <w:rPr>
          <w:spacing w:val="-1"/>
          <w:vertAlign w:val="baseline"/>
        </w:rPr>
        <w:t> </w:t>
      </w:r>
      <w:r>
        <w:rPr>
          <w:vertAlign w:val="baseline"/>
        </w:rPr>
        <w:t>does not define </w:t>
      </w:r>
      <w:r>
        <w:rPr>
          <w:rFonts w:ascii="Cambria" w:hAnsi="Cambria"/>
          <w:vertAlign w:val="baseline"/>
        </w:rPr>
        <w:t>evn th/| do,xh| auvtou </w:t>
      </w:r>
      <w:r>
        <w:rPr>
          <w:vertAlign w:val="baseline"/>
        </w:rPr>
        <w:t>(in his glory), but cleary he means that when he returns at the end of this age he will come in majesty and splendor.</w:t>
      </w:r>
    </w:p>
    <w:p>
      <w:pPr>
        <w:pStyle w:val="BodyText"/>
        <w:spacing w:line="477" w:lineRule="auto" w:before="235"/>
        <w:ind w:right="1016"/>
        <w:jc w:val="both"/>
      </w:pPr>
      <w:r>
        <w:rPr>
          <w:rFonts w:ascii="Cambria" w:hAnsi="Cambria"/>
        </w:rPr>
        <w:t>pa,ntej</w:t>
      </w:r>
      <w:r>
        <w:rPr>
          <w:rFonts w:ascii="Cambria" w:hAnsi="Cambria"/>
          <w:spacing w:val="40"/>
        </w:rPr>
        <w:t> </w:t>
      </w:r>
      <w:r>
        <w:rPr>
          <w:rFonts w:ascii="Cambria" w:hAnsi="Cambria"/>
        </w:rPr>
        <w:t>oi`</w:t>
      </w:r>
      <w:r>
        <w:rPr>
          <w:rFonts w:ascii="Cambria" w:hAnsi="Cambria"/>
          <w:spacing w:val="40"/>
        </w:rPr>
        <w:t> </w:t>
      </w:r>
      <w:r>
        <w:rPr>
          <w:rFonts w:ascii="Cambria" w:hAnsi="Cambria"/>
        </w:rPr>
        <w:t>a;ggeloi</w:t>
      </w:r>
      <w:r>
        <w:rPr>
          <w:rFonts w:ascii="Cambria" w:hAnsi="Cambria"/>
          <w:spacing w:val="40"/>
        </w:rPr>
        <w:t> </w:t>
      </w:r>
      <w:r>
        <w:rPr>
          <w:rFonts w:ascii="Cambria" w:hAnsi="Cambria"/>
        </w:rPr>
        <w:t>metV</w:t>
      </w:r>
      <w:r>
        <w:rPr>
          <w:rFonts w:ascii="Cambria" w:hAnsi="Cambria"/>
          <w:spacing w:val="40"/>
        </w:rPr>
        <w:t> </w:t>
      </w:r>
      <w:r>
        <w:rPr>
          <w:rFonts w:ascii="Cambria" w:hAnsi="Cambria"/>
        </w:rPr>
        <w:t>auvtou </w:t>
      </w:r>
      <w:r>
        <w:rPr/>
        <w:t>:</w:t>
      </w:r>
      <w:r>
        <w:rPr>
          <w:spacing w:val="40"/>
        </w:rPr>
        <w:t> </w:t>
      </w:r>
      <w:r>
        <w:rPr>
          <w:rFonts w:ascii="Cambria" w:hAnsi="Cambria"/>
        </w:rPr>
        <w:t>pa,ntej</w:t>
      </w:r>
      <w:r>
        <w:rPr/>
        <w:t>-</w:t>
      </w:r>
      <w:r>
        <w:rPr>
          <w:spacing w:val="40"/>
        </w:rPr>
        <w:t> </w:t>
      </w:r>
      <w:r>
        <w:rPr/>
        <w:t>Adj.</w:t>
      </w:r>
      <w:r>
        <w:rPr>
          <w:spacing w:val="40"/>
        </w:rPr>
        <w:t> </w:t>
      </w:r>
      <w:r>
        <w:rPr/>
        <w:t>nom.</w:t>
      </w:r>
      <w:r>
        <w:rPr>
          <w:spacing w:val="40"/>
        </w:rPr>
        <w:t> </w:t>
      </w:r>
      <w:r>
        <w:rPr/>
        <w:t>masc.</w:t>
      </w:r>
      <w:r>
        <w:rPr>
          <w:spacing w:val="40"/>
        </w:rPr>
        <w:t> </w:t>
      </w:r>
      <w:r>
        <w:rPr/>
        <w:t>pl.</w:t>
      </w:r>
      <w:r>
        <w:rPr>
          <w:spacing w:val="40"/>
        </w:rPr>
        <w:t> </w:t>
      </w:r>
      <w:r>
        <w:rPr/>
        <w:t>translated</w:t>
      </w:r>
      <w:r>
        <w:rPr>
          <w:spacing w:val="40"/>
        </w:rPr>
        <w:t> </w:t>
      </w:r>
      <w:r>
        <w:rPr/>
        <w:t>as</w:t>
      </w:r>
      <w:r>
        <w:rPr>
          <w:spacing w:val="40"/>
        </w:rPr>
        <w:t> </w:t>
      </w:r>
      <w:r>
        <w:rPr/>
        <w:t>“all”; </w:t>
      </w:r>
      <w:r>
        <w:rPr>
          <w:rFonts w:ascii="Cambria" w:hAnsi="Cambria"/>
        </w:rPr>
        <w:t>a;ggeloi</w:t>
      </w:r>
      <w:r>
        <w:rPr/>
        <w:t>-noun. nom.masc. pl. translated as agels; </w:t>
      </w:r>
      <w:r>
        <w:rPr>
          <w:rFonts w:ascii="Cambria" w:hAnsi="Cambria"/>
        </w:rPr>
        <w:t>metV</w:t>
      </w:r>
      <w:r>
        <w:rPr/>
        <w:t>- prep. gen. used in this context as “with”; </w:t>
      </w:r>
      <w:r>
        <w:rPr>
          <w:rFonts w:ascii="Cambria" w:hAnsi="Cambria"/>
        </w:rPr>
        <w:t>pa,ntej oi` a;ggeloi metV auvtou </w:t>
      </w:r>
      <w:r>
        <w:rPr/>
        <w:t>is therefore translated “all the angels with him”. “All”? Yes, the whole heavenly world will also be present at this spectacle- world history‟s consummation, examination and judgment.</w:t>
      </w:r>
    </w:p>
    <w:p>
      <w:pPr>
        <w:pStyle w:val="BodyText"/>
        <w:spacing w:before="13"/>
        <w:ind w:left="0"/>
      </w:pPr>
    </w:p>
    <w:p>
      <w:pPr>
        <w:pStyle w:val="BodyText"/>
        <w:spacing w:line="477" w:lineRule="auto" w:before="1"/>
        <w:ind w:right="1020"/>
        <w:jc w:val="both"/>
      </w:pPr>
      <w:r>
        <w:rPr>
          <w:rFonts w:ascii="Cambria" w:hAnsi="Cambria"/>
        </w:rPr>
        <w:t>kaqi,sei</w:t>
      </w:r>
      <w:r>
        <w:rPr>
          <w:sz w:val="28"/>
        </w:rPr>
        <w:t>:</w:t>
      </w:r>
      <w:r>
        <w:rPr>
          <w:spacing w:val="-2"/>
          <w:sz w:val="28"/>
        </w:rPr>
        <w:t> </w:t>
      </w:r>
      <w:r>
        <w:rPr/>
        <w:t>Vb. indic. fut. act. 3</w:t>
      </w:r>
      <w:r>
        <w:rPr>
          <w:vertAlign w:val="superscript"/>
        </w:rPr>
        <w:t>rd</w:t>
      </w:r>
      <w:r>
        <w:rPr>
          <w:vertAlign w:val="baseline"/>
        </w:rPr>
        <w:t> pers. sg. It is in the third person singular future from the root verb </w:t>
      </w:r>
      <w:r>
        <w:rPr>
          <w:rFonts w:ascii="Cambria" w:hAnsi="Cambria"/>
          <w:vertAlign w:val="baseline"/>
        </w:rPr>
        <w:t>kaqi,zw</w:t>
      </w:r>
      <w:r>
        <w:rPr>
          <w:rFonts w:ascii="Cambria" w:hAnsi="Cambria"/>
          <w:spacing w:val="40"/>
          <w:vertAlign w:val="baseline"/>
        </w:rPr>
        <w:t> </w:t>
      </w:r>
      <w:r>
        <w:rPr>
          <w:vertAlign w:val="baseline"/>
        </w:rPr>
        <w:t>translated in this verse as “He shall sit”. When the Son of Man comes for the purpose of judgment, He will take His seat or sit down with authority on the throne of His glory. This is a statement of fact.</w:t>
      </w:r>
    </w:p>
    <w:p>
      <w:pPr>
        <w:pStyle w:val="BodyText"/>
        <w:spacing w:line="480" w:lineRule="auto" w:before="164"/>
        <w:ind w:right="1014"/>
        <w:jc w:val="both"/>
      </w:pPr>
      <w:r>
        <w:rPr>
          <w:rFonts w:ascii="Cambria" w:hAnsi="Cambria"/>
        </w:rPr>
        <w:t>qro,nou</w:t>
      </w:r>
      <w:r>
        <w:rPr>
          <w:sz w:val="28"/>
        </w:rPr>
        <w:t>: </w:t>
      </w:r>
      <w:r>
        <w:rPr/>
        <w:t>Gk. Masc. noun. gen. sg. meaning “throne of”, by implication referring to the</w:t>
      </w:r>
      <w:r>
        <w:rPr>
          <w:spacing w:val="40"/>
        </w:rPr>
        <w:t> </w:t>
      </w:r>
      <w:r>
        <w:rPr/>
        <w:t>power of or seat of.</w:t>
      </w:r>
      <w:r>
        <w:rPr>
          <w:spacing w:val="30"/>
        </w:rPr>
        <w:t> </w:t>
      </w:r>
      <w:r>
        <w:rPr/>
        <w:t>In other words, </w:t>
      </w:r>
      <w:r>
        <w:rPr>
          <w:rFonts w:ascii="Cambria" w:hAnsi="Cambria"/>
        </w:rPr>
        <w:t>to,te</w:t>
      </w:r>
      <w:r>
        <w:rPr>
          <w:rFonts w:ascii="Cambria" w:hAnsi="Cambria"/>
          <w:spacing w:val="40"/>
        </w:rPr>
        <w:t> </w:t>
      </w:r>
      <w:r>
        <w:rPr>
          <w:rFonts w:ascii="Cambria" w:hAnsi="Cambria"/>
        </w:rPr>
        <w:t>kaqi,sei</w:t>
      </w:r>
      <w:r>
        <w:rPr>
          <w:rFonts w:ascii="Cambria" w:hAnsi="Cambria"/>
          <w:spacing w:val="40"/>
        </w:rPr>
        <w:t> </w:t>
      </w:r>
      <w:r>
        <w:rPr>
          <w:rFonts w:ascii="Cambria" w:hAnsi="Cambria"/>
        </w:rPr>
        <w:t>evpi.</w:t>
      </w:r>
      <w:r>
        <w:rPr>
          <w:rFonts w:ascii="Cambria" w:hAnsi="Cambria"/>
          <w:spacing w:val="40"/>
        </w:rPr>
        <w:t> </w:t>
      </w:r>
      <w:r>
        <w:rPr>
          <w:rFonts w:ascii="Cambria" w:hAnsi="Cambria"/>
        </w:rPr>
        <w:t>qro,nou</w:t>
      </w:r>
      <w:r>
        <w:rPr>
          <w:rFonts w:ascii="Cambria" w:hAnsi="Cambria"/>
          <w:spacing w:val="40"/>
        </w:rPr>
        <w:t> </w:t>
      </w:r>
      <w:r>
        <w:rPr>
          <w:rFonts w:ascii="Cambria" w:hAnsi="Cambria"/>
        </w:rPr>
        <w:t>do,xhj</w:t>
      </w:r>
      <w:r>
        <w:rPr>
          <w:rFonts w:ascii="Cambria" w:hAnsi="Cambria"/>
          <w:spacing w:val="40"/>
        </w:rPr>
        <w:t> </w:t>
      </w:r>
      <w:r>
        <w:rPr>
          <w:rFonts w:ascii="Cambria" w:hAnsi="Cambria"/>
        </w:rPr>
        <w:t>auvtou</w:t>
      </w:r>
      <w:r>
        <w:rPr>
          <w:rFonts w:ascii="Cambria" w:hAnsi="Cambria"/>
          <w:spacing w:val="40"/>
        </w:rPr>
        <w:t> </w:t>
      </w:r>
      <w:r>
        <w:rPr/>
        <w:t>(then He will sit on the throne of His glory) commands power and</w:t>
      </w:r>
      <w:r>
        <w:rPr>
          <w:spacing w:val="40"/>
        </w:rPr>
        <w:t> </w:t>
      </w:r>
      <w:r>
        <w:rPr/>
        <w:t>authority. “In his glory… on his glorious throne” (literally, “on his throne of glory”). Matthew used the word “glory” as if to say, „You want glory?- The Return of the Son of Man for judgment, there is glory!‟ The human heart craves the glorious. The epitome of glory will occur at the world‟s End. “His glory…his… throne”. The doubled “his” deifies the Son of Man, as does his sitting on the throne. Marguerat (1981) opined that there can be no doubt that our text transfers the authority of God to the coming Son of Man, since glory, angels, and the throne are all God‟s exclusive accoutrements; yet here they are emphatically the Son of Man‟s. The text is reminiscent of Daniel 7: 13 which also posits the Son of Man seated on his throne for judgment. This underscores the eschatological nuances of the text.</w:t>
      </w:r>
    </w:p>
    <w:p>
      <w:pPr>
        <w:spacing w:after="0" w:line="480" w:lineRule="auto"/>
        <w:jc w:val="both"/>
        <w:sectPr>
          <w:pgSz w:w="11910" w:h="16840"/>
          <w:pgMar w:header="0" w:footer="1055" w:top="1300" w:bottom="1240" w:left="760" w:right="420"/>
        </w:sectPr>
      </w:pPr>
    </w:p>
    <w:p>
      <w:pPr>
        <w:pStyle w:val="ListParagraph"/>
        <w:numPr>
          <w:ilvl w:val="0"/>
          <w:numId w:val="20"/>
        </w:numPr>
        <w:tabs>
          <w:tab w:pos="1030" w:val="left" w:leader="none"/>
        </w:tabs>
        <w:spacing w:line="480" w:lineRule="auto" w:before="74" w:after="0"/>
        <w:ind w:left="680" w:right="1157" w:firstLine="0"/>
        <w:jc w:val="left"/>
        <w:rPr>
          <w:b/>
          <w:sz w:val="24"/>
        </w:rPr>
      </w:pPr>
      <w:r>
        <w:rPr>
          <w:rFonts w:ascii="Cambria"/>
          <w:sz w:val="24"/>
        </w:rPr>
        <w:t>kai.</w:t>
      </w:r>
      <w:r>
        <w:rPr>
          <w:rFonts w:ascii="Cambria"/>
          <w:spacing w:val="40"/>
          <w:sz w:val="24"/>
        </w:rPr>
        <w:t> </w:t>
      </w:r>
      <w:r>
        <w:rPr>
          <w:rFonts w:ascii="Cambria"/>
          <w:sz w:val="24"/>
        </w:rPr>
        <w:t>sunacqh,sontai</w:t>
      </w:r>
      <w:r>
        <w:rPr>
          <w:rFonts w:ascii="Cambria"/>
          <w:spacing w:val="40"/>
          <w:sz w:val="24"/>
        </w:rPr>
        <w:t> </w:t>
      </w:r>
      <w:r>
        <w:rPr>
          <w:rFonts w:ascii="Cambria"/>
          <w:sz w:val="24"/>
        </w:rPr>
        <w:t>e;mprosqen</w:t>
      </w:r>
      <w:r>
        <w:rPr>
          <w:rFonts w:ascii="Cambria"/>
          <w:spacing w:val="40"/>
          <w:sz w:val="24"/>
        </w:rPr>
        <w:t> </w:t>
      </w:r>
      <w:r>
        <w:rPr>
          <w:rFonts w:ascii="Cambria"/>
          <w:sz w:val="24"/>
        </w:rPr>
        <w:t>auvtou/</w:t>
      </w:r>
      <w:r>
        <w:rPr>
          <w:rFonts w:ascii="Cambria"/>
          <w:spacing w:val="40"/>
          <w:sz w:val="24"/>
        </w:rPr>
        <w:t> </w:t>
      </w:r>
      <w:r>
        <w:rPr>
          <w:rFonts w:ascii="Cambria"/>
          <w:sz w:val="24"/>
        </w:rPr>
        <w:t>pa,nta</w:t>
      </w:r>
      <w:r>
        <w:rPr>
          <w:rFonts w:ascii="Cambria"/>
          <w:spacing w:val="40"/>
          <w:sz w:val="24"/>
        </w:rPr>
        <w:t> </w:t>
      </w:r>
      <w:r>
        <w:rPr>
          <w:rFonts w:ascii="Cambria"/>
          <w:sz w:val="24"/>
        </w:rPr>
        <w:t>ta.</w:t>
      </w:r>
      <w:r>
        <w:rPr>
          <w:rFonts w:ascii="Cambria"/>
          <w:spacing w:val="40"/>
          <w:sz w:val="24"/>
        </w:rPr>
        <w:t> </w:t>
      </w:r>
      <w:r>
        <w:rPr>
          <w:rFonts w:ascii="Cambria"/>
          <w:sz w:val="24"/>
        </w:rPr>
        <w:t>e;qnh(</w:t>
      </w:r>
      <w:r>
        <w:rPr>
          <w:rFonts w:ascii="Cambria"/>
          <w:spacing w:val="40"/>
          <w:sz w:val="24"/>
        </w:rPr>
        <w:t> </w:t>
      </w:r>
      <w:r>
        <w:rPr>
          <w:rFonts w:ascii="Cambria"/>
          <w:sz w:val="24"/>
        </w:rPr>
        <w:t>kai.</w:t>
      </w:r>
      <w:r>
        <w:rPr>
          <w:rFonts w:ascii="Cambria"/>
          <w:spacing w:val="40"/>
          <w:sz w:val="24"/>
        </w:rPr>
        <w:t> </w:t>
      </w:r>
      <w:r>
        <w:rPr>
          <w:rFonts w:ascii="Cambria"/>
          <w:sz w:val="24"/>
        </w:rPr>
        <w:t>avfori,sei</w:t>
      </w:r>
      <w:r>
        <w:rPr>
          <w:rFonts w:ascii="Cambria"/>
          <w:spacing w:val="40"/>
          <w:sz w:val="24"/>
        </w:rPr>
        <w:t> </w:t>
      </w:r>
      <w:r>
        <w:rPr>
          <w:rFonts w:ascii="Cambria"/>
          <w:sz w:val="24"/>
        </w:rPr>
        <w:t>auvtou.j avpV avllh,lwn( w[sper o` poimh.n avfori,zei ta.</w:t>
      </w:r>
      <w:r>
        <w:rPr>
          <w:rFonts w:ascii="Cambria"/>
          <w:spacing w:val="37"/>
          <w:sz w:val="24"/>
        </w:rPr>
        <w:t> </w:t>
      </w:r>
      <w:r>
        <w:rPr>
          <w:rFonts w:ascii="Cambria"/>
          <w:sz w:val="24"/>
        </w:rPr>
        <w:t>pro,bata avpo. tw/n evri,fwn(</w:t>
      </w:r>
    </w:p>
    <w:p>
      <w:pPr>
        <w:pStyle w:val="ListParagraph"/>
        <w:numPr>
          <w:ilvl w:val="0"/>
          <w:numId w:val="19"/>
        </w:numPr>
        <w:tabs>
          <w:tab w:pos="996" w:val="left" w:leader="none"/>
        </w:tabs>
        <w:spacing w:line="480" w:lineRule="auto" w:before="129" w:after="0"/>
        <w:ind w:left="680" w:right="1024" w:firstLine="0"/>
        <w:jc w:val="both"/>
        <w:rPr>
          <w:sz w:val="24"/>
        </w:rPr>
      </w:pPr>
      <w:r>
        <w:rPr>
          <w:sz w:val="24"/>
        </w:rPr>
        <w:t>All the nations will be gathered in his presence, and he will separate them as a shepherd separates the sheep from the goats.</w:t>
      </w:r>
    </w:p>
    <w:p>
      <w:pPr>
        <w:pStyle w:val="BodyText"/>
        <w:spacing w:line="480" w:lineRule="auto"/>
        <w:ind w:right="1014"/>
        <w:jc w:val="both"/>
      </w:pPr>
      <w:r>
        <w:rPr>
          <w:rFonts w:ascii="Cambria" w:hAnsi="Cambria"/>
        </w:rPr>
        <w:t>pa,nta ta. e;qnh</w:t>
      </w:r>
      <w:r>
        <w:rPr/>
        <w:t>: </w:t>
      </w:r>
      <w:r>
        <w:rPr>
          <w:rFonts w:ascii="Cambria" w:hAnsi="Cambria"/>
        </w:rPr>
        <w:t>e;qnh</w:t>
      </w:r>
      <w:r>
        <w:rPr/>
        <w:t>- Noun. acc. neut. pl. meaning “nations”; </w:t>
      </w:r>
      <w:r>
        <w:rPr>
          <w:rFonts w:ascii="Cambria" w:hAnsi="Cambria"/>
        </w:rPr>
        <w:t>pa,nta</w:t>
      </w:r>
      <w:r>
        <w:rPr/>
        <w:t>- adj. nom. neut. pl. translated as “all”; therefore </w:t>
      </w:r>
      <w:r>
        <w:rPr>
          <w:rFonts w:ascii="Cambria" w:hAnsi="Cambria"/>
        </w:rPr>
        <w:t>pa,nta ta. e;qnh </w:t>
      </w:r>
      <w:r>
        <w:rPr/>
        <w:t>is translated as “all the nations”. Harrington (1991)</w:t>
      </w:r>
      <w:r>
        <w:rPr>
          <w:spacing w:val="-2"/>
        </w:rPr>
        <w:t> </w:t>
      </w:r>
      <w:r>
        <w:rPr/>
        <w:t>argued</w:t>
      </w:r>
      <w:r>
        <w:rPr>
          <w:spacing w:val="-2"/>
        </w:rPr>
        <w:t> </w:t>
      </w:r>
      <w:r>
        <w:rPr/>
        <w:t>that</w:t>
      </w:r>
      <w:r>
        <w:rPr>
          <w:spacing w:val="-1"/>
        </w:rPr>
        <w:t> </w:t>
      </w:r>
      <w:r>
        <w:rPr>
          <w:rFonts w:ascii="Cambria" w:hAnsi="Cambria"/>
        </w:rPr>
        <w:t>pa,nta</w:t>
      </w:r>
      <w:r>
        <w:rPr>
          <w:rFonts w:ascii="Cambria" w:hAnsi="Cambria"/>
          <w:spacing w:val="20"/>
        </w:rPr>
        <w:t> </w:t>
      </w:r>
      <w:r>
        <w:rPr>
          <w:rFonts w:ascii="Cambria" w:hAnsi="Cambria"/>
        </w:rPr>
        <w:t>ta.</w:t>
      </w:r>
      <w:r>
        <w:rPr>
          <w:rFonts w:ascii="Cambria" w:hAnsi="Cambria"/>
          <w:spacing w:val="22"/>
        </w:rPr>
        <w:t> </w:t>
      </w:r>
      <w:r>
        <w:rPr>
          <w:rFonts w:ascii="Cambria" w:hAnsi="Cambria"/>
        </w:rPr>
        <w:t>e;qnh </w:t>
      </w:r>
      <w:r>
        <w:rPr/>
        <w:t>means all</w:t>
      </w:r>
      <w:r>
        <w:rPr>
          <w:spacing w:val="-2"/>
        </w:rPr>
        <w:t> </w:t>
      </w:r>
      <w:r>
        <w:rPr/>
        <w:t>the</w:t>
      </w:r>
      <w:r>
        <w:rPr>
          <w:spacing w:val="-1"/>
        </w:rPr>
        <w:t> </w:t>
      </w:r>
      <w:r>
        <w:rPr/>
        <w:t>Gentile</w:t>
      </w:r>
      <w:r>
        <w:rPr>
          <w:spacing w:val="-2"/>
        </w:rPr>
        <w:t> </w:t>
      </w:r>
      <w:r>
        <w:rPr/>
        <w:t>nations, excluding</w:t>
      </w:r>
      <w:r>
        <w:rPr>
          <w:spacing w:val="-2"/>
        </w:rPr>
        <w:t> </w:t>
      </w:r>
      <w:r>
        <w:rPr/>
        <w:t>the</w:t>
      </w:r>
      <w:r>
        <w:rPr>
          <w:spacing w:val="-2"/>
        </w:rPr>
        <w:t> </w:t>
      </w:r>
      <w:r>
        <w:rPr/>
        <w:t>Jews,</w:t>
      </w:r>
      <w:r>
        <w:rPr>
          <w:spacing w:val="-2"/>
        </w:rPr>
        <w:t> </w:t>
      </w:r>
      <w:r>
        <w:rPr/>
        <w:t>but</w:t>
      </w:r>
      <w:r>
        <w:rPr>
          <w:spacing w:val="-2"/>
        </w:rPr>
        <w:t> </w:t>
      </w:r>
      <w:r>
        <w:rPr/>
        <w:t>the notion of separate judgments for Jews and Gentiles is doubtful. Garland (1993) also argues that </w:t>
      </w:r>
      <w:r>
        <w:rPr>
          <w:rFonts w:ascii="Cambria" w:hAnsi="Cambria"/>
        </w:rPr>
        <w:t>pa,nta</w:t>
      </w:r>
      <w:r>
        <w:rPr>
          <w:rFonts w:ascii="Cambria" w:hAnsi="Cambria"/>
          <w:spacing w:val="40"/>
        </w:rPr>
        <w:t> </w:t>
      </w:r>
      <w:r>
        <w:rPr>
          <w:rFonts w:ascii="Cambria" w:hAnsi="Cambria"/>
        </w:rPr>
        <w:t>ta.</w:t>
      </w:r>
      <w:r>
        <w:rPr>
          <w:rFonts w:ascii="Cambria" w:hAnsi="Cambria"/>
          <w:spacing w:val="40"/>
        </w:rPr>
        <w:t> </w:t>
      </w:r>
      <w:r>
        <w:rPr>
          <w:rFonts w:ascii="Cambria" w:hAnsi="Cambria"/>
        </w:rPr>
        <w:t>e;qnh </w:t>
      </w:r>
      <w:r>
        <w:rPr/>
        <w:t>does not include Jesus‟ disciples, who are not being judged here but stand with Jesus. However, it seems that the helpful action of the sheep/righteous in the passage demonstrates that they are Jesus‟ disciples. It is therefore, best to give </w:t>
      </w:r>
      <w:r>
        <w:rPr>
          <w:rFonts w:ascii="Cambria" w:hAnsi="Cambria"/>
        </w:rPr>
        <w:t>pa,nta</w:t>
      </w:r>
      <w:r>
        <w:rPr>
          <w:rFonts w:ascii="Cambria" w:hAnsi="Cambria"/>
          <w:spacing w:val="40"/>
        </w:rPr>
        <w:t> </w:t>
      </w:r>
      <w:r>
        <w:rPr>
          <w:rFonts w:ascii="Cambria" w:hAnsi="Cambria"/>
        </w:rPr>
        <w:t>ta. e;qnh </w:t>
      </w:r>
      <w:r>
        <w:rPr/>
        <w:t>an unrestricted meaning.</w:t>
      </w:r>
    </w:p>
    <w:p>
      <w:pPr>
        <w:pStyle w:val="BodyText"/>
        <w:spacing w:line="477" w:lineRule="auto" w:before="36"/>
        <w:ind w:right="1015"/>
        <w:jc w:val="both"/>
      </w:pPr>
      <w:r>
        <w:rPr>
          <w:rFonts w:ascii="Cambria" w:hAnsi="Cambria"/>
        </w:rPr>
        <w:t>sunacqh,sontai</w:t>
      </w:r>
      <w:r>
        <w:rPr>
          <w:sz w:val="28"/>
        </w:rPr>
        <w:t>: </w:t>
      </w:r>
      <w:r>
        <w:rPr/>
        <w:t>Gk. vb. indic. fut.pass. 3</w:t>
      </w:r>
      <w:r>
        <w:rPr>
          <w:vertAlign w:val="superscript"/>
        </w:rPr>
        <w:t>rd</w:t>
      </w:r>
      <w:r>
        <w:rPr>
          <w:vertAlign w:val="baseline"/>
        </w:rPr>
        <w:t>. pers. pl.</w:t>
      </w:r>
      <w:r>
        <w:rPr>
          <w:spacing w:val="40"/>
          <w:vertAlign w:val="baseline"/>
        </w:rPr>
        <w:t> </w:t>
      </w:r>
      <w:r>
        <w:rPr>
          <w:vertAlign w:val="baseline"/>
        </w:rPr>
        <w:t>translated as “will be gathered”. It is derived from the root verb </w:t>
      </w:r>
      <w:r>
        <w:rPr>
          <w:rFonts w:ascii="Cambria" w:hAnsi="Cambria"/>
          <w:vertAlign w:val="baseline"/>
        </w:rPr>
        <w:t>suna,gw </w:t>
      </w:r>
      <w:r>
        <w:rPr>
          <w:vertAlign w:val="baseline"/>
        </w:rPr>
        <w:t>which means “assemble”, “gather together”. “All the nations will be gathered before him” makes it clear that Jesus‟ final judgment is universal.</w:t>
      </w:r>
    </w:p>
    <w:p>
      <w:pPr>
        <w:pStyle w:val="BodyText"/>
        <w:spacing w:line="480" w:lineRule="auto" w:before="146"/>
        <w:ind w:right="1014"/>
        <w:jc w:val="both"/>
      </w:pPr>
      <w:r>
        <w:rPr>
          <w:rFonts w:ascii="Cambria" w:hAnsi="Cambria"/>
        </w:rPr>
        <w:t>e;mprosqen</w:t>
      </w:r>
      <w:r>
        <w:rPr>
          <w:sz w:val="28"/>
        </w:rPr>
        <w:t>: </w:t>
      </w:r>
      <w:r>
        <w:rPr/>
        <w:t>Prep. gen. Some authors straightly described this as improper prepositions because originally prepositions were derived from adverbs, consequently there are some prepositions that functions as adverbs and as well as prepositions. This results in some</w:t>
      </w:r>
      <w:r>
        <w:rPr>
          <w:spacing w:val="40"/>
        </w:rPr>
        <w:t> </w:t>
      </w:r>
      <w:r>
        <w:rPr/>
        <w:t>authors expressly referring to them as adverbial prepositions. The preposition is translated as “before”, “in front of” or “in the presence of” as it uses a genitive object. We are to envisage all human beings of all time assembled in one place before Him. It is the most significant mass meeting of all time.</w:t>
      </w:r>
    </w:p>
    <w:p>
      <w:pPr>
        <w:spacing w:after="0" w:line="480" w:lineRule="auto"/>
        <w:jc w:val="both"/>
        <w:sectPr>
          <w:pgSz w:w="11910" w:h="16840"/>
          <w:pgMar w:header="0" w:footer="1055" w:top="1480" w:bottom="1240" w:left="760" w:right="420"/>
        </w:sectPr>
      </w:pPr>
    </w:p>
    <w:p>
      <w:pPr>
        <w:pStyle w:val="BodyText"/>
        <w:spacing w:line="480" w:lineRule="auto" w:before="74"/>
        <w:ind w:right="1016"/>
        <w:jc w:val="both"/>
      </w:pPr>
      <w:r>
        <w:rPr>
          <w:rFonts w:ascii="Cambria" w:hAnsi="Cambria"/>
        </w:rPr>
        <w:t>avfori,sei</w:t>
      </w:r>
      <w:r>
        <w:rPr>
          <w:sz w:val="28"/>
        </w:rPr>
        <w:t>: </w:t>
      </w:r>
      <w:r>
        <w:rPr/>
        <w:t>Gk. vb. indic. fut. act. 3</w:t>
      </w:r>
      <w:r>
        <w:rPr>
          <w:vertAlign w:val="superscript"/>
        </w:rPr>
        <w:t>rd</w:t>
      </w:r>
      <w:r>
        <w:rPr>
          <w:vertAlign w:val="baseline"/>
        </w:rPr>
        <w:t>. pers. sg. translated as “he will separate”. The root verb is </w:t>
      </w:r>
      <w:r>
        <w:rPr>
          <w:rFonts w:ascii="Cambria" w:hAnsi="Cambria"/>
          <w:vertAlign w:val="baseline"/>
        </w:rPr>
        <w:t>avforizw</w:t>
      </w:r>
      <w:r>
        <w:rPr>
          <w:rFonts w:ascii="Cambria" w:hAnsi="Cambria"/>
          <w:spacing w:val="40"/>
          <w:vertAlign w:val="baseline"/>
        </w:rPr>
        <w:t> </w:t>
      </w:r>
      <w:r>
        <w:rPr>
          <w:vertAlign w:val="baseline"/>
        </w:rPr>
        <w:t>denoting to set boundary of; separate, set apart, to exclude etc. Two ominous verbs of separation now play counterpoint to the numinous nouns of glory immediately preceding. It appears to be the Great Divorce. At the end of history waits not a glorious unification of all things (as in Ephesians and Colosians), but, in Jesus‟ teaching particularly, an awful separation of all persons.</w:t>
      </w:r>
    </w:p>
    <w:p>
      <w:pPr>
        <w:pStyle w:val="BodyText"/>
        <w:spacing w:line="477" w:lineRule="auto" w:before="244"/>
        <w:ind w:right="1013"/>
        <w:jc w:val="both"/>
      </w:pPr>
      <w:r>
        <w:rPr>
          <w:rFonts w:ascii="Cambria" w:hAnsi="Cambria"/>
        </w:rPr>
        <w:t>w[sper</w:t>
      </w:r>
      <w:r>
        <w:rPr>
          <w:sz w:val="28"/>
        </w:rPr>
        <w:t>: </w:t>
      </w:r>
      <w:r>
        <w:rPr/>
        <w:t>Conj. subord. It is a subordinating conjunction in the comparative meaning “ just</w:t>
      </w:r>
      <w:r>
        <w:rPr>
          <w:spacing w:val="40"/>
        </w:rPr>
        <w:t> </w:t>
      </w:r>
      <w:r>
        <w:rPr/>
        <w:t>as”, “even as” denoting exactly like.</w:t>
      </w:r>
    </w:p>
    <w:p>
      <w:pPr>
        <w:pStyle w:val="BodyText"/>
        <w:spacing w:before="54"/>
        <w:jc w:val="both"/>
      </w:pPr>
      <w:r>
        <w:rPr>
          <w:rFonts w:ascii="Cambria" w:hAnsi="Cambria"/>
        </w:rPr>
        <w:t>poimh.n</w:t>
      </w:r>
      <w:r>
        <w:rPr>
          <w:sz w:val="28"/>
        </w:rPr>
        <w:t>:</w:t>
      </w:r>
      <w:r>
        <w:rPr>
          <w:spacing w:val="-2"/>
          <w:sz w:val="28"/>
        </w:rPr>
        <w:t> </w:t>
      </w:r>
      <w:r>
        <w:rPr/>
        <w:t>Gk.</w:t>
      </w:r>
      <w:r>
        <w:rPr>
          <w:spacing w:val="-2"/>
        </w:rPr>
        <w:t> </w:t>
      </w:r>
      <w:r>
        <w:rPr/>
        <w:t>noun.</w:t>
      </w:r>
      <w:r>
        <w:rPr>
          <w:spacing w:val="-1"/>
        </w:rPr>
        <w:t> </w:t>
      </w:r>
      <w:r>
        <w:rPr/>
        <w:t>nom.</w:t>
      </w:r>
      <w:r>
        <w:rPr>
          <w:spacing w:val="-2"/>
        </w:rPr>
        <w:t> </w:t>
      </w:r>
      <w:r>
        <w:rPr/>
        <w:t>masc.</w:t>
      </w:r>
      <w:r>
        <w:rPr>
          <w:spacing w:val="-1"/>
        </w:rPr>
        <w:t> </w:t>
      </w:r>
      <w:r>
        <w:rPr/>
        <w:t>sg.</w:t>
      </w:r>
      <w:r>
        <w:rPr>
          <w:spacing w:val="-2"/>
        </w:rPr>
        <w:t> </w:t>
      </w:r>
      <w:r>
        <w:rPr/>
        <w:t>meaning</w:t>
      </w:r>
      <w:r>
        <w:rPr>
          <w:spacing w:val="-1"/>
        </w:rPr>
        <w:t> </w:t>
      </w:r>
      <w:r>
        <w:rPr/>
        <w:t>“a</w:t>
      </w:r>
      <w:r>
        <w:rPr>
          <w:spacing w:val="-3"/>
        </w:rPr>
        <w:t> </w:t>
      </w:r>
      <w:r>
        <w:rPr>
          <w:spacing w:val="-2"/>
        </w:rPr>
        <w:t>Shepherd”.</w:t>
      </w:r>
    </w:p>
    <w:p>
      <w:pPr>
        <w:pStyle w:val="BodyText"/>
        <w:spacing w:before="95"/>
        <w:ind w:left="0"/>
      </w:pPr>
    </w:p>
    <w:p>
      <w:pPr>
        <w:pStyle w:val="BodyText"/>
        <w:jc w:val="both"/>
      </w:pPr>
      <w:r>
        <w:rPr>
          <w:rFonts w:ascii="Cambria"/>
        </w:rPr>
        <w:t>ta.</w:t>
      </w:r>
      <w:r>
        <w:rPr>
          <w:rFonts w:ascii="Cambria"/>
          <w:spacing w:val="20"/>
        </w:rPr>
        <w:t> </w:t>
      </w:r>
      <w:r>
        <w:rPr>
          <w:rFonts w:ascii="Cambria"/>
        </w:rPr>
        <w:t>pro,bata</w:t>
      </w:r>
      <w:r>
        <w:rPr>
          <w:sz w:val="28"/>
        </w:rPr>
        <w:t>:</w:t>
      </w:r>
      <w:r>
        <w:rPr>
          <w:spacing w:val="-2"/>
          <w:sz w:val="28"/>
        </w:rPr>
        <w:t> </w:t>
      </w:r>
      <w:r>
        <w:rPr/>
        <w:t>Noun.</w:t>
      </w:r>
      <w:r>
        <w:rPr>
          <w:spacing w:val="-2"/>
        </w:rPr>
        <w:t> </w:t>
      </w:r>
      <w:r>
        <w:rPr/>
        <w:t>acc. neut.</w:t>
      </w:r>
      <w:r>
        <w:rPr>
          <w:spacing w:val="-2"/>
        </w:rPr>
        <w:t> </w:t>
      </w:r>
      <w:r>
        <w:rPr/>
        <w:t>pl.</w:t>
      </w:r>
      <w:r>
        <w:rPr>
          <w:spacing w:val="-1"/>
        </w:rPr>
        <w:t> </w:t>
      </w:r>
      <w:r>
        <w:rPr/>
        <w:t>it is</w:t>
      </w:r>
      <w:r>
        <w:rPr>
          <w:spacing w:val="-2"/>
        </w:rPr>
        <w:t> </w:t>
      </w:r>
      <w:r>
        <w:rPr/>
        <w:t>the</w:t>
      </w:r>
      <w:r>
        <w:rPr>
          <w:spacing w:val="-3"/>
        </w:rPr>
        <w:t> </w:t>
      </w:r>
      <w:r>
        <w:rPr/>
        <w:t>direct</w:t>
      </w:r>
      <w:r>
        <w:rPr>
          <w:spacing w:val="-2"/>
        </w:rPr>
        <w:t> </w:t>
      </w:r>
      <w:r>
        <w:rPr/>
        <w:t>object</w:t>
      </w:r>
      <w:r>
        <w:rPr>
          <w:spacing w:val="-2"/>
        </w:rPr>
        <w:t> </w:t>
      </w:r>
      <w:r>
        <w:rPr/>
        <w:t>of</w:t>
      </w:r>
      <w:r>
        <w:rPr>
          <w:spacing w:val="-1"/>
        </w:rPr>
        <w:t> </w:t>
      </w:r>
      <w:r>
        <w:rPr/>
        <w:t>the</w:t>
      </w:r>
      <w:r>
        <w:rPr>
          <w:spacing w:val="-3"/>
        </w:rPr>
        <w:t> </w:t>
      </w:r>
      <w:r>
        <w:rPr>
          <w:spacing w:val="-2"/>
        </w:rPr>
        <w:t>verb.</w:t>
      </w:r>
    </w:p>
    <w:p>
      <w:pPr>
        <w:pStyle w:val="BodyText"/>
        <w:spacing w:before="192"/>
        <w:ind w:left="0"/>
      </w:pPr>
    </w:p>
    <w:p>
      <w:pPr>
        <w:pStyle w:val="BodyText"/>
        <w:spacing w:line="477" w:lineRule="auto"/>
        <w:ind w:right="1018"/>
        <w:jc w:val="both"/>
      </w:pPr>
      <w:r>
        <w:rPr>
          <w:rFonts w:ascii="Cambria" w:hAnsi="Cambria"/>
        </w:rPr>
        <w:t>avfori,zei</w:t>
      </w:r>
      <w:r>
        <w:rPr/>
        <w:t>: vb. indic. pres. act. 3</w:t>
      </w:r>
      <w:r>
        <w:rPr>
          <w:vertAlign w:val="superscript"/>
        </w:rPr>
        <w:t>rd</w:t>
      </w:r>
      <w:r>
        <w:rPr>
          <w:vertAlign w:val="baseline"/>
        </w:rPr>
        <w:t> pers. sg.</w:t>
      </w:r>
      <w:r>
        <w:rPr>
          <w:spacing w:val="40"/>
          <w:vertAlign w:val="baseline"/>
        </w:rPr>
        <w:t> </w:t>
      </w:r>
      <w:r>
        <w:rPr>
          <w:rFonts w:ascii="Cambria" w:hAnsi="Cambria"/>
          <w:vertAlign w:val="baseline"/>
        </w:rPr>
        <w:t>avfori,zw </w:t>
      </w:r>
      <w:r>
        <w:rPr>
          <w:vertAlign w:val="baseline"/>
        </w:rPr>
        <w:t>(fut. </w:t>
      </w:r>
      <w:r>
        <w:rPr>
          <w:rFonts w:ascii="Cambria" w:hAnsi="Cambria"/>
          <w:vertAlign w:val="baseline"/>
        </w:rPr>
        <w:t>avforiw </w:t>
      </w:r>
      <w:r>
        <w:rPr>
          <w:vertAlign w:val="baseline"/>
        </w:rPr>
        <w:t>and </w:t>
      </w:r>
      <w:r>
        <w:rPr>
          <w:rFonts w:ascii="Cambria" w:hAnsi="Cambria"/>
          <w:vertAlign w:val="baseline"/>
        </w:rPr>
        <w:t>avfori,sw</w:t>
      </w:r>
      <w:r>
        <w:rPr>
          <w:vertAlign w:val="baseline"/>
        </w:rPr>
        <w:t>) separate, take away, exclude (from one‟s company) set apart.</w:t>
      </w:r>
    </w:p>
    <w:p>
      <w:pPr>
        <w:pStyle w:val="BodyText"/>
        <w:ind w:left="0"/>
      </w:pPr>
    </w:p>
    <w:p>
      <w:pPr>
        <w:pStyle w:val="BodyText"/>
        <w:spacing w:before="137"/>
        <w:ind w:left="0"/>
      </w:pPr>
    </w:p>
    <w:p>
      <w:pPr>
        <w:pStyle w:val="BodyText"/>
        <w:spacing w:line="480" w:lineRule="auto"/>
        <w:ind w:right="1019"/>
        <w:jc w:val="both"/>
      </w:pPr>
      <w:r>
        <w:rPr>
          <w:rFonts w:ascii="Cambria" w:hAnsi="Cambria"/>
        </w:rPr>
        <w:t>evri,fwn</w:t>
      </w:r>
      <w:r>
        <w:rPr>
          <w:sz w:val="28"/>
        </w:rPr>
        <w:t>: </w:t>
      </w:r>
      <w:r>
        <w:rPr/>
        <w:t>Gk. masc. noun. gen. plural meaning “goats”; it is in the genitive as a result of the preposition </w:t>
      </w:r>
      <w:r>
        <w:rPr>
          <w:rFonts w:ascii="Cambria" w:hAnsi="Cambria"/>
        </w:rPr>
        <w:t>avpo.</w:t>
      </w:r>
      <w:r>
        <w:rPr>
          <w:rFonts w:ascii="Cambria" w:hAnsi="Cambria"/>
          <w:spacing w:val="40"/>
        </w:rPr>
        <w:t> </w:t>
      </w:r>
      <w:r>
        <w:rPr/>
        <w:t>which the noun is the direct object.</w:t>
      </w:r>
    </w:p>
    <w:p>
      <w:pPr>
        <w:pStyle w:val="BodyText"/>
        <w:spacing w:line="480" w:lineRule="auto" w:before="225"/>
        <w:ind w:right="1015"/>
        <w:jc w:val="both"/>
      </w:pPr>
      <w:r>
        <w:rPr/>
        <w:t>Jesus takes illustration from pastoral processes and says separation will be like when the shepherd separates the sheep from the goats (cf. Ezek. 34: 17). In other words, Jesus is referring to well-known pastoral practice. His hearers would be well aware of separation into two sharply different groups. He gives no explanation as to why these names are chosen for the groups, but it emerges that those called “sheep” are those who receive a favorable judgment and those called “goats” are those regarded unfavorably.</w:t>
      </w:r>
    </w:p>
    <w:p>
      <w:pPr>
        <w:pStyle w:val="ListParagraph"/>
        <w:numPr>
          <w:ilvl w:val="0"/>
          <w:numId w:val="19"/>
        </w:numPr>
        <w:tabs>
          <w:tab w:pos="1109" w:val="left" w:leader="none"/>
          <w:tab w:pos="1704" w:val="left" w:leader="none"/>
          <w:tab w:pos="2560" w:val="left" w:leader="none"/>
          <w:tab w:pos="3026" w:val="left" w:leader="none"/>
          <w:tab w:pos="3745" w:val="left" w:leader="none"/>
          <w:tab w:pos="4784" w:val="left" w:leader="none"/>
          <w:tab w:pos="5350" w:val="left" w:leader="none"/>
          <w:tab w:pos="6365" w:val="left" w:leader="none"/>
          <w:tab w:pos="7408" w:val="left" w:leader="none"/>
          <w:tab w:pos="7875" w:val="left" w:leader="none"/>
          <w:tab w:pos="8401" w:val="left" w:leader="none"/>
          <w:tab w:pos="9343" w:val="left" w:leader="none"/>
        </w:tabs>
        <w:spacing w:line="240" w:lineRule="auto" w:before="186" w:after="0"/>
        <w:ind w:left="1109" w:right="0" w:hanging="429"/>
        <w:jc w:val="left"/>
        <w:rPr>
          <w:sz w:val="24"/>
        </w:rPr>
      </w:pPr>
      <w:r>
        <w:rPr>
          <w:rFonts w:ascii="Cambria"/>
          <w:spacing w:val="-4"/>
          <w:sz w:val="24"/>
        </w:rPr>
        <w:t>kai.</w:t>
      </w:r>
      <w:r>
        <w:rPr>
          <w:rFonts w:ascii="Cambria"/>
          <w:sz w:val="24"/>
        </w:rPr>
        <w:tab/>
      </w:r>
      <w:r>
        <w:rPr>
          <w:rFonts w:ascii="Cambria"/>
          <w:spacing w:val="-2"/>
          <w:sz w:val="24"/>
        </w:rPr>
        <w:t>sth,sei</w:t>
      </w:r>
      <w:r>
        <w:rPr>
          <w:rFonts w:ascii="Cambria"/>
          <w:sz w:val="24"/>
        </w:rPr>
        <w:tab/>
      </w:r>
      <w:r>
        <w:rPr>
          <w:rFonts w:ascii="Cambria"/>
          <w:spacing w:val="-5"/>
          <w:sz w:val="24"/>
        </w:rPr>
        <w:t>ta.</w:t>
      </w:r>
      <w:r>
        <w:rPr>
          <w:rFonts w:ascii="Cambria"/>
          <w:sz w:val="24"/>
        </w:rPr>
        <w:tab/>
      </w:r>
      <w:r>
        <w:rPr>
          <w:rFonts w:ascii="Cambria"/>
          <w:spacing w:val="-4"/>
          <w:sz w:val="24"/>
        </w:rPr>
        <w:t>me.n</w:t>
      </w:r>
      <w:r>
        <w:rPr>
          <w:rFonts w:ascii="Cambria"/>
          <w:sz w:val="24"/>
        </w:rPr>
        <w:tab/>
      </w:r>
      <w:r>
        <w:rPr>
          <w:rFonts w:ascii="Cambria"/>
          <w:spacing w:val="-2"/>
          <w:sz w:val="24"/>
        </w:rPr>
        <w:t>pro,bata</w:t>
      </w:r>
      <w:r>
        <w:rPr>
          <w:rFonts w:ascii="Cambria"/>
          <w:sz w:val="24"/>
        </w:rPr>
        <w:tab/>
      </w:r>
      <w:r>
        <w:rPr>
          <w:rFonts w:ascii="Cambria"/>
          <w:spacing w:val="-5"/>
          <w:sz w:val="24"/>
        </w:rPr>
        <w:t>evk</w:t>
      </w:r>
      <w:r>
        <w:rPr>
          <w:rFonts w:ascii="Cambria"/>
          <w:sz w:val="24"/>
        </w:rPr>
        <w:tab/>
      </w:r>
      <w:r>
        <w:rPr>
          <w:rFonts w:ascii="Cambria"/>
          <w:spacing w:val="-2"/>
          <w:sz w:val="24"/>
        </w:rPr>
        <w:t>dexiw/n</w:t>
      </w:r>
      <w:r>
        <w:rPr>
          <w:rFonts w:ascii="Cambria"/>
          <w:sz w:val="24"/>
        </w:rPr>
        <w:tab/>
      </w:r>
      <w:r>
        <w:rPr>
          <w:rFonts w:ascii="Cambria"/>
          <w:spacing w:val="-2"/>
          <w:sz w:val="24"/>
        </w:rPr>
        <w:t>auvtou/(</w:t>
      </w:r>
      <w:r>
        <w:rPr>
          <w:rFonts w:ascii="Cambria"/>
          <w:sz w:val="24"/>
        </w:rPr>
        <w:tab/>
      </w:r>
      <w:r>
        <w:rPr>
          <w:rFonts w:ascii="Cambria"/>
          <w:spacing w:val="-5"/>
          <w:sz w:val="24"/>
        </w:rPr>
        <w:t>ta.</w:t>
      </w:r>
      <w:r>
        <w:rPr>
          <w:rFonts w:ascii="Cambria"/>
          <w:sz w:val="24"/>
        </w:rPr>
        <w:tab/>
      </w:r>
      <w:r>
        <w:rPr>
          <w:rFonts w:ascii="Cambria"/>
          <w:spacing w:val="-5"/>
          <w:sz w:val="24"/>
        </w:rPr>
        <w:t>de.</w:t>
      </w:r>
      <w:r>
        <w:rPr>
          <w:rFonts w:ascii="Cambria"/>
          <w:sz w:val="24"/>
        </w:rPr>
        <w:tab/>
      </w:r>
      <w:r>
        <w:rPr>
          <w:rFonts w:ascii="Cambria"/>
          <w:spacing w:val="-2"/>
          <w:sz w:val="24"/>
        </w:rPr>
        <w:t>evri,fia</w:t>
      </w:r>
      <w:r>
        <w:rPr>
          <w:rFonts w:ascii="Cambria"/>
          <w:sz w:val="24"/>
        </w:rPr>
        <w:tab/>
      </w:r>
      <w:r>
        <w:rPr>
          <w:rFonts w:ascii="Cambria"/>
          <w:spacing w:val="-5"/>
          <w:sz w:val="24"/>
        </w:rPr>
        <w:t>evx</w:t>
      </w:r>
    </w:p>
    <w:p>
      <w:pPr>
        <w:pStyle w:val="BodyText"/>
        <w:spacing w:before="281"/>
        <w:rPr>
          <w:rFonts w:ascii="Cambria" w:hAnsi="Cambria"/>
        </w:rPr>
      </w:pPr>
      <w:r>
        <w:rPr>
          <w:rFonts w:ascii="Cambria" w:hAnsi="Cambria"/>
          <w:spacing w:val="-2"/>
        </w:rPr>
        <w:t>euvwnu,mwnÅ</w:t>
      </w:r>
    </w:p>
    <w:p>
      <w:pPr>
        <w:spacing w:after="0"/>
        <w:rPr>
          <w:rFonts w:ascii="Cambria" w:hAnsi="Cambria"/>
        </w:rPr>
        <w:sectPr>
          <w:pgSz w:w="11910" w:h="16840"/>
          <w:pgMar w:header="0" w:footer="1055" w:top="1340" w:bottom="1240" w:left="760" w:right="420"/>
        </w:sectPr>
      </w:pPr>
    </w:p>
    <w:p>
      <w:pPr>
        <w:pStyle w:val="ListParagraph"/>
        <w:numPr>
          <w:ilvl w:val="0"/>
          <w:numId w:val="21"/>
        </w:numPr>
        <w:tabs>
          <w:tab w:pos="980" w:val="left" w:leader="none"/>
        </w:tabs>
        <w:spacing w:line="240" w:lineRule="auto" w:before="73" w:after="0"/>
        <w:ind w:left="980" w:right="0" w:hanging="300"/>
        <w:jc w:val="left"/>
        <w:rPr>
          <w:sz w:val="24"/>
        </w:rPr>
      </w:pPr>
      <w:r>
        <w:rPr>
          <w:sz w:val="24"/>
        </w:rPr>
        <w:t>And</w:t>
      </w:r>
      <w:r>
        <w:rPr>
          <w:spacing w:val="-3"/>
          <w:sz w:val="24"/>
        </w:rPr>
        <w:t> </w:t>
      </w:r>
      <w:r>
        <w:rPr>
          <w:sz w:val="24"/>
        </w:rPr>
        <w:t>He</w:t>
      </w:r>
      <w:r>
        <w:rPr>
          <w:spacing w:val="-1"/>
          <w:sz w:val="24"/>
        </w:rPr>
        <w:t> </w:t>
      </w:r>
      <w:r>
        <w:rPr>
          <w:sz w:val="24"/>
        </w:rPr>
        <w:t>will set the</w:t>
      </w:r>
      <w:r>
        <w:rPr>
          <w:spacing w:val="-1"/>
          <w:sz w:val="24"/>
        </w:rPr>
        <w:t> </w:t>
      </w:r>
      <w:r>
        <w:rPr>
          <w:sz w:val="24"/>
        </w:rPr>
        <w:t>sheep on His right hand, but the</w:t>
      </w:r>
      <w:r>
        <w:rPr>
          <w:spacing w:val="-1"/>
          <w:sz w:val="24"/>
        </w:rPr>
        <w:t> </w:t>
      </w:r>
      <w:r>
        <w:rPr>
          <w:sz w:val="24"/>
        </w:rPr>
        <w:t>goats on the </w:t>
      </w:r>
      <w:r>
        <w:rPr>
          <w:spacing w:val="-2"/>
          <w:sz w:val="24"/>
        </w:rPr>
        <w:t>left.</w:t>
      </w:r>
    </w:p>
    <w:p>
      <w:pPr>
        <w:pStyle w:val="BodyText"/>
        <w:spacing w:before="141"/>
        <w:ind w:left="0"/>
      </w:pPr>
    </w:p>
    <w:p>
      <w:pPr>
        <w:pStyle w:val="BodyText"/>
      </w:pPr>
      <w:r>
        <w:rPr>
          <w:rFonts w:ascii="Cambria" w:hAnsi="Cambria"/>
        </w:rPr>
        <w:t>sth,sei</w:t>
      </w:r>
      <w:r>
        <w:rPr>
          <w:sz w:val="28"/>
        </w:rPr>
        <w:t>:</w:t>
      </w:r>
      <w:r>
        <w:rPr>
          <w:spacing w:val="-2"/>
          <w:sz w:val="28"/>
        </w:rPr>
        <w:t> </w:t>
      </w:r>
      <w:r>
        <w:rPr/>
        <w:t>Vb.</w:t>
      </w:r>
      <w:r>
        <w:rPr>
          <w:spacing w:val="-1"/>
        </w:rPr>
        <w:t> </w:t>
      </w:r>
      <w:r>
        <w:rPr/>
        <w:t>indic.</w:t>
      </w:r>
      <w:r>
        <w:rPr>
          <w:spacing w:val="-1"/>
        </w:rPr>
        <w:t> </w:t>
      </w:r>
      <w:r>
        <w:rPr/>
        <w:t>fut.</w:t>
      </w:r>
      <w:r>
        <w:rPr>
          <w:spacing w:val="-1"/>
        </w:rPr>
        <w:t> </w:t>
      </w:r>
      <w:r>
        <w:rPr/>
        <w:t>act.</w:t>
      </w:r>
      <w:r>
        <w:rPr>
          <w:spacing w:val="-1"/>
        </w:rPr>
        <w:t> </w:t>
      </w:r>
      <w:r>
        <w:rPr/>
        <w:t>3</w:t>
      </w:r>
      <w:r>
        <w:rPr>
          <w:vertAlign w:val="superscript"/>
        </w:rPr>
        <w:t>rd</w:t>
      </w:r>
      <w:r>
        <w:rPr>
          <w:vertAlign w:val="baseline"/>
        </w:rPr>
        <w:t>.</w:t>
      </w:r>
      <w:r>
        <w:rPr>
          <w:spacing w:val="-1"/>
          <w:vertAlign w:val="baseline"/>
        </w:rPr>
        <w:t> </w:t>
      </w:r>
      <w:r>
        <w:rPr>
          <w:vertAlign w:val="baseline"/>
        </w:rPr>
        <w:t>pers.</w:t>
      </w:r>
      <w:r>
        <w:rPr>
          <w:spacing w:val="-1"/>
          <w:vertAlign w:val="baseline"/>
        </w:rPr>
        <w:t> </w:t>
      </w:r>
      <w:r>
        <w:rPr>
          <w:vertAlign w:val="baseline"/>
        </w:rPr>
        <w:t>sg.</w:t>
      </w:r>
      <w:r>
        <w:rPr>
          <w:spacing w:val="57"/>
          <w:vertAlign w:val="baseline"/>
        </w:rPr>
        <w:t> </w:t>
      </w:r>
      <w:r>
        <w:rPr>
          <w:vertAlign w:val="baseline"/>
        </w:rPr>
        <w:t>meaning</w:t>
      </w:r>
      <w:r>
        <w:rPr>
          <w:spacing w:val="-1"/>
          <w:vertAlign w:val="baseline"/>
        </w:rPr>
        <w:t> </w:t>
      </w:r>
      <w:r>
        <w:rPr>
          <w:vertAlign w:val="baseline"/>
        </w:rPr>
        <w:t>“he</w:t>
      </w:r>
      <w:r>
        <w:rPr>
          <w:spacing w:val="-3"/>
          <w:vertAlign w:val="baseline"/>
        </w:rPr>
        <w:t> </w:t>
      </w:r>
      <w:r>
        <w:rPr>
          <w:vertAlign w:val="baseline"/>
        </w:rPr>
        <w:t>will</w:t>
      </w:r>
      <w:r>
        <w:rPr>
          <w:spacing w:val="-1"/>
          <w:vertAlign w:val="baseline"/>
        </w:rPr>
        <w:t> </w:t>
      </w:r>
      <w:r>
        <w:rPr>
          <w:spacing w:val="-2"/>
          <w:vertAlign w:val="baseline"/>
        </w:rPr>
        <w:t>set”.</w:t>
      </w:r>
    </w:p>
    <w:p>
      <w:pPr>
        <w:pStyle w:val="BodyText"/>
        <w:spacing w:before="47"/>
        <w:ind w:left="0"/>
      </w:pPr>
    </w:p>
    <w:p>
      <w:pPr>
        <w:pStyle w:val="BodyText"/>
        <w:spacing w:before="1"/>
      </w:pPr>
      <w:r>
        <w:rPr>
          <w:rFonts w:ascii="Cambria"/>
        </w:rPr>
        <w:t>me.n</w:t>
      </w:r>
      <w:r>
        <w:rPr>
          <w:sz w:val="28"/>
        </w:rPr>
        <w:t>: </w:t>
      </w:r>
      <w:r>
        <w:rPr/>
        <w:t>A post positive</w:t>
      </w:r>
      <w:r>
        <w:rPr>
          <w:spacing w:val="-1"/>
        </w:rPr>
        <w:t> </w:t>
      </w:r>
      <w:r>
        <w:rPr/>
        <w:t>conjunction that</w:t>
      </w:r>
      <w:r>
        <w:rPr>
          <w:spacing w:val="1"/>
        </w:rPr>
        <w:t> </w:t>
      </w:r>
      <w:r>
        <w:rPr/>
        <w:t>is not usually</w:t>
      </w:r>
      <w:r>
        <w:rPr>
          <w:spacing w:val="-5"/>
        </w:rPr>
        <w:t> </w:t>
      </w:r>
      <w:r>
        <w:rPr/>
        <w:t>translated but</w:t>
      </w:r>
      <w:r>
        <w:rPr>
          <w:spacing w:val="1"/>
        </w:rPr>
        <w:t> </w:t>
      </w:r>
      <w:r>
        <w:rPr/>
        <w:t>gives</w:t>
      </w:r>
      <w:r>
        <w:rPr>
          <w:spacing w:val="2"/>
        </w:rPr>
        <w:t> </w:t>
      </w:r>
      <w:r>
        <w:rPr/>
        <w:t>an indication </w:t>
      </w:r>
      <w:r>
        <w:rPr>
          <w:spacing w:val="-4"/>
        </w:rPr>
        <w:t>that</w:t>
      </w:r>
    </w:p>
    <w:p>
      <w:pPr>
        <w:pStyle w:val="BodyText"/>
        <w:spacing w:before="44"/>
        <w:ind w:left="0"/>
      </w:pPr>
    </w:p>
    <w:p>
      <w:pPr>
        <w:pStyle w:val="BodyText"/>
        <w:spacing w:before="1"/>
        <w:ind w:left="757"/>
      </w:pPr>
      <w:r>
        <w:rPr>
          <w:rFonts w:ascii="Cambria"/>
        </w:rPr>
        <w:t>de.</w:t>
      </w:r>
      <w:r>
        <w:rPr>
          <w:rFonts w:ascii="Cambria"/>
          <w:spacing w:val="67"/>
        </w:rPr>
        <w:t> </w:t>
      </w:r>
      <w:r>
        <w:rPr/>
        <w:t>in the second clause</w:t>
      </w:r>
      <w:r>
        <w:rPr>
          <w:spacing w:val="1"/>
        </w:rPr>
        <w:t> </w:t>
      </w:r>
      <w:r>
        <w:rPr/>
        <w:t>of the</w:t>
      </w:r>
      <w:r>
        <w:rPr>
          <w:spacing w:val="-1"/>
        </w:rPr>
        <w:t> </w:t>
      </w:r>
      <w:r>
        <w:rPr/>
        <w:t>sentence should be translated</w:t>
      </w:r>
      <w:r>
        <w:rPr>
          <w:spacing w:val="2"/>
        </w:rPr>
        <w:t> </w:t>
      </w:r>
      <w:r>
        <w:rPr/>
        <w:t>as</w:t>
      </w:r>
      <w:r>
        <w:rPr>
          <w:spacing w:val="1"/>
        </w:rPr>
        <w:t> </w:t>
      </w:r>
      <w:r>
        <w:rPr/>
        <w:t>a </w:t>
      </w:r>
      <w:r>
        <w:rPr>
          <w:spacing w:val="-2"/>
        </w:rPr>
        <w:t>contrast.</w:t>
      </w:r>
    </w:p>
    <w:p>
      <w:pPr>
        <w:pStyle w:val="BodyText"/>
        <w:spacing w:before="202"/>
        <w:ind w:left="0"/>
      </w:pPr>
    </w:p>
    <w:p>
      <w:pPr>
        <w:pStyle w:val="BodyText"/>
        <w:spacing w:line="477" w:lineRule="auto"/>
        <w:rPr>
          <w:sz w:val="28"/>
        </w:rPr>
      </w:pPr>
      <w:r>
        <w:rPr>
          <w:rFonts w:ascii="Cambria" w:hAnsi="Cambria"/>
        </w:rPr>
        <w:t>dexiw/n</w:t>
      </w:r>
      <w:r>
        <w:rPr>
          <w:rFonts w:ascii="Symbol" w:hAnsi="Symbol"/>
          <w:sz w:val="28"/>
        </w:rPr>
        <w:t></w:t>
      </w:r>
      <w:r>
        <w:rPr>
          <w:spacing w:val="-4"/>
          <w:sz w:val="28"/>
        </w:rPr>
        <w:t> </w:t>
      </w:r>
      <w:r>
        <w:rPr/>
        <w:t>Gk.</w:t>
      </w:r>
      <w:r>
        <w:rPr>
          <w:spacing w:val="40"/>
        </w:rPr>
        <w:t> </w:t>
      </w:r>
      <w:r>
        <w:rPr/>
        <w:t>adj.</w:t>
      </w:r>
      <w:r>
        <w:rPr>
          <w:spacing w:val="40"/>
        </w:rPr>
        <w:t> </w:t>
      </w:r>
      <w:r>
        <w:rPr/>
        <w:t>neut.</w:t>
      </w:r>
      <w:r>
        <w:rPr>
          <w:spacing w:val="40"/>
        </w:rPr>
        <w:t> </w:t>
      </w:r>
      <w:r>
        <w:rPr/>
        <w:t>gen.</w:t>
      </w:r>
      <w:r>
        <w:rPr>
          <w:spacing w:val="40"/>
        </w:rPr>
        <w:t> </w:t>
      </w:r>
      <w:r>
        <w:rPr/>
        <w:t>pl.</w:t>
      </w:r>
      <w:r>
        <w:rPr>
          <w:spacing w:val="40"/>
        </w:rPr>
        <w:t> </w:t>
      </w:r>
      <w:r>
        <w:rPr/>
        <w:t>translated</w:t>
      </w:r>
      <w:r>
        <w:rPr>
          <w:spacing w:val="40"/>
        </w:rPr>
        <w:t> </w:t>
      </w:r>
      <w:r>
        <w:rPr/>
        <w:t>in</w:t>
      </w:r>
      <w:r>
        <w:rPr>
          <w:spacing w:val="40"/>
        </w:rPr>
        <w:t> </w:t>
      </w:r>
      <w:r>
        <w:rPr/>
        <w:t>the</w:t>
      </w:r>
      <w:r>
        <w:rPr>
          <w:spacing w:val="40"/>
        </w:rPr>
        <w:t> </w:t>
      </w:r>
      <w:r>
        <w:rPr/>
        <w:t>passage</w:t>
      </w:r>
      <w:r>
        <w:rPr>
          <w:spacing w:val="40"/>
        </w:rPr>
        <w:t> </w:t>
      </w:r>
      <w:r>
        <w:rPr/>
        <w:t>as</w:t>
      </w:r>
      <w:r>
        <w:rPr>
          <w:spacing w:val="40"/>
        </w:rPr>
        <w:t> </w:t>
      </w:r>
      <w:r>
        <w:rPr/>
        <w:t>“right</w:t>
      </w:r>
      <w:r>
        <w:rPr>
          <w:spacing w:val="40"/>
        </w:rPr>
        <w:t> </w:t>
      </w:r>
      <w:r>
        <w:rPr/>
        <w:t>hands”.</w:t>
      </w:r>
      <w:r>
        <w:rPr>
          <w:spacing w:val="40"/>
        </w:rPr>
        <w:t> </w:t>
      </w:r>
      <w:r>
        <w:rPr/>
        <w:t>This</w:t>
      </w:r>
      <w:r>
        <w:rPr>
          <w:spacing w:val="40"/>
        </w:rPr>
        <w:t> </w:t>
      </w:r>
      <w:r>
        <w:rPr/>
        <w:t>is</w:t>
      </w:r>
      <w:r>
        <w:rPr>
          <w:spacing w:val="40"/>
        </w:rPr>
        <w:t> </w:t>
      </w:r>
      <w:r>
        <w:rPr/>
        <w:t>used substantially in this context</w:t>
      </w:r>
      <w:r>
        <w:rPr>
          <w:sz w:val="28"/>
        </w:rPr>
        <w:t>.</w:t>
      </w:r>
    </w:p>
    <w:p>
      <w:pPr>
        <w:pStyle w:val="BodyText"/>
        <w:spacing w:before="102"/>
      </w:pPr>
      <w:r>
        <w:rPr>
          <w:rFonts w:ascii="Cambria" w:hAnsi="Cambria"/>
        </w:rPr>
        <w:t>de.</w:t>
      </w:r>
      <w:r>
        <w:rPr>
          <w:sz w:val="28"/>
        </w:rPr>
        <w:t>:</w:t>
      </w:r>
      <w:r>
        <w:rPr>
          <w:spacing w:val="1"/>
          <w:sz w:val="28"/>
        </w:rPr>
        <w:t> </w:t>
      </w:r>
      <w:r>
        <w:rPr/>
        <w:t>A</w:t>
      </w:r>
      <w:r>
        <w:rPr>
          <w:spacing w:val="1"/>
        </w:rPr>
        <w:t> </w:t>
      </w:r>
      <w:r>
        <w:rPr/>
        <w:t>post</w:t>
      </w:r>
      <w:r>
        <w:rPr>
          <w:spacing w:val="2"/>
        </w:rPr>
        <w:t> </w:t>
      </w:r>
      <w:r>
        <w:rPr/>
        <w:t>positive conj. used as</w:t>
      </w:r>
      <w:r>
        <w:rPr>
          <w:spacing w:val="1"/>
        </w:rPr>
        <w:t> </w:t>
      </w:r>
      <w:r>
        <w:rPr/>
        <w:t>a</w:t>
      </w:r>
      <w:r>
        <w:rPr>
          <w:spacing w:val="1"/>
        </w:rPr>
        <w:t> </w:t>
      </w:r>
      <w:r>
        <w:rPr/>
        <w:t>contrast</w:t>
      </w:r>
      <w:r>
        <w:rPr>
          <w:spacing w:val="1"/>
        </w:rPr>
        <w:t> </w:t>
      </w:r>
      <w:r>
        <w:rPr/>
        <w:t>meaning</w:t>
      </w:r>
      <w:r>
        <w:rPr>
          <w:spacing w:val="1"/>
        </w:rPr>
        <w:t> </w:t>
      </w:r>
      <w:r>
        <w:rPr>
          <w:spacing w:val="-2"/>
        </w:rPr>
        <w:t>“but”.</w:t>
      </w:r>
    </w:p>
    <w:p>
      <w:pPr>
        <w:pStyle w:val="BodyText"/>
        <w:spacing w:before="143"/>
        <w:ind w:left="0"/>
      </w:pPr>
    </w:p>
    <w:p>
      <w:pPr>
        <w:pStyle w:val="BodyText"/>
        <w:spacing w:line="477" w:lineRule="auto"/>
        <w:ind w:right="1016"/>
      </w:pPr>
      <w:r>
        <w:rPr>
          <w:rFonts w:ascii="Cambria" w:hAnsi="Cambria"/>
        </w:rPr>
        <w:t>evri,fia</w:t>
      </w:r>
      <w:r>
        <w:rPr>
          <w:sz w:val="28"/>
        </w:rPr>
        <w:t>: </w:t>
      </w:r>
      <w:r>
        <w:rPr/>
        <w:t>The</w:t>
      </w:r>
      <w:r>
        <w:rPr>
          <w:spacing w:val="-2"/>
        </w:rPr>
        <w:t> </w:t>
      </w:r>
      <w:r>
        <w:rPr/>
        <w:t>neut. noun “goats”; this</w:t>
      </w:r>
      <w:r>
        <w:rPr>
          <w:spacing w:val="-1"/>
        </w:rPr>
        <w:t> </w:t>
      </w:r>
      <w:r>
        <w:rPr/>
        <w:t>noun appears</w:t>
      </w:r>
      <w:r>
        <w:rPr>
          <w:spacing w:val="-1"/>
        </w:rPr>
        <w:t> </w:t>
      </w:r>
      <w:r>
        <w:rPr/>
        <w:t>in the acc. pl. which have</w:t>
      </w:r>
      <w:r>
        <w:rPr>
          <w:spacing w:val="-1"/>
        </w:rPr>
        <w:t> </w:t>
      </w:r>
      <w:r>
        <w:rPr/>
        <w:t>been previously used in the gen.</w:t>
      </w:r>
    </w:p>
    <w:p>
      <w:pPr>
        <w:pStyle w:val="BodyText"/>
        <w:spacing w:before="152"/>
      </w:pPr>
      <w:r>
        <w:rPr>
          <w:rFonts w:ascii="Cambria" w:hAnsi="Cambria"/>
        </w:rPr>
        <w:t>euvwnu,mwn</w:t>
      </w:r>
      <w:r>
        <w:rPr>
          <w:sz w:val="28"/>
        </w:rPr>
        <w:t>:</w:t>
      </w:r>
      <w:r>
        <w:rPr>
          <w:spacing w:val="-5"/>
          <w:sz w:val="28"/>
        </w:rPr>
        <w:t> </w:t>
      </w:r>
      <w:r>
        <w:rPr/>
        <w:t>Neut.</w:t>
      </w:r>
      <w:r>
        <w:rPr>
          <w:spacing w:val="-4"/>
        </w:rPr>
        <w:t> </w:t>
      </w:r>
      <w:r>
        <w:rPr/>
        <w:t>adj.</w:t>
      </w:r>
      <w:r>
        <w:rPr>
          <w:spacing w:val="-5"/>
        </w:rPr>
        <w:t> </w:t>
      </w:r>
      <w:r>
        <w:rPr/>
        <w:t>gen.</w:t>
      </w:r>
      <w:r>
        <w:rPr>
          <w:spacing w:val="-4"/>
        </w:rPr>
        <w:t> </w:t>
      </w:r>
      <w:r>
        <w:rPr/>
        <w:t>pl.</w:t>
      </w:r>
      <w:r>
        <w:rPr>
          <w:spacing w:val="-4"/>
        </w:rPr>
        <w:t> </w:t>
      </w:r>
      <w:r>
        <w:rPr/>
        <w:t>meaning</w:t>
      </w:r>
      <w:r>
        <w:rPr>
          <w:spacing w:val="-4"/>
        </w:rPr>
        <w:t> </w:t>
      </w:r>
      <w:r>
        <w:rPr/>
        <w:t>“left”</w:t>
      </w:r>
      <w:r>
        <w:rPr>
          <w:spacing w:val="-5"/>
        </w:rPr>
        <w:t> </w:t>
      </w:r>
      <w:r>
        <w:rPr>
          <w:spacing w:val="-2"/>
        </w:rPr>
        <w:t>(hands).</w:t>
      </w:r>
    </w:p>
    <w:p>
      <w:pPr>
        <w:pStyle w:val="BodyText"/>
        <w:ind w:left="0"/>
      </w:pPr>
    </w:p>
    <w:p>
      <w:pPr>
        <w:pStyle w:val="BodyText"/>
        <w:ind w:left="0"/>
      </w:pPr>
    </w:p>
    <w:p>
      <w:pPr>
        <w:pStyle w:val="BodyText"/>
        <w:spacing w:before="203"/>
        <w:ind w:left="0"/>
      </w:pPr>
    </w:p>
    <w:p>
      <w:pPr>
        <w:pStyle w:val="BodyText"/>
        <w:spacing w:line="487" w:lineRule="auto"/>
        <w:ind w:right="1158"/>
        <w:jc w:val="both"/>
      </w:pPr>
      <w:r>
        <w:rPr/>
        <w:t>To be at the ruler‟s right hand was to be in the place of highest honor the ruler could give. The “left” was thought of as the side of ill omen, so it is the appropriate place for the less favoured “goats”.</w:t>
      </w:r>
    </w:p>
    <w:p>
      <w:pPr>
        <w:pStyle w:val="ListParagraph"/>
        <w:numPr>
          <w:ilvl w:val="0"/>
          <w:numId w:val="21"/>
        </w:numPr>
        <w:tabs>
          <w:tab w:pos="1023" w:val="left" w:leader="none"/>
        </w:tabs>
        <w:spacing w:line="477" w:lineRule="auto" w:before="132" w:after="0"/>
        <w:ind w:left="680" w:right="1157" w:firstLine="0"/>
        <w:jc w:val="both"/>
        <w:rPr>
          <w:b/>
          <w:sz w:val="24"/>
        </w:rPr>
      </w:pPr>
      <w:r>
        <w:rPr>
          <w:rFonts w:ascii="Cambria" w:hAnsi="Cambria"/>
          <w:sz w:val="24"/>
        </w:rPr>
        <w:t>to,te evrei/ o` basileu.j toi/j evk dexiw/n auvtou/( Deu/te oi` euvloghme,noi tou/ patro,j mou( klhronomh,sate th.n h`toimasme,nhn u`mi/n basilei,an avpo. katabolh/j </w:t>
      </w:r>
      <w:r>
        <w:rPr>
          <w:rFonts w:ascii="Cambria" w:hAnsi="Cambria"/>
          <w:spacing w:val="-2"/>
          <w:sz w:val="24"/>
        </w:rPr>
        <w:t>ko,smouÅ</w:t>
      </w:r>
    </w:p>
    <w:p>
      <w:pPr>
        <w:pStyle w:val="ListParagraph"/>
        <w:numPr>
          <w:ilvl w:val="0"/>
          <w:numId w:val="19"/>
        </w:numPr>
        <w:tabs>
          <w:tab w:pos="1008" w:val="left" w:leader="none"/>
        </w:tabs>
        <w:spacing w:line="482" w:lineRule="auto" w:before="135" w:after="0"/>
        <w:ind w:left="680" w:right="1152" w:firstLine="0"/>
        <w:jc w:val="both"/>
        <w:rPr>
          <w:sz w:val="24"/>
        </w:rPr>
      </w:pPr>
      <w:r>
        <w:rPr>
          <w:sz w:val="24"/>
        </w:rPr>
        <w:t>Then the King will say to those on His right hand, 'Come, you blessed of My Father, inherit the kingdom prepared for you from the foundation of the world:</w:t>
      </w:r>
    </w:p>
    <w:p>
      <w:pPr>
        <w:pStyle w:val="BodyText"/>
        <w:spacing w:before="130"/>
      </w:pPr>
      <w:r>
        <w:rPr>
          <w:rFonts w:ascii="Cambria" w:hAnsi="Cambria"/>
        </w:rPr>
        <w:t>evrei/</w:t>
      </w:r>
      <w:r>
        <w:rPr>
          <w:sz w:val="28"/>
        </w:rPr>
        <w:t>:</w:t>
      </w:r>
      <w:r>
        <w:rPr>
          <w:spacing w:val="51"/>
          <w:sz w:val="28"/>
        </w:rPr>
        <w:t> </w:t>
      </w:r>
      <w:r>
        <w:rPr/>
        <w:t>Fut.</w:t>
      </w:r>
      <w:r>
        <w:rPr>
          <w:spacing w:val="-4"/>
        </w:rPr>
        <w:t> </w:t>
      </w:r>
      <w:r>
        <w:rPr/>
        <w:t>of</w:t>
      </w:r>
      <w:r>
        <w:rPr>
          <w:spacing w:val="-5"/>
        </w:rPr>
        <w:t> </w:t>
      </w:r>
      <w:r>
        <w:rPr/>
        <w:t>“he</w:t>
      </w:r>
      <w:r>
        <w:rPr>
          <w:spacing w:val="-5"/>
        </w:rPr>
        <w:t> </w:t>
      </w:r>
      <w:r>
        <w:rPr/>
        <w:t>says”;</w:t>
      </w:r>
      <w:r>
        <w:rPr>
          <w:spacing w:val="53"/>
        </w:rPr>
        <w:t> </w:t>
      </w:r>
      <w:r>
        <w:rPr/>
        <w:t>act.</w:t>
      </w:r>
      <w:r>
        <w:rPr>
          <w:spacing w:val="-4"/>
        </w:rPr>
        <w:t> </w:t>
      </w:r>
      <w:r>
        <w:rPr/>
        <w:t>indic.</w:t>
      </w:r>
      <w:r>
        <w:rPr>
          <w:spacing w:val="-4"/>
        </w:rPr>
        <w:t> </w:t>
      </w:r>
      <w:r>
        <w:rPr/>
        <w:t>vb.</w:t>
      </w:r>
      <w:r>
        <w:rPr>
          <w:spacing w:val="-4"/>
        </w:rPr>
        <w:t> </w:t>
      </w:r>
      <w:r>
        <w:rPr/>
        <w:t>3</w:t>
      </w:r>
      <w:r>
        <w:rPr>
          <w:vertAlign w:val="superscript"/>
        </w:rPr>
        <w:t>rd</w:t>
      </w:r>
      <w:r>
        <w:rPr>
          <w:spacing w:val="-3"/>
          <w:vertAlign w:val="baseline"/>
        </w:rPr>
        <w:t> </w:t>
      </w:r>
      <w:r>
        <w:rPr>
          <w:vertAlign w:val="baseline"/>
        </w:rPr>
        <w:t>pers.</w:t>
      </w:r>
      <w:r>
        <w:rPr>
          <w:spacing w:val="-4"/>
          <w:vertAlign w:val="baseline"/>
        </w:rPr>
        <w:t> </w:t>
      </w:r>
      <w:r>
        <w:rPr>
          <w:vertAlign w:val="baseline"/>
        </w:rPr>
        <w:t>sg.</w:t>
      </w:r>
      <w:r>
        <w:rPr>
          <w:spacing w:val="-4"/>
          <w:vertAlign w:val="baseline"/>
        </w:rPr>
        <w:t> </w:t>
      </w:r>
      <w:r>
        <w:rPr>
          <w:vertAlign w:val="baseline"/>
        </w:rPr>
        <w:t>fut.</w:t>
      </w:r>
      <w:r>
        <w:rPr>
          <w:spacing w:val="51"/>
          <w:vertAlign w:val="baseline"/>
        </w:rPr>
        <w:t> </w:t>
      </w:r>
      <w:r>
        <w:rPr>
          <w:vertAlign w:val="baseline"/>
        </w:rPr>
        <w:t>translated</w:t>
      </w:r>
      <w:r>
        <w:rPr>
          <w:spacing w:val="-4"/>
          <w:vertAlign w:val="baseline"/>
        </w:rPr>
        <w:t> </w:t>
      </w:r>
      <w:r>
        <w:rPr>
          <w:vertAlign w:val="baseline"/>
        </w:rPr>
        <w:t>as</w:t>
      </w:r>
      <w:r>
        <w:rPr>
          <w:spacing w:val="-5"/>
          <w:vertAlign w:val="baseline"/>
        </w:rPr>
        <w:t> </w:t>
      </w:r>
      <w:r>
        <w:rPr>
          <w:vertAlign w:val="baseline"/>
        </w:rPr>
        <w:t>“he</w:t>
      </w:r>
      <w:r>
        <w:rPr>
          <w:spacing w:val="-3"/>
          <w:vertAlign w:val="baseline"/>
        </w:rPr>
        <w:t> </w:t>
      </w:r>
      <w:r>
        <w:rPr>
          <w:vertAlign w:val="baseline"/>
        </w:rPr>
        <w:t>shall</w:t>
      </w:r>
      <w:r>
        <w:rPr>
          <w:spacing w:val="-4"/>
          <w:vertAlign w:val="baseline"/>
        </w:rPr>
        <w:t> </w:t>
      </w:r>
      <w:r>
        <w:rPr>
          <w:spacing w:val="-2"/>
          <w:vertAlign w:val="baseline"/>
        </w:rPr>
        <w:t>say”.</w:t>
      </w:r>
    </w:p>
    <w:p>
      <w:pPr>
        <w:pStyle w:val="BodyText"/>
        <w:spacing w:before="181"/>
        <w:ind w:left="0"/>
      </w:pPr>
    </w:p>
    <w:p>
      <w:pPr>
        <w:pStyle w:val="BodyText"/>
        <w:spacing w:before="1"/>
      </w:pPr>
      <w:r>
        <w:rPr>
          <w:rFonts w:ascii="Cambria" w:hAnsi="Cambria"/>
        </w:rPr>
        <w:t>basileu.j</w:t>
      </w:r>
      <w:r>
        <w:rPr>
          <w:sz w:val="28"/>
        </w:rPr>
        <w:t>:</w:t>
      </w:r>
      <w:r>
        <w:rPr>
          <w:spacing w:val="-1"/>
          <w:sz w:val="28"/>
        </w:rPr>
        <w:t> </w:t>
      </w:r>
      <w:r>
        <w:rPr/>
        <w:t>The</w:t>
      </w:r>
      <w:r>
        <w:rPr>
          <w:spacing w:val="-2"/>
        </w:rPr>
        <w:t> </w:t>
      </w:r>
      <w:r>
        <w:rPr/>
        <w:t>masc. nom. sg. noun 3</w:t>
      </w:r>
      <w:r>
        <w:rPr>
          <w:vertAlign w:val="superscript"/>
        </w:rPr>
        <w:t>rd</w:t>
      </w:r>
      <w:r>
        <w:rPr>
          <w:spacing w:val="61"/>
          <w:vertAlign w:val="baseline"/>
        </w:rPr>
        <w:t> </w:t>
      </w:r>
      <w:r>
        <w:rPr>
          <w:vertAlign w:val="baseline"/>
        </w:rPr>
        <w:t>pers. declension, meaning “ </w:t>
      </w:r>
      <w:r>
        <w:rPr>
          <w:spacing w:val="-2"/>
          <w:vertAlign w:val="baseline"/>
        </w:rPr>
        <w:t>King”.</w:t>
      </w:r>
    </w:p>
    <w:p>
      <w:pPr>
        <w:spacing w:after="0"/>
        <w:sectPr>
          <w:pgSz w:w="11910" w:h="16840"/>
          <w:pgMar w:header="0" w:footer="1055" w:top="1340" w:bottom="1240" w:left="760" w:right="420"/>
        </w:sectPr>
      </w:pPr>
    </w:p>
    <w:p>
      <w:pPr>
        <w:pStyle w:val="BodyText"/>
        <w:spacing w:line="480" w:lineRule="auto" w:before="74"/>
        <w:ind w:right="1155"/>
        <w:jc w:val="both"/>
      </w:pPr>
      <w:r>
        <w:rPr>
          <w:rFonts w:ascii="Cambria" w:hAnsi="Cambria"/>
        </w:rPr>
        <w:t>deu/te</w:t>
      </w:r>
      <w:r>
        <w:rPr>
          <w:sz w:val="28"/>
        </w:rPr>
        <w:t>: </w:t>
      </w:r>
      <w:r>
        <w:rPr/>
        <w:t>vb. impv. aor. 2</w:t>
      </w:r>
      <w:r>
        <w:rPr>
          <w:vertAlign w:val="superscript"/>
        </w:rPr>
        <w:t>nd</w:t>
      </w:r>
      <w:r>
        <w:rPr>
          <w:vertAlign w:val="baseline"/>
        </w:rPr>
        <w:t> pers. pl. It is plural of </w:t>
      </w:r>
      <w:r>
        <w:rPr>
          <w:rFonts w:ascii="Cambria" w:hAnsi="Cambria"/>
          <w:vertAlign w:val="baseline"/>
        </w:rPr>
        <w:t>deu/ro </w:t>
      </w:r>
      <w:r>
        <w:rPr>
          <w:vertAlign w:val="baseline"/>
        </w:rPr>
        <w:t>translated as “come!” mostly as hort. particle.</w:t>
      </w:r>
    </w:p>
    <w:p>
      <w:pPr>
        <w:pStyle w:val="BodyText"/>
        <w:spacing w:line="480" w:lineRule="auto" w:before="137"/>
        <w:ind w:right="1154"/>
        <w:jc w:val="both"/>
      </w:pPr>
      <w:r>
        <w:rPr>
          <w:rFonts w:ascii="Cambria" w:hAnsi="Cambria"/>
        </w:rPr>
        <w:t>euvloghme,noi</w:t>
      </w:r>
      <w:r>
        <w:rPr>
          <w:sz w:val="28"/>
        </w:rPr>
        <w:t>: </w:t>
      </w:r>
      <w:r>
        <w:rPr/>
        <w:t>Vb. particle. pf. pass. voc. masc. 2</w:t>
      </w:r>
      <w:r>
        <w:rPr>
          <w:vertAlign w:val="superscript"/>
        </w:rPr>
        <w:t>nd</w:t>
      </w:r>
      <w:r>
        <w:rPr>
          <w:vertAlign w:val="baseline"/>
        </w:rPr>
        <w:t> pers. pl. It is perfect because the</w:t>
      </w:r>
      <w:r>
        <w:rPr>
          <w:spacing w:val="40"/>
          <w:vertAlign w:val="baseline"/>
        </w:rPr>
        <w:t> </w:t>
      </w:r>
      <w:r>
        <w:rPr>
          <w:vertAlign w:val="baseline"/>
        </w:rPr>
        <w:t>action</w:t>
      </w:r>
      <w:r>
        <w:rPr>
          <w:spacing w:val="-2"/>
          <w:vertAlign w:val="baseline"/>
        </w:rPr>
        <w:t> </w:t>
      </w:r>
      <w:r>
        <w:rPr>
          <w:vertAlign w:val="baseline"/>
        </w:rPr>
        <w:t>is</w:t>
      </w:r>
      <w:r>
        <w:rPr>
          <w:spacing w:val="-2"/>
          <w:vertAlign w:val="baseline"/>
        </w:rPr>
        <w:t> </w:t>
      </w:r>
      <w:r>
        <w:rPr>
          <w:vertAlign w:val="baseline"/>
        </w:rPr>
        <w:t>concluded,</w:t>
      </w:r>
      <w:r>
        <w:rPr>
          <w:spacing w:val="-1"/>
          <w:vertAlign w:val="baseline"/>
        </w:rPr>
        <w:t> </w:t>
      </w:r>
      <w:r>
        <w:rPr>
          <w:vertAlign w:val="baseline"/>
        </w:rPr>
        <w:t>but</w:t>
      </w:r>
      <w:r>
        <w:rPr>
          <w:spacing w:val="-2"/>
          <w:vertAlign w:val="baseline"/>
        </w:rPr>
        <w:t> </w:t>
      </w:r>
      <w:r>
        <w:rPr>
          <w:vertAlign w:val="baseline"/>
        </w:rPr>
        <w:t>the</w:t>
      </w:r>
      <w:r>
        <w:rPr>
          <w:spacing w:val="-3"/>
          <w:vertAlign w:val="baseline"/>
        </w:rPr>
        <w:t> </w:t>
      </w:r>
      <w:r>
        <w:rPr>
          <w:vertAlign w:val="baseline"/>
        </w:rPr>
        <w:t>results</w:t>
      </w:r>
      <w:r>
        <w:rPr>
          <w:spacing w:val="-2"/>
          <w:vertAlign w:val="baseline"/>
        </w:rPr>
        <w:t> </w:t>
      </w:r>
      <w:r>
        <w:rPr>
          <w:vertAlign w:val="baseline"/>
        </w:rPr>
        <w:t>of</w:t>
      </w:r>
      <w:r>
        <w:rPr>
          <w:spacing w:val="-2"/>
          <w:vertAlign w:val="baseline"/>
        </w:rPr>
        <w:t> </w:t>
      </w:r>
      <w:r>
        <w:rPr>
          <w:vertAlign w:val="baseline"/>
        </w:rPr>
        <w:t>the</w:t>
      </w:r>
      <w:r>
        <w:rPr>
          <w:spacing w:val="-3"/>
          <w:vertAlign w:val="baseline"/>
        </w:rPr>
        <w:t> </w:t>
      </w:r>
      <w:r>
        <w:rPr>
          <w:vertAlign w:val="baseline"/>
        </w:rPr>
        <w:t>actions are</w:t>
      </w:r>
      <w:r>
        <w:rPr>
          <w:spacing w:val="-4"/>
          <w:vertAlign w:val="baseline"/>
        </w:rPr>
        <w:t> </w:t>
      </w:r>
      <w:r>
        <w:rPr>
          <w:vertAlign w:val="baseline"/>
        </w:rPr>
        <w:t>still</w:t>
      </w:r>
      <w:r>
        <w:rPr>
          <w:spacing w:val="-2"/>
          <w:vertAlign w:val="baseline"/>
        </w:rPr>
        <w:t> </w:t>
      </w:r>
      <w:r>
        <w:rPr>
          <w:vertAlign w:val="baseline"/>
        </w:rPr>
        <w:t>in</w:t>
      </w:r>
      <w:r>
        <w:rPr>
          <w:spacing w:val="-2"/>
          <w:vertAlign w:val="baseline"/>
        </w:rPr>
        <w:t> </w:t>
      </w:r>
      <w:r>
        <w:rPr>
          <w:vertAlign w:val="baseline"/>
        </w:rPr>
        <w:t>existence. It is</w:t>
      </w:r>
      <w:r>
        <w:rPr>
          <w:spacing w:val="-2"/>
          <w:vertAlign w:val="baseline"/>
        </w:rPr>
        <w:t> </w:t>
      </w:r>
      <w:r>
        <w:rPr>
          <w:vertAlign w:val="baseline"/>
        </w:rPr>
        <w:t>a</w:t>
      </w:r>
      <w:r>
        <w:rPr>
          <w:spacing w:val="-2"/>
          <w:vertAlign w:val="baseline"/>
        </w:rPr>
        <w:t> </w:t>
      </w:r>
      <w:r>
        <w:rPr>
          <w:vertAlign w:val="baseline"/>
        </w:rPr>
        <w:t>passive</w:t>
      </w:r>
      <w:r>
        <w:rPr>
          <w:spacing w:val="-3"/>
          <w:vertAlign w:val="baseline"/>
        </w:rPr>
        <w:t> </w:t>
      </w:r>
      <w:r>
        <w:rPr>
          <w:vertAlign w:val="baseline"/>
        </w:rPr>
        <w:t>because the subject is receiving the action and as a participle, the verb is declinable in voice and mood. The verb is translated here as “You blessed”.</w:t>
      </w:r>
    </w:p>
    <w:p>
      <w:pPr>
        <w:pStyle w:val="BodyText"/>
        <w:spacing w:before="134"/>
        <w:jc w:val="both"/>
      </w:pPr>
      <w:r>
        <w:rPr>
          <w:rFonts w:ascii="Cambria" w:hAnsi="Cambria"/>
        </w:rPr>
        <w:t>patro,j</w:t>
      </w:r>
      <w:r>
        <w:rPr>
          <w:sz w:val="28"/>
        </w:rPr>
        <w:t>:</w:t>
      </w:r>
      <w:r>
        <w:rPr>
          <w:spacing w:val="-2"/>
          <w:sz w:val="28"/>
        </w:rPr>
        <w:t> </w:t>
      </w:r>
      <w:r>
        <w:rPr/>
        <w:t>Masc.</w:t>
      </w:r>
      <w:r>
        <w:rPr>
          <w:spacing w:val="-1"/>
        </w:rPr>
        <w:t> </w:t>
      </w:r>
      <w:r>
        <w:rPr/>
        <w:t>sg.</w:t>
      </w:r>
      <w:r>
        <w:rPr>
          <w:spacing w:val="-1"/>
        </w:rPr>
        <w:t> </w:t>
      </w:r>
      <w:r>
        <w:rPr/>
        <w:t>gen.</w:t>
      </w:r>
      <w:r>
        <w:rPr>
          <w:spacing w:val="-2"/>
        </w:rPr>
        <w:t> </w:t>
      </w:r>
      <w:r>
        <w:rPr/>
        <w:t>noun</w:t>
      </w:r>
      <w:r>
        <w:rPr>
          <w:spacing w:val="-1"/>
        </w:rPr>
        <w:t> </w:t>
      </w:r>
      <w:r>
        <w:rPr/>
        <w:t>of</w:t>
      </w:r>
      <w:r>
        <w:rPr>
          <w:spacing w:val="-2"/>
        </w:rPr>
        <w:t> </w:t>
      </w:r>
      <w:r>
        <w:rPr/>
        <w:t>the</w:t>
      </w:r>
      <w:r>
        <w:rPr>
          <w:spacing w:val="-2"/>
        </w:rPr>
        <w:t> </w:t>
      </w:r>
      <w:r>
        <w:rPr/>
        <w:t>3</w:t>
      </w:r>
      <w:r>
        <w:rPr>
          <w:vertAlign w:val="superscript"/>
        </w:rPr>
        <w:t>rd</w:t>
      </w:r>
      <w:r>
        <w:rPr>
          <w:spacing w:val="58"/>
          <w:vertAlign w:val="baseline"/>
        </w:rPr>
        <w:t> </w:t>
      </w:r>
      <w:r>
        <w:rPr>
          <w:vertAlign w:val="baseline"/>
        </w:rPr>
        <w:t>declension</w:t>
      </w:r>
      <w:r>
        <w:rPr>
          <w:spacing w:val="1"/>
          <w:vertAlign w:val="baseline"/>
        </w:rPr>
        <w:t> </w:t>
      </w:r>
      <w:r>
        <w:rPr>
          <w:vertAlign w:val="baseline"/>
        </w:rPr>
        <w:t>meaning</w:t>
      </w:r>
      <w:r>
        <w:rPr>
          <w:spacing w:val="-1"/>
          <w:vertAlign w:val="baseline"/>
        </w:rPr>
        <w:t> </w:t>
      </w:r>
      <w:r>
        <w:rPr>
          <w:spacing w:val="-2"/>
          <w:vertAlign w:val="baseline"/>
        </w:rPr>
        <w:t>“father”.</w:t>
      </w:r>
    </w:p>
    <w:p>
      <w:pPr>
        <w:pStyle w:val="BodyText"/>
        <w:spacing w:before="182"/>
        <w:ind w:left="0"/>
      </w:pPr>
    </w:p>
    <w:p>
      <w:pPr>
        <w:pStyle w:val="BodyText"/>
        <w:spacing w:line="480" w:lineRule="auto"/>
        <w:ind w:right="1147"/>
        <w:jc w:val="both"/>
      </w:pPr>
      <w:r>
        <w:rPr>
          <w:rFonts w:ascii="Cambria" w:hAnsi="Cambria"/>
        </w:rPr>
        <w:t>klhronomh,sate</w:t>
      </w:r>
      <w:r>
        <w:rPr>
          <w:sz w:val="28"/>
        </w:rPr>
        <w:t>:</w:t>
      </w:r>
      <w:r>
        <w:rPr>
          <w:spacing w:val="-10"/>
          <w:sz w:val="28"/>
        </w:rPr>
        <w:t> </w:t>
      </w:r>
      <w:r>
        <w:rPr/>
        <w:t>vb. imp.aor. act. 2</w:t>
      </w:r>
      <w:r>
        <w:rPr>
          <w:vertAlign w:val="superscript"/>
        </w:rPr>
        <w:t>nd</w:t>
      </w:r>
      <w:r>
        <w:rPr>
          <w:vertAlign w:val="baseline"/>
        </w:rPr>
        <w:t> pers. pl. The verb</w:t>
      </w:r>
      <w:r>
        <w:rPr>
          <w:spacing w:val="-1"/>
          <w:vertAlign w:val="baseline"/>
        </w:rPr>
        <w:t> </w:t>
      </w:r>
      <w:r>
        <w:rPr>
          <w:vertAlign w:val="baseline"/>
        </w:rPr>
        <w:t>is in the second person plural aorist active imperative mood. That is the subject would carry out the action that has been commanded. It is drived from </w:t>
      </w:r>
      <w:r>
        <w:rPr>
          <w:rFonts w:ascii="Cambria" w:hAnsi="Cambria"/>
          <w:vertAlign w:val="baseline"/>
        </w:rPr>
        <w:t>klhronome,w </w:t>
      </w:r>
      <w:r>
        <w:rPr>
          <w:vertAlign w:val="baseline"/>
        </w:rPr>
        <w:t>“inherit”. This verb draws attention to a significant aspect of their salvation. Morris (1992) noted that </w:t>
      </w:r>
      <w:r>
        <w:rPr>
          <w:rFonts w:ascii="Cambria" w:hAnsi="Cambria"/>
          <w:vertAlign w:val="baseline"/>
        </w:rPr>
        <w:t>klhronome,w </w:t>
      </w:r>
      <w:r>
        <w:rPr>
          <w:vertAlign w:val="baseline"/>
        </w:rPr>
        <w:t>is used three times</w:t>
      </w:r>
      <w:r>
        <w:rPr>
          <w:spacing w:val="-1"/>
          <w:vertAlign w:val="baseline"/>
        </w:rPr>
        <w:t> </w:t>
      </w:r>
      <w:r>
        <w:rPr>
          <w:vertAlign w:val="baseline"/>
        </w:rPr>
        <w:t>in Matthew,</w:t>
      </w:r>
      <w:r>
        <w:rPr>
          <w:spacing w:val="-1"/>
          <w:vertAlign w:val="baseline"/>
        </w:rPr>
        <w:t> </w:t>
      </w:r>
      <w:r>
        <w:rPr>
          <w:vertAlign w:val="baseline"/>
        </w:rPr>
        <w:t>and</w:t>
      </w:r>
      <w:r>
        <w:rPr>
          <w:spacing w:val="40"/>
          <w:vertAlign w:val="baseline"/>
        </w:rPr>
        <w:t> </w:t>
      </w:r>
      <w:r>
        <w:rPr>
          <w:vertAlign w:val="baseline"/>
        </w:rPr>
        <w:t>eighteen times</w:t>
      </w:r>
      <w:r>
        <w:rPr>
          <w:spacing w:val="-1"/>
          <w:vertAlign w:val="baseline"/>
        </w:rPr>
        <w:t> </w:t>
      </w:r>
      <w:r>
        <w:rPr>
          <w:vertAlign w:val="baseline"/>
        </w:rPr>
        <w:t>in the New Testament. For</w:t>
      </w:r>
      <w:r>
        <w:rPr>
          <w:spacing w:val="-1"/>
          <w:vertAlign w:val="baseline"/>
        </w:rPr>
        <w:t> </w:t>
      </w:r>
      <w:r>
        <w:rPr>
          <w:vertAlign w:val="baseline"/>
        </w:rPr>
        <w:t>him, it is the</w:t>
      </w:r>
      <w:r>
        <w:rPr>
          <w:spacing w:val="-1"/>
          <w:vertAlign w:val="baseline"/>
        </w:rPr>
        <w:t> </w:t>
      </w:r>
      <w:r>
        <w:rPr>
          <w:vertAlign w:val="baseline"/>
        </w:rPr>
        <w:t>normal word for</w:t>
      </w:r>
      <w:r>
        <w:rPr>
          <w:spacing w:val="-1"/>
          <w:vertAlign w:val="baseline"/>
        </w:rPr>
        <w:t> </w:t>
      </w:r>
      <w:r>
        <w:rPr>
          <w:vertAlign w:val="baseline"/>
        </w:rPr>
        <w:t>inheriting possessions (e.g., Gal. 4: 30; MM gives examples of this use from the papyri); and that it also can be used of secure possession in general and among the Jews especially</w:t>
      </w:r>
      <w:r>
        <w:rPr>
          <w:spacing w:val="80"/>
          <w:vertAlign w:val="baseline"/>
        </w:rPr>
        <w:t> </w:t>
      </w:r>
      <w:r>
        <w:rPr>
          <w:vertAlign w:val="baseline"/>
        </w:rPr>
        <w:t>of a place in the messianic kingdom. Something that is inherited comes to one as a gift, not as the result of one‟s own earnings, and that may be why the word is used of the life of the world to come. Dalman (1902) categorically stated that “To possess one‟s self of the future age is a very popular Jewish expression, whose use from the end of the first century</w:t>
      </w:r>
      <w:r>
        <w:rPr>
          <w:spacing w:val="40"/>
          <w:vertAlign w:val="baseline"/>
        </w:rPr>
        <w:t> </w:t>
      </w:r>
      <w:r>
        <w:rPr>
          <w:vertAlign w:val="baseline"/>
        </w:rPr>
        <w:t>onwards can be demonstrated” (p. 125). For him the use was congenial to Christians, all the more so since their heavenly possessions came to them as the result of a death, the atoning death of their Saviour.</w:t>
      </w:r>
    </w:p>
    <w:p>
      <w:pPr>
        <w:pStyle w:val="BodyText"/>
        <w:spacing w:line="480" w:lineRule="auto" w:before="131"/>
        <w:ind w:right="1151"/>
        <w:jc w:val="both"/>
      </w:pPr>
      <w:r>
        <w:rPr>
          <w:rFonts w:ascii="Cambria" w:hAnsi="Cambria"/>
        </w:rPr>
        <w:t>h`toimasme,nhn</w:t>
      </w:r>
      <w:r>
        <w:rPr>
          <w:sz w:val="28"/>
        </w:rPr>
        <w:t>: </w:t>
      </w:r>
      <w:r>
        <w:rPr/>
        <w:t>vb. ptc. pf. pass. acc. fem. sg.</w:t>
      </w:r>
      <w:r>
        <w:rPr>
          <w:spacing w:val="40"/>
        </w:rPr>
        <w:t> </w:t>
      </w:r>
      <w:r>
        <w:rPr/>
        <w:t>Derived from </w:t>
      </w:r>
      <w:r>
        <w:rPr>
          <w:rFonts w:ascii="Cambria" w:hAnsi="Cambria"/>
        </w:rPr>
        <w:t>e`toima,zw </w:t>
      </w:r>
      <w:r>
        <w:rPr/>
        <w:t>meaning “prepare”, “make ready” or “get everything ready”.</w:t>
      </w:r>
    </w:p>
    <w:p>
      <w:pPr>
        <w:spacing w:after="0" w:line="480" w:lineRule="auto"/>
        <w:jc w:val="both"/>
        <w:sectPr>
          <w:pgSz w:w="11910" w:h="16840"/>
          <w:pgMar w:header="0" w:footer="1055" w:top="1340" w:bottom="1240" w:left="760" w:right="420"/>
        </w:sectPr>
      </w:pPr>
    </w:p>
    <w:p>
      <w:pPr>
        <w:pStyle w:val="BodyText"/>
        <w:spacing w:before="74"/>
        <w:jc w:val="both"/>
      </w:pPr>
      <w:r>
        <w:rPr>
          <w:rFonts w:ascii="Cambria" w:hAnsi="Cambria"/>
        </w:rPr>
        <w:t>u`mi/n</w:t>
      </w:r>
      <w:r>
        <w:rPr>
          <w:sz w:val="28"/>
        </w:rPr>
        <w:t>:</w:t>
      </w:r>
      <w:r>
        <w:rPr>
          <w:spacing w:val="-5"/>
          <w:sz w:val="28"/>
        </w:rPr>
        <w:t> </w:t>
      </w:r>
      <w:r>
        <w:rPr/>
        <w:t>2</w:t>
      </w:r>
      <w:r>
        <w:rPr>
          <w:vertAlign w:val="superscript"/>
        </w:rPr>
        <w:t>nd</w:t>
      </w:r>
      <w:r>
        <w:rPr>
          <w:spacing w:val="-3"/>
          <w:vertAlign w:val="baseline"/>
        </w:rPr>
        <w:t> </w:t>
      </w:r>
      <w:r>
        <w:rPr>
          <w:vertAlign w:val="baseline"/>
        </w:rPr>
        <w:t>pers.</w:t>
      </w:r>
      <w:r>
        <w:rPr>
          <w:spacing w:val="-4"/>
          <w:vertAlign w:val="baseline"/>
        </w:rPr>
        <w:t> </w:t>
      </w:r>
      <w:r>
        <w:rPr>
          <w:vertAlign w:val="baseline"/>
        </w:rPr>
        <w:t>personal</w:t>
      </w:r>
      <w:r>
        <w:rPr>
          <w:spacing w:val="-4"/>
          <w:vertAlign w:val="baseline"/>
        </w:rPr>
        <w:t> </w:t>
      </w:r>
      <w:r>
        <w:rPr>
          <w:vertAlign w:val="baseline"/>
        </w:rPr>
        <w:t>pron.</w:t>
      </w:r>
      <w:r>
        <w:rPr>
          <w:spacing w:val="-4"/>
          <w:vertAlign w:val="baseline"/>
        </w:rPr>
        <w:t> </w:t>
      </w:r>
      <w:r>
        <w:rPr>
          <w:vertAlign w:val="baseline"/>
        </w:rPr>
        <w:t>in</w:t>
      </w:r>
      <w:r>
        <w:rPr>
          <w:spacing w:val="-4"/>
          <w:vertAlign w:val="baseline"/>
        </w:rPr>
        <w:t> </w:t>
      </w:r>
      <w:r>
        <w:rPr>
          <w:vertAlign w:val="baseline"/>
        </w:rPr>
        <w:t>dat.</w:t>
      </w:r>
      <w:r>
        <w:rPr>
          <w:spacing w:val="-4"/>
          <w:vertAlign w:val="baseline"/>
        </w:rPr>
        <w:t> </w:t>
      </w:r>
      <w:r>
        <w:rPr>
          <w:vertAlign w:val="baseline"/>
        </w:rPr>
        <w:t>pl.</w:t>
      </w:r>
      <w:r>
        <w:rPr>
          <w:spacing w:val="-4"/>
          <w:vertAlign w:val="baseline"/>
        </w:rPr>
        <w:t> </w:t>
      </w:r>
      <w:r>
        <w:rPr>
          <w:vertAlign w:val="baseline"/>
        </w:rPr>
        <w:t>translated</w:t>
      </w:r>
      <w:r>
        <w:rPr>
          <w:spacing w:val="-4"/>
          <w:vertAlign w:val="baseline"/>
        </w:rPr>
        <w:t> </w:t>
      </w:r>
      <w:r>
        <w:rPr>
          <w:vertAlign w:val="baseline"/>
        </w:rPr>
        <w:t>as</w:t>
      </w:r>
      <w:r>
        <w:rPr>
          <w:spacing w:val="-5"/>
          <w:vertAlign w:val="baseline"/>
        </w:rPr>
        <w:t> </w:t>
      </w:r>
      <w:r>
        <w:rPr>
          <w:vertAlign w:val="baseline"/>
        </w:rPr>
        <w:t>“</w:t>
      </w:r>
      <w:r>
        <w:rPr>
          <w:spacing w:val="-4"/>
          <w:vertAlign w:val="baseline"/>
        </w:rPr>
        <w:t> </w:t>
      </w:r>
      <w:r>
        <w:rPr>
          <w:vertAlign w:val="baseline"/>
        </w:rPr>
        <w:t>for</w:t>
      </w:r>
      <w:r>
        <w:rPr>
          <w:spacing w:val="-2"/>
          <w:vertAlign w:val="baseline"/>
        </w:rPr>
        <w:t> you”.</w:t>
      </w:r>
    </w:p>
    <w:p>
      <w:pPr>
        <w:pStyle w:val="BodyText"/>
        <w:spacing w:before="183"/>
        <w:ind w:left="0"/>
      </w:pPr>
    </w:p>
    <w:p>
      <w:pPr>
        <w:pStyle w:val="BodyText"/>
        <w:jc w:val="both"/>
      </w:pPr>
      <w:r>
        <w:rPr>
          <w:rFonts w:ascii="Cambria" w:hAnsi="Cambria"/>
        </w:rPr>
        <w:t>basilei,an</w:t>
      </w:r>
      <w:r>
        <w:rPr>
          <w:sz w:val="28"/>
        </w:rPr>
        <w:t>:</w:t>
      </w:r>
      <w:r>
        <w:rPr>
          <w:spacing w:val="-2"/>
          <w:sz w:val="28"/>
        </w:rPr>
        <w:t> </w:t>
      </w:r>
      <w:r>
        <w:rPr/>
        <w:t>A</w:t>
      </w:r>
      <w:r>
        <w:rPr>
          <w:spacing w:val="-1"/>
        </w:rPr>
        <w:t> </w:t>
      </w:r>
      <w:r>
        <w:rPr/>
        <w:t>fem.</w:t>
      </w:r>
      <w:r>
        <w:rPr>
          <w:spacing w:val="-2"/>
        </w:rPr>
        <w:t> </w:t>
      </w:r>
      <w:r>
        <w:rPr/>
        <w:t>noun</w:t>
      </w:r>
      <w:r>
        <w:rPr>
          <w:spacing w:val="1"/>
        </w:rPr>
        <w:t> </w:t>
      </w:r>
      <w:r>
        <w:rPr/>
        <w:t>of</w:t>
      </w:r>
      <w:r>
        <w:rPr>
          <w:spacing w:val="-2"/>
        </w:rPr>
        <w:t> </w:t>
      </w:r>
      <w:r>
        <w:rPr/>
        <w:t>the</w:t>
      </w:r>
      <w:r>
        <w:rPr>
          <w:spacing w:val="-3"/>
        </w:rPr>
        <w:t> </w:t>
      </w:r>
      <w:r>
        <w:rPr/>
        <w:t>1</w:t>
      </w:r>
      <w:r>
        <w:rPr>
          <w:vertAlign w:val="superscript"/>
        </w:rPr>
        <w:t>st</w:t>
      </w:r>
      <w:r>
        <w:rPr>
          <w:spacing w:val="58"/>
          <w:vertAlign w:val="baseline"/>
        </w:rPr>
        <w:t> </w:t>
      </w:r>
      <w:r>
        <w:rPr>
          <w:vertAlign w:val="baseline"/>
        </w:rPr>
        <w:t>declension</w:t>
      </w:r>
      <w:r>
        <w:rPr>
          <w:spacing w:val="-1"/>
          <w:vertAlign w:val="baseline"/>
        </w:rPr>
        <w:t> </w:t>
      </w:r>
      <w:r>
        <w:rPr>
          <w:vertAlign w:val="baseline"/>
        </w:rPr>
        <w:t>in</w:t>
      </w:r>
      <w:r>
        <w:rPr>
          <w:spacing w:val="-2"/>
          <w:vertAlign w:val="baseline"/>
        </w:rPr>
        <w:t> </w:t>
      </w:r>
      <w:r>
        <w:rPr>
          <w:vertAlign w:val="baseline"/>
        </w:rPr>
        <w:t>acc.</w:t>
      </w:r>
      <w:r>
        <w:rPr>
          <w:spacing w:val="-1"/>
          <w:vertAlign w:val="baseline"/>
        </w:rPr>
        <w:t> </w:t>
      </w:r>
      <w:r>
        <w:rPr>
          <w:vertAlign w:val="baseline"/>
        </w:rPr>
        <w:t>sg.</w:t>
      </w:r>
      <w:r>
        <w:rPr>
          <w:spacing w:val="-1"/>
          <w:vertAlign w:val="baseline"/>
        </w:rPr>
        <w:t> </w:t>
      </w:r>
      <w:r>
        <w:rPr>
          <w:vertAlign w:val="baseline"/>
        </w:rPr>
        <w:t>meaning</w:t>
      </w:r>
      <w:r>
        <w:rPr>
          <w:spacing w:val="-1"/>
          <w:vertAlign w:val="baseline"/>
        </w:rPr>
        <w:t> </w:t>
      </w:r>
      <w:r>
        <w:rPr>
          <w:spacing w:val="-2"/>
          <w:vertAlign w:val="baseline"/>
        </w:rPr>
        <w:t>“Kingdom”.</w:t>
      </w:r>
    </w:p>
    <w:p>
      <w:pPr>
        <w:pStyle w:val="BodyText"/>
        <w:spacing w:before="179"/>
        <w:ind w:left="0"/>
      </w:pPr>
    </w:p>
    <w:p>
      <w:pPr>
        <w:pStyle w:val="BodyText"/>
        <w:spacing w:line="480" w:lineRule="auto"/>
        <w:ind w:right="1149"/>
        <w:jc w:val="both"/>
      </w:pPr>
      <w:r>
        <w:rPr>
          <w:rFonts w:ascii="Cambria" w:hAnsi="Cambria"/>
        </w:rPr>
        <w:t>katabolh/j</w:t>
      </w:r>
      <w:r>
        <w:rPr>
          <w:sz w:val="28"/>
        </w:rPr>
        <w:t>: </w:t>
      </w:r>
      <w:r>
        <w:rPr/>
        <w:t>Gk. fem. sg. noun in the gen. case meaning “foundation”. The kingdom they will inherit is no afterthought, but one “prepared for you from the foundation of the world”. This strong expression brings out the truth that this has always been in the plan of God. Jesus is not speaking of some afterthought, but of what God had always planned to bring about, and that will come to its consummation at the end of the age. He leaves the sheep in no doubt but that they are entering into a glorious destiny. This should not be overlooked when we come to consider the words commending those who go into the kingdom. This passage is often interpreted as though those on the King‟s right merited their salvation, yet here</w:t>
      </w:r>
      <w:r>
        <w:rPr>
          <w:spacing w:val="-1"/>
        </w:rPr>
        <w:t> </w:t>
      </w:r>
      <w:r>
        <w:rPr/>
        <w:t>we</w:t>
      </w:r>
      <w:r>
        <w:rPr>
          <w:spacing w:val="-3"/>
        </w:rPr>
        <w:t> </w:t>
      </w:r>
      <w:r>
        <w:rPr/>
        <w:t>have</w:t>
      </w:r>
      <w:r>
        <w:rPr>
          <w:spacing w:val="-2"/>
        </w:rPr>
        <w:t> </w:t>
      </w:r>
      <w:r>
        <w:rPr/>
        <w:t>the</w:t>
      </w:r>
      <w:r>
        <w:rPr>
          <w:spacing w:val="-1"/>
        </w:rPr>
        <w:t> </w:t>
      </w:r>
      <w:r>
        <w:rPr/>
        <w:t>kingdom</w:t>
      </w:r>
      <w:r>
        <w:rPr>
          <w:spacing w:val="-1"/>
        </w:rPr>
        <w:t> </w:t>
      </w:r>
      <w:r>
        <w:rPr/>
        <w:t>prepared</w:t>
      </w:r>
      <w:r>
        <w:rPr>
          <w:spacing w:val="-1"/>
        </w:rPr>
        <w:t> </w:t>
      </w:r>
      <w:r>
        <w:rPr/>
        <w:t>for</w:t>
      </w:r>
      <w:r>
        <w:rPr>
          <w:spacing w:val="-1"/>
        </w:rPr>
        <w:t> </w:t>
      </w:r>
      <w:r>
        <w:rPr/>
        <w:t>them</w:t>
      </w:r>
      <w:r>
        <w:rPr>
          <w:spacing w:val="-1"/>
        </w:rPr>
        <w:t> </w:t>
      </w:r>
      <w:r>
        <w:rPr/>
        <w:t>by</w:t>
      </w:r>
      <w:r>
        <w:rPr>
          <w:spacing w:val="-4"/>
        </w:rPr>
        <w:t> </w:t>
      </w:r>
      <w:r>
        <w:rPr/>
        <w:t>God</w:t>
      </w:r>
      <w:r>
        <w:rPr>
          <w:spacing w:val="-1"/>
        </w:rPr>
        <w:t> </w:t>
      </w:r>
      <w:r>
        <w:rPr/>
        <w:t>before</w:t>
      </w:r>
      <w:r>
        <w:rPr>
          <w:spacing w:val="-2"/>
        </w:rPr>
        <w:t> </w:t>
      </w:r>
      <w:r>
        <w:rPr/>
        <w:t>ever</w:t>
      </w:r>
      <w:r>
        <w:rPr>
          <w:spacing w:val="-1"/>
        </w:rPr>
        <w:t> </w:t>
      </w:r>
      <w:r>
        <w:rPr/>
        <w:t>they</w:t>
      </w:r>
      <w:r>
        <w:rPr>
          <w:spacing w:val="-4"/>
        </w:rPr>
        <w:t> </w:t>
      </w:r>
      <w:r>
        <w:rPr/>
        <w:t>were</w:t>
      </w:r>
      <w:r>
        <w:rPr>
          <w:spacing w:val="-2"/>
        </w:rPr>
        <w:t> </w:t>
      </w:r>
      <w:r>
        <w:rPr/>
        <w:t>born.</w:t>
      </w:r>
      <w:r>
        <w:rPr>
          <w:spacing w:val="-1"/>
        </w:rPr>
        <w:t> </w:t>
      </w:r>
      <w:r>
        <w:rPr/>
        <w:t>We</w:t>
      </w:r>
      <w:r>
        <w:rPr>
          <w:spacing w:val="-2"/>
        </w:rPr>
        <w:t> </w:t>
      </w:r>
      <w:r>
        <w:rPr/>
        <w:t>should not miss the implication</w:t>
      </w:r>
      <w:r>
        <w:rPr>
          <w:spacing w:val="-2"/>
        </w:rPr>
        <w:t> </w:t>
      </w:r>
      <w:r>
        <w:rPr/>
        <w:t>that they</w:t>
      </w:r>
      <w:r>
        <w:rPr>
          <w:spacing w:val="-2"/>
        </w:rPr>
        <w:t> </w:t>
      </w:r>
      <w:r>
        <w:rPr/>
        <w:t>are God‟s elect. Hendriksen (1973)</w:t>
      </w:r>
      <w:r>
        <w:rPr>
          <w:spacing w:val="-1"/>
        </w:rPr>
        <w:t> </w:t>
      </w:r>
      <w:r>
        <w:rPr/>
        <w:t>corroborated with this view when he said, “Before the good deeds of these „sheep‟ are mentioned (verses35, 36) emphasis is first of all placed on the fact that the basis of their salvation, hence also of these good deeds, is their having chosen from eternity” (p. 888).</w:t>
      </w:r>
    </w:p>
    <w:p>
      <w:pPr>
        <w:pStyle w:val="BodyText"/>
        <w:spacing w:before="136"/>
        <w:jc w:val="both"/>
      </w:pPr>
      <w:r>
        <w:rPr>
          <w:rFonts w:ascii="Cambria" w:hAnsi="Cambria"/>
        </w:rPr>
        <w:t>ko,smou</w:t>
      </w:r>
      <w:r>
        <w:rPr>
          <w:sz w:val="28"/>
        </w:rPr>
        <w:t>:</w:t>
      </w:r>
      <w:r>
        <w:rPr>
          <w:spacing w:val="-1"/>
          <w:sz w:val="28"/>
        </w:rPr>
        <w:t> </w:t>
      </w:r>
      <w:r>
        <w:rPr/>
        <w:t>2</w:t>
      </w:r>
      <w:r>
        <w:rPr>
          <w:vertAlign w:val="superscript"/>
        </w:rPr>
        <w:t>nd</w:t>
      </w:r>
      <w:r>
        <w:rPr>
          <w:vertAlign w:val="baseline"/>
        </w:rPr>
        <w:t> declension masc.</w:t>
      </w:r>
      <w:r>
        <w:rPr>
          <w:spacing w:val="-1"/>
          <w:vertAlign w:val="baseline"/>
        </w:rPr>
        <w:t> </w:t>
      </w:r>
      <w:r>
        <w:rPr>
          <w:vertAlign w:val="baseline"/>
        </w:rPr>
        <w:t>sg. noun</w:t>
      </w:r>
      <w:r>
        <w:rPr>
          <w:spacing w:val="-1"/>
          <w:vertAlign w:val="baseline"/>
        </w:rPr>
        <w:t> </w:t>
      </w:r>
      <w:r>
        <w:rPr>
          <w:vertAlign w:val="baseline"/>
        </w:rPr>
        <w:t>in the</w:t>
      </w:r>
      <w:r>
        <w:rPr>
          <w:spacing w:val="-2"/>
          <w:vertAlign w:val="baseline"/>
        </w:rPr>
        <w:t> </w:t>
      </w:r>
      <w:r>
        <w:rPr>
          <w:vertAlign w:val="baseline"/>
        </w:rPr>
        <w:t>gen. case</w:t>
      </w:r>
      <w:r>
        <w:rPr>
          <w:spacing w:val="-2"/>
          <w:vertAlign w:val="baseline"/>
        </w:rPr>
        <w:t> </w:t>
      </w:r>
      <w:r>
        <w:rPr>
          <w:vertAlign w:val="baseline"/>
        </w:rPr>
        <w:t>meaning</w:t>
      </w:r>
      <w:r>
        <w:rPr>
          <w:spacing w:val="1"/>
          <w:vertAlign w:val="baseline"/>
        </w:rPr>
        <w:t> </w:t>
      </w:r>
      <w:r>
        <w:rPr>
          <w:spacing w:val="-2"/>
          <w:vertAlign w:val="baseline"/>
        </w:rPr>
        <w:t>“world”.</w:t>
      </w:r>
    </w:p>
    <w:p>
      <w:pPr>
        <w:pStyle w:val="BodyText"/>
        <w:spacing w:before="184"/>
        <w:ind w:left="0"/>
      </w:pPr>
    </w:p>
    <w:p>
      <w:pPr>
        <w:pStyle w:val="ListParagraph"/>
        <w:numPr>
          <w:ilvl w:val="0"/>
          <w:numId w:val="19"/>
        </w:numPr>
        <w:tabs>
          <w:tab w:pos="996" w:val="left" w:leader="none"/>
        </w:tabs>
        <w:spacing w:line="240" w:lineRule="auto" w:before="0" w:after="0"/>
        <w:ind w:left="680" w:right="1252" w:firstLine="0"/>
        <w:jc w:val="both"/>
        <w:rPr>
          <w:b/>
          <w:sz w:val="24"/>
        </w:rPr>
      </w:pPr>
      <w:r>
        <w:rPr>
          <w:rFonts w:ascii="Cambria"/>
          <w:w w:val="105"/>
          <w:sz w:val="24"/>
        </w:rPr>
        <w:t>evpei,nasa</w:t>
      </w:r>
      <w:r>
        <w:rPr>
          <w:rFonts w:ascii="Cambria"/>
          <w:spacing w:val="-14"/>
          <w:w w:val="105"/>
          <w:sz w:val="24"/>
        </w:rPr>
        <w:t> </w:t>
      </w:r>
      <w:r>
        <w:rPr>
          <w:rFonts w:ascii="Cambria"/>
          <w:w w:val="105"/>
          <w:sz w:val="24"/>
        </w:rPr>
        <w:t>ga.r</w:t>
      </w:r>
      <w:r>
        <w:rPr>
          <w:rFonts w:ascii="Cambria"/>
          <w:spacing w:val="-14"/>
          <w:w w:val="105"/>
          <w:sz w:val="24"/>
        </w:rPr>
        <w:t> </w:t>
      </w:r>
      <w:r>
        <w:rPr>
          <w:rFonts w:ascii="Cambria"/>
          <w:w w:val="105"/>
          <w:sz w:val="24"/>
        </w:rPr>
        <w:t>kai.</w:t>
      </w:r>
      <w:r>
        <w:rPr>
          <w:rFonts w:ascii="Cambria"/>
          <w:spacing w:val="-14"/>
          <w:w w:val="105"/>
          <w:sz w:val="24"/>
        </w:rPr>
        <w:t> </w:t>
      </w:r>
      <w:r>
        <w:rPr>
          <w:rFonts w:ascii="Cambria"/>
          <w:w w:val="105"/>
          <w:sz w:val="24"/>
        </w:rPr>
        <w:t>evdw,kate,</w:t>
      </w:r>
      <w:r>
        <w:rPr>
          <w:rFonts w:ascii="Cambria"/>
          <w:spacing w:val="-14"/>
          <w:w w:val="105"/>
          <w:sz w:val="24"/>
        </w:rPr>
        <w:t> </w:t>
      </w:r>
      <w:r>
        <w:rPr>
          <w:rFonts w:ascii="Cambria"/>
          <w:w w:val="105"/>
          <w:sz w:val="24"/>
        </w:rPr>
        <w:t>moi</w:t>
      </w:r>
      <w:r>
        <w:rPr>
          <w:rFonts w:ascii="Cambria"/>
          <w:spacing w:val="-14"/>
          <w:w w:val="105"/>
          <w:sz w:val="24"/>
        </w:rPr>
        <w:t> </w:t>
      </w:r>
      <w:r>
        <w:rPr>
          <w:rFonts w:ascii="Cambria"/>
          <w:w w:val="105"/>
          <w:sz w:val="24"/>
        </w:rPr>
        <w:t>fagei/n(</w:t>
      </w:r>
      <w:r>
        <w:rPr>
          <w:rFonts w:ascii="Cambria"/>
          <w:spacing w:val="-14"/>
          <w:w w:val="105"/>
          <w:sz w:val="24"/>
        </w:rPr>
        <w:t> </w:t>
      </w:r>
      <w:r>
        <w:rPr>
          <w:rFonts w:ascii="Cambria"/>
          <w:w w:val="105"/>
          <w:sz w:val="24"/>
        </w:rPr>
        <w:t>evdi,yhsa</w:t>
      </w:r>
      <w:r>
        <w:rPr>
          <w:rFonts w:ascii="Cambria"/>
          <w:spacing w:val="-14"/>
          <w:w w:val="105"/>
          <w:sz w:val="24"/>
        </w:rPr>
        <w:t> </w:t>
      </w:r>
      <w:r>
        <w:rPr>
          <w:rFonts w:ascii="Cambria"/>
          <w:w w:val="105"/>
          <w:sz w:val="24"/>
        </w:rPr>
        <w:t>kai.</w:t>
      </w:r>
      <w:r>
        <w:rPr>
          <w:rFonts w:ascii="Cambria"/>
          <w:spacing w:val="-13"/>
          <w:w w:val="105"/>
          <w:sz w:val="24"/>
        </w:rPr>
        <w:t> </w:t>
      </w:r>
      <w:r>
        <w:rPr>
          <w:rFonts w:ascii="Cambria"/>
          <w:w w:val="105"/>
          <w:sz w:val="24"/>
        </w:rPr>
        <w:t>evpoti,sate,</w:t>
      </w:r>
      <w:r>
        <w:rPr>
          <w:rFonts w:ascii="Cambria"/>
          <w:spacing w:val="-14"/>
          <w:w w:val="105"/>
          <w:sz w:val="24"/>
        </w:rPr>
        <w:t> </w:t>
      </w:r>
      <w:r>
        <w:rPr>
          <w:rFonts w:ascii="Cambria"/>
          <w:w w:val="105"/>
          <w:sz w:val="24"/>
        </w:rPr>
        <w:t>me(</w:t>
      </w:r>
      <w:r>
        <w:rPr>
          <w:rFonts w:ascii="Cambria"/>
          <w:spacing w:val="-14"/>
          <w:w w:val="105"/>
          <w:sz w:val="24"/>
        </w:rPr>
        <w:t> </w:t>
      </w:r>
      <w:r>
        <w:rPr>
          <w:rFonts w:ascii="Cambria"/>
          <w:w w:val="105"/>
          <w:sz w:val="24"/>
        </w:rPr>
        <w:t>xe,noj h;mhn kai. sunhga,gete, me(</w:t>
      </w:r>
    </w:p>
    <w:p>
      <w:pPr>
        <w:pStyle w:val="BodyText"/>
        <w:spacing w:before="82"/>
        <w:ind w:left="0"/>
        <w:rPr>
          <w:rFonts w:ascii="Cambria"/>
        </w:rPr>
      </w:pPr>
    </w:p>
    <w:p>
      <w:pPr>
        <w:pStyle w:val="ListParagraph"/>
        <w:numPr>
          <w:ilvl w:val="0"/>
          <w:numId w:val="21"/>
        </w:numPr>
        <w:tabs>
          <w:tab w:pos="1006" w:val="left" w:leader="none"/>
        </w:tabs>
        <w:spacing w:line="480" w:lineRule="auto" w:before="0" w:after="0"/>
        <w:ind w:left="680" w:right="1025" w:firstLine="0"/>
        <w:jc w:val="both"/>
        <w:rPr>
          <w:sz w:val="24"/>
        </w:rPr>
      </w:pPr>
      <w:r>
        <w:rPr>
          <w:sz w:val="24"/>
        </w:rPr>
        <w:t>for I was hungry and you gave Me food; I was thirsty and you gave Me drink; I was a stranger and you took Me in;</w:t>
      </w:r>
    </w:p>
    <w:p>
      <w:pPr>
        <w:pStyle w:val="BodyText"/>
        <w:spacing w:line="480" w:lineRule="auto" w:before="183"/>
        <w:ind w:right="1150"/>
        <w:jc w:val="both"/>
      </w:pPr>
      <w:r>
        <w:rPr>
          <w:rFonts w:ascii="Cambria" w:hAnsi="Cambria"/>
        </w:rPr>
        <w:t>evpei,nasa</w:t>
      </w:r>
      <w:r>
        <w:rPr/>
        <w:t>: vb. indic. aor. act. 1</w:t>
      </w:r>
      <w:r>
        <w:rPr>
          <w:vertAlign w:val="superscript"/>
        </w:rPr>
        <w:t>st</w:t>
      </w:r>
      <w:r>
        <w:rPr>
          <w:vertAlign w:val="baseline"/>
        </w:rPr>
        <w:t> pers. sg. The root verb is </w:t>
      </w:r>
      <w:r>
        <w:rPr>
          <w:rFonts w:ascii="Cambria" w:hAnsi="Cambria"/>
          <w:vertAlign w:val="baseline"/>
        </w:rPr>
        <w:t>peina,w </w:t>
      </w:r>
      <w:r>
        <w:rPr>
          <w:vertAlign w:val="baseline"/>
        </w:rPr>
        <w:t>“to hunger” or “to be </w:t>
      </w:r>
      <w:r>
        <w:rPr>
          <w:spacing w:val="-2"/>
          <w:vertAlign w:val="baseline"/>
        </w:rPr>
        <w:t>hungry”.</w:t>
      </w:r>
    </w:p>
    <w:p>
      <w:pPr>
        <w:spacing w:after="0" w:line="480" w:lineRule="auto"/>
        <w:jc w:val="both"/>
        <w:sectPr>
          <w:pgSz w:w="11910" w:h="16840"/>
          <w:pgMar w:header="0" w:footer="1055" w:top="1340" w:bottom="1240" w:left="760" w:right="420"/>
        </w:sectPr>
      </w:pPr>
    </w:p>
    <w:p>
      <w:pPr>
        <w:pStyle w:val="BodyText"/>
        <w:spacing w:line="480" w:lineRule="auto" w:before="74"/>
        <w:ind w:right="1150"/>
        <w:jc w:val="both"/>
      </w:pPr>
      <w:r>
        <w:rPr>
          <w:rFonts w:ascii="Cambria" w:hAnsi="Cambria"/>
        </w:rPr>
        <w:t>ga,r</w:t>
      </w:r>
      <w:r>
        <w:rPr/>
        <w:t>: Gk. coordinating conj. that is explanatory</w:t>
      </w:r>
      <w:r>
        <w:rPr>
          <w:spacing w:val="-1"/>
        </w:rPr>
        <w:t> </w:t>
      </w:r>
      <w:r>
        <w:rPr/>
        <w:t>of the reason for the action meaning “forth”. Jesus commended “the sheep” for their good deeds. We should not understand this in the sense these good works have earned them their salvation; grace is as important throughout this Gospel as anywhere in the New Testament. Jesus is not saying that these are people whose good lives have earned them salvation as their right. He is saying that God has blessed them and brought them into His kingdom and He proceeds to cite evidence that shows that they do in fact belong to that kingdom. Their lives are evidence that God has been at work in them. Hamann (1984) upheld this view when he wrote:</w:t>
      </w:r>
    </w:p>
    <w:p>
      <w:pPr>
        <w:pStyle w:val="BodyText"/>
        <w:spacing w:line="480" w:lineRule="auto" w:before="134"/>
        <w:ind w:left="1383" w:right="1150"/>
        <w:jc w:val="both"/>
      </w:pPr>
      <w:r>
        <w:rPr/>
        <w:t>I</w:t>
      </w:r>
      <w:r>
        <w:rPr>
          <w:spacing w:val="-4"/>
        </w:rPr>
        <w:t> </w:t>
      </w:r>
      <w:r>
        <w:rPr/>
        <w:t>can</w:t>
      </w:r>
      <w:r>
        <w:rPr>
          <w:spacing w:val="-3"/>
        </w:rPr>
        <w:t> </w:t>
      </w:r>
      <w:r>
        <w:rPr/>
        <w:t>say:</w:t>
      </w:r>
      <w:r>
        <w:rPr>
          <w:spacing w:val="-2"/>
        </w:rPr>
        <w:t> </w:t>
      </w:r>
      <w:r>
        <w:rPr/>
        <w:t>„It</w:t>
      </w:r>
      <w:r>
        <w:rPr>
          <w:spacing w:val="-2"/>
        </w:rPr>
        <w:t> </w:t>
      </w:r>
      <w:r>
        <w:rPr/>
        <w:t>has</w:t>
      </w:r>
      <w:r>
        <w:rPr>
          <w:spacing w:val="-3"/>
        </w:rPr>
        <w:t> </w:t>
      </w:r>
      <w:r>
        <w:rPr/>
        <w:t>rained</w:t>
      </w:r>
      <w:r>
        <w:rPr>
          <w:spacing w:val="-1"/>
        </w:rPr>
        <w:t> </w:t>
      </w:r>
      <w:r>
        <w:rPr>
          <w:i/>
        </w:rPr>
        <w:t>for</w:t>
      </w:r>
      <w:r>
        <w:rPr>
          <w:i/>
          <w:spacing w:val="-2"/>
        </w:rPr>
        <w:t> </w:t>
      </w:r>
      <w:r>
        <w:rPr/>
        <w:t>the</w:t>
      </w:r>
      <w:r>
        <w:rPr>
          <w:spacing w:val="-3"/>
        </w:rPr>
        <w:t> </w:t>
      </w:r>
      <w:r>
        <w:rPr/>
        <w:t>atmospheric</w:t>
      </w:r>
      <w:r>
        <w:rPr>
          <w:spacing w:val="-4"/>
        </w:rPr>
        <w:t> </w:t>
      </w:r>
      <w:r>
        <w:rPr/>
        <w:t>conditions</w:t>
      </w:r>
      <w:r>
        <w:rPr>
          <w:spacing w:val="-3"/>
        </w:rPr>
        <w:t> </w:t>
      </w:r>
      <w:r>
        <w:rPr/>
        <w:t>were</w:t>
      </w:r>
      <w:r>
        <w:rPr>
          <w:spacing w:val="-5"/>
        </w:rPr>
        <w:t> </w:t>
      </w:r>
      <w:r>
        <w:rPr/>
        <w:t>right</w:t>
      </w:r>
      <w:r>
        <w:rPr>
          <w:spacing w:val="-3"/>
        </w:rPr>
        <w:t> </w:t>
      </w:r>
      <w:r>
        <w:rPr/>
        <w:t>for</w:t>
      </w:r>
      <w:r>
        <w:rPr>
          <w:spacing w:val="-2"/>
        </w:rPr>
        <w:t> </w:t>
      </w:r>
      <w:r>
        <w:rPr/>
        <w:t>rain‟,</w:t>
      </w:r>
      <w:r>
        <w:rPr>
          <w:spacing w:val="-1"/>
        </w:rPr>
        <w:t> </w:t>
      </w:r>
      <w:r>
        <w:rPr/>
        <w:t>or</w:t>
      </w:r>
      <w:r>
        <w:rPr>
          <w:spacing w:val="-4"/>
        </w:rPr>
        <w:t> </w:t>
      </w:r>
      <w:r>
        <w:rPr/>
        <w:t>„It</w:t>
      </w:r>
      <w:r>
        <w:rPr>
          <w:spacing w:val="-2"/>
        </w:rPr>
        <w:t> </w:t>
      </w:r>
      <w:r>
        <w:rPr/>
        <w:t>has rained </w:t>
      </w:r>
      <w:r>
        <w:rPr>
          <w:i/>
        </w:rPr>
        <w:t>for </w:t>
      </w:r>
      <w:r>
        <w:rPr/>
        <w:t>the streets were wet‟. The „for‟ in one case gives the reason for the rain, and in the</w:t>
      </w:r>
      <w:r>
        <w:rPr>
          <w:spacing w:val="-1"/>
        </w:rPr>
        <w:t> </w:t>
      </w:r>
      <w:r>
        <w:rPr/>
        <w:t>other</w:t>
      </w:r>
      <w:r>
        <w:rPr>
          <w:spacing w:val="-2"/>
        </w:rPr>
        <w:t> </w:t>
      </w:r>
      <w:r>
        <w:rPr/>
        <w:t>case, the</w:t>
      </w:r>
      <w:r>
        <w:rPr>
          <w:spacing w:val="-2"/>
        </w:rPr>
        <w:t> </w:t>
      </w:r>
      <w:r>
        <w:rPr/>
        <w:t>evidence</w:t>
      </w:r>
      <w:r>
        <w:rPr>
          <w:spacing w:val="-1"/>
        </w:rPr>
        <w:t> </w:t>
      </w:r>
      <w:r>
        <w:rPr/>
        <w:t>for</w:t>
      </w:r>
      <w:r>
        <w:rPr>
          <w:spacing w:val="-2"/>
        </w:rPr>
        <w:t> </w:t>
      </w:r>
      <w:r>
        <w:rPr/>
        <w:t>it. It is in the</w:t>
      </w:r>
      <w:r>
        <w:rPr>
          <w:spacing w:val="-1"/>
        </w:rPr>
        <w:t> </w:t>
      </w:r>
      <w:r>
        <w:rPr/>
        <w:t>second sense</w:t>
      </w:r>
      <w:r>
        <w:rPr>
          <w:spacing w:val="-1"/>
        </w:rPr>
        <w:t> </w:t>
      </w:r>
      <w:r>
        <w:rPr/>
        <w:t>that the</w:t>
      </w:r>
      <w:r>
        <w:rPr>
          <w:spacing w:val="-1"/>
        </w:rPr>
        <w:t> </w:t>
      </w:r>
      <w:r>
        <w:rPr/>
        <w:t>for</w:t>
      </w:r>
      <w:r>
        <w:rPr>
          <w:spacing w:val="-2"/>
        </w:rPr>
        <w:t> </w:t>
      </w:r>
      <w:r>
        <w:rPr/>
        <w:t>of</w:t>
      </w:r>
      <w:r>
        <w:rPr>
          <w:spacing w:val="-1"/>
        </w:rPr>
        <w:t> </w:t>
      </w:r>
      <w:r>
        <w:rPr/>
        <w:t>verse 35 must be understood. The Judge points to the work of verses 35 and 36- He might have mentioned other works as well- as evidence for the position assigned to the sheep (p. 256).</w:t>
      </w:r>
    </w:p>
    <w:p>
      <w:pPr>
        <w:pStyle w:val="BodyText"/>
        <w:spacing w:before="136"/>
        <w:jc w:val="both"/>
      </w:pPr>
      <w:r>
        <w:rPr>
          <w:rFonts w:ascii="Cambria" w:hAnsi="Cambria"/>
        </w:rPr>
        <w:t>evdw,kate,</w:t>
      </w:r>
      <w:r>
        <w:rPr/>
        <w:t>:</w:t>
      </w:r>
      <w:r>
        <w:rPr>
          <w:spacing w:val="42"/>
        </w:rPr>
        <w:t> </w:t>
      </w:r>
      <w:r>
        <w:rPr/>
        <w:t>vb.</w:t>
      </w:r>
      <w:r>
        <w:rPr>
          <w:spacing w:val="41"/>
        </w:rPr>
        <w:t> </w:t>
      </w:r>
      <w:r>
        <w:rPr/>
        <w:t>indic.</w:t>
      </w:r>
      <w:r>
        <w:rPr>
          <w:spacing w:val="41"/>
        </w:rPr>
        <w:t> </w:t>
      </w:r>
      <w:r>
        <w:rPr/>
        <w:t>aor.</w:t>
      </w:r>
      <w:r>
        <w:rPr>
          <w:spacing w:val="42"/>
        </w:rPr>
        <w:t> </w:t>
      </w:r>
      <w:r>
        <w:rPr/>
        <w:t>act.</w:t>
      </w:r>
      <w:r>
        <w:rPr>
          <w:spacing w:val="44"/>
        </w:rPr>
        <w:t> </w:t>
      </w:r>
      <w:r>
        <w:rPr/>
        <w:t>2</w:t>
      </w:r>
      <w:r>
        <w:rPr>
          <w:vertAlign w:val="superscript"/>
        </w:rPr>
        <w:t>nd</w:t>
      </w:r>
      <w:r>
        <w:rPr>
          <w:spacing w:val="43"/>
          <w:vertAlign w:val="baseline"/>
        </w:rPr>
        <w:t> </w:t>
      </w:r>
      <w:r>
        <w:rPr>
          <w:vertAlign w:val="baseline"/>
        </w:rPr>
        <w:t>pers.</w:t>
      </w:r>
      <w:r>
        <w:rPr>
          <w:spacing w:val="42"/>
          <w:vertAlign w:val="baseline"/>
        </w:rPr>
        <w:t> </w:t>
      </w:r>
      <w:r>
        <w:rPr>
          <w:vertAlign w:val="baseline"/>
        </w:rPr>
        <w:t>pl.</w:t>
      </w:r>
      <w:r>
        <w:rPr>
          <w:spacing w:val="42"/>
          <w:vertAlign w:val="baseline"/>
        </w:rPr>
        <w:t> </w:t>
      </w:r>
      <w:r>
        <w:rPr>
          <w:vertAlign w:val="baseline"/>
        </w:rPr>
        <w:t>Translated</w:t>
      </w:r>
      <w:r>
        <w:rPr>
          <w:spacing w:val="41"/>
          <w:vertAlign w:val="baseline"/>
        </w:rPr>
        <w:t> </w:t>
      </w:r>
      <w:r>
        <w:rPr>
          <w:vertAlign w:val="baseline"/>
        </w:rPr>
        <w:t>as</w:t>
      </w:r>
      <w:r>
        <w:rPr>
          <w:spacing w:val="45"/>
          <w:vertAlign w:val="baseline"/>
        </w:rPr>
        <w:t> </w:t>
      </w:r>
      <w:r>
        <w:rPr>
          <w:vertAlign w:val="baseline"/>
        </w:rPr>
        <w:t>“you</w:t>
      </w:r>
      <w:r>
        <w:rPr>
          <w:spacing w:val="42"/>
          <w:vertAlign w:val="baseline"/>
        </w:rPr>
        <w:t> </w:t>
      </w:r>
      <w:r>
        <w:rPr>
          <w:vertAlign w:val="baseline"/>
        </w:rPr>
        <w:t>gave”.</w:t>
      </w:r>
      <w:r>
        <w:rPr>
          <w:spacing w:val="44"/>
          <w:vertAlign w:val="baseline"/>
        </w:rPr>
        <w:t> </w:t>
      </w:r>
      <w:r>
        <w:rPr>
          <w:vertAlign w:val="baseline"/>
        </w:rPr>
        <w:t>The</w:t>
      </w:r>
      <w:r>
        <w:rPr>
          <w:spacing w:val="40"/>
          <w:vertAlign w:val="baseline"/>
        </w:rPr>
        <w:t> </w:t>
      </w:r>
      <w:r>
        <w:rPr>
          <w:vertAlign w:val="baseline"/>
        </w:rPr>
        <w:t>root</w:t>
      </w:r>
      <w:r>
        <w:rPr>
          <w:spacing w:val="42"/>
          <w:vertAlign w:val="baseline"/>
        </w:rPr>
        <w:t> </w:t>
      </w:r>
      <w:r>
        <w:rPr>
          <w:vertAlign w:val="baseline"/>
        </w:rPr>
        <w:t>verb</w:t>
      </w:r>
      <w:r>
        <w:rPr>
          <w:spacing w:val="40"/>
          <w:vertAlign w:val="baseline"/>
        </w:rPr>
        <w:t> </w:t>
      </w:r>
      <w:r>
        <w:rPr>
          <w:spacing w:val="-5"/>
          <w:vertAlign w:val="baseline"/>
        </w:rPr>
        <w:t>is</w:t>
      </w:r>
    </w:p>
    <w:p>
      <w:pPr>
        <w:pStyle w:val="BodyText"/>
        <w:spacing w:before="1"/>
        <w:ind w:left="0"/>
      </w:pPr>
    </w:p>
    <w:p>
      <w:pPr>
        <w:pStyle w:val="BodyText"/>
        <w:spacing w:before="1"/>
        <w:jc w:val="both"/>
      </w:pPr>
      <w:r>
        <w:rPr>
          <w:rFonts w:ascii="Cambria" w:hAnsi="Cambria"/>
        </w:rPr>
        <w:t>di,dwmi</w:t>
      </w:r>
      <w:r>
        <w:rPr/>
        <w:t>which means “to </w:t>
      </w:r>
      <w:r>
        <w:rPr>
          <w:spacing w:val="-2"/>
        </w:rPr>
        <w:t>give”.</w:t>
      </w:r>
    </w:p>
    <w:p>
      <w:pPr>
        <w:pStyle w:val="BodyText"/>
        <w:spacing w:before="138"/>
        <w:ind w:left="0"/>
      </w:pPr>
    </w:p>
    <w:p>
      <w:pPr>
        <w:pStyle w:val="BodyText"/>
        <w:spacing w:line="480" w:lineRule="auto"/>
        <w:ind w:right="1016"/>
      </w:pPr>
      <w:r>
        <w:rPr>
          <w:rFonts w:ascii="Cambria" w:hAnsi="Cambria"/>
        </w:rPr>
        <w:t>moi</w:t>
      </w:r>
      <w:r>
        <w:rPr/>
        <w:t>:</w:t>
      </w:r>
      <w:r>
        <w:rPr>
          <w:spacing w:val="40"/>
        </w:rPr>
        <w:t> </w:t>
      </w:r>
      <w:r>
        <w:rPr/>
        <w:t>personal</w:t>
      </w:r>
      <w:r>
        <w:rPr>
          <w:spacing w:val="-1"/>
        </w:rPr>
        <w:t> </w:t>
      </w:r>
      <w:r>
        <w:rPr/>
        <w:t>pronoun</w:t>
      </w:r>
      <w:r>
        <w:rPr>
          <w:spacing w:val="-1"/>
        </w:rPr>
        <w:t> </w:t>
      </w:r>
      <w:r>
        <w:rPr/>
        <w:t>in</w:t>
      </w:r>
      <w:r>
        <w:rPr>
          <w:spacing w:val="-1"/>
        </w:rPr>
        <w:t> </w:t>
      </w:r>
      <w:r>
        <w:rPr/>
        <w:t>the</w:t>
      </w:r>
      <w:r>
        <w:rPr>
          <w:spacing w:val="-2"/>
        </w:rPr>
        <w:t> </w:t>
      </w:r>
      <w:r>
        <w:rPr/>
        <w:t>first</w:t>
      </w:r>
      <w:r>
        <w:rPr>
          <w:spacing w:val="-1"/>
        </w:rPr>
        <w:t> </w:t>
      </w:r>
      <w:r>
        <w:rPr/>
        <w:t>person</w:t>
      </w:r>
      <w:r>
        <w:rPr>
          <w:spacing w:val="-2"/>
        </w:rPr>
        <w:t> </w:t>
      </w:r>
      <w:r>
        <w:rPr/>
        <w:t>singular</w:t>
      </w:r>
      <w:r>
        <w:rPr>
          <w:spacing w:val="-3"/>
        </w:rPr>
        <w:t> </w:t>
      </w:r>
      <w:r>
        <w:rPr/>
        <w:t>dative</w:t>
      </w:r>
      <w:r>
        <w:rPr>
          <w:spacing w:val="-2"/>
        </w:rPr>
        <w:t> </w:t>
      </w:r>
      <w:r>
        <w:rPr/>
        <w:t>meaning</w:t>
      </w:r>
      <w:r>
        <w:rPr>
          <w:spacing w:val="-1"/>
        </w:rPr>
        <w:t> </w:t>
      </w:r>
      <w:r>
        <w:rPr/>
        <w:t>“to</w:t>
      </w:r>
      <w:r>
        <w:rPr>
          <w:spacing w:val="-1"/>
        </w:rPr>
        <w:t> </w:t>
      </w:r>
      <w:r>
        <w:rPr/>
        <w:t>me”</w:t>
      </w:r>
      <w:r>
        <w:rPr>
          <w:spacing w:val="-3"/>
        </w:rPr>
        <w:t> </w:t>
      </w:r>
      <w:r>
        <w:rPr/>
        <w:t>also</w:t>
      </w:r>
      <w:r>
        <w:rPr>
          <w:spacing w:val="-1"/>
        </w:rPr>
        <w:t> </w:t>
      </w:r>
      <w:r>
        <w:rPr/>
        <w:t>translated</w:t>
      </w:r>
      <w:r>
        <w:rPr>
          <w:spacing w:val="-1"/>
        </w:rPr>
        <w:t> </w:t>
      </w:r>
      <w:r>
        <w:rPr/>
        <w:t>as </w:t>
      </w:r>
      <w:r>
        <w:rPr>
          <w:spacing w:val="-2"/>
        </w:rPr>
        <w:t>mine.</w:t>
      </w:r>
    </w:p>
    <w:p>
      <w:pPr>
        <w:pStyle w:val="BodyText"/>
        <w:spacing w:line="482" w:lineRule="auto" w:before="135"/>
        <w:ind w:right="1016"/>
      </w:pPr>
      <w:r>
        <w:rPr>
          <w:rFonts w:ascii="Cambria" w:hAnsi="Cambria"/>
        </w:rPr>
        <w:t>fagei/n</w:t>
      </w:r>
      <w:r>
        <w:rPr/>
        <w:t>:</w:t>
      </w:r>
      <w:r>
        <w:rPr>
          <w:spacing w:val="80"/>
        </w:rPr>
        <w:t> </w:t>
      </w:r>
      <w:r>
        <w:rPr/>
        <w:t>vb.</w:t>
      </w:r>
      <w:r>
        <w:rPr>
          <w:spacing w:val="17"/>
        </w:rPr>
        <w:t> </w:t>
      </w:r>
      <w:r>
        <w:rPr/>
        <w:t>inf.</w:t>
      </w:r>
      <w:r>
        <w:rPr>
          <w:spacing w:val="17"/>
        </w:rPr>
        <w:t> </w:t>
      </w:r>
      <w:r>
        <w:rPr/>
        <w:t>Aor.</w:t>
      </w:r>
      <w:r>
        <w:rPr>
          <w:spacing w:val="17"/>
        </w:rPr>
        <w:t> </w:t>
      </w:r>
      <w:r>
        <w:rPr/>
        <w:t>act.</w:t>
      </w:r>
      <w:r>
        <w:rPr>
          <w:spacing w:val="19"/>
        </w:rPr>
        <w:t> </w:t>
      </w:r>
      <w:r>
        <w:rPr/>
        <w:t>from</w:t>
      </w:r>
      <w:r>
        <w:rPr>
          <w:spacing w:val="17"/>
        </w:rPr>
        <w:t> </w:t>
      </w:r>
      <w:r>
        <w:rPr/>
        <w:t>the</w:t>
      </w:r>
      <w:r>
        <w:rPr>
          <w:spacing w:val="16"/>
        </w:rPr>
        <w:t> </w:t>
      </w:r>
      <w:r>
        <w:rPr/>
        <w:t>root</w:t>
      </w:r>
      <w:r>
        <w:rPr>
          <w:spacing w:val="17"/>
        </w:rPr>
        <w:t> </w:t>
      </w:r>
      <w:r>
        <w:rPr/>
        <w:t>verb</w:t>
      </w:r>
      <w:r>
        <w:rPr>
          <w:spacing w:val="80"/>
        </w:rPr>
        <w:t> </w:t>
      </w:r>
      <w:r>
        <w:rPr>
          <w:rFonts w:ascii="Symbol" w:hAnsi="Symbol"/>
        </w:rPr>
        <w:t></w:t>
      </w:r>
      <w:r>
        <w:rPr>
          <w:spacing w:val="14"/>
        </w:rPr>
        <w:t> </w:t>
      </w:r>
      <w:r>
        <w:rPr/>
        <w:t>(I</w:t>
      </w:r>
      <w:r>
        <w:rPr>
          <w:spacing w:val="16"/>
        </w:rPr>
        <w:t> </w:t>
      </w:r>
      <w:r>
        <w:rPr/>
        <w:t>ate).</w:t>
      </w:r>
      <w:r>
        <w:rPr>
          <w:spacing w:val="17"/>
        </w:rPr>
        <w:t> </w:t>
      </w:r>
      <w:r>
        <w:rPr/>
        <w:t>Here,</w:t>
      </w:r>
      <w:r>
        <w:rPr>
          <w:spacing w:val="17"/>
        </w:rPr>
        <w:t> </w:t>
      </w:r>
      <w:r>
        <w:rPr/>
        <w:t>it</w:t>
      </w:r>
      <w:r>
        <w:rPr>
          <w:spacing w:val="18"/>
        </w:rPr>
        <w:t> </w:t>
      </w:r>
      <w:r>
        <w:rPr/>
        <w:t>is</w:t>
      </w:r>
      <w:r>
        <w:rPr>
          <w:spacing w:val="20"/>
        </w:rPr>
        <w:t> </w:t>
      </w:r>
      <w:r>
        <w:rPr/>
        <w:t>used</w:t>
      </w:r>
      <w:r>
        <w:rPr>
          <w:spacing w:val="16"/>
        </w:rPr>
        <w:t> </w:t>
      </w:r>
      <w:r>
        <w:rPr/>
        <w:t>as</w:t>
      </w:r>
      <w:r>
        <w:rPr>
          <w:spacing w:val="17"/>
        </w:rPr>
        <w:t> </w:t>
      </w:r>
      <w:r>
        <w:rPr/>
        <w:t>a</w:t>
      </w:r>
      <w:r>
        <w:rPr>
          <w:spacing w:val="16"/>
        </w:rPr>
        <w:t> </w:t>
      </w:r>
      <w:r>
        <w:rPr/>
        <w:t>verbal noun meaning “meat”.</w:t>
      </w:r>
    </w:p>
    <w:p>
      <w:pPr>
        <w:pStyle w:val="BodyText"/>
        <w:spacing w:line="477" w:lineRule="auto" w:before="130"/>
        <w:ind w:right="1130"/>
      </w:pPr>
      <w:r>
        <w:rPr>
          <w:rFonts w:ascii="Cambria" w:hAnsi="Cambria"/>
        </w:rPr>
        <w:t>evdi,yhsa</w:t>
      </w:r>
      <w:r>
        <w:rPr/>
        <w:t>: Another first person singular active indicative verb in the aorist tense, translated as “I was thirsty”.</w:t>
      </w:r>
    </w:p>
    <w:p>
      <w:pPr>
        <w:pStyle w:val="BodyText"/>
        <w:spacing w:before="139"/>
      </w:pPr>
      <w:r>
        <w:rPr>
          <w:rFonts w:ascii="Cambria" w:hAnsi="Cambria"/>
        </w:rPr>
        <w:t>evpoti,sate</w:t>
      </w:r>
      <w:r>
        <w:rPr/>
        <w:t>:</w:t>
      </w:r>
      <w:r>
        <w:rPr>
          <w:spacing w:val="-4"/>
        </w:rPr>
        <w:t> </w:t>
      </w:r>
      <w:r>
        <w:rPr/>
        <w:t>Vb.</w:t>
      </w:r>
      <w:r>
        <w:rPr>
          <w:spacing w:val="-3"/>
        </w:rPr>
        <w:t> </w:t>
      </w:r>
      <w:r>
        <w:rPr/>
        <w:t>indic.</w:t>
      </w:r>
      <w:r>
        <w:rPr>
          <w:spacing w:val="-4"/>
        </w:rPr>
        <w:t> </w:t>
      </w:r>
      <w:r>
        <w:rPr/>
        <w:t>aor.</w:t>
      </w:r>
      <w:r>
        <w:rPr>
          <w:spacing w:val="-2"/>
        </w:rPr>
        <w:t> </w:t>
      </w:r>
      <w:r>
        <w:rPr/>
        <w:t>act.2</w:t>
      </w:r>
      <w:r>
        <w:rPr>
          <w:vertAlign w:val="superscript"/>
        </w:rPr>
        <w:t>nd</w:t>
      </w:r>
      <w:r>
        <w:rPr>
          <w:vertAlign w:val="baseline"/>
        </w:rPr>
        <w:t>.</w:t>
      </w:r>
      <w:r>
        <w:rPr>
          <w:spacing w:val="-4"/>
          <w:vertAlign w:val="baseline"/>
        </w:rPr>
        <w:t> </w:t>
      </w:r>
      <w:r>
        <w:rPr>
          <w:vertAlign w:val="baseline"/>
        </w:rPr>
        <w:t>pers.</w:t>
      </w:r>
      <w:r>
        <w:rPr>
          <w:spacing w:val="-3"/>
          <w:vertAlign w:val="baseline"/>
        </w:rPr>
        <w:t> </w:t>
      </w:r>
      <w:r>
        <w:rPr>
          <w:vertAlign w:val="baseline"/>
        </w:rPr>
        <w:t>pl.</w:t>
      </w:r>
      <w:r>
        <w:rPr>
          <w:spacing w:val="53"/>
          <w:vertAlign w:val="baseline"/>
        </w:rPr>
        <w:t> </w:t>
      </w:r>
      <w:r>
        <w:rPr>
          <w:vertAlign w:val="baseline"/>
        </w:rPr>
        <w:t>meaning</w:t>
      </w:r>
      <w:r>
        <w:rPr>
          <w:spacing w:val="-4"/>
          <w:vertAlign w:val="baseline"/>
        </w:rPr>
        <w:t> </w:t>
      </w:r>
      <w:r>
        <w:rPr>
          <w:vertAlign w:val="baseline"/>
        </w:rPr>
        <w:t>“you</w:t>
      </w:r>
      <w:r>
        <w:rPr>
          <w:spacing w:val="-3"/>
          <w:vertAlign w:val="baseline"/>
        </w:rPr>
        <w:t> </w:t>
      </w:r>
      <w:r>
        <w:rPr>
          <w:vertAlign w:val="baseline"/>
        </w:rPr>
        <w:t>gave</w:t>
      </w:r>
      <w:r>
        <w:rPr>
          <w:spacing w:val="-4"/>
          <w:vertAlign w:val="baseline"/>
        </w:rPr>
        <w:t> </w:t>
      </w:r>
      <w:r>
        <w:rPr>
          <w:spacing w:val="-2"/>
          <w:vertAlign w:val="baseline"/>
        </w:rPr>
        <w:t>drink”.</w:t>
      </w:r>
    </w:p>
    <w:p>
      <w:pPr>
        <w:spacing w:after="0"/>
        <w:sectPr>
          <w:pgSz w:w="11910" w:h="16840"/>
          <w:pgMar w:header="0" w:footer="1055" w:top="1340" w:bottom="1240" w:left="760" w:right="420"/>
        </w:sectPr>
      </w:pPr>
    </w:p>
    <w:p>
      <w:pPr>
        <w:pStyle w:val="BodyText"/>
        <w:spacing w:before="74"/>
      </w:pPr>
      <w:r>
        <w:rPr>
          <w:rFonts w:ascii="Cambria" w:hAnsi="Cambria"/>
        </w:rPr>
        <w:t>me</w:t>
      </w:r>
      <w:r>
        <w:rPr/>
        <w:t>:</w:t>
      </w:r>
      <w:r>
        <w:rPr>
          <w:spacing w:val="-3"/>
        </w:rPr>
        <w:t> </w:t>
      </w:r>
      <w:r>
        <w:rPr/>
        <w:t>A</w:t>
      </w:r>
      <w:r>
        <w:rPr>
          <w:spacing w:val="-3"/>
        </w:rPr>
        <w:t> </w:t>
      </w:r>
      <w:r>
        <w:rPr/>
        <w:t>personal</w:t>
      </w:r>
      <w:r>
        <w:rPr>
          <w:spacing w:val="-2"/>
        </w:rPr>
        <w:t> </w:t>
      </w:r>
      <w:r>
        <w:rPr/>
        <w:t>pronoun</w:t>
      </w:r>
      <w:r>
        <w:rPr>
          <w:spacing w:val="-1"/>
        </w:rPr>
        <w:t> </w:t>
      </w:r>
      <w:r>
        <w:rPr/>
        <w:t>in</w:t>
      </w:r>
      <w:r>
        <w:rPr>
          <w:spacing w:val="-3"/>
        </w:rPr>
        <w:t> </w:t>
      </w:r>
      <w:r>
        <w:rPr/>
        <w:t>accusative</w:t>
      </w:r>
      <w:r>
        <w:rPr>
          <w:spacing w:val="-3"/>
        </w:rPr>
        <w:t> </w:t>
      </w:r>
      <w:r>
        <w:rPr/>
        <w:t>singular</w:t>
      </w:r>
      <w:r>
        <w:rPr>
          <w:spacing w:val="-4"/>
        </w:rPr>
        <w:t> </w:t>
      </w:r>
      <w:r>
        <w:rPr/>
        <w:t>meaning</w:t>
      </w:r>
      <w:r>
        <w:rPr>
          <w:spacing w:val="-2"/>
        </w:rPr>
        <w:t> “me”.</w:t>
      </w:r>
    </w:p>
    <w:p>
      <w:pPr>
        <w:pStyle w:val="BodyText"/>
        <w:spacing w:before="5"/>
        <w:ind w:left="0"/>
      </w:pPr>
    </w:p>
    <w:p>
      <w:pPr>
        <w:pStyle w:val="BodyText"/>
      </w:pPr>
      <w:r>
        <w:rPr>
          <w:rFonts w:ascii="Cambria" w:hAnsi="Cambria"/>
        </w:rPr>
        <w:t>xe,noj</w:t>
      </w:r>
      <w:r>
        <w:rPr/>
        <w:t>:</w:t>
      </w:r>
      <w:r>
        <w:rPr>
          <w:spacing w:val="1"/>
        </w:rPr>
        <w:t> </w:t>
      </w:r>
      <w:r>
        <w:rPr/>
        <w:t>A</w:t>
      </w:r>
      <w:r>
        <w:rPr>
          <w:spacing w:val="1"/>
        </w:rPr>
        <w:t> </w:t>
      </w:r>
      <w:r>
        <w:rPr/>
        <w:t>masculine</w:t>
      </w:r>
      <w:r>
        <w:rPr>
          <w:spacing w:val="1"/>
        </w:rPr>
        <w:t> </w:t>
      </w:r>
      <w:r>
        <w:rPr/>
        <w:t>noun</w:t>
      </w:r>
      <w:r>
        <w:rPr>
          <w:spacing w:val="1"/>
        </w:rPr>
        <w:t> </w:t>
      </w:r>
      <w:r>
        <w:rPr/>
        <w:t>in</w:t>
      </w:r>
      <w:r>
        <w:rPr>
          <w:spacing w:val="2"/>
        </w:rPr>
        <w:t> </w:t>
      </w:r>
      <w:r>
        <w:rPr/>
        <w:t>the singular</w:t>
      </w:r>
      <w:r>
        <w:rPr>
          <w:spacing w:val="2"/>
        </w:rPr>
        <w:t> </w:t>
      </w:r>
      <w:r>
        <w:rPr/>
        <w:t>nominative meaning</w:t>
      </w:r>
      <w:r>
        <w:rPr>
          <w:spacing w:val="1"/>
        </w:rPr>
        <w:t> </w:t>
      </w:r>
      <w:r>
        <w:rPr/>
        <w:t>“</w:t>
      </w:r>
      <w:r>
        <w:rPr>
          <w:spacing w:val="2"/>
        </w:rPr>
        <w:t> </w:t>
      </w:r>
      <w:r>
        <w:rPr>
          <w:spacing w:val="-2"/>
        </w:rPr>
        <w:t>stranger”.</w:t>
      </w:r>
    </w:p>
    <w:p>
      <w:pPr>
        <w:pStyle w:val="BodyText"/>
        <w:spacing w:before="1"/>
        <w:ind w:left="0"/>
      </w:pPr>
    </w:p>
    <w:p>
      <w:pPr>
        <w:pStyle w:val="BodyText"/>
        <w:spacing w:line="477" w:lineRule="auto" w:before="1"/>
        <w:ind w:right="1016"/>
      </w:pPr>
      <w:r>
        <w:rPr>
          <w:rFonts w:ascii="Cambria" w:hAnsi="Cambria"/>
        </w:rPr>
        <w:t>h;mhn</w:t>
      </w:r>
      <w:r>
        <w:rPr/>
        <w:t>:</w:t>
      </w:r>
      <w:r>
        <w:rPr>
          <w:spacing w:val="74"/>
        </w:rPr>
        <w:t> </w:t>
      </w:r>
      <w:r>
        <w:rPr/>
        <w:t>The verb “To be” in the imperfect middle voice in the first person singular meaning “I was”.</w:t>
      </w:r>
    </w:p>
    <w:p>
      <w:pPr>
        <w:pStyle w:val="BodyText"/>
        <w:spacing w:line="477" w:lineRule="auto" w:before="4"/>
        <w:ind w:right="1016"/>
      </w:pPr>
      <w:r>
        <w:rPr>
          <w:rFonts w:ascii="Cambria" w:hAnsi="Cambria"/>
        </w:rPr>
        <w:t>sunhga,gete</w:t>
      </w:r>
      <w:r>
        <w:rPr/>
        <w:t>:</w:t>
      </w:r>
      <w:r>
        <w:rPr>
          <w:spacing w:val="25"/>
        </w:rPr>
        <w:t> </w:t>
      </w:r>
      <w:r>
        <w:rPr/>
        <w:t>Gk.</w:t>
      </w:r>
      <w:r>
        <w:rPr>
          <w:spacing w:val="24"/>
        </w:rPr>
        <w:t> </w:t>
      </w:r>
      <w:r>
        <w:rPr/>
        <w:t>vb.</w:t>
      </w:r>
      <w:r>
        <w:rPr>
          <w:spacing w:val="24"/>
        </w:rPr>
        <w:t> </w:t>
      </w:r>
      <w:r>
        <w:rPr/>
        <w:t>indic.</w:t>
      </w:r>
      <w:r>
        <w:rPr>
          <w:spacing w:val="24"/>
        </w:rPr>
        <w:t> </w:t>
      </w:r>
      <w:r>
        <w:rPr/>
        <w:t>aor.</w:t>
      </w:r>
      <w:r>
        <w:rPr>
          <w:spacing w:val="24"/>
        </w:rPr>
        <w:t> </w:t>
      </w:r>
      <w:r>
        <w:rPr/>
        <w:t>act.</w:t>
      </w:r>
      <w:r>
        <w:rPr>
          <w:spacing w:val="25"/>
        </w:rPr>
        <w:t> </w:t>
      </w:r>
      <w:r>
        <w:rPr/>
        <w:t>2</w:t>
      </w:r>
      <w:r>
        <w:rPr>
          <w:vertAlign w:val="superscript"/>
        </w:rPr>
        <w:t>nd</w:t>
      </w:r>
      <w:r>
        <w:rPr>
          <w:vertAlign w:val="baseline"/>
        </w:rPr>
        <w:t>.</w:t>
      </w:r>
      <w:r>
        <w:rPr>
          <w:spacing w:val="24"/>
          <w:vertAlign w:val="baseline"/>
        </w:rPr>
        <w:t> </w:t>
      </w:r>
      <w:r>
        <w:rPr>
          <w:vertAlign w:val="baseline"/>
        </w:rPr>
        <w:t>pers.</w:t>
      </w:r>
      <w:r>
        <w:rPr>
          <w:spacing w:val="24"/>
          <w:vertAlign w:val="baseline"/>
        </w:rPr>
        <w:t> </w:t>
      </w:r>
      <w:r>
        <w:rPr>
          <w:vertAlign w:val="baseline"/>
        </w:rPr>
        <w:t>pl.</w:t>
      </w:r>
      <w:r>
        <w:rPr>
          <w:spacing w:val="25"/>
          <w:vertAlign w:val="baseline"/>
        </w:rPr>
        <w:t> </w:t>
      </w:r>
      <w:r>
        <w:rPr>
          <w:vertAlign w:val="baseline"/>
        </w:rPr>
        <w:t>The</w:t>
      </w:r>
      <w:r>
        <w:rPr>
          <w:spacing w:val="23"/>
          <w:vertAlign w:val="baseline"/>
        </w:rPr>
        <w:t> </w:t>
      </w:r>
      <w:r>
        <w:rPr>
          <w:vertAlign w:val="baseline"/>
        </w:rPr>
        <w:t>verb</w:t>
      </w:r>
      <w:r>
        <w:rPr>
          <w:spacing w:val="23"/>
          <w:vertAlign w:val="baseline"/>
        </w:rPr>
        <w:t> </w:t>
      </w:r>
      <w:r>
        <w:rPr>
          <w:vertAlign w:val="baseline"/>
        </w:rPr>
        <w:t>is</w:t>
      </w:r>
      <w:r>
        <w:rPr>
          <w:spacing w:val="25"/>
          <w:vertAlign w:val="baseline"/>
        </w:rPr>
        <w:t> </w:t>
      </w:r>
      <w:r>
        <w:rPr>
          <w:vertAlign w:val="baseline"/>
        </w:rPr>
        <w:t>translated</w:t>
      </w:r>
      <w:r>
        <w:rPr>
          <w:spacing w:val="24"/>
          <w:vertAlign w:val="baseline"/>
        </w:rPr>
        <w:t> </w:t>
      </w:r>
      <w:r>
        <w:rPr>
          <w:vertAlign w:val="baseline"/>
        </w:rPr>
        <w:t>as</w:t>
      </w:r>
      <w:r>
        <w:rPr>
          <w:spacing w:val="24"/>
          <w:vertAlign w:val="baseline"/>
        </w:rPr>
        <w:t> </w:t>
      </w:r>
      <w:r>
        <w:rPr>
          <w:vertAlign w:val="baseline"/>
        </w:rPr>
        <w:t>“You</w:t>
      </w:r>
      <w:r>
        <w:rPr>
          <w:spacing w:val="26"/>
          <w:vertAlign w:val="baseline"/>
        </w:rPr>
        <w:t> </w:t>
      </w:r>
      <w:r>
        <w:rPr>
          <w:vertAlign w:val="baseline"/>
        </w:rPr>
        <w:t>took</w:t>
      </w:r>
      <w:r>
        <w:rPr>
          <w:spacing w:val="25"/>
          <w:vertAlign w:val="baseline"/>
        </w:rPr>
        <w:t> </w:t>
      </w:r>
      <w:r>
        <w:rPr>
          <w:vertAlign w:val="baseline"/>
        </w:rPr>
        <w:t>in”; from the root verb “</w:t>
      </w:r>
      <w:r>
        <w:rPr>
          <w:rFonts w:ascii="Cambria" w:hAnsi="Cambria"/>
          <w:vertAlign w:val="baseline"/>
        </w:rPr>
        <w:t>suna,gw</w:t>
      </w:r>
      <w:r>
        <w:rPr>
          <w:vertAlign w:val="baseline"/>
        </w:rPr>
        <w:t>” with the idea of convening, gathering together, taking in.</w:t>
      </w:r>
    </w:p>
    <w:p>
      <w:pPr>
        <w:pStyle w:val="ListParagraph"/>
        <w:numPr>
          <w:ilvl w:val="0"/>
          <w:numId w:val="21"/>
        </w:numPr>
        <w:tabs>
          <w:tab w:pos="996" w:val="left" w:leader="none"/>
        </w:tabs>
        <w:spacing w:line="240" w:lineRule="auto" w:before="3" w:after="0"/>
        <w:ind w:left="680" w:right="1597" w:firstLine="0"/>
        <w:jc w:val="left"/>
        <w:rPr>
          <w:b/>
          <w:sz w:val="24"/>
        </w:rPr>
      </w:pPr>
      <w:r>
        <w:rPr>
          <w:rFonts w:ascii="Cambria" w:hAnsi="Cambria"/>
          <w:sz w:val="24"/>
        </w:rPr>
        <w:t>gumno.j kai. perieba,lete, me( hvsqe,nhsa kai. evpeske,yasqe, me( evn fulakh/| h;mhn kai. h;lqate pro,j meÅ</w:t>
      </w:r>
    </w:p>
    <w:p>
      <w:pPr>
        <w:pStyle w:val="BodyText"/>
        <w:spacing w:before="267"/>
        <w:ind w:left="0"/>
        <w:rPr>
          <w:rFonts w:ascii="Cambria"/>
        </w:rPr>
      </w:pPr>
    </w:p>
    <w:p>
      <w:pPr>
        <w:pStyle w:val="ListParagraph"/>
        <w:numPr>
          <w:ilvl w:val="0"/>
          <w:numId w:val="19"/>
        </w:numPr>
        <w:tabs>
          <w:tab w:pos="994" w:val="left" w:leader="none"/>
        </w:tabs>
        <w:spacing w:line="480" w:lineRule="auto" w:before="0" w:after="0"/>
        <w:ind w:left="680" w:right="1026" w:firstLine="0"/>
        <w:jc w:val="left"/>
        <w:rPr>
          <w:sz w:val="24"/>
        </w:rPr>
      </w:pPr>
      <w:r>
        <w:rPr>
          <w:sz w:val="24"/>
        </w:rPr>
        <w:t>I was naked and you clothed Me; I was sick and you visited Me; I was in prison and you came to Me.'</w:t>
      </w:r>
    </w:p>
    <w:p>
      <w:pPr>
        <w:pStyle w:val="BodyText"/>
        <w:spacing w:line="280" w:lineRule="exact"/>
      </w:pPr>
      <w:r>
        <w:rPr>
          <w:rFonts w:ascii="Cambria" w:hAnsi="Cambria"/>
        </w:rPr>
        <w:t>gumno,j</w:t>
      </w:r>
      <w:r>
        <w:rPr/>
        <w:t>: Adj. nom.</w:t>
      </w:r>
      <w:r>
        <w:rPr>
          <w:spacing w:val="1"/>
        </w:rPr>
        <w:t> </w:t>
      </w:r>
      <w:r>
        <w:rPr/>
        <w:t>masc.</w:t>
      </w:r>
      <w:r>
        <w:rPr>
          <w:spacing w:val="1"/>
        </w:rPr>
        <w:t> </w:t>
      </w:r>
      <w:r>
        <w:rPr/>
        <w:t>sg. meaning </w:t>
      </w:r>
      <w:r>
        <w:rPr>
          <w:spacing w:val="-2"/>
        </w:rPr>
        <w:t>“naked”.</w:t>
      </w:r>
    </w:p>
    <w:p>
      <w:pPr>
        <w:pStyle w:val="BodyText"/>
        <w:spacing w:before="4"/>
        <w:ind w:left="0"/>
      </w:pPr>
    </w:p>
    <w:p>
      <w:pPr>
        <w:pStyle w:val="BodyText"/>
        <w:spacing w:line="477" w:lineRule="auto" w:before="1"/>
        <w:ind w:right="2538"/>
      </w:pPr>
      <w:r>
        <w:rPr>
          <w:rFonts w:ascii="Cambria" w:hAnsi="Cambria"/>
        </w:rPr>
        <w:t>perieba,lete,</w:t>
      </w:r>
      <w:r>
        <w:rPr/>
        <w:t>:</w:t>
      </w:r>
      <w:r>
        <w:rPr>
          <w:spacing w:val="-3"/>
        </w:rPr>
        <w:t> </w:t>
      </w:r>
      <w:r>
        <w:rPr/>
        <w:t>Gk.</w:t>
      </w:r>
      <w:r>
        <w:rPr>
          <w:spacing w:val="-3"/>
        </w:rPr>
        <w:t> </w:t>
      </w:r>
      <w:r>
        <w:rPr/>
        <w:t>vb.</w:t>
      </w:r>
      <w:r>
        <w:rPr>
          <w:spacing w:val="-3"/>
        </w:rPr>
        <w:t> </w:t>
      </w:r>
      <w:r>
        <w:rPr/>
        <w:t>indic.</w:t>
      </w:r>
      <w:r>
        <w:rPr>
          <w:spacing w:val="-3"/>
        </w:rPr>
        <w:t> </w:t>
      </w:r>
      <w:r>
        <w:rPr/>
        <w:t>aor.</w:t>
      </w:r>
      <w:r>
        <w:rPr>
          <w:spacing w:val="-3"/>
        </w:rPr>
        <w:t> </w:t>
      </w:r>
      <w:r>
        <w:rPr/>
        <w:t>act.</w:t>
      </w:r>
      <w:r>
        <w:rPr>
          <w:spacing w:val="40"/>
        </w:rPr>
        <w:t> </w:t>
      </w:r>
      <w:r>
        <w:rPr/>
        <w:t>2</w:t>
      </w:r>
      <w:r>
        <w:rPr>
          <w:vertAlign w:val="superscript"/>
        </w:rPr>
        <w:t>nd</w:t>
      </w:r>
      <w:r>
        <w:rPr>
          <w:vertAlign w:val="baseline"/>
        </w:rPr>
        <w:t>.</w:t>
      </w:r>
      <w:r>
        <w:rPr>
          <w:spacing w:val="-3"/>
          <w:vertAlign w:val="baseline"/>
        </w:rPr>
        <w:t> </w:t>
      </w:r>
      <w:r>
        <w:rPr>
          <w:vertAlign w:val="baseline"/>
        </w:rPr>
        <w:t>pers.</w:t>
      </w:r>
      <w:r>
        <w:rPr>
          <w:spacing w:val="-3"/>
          <w:vertAlign w:val="baseline"/>
        </w:rPr>
        <w:t> </w:t>
      </w:r>
      <w:r>
        <w:rPr>
          <w:vertAlign w:val="baseline"/>
        </w:rPr>
        <w:t>pl.</w:t>
      </w:r>
      <w:r>
        <w:rPr>
          <w:spacing w:val="-3"/>
          <w:vertAlign w:val="baseline"/>
        </w:rPr>
        <w:t> </w:t>
      </w:r>
      <w:r>
        <w:rPr>
          <w:vertAlign w:val="baseline"/>
        </w:rPr>
        <w:t>meaning</w:t>
      </w:r>
      <w:r>
        <w:rPr>
          <w:spacing w:val="-3"/>
          <w:vertAlign w:val="baseline"/>
        </w:rPr>
        <w:t> </w:t>
      </w:r>
      <w:r>
        <w:rPr>
          <w:vertAlign w:val="baseline"/>
        </w:rPr>
        <w:t>“You</w:t>
      </w:r>
      <w:r>
        <w:rPr>
          <w:spacing w:val="-3"/>
          <w:vertAlign w:val="baseline"/>
        </w:rPr>
        <w:t> </w:t>
      </w:r>
      <w:r>
        <w:rPr>
          <w:vertAlign w:val="baseline"/>
        </w:rPr>
        <w:t>clothed”. </w:t>
      </w:r>
      <w:r>
        <w:rPr>
          <w:rFonts w:ascii="Cambria" w:hAnsi="Cambria"/>
          <w:vertAlign w:val="baseline"/>
        </w:rPr>
        <w:t>hvsqe,nhsa</w:t>
      </w:r>
      <w:r>
        <w:rPr>
          <w:vertAlign w:val="baseline"/>
        </w:rPr>
        <w:t>: Vb. indic. aor. act. 1</w:t>
      </w:r>
      <w:r>
        <w:rPr>
          <w:vertAlign w:val="superscript"/>
        </w:rPr>
        <w:t>st</w:t>
      </w:r>
      <w:r>
        <w:rPr>
          <w:vertAlign w:val="baseline"/>
        </w:rPr>
        <w:t>. pers. sg. meaning “I was sick”. </w:t>
      </w:r>
      <w:r>
        <w:rPr>
          <w:rFonts w:ascii="Cambria" w:hAnsi="Cambria"/>
          <w:vertAlign w:val="baseline"/>
        </w:rPr>
        <w:t>evpeske,yasqe,</w:t>
      </w:r>
      <w:r>
        <w:rPr>
          <w:vertAlign w:val="baseline"/>
        </w:rPr>
        <w:t>: Vb. indic. aor. mid. Dep. 2</w:t>
      </w:r>
      <w:r>
        <w:rPr>
          <w:vertAlign w:val="superscript"/>
        </w:rPr>
        <w:t>nd</w:t>
      </w:r>
      <w:r>
        <w:rPr>
          <w:vertAlign w:val="baseline"/>
        </w:rPr>
        <w:t>. pers. pl. “You visited”. </w:t>
      </w:r>
      <w:r>
        <w:rPr>
          <w:rFonts w:ascii="Cambria" w:hAnsi="Cambria"/>
          <w:vertAlign w:val="baseline"/>
        </w:rPr>
        <w:t>fulakh/</w:t>
      </w:r>
      <w:r>
        <w:rPr>
          <w:vertAlign w:val="baseline"/>
        </w:rPr>
        <w:t>: Noun. dat. fem. sg. translated as “prison”.</w:t>
      </w:r>
    </w:p>
    <w:p>
      <w:pPr>
        <w:pStyle w:val="BodyText"/>
        <w:spacing w:before="2"/>
      </w:pPr>
      <w:r>
        <w:rPr>
          <w:rFonts w:ascii="Cambria" w:hAnsi="Cambria"/>
        </w:rPr>
        <w:t>h;lqete</w:t>
      </w:r>
      <w:r>
        <w:rPr/>
        <w:t>:</w:t>
      </w:r>
      <w:r>
        <w:rPr>
          <w:spacing w:val="-3"/>
        </w:rPr>
        <w:t> </w:t>
      </w:r>
      <w:r>
        <w:rPr/>
        <w:t>Gk.</w:t>
      </w:r>
      <w:r>
        <w:rPr>
          <w:spacing w:val="-3"/>
        </w:rPr>
        <w:t> </w:t>
      </w:r>
      <w:r>
        <w:rPr/>
        <w:t>vb.</w:t>
      </w:r>
      <w:r>
        <w:rPr>
          <w:spacing w:val="-3"/>
        </w:rPr>
        <w:t> </w:t>
      </w:r>
      <w:r>
        <w:rPr/>
        <w:t>aor.</w:t>
      </w:r>
      <w:r>
        <w:rPr>
          <w:spacing w:val="-2"/>
        </w:rPr>
        <w:t> </w:t>
      </w:r>
      <w:r>
        <w:rPr/>
        <w:t>act.</w:t>
      </w:r>
      <w:r>
        <w:rPr>
          <w:spacing w:val="-1"/>
        </w:rPr>
        <w:t> </w:t>
      </w:r>
      <w:r>
        <w:rPr/>
        <w:t>2</w:t>
      </w:r>
      <w:r>
        <w:rPr>
          <w:vertAlign w:val="superscript"/>
        </w:rPr>
        <w:t>nd</w:t>
      </w:r>
      <w:r>
        <w:rPr>
          <w:vertAlign w:val="baseline"/>
        </w:rPr>
        <w:t>.</w:t>
      </w:r>
      <w:r>
        <w:rPr>
          <w:spacing w:val="-3"/>
          <w:vertAlign w:val="baseline"/>
        </w:rPr>
        <w:t> </w:t>
      </w:r>
      <w:r>
        <w:rPr>
          <w:vertAlign w:val="baseline"/>
        </w:rPr>
        <w:t>pers.</w:t>
      </w:r>
      <w:r>
        <w:rPr>
          <w:spacing w:val="-3"/>
          <w:vertAlign w:val="baseline"/>
        </w:rPr>
        <w:t> </w:t>
      </w:r>
      <w:r>
        <w:rPr>
          <w:vertAlign w:val="baseline"/>
        </w:rPr>
        <w:t>pl.</w:t>
      </w:r>
      <w:r>
        <w:rPr>
          <w:spacing w:val="-3"/>
          <w:vertAlign w:val="baseline"/>
        </w:rPr>
        <w:t> </w:t>
      </w:r>
      <w:r>
        <w:rPr>
          <w:vertAlign w:val="baseline"/>
        </w:rPr>
        <w:t>translated</w:t>
      </w:r>
      <w:r>
        <w:rPr>
          <w:spacing w:val="-2"/>
          <w:vertAlign w:val="baseline"/>
        </w:rPr>
        <w:t> </w:t>
      </w:r>
      <w:r>
        <w:rPr>
          <w:vertAlign w:val="baseline"/>
        </w:rPr>
        <w:t>as</w:t>
      </w:r>
      <w:r>
        <w:rPr>
          <w:spacing w:val="-4"/>
          <w:vertAlign w:val="baseline"/>
        </w:rPr>
        <w:t> </w:t>
      </w:r>
      <w:r>
        <w:rPr>
          <w:vertAlign w:val="baseline"/>
        </w:rPr>
        <w:t>“you</w:t>
      </w:r>
      <w:r>
        <w:rPr>
          <w:spacing w:val="-1"/>
          <w:vertAlign w:val="baseline"/>
        </w:rPr>
        <w:t> </w:t>
      </w:r>
      <w:r>
        <w:rPr>
          <w:spacing w:val="-2"/>
          <w:vertAlign w:val="baseline"/>
        </w:rPr>
        <w:t>came”.</w:t>
      </w:r>
    </w:p>
    <w:p>
      <w:pPr>
        <w:pStyle w:val="BodyText"/>
        <w:spacing w:before="6"/>
        <w:ind w:left="0"/>
      </w:pPr>
    </w:p>
    <w:p>
      <w:pPr>
        <w:pStyle w:val="ListParagraph"/>
        <w:numPr>
          <w:ilvl w:val="0"/>
          <w:numId w:val="19"/>
        </w:numPr>
        <w:tabs>
          <w:tab w:pos="996" w:val="left" w:leader="none"/>
        </w:tabs>
        <w:spacing w:line="240" w:lineRule="auto" w:before="1" w:after="0"/>
        <w:ind w:left="680" w:right="1724" w:firstLine="0"/>
        <w:jc w:val="left"/>
        <w:rPr>
          <w:b/>
          <w:sz w:val="24"/>
        </w:rPr>
      </w:pPr>
      <w:r>
        <w:rPr>
          <w:rFonts w:ascii="Cambria" w:hAnsi="Cambria"/>
          <w:sz w:val="24"/>
        </w:rPr>
        <w:t>to,te avpokriqh,sontai auvtw/| oi` di,kaioi le,gontej( Ku,rie( po,te se ei;domen peinw/nta kai. evqre,yamen( h' diyw/nta kai. evpoti,samenÈ</w:t>
      </w:r>
    </w:p>
    <w:p>
      <w:pPr>
        <w:pStyle w:val="ListParagraph"/>
        <w:numPr>
          <w:ilvl w:val="0"/>
          <w:numId w:val="21"/>
        </w:numPr>
        <w:tabs>
          <w:tab w:pos="1010" w:val="left" w:leader="none"/>
        </w:tabs>
        <w:spacing w:line="480" w:lineRule="auto" w:before="271" w:after="0"/>
        <w:ind w:left="680" w:right="1022" w:firstLine="0"/>
        <w:jc w:val="left"/>
        <w:rPr>
          <w:sz w:val="24"/>
        </w:rPr>
      </w:pPr>
      <w:r>
        <w:rPr>
          <w:sz w:val="24"/>
        </w:rPr>
        <w:t>"Then</w:t>
      </w:r>
      <w:r>
        <w:rPr>
          <w:spacing w:val="27"/>
          <w:sz w:val="24"/>
        </w:rPr>
        <w:t> </w:t>
      </w:r>
      <w:r>
        <w:rPr>
          <w:sz w:val="24"/>
        </w:rPr>
        <w:t>the</w:t>
      </w:r>
      <w:r>
        <w:rPr>
          <w:spacing w:val="27"/>
          <w:sz w:val="24"/>
        </w:rPr>
        <w:t> </w:t>
      </w:r>
      <w:r>
        <w:rPr>
          <w:sz w:val="24"/>
        </w:rPr>
        <w:t>righteous</w:t>
      </w:r>
      <w:r>
        <w:rPr>
          <w:spacing w:val="30"/>
          <w:sz w:val="24"/>
        </w:rPr>
        <w:t> </w:t>
      </w:r>
      <w:r>
        <w:rPr>
          <w:sz w:val="24"/>
        </w:rPr>
        <w:t>will</w:t>
      </w:r>
      <w:r>
        <w:rPr>
          <w:spacing w:val="28"/>
          <w:sz w:val="24"/>
        </w:rPr>
        <w:t> </w:t>
      </w:r>
      <w:r>
        <w:rPr>
          <w:sz w:val="24"/>
        </w:rPr>
        <w:t>answer</w:t>
      </w:r>
      <w:r>
        <w:rPr>
          <w:spacing w:val="27"/>
          <w:sz w:val="24"/>
        </w:rPr>
        <w:t> </w:t>
      </w:r>
      <w:r>
        <w:rPr>
          <w:sz w:val="24"/>
        </w:rPr>
        <w:t>Him,</w:t>
      </w:r>
      <w:r>
        <w:rPr>
          <w:spacing w:val="28"/>
          <w:sz w:val="24"/>
        </w:rPr>
        <w:t> </w:t>
      </w:r>
      <w:r>
        <w:rPr>
          <w:sz w:val="24"/>
        </w:rPr>
        <w:t>saying,</w:t>
      </w:r>
      <w:r>
        <w:rPr>
          <w:spacing w:val="27"/>
          <w:sz w:val="24"/>
        </w:rPr>
        <w:t> </w:t>
      </w:r>
      <w:r>
        <w:rPr>
          <w:sz w:val="24"/>
        </w:rPr>
        <w:t>'Lord,</w:t>
      </w:r>
      <w:r>
        <w:rPr>
          <w:spacing w:val="27"/>
          <w:sz w:val="24"/>
        </w:rPr>
        <w:t> </w:t>
      </w:r>
      <w:r>
        <w:rPr>
          <w:sz w:val="24"/>
        </w:rPr>
        <w:t>when</w:t>
      </w:r>
      <w:r>
        <w:rPr>
          <w:spacing w:val="27"/>
          <w:sz w:val="24"/>
        </w:rPr>
        <w:t> </w:t>
      </w:r>
      <w:r>
        <w:rPr>
          <w:sz w:val="24"/>
        </w:rPr>
        <w:t>did</w:t>
      </w:r>
      <w:r>
        <w:rPr>
          <w:spacing w:val="28"/>
          <w:sz w:val="24"/>
        </w:rPr>
        <w:t> </w:t>
      </w:r>
      <w:r>
        <w:rPr>
          <w:sz w:val="24"/>
        </w:rPr>
        <w:t>we</w:t>
      </w:r>
      <w:r>
        <w:rPr>
          <w:spacing w:val="26"/>
          <w:sz w:val="24"/>
        </w:rPr>
        <w:t> </w:t>
      </w:r>
      <w:r>
        <w:rPr>
          <w:sz w:val="24"/>
        </w:rPr>
        <w:t>see</w:t>
      </w:r>
      <w:r>
        <w:rPr>
          <w:spacing w:val="27"/>
          <w:sz w:val="24"/>
        </w:rPr>
        <w:t> </w:t>
      </w:r>
      <w:r>
        <w:rPr>
          <w:sz w:val="24"/>
        </w:rPr>
        <w:t>You</w:t>
      </w:r>
      <w:r>
        <w:rPr>
          <w:spacing w:val="27"/>
          <w:sz w:val="24"/>
        </w:rPr>
        <w:t> </w:t>
      </w:r>
      <w:r>
        <w:rPr>
          <w:sz w:val="24"/>
        </w:rPr>
        <w:t>hungry</w:t>
      </w:r>
      <w:r>
        <w:rPr>
          <w:spacing w:val="25"/>
          <w:sz w:val="24"/>
        </w:rPr>
        <w:t> </w:t>
      </w:r>
      <w:r>
        <w:rPr>
          <w:sz w:val="24"/>
        </w:rPr>
        <w:t>and feed You, or thirsty and give You drink?</w:t>
      </w:r>
    </w:p>
    <w:p>
      <w:pPr>
        <w:pStyle w:val="BodyText"/>
        <w:spacing w:line="480" w:lineRule="auto" w:before="2"/>
        <w:ind w:right="1016"/>
      </w:pPr>
      <w:r>
        <w:rPr>
          <w:rFonts w:ascii="Cambria" w:hAnsi="Cambria"/>
        </w:rPr>
        <w:t>avpokriqh,sontai</w:t>
      </w:r>
      <w:r>
        <w:rPr/>
        <w:t>: Vb. indic. fut. pass. dep. 3</w:t>
      </w:r>
      <w:r>
        <w:rPr>
          <w:vertAlign w:val="superscript"/>
        </w:rPr>
        <w:t>rd</w:t>
      </w:r>
      <w:r>
        <w:rPr>
          <w:vertAlign w:val="baseline"/>
        </w:rPr>
        <w:t>. pers. pl. translated as “ they will answer”. </w:t>
      </w:r>
      <w:r>
        <w:rPr>
          <w:rFonts w:ascii="Cambria" w:hAnsi="Cambria"/>
          <w:vertAlign w:val="baseline"/>
        </w:rPr>
        <w:t>auvtw/|</w:t>
      </w:r>
      <w:r>
        <w:rPr>
          <w:vertAlign w:val="baseline"/>
        </w:rPr>
        <w:t>:</w:t>
      </w:r>
      <w:r>
        <w:rPr>
          <w:spacing w:val="-7"/>
          <w:vertAlign w:val="baseline"/>
        </w:rPr>
        <w:t> </w:t>
      </w:r>
      <w:r>
        <w:rPr>
          <w:vertAlign w:val="baseline"/>
        </w:rPr>
        <w:t>Noun.</w:t>
      </w:r>
      <w:r>
        <w:rPr>
          <w:spacing w:val="-7"/>
          <w:vertAlign w:val="baseline"/>
        </w:rPr>
        <w:t> </w:t>
      </w:r>
      <w:r>
        <w:rPr>
          <w:vertAlign w:val="baseline"/>
        </w:rPr>
        <w:t>pro.</w:t>
      </w:r>
      <w:r>
        <w:rPr>
          <w:spacing w:val="-7"/>
          <w:vertAlign w:val="baseline"/>
        </w:rPr>
        <w:t> </w:t>
      </w:r>
      <w:r>
        <w:rPr>
          <w:vertAlign w:val="baseline"/>
        </w:rPr>
        <w:t>Dat.</w:t>
      </w:r>
      <w:r>
        <w:rPr>
          <w:spacing w:val="-6"/>
          <w:vertAlign w:val="baseline"/>
        </w:rPr>
        <w:t> </w:t>
      </w:r>
      <w:r>
        <w:rPr>
          <w:vertAlign w:val="baseline"/>
        </w:rPr>
        <w:t>masc.</w:t>
      </w:r>
      <w:r>
        <w:rPr>
          <w:spacing w:val="-7"/>
          <w:vertAlign w:val="baseline"/>
        </w:rPr>
        <w:t> </w:t>
      </w:r>
      <w:r>
        <w:rPr>
          <w:vertAlign w:val="baseline"/>
        </w:rPr>
        <w:t>3</w:t>
      </w:r>
      <w:r>
        <w:rPr>
          <w:vertAlign w:val="superscript"/>
        </w:rPr>
        <w:t>rd</w:t>
      </w:r>
      <w:r>
        <w:rPr>
          <w:vertAlign w:val="baseline"/>
        </w:rPr>
        <w:t>.</w:t>
      </w:r>
      <w:r>
        <w:rPr>
          <w:spacing w:val="-7"/>
          <w:vertAlign w:val="baseline"/>
        </w:rPr>
        <w:t> </w:t>
      </w:r>
      <w:r>
        <w:rPr>
          <w:vertAlign w:val="baseline"/>
        </w:rPr>
        <w:t>pers.</w:t>
      </w:r>
      <w:r>
        <w:rPr>
          <w:spacing w:val="-7"/>
          <w:vertAlign w:val="baseline"/>
        </w:rPr>
        <w:t> </w:t>
      </w:r>
      <w:r>
        <w:rPr>
          <w:vertAlign w:val="baseline"/>
        </w:rPr>
        <w:t>pl.</w:t>
      </w:r>
      <w:r>
        <w:rPr>
          <w:spacing w:val="-6"/>
          <w:vertAlign w:val="baseline"/>
        </w:rPr>
        <w:t> </w:t>
      </w:r>
      <w:r>
        <w:rPr>
          <w:vertAlign w:val="baseline"/>
        </w:rPr>
        <w:t>meaning</w:t>
      </w:r>
      <w:r>
        <w:rPr>
          <w:spacing w:val="-7"/>
          <w:vertAlign w:val="baseline"/>
        </w:rPr>
        <w:t> </w:t>
      </w:r>
      <w:r>
        <w:rPr>
          <w:vertAlign w:val="baseline"/>
        </w:rPr>
        <w:t>“to</w:t>
      </w:r>
      <w:r>
        <w:rPr>
          <w:spacing w:val="-7"/>
          <w:vertAlign w:val="baseline"/>
        </w:rPr>
        <w:t> </w:t>
      </w:r>
      <w:r>
        <w:rPr>
          <w:vertAlign w:val="baseline"/>
        </w:rPr>
        <w:t>him”.</w:t>
      </w:r>
      <w:r>
        <w:rPr>
          <w:spacing w:val="-7"/>
          <w:vertAlign w:val="baseline"/>
        </w:rPr>
        <w:t> </w:t>
      </w:r>
      <w:r>
        <w:rPr>
          <w:vertAlign w:val="baseline"/>
        </w:rPr>
        <w:t>In</w:t>
      </w:r>
      <w:r>
        <w:rPr>
          <w:spacing w:val="-6"/>
          <w:vertAlign w:val="baseline"/>
        </w:rPr>
        <w:t> </w:t>
      </w:r>
      <w:r>
        <w:rPr>
          <w:vertAlign w:val="baseline"/>
        </w:rPr>
        <w:t>fact</w:t>
      </w:r>
      <w:r>
        <w:rPr>
          <w:spacing w:val="-7"/>
          <w:vertAlign w:val="baseline"/>
        </w:rPr>
        <w:t> </w:t>
      </w:r>
      <w:r>
        <w:rPr>
          <w:vertAlign w:val="baseline"/>
        </w:rPr>
        <w:t>it</w:t>
      </w:r>
      <w:r>
        <w:rPr>
          <w:spacing w:val="-7"/>
          <w:vertAlign w:val="baseline"/>
        </w:rPr>
        <w:t> </w:t>
      </w:r>
      <w:r>
        <w:rPr>
          <w:vertAlign w:val="baseline"/>
        </w:rPr>
        <w:t>is</w:t>
      </w:r>
      <w:r>
        <w:rPr>
          <w:spacing w:val="-8"/>
          <w:vertAlign w:val="baseline"/>
        </w:rPr>
        <w:t> </w:t>
      </w:r>
      <w:r>
        <w:rPr>
          <w:vertAlign w:val="baseline"/>
        </w:rPr>
        <w:t>in</w:t>
      </w:r>
      <w:r>
        <w:rPr>
          <w:spacing w:val="-7"/>
          <w:vertAlign w:val="baseline"/>
        </w:rPr>
        <w:t> </w:t>
      </w:r>
      <w:r>
        <w:rPr>
          <w:vertAlign w:val="baseline"/>
        </w:rPr>
        <w:t>dative</w:t>
      </w:r>
      <w:r>
        <w:rPr>
          <w:spacing w:val="-8"/>
          <w:vertAlign w:val="baseline"/>
        </w:rPr>
        <w:t> </w:t>
      </w:r>
      <w:r>
        <w:rPr>
          <w:vertAlign w:val="baseline"/>
        </w:rPr>
        <w:t>because</w:t>
      </w:r>
      <w:r>
        <w:rPr>
          <w:spacing w:val="-7"/>
          <w:vertAlign w:val="baseline"/>
        </w:rPr>
        <w:t> </w:t>
      </w:r>
      <w:r>
        <w:rPr>
          <w:vertAlign w:val="baseline"/>
        </w:rPr>
        <w:t>it a direct object to </w:t>
      </w:r>
      <w:r>
        <w:rPr>
          <w:rFonts w:ascii="Cambria" w:hAnsi="Cambria"/>
          <w:vertAlign w:val="baseline"/>
        </w:rPr>
        <w:t>avpokriqh,sontai</w:t>
      </w:r>
      <w:r>
        <w:rPr>
          <w:rFonts w:ascii="Corbel" w:hAnsi="Corbel"/>
          <w:sz w:val="28"/>
          <w:vertAlign w:val="baseline"/>
        </w:rPr>
        <w:t>, </w:t>
      </w:r>
      <w:r>
        <w:rPr>
          <w:vertAlign w:val="baseline"/>
        </w:rPr>
        <w:t>this verb usually takes a dative object.</w:t>
      </w:r>
    </w:p>
    <w:p>
      <w:pPr>
        <w:pStyle w:val="BodyText"/>
        <w:spacing w:before="190"/>
      </w:pPr>
      <w:r>
        <w:rPr>
          <w:rFonts w:ascii="Cambria" w:hAnsi="Cambria"/>
        </w:rPr>
        <w:t>di,kaioi</w:t>
      </w:r>
      <w:r>
        <w:rPr/>
        <w:t>:</w:t>
      </w:r>
      <w:r>
        <w:rPr>
          <w:spacing w:val="2"/>
        </w:rPr>
        <w:t> </w:t>
      </w:r>
      <w:r>
        <w:rPr/>
        <w:t>Adj.</w:t>
      </w:r>
      <w:r>
        <w:rPr>
          <w:spacing w:val="2"/>
        </w:rPr>
        <w:t> </w:t>
      </w:r>
      <w:r>
        <w:rPr/>
        <w:t>masc.</w:t>
      </w:r>
      <w:r>
        <w:rPr>
          <w:spacing w:val="2"/>
        </w:rPr>
        <w:t> </w:t>
      </w:r>
      <w:r>
        <w:rPr/>
        <w:t>nom.</w:t>
      </w:r>
      <w:r>
        <w:rPr>
          <w:spacing w:val="2"/>
        </w:rPr>
        <w:t> </w:t>
      </w:r>
      <w:r>
        <w:rPr/>
        <w:t>pl.</w:t>
      </w:r>
      <w:r>
        <w:rPr>
          <w:spacing w:val="2"/>
        </w:rPr>
        <w:t> </w:t>
      </w:r>
      <w:r>
        <w:rPr/>
        <w:t>meaning</w:t>
      </w:r>
      <w:r>
        <w:rPr>
          <w:spacing w:val="2"/>
        </w:rPr>
        <w:t> </w:t>
      </w:r>
      <w:r>
        <w:rPr>
          <w:spacing w:val="-2"/>
        </w:rPr>
        <w:t>“righteous”.</w:t>
      </w:r>
    </w:p>
    <w:p>
      <w:pPr>
        <w:spacing w:after="0"/>
        <w:sectPr>
          <w:pgSz w:w="11910" w:h="16840"/>
          <w:pgMar w:header="0" w:footer="1055" w:top="1340" w:bottom="1240" w:left="760" w:right="420"/>
        </w:sectPr>
      </w:pPr>
    </w:p>
    <w:p>
      <w:pPr>
        <w:pStyle w:val="BodyText"/>
        <w:spacing w:line="477" w:lineRule="auto" w:before="74"/>
        <w:ind w:right="1016"/>
      </w:pPr>
      <w:r>
        <w:rPr>
          <w:rFonts w:ascii="Cambria" w:hAnsi="Cambria"/>
        </w:rPr>
        <w:t>le,gontej</w:t>
      </w:r>
      <w:r>
        <w:rPr/>
        <w:t>: Vb. pct.</w:t>
      </w:r>
      <w:r>
        <w:rPr>
          <w:spacing w:val="80"/>
        </w:rPr>
        <w:t> </w:t>
      </w:r>
      <w:r>
        <w:rPr/>
        <w:t>pres. act. nom. masc. pl. Greek participles are verbal adjectives that are</w:t>
      </w:r>
      <w:r>
        <w:rPr>
          <w:spacing w:val="80"/>
        </w:rPr>
        <w:t> </w:t>
      </w:r>
      <w:r>
        <w:rPr/>
        <w:t>declinable. This verb is translated as “saying”.</w:t>
      </w:r>
    </w:p>
    <w:p>
      <w:pPr>
        <w:pStyle w:val="BodyText"/>
        <w:spacing w:before="5"/>
        <w:ind w:left="735"/>
      </w:pPr>
      <w:r>
        <w:rPr>
          <w:rFonts w:ascii="Cambria" w:hAnsi="Cambria"/>
        </w:rPr>
        <w:t>ei;domen</w:t>
      </w:r>
      <w:r>
        <w:rPr/>
        <w:t>:</w:t>
      </w:r>
      <w:r>
        <w:rPr>
          <w:spacing w:val="-3"/>
        </w:rPr>
        <w:t> </w:t>
      </w:r>
      <w:r>
        <w:rPr/>
        <w:t>Vb.</w:t>
      </w:r>
      <w:r>
        <w:rPr>
          <w:spacing w:val="-3"/>
        </w:rPr>
        <w:t> </w:t>
      </w:r>
      <w:r>
        <w:rPr/>
        <w:t>indic.</w:t>
      </w:r>
      <w:r>
        <w:rPr>
          <w:spacing w:val="-3"/>
        </w:rPr>
        <w:t> </w:t>
      </w:r>
      <w:r>
        <w:rPr/>
        <w:t>aor.</w:t>
      </w:r>
      <w:r>
        <w:rPr>
          <w:spacing w:val="-3"/>
        </w:rPr>
        <w:t> </w:t>
      </w:r>
      <w:r>
        <w:rPr/>
        <w:t>act.</w:t>
      </w:r>
      <w:r>
        <w:rPr>
          <w:spacing w:val="-2"/>
        </w:rPr>
        <w:t> </w:t>
      </w:r>
      <w:r>
        <w:rPr/>
        <w:t>1</w:t>
      </w:r>
      <w:r>
        <w:rPr>
          <w:vertAlign w:val="superscript"/>
        </w:rPr>
        <w:t>st</w:t>
      </w:r>
      <w:r>
        <w:rPr>
          <w:vertAlign w:val="baseline"/>
        </w:rPr>
        <w:t>.</w:t>
      </w:r>
      <w:r>
        <w:rPr>
          <w:spacing w:val="-3"/>
          <w:vertAlign w:val="baseline"/>
        </w:rPr>
        <w:t> </w:t>
      </w:r>
      <w:r>
        <w:rPr>
          <w:vertAlign w:val="baseline"/>
        </w:rPr>
        <w:t>pers.</w:t>
      </w:r>
      <w:r>
        <w:rPr>
          <w:spacing w:val="-3"/>
          <w:vertAlign w:val="baseline"/>
        </w:rPr>
        <w:t> </w:t>
      </w:r>
      <w:r>
        <w:rPr>
          <w:vertAlign w:val="baseline"/>
        </w:rPr>
        <w:t>pl.</w:t>
      </w:r>
      <w:r>
        <w:rPr>
          <w:spacing w:val="-3"/>
          <w:vertAlign w:val="baseline"/>
        </w:rPr>
        <w:t> </w:t>
      </w:r>
      <w:r>
        <w:rPr>
          <w:vertAlign w:val="baseline"/>
        </w:rPr>
        <w:t>meaning</w:t>
      </w:r>
      <w:r>
        <w:rPr>
          <w:spacing w:val="-2"/>
          <w:vertAlign w:val="baseline"/>
        </w:rPr>
        <w:t> </w:t>
      </w:r>
      <w:r>
        <w:rPr>
          <w:vertAlign w:val="baseline"/>
        </w:rPr>
        <w:t>“we</w:t>
      </w:r>
      <w:r>
        <w:rPr>
          <w:spacing w:val="-5"/>
          <w:vertAlign w:val="baseline"/>
        </w:rPr>
        <w:t> </w:t>
      </w:r>
      <w:r>
        <w:rPr>
          <w:spacing w:val="-2"/>
          <w:vertAlign w:val="baseline"/>
        </w:rPr>
        <w:t>saw”.</w:t>
      </w:r>
    </w:p>
    <w:p>
      <w:pPr>
        <w:pStyle w:val="BodyText"/>
        <w:spacing w:before="2"/>
        <w:ind w:left="0"/>
      </w:pPr>
    </w:p>
    <w:p>
      <w:pPr>
        <w:pStyle w:val="BodyText"/>
      </w:pPr>
      <w:r>
        <w:rPr>
          <w:rFonts w:ascii="Cambria" w:hAnsi="Cambria"/>
        </w:rPr>
        <w:t>evqre,yamen</w:t>
      </w:r>
      <w:r>
        <w:rPr/>
        <w:t>:</w:t>
      </w:r>
      <w:r>
        <w:rPr>
          <w:spacing w:val="-5"/>
        </w:rPr>
        <w:t> </w:t>
      </w:r>
      <w:r>
        <w:rPr/>
        <w:t>Vb.</w:t>
      </w:r>
      <w:r>
        <w:rPr>
          <w:spacing w:val="-4"/>
        </w:rPr>
        <w:t> </w:t>
      </w:r>
      <w:r>
        <w:rPr/>
        <w:t>indic.</w:t>
      </w:r>
      <w:r>
        <w:rPr>
          <w:spacing w:val="-4"/>
        </w:rPr>
        <w:t> </w:t>
      </w:r>
      <w:r>
        <w:rPr/>
        <w:t>aor.</w:t>
      </w:r>
      <w:r>
        <w:rPr>
          <w:spacing w:val="-4"/>
        </w:rPr>
        <w:t> </w:t>
      </w:r>
      <w:r>
        <w:rPr/>
        <w:t>1</w:t>
      </w:r>
      <w:r>
        <w:rPr>
          <w:vertAlign w:val="superscript"/>
        </w:rPr>
        <w:t>st</w:t>
      </w:r>
      <w:r>
        <w:rPr>
          <w:vertAlign w:val="baseline"/>
        </w:rPr>
        <w:t>.</w:t>
      </w:r>
      <w:r>
        <w:rPr>
          <w:spacing w:val="-5"/>
          <w:vertAlign w:val="baseline"/>
        </w:rPr>
        <w:t> </w:t>
      </w:r>
      <w:r>
        <w:rPr>
          <w:vertAlign w:val="baseline"/>
        </w:rPr>
        <w:t>pl.</w:t>
      </w:r>
      <w:r>
        <w:rPr>
          <w:spacing w:val="-4"/>
          <w:vertAlign w:val="baseline"/>
        </w:rPr>
        <w:t> </w:t>
      </w:r>
      <w:r>
        <w:rPr>
          <w:vertAlign w:val="baseline"/>
        </w:rPr>
        <w:t>meaning</w:t>
      </w:r>
      <w:r>
        <w:rPr>
          <w:spacing w:val="-4"/>
          <w:vertAlign w:val="baseline"/>
        </w:rPr>
        <w:t> </w:t>
      </w:r>
      <w:r>
        <w:rPr>
          <w:vertAlign w:val="baseline"/>
        </w:rPr>
        <w:t>“</w:t>
      </w:r>
      <w:r>
        <w:rPr>
          <w:spacing w:val="-4"/>
          <w:vertAlign w:val="baseline"/>
        </w:rPr>
        <w:t> </w:t>
      </w:r>
      <w:r>
        <w:rPr>
          <w:vertAlign w:val="baseline"/>
        </w:rPr>
        <w:t>we</w:t>
      </w:r>
      <w:r>
        <w:rPr>
          <w:spacing w:val="-3"/>
          <w:vertAlign w:val="baseline"/>
        </w:rPr>
        <w:t> </w:t>
      </w:r>
      <w:r>
        <w:rPr>
          <w:spacing w:val="-2"/>
          <w:vertAlign w:val="baseline"/>
        </w:rPr>
        <w:t>fed”.</w:t>
      </w:r>
    </w:p>
    <w:p>
      <w:pPr>
        <w:pStyle w:val="BodyText"/>
        <w:spacing w:before="4"/>
        <w:ind w:left="0"/>
      </w:pPr>
    </w:p>
    <w:p>
      <w:pPr>
        <w:pStyle w:val="BodyText"/>
      </w:pPr>
      <w:r>
        <w:rPr>
          <w:rFonts w:ascii="Cambria" w:hAnsi="Cambria"/>
        </w:rPr>
        <w:t>diyw/nta</w:t>
      </w:r>
      <w:r>
        <w:rPr/>
        <w:t>:</w:t>
      </w:r>
      <w:r>
        <w:rPr>
          <w:spacing w:val="-7"/>
        </w:rPr>
        <w:t> </w:t>
      </w:r>
      <w:r>
        <w:rPr/>
        <w:t>Vb.</w:t>
      </w:r>
      <w:r>
        <w:rPr>
          <w:spacing w:val="-7"/>
        </w:rPr>
        <w:t> </w:t>
      </w:r>
      <w:r>
        <w:rPr/>
        <w:t>pct.</w:t>
      </w:r>
      <w:r>
        <w:rPr>
          <w:spacing w:val="-7"/>
        </w:rPr>
        <w:t> </w:t>
      </w:r>
      <w:r>
        <w:rPr/>
        <w:t>pres.</w:t>
      </w:r>
      <w:r>
        <w:rPr>
          <w:spacing w:val="-5"/>
        </w:rPr>
        <w:t> </w:t>
      </w:r>
      <w:r>
        <w:rPr/>
        <w:t>act.</w:t>
      </w:r>
      <w:r>
        <w:rPr>
          <w:spacing w:val="-7"/>
        </w:rPr>
        <w:t> </w:t>
      </w:r>
      <w:r>
        <w:rPr/>
        <w:t>acc.</w:t>
      </w:r>
      <w:r>
        <w:rPr>
          <w:spacing w:val="-6"/>
        </w:rPr>
        <w:t> </w:t>
      </w:r>
      <w:r>
        <w:rPr/>
        <w:t>masc.</w:t>
      </w:r>
      <w:r>
        <w:rPr>
          <w:spacing w:val="-7"/>
        </w:rPr>
        <w:t> </w:t>
      </w:r>
      <w:r>
        <w:rPr/>
        <w:t>2</w:t>
      </w:r>
      <w:r>
        <w:rPr>
          <w:vertAlign w:val="superscript"/>
        </w:rPr>
        <w:t>nd</w:t>
      </w:r>
      <w:r>
        <w:rPr>
          <w:vertAlign w:val="baseline"/>
        </w:rPr>
        <w:t>.</w:t>
      </w:r>
      <w:r>
        <w:rPr>
          <w:spacing w:val="-7"/>
          <w:vertAlign w:val="baseline"/>
        </w:rPr>
        <w:t> </w:t>
      </w:r>
      <w:r>
        <w:rPr>
          <w:vertAlign w:val="baseline"/>
        </w:rPr>
        <w:t>pers.</w:t>
      </w:r>
      <w:r>
        <w:rPr>
          <w:spacing w:val="-6"/>
          <w:vertAlign w:val="baseline"/>
        </w:rPr>
        <w:t> </w:t>
      </w:r>
      <w:r>
        <w:rPr>
          <w:vertAlign w:val="baseline"/>
        </w:rPr>
        <w:t>sg.</w:t>
      </w:r>
      <w:r>
        <w:rPr>
          <w:spacing w:val="47"/>
          <w:vertAlign w:val="baseline"/>
        </w:rPr>
        <w:t> </w:t>
      </w:r>
      <w:r>
        <w:rPr>
          <w:vertAlign w:val="baseline"/>
        </w:rPr>
        <w:t>meaning</w:t>
      </w:r>
      <w:r>
        <w:rPr>
          <w:spacing w:val="-7"/>
          <w:vertAlign w:val="baseline"/>
        </w:rPr>
        <w:t> </w:t>
      </w:r>
      <w:r>
        <w:rPr>
          <w:vertAlign w:val="baseline"/>
        </w:rPr>
        <w:t>“</w:t>
      </w:r>
      <w:r>
        <w:rPr>
          <w:spacing w:val="-7"/>
          <w:vertAlign w:val="baseline"/>
        </w:rPr>
        <w:t> </w:t>
      </w:r>
      <w:r>
        <w:rPr>
          <w:spacing w:val="-2"/>
          <w:vertAlign w:val="baseline"/>
        </w:rPr>
        <w:t>thirsty”.</w:t>
      </w:r>
    </w:p>
    <w:p>
      <w:pPr>
        <w:pStyle w:val="BodyText"/>
        <w:spacing w:before="2"/>
        <w:ind w:left="0"/>
      </w:pPr>
    </w:p>
    <w:p>
      <w:pPr>
        <w:pStyle w:val="BodyText"/>
      </w:pPr>
      <w:r>
        <w:rPr>
          <w:rFonts w:ascii="Cambria" w:hAnsi="Cambria"/>
        </w:rPr>
        <w:t>evpoti,samen</w:t>
      </w:r>
      <w:r>
        <w:rPr/>
        <w:t>:</w:t>
      </w:r>
      <w:r>
        <w:rPr>
          <w:spacing w:val="-4"/>
        </w:rPr>
        <w:t> </w:t>
      </w:r>
      <w:r>
        <w:rPr/>
        <w:t>Vb.</w:t>
      </w:r>
      <w:r>
        <w:rPr>
          <w:spacing w:val="-3"/>
        </w:rPr>
        <w:t> </w:t>
      </w:r>
      <w:r>
        <w:rPr/>
        <w:t>indic.</w:t>
      </w:r>
      <w:r>
        <w:rPr>
          <w:spacing w:val="-3"/>
        </w:rPr>
        <w:t> </w:t>
      </w:r>
      <w:r>
        <w:rPr/>
        <w:t>aor.</w:t>
      </w:r>
      <w:r>
        <w:rPr>
          <w:spacing w:val="-3"/>
        </w:rPr>
        <w:t> </w:t>
      </w:r>
      <w:r>
        <w:rPr/>
        <w:t>act.</w:t>
      </w:r>
      <w:r>
        <w:rPr>
          <w:spacing w:val="-4"/>
        </w:rPr>
        <w:t> </w:t>
      </w:r>
      <w:r>
        <w:rPr/>
        <w:t>1</w:t>
      </w:r>
      <w:r>
        <w:rPr>
          <w:vertAlign w:val="superscript"/>
        </w:rPr>
        <w:t>st</w:t>
      </w:r>
      <w:r>
        <w:rPr>
          <w:vertAlign w:val="baseline"/>
        </w:rPr>
        <w:t>.</w:t>
      </w:r>
      <w:r>
        <w:rPr>
          <w:spacing w:val="54"/>
          <w:vertAlign w:val="baseline"/>
        </w:rPr>
        <w:t> </w:t>
      </w:r>
      <w:r>
        <w:rPr>
          <w:vertAlign w:val="baseline"/>
        </w:rPr>
        <w:t>pers.</w:t>
      </w:r>
      <w:r>
        <w:rPr>
          <w:spacing w:val="54"/>
          <w:vertAlign w:val="baseline"/>
        </w:rPr>
        <w:t> </w:t>
      </w:r>
      <w:r>
        <w:rPr>
          <w:vertAlign w:val="baseline"/>
        </w:rPr>
        <w:t>pl.</w:t>
      </w:r>
      <w:r>
        <w:rPr>
          <w:spacing w:val="53"/>
          <w:vertAlign w:val="baseline"/>
        </w:rPr>
        <w:t> </w:t>
      </w:r>
      <w:r>
        <w:rPr>
          <w:vertAlign w:val="baseline"/>
        </w:rPr>
        <w:t>translated</w:t>
      </w:r>
      <w:r>
        <w:rPr>
          <w:spacing w:val="-3"/>
          <w:vertAlign w:val="baseline"/>
        </w:rPr>
        <w:t> </w:t>
      </w:r>
      <w:r>
        <w:rPr>
          <w:vertAlign w:val="baseline"/>
        </w:rPr>
        <w:t>as</w:t>
      </w:r>
      <w:r>
        <w:rPr>
          <w:spacing w:val="-4"/>
          <w:vertAlign w:val="baseline"/>
        </w:rPr>
        <w:t> </w:t>
      </w:r>
      <w:r>
        <w:rPr>
          <w:vertAlign w:val="baseline"/>
        </w:rPr>
        <w:t>“</w:t>
      </w:r>
      <w:r>
        <w:rPr>
          <w:spacing w:val="-3"/>
          <w:vertAlign w:val="baseline"/>
        </w:rPr>
        <w:t> </w:t>
      </w:r>
      <w:r>
        <w:rPr>
          <w:vertAlign w:val="baseline"/>
        </w:rPr>
        <w:t>we</w:t>
      </w:r>
      <w:r>
        <w:rPr>
          <w:spacing w:val="-5"/>
          <w:vertAlign w:val="baseline"/>
        </w:rPr>
        <w:t> </w:t>
      </w:r>
      <w:r>
        <w:rPr>
          <w:spacing w:val="-2"/>
          <w:vertAlign w:val="baseline"/>
        </w:rPr>
        <w:t>drank”.</w:t>
      </w:r>
    </w:p>
    <w:p>
      <w:pPr>
        <w:pStyle w:val="BodyText"/>
        <w:spacing w:before="218"/>
        <w:ind w:left="0"/>
      </w:pPr>
    </w:p>
    <w:p>
      <w:pPr>
        <w:pStyle w:val="ListParagraph"/>
        <w:numPr>
          <w:ilvl w:val="0"/>
          <w:numId w:val="21"/>
        </w:numPr>
        <w:tabs>
          <w:tab w:pos="996" w:val="left" w:leader="none"/>
        </w:tabs>
        <w:spacing w:line="240" w:lineRule="auto" w:before="0" w:after="0"/>
        <w:ind w:left="996" w:right="0" w:hanging="316"/>
        <w:jc w:val="left"/>
        <w:rPr>
          <w:b/>
          <w:sz w:val="24"/>
        </w:rPr>
      </w:pPr>
      <w:r>
        <w:rPr>
          <w:rFonts w:ascii="Cambria" w:hAnsi="Cambria"/>
          <w:sz w:val="24"/>
        </w:rPr>
        <w:t>po,te</w:t>
      </w:r>
      <w:r>
        <w:rPr>
          <w:rFonts w:ascii="Cambria" w:hAnsi="Cambria"/>
          <w:spacing w:val="20"/>
          <w:sz w:val="24"/>
        </w:rPr>
        <w:t> </w:t>
      </w:r>
      <w:r>
        <w:rPr>
          <w:rFonts w:ascii="Cambria" w:hAnsi="Cambria"/>
          <w:sz w:val="24"/>
        </w:rPr>
        <w:t>de,</w:t>
      </w:r>
      <w:r>
        <w:rPr>
          <w:rFonts w:ascii="Cambria" w:hAnsi="Cambria"/>
          <w:spacing w:val="21"/>
          <w:sz w:val="24"/>
        </w:rPr>
        <w:t> </w:t>
      </w:r>
      <w:r>
        <w:rPr>
          <w:rFonts w:ascii="Cambria" w:hAnsi="Cambria"/>
          <w:sz w:val="24"/>
        </w:rPr>
        <w:t>se</w:t>
      </w:r>
      <w:r>
        <w:rPr>
          <w:rFonts w:ascii="Cambria" w:hAnsi="Cambria"/>
          <w:spacing w:val="20"/>
          <w:sz w:val="24"/>
        </w:rPr>
        <w:t> </w:t>
      </w:r>
      <w:r>
        <w:rPr>
          <w:rFonts w:ascii="Cambria" w:hAnsi="Cambria"/>
          <w:sz w:val="24"/>
        </w:rPr>
        <w:t>ei;domen</w:t>
      </w:r>
      <w:r>
        <w:rPr>
          <w:rFonts w:ascii="Cambria" w:hAnsi="Cambria"/>
          <w:spacing w:val="20"/>
          <w:sz w:val="24"/>
        </w:rPr>
        <w:t> </w:t>
      </w:r>
      <w:r>
        <w:rPr>
          <w:rFonts w:ascii="Cambria" w:hAnsi="Cambria"/>
          <w:sz w:val="24"/>
        </w:rPr>
        <w:t>xe,non</w:t>
      </w:r>
      <w:r>
        <w:rPr>
          <w:rFonts w:ascii="Cambria" w:hAnsi="Cambria"/>
          <w:spacing w:val="21"/>
          <w:sz w:val="24"/>
        </w:rPr>
        <w:t> </w:t>
      </w:r>
      <w:r>
        <w:rPr>
          <w:rFonts w:ascii="Cambria" w:hAnsi="Cambria"/>
          <w:sz w:val="24"/>
        </w:rPr>
        <w:t>kai.</w:t>
      </w:r>
      <w:r>
        <w:rPr>
          <w:rFonts w:ascii="Cambria" w:hAnsi="Cambria"/>
          <w:spacing w:val="21"/>
          <w:sz w:val="24"/>
        </w:rPr>
        <w:t> </w:t>
      </w:r>
      <w:r>
        <w:rPr>
          <w:rFonts w:ascii="Cambria" w:hAnsi="Cambria"/>
          <w:sz w:val="24"/>
        </w:rPr>
        <w:t>sunhga,gomen(</w:t>
      </w:r>
      <w:r>
        <w:rPr>
          <w:rFonts w:ascii="Cambria" w:hAnsi="Cambria"/>
          <w:spacing w:val="20"/>
          <w:sz w:val="24"/>
        </w:rPr>
        <w:t> </w:t>
      </w:r>
      <w:r>
        <w:rPr>
          <w:rFonts w:ascii="Cambria" w:hAnsi="Cambria"/>
          <w:sz w:val="24"/>
        </w:rPr>
        <w:t>h'</w:t>
      </w:r>
      <w:r>
        <w:rPr>
          <w:rFonts w:ascii="Cambria" w:hAnsi="Cambria"/>
          <w:spacing w:val="22"/>
          <w:sz w:val="24"/>
        </w:rPr>
        <w:t> </w:t>
      </w:r>
      <w:r>
        <w:rPr>
          <w:rFonts w:ascii="Cambria" w:hAnsi="Cambria"/>
          <w:sz w:val="24"/>
        </w:rPr>
        <w:t>gumno.n</w:t>
      </w:r>
      <w:r>
        <w:rPr>
          <w:rFonts w:ascii="Cambria" w:hAnsi="Cambria"/>
          <w:spacing w:val="21"/>
          <w:sz w:val="24"/>
        </w:rPr>
        <w:t> </w:t>
      </w:r>
      <w:r>
        <w:rPr>
          <w:rFonts w:ascii="Cambria" w:hAnsi="Cambria"/>
          <w:sz w:val="24"/>
        </w:rPr>
        <w:t>kai.</w:t>
      </w:r>
      <w:r>
        <w:rPr>
          <w:rFonts w:ascii="Cambria" w:hAnsi="Cambria"/>
          <w:spacing w:val="19"/>
          <w:sz w:val="24"/>
        </w:rPr>
        <w:t> </w:t>
      </w:r>
      <w:r>
        <w:rPr>
          <w:rFonts w:ascii="Cambria" w:hAnsi="Cambria"/>
          <w:spacing w:val="-2"/>
          <w:sz w:val="24"/>
        </w:rPr>
        <w:t>perieba,lomenÈ</w:t>
      </w:r>
    </w:p>
    <w:p>
      <w:pPr>
        <w:pStyle w:val="ListParagraph"/>
        <w:numPr>
          <w:ilvl w:val="0"/>
          <w:numId w:val="19"/>
        </w:numPr>
        <w:tabs>
          <w:tab w:pos="980" w:val="left" w:leader="none"/>
        </w:tabs>
        <w:spacing w:line="240" w:lineRule="auto" w:before="270" w:after="0"/>
        <w:ind w:left="980" w:right="0" w:hanging="300"/>
        <w:jc w:val="left"/>
        <w:rPr>
          <w:sz w:val="24"/>
        </w:rPr>
      </w:pPr>
      <w:r>
        <w:rPr>
          <w:sz w:val="24"/>
        </w:rPr>
        <w:t>When</w:t>
      </w:r>
      <w:r>
        <w:rPr>
          <w:spacing w:val="-1"/>
          <w:sz w:val="24"/>
        </w:rPr>
        <w:t> </w:t>
      </w:r>
      <w:r>
        <w:rPr>
          <w:sz w:val="24"/>
        </w:rPr>
        <w:t>did</w:t>
      </w:r>
      <w:r>
        <w:rPr>
          <w:spacing w:val="-1"/>
          <w:sz w:val="24"/>
        </w:rPr>
        <w:t> </w:t>
      </w:r>
      <w:r>
        <w:rPr>
          <w:sz w:val="24"/>
        </w:rPr>
        <w:t>we</w:t>
      </w:r>
      <w:r>
        <w:rPr>
          <w:spacing w:val="-1"/>
          <w:sz w:val="24"/>
        </w:rPr>
        <w:t> </w:t>
      </w:r>
      <w:r>
        <w:rPr>
          <w:sz w:val="24"/>
        </w:rPr>
        <w:t>see</w:t>
      </w:r>
      <w:r>
        <w:rPr>
          <w:spacing w:val="-3"/>
          <w:sz w:val="24"/>
        </w:rPr>
        <w:t> </w:t>
      </w:r>
      <w:r>
        <w:rPr>
          <w:sz w:val="24"/>
        </w:rPr>
        <w:t>You</w:t>
      </w:r>
      <w:r>
        <w:rPr>
          <w:spacing w:val="1"/>
          <w:sz w:val="24"/>
        </w:rPr>
        <w:t> </w:t>
      </w:r>
      <w:r>
        <w:rPr>
          <w:sz w:val="24"/>
        </w:rPr>
        <w:t>a</w:t>
      </w:r>
      <w:r>
        <w:rPr>
          <w:spacing w:val="-2"/>
          <w:sz w:val="24"/>
        </w:rPr>
        <w:t> </w:t>
      </w:r>
      <w:r>
        <w:rPr>
          <w:sz w:val="24"/>
        </w:rPr>
        <w:t>stranger</w:t>
      </w:r>
      <w:r>
        <w:rPr>
          <w:spacing w:val="1"/>
          <w:sz w:val="24"/>
        </w:rPr>
        <w:t> </w:t>
      </w:r>
      <w:r>
        <w:rPr>
          <w:sz w:val="24"/>
        </w:rPr>
        <w:t>and</w:t>
      </w:r>
      <w:r>
        <w:rPr>
          <w:spacing w:val="-1"/>
          <w:sz w:val="24"/>
        </w:rPr>
        <w:t> </w:t>
      </w:r>
      <w:r>
        <w:rPr>
          <w:sz w:val="24"/>
        </w:rPr>
        <w:t>take You in, or</w:t>
      </w:r>
      <w:r>
        <w:rPr>
          <w:spacing w:val="-1"/>
          <w:sz w:val="24"/>
        </w:rPr>
        <w:t> </w:t>
      </w:r>
      <w:r>
        <w:rPr>
          <w:sz w:val="24"/>
        </w:rPr>
        <w:t>naked and</w:t>
      </w:r>
      <w:r>
        <w:rPr>
          <w:spacing w:val="1"/>
          <w:sz w:val="24"/>
        </w:rPr>
        <w:t> </w:t>
      </w:r>
      <w:r>
        <w:rPr>
          <w:sz w:val="24"/>
        </w:rPr>
        <w:t>clothe</w:t>
      </w:r>
      <w:r>
        <w:rPr>
          <w:spacing w:val="-1"/>
          <w:sz w:val="24"/>
        </w:rPr>
        <w:t> </w:t>
      </w:r>
      <w:r>
        <w:rPr>
          <w:spacing w:val="-4"/>
          <w:sz w:val="24"/>
        </w:rPr>
        <w:t>You?</w:t>
      </w:r>
    </w:p>
    <w:p>
      <w:pPr>
        <w:pStyle w:val="BodyText"/>
        <w:spacing w:before="3"/>
        <w:ind w:left="0"/>
      </w:pPr>
    </w:p>
    <w:p>
      <w:pPr>
        <w:pStyle w:val="ListParagraph"/>
        <w:numPr>
          <w:ilvl w:val="0"/>
          <w:numId w:val="19"/>
        </w:numPr>
        <w:tabs>
          <w:tab w:pos="996" w:val="left" w:leader="none"/>
        </w:tabs>
        <w:spacing w:line="240" w:lineRule="auto" w:before="0" w:after="0"/>
        <w:ind w:left="996" w:right="0" w:hanging="316"/>
        <w:jc w:val="left"/>
        <w:rPr>
          <w:b/>
          <w:sz w:val="24"/>
        </w:rPr>
      </w:pPr>
      <w:r>
        <w:rPr>
          <w:rFonts w:ascii="Cambria" w:hAnsi="Cambria"/>
          <w:sz w:val="24"/>
        </w:rPr>
        <w:t>po,te de,</w:t>
      </w:r>
      <w:r>
        <w:rPr>
          <w:rFonts w:ascii="Cambria" w:hAnsi="Cambria"/>
          <w:spacing w:val="1"/>
          <w:sz w:val="24"/>
        </w:rPr>
        <w:t> </w:t>
      </w:r>
      <w:r>
        <w:rPr>
          <w:rFonts w:ascii="Cambria" w:hAnsi="Cambria"/>
          <w:sz w:val="24"/>
        </w:rPr>
        <w:t>se ei;domen avsqenou/nta</w:t>
      </w:r>
      <w:r>
        <w:rPr>
          <w:rFonts w:ascii="Cambria" w:hAnsi="Cambria"/>
          <w:spacing w:val="1"/>
          <w:sz w:val="24"/>
        </w:rPr>
        <w:t> </w:t>
      </w:r>
      <w:r>
        <w:rPr>
          <w:rFonts w:ascii="Cambria" w:hAnsi="Cambria"/>
          <w:sz w:val="24"/>
        </w:rPr>
        <w:t>h'</w:t>
      </w:r>
      <w:r>
        <w:rPr>
          <w:rFonts w:ascii="Cambria" w:hAnsi="Cambria"/>
          <w:spacing w:val="1"/>
          <w:sz w:val="24"/>
        </w:rPr>
        <w:t> </w:t>
      </w:r>
      <w:r>
        <w:rPr>
          <w:rFonts w:ascii="Cambria" w:hAnsi="Cambria"/>
          <w:sz w:val="24"/>
        </w:rPr>
        <w:t>evn</w:t>
      </w:r>
      <w:r>
        <w:rPr>
          <w:rFonts w:ascii="Cambria" w:hAnsi="Cambria"/>
          <w:spacing w:val="1"/>
          <w:sz w:val="24"/>
        </w:rPr>
        <w:t> </w:t>
      </w:r>
      <w:r>
        <w:rPr>
          <w:rFonts w:ascii="Cambria" w:hAnsi="Cambria"/>
          <w:sz w:val="24"/>
        </w:rPr>
        <w:t>fulakh/| kai.</w:t>
      </w:r>
      <w:r>
        <w:rPr>
          <w:rFonts w:ascii="Cambria" w:hAnsi="Cambria"/>
          <w:spacing w:val="2"/>
          <w:sz w:val="24"/>
        </w:rPr>
        <w:t> </w:t>
      </w:r>
      <w:r>
        <w:rPr>
          <w:rFonts w:ascii="Cambria" w:hAnsi="Cambria"/>
          <w:sz w:val="24"/>
        </w:rPr>
        <w:t>h;lqomen pro,j</w:t>
      </w:r>
      <w:r>
        <w:rPr>
          <w:rFonts w:ascii="Cambria" w:hAnsi="Cambria"/>
          <w:spacing w:val="1"/>
          <w:sz w:val="24"/>
        </w:rPr>
        <w:t> </w:t>
      </w:r>
      <w:r>
        <w:rPr>
          <w:rFonts w:ascii="Cambria" w:hAnsi="Cambria"/>
          <w:spacing w:val="-5"/>
          <w:sz w:val="24"/>
        </w:rPr>
        <w:t>seÈ</w:t>
      </w:r>
    </w:p>
    <w:p>
      <w:pPr>
        <w:pStyle w:val="BodyText"/>
        <w:spacing w:before="267"/>
        <w:ind w:left="0"/>
        <w:rPr>
          <w:rFonts w:ascii="Cambria"/>
        </w:rPr>
      </w:pPr>
    </w:p>
    <w:p>
      <w:pPr>
        <w:pStyle w:val="ListParagraph"/>
        <w:numPr>
          <w:ilvl w:val="0"/>
          <w:numId w:val="21"/>
        </w:numPr>
        <w:tabs>
          <w:tab w:pos="980" w:val="left" w:leader="none"/>
        </w:tabs>
        <w:spacing w:line="240" w:lineRule="auto" w:before="0" w:after="0"/>
        <w:ind w:left="980" w:right="0" w:hanging="300"/>
        <w:jc w:val="left"/>
        <w:rPr>
          <w:sz w:val="24"/>
        </w:rPr>
      </w:pPr>
      <w:r>
        <w:rPr>
          <w:sz w:val="24"/>
        </w:rPr>
        <w:t>Or</w:t>
      </w:r>
      <w:r>
        <w:rPr>
          <w:spacing w:val="-5"/>
          <w:sz w:val="24"/>
        </w:rPr>
        <w:t> </w:t>
      </w:r>
      <w:r>
        <w:rPr>
          <w:sz w:val="24"/>
        </w:rPr>
        <w:t>when did we</w:t>
      </w:r>
      <w:r>
        <w:rPr>
          <w:spacing w:val="-1"/>
          <w:sz w:val="24"/>
        </w:rPr>
        <w:t> </w:t>
      </w:r>
      <w:r>
        <w:rPr>
          <w:sz w:val="24"/>
        </w:rPr>
        <w:t>see</w:t>
      </w:r>
      <w:r>
        <w:rPr>
          <w:spacing w:val="-2"/>
          <w:sz w:val="24"/>
        </w:rPr>
        <w:t> </w:t>
      </w:r>
      <w:r>
        <w:rPr>
          <w:sz w:val="24"/>
        </w:rPr>
        <w:t>You sick, or</w:t>
      </w:r>
      <w:r>
        <w:rPr>
          <w:spacing w:val="-1"/>
          <w:sz w:val="24"/>
        </w:rPr>
        <w:t> </w:t>
      </w:r>
      <w:r>
        <w:rPr>
          <w:sz w:val="24"/>
        </w:rPr>
        <w:t>in prison, and</w:t>
      </w:r>
      <w:r>
        <w:rPr>
          <w:spacing w:val="1"/>
          <w:sz w:val="24"/>
        </w:rPr>
        <w:t> </w:t>
      </w:r>
      <w:r>
        <w:rPr>
          <w:sz w:val="24"/>
        </w:rPr>
        <w:t>come to </w:t>
      </w:r>
      <w:r>
        <w:rPr>
          <w:spacing w:val="-2"/>
          <w:sz w:val="24"/>
        </w:rPr>
        <w:t>You?'</w:t>
      </w:r>
    </w:p>
    <w:p>
      <w:pPr>
        <w:pStyle w:val="BodyText"/>
        <w:spacing w:before="3"/>
        <w:ind w:left="0"/>
      </w:pPr>
    </w:p>
    <w:p>
      <w:pPr>
        <w:pStyle w:val="ListParagraph"/>
        <w:numPr>
          <w:ilvl w:val="0"/>
          <w:numId w:val="21"/>
        </w:numPr>
        <w:tabs>
          <w:tab w:pos="996" w:val="left" w:leader="none"/>
        </w:tabs>
        <w:spacing w:line="240" w:lineRule="auto" w:before="1" w:after="0"/>
        <w:ind w:left="680" w:right="1334" w:firstLine="0"/>
        <w:jc w:val="left"/>
        <w:rPr>
          <w:b/>
          <w:sz w:val="24"/>
        </w:rPr>
      </w:pPr>
      <w:r>
        <w:rPr>
          <w:rFonts w:ascii="Cambria" w:hAnsi="Cambria"/>
          <w:sz w:val="24"/>
        </w:rPr>
        <w:t>kai. avpokriqei.j o` basileu.j evrei/ auvtoi/j( VAmh.n le,gw u`mi/n( evfV o[son</w:t>
      </w:r>
      <w:r>
        <w:rPr>
          <w:rFonts w:ascii="Cambria" w:hAnsi="Cambria"/>
          <w:spacing w:val="40"/>
          <w:sz w:val="24"/>
        </w:rPr>
        <w:t> </w:t>
      </w:r>
      <w:r>
        <w:rPr>
          <w:rFonts w:ascii="Cambria" w:hAnsi="Cambria"/>
          <w:sz w:val="24"/>
        </w:rPr>
        <w:t>evpoih,sate e`ni. tou,twn tw/n avdelfw/n mou tw/n evlaci,stwn( evmoi. evpoih,sateÅ</w:t>
      </w:r>
    </w:p>
    <w:p>
      <w:pPr>
        <w:pStyle w:val="BodyText"/>
        <w:spacing w:before="266"/>
        <w:ind w:left="0"/>
        <w:rPr>
          <w:rFonts w:ascii="Cambria"/>
        </w:rPr>
      </w:pPr>
    </w:p>
    <w:p>
      <w:pPr>
        <w:pStyle w:val="ListParagraph"/>
        <w:numPr>
          <w:ilvl w:val="0"/>
          <w:numId w:val="19"/>
        </w:numPr>
        <w:tabs>
          <w:tab w:pos="980" w:val="left" w:leader="none"/>
        </w:tabs>
        <w:spacing w:line="480" w:lineRule="auto" w:before="0" w:after="0"/>
        <w:ind w:left="680" w:right="1021" w:firstLine="0"/>
        <w:jc w:val="left"/>
        <w:rPr>
          <w:sz w:val="24"/>
        </w:rPr>
      </w:pPr>
      <w:r>
        <w:rPr>
          <w:sz w:val="24"/>
        </w:rPr>
        <w:t>And</w:t>
      </w:r>
      <w:r>
        <w:rPr>
          <w:spacing w:val="-2"/>
          <w:sz w:val="24"/>
        </w:rPr>
        <w:t> </w:t>
      </w:r>
      <w:r>
        <w:rPr>
          <w:sz w:val="24"/>
        </w:rPr>
        <w:t>the</w:t>
      </w:r>
      <w:r>
        <w:rPr>
          <w:spacing w:val="-3"/>
          <w:sz w:val="24"/>
        </w:rPr>
        <w:t> </w:t>
      </w:r>
      <w:r>
        <w:rPr>
          <w:sz w:val="24"/>
        </w:rPr>
        <w:t>King will</w:t>
      </w:r>
      <w:r>
        <w:rPr>
          <w:spacing w:val="-2"/>
          <w:sz w:val="24"/>
        </w:rPr>
        <w:t> </w:t>
      </w:r>
      <w:r>
        <w:rPr>
          <w:sz w:val="24"/>
        </w:rPr>
        <w:t>answer</w:t>
      </w:r>
      <w:r>
        <w:rPr>
          <w:spacing w:val="-1"/>
          <w:sz w:val="24"/>
        </w:rPr>
        <w:t> </w:t>
      </w:r>
      <w:r>
        <w:rPr>
          <w:sz w:val="24"/>
        </w:rPr>
        <w:t>and</w:t>
      </w:r>
      <w:r>
        <w:rPr>
          <w:spacing w:val="-2"/>
          <w:sz w:val="24"/>
        </w:rPr>
        <w:t> </w:t>
      </w:r>
      <w:r>
        <w:rPr>
          <w:sz w:val="24"/>
        </w:rPr>
        <w:t>say</w:t>
      </w:r>
      <w:r>
        <w:rPr>
          <w:spacing w:val="-7"/>
          <w:sz w:val="24"/>
        </w:rPr>
        <w:t> </w:t>
      </w:r>
      <w:r>
        <w:rPr>
          <w:sz w:val="24"/>
        </w:rPr>
        <w:t>to</w:t>
      </w:r>
      <w:r>
        <w:rPr>
          <w:spacing w:val="-2"/>
          <w:sz w:val="24"/>
        </w:rPr>
        <w:t> </w:t>
      </w:r>
      <w:r>
        <w:rPr>
          <w:sz w:val="24"/>
        </w:rPr>
        <w:t>them, 'Assuredly, I</w:t>
      </w:r>
      <w:r>
        <w:rPr>
          <w:spacing w:val="-6"/>
          <w:sz w:val="24"/>
        </w:rPr>
        <w:t> </w:t>
      </w:r>
      <w:r>
        <w:rPr>
          <w:sz w:val="24"/>
        </w:rPr>
        <w:t>say</w:t>
      </w:r>
      <w:r>
        <w:rPr>
          <w:spacing w:val="-5"/>
          <w:sz w:val="24"/>
        </w:rPr>
        <w:t> </w:t>
      </w:r>
      <w:r>
        <w:rPr>
          <w:sz w:val="24"/>
        </w:rPr>
        <w:t>to you,</w:t>
      </w:r>
      <w:r>
        <w:rPr>
          <w:spacing w:val="-2"/>
          <w:sz w:val="24"/>
        </w:rPr>
        <w:t> </w:t>
      </w:r>
      <w:r>
        <w:rPr>
          <w:sz w:val="24"/>
        </w:rPr>
        <w:t>inasmuch</w:t>
      </w:r>
      <w:r>
        <w:rPr>
          <w:spacing w:val="-2"/>
          <w:sz w:val="24"/>
        </w:rPr>
        <w:t> </w:t>
      </w:r>
      <w:r>
        <w:rPr>
          <w:sz w:val="24"/>
        </w:rPr>
        <w:t>as you</w:t>
      </w:r>
      <w:r>
        <w:rPr>
          <w:spacing w:val="-2"/>
          <w:sz w:val="24"/>
        </w:rPr>
        <w:t> </w:t>
      </w:r>
      <w:r>
        <w:rPr>
          <w:sz w:val="24"/>
        </w:rPr>
        <w:t>did</w:t>
      </w:r>
      <w:r>
        <w:rPr>
          <w:spacing w:val="-2"/>
          <w:sz w:val="24"/>
        </w:rPr>
        <w:t> </w:t>
      </w:r>
      <w:r>
        <w:rPr>
          <w:sz w:val="24"/>
        </w:rPr>
        <w:t>it to one of the least of these My brethren, you did it to Me.'</w:t>
      </w:r>
    </w:p>
    <w:p>
      <w:pPr>
        <w:pStyle w:val="BodyText"/>
        <w:spacing w:line="480" w:lineRule="auto" w:before="1"/>
        <w:ind w:right="2390"/>
      </w:pPr>
      <w:r>
        <w:rPr>
          <w:rFonts w:ascii="Cambria" w:hAnsi="Cambria"/>
        </w:rPr>
        <w:t>avpokriqei.j</w:t>
      </w:r>
      <w:r>
        <w:rPr/>
        <w:t>: Vb. ptc. aor. pass. dep. nom. masc. sg. “he will answer”. </w:t>
      </w:r>
      <w:r>
        <w:rPr>
          <w:rFonts w:ascii="Cambria" w:hAnsi="Cambria"/>
        </w:rPr>
        <w:t>evpoih,sate</w:t>
      </w:r>
      <w:r>
        <w:rPr>
          <w:sz w:val="28"/>
        </w:rPr>
        <w:t>:</w:t>
      </w:r>
      <w:r>
        <w:rPr>
          <w:spacing w:val="-5"/>
          <w:sz w:val="28"/>
        </w:rPr>
        <w:t> </w:t>
      </w:r>
      <w:r>
        <w:rPr/>
        <w:t>Gk.</w:t>
      </w:r>
      <w:r>
        <w:rPr>
          <w:spacing w:val="-4"/>
        </w:rPr>
        <w:t> </w:t>
      </w:r>
      <w:r>
        <w:rPr/>
        <w:t>vb.</w:t>
      </w:r>
      <w:r>
        <w:rPr>
          <w:spacing w:val="-4"/>
        </w:rPr>
        <w:t> </w:t>
      </w:r>
      <w:r>
        <w:rPr/>
        <w:t>indic.</w:t>
      </w:r>
      <w:r>
        <w:rPr>
          <w:spacing w:val="-4"/>
        </w:rPr>
        <w:t> </w:t>
      </w:r>
      <w:r>
        <w:rPr/>
        <w:t>aor.</w:t>
      </w:r>
      <w:r>
        <w:rPr>
          <w:spacing w:val="-4"/>
        </w:rPr>
        <w:t> </w:t>
      </w:r>
      <w:r>
        <w:rPr/>
        <w:t>act.</w:t>
      </w:r>
      <w:r>
        <w:rPr>
          <w:spacing w:val="-4"/>
        </w:rPr>
        <w:t> </w:t>
      </w:r>
      <w:r>
        <w:rPr/>
        <w:t>2</w:t>
      </w:r>
      <w:r>
        <w:rPr>
          <w:vertAlign w:val="superscript"/>
        </w:rPr>
        <w:t>nd</w:t>
      </w:r>
      <w:r>
        <w:rPr>
          <w:vertAlign w:val="baseline"/>
        </w:rPr>
        <w:t>.</w:t>
      </w:r>
      <w:r>
        <w:rPr>
          <w:spacing w:val="-4"/>
          <w:vertAlign w:val="baseline"/>
        </w:rPr>
        <w:t> </w:t>
      </w:r>
      <w:r>
        <w:rPr>
          <w:vertAlign w:val="baseline"/>
        </w:rPr>
        <w:t>pers.</w:t>
      </w:r>
      <w:r>
        <w:rPr>
          <w:spacing w:val="-4"/>
          <w:vertAlign w:val="baseline"/>
        </w:rPr>
        <w:t> </w:t>
      </w:r>
      <w:r>
        <w:rPr>
          <w:vertAlign w:val="baseline"/>
        </w:rPr>
        <w:t>pl.</w:t>
      </w:r>
      <w:r>
        <w:rPr>
          <w:spacing w:val="-4"/>
          <w:vertAlign w:val="baseline"/>
        </w:rPr>
        <w:t> </w:t>
      </w:r>
      <w:r>
        <w:rPr>
          <w:vertAlign w:val="baseline"/>
        </w:rPr>
        <w:t>translated</w:t>
      </w:r>
      <w:r>
        <w:rPr>
          <w:spacing w:val="-4"/>
          <w:vertAlign w:val="baseline"/>
        </w:rPr>
        <w:t> </w:t>
      </w:r>
      <w:r>
        <w:rPr>
          <w:vertAlign w:val="baseline"/>
        </w:rPr>
        <w:t>as</w:t>
      </w:r>
      <w:r>
        <w:rPr>
          <w:spacing w:val="-5"/>
          <w:vertAlign w:val="baseline"/>
        </w:rPr>
        <w:t> </w:t>
      </w:r>
      <w:r>
        <w:rPr>
          <w:vertAlign w:val="baseline"/>
        </w:rPr>
        <w:t>“you</w:t>
      </w:r>
      <w:r>
        <w:rPr>
          <w:spacing w:val="-4"/>
          <w:vertAlign w:val="baseline"/>
        </w:rPr>
        <w:t> </w:t>
      </w:r>
      <w:r>
        <w:rPr>
          <w:vertAlign w:val="baseline"/>
        </w:rPr>
        <w:t>have</w:t>
      </w:r>
      <w:r>
        <w:rPr>
          <w:spacing w:val="-5"/>
          <w:vertAlign w:val="baseline"/>
        </w:rPr>
        <w:t> </w:t>
      </w:r>
      <w:r>
        <w:rPr>
          <w:vertAlign w:val="baseline"/>
        </w:rPr>
        <w:t>done”</w:t>
      </w:r>
      <w:r>
        <w:rPr>
          <w:sz w:val="28"/>
          <w:vertAlign w:val="baseline"/>
        </w:rPr>
        <w:t>. </w:t>
      </w:r>
      <w:r>
        <w:rPr>
          <w:rFonts w:ascii="Cambria" w:hAnsi="Cambria"/>
          <w:vertAlign w:val="baseline"/>
        </w:rPr>
        <w:t>evlaci,stwn</w:t>
      </w:r>
      <w:r>
        <w:rPr>
          <w:vertAlign w:val="baseline"/>
        </w:rPr>
        <w:t>: Adj. superl. gen. masc. pl. “least”.</w:t>
      </w:r>
    </w:p>
    <w:p>
      <w:pPr>
        <w:pStyle w:val="ListParagraph"/>
        <w:numPr>
          <w:ilvl w:val="0"/>
          <w:numId w:val="19"/>
        </w:numPr>
        <w:tabs>
          <w:tab w:pos="1116" w:val="left" w:leader="none"/>
        </w:tabs>
        <w:spacing w:line="477" w:lineRule="auto" w:before="0" w:after="0"/>
        <w:ind w:left="680" w:right="1152" w:firstLine="0"/>
        <w:jc w:val="both"/>
        <w:rPr>
          <w:b/>
          <w:sz w:val="24"/>
        </w:rPr>
      </w:pPr>
      <w:r>
        <w:rPr>
          <w:rFonts w:ascii="Cambria" w:hAnsi="Cambria"/>
          <w:sz w:val="24"/>
        </w:rPr>
        <w:t>To,te evrei/ kai. toi/j evx euvwnu,mwn( Poreu,esqe avpV evmou/ Îoi`Ð kathrame,noi eivj to. pu/r to. aivw,nion to. h`toimasme,non tw/| diabo,lw| kai. toi/j avgge,loij auvtou/Å</w:t>
      </w:r>
    </w:p>
    <w:p>
      <w:pPr>
        <w:pStyle w:val="ListParagraph"/>
        <w:numPr>
          <w:ilvl w:val="0"/>
          <w:numId w:val="21"/>
        </w:numPr>
        <w:tabs>
          <w:tab w:pos="1003" w:val="left" w:leader="none"/>
        </w:tabs>
        <w:spacing w:line="480" w:lineRule="auto" w:before="132" w:after="0"/>
        <w:ind w:left="680" w:right="1016" w:firstLine="0"/>
        <w:jc w:val="left"/>
        <w:rPr>
          <w:sz w:val="24"/>
        </w:rPr>
      </w:pPr>
      <w:r>
        <w:rPr>
          <w:sz w:val="24"/>
        </w:rPr>
        <w:t>"Then</w:t>
      </w:r>
      <w:r>
        <w:rPr>
          <w:spacing w:val="21"/>
          <w:sz w:val="24"/>
        </w:rPr>
        <w:t> </w:t>
      </w:r>
      <w:r>
        <w:rPr>
          <w:sz w:val="24"/>
        </w:rPr>
        <w:t>He</w:t>
      </w:r>
      <w:r>
        <w:rPr>
          <w:spacing w:val="20"/>
          <w:sz w:val="24"/>
        </w:rPr>
        <w:t> </w:t>
      </w:r>
      <w:r>
        <w:rPr>
          <w:sz w:val="24"/>
        </w:rPr>
        <w:t>will</w:t>
      </w:r>
      <w:r>
        <w:rPr>
          <w:spacing w:val="22"/>
          <w:sz w:val="24"/>
        </w:rPr>
        <w:t> </w:t>
      </w:r>
      <w:r>
        <w:rPr>
          <w:sz w:val="24"/>
        </w:rPr>
        <w:t>also</w:t>
      </w:r>
      <w:r>
        <w:rPr>
          <w:spacing w:val="22"/>
          <w:sz w:val="24"/>
        </w:rPr>
        <w:t> </w:t>
      </w:r>
      <w:r>
        <w:rPr>
          <w:sz w:val="24"/>
        </w:rPr>
        <w:t>say</w:t>
      </w:r>
      <w:r>
        <w:rPr>
          <w:spacing w:val="16"/>
          <w:sz w:val="24"/>
        </w:rPr>
        <w:t> </w:t>
      </w:r>
      <w:r>
        <w:rPr>
          <w:sz w:val="24"/>
        </w:rPr>
        <w:t>to</w:t>
      </w:r>
      <w:r>
        <w:rPr>
          <w:spacing w:val="22"/>
          <w:sz w:val="24"/>
        </w:rPr>
        <w:t> </w:t>
      </w:r>
      <w:r>
        <w:rPr>
          <w:sz w:val="24"/>
        </w:rPr>
        <w:t>those</w:t>
      </w:r>
      <w:r>
        <w:rPr>
          <w:spacing w:val="21"/>
          <w:sz w:val="24"/>
        </w:rPr>
        <w:t> </w:t>
      </w:r>
      <w:r>
        <w:rPr>
          <w:sz w:val="24"/>
        </w:rPr>
        <w:t>on</w:t>
      </w:r>
      <w:r>
        <w:rPr>
          <w:spacing w:val="21"/>
          <w:sz w:val="24"/>
        </w:rPr>
        <w:t> </w:t>
      </w:r>
      <w:r>
        <w:rPr>
          <w:sz w:val="24"/>
        </w:rPr>
        <w:t>the</w:t>
      </w:r>
      <w:r>
        <w:rPr>
          <w:spacing w:val="21"/>
          <w:sz w:val="24"/>
        </w:rPr>
        <w:t> </w:t>
      </w:r>
      <w:r>
        <w:rPr>
          <w:sz w:val="24"/>
        </w:rPr>
        <w:t>left</w:t>
      </w:r>
      <w:r>
        <w:rPr>
          <w:spacing w:val="22"/>
          <w:sz w:val="24"/>
        </w:rPr>
        <w:t> </w:t>
      </w:r>
      <w:r>
        <w:rPr>
          <w:sz w:val="24"/>
        </w:rPr>
        <w:t>hand,</w:t>
      </w:r>
      <w:r>
        <w:rPr>
          <w:spacing w:val="21"/>
          <w:sz w:val="24"/>
        </w:rPr>
        <w:t> </w:t>
      </w:r>
      <w:r>
        <w:rPr>
          <w:sz w:val="24"/>
        </w:rPr>
        <w:t>'Depart</w:t>
      </w:r>
      <w:r>
        <w:rPr>
          <w:spacing w:val="21"/>
          <w:sz w:val="24"/>
        </w:rPr>
        <w:t> </w:t>
      </w:r>
      <w:r>
        <w:rPr>
          <w:sz w:val="24"/>
        </w:rPr>
        <w:t>from</w:t>
      </w:r>
      <w:r>
        <w:rPr>
          <w:spacing w:val="22"/>
          <w:sz w:val="24"/>
        </w:rPr>
        <w:t> </w:t>
      </w:r>
      <w:r>
        <w:rPr>
          <w:sz w:val="24"/>
        </w:rPr>
        <w:t>Me,</w:t>
      </w:r>
      <w:r>
        <w:rPr>
          <w:spacing w:val="25"/>
          <w:sz w:val="24"/>
        </w:rPr>
        <w:t> </w:t>
      </w:r>
      <w:r>
        <w:rPr>
          <w:sz w:val="24"/>
        </w:rPr>
        <w:t>you</w:t>
      </w:r>
      <w:r>
        <w:rPr>
          <w:spacing w:val="21"/>
          <w:sz w:val="24"/>
        </w:rPr>
        <w:t> </w:t>
      </w:r>
      <w:r>
        <w:rPr>
          <w:sz w:val="24"/>
        </w:rPr>
        <w:t>cursed,</w:t>
      </w:r>
      <w:r>
        <w:rPr>
          <w:spacing w:val="21"/>
          <w:sz w:val="24"/>
        </w:rPr>
        <w:t> </w:t>
      </w:r>
      <w:r>
        <w:rPr>
          <w:sz w:val="24"/>
        </w:rPr>
        <w:t>into</w:t>
      </w:r>
      <w:r>
        <w:rPr>
          <w:spacing w:val="21"/>
          <w:sz w:val="24"/>
        </w:rPr>
        <w:t> </w:t>
      </w:r>
      <w:r>
        <w:rPr>
          <w:sz w:val="24"/>
        </w:rPr>
        <w:t>the everlasting fire prepared for the devil and his angels:</w:t>
      </w:r>
    </w:p>
    <w:p>
      <w:pPr>
        <w:pStyle w:val="BodyText"/>
        <w:spacing w:before="1"/>
      </w:pPr>
      <w:r>
        <w:rPr>
          <w:rFonts w:ascii="Cambria" w:hAnsi="Cambria"/>
        </w:rPr>
        <w:t>euvwnu,mwn</w:t>
      </w:r>
      <w:r>
        <w:rPr>
          <w:sz w:val="28"/>
        </w:rPr>
        <w:t>:</w:t>
      </w:r>
      <w:r>
        <w:rPr>
          <w:spacing w:val="-4"/>
          <w:sz w:val="28"/>
        </w:rPr>
        <w:t> </w:t>
      </w:r>
      <w:r>
        <w:rPr>
          <w:sz w:val="28"/>
        </w:rPr>
        <w:t>A</w:t>
      </w:r>
      <w:r>
        <w:rPr/>
        <w:t>dj.</w:t>
      </w:r>
      <w:r>
        <w:rPr>
          <w:spacing w:val="-4"/>
        </w:rPr>
        <w:t> </w:t>
      </w:r>
      <w:r>
        <w:rPr/>
        <w:t>pro.</w:t>
      </w:r>
      <w:r>
        <w:rPr>
          <w:spacing w:val="-4"/>
        </w:rPr>
        <w:t> </w:t>
      </w:r>
      <w:r>
        <w:rPr/>
        <w:t>Gen.</w:t>
      </w:r>
      <w:r>
        <w:rPr>
          <w:spacing w:val="53"/>
        </w:rPr>
        <w:t> </w:t>
      </w:r>
      <w:r>
        <w:rPr/>
        <w:t>neut.</w:t>
      </w:r>
      <w:r>
        <w:rPr>
          <w:spacing w:val="-3"/>
        </w:rPr>
        <w:t> </w:t>
      </w:r>
      <w:r>
        <w:rPr/>
        <w:t>pl.</w:t>
      </w:r>
      <w:r>
        <w:rPr>
          <w:spacing w:val="-4"/>
        </w:rPr>
        <w:t> </w:t>
      </w:r>
      <w:r>
        <w:rPr/>
        <w:t>translated</w:t>
      </w:r>
      <w:r>
        <w:rPr>
          <w:spacing w:val="-1"/>
        </w:rPr>
        <w:t> </w:t>
      </w:r>
      <w:r>
        <w:rPr/>
        <w:t>as</w:t>
      </w:r>
      <w:r>
        <w:rPr>
          <w:spacing w:val="-5"/>
        </w:rPr>
        <w:t> </w:t>
      </w:r>
      <w:r>
        <w:rPr/>
        <w:t>“left</w:t>
      </w:r>
      <w:r>
        <w:rPr>
          <w:spacing w:val="-3"/>
        </w:rPr>
        <w:t> </w:t>
      </w:r>
      <w:r>
        <w:rPr>
          <w:spacing w:val="-2"/>
        </w:rPr>
        <w:t>hand”.</w:t>
      </w:r>
    </w:p>
    <w:p>
      <w:pPr>
        <w:pStyle w:val="BodyText"/>
        <w:spacing w:before="45"/>
        <w:ind w:left="0"/>
      </w:pPr>
    </w:p>
    <w:p>
      <w:pPr>
        <w:pStyle w:val="BodyText"/>
      </w:pPr>
      <w:r>
        <w:rPr>
          <w:rFonts w:ascii="Cambria" w:hAnsi="Cambria"/>
        </w:rPr>
        <w:t>Poreu,esqe</w:t>
      </w:r>
      <w:r>
        <w:rPr>
          <w:sz w:val="28"/>
        </w:rPr>
        <w:t>:</w:t>
      </w:r>
      <w:r>
        <w:rPr>
          <w:spacing w:val="-3"/>
          <w:sz w:val="28"/>
        </w:rPr>
        <w:t> </w:t>
      </w:r>
      <w:r>
        <w:rPr/>
        <w:t>Gk.</w:t>
      </w:r>
      <w:r>
        <w:rPr>
          <w:spacing w:val="-3"/>
        </w:rPr>
        <w:t> </w:t>
      </w:r>
      <w:r>
        <w:rPr/>
        <w:t>vb.</w:t>
      </w:r>
      <w:r>
        <w:rPr>
          <w:spacing w:val="-2"/>
        </w:rPr>
        <w:t> </w:t>
      </w:r>
      <w:r>
        <w:rPr/>
        <w:t>pres.</w:t>
      </w:r>
      <w:r>
        <w:rPr>
          <w:spacing w:val="-3"/>
        </w:rPr>
        <w:t> </w:t>
      </w:r>
      <w:r>
        <w:rPr/>
        <w:t>mid.</w:t>
      </w:r>
      <w:r>
        <w:rPr>
          <w:spacing w:val="-2"/>
        </w:rPr>
        <w:t> </w:t>
      </w:r>
      <w:r>
        <w:rPr/>
        <w:t>or</w:t>
      </w:r>
      <w:r>
        <w:rPr>
          <w:spacing w:val="-4"/>
        </w:rPr>
        <w:t> </w:t>
      </w:r>
      <w:r>
        <w:rPr/>
        <w:t>pass.</w:t>
      </w:r>
      <w:r>
        <w:rPr>
          <w:spacing w:val="-2"/>
        </w:rPr>
        <w:t> </w:t>
      </w:r>
      <w:r>
        <w:rPr/>
        <w:t>dep.</w:t>
      </w:r>
      <w:r>
        <w:rPr>
          <w:spacing w:val="-3"/>
        </w:rPr>
        <w:t> </w:t>
      </w:r>
      <w:r>
        <w:rPr/>
        <w:t>2</w:t>
      </w:r>
      <w:r>
        <w:rPr>
          <w:vertAlign w:val="superscript"/>
        </w:rPr>
        <w:t>nd</w:t>
      </w:r>
      <w:r>
        <w:rPr>
          <w:vertAlign w:val="baseline"/>
        </w:rPr>
        <w:t>.</w:t>
      </w:r>
      <w:r>
        <w:rPr>
          <w:spacing w:val="-2"/>
          <w:vertAlign w:val="baseline"/>
        </w:rPr>
        <w:t> </w:t>
      </w:r>
      <w:r>
        <w:rPr>
          <w:vertAlign w:val="baseline"/>
        </w:rPr>
        <w:t>pers.</w:t>
      </w:r>
      <w:r>
        <w:rPr>
          <w:spacing w:val="-3"/>
          <w:vertAlign w:val="baseline"/>
        </w:rPr>
        <w:t> </w:t>
      </w:r>
      <w:r>
        <w:rPr>
          <w:vertAlign w:val="baseline"/>
        </w:rPr>
        <w:t>pl.</w:t>
      </w:r>
      <w:r>
        <w:rPr>
          <w:spacing w:val="-2"/>
          <w:vertAlign w:val="baseline"/>
        </w:rPr>
        <w:t> </w:t>
      </w:r>
      <w:r>
        <w:rPr>
          <w:vertAlign w:val="baseline"/>
        </w:rPr>
        <w:t>translated</w:t>
      </w:r>
      <w:r>
        <w:rPr>
          <w:spacing w:val="-1"/>
          <w:vertAlign w:val="baseline"/>
        </w:rPr>
        <w:t> </w:t>
      </w:r>
      <w:r>
        <w:rPr>
          <w:vertAlign w:val="baseline"/>
        </w:rPr>
        <w:t>as</w:t>
      </w:r>
      <w:r>
        <w:rPr>
          <w:spacing w:val="-3"/>
          <w:vertAlign w:val="baseline"/>
        </w:rPr>
        <w:t> </w:t>
      </w:r>
      <w:r>
        <w:rPr>
          <w:spacing w:val="-2"/>
          <w:vertAlign w:val="baseline"/>
        </w:rPr>
        <w:t>“Depart”.</w:t>
      </w:r>
    </w:p>
    <w:p>
      <w:pPr>
        <w:spacing w:after="0"/>
        <w:sectPr>
          <w:pgSz w:w="11910" w:h="16840"/>
          <w:pgMar w:header="0" w:footer="1055" w:top="1340" w:bottom="1240" w:left="760" w:right="420"/>
        </w:sectPr>
      </w:pPr>
    </w:p>
    <w:p>
      <w:pPr>
        <w:pStyle w:val="BodyText"/>
        <w:spacing w:line="480" w:lineRule="auto" w:before="74"/>
        <w:ind w:right="1018"/>
        <w:jc w:val="both"/>
      </w:pPr>
      <w:r>
        <w:rPr>
          <w:rFonts w:ascii="Cambria" w:hAnsi="Cambria"/>
        </w:rPr>
        <w:t>kathrame,noi</w:t>
      </w:r>
      <w:r>
        <w:rPr>
          <w:sz w:val="28"/>
        </w:rPr>
        <w:t>:</w:t>
      </w:r>
      <w:r>
        <w:rPr>
          <w:spacing w:val="40"/>
          <w:sz w:val="28"/>
        </w:rPr>
        <w:t> </w:t>
      </w:r>
      <w:r>
        <w:rPr/>
        <w:t>Gk. vb.</w:t>
      </w:r>
      <w:r>
        <w:rPr>
          <w:spacing w:val="-2"/>
        </w:rPr>
        <w:t> </w:t>
      </w:r>
      <w:r>
        <w:rPr/>
        <w:t>ptc. perf. pass. voc. masc. 2</w:t>
      </w:r>
      <w:r>
        <w:rPr>
          <w:vertAlign w:val="superscript"/>
        </w:rPr>
        <w:t>nd</w:t>
      </w:r>
      <w:r>
        <w:rPr>
          <w:vertAlign w:val="baseline"/>
        </w:rPr>
        <w:t>.</w:t>
      </w:r>
      <w:r>
        <w:rPr>
          <w:spacing w:val="-2"/>
          <w:vertAlign w:val="baseline"/>
        </w:rPr>
        <w:t> </w:t>
      </w:r>
      <w:r>
        <w:rPr>
          <w:vertAlign w:val="baseline"/>
        </w:rPr>
        <w:t>pers. pl. translated as “ye</w:t>
      </w:r>
      <w:r>
        <w:rPr>
          <w:spacing w:val="-1"/>
          <w:vertAlign w:val="baseline"/>
        </w:rPr>
        <w:t> </w:t>
      </w:r>
      <w:r>
        <w:rPr>
          <w:vertAlign w:val="baseline"/>
        </w:rPr>
        <w:t>cursed”. The perfect tense shows it is an occurrence resulting from an action. The subject here is receiving the</w:t>
      </w:r>
      <w:r>
        <w:rPr>
          <w:spacing w:val="-1"/>
          <w:vertAlign w:val="baseline"/>
        </w:rPr>
        <w:t> </w:t>
      </w:r>
      <w:r>
        <w:rPr>
          <w:vertAlign w:val="baseline"/>
        </w:rPr>
        <w:t>action because</w:t>
      </w:r>
      <w:r>
        <w:rPr>
          <w:spacing w:val="-1"/>
          <w:vertAlign w:val="baseline"/>
        </w:rPr>
        <w:t> </w:t>
      </w:r>
      <w:r>
        <w:rPr>
          <w:vertAlign w:val="baseline"/>
        </w:rPr>
        <w:t>it is expressed</w:t>
      </w:r>
      <w:r>
        <w:rPr>
          <w:spacing w:val="-1"/>
          <w:vertAlign w:val="baseline"/>
        </w:rPr>
        <w:t> </w:t>
      </w:r>
      <w:r>
        <w:rPr>
          <w:vertAlign w:val="baseline"/>
        </w:rPr>
        <w:t>in the</w:t>
      </w:r>
      <w:r>
        <w:rPr>
          <w:spacing w:val="-1"/>
          <w:vertAlign w:val="baseline"/>
        </w:rPr>
        <w:t> </w:t>
      </w:r>
      <w:r>
        <w:rPr>
          <w:vertAlign w:val="baseline"/>
        </w:rPr>
        <w:t>passive</w:t>
      </w:r>
      <w:r>
        <w:rPr>
          <w:spacing w:val="-1"/>
          <w:vertAlign w:val="baseline"/>
        </w:rPr>
        <w:t> </w:t>
      </w:r>
      <w:r>
        <w:rPr>
          <w:vertAlign w:val="baseline"/>
        </w:rPr>
        <w:t>voice. As</w:t>
      </w:r>
      <w:r>
        <w:rPr>
          <w:spacing w:val="-1"/>
          <w:vertAlign w:val="baseline"/>
        </w:rPr>
        <w:t> </w:t>
      </w:r>
      <w:r>
        <w:rPr>
          <w:vertAlign w:val="baseline"/>
        </w:rPr>
        <w:t>a</w:t>
      </w:r>
      <w:r>
        <w:rPr>
          <w:spacing w:val="-1"/>
          <w:vertAlign w:val="baseline"/>
        </w:rPr>
        <w:t> </w:t>
      </w:r>
      <w:r>
        <w:rPr>
          <w:vertAlign w:val="baseline"/>
        </w:rPr>
        <w:t>participle,</w:t>
      </w:r>
      <w:r>
        <w:rPr>
          <w:spacing w:val="-1"/>
          <w:vertAlign w:val="baseline"/>
        </w:rPr>
        <w:t> </w:t>
      </w:r>
      <w:r>
        <w:rPr>
          <w:vertAlign w:val="baseline"/>
        </w:rPr>
        <w:t>it is a</w:t>
      </w:r>
      <w:r>
        <w:rPr>
          <w:spacing w:val="-1"/>
          <w:vertAlign w:val="baseline"/>
        </w:rPr>
        <w:t> </w:t>
      </w:r>
      <w:r>
        <w:rPr>
          <w:vertAlign w:val="baseline"/>
        </w:rPr>
        <w:t>declinable</w:t>
      </w:r>
      <w:r>
        <w:rPr>
          <w:spacing w:val="-1"/>
          <w:vertAlign w:val="baseline"/>
        </w:rPr>
        <w:t> </w:t>
      </w:r>
      <w:r>
        <w:rPr>
          <w:vertAlign w:val="baseline"/>
        </w:rPr>
        <w:t>verbal </w:t>
      </w:r>
      <w:r>
        <w:rPr>
          <w:spacing w:val="-2"/>
          <w:vertAlign w:val="baseline"/>
        </w:rPr>
        <w:t>adjective.</w:t>
      </w:r>
    </w:p>
    <w:p>
      <w:pPr>
        <w:pStyle w:val="BodyText"/>
        <w:spacing w:line="322" w:lineRule="exact"/>
        <w:jc w:val="both"/>
      </w:pPr>
      <w:r>
        <w:rPr>
          <w:rFonts w:ascii="Cambria" w:hAnsi="Cambria"/>
        </w:rPr>
        <w:t>pu/r</w:t>
      </w:r>
      <w:r>
        <w:rPr>
          <w:sz w:val="28"/>
        </w:rPr>
        <w:t>:</w:t>
      </w:r>
      <w:r>
        <w:rPr>
          <w:spacing w:val="-11"/>
          <w:sz w:val="28"/>
        </w:rPr>
        <w:t> </w:t>
      </w:r>
      <w:r>
        <w:rPr/>
        <w:t>Another</w:t>
      </w:r>
      <w:r>
        <w:rPr>
          <w:spacing w:val="-8"/>
        </w:rPr>
        <w:t> </w:t>
      </w:r>
      <w:r>
        <w:rPr/>
        <w:t>neuter</w:t>
      </w:r>
      <w:r>
        <w:rPr>
          <w:spacing w:val="-11"/>
        </w:rPr>
        <w:t> </w:t>
      </w:r>
      <w:r>
        <w:rPr/>
        <w:t>noun</w:t>
      </w:r>
      <w:r>
        <w:rPr>
          <w:spacing w:val="-9"/>
        </w:rPr>
        <w:t> </w:t>
      </w:r>
      <w:r>
        <w:rPr/>
        <w:t>in</w:t>
      </w:r>
      <w:r>
        <w:rPr>
          <w:spacing w:val="-8"/>
        </w:rPr>
        <w:t> </w:t>
      </w:r>
      <w:r>
        <w:rPr/>
        <w:t>the</w:t>
      </w:r>
      <w:r>
        <w:rPr>
          <w:spacing w:val="-10"/>
        </w:rPr>
        <w:t> </w:t>
      </w:r>
      <w:r>
        <w:rPr/>
        <w:t>accusative</w:t>
      </w:r>
      <w:r>
        <w:rPr>
          <w:spacing w:val="-9"/>
        </w:rPr>
        <w:t> </w:t>
      </w:r>
      <w:r>
        <w:rPr/>
        <w:t>singular</w:t>
      </w:r>
      <w:r>
        <w:rPr>
          <w:spacing w:val="-9"/>
        </w:rPr>
        <w:t> </w:t>
      </w:r>
      <w:r>
        <w:rPr/>
        <w:t>meaning</w:t>
      </w:r>
      <w:r>
        <w:rPr>
          <w:spacing w:val="-9"/>
        </w:rPr>
        <w:t> </w:t>
      </w:r>
      <w:r>
        <w:rPr>
          <w:spacing w:val="-2"/>
        </w:rPr>
        <w:t>“fire”.</w:t>
      </w:r>
    </w:p>
    <w:p>
      <w:pPr>
        <w:pStyle w:val="BodyText"/>
        <w:spacing w:before="48"/>
        <w:ind w:left="0"/>
      </w:pPr>
    </w:p>
    <w:p>
      <w:pPr>
        <w:pStyle w:val="BodyText"/>
        <w:spacing w:line="475" w:lineRule="auto"/>
        <w:ind w:right="1025"/>
        <w:jc w:val="both"/>
      </w:pPr>
      <w:r>
        <w:rPr>
          <w:rFonts w:ascii="Cambria" w:hAnsi="Cambria"/>
        </w:rPr>
        <w:t>h`toimasme,non</w:t>
      </w:r>
      <w:r>
        <w:rPr/>
        <w:t>: This is also a perfect passive participle in the neuter singular accusative; translated as “prepared”.</w:t>
      </w:r>
    </w:p>
    <w:p>
      <w:pPr>
        <w:pStyle w:val="BodyText"/>
        <w:spacing w:before="15"/>
      </w:pPr>
      <w:r>
        <w:rPr>
          <w:rFonts w:ascii="Cambria" w:hAnsi="Cambria"/>
        </w:rPr>
        <w:t>diabo,lw</w:t>
      </w:r>
      <w:r>
        <w:rPr>
          <w:rFonts w:ascii="Corbel" w:hAnsi="Corbel"/>
          <w:sz w:val="28"/>
        </w:rPr>
        <w:t>|</w:t>
      </w:r>
      <w:r>
        <w:rPr/>
        <w:t>: Adj. pro. dat.</w:t>
      </w:r>
      <w:r>
        <w:rPr>
          <w:spacing w:val="1"/>
        </w:rPr>
        <w:t> </w:t>
      </w:r>
      <w:r>
        <w:rPr/>
        <w:t>masc. sg.</w:t>
      </w:r>
      <w:r>
        <w:rPr>
          <w:spacing w:val="1"/>
        </w:rPr>
        <w:t> </w:t>
      </w:r>
      <w:r>
        <w:rPr/>
        <w:t>singular</w:t>
      </w:r>
      <w:r>
        <w:rPr>
          <w:spacing w:val="-2"/>
        </w:rPr>
        <w:t> </w:t>
      </w:r>
      <w:r>
        <w:rPr/>
        <w:t>meaning </w:t>
      </w:r>
      <w:r>
        <w:rPr>
          <w:spacing w:val="-2"/>
        </w:rPr>
        <w:t>“devil”</w:t>
      </w:r>
    </w:p>
    <w:p>
      <w:pPr>
        <w:pStyle w:val="BodyText"/>
        <w:spacing w:before="61"/>
        <w:ind w:left="0"/>
      </w:pPr>
    </w:p>
    <w:p>
      <w:pPr>
        <w:pStyle w:val="BodyText"/>
        <w:spacing w:before="1"/>
        <w:ind w:right="1016"/>
        <w:rPr>
          <w:rFonts w:ascii="Cambria" w:hAnsi="Cambria"/>
        </w:rPr>
      </w:pPr>
      <w:r>
        <w:rPr>
          <w:b/>
          <w:w w:val="105"/>
        </w:rPr>
        <w:t>46</w:t>
      </w:r>
      <w:r>
        <w:rPr>
          <w:b/>
          <w:spacing w:val="-14"/>
          <w:w w:val="105"/>
        </w:rPr>
        <w:t> </w:t>
      </w:r>
      <w:r>
        <w:rPr>
          <w:rFonts w:ascii="Cambria" w:hAnsi="Cambria"/>
          <w:w w:val="105"/>
        </w:rPr>
        <w:t>kai.</w:t>
      </w:r>
      <w:r>
        <w:rPr>
          <w:rFonts w:ascii="Cambria" w:hAnsi="Cambria"/>
          <w:spacing w:val="-6"/>
          <w:w w:val="105"/>
        </w:rPr>
        <w:t> </w:t>
      </w:r>
      <w:r>
        <w:rPr>
          <w:rFonts w:ascii="Cambria" w:hAnsi="Cambria"/>
          <w:w w:val="105"/>
        </w:rPr>
        <w:t>avpeleu,sontai</w:t>
      </w:r>
      <w:r>
        <w:rPr>
          <w:rFonts w:ascii="Cambria" w:hAnsi="Cambria"/>
          <w:spacing w:val="-6"/>
          <w:w w:val="105"/>
        </w:rPr>
        <w:t> </w:t>
      </w:r>
      <w:r>
        <w:rPr>
          <w:rFonts w:ascii="Cambria" w:hAnsi="Cambria"/>
          <w:w w:val="105"/>
        </w:rPr>
        <w:t>ou-toi</w:t>
      </w:r>
      <w:r>
        <w:rPr>
          <w:rFonts w:ascii="Cambria" w:hAnsi="Cambria"/>
          <w:spacing w:val="-6"/>
          <w:w w:val="105"/>
        </w:rPr>
        <w:t> </w:t>
      </w:r>
      <w:r>
        <w:rPr>
          <w:rFonts w:ascii="Cambria" w:hAnsi="Cambria"/>
          <w:w w:val="105"/>
        </w:rPr>
        <w:t>eivj</w:t>
      </w:r>
      <w:r>
        <w:rPr>
          <w:rFonts w:ascii="Cambria" w:hAnsi="Cambria"/>
          <w:spacing w:val="-6"/>
          <w:w w:val="105"/>
        </w:rPr>
        <w:t> </w:t>
      </w:r>
      <w:r>
        <w:rPr>
          <w:rFonts w:ascii="Cambria" w:hAnsi="Cambria"/>
          <w:w w:val="105"/>
        </w:rPr>
        <w:t>ko,lasin</w:t>
      </w:r>
      <w:r>
        <w:rPr>
          <w:rFonts w:ascii="Cambria" w:hAnsi="Cambria"/>
          <w:spacing w:val="-6"/>
          <w:w w:val="105"/>
        </w:rPr>
        <w:t> </w:t>
      </w:r>
      <w:r>
        <w:rPr>
          <w:rFonts w:ascii="Cambria" w:hAnsi="Cambria"/>
          <w:w w:val="105"/>
        </w:rPr>
        <w:t>aivw,nion(</w:t>
      </w:r>
      <w:r>
        <w:rPr>
          <w:rFonts w:ascii="Cambria" w:hAnsi="Cambria"/>
          <w:spacing w:val="-6"/>
          <w:w w:val="105"/>
        </w:rPr>
        <w:t> </w:t>
      </w:r>
      <w:r>
        <w:rPr>
          <w:rFonts w:ascii="Cambria" w:hAnsi="Cambria"/>
          <w:w w:val="105"/>
        </w:rPr>
        <w:t>oi`</w:t>
      </w:r>
      <w:r>
        <w:rPr>
          <w:rFonts w:ascii="Cambria" w:hAnsi="Cambria"/>
          <w:spacing w:val="-6"/>
          <w:w w:val="105"/>
        </w:rPr>
        <w:t> </w:t>
      </w:r>
      <w:r>
        <w:rPr>
          <w:rFonts w:ascii="Cambria" w:hAnsi="Cambria"/>
          <w:w w:val="105"/>
        </w:rPr>
        <w:t>de.</w:t>
      </w:r>
      <w:r>
        <w:rPr>
          <w:rFonts w:ascii="Cambria" w:hAnsi="Cambria"/>
          <w:spacing w:val="-8"/>
          <w:w w:val="105"/>
        </w:rPr>
        <w:t> </w:t>
      </w:r>
      <w:r>
        <w:rPr>
          <w:rFonts w:ascii="Cambria" w:hAnsi="Cambria"/>
          <w:w w:val="105"/>
        </w:rPr>
        <w:t>di,kaioi</w:t>
      </w:r>
      <w:r>
        <w:rPr>
          <w:rFonts w:ascii="Cambria" w:hAnsi="Cambria"/>
          <w:spacing w:val="-6"/>
          <w:w w:val="105"/>
        </w:rPr>
        <w:t> </w:t>
      </w:r>
      <w:r>
        <w:rPr>
          <w:rFonts w:ascii="Cambria" w:hAnsi="Cambria"/>
          <w:w w:val="105"/>
        </w:rPr>
        <w:t>eivj</w:t>
      </w:r>
      <w:r>
        <w:rPr>
          <w:rFonts w:ascii="Cambria" w:hAnsi="Cambria"/>
          <w:spacing w:val="-6"/>
          <w:w w:val="105"/>
        </w:rPr>
        <w:t> </w:t>
      </w:r>
      <w:r>
        <w:rPr>
          <w:rFonts w:ascii="Cambria" w:hAnsi="Cambria"/>
          <w:w w:val="105"/>
        </w:rPr>
        <w:t>zwh.n </w:t>
      </w:r>
      <w:r>
        <w:rPr>
          <w:rFonts w:ascii="Cambria" w:hAnsi="Cambria"/>
          <w:spacing w:val="-2"/>
          <w:w w:val="105"/>
        </w:rPr>
        <w:t>aivw,nionÅ</w:t>
      </w:r>
    </w:p>
    <w:p>
      <w:pPr>
        <w:pStyle w:val="BodyText"/>
        <w:spacing w:before="266"/>
        <w:ind w:left="0"/>
        <w:rPr>
          <w:rFonts w:ascii="Cambria"/>
        </w:rPr>
      </w:pPr>
    </w:p>
    <w:p>
      <w:pPr>
        <w:pStyle w:val="BodyText"/>
        <w:spacing w:line="477" w:lineRule="auto"/>
        <w:ind w:right="1016"/>
      </w:pPr>
      <w:r>
        <w:rPr/>
        <w:t>46 And these will go away into everlasting punishment, but the righteous into eternal life." </w:t>
      </w:r>
      <w:r>
        <w:rPr>
          <w:rFonts w:ascii="Cambria" w:hAnsi="Cambria"/>
        </w:rPr>
        <w:t>avpeleu,sontai</w:t>
      </w:r>
      <w:r>
        <w:rPr/>
        <w:t>: Greek verb third person plural in the future middle voice of the indicative</w:t>
      </w:r>
      <w:r>
        <w:rPr>
          <w:spacing w:val="40"/>
        </w:rPr>
        <w:t> </w:t>
      </w:r>
      <w:r>
        <w:rPr/>
        <w:t>mood; translated as “they shall go away”.</w:t>
      </w:r>
    </w:p>
    <w:p>
      <w:pPr>
        <w:pStyle w:val="BodyText"/>
        <w:spacing w:before="6"/>
      </w:pPr>
      <w:r>
        <w:rPr>
          <w:rFonts w:ascii="Cambria" w:hAnsi="Cambria"/>
        </w:rPr>
        <w:t>ko,lasin</w:t>
      </w:r>
      <w:r>
        <w:rPr/>
        <w:t>:</w:t>
      </w:r>
      <w:r>
        <w:rPr>
          <w:spacing w:val="-1"/>
        </w:rPr>
        <w:t> </w:t>
      </w:r>
      <w:r>
        <w:rPr/>
        <w:t>A</w:t>
      </w:r>
      <w:r>
        <w:rPr>
          <w:spacing w:val="59"/>
        </w:rPr>
        <w:t> </w:t>
      </w:r>
      <w:r>
        <w:rPr/>
        <w:t>feminine noun in the</w:t>
      </w:r>
      <w:r>
        <w:rPr>
          <w:spacing w:val="-1"/>
        </w:rPr>
        <w:t> </w:t>
      </w:r>
      <w:r>
        <w:rPr/>
        <w:t>singular</w:t>
      </w:r>
      <w:r>
        <w:rPr>
          <w:spacing w:val="-2"/>
        </w:rPr>
        <w:t> </w:t>
      </w:r>
      <w:r>
        <w:rPr/>
        <w:t>accusative, meaning </w:t>
      </w:r>
      <w:r>
        <w:rPr>
          <w:spacing w:val="-2"/>
        </w:rPr>
        <w:t>“punishment”.</w:t>
      </w:r>
    </w:p>
    <w:p>
      <w:pPr>
        <w:pStyle w:val="BodyText"/>
        <w:spacing w:before="4"/>
        <w:ind w:left="0"/>
      </w:pPr>
    </w:p>
    <w:p>
      <w:pPr>
        <w:pStyle w:val="BodyText"/>
      </w:pPr>
      <w:r>
        <w:rPr>
          <w:rFonts w:ascii="Cambria" w:hAnsi="Cambria"/>
        </w:rPr>
        <w:t>aivw,nion</w:t>
      </w:r>
      <w:r>
        <w:rPr/>
        <w:t>: An adjective</w:t>
      </w:r>
      <w:r>
        <w:rPr>
          <w:spacing w:val="1"/>
        </w:rPr>
        <w:t> </w:t>
      </w:r>
      <w:r>
        <w:rPr/>
        <w:t>in the</w:t>
      </w:r>
      <w:r>
        <w:rPr>
          <w:spacing w:val="-1"/>
        </w:rPr>
        <w:t> </w:t>
      </w:r>
      <w:r>
        <w:rPr/>
        <w:t>feminine singular accusative, meaning “</w:t>
      </w:r>
      <w:r>
        <w:rPr>
          <w:spacing w:val="1"/>
        </w:rPr>
        <w:t> </w:t>
      </w:r>
      <w:r>
        <w:rPr>
          <w:spacing w:val="-2"/>
        </w:rPr>
        <w:t>eternal”.</w:t>
      </w:r>
    </w:p>
    <w:p>
      <w:pPr>
        <w:pStyle w:val="BodyText"/>
        <w:spacing w:before="1"/>
        <w:ind w:left="0"/>
      </w:pPr>
    </w:p>
    <w:p>
      <w:pPr>
        <w:pStyle w:val="BodyText"/>
      </w:pPr>
      <w:r>
        <w:rPr/>
        <w:t>(NB)</w:t>
      </w:r>
      <w:r>
        <w:rPr>
          <w:spacing w:val="-3"/>
        </w:rPr>
        <w:t> </w:t>
      </w:r>
      <w:r>
        <w:rPr/>
        <w:t>Some</w:t>
      </w:r>
      <w:r>
        <w:rPr>
          <w:spacing w:val="-1"/>
        </w:rPr>
        <w:t> </w:t>
      </w:r>
      <w:r>
        <w:rPr/>
        <w:t>verses</w:t>
      </w:r>
      <w:r>
        <w:rPr>
          <w:spacing w:val="-1"/>
        </w:rPr>
        <w:t> </w:t>
      </w:r>
      <w:r>
        <w:rPr/>
        <w:t>were</w:t>
      </w:r>
      <w:r>
        <w:rPr>
          <w:spacing w:val="1"/>
        </w:rPr>
        <w:t> </w:t>
      </w:r>
      <w:r>
        <w:rPr/>
        <w:t>not touched</w:t>
      </w:r>
      <w:r>
        <w:rPr>
          <w:spacing w:val="-1"/>
        </w:rPr>
        <w:t> </w:t>
      </w:r>
      <w:r>
        <w:rPr/>
        <w:t>because the</w:t>
      </w:r>
      <w:r>
        <w:rPr>
          <w:spacing w:val="-1"/>
        </w:rPr>
        <w:t> </w:t>
      </w:r>
      <w:r>
        <w:rPr/>
        <w:t>verbs in</w:t>
      </w:r>
      <w:r>
        <w:rPr>
          <w:spacing w:val="-1"/>
        </w:rPr>
        <w:t> </w:t>
      </w:r>
      <w:r>
        <w:rPr/>
        <w:t>them had already</w:t>
      </w:r>
      <w:r>
        <w:rPr>
          <w:spacing w:val="-3"/>
        </w:rPr>
        <w:t> </w:t>
      </w:r>
      <w:r>
        <w:rPr/>
        <w:t>been </w:t>
      </w:r>
      <w:r>
        <w:rPr>
          <w:spacing w:val="-2"/>
        </w:rPr>
        <w:t>parsed.</w:t>
      </w:r>
    </w:p>
    <w:p>
      <w:pPr>
        <w:pStyle w:val="BodyText"/>
        <w:ind w:left="0"/>
      </w:pPr>
    </w:p>
    <w:p>
      <w:pPr>
        <w:pStyle w:val="BodyText"/>
        <w:ind w:left="0"/>
      </w:pPr>
    </w:p>
    <w:p>
      <w:pPr>
        <w:pStyle w:val="Heading2"/>
        <w:numPr>
          <w:ilvl w:val="1"/>
          <w:numId w:val="18"/>
        </w:numPr>
        <w:tabs>
          <w:tab w:pos="1040" w:val="left" w:leader="none"/>
        </w:tabs>
        <w:spacing w:line="240" w:lineRule="auto" w:before="0" w:after="0"/>
        <w:ind w:left="1040" w:right="0" w:hanging="360"/>
        <w:jc w:val="left"/>
        <w:rPr>
          <w:b w:val="0"/>
        </w:rPr>
      </w:pPr>
      <w:bookmarkStart w:name="_TOC_250002" w:id="25"/>
      <w:r>
        <w:rPr/>
        <w:t>Semantic</w:t>
      </w:r>
      <w:r>
        <w:rPr>
          <w:spacing w:val="-2"/>
        </w:rPr>
        <w:t> </w:t>
      </w:r>
      <w:r>
        <w:rPr/>
        <w:t>Analysis</w:t>
      </w:r>
      <w:r>
        <w:rPr>
          <w:spacing w:val="-1"/>
        </w:rPr>
        <w:t> </w:t>
      </w:r>
      <w:r>
        <w:rPr/>
        <w:t>of</w:t>
      </w:r>
      <w:r>
        <w:rPr>
          <w:spacing w:val="-1"/>
        </w:rPr>
        <w:t> </w:t>
      </w:r>
      <w:r>
        <w:rPr/>
        <w:t>the</w:t>
      </w:r>
      <w:r>
        <w:rPr>
          <w:spacing w:val="-2"/>
        </w:rPr>
        <w:t> </w:t>
      </w:r>
      <w:bookmarkEnd w:id="25"/>
      <w:r>
        <w:rPr>
          <w:spacing w:val="-4"/>
        </w:rPr>
        <w:t>Text</w:t>
      </w:r>
    </w:p>
    <w:p>
      <w:pPr>
        <w:pStyle w:val="BodyText"/>
        <w:ind w:left="0"/>
        <w:rPr>
          <w:b/>
        </w:rPr>
      </w:pPr>
    </w:p>
    <w:p>
      <w:pPr>
        <w:pStyle w:val="BodyText"/>
        <w:spacing w:line="480" w:lineRule="auto"/>
        <w:ind w:right="1017"/>
        <w:jc w:val="both"/>
        <w:rPr>
          <w:i/>
        </w:rPr>
      </w:pPr>
      <w:r>
        <w:rPr/>
        <w:t>Matthew</w:t>
      </w:r>
      <w:r>
        <w:rPr>
          <w:spacing w:val="-1"/>
        </w:rPr>
        <w:t> </w:t>
      </w:r>
      <w:r>
        <w:rPr/>
        <w:t>25: 31-</w:t>
      </w:r>
      <w:r>
        <w:rPr>
          <w:spacing w:val="-1"/>
        </w:rPr>
        <w:t> </w:t>
      </w:r>
      <w:r>
        <w:rPr/>
        <w:t>33 presented the</w:t>
      </w:r>
      <w:r>
        <w:rPr>
          <w:spacing w:val="-1"/>
        </w:rPr>
        <w:t> </w:t>
      </w:r>
      <w:r>
        <w:rPr/>
        <w:t>setting of</w:t>
      </w:r>
      <w:r>
        <w:rPr>
          <w:spacing w:val="-1"/>
        </w:rPr>
        <w:t> </w:t>
      </w:r>
      <w:r>
        <w:rPr/>
        <w:t>this passage. The</w:t>
      </w:r>
      <w:r>
        <w:rPr>
          <w:spacing w:val="-2"/>
        </w:rPr>
        <w:t> </w:t>
      </w:r>
      <w:r>
        <w:rPr/>
        <w:t>gloomy</w:t>
      </w:r>
      <w:r>
        <w:rPr>
          <w:spacing w:val="-8"/>
        </w:rPr>
        <w:t> </w:t>
      </w:r>
      <w:r>
        <w:rPr/>
        <w:t>picture</w:t>
      </w:r>
      <w:r>
        <w:rPr>
          <w:spacing w:val="-2"/>
        </w:rPr>
        <w:t> </w:t>
      </w:r>
      <w:r>
        <w:rPr/>
        <w:t>of</w:t>
      </w:r>
      <w:r>
        <w:rPr>
          <w:spacing w:val="-1"/>
        </w:rPr>
        <w:t> </w:t>
      </w:r>
      <w:r>
        <w:rPr/>
        <w:t>the</w:t>
      </w:r>
      <w:r>
        <w:rPr>
          <w:spacing w:val="-1"/>
        </w:rPr>
        <w:t> </w:t>
      </w:r>
      <w:r>
        <w:rPr/>
        <w:t>judgment of the lazy</w:t>
      </w:r>
      <w:r>
        <w:rPr>
          <w:spacing w:val="-4"/>
        </w:rPr>
        <w:t> </w:t>
      </w:r>
      <w:r>
        <w:rPr/>
        <w:t>slave in Matthew 25: 30 sets the scene for this account of Jesus‟s coming with his angels (Zech. 14: 5; cf. Matt. 13: 41, 49; 16: 27; 24: 31) as the glorious Son of Man to judge the nations. An added detail is the mention of his sitting on his glorious throne (Matt. 19: 28; cf. Matt. 5: 34; 23: 22; Luke 1: 32; Rev. 3: 21).Waltke and O‟Connor (1990) held that the expression </w:t>
      </w:r>
      <w:r>
        <w:rPr>
          <w:b/>
          <w:i/>
        </w:rPr>
        <w:t>ἐ</w:t>
      </w:r>
      <w:r>
        <w:rPr>
          <w:i/>
        </w:rPr>
        <w:t>πὶ θπόνος δόζηρ αὐηος </w:t>
      </w:r>
      <w:r>
        <w:rPr/>
        <w:t>is an instance of attributive genenitive, analogous to construct</w:t>
      </w:r>
      <w:r>
        <w:rPr>
          <w:spacing w:val="2"/>
        </w:rPr>
        <w:t> </w:t>
      </w:r>
      <w:r>
        <w:rPr/>
        <w:t>state</w:t>
      </w:r>
      <w:r>
        <w:rPr>
          <w:spacing w:val="2"/>
        </w:rPr>
        <w:t> </w:t>
      </w:r>
      <w:r>
        <w:rPr/>
        <w:t>in</w:t>
      </w:r>
      <w:r>
        <w:rPr>
          <w:spacing w:val="4"/>
        </w:rPr>
        <w:t> </w:t>
      </w:r>
      <w:r>
        <w:rPr/>
        <w:t>Bibilcal</w:t>
      </w:r>
      <w:r>
        <w:rPr>
          <w:spacing w:val="4"/>
        </w:rPr>
        <w:t> </w:t>
      </w:r>
      <w:r>
        <w:rPr/>
        <w:t>Hewbrew.</w:t>
      </w:r>
      <w:r>
        <w:rPr>
          <w:spacing w:val="3"/>
        </w:rPr>
        <w:t> </w:t>
      </w:r>
      <w:r>
        <w:rPr/>
        <w:t>Wallace</w:t>
      </w:r>
      <w:r>
        <w:rPr>
          <w:spacing w:val="4"/>
        </w:rPr>
        <w:t> </w:t>
      </w:r>
      <w:r>
        <w:rPr/>
        <w:t>(1996)</w:t>
      </w:r>
      <w:r>
        <w:rPr>
          <w:spacing w:val="2"/>
        </w:rPr>
        <w:t> </w:t>
      </w:r>
      <w:r>
        <w:rPr/>
        <w:t>and</w:t>
      </w:r>
      <w:r>
        <w:rPr>
          <w:spacing w:val="7"/>
        </w:rPr>
        <w:t> </w:t>
      </w:r>
      <w:r>
        <w:rPr/>
        <w:t>Zerwick</w:t>
      </w:r>
      <w:r>
        <w:rPr>
          <w:spacing w:val="5"/>
        </w:rPr>
        <w:t> </w:t>
      </w:r>
      <w:r>
        <w:rPr/>
        <w:t>(1963)</w:t>
      </w:r>
      <w:r>
        <w:rPr>
          <w:spacing w:val="5"/>
        </w:rPr>
        <w:t> </w:t>
      </w:r>
      <w:r>
        <w:rPr/>
        <w:t>observed</w:t>
      </w:r>
      <w:r>
        <w:rPr>
          <w:spacing w:val="3"/>
        </w:rPr>
        <w:t> </w:t>
      </w:r>
      <w:r>
        <w:rPr/>
        <w:t>that</w:t>
      </w:r>
      <w:r>
        <w:rPr>
          <w:spacing w:val="7"/>
        </w:rPr>
        <w:t> </w:t>
      </w:r>
      <w:r>
        <w:rPr>
          <w:i/>
          <w:spacing w:val="-2"/>
        </w:rPr>
        <w:t>δόζηρ</w:t>
      </w:r>
    </w:p>
    <w:p>
      <w:pPr>
        <w:spacing w:after="0" w:line="480" w:lineRule="auto"/>
        <w:jc w:val="both"/>
        <w:sectPr>
          <w:pgSz w:w="11910" w:h="16840"/>
          <w:pgMar w:header="0" w:footer="1055" w:top="1340" w:bottom="1240" w:left="760" w:right="420"/>
        </w:sectPr>
      </w:pPr>
    </w:p>
    <w:p>
      <w:pPr>
        <w:pStyle w:val="BodyText"/>
        <w:spacing w:line="480" w:lineRule="auto" w:before="73"/>
        <w:ind w:right="1017"/>
        <w:jc w:val="both"/>
      </w:pPr>
      <w:r>
        <w:rPr/>
        <w:t>functions adjectively with the head noun </w:t>
      </w:r>
      <w:r>
        <w:rPr>
          <w:i/>
        </w:rPr>
        <w:t>θπόνος. </w:t>
      </w:r>
      <w:r>
        <w:rPr/>
        <w:t>This judgment is universal: all nations are gathered on his right and left, just as shepherd separates sheep from goats (Matt.13: 41, 49; Ezek. 34: 17- 22). Harrington (1991) argued that “all nations” mean all the gentile nations, excluding the</w:t>
      </w:r>
      <w:r>
        <w:rPr>
          <w:spacing w:val="-1"/>
        </w:rPr>
        <w:t> </w:t>
      </w:r>
      <w:r>
        <w:rPr/>
        <w:t>Jews,</w:t>
      </w:r>
      <w:r>
        <w:rPr>
          <w:spacing w:val="-1"/>
        </w:rPr>
        <w:t> </w:t>
      </w:r>
      <w:r>
        <w:rPr/>
        <w:t>but the</w:t>
      </w:r>
      <w:r>
        <w:rPr>
          <w:spacing w:val="-1"/>
        </w:rPr>
        <w:t> </w:t>
      </w:r>
      <w:r>
        <w:rPr/>
        <w:t>notion of</w:t>
      </w:r>
      <w:r>
        <w:rPr>
          <w:spacing w:val="-1"/>
        </w:rPr>
        <w:t> </w:t>
      </w:r>
      <w:r>
        <w:rPr/>
        <w:t>separate</w:t>
      </w:r>
      <w:r>
        <w:rPr>
          <w:spacing w:val="-1"/>
        </w:rPr>
        <w:t> </w:t>
      </w:r>
      <w:r>
        <w:rPr/>
        <w:t>judgment for</w:t>
      </w:r>
      <w:r>
        <w:rPr>
          <w:spacing w:val="-2"/>
        </w:rPr>
        <w:t> </w:t>
      </w:r>
      <w:r>
        <w:rPr/>
        <w:t>the</w:t>
      </w:r>
      <w:r>
        <w:rPr>
          <w:spacing w:val="-1"/>
        </w:rPr>
        <w:t> </w:t>
      </w:r>
      <w:r>
        <w:rPr/>
        <w:t>Jews</w:t>
      </w:r>
      <w:r>
        <w:rPr>
          <w:spacing w:val="-1"/>
        </w:rPr>
        <w:t> </w:t>
      </w:r>
      <w:r>
        <w:rPr/>
        <w:t>and Gentiles</w:t>
      </w:r>
      <w:r>
        <w:rPr>
          <w:spacing w:val="-1"/>
        </w:rPr>
        <w:t> </w:t>
      </w:r>
      <w:r>
        <w:rPr/>
        <w:t>is doubtful. Garland (1993) argued that </w:t>
      </w:r>
      <w:r>
        <w:rPr>
          <w:i/>
        </w:rPr>
        <w:t>πάνηα ηὰ </w:t>
      </w:r>
      <w:r>
        <w:rPr>
          <w:b/>
          <w:i/>
        </w:rPr>
        <w:t>ἐ</w:t>
      </w:r>
      <w:r>
        <w:rPr>
          <w:i/>
        </w:rPr>
        <w:t>θνη </w:t>
      </w:r>
      <w:r>
        <w:rPr/>
        <w:t>does not include Jesus‟s disciples who are not being judged here but stand with Jesus. But it seems that the helpful action of the sheep/ righteous in the passage demonstrates that they are Jesus‟s disciples. It is best to give </w:t>
      </w:r>
      <w:r>
        <w:rPr>
          <w:i/>
        </w:rPr>
        <w:t>πάνηα ηὰ </w:t>
      </w:r>
      <w:r>
        <w:rPr>
          <w:b/>
          <w:i/>
        </w:rPr>
        <w:t>ἐ</w:t>
      </w:r>
      <w:r>
        <w:rPr>
          <w:i/>
        </w:rPr>
        <w:t>θνη </w:t>
      </w:r>
      <w:r>
        <w:rPr/>
        <w:t>an unrestricted meaning. Wallace (1996) pointed out that the Greek </w:t>
      </w:r>
      <w:r>
        <w:rPr>
          <w:b/>
        </w:rPr>
        <w:t>Matthew 25:32 </w:t>
      </w:r>
      <w:r>
        <w:rPr>
          <w:rFonts w:ascii="Cambria" w:hAnsi="Cambria"/>
        </w:rPr>
        <w:t>o`</w:t>
      </w:r>
      <w:r>
        <w:rPr>
          <w:rFonts w:ascii="Cambria" w:hAnsi="Cambria"/>
          <w:spacing w:val="36"/>
        </w:rPr>
        <w:t> </w:t>
      </w:r>
      <w:r>
        <w:rPr>
          <w:i/>
        </w:rPr>
        <w:t>ποιμἡν </w:t>
      </w:r>
      <w:r>
        <w:rPr/>
        <w:t>is an instance of the generic article, which describes shepherds as a class rather</w:t>
      </w:r>
      <w:r>
        <w:rPr>
          <w:spacing w:val="40"/>
        </w:rPr>
        <w:t> </w:t>
      </w:r>
      <w:r>
        <w:rPr/>
        <w:t>than an individual shepherd.</w:t>
      </w:r>
    </w:p>
    <w:p>
      <w:pPr>
        <w:pStyle w:val="BodyText"/>
        <w:spacing w:line="480" w:lineRule="auto" w:before="229"/>
        <w:ind w:right="1018"/>
        <w:jc w:val="both"/>
      </w:pPr>
      <w:r>
        <w:rPr/>
        <w:t>In</w:t>
      </w:r>
      <w:r>
        <w:rPr>
          <w:spacing w:val="-2"/>
        </w:rPr>
        <w:t> </w:t>
      </w:r>
      <w:r>
        <w:rPr/>
        <w:t>this</w:t>
      </w:r>
      <w:r>
        <w:rPr>
          <w:spacing w:val="-2"/>
        </w:rPr>
        <w:t> </w:t>
      </w:r>
      <w:r>
        <w:rPr/>
        <w:t>context (unlike</w:t>
      </w:r>
      <w:r>
        <w:rPr>
          <w:spacing w:val="-3"/>
        </w:rPr>
        <w:t> </w:t>
      </w:r>
      <w:r>
        <w:rPr/>
        <w:t>in</w:t>
      </w:r>
      <w:r>
        <w:rPr>
          <w:spacing w:val="-2"/>
        </w:rPr>
        <w:t> </w:t>
      </w:r>
      <w:r>
        <w:rPr/>
        <w:t>Matt.</w:t>
      </w:r>
      <w:r>
        <w:rPr>
          <w:spacing w:val="-2"/>
        </w:rPr>
        <w:t> </w:t>
      </w:r>
      <w:r>
        <w:rPr/>
        <w:t>20:</w:t>
      </w:r>
      <w:r>
        <w:rPr>
          <w:spacing w:val="-2"/>
        </w:rPr>
        <w:t> </w:t>
      </w:r>
      <w:r>
        <w:rPr/>
        <w:t>23),</w:t>
      </w:r>
      <w:r>
        <w:rPr>
          <w:spacing w:val="-2"/>
        </w:rPr>
        <w:t> </w:t>
      </w:r>
      <w:r>
        <w:rPr/>
        <w:t>the</w:t>
      </w:r>
      <w:r>
        <w:rPr>
          <w:spacing w:val="-3"/>
        </w:rPr>
        <w:t> </w:t>
      </w:r>
      <w:r>
        <w:rPr/>
        <w:t>right</w:t>
      </w:r>
      <w:r>
        <w:rPr>
          <w:spacing w:val="-2"/>
        </w:rPr>
        <w:t> </w:t>
      </w:r>
      <w:r>
        <w:rPr/>
        <w:t>hand</w:t>
      </w:r>
      <w:r>
        <w:rPr>
          <w:spacing w:val="-2"/>
        </w:rPr>
        <w:t> </w:t>
      </w:r>
      <w:r>
        <w:rPr/>
        <w:t>is</w:t>
      </w:r>
      <w:r>
        <w:rPr>
          <w:spacing w:val="-2"/>
        </w:rPr>
        <w:t> </w:t>
      </w:r>
      <w:r>
        <w:rPr/>
        <w:t>the</w:t>
      </w:r>
      <w:r>
        <w:rPr>
          <w:spacing w:val="-2"/>
        </w:rPr>
        <w:t> </w:t>
      </w:r>
      <w:r>
        <w:rPr/>
        <w:t>place</w:t>
      </w:r>
      <w:r>
        <w:rPr>
          <w:spacing w:val="-3"/>
        </w:rPr>
        <w:t> </w:t>
      </w:r>
      <w:r>
        <w:rPr/>
        <w:t>of</w:t>
      </w:r>
      <w:r>
        <w:rPr>
          <w:spacing w:val="-2"/>
        </w:rPr>
        <w:t> </w:t>
      </w:r>
      <w:r>
        <w:rPr/>
        <w:t>honour</w:t>
      </w:r>
      <w:r>
        <w:rPr>
          <w:spacing w:val="-2"/>
        </w:rPr>
        <w:t> </w:t>
      </w:r>
      <w:r>
        <w:rPr/>
        <w:t>(Matt.</w:t>
      </w:r>
      <w:r>
        <w:rPr>
          <w:spacing w:val="-2"/>
        </w:rPr>
        <w:t> </w:t>
      </w:r>
      <w:r>
        <w:rPr/>
        <w:t>22:</w:t>
      </w:r>
      <w:r>
        <w:rPr>
          <w:spacing w:val="-2"/>
        </w:rPr>
        <w:t> </w:t>
      </w:r>
      <w:r>
        <w:rPr/>
        <w:t>44;</w:t>
      </w:r>
      <w:r>
        <w:rPr>
          <w:spacing w:val="-2"/>
        </w:rPr>
        <w:t> </w:t>
      </w:r>
      <w:r>
        <w:rPr/>
        <w:t>26: 64; cf. 1 Kings 2: 19), and the left hand is the place of shame (cf. Matt. 6: 3; 27: 38; 1 Kings 22: 19).</w:t>
      </w:r>
      <w:r>
        <w:rPr>
          <w:spacing w:val="-1"/>
        </w:rPr>
        <w:t> </w:t>
      </w:r>
      <w:r>
        <w:rPr/>
        <w:t>This “judgment”</w:t>
      </w:r>
      <w:r>
        <w:rPr>
          <w:spacing w:val="-1"/>
        </w:rPr>
        <w:t> </w:t>
      </w:r>
      <w:r>
        <w:rPr/>
        <w:t>is not like</w:t>
      </w:r>
      <w:r>
        <w:rPr>
          <w:spacing w:val="-1"/>
        </w:rPr>
        <w:t> </w:t>
      </w:r>
      <w:r>
        <w:rPr/>
        <w:t>a</w:t>
      </w:r>
      <w:r>
        <w:rPr>
          <w:spacing w:val="-1"/>
        </w:rPr>
        <w:t> </w:t>
      </w:r>
      <w:r>
        <w:rPr/>
        <w:t>trial,</w:t>
      </w:r>
      <w:r>
        <w:rPr>
          <w:spacing w:val="-1"/>
        </w:rPr>
        <w:t> </w:t>
      </w:r>
      <w:r>
        <w:rPr/>
        <w:t>containing suspense</w:t>
      </w:r>
      <w:r>
        <w:rPr>
          <w:spacing w:val="-1"/>
        </w:rPr>
        <w:t> </w:t>
      </w:r>
      <w:r>
        <w:rPr/>
        <w:t>about the verdict, but is like</w:t>
      </w:r>
      <w:r>
        <w:rPr>
          <w:spacing w:val="-1"/>
        </w:rPr>
        <w:t> </w:t>
      </w:r>
      <w:r>
        <w:rPr/>
        <w:t>a post trial hearing where the sentence is pronounced (cf. John 5: 22, 27; 2 Cor. 5: 10). In view of other passages, it is fitting for sheep to stand for genuine followers of Jesus (cf. Matt. 9:</w:t>
      </w:r>
      <w:r>
        <w:rPr>
          <w:spacing w:val="40"/>
        </w:rPr>
        <w:t> </w:t>
      </w:r>
      <w:r>
        <w:rPr/>
        <w:t>36;</w:t>
      </w:r>
      <w:r>
        <w:rPr>
          <w:spacing w:val="4"/>
        </w:rPr>
        <w:t> </w:t>
      </w:r>
      <w:r>
        <w:rPr/>
        <w:t>10:</w:t>
      </w:r>
      <w:r>
        <w:rPr>
          <w:spacing w:val="5"/>
        </w:rPr>
        <w:t> </w:t>
      </w:r>
      <w:r>
        <w:rPr/>
        <w:t>6,</w:t>
      </w:r>
      <w:r>
        <w:rPr>
          <w:spacing w:val="2"/>
        </w:rPr>
        <w:t> </w:t>
      </w:r>
      <w:r>
        <w:rPr/>
        <w:t>16;</w:t>
      </w:r>
      <w:r>
        <w:rPr>
          <w:spacing w:val="5"/>
        </w:rPr>
        <w:t> </w:t>
      </w:r>
      <w:r>
        <w:rPr/>
        <w:t>15:</w:t>
      </w:r>
      <w:r>
        <w:rPr>
          <w:spacing w:val="2"/>
        </w:rPr>
        <w:t> </w:t>
      </w:r>
      <w:r>
        <w:rPr/>
        <w:t>24;</w:t>
      </w:r>
      <w:r>
        <w:rPr>
          <w:spacing w:val="5"/>
        </w:rPr>
        <w:t> </w:t>
      </w:r>
      <w:r>
        <w:rPr/>
        <w:t>18:</w:t>
      </w:r>
      <w:r>
        <w:rPr>
          <w:spacing w:val="2"/>
        </w:rPr>
        <w:t> </w:t>
      </w:r>
      <w:r>
        <w:rPr/>
        <w:t>12;</w:t>
      </w:r>
      <w:r>
        <w:rPr>
          <w:spacing w:val="5"/>
        </w:rPr>
        <w:t> </w:t>
      </w:r>
      <w:r>
        <w:rPr/>
        <w:t>26:</w:t>
      </w:r>
      <w:r>
        <w:rPr>
          <w:spacing w:val="2"/>
        </w:rPr>
        <w:t> </w:t>
      </w:r>
      <w:r>
        <w:rPr/>
        <w:t>31;</w:t>
      </w:r>
      <w:r>
        <w:rPr>
          <w:spacing w:val="5"/>
        </w:rPr>
        <w:t> </w:t>
      </w:r>
      <w:r>
        <w:rPr/>
        <w:t>cf.</w:t>
      </w:r>
      <w:r>
        <w:rPr>
          <w:spacing w:val="3"/>
        </w:rPr>
        <w:t> </w:t>
      </w:r>
      <w:r>
        <w:rPr/>
        <w:t>2</w:t>
      </w:r>
      <w:r>
        <w:rPr>
          <w:spacing w:val="2"/>
        </w:rPr>
        <w:t> </w:t>
      </w:r>
      <w:r>
        <w:rPr/>
        <w:t>Sam.</w:t>
      </w:r>
      <w:r>
        <w:rPr>
          <w:spacing w:val="4"/>
        </w:rPr>
        <w:t> </w:t>
      </w:r>
      <w:r>
        <w:rPr/>
        <w:t>24:</w:t>
      </w:r>
      <w:r>
        <w:rPr>
          <w:spacing w:val="5"/>
        </w:rPr>
        <w:t> </w:t>
      </w:r>
      <w:r>
        <w:rPr/>
        <w:t>17;</w:t>
      </w:r>
      <w:r>
        <w:rPr>
          <w:spacing w:val="2"/>
        </w:rPr>
        <w:t> </w:t>
      </w:r>
      <w:r>
        <w:rPr/>
        <w:t>Jer.</w:t>
      </w:r>
      <w:r>
        <w:rPr>
          <w:spacing w:val="3"/>
        </w:rPr>
        <w:t> </w:t>
      </w:r>
      <w:r>
        <w:rPr/>
        <w:t>23:</w:t>
      </w:r>
      <w:r>
        <w:rPr>
          <w:spacing w:val="2"/>
        </w:rPr>
        <w:t> </w:t>
      </w:r>
      <w:r>
        <w:rPr/>
        <w:t>3-</w:t>
      </w:r>
      <w:r>
        <w:rPr>
          <w:spacing w:val="4"/>
        </w:rPr>
        <w:t> </w:t>
      </w:r>
      <w:r>
        <w:rPr/>
        <w:t>4;</w:t>
      </w:r>
      <w:r>
        <w:rPr>
          <w:spacing w:val="5"/>
        </w:rPr>
        <w:t> </w:t>
      </w:r>
      <w:r>
        <w:rPr/>
        <w:t>Ezek.</w:t>
      </w:r>
      <w:r>
        <w:rPr>
          <w:spacing w:val="4"/>
        </w:rPr>
        <w:t> </w:t>
      </w:r>
      <w:r>
        <w:rPr/>
        <w:t>34:</w:t>
      </w:r>
      <w:r>
        <w:rPr>
          <w:spacing w:val="5"/>
        </w:rPr>
        <w:t> </w:t>
      </w:r>
      <w:r>
        <w:rPr/>
        <w:t>6; John</w:t>
      </w:r>
      <w:r>
        <w:rPr>
          <w:spacing w:val="4"/>
        </w:rPr>
        <w:t> </w:t>
      </w:r>
      <w:r>
        <w:rPr/>
        <w:t>10:</w:t>
      </w:r>
      <w:r>
        <w:rPr>
          <w:spacing w:val="2"/>
        </w:rPr>
        <w:t> </w:t>
      </w:r>
      <w:r>
        <w:rPr>
          <w:spacing w:val="-5"/>
        </w:rPr>
        <w:t>1).</w:t>
      </w:r>
    </w:p>
    <w:p>
      <w:pPr>
        <w:pStyle w:val="BodyText"/>
        <w:spacing w:line="480" w:lineRule="auto"/>
        <w:ind w:right="1016"/>
        <w:jc w:val="both"/>
      </w:pPr>
      <w:r>
        <w:rPr/>
        <w:t>Sheep were probably more valuable to peasants than goats because of their wool. Turner (2008) noted that this passage differs from other judgment scenes because it evidently assumes,</w:t>
      </w:r>
      <w:r>
        <w:rPr>
          <w:spacing w:val="4"/>
        </w:rPr>
        <w:t> </w:t>
      </w:r>
      <w:r>
        <w:rPr/>
        <w:t>rather</w:t>
      </w:r>
      <w:r>
        <w:rPr>
          <w:spacing w:val="3"/>
        </w:rPr>
        <w:t> </w:t>
      </w:r>
      <w:r>
        <w:rPr/>
        <w:t>than</w:t>
      </w:r>
      <w:r>
        <w:rPr>
          <w:spacing w:val="4"/>
        </w:rPr>
        <w:t> </w:t>
      </w:r>
      <w:r>
        <w:rPr/>
        <w:t>mentions</w:t>
      </w:r>
      <w:r>
        <w:rPr>
          <w:spacing w:val="4"/>
        </w:rPr>
        <w:t> </w:t>
      </w:r>
      <w:r>
        <w:rPr/>
        <w:t>a</w:t>
      </w:r>
      <w:r>
        <w:rPr>
          <w:spacing w:val="4"/>
        </w:rPr>
        <w:t> </w:t>
      </w:r>
      <w:r>
        <w:rPr/>
        <w:t>resurrection</w:t>
      </w:r>
      <w:r>
        <w:rPr>
          <w:spacing w:val="4"/>
        </w:rPr>
        <w:t> </w:t>
      </w:r>
      <w:r>
        <w:rPr/>
        <w:t>(cf.</w:t>
      </w:r>
      <w:r>
        <w:rPr>
          <w:spacing w:val="6"/>
        </w:rPr>
        <w:t> </w:t>
      </w:r>
      <w:r>
        <w:rPr/>
        <w:t>Acts</w:t>
      </w:r>
      <w:r>
        <w:rPr>
          <w:spacing w:val="5"/>
        </w:rPr>
        <w:t> </w:t>
      </w:r>
      <w:r>
        <w:rPr/>
        <w:t>17:</w:t>
      </w:r>
      <w:r>
        <w:rPr>
          <w:spacing w:val="6"/>
        </w:rPr>
        <w:t> </w:t>
      </w:r>
      <w:r>
        <w:rPr/>
        <w:t>31;</w:t>
      </w:r>
      <w:r>
        <w:rPr>
          <w:spacing w:val="5"/>
        </w:rPr>
        <w:t> </w:t>
      </w:r>
      <w:r>
        <w:rPr/>
        <w:t>Rom.</w:t>
      </w:r>
      <w:r>
        <w:rPr>
          <w:spacing w:val="5"/>
        </w:rPr>
        <w:t> </w:t>
      </w:r>
      <w:r>
        <w:rPr/>
        <w:t>14:</w:t>
      </w:r>
      <w:r>
        <w:rPr>
          <w:spacing w:val="8"/>
        </w:rPr>
        <w:t> </w:t>
      </w:r>
      <w:r>
        <w:rPr/>
        <w:t>10-</w:t>
      </w:r>
      <w:r>
        <w:rPr>
          <w:spacing w:val="4"/>
        </w:rPr>
        <w:t> </w:t>
      </w:r>
      <w:r>
        <w:rPr/>
        <w:t>12;</w:t>
      </w:r>
      <w:r>
        <w:rPr>
          <w:spacing w:val="5"/>
        </w:rPr>
        <w:t> </w:t>
      </w:r>
      <w:r>
        <w:rPr/>
        <w:t>1Cor.</w:t>
      </w:r>
      <w:r>
        <w:rPr>
          <w:spacing w:val="6"/>
        </w:rPr>
        <w:t> </w:t>
      </w:r>
      <w:r>
        <w:rPr/>
        <w:t>15:</w:t>
      </w:r>
      <w:r>
        <w:rPr>
          <w:spacing w:val="6"/>
        </w:rPr>
        <w:t> </w:t>
      </w:r>
      <w:r>
        <w:rPr>
          <w:spacing w:val="-5"/>
        </w:rPr>
        <w:t>51-</w:t>
      </w:r>
    </w:p>
    <w:p>
      <w:pPr>
        <w:pStyle w:val="BodyText"/>
        <w:spacing w:before="1"/>
        <w:jc w:val="both"/>
      </w:pPr>
      <w:r>
        <w:rPr/>
        <w:t>57;</w:t>
      </w:r>
      <w:r>
        <w:rPr>
          <w:spacing w:val="-1"/>
        </w:rPr>
        <w:t> </w:t>
      </w:r>
      <w:r>
        <w:rPr/>
        <w:t>2 Cor. 5: 10; Rev. 20:</w:t>
      </w:r>
      <w:r>
        <w:rPr>
          <w:spacing w:val="-2"/>
        </w:rPr>
        <w:t> </w:t>
      </w:r>
      <w:r>
        <w:rPr/>
        <w:t>11-</w:t>
      </w:r>
      <w:r>
        <w:rPr>
          <w:spacing w:val="-1"/>
        </w:rPr>
        <w:t> </w:t>
      </w:r>
      <w:r>
        <w:rPr>
          <w:spacing w:val="-4"/>
        </w:rPr>
        <w:t>15).</w:t>
      </w:r>
    </w:p>
    <w:p>
      <w:pPr>
        <w:pStyle w:val="BodyText"/>
        <w:spacing w:before="111"/>
        <w:ind w:left="0"/>
      </w:pPr>
    </w:p>
    <w:p>
      <w:pPr>
        <w:pStyle w:val="BodyText"/>
        <w:spacing w:line="480" w:lineRule="auto" w:before="1"/>
        <w:ind w:right="1018"/>
        <w:jc w:val="both"/>
      </w:pPr>
      <w:r>
        <w:rPr/>
        <w:t>Matthew 25: 34- 40 deals with the king and the sheep that have been described as the Son of Man, who judges the nations as a shepherd separates a flock. But when he begins to speak here, he is identified as a king (Matt. 2: 2; 21: 5; 27: 11, 29, 37, 42) who determines who will enter his kingdom. Jesus first told the sheep on his right hand that they whom the Father has blessed</w:t>
      </w:r>
      <w:r>
        <w:rPr>
          <w:spacing w:val="7"/>
        </w:rPr>
        <w:t> </w:t>
      </w:r>
      <w:r>
        <w:rPr/>
        <w:t>(Matthew</w:t>
      </w:r>
      <w:r>
        <w:rPr>
          <w:spacing w:val="8"/>
        </w:rPr>
        <w:t> </w:t>
      </w:r>
      <w:r>
        <w:rPr/>
        <w:t>5:</w:t>
      </w:r>
      <w:r>
        <w:rPr>
          <w:spacing w:val="9"/>
        </w:rPr>
        <w:t> </w:t>
      </w:r>
      <w:r>
        <w:rPr/>
        <w:t>3-</w:t>
      </w:r>
      <w:r>
        <w:rPr>
          <w:spacing w:val="12"/>
        </w:rPr>
        <w:t> </w:t>
      </w:r>
      <w:r>
        <w:rPr/>
        <w:t>12)</w:t>
      </w:r>
      <w:r>
        <w:rPr>
          <w:spacing w:val="8"/>
        </w:rPr>
        <w:t> </w:t>
      </w:r>
      <w:r>
        <w:rPr/>
        <w:t>will</w:t>
      </w:r>
      <w:r>
        <w:rPr>
          <w:spacing w:val="10"/>
        </w:rPr>
        <w:t> </w:t>
      </w:r>
      <w:r>
        <w:rPr/>
        <w:t>inherit</w:t>
      </w:r>
      <w:r>
        <w:rPr>
          <w:spacing w:val="11"/>
        </w:rPr>
        <w:t> </w:t>
      </w:r>
      <w:r>
        <w:rPr/>
        <w:t>(Matt.</w:t>
      </w:r>
      <w:r>
        <w:rPr>
          <w:spacing w:val="9"/>
        </w:rPr>
        <w:t> </w:t>
      </w:r>
      <w:r>
        <w:rPr/>
        <w:t>5:</w:t>
      </w:r>
      <w:r>
        <w:rPr>
          <w:spacing w:val="9"/>
        </w:rPr>
        <w:t> </w:t>
      </w:r>
      <w:r>
        <w:rPr/>
        <w:t>5;</w:t>
      </w:r>
      <w:r>
        <w:rPr>
          <w:spacing w:val="10"/>
        </w:rPr>
        <w:t> </w:t>
      </w:r>
      <w:r>
        <w:rPr/>
        <w:t>19:</w:t>
      </w:r>
      <w:r>
        <w:rPr>
          <w:spacing w:val="9"/>
        </w:rPr>
        <w:t> </w:t>
      </w:r>
      <w:r>
        <w:rPr/>
        <w:t>29)</w:t>
      </w:r>
      <w:r>
        <w:rPr>
          <w:spacing w:val="8"/>
        </w:rPr>
        <w:t> </w:t>
      </w:r>
      <w:r>
        <w:rPr/>
        <w:t>the</w:t>
      </w:r>
      <w:r>
        <w:rPr>
          <w:spacing w:val="12"/>
        </w:rPr>
        <w:t> </w:t>
      </w:r>
      <w:r>
        <w:rPr/>
        <w:t>kingdom</w:t>
      </w:r>
      <w:r>
        <w:rPr>
          <w:spacing w:val="10"/>
        </w:rPr>
        <w:t> </w:t>
      </w:r>
      <w:r>
        <w:rPr/>
        <w:t>because</w:t>
      </w:r>
      <w:r>
        <w:rPr>
          <w:spacing w:val="8"/>
        </w:rPr>
        <w:t> </w:t>
      </w:r>
      <w:r>
        <w:rPr/>
        <w:t>they</w:t>
      </w:r>
      <w:r>
        <w:rPr>
          <w:spacing w:val="5"/>
        </w:rPr>
        <w:t> </w:t>
      </w:r>
      <w:r>
        <w:rPr>
          <w:spacing w:val="-2"/>
        </w:rPr>
        <w:t>helped</w:t>
      </w:r>
    </w:p>
    <w:p>
      <w:pPr>
        <w:spacing w:after="0" w:line="480" w:lineRule="auto"/>
        <w:jc w:val="both"/>
        <w:sectPr>
          <w:pgSz w:w="11910" w:h="16840"/>
          <w:pgMar w:header="0" w:footer="1055" w:top="1340" w:bottom="1240" w:left="760" w:right="420"/>
        </w:sectPr>
      </w:pPr>
    </w:p>
    <w:p>
      <w:pPr>
        <w:pStyle w:val="BodyText"/>
        <w:spacing w:before="73"/>
        <w:jc w:val="both"/>
      </w:pPr>
      <w:r>
        <w:rPr/>
        <w:t>him</w:t>
      </w:r>
      <w:r>
        <w:rPr>
          <w:spacing w:val="42"/>
        </w:rPr>
        <w:t> </w:t>
      </w:r>
      <w:r>
        <w:rPr/>
        <w:t>when</w:t>
      </w:r>
      <w:r>
        <w:rPr>
          <w:spacing w:val="42"/>
        </w:rPr>
        <w:t> </w:t>
      </w:r>
      <w:r>
        <w:rPr/>
        <w:t>he</w:t>
      </w:r>
      <w:r>
        <w:rPr>
          <w:spacing w:val="41"/>
        </w:rPr>
        <w:t> </w:t>
      </w:r>
      <w:r>
        <w:rPr/>
        <w:t>was</w:t>
      </w:r>
      <w:r>
        <w:rPr>
          <w:spacing w:val="43"/>
        </w:rPr>
        <w:t> </w:t>
      </w:r>
      <w:r>
        <w:rPr/>
        <w:t>hungry</w:t>
      </w:r>
      <w:r>
        <w:rPr>
          <w:spacing w:val="37"/>
        </w:rPr>
        <w:t> </w:t>
      </w:r>
      <w:r>
        <w:rPr/>
        <w:t>(Matt.</w:t>
      </w:r>
      <w:r>
        <w:rPr>
          <w:spacing w:val="42"/>
        </w:rPr>
        <w:t> </w:t>
      </w:r>
      <w:r>
        <w:rPr/>
        <w:t>14:</w:t>
      </w:r>
      <w:r>
        <w:rPr>
          <w:spacing w:val="42"/>
        </w:rPr>
        <w:t> </w:t>
      </w:r>
      <w:r>
        <w:rPr/>
        <w:t>16;</w:t>
      </w:r>
      <w:r>
        <w:rPr>
          <w:spacing w:val="43"/>
        </w:rPr>
        <w:t> </w:t>
      </w:r>
      <w:r>
        <w:rPr/>
        <w:t>15:</w:t>
      </w:r>
      <w:r>
        <w:rPr>
          <w:spacing w:val="43"/>
        </w:rPr>
        <w:t> </w:t>
      </w:r>
      <w:r>
        <w:rPr/>
        <w:t>32),</w:t>
      </w:r>
      <w:r>
        <w:rPr>
          <w:spacing w:val="41"/>
        </w:rPr>
        <w:t> </w:t>
      </w:r>
      <w:r>
        <w:rPr/>
        <w:t>thirsty</w:t>
      </w:r>
      <w:r>
        <w:rPr>
          <w:spacing w:val="38"/>
        </w:rPr>
        <w:t> </w:t>
      </w:r>
      <w:r>
        <w:rPr/>
        <w:t>(Matt.</w:t>
      </w:r>
      <w:r>
        <w:rPr>
          <w:spacing w:val="41"/>
        </w:rPr>
        <w:t> </w:t>
      </w:r>
      <w:r>
        <w:rPr/>
        <w:t>10:</w:t>
      </w:r>
      <w:r>
        <w:rPr>
          <w:spacing w:val="43"/>
        </w:rPr>
        <w:t> </w:t>
      </w:r>
      <w:r>
        <w:rPr/>
        <w:t>42,</w:t>
      </w:r>
      <w:r>
        <w:rPr>
          <w:spacing w:val="41"/>
        </w:rPr>
        <w:t> </w:t>
      </w:r>
      <w:r>
        <w:rPr/>
        <w:t>away</w:t>
      </w:r>
      <w:r>
        <w:rPr>
          <w:spacing w:val="38"/>
        </w:rPr>
        <w:t> </w:t>
      </w:r>
      <w:r>
        <w:rPr/>
        <w:t>from</w:t>
      </w:r>
      <w:r>
        <w:rPr>
          <w:spacing w:val="43"/>
        </w:rPr>
        <w:t> </w:t>
      </w:r>
      <w:r>
        <w:rPr>
          <w:spacing w:val="-4"/>
        </w:rPr>
        <w:t>home</w:t>
      </w:r>
    </w:p>
    <w:p>
      <w:pPr>
        <w:pStyle w:val="BodyText"/>
        <w:ind w:left="0"/>
      </w:pPr>
    </w:p>
    <w:p>
      <w:pPr>
        <w:pStyle w:val="BodyText"/>
        <w:spacing w:before="1"/>
        <w:jc w:val="both"/>
      </w:pPr>
      <w:r>
        <w:rPr/>
        <w:t>(Gen.18:</w:t>
      </w:r>
      <w:r>
        <w:rPr>
          <w:spacing w:val="11"/>
        </w:rPr>
        <w:t> </w:t>
      </w:r>
      <w:r>
        <w:rPr/>
        <w:t>1-</w:t>
      </w:r>
      <w:r>
        <w:rPr>
          <w:spacing w:val="10"/>
        </w:rPr>
        <w:t> </w:t>
      </w:r>
      <w:r>
        <w:rPr/>
        <w:t>8;</w:t>
      </w:r>
      <w:r>
        <w:rPr>
          <w:spacing w:val="12"/>
        </w:rPr>
        <w:t> </w:t>
      </w:r>
      <w:r>
        <w:rPr/>
        <w:t>Job</w:t>
      </w:r>
      <w:r>
        <w:rPr>
          <w:spacing w:val="10"/>
        </w:rPr>
        <w:t> </w:t>
      </w:r>
      <w:r>
        <w:rPr/>
        <w:t>31:</w:t>
      </w:r>
      <w:r>
        <w:rPr>
          <w:spacing w:val="8"/>
        </w:rPr>
        <w:t> </w:t>
      </w:r>
      <w:r>
        <w:rPr/>
        <w:t>32;</w:t>
      </w:r>
      <w:r>
        <w:rPr>
          <w:spacing w:val="12"/>
        </w:rPr>
        <w:t> </w:t>
      </w:r>
      <w:r>
        <w:rPr/>
        <w:t>Heb.</w:t>
      </w:r>
      <w:r>
        <w:rPr>
          <w:spacing w:val="10"/>
        </w:rPr>
        <w:t> </w:t>
      </w:r>
      <w:r>
        <w:rPr/>
        <w:t>13:</w:t>
      </w:r>
      <w:r>
        <w:rPr>
          <w:spacing w:val="12"/>
        </w:rPr>
        <w:t> </w:t>
      </w:r>
      <w:r>
        <w:rPr/>
        <w:t>2;</w:t>
      </w:r>
      <w:r>
        <w:rPr>
          <w:spacing w:val="11"/>
        </w:rPr>
        <w:t> </w:t>
      </w:r>
      <w:r>
        <w:rPr/>
        <w:t>1Tim.</w:t>
      </w:r>
      <w:r>
        <w:rPr>
          <w:spacing w:val="8"/>
        </w:rPr>
        <w:t> </w:t>
      </w:r>
      <w:r>
        <w:rPr/>
        <w:t>5:</w:t>
      </w:r>
      <w:r>
        <w:rPr>
          <w:spacing w:val="12"/>
        </w:rPr>
        <w:t> </w:t>
      </w:r>
      <w:r>
        <w:rPr/>
        <w:t>10),</w:t>
      </w:r>
      <w:r>
        <w:rPr>
          <w:spacing w:val="10"/>
        </w:rPr>
        <w:t> </w:t>
      </w:r>
      <w:r>
        <w:rPr/>
        <w:t>naked</w:t>
      </w:r>
      <w:r>
        <w:rPr>
          <w:spacing w:val="10"/>
        </w:rPr>
        <w:t> </w:t>
      </w:r>
      <w:r>
        <w:rPr/>
        <w:t>(Rom.</w:t>
      </w:r>
      <w:r>
        <w:rPr>
          <w:spacing w:val="12"/>
        </w:rPr>
        <w:t> </w:t>
      </w:r>
      <w:r>
        <w:rPr/>
        <w:t>8:</w:t>
      </w:r>
      <w:r>
        <w:rPr>
          <w:spacing w:val="11"/>
        </w:rPr>
        <w:t> </w:t>
      </w:r>
      <w:r>
        <w:rPr/>
        <w:t>35;</w:t>
      </w:r>
      <w:r>
        <w:rPr>
          <w:spacing w:val="12"/>
        </w:rPr>
        <w:t> </w:t>
      </w:r>
      <w:r>
        <w:rPr/>
        <w:t>1</w:t>
      </w:r>
      <w:r>
        <w:rPr>
          <w:spacing w:val="8"/>
        </w:rPr>
        <w:t> </w:t>
      </w:r>
      <w:r>
        <w:rPr/>
        <w:t>Cor.</w:t>
      </w:r>
      <w:r>
        <w:rPr>
          <w:spacing w:val="10"/>
        </w:rPr>
        <w:t> </w:t>
      </w:r>
      <w:r>
        <w:rPr/>
        <w:t>4:</w:t>
      </w:r>
      <w:r>
        <w:rPr>
          <w:spacing w:val="12"/>
        </w:rPr>
        <w:t> </w:t>
      </w:r>
      <w:r>
        <w:rPr/>
        <w:t>11;</w:t>
      </w:r>
      <w:r>
        <w:rPr>
          <w:spacing w:val="11"/>
        </w:rPr>
        <w:t> </w:t>
      </w:r>
      <w:r>
        <w:rPr/>
        <w:t>2</w:t>
      </w:r>
      <w:r>
        <w:rPr>
          <w:spacing w:val="9"/>
        </w:rPr>
        <w:t> </w:t>
      </w:r>
      <w:r>
        <w:rPr>
          <w:spacing w:val="-4"/>
        </w:rPr>
        <w:t>Cor.</w:t>
      </w:r>
    </w:p>
    <w:p>
      <w:pPr>
        <w:pStyle w:val="BodyText"/>
        <w:ind w:left="0"/>
      </w:pPr>
    </w:p>
    <w:p>
      <w:pPr>
        <w:pStyle w:val="BodyText"/>
        <w:jc w:val="both"/>
      </w:pPr>
      <w:r>
        <w:rPr/>
        <w:t>11:</w:t>
      </w:r>
      <w:r>
        <w:rPr>
          <w:spacing w:val="24"/>
        </w:rPr>
        <w:t> </w:t>
      </w:r>
      <w:r>
        <w:rPr/>
        <w:t>27),</w:t>
      </w:r>
      <w:r>
        <w:rPr>
          <w:spacing w:val="25"/>
        </w:rPr>
        <w:t> </w:t>
      </w:r>
      <w:r>
        <w:rPr/>
        <w:t>sick</w:t>
      </w:r>
      <w:r>
        <w:rPr>
          <w:spacing w:val="25"/>
        </w:rPr>
        <w:t> </w:t>
      </w:r>
      <w:r>
        <w:rPr/>
        <w:t>(Sir.7:</w:t>
      </w:r>
      <w:r>
        <w:rPr>
          <w:spacing w:val="26"/>
        </w:rPr>
        <w:t> </w:t>
      </w:r>
      <w:r>
        <w:rPr/>
        <w:t>35),</w:t>
      </w:r>
      <w:r>
        <w:rPr>
          <w:spacing w:val="27"/>
        </w:rPr>
        <w:t> </w:t>
      </w:r>
      <w:r>
        <w:rPr/>
        <w:t>and</w:t>
      </w:r>
      <w:r>
        <w:rPr>
          <w:spacing w:val="26"/>
        </w:rPr>
        <w:t> </w:t>
      </w:r>
      <w:r>
        <w:rPr/>
        <w:t>imprisoned</w:t>
      </w:r>
      <w:r>
        <w:rPr>
          <w:spacing w:val="25"/>
        </w:rPr>
        <w:t> </w:t>
      </w:r>
      <w:r>
        <w:rPr/>
        <w:t>(Matt.10:</w:t>
      </w:r>
      <w:r>
        <w:rPr>
          <w:spacing w:val="26"/>
        </w:rPr>
        <w:t> </w:t>
      </w:r>
      <w:r>
        <w:rPr/>
        <w:t>18-</w:t>
      </w:r>
      <w:r>
        <w:rPr>
          <w:spacing w:val="26"/>
        </w:rPr>
        <w:t> </w:t>
      </w:r>
      <w:r>
        <w:rPr/>
        <w:t>19;</w:t>
      </w:r>
      <w:r>
        <w:rPr>
          <w:spacing w:val="26"/>
        </w:rPr>
        <w:t> </w:t>
      </w:r>
      <w:r>
        <w:rPr/>
        <w:t>Ps.</w:t>
      </w:r>
      <w:r>
        <w:rPr>
          <w:spacing w:val="26"/>
        </w:rPr>
        <w:t> </w:t>
      </w:r>
      <w:r>
        <w:rPr/>
        <w:t>69:</w:t>
      </w:r>
      <w:r>
        <w:rPr>
          <w:spacing w:val="26"/>
        </w:rPr>
        <w:t> </w:t>
      </w:r>
      <w:r>
        <w:rPr/>
        <w:t>33;</w:t>
      </w:r>
      <w:r>
        <w:rPr>
          <w:spacing w:val="26"/>
        </w:rPr>
        <w:t> </w:t>
      </w:r>
      <w:r>
        <w:rPr/>
        <w:t>Heb.</w:t>
      </w:r>
      <w:r>
        <w:rPr>
          <w:spacing w:val="26"/>
        </w:rPr>
        <w:t> </w:t>
      </w:r>
      <w:r>
        <w:rPr/>
        <w:t>10:</w:t>
      </w:r>
      <w:r>
        <w:rPr>
          <w:spacing w:val="26"/>
        </w:rPr>
        <w:t> </w:t>
      </w:r>
      <w:r>
        <w:rPr/>
        <w:t>34;</w:t>
      </w:r>
      <w:r>
        <w:rPr>
          <w:spacing w:val="26"/>
        </w:rPr>
        <w:t> </w:t>
      </w:r>
      <w:r>
        <w:rPr/>
        <w:t>13:</w:t>
      </w:r>
      <w:r>
        <w:rPr>
          <w:spacing w:val="27"/>
        </w:rPr>
        <w:t> </w:t>
      </w:r>
      <w:r>
        <w:rPr>
          <w:spacing w:val="-5"/>
        </w:rPr>
        <w:t>3).</w:t>
      </w:r>
    </w:p>
    <w:p>
      <w:pPr>
        <w:pStyle w:val="BodyText"/>
        <w:ind w:left="0"/>
      </w:pPr>
    </w:p>
    <w:p>
      <w:pPr>
        <w:pStyle w:val="BodyText"/>
        <w:spacing w:line="480" w:lineRule="auto"/>
        <w:ind w:right="1017"/>
        <w:jc w:val="both"/>
      </w:pPr>
      <w:r>
        <w:rPr/>
        <w:t>Cuvillier (2001) noted that when the righteous (Matt. Matt. 10: 41 13: 43, 49) profess ingnorance of this merciful ministry (cf. Job 22: 6- 7), he told them that they did it for his little brothers and sisters. Turner (2008) remarked that the righteous are amazed because they did not realize that these six acts of ministry to Jesus‟ suffering people would be regarded as ministry</w:t>
      </w:r>
      <w:r>
        <w:rPr>
          <w:spacing w:val="-2"/>
        </w:rPr>
        <w:t> </w:t>
      </w:r>
      <w:r>
        <w:rPr/>
        <w:t>to him (Matt. 10: 40; cf. 1 Cor. 4: 8- 13; 2 Cor. 6: 1- 10). This is the central basis of judgment in this passage (cf. Prov. 19: 17). God‟s preparation of the kingdom for the blessed ones here</w:t>
      </w:r>
      <w:r>
        <w:rPr>
          <w:spacing w:val="-2"/>
        </w:rPr>
        <w:t> </w:t>
      </w:r>
      <w:r>
        <w:rPr/>
        <w:t>contrasts with the</w:t>
      </w:r>
      <w:r>
        <w:rPr>
          <w:spacing w:val="-1"/>
        </w:rPr>
        <w:t> </w:t>
      </w:r>
      <w:r>
        <w:rPr/>
        <w:t>preparation of</w:t>
      </w:r>
      <w:r>
        <w:rPr>
          <w:spacing w:val="-1"/>
        </w:rPr>
        <w:t> </w:t>
      </w:r>
      <w:r>
        <w:rPr/>
        <w:t>eternal fire</w:t>
      </w:r>
      <w:r>
        <w:rPr>
          <w:spacing w:val="-1"/>
        </w:rPr>
        <w:t> </w:t>
      </w:r>
      <w:r>
        <w:rPr/>
        <w:t>for</w:t>
      </w:r>
      <w:r>
        <w:rPr>
          <w:spacing w:val="-2"/>
        </w:rPr>
        <w:t> </w:t>
      </w:r>
      <w:r>
        <w:rPr/>
        <w:t>the</w:t>
      </w:r>
      <w:r>
        <w:rPr>
          <w:spacing w:val="-1"/>
        </w:rPr>
        <w:t> </w:t>
      </w:r>
      <w:r>
        <w:rPr/>
        <w:t>devil and his angels in Matthew 25: 41 (cf. Matt. 20: 23; 22: 4; Rom. 9: 23).</w:t>
      </w:r>
    </w:p>
    <w:p>
      <w:pPr>
        <w:pStyle w:val="BodyText"/>
        <w:spacing w:before="183"/>
        <w:jc w:val="both"/>
      </w:pPr>
      <w:r>
        <w:rPr/>
        <w:t>Matthew</w:t>
      </w:r>
      <w:r>
        <w:rPr>
          <w:spacing w:val="17"/>
        </w:rPr>
        <w:t> </w:t>
      </w:r>
      <w:r>
        <w:rPr/>
        <w:t>25:</w:t>
      </w:r>
      <w:r>
        <w:rPr>
          <w:spacing w:val="21"/>
        </w:rPr>
        <w:t> </w:t>
      </w:r>
      <w:r>
        <w:rPr/>
        <w:t>41-</w:t>
      </w:r>
      <w:r>
        <w:rPr>
          <w:spacing w:val="19"/>
        </w:rPr>
        <w:t> </w:t>
      </w:r>
      <w:r>
        <w:rPr/>
        <w:t>45</w:t>
      </w:r>
      <w:r>
        <w:rPr>
          <w:spacing w:val="21"/>
        </w:rPr>
        <w:t> </w:t>
      </w:r>
      <w:r>
        <w:rPr/>
        <w:t>is</w:t>
      </w:r>
      <w:r>
        <w:rPr>
          <w:spacing w:val="22"/>
        </w:rPr>
        <w:t> </w:t>
      </w:r>
      <w:r>
        <w:rPr/>
        <w:t>symmetrically</w:t>
      </w:r>
      <w:r>
        <w:rPr>
          <w:spacing w:val="16"/>
        </w:rPr>
        <w:t> </w:t>
      </w:r>
      <w:r>
        <w:rPr/>
        <w:t>repetitive</w:t>
      </w:r>
      <w:r>
        <w:rPr>
          <w:spacing w:val="20"/>
        </w:rPr>
        <w:t> </w:t>
      </w:r>
      <w:r>
        <w:rPr/>
        <w:t>of</w:t>
      </w:r>
      <w:r>
        <w:rPr>
          <w:spacing w:val="19"/>
        </w:rPr>
        <w:t> </w:t>
      </w:r>
      <w:r>
        <w:rPr/>
        <w:t>Matthew</w:t>
      </w:r>
      <w:r>
        <w:rPr>
          <w:spacing w:val="20"/>
        </w:rPr>
        <w:t> </w:t>
      </w:r>
      <w:r>
        <w:rPr/>
        <w:t>25:</w:t>
      </w:r>
      <w:r>
        <w:rPr>
          <w:spacing w:val="21"/>
        </w:rPr>
        <w:t> </w:t>
      </w:r>
      <w:r>
        <w:rPr/>
        <w:t>34-</w:t>
      </w:r>
      <w:r>
        <w:rPr>
          <w:spacing w:val="19"/>
        </w:rPr>
        <w:t> </w:t>
      </w:r>
      <w:r>
        <w:rPr/>
        <w:t>40</w:t>
      </w:r>
      <w:r>
        <w:rPr>
          <w:spacing w:val="21"/>
        </w:rPr>
        <w:t> </w:t>
      </w:r>
      <w:r>
        <w:rPr/>
        <w:t>except</w:t>
      </w:r>
      <w:r>
        <w:rPr>
          <w:spacing w:val="20"/>
        </w:rPr>
        <w:t> </w:t>
      </w:r>
      <w:r>
        <w:rPr/>
        <w:t>that</w:t>
      </w:r>
      <w:r>
        <w:rPr>
          <w:spacing w:val="21"/>
        </w:rPr>
        <w:t> </w:t>
      </w:r>
      <w:r>
        <w:rPr/>
        <w:t>those</w:t>
      </w:r>
      <w:r>
        <w:rPr>
          <w:spacing w:val="21"/>
        </w:rPr>
        <w:t> </w:t>
      </w:r>
      <w:r>
        <w:rPr>
          <w:spacing w:val="-5"/>
        </w:rPr>
        <w:t>on</w:t>
      </w:r>
    </w:p>
    <w:p>
      <w:pPr>
        <w:pStyle w:val="BodyText"/>
        <w:ind w:left="0"/>
      </w:pPr>
    </w:p>
    <w:p>
      <w:pPr>
        <w:pStyle w:val="BodyText"/>
        <w:jc w:val="both"/>
      </w:pPr>
      <w:r>
        <w:rPr/>
        <w:t>the</w:t>
      </w:r>
      <w:r>
        <w:rPr>
          <w:spacing w:val="4"/>
        </w:rPr>
        <w:t> </w:t>
      </w:r>
      <w:r>
        <w:rPr/>
        <w:t>king‟s</w:t>
      </w:r>
      <w:r>
        <w:rPr>
          <w:spacing w:val="4"/>
        </w:rPr>
        <w:t> </w:t>
      </w:r>
      <w:r>
        <w:rPr/>
        <w:t>left</w:t>
      </w:r>
      <w:r>
        <w:rPr>
          <w:spacing w:val="4"/>
        </w:rPr>
        <w:t> </w:t>
      </w:r>
      <w:r>
        <w:rPr/>
        <w:t>must</w:t>
      </w:r>
      <w:r>
        <w:rPr>
          <w:spacing w:val="6"/>
        </w:rPr>
        <w:t> </w:t>
      </w:r>
      <w:r>
        <w:rPr/>
        <w:t>depart</w:t>
      </w:r>
      <w:r>
        <w:rPr>
          <w:spacing w:val="4"/>
        </w:rPr>
        <w:t> </w:t>
      </w:r>
      <w:r>
        <w:rPr/>
        <w:t>into</w:t>
      </w:r>
      <w:r>
        <w:rPr>
          <w:spacing w:val="4"/>
        </w:rPr>
        <w:t> </w:t>
      </w:r>
      <w:r>
        <w:rPr/>
        <w:t>eternal</w:t>
      </w:r>
      <w:r>
        <w:rPr>
          <w:spacing w:val="39"/>
        </w:rPr>
        <w:t>  </w:t>
      </w:r>
      <w:r>
        <w:rPr/>
        <w:t>fire</w:t>
      </w:r>
      <w:r>
        <w:rPr>
          <w:spacing w:val="5"/>
        </w:rPr>
        <w:t> </w:t>
      </w:r>
      <w:r>
        <w:rPr/>
        <w:t>(Matt.</w:t>
      </w:r>
      <w:r>
        <w:rPr>
          <w:spacing w:val="4"/>
        </w:rPr>
        <w:t> </w:t>
      </w:r>
      <w:r>
        <w:rPr/>
        <w:t>7:</w:t>
      </w:r>
      <w:r>
        <w:rPr>
          <w:spacing w:val="5"/>
        </w:rPr>
        <w:t> </w:t>
      </w:r>
      <w:r>
        <w:rPr/>
        <w:t>23;</w:t>
      </w:r>
      <w:r>
        <w:rPr>
          <w:spacing w:val="6"/>
        </w:rPr>
        <w:t> </w:t>
      </w:r>
      <w:r>
        <w:rPr/>
        <w:t>18:</w:t>
      </w:r>
      <w:r>
        <w:rPr>
          <w:spacing w:val="5"/>
        </w:rPr>
        <w:t> </w:t>
      </w:r>
      <w:r>
        <w:rPr/>
        <w:t>8;</w:t>
      </w:r>
      <w:r>
        <w:rPr>
          <w:spacing w:val="7"/>
        </w:rPr>
        <w:t> </w:t>
      </w:r>
      <w:r>
        <w:rPr/>
        <w:t>cf.</w:t>
      </w:r>
      <w:r>
        <w:rPr>
          <w:spacing w:val="4"/>
        </w:rPr>
        <w:t> </w:t>
      </w:r>
      <w:r>
        <w:rPr/>
        <w:t>Ps.</w:t>
      </w:r>
      <w:r>
        <w:rPr>
          <w:spacing w:val="6"/>
        </w:rPr>
        <w:t> </w:t>
      </w:r>
      <w:r>
        <w:rPr/>
        <w:t>6:</w:t>
      </w:r>
      <w:r>
        <w:rPr>
          <w:spacing w:val="7"/>
        </w:rPr>
        <w:t> </w:t>
      </w:r>
      <w:r>
        <w:rPr/>
        <w:t>8;</w:t>
      </w:r>
      <w:r>
        <w:rPr>
          <w:spacing w:val="7"/>
        </w:rPr>
        <w:t> </w:t>
      </w:r>
      <w:r>
        <w:rPr/>
        <w:t>Isa.</w:t>
      </w:r>
      <w:r>
        <w:rPr>
          <w:spacing w:val="5"/>
        </w:rPr>
        <w:t> </w:t>
      </w:r>
      <w:r>
        <w:rPr/>
        <w:t>30:</w:t>
      </w:r>
      <w:r>
        <w:rPr>
          <w:spacing w:val="5"/>
        </w:rPr>
        <w:t> </w:t>
      </w:r>
      <w:r>
        <w:rPr/>
        <w:t>33;</w:t>
      </w:r>
      <w:r>
        <w:rPr>
          <w:spacing w:val="7"/>
        </w:rPr>
        <w:t> </w:t>
      </w:r>
      <w:r>
        <w:rPr>
          <w:spacing w:val="-4"/>
        </w:rPr>
        <w:t>Rev.</w:t>
      </w:r>
    </w:p>
    <w:p>
      <w:pPr>
        <w:pStyle w:val="BodyText"/>
        <w:ind w:left="0"/>
      </w:pPr>
    </w:p>
    <w:p>
      <w:pPr>
        <w:pStyle w:val="BodyText"/>
        <w:spacing w:line="480" w:lineRule="auto" w:before="1"/>
        <w:ind w:right="1014"/>
        <w:jc w:val="both"/>
      </w:pPr>
      <w:r>
        <w:rPr/>
        <w:t>18: 20; 20: 10) because they did not help Jesus when he was in need (cf. Luke 16: 19- 31). They too are amazed at the basis of the judgment. Theirs is a catastrophic sin of omission.</w:t>
      </w:r>
      <w:r>
        <w:rPr>
          <w:spacing w:val="40"/>
        </w:rPr>
        <w:t> </w:t>
      </w:r>
      <w:r>
        <w:rPr/>
        <w:t>The horrifying words “Depart from me” (</w:t>
      </w:r>
      <w:r>
        <w:rPr>
          <w:rFonts w:ascii="Corbel" w:hAnsi="Corbel"/>
          <w:i/>
        </w:rPr>
        <w:t>poreu/esqe a)p' e)mou=, </w:t>
      </w:r>
      <w:r>
        <w:rPr>
          <w:i/>
        </w:rPr>
        <w:t>poreúesthe ap' emoú</w:t>
      </w:r>
      <w:r>
        <w:rPr/>
        <w:t>) are similar to the strong statements in Matthew 4: 10 and Matthew 16: 23. It is noteworthy, against a fatalistic view of eternal punishment, that the eternal fire (Matt. 3: 12; 13: 42, 50; 18:8- 9) is not prepared for those on the king‟s left but for the devil and his angels, who are evidently</w:t>
      </w:r>
      <w:r>
        <w:rPr>
          <w:spacing w:val="6"/>
        </w:rPr>
        <w:t> </w:t>
      </w:r>
      <w:r>
        <w:rPr/>
        <w:t>the</w:t>
      </w:r>
      <w:r>
        <w:rPr>
          <w:spacing w:val="11"/>
        </w:rPr>
        <w:t> </w:t>
      </w:r>
      <w:r>
        <w:rPr/>
        <w:t>demons</w:t>
      </w:r>
      <w:r>
        <w:rPr>
          <w:spacing w:val="12"/>
        </w:rPr>
        <w:t> </w:t>
      </w:r>
      <w:r>
        <w:rPr/>
        <w:t>(Matt.</w:t>
      </w:r>
      <w:r>
        <w:rPr>
          <w:spacing w:val="11"/>
        </w:rPr>
        <w:t> </w:t>
      </w:r>
      <w:r>
        <w:rPr/>
        <w:t>4:</w:t>
      </w:r>
      <w:r>
        <w:rPr>
          <w:spacing w:val="12"/>
        </w:rPr>
        <w:t> </w:t>
      </w:r>
      <w:r>
        <w:rPr/>
        <w:t>24;</w:t>
      </w:r>
      <w:r>
        <w:rPr>
          <w:spacing w:val="12"/>
        </w:rPr>
        <w:t> </w:t>
      </w:r>
      <w:r>
        <w:rPr/>
        <w:t>88:</w:t>
      </w:r>
      <w:r>
        <w:rPr>
          <w:spacing w:val="9"/>
        </w:rPr>
        <w:t> </w:t>
      </w:r>
      <w:r>
        <w:rPr/>
        <w:t>16,</w:t>
      </w:r>
      <w:r>
        <w:rPr>
          <w:spacing w:val="11"/>
        </w:rPr>
        <w:t> </w:t>
      </w:r>
      <w:r>
        <w:rPr/>
        <w:t>28-</w:t>
      </w:r>
      <w:r>
        <w:rPr>
          <w:spacing w:val="11"/>
        </w:rPr>
        <w:t> </w:t>
      </w:r>
      <w:r>
        <w:rPr/>
        <w:t>34;</w:t>
      </w:r>
      <w:r>
        <w:rPr>
          <w:spacing w:val="9"/>
        </w:rPr>
        <w:t> </w:t>
      </w:r>
      <w:r>
        <w:rPr/>
        <w:t>9:</w:t>
      </w:r>
      <w:r>
        <w:rPr>
          <w:spacing w:val="12"/>
        </w:rPr>
        <w:t> </w:t>
      </w:r>
      <w:r>
        <w:rPr/>
        <w:t>32-</w:t>
      </w:r>
      <w:r>
        <w:rPr>
          <w:spacing w:val="11"/>
        </w:rPr>
        <w:t> </w:t>
      </w:r>
      <w:r>
        <w:rPr/>
        <w:t>34;</w:t>
      </w:r>
      <w:r>
        <w:rPr>
          <w:spacing w:val="12"/>
        </w:rPr>
        <w:t> </w:t>
      </w:r>
      <w:r>
        <w:rPr/>
        <w:t>12:</w:t>
      </w:r>
      <w:r>
        <w:rPr>
          <w:spacing w:val="9"/>
        </w:rPr>
        <w:t> </w:t>
      </w:r>
      <w:r>
        <w:rPr/>
        <w:t>22-</w:t>
      </w:r>
      <w:r>
        <w:rPr>
          <w:spacing w:val="11"/>
        </w:rPr>
        <w:t> </w:t>
      </w:r>
      <w:r>
        <w:rPr/>
        <w:t>29,43-</w:t>
      </w:r>
      <w:r>
        <w:rPr>
          <w:spacing w:val="11"/>
        </w:rPr>
        <w:t> </w:t>
      </w:r>
      <w:r>
        <w:rPr/>
        <w:t>45;</w:t>
      </w:r>
      <w:r>
        <w:rPr>
          <w:spacing w:val="12"/>
        </w:rPr>
        <w:t> </w:t>
      </w:r>
      <w:r>
        <w:rPr/>
        <w:t>15:</w:t>
      </w:r>
      <w:r>
        <w:rPr>
          <w:spacing w:val="12"/>
        </w:rPr>
        <w:t> </w:t>
      </w:r>
      <w:r>
        <w:rPr/>
        <w:t>22;</w:t>
      </w:r>
      <w:r>
        <w:rPr>
          <w:spacing w:val="12"/>
        </w:rPr>
        <w:t> </w:t>
      </w:r>
      <w:r>
        <w:rPr/>
        <w:t>cf.</w:t>
      </w:r>
      <w:r>
        <w:rPr>
          <w:spacing w:val="12"/>
        </w:rPr>
        <w:t> </w:t>
      </w:r>
      <w:r>
        <w:rPr>
          <w:spacing w:val="-10"/>
        </w:rPr>
        <w:t>2</w:t>
      </w:r>
    </w:p>
    <w:p>
      <w:pPr>
        <w:pStyle w:val="BodyText"/>
        <w:spacing w:line="480" w:lineRule="auto"/>
        <w:ind w:right="1020"/>
        <w:jc w:val="both"/>
      </w:pPr>
      <w:r>
        <w:rPr/>
        <w:t>Cor. 12: 7; Jude 6; Rev. 12: 7, 9). Also unlike the kingdom in Matthew 25: 34, the place of eternal fire is not said to be prepared from the creation of the world.</w:t>
      </w:r>
    </w:p>
    <w:p>
      <w:pPr>
        <w:pStyle w:val="BodyText"/>
        <w:spacing w:line="480" w:lineRule="auto" w:before="145"/>
        <w:ind w:right="1022"/>
        <w:jc w:val="both"/>
      </w:pPr>
      <w:r>
        <w:rPr/>
        <w:t>The summary in Matthew 25: 46 recapitulated the judgment of those on the right and on the left. The order of the previous narrative (right then left) is inverted here. Those on the left go to</w:t>
      </w:r>
      <w:r>
        <w:rPr>
          <w:spacing w:val="16"/>
        </w:rPr>
        <w:t> </w:t>
      </w:r>
      <w:r>
        <w:rPr/>
        <w:t>eternal</w:t>
      </w:r>
      <w:r>
        <w:rPr>
          <w:spacing w:val="17"/>
        </w:rPr>
        <w:t> </w:t>
      </w:r>
      <w:r>
        <w:rPr/>
        <w:t>punishment</w:t>
      </w:r>
      <w:r>
        <w:rPr>
          <w:spacing w:val="17"/>
        </w:rPr>
        <w:t> </w:t>
      </w:r>
      <w:r>
        <w:rPr/>
        <w:t>(Matt.</w:t>
      </w:r>
      <w:r>
        <w:rPr>
          <w:spacing w:val="18"/>
        </w:rPr>
        <w:t> </w:t>
      </w:r>
      <w:r>
        <w:rPr/>
        <w:t>25:</w:t>
      </w:r>
      <w:r>
        <w:rPr>
          <w:spacing w:val="17"/>
        </w:rPr>
        <w:t> </w:t>
      </w:r>
      <w:r>
        <w:rPr/>
        <w:t>41),</w:t>
      </w:r>
      <w:r>
        <w:rPr>
          <w:spacing w:val="17"/>
        </w:rPr>
        <w:t> </w:t>
      </w:r>
      <w:r>
        <w:rPr/>
        <w:t>and</w:t>
      </w:r>
      <w:r>
        <w:rPr>
          <w:spacing w:val="18"/>
        </w:rPr>
        <w:t> </w:t>
      </w:r>
      <w:r>
        <w:rPr/>
        <w:t>those</w:t>
      </w:r>
      <w:r>
        <w:rPr>
          <w:spacing w:val="15"/>
        </w:rPr>
        <w:t> </w:t>
      </w:r>
      <w:r>
        <w:rPr/>
        <w:t>on</w:t>
      </w:r>
      <w:r>
        <w:rPr>
          <w:spacing w:val="17"/>
        </w:rPr>
        <w:t> </w:t>
      </w:r>
      <w:r>
        <w:rPr/>
        <w:t>the</w:t>
      </w:r>
      <w:r>
        <w:rPr>
          <w:spacing w:val="17"/>
        </w:rPr>
        <w:t> </w:t>
      </w:r>
      <w:r>
        <w:rPr/>
        <w:t>right</w:t>
      </w:r>
      <w:r>
        <w:rPr>
          <w:spacing w:val="18"/>
        </w:rPr>
        <w:t> </w:t>
      </w:r>
      <w:r>
        <w:rPr/>
        <w:t>to</w:t>
      </w:r>
      <w:r>
        <w:rPr>
          <w:spacing w:val="18"/>
        </w:rPr>
        <w:t> </w:t>
      </w:r>
      <w:r>
        <w:rPr/>
        <w:t>eternal</w:t>
      </w:r>
      <w:r>
        <w:rPr>
          <w:spacing w:val="18"/>
        </w:rPr>
        <w:t> </w:t>
      </w:r>
      <w:r>
        <w:rPr/>
        <w:t>life</w:t>
      </w:r>
      <w:r>
        <w:rPr>
          <w:spacing w:val="17"/>
        </w:rPr>
        <w:t> </w:t>
      </w:r>
      <w:r>
        <w:rPr/>
        <w:t>(Matt.</w:t>
      </w:r>
      <w:r>
        <w:rPr>
          <w:spacing w:val="17"/>
        </w:rPr>
        <w:t> </w:t>
      </w:r>
      <w:r>
        <w:rPr/>
        <w:t>25:</w:t>
      </w:r>
      <w:r>
        <w:rPr>
          <w:spacing w:val="18"/>
        </w:rPr>
        <w:t> </w:t>
      </w:r>
      <w:r>
        <w:rPr/>
        <w:t>34;</w:t>
      </w:r>
      <w:r>
        <w:rPr>
          <w:spacing w:val="18"/>
        </w:rPr>
        <w:t> </w:t>
      </w:r>
      <w:r>
        <w:rPr>
          <w:spacing w:val="-5"/>
        </w:rPr>
        <w:t>cf.</w:t>
      </w:r>
    </w:p>
    <w:p>
      <w:pPr>
        <w:spacing w:after="0" w:line="480" w:lineRule="auto"/>
        <w:jc w:val="both"/>
        <w:sectPr>
          <w:pgSz w:w="11910" w:h="16840"/>
          <w:pgMar w:header="0" w:footer="1055" w:top="1340" w:bottom="1240" w:left="760" w:right="420"/>
        </w:sectPr>
      </w:pPr>
    </w:p>
    <w:p>
      <w:pPr>
        <w:pStyle w:val="BodyText"/>
        <w:spacing w:line="480" w:lineRule="auto" w:before="73"/>
        <w:ind w:right="1017"/>
        <w:jc w:val="both"/>
      </w:pPr>
      <w:r>
        <w:rPr/>
        <w:t>Matt. 19: 16, 29; cf. Dan.12: 2; John 5: 28- 29). The unique gravity of this judgment is stressed by the repetition of the word “eternal”, and the inversion of the narrative order</w:t>
      </w:r>
      <w:r>
        <w:rPr>
          <w:spacing w:val="40"/>
        </w:rPr>
        <w:t> </w:t>
      </w:r>
      <w:r>
        <w:rPr/>
        <w:t>results in stressing the bliss of those who in faith have obeyed the Golden Rule (Matt. 7: 12; 19: 19; 22: 39; Lev. 19: 18).</w:t>
      </w:r>
    </w:p>
    <w:p>
      <w:pPr>
        <w:pStyle w:val="BodyText"/>
        <w:spacing w:line="480" w:lineRule="auto" w:before="186"/>
        <w:ind w:right="1014"/>
        <w:jc w:val="both"/>
      </w:pPr>
      <w:r>
        <w:rPr/>
        <w:t>This passage speaks clearly on the most awesome matter: world history‟s consummation, examination and judgment. The juxtaposition of eternal life and eternal punishment in Matthew 25: 46 renders the notion of reincarnation not of comparison, but of contrast. The blessed will experience unspeakable joy in God‟s presence forever; and the cursed will experience unspeakable horror in separation from God. Matthew‟s description of the destiny of</w:t>
      </w:r>
      <w:r>
        <w:rPr>
          <w:spacing w:val="29"/>
        </w:rPr>
        <w:t> </w:t>
      </w:r>
      <w:r>
        <w:rPr/>
        <w:t>the</w:t>
      </w:r>
      <w:r>
        <w:rPr>
          <w:spacing w:val="32"/>
        </w:rPr>
        <w:t> </w:t>
      </w:r>
      <w:r>
        <w:rPr/>
        <w:t>lost</w:t>
      </w:r>
      <w:r>
        <w:rPr>
          <w:spacing w:val="34"/>
        </w:rPr>
        <w:t> </w:t>
      </w:r>
      <w:r>
        <w:rPr/>
        <w:t>utilizes</w:t>
      </w:r>
      <w:r>
        <w:rPr>
          <w:spacing w:val="33"/>
        </w:rPr>
        <w:t> </w:t>
      </w:r>
      <w:r>
        <w:rPr/>
        <w:t>two</w:t>
      </w:r>
      <w:r>
        <w:rPr>
          <w:spacing w:val="30"/>
        </w:rPr>
        <w:t> </w:t>
      </w:r>
      <w:r>
        <w:rPr/>
        <w:t>metaphors,</w:t>
      </w:r>
      <w:r>
        <w:rPr>
          <w:spacing w:val="32"/>
        </w:rPr>
        <w:t> </w:t>
      </w:r>
      <w:r>
        <w:rPr/>
        <w:t>fire</w:t>
      </w:r>
      <w:r>
        <w:rPr>
          <w:spacing w:val="31"/>
        </w:rPr>
        <w:t> </w:t>
      </w:r>
      <w:r>
        <w:rPr/>
        <w:t>(Matt.3:</w:t>
      </w:r>
      <w:r>
        <w:rPr>
          <w:spacing w:val="36"/>
        </w:rPr>
        <w:t> </w:t>
      </w:r>
      <w:r>
        <w:rPr/>
        <w:t>12;</w:t>
      </w:r>
      <w:r>
        <w:rPr>
          <w:spacing w:val="33"/>
        </w:rPr>
        <w:t> </w:t>
      </w:r>
      <w:r>
        <w:rPr/>
        <w:t>13:</w:t>
      </w:r>
      <w:r>
        <w:rPr>
          <w:spacing w:val="32"/>
        </w:rPr>
        <w:t> </w:t>
      </w:r>
      <w:r>
        <w:rPr/>
        <w:t>40,</w:t>
      </w:r>
      <w:r>
        <w:rPr>
          <w:spacing w:val="33"/>
        </w:rPr>
        <w:t> </w:t>
      </w:r>
      <w:r>
        <w:rPr/>
        <w:t>50;</w:t>
      </w:r>
      <w:r>
        <w:rPr>
          <w:spacing w:val="31"/>
        </w:rPr>
        <w:t> </w:t>
      </w:r>
      <w:r>
        <w:rPr/>
        <w:t>18:</w:t>
      </w:r>
      <w:r>
        <w:rPr>
          <w:spacing w:val="32"/>
        </w:rPr>
        <w:t> </w:t>
      </w:r>
      <w:r>
        <w:rPr/>
        <w:t>8-</w:t>
      </w:r>
      <w:r>
        <w:rPr>
          <w:spacing w:val="32"/>
        </w:rPr>
        <w:t> </w:t>
      </w:r>
      <w:r>
        <w:rPr/>
        <w:t>9;</w:t>
      </w:r>
      <w:r>
        <w:rPr>
          <w:spacing w:val="33"/>
        </w:rPr>
        <w:t> </w:t>
      </w:r>
      <w:r>
        <w:rPr/>
        <w:t>25:</w:t>
      </w:r>
      <w:r>
        <w:rPr>
          <w:spacing w:val="32"/>
        </w:rPr>
        <w:t> </w:t>
      </w:r>
      <w:r>
        <w:rPr/>
        <w:t>41,</w:t>
      </w:r>
      <w:r>
        <w:rPr>
          <w:spacing w:val="33"/>
        </w:rPr>
        <w:t> </w:t>
      </w:r>
      <w:r>
        <w:rPr/>
        <w:t>46;</w:t>
      </w:r>
      <w:r>
        <w:rPr>
          <w:spacing w:val="31"/>
        </w:rPr>
        <w:t> </w:t>
      </w:r>
      <w:r>
        <w:rPr/>
        <w:t>cf.</w:t>
      </w:r>
      <w:r>
        <w:rPr>
          <w:spacing w:val="32"/>
        </w:rPr>
        <w:t> </w:t>
      </w:r>
      <w:r>
        <w:rPr>
          <w:spacing w:val="-10"/>
        </w:rPr>
        <w:t>2</w:t>
      </w:r>
    </w:p>
    <w:p>
      <w:pPr>
        <w:pStyle w:val="BodyText"/>
        <w:spacing w:line="274" w:lineRule="exact"/>
        <w:jc w:val="both"/>
      </w:pPr>
      <w:r>
        <w:rPr/>
        <w:t>Thess.</w:t>
      </w:r>
      <w:r>
        <w:rPr>
          <w:spacing w:val="44"/>
        </w:rPr>
        <w:t> </w:t>
      </w:r>
      <w:r>
        <w:rPr/>
        <w:t>1:</w:t>
      </w:r>
      <w:r>
        <w:rPr>
          <w:spacing w:val="45"/>
        </w:rPr>
        <w:t> </w:t>
      </w:r>
      <w:r>
        <w:rPr/>
        <w:t>18;</w:t>
      </w:r>
      <w:r>
        <w:rPr>
          <w:spacing w:val="45"/>
        </w:rPr>
        <w:t> </w:t>
      </w:r>
      <w:r>
        <w:rPr/>
        <w:t>2</w:t>
      </w:r>
      <w:r>
        <w:rPr>
          <w:spacing w:val="45"/>
        </w:rPr>
        <w:t> </w:t>
      </w:r>
      <w:r>
        <w:rPr/>
        <w:t>Pet.</w:t>
      </w:r>
      <w:r>
        <w:rPr>
          <w:spacing w:val="44"/>
        </w:rPr>
        <w:t> </w:t>
      </w:r>
      <w:r>
        <w:rPr/>
        <w:t>3:</w:t>
      </w:r>
      <w:r>
        <w:rPr>
          <w:spacing w:val="43"/>
        </w:rPr>
        <w:t> </w:t>
      </w:r>
      <w:r>
        <w:rPr/>
        <w:t>7;</w:t>
      </w:r>
      <w:r>
        <w:rPr>
          <w:spacing w:val="45"/>
        </w:rPr>
        <w:t> </w:t>
      </w:r>
      <w:r>
        <w:rPr/>
        <w:t>Jude</w:t>
      </w:r>
      <w:r>
        <w:rPr>
          <w:spacing w:val="44"/>
        </w:rPr>
        <w:t> </w:t>
      </w:r>
      <w:r>
        <w:rPr/>
        <w:t>7;</w:t>
      </w:r>
      <w:r>
        <w:rPr>
          <w:spacing w:val="42"/>
        </w:rPr>
        <w:t> </w:t>
      </w:r>
      <w:r>
        <w:rPr/>
        <w:t>Rev.</w:t>
      </w:r>
      <w:r>
        <w:rPr>
          <w:spacing w:val="45"/>
        </w:rPr>
        <w:t> </w:t>
      </w:r>
      <w:r>
        <w:rPr/>
        <w:t>14:</w:t>
      </w:r>
      <w:r>
        <w:rPr>
          <w:spacing w:val="50"/>
        </w:rPr>
        <w:t> </w:t>
      </w:r>
      <w:r>
        <w:rPr/>
        <w:t>10;</w:t>
      </w:r>
      <w:r>
        <w:rPr>
          <w:spacing w:val="43"/>
        </w:rPr>
        <w:t> </w:t>
      </w:r>
      <w:r>
        <w:rPr/>
        <w:t>19:</w:t>
      </w:r>
      <w:r>
        <w:rPr>
          <w:spacing w:val="44"/>
        </w:rPr>
        <w:t> </w:t>
      </w:r>
      <w:r>
        <w:rPr/>
        <w:t>20;</w:t>
      </w:r>
      <w:r>
        <w:rPr>
          <w:spacing w:val="45"/>
        </w:rPr>
        <w:t> </w:t>
      </w:r>
      <w:r>
        <w:rPr/>
        <w:t>20:</w:t>
      </w:r>
      <w:r>
        <w:rPr>
          <w:spacing w:val="45"/>
        </w:rPr>
        <w:t> </w:t>
      </w:r>
      <w:r>
        <w:rPr/>
        <w:t>10,</w:t>
      </w:r>
      <w:r>
        <w:rPr>
          <w:spacing w:val="45"/>
        </w:rPr>
        <w:t> </w:t>
      </w:r>
      <w:r>
        <w:rPr/>
        <w:t>14-</w:t>
      </w:r>
      <w:r>
        <w:rPr>
          <w:spacing w:val="43"/>
        </w:rPr>
        <w:t> </w:t>
      </w:r>
      <w:r>
        <w:rPr/>
        <w:t>15;</w:t>
      </w:r>
      <w:r>
        <w:rPr>
          <w:spacing w:val="45"/>
        </w:rPr>
        <w:t> </w:t>
      </w:r>
      <w:r>
        <w:rPr/>
        <w:t>21:</w:t>
      </w:r>
      <w:r>
        <w:rPr>
          <w:spacing w:val="45"/>
        </w:rPr>
        <w:t> </w:t>
      </w:r>
      <w:r>
        <w:rPr/>
        <w:t>8)</w:t>
      </w:r>
      <w:r>
        <w:rPr>
          <w:spacing w:val="44"/>
        </w:rPr>
        <w:t> </w:t>
      </w:r>
      <w:r>
        <w:rPr/>
        <w:t>and</w:t>
      </w:r>
      <w:r>
        <w:rPr>
          <w:spacing w:val="45"/>
        </w:rPr>
        <w:t> </w:t>
      </w:r>
      <w:r>
        <w:rPr>
          <w:spacing w:val="-4"/>
        </w:rPr>
        <w:t>deep</w:t>
      </w:r>
    </w:p>
    <w:p>
      <w:pPr>
        <w:pStyle w:val="BodyText"/>
        <w:spacing w:line="480" w:lineRule="auto" w:before="276"/>
        <w:ind w:right="1026"/>
        <w:jc w:val="both"/>
      </w:pPr>
      <w:r>
        <w:rPr/>
        <w:t>darkness (Matt. 8: 12; 22: 13; 25: 30; cf. 2 Pet. 2: 4; Jude 6, 13). The eternally excruciating experience of hell is unspeakably worse than these two metaphors portraying it.</w:t>
      </w:r>
    </w:p>
    <w:p>
      <w:pPr>
        <w:pStyle w:val="BodyText"/>
        <w:spacing w:line="480" w:lineRule="auto" w:before="231"/>
        <w:ind w:right="1016"/>
        <w:jc w:val="both"/>
      </w:pPr>
      <w:r>
        <w:rPr/>
        <w:t>Turner (2008) noted that the interpretation of Matthew 25: 31- 46 is earnestly debated in an extensive body of literature. Gray (1989) equally noted thirty- two different interpretation of the passage. But, Ladd (cited in Longenecker and Tenney, 1974) pointed out that three are most commonly encountered.</w:t>
      </w:r>
    </w:p>
    <w:p>
      <w:pPr>
        <w:pStyle w:val="BodyText"/>
        <w:spacing w:line="480" w:lineRule="auto" w:before="230"/>
        <w:ind w:right="1016"/>
        <w:jc w:val="both"/>
      </w:pPr>
      <w:r>
        <w:rPr/>
        <w:t>Barclay (1975); Beare (1981); Boring (1985); Catchpole (1979); Christian (1975); Cranfield (1994) and Davies and Allison (1997) took the parable as a description of the final judgment, which will be based only on our treatment of our needy fellows. This view appears to stress social consciousness and Jesus‟ love command. It takes Jessus‟ “least of these” as anyone in need and makes salvation depend on one‟s efforts to help such. Some scholars who hold this view such as Boring (1995) and Brunner (1990) are rather sensitive to the fact that it is not distinctively</w:t>
      </w:r>
      <w:r>
        <w:rPr>
          <w:spacing w:val="-2"/>
        </w:rPr>
        <w:t> </w:t>
      </w:r>
      <w:r>
        <w:rPr/>
        <w:t>Christian</w:t>
      </w:r>
      <w:r>
        <w:rPr>
          <w:spacing w:val="6"/>
        </w:rPr>
        <w:t> </w:t>
      </w:r>
      <w:r>
        <w:rPr/>
        <w:t>and</w:t>
      </w:r>
      <w:r>
        <w:rPr>
          <w:spacing w:val="5"/>
        </w:rPr>
        <w:t> </w:t>
      </w:r>
      <w:r>
        <w:rPr/>
        <w:t>attempt</w:t>
      </w:r>
      <w:r>
        <w:rPr>
          <w:spacing w:val="7"/>
        </w:rPr>
        <w:t> </w:t>
      </w:r>
      <w:r>
        <w:rPr/>
        <w:t>to</w:t>
      </w:r>
      <w:r>
        <w:rPr>
          <w:spacing w:val="7"/>
        </w:rPr>
        <w:t> </w:t>
      </w:r>
      <w:r>
        <w:rPr/>
        <w:t>place</w:t>
      </w:r>
      <w:r>
        <w:rPr>
          <w:spacing w:val="5"/>
        </w:rPr>
        <w:t> </w:t>
      </w:r>
      <w:r>
        <w:rPr/>
        <w:t>it</w:t>
      </w:r>
      <w:r>
        <w:rPr>
          <w:spacing w:val="7"/>
        </w:rPr>
        <w:t> </w:t>
      </w:r>
      <w:r>
        <w:rPr/>
        <w:t>in</w:t>
      </w:r>
      <w:r>
        <w:rPr>
          <w:spacing w:val="6"/>
        </w:rPr>
        <w:t> </w:t>
      </w:r>
      <w:r>
        <w:rPr/>
        <w:t>a</w:t>
      </w:r>
      <w:r>
        <w:rPr>
          <w:spacing w:val="2"/>
        </w:rPr>
        <w:t> </w:t>
      </w:r>
      <w:r>
        <w:rPr/>
        <w:t>Christian</w:t>
      </w:r>
      <w:r>
        <w:rPr>
          <w:spacing w:val="6"/>
        </w:rPr>
        <w:t> </w:t>
      </w:r>
      <w:r>
        <w:rPr/>
        <w:t>context.</w:t>
      </w:r>
      <w:r>
        <w:rPr>
          <w:spacing w:val="9"/>
        </w:rPr>
        <w:t> </w:t>
      </w:r>
      <w:r>
        <w:rPr/>
        <w:t>Others</w:t>
      </w:r>
      <w:r>
        <w:rPr>
          <w:spacing w:val="5"/>
        </w:rPr>
        <w:t> </w:t>
      </w:r>
      <w:r>
        <w:rPr/>
        <w:t>like</w:t>
      </w:r>
      <w:r>
        <w:rPr>
          <w:spacing w:val="6"/>
        </w:rPr>
        <w:t> </w:t>
      </w:r>
      <w:r>
        <w:rPr/>
        <w:t>Beare</w:t>
      </w:r>
      <w:r>
        <w:rPr>
          <w:spacing w:val="5"/>
        </w:rPr>
        <w:t> </w:t>
      </w:r>
      <w:r>
        <w:rPr>
          <w:spacing w:val="-2"/>
        </w:rPr>
        <w:t>(1981)</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have no qualms but that it makes salvation depend on good works. Turner (2008) pointed out that the strength of this view is its ability to handle the sheep‟s surprise when they learn they have been helping Jesus. However, for Turner, the identification of Jesus‟s “brothers” (and sisters) as everyone, in need is not tenable in the light of Matthew‟s use of this word elsewhere. Keener (1999) expressed the opinion that the view is “exegetically compelling even though it would on the other grounds be entirely consonant with Jesus tradition” (pp. 604- 5). For the researcher, there is no doubt that Jesus modelled and elsewhere taught the necessity of helping all who were needy, but this particular passage appears not to be part of that teaching. Besides, witnessing to needy is the activity of the community of believers.</w:t>
      </w:r>
    </w:p>
    <w:p>
      <w:pPr>
        <w:pStyle w:val="BodyText"/>
        <w:spacing w:line="480" w:lineRule="auto" w:before="184"/>
        <w:ind w:right="1019"/>
        <w:jc w:val="both"/>
      </w:pPr>
      <w:r>
        <w:rPr/>
        <w:t>A second view sees this passage as the judgment of the nations that survive the future eschatological</w:t>
      </w:r>
      <w:r>
        <w:rPr>
          <w:spacing w:val="-3"/>
        </w:rPr>
        <w:t> </w:t>
      </w:r>
      <w:r>
        <w:rPr/>
        <w:t>tribulation.</w:t>
      </w:r>
      <w:r>
        <w:rPr>
          <w:spacing w:val="-3"/>
        </w:rPr>
        <w:t> </w:t>
      </w:r>
      <w:r>
        <w:rPr/>
        <w:t>Barbieri</w:t>
      </w:r>
      <w:r>
        <w:rPr>
          <w:spacing w:val="-1"/>
        </w:rPr>
        <w:t> </w:t>
      </w:r>
      <w:r>
        <w:rPr/>
        <w:t>(cited</w:t>
      </w:r>
      <w:r>
        <w:rPr>
          <w:spacing w:val="-3"/>
        </w:rPr>
        <w:t> </w:t>
      </w:r>
      <w:r>
        <w:rPr/>
        <w:t>in</w:t>
      </w:r>
      <w:r>
        <w:rPr>
          <w:spacing w:val="-3"/>
        </w:rPr>
        <w:t> </w:t>
      </w:r>
      <w:r>
        <w:rPr/>
        <w:t>Walvoord</w:t>
      </w:r>
      <w:r>
        <w:rPr>
          <w:spacing w:val="-4"/>
        </w:rPr>
        <w:t> </w:t>
      </w:r>
      <w:r>
        <w:rPr/>
        <w:t>and</w:t>
      </w:r>
      <w:r>
        <w:rPr>
          <w:spacing w:val="-3"/>
        </w:rPr>
        <w:t> </w:t>
      </w:r>
      <w:r>
        <w:rPr/>
        <w:t>Zuck,</w:t>
      </w:r>
      <w:r>
        <w:rPr>
          <w:spacing w:val="-3"/>
        </w:rPr>
        <w:t> </w:t>
      </w:r>
      <w:r>
        <w:rPr/>
        <w:t>1983);</w:t>
      </w:r>
      <w:r>
        <w:rPr>
          <w:spacing w:val="-1"/>
        </w:rPr>
        <w:t> </w:t>
      </w:r>
      <w:r>
        <w:rPr/>
        <w:t>Toussaint</w:t>
      </w:r>
      <w:r>
        <w:rPr>
          <w:spacing w:val="-3"/>
        </w:rPr>
        <w:t> </w:t>
      </w:r>
      <w:r>
        <w:rPr/>
        <w:t>(1980)</w:t>
      </w:r>
      <w:r>
        <w:rPr>
          <w:spacing w:val="-4"/>
        </w:rPr>
        <w:t> </w:t>
      </w:r>
      <w:r>
        <w:rPr/>
        <w:t>and Walvoord (1974) were of the opinion that the basis of judgment is how nations have treated the Jews during their persecution by the antichrist. The strength of this view appears to be its grasp</w:t>
      </w:r>
      <w:r>
        <w:rPr>
          <w:spacing w:val="-15"/>
        </w:rPr>
        <w:t> </w:t>
      </w:r>
      <w:r>
        <w:rPr/>
        <w:t>of</w:t>
      </w:r>
      <w:r>
        <w:rPr>
          <w:spacing w:val="-2"/>
        </w:rPr>
        <w:t> </w:t>
      </w:r>
      <w:r>
        <w:rPr/>
        <w:t>the</w:t>
      </w:r>
      <w:r>
        <w:rPr>
          <w:spacing w:val="-3"/>
        </w:rPr>
        <w:t> </w:t>
      </w:r>
      <w:r>
        <w:rPr/>
        <w:t>necessary</w:t>
      </w:r>
      <w:r>
        <w:rPr>
          <w:spacing w:val="-15"/>
        </w:rPr>
        <w:t> </w:t>
      </w:r>
      <w:r>
        <w:rPr/>
        <w:t>connection</w:t>
      </w:r>
      <w:r>
        <w:rPr>
          <w:spacing w:val="40"/>
        </w:rPr>
        <w:t> </w:t>
      </w:r>
      <w:r>
        <w:rPr/>
        <w:t>in</w:t>
      </w:r>
      <w:r>
        <w:rPr>
          <w:spacing w:val="40"/>
        </w:rPr>
        <w:t> </w:t>
      </w:r>
      <w:r>
        <w:rPr/>
        <w:t>Matthew</w:t>
      </w:r>
      <w:r>
        <w:rPr>
          <w:spacing w:val="40"/>
        </w:rPr>
        <w:t> </w:t>
      </w:r>
      <w:r>
        <w:rPr/>
        <w:t>and</w:t>
      </w:r>
      <w:r>
        <w:rPr>
          <w:spacing w:val="40"/>
        </w:rPr>
        <w:t> </w:t>
      </w:r>
      <w:r>
        <w:rPr/>
        <w:t>elsewhere</w:t>
      </w:r>
      <w:r>
        <w:rPr>
          <w:spacing w:val="40"/>
        </w:rPr>
        <w:t> </w:t>
      </w:r>
      <w:r>
        <w:rPr/>
        <w:t>in</w:t>
      </w:r>
      <w:r>
        <w:rPr>
          <w:spacing w:val="40"/>
        </w:rPr>
        <w:t> </w:t>
      </w:r>
      <w:r>
        <w:rPr/>
        <w:t>New</w:t>
      </w:r>
      <w:r>
        <w:rPr>
          <w:spacing w:val="40"/>
        </w:rPr>
        <w:t> </w:t>
      </w:r>
      <w:r>
        <w:rPr/>
        <w:t>Testament,</w:t>
      </w:r>
      <w:r>
        <w:rPr>
          <w:spacing w:val="40"/>
        </w:rPr>
        <w:t> </w:t>
      </w:r>
      <w:r>
        <w:rPr/>
        <w:t>between faith and works. However, Matthew‟s use of the term “brother” does not permit the identification of Jesus‟s “least of these” as Jews per se.</w:t>
      </w:r>
    </w:p>
    <w:p>
      <w:pPr>
        <w:pStyle w:val="BodyText"/>
        <w:spacing w:line="480" w:lineRule="auto" w:before="1"/>
        <w:ind w:right="1016"/>
        <w:jc w:val="both"/>
      </w:pPr>
      <w:r>
        <w:rPr/>
        <w:t>As does the first view, the third view takes the passage as depicting the final judgment of all humanity, but it disagrees on the identity of the needy in the parable, taking them either as Christians in general or Christian missionaries in particular. In this view, the faith of individual members is tested by their treatment of the community that embodies and extends the message of Jesus. The sheep are those whose faith is demonstrated by works that help needy fellow believers; the goats are those whose lack of such helpful works demonstrates they are not true followers of Jesus, whether they profess to be so or not. The researcher adopts this view. This is because it is the view most widely held throughout the Church‟s history.</w:t>
      </w:r>
      <w:r>
        <w:rPr>
          <w:spacing w:val="13"/>
        </w:rPr>
        <w:t> </w:t>
      </w:r>
      <w:r>
        <w:rPr/>
        <w:t>Turner</w:t>
      </w:r>
      <w:r>
        <w:rPr>
          <w:spacing w:val="18"/>
        </w:rPr>
        <w:t> </w:t>
      </w:r>
      <w:r>
        <w:rPr/>
        <w:t>(2008)</w:t>
      </w:r>
      <w:r>
        <w:rPr>
          <w:spacing w:val="17"/>
        </w:rPr>
        <w:t> </w:t>
      </w:r>
      <w:r>
        <w:rPr/>
        <w:t>underscored</w:t>
      </w:r>
      <w:r>
        <w:rPr>
          <w:spacing w:val="19"/>
        </w:rPr>
        <w:t> </w:t>
      </w:r>
      <w:r>
        <w:rPr/>
        <w:t>that</w:t>
      </w:r>
      <w:r>
        <w:rPr>
          <w:spacing w:val="15"/>
        </w:rPr>
        <w:t> </w:t>
      </w:r>
      <w:r>
        <w:rPr/>
        <w:t>the</w:t>
      </w:r>
      <w:r>
        <w:rPr>
          <w:spacing w:val="15"/>
        </w:rPr>
        <w:t> </w:t>
      </w:r>
      <w:r>
        <w:rPr/>
        <w:t>strength</w:t>
      </w:r>
      <w:r>
        <w:rPr>
          <w:spacing w:val="17"/>
        </w:rPr>
        <w:t> </w:t>
      </w:r>
      <w:r>
        <w:rPr/>
        <w:t>of</w:t>
      </w:r>
      <w:r>
        <w:rPr>
          <w:spacing w:val="14"/>
        </w:rPr>
        <w:t> </w:t>
      </w:r>
      <w:r>
        <w:rPr/>
        <w:t>this</w:t>
      </w:r>
      <w:r>
        <w:rPr>
          <w:spacing w:val="16"/>
        </w:rPr>
        <w:t> </w:t>
      </w:r>
      <w:r>
        <w:rPr/>
        <w:t>view</w:t>
      </w:r>
      <w:r>
        <w:rPr>
          <w:spacing w:val="16"/>
        </w:rPr>
        <w:t> </w:t>
      </w:r>
      <w:r>
        <w:rPr/>
        <w:t>lies</w:t>
      </w:r>
      <w:r>
        <w:rPr>
          <w:spacing w:val="21"/>
        </w:rPr>
        <w:t> </w:t>
      </w:r>
      <w:r>
        <w:rPr/>
        <w:t>in</w:t>
      </w:r>
      <w:r>
        <w:rPr>
          <w:spacing w:val="16"/>
        </w:rPr>
        <w:t> </w:t>
      </w:r>
      <w:r>
        <w:rPr/>
        <w:t>its</w:t>
      </w:r>
      <w:r>
        <w:rPr>
          <w:spacing w:val="16"/>
        </w:rPr>
        <w:t> </w:t>
      </w:r>
      <w:r>
        <w:rPr/>
        <w:t>understanding</w:t>
      </w:r>
      <w:r>
        <w:rPr>
          <w:spacing w:val="17"/>
        </w:rPr>
        <w:t> </w:t>
      </w:r>
      <w:r>
        <w:rPr>
          <w:spacing w:val="-5"/>
        </w:rPr>
        <w:t>of</w:t>
      </w:r>
    </w:p>
    <w:p>
      <w:pPr>
        <w:spacing w:after="0" w:line="480" w:lineRule="auto"/>
        <w:jc w:val="both"/>
        <w:sectPr>
          <w:pgSz w:w="11910" w:h="16840"/>
          <w:pgMar w:header="0" w:footer="1055" w:top="1340" w:bottom="1240" w:left="760" w:right="420"/>
        </w:sectPr>
      </w:pPr>
    </w:p>
    <w:p>
      <w:pPr>
        <w:pStyle w:val="BodyText"/>
        <w:spacing w:line="480" w:lineRule="auto" w:before="73"/>
        <w:ind w:right="1020"/>
        <w:jc w:val="both"/>
      </w:pPr>
      <w:r>
        <w:rPr/>
        <w:t>Jesus‟</w:t>
      </w:r>
      <w:r>
        <w:rPr>
          <w:spacing w:val="-5"/>
        </w:rPr>
        <w:t> </w:t>
      </w:r>
      <w:r>
        <w:rPr/>
        <w:t>needy</w:t>
      </w:r>
      <w:r>
        <w:rPr>
          <w:spacing w:val="-9"/>
        </w:rPr>
        <w:t> </w:t>
      </w:r>
      <w:r>
        <w:rPr/>
        <w:t>disciples</w:t>
      </w:r>
      <w:r>
        <w:rPr>
          <w:spacing w:val="-2"/>
        </w:rPr>
        <w:t> </w:t>
      </w:r>
      <w:r>
        <w:rPr/>
        <w:t>in</w:t>
      </w:r>
      <w:r>
        <w:rPr>
          <w:spacing w:val="-2"/>
        </w:rPr>
        <w:t> </w:t>
      </w:r>
      <w:r>
        <w:rPr/>
        <w:t>the</w:t>
      </w:r>
      <w:r>
        <w:rPr>
          <w:spacing w:val="-4"/>
        </w:rPr>
        <w:t> </w:t>
      </w:r>
      <w:r>
        <w:rPr/>
        <w:t>Matthean</w:t>
      </w:r>
      <w:r>
        <w:rPr>
          <w:spacing w:val="-2"/>
        </w:rPr>
        <w:t> </w:t>
      </w:r>
      <w:r>
        <w:rPr/>
        <w:t>context</w:t>
      </w:r>
      <w:r>
        <w:rPr>
          <w:spacing w:val="-2"/>
        </w:rPr>
        <w:t> </w:t>
      </w:r>
      <w:r>
        <w:rPr/>
        <w:t>rather</w:t>
      </w:r>
      <w:r>
        <w:rPr>
          <w:spacing w:val="-4"/>
        </w:rPr>
        <w:t> </w:t>
      </w:r>
      <w:r>
        <w:rPr/>
        <w:t>than</w:t>
      </w:r>
      <w:r>
        <w:rPr>
          <w:spacing w:val="-2"/>
        </w:rPr>
        <w:t> </w:t>
      </w:r>
      <w:r>
        <w:rPr/>
        <w:t>in</w:t>
      </w:r>
      <w:r>
        <w:rPr>
          <w:spacing w:val="-4"/>
        </w:rPr>
        <w:t> </w:t>
      </w:r>
      <w:r>
        <w:rPr/>
        <w:t>a</w:t>
      </w:r>
      <w:r>
        <w:rPr>
          <w:spacing w:val="-3"/>
        </w:rPr>
        <w:t> </w:t>
      </w:r>
      <w:r>
        <w:rPr/>
        <w:t>modern</w:t>
      </w:r>
      <w:r>
        <w:rPr>
          <w:spacing w:val="-2"/>
        </w:rPr>
        <w:t> </w:t>
      </w:r>
      <w:r>
        <w:rPr/>
        <w:t>context</w:t>
      </w:r>
      <w:r>
        <w:rPr>
          <w:spacing w:val="-4"/>
        </w:rPr>
        <w:t> </w:t>
      </w:r>
      <w:r>
        <w:rPr/>
        <w:t>that</w:t>
      </w:r>
      <w:r>
        <w:rPr>
          <w:spacing w:val="-4"/>
        </w:rPr>
        <w:t> </w:t>
      </w:r>
      <w:r>
        <w:rPr/>
        <w:t>emphasize the brotherhood of all humans. Blornberg (1992) noted that one supposed weakness of the view is that it does not account for the surprise of the sheep at their inheritance of the kingdom, but the sheep are not so much surprised that they enter the kingdom as they are surprised that their service to destitute strugglers was actually service to Jesus himself.</w:t>
      </w:r>
    </w:p>
    <w:p>
      <w:pPr>
        <w:pStyle w:val="BodyText"/>
        <w:spacing w:line="480" w:lineRule="auto" w:before="231"/>
        <w:ind w:right="1015"/>
        <w:jc w:val="both"/>
      </w:pPr>
      <w:r>
        <w:rPr/>
        <w:t>Turner (2008) remarked that the identity of “the least of my brothers and sisters” is the watershed of the entire discussion. In Matthew a brother (</w:t>
      </w:r>
      <w:r>
        <w:rPr>
          <w:i/>
        </w:rPr>
        <w:t>adelphos) </w:t>
      </w:r>
      <w:r>
        <w:rPr/>
        <w:t>is a sibling, either biologically (Matt. 1: 2, 11; 4: 18, 21; 12: 46- 47; 13: 55; 14: 3; 17: 1) or spiritual brothers (and</w:t>
      </w:r>
      <w:r>
        <w:rPr>
          <w:spacing w:val="-2"/>
        </w:rPr>
        <w:t> </w:t>
      </w:r>
      <w:r>
        <w:rPr/>
        <w:t>sisters) are</w:t>
      </w:r>
      <w:r>
        <w:rPr>
          <w:spacing w:val="-3"/>
        </w:rPr>
        <w:t> </w:t>
      </w:r>
      <w:r>
        <w:rPr/>
        <w:t>fellow</w:t>
      </w:r>
      <w:r>
        <w:rPr>
          <w:spacing w:val="-2"/>
        </w:rPr>
        <w:t> </w:t>
      </w:r>
      <w:r>
        <w:rPr/>
        <w:t>disciples,</w:t>
      </w:r>
      <w:r>
        <w:rPr>
          <w:spacing w:val="-2"/>
        </w:rPr>
        <w:t> </w:t>
      </w:r>
      <w:r>
        <w:rPr/>
        <w:t>siblings</w:t>
      </w:r>
      <w:r>
        <w:rPr>
          <w:spacing w:val="-2"/>
        </w:rPr>
        <w:t> </w:t>
      </w:r>
      <w:r>
        <w:rPr/>
        <w:t>in</w:t>
      </w:r>
      <w:r>
        <w:rPr>
          <w:spacing w:val="-2"/>
        </w:rPr>
        <w:t> </w:t>
      </w:r>
      <w:r>
        <w:rPr/>
        <w:t>the</w:t>
      </w:r>
      <w:r>
        <w:rPr>
          <w:spacing w:val="-2"/>
        </w:rPr>
        <w:t> </w:t>
      </w:r>
      <w:r>
        <w:rPr/>
        <w:t>community/</w:t>
      </w:r>
      <w:r>
        <w:rPr>
          <w:spacing w:val="-2"/>
        </w:rPr>
        <w:t> </w:t>
      </w:r>
      <w:r>
        <w:rPr/>
        <w:t>family</w:t>
      </w:r>
      <w:r>
        <w:rPr>
          <w:spacing w:val="-7"/>
        </w:rPr>
        <w:t> </w:t>
      </w:r>
      <w:r>
        <w:rPr/>
        <w:t>of</w:t>
      </w:r>
      <w:r>
        <w:rPr>
          <w:spacing w:val="-2"/>
        </w:rPr>
        <w:t> </w:t>
      </w:r>
      <w:r>
        <w:rPr/>
        <w:t>those</w:t>
      </w:r>
      <w:r>
        <w:rPr>
          <w:spacing w:val="-1"/>
        </w:rPr>
        <w:t> </w:t>
      </w:r>
      <w:r>
        <w:rPr/>
        <w:t>who</w:t>
      </w:r>
      <w:r>
        <w:rPr>
          <w:spacing w:val="-2"/>
        </w:rPr>
        <w:t> </w:t>
      </w:r>
      <w:r>
        <w:rPr/>
        <w:t>follow</w:t>
      </w:r>
      <w:r>
        <w:rPr>
          <w:spacing w:val="-2"/>
        </w:rPr>
        <w:t> </w:t>
      </w:r>
      <w:r>
        <w:rPr/>
        <w:t>Jesus (Matt.</w:t>
      </w:r>
      <w:r>
        <w:rPr>
          <w:spacing w:val="8"/>
        </w:rPr>
        <w:t> </w:t>
      </w:r>
      <w:r>
        <w:rPr/>
        <w:t>5:</w:t>
      </w:r>
      <w:r>
        <w:rPr>
          <w:spacing w:val="11"/>
        </w:rPr>
        <w:t> </w:t>
      </w:r>
      <w:r>
        <w:rPr/>
        <w:t>22-</w:t>
      </w:r>
      <w:r>
        <w:rPr>
          <w:spacing w:val="10"/>
        </w:rPr>
        <w:t> </w:t>
      </w:r>
      <w:r>
        <w:rPr/>
        <w:t>24,</w:t>
      </w:r>
      <w:r>
        <w:rPr>
          <w:spacing w:val="10"/>
        </w:rPr>
        <w:t> </w:t>
      </w:r>
      <w:r>
        <w:rPr/>
        <w:t>47;</w:t>
      </w:r>
      <w:r>
        <w:rPr>
          <w:spacing w:val="12"/>
        </w:rPr>
        <w:t> </w:t>
      </w:r>
      <w:r>
        <w:rPr/>
        <w:t>7:</w:t>
      </w:r>
      <w:r>
        <w:rPr>
          <w:spacing w:val="11"/>
        </w:rPr>
        <w:t> </w:t>
      </w:r>
      <w:r>
        <w:rPr/>
        <w:t>3-</w:t>
      </w:r>
      <w:r>
        <w:rPr>
          <w:spacing w:val="10"/>
        </w:rPr>
        <w:t> </w:t>
      </w:r>
      <w:r>
        <w:rPr/>
        <w:t>5;</w:t>
      </w:r>
      <w:r>
        <w:rPr>
          <w:spacing w:val="11"/>
        </w:rPr>
        <w:t> </w:t>
      </w:r>
      <w:r>
        <w:rPr/>
        <w:t>12:</w:t>
      </w:r>
      <w:r>
        <w:rPr>
          <w:spacing w:val="12"/>
        </w:rPr>
        <w:t> </w:t>
      </w:r>
      <w:r>
        <w:rPr/>
        <w:t>48-</w:t>
      </w:r>
      <w:r>
        <w:rPr>
          <w:spacing w:val="10"/>
        </w:rPr>
        <w:t> </w:t>
      </w:r>
      <w:r>
        <w:rPr/>
        <w:t>50;</w:t>
      </w:r>
      <w:r>
        <w:rPr>
          <w:spacing w:val="8"/>
        </w:rPr>
        <w:t> </w:t>
      </w:r>
      <w:r>
        <w:rPr/>
        <w:t>18:</w:t>
      </w:r>
      <w:r>
        <w:rPr>
          <w:spacing w:val="11"/>
        </w:rPr>
        <w:t> </w:t>
      </w:r>
      <w:r>
        <w:rPr/>
        <w:t>15,</w:t>
      </w:r>
      <w:r>
        <w:rPr>
          <w:spacing w:val="10"/>
        </w:rPr>
        <w:t> </w:t>
      </w:r>
      <w:r>
        <w:rPr/>
        <w:t>21,</w:t>
      </w:r>
      <w:r>
        <w:rPr>
          <w:spacing w:val="11"/>
        </w:rPr>
        <w:t> </w:t>
      </w:r>
      <w:r>
        <w:rPr/>
        <w:t>35:</w:t>
      </w:r>
      <w:r>
        <w:rPr>
          <w:spacing w:val="11"/>
        </w:rPr>
        <w:t> </w:t>
      </w:r>
      <w:r>
        <w:rPr/>
        <w:t>23:</w:t>
      </w:r>
      <w:r>
        <w:rPr>
          <w:spacing w:val="11"/>
        </w:rPr>
        <w:t> </w:t>
      </w:r>
      <w:r>
        <w:rPr/>
        <w:t>8).</w:t>
      </w:r>
      <w:r>
        <w:rPr>
          <w:spacing w:val="10"/>
        </w:rPr>
        <w:t> </w:t>
      </w:r>
      <w:r>
        <w:rPr/>
        <w:t>A</w:t>
      </w:r>
      <w:r>
        <w:rPr>
          <w:spacing w:val="11"/>
        </w:rPr>
        <w:t> </w:t>
      </w:r>
      <w:r>
        <w:rPr/>
        <w:t>related</w:t>
      </w:r>
      <w:r>
        <w:rPr>
          <w:spacing w:val="14"/>
        </w:rPr>
        <w:t> </w:t>
      </w:r>
      <w:r>
        <w:rPr/>
        <w:t>term</w:t>
      </w:r>
      <w:r>
        <w:rPr>
          <w:spacing w:val="10"/>
        </w:rPr>
        <w:t> </w:t>
      </w:r>
      <w:r>
        <w:rPr/>
        <w:t>in</w:t>
      </w:r>
      <w:r>
        <w:rPr>
          <w:spacing w:val="11"/>
        </w:rPr>
        <w:t> </w:t>
      </w:r>
      <w:r>
        <w:rPr/>
        <w:t>Matthew</w:t>
      </w:r>
      <w:r>
        <w:rPr>
          <w:spacing w:val="11"/>
        </w:rPr>
        <w:t> </w:t>
      </w:r>
      <w:r>
        <w:rPr>
          <w:spacing w:val="-5"/>
        </w:rPr>
        <w:t>is</w:t>
      </w:r>
    </w:p>
    <w:p>
      <w:pPr>
        <w:pStyle w:val="BodyText"/>
        <w:spacing w:line="480" w:lineRule="auto" w:before="1"/>
        <w:ind w:right="1018"/>
        <w:jc w:val="both"/>
      </w:pPr>
      <w:r>
        <w:rPr/>
        <w:t>“little</w:t>
      </w:r>
      <w:r>
        <w:rPr>
          <w:spacing w:val="-1"/>
        </w:rPr>
        <w:t> </w:t>
      </w:r>
      <w:r>
        <w:rPr/>
        <w:t>ones”</w:t>
      </w:r>
      <w:r>
        <w:rPr>
          <w:spacing w:val="-1"/>
        </w:rPr>
        <w:t> </w:t>
      </w:r>
      <w:r>
        <w:rPr/>
        <w:t>(</w:t>
      </w:r>
      <w:r>
        <w:rPr>
          <w:i/>
        </w:rPr>
        <w:t>hoi mikroi</w:t>
      </w:r>
      <w:r>
        <w:rPr/>
        <w:t>, Matt. 42; 18: 16; cf.</w:t>
      </w:r>
      <w:r>
        <w:rPr>
          <w:spacing w:val="-1"/>
        </w:rPr>
        <w:t> </w:t>
      </w:r>
      <w:r>
        <w:rPr/>
        <w:t>11: 11),</w:t>
      </w:r>
      <w:r>
        <w:rPr>
          <w:spacing w:val="-1"/>
        </w:rPr>
        <w:t> </w:t>
      </w:r>
      <w:r>
        <w:rPr/>
        <w:t>whose</w:t>
      </w:r>
      <w:r>
        <w:rPr>
          <w:spacing w:val="-2"/>
        </w:rPr>
        <w:t> </w:t>
      </w:r>
      <w:r>
        <w:rPr/>
        <w:t>repentance</w:t>
      </w:r>
      <w:r>
        <w:rPr>
          <w:spacing w:val="-1"/>
        </w:rPr>
        <w:t> </w:t>
      </w:r>
      <w:r>
        <w:rPr/>
        <w:t>renders</w:t>
      </w:r>
      <w:r>
        <w:rPr>
          <w:spacing w:val="-1"/>
        </w:rPr>
        <w:t> </w:t>
      </w:r>
      <w:r>
        <w:rPr/>
        <w:t>them humble disciples who no longer seek worldly power and status. One dare not cause the spiritual ruin of these little ones (Matt. 18: 16), and genuine forgiveness must occur if one of them sins against the other (Matt. 18: 21, 35). In Jesus‟ radically</w:t>
      </w:r>
      <w:r>
        <w:rPr>
          <w:spacing w:val="-1"/>
        </w:rPr>
        <w:t> </w:t>
      </w:r>
      <w:r>
        <w:rPr/>
        <w:t>egalitarian community, it appears that status and prestige are out of place given that all his disciples are sibilings in the same family (Matt. 20: 20- 28; 23: 8- 10). When this community/ family goes out in mission, it will encounter the most severe difficulties and will need help to endure its hardships. This help will come from those who are receptive to the message embodied and proclaimed by the community, who will be rewarded (Matt. 10: 40- 42).</w:t>
      </w:r>
    </w:p>
    <w:p>
      <w:pPr>
        <w:pStyle w:val="BodyText"/>
        <w:spacing w:line="480" w:lineRule="auto" w:before="230"/>
        <w:ind w:right="1014"/>
        <w:jc w:val="both"/>
      </w:pPr>
      <w:r>
        <w:rPr/>
        <w:t>Matthew 25: 31- 46 portrays the occasion of this reward. At the final judgment, helping “the least of my brothers and sisters” is tantamount to helping Jesus himself (Matt. 25: 40, 45; cf. Matt. 10: 40; 18: 5; Prov. 19: 17; Luke 10: 16; John13: 20 Gal. 4: 14). The word “least” (</w:t>
      </w:r>
      <w:r>
        <w:rPr>
          <w:i/>
        </w:rPr>
        <w:t>elachistos</w:t>
      </w:r>
      <w:r>
        <w:rPr/>
        <w:t>) was used as the superlative of </w:t>
      </w:r>
      <w:r>
        <w:rPr>
          <w:i/>
        </w:rPr>
        <w:t>mikros </w:t>
      </w:r>
      <w:r>
        <w:rPr/>
        <w:t>(BADG 314), and in Matthew 25: 40, 45 it repeats</w:t>
      </w:r>
      <w:r>
        <w:rPr>
          <w:spacing w:val="35"/>
        </w:rPr>
        <w:t> </w:t>
      </w:r>
      <w:r>
        <w:rPr/>
        <w:t>and</w:t>
      </w:r>
      <w:r>
        <w:rPr>
          <w:spacing w:val="34"/>
        </w:rPr>
        <w:t> </w:t>
      </w:r>
      <w:r>
        <w:rPr/>
        <w:t>intensifies</w:t>
      </w:r>
      <w:r>
        <w:rPr>
          <w:spacing w:val="34"/>
        </w:rPr>
        <w:t> </w:t>
      </w:r>
      <w:r>
        <w:rPr/>
        <w:t>the</w:t>
      </w:r>
      <w:r>
        <w:rPr>
          <w:spacing w:val="33"/>
        </w:rPr>
        <w:t> </w:t>
      </w:r>
      <w:r>
        <w:rPr/>
        <w:t>parallel</w:t>
      </w:r>
      <w:r>
        <w:rPr>
          <w:spacing w:val="35"/>
        </w:rPr>
        <w:t> </w:t>
      </w:r>
      <w:r>
        <w:rPr/>
        <w:t>expression</w:t>
      </w:r>
      <w:r>
        <w:rPr>
          <w:spacing w:val="34"/>
        </w:rPr>
        <w:t> </w:t>
      </w:r>
      <w:r>
        <w:rPr/>
        <w:t>in</w:t>
      </w:r>
      <w:r>
        <w:rPr>
          <w:spacing w:val="35"/>
        </w:rPr>
        <w:t> </w:t>
      </w:r>
      <w:r>
        <w:rPr/>
        <w:t>Matthew</w:t>
      </w:r>
      <w:r>
        <w:rPr>
          <w:spacing w:val="34"/>
        </w:rPr>
        <w:t> </w:t>
      </w:r>
      <w:r>
        <w:rPr/>
        <w:t>10:</w:t>
      </w:r>
      <w:r>
        <w:rPr>
          <w:spacing w:val="35"/>
        </w:rPr>
        <w:t> </w:t>
      </w:r>
      <w:r>
        <w:rPr/>
        <w:t>42,</w:t>
      </w:r>
      <w:r>
        <w:rPr>
          <w:spacing w:val="34"/>
        </w:rPr>
        <w:t> </w:t>
      </w:r>
      <w:r>
        <w:rPr/>
        <w:t>which</w:t>
      </w:r>
      <w:r>
        <w:rPr>
          <w:spacing w:val="34"/>
        </w:rPr>
        <w:t> </w:t>
      </w:r>
      <w:r>
        <w:rPr/>
        <w:t>uses</w:t>
      </w:r>
      <w:r>
        <w:rPr>
          <w:spacing w:val="40"/>
        </w:rPr>
        <w:t> </w:t>
      </w:r>
      <w:r>
        <w:rPr>
          <w:i/>
        </w:rPr>
        <w:t>mikros</w:t>
      </w:r>
      <w:r>
        <w:rPr/>
        <w:t>.</w:t>
      </w:r>
      <w:r>
        <w:rPr>
          <w:spacing w:val="34"/>
        </w:rPr>
        <w:t> </w:t>
      </w:r>
      <w:r>
        <w:rPr>
          <w:spacing w:val="-5"/>
        </w:rPr>
        <w:t>The</w:t>
      </w:r>
    </w:p>
    <w:p>
      <w:pPr>
        <w:spacing w:after="0" w:line="480" w:lineRule="auto"/>
        <w:jc w:val="both"/>
        <w:sectPr>
          <w:pgSz w:w="11910" w:h="16840"/>
          <w:pgMar w:header="0" w:footer="1055" w:top="1340" w:bottom="1240" w:left="760" w:right="420"/>
        </w:sectPr>
      </w:pPr>
    </w:p>
    <w:p>
      <w:pPr>
        <w:pStyle w:val="BodyText"/>
        <w:spacing w:line="480" w:lineRule="auto" w:before="73"/>
        <w:ind w:right="1015"/>
        <w:jc w:val="both"/>
      </w:pPr>
      <w:r>
        <w:rPr/>
        <w:t>usage of </w:t>
      </w:r>
      <w:r>
        <w:rPr>
          <w:i/>
        </w:rPr>
        <w:t>elachistos </w:t>
      </w:r>
      <w:r>
        <w:rPr/>
        <w:t>elsewhere in Matthew illumines the teaching that Jesus‟s disciples are those of little earthly significance but great heavenly significance. Bethlehem is not really “least” among Judean villages when its significance in God‟s plan is considered (Matt.2: 6). Even the least of God‟s commandments has eternal significance (Matt. 5: 19). Similarly, the real</w:t>
      </w:r>
      <w:r>
        <w:rPr>
          <w:spacing w:val="-1"/>
        </w:rPr>
        <w:t> </w:t>
      </w:r>
      <w:r>
        <w:rPr/>
        <w:t>significance</w:t>
      </w:r>
      <w:r>
        <w:rPr>
          <w:spacing w:val="-2"/>
        </w:rPr>
        <w:t> </w:t>
      </w:r>
      <w:r>
        <w:rPr/>
        <w:t>of</w:t>
      </w:r>
      <w:r>
        <w:rPr>
          <w:spacing w:val="-2"/>
        </w:rPr>
        <w:t> </w:t>
      </w:r>
      <w:r>
        <w:rPr/>
        <w:t>Jesus‟ disciples</w:t>
      </w:r>
      <w:r>
        <w:rPr>
          <w:spacing w:val="-1"/>
        </w:rPr>
        <w:t> </w:t>
      </w:r>
      <w:r>
        <w:rPr/>
        <w:t>may</w:t>
      </w:r>
      <w:r>
        <w:rPr>
          <w:spacing w:val="-6"/>
        </w:rPr>
        <w:t> </w:t>
      </w:r>
      <w:r>
        <w:rPr/>
        <w:t>now</w:t>
      </w:r>
      <w:r>
        <w:rPr>
          <w:spacing w:val="-2"/>
        </w:rPr>
        <w:t> </w:t>
      </w:r>
      <w:r>
        <w:rPr/>
        <w:t>be masked by</w:t>
      </w:r>
      <w:r>
        <w:rPr>
          <w:spacing w:val="-6"/>
        </w:rPr>
        <w:t> </w:t>
      </w:r>
      <w:r>
        <w:rPr/>
        <w:t>their</w:t>
      </w:r>
      <w:r>
        <w:rPr>
          <w:spacing w:val="-2"/>
        </w:rPr>
        <w:t> </w:t>
      </w:r>
      <w:r>
        <w:rPr/>
        <w:t>lack</w:t>
      </w:r>
      <w:r>
        <w:rPr>
          <w:spacing w:val="-1"/>
        </w:rPr>
        <w:t> </w:t>
      </w:r>
      <w:r>
        <w:rPr/>
        <w:t>of the</w:t>
      </w:r>
      <w:r>
        <w:rPr>
          <w:spacing w:val="-2"/>
        </w:rPr>
        <w:t> </w:t>
      </w:r>
      <w:r>
        <w:rPr/>
        <w:t>basic</w:t>
      </w:r>
      <w:r>
        <w:rPr>
          <w:spacing w:val="-2"/>
        </w:rPr>
        <w:t> </w:t>
      </w:r>
      <w:r>
        <w:rPr/>
        <w:t>necessities, but final judgment will reveal that their troubles are in reality the troubles of Jesus. Their identification with him and mission for him has put them in such dire straits, and his reward will unveil their true status as they inherit the kingdom of God.</w:t>
      </w:r>
    </w:p>
    <w:p>
      <w:pPr>
        <w:pStyle w:val="BodyText"/>
        <w:spacing w:line="480" w:lineRule="auto" w:before="186"/>
        <w:ind w:right="1017"/>
        <w:jc w:val="both"/>
      </w:pPr>
      <w:r>
        <w:rPr/>
        <w:t>Manek (cited in Lindars and Smalley, 1973) and Michaels (1965), remarked that itinerant preachers especially need the kind of support described in Matthew 25: 35- 36 (cf. Matt. 10: 40; 3 John 5- 8), but it is doubtful that they alone hold this view. All of Jesus‟s disciples are identified with him and persecuted because of their connection with him (Matt. 5: 11; 10: 18, 22,</w:t>
      </w:r>
      <w:r>
        <w:rPr>
          <w:spacing w:val="-1"/>
        </w:rPr>
        <w:t> </w:t>
      </w:r>
      <w:r>
        <w:rPr/>
        <w:t>25;</w:t>
      </w:r>
      <w:r>
        <w:rPr>
          <w:spacing w:val="-1"/>
        </w:rPr>
        <w:t> </w:t>
      </w:r>
      <w:r>
        <w:rPr/>
        <w:t>23:</w:t>
      </w:r>
      <w:r>
        <w:rPr>
          <w:spacing w:val="-1"/>
        </w:rPr>
        <w:t> </w:t>
      </w:r>
      <w:r>
        <w:rPr/>
        <w:t>34).</w:t>
      </w:r>
      <w:r>
        <w:rPr>
          <w:spacing w:val="-1"/>
        </w:rPr>
        <w:t> </w:t>
      </w:r>
      <w:r>
        <w:rPr/>
        <w:t>The</w:t>
      </w:r>
      <w:r>
        <w:rPr>
          <w:spacing w:val="-2"/>
        </w:rPr>
        <w:t> </w:t>
      </w:r>
      <w:r>
        <w:rPr/>
        <w:t>privation</w:t>
      </w:r>
      <w:r>
        <w:rPr>
          <w:spacing w:val="-1"/>
        </w:rPr>
        <w:t> </w:t>
      </w:r>
      <w:r>
        <w:rPr/>
        <w:t>of</w:t>
      </w:r>
      <w:r>
        <w:rPr>
          <w:spacing w:val="-2"/>
        </w:rPr>
        <w:t> </w:t>
      </w:r>
      <w:r>
        <w:rPr/>
        <w:t>Jesus‟ little</w:t>
      </w:r>
      <w:r>
        <w:rPr>
          <w:spacing w:val="-2"/>
        </w:rPr>
        <w:t> </w:t>
      </w:r>
      <w:r>
        <w:rPr/>
        <w:t>brothers</w:t>
      </w:r>
      <w:r>
        <w:rPr>
          <w:spacing w:val="-1"/>
        </w:rPr>
        <w:t> </w:t>
      </w:r>
      <w:r>
        <w:rPr/>
        <w:t>and</w:t>
      </w:r>
      <w:r>
        <w:rPr>
          <w:spacing w:val="-1"/>
        </w:rPr>
        <w:t> </w:t>
      </w:r>
      <w:r>
        <w:rPr/>
        <w:t>sisters</w:t>
      </w:r>
      <w:r>
        <w:rPr>
          <w:spacing w:val="-1"/>
        </w:rPr>
        <w:t> </w:t>
      </w:r>
      <w:r>
        <w:rPr/>
        <w:t>in</w:t>
      </w:r>
      <w:r>
        <w:rPr>
          <w:spacing w:val="-1"/>
        </w:rPr>
        <w:t> </w:t>
      </w:r>
      <w:r>
        <w:rPr/>
        <w:t>Matthew</w:t>
      </w:r>
      <w:r>
        <w:rPr>
          <w:spacing w:val="-2"/>
        </w:rPr>
        <w:t> </w:t>
      </w:r>
      <w:r>
        <w:rPr/>
        <w:t>25:</w:t>
      </w:r>
      <w:r>
        <w:rPr>
          <w:spacing w:val="-1"/>
        </w:rPr>
        <w:t> </w:t>
      </w:r>
      <w:r>
        <w:rPr/>
        <w:t>35-</w:t>
      </w:r>
      <w:r>
        <w:rPr>
          <w:spacing w:val="-2"/>
        </w:rPr>
        <w:t> </w:t>
      </w:r>
      <w:r>
        <w:rPr/>
        <w:t>36</w:t>
      </w:r>
      <w:r>
        <w:rPr>
          <w:spacing w:val="-1"/>
        </w:rPr>
        <w:t> </w:t>
      </w:r>
      <w:r>
        <w:rPr/>
        <w:t>is</w:t>
      </w:r>
      <w:r>
        <w:rPr>
          <w:spacing w:val="-1"/>
        </w:rPr>
        <w:t> </w:t>
      </w:r>
      <w:r>
        <w:rPr/>
        <w:t>due to their testimony</w:t>
      </w:r>
      <w:r>
        <w:rPr>
          <w:spacing w:val="-7"/>
        </w:rPr>
        <w:t> </w:t>
      </w:r>
      <w:r>
        <w:rPr/>
        <w:t>for him. When one shows mercy</w:t>
      </w:r>
      <w:r>
        <w:rPr>
          <w:spacing w:val="-4"/>
        </w:rPr>
        <w:t> </w:t>
      </w:r>
      <w:r>
        <w:rPr/>
        <w:t>to a follower of Jesus, in a profound sense one is showing mercy to Jesus himself.</w:t>
      </w:r>
    </w:p>
    <w:p>
      <w:pPr>
        <w:pStyle w:val="BodyText"/>
        <w:spacing w:before="92"/>
        <w:ind w:left="0"/>
      </w:pPr>
    </w:p>
    <w:p>
      <w:pPr>
        <w:pStyle w:val="BodyText"/>
        <w:spacing w:line="480" w:lineRule="auto"/>
        <w:ind w:right="1012"/>
        <w:jc w:val="both"/>
      </w:pPr>
      <w:r>
        <w:rPr/>
        <w:t>The author is of the opinion that the argument for a restrictive meaning of Jesus‟ little</w:t>
      </w:r>
      <w:r>
        <w:rPr>
          <w:spacing w:val="40"/>
        </w:rPr>
        <w:t> </w:t>
      </w:r>
      <w:r>
        <w:rPr/>
        <w:t>siblings in Matthew 25: 40, 45 must be balanced by the fact that in Matthew Jesus modeled and taught his disciples to love and help all people, even their enemies (Matt. 5: 47; cf.4: 23- 24; 5: 7; 9: 13; 12: 7; 14: 14- 21). Be it as it may, there is still a special love for one‟s fellow disciples, and a particular task to meet their needs (cf. Gal. 6: 10).</w:t>
      </w:r>
    </w:p>
    <w:p>
      <w:pPr>
        <w:pStyle w:val="BodyText"/>
        <w:spacing w:before="11"/>
        <w:ind w:left="0"/>
      </w:pPr>
    </w:p>
    <w:p>
      <w:pPr>
        <w:pStyle w:val="BodyText"/>
        <w:spacing w:line="480" w:lineRule="auto"/>
        <w:ind w:right="1015"/>
        <w:jc w:val="both"/>
      </w:pPr>
      <w:r>
        <w:rPr/>
        <w:t>At the very crux of these varied interpretations of the text lies the chronic New Testament ambivalence on the procedure or qualification for the </w:t>
      </w:r>
      <w:r>
        <w:rPr>
          <w:i/>
        </w:rPr>
        <w:t>ζωηηπια</w:t>
      </w:r>
      <w:r>
        <w:rPr/>
        <w:t>, an issue which came to the forefront</w:t>
      </w:r>
      <w:r>
        <w:rPr>
          <w:spacing w:val="-2"/>
        </w:rPr>
        <w:t> </w:t>
      </w:r>
      <w:r>
        <w:rPr/>
        <w:t>even at</w:t>
      </w:r>
      <w:r>
        <w:rPr>
          <w:spacing w:val="-2"/>
        </w:rPr>
        <w:t> </w:t>
      </w:r>
      <w:r>
        <w:rPr/>
        <w:t>the</w:t>
      </w:r>
      <w:r>
        <w:rPr>
          <w:spacing w:val="-3"/>
        </w:rPr>
        <w:t> </w:t>
      </w:r>
      <w:r>
        <w:rPr/>
        <w:t>point</w:t>
      </w:r>
      <w:r>
        <w:rPr>
          <w:spacing w:val="-2"/>
        </w:rPr>
        <w:t> </w:t>
      </w:r>
      <w:r>
        <w:rPr/>
        <w:t>of</w:t>
      </w:r>
      <w:r>
        <w:rPr>
          <w:spacing w:val="-2"/>
        </w:rPr>
        <w:t> </w:t>
      </w:r>
      <w:r>
        <w:rPr/>
        <w:t>determining</w:t>
      </w:r>
      <w:r>
        <w:rPr>
          <w:spacing w:val="-2"/>
        </w:rPr>
        <w:t> </w:t>
      </w:r>
      <w:r>
        <w:rPr/>
        <w:t>which books</w:t>
      </w:r>
      <w:r>
        <w:rPr>
          <w:spacing w:val="-2"/>
        </w:rPr>
        <w:t> </w:t>
      </w:r>
      <w:r>
        <w:rPr/>
        <w:t>were</w:t>
      </w:r>
      <w:r>
        <w:rPr>
          <w:spacing w:val="-3"/>
        </w:rPr>
        <w:t> </w:t>
      </w:r>
      <w:r>
        <w:rPr/>
        <w:t>to</w:t>
      </w:r>
      <w:r>
        <w:rPr>
          <w:spacing w:val="-2"/>
        </w:rPr>
        <w:t> </w:t>
      </w:r>
      <w:r>
        <w:rPr/>
        <w:t>be</w:t>
      </w:r>
      <w:r>
        <w:rPr>
          <w:spacing w:val="-3"/>
        </w:rPr>
        <w:t> </w:t>
      </w:r>
      <w:r>
        <w:rPr/>
        <w:t>granted canonical authority in</w:t>
      </w:r>
      <w:r>
        <w:rPr>
          <w:spacing w:val="-2"/>
        </w:rPr>
        <w:t> </w:t>
      </w:r>
      <w:r>
        <w:rPr/>
        <w:t>the</w:t>
      </w:r>
      <w:r>
        <w:rPr>
          <w:spacing w:val="-3"/>
        </w:rPr>
        <w:t> </w:t>
      </w:r>
      <w:r>
        <w:rPr/>
        <w:t>New</w:t>
      </w:r>
      <w:r>
        <w:rPr>
          <w:spacing w:val="-1"/>
        </w:rPr>
        <w:t> </w:t>
      </w:r>
      <w:r>
        <w:rPr/>
        <w:t>Testament. It was</w:t>
      </w:r>
      <w:r>
        <w:rPr>
          <w:spacing w:val="-2"/>
        </w:rPr>
        <w:t> </w:t>
      </w:r>
      <w:r>
        <w:rPr/>
        <w:t>the</w:t>
      </w:r>
      <w:r>
        <w:rPr>
          <w:spacing w:val="-1"/>
        </w:rPr>
        <w:t> </w:t>
      </w:r>
      <w:r>
        <w:rPr/>
        <w:t>argument</w:t>
      </w:r>
      <w:r>
        <w:rPr>
          <w:spacing w:val="-2"/>
        </w:rPr>
        <w:t> </w:t>
      </w:r>
      <w:r>
        <w:rPr/>
        <w:t>as</w:t>
      </w:r>
      <w:r>
        <w:rPr>
          <w:spacing w:val="-1"/>
        </w:rPr>
        <w:t> </w:t>
      </w:r>
      <w:r>
        <w:rPr/>
        <w:t>to</w:t>
      </w:r>
      <w:r>
        <w:rPr>
          <w:spacing w:val="-2"/>
        </w:rPr>
        <w:t> </w:t>
      </w:r>
      <w:r>
        <w:rPr/>
        <w:t>whether</w:t>
      </w:r>
      <w:r>
        <w:rPr>
          <w:spacing w:val="-4"/>
        </w:rPr>
        <w:t> </w:t>
      </w:r>
      <w:r>
        <w:rPr/>
        <w:t>salvation</w:t>
      </w:r>
      <w:r>
        <w:rPr>
          <w:spacing w:val="-2"/>
        </w:rPr>
        <w:t> </w:t>
      </w:r>
      <w:r>
        <w:rPr/>
        <w:t>(</w:t>
      </w:r>
      <w:r>
        <w:rPr>
          <w:i/>
        </w:rPr>
        <w:t>ζωηηπια</w:t>
      </w:r>
      <w:r>
        <w:rPr/>
        <w:t>)</w:t>
      </w:r>
      <w:r>
        <w:rPr>
          <w:spacing w:val="-3"/>
        </w:rPr>
        <w:t> </w:t>
      </w:r>
      <w:r>
        <w:rPr/>
        <w:t>was</w:t>
      </w:r>
      <w:r>
        <w:rPr>
          <w:spacing w:val="-2"/>
        </w:rPr>
        <w:t> </w:t>
      </w:r>
      <w:r>
        <w:rPr/>
        <w:t>an</w:t>
      </w:r>
      <w:r>
        <w:rPr>
          <w:spacing w:val="-2"/>
        </w:rPr>
        <w:t> </w:t>
      </w:r>
      <w:r>
        <w:rPr/>
        <w:t>issue</w:t>
      </w:r>
      <w:r>
        <w:rPr>
          <w:spacing w:val="-1"/>
        </w:rPr>
        <w:t> </w:t>
      </w:r>
      <w:r>
        <w:rPr>
          <w:spacing w:val="-5"/>
        </w:rPr>
        <w:t>for</w:t>
      </w:r>
    </w:p>
    <w:p>
      <w:pPr>
        <w:spacing w:after="0" w:line="480" w:lineRule="auto"/>
        <w:jc w:val="both"/>
        <w:sectPr>
          <w:pgSz w:w="11910" w:h="16840"/>
          <w:pgMar w:header="0" w:footer="1055" w:top="1340" w:bottom="1240" w:left="760" w:right="420"/>
        </w:sectPr>
      </w:pPr>
    </w:p>
    <w:p>
      <w:pPr>
        <w:pStyle w:val="BodyText"/>
        <w:spacing w:line="480" w:lineRule="auto" w:before="73"/>
        <w:ind w:right="1015"/>
        <w:jc w:val="both"/>
      </w:pPr>
      <w:r>
        <w:rPr/>
        <w:t>purely faith (</w:t>
      </w:r>
      <w:r>
        <w:rPr>
          <w:i/>
        </w:rPr>
        <w:t>πιζηιρ</w:t>
      </w:r>
      <w:r>
        <w:rPr/>
        <w:t>) or purely works (</w:t>
      </w:r>
      <w:r>
        <w:rPr>
          <w:b/>
          <w:i/>
        </w:rPr>
        <w:t>ἐ</w:t>
      </w:r>
      <w:r>
        <w:rPr>
          <w:i/>
        </w:rPr>
        <w:t>πγον</w:t>
      </w:r>
      <w:r>
        <w:rPr/>
        <w:t>, </w:t>
      </w:r>
      <w:r>
        <w:rPr>
          <w:b/>
        </w:rPr>
        <w:t>ἐ</w:t>
      </w:r>
      <w:r>
        <w:rPr/>
        <w:t>ργασια or in some cases </w:t>
      </w:r>
      <w:r>
        <w:rPr>
          <w:i/>
        </w:rPr>
        <w:t>ππαγμα </w:t>
      </w:r>
      <w:r>
        <w:rPr/>
        <w:t>which means deeds as in James 3: 16 or </w:t>
      </w:r>
      <w:r>
        <w:rPr>
          <w:i/>
        </w:rPr>
        <w:t>ππασιρ </w:t>
      </w:r>
      <w:r>
        <w:rPr/>
        <w:t>as in Matthew16: 28, or purely works or in some cases. Paul had engaged in a long disputation with the Jews who in any case had been the</w:t>
      </w:r>
      <w:r>
        <w:rPr>
          <w:spacing w:val="40"/>
        </w:rPr>
        <w:t> </w:t>
      </w:r>
      <w:r>
        <w:rPr/>
        <w:t>foundation disciples of Jesus and had sought to bring in the liturgical elements from their Judasitic background into the new faith. But Paul, perhaps had the exclusive advantage of being more lettered. He wrote some of the earliest New Testament docucments while the others were still engrossed in the urgent expectation of the </w:t>
      </w:r>
      <w:r>
        <w:rPr>
          <w:i/>
        </w:rPr>
        <w:t>παποςζια</w:t>
      </w:r>
      <w:r>
        <w:rPr/>
        <w:t>. So, as is evident from the</w:t>
      </w:r>
      <w:r>
        <w:rPr>
          <w:spacing w:val="-4"/>
        </w:rPr>
        <w:t> </w:t>
      </w:r>
      <w:r>
        <w:rPr/>
        <w:t>New</w:t>
      </w:r>
      <w:r>
        <w:rPr>
          <w:spacing w:val="-4"/>
        </w:rPr>
        <w:t> </w:t>
      </w:r>
      <w:r>
        <w:rPr/>
        <w:t>Testament</w:t>
      </w:r>
      <w:r>
        <w:rPr>
          <w:spacing w:val="-3"/>
        </w:rPr>
        <w:t> </w:t>
      </w:r>
      <w:r>
        <w:rPr/>
        <w:t>content,</w:t>
      </w:r>
      <w:r>
        <w:rPr>
          <w:spacing w:val="-4"/>
        </w:rPr>
        <w:t> </w:t>
      </w:r>
      <w:r>
        <w:rPr/>
        <w:t>the</w:t>
      </w:r>
      <w:r>
        <w:rPr>
          <w:spacing w:val="-5"/>
        </w:rPr>
        <w:t> </w:t>
      </w:r>
      <w:r>
        <w:rPr/>
        <w:t>Pauline</w:t>
      </w:r>
      <w:r>
        <w:rPr>
          <w:spacing w:val="-5"/>
        </w:rPr>
        <w:t> </w:t>
      </w:r>
      <w:r>
        <w:rPr/>
        <w:t>party</w:t>
      </w:r>
      <w:r>
        <w:rPr>
          <w:spacing w:val="-6"/>
        </w:rPr>
        <w:t> </w:t>
      </w:r>
      <w:r>
        <w:rPr/>
        <w:t>won</w:t>
      </w:r>
      <w:r>
        <w:rPr>
          <w:spacing w:val="-3"/>
        </w:rPr>
        <w:t> </w:t>
      </w:r>
      <w:r>
        <w:rPr/>
        <w:t>the</w:t>
      </w:r>
      <w:r>
        <w:rPr>
          <w:spacing w:val="-4"/>
        </w:rPr>
        <w:t> </w:t>
      </w:r>
      <w:r>
        <w:rPr/>
        <w:t>dispute,</w:t>
      </w:r>
      <w:r>
        <w:rPr>
          <w:spacing w:val="-4"/>
        </w:rPr>
        <w:t> </w:t>
      </w:r>
      <w:r>
        <w:rPr/>
        <w:t>and</w:t>
      </w:r>
      <w:r>
        <w:rPr>
          <w:spacing w:val="-4"/>
        </w:rPr>
        <w:t> </w:t>
      </w:r>
      <w:r>
        <w:rPr/>
        <w:t>salvation</w:t>
      </w:r>
      <w:r>
        <w:rPr>
          <w:spacing w:val="-4"/>
        </w:rPr>
        <w:t> </w:t>
      </w:r>
      <w:r>
        <w:rPr/>
        <w:t>(</w:t>
      </w:r>
      <w:r>
        <w:rPr>
          <w:i/>
        </w:rPr>
        <w:t>ζωηηπια</w:t>
      </w:r>
      <w:r>
        <w:rPr/>
        <w:t>)</w:t>
      </w:r>
      <w:r>
        <w:rPr>
          <w:spacing w:val="-5"/>
        </w:rPr>
        <w:t> </w:t>
      </w:r>
      <w:r>
        <w:rPr/>
        <w:t>had</w:t>
      </w:r>
      <w:r>
        <w:rPr>
          <w:spacing w:val="-4"/>
        </w:rPr>
        <w:t> </w:t>
      </w:r>
      <w:r>
        <w:rPr/>
        <w:t>to be</w:t>
      </w:r>
      <w:r>
        <w:rPr>
          <w:spacing w:val="-3"/>
        </w:rPr>
        <w:t> </w:t>
      </w:r>
      <w:r>
        <w:rPr/>
        <w:t>an</w:t>
      </w:r>
      <w:r>
        <w:rPr>
          <w:spacing w:val="-2"/>
        </w:rPr>
        <w:t> </w:t>
      </w:r>
      <w:r>
        <w:rPr/>
        <w:t>issue</w:t>
      </w:r>
      <w:r>
        <w:rPr>
          <w:spacing w:val="-3"/>
        </w:rPr>
        <w:t> </w:t>
      </w:r>
      <w:r>
        <w:rPr/>
        <w:t>of</w:t>
      </w:r>
      <w:r>
        <w:rPr>
          <w:spacing w:val="-3"/>
        </w:rPr>
        <w:t> </w:t>
      </w:r>
      <w:r>
        <w:rPr/>
        <w:t>faith (</w:t>
      </w:r>
      <w:r>
        <w:rPr>
          <w:i/>
        </w:rPr>
        <w:t>πιζηιρ</w:t>
      </w:r>
      <w:r>
        <w:rPr/>
        <w:t>)</w:t>
      </w:r>
      <w:r>
        <w:rPr>
          <w:spacing w:val="-2"/>
        </w:rPr>
        <w:t> </w:t>
      </w:r>
      <w:r>
        <w:rPr/>
        <w:t>alone,</w:t>
      </w:r>
      <w:r>
        <w:rPr>
          <w:spacing w:val="-2"/>
        </w:rPr>
        <w:t> </w:t>
      </w:r>
      <w:r>
        <w:rPr/>
        <w:t>as</w:t>
      </w:r>
      <w:r>
        <w:rPr>
          <w:spacing w:val="-2"/>
        </w:rPr>
        <w:t> </w:t>
      </w:r>
      <w:r>
        <w:rPr/>
        <w:t>a</w:t>
      </w:r>
      <w:r>
        <w:rPr>
          <w:spacing w:val="-3"/>
        </w:rPr>
        <w:t> </w:t>
      </w:r>
      <w:r>
        <w:rPr/>
        <w:t>gift</w:t>
      </w:r>
      <w:r>
        <w:rPr>
          <w:spacing w:val="-2"/>
        </w:rPr>
        <w:t> </w:t>
      </w:r>
      <w:r>
        <w:rPr/>
        <w:t>of</w:t>
      </w:r>
      <w:r>
        <w:rPr>
          <w:spacing w:val="-3"/>
        </w:rPr>
        <w:t> </w:t>
      </w:r>
      <w:r>
        <w:rPr/>
        <w:t>grace</w:t>
      </w:r>
      <w:r>
        <w:rPr>
          <w:spacing w:val="-1"/>
        </w:rPr>
        <w:t> </w:t>
      </w:r>
      <w:r>
        <w:rPr/>
        <w:t>(</w:t>
      </w:r>
      <w:r>
        <w:rPr>
          <w:i/>
        </w:rPr>
        <w:t>σαπιρ</w:t>
      </w:r>
      <w:r>
        <w:rPr/>
        <w:t>).</w:t>
      </w:r>
      <w:r>
        <w:rPr>
          <w:spacing w:val="-2"/>
        </w:rPr>
        <w:t> </w:t>
      </w:r>
      <w:r>
        <w:rPr/>
        <w:t>This</w:t>
      </w:r>
      <w:r>
        <w:rPr>
          <w:spacing w:val="-1"/>
        </w:rPr>
        <w:t> </w:t>
      </w:r>
      <w:r>
        <w:rPr/>
        <w:t>was</w:t>
      </w:r>
      <w:r>
        <w:rPr>
          <w:spacing w:val="-2"/>
        </w:rPr>
        <w:t> </w:t>
      </w:r>
      <w:r>
        <w:rPr/>
        <w:t>obviously</w:t>
      </w:r>
      <w:r>
        <w:rPr>
          <w:spacing w:val="-8"/>
        </w:rPr>
        <w:t> </w:t>
      </w:r>
      <w:r>
        <w:rPr/>
        <w:t>strange</w:t>
      </w:r>
      <w:r>
        <w:rPr>
          <w:spacing w:val="-3"/>
        </w:rPr>
        <w:t> </w:t>
      </w:r>
      <w:r>
        <w:rPr/>
        <w:t>to</w:t>
      </w:r>
      <w:r>
        <w:rPr>
          <w:spacing w:val="-1"/>
        </w:rPr>
        <w:t> </w:t>
      </w:r>
      <w:r>
        <w:rPr/>
        <w:t>the background from which the Jewish worshippers came. Paul‟s argument was indeed eloquent: </w:t>
      </w:r>
      <w:r>
        <w:rPr>
          <w:rFonts w:ascii="Cambria" w:hAnsi="Cambria"/>
        </w:rPr>
        <w:t>th/| ga.r ca,riti, evste sesw|sme,noi dia. pi,stewj\ kai. tou/to ouvk evx u`mw/n( qeou/</w:t>
      </w:r>
      <w:r>
        <w:rPr>
          <w:rFonts w:ascii="Cambria" w:hAnsi="Cambria"/>
          <w:spacing w:val="80"/>
        </w:rPr>
        <w:t> </w:t>
      </w:r>
      <w:r>
        <w:rPr>
          <w:rFonts w:ascii="Cambria" w:hAnsi="Cambria"/>
        </w:rPr>
        <w:t>to. dw/ron\</w:t>
      </w:r>
      <w:r>
        <w:rPr>
          <w:rFonts w:ascii="Cambria" w:hAnsi="Cambria"/>
          <w:spacing w:val="-14"/>
        </w:rPr>
        <w:t> </w:t>
      </w:r>
      <w:r>
        <w:rPr>
          <w:rFonts w:ascii="Cambria" w:hAnsi="Cambria"/>
        </w:rPr>
        <w:t>ouvk evx e;rgwn( i[na mh, tij kauch,shtaiÅ</w:t>
      </w:r>
      <w:r>
        <w:rPr>
          <w:rFonts w:ascii="Cambria" w:hAnsi="Cambria"/>
          <w:spacing w:val="80"/>
        </w:rPr>
        <w:t> </w:t>
      </w:r>
      <w:r>
        <w:rPr/>
        <w:t>(Eph.2: 8, 9).</w:t>
      </w:r>
    </w:p>
    <w:p>
      <w:pPr>
        <w:pStyle w:val="BodyText"/>
        <w:spacing w:line="480" w:lineRule="auto" w:before="237"/>
        <w:ind w:right="1015"/>
        <w:jc w:val="both"/>
      </w:pPr>
      <w:r>
        <w:rPr/>
        <w:t>In the context of the theological disputation between Paul and the Jews of the Judastic background, the sense of this insistence can be appreciated. Judaism is a religion of liturgical rituals and observances. These Jews have learnt to hold firmly to these liturgical and</w:t>
      </w:r>
      <w:r>
        <w:rPr>
          <w:spacing w:val="40"/>
        </w:rPr>
        <w:t> </w:t>
      </w:r>
      <w:r>
        <w:rPr/>
        <w:t>ritualistic observances in the sense that their salvation (</w:t>
      </w:r>
      <w:r>
        <w:rPr>
          <w:i/>
        </w:rPr>
        <w:t>ζωηηπια</w:t>
      </w:r>
      <w:r>
        <w:rPr/>
        <w:t>) firmly depended on it. God had commended these ritual observances within the contex of His relationship with the people, in the sense that the relationship depended on those observances. However, a few times in the text, one would observe assertions to the effect that even those commended liturgical and ritualistic observances did not please God: “For thou desirest not sacrifices, were I to offer them; thou has no delight in burnt sacrifices” (Ps. 51: 16), a text which the author of the Epistle to</w:t>
      </w:r>
      <w:r>
        <w:rPr>
          <w:spacing w:val="80"/>
        </w:rPr>
        <w:t> </w:t>
      </w:r>
      <w:r>
        <w:rPr/>
        <w:t>the Hebrews broadly elucidated upon to show as it were, that although God commended those observances, it was not for their face value but as a prelude to understanding and then moving into more intimate relationship built upon trust and faith. This</w:t>
      </w:r>
      <w:r>
        <w:rPr>
          <w:spacing w:val="16"/>
        </w:rPr>
        <w:t> </w:t>
      </w:r>
      <w:r>
        <w:rPr/>
        <w:t>again</w:t>
      </w:r>
      <w:r>
        <w:rPr>
          <w:spacing w:val="19"/>
        </w:rPr>
        <w:t> </w:t>
      </w:r>
      <w:r>
        <w:rPr/>
        <w:t>is</w:t>
      </w:r>
      <w:r>
        <w:rPr>
          <w:spacing w:val="22"/>
        </w:rPr>
        <w:t> </w:t>
      </w:r>
      <w:r>
        <w:rPr/>
        <w:t>an</w:t>
      </w:r>
      <w:r>
        <w:rPr>
          <w:spacing w:val="18"/>
        </w:rPr>
        <w:t> </w:t>
      </w:r>
      <w:r>
        <w:rPr/>
        <w:t>issue</w:t>
      </w:r>
      <w:r>
        <w:rPr>
          <w:spacing w:val="18"/>
        </w:rPr>
        <w:t> </w:t>
      </w:r>
      <w:r>
        <w:rPr/>
        <w:t>that</w:t>
      </w:r>
      <w:r>
        <w:rPr>
          <w:spacing w:val="19"/>
        </w:rPr>
        <w:t> </w:t>
      </w:r>
      <w:r>
        <w:rPr/>
        <w:t>Paul</w:t>
      </w:r>
      <w:r>
        <w:rPr>
          <w:spacing w:val="19"/>
        </w:rPr>
        <w:t> </w:t>
      </w:r>
      <w:r>
        <w:rPr/>
        <w:t>holds</w:t>
      </w:r>
      <w:r>
        <w:rPr>
          <w:spacing w:val="19"/>
        </w:rPr>
        <w:t> </w:t>
      </w:r>
      <w:r>
        <w:rPr/>
        <w:t>onto</w:t>
      </w:r>
      <w:r>
        <w:rPr>
          <w:spacing w:val="19"/>
        </w:rPr>
        <w:t> </w:t>
      </w:r>
      <w:r>
        <w:rPr/>
        <w:t>in</w:t>
      </w:r>
      <w:r>
        <w:rPr>
          <w:spacing w:val="18"/>
        </w:rPr>
        <w:t> </w:t>
      </w:r>
      <w:r>
        <w:rPr/>
        <w:t>order</w:t>
      </w:r>
      <w:r>
        <w:rPr>
          <w:spacing w:val="18"/>
        </w:rPr>
        <w:t> </w:t>
      </w:r>
      <w:r>
        <w:rPr/>
        <w:t>to</w:t>
      </w:r>
      <w:r>
        <w:rPr>
          <w:spacing w:val="19"/>
        </w:rPr>
        <w:t> </w:t>
      </w:r>
      <w:r>
        <w:rPr/>
        <w:t>make</w:t>
      </w:r>
      <w:r>
        <w:rPr>
          <w:spacing w:val="20"/>
        </w:rPr>
        <w:t> </w:t>
      </w:r>
      <w:r>
        <w:rPr/>
        <w:t>a</w:t>
      </w:r>
      <w:r>
        <w:rPr>
          <w:spacing w:val="18"/>
        </w:rPr>
        <w:t> </w:t>
      </w:r>
      <w:r>
        <w:rPr/>
        <w:t>clean</w:t>
      </w:r>
      <w:r>
        <w:rPr>
          <w:spacing w:val="18"/>
        </w:rPr>
        <w:t> </w:t>
      </w:r>
      <w:r>
        <w:rPr/>
        <w:t>break</w:t>
      </w:r>
      <w:r>
        <w:rPr>
          <w:spacing w:val="21"/>
        </w:rPr>
        <w:t> </w:t>
      </w:r>
      <w:r>
        <w:rPr/>
        <w:t>between</w:t>
      </w:r>
      <w:r>
        <w:rPr>
          <w:spacing w:val="18"/>
        </w:rPr>
        <w:t> </w:t>
      </w:r>
      <w:r>
        <w:rPr/>
        <w:t>the</w:t>
      </w:r>
      <w:r>
        <w:rPr>
          <w:spacing w:val="18"/>
        </w:rPr>
        <w:t> </w:t>
      </w:r>
      <w:r>
        <w:rPr>
          <w:spacing w:val="-5"/>
        </w:rPr>
        <w:t>new</w:t>
      </w:r>
    </w:p>
    <w:p>
      <w:pPr>
        <w:spacing w:after="0" w:line="480" w:lineRule="auto"/>
        <w:jc w:val="both"/>
        <w:sectPr>
          <w:pgSz w:w="11910" w:h="16840"/>
          <w:pgMar w:header="0" w:footer="1055" w:top="1340" w:bottom="1240" w:left="760" w:right="420"/>
        </w:sectPr>
      </w:pPr>
    </w:p>
    <w:p>
      <w:pPr>
        <w:pStyle w:val="BodyText"/>
        <w:spacing w:line="480" w:lineRule="auto" w:before="73"/>
        <w:ind w:right="1022"/>
        <w:jc w:val="both"/>
      </w:pPr>
      <w:r>
        <w:rPr/>
        <w:t>faith and the liturgical and ritualistic systems of Judaism. So, in fact, when the apostle Paul used the word, </w:t>
      </w:r>
      <w:r>
        <w:rPr>
          <w:b/>
          <w:i/>
        </w:rPr>
        <w:t>ἐ</w:t>
      </w:r>
      <w:r>
        <w:rPr>
          <w:i/>
        </w:rPr>
        <w:t>πγων </w:t>
      </w:r>
      <w:r>
        <w:rPr/>
        <w:t>he referred to all external works undertaken as a means of earning salvation (</w:t>
      </w:r>
      <w:r>
        <w:rPr>
          <w:i/>
        </w:rPr>
        <w:t>ζωηηπια</w:t>
      </w:r>
      <w:r>
        <w:rPr/>
        <w:t>).</w:t>
      </w:r>
    </w:p>
    <w:p>
      <w:pPr>
        <w:pStyle w:val="BodyText"/>
        <w:spacing w:line="480" w:lineRule="auto" w:before="186"/>
        <w:ind w:right="1013"/>
        <w:jc w:val="both"/>
      </w:pPr>
      <w:r>
        <w:rPr/>
        <w:t>James on the other extreme represented the Jewish liturgical ritualistic party, and did not mince words in asserting that faith (</w:t>
      </w:r>
      <w:r>
        <w:rPr>
          <w:i/>
        </w:rPr>
        <w:t>πιζηιρ</w:t>
      </w:r>
      <w:r>
        <w:rPr/>
        <w:t>) the internal conviction, if it is not backed up by visible evidence on the outside (</w:t>
      </w:r>
      <w:r>
        <w:rPr>
          <w:b/>
          <w:i/>
        </w:rPr>
        <w:t>ἐ</w:t>
      </w:r>
      <w:r>
        <w:rPr>
          <w:i/>
        </w:rPr>
        <w:t>πγων</w:t>
      </w:r>
      <w:r>
        <w:rPr/>
        <w:t>) might in fact be assumed to be altogether absent: “</w:t>
      </w:r>
      <w:r>
        <w:rPr>
          <w:i/>
        </w:rPr>
        <w:t>Οὑηωρ και ἡ πιζηιρ, ἐαν μη ἐση ἐπγα νεκπα εζην καη’ ἐαςηην” </w:t>
      </w:r>
      <w:r>
        <w:rPr/>
        <w:t>(James 2: 17). James here nailed the issue with a critical finality. He took Pual‟s </w:t>
      </w:r>
      <w:r>
        <w:rPr>
          <w:i/>
        </w:rPr>
        <w:t>πιζηιρ and </w:t>
      </w:r>
      <w:r>
        <w:rPr/>
        <w:t>made the external </w:t>
      </w:r>
      <w:r>
        <w:rPr>
          <w:b/>
          <w:i/>
        </w:rPr>
        <w:t>ἐ</w:t>
      </w:r>
      <w:r>
        <w:rPr>
          <w:i/>
        </w:rPr>
        <w:t>πγα </w:t>
      </w:r>
      <w:r>
        <w:rPr/>
        <w:t>its living spirit, without which Paul‟s </w:t>
      </w:r>
      <w:r>
        <w:rPr>
          <w:i/>
        </w:rPr>
        <w:t>πιζηιρ is </w:t>
      </w:r>
      <w:r>
        <w:rPr/>
        <w:t>altogether dead (</w:t>
      </w:r>
      <w:r>
        <w:rPr>
          <w:i/>
        </w:rPr>
        <w:t>νεκπα</w:t>
      </w:r>
      <w:r>
        <w:rPr/>
        <w:t>). Here, James used the most virulent word to drive home his conviction on the dispute. Very clearly, James led this side</w:t>
      </w:r>
      <w:r>
        <w:rPr>
          <w:spacing w:val="-2"/>
        </w:rPr>
        <w:t> </w:t>
      </w:r>
      <w:r>
        <w:rPr/>
        <w:t>off</w:t>
      </w:r>
      <w:r>
        <w:rPr>
          <w:spacing w:val="-2"/>
        </w:rPr>
        <w:t> </w:t>
      </w:r>
      <w:r>
        <w:rPr/>
        <w:t>the</w:t>
      </w:r>
      <w:r>
        <w:rPr>
          <w:spacing w:val="-3"/>
        </w:rPr>
        <w:t> </w:t>
      </w:r>
      <w:r>
        <w:rPr/>
        <w:t>divide</w:t>
      </w:r>
      <w:r>
        <w:rPr>
          <w:spacing w:val="-1"/>
        </w:rPr>
        <w:t> </w:t>
      </w:r>
      <w:r>
        <w:rPr/>
        <w:t>and</w:t>
      </w:r>
      <w:r>
        <w:rPr>
          <w:spacing w:val="-2"/>
        </w:rPr>
        <w:t> </w:t>
      </w:r>
      <w:r>
        <w:rPr/>
        <w:t>has</w:t>
      </w:r>
      <w:r>
        <w:rPr>
          <w:spacing w:val="-2"/>
        </w:rPr>
        <w:t> </w:t>
      </w:r>
      <w:r>
        <w:rPr/>
        <w:t>no</w:t>
      </w:r>
      <w:r>
        <w:rPr>
          <w:spacing w:val="-2"/>
        </w:rPr>
        <w:t> </w:t>
      </w:r>
      <w:r>
        <w:rPr/>
        <w:t>doubt</w:t>
      </w:r>
      <w:r>
        <w:rPr>
          <w:spacing w:val="-2"/>
        </w:rPr>
        <w:t> </w:t>
      </w:r>
      <w:r>
        <w:rPr/>
        <w:t>attracted</w:t>
      </w:r>
      <w:r>
        <w:rPr>
          <w:spacing w:val="-1"/>
        </w:rPr>
        <w:t> </w:t>
      </w:r>
      <w:r>
        <w:rPr/>
        <w:t>clients</w:t>
      </w:r>
      <w:r>
        <w:rPr>
          <w:spacing w:val="-2"/>
        </w:rPr>
        <w:t> </w:t>
      </w:r>
      <w:r>
        <w:rPr/>
        <w:t>to</w:t>
      </w:r>
      <w:r>
        <w:rPr>
          <w:spacing w:val="-2"/>
        </w:rPr>
        <w:t> </w:t>
      </w:r>
      <w:r>
        <w:rPr/>
        <w:t>it. Paul</w:t>
      </w:r>
      <w:r>
        <w:rPr>
          <w:spacing w:val="-2"/>
        </w:rPr>
        <w:t> </w:t>
      </w:r>
      <w:r>
        <w:rPr/>
        <w:t>being</w:t>
      </w:r>
      <w:r>
        <w:rPr>
          <w:spacing w:val="-2"/>
        </w:rPr>
        <w:t> </w:t>
      </w:r>
      <w:r>
        <w:rPr/>
        <w:t>the</w:t>
      </w:r>
      <w:r>
        <w:rPr>
          <w:spacing w:val="-2"/>
        </w:rPr>
        <w:t> </w:t>
      </w:r>
      <w:r>
        <w:rPr/>
        <w:t>offensive</w:t>
      </w:r>
      <w:r>
        <w:rPr>
          <w:spacing w:val="-2"/>
        </w:rPr>
        <w:t> </w:t>
      </w:r>
      <w:r>
        <w:rPr/>
        <w:t>element</w:t>
      </w:r>
      <w:r>
        <w:rPr>
          <w:spacing w:val="-2"/>
        </w:rPr>
        <w:t> </w:t>
      </w:r>
      <w:r>
        <w:rPr/>
        <w:t>on the other side of the divide has rather fewer echoes of support that can be discerned in the New Testament, except perhaps for the volumes of his writings and the tilt towards them in the canonization.</w:t>
      </w:r>
    </w:p>
    <w:p>
      <w:pPr>
        <w:spacing w:line="480" w:lineRule="auto" w:before="275"/>
        <w:ind w:left="680" w:right="1014" w:firstLine="0"/>
        <w:jc w:val="both"/>
        <w:rPr>
          <w:sz w:val="24"/>
        </w:rPr>
      </w:pPr>
      <w:r>
        <w:rPr>
          <w:sz w:val="24"/>
        </w:rPr>
        <w:t>So,</w:t>
      </w:r>
      <w:r>
        <w:rPr>
          <w:spacing w:val="-2"/>
          <w:sz w:val="24"/>
        </w:rPr>
        <w:t> </w:t>
      </w:r>
      <w:r>
        <w:rPr>
          <w:sz w:val="24"/>
        </w:rPr>
        <w:t>very</w:t>
      </w:r>
      <w:r>
        <w:rPr>
          <w:spacing w:val="-5"/>
          <w:sz w:val="24"/>
        </w:rPr>
        <w:t> </w:t>
      </w:r>
      <w:r>
        <w:rPr>
          <w:sz w:val="24"/>
        </w:rPr>
        <w:t>clearly,</w:t>
      </w:r>
      <w:r>
        <w:rPr>
          <w:spacing w:val="-2"/>
          <w:sz w:val="24"/>
        </w:rPr>
        <w:t> </w:t>
      </w:r>
      <w:r>
        <w:rPr>
          <w:sz w:val="24"/>
        </w:rPr>
        <w:t>one</w:t>
      </w:r>
      <w:r>
        <w:rPr>
          <w:spacing w:val="-3"/>
          <w:sz w:val="24"/>
        </w:rPr>
        <w:t> </w:t>
      </w:r>
      <w:r>
        <w:rPr>
          <w:sz w:val="24"/>
        </w:rPr>
        <w:t>of</w:t>
      </w:r>
      <w:r>
        <w:rPr>
          <w:spacing w:val="-3"/>
          <w:sz w:val="24"/>
        </w:rPr>
        <w:t> </w:t>
      </w:r>
      <w:r>
        <w:rPr>
          <w:sz w:val="24"/>
        </w:rPr>
        <w:t>James‟</w:t>
      </w:r>
      <w:r>
        <w:rPr>
          <w:spacing w:val="-3"/>
          <w:sz w:val="24"/>
        </w:rPr>
        <w:t> </w:t>
      </w:r>
      <w:r>
        <w:rPr>
          <w:sz w:val="24"/>
        </w:rPr>
        <w:t>converts</w:t>
      </w:r>
      <w:r>
        <w:rPr>
          <w:spacing w:val="-2"/>
          <w:sz w:val="24"/>
        </w:rPr>
        <w:t> </w:t>
      </w:r>
      <w:r>
        <w:rPr>
          <w:sz w:val="24"/>
        </w:rPr>
        <w:t>to</w:t>
      </w:r>
      <w:r>
        <w:rPr>
          <w:spacing w:val="-2"/>
          <w:sz w:val="24"/>
        </w:rPr>
        <w:t> </w:t>
      </w:r>
      <w:r>
        <w:rPr>
          <w:sz w:val="24"/>
        </w:rPr>
        <w:t>his</w:t>
      </w:r>
      <w:r>
        <w:rPr>
          <w:spacing w:val="-2"/>
          <w:sz w:val="24"/>
        </w:rPr>
        <w:t> </w:t>
      </w:r>
      <w:r>
        <w:rPr>
          <w:sz w:val="24"/>
        </w:rPr>
        <w:t>side</w:t>
      </w:r>
      <w:r>
        <w:rPr>
          <w:spacing w:val="-3"/>
          <w:sz w:val="24"/>
        </w:rPr>
        <w:t> </w:t>
      </w:r>
      <w:r>
        <w:rPr>
          <w:sz w:val="24"/>
        </w:rPr>
        <w:t>of</w:t>
      </w:r>
      <w:r>
        <w:rPr>
          <w:spacing w:val="-3"/>
          <w:sz w:val="24"/>
        </w:rPr>
        <w:t> </w:t>
      </w:r>
      <w:r>
        <w:rPr>
          <w:sz w:val="24"/>
        </w:rPr>
        <w:t>divide</w:t>
      </w:r>
      <w:r>
        <w:rPr>
          <w:spacing w:val="-3"/>
          <w:sz w:val="24"/>
        </w:rPr>
        <w:t> </w:t>
      </w:r>
      <w:r>
        <w:rPr>
          <w:sz w:val="24"/>
        </w:rPr>
        <w:t>is</w:t>
      </w:r>
      <w:r>
        <w:rPr>
          <w:spacing w:val="-2"/>
          <w:sz w:val="24"/>
        </w:rPr>
        <w:t> </w:t>
      </w:r>
      <w:r>
        <w:rPr>
          <w:sz w:val="24"/>
        </w:rPr>
        <w:t>Matthew. Matthew‟s </w:t>
      </w:r>
      <w:r>
        <w:rPr>
          <w:i/>
          <w:sz w:val="24"/>
        </w:rPr>
        <w:t>εκκληζια </w:t>
      </w:r>
      <w:r>
        <w:rPr>
          <w:sz w:val="24"/>
        </w:rPr>
        <w:t>becomes a living working assembly strongly devoted to the tenets of Jewish liturgical and ritualistic observances. Matthew‟s </w:t>
      </w:r>
      <w:r>
        <w:rPr>
          <w:i/>
          <w:sz w:val="24"/>
        </w:rPr>
        <w:t>ζωηηπια </w:t>
      </w:r>
      <w:r>
        <w:rPr>
          <w:sz w:val="24"/>
        </w:rPr>
        <w:t>becomes one to be earned by the </w:t>
      </w:r>
      <w:r>
        <w:rPr>
          <w:b/>
          <w:i/>
          <w:sz w:val="24"/>
        </w:rPr>
        <w:t>ἐ</w:t>
      </w:r>
      <w:r>
        <w:rPr>
          <w:i/>
          <w:sz w:val="24"/>
        </w:rPr>
        <w:t>πγα</w:t>
      </w:r>
      <w:r>
        <w:rPr>
          <w:sz w:val="24"/>
        </w:rPr>
        <w:t>. And Matthew‟s</w:t>
      </w:r>
      <w:r>
        <w:rPr>
          <w:spacing w:val="-6"/>
          <w:sz w:val="24"/>
        </w:rPr>
        <w:t> </w:t>
      </w:r>
      <w:r>
        <w:rPr>
          <w:sz w:val="24"/>
        </w:rPr>
        <w:t>eschatological</w:t>
      </w:r>
      <w:r>
        <w:rPr>
          <w:spacing w:val="-5"/>
          <w:sz w:val="24"/>
        </w:rPr>
        <w:t> </w:t>
      </w:r>
      <w:r>
        <w:rPr>
          <w:sz w:val="24"/>
        </w:rPr>
        <w:t>judgment</w:t>
      </w:r>
      <w:r>
        <w:rPr>
          <w:spacing w:val="-5"/>
          <w:sz w:val="24"/>
        </w:rPr>
        <w:t> </w:t>
      </w:r>
      <w:r>
        <w:rPr>
          <w:sz w:val="24"/>
        </w:rPr>
        <w:t>is</w:t>
      </w:r>
      <w:r>
        <w:rPr>
          <w:spacing w:val="-5"/>
          <w:sz w:val="24"/>
        </w:rPr>
        <w:t> </w:t>
      </w:r>
      <w:r>
        <w:rPr>
          <w:sz w:val="24"/>
        </w:rPr>
        <w:t>to</w:t>
      </w:r>
      <w:r>
        <w:rPr>
          <w:spacing w:val="-5"/>
          <w:sz w:val="24"/>
        </w:rPr>
        <w:t> </w:t>
      </w:r>
      <w:r>
        <w:rPr>
          <w:sz w:val="24"/>
        </w:rPr>
        <w:t>be</w:t>
      </w:r>
      <w:r>
        <w:rPr>
          <w:spacing w:val="-5"/>
          <w:sz w:val="24"/>
        </w:rPr>
        <w:t> </w:t>
      </w:r>
      <w:r>
        <w:rPr>
          <w:sz w:val="24"/>
        </w:rPr>
        <w:t>based</w:t>
      </w:r>
      <w:r>
        <w:rPr>
          <w:spacing w:val="-3"/>
          <w:sz w:val="24"/>
        </w:rPr>
        <w:t> </w:t>
      </w:r>
      <w:r>
        <w:rPr>
          <w:sz w:val="24"/>
        </w:rPr>
        <w:t>strictly</w:t>
      </w:r>
      <w:r>
        <w:rPr>
          <w:spacing w:val="-9"/>
          <w:sz w:val="24"/>
        </w:rPr>
        <w:t> </w:t>
      </w:r>
      <w:r>
        <w:rPr>
          <w:sz w:val="24"/>
        </w:rPr>
        <w:t>on</w:t>
      </w:r>
      <w:r>
        <w:rPr>
          <w:spacing w:val="-5"/>
          <w:sz w:val="24"/>
        </w:rPr>
        <w:t> </w:t>
      </w:r>
      <w:r>
        <w:rPr>
          <w:sz w:val="24"/>
        </w:rPr>
        <w:t>the</w:t>
      </w:r>
      <w:r>
        <w:rPr>
          <w:spacing w:val="-3"/>
          <w:sz w:val="24"/>
        </w:rPr>
        <w:t> </w:t>
      </w:r>
      <w:r>
        <w:rPr>
          <w:b/>
          <w:i/>
          <w:sz w:val="24"/>
        </w:rPr>
        <w:t>ἐ</w:t>
      </w:r>
      <w:r>
        <w:rPr>
          <w:i/>
          <w:sz w:val="24"/>
        </w:rPr>
        <w:t>πγων.</w:t>
      </w:r>
      <w:r>
        <w:rPr>
          <w:i/>
          <w:spacing w:val="-5"/>
          <w:sz w:val="24"/>
        </w:rPr>
        <w:t> </w:t>
      </w:r>
      <w:r>
        <w:rPr>
          <w:sz w:val="24"/>
        </w:rPr>
        <w:t>Matthew</w:t>
      </w:r>
      <w:r>
        <w:rPr>
          <w:spacing w:val="-5"/>
          <w:sz w:val="24"/>
        </w:rPr>
        <w:t> </w:t>
      </w:r>
      <w:r>
        <w:rPr>
          <w:sz w:val="24"/>
        </w:rPr>
        <w:t>summarized his position thus: “</w:t>
      </w:r>
      <w:r>
        <w:rPr>
          <w:i/>
          <w:sz w:val="24"/>
        </w:rPr>
        <w:t>Ζηηειηε δε ππωηον ηην ßαζιλειαν (ηος θεος)</w:t>
      </w:r>
      <w:r>
        <w:rPr>
          <w:i/>
          <w:spacing w:val="-1"/>
          <w:sz w:val="24"/>
        </w:rPr>
        <w:t> </w:t>
      </w:r>
      <w:r>
        <w:rPr>
          <w:i/>
          <w:sz w:val="24"/>
        </w:rPr>
        <w:t>και ηην δικαιοζςνη αὐηος, και ηαςηα παςηα πποζηεθηζεηαι ὑμιν” </w:t>
      </w:r>
      <w:r>
        <w:rPr>
          <w:sz w:val="24"/>
        </w:rPr>
        <w:t>(Matt. 6: 33).</w:t>
      </w:r>
    </w:p>
    <w:p>
      <w:pPr>
        <w:pStyle w:val="BodyText"/>
        <w:ind w:left="0"/>
      </w:pPr>
    </w:p>
    <w:p>
      <w:pPr>
        <w:spacing w:line="480" w:lineRule="auto" w:before="1"/>
        <w:ind w:left="680" w:right="1018" w:firstLine="0"/>
        <w:jc w:val="both"/>
        <w:rPr>
          <w:sz w:val="24"/>
        </w:rPr>
      </w:pPr>
      <w:r>
        <w:rPr>
          <w:sz w:val="24"/>
        </w:rPr>
        <w:t>Note Matthew‟s </w:t>
      </w:r>
      <w:r>
        <w:rPr>
          <w:i/>
          <w:sz w:val="24"/>
        </w:rPr>
        <w:t>δε ππωηον, </w:t>
      </w:r>
      <w:r>
        <w:rPr>
          <w:sz w:val="24"/>
        </w:rPr>
        <w:t>an emphasis of place; what is to be sought, pursued and diligently and vigorously aspired to, according to Matthew‟s Jesus, is </w:t>
      </w:r>
      <w:r>
        <w:rPr>
          <w:i/>
          <w:sz w:val="24"/>
        </w:rPr>
        <w:t>ηην ßαζιλειαν (ηος θεος) </w:t>
      </w:r>
      <w:r>
        <w:rPr>
          <w:sz w:val="24"/>
        </w:rPr>
        <w:t>(texual variation here) </w:t>
      </w:r>
      <w:r>
        <w:rPr>
          <w:i/>
          <w:sz w:val="24"/>
        </w:rPr>
        <w:t>και ηην δικαιοζςνη αὐηος. </w:t>
      </w:r>
      <w:r>
        <w:rPr>
          <w:sz w:val="24"/>
        </w:rPr>
        <w:t>For Vine (1996) </w:t>
      </w:r>
      <w:r>
        <w:rPr>
          <w:i/>
          <w:sz w:val="24"/>
        </w:rPr>
        <w:t>δικαιοζςνη </w:t>
      </w:r>
      <w:r>
        <w:rPr>
          <w:sz w:val="24"/>
        </w:rPr>
        <w:t>is:</w:t>
      </w:r>
    </w:p>
    <w:p>
      <w:pPr>
        <w:spacing w:after="0" w:line="480" w:lineRule="auto"/>
        <w:jc w:val="both"/>
        <w:rPr>
          <w:sz w:val="24"/>
        </w:rPr>
        <w:sectPr>
          <w:pgSz w:w="11910" w:h="16840"/>
          <w:pgMar w:header="0" w:footer="1055" w:top="1340" w:bottom="1240" w:left="760" w:right="420"/>
        </w:sectPr>
      </w:pPr>
    </w:p>
    <w:p>
      <w:pPr>
        <w:pStyle w:val="BodyText"/>
        <w:spacing w:line="480" w:lineRule="auto" w:before="73"/>
        <w:ind w:left="2120" w:right="1013" w:firstLine="60"/>
        <w:jc w:val="both"/>
      </w:pPr>
      <w:r>
        <w:rPr/>
        <w:t>The character or quality of being right or just; it was formerly spelled “righteousness” which clearly expresses the meaning. It is used to denote attribute of God. It is found in the sayings of the Lord Jesus of whatever is right or just in itself, whatever conforms to the revealed will of God. Δ</w:t>
      </w:r>
      <w:r>
        <w:rPr>
          <w:i/>
        </w:rPr>
        <w:t>ικαιοζςνη </w:t>
      </w:r>
      <w:r>
        <w:rPr/>
        <w:t>has been appointed by God to be acknowledged and obeyed by man; the sum total of the requirement of God; religious duties distinguished as armsgiving, man‟s duty to his neighbour, prayer, his duty to God, fasting, the duty of self-control (p. 535).</w:t>
      </w:r>
    </w:p>
    <w:p>
      <w:pPr>
        <w:pStyle w:val="BodyText"/>
        <w:spacing w:line="480" w:lineRule="auto" w:before="138"/>
        <w:ind w:right="1016"/>
        <w:jc w:val="both"/>
      </w:pPr>
      <w:r>
        <w:rPr/>
        <w:t>Thus, from Vine‟s insight, Matthew‟s </w:t>
      </w:r>
      <w:r>
        <w:rPr>
          <w:i/>
        </w:rPr>
        <w:t>δικαιοζςνη </w:t>
      </w:r>
      <w:r>
        <w:rPr/>
        <w:t>is not in the abstract sense of Paul‟s </w:t>
      </w:r>
      <w:r>
        <w:rPr>
          <w:i/>
        </w:rPr>
        <w:t>πιζηιρ </w:t>
      </w:r>
      <w:r>
        <w:rPr/>
        <w:t>translating into </w:t>
      </w:r>
      <w:r>
        <w:rPr>
          <w:i/>
        </w:rPr>
        <w:t>ζωηηπια</w:t>
      </w:r>
      <w:r>
        <w:rPr/>
        <w:t>, but in the sense of physical, practical religious duties and liturgical and ritualistic observances.</w:t>
      </w:r>
    </w:p>
    <w:p>
      <w:pPr>
        <w:pStyle w:val="BodyText"/>
        <w:spacing w:line="480" w:lineRule="auto" w:before="185"/>
        <w:ind w:right="1015"/>
        <w:jc w:val="both"/>
      </w:pPr>
      <w:r>
        <w:rPr/>
        <w:t>Thus, in the text under consideration, Matthew‟s Jesus, Master </w:t>
      </w:r>
      <w:r>
        <w:rPr>
          <w:i/>
        </w:rPr>
        <w:t>(Kςπιορ) </w:t>
      </w:r>
      <w:r>
        <w:rPr/>
        <w:t>judges the world eschatologically by the practical </w:t>
      </w:r>
      <w:r>
        <w:rPr>
          <w:i/>
        </w:rPr>
        <w:t>δικαιοζςνη</w:t>
      </w:r>
      <w:r>
        <w:rPr/>
        <w:t>, which is derived from moral duties of charity,</w:t>
      </w:r>
      <w:r>
        <w:rPr>
          <w:spacing w:val="80"/>
        </w:rPr>
        <w:t> </w:t>
      </w:r>
      <w:r>
        <w:rPr/>
        <w:t>by which as it were, </w:t>
      </w:r>
      <w:r>
        <w:rPr>
          <w:i/>
        </w:rPr>
        <w:t>ζωηηπια </w:t>
      </w:r>
      <w:r>
        <w:rPr/>
        <w:t>is vigorously earned. Matthew‟s </w:t>
      </w:r>
      <w:r>
        <w:rPr>
          <w:i/>
        </w:rPr>
        <w:t>ζωηηπια </w:t>
      </w:r>
      <w:r>
        <w:rPr/>
        <w:t>is not an issue to be settled at the abstract, non-measurable levels of Pauline </w:t>
      </w:r>
      <w:r>
        <w:rPr>
          <w:i/>
        </w:rPr>
        <w:t>πιζηιρ</w:t>
      </w:r>
      <w:r>
        <w:rPr/>
        <w:t>, which according to James reduced to a mere hypocritical attitude to the needs of the brethren in the house. Instead, it is an issue that bears directly on the measurable indices of religious duties and observances, summarized as </w:t>
      </w:r>
      <w:r>
        <w:rPr>
          <w:i/>
        </w:rPr>
        <w:t>δικαιοζςνη</w:t>
      </w:r>
      <w:r>
        <w:rPr/>
        <w:t>. Thus, the highest way to understand Matthew‟s </w:t>
      </w:r>
      <w:r>
        <w:rPr>
          <w:i/>
        </w:rPr>
        <w:t>δικαιοζςνη </w:t>
      </w:r>
      <w:r>
        <w:rPr/>
        <w:t>is in the sense of of “works of righteousness”, </w:t>
      </w:r>
      <w:r>
        <w:rPr>
          <w:b/>
          <w:i/>
        </w:rPr>
        <w:t>ἐ</w:t>
      </w:r>
      <w:r>
        <w:rPr>
          <w:i/>
        </w:rPr>
        <w:t>πγα ηην δικαιοζςνη, </w:t>
      </w:r>
      <w:r>
        <w:rPr/>
        <w:t>which in itself forms theological posture on one side of the New Testament ideological divide headed by no less a personality than James himself, the leader of the emerging congregation. Gleanings from the Dead Sea Scrolls Book of War would reveal the level of tension that existed between these groups, or how in fact the believers of the Quaram Community</w:t>
      </w:r>
      <w:r>
        <w:rPr>
          <w:spacing w:val="-2"/>
        </w:rPr>
        <w:t> </w:t>
      </w:r>
      <w:r>
        <w:rPr/>
        <w:t>reacted to the raging storm of theological disputation.</w:t>
      </w:r>
    </w:p>
    <w:p>
      <w:pPr>
        <w:pStyle w:val="Heading2"/>
        <w:numPr>
          <w:ilvl w:val="1"/>
          <w:numId w:val="18"/>
        </w:numPr>
        <w:tabs>
          <w:tab w:pos="1040" w:val="left" w:leader="none"/>
        </w:tabs>
        <w:spacing w:line="240" w:lineRule="auto" w:before="2" w:after="0"/>
        <w:ind w:left="1040" w:right="0" w:hanging="360"/>
        <w:jc w:val="both"/>
        <w:rPr>
          <w:b w:val="0"/>
        </w:rPr>
      </w:pPr>
      <w:r>
        <w:rPr/>
        <w:t>Hermeneutical</w:t>
      </w:r>
      <w:r>
        <w:rPr>
          <w:spacing w:val="-3"/>
        </w:rPr>
        <w:t> </w:t>
      </w:r>
      <w:r>
        <w:rPr/>
        <w:t>Application of</w:t>
      </w:r>
      <w:r>
        <w:rPr>
          <w:spacing w:val="-2"/>
        </w:rPr>
        <w:t> </w:t>
      </w:r>
      <w:r>
        <w:rPr/>
        <w:t>the</w:t>
      </w:r>
      <w:r>
        <w:rPr>
          <w:spacing w:val="-3"/>
        </w:rPr>
        <w:t> </w:t>
      </w:r>
      <w:r>
        <w:rPr>
          <w:spacing w:val="-4"/>
        </w:rPr>
        <w:t>Text</w:t>
      </w:r>
    </w:p>
    <w:p>
      <w:pPr>
        <w:spacing w:after="0" w:line="240" w:lineRule="auto"/>
        <w:jc w:val="both"/>
        <w:sectPr>
          <w:pgSz w:w="11910" w:h="16840"/>
          <w:pgMar w:header="0" w:footer="1055" w:top="1340" w:bottom="1240" w:left="760" w:right="420"/>
        </w:sectPr>
      </w:pPr>
    </w:p>
    <w:p>
      <w:pPr>
        <w:pStyle w:val="BodyText"/>
        <w:spacing w:line="480" w:lineRule="auto" w:before="73"/>
        <w:ind w:right="1014"/>
        <w:jc w:val="both"/>
      </w:pPr>
      <w:r>
        <w:rPr/>
        <w:t>History provides us with concrete examples of the divine judgment to which all men and peoples are subject. At the time of the Exodus, God “judged Eygpt” which means that He punished the oppressor of Israel whom He wished to set free (Gen. 15: 14). The</w:t>
      </w:r>
      <w:r>
        <w:rPr>
          <w:spacing w:val="40"/>
        </w:rPr>
        <w:t> </w:t>
      </w:r>
      <w:r>
        <w:rPr/>
        <w:t>chastisements of Israel in the desert, as a tangible evidence of God‟s wrath, are all judicial sentences against an unfaithful people. The annihilation of the Canaanites during the</w:t>
      </w:r>
      <w:r>
        <w:rPr>
          <w:spacing w:val="80"/>
        </w:rPr>
        <w:t> </w:t>
      </w:r>
      <w:r>
        <w:rPr/>
        <w:t>conquest is another example which demonstrated both the severity and moderation of the divine</w:t>
      </w:r>
      <w:r>
        <w:rPr>
          <w:spacing w:val="-1"/>
        </w:rPr>
        <w:t> </w:t>
      </w:r>
      <w:r>
        <w:rPr/>
        <w:t>judgment. An</w:t>
      </w:r>
      <w:r>
        <w:rPr>
          <w:spacing w:val="-1"/>
        </w:rPr>
        <w:t> </w:t>
      </w:r>
      <w:r>
        <w:rPr/>
        <w:t>investigation of</w:t>
      </w:r>
      <w:r>
        <w:rPr>
          <w:spacing w:val="-1"/>
        </w:rPr>
        <w:t> </w:t>
      </w:r>
      <w:r>
        <w:rPr/>
        <w:t>past history showed a</w:t>
      </w:r>
      <w:r>
        <w:rPr>
          <w:spacing w:val="-1"/>
        </w:rPr>
        <w:t> </w:t>
      </w:r>
      <w:r>
        <w:rPr/>
        <w:t>decision of</w:t>
      </w:r>
      <w:r>
        <w:rPr>
          <w:spacing w:val="-1"/>
        </w:rPr>
        <w:t> </w:t>
      </w:r>
      <w:r>
        <w:rPr/>
        <w:t>the divine</w:t>
      </w:r>
      <w:r>
        <w:rPr>
          <w:spacing w:val="-1"/>
        </w:rPr>
        <w:t> </w:t>
      </w:r>
      <w:r>
        <w:rPr/>
        <w:t>judge</w:t>
      </w:r>
      <w:r>
        <w:rPr>
          <w:spacing w:val="-1"/>
        </w:rPr>
        <w:t> </w:t>
      </w:r>
      <w:r>
        <w:rPr/>
        <w:t>at the root of all the catastrophes which descend upon a sinful race; this is true of the destruction of Sodom (Gen. 18: 20; 19: 13), of the deluge (Gen.6: 13), of original sin (Gen. 3: 14-19). Hence, the judgment of God constitutes a permanent threat that hung over the head of mankind, not only in the world to come but also in the present history.</w:t>
      </w:r>
    </w:p>
    <w:p>
      <w:pPr>
        <w:pStyle w:val="BodyText"/>
        <w:spacing w:before="2"/>
        <w:ind w:left="0"/>
      </w:pPr>
    </w:p>
    <w:p>
      <w:pPr>
        <w:pStyle w:val="BodyText"/>
        <w:spacing w:line="480" w:lineRule="auto"/>
        <w:ind w:right="1014"/>
        <w:jc w:val="both"/>
      </w:pPr>
      <w:r>
        <w:rPr/>
        <w:t>The coming into the world or simply put, the birth of Jesus Christ is a fact of history. His crucifixition, demise, resurrection and ascension are equally historic. Apostle Matthew now told us that He will come again in the glory of His Father. This coming is purposed – world history‟s consummation, examination and judgment. Bruner (1990) noted that the Last Judgment paints a picture of a general truth that all human beings will one day</w:t>
      </w:r>
      <w:r>
        <w:rPr>
          <w:spacing w:val="40"/>
        </w:rPr>
        <w:t> </w:t>
      </w:r>
      <w:r>
        <w:rPr/>
        <w:t>come before “the bar of history” (p. 568). While that day is uncertain, the signs that will precede that day are not mistaken. The signs include manifestation of many false Christs or Messiahs, wars</w:t>
      </w:r>
      <w:r>
        <w:rPr>
          <w:spacing w:val="40"/>
        </w:rPr>
        <w:t> </w:t>
      </w:r>
      <w:r>
        <w:rPr/>
        <w:t>and rumours of wars, nation rising against nation, kingdom rising against kingdom, famines and</w:t>
      </w:r>
      <w:r>
        <w:rPr>
          <w:spacing w:val="-3"/>
        </w:rPr>
        <w:t> </w:t>
      </w:r>
      <w:r>
        <w:rPr/>
        <w:t>earthquakes,</w:t>
      </w:r>
      <w:r>
        <w:rPr>
          <w:spacing w:val="-1"/>
        </w:rPr>
        <w:t> </w:t>
      </w:r>
      <w:r>
        <w:rPr/>
        <w:t>manifestation</w:t>
      </w:r>
      <w:r>
        <w:rPr>
          <w:spacing w:val="-3"/>
        </w:rPr>
        <w:t> </w:t>
      </w:r>
      <w:r>
        <w:rPr/>
        <w:t>of</w:t>
      </w:r>
      <w:r>
        <w:rPr>
          <w:spacing w:val="-3"/>
        </w:rPr>
        <w:t> </w:t>
      </w:r>
      <w:r>
        <w:rPr/>
        <w:t>false</w:t>
      </w:r>
      <w:r>
        <w:rPr>
          <w:spacing w:val="-4"/>
        </w:rPr>
        <w:t> </w:t>
      </w:r>
      <w:r>
        <w:rPr/>
        <w:t>prophets,</w:t>
      </w:r>
      <w:r>
        <w:rPr>
          <w:spacing w:val="-1"/>
        </w:rPr>
        <w:t> </w:t>
      </w:r>
      <w:r>
        <w:rPr/>
        <w:t>multiplication</w:t>
      </w:r>
      <w:r>
        <w:rPr>
          <w:spacing w:val="-3"/>
        </w:rPr>
        <w:t> </w:t>
      </w:r>
      <w:r>
        <w:rPr/>
        <w:t>of</w:t>
      </w:r>
      <w:r>
        <w:rPr>
          <w:spacing w:val="-4"/>
        </w:rPr>
        <w:t> </w:t>
      </w:r>
      <w:r>
        <w:rPr/>
        <w:t>wickedness,</w:t>
      </w:r>
      <w:r>
        <w:rPr>
          <w:spacing w:val="-3"/>
        </w:rPr>
        <w:t> </w:t>
      </w:r>
      <w:r>
        <w:rPr/>
        <w:t>great</w:t>
      </w:r>
      <w:r>
        <w:rPr>
          <w:spacing w:val="-3"/>
        </w:rPr>
        <w:t> </w:t>
      </w:r>
      <w:r>
        <w:rPr/>
        <w:t>apostasy and mission (Matt. 24: 3ff). It is an open secret that most of those signs are with us. For instance, the Messianic pretender Bar Kokhba led a second Jewish revolt against Rome that ended in 135 A.D with the total banishing of all Jews from Jerusalem. Bruner (1990) noted that another kind of false messiah is described by Josephus who wrote of the six thousand refugees</w:t>
      </w:r>
      <w:r>
        <w:rPr>
          <w:spacing w:val="1"/>
        </w:rPr>
        <w:t> </w:t>
      </w:r>
      <w:r>
        <w:rPr/>
        <w:t>who</w:t>
      </w:r>
      <w:r>
        <w:rPr>
          <w:spacing w:val="1"/>
        </w:rPr>
        <w:t> </w:t>
      </w:r>
      <w:r>
        <w:rPr/>
        <w:t>died</w:t>
      </w:r>
      <w:r>
        <w:rPr>
          <w:spacing w:val="2"/>
        </w:rPr>
        <w:t> </w:t>
      </w:r>
      <w:r>
        <w:rPr/>
        <w:t>in</w:t>
      </w:r>
      <w:r>
        <w:rPr>
          <w:spacing w:val="2"/>
        </w:rPr>
        <w:t> </w:t>
      </w:r>
      <w:r>
        <w:rPr/>
        <w:t>the</w:t>
      </w:r>
      <w:r>
        <w:rPr>
          <w:spacing w:val="4"/>
        </w:rPr>
        <w:t> </w:t>
      </w:r>
      <w:r>
        <w:rPr/>
        <w:t>flames of</w:t>
      </w:r>
      <w:r>
        <w:rPr>
          <w:spacing w:val="1"/>
        </w:rPr>
        <w:t> </w:t>
      </w:r>
      <w:r>
        <w:rPr/>
        <w:t>burning</w:t>
      </w:r>
      <w:r>
        <w:rPr>
          <w:spacing w:val="1"/>
        </w:rPr>
        <w:t> </w:t>
      </w:r>
      <w:r>
        <w:rPr/>
        <w:t>temple</w:t>
      </w:r>
      <w:r>
        <w:rPr>
          <w:spacing w:val="2"/>
        </w:rPr>
        <w:t> </w:t>
      </w:r>
      <w:r>
        <w:rPr/>
        <w:t>in</w:t>
      </w:r>
      <w:r>
        <w:rPr>
          <w:spacing w:val="2"/>
        </w:rPr>
        <w:t> </w:t>
      </w:r>
      <w:r>
        <w:rPr/>
        <w:t>the</w:t>
      </w:r>
      <w:r>
        <w:rPr>
          <w:spacing w:val="1"/>
        </w:rPr>
        <w:t> </w:t>
      </w:r>
      <w:r>
        <w:rPr/>
        <w:t>first</w:t>
      </w:r>
      <w:r>
        <w:rPr>
          <w:spacing w:val="1"/>
        </w:rPr>
        <w:t> </w:t>
      </w:r>
      <w:r>
        <w:rPr/>
        <w:t>Jewish</w:t>
      </w:r>
      <w:r>
        <w:rPr>
          <w:spacing w:val="2"/>
        </w:rPr>
        <w:t> </w:t>
      </w:r>
      <w:r>
        <w:rPr/>
        <w:t>war,</w:t>
      </w:r>
      <w:r>
        <w:rPr>
          <w:spacing w:val="3"/>
        </w:rPr>
        <w:t> </w:t>
      </w:r>
      <w:r>
        <w:rPr/>
        <w:t>AD 70,</w:t>
      </w:r>
      <w:r>
        <w:rPr>
          <w:spacing w:val="2"/>
        </w:rPr>
        <w:t> </w:t>
      </w:r>
      <w:r>
        <w:rPr/>
        <w:t>seduced</w:t>
      </w:r>
      <w:r>
        <w:rPr>
          <w:spacing w:val="2"/>
        </w:rPr>
        <w:t> </w:t>
      </w:r>
      <w:r>
        <w:rPr>
          <w:spacing w:val="-5"/>
        </w:rPr>
        <w:t>on</w:t>
      </w:r>
    </w:p>
    <w:p>
      <w:pPr>
        <w:spacing w:after="0" w:line="480" w:lineRule="auto"/>
        <w:jc w:val="both"/>
        <w:sectPr>
          <w:pgSz w:w="11910" w:h="16840"/>
          <w:pgMar w:header="0" w:footer="1055" w:top="1340" w:bottom="1240" w:left="760" w:right="420"/>
        </w:sectPr>
      </w:pPr>
    </w:p>
    <w:p>
      <w:pPr>
        <w:pStyle w:val="BodyText"/>
        <w:spacing w:line="480" w:lineRule="auto" w:before="73"/>
        <w:ind w:right="1013"/>
        <w:jc w:val="both"/>
      </w:pPr>
      <w:r>
        <w:rPr/>
        <w:t>the false messiah, who had on that day announced to the people in the city of Jerusalem that God commanded them to go to the Temple to receive the signs of their salvation. False messiahs continue to arise in more recent times. For Matthew‟s Jesus these are heralds of the end though the end is sure – and that end is His universal kingship resulting from His last </w:t>
      </w:r>
      <w:r>
        <w:rPr>
          <w:spacing w:val="-2"/>
        </w:rPr>
        <w:t>judgment.</w:t>
      </w:r>
    </w:p>
    <w:p>
      <w:pPr>
        <w:pStyle w:val="BodyText"/>
        <w:spacing w:before="46"/>
        <w:ind w:left="0"/>
      </w:pPr>
    </w:p>
    <w:p>
      <w:pPr>
        <w:pStyle w:val="BodyText"/>
        <w:spacing w:line="480" w:lineRule="auto"/>
        <w:ind w:right="1015"/>
        <w:jc w:val="both"/>
      </w:pPr>
      <w:r>
        <w:rPr/>
        <w:t>This conserves the fact that history is going somewhere. Sometimes people have felt that history was plunging to wilder and wilder chaos that it is nothing more than the record of human sins and follies. Sometimes, people have felt that history</w:t>
      </w:r>
      <w:r>
        <w:rPr>
          <w:spacing w:val="-2"/>
        </w:rPr>
        <w:t> </w:t>
      </w:r>
      <w:r>
        <w:rPr/>
        <w:t>was cyclic and that the same weary round of things would happen over and over again. The Stoics believed that there are certain fixed periods, that at the end of each the world is destroyed in a great conflageration; and that then the same story in every tiny detail takes place all over again. Stoic philosopher, Chrysippus (cited in Barclay, 2009) had it:</w:t>
      </w:r>
    </w:p>
    <w:p>
      <w:pPr>
        <w:pStyle w:val="BodyText"/>
        <w:spacing w:line="480" w:lineRule="auto" w:before="1"/>
        <w:ind w:left="1400" w:right="1017"/>
        <w:jc w:val="both"/>
      </w:pPr>
      <w:r>
        <w:rPr/>
        <w:t>Then again the world is restored anew in a precisely similar arrangement as before. The stars again move in their orbits, each performing its revolution in the former period, without any variation. Socrates and Plato and each individual man will live again, with the same friends and fellow-citizens. They will go through the same experiences and the same activities. Every city and village and field will be restored, just as it was. And this restoration of the universe takes place, not once, but over and over again- indeed to all eternity, without end (p. 365).</w:t>
      </w:r>
    </w:p>
    <w:p>
      <w:pPr>
        <w:pStyle w:val="BodyText"/>
        <w:spacing w:before="47"/>
        <w:ind w:left="0"/>
      </w:pPr>
    </w:p>
    <w:p>
      <w:pPr>
        <w:pStyle w:val="BodyText"/>
        <w:spacing w:line="480" w:lineRule="auto"/>
        <w:ind w:right="1017"/>
        <w:jc w:val="both"/>
      </w:pPr>
      <w:r>
        <w:rPr/>
        <w:t>This is a grim thought that human beings are bound to an eternal treadmill in which there is no progress and from which</w:t>
      </w:r>
      <w:r>
        <w:rPr>
          <w:spacing w:val="-1"/>
        </w:rPr>
        <w:t> </w:t>
      </w:r>
      <w:r>
        <w:rPr/>
        <w:t>there</w:t>
      </w:r>
      <w:r>
        <w:rPr>
          <w:spacing w:val="-1"/>
        </w:rPr>
        <w:t> </w:t>
      </w:r>
      <w:r>
        <w:rPr/>
        <w:t>is no escape. But the</w:t>
      </w:r>
      <w:r>
        <w:rPr>
          <w:spacing w:val="-1"/>
        </w:rPr>
        <w:t> </w:t>
      </w:r>
      <w:r>
        <w:rPr/>
        <w:t>coming of</w:t>
      </w:r>
      <w:r>
        <w:rPr>
          <w:spacing w:val="-3"/>
        </w:rPr>
        <w:t> </w:t>
      </w:r>
      <w:r>
        <w:rPr/>
        <w:t>Jesus has in it</w:t>
      </w:r>
      <w:r>
        <w:rPr>
          <w:spacing w:val="-2"/>
        </w:rPr>
        <w:t> </w:t>
      </w:r>
      <w:r>
        <w:rPr/>
        <w:t>this essential fact – there is one divine far- off event, to which the whole creation moves, and that event is not dissolution but universal and eternal rule of God. The last judgment is to usher in this </w:t>
      </w:r>
      <w:r>
        <w:rPr>
          <w:spacing w:val="-2"/>
        </w:rPr>
        <w:t>event.</w:t>
      </w:r>
    </w:p>
    <w:p>
      <w:pPr>
        <w:spacing w:after="0" w:line="480" w:lineRule="auto"/>
        <w:jc w:val="both"/>
        <w:sectPr>
          <w:pgSz w:w="11910" w:h="16840"/>
          <w:pgMar w:header="0" w:footer="1055" w:top="1340" w:bottom="1240" w:left="760" w:right="420"/>
        </w:sectPr>
      </w:pPr>
    </w:p>
    <w:p>
      <w:pPr>
        <w:pStyle w:val="BodyText"/>
        <w:spacing w:line="480" w:lineRule="auto" w:before="70"/>
        <w:ind w:right="1016"/>
        <w:jc w:val="both"/>
      </w:pPr>
      <w:r>
        <w:rPr/>
        <w:t>Therefore, Hagner (1995) cogently observed that “The final section of eschatological discourse ends fittingly in a great judgment scene” (p. 704). Eschatology appears in each of Jesus‟s</w:t>
      </w:r>
      <w:r>
        <w:rPr>
          <w:spacing w:val="-2"/>
        </w:rPr>
        <w:t> </w:t>
      </w:r>
      <w:r>
        <w:rPr/>
        <w:t>first</w:t>
      </w:r>
      <w:r>
        <w:rPr>
          <w:spacing w:val="-2"/>
        </w:rPr>
        <w:t> </w:t>
      </w:r>
      <w:r>
        <w:rPr/>
        <w:t>four</w:t>
      </w:r>
      <w:r>
        <w:rPr>
          <w:spacing w:val="-4"/>
        </w:rPr>
        <w:t> </w:t>
      </w:r>
      <w:r>
        <w:rPr/>
        <w:t>discourses</w:t>
      </w:r>
      <w:r>
        <w:rPr>
          <w:spacing w:val="-2"/>
        </w:rPr>
        <w:t> </w:t>
      </w:r>
      <w:r>
        <w:rPr/>
        <w:t>especially</w:t>
      </w:r>
      <w:r>
        <w:rPr>
          <w:spacing w:val="-7"/>
        </w:rPr>
        <w:t> </w:t>
      </w:r>
      <w:r>
        <w:rPr/>
        <w:t>at</w:t>
      </w:r>
      <w:r>
        <w:rPr>
          <w:spacing w:val="-2"/>
        </w:rPr>
        <w:t> </w:t>
      </w:r>
      <w:r>
        <w:rPr/>
        <w:t>or</w:t>
      </w:r>
      <w:r>
        <w:rPr>
          <w:spacing w:val="-3"/>
        </w:rPr>
        <w:t> </w:t>
      </w:r>
      <w:r>
        <w:rPr/>
        <w:t>near</w:t>
      </w:r>
      <w:r>
        <w:rPr>
          <w:spacing w:val="-3"/>
        </w:rPr>
        <w:t> </w:t>
      </w:r>
      <w:r>
        <w:rPr/>
        <w:t>their</w:t>
      </w:r>
      <w:r>
        <w:rPr>
          <w:spacing w:val="-3"/>
        </w:rPr>
        <w:t> </w:t>
      </w:r>
      <w:r>
        <w:rPr/>
        <w:t>conclusions</w:t>
      </w:r>
      <w:r>
        <w:rPr>
          <w:spacing w:val="-2"/>
        </w:rPr>
        <w:t> </w:t>
      </w:r>
      <w:r>
        <w:rPr/>
        <w:t>(Matt.7:</w:t>
      </w:r>
      <w:r>
        <w:rPr>
          <w:spacing w:val="-4"/>
        </w:rPr>
        <w:t> </w:t>
      </w:r>
      <w:r>
        <w:rPr/>
        <w:t>22;</w:t>
      </w:r>
      <w:r>
        <w:rPr>
          <w:spacing w:val="-2"/>
        </w:rPr>
        <w:t> </w:t>
      </w:r>
      <w:r>
        <w:rPr/>
        <w:t>10:</w:t>
      </w:r>
      <w:r>
        <w:rPr>
          <w:spacing w:val="-2"/>
        </w:rPr>
        <w:t> </w:t>
      </w:r>
      <w:r>
        <w:rPr/>
        <w:t>32,</w:t>
      </w:r>
      <w:r>
        <w:rPr>
          <w:spacing w:val="-5"/>
        </w:rPr>
        <w:t> </w:t>
      </w:r>
      <w:r>
        <w:rPr/>
        <w:t>39-</w:t>
      </w:r>
      <w:r>
        <w:rPr>
          <w:spacing w:val="-3"/>
        </w:rPr>
        <w:t> </w:t>
      </w:r>
      <w:r>
        <w:rPr/>
        <w:t>42; 13: 49; 18: 35), and so it is not surprising that Jesus ends all his teachings (Matt. 26: 1) in Matthew</w:t>
      </w:r>
      <w:r>
        <w:rPr>
          <w:spacing w:val="-2"/>
        </w:rPr>
        <w:t> </w:t>
      </w:r>
      <w:r>
        <w:rPr/>
        <w:t>with eschatology. His teachings</w:t>
      </w:r>
      <w:r>
        <w:rPr>
          <w:spacing w:val="-1"/>
        </w:rPr>
        <w:t> </w:t>
      </w:r>
      <w:r>
        <w:rPr/>
        <w:t>equip</w:t>
      </w:r>
      <w:r>
        <w:rPr>
          <w:spacing w:val="-1"/>
        </w:rPr>
        <w:t> </w:t>
      </w:r>
      <w:r>
        <w:rPr/>
        <w:t>disciples</w:t>
      </w:r>
      <w:r>
        <w:rPr>
          <w:spacing w:val="-1"/>
        </w:rPr>
        <w:t> </w:t>
      </w:r>
      <w:r>
        <w:rPr/>
        <w:t>with</w:t>
      </w:r>
      <w:r>
        <w:rPr>
          <w:spacing w:val="-1"/>
        </w:rPr>
        <w:t> </w:t>
      </w:r>
      <w:r>
        <w:rPr/>
        <w:t>ethics befitting</w:t>
      </w:r>
      <w:r>
        <w:rPr>
          <w:spacing w:val="-1"/>
        </w:rPr>
        <w:t> </w:t>
      </w:r>
      <w:r>
        <w:rPr/>
        <w:t>his</w:t>
      </w:r>
      <w:r>
        <w:rPr>
          <w:spacing w:val="-1"/>
        </w:rPr>
        <w:t> </w:t>
      </w:r>
      <w:r>
        <w:rPr/>
        <w:t>reign (Matt. 5- 7), with warnings about the opposition to</w:t>
      </w:r>
      <w:r>
        <w:rPr>
          <w:spacing w:val="-1"/>
        </w:rPr>
        <w:t> </w:t>
      </w:r>
      <w:r>
        <w:rPr/>
        <w:t>ministry</w:t>
      </w:r>
      <w:r>
        <w:rPr>
          <w:spacing w:val="-3"/>
        </w:rPr>
        <w:t> </w:t>
      </w:r>
      <w:r>
        <w:rPr/>
        <w:t>(Matt. 10), with awareness of the mixed response to kingdom message (Matt. 13), with values for the kingdom community</w:t>
      </w:r>
      <w:r>
        <w:rPr>
          <w:spacing w:val="-6"/>
        </w:rPr>
        <w:t> </w:t>
      </w:r>
      <w:r>
        <w:rPr/>
        <w:t>(Matt. 18), and with perspective on the future that handles both the unknowable date and the prospect of delay in Jesus‟s coming (Matt. 24- 25). Turner (2008) remarked that this vigilant perpective does not veer</w:t>
      </w:r>
      <w:r>
        <w:rPr>
          <w:spacing w:val="-1"/>
        </w:rPr>
        <w:t> </w:t>
      </w:r>
      <w:r>
        <w:rPr/>
        <w:t>off</w:t>
      </w:r>
      <w:r>
        <w:rPr>
          <w:spacing w:val="-1"/>
        </w:rPr>
        <w:t> </w:t>
      </w:r>
      <w:r>
        <w:rPr/>
        <w:t>into frivolous enthusiasm, on one</w:t>
      </w:r>
      <w:r>
        <w:rPr>
          <w:spacing w:val="-1"/>
        </w:rPr>
        <w:t> </w:t>
      </w:r>
      <w:r>
        <w:rPr/>
        <w:t>side,</w:t>
      </w:r>
      <w:r>
        <w:rPr>
          <w:spacing w:val="-1"/>
        </w:rPr>
        <w:t> </w:t>
      </w:r>
      <w:r>
        <w:rPr/>
        <w:t>or</w:t>
      </w:r>
      <w:r>
        <w:rPr>
          <w:spacing w:val="-1"/>
        </w:rPr>
        <w:t> </w:t>
      </w:r>
      <w:r>
        <w:rPr/>
        <w:t>into cold apathy, on the</w:t>
      </w:r>
      <w:r>
        <w:rPr>
          <w:spacing w:val="-1"/>
        </w:rPr>
        <w:t> </w:t>
      </w:r>
      <w:r>
        <w:rPr/>
        <w:t>other. For him, its hallmark is faithful stewardship (Matt. 25: 14-</w:t>
      </w:r>
      <w:r>
        <w:rPr>
          <w:spacing w:val="-1"/>
        </w:rPr>
        <w:t> </w:t>
      </w:r>
      <w:r>
        <w:rPr/>
        <w:t>30)</w:t>
      </w:r>
      <w:r>
        <w:rPr>
          <w:spacing w:val="-1"/>
        </w:rPr>
        <w:t> </w:t>
      </w:r>
      <w:r>
        <w:rPr/>
        <w:t>exercised</w:t>
      </w:r>
      <w:r>
        <w:rPr>
          <w:spacing w:val="-1"/>
        </w:rPr>
        <w:t> </w:t>
      </w:r>
      <w:r>
        <w:rPr/>
        <w:t>in helping those</w:t>
      </w:r>
      <w:r>
        <w:rPr>
          <w:spacing w:val="-1"/>
        </w:rPr>
        <w:t> </w:t>
      </w:r>
      <w:r>
        <w:rPr/>
        <w:t>in need, especially one‟s fellow believers (Matt. 25: 31- 46). In other words, the anticipation of judgment to come should motivate people into a life of faithful stewardship.</w:t>
      </w:r>
    </w:p>
    <w:p>
      <w:pPr>
        <w:pStyle w:val="BodyText"/>
        <w:spacing w:line="480" w:lineRule="auto" w:before="184"/>
        <w:ind w:right="1016"/>
        <w:jc w:val="both"/>
      </w:pPr>
      <w:r>
        <w:rPr/>
        <w:t>Barclay (2009) pointed out that given that God will judge us according to our reactions to humand need, it must not only be help in simple things but it must be help which is uncalculating. Things which Jesus picks out- giving a hungry person a meal, or a thirsty person a drink, welcoming a stranger, cheering the sick, visiting the prisoner- are things</w:t>
      </w:r>
      <w:r>
        <w:rPr>
          <w:spacing w:val="40"/>
        </w:rPr>
        <w:t> </w:t>
      </w:r>
      <w:r>
        <w:rPr/>
        <w:t>which anyone can do. It is not a question of giving away huge sums of money, or writing one‟s name in the annals of history; it is a case of giving simple help to the people we meet every day.</w:t>
      </w:r>
    </w:p>
    <w:p>
      <w:pPr>
        <w:pStyle w:val="BodyText"/>
        <w:spacing w:line="480" w:lineRule="auto" w:before="185"/>
        <w:ind w:right="1018"/>
        <w:jc w:val="both"/>
      </w:pPr>
      <w:r>
        <w:rPr/>
        <w:t>Those</w:t>
      </w:r>
      <w:r>
        <w:rPr>
          <w:spacing w:val="-3"/>
        </w:rPr>
        <w:t> </w:t>
      </w:r>
      <w:r>
        <w:rPr/>
        <w:t>who</w:t>
      </w:r>
      <w:r>
        <w:rPr>
          <w:spacing w:val="-2"/>
        </w:rPr>
        <w:t> </w:t>
      </w:r>
      <w:r>
        <w:rPr/>
        <w:t>helped</w:t>
      </w:r>
      <w:r>
        <w:rPr>
          <w:spacing w:val="-2"/>
        </w:rPr>
        <w:t> </w:t>
      </w:r>
      <w:r>
        <w:rPr/>
        <w:t>did</w:t>
      </w:r>
      <w:r>
        <w:rPr>
          <w:spacing w:val="-2"/>
        </w:rPr>
        <w:t> </w:t>
      </w:r>
      <w:r>
        <w:rPr/>
        <w:t>not</w:t>
      </w:r>
      <w:r>
        <w:rPr>
          <w:spacing w:val="-2"/>
        </w:rPr>
        <w:t> </w:t>
      </w:r>
      <w:r>
        <w:rPr/>
        <w:t>think</w:t>
      </w:r>
      <w:r>
        <w:rPr>
          <w:spacing w:val="-2"/>
        </w:rPr>
        <w:t> </w:t>
      </w:r>
      <w:r>
        <w:rPr/>
        <w:t>that</w:t>
      </w:r>
      <w:r>
        <w:rPr>
          <w:spacing w:val="-2"/>
        </w:rPr>
        <w:t> </w:t>
      </w:r>
      <w:r>
        <w:rPr/>
        <w:t>they</w:t>
      </w:r>
      <w:r>
        <w:rPr>
          <w:spacing w:val="-7"/>
        </w:rPr>
        <w:t> </w:t>
      </w:r>
      <w:r>
        <w:rPr/>
        <w:t>were</w:t>
      </w:r>
      <w:r>
        <w:rPr>
          <w:spacing w:val="-4"/>
        </w:rPr>
        <w:t> </w:t>
      </w:r>
      <w:r>
        <w:rPr/>
        <w:t>helping</w:t>
      </w:r>
      <w:r>
        <w:rPr>
          <w:spacing w:val="-2"/>
        </w:rPr>
        <w:t> </w:t>
      </w:r>
      <w:r>
        <w:rPr/>
        <w:t>Christ</w:t>
      </w:r>
      <w:r>
        <w:rPr>
          <w:spacing w:val="-2"/>
        </w:rPr>
        <w:t> </w:t>
      </w:r>
      <w:r>
        <w:rPr/>
        <w:t>and</w:t>
      </w:r>
      <w:r>
        <w:rPr>
          <w:spacing w:val="-2"/>
        </w:rPr>
        <w:t> </w:t>
      </w:r>
      <w:r>
        <w:rPr/>
        <w:t>thus</w:t>
      </w:r>
      <w:r>
        <w:rPr>
          <w:spacing w:val="-2"/>
        </w:rPr>
        <w:t> </w:t>
      </w:r>
      <w:r>
        <w:rPr/>
        <w:t>piling</w:t>
      </w:r>
      <w:r>
        <w:rPr>
          <w:spacing w:val="-2"/>
        </w:rPr>
        <w:t> </w:t>
      </w:r>
      <w:r>
        <w:rPr/>
        <w:t>up</w:t>
      </w:r>
      <w:r>
        <w:rPr>
          <w:spacing w:val="-2"/>
        </w:rPr>
        <w:t> </w:t>
      </w:r>
      <w:r>
        <w:rPr/>
        <w:t>eternal</w:t>
      </w:r>
      <w:r>
        <w:rPr>
          <w:spacing w:val="-2"/>
        </w:rPr>
        <w:t> </w:t>
      </w:r>
      <w:r>
        <w:rPr/>
        <w:t>merit; they helped because they could not stop themselves. It was the natural, instinctive, quite uncalculating reaction of the loving heart. Whereas, on the other hand, the attitude of those who</w:t>
      </w:r>
      <w:r>
        <w:rPr>
          <w:spacing w:val="22"/>
        </w:rPr>
        <w:t> </w:t>
      </w:r>
      <w:r>
        <w:rPr/>
        <w:t>failed</w:t>
      </w:r>
      <w:r>
        <w:rPr>
          <w:spacing w:val="23"/>
        </w:rPr>
        <w:t> </w:t>
      </w:r>
      <w:r>
        <w:rPr/>
        <w:t>to</w:t>
      </w:r>
      <w:r>
        <w:rPr>
          <w:spacing w:val="23"/>
        </w:rPr>
        <w:t> </w:t>
      </w:r>
      <w:r>
        <w:rPr/>
        <w:t>help</w:t>
      </w:r>
      <w:r>
        <w:rPr>
          <w:spacing w:val="24"/>
        </w:rPr>
        <w:t> </w:t>
      </w:r>
      <w:r>
        <w:rPr/>
        <w:t>was:</w:t>
      </w:r>
      <w:r>
        <w:rPr>
          <w:spacing w:val="29"/>
        </w:rPr>
        <w:t> </w:t>
      </w:r>
      <w:r>
        <w:rPr/>
        <w:t>if</w:t>
      </w:r>
      <w:r>
        <w:rPr>
          <w:spacing w:val="22"/>
        </w:rPr>
        <w:t> </w:t>
      </w:r>
      <w:r>
        <w:rPr/>
        <w:t>we</w:t>
      </w:r>
      <w:r>
        <w:rPr>
          <w:spacing w:val="22"/>
        </w:rPr>
        <w:t> </w:t>
      </w:r>
      <w:r>
        <w:rPr/>
        <w:t>had</w:t>
      </w:r>
      <w:r>
        <w:rPr>
          <w:spacing w:val="22"/>
        </w:rPr>
        <w:t> </w:t>
      </w:r>
      <w:r>
        <w:rPr/>
        <w:t>known</w:t>
      </w:r>
      <w:r>
        <w:rPr>
          <w:spacing w:val="23"/>
        </w:rPr>
        <w:t> </w:t>
      </w:r>
      <w:r>
        <w:rPr/>
        <w:t>it</w:t>
      </w:r>
      <w:r>
        <w:rPr>
          <w:spacing w:val="24"/>
        </w:rPr>
        <w:t> </w:t>
      </w:r>
      <w:r>
        <w:rPr/>
        <w:t>was</w:t>
      </w:r>
      <w:r>
        <w:rPr>
          <w:spacing w:val="25"/>
        </w:rPr>
        <w:t> </w:t>
      </w:r>
      <w:r>
        <w:rPr/>
        <w:t>you</w:t>
      </w:r>
      <w:r>
        <w:rPr>
          <w:spacing w:val="23"/>
        </w:rPr>
        <w:t> </w:t>
      </w:r>
      <w:r>
        <w:rPr/>
        <w:t>we</w:t>
      </w:r>
      <w:r>
        <w:rPr>
          <w:spacing w:val="21"/>
        </w:rPr>
        <w:t> </w:t>
      </w:r>
      <w:r>
        <w:rPr/>
        <w:t>would</w:t>
      </w:r>
      <w:r>
        <w:rPr>
          <w:spacing w:val="23"/>
        </w:rPr>
        <w:t> </w:t>
      </w:r>
      <w:r>
        <w:rPr/>
        <w:t>gladly</w:t>
      </w:r>
      <w:r>
        <w:rPr>
          <w:spacing w:val="18"/>
        </w:rPr>
        <w:t> </w:t>
      </w:r>
      <w:r>
        <w:rPr/>
        <w:t>have</w:t>
      </w:r>
      <w:r>
        <w:rPr>
          <w:spacing w:val="21"/>
        </w:rPr>
        <w:t> </w:t>
      </w:r>
      <w:r>
        <w:rPr/>
        <w:t>helped;</w:t>
      </w:r>
      <w:r>
        <w:rPr>
          <w:spacing w:val="23"/>
        </w:rPr>
        <w:t> </w:t>
      </w:r>
      <w:r>
        <w:rPr/>
        <w:t>but</w:t>
      </w:r>
      <w:r>
        <w:rPr>
          <w:spacing w:val="24"/>
        </w:rPr>
        <w:t> </w:t>
      </w:r>
      <w:r>
        <w:rPr>
          <w:spacing w:val="-5"/>
        </w:rPr>
        <w:t>we</w:t>
      </w:r>
    </w:p>
    <w:p>
      <w:pPr>
        <w:spacing w:after="0" w:line="480" w:lineRule="auto"/>
        <w:jc w:val="both"/>
        <w:sectPr>
          <w:pgSz w:w="11910" w:h="16840"/>
          <w:pgMar w:header="0" w:footer="1055" w:top="1620" w:bottom="1240" w:left="760" w:right="420"/>
        </w:sectPr>
      </w:pPr>
    </w:p>
    <w:p>
      <w:pPr>
        <w:pStyle w:val="BodyText"/>
        <w:spacing w:line="480" w:lineRule="auto" w:before="73"/>
        <w:ind w:right="1015"/>
        <w:jc w:val="both"/>
      </w:pPr>
      <w:r>
        <w:rPr/>
        <w:t>thought it was only some insignificant person who was not worth helping. It is still true that there</w:t>
      </w:r>
      <w:r>
        <w:rPr>
          <w:spacing w:val="-3"/>
        </w:rPr>
        <w:t> </w:t>
      </w:r>
      <w:r>
        <w:rPr/>
        <w:t>are</w:t>
      </w:r>
      <w:r>
        <w:rPr>
          <w:spacing w:val="-4"/>
        </w:rPr>
        <w:t> </w:t>
      </w:r>
      <w:r>
        <w:rPr/>
        <w:t>those</w:t>
      </w:r>
      <w:r>
        <w:rPr>
          <w:spacing w:val="-2"/>
        </w:rPr>
        <w:t> </w:t>
      </w:r>
      <w:r>
        <w:rPr/>
        <w:t>who will</w:t>
      </w:r>
      <w:r>
        <w:rPr>
          <w:spacing w:val="-2"/>
        </w:rPr>
        <w:t> </w:t>
      </w:r>
      <w:r>
        <w:rPr/>
        <w:t>help</w:t>
      </w:r>
      <w:r>
        <w:rPr>
          <w:spacing w:val="-2"/>
        </w:rPr>
        <w:t> </w:t>
      </w:r>
      <w:r>
        <w:rPr/>
        <w:t>if</w:t>
      </w:r>
      <w:r>
        <w:rPr>
          <w:spacing w:val="-2"/>
        </w:rPr>
        <w:t> </w:t>
      </w:r>
      <w:r>
        <w:rPr/>
        <w:t>they</w:t>
      </w:r>
      <w:r>
        <w:rPr>
          <w:spacing w:val="-7"/>
        </w:rPr>
        <w:t> </w:t>
      </w:r>
      <w:r>
        <w:rPr/>
        <w:t>are</w:t>
      </w:r>
      <w:r>
        <w:rPr>
          <w:spacing w:val="-3"/>
        </w:rPr>
        <w:t> </w:t>
      </w:r>
      <w:r>
        <w:rPr/>
        <w:t>given</w:t>
      </w:r>
      <w:r>
        <w:rPr>
          <w:spacing w:val="-2"/>
        </w:rPr>
        <w:t> </w:t>
      </w:r>
      <w:r>
        <w:rPr/>
        <w:t>praise</w:t>
      </w:r>
      <w:r>
        <w:rPr>
          <w:spacing w:val="-2"/>
        </w:rPr>
        <w:t> </w:t>
      </w:r>
      <w:r>
        <w:rPr/>
        <w:t>and</w:t>
      </w:r>
      <w:r>
        <w:rPr>
          <w:spacing w:val="-2"/>
        </w:rPr>
        <w:t> </w:t>
      </w:r>
      <w:r>
        <w:rPr/>
        <w:t>thanks</w:t>
      </w:r>
      <w:r>
        <w:rPr>
          <w:spacing w:val="-2"/>
        </w:rPr>
        <w:t> </w:t>
      </w:r>
      <w:r>
        <w:rPr/>
        <w:t>and</w:t>
      </w:r>
      <w:r>
        <w:rPr>
          <w:spacing w:val="-2"/>
        </w:rPr>
        <w:t> </w:t>
      </w:r>
      <w:r>
        <w:rPr/>
        <w:t>publicity;</w:t>
      </w:r>
      <w:r>
        <w:rPr>
          <w:spacing w:val="-2"/>
        </w:rPr>
        <w:t> </w:t>
      </w:r>
      <w:r>
        <w:rPr/>
        <w:t>but</w:t>
      </w:r>
      <w:r>
        <w:rPr>
          <w:spacing w:val="-2"/>
        </w:rPr>
        <w:t> </w:t>
      </w:r>
      <w:r>
        <w:rPr/>
        <w:t>to</w:t>
      </w:r>
      <w:r>
        <w:rPr>
          <w:spacing w:val="-2"/>
        </w:rPr>
        <w:t> </w:t>
      </w:r>
      <w:r>
        <w:rPr/>
        <w:t>help</w:t>
      </w:r>
      <w:r>
        <w:rPr>
          <w:spacing w:val="-2"/>
        </w:rPr>
        <w:t> </w:t>
      </w:r>
      <w:r>
        <w:rPr/>
        <w:t>like that is not to help; it is to pander to self-esteem. Such help is not genersosity; it is disguised selfishness. The help which wins the approval of God is that which is given for nothing but for</w:t>
      </w:r>
      <w:r>
        <w:rPr>
          <w:spacing w:val="40"/>
        </w:rPr>
        <w:t> </w:t>
      </w:r>
      <w:r>
        <w:rPr/>
        <w:t>the sake of helping.</w:t>
      </w:r>
    </w:p>
    <w:p>
      <w:pPr>
        <w:pStyle w:val="BodyText"/>
        <w:spacing w:line="480" w:lineRule="auto" w:before="186"/>
        <w:ind w:right="1014"/>
        <w:jc w:val="both"/>
      </w:pPr>
      <w:r>
        <w:rPr/>
        <w:t>Jesus confronts us with the wonderful truth that all such help given is given to himself; in contrast, all such help withheld is withheld from himself. How can that be? If one really wishes to bring delight to those who are parents, if one really wishes to move them to gratitude, the best way one can do it may be to help their children. God is the great Father, and the way to delight the heart of God may be to help His children, our fellow men and women. Every</w:t>
      </w:r>
      <w:r>
        <w:rPr>
          <w:spacing w:val="-1"/>
        </w:rPr>
        <w:t> </w:t>
      </w:r>
      <w:r>
        <w:rPr/>
        <w:t>person we meet is dying for a drop of love. Basic help for each person‟s need is what Jesus sings here. Jesus deflects his disciples‟ goals one last time from great plans for personal success and redirects them to little deeds in other people‟s service.</w:t>
      </w:r>
    </w:p>
    <w:p>
      <w:pPr>
        <w:pStyle w:val="BodyText"/>
        <w:spacing w:line="480" w:lineRule="auto" w:before="229"/>
        <w:ind w:right="1015"/>
        <w:jc w:val="both"/>
      </w:pPr>
      <w:r>
        <w:rPr/>
        <w:t>When the Son of Man will come in His glory, it will be a one-time event and will never be repetitive. The body of the believers will be raised, transformed, and be made like that of the Lord‟s resurrected body. There will be continuity between the the old and the new body. However, like the old body, the new body will not be subjected to certain laws of nature. His coming is purposive- the final judgment of the whole race. Bruner (1990) noted that the Last Judgment paints a picture of a general truth that all human beings will one day</w:t>
      </w:r>
      <w:r>
        <w:rPr>
          <w:spacing w:val="40"/>
        </w:rPr>
        <w:t> </w:t>
      </w:r>
      <w:r>
        <w:rPr/>
        <w:t>come before “the</w:t>
      </w:r>
      <w:r>
        <w:rPr>
          <w:spacing w:val="-2"/>
        </w:rPr>
        <w:t> </w:t>
      </w:r>
      <w:r>
        <w:rPr/>
        <w:t>bar</w:t>
      </w:r>
      <w:r>
        <w:rPr>
          <w:spacing w:val="-1"/>
        </w:rPr>
        <w:t> </w:t>
      </w:r>
      <w:r>
        <w:rPr/>
        <w:t>of</w:t>
      </w:r>
      <w:r>
        <w:rPr>
          <w:spacing w:val="-2"/>
        </w:rPr>
        <w:t> </w:t>
      </w:r>
      <w:r>
        <w:rPr/>
        <w:t>history”</w:t>
      </w:r>
      <w:r>
        <w:rPr>
          <w:spacing w:val="-1"/>
        </w:rPr>
        <w:t> </w:t>
      </w:r>
      <w:r>
        <w:rPr/>
        <w:t>(p.</w:t>
      </w:r>
      <w:r>
        <w:rPr>
          <w:spacing w:val="-2"/>
        </w:rPr>
        <w:t> </w:t>
      </w:r>
      <w:r>
        <w:rPr/>
        <w:t>568). Indeed,</w:t>
      </w:r>
      <w:r>
        <w:rPr>
          <w:spacing w:val="-2"/>
        </w:rPr>
        <w:t> </w:t>
      </w:r>
      <w:r>
        <w:rPr/>
        <w:t>there</w:t>
      </w:r>
      <w:r>
        <w:rPr>
          <w:spacing w:val="-3"/>
        </w:rPr>
        <w:t> </w:t>
      </w:r>
      <w:r>
        <w:rPr/>
        <w:t>will</w:t>
      </w:r>
      <w:r>
        <w:rPr>
          <w:spacing w:val="-2"/>
        </w:rPr>
        <w:t> </w:t>
      </w:r>
      <w:r>
        <w:rPr/>
        <w:t>be</w:t>
      </w:r>
      <w:r>
        <w:rPr>
          <w:spacing w:val="-1"/>
        </w:rPr>
        <w:t> </w:t>
      </w:r>
      <w:r>
        <w:rPr/>
        <w:t>a</w:t>
      </w:r>
      <w:r>
        <w:rPr>
          <w:spacing w:val="-3"/>
        </w:rPr>
        <w:t> </w:t>
      </w:r>
      <w:r>
        <w:rPr/>
        <w:t>great</w:t>
      </w:r>
      <w:r>
        <w:rPr>
          <w:spacing w:val="-2"/>
        </w:rPr>
        <w:t> </w:t>
      </w:r>
      <w:r>
        <w:rPr/>
        <w:t>divorce. People</w:t>
      </w:r>
      <w:r>
        <w:rPr>
          <w:spacing w:val="-1"/>
        </w:rPr>
        <w:t> </w:t>
      </w:r>
      <w:r>
        <w:rPr/>
        <w:t>will</w:t>
      </w:r>
      <w:r>
        <w:rPr>
          <w:spacing w:val="-2"/>
        </w:rPr>
        <w:t> </w:t>
      </w:r>
      <w:r>
        <w:rPr/>
        <w:t>no</w:t>
      </w:r>
      <w:r>
        <w:rPr>
          <w:spacing w:val="-2"/>
        </w:rPr>
        <w:t> </w:t>
      </w:r>
      <w:r>
        <w:rPr/>
        <w:t>longer</w:t>
      </w:r>
      <w:r>
        <w:rPr>
          <w:spacing w:val="-4"/>
        </w:rPr>
        <w:t> </w:t>
      </w:r>
      <w:r>
        <w:rPr/>
        <w:t>make decisions; the time for human decisions is over; decisions are made for them, decisions that determine their destinies for ever. Jesus‟s depiction of the Last Judgement began with two glories in Matthew 25: 31; it ends with two eternities- one of punishment, the other of life. Heaven</w:t>
      </w:r>
      <w:r>
        <w:rPr>
          <w:spacing w:val="25"/>
        </w:rPr>
        <w:t> </w:t>
      </w:r>
      <w:r>
        <w:rPr/>
        <w:t>and</w:t>
      </w:r>
      <w:r>
        <w:rPr>
          <w:spacing w:val="26"/>
        </w:rPr>
        <w:t> </w:t>
      </w:r>
      <w:r>
        <w:rPr/>
        <w:t>hell</w:t>
      </w:r>
      <w:r>
        <w:rPr>
          <w:spacing w:val="26"/>
        </w:rPr>
        <w:t> </w:t>
      </w:r>
      <w:r>
        <w:rPr/>
        <w:t>do</w:t>
      </w:r>
      <w:r>
        <w:rPr>
          <w:spacing w:val="26"/>
        </w:rPr>
        <w:t> </w:t>
      </w:r>
      <w:r>
        <w:rPr/>
        <w:t>not</w:t>
      </w:r>
      <w:r>
        <w:rPr>
          <w:spacing w:val="28"/>
        </w:rPr>
        <w:t> </w:t>
      </w:r>
      <w:r>
        <w:rPr/>
        <w:t>have</w:t>
      </w:r>
      <w:r>
        <w:rPr>
          <w:spacing w:val="25"/>
        </w:rPr>
        <w:t> </w:t>
      </w:r>
      <w:r>
        <w:rPr/>
        <w:t>equal</w:t>
      </w:r>
      <w:r>
        <w:rPr>
          <w:spacing w:val="26"/>
        </w:rPr>
        <w:t> </w:t>
      </w:r>
      <w:r>
        <w:rPr/>
        <w:t>status</w:t>
      </w:r>
      <w:r>
        <w:rPr>
          <w:spacing w:val="26"/>
        </w:rPr>
        <w:t> </w:t>
      </w:r>
      <w:r>
        <w:rPr/>
        <w:t>in</w:t>
      </w:r>
      <w:r>
        <w:rPr>
          <w:spacing w:val="25"/>
        </w:rPr>
        <w:t> </w:t>
      </w:r>
      <w:r>
        <w:rPr/>
        <w:t>the</w:t>
      </w:r>
      <w:r>
        <w:rPr>
          <w:spacing w:val="30"/>
        </w:rPr>
        <w:t> </w:t>
      </w:r>
      <w:r>
        <w:rPr/>
        <w:t>purpose</w:t>
      </w:r>
      <w:r>
        <w:rPr>
          <w:spacing w:val="25"/>
        </w:rPr>
        <w:t> </w:t>
      </w:r>
      <w:r>
        <w:rPr/>
        <w:t>of</w:t>
      </w:r>
      <w:r>
        <w:rPr>
          <w:spacing w:val="26"/>
        </w:rPr>
        <w:t> </w:t>
      </w:r>
      <w:r>
        <w:rPr/>
        <w:t>God.</w:t>
      </w:r>
      <w:r>
        <w:rPr>
          <w:spacing w:val="25"/>
        </w:rPr>
        <w:t> </w:t>
      </w:r>
      <w:r>
        <w:rPr/>
        <w:t>The</w:t>
      </w:r>
      <w:r>
        <w:rPr>
          <w:spacing w:val="25"/>
        </w:rPr>
        <w:t> </w:t>
      </w:r>
      <w:r>
        <w:rPr/>
        <w:t>kingdom</w:t>
      </w:r>
      <w:r>
        <w:rPr>
          <w:spacing w:val="26"/>
        </w:rPr>
        <w:t> </w:t>
      </w:r>
      <w:r>
        <w:rPr/>
        <w:t>has</w:t>
      </w:r>
      <w:r>
        <w:rPr>
          <w:spacing w:val="26"/>
        </w:rPr>
        <w:t> </w:t>
      </w:r>
      <w:r>
        <w:rPr>
          <w:spacing w:val="-2"/>
        </w:rPr>
        <w:t>always</w:t>
      </w:r>
    </w:p>
    <w:p>
      <w:pPr>
        <w:pStyle w:val="BodyText"/>
        <w:spacing w:before="1"/>
        <w:jc w:val="both"/>
      </w:pPr>
      <w:r>
        <w:rPr/>
        <w:t>been</w:t>
      </w:r>
      <w:r>
        <w:rPr>
          <w:spacing w:val="42"/>
        </w:rPr>
        <w:t> </w:t>
      </w:r>
      <w:r>
        <w:rPr/>
        <w:t>God‟s</w:t>
      </w:r>
      <w:r>
        <w:rPr>
          <w:spacing w:val="42"/>
        </w:rPr>
        <w:t> </w:t>
      </w:r>
      <w:r>
        <w:rPr/>
        <w:t>goal</w:t>
      </w:r>
      <w:r>
        <w:rPr>
          <w:spacing w:val="42"/>
        </w:rPr>
        <w:t> </w:t>
      </w:r>
      <w:r>
        <w:rPr/>
        <w:t>for</w:t>
      </w:r>
      <w:r>
        <w:rPr>
          <w:spacing w:val="42"/>
        </w:rPr>
        <w:t> </w:t>
      </w:r>
      <w:r>
        <w:rPr/>
        <w:t>His</w:t>
      </w:r>
      <w:r>
        <w:rPr>
          <w:spacing w:val="42"/>
        </w:rPr>
        <w:t> </w:t>
      </w:r>
      <w:r>
        <w:rPr/>
        <w:t>people</w:t>
      </w:r>
      <w:r>
        <w:rPr>
          <w:spacing w:val="41"/>
        </w:rPr>
        <w:t> </w:t>
      </w:r>
      <w:r>
        <w:rPr/>
        <w:t>(Matt.</w:t>
      </w:r>
      <w:r>
        <w:rPr>
          <w:spacing w:val="42"/>
        </w:rPr>
        <w:t> </w:t>
      </w:r>
      <w:r>
        <w:rPr/>
        <w:t>25:</w:t>
      </w:r>
      <w:r>
        <w:rPr>
          <w:spacing w:val="42"/>
        </w:rPr>
        <w:t> </w:t>
      </w:r>
      <w:r>
        <w:rPr/>
        <w:t>34);</w:t>
      </w:r>
      <w:r>
        <w:rPr>
          <w:spacing w:val="39"/>
        </w:rPr>
        <w:t> </w:t>
      </w:r>
      <w:r>
        <w:rPr/>
        <w:t>hell</w:t>
      </w:r>
      <w:r>
        <w:rPr>
          <w:spacing w:val="46"/>
        </w:rPr>
        <w:t> </w:t>
      </w:r>
      <w:r>
        <w:rPr/>
        <w:t>was</w:t>
      </w:r>
      <w:r>
        <w:rPr>
          <w:spacing w:val="42"/>
        </w:rPr>
        <w:t> </w:t>
      </w:r>
      <w:r>
        <w:rPr/>
        <w:t>“prepared</w:t>
      </w:r>
      <w:r>
        <w:rPr>
          <w:spacing w:val="42"/>
        </w:rPr>
        <w:t> </w:t>
      </w:r>
      <w:r>
        <w:rPr/>
        <w:t>for</w:t>
      </w:r>
      <w:r>
        <w:rPr>
          <w:spacing w:val="43"/>
        </w:rPr>
        <w:t> </w:t>
      </w:r>
      <w:r>
        <w:rPr/>
        <w:t>the</w:t>
      </w:r>
      <w:r>
        <w:rPr>
          <w:spacing w:val="41"/>
        </w:rPr>
        <w:t> </w:t>
      </w:r>
      <w:r>
        <w:rPr/>
        <w:t>devil</w:t>
      </w:r>
      <w:r>
        <w:rPr>
          <w:spacing w:val="43"/>
        </w:rPr>
        <w:t> </w:t>
      </w:r>
      <w:r>
        <w:rPr/>
        <w:t>and</w:t>
      </w:r>
      <w:r>
        <w:rPr>
          <w:spacing w:val="42"/>
        </w:rPr>
        <w:t> </w:t>
      </w:r>
      <w:r>
        <w:rPr>
          <w:spacing w:val="-5"/>
        </w:rPr>
        <w:t>his</w:t>
      </w:r>
    </w:p>
    <w:p>
      <w:pPr>
        <w:spacing w:after="0"/>
        <w:jc w:val="both"/>
        <w:sectPr>
          <w:pgSz w:w="11910" w:h="16840"/>
          <w:pgMar w:header="0" w:footer="1055" w:top="1340" w:bottom="1240" w:left="760" w:right="420"/>
        </w:sectPr>
      </w:pPr>
    </w:p>
    <w:p>
      <w:pPr>
        <w:pStyle w:val="BodyText"/>
        <w:spacing w:line="480" w:lineRule="auto" w:before="73"/>
        <w:ind w:right="1017"/>
        <w:jc w:val="both"/>
      </w:pPr>
      <w:r>
        <w:rPr/>
        <w:t>angels” (Matt. 25: 43), and if people go there it is because they have rejected their true destiny. Contrary to the cyclical view of history, the kingdom of God is the goal of history; and in the Last Judgment, evil will be destroyed forever. When this happens, what then happens to reincarnation? So, in the light of Matthew‟s Final Judgment, the belief in reincarnation stands in sharp contrast. It is the</w:t>
      </w:r>
      <w:r>
        <w:rPr>
          <w:spacing w:val="-1"/>
        </w:rPr>
        <w:t> </w:t>
      </w:r>
      <w:r>
        <w:rPr/>
        <w:t>linear, sequential view of</w:t>
      </w:r>
      <w:r>
        <w:rPr>
          <w:spacing w:val="-1"/>
        </w:rPr>
        <w:t> </w:t>
      </w:r>
      <w:r>
        <w:rPr/>
        <w:t>history, the</w:t>
      </w:r>
      <w:r>
        <w:rPr>
          <w:spacing w:val="-1"/>
        </w:rPr>
        <w:t> </w:t>
      </w:r>
      <w:r>
        <w:rPr/>
        <w:t>Christian viewpoint shown in the Bible that</w:t>
      </w:r>
      <w:r>
        <w:rPr>
          <w:spacing w:val="40"/>
        </w:rPr>
        <w:t> </w:t>
      </w:r>
      <w:r>
        <w:rPr/>
        <w:t>culminates in eschatological judgment and the final determination of</w:t>
      </w:r>
      <w:r>
        <w:rPr>
          <w:spacing w:val="-1"/>
        </w:rPr>
        <w:t> </w:t>
      </w:r>
      <w:r>
        <w:rPr/>
        <w:t>the</w:t>
      </w:r>
      <w:r>
        <w:rPr>
          <w:spacing w:val="-1"/>
        </w:rPr>
        <w:t> </w:t>
      </w:r>
      <w:r>
        <w:rPr/>
        <w:t>ultimate</w:t>
      </w:r>
      <w:r>
        <w:rPr>
          <w:spacing w:val="-1"/>
        </w:rPr>
        <w:t> </w:t>
      </w:r>
      <w:r>
        <w:rPr/>
        <w:t>destiny</w:t>
      </w:r>
      <w:r>
        <w:rPr>
          <w:spacing w:val="-5"/>
        </w:rPr>
        <w:t> </w:t>
      </w:r>
      <w:r>
        <w:rPr/>
        <w:t>of</w:t>
      </w:r>
      <w:r>
        <w:rPr>
          <w:spacing w:val="-1"/>
        </w:rPr>
        <w:t> </w:t>
      </w:r>
      <w:r>
        <w:rPr/>
        <w:t>man,</w:t>
      </w:r>
      <w:r>
        <w:rPr>
          <w:spacing w:val="-1"/>
        </w:rPr>
        <w:t> </w:t>
      </w:r>
      <w:r>
        <w:rPr/>
        <w:t>as shown</w:t>
      </w:r>
      <w:r>
        <w:rPr>
          <w:spacing w:val="-1"/>
        </w:rPr>
        <w:t> </w:t>
      </w:r>
      <w:r>
        <w:rPr/>
        <w:t>in the</w:t>
      </w:r>
      <w:r>
        <w:rPr>
          <w:spacing w:val="-1"/>
        </w:rPr>
        <w:t> </w:t>
      </w:r>
      <w:r>
        <w:rPr/>
        <w:t>narrative</w:t>
      </w:r>
      <w:r>
        <w:rPr>
          <w:spacing w:val="-1"/>
        </w:rPr>
        <w:t> </w:t>
      </w:r>
      <w:r>
        <w:rPr/>
        <w:t>under</w:t>
      </w:r>
      <w:r>
        <w:rPr>
          <w:spacing w:val="-1"/>
        </w:rPr>
        <w:t> </w:t>
      </w:r>
      <w:r>
        <w:rPr/>
        <w:t>consideration in Matthew 25: 31- 46.</w:t>
      </w:r>
    </w:p>
    <w:p>
      <w:pPr>
        <w:spacing w:after="0" w:line="480" w:lineRule="auto"/>
        <w:jc w:val="both"/>
        <w:sectPr>
          <w:pgSz w:w="11910" w:h="16840"/>
          <w:pgMar w:header="0" w:footer="1055" w:top="1340" w:bottom="1240" w:left="760" w:right="420"/>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50"/>
        <w:ind w:left="0"/>
      </w:pPr>
    </w:p>
    <w:p>
      <w:pPr>
        <w:pStyle w:val="Heading1"/>
        <w:spacing w:before="1"/>
        <w:ind w:left="748"/>
      </w:pPr>
      <w:r>
        <w:rPr/>
        <w:t>CHAPTER</w:t>
      </w:r>
      <w:r>
        <w:rPr>
          <w:spacing w:val="-3"/>
        </w:rPr>
        <w:t> </w:t>
      </w:r>
      <w:r>
        <w:rPr>
          <w:spacing w:val="-4"/>
        </w:rPr>
        <w:t>FIVE</w:t>
      </w:r>
    </w:p>
    <w:p>
      <w:pPr>
        <w:pStyle w:val="BodyText"/>
        <w:ind w:left="0"/>
        <w:rPr>
          <w:b/>
        </w:rPr>
      </w:pPr>
    </w:p>
    <w:p>
      <w:pPr>
        <w:spacing w:line="480" w:lineRule="auto" w:before="0"/>
        <w:ind w:left="1170" w:right="1506" w:firstLine="0"/>
        <w:jc w:val="center"/>
        <w:rPr>
          <w:b/>
          <w:sz w:val="24"/>
        </w:rPr>
      </w:pPr>
      <w:r>
        <w:rPr>
          <w:b/>
          <w:sz w:val="24"/>
        </w:rPr>
        <w:t>COMPARATIVE</w:t>
      </w:r>
      <w:r>
        <w:rPr>
          <w:b/>
          <w:spacing w:val="-7"/>
          <w:sz w:val="24"/>
        </w:rPr>
        <w:t> </w:t>
      </w:r>
      <w:r>
        <w:rPr>
          <w:b/>
          <w:sz w:val="24"/>
        </w:rPr>
        <w:t>ANALYSIS</w:t>
      </w:r>
      <w:r>
        <w:rPr>
          <w:b/>
          <w:spacing w:val="-5"/>
          <w:sz w:val="24"/>
        </w:rPr>
        <w:t> </w:t>
      </w:r>
      <w:r>
        <w:rPr>
          <w:b/>
          <w:sz w:val="24"/>
        </w:rPr>
        <w:t>OF</w:t>
      </w:r>
      <w:r>
        <w:rPr>
          <w:b/>
          <w:spacing w:val="-7"/>
          <w:sz w:val="24"/>
        </w:rPr>
        <w:t> </w:t>
      </w:r>
      <w:r>
        <w:rPr>
          <w:b/>
          <w:sz w:val="24"/>
        </w:rPr>
        <w:t>MATTHEAN</w:t>
      </w:r>
      <w:r>
        <w:rPr>
          <w:b/>
          <w:spacing w:val="-8"/>
          <w:sz w:val="24"/>
        </w:rPr>
        <w:t> </w:t>
      </w:r>
      <w:r>
        <w:rPr>
          <w:b/>
          <w:sz w:val="24"/>
        </w:rPr>
        <w:t>ESCHATOLOGY</w:t>
      </w:r>
      <w:r>
        <w:rPr>
          <w:b/>
          <w:spacing w:val="-7"/>
          <w:sz w:val="24"/>
        </w:rPr>
        <w:t> </w:t>
      </w:r>
      <w:r>
        <w:rPr>
          <w:b/>
          <w:sz w:val="24"/>
        </w:rPr>
        <w:t>AND IGBO VIEW OF AFTERLIFE</w:t>
      </w:r>
    </w:p>
    <w:p>
      <w:pPr>
        <w:pStyle w:val="Heading2"/>
        <w:numPr>
          <w:ilvl w:val="1"/>
          <w:numId w:val="22"/>
        </w:numPr>
        <w:tabs>
          <w:tab w:pos="1040" w:val="left" w:leader="none"/>
        </w:tabs>
        <w:spacing w:line="240" w:lineRule="auto" w:before="231" w:after="0"/>
        <w:ind w:left="1040" w:right="0" w:hanging="360"/>
        <w:jc w:val="both"/>
      </w:pPr>
      <w:bookmarkStart w:name="_TOC_250001" w:id="26"/>
      <w:r>
        <w:rPr/>
        <w:t>Similarities</w:t>
      </w:r>
      <w:r>
        <w:rPr>
          <w:spacing w:val="-2"/>
        </w:rPr>
        <w:t> </w:t>
      </w:r>
      <w:r>
        <w:rPr/>
        <w:t>Between Last</w:t>
      </w:r>
      <w:r>
        <w:rPr>
          <w:spacing w:val="-2"/>
        </w:rPr>
        <w:t> </w:t>
      </w:r>
      <w:r>
        <w:rPr/>
        <w:t>Judgment</w:t>
      </w:r>
      <w:r>
        <w:rPr>
          <w:spacing w:val="-2"/>
        </w:rPr>
        <w:t> </w:t>
      </w:r>
      <w:r>
        <w:rPr/>
        <w:t>and</w:t>
      </w:r>
      <w:r>
        <w:rPr>
          <w:spacing w:val="-1"/>
        </w:rPr>
        <w:t> </w:t>
      </w:r>
      <w:bookmarkEnd w:id="26"/>
      <w:r>
        <w:rPr>
          <w:spacing w:val="-2"/>
        </w:rPr>
        <w:t>Reincarnation</w:t>
      </w:r>
    </w:p>
    <w:p>
      <w:pPr>
        <w:pStyle w:val="BodyText"/>
        <w:spacing w:line="480" w:lineRule="auto" w:before="271"/>
        <w:ind w:right="1014"/>
        <w:jc w:val="both"/>
      </w:pPr>
      <w:r>
        <w:rPr/>
        <w:t>The Supreme God and the Matthean God is not merely a power but a Person. The Igbo name for the Supreme God is Chukwu, perhaps a combination of </w:t>
      </w:r>
      <w:r>
        <w:rPr>
          <w:i/>
        </w:rPr>
        <w:t>chi </w:t>
      </w:r>
      <w:r>
        <w:rPr/>
        <w:t>(spirit) and </w:t>
      </w:r>
      <w:r>
        <w:rPr>
          <w:i/>
        </w:rPr>
        <w:t>ukwu </w:t>
      </w:r>
      <w:r>
        <w:rPr/>
        <w:t>(great), or more precisely, </w:t>
      </w:r>
      <w:r>
        <w:rPr>
          <w:i/>
        </w:rPr>
        <w:t>chi-ukwu </w:t>
      </w:r>
      <w:r>
        <w:rPr/>
        <w:t>(great God). Other names are: </w:t>
      </w:r>
      <w:r>
        <w:rPr>
          <w:i/>
        </w:rPr>
        <w:t>Chineke </w:t>
      </w:r>
      <w:r>
        <w:rPr/>
        <w:t>(God who creates), God of grace, the great God who has the power, God who controls life, He that makes and controls the</w:t>
      </w:r>
      <w:r>
        <w:rPr>
          <w:spacing w:val="-1"/>
        </w:rPr>
        <w:t> </w:t>
      </w:r>
      <w:r>
        <w:rPr/>
        <w:t>world. God</w:t>
      </w:r>
      <w:r>
        <w:rPr>
          <w:spacing w:val="-1"/>
        </w:rPr>
        <w:t> </w:t>
      </w:r>
      <w:r>
        <w:rPr/>
        <w:t>both in Igbo traditional</w:t>
      </w:r>
      <w:r>
        <w:rPr>
          <w:spacing w:val="-1"/>
        </w:rPr>
        <w:t> </w:t>
      </w:r>
      <w:r>
        <w:rPr/>
        <w:t>belief and Mathean and Biblical concept</w:t>
      </w:r>
      <w:r>
        <w:rPr>
          <w:spacing w:val="-1"/>
        </w:rPr>
        <w:t> </w:t>
      </w:r>
      <w:r>
        <w:rPr/>
        <w:t>is not</w:t>
      </w:r>
      <w:r>
        <w:rPr>
          <w:spacing w:val="-1"/>
        </w:rPr>
        <w:t> </w:t>
      </w:r>
      <w:r>
        <w:rPr/>
        <w:t>merely a power but a Person. He has a personal name and many attribute names.</w:t>
      </w:r>
      <w:r>
        <w:rPr>
          <w:spacing w:val="18"/>
        </w:rPr>
        <w:t> </w:t>
      </w:r>
      <w:r>
        <w:rPr/>
        <w:t>He is the fountain</w:t>
      </w:r>
      <w:r>
        <w:rPr>
          <w:spacing w:val="40"/>
        </w:rPr>
        <w:t> </w:t>
      </w:r>
      <w:r>
        <w:rPr/>
        <w:t>of life. Generally</w:t>
      </w:r>
      <w:r>
        <w:rPr>
          <w:spacing w:val="-3"/>
        </w:rPr>
        <w:t> </w:t>
      </w:r>
      <w:r>
        <w:rPr/>
        <w:t>speaking, however, God is neither human nor an ancestor. He is believed to be judge, ruler of morals, and the final tribunal before whom man must appear after death.</w:t>
      </w:r>
    </w:p>
    <w:p>
      <w:pPr>
        <w:pStyle w:val="BodyText"/>
        <w:spacing w:before="46"/>
        <w:ind w:left="0"/>
      </w:pPr>
    </w:p>
    <w:p>
      <w:pPr>
        <w:pStyle w:val="BodyText"/>
        <w:spacing w:line="480" w:lineRule="auto"/>
        <w:ind w:right="1019"/>
        <w:jc w:val="both"/>
      </w:pPr>
      <w:r>
        <w:rPr/>
        <w:t>Concepts such as love, forgiveness and justice only have meaning within the concept of personality; in fact, morality of any kind can only be measured in personal terms. If there were no people to experience injustice, suffering and cruelty, moral categories would be emptied of their meaning. And only with a proper understanding of a personal God is an ultimate reference point for questions of morality found. We cannot appeal to impersonal</w:t>
      </w:r>
      <w:r>
        <w:rPr>
          <w:spacing w:val="40"/>
        </w:rPr>
        <w:t> </w:t>
      </w:r>
      <w:r>
        <w:rPr/>
        <w:t>God for justice; a personality is required to form opinions and to render judgments.</w:t>
      </w:r>
    </w:p>
    <w:p>
      <w:pPr>
        <w:spacing w:after="0" w:line="480" w:lineRule="auto"/>
        <w:jc w:val="both"/>
        <w:sectPr>
          <w:pgSz w:w="11910" w:h="16840"/>
          <w:pgMar w:header="0" w:footer="1055" w:top="1920" w:bottom="1240" w:left="760" w:right="420"/>
        </w:sectPr>
      </w:pPr>
    </w:p>
    <w:p>
      <w:pPr>
        <w:pStyle w:val="BodyText"/>
        <w:spacing w:line="480" w:lineRule="auto" w:before="61"/>
        <w:ind w:right="1014"/>
        <w:jc w:val="both"/>
      </w:pPr>
      <w:r>
        <w:rPr/>
        <w:t>Moreover, in Igbo anthropology man is a unity of personality. The living dead are thus regarded as persons and not souls. In the same vein, resurrected individuals in Matthean eschatology are not souls but spiritual beings or persons. They are not disembodied souls but unity of personalities.</w:t>
      </w:r>
    </w:p>
    <w:p>
      <w:pPr>
        <w:pStyle w:val="BodyText"/>
        <w:ind w:left="0"/>
      </w:pPr>
    </w:p>
    <w:p>
      <w:pPr>
        <w:pStyle w:val="BodyText"/>
        <w:ind w:left="0"/>
      </w:pPr>
    </w:p>
    <w:p>
      <w:pPr>
        <w:pStyle w:val="BodyText"/>
        <w:spacing w:line="480" w:lineRule="auto"/>
        <w:ind w:right="1014"/>
        <w:jc w:val="both"/>
      </w:pPr>
      <w:r>
        <w:rPr/>
        <w:t>Again, both in the last judgment and reincarnation the righteous and the wicked do not share the</w:t>
      </w:r>
      <w:r>
        <w:rPr>
          <w:spacing w:val="-1"/>
        </w:rPr>
        <w:t> </w:t>
      </w:r>
      <w:r>
        <w:rPr/>
        <w:t>same</w:t>
      </w:r>
      <w:r>
        <w:rPr>
          <w:spacing w:val="-1"/>
        </w:rPr>
        <w:t> </w:t>
      </w:r>
      <w:r>
        <w:rPr/>
        <w:t>fate. In the</w:t>
      </w:r>
      <w:r>
        <w:rPr>
          <w:spacing w:val="-1"/>
        </w:rPr>
        <w:t> </w:t>
      </w:r>
      <w:r>
        <w:rPr/>
        <w:t>last judgment, the</w:t>
      </w:r>
      <w:r>
        <w:rPr>
          <w:spacing w:val="-1"/>
        </w:rPr>
        <w:t> </w:t>
      </w:r>
      <w:r>
        <w:rPr/>
        <w:t>righteous go to heaven where</w:t>
      </w:r>
      <w:r>
        <w:rPr>
          <w:spacing w:val="-2"/>
        </w:rPr>
        <w:t> </w:t>
      </w:r>
      <w:r>
        <w:rPr/>
        <w:t>there are peace, joy, rest and every good thing while the wicked are sent to hell, where there are torments, pains, gnashing of teeth and all manners of suffering. In the same vien, the good ones in Igbo concept of reincarnation are admitted into the abode of the ancestors where there is peace,</w:t>
      </w:r>
      <w:r>
        <w:rPr>
          <w:spacing w:val="40"/>
        </w:rPr>
        <w:t> </w:t>
      </w:r>
      <w:r>
        <w:rPr/>
        <w:t>joy, rest and from where they can reincarnate while the wicked are sent to the boundary between the spirit world and the world of humans (</w:t>
      </w:r>
      <w:r>
        <w:rPr>
          <w:i/>
        </w:rPr>
        <w:t>agbata mmụọ na mmadụ</w:t>
      </w:r>
      <w:r>
        <w:rPr/>
        <w:t>) where they wander aimlessly, restlessly, and from where they attack the living.</w:t>
      </w:r>
    </w:p>
    <w:p>
      <w:pPr>
        <w:pStyle w:val="BodyText"/>
        <w:spacing w:before="1"/>
        <w:ind w:left="0"/>
      </w:pPr>
    </w:p>
    <w:p>
      <w:pPr>
        <w:pStyle w:val="BodyText"/>
        <w:spacing w:line="480" w:lineRule="auto"/>
        <w:ind w:right="1014"/>
        <w:jc w:val="both"/>
      </w:pPr>
      <w:r>
        <w:rPr/>
        <w:t>Furthermore, the last judgment and Igbo notion of reincarnation deal with the issue of eternal histories of man. They proffer their own unique solutions to the problem of evil. To this extent, the last judgment and Igbo version of reincarnation agree.</w:t>
      </w:r>
    </w:p>
    <w:p>
      <w:pPr>
        <w:pStyle w:val="BodyText"/>
        <w:spacing w:before="96"/>
        <w:ind w:left="0"/>
      </w:pPr>
    </w:p>
    <w:p>
      <w:pPr>
        <w:pStyle w:val="Heading2"/>
        <w:numPr>
          <w:ilvl w:val="1"/>
          <w:numId w:val="22"/>
        </w:numPr>
        <w:tabs>
          <w:tab w:pos="1040" w:val="left" w:leader="none"/>
        </w:tabs>
        <w:spacing w:line="240" w:lineRule="auto" w:before="1" w:after="0"/>
        <w:ind w:left="1040" w:right="0" w:hanging="360"/>
        <w:jc w:val="both"/>
      </w:pPr>
      <w:bookmarkStart w:name="_TOC_250000" w:id="27"/>
      <w:r>
        <w:rPr/>
        <w:t>Differences</w:t>
      </w:r>
      <w:r>
        <w:rPr>
          <w:spacing w:val="-2"/>
        </w:rPr>
        <w:t> </w:t>
      </w:r>
      <w:r>
        <w:rPr/>
        <w:t>Between</w:t>
      </w:r>
      <w:r>
        <w:rPr>
          <w:spacing w:val="-1"/>
        </w:rPr>
        <w:t> </w:t>
      </w:r>
      <w:r>
        <w:rPr/>
        <w:t>Last</w:t>
      </w:r>
      <w:r>
        <w:rPr>
          <w:spacing w:val="-2"/>
        </w:rPr>
        <w:t> </w:t>
      </w:r>
      <w:r>
        <w:rPr/>
        <w:t>Judgment</w:t>
      </w:r>
      <w:r>
        <w:rPr>
          <w:spacing w:val="-2"/>
        </w:rPr>
        <w:t> </w:t>
      </w:r>
      <w:r>
        <w:rPr/>
        <w:t>and</w:t>
      </w:r>
      <w:r>
        <w:rPr>
          <w:spacing w:val="-1"/>
        </w:rPr>
        <w:t> </w:t>
      </w:r>
      <w:bookmarkEnd w:id="27"/>
      <w:r>
        <w:rPr>
          <w:spacing w:val="-2"/>
        </w:rPr>
        <w:t>Reincarnation</w:t>
      </w:r>
    </w:p>
    <w:p>
      <w:pPr>
        <w:pStyle w:val="BodyText"/>
        <w:spacing w:line="480" w:lineRule="auto" w:before="271"/>
        <w:ind w:right="1015"/>
        <w:jc w:val="both"/>
      </w:pPr>
      <w:r>
        <w:rPr/>
        <w:t>Reincarnationists frequently</w:t>
      </w:r>
      <w:r>
        <w:rPr>
          <w:spacing w:val="-3"/>
        </w:rPr>
        <w:t> </w:t>
      </w:r>
      <w:r>
        <w:rPr/>
        <w:t>object to the Biblical theme of judgment and to the teaching that ungodly</w:t>
      </w:r>
      <w:r>
        <w:rPr>
          <w:spacing w:val="-3"/>
        </w:rPr>
        <w:t> </w:t>
      </w:r>
      <w:r>
        <w:rPr/>
        <w:t>and the wicked will be banned from the</w:t>
      </w:r>
      <w:r>
        <w:rPr>
          <w:spacing w:val="-1"/>
        </w:rPr>
        <w:t> </w:t>
      </w:r>
      <w:r>
        <w:rPr/>
        <w:t>kingdom of God, insisting that a loving God could do no such thing. The Igbo Traditional religion sees God basically as a loving God and judgment and punishment of evil are left at the mercy of the cult of the ancestors who are believed to be very close to him or to humans who are living. But would a God who did not react</w:t>
      </w:r>
      <w:r>
        <w:rPr>
          <w:spacing w:val="28"/>
        </w:rPr>
        <w:t> </w:t>
      </w:r>
      <w:r>
        <w:rPr/>
        <w:t>against</w:t>
      </w:r>
      <w:r>
        <w:rPr>
          <w:spacing w:val="29"/>
        </w:rPr>
        <w:t> </w:t>
      </w:r>
      <w:r>
        <w:rPr/>
        <w:t>evil</w:t>
      </w:r>
      <w:r>
        <w:rPr>
          <w:spacing w:val="29"/>
        </w:rPr>
        <w:t> </w:t>
      </w:r>
      <w:r>
        <w:rPr/>
        <w:t>be</w:t>
      </w:r>
      <w:r>
        <w:rPr>
          <w:spacing w:val="27"/>
        </w:rPr>
        <w:t> </w:t>
      </w:r>
      <w:r>
        <w:rPr/>
        <w:t>morally</w:t>
      </w:r>
      <w:r>
        <w:rPr>
          <w:spacing w:val="23"/>
        </w:rPr>
        <w:t> </w:t>
      </w:r>
      <w:r>
        <w:rPr/>
        <w:t>perfect?</w:t>
      </w:r>
      <w:r>
        <w:rPr>
          <w:spacing w:val="29"/>
        </w:rPr>
        <w:t> </w:t>
      </w:r>
      <w:r>
        <w:rPr/>
        <w:t>Would</w:t>
      </w:r>
      <w:r>
        <w:rPr>
          <w:spacing w:val="29"/>
        </w:rPr>
        <w:t> </w:t>
      </w:r>
      <w:r>
        <w:rPr/>
        <w:t>such</w:t>
      </w:r>
      <w:r>
        <w:rPr>
          <w:spacing w:val="28"/>
        </w:rPr>
        <w:t> </w:t>
      </w:r>
      <w:r>
        <w:rPr/>
        <w:t>a</w:t>
      </w:r>
      <w:r>
        <w:rPr>
          <w:spacing w:val="27"/>
        </w:rPr>
        <w:t> </w:t>
      </w:r>
      <w:r>
        <w:rPr/>
        <w:t>God</w:t>
      </w:r>
      <w:r>
        <w:rPr>
          <w:spacing w:val="28"/>
        </w:rPr>
        <w:t> </w:t>
      </w:r>
      <w:r>
        <w:rPr/>
        <w:t>be</w:t>
      </w:r>
      <w:r>
        <w:rPr>
          <w:spacing w:val="26"/>
        </w:rPr>
        <w:t> </w:t>
      </w:r>
      <w:r>
        <w:rPr/>
        <w:t>truly</w:t>
      </w:r>
      <w:r>
        <w:rPr>
          <w:spacing w:val="23"/>
        </w:rPr>
        <w:t> </w:t>
      </w:r>
      <w:r>
        <w:rPr/>
        <w:t>good?</w:t>
      </w:r>
      <w:r>
        <w:rPr>
          <w:spacing w:val="29"/>
        </w:rPr>
        <w:t> </w:t>
      </w:r>
      <w:r>
        <w:rPr/>
        <w:t>Imagine</w:t>
      </w:r>
      <w:r>
        <w:rPr>
          <w:spacing w:val="27"/>
        </w:rPr>
        <w:t> </w:t>
      </w:r>
      <w:r>
        <w:rPr/>
        <w:t>a</w:t>
      </w:r>
      <w:r>
        <w:rPr>
          <w:spacing w:val="27"/>
        </w:rPr>
        <w:t> </w:t>
      </w:r>
      <w:r>
        <w:rPr>
          <w:spacing w:val="-2"/>
        </w:rPr>
        <w:t>society</w:t>
      </w:r>
    </w:p>
    <w:p>
      <w:pPr>
        <w:spacing w:after="0" w:line="480" w:lineRule="auto"/>
        <w:jc w:val="both"/>
        <w:sectPr>
          <w:pgSz w:w="11910" w:h="16840"/>
          <w:pgMar w:header="0" w:footer="1055" w:top="1720" w:bottom="1240" w:left="760" w:right="420"/>
        </w:sectPr>
      </w:pPr>
    </w:p>
    <w:p>
      <w:pPr>
        <w:pStyle w:val="BodyText"/>
        <w:spacing w:line="480" w:lineRule="auto" w:before="73"/>
        <w:ind w:right="1018"/>
        <w:jc w:val="both"/>
      </w:pPr>
      <w:r>
        <w:rPr/>
        <w:t>where laws are not enforced. Thievery, murder, rape and violence would go unpunished; society would break down into anarchy. Survival of the fittest would be the only recourse,</w:t>
      </w:r>
      <w:r>
        <w:rPr>
          <w:spacing w:val="40"/>
        </w:rPr>
        <w:t> </w:t>
      </w:r>
      <w:r>
        <w:rPr/>
        <w:t>and</w:t>
      </w:r>
      <w:r>
        <w:rPr>
          <w:spacing w:val="-1"/>
        </w:rPr>
        <w:t> </w:t>
      </w:r>
      <w:r>
        <w:rPr/>
        <w:t>the</w:t>
      </w:r>
      <w:r>
        <w:rPr>
          <w:spacing w:val="-2"/>
        </w:rPr>
        <w:t> </w:t>
      </w:r>
      <w:r>
        <w:rPr/>
        <w:t>weak</w:t>
      </w:r>
      <w:r>
        <w:rPr>
          <w:spacing w:val="-1"/>
        </w:rPr>
        <w:t> </w:t>
      </w:r>
      <w:r>
        <w:rPr/>
        <w:t>and</w:t>
      </w:r>
      <w:r>
        <w:rPr>
          <w:spacing w:val="-1"/>
        </w:rPr>
        <w:t> </w:t>
      </w:r>
      <w:r>
        <w:rPr/>
        <w:t>the</w:t>
      </w:r>
      <w:r>
        <w:rPr>
          <w:spacing w:val="-2"/>
        </w:rPr>
        <w:t> </w:t>
      </w:r>
      <w:r>
        <w:rPr/>
        <w:t>helpless would</w:t>
      </w:r>
      <w:r>
        <w:rPr>
          <w:spacing w:val="-1"/>
        </w:rPr>
        <w:t> </w:t>
      </w:r>
      <w:r>
        <w:rPr/>
        <w:t>suffer</w:t>
      </w:r>
      <w:r>
        <w:rPr>
          <w:spacing w:val="-2"/>
        </w:rPr>
        <w:t> </w:t>
      </w:r>
      <w:r>
        <w:rPr/>
        <w:t>continually</w:t>
      </w:r>
      <w:r>
        <w:rPr>
          <w:spacing w:val="-6"/>
        </w:rPr>
        <w:t> </w:t>
      </w:r>
      <w:r>
        <w:rPr/>
        <w:t>at</w:t>
      </w:r>
      <w:r>
        <w:rPr>
          <w:spacing w:val="-1"/>
        </w:rPr>
        <w:t> </w:t>
      </w:r>
      <w:r>
        <w:rPr/>
        <w:t>the</w:t>
      </w:r>
      <w:r>
        <w:rPr>
          <w:spacing w:val="-2"/>
        </w:rPr>
        <w:t> </w:t>
      </w:r>
      <w:r>
        <w:rPr/>
        <w:t>hands</w:t>
      </w:r>
      <w:r>
        <w:rPr>
          <w:spacing w:val="-1"/>
        </w:rPr>
        <w:t> </w:t>
      </w:r>
      <w:r>
        <w:rPr/>
        <w:t>of</w:t>
      </w:r>
      <w:r>
        <w:rPr>
          <w:spacing w:val="-2"/>
        </w:rPr>
        <w:t> </w:t>
      </w:r>
      <w:r>
        <w:rPr/>
        <w:t>the</w:t>
      </w:r>
      <w:r>
        <w:rPr>
          <w:spacing w:val="-2"/>
        </w:rPr>
        <w:t> </w:t>
      </w:r>
      <w:r>
        <w:rPr/>
        <w:t>strong,</w:t>
      </w:r>
      <w:r>
        <w:rPr>
          <w:spacing w:val="-1"/>
        </w:rPr>
        <w:t> </w:t>
      </w:r>
      <w:r>
        <w:rPr/>
        <w:t>the</w:t>
      </w:r>
      <w:r>
        <w:rPr>
          <w:spacing w:val="-2"/>
        </w:rPr>
        <w:t> </w:t>
      </w:r>
      <w:r>
        <w:rPr/>
        <w:t>cunning and the ruthless.</w:t>
      </w:r>
    </w:p>
    <w:p>
      <w:pPr>
        <w:pStyle w:val="BodyText"/>
        <w:ind w:left="0"/>
      </w:pPr>
    </w:p>
    <w:p>
      <w:pPr>
        <w:pStyle w:val="BodyText"/>
        <w:spacing w:before="1"/>
        <w:ind w:left="0"/>
      </w:pPr>
    </w:p>
    <w:p>
      <w:pPr>
        <w:pStyle w:val="BodyText"/>
        <w:spacing w:line="480" w:lineRule="auto"/>
        <w:ind w:right="1017"/>
        <w:jc w:val="both"/>
      </w:pPr>
      <w:r>
        <w:rPr/>
        <w:t>Only God‟s judgment provides us with an ultimate sense of justice. Leon Morris (cited in Packer, 1973) summarized this well:</w:t>
      </w:r>
    </w:p>
    <w:p>
      <w:pPr>
        <w:pStyle w:val="BodyText"/>
        <w:spacing w:line="480" w:lineRule="auto" w:before="1"/>
        <w:ind w:left="2120" w:right="1012"/>
        <w:jc w:val="both"/>
      </w:pPr>
      <w:r>
        <w:rPr/>
        <w:t>The</w:t>
      </w:r>
      <w:r>
        <w:rPr>
          <w:spacing w:val="-8"/>
        </w:rPr>
        <w:t> </w:t>
      </w:r>
      <w:r>
        <w:rPr/>
        <w:t>doctrine</w:t>
      </w:r>
      <w:r>
        <w:rPr>
          <w:spacing w:val="-7"/>
        </w:rPr>
        <w:t> </w:t>
      </w:r>
      <w:r>
        <w:rPr/>
        <w:t>of</w:t>
      </w:r>
      <w:r>
        <w:rPr>
          <w:spacing w:val="-6"/>
        </w:rPr>
        <w:t> </w:t>
      </w:r>
      <w:r>
        <w:rPr/>
        <w:t>final</w:t>
      </w:r>
      <w:r>
        <w:rPr>
          <w:spacing w:val="-6"/>
        </w:rPr>
        <w:t> </w:t>
      </w:r>
      <w:r>
        <w:rPr/>
        <w:t>judgment...stresses</w:t>
      </w:r>
      <w:r>
        <w:rPr>
          <w:spacing w:val="-7"/>
        </w:rPr>
        <w:t> </w:t>
      </w:r>
      <w:r>
        <w:rPr/>
        <w:t>man‟s</w:t>
      </w:r>
      <w:r>
        <w:rPr>
          <w:spacing w:val="-6"/>
        </w:rPr>
        <w:t> </w:t>
      </w:r>
      <w:r>
        <w:rPr/>
        <w:t>accountability</w:t>
      </w:r>
      <w:r>
        <w:rPr>
          <w:spacing w:val="-10"/>
        </w:rPr>
        <w:t> </w:t>
      </w:r>
      <w:r>
        <w:rPr/>
        <w:t>and</w:t>
      </w:r>
      <w:r>
        <w:rPr>
          <w:spacing w:val="-6"/>
        </w:rPr>
        <w:t> </w:t>
      </w:r>
      <w:r>
        <w:rPr/>
        <w:t>the</w:t>
      </w:r>
      <w:r>
        <w:rPr>
          <w:spacing w:val="-3"/>
        </w:rPr>
        <w:t> </w:t>
      </w:r>
      <w:r>
        <w:rPr/>
        <w:t>certainty that justice will finally triumph over all the wrongs which are part and parcel</w:t>
      </w:r>
      <w:r>
        <w:rPr>
          <w:spacing w:val="40"/>
        </w:rPr>
        <w:t> </w:t>
      </w:r>
      <w:r>
        <w:rPr/>
        <w:t>of life here and now. The Christian view of judgment means that history</w:t>
      </w:r>
      <w:r>
        <w:rPr>
          <w:spacing w:val="40"/>
        </w:rPr>
        <w:t> </w:t>
      </w:r>
      <w:r>
        <w:rPr/>
        <w:t>moves to a goal. Judgment protects the idea of the triumph of God and of</w:t>
      </w:r>
      <w:r>
        <w:rPr>
          <w:spacing w:val="40"/>
        </w:rPr>
        <w:t> </w:t>
      </w:r>
      <w:r>
        <w:rPr/>
        <w:t>good. It is unthinkable that the present conflict between good and evil should last throughout eternity. Judgment means that evil will be disposed of authoritatively,</w:t>
      </w:r>
      <w:r>
        <w:rPr>
          <w:spacing w:val="-2"/>
        </w:rPr>
        <w:t> </w:t>
      </w:r>
      <w:r>
        <w:rPr/>
        <w:t>decisively, finally. Judgment</w:t>
      </w:r>
      <w:r>
        <w:rPr>
          <w:spacing w:val="-2"/>
        </w:rPr>
        <w:t> </w:t>
      </w:r>
      <w:r>
        <w:rPr/>
        <w:t>means that</w:t>
      </w:r>
      <w:r>
        <w:rPr>
          <w:spacing w:val="-2"/>
        </w:rPr>
        <w:t> </w:t>
      </w:r>
      <w:r>
        <w:rPr/>
        <w:t>in</w:t>
      </w:r>
      <w:r>
        <w:rPr>
          <w:spacing w:val="-1"/>
        </w:rPr>
        <w:t> </w:t>
      </w:r>
      <w:r>
        <w:rPr/>
        <w:t>the</w:t>
      </w:r>
      <w:r>
        <w:rPr>
          <w:spacing w:val="-2"/>
        </w:rPr>
        <w:t> </w:t>
      </w:r>
      <w:r>
        <w:rPr/>
        <w:t>end God‟s will, will be perfectly done (p. 130).</w:t>
      </w:r>
    </w:p>
    <w:p>
      <w:pPr>
        <w:pStyle w:val="BodyText"/>
        <w:spacing w:line="480" w:lineRule="auto" w:before="231"/>
        <w:ind w:right="1017"/>
        <w:jc w:val="both"/>
      </w:pPr>
      <w:r>
        <w:rPr/>
        <w:t>The Biblical truths of judgment and condemnation of the wicked must be considered forthrightly, for they are consistent themes throughout Scripture. The Bible teaches that God is, among other things, perfect, changeless, absolutely good and righteous, unspeakably holy, and completely sovereign over His creation. Hence, God has strong opinions and feelings about evil, suffering and unrighteousness. If He did not, we would have grounds for questioning His moral character. God cannot let evil pass. He must deal with it, for while He is loving and merciful; He is also just.</w:t>
      </w:r>
    </w:p>
    <w:p>
      <w:pPr>
        <w:pStyle w:val="BodyText"/>
        <w:spacing w:line="480" w:lineRule="auto" w:before="229"/>
        <w:ind w:right="1017"/>
        <w:jc w:val="both"/>
      </w:pPr>
      <w:r>
        <w:rPr/>
        <w:t>Thus</w:t>
      </w:r>
      <w:r>
        <w:rPr>
          <w:spacing w:val="-2"/>
        </w:rPr>
        <w:t> </w:t>
      </w:r>
      <w:r>
        <w:rPr/>
        <w:t>God</w:t>
      </w:r>
      <w:r>
        <w:rPr>
          <w:spacing w:val="-2"/>
        </w:rPr>
        <w:t> </w:t>
      </w:r>
      <w:r>
        <w:rPr/>
        <w:t>could</w:t>
      </w:r>
      <w:r>
        <w:rPr>
          <w:spacing w:val="-2"/>
        </w:rPr>
        <w:t> </w:t>
      </w:r>
      <w:r>
        <w:rPr/>
        <w:t>justly</w:t>
      </w:r>
      <w:r>
        <w:rPr>
          <w:spacing w:val="-5"/>
        </w:rPr>
        <w:t> </w:t>
      </w:r>
      <w:r>
        <w:rPr/>
        <w:t>obliterate</w:t>
      </w:r>
      <w:r>
        <w:rPr>
          <w:spacing w:val="-2"/>
        </w:rPr>
        <w:t> </w:t>
      </w:r>
      <w:r>
        <w:rPr/>
        <w:t>all</w:t>
      </w:r>
      <w:r>
        <w:rPr>
          <w:spacing w:val="-2"/>
        </w:rPr>
        <w:t> </w:t>
      </w:r>
      <w:r>
        <w:rPr/>
        <w:t>sinful and ungodly</w:t>
      </w:r>
      <w:r>
        <w:rPr>
          <w:spacing w:val="-7"/>
        </w:rPr>
        <w:t> </w:t>
      </w:r>
      <w:r>
        <w:rPr/>
        <w:t>people</w:t>
      </w:r>
      <w:r>
        <w:rPr>
          <w:spacing w:val="-3"/>
        </w:rPr>
        <w:t> </w:t>
      </w:r>
      <w:r>
        <w:rPr/>
        <w:t>in</w:t>
      </w:r>
      <w:r>
        <w:rPr>
          <w:spacing w:val="-2"/>
        </w:rPr>
        <w:t> </w:t>
      </w:r>
      <w:r>
        <w:rPr/>
        <w:t>an</w:t>
      </w:r>
      <w:r>
        <w:rPr>
          <w:spacing w:val="-2"/>
        </w:rPr>
        <w:t> </w:t>
      </w:r>
      <w:r>
        <w:rPr/>
        <w:t>instance,</w:t>
      </w:r>
      <w:r>
        <w:rPr>
          <w:spacing w:val="-2"/>
        </w:rPr>
        <w:t> </w:t>
      </w:r>
      <w:r>
        <w:rPr/>
        <w:t>destroying</w:t>
      </w:r>
      <w:r>
        <w:rPr>
          <w:spacing w:val="-2"/>
        </w:rPr>
        <w:t> </w:t>
      </w:r>
      <w:r>
        <w:rPr/>
        <w:t>them forever</w:t>
      </w:r>
      <w:r>
        <w:rPr>
          <w:spacing w:val="53"/>
        </w:rPr>
        <w:t> </w:t>
      </w:r>
      <w:r>
        <w:rPr/>
        <w:t>or</w:t>
      </w:r>
      <w:r>
        <w:rPr>
          <w:spacing w:val="55"/>
        </w:rPr>
        <w:t> </w:t>
      </w:r>
      <w:r>
        <w:rPr/>
        <w:t>punishing</w:t>
      </w:r>
      <w:r>
        <w:rPr>
          <w:spacing w:val="57"/>
        </w:rPr>
        <w:t> </w:t>
      </w:r>
      <w:r>
        <w:rPr/>
        <w:t>them</w:t>
      </w:r>
      <w:r>
        <w:rPr>
          <w:spacing w:val="56"/>
        </w:rPr>
        <w:t> </w:t>
      </w:r>
      <w:r>
        <w:rPr/>
        <w:t>brutally</w:t>
      </w:r>
      <w:r>
        <w:rPr>
          <w:spacing w:val="52"/>
        </w:rPr>
        <w:t> </w:t>
      </w:r>
      <w:r>
        <w:rPr/>
        <w:t>with</w:t>
      </w:r>
      <w:r>
        <w:rPr>
          <w:spacing w:val="56"/>
        </w:rPr>
        <w:t> </w:t>
      </w:r>
      <w:r>
        <w:rPr/>
        <w:t>a</w:t>
      </w:r>
      <w:r>
        <w:rPr>
          <w:spacing w:val="56"/>
        </w:rPr>
        <w:t> </w:t>
      </w:r>
      <w:r>
        <w:rPr/>
        <w:t>single</w:t>
      </w:r>
      <w:r>
        <w:rPr>
          <w:spacing w:val="55"/>
        </w:rPr>
        <w:t> </w:t>
      </w:r>
      <w:r>
        <w:rPr/>
        <w:t>word</w:t>
      </w:r>
      <w:r>
        <w:rPr>
          <w:spacing w:val="56"/>
        </w:rPr>
        <w:t> </w:t>
      </w:r>
      <w:r>
        <w:rPr/>
        <w:t>of</w:t>
      </w:r>
      <w:r>
        <w:rPr>
          <w:spacing w:val="56"/>
        </w:rPr>
        <w:t> </w:t>
      </w:r>
      <w:r>
        <w:rPr/>
        <w:t>command.</w:t>
      </w:r>
      <w:r>
        <w:rPr>
          <w:spacing w:val="56"/>
        </w:rPr>
        <w:t> </w:t>
      </w:r>
      <w:r>
        <w:rPr/>
        <w:t>But</w:t>
      </w:r>
      <w:r>
        <w:rPr>
          <w:spacing w:val="57"/>
        </w:rPr>
        <w:t> </w:t>
      </w:r>
      <w:r>
        <w:rPr/>
        <w:t>this</w:t>
      </w:r>
      <w:r>
        <w:rPr>
          <w:spacing w:val="54"/>
        </w:rPr>
        <w:t> </w:t>
      </w:r>
      <w:r>
        <w:rPr/>
        <w:t>would</w:t>
      </w:r>
      <w:r>
        <w:rPr>
          <w:spacing w:val="57"/>
        </w:rPr>
        <w:t> </w:t>
      </w:r>
      <w:r>
        <w:rPr>
          <w:spacing w:val="-5"/>
        </w:rPr>
        <w:t>be</w:t>
      </w:r>
    </w:p>
    <w:p>
      <w:pPr>
        <w:spacing w:after="0" w:line="480" w:lineRule="auto"/>
        <w:jc w:val="both"/>
        <w:sectPr>
          <w:pgSz w:w="11910" w:h="16840"/>
          <w:pgMar w:header="0" w:footer="1055" w:top="1340" w:bottom="1240" w:left="760" w:right="420"/>
        </w:sectPr>
      </w:pPr>
    </w:p>
    <w:p>
      <w:pPr>
        <w:pStyle w:val="BodyText"/>
        <w:spacing w:line="480" w:lineRule="auto" w:before="73"/>
        <w:ind w:right="1015"/>
        <w:jc w:val="both"/>
      </w:pPr>
      <w:r>
        <w:rPr/>
        <w:t>inconsistent with His love and mercy. What God has chosen instead is to give all of us a chance to repent. And the basis and condition for that repentance is staggering- God chose to absorb the penalty for sin Himself by becoming human and offering up the very incarnation</w:t>
      </w:r>
      <w:r>
        <w:rPr>
          <w:spacing w:val="40"/>
        </w:rPr>
        <w:t> </w:t>
      </w:r>
      <w:r>
        <w:rPr/>
        <w:t>of Himself as payment for the penalty of our evil. This, of course, is what the crucifixion of Jesus Christ is all about. God sealed the facts of His victorious love and forgiveness when Christ rose from the dead. This love and forgiveness is available to all who will acknowledge and receive it. “We beseech you on behalf of Christ, be reconciled to God. “For our sake, He made Him to be sin who knew no sin, so that in him we might become the righteousness of God” (2 Cor. 5: 20-21).</w:t>
      </w:r>
    </w:p>
    <w:p>
      <w:pPr>
        <w:pStyle w:val="BodyText"/>
        <w:spacing w:line="480" w:lineRule="auto" w:before="232"/>
        <w:ind w:right="1017"/>
        <w:jc w:val="both"/>
      </w:pPr>
      <w:r>
        <w:rPr/>
        <w:t>Yet there are many who will not respond to God‟s appeal in Christ. The Scriptures plainly stated</w:t>
      </w:r>
      <w:r>
        <w:rPr>
          <w:spacing w:val="-3"/>
        </w:rPr>
        <w:t> </w:t>
      </w:r>
      <w:r>
        <w:rPr/>
        <w:t>that</w:t>
      </w:r>
      <w:r>
        <w:rPr>
          <w:spacing w:val="-2"/>
        </w:rPr>
        <w:t> </w:t>
      </w:r>
      <w:r>
        <w:rPr/>
        <w:t>these</w:t>
      </w:r>
      <w:r>
        <w:rPr>
          <w:spacing w:val="-4"/>
        </w:rPr>
        <w:t> </w:t>
      </w:r>
      <w:r>
        <w:rPr/>
        <w:t>will</w:t>
      </w:r>
      <w:r>
        <w:rPr>
          <w:spacing w:val="-2"/>
        </w:rPr>
        <w:t> </w:t>
      </w:r>
      <w:r>
        <w:rPr/>
        <w:t>be</w:t>
      </w:r>
      <w:r>
        <w:rPr>
          <w:spacing w:val="-3"/>
        </w:rPr>
        <w:t> </w:t>
      </w:r>
      <w:r>
        <w:rPr/>
        <w:t>judged</w:t>
      </w:r>
      <w:r>
        <w:rPr>
          <w:spacing w:val="-2"/>
        </w:rPr>
        <w:t> </w:t>
      </w:r>
      <w:r>
        <w:rPr/>
        <w:t>at</w:t>
      </w:r>
      <w:r>
        <w:rPr>
          <w:spacing w:val="-2"/>
        </w:rPr>
        <w:t> </w:t>
      </w:r>
      <w:r>
        <w:rPr/>
        <w:t>the</w:t>
      </w:r>
      <w:r>
        <w:rPr>
          <w:spacing w:val="-3"/>
        </w:rPr>
        <w:t> </w:t>
      </w:r>
      <w:r>
        <w:rPr/>
        <w:t>Great</w:t>
      </w:r>
      <w:r>
        <w:rPr>
          <w:spacing w:val="-2"/>
        </w:rPr>
        <w:t> </w:t>
      </w:r>
      <w:r>
        <w:rPr/>
        <w:t>White</w:t>
      </w:r>
      <w:r>
        <w:rPr>
          <w:spacing w:val="-3"/>
        </w:rPr>
        <w:t> </w:t>
      </w:r>
      <w:r>
        <w:rPr/>
        <w:t>Throne</w:t>
      </w:r>
      <w:r>
        <w:rPr>
          <w:spacing w:val="-3"/>
        </w:rPr>
        <w:t> </w:t>
      </w:r>
      <w:r>
        <w:rPr/>
        <w:t>in</w:t>
      </w:r>
      <w:r>
        <w:rPr>
          <w:spacing w:val="-2"/>
        </w:rPr>
        <w:t> </w:t>
      </w:r>
      <w:r>
        <w:rPr/>
        <w:t>the</w:t>
      </w:r>
      <w:r>
        <w:rPr>
          <w:spacing w:val="-3"/>
        </w:rPr>
        <w:t> </w:t>
      </w:r>
      <w:r>
        <w:rPr/>
        <w:t>Final</w:t>
      </w:r>
      <w:r>
        <w:rPr>
          <w:spacing w:val="-2"/>
        </w:rPr>
        <w:t> </w:t>
      </w:r>
      <w:r>
        <w:rPr/>
        <w:t>Judgment</w:t>
      </w:r>
      <w:r>
        <w:rPr>
          <w:spacing w:val="-2"/>
        </w:rPr>
        <w:t> </w:t>
      </w:r>
      <w:r>
        <w:rPr/>
        <w:t>(Rev.</w:t>
      </w:r>
      <w:r>
        <w:rPr>
          <w:spacing w:val="-2"/>
        </w:rPr>
        <w:t> </w:t>
      </w:r>
      <w:r>
        <w:rPr/>
        <w:t>20:</w:t>
      </w:r>
      <w:r>
        <w:rPr>
          <w:spacing w:val="-2"/>
        </w:rPr>
        <w:t> </w:t>
      </w:r>
      <w:r>
        <w:rPr/>
        <w:t>11- 15). No one will be condemned unless one has freely rejected God‟s offer of mercy and forgiveness in Jesus Christ.</w:t>
      </w:r>
    </w:p>
    <w:p>
      <w:pPr>
        <w:pStyle w:val="BodyText"/>
        <w:ind w:left="0"/>
      </w:pPr>
    </w:p>
    <w:p>
      <w:pPr>
        <w:pStyle w:val="BodyText"/>
        <w:spacing w:line="480" w:lineRule="auto" w:before="1"/>
        <w:ind w:right="1017"/>
        <w:jc w:val="both"/>
      </w:pPr>
      <w:r>
        <w:rPr/>
        <w:t>Therefore, divine judgment understood in the light of the redemption offered in Christ does not raise moral problems; it settles them. God‟s judgment will be totally just. No one can accuse God of living in an ivory tower and not having empathy or understanding for the human condition. He experienced the full range of problems associated with the human predicament</w:t>
      </w:r>
      <w:r>
        <w:rPr>
          <w:spacing w:val="-1"/>
        </w:rPr>
        <w:t> </w:t>
      </w:r>
      <w:r>
        <w:rPr/>
        <w:t>for</w:t>
      </w:r>
      <w:r>
        <w:rPr>
          <w:spacing w:val="-2"/>
        </w:rPr>
        <w:t> </w:t>
      </w:r>
      <w:r>
        <w:rPr/>
        <w:t>thirty-three years,</w:t>
      </w:r>
      <w:r>
        <w:rPr>
          <w:spacing w:val="-2"/>
        </w:rPr>
        <w:t> </w:t>
      </w:r>
      <w:r>
        <w:rPr/>
        <w:t>and He</w:t>
      </w:r>
      <w:r>
        <w:rPr>
          <w:spacing w:val="-2"/>
        </w:rPr>
        <w:t> </w:t>
      </w:r>
      <w:r>
        <w:rPr/>
        <w:t>even</w:t>
      </w:r>
      <w:r>
        <w:rPr>
          <w:spacing w:val="-1"/>
        </w:rPr>
        <w:t> </w:t>
      </w:r>
      <w:r>
        <w:rPr/>
        <w:t>knew</w:t>
      </w:r>
      <w:r>
        <w:rPr>
          <w:spacing w:val="-3"/>
        </w:rPr>
        <w:t> </w:t>
      </w:r>
      <w:r>
        <w:rPr/>
        <w:t>a</w:t>
      </w:r>
      <w:r>
        <w:rPr>
          <w:spacing w:val="-3"/>
        </w:rPr>
        <w:t> </w:t>
      </w:r>
      <w:r>
        <w:rPr/>
        <w:t>slow</w:t>
      </w:r>
      <w:r>
        <w:rPr>
          <w:spacing w:val="-1"/>
        </w:rPr>
        <w:t> </w:t>
      </w:r>
      <w:r>
        <w:rPr/>
        <w:t>and</w:t>
      </w:r>
      <w:r>
        <w:rPr>
          <w:spacing w:val="-1"/>
        </w:rPr>
        <w:t> </w:t>
      </w:r>
      <w:r>
        <w:rPr/>
        <w:t>agonizing</w:t>
      </w:r>
      <w:r>
        <w:rPr>
          <w:spacing w:val="-3"/>
        </w:rPr>
        <w:t> </w:t>
      </w:r>
      <w:r>
        <w:rPr/>
        <w:t>death</w:t>
      </w:r>
      <w:r>
        <w:rPr>
          <w:spacing w:val="-3"/>
        </w:rPr>
        <w:t> </w:t>
      </w:r>
      <w:r>
        <w:rPr/>
        <w:t>at</w:t>
      </w:r>
      <w:r>
        <w:rPr>
          <w:spacing w:val="-1"/>
        </w:rPr>
        <w:t> </w:t>
      </w:r>
      <w:r>
        <w:rPr/>
        <w:t>the</w:t>
      </w:r>
      <w:r>
        <w:rPr>
          <w:spacing w:val="-3"/>
        </w:rPr>
        <w:t> </w:t>
      </w:r>
      <w:r>
        <w:rPr/>
        <w:t>hands of His persecutors. When God renders the final judgment, even the condemned will agree with the verdict. His justice is perfect, and all will concur that they</w:t>
      </w:r>
      <w:r>
        <w:rPr>
          <w:spacing w:val="-3"/>
        </w:rPr>
        <w:t> </w:t>
      </w:r>
      <w:r>
        <w:rPr/>
        <w:t>have been justly</w:t>
      </w:r>
      <w:r>
        <w:rPr>
          <w:spacing w:val="-3"/>
        </w:rPr>
        <w:t> </w:t>
      </w:r>
      <w:r>
        <w:rPr/>
        <w:t>tried and sentenced, for God knows all things, including the hidden thoughts and intentions of each person‟s heart (Heb. 4: 12). Thus, the need for justice, in accord with the nature of God, is met in the offering of God on the cross, and judgment is based on each person‟s response to God‟s offer of mercy and forgiveness.</w:t>
      </w:r>
    </w:p>
    <w:p>
      <w:pPr>
        <w:spacing w:after="0" w:line="480" w:lineRule="auto"/>
        <w:jc w:val="both"/>
        <w:sectPr>
          <w:pgSz w:w="11910" w:h="16840"/>
          <w:pgMar w:header="0" w:footer="1055" w:top="1340" w:bottom="1240" w:left="760" w:right="420"/>
        </w:sectPr>
      </w:pPr>
    </w:p>
    <w:p>
      <w:pPr>
        <w:pStyle w:val="BodyText"/>
        <w:spacing w:line="480" w:lineRule="auto" w:before="73"/>
        <w:ind w:right="1017"/>
        <w:jc w:val="both"/>
      </w:pPr>
      <w:r>
        <w:rPr/>
        <w:t>Furthermore, the last judgment means that history moves to a goal. The goal of history is the kingdom of God. Thus, a linear sequential view of history, such as is shown in the Matthean narrative under consideration, stands in contrast to the circular view of history consisting of successive births, deaths, and rebirths as explained in the Igbo worldview. This endless cycle of births, deaths and rebirths, with slight occasional slants, which excludes </w:t>
      </w:r>
      <w:r>
        <w:rPr/>
        <w:t>“growing spiritually</w:t>
      </w:r>
      <w:r>
        <w:rPr>
          <w:spacing w:val="-7"/>
        </w:rPr>
        <w:t> </w:t>
      </w:r>
      <w:r>
        <w:rPr/>
        <w:t>towards</w:t>
      </w:r>
      <w:r>
        <w:rPr>
          <w:spacing w:val="-2"/>
        </w:rPr>
        <w:t> </w:t>
      </w:r>
      <w:r>
        <w:rPr/>
        <w:t>or</w:t>
      </w:r>
      <w:r>
        <w:rPr>
          <w:spacing w:val="-3"/>
        </w:rPr>
        <w:t> </w:t>
      </w:r>
      <w:r>
        <w:rPr/>
        <w:t>like</w:t>
      </w:r>
      <w:r>
        <w:rPr>
          <w:spacing w:val="-3"/>
        </w:rPr>
        <w:t> </w:t>
      </w:r>
      <w:r>
        <w:rPr/>
        <w:t>God,</w:t>
      </w:r>
      <w:r>
        <w:rPr>
          <w:spacing w:val="-2"/>
        </w:rPr>
        <w:t> </w:t>
      </w:r>
      <w:r>
        <w:rPr/>
        <w:t>though</w:t>
      </w:r>
      <w:r>
        <w:rPr>
          <w:spacing w:val="-2"/>
        </w:rPr>
        <w:t> </w:t>
      </w:r>
      <w:r>
        <w:rPr/>
        <w:t>some</w:t>
      </w:r>
      <w:r>
        <w:rPr>
          <w:spacing w:val="-1"/>
        </w:rPr>
        <w:t> </w:t>
      </w:r>
      <w:r>
        <w:rPr/>
        <w:t>may</w:t>
      </w:r>
      <w:r>
        <w:rPr>
          <w:spacing w:val="-5"/>
        </w:rPr>
        <w:t> </w:t>
      </w:r>
      <w:r>
        <w:rPr/>
        <w:t>act</w:t>
      </w:r>
      <w:r>
        <w:rPr>
          <w:spacing w:val="-2"/>
        </w:rPr>
        <w:t> </w:t>
      </w:r>
      <w:r>
        <w:rPr/>
        <w:t>as</w:t>
      </w:r>
      <w:r>
        <w:rPr>
          <w:spacing w:val="-1"/>
        </w:rPr>
        <w:t> </w:t>
      </w:r>
      <w:r>
        <w:rPr/>
        <w:t>intermediaries</w:t>
      </w:r>
      <w:r>
        <w:rPr>
          <w:spacing w:val="-2"/>
        </w:rPr>
        <w:t> </w:t>
      </w:r>
      <w:r>
        <w:rPr/>
        <w:t>between</w:t>
      </w:r>
      <w:r>
        <w:rPr>
          <w:spacing w:val="-2"/>
        </w:rPr>
        <w:t> </w:t>
      </w:r>
      <w:r>
        <w:rPr/>
        <w:t>men</w:t>
      </w:r>
      <w:r>
        <w:rPr>
          <w:spacing w:val="-1"/>
        </w:rPr>
        <w:t> </w:t>
      </w:r>
      <w:r>
        <w:rPr/>
        <w:t>and God and may have power and knowledge than human beings” is rather what is held in Igbo traditional belief.</w:t>
      </w:r>
    </w:p>
    <w:p>
      <w:pPr>
        <w:pStyle w:val="BodyText"/>
        <w:spacing w:before="237"/>
        <w:ind w:left="0"/>
      </w:pPr>
    </w:p>
    <w:p>
      <w:pPr>
        <w:pStyle w:val="BodyText"/>
        <w:spacing w:line="480" w:lineRule="auto"/>
        <w:ind w:right="1018"/>
        <w:jc w:val="both"/>
      </w:pPr>
      <w:r>
        <w:rPr/>
        <w:t>Natural justice demands that inculpable conditions of life should not deprive one of one‟s legitimately deserved reward or merit. There is a kind of ambivalence in the notion of justice vis-a-vis the Igbo idea of reincarnation. The belief establishes a spiritual justice applicable unprejudicially to all, whether the</w:t>
      </w:r>
      <w:r>
        <w:rPr>
          <w:spacing w:val="40"/>
        </w:rPr>
        <w:t> </w:t>
      </w:r>
      <w:r>
        <w:rPr/>
        <w:t>powerless or the mighty, under a changeless condition of spotless life, founding lineages, ripe old, and proper burial; but these conditions are not</w:t>
      </w:r>
      <w:r>
        <w:rPr>
          <w:spacing w:val="40"/>
        </w:rPr>
        <w:t> </w:t>
      </w:r>
      <w:r>
        <w:rPr/>
        <w:t>within the reach of the poor, the invalid and those who die young. While this belief has the merit of encouraging moral progress and social achievements, it does need a better understanding of justice. The radical implication is that the poor and the invalid may never have the chance of becoming an ancestor and thus have a remote chance for </w:t>
      </w:r>
      <w:r>
        <w:rPr>
          <w:i/>
        </w:rPr>
        <w:t>ịlọ-ụwa</w:t>
      </w:r>
      <w:r>
        <w:rPr/>
        <w:t>.</w:t>
      </w:r>
    </w:p>
    <w:p>
      <w:pPr>
        <w:pStyle w:val="BodyText"/>
        <w:spacing w:before="3"/>
        <w:ind w:left="0"/>
      </w:pPr>
    </w:p>
    <w:p>
      <w:pPr>
        <w:pStyle w:val="BodyText"/>
        <w:spacing w:line="480" w:lineRule="auto"/>
        <w:ind w:right="1016"/>
        <w:jc w:val="both"/>
      </w:pPr>
      <w:r>
        <w:rPr/>
        <w:t>On the other hand, it is evident in the Matthean last judgment that justice</w:t>
      </w:r>
      <w:r>
        <w:rPr>
          <w:spacing w:val="-1"/>
        </w:rPr>
        <w:t> </w:t>
      </w:r>
      <w:r>
        <w:rPr/>
        <w:t>demands equity</w:t>
      </w:r>
      <w:r>
        <w:rPr>
          <w:spacing w:val="-4"/>
        </w:rPr>
        <w:t> </w:t>
      </w:r>
      <w:r>
        <w:rPr/>
        <w:t>and fair play. Every Tom, Dick and Harry, irrespective of colour, race, age, tongue and tribe is given equal chance of participating in the last judgment. It is all-inclusive. There is no exemption. Nobody is considered as a sacred cow. Given that justice insists that evils which either defied or eluded the courts of men shall finally</w:t>
      </w:r>
      <w:r>
        <w:rPr>
          <w:spacing w:val="-3"/>
        </w:rPr>
        <w:t> </w:t>
      </w:r>
      <w:r>
        <w:rPr/>
        <w:t>be called to account and treated as they deserved. It is only an infinite God that can perceive without error the interwoven lines of responsibility,</w:t>
      </w:r>
      <w:r>
        <w:rPr>
          <w:spacing w:val="14"/>
        </w:rPr>
        <w:t> </w:t>
      </w:r>
      <w:r>
        <w:rPr/>
        <w:t>the</w:t>
      </w:r>
      <w:r>
        <w:rPr>
          <w:spacing w:val="17"/>
        </w:rPr>
        <w:t> </w:t>
      </w:r>
      <w:r>
        <w:rPr/>
        <w:t>multiple</w:t>
      </w:r>
      <w:r>
        <w:rPr>
          <w:spacing w:val="17"/>
        </w:rPr>
        <w:t> </w:t>
      </w:r>
      <w:r>
        <w:rPr/>
        <w:t>vectors</w:t>
      </w:r>
      <w:r>
        <w:rPr>
          <w:spacing w:val="17"/>
        </w:rPr>
        <w:t> </w:t>
      </w:r>
      <w:r>
        <w:rPr/>
        <w:t>of</w:t>
      </w:r>
      <w:r>
        <w:rPr>
          <w:spacing w:val="17"/>
        </w:rPr>
        <w:t> </w:t>
      </w:r>
      <w:r>
        <w:rPr/>
        <w:t>influence,</w:t>
      </w:r>
      <w:r>
        <w:rPr>
          <w:spacing w:val="17"/>
        </w:rPr>
        <w:t> </w:t>
      </w:r>
      <w:r>
        <w:rPr/>
        <w:t>and</w:t>
      </w:r>
      <w:r>
        <w:rPr>
          <w:spacing w:val="16"/>
        </w:rPr>
        <w:t> </w:t>
      </w:r>
      <w:r>
        <w:rPr/>
        <w:t>the</w:t>
      </w:r>
      <w:r>
        <w:rPr>
          <w:spacing w:val="17"/>
        </w:rPr>
        <w:t> </w:t>
      </w:r>
      <w:r>
        <w:rPr/>
        <w:t>shades</w:t>
      </w:r>
      <w:r>
        <w:rPr>
          <w:spacing w:val="18"/>
        </w:rPr>
        <w:t> </w:t>
      </w:r>
      <w:r>
        <w:rPr/>
        <w:t>of</w:t>
      </w:r>
      <w:r>
        <w:rPr>
          <w:spacing w:val="17"/>
        </w:rPr>
        <w:t> </w:t>
      </w:r>
      <w:r>
        <w:rPr/>
        <w:t>motive</w:t>
      </w:r>
      <w:r>
        <w:rPr>
          <w:spacing w:val="12"/>
        </w:rPr>
        <w:t> </w:t>
      </w:r>
      <w:r>
        <w:rPr/>
        <w:t>and</w:t>
      </w:r>
      <w:r>
        <w:rPr>
          <w:spacing w:val="17"/>
        </w:rPr>
        <w:t> </w:t>
      </w:r>
      <w:r>
        <w:rPr/>
        <w:t>intention</w:t>
      </w:r>
      <w:r>
        <w:rPr>
          <w:spacing w:val="17"/>
        </w:rPr>
        <w:t> </w:t>
      </w:r>
      <w:r>
        <w:rPr>
          <w:spacing w:val="-4"/>
        </w:rPr>
        <w:t>that</w:t>
      </w:r>
    </w:p>
    <w:p>
      <w:pPr>
        <w:spacing w:after="0" w:line="480" w:lineRule="auto"/>
        <w:jc w:val="both"/>
        <w:sectPr>
          <w:pgSz w:w="11910" w:h="16840"/>
          <w:pgMar w:header="0" w:footer="1055" w:top="1340" w:bottom="1240" w:left="760" w:right="420"/>
        </w:sectPr>
      </w:pPr>
    </w:p>
    <w:p>
      <w:pPr>
        <w:pStyle w:val="BodyText"/>
        <w:spacing w:line="480" w:lineRule="auto" w:before="73"/>
        <w:ind w:right="1014"/>
        <w:jc w:val="both"/>
      </w:pPr>
      <w:r>
        <w:rPr/>
        <w:t>comprise the moral fabric of human life. In the scales of divine judgment will be placed- endowment and opportunity; deception and innocence; malice and simplicity; pretence and sincerity. All</w:t>
      </w:r>
      <w:r>
        <w:rPr>
          <w:spacing w:val="-2"/>
        </w:rPr>
        <w:t> </w:t>
      </w:r>
      <w:r>
        <w:rPr/>
        <w:t>the</w:t>
      </w:r>
      <w:r>
        <w:rPr>
          <w:spacing w:val="-3"/>
        </w:rPr>
        <w:t> </w:t>
      </w:r>
      <w:r>
        <w:rPr/>
        <w:t>threads must</w:t>
      </w:r>
      <w:r>
        <w:rPr>
          <w:spacing w:val="-2"/>
        </w:rPr>
        <w:t> </w:t>
      </w:r>
      <w:r>
        <w:rPr/>
        <w:t>be</w:t>
      </w:r>
      <w:r>
        <w:rPr>
          <w:spacing w:val="-3"/>
        </w:rPr>
        <w:t> </w:t>
      </w:r>
      <w:r>
        <w:rPr/>
        <w:t>unravelled and all</w:t>
      </w:r>
      <w:r>
        <w:rPr>
          <w:spacing w:val="-2"/>
        </w:rPr>
        <w:t> </w:t>
      </w:r>
      <w:r>
        <w:rPr/>
        <w:t>the</w:t>
      </w:r>
      <w:r>
        <w:rPr>
          <w:spacing w:val="-2"/>
        </w:rPr>
        <w:t> </w:t>
      </w:r>
      <w:r>
        <w:rPr/>
        <w:t>knots</w:t>
      </w:r>
      <w:r>
        <w:rPr>
          <w:spacing w:val="-2"/>
        </w:rPr>
        <w:t> </w:t>
      </w:r>
      <w:r>
        <w:rPr/>
        <w:t>untied.</w:t>
      </w:r>
      <w:r>
        <w:rPr>
          <w:spacing w:val="-2"/>
        </w:rPr>
        <w:t> </w:t>
      </w:r>
      <w:r>
        <w:rPr/>
        <w:t>Moreover,</w:t>
      </w:r>
      <w:r>
        <w:rPr>
          <w:spacing w:val="-2"/>
        </w:rPr>
        <w:t> </w:t>
      </w:r>
      <w:r>
        <w:rPr/>
        <w:t>the</w:t>
      </w:r>
      <w:r>
        <w:rPr>
          <w:spacing w:val="-4"/>
        </w:rPr>
        <w:t> </w:t>
      </w:r>
      <w:r>
        <w:rPr/>
        <w:t>spreading consequences of evil deeds that keep unfolding from generation to generation must converge in a single point of ultimate finality. Such evil must be contained in finiteness and not be permitted to expand infinitely. To cap it all, everybody</w:t>
      </w:r>
      <w:r>
        <w:rPr>
          <w:spacing w:val="-5"/>
        </w:rPr>
        <w:t> </w:t>
      </w:r>
      <w:r>
        <w:rPr/>
        <w:t>shall be</w:t>
      </w:r>
      <w:r>
        <w:rPr>
          <w:spacing w:val="-1"/>
        </w:rPr>
        <w:t> </w:t>
      </w:r>
      <w:r>
        <w:rPr/>
        <w:t>given</w:t>
      </w:r>
      <w:r>
        <w:rPr>
          <w:spacing w:val="-1"/>
        </w:rPr>
        <w:t> </w:t>
      </w:r>
      <w:r>
        <w:rPr/>
        <w:t>his/her</w:t>
      </w:r>
      <w:r>
        <w:rPr>
          <w:spacing w:val="-1"/>
        </w:rPr>
        <w:t> </w:t>
      </w:r>
      <w:r>
        <w:rPr/>
        <w:t>due recompense whether old or young, invalid or normal, wicked or righteous.</w:t>
      </w:r>
    </w:p>
    <w:p>
      <w:pPr>
        <w:pStyle w:val="BodyText"/>
        <w:spacing w:before="6"/>
        <w:ind w:left="0"/>
      </w:pPr>
    </w:p>
    <w:p>
      <w:pPr>
        <w:pStyle w:val="BodyText"/>
        <w:spacing w:line="480" w:lineRule="auto"/>
        <w:ind w:right="1012"/>
        <w:jc w:val="both"/>
      </w:pPr>
      <w:r>
        <w:rPr/>
        <w:t>Furthermore, in Igbo concept of reincarnation, it is clear that what reincarnates is not the personhood of the ancestor but an aspect of self. This is why it is sometimes considered as “partial</w:t>
      </w:r>
      <w:r>
        <w:rPr>
          <w:spacing w:val="-3"/>
        </w:rPr>
        <w:t> </w:t>
      </w:r>
      <w:r>
        <w:rPr/>
        <w:t>reincarnation”.</w:t>
      </w:r>
      <w:r>
        <w:rPr>
          <w:spacing w:val="-3"/>
        </w:rPr>
        <w:t> </w:t>
      </w:r>
      <w:r>
        <w:rPr/>
        <w:t>Sometimes,</w:t>
      </w:r>
      <w:r>
        <w:rPr>
          <w:spacing w:val="-3"/>
        </w:rPr>
        <w:t> </w:t>
      </w:r>
      <w:r>
        <w:rPr/>
        <w:t>it</w:t>
      </w:r>
      <w:r>
        <w:rPr>
          <w:spacing w:val="-2"/>
        </w:rPr>
        <w:t> </w:t>
      </w:r>
      <w:r>
        <w:rPr/>
        <w:t>is</w:t>
      </w:r>
      <w:r>
        <w:rPr>
          <w:spacing w:val="-4"/>
        </w:rPr>
        <w:t> </w:t>
      </w:r>
      <w:r>
        <w:rPr/>
        <w:t>construed</w:t>
      </w:r>
      <w:r>
        <w:rPr>
          <w:spacing w:val="-1"/>
        </w:rPr>
        <w:t> </w:t>
      </w:r>
      <w:r>
        <w:rPr/>
        <w:t>to</w:t>
      </w:r>
      <w:r>
        <w:rPr>
          <w:spacing w:val="-3"/>
        </w:rPr>
        <w:t> </w:t>
      </w:r>
      <w:r>
        <w:rPr/>
        <w:t>mean</w:t>
      </w:r>
      <w:r>
        <w:rPr>
          <w:spacing w:val="-1"/>
        </w:rPr>
        <w:t> </w:t>
      </w:r>
      <w:r>
        <w:rPr/>
        <w:t>“perpetuation</w:t>
      </w:r>
      <w:r>
        <w:rPr>
          <w:spacing w:val="-3"/>
        </w:rPr>
        <w:t> </w:t>
      </w:r>
      <w:r>
        <w:rPr/>
        <w:t>of</w:t>
      </w:r>
      <w:r>
        <w:rPr>
          <w:spacing w:val="-2"/>
        </w:rPr>
        <w:t> </w:t>
      </w:r>
      <w:r>
        <w:rPr/>
        <w:t>ancestors</w:t>
      </w:r>
      <w:r>
        <w:rPr>
          <w:spacing w:val="-4"/>
        </w:rPr>
        <w:t> </w:t>
      </w:r>
      <w:r>
        <w:rPr/>
        <w:t>through reproduction”, “life-giving will”, “vital influence”, “secretion of vital force”; or “personality traits personified”. This, therefore, necessitates another body to express itself. Of course, an aspect of self can never be a complete self. It cannot assume the prerogatives of a complete personality. It negates the concept of personal identity</w:t>
      </w:r>
      <w:r>
        <w:rPr>
          <w:spacing w:val="-3"/>
        </w:rPr>
        <w:t> </w:t>
      </w:r>
      <w:r>
        <w:rPr/>
        <w:t>and promotes symbiotic association of </w:t>
      </w:r>
      <w:r>
        <w:rPr>
          <w:spacing w:val="-2"/>
        </w:rPr>
        <w:t>personalities.</w:t>
      </w:r>
    </w:p>
    <w:p>
      <w:pPr>
        <w:pStyle w:val="BodyText"/>
        <w:spacing w:before="3"/>
        <w:ind w:left="0"/>
      </w:pPr>
    </w:p>
    <w:p>
      <w:pPr>
        <w:pStyle w:val="BodyText"/>
        <w:spacing w:line="480" w:lineRule="auto" w:before="1"/>
        <w:ind w:right="1017"/>
        <w:jc w:val="both"/>
      </w:pPr>
      <w:r>
        <w:rPr/>
        <w:t>On the contrary, the last judgment is concerned with the whole nature of man. It is not an aspect of man that survives death but the whole nature of man. Soul without self is not a complete self. A complete self is necessary for personality identity otherwise one may be dealing</w:t>
      </w:r>
      <w:r>
        <w:rPr>
          <w:spacing w:val="-2"/>
        </w:rPr>
        <w:t> </w:t>
      </w:r>
      <w:r>
        <w:rPr/>
        <w:t>with</w:t>
      </w:r>
      <w:r>
        <w:rPr>
          <w:spacing w:val="-2"/>
        </w:rPr>
        <w:t> </w:t>
      </w:r>
      <w:r>
        <w:rPr/>
        <w:t>a</w:t>
      </w:r>
      <w:r>
        <w:rPr>
          <w:spacing w:val="-2"/>
        </w:rPr>
        <w:t> </w:t>
      </w:r>
      <w:r>
        <w:rPr/>
        <w:t>mistaken</w:t>
      </w:r>
      <w:r>
        <w:rPr>
          <w:spacing w:val="-2"/>
        </w:rPr>
        <w:t> </w:t>
      </w:r>
      <w:r>
        <w:rPr/>
        <w:t>identity.</w:t>
      </w:r>
      <w:r>
        <w:rPr>
          <w:spacing w:val="-2"/>
        </w:rPr>
        <w:t> </w:t>
      </w:r>
      <w:r>
        <w:rPr/>
        <w:t>The</w:t>
      </w:r>
      <w:r>
        <w:rPr>
          <w:spacing w:val="-2"/>
        </w:rPr>
        <w:t> </w:t>
      </w:r>
      <w:r>
        <w:rPr/>
        <w:t>same</w:t>
      </w:r>
      <w:r>
        <w:rPr>
          <w:spacing w:val="-4"/>
        </w:rPr>
        <w:t> </w:t>
      </w:r>
      <w:r>
        <w:rPr/>
        <w:t>person</w:t>
      </w:r>
      <w:r>
        <w:rPr>
          <w:spacing w:val="-1"/>
        </w:rPr>
        <w:t> </w:t>
      </w:r>
      <w:r>
        <w:rPr/>
        <w:t>who</w:t>
      </w:r>
      <w:r>
        <w:rPr>
          <w:spacing w:val="-2"/>
        </w:rPr>
        <w:t> </w:t>
      </w:r>
      <w:r>
        <w:rPr/>
        <w:t>lived</w:t>
      </w:r>
      <w:r>
        <w:rPr>
          <w:spacing w:val="-2"/>
        </w:rPr>
        <w:t> </w:t>
      </w:r>
      <w:r>
        <w:rPr/>
        <w:t>and</w:t>
      </w:r>
      <w:r>
        <w:rPr>
          <w:spacing w:val="-2"/>
        </w:rPr>
        <w:t> </w:t>
      </w:r>
      <w:r>
        <w:rPr/>
        <w:t>died</w:t>
      </w:r>
      <w:r>
        <w:rPr>
          <w:spacing w:val="-2"/>
        </w:rPr>
        <w:t> </w:t>
      </w:r>
      <w:r>
        <w:rPr/>
        <w:t>is</w:t>
      </w:r>
      <w:r>
        <w:rPr>
          <w:spacing w:val="-2"/>
        </w:rPr>
        <w:t> </w:t>
      </w:r>
      <w:r>
        <w:rPr/>
        <w:t>the</w:t>
      </w:r>
      <w:r>
        <w:rPr>
          <w:spacing w:val="-3"/>
        </w:rPr>
        <w:t> </w:t>
      </w:r>
      <w:r>
        <w:rPr/>
        <w:t>same</w:t>
      </w:r>
      <w:r>
        <w:rPr>
          <w:spacing w:val="-4"/>
        </w:rPr>
        <w:t> </w:t>
      </w:r>
      <w:r>
        <w:rPr/>
        <w:t>person</w:t>
      </w:r>
      <w:r>
        <w:rPr>
          <w:spacing w:val="-2"/>
        </w:rPr>
        <w:t> </w:t>
      </w:r>
      <w:r>
        <w:rPr/>
        <w:t>who would face judgment and no other. For instance, Okeke would not live and die in this world and in the world to come only an aspect of Okeke would appear before the judgment seat. This is rather unthinkable. The last judgment pictures man in his unity of personality. It is concerned with the holistic nature of man- soul, body and spirit; and not an integral part of him;</w:t>
      </w:r>
      <w:r>
        <w:rPr>
          <w:spacing w:val="-1"/>
        </w:rPr>
        <w:t> </w:t>
      </w:r>
      <w:r>
        <w:rPr/>
        <w:t>and</w:t>
      </w:r>
      <w:r>
        <w:rPr>
          <w:spacing w:val="2"/>
        </w:rPr>
        <w:t> </w:t>
      </w:r>
      <w:r>
        <w:rPr/>
        <w:t>to</w:t>
      </w:r>
      <w:r>
        <w:rPr>
          <w:spacing w:val="2"/>
        </w:rPr>
        <w:t> </w:t>
      </w:r>
      <w:r>
        <w:rPr/>
        <w:t>insist</w:t>
      </w:r>
      <w:r>
        <w:rPr>
          <w:spacing w:val="1"/>
        </w:rPr>
        <w:t> </w:t>
      </w:r>
      <w:r>
        <w:rPr/>
        <w:t>otherwise,</w:t>
      </w:r>
      <w:r>
        <w:rPr>
          <w:spacing w:val="1"/>
        </w:rPr>
        <w:t> </w:t>
      </w:r>
      <w:r>
        <w:rPr/>
        <w:t>is</w:t>
      </w:r>
      <w:r>
        <w:rPr>
          <w:spacing w:val="2"/>
        </w:rPr>
        <w:t> </w:t>
      </w:r>
      <w:r>
        <w:rPr/>
        <w:t>to</w:t>
      </w:r>
      <w:r>
        <w:rPr>
          <w:spacing w:val="1"/>
        </w:rPr>
        <w:t> </w:t>
      </w:r>
      <w:r>
        <w:rPr/>
        <w:t>distort</w:t>
      </w:r>
      <w:r>
        <w:rPr>
          <w:spacing w:val="2"/>
        </w:rPr>
        <w:t> </w:t>
      </w:r>
      <w:r>
        <w:rPr/>
        <w:t>reality.</w:t>
      </w:r>
      <w:r>
        <w:rPr>
          <w:spacing w:val="2"/>
        </w:rPr>
        <w:t> </w:t>
      </w:r>
      <w:r>
        <w:rPr/>
        <w:t>Besides,</w:t>
      </w:r>
      <w:r>
        <w:rPr>
          <w:spacing w:val="1"/>
        </w:rPr>
        <w:t> </w:t>
      </w:r>
      <w:r>
        <w:rPr/>
        <w:t>it</w:t>
      </w:r>
      <w:r>
        <w:rPr>
          <w:spacing w:val="2"/>
        </w:rPr>
        <w:t> </w:t>
      </w:r>
      <w:r>
        <w:rPr/>
        <w:t>may</w:t>
      </w:r>
      <w:r>
        <w:rPr>
          <w:spacing w:val="-3"/>
        </w:rPr>
        <w:t> </w:t>
      </w:r>
      <w:r>
        <w:rPr/>
        <w:t>be</w:t>
      </w:r>
      <w:r>
        <w:rPr>
          <w:spacing w:val="2"/>
        </w:rPr>
        <w:t> </w:t>
      </w:r>
      <w:r>
        <w:rPr/>
        <w:t>true that</w:t>
      </w:r>
      <w:r>
        <w:rPr>
          <w:spacing w:val="2"/>
        </w:rPr>
        <w:t> </w:t>
      </w:r>
      <w:r>
        <w:rPr/>
        <w:t>certain</w:t>
      </w:r>
      <w:r>
        <w:rPr>
          <w:spacing w:val="2"/>
        </w:rPr>
        <w:t> </w:t>
      </w:r>
      <w:r>
        <w:rPr>
          <w:spacing w:val="-2"/>
        </w:rPr>
        <w:t>memories</w:t>
      </w:r>
    </w:p>
    <w:p>
      <w:pPr>
        <w:spacing w:after="0" w:line="480" w:lineRule="auto"/>
        <w:jc w:val="both"/>
        <w:sectPr>
          <w:pgSz w:w="11910" w:h="16840"/>
          <w:pgMar w:header="0" w:footer="1055" w:top="1340" w:bottom="1240" w:left="760" w:right="420"/>
        </w:sectPr>
      </w:pPr>
    </w:p>
    <w:p>
      <w:pPr>
        <w:pStyle w:val="BodyText"/>
        <w:spacing w:line="480" w:lineRule="auto" w:before="73"/>
        <w:ind w:right="1019"/>
        <w:jc w:val="both"/>
      </w:pPr>
      <w:r>
        <w:rPr/>
        <w:t>or characteristics of ancestry may be stored in our chromosomes and DNA structure; each person may also be a combination of all the ancestors who have preceded him. There is nowhere in the Matthean thinking whereby hereditary personality traits are personified and are given the status of personhood or whereby “being” (a living creature) is</w:t>
      </w:r>
      <w:r>
        <w:rPr>
          <w:spacing w:val="40"/>
        </w:rPr>
        <w:t> </w:t>
      </w:r>
      <w:r>
        <w:rPr/>
        <w:t>confused with “force” (a physical action). The Mathean perception of man remains ideal and the same both in life, death and final judgment. It abhors any</w:t>
      </w:r>
      <w:r>
        <w:rPr>
          <w:spacing w:val="-3"/>
        </w:rPr>
        <w:t> </w:t>
      </w:r>
      <w:r>
        <w:rPr/>
        <w:t>symbiotic association of personalities inherent in reincarnation.</w:t>
      </w:r>
    </w:p>
    <w:p>
      <w:pPr>
        <w:pStyle w:val="BodyText"/>
        <w:spacing w:before="6"/>
        <w:ind w:left="0"/>
      </w:pPr>
    </w:p>
    <w:p>
      <w:pPr>
        <w:pStyle w:val="BodyText"/>
        <w:spacing w:line="480" w:lineRule="auto"/>
        <w:ind w:right="1016"/>
        <w:jc w:val="both"/>
      </w:pPr>
      <w:r>
        <w:rPr/>
        <w:t>Furthermore, in the last judgment Christians will possess bodies that are not only new but</w:t>
      </w:r>
      <w:r>
        <w:rPr>
          <w:spacing w:val="40"/>
        </w:rPr>
        <w:t> </w:t>
      </w:r>
      <w:r>
        <w:rPr/>
        <w:t>will also possess higher powers than the ones they had before in their earthly lives. Their bodies will not only be transformed but will also be glorious. Resurrected individuals are not the causal elements that bring about transformation. They are rather the passive elements. Their transformed and glorious bodies are the direct activity of God. These bodies are no longer subjugated to earthly limitations. Although they are changed when they die, yet they remain the same. The new bodies have that material continuity with the old ones. The only thing now</w:t>
      </w:r>
      <w:r>
        <w:rPr>
          <w:spacing w:val="-1"/>
        </w:rPr>
        <w:t> </w:t>
      </w:r>
      <w:r>
        <w:rPr/>
        <w:t>is nothing other</w:t>
      </w:r>
      <w:r>
        <w:rPr>
          <w:spacing w:val="-1"/>
        </w:rPr>
        <w:t> </w:t>
      </w:r>
      <w:r>
        <w:rPr/>
        <w:t>than</w:t>
      </w:r>
      <w:r>
        <w:rPr>
          <w:spacing w:val="-1"/>
        </w:rPr>
        <w:t> </w:t>
      </w:r>
      <w:r>
        <w:rPr/>
        <w:t>that they</w:t>
      </w:r>
      <w:r>
        <w:rPr>
          <w:spacing w:val="-4"/>
        </w:rPr>
        <w:t> </w:t>
      </w:r>
      <w:r>
        <w:rPr/>
        <w:t>seemed to belong to a</w:t>
      </w:r>
      <w:r>
        <w:rPr>
          <w:spacing w:val="-1"/>
        </w:rPr>
        <w:t> </w:t>
      </w:r>
      <w:r>
        <w:rPr/>
        <w:t>different order</w:t>
      </w:r>
      <w:r>
        <w:rPr>
          <w:spacing w:val="-1"/>
        </w:rPr>
        <w:t> </w:t>
      </w:r>
      <w:r>
        <w:rPr/>
        <w:t>of reality. This is not so in the Igbo belief in reincarnation where the ancestors are the active agents in reincarnation and where the reincarnated individuals still undergo earthly</w:t>
      </w:r>
      <w:r>
        <w:rPr>
          <w:spacing w:val="-4"/>
        </w:rPr>
        <w:t> </w:t>
      </w:r>
      <w:r>
        <w:rPr/>
        <w:t>limitations as in the days of the past.</w:t>
      </w:r>
    </w:p>
    <w:p>
      <w:pPr>
        <w:pStyle w:val="BodyText"/>
        <w:spacing w:before="4"/>
        <w:ind w:left="0"/>
      </w:pPr>
    </w:p>
    <w:p>
      <w:pPr>
        <w:pStyle w:val="BodyText"/>
        <w:spacing w:line="480" w:lineRule="auto"/>
        <w:ind w:right="1016"/>
        <w:jc w:val="both"/>
      </w:pPr>
      <w:r>
        <w:rPr/>
        <w:t>Again, in Igbo traditional religion, admittance into ancestral cults is based on good works, befitting</w:t>
      </w:r>
      <w:r>
        <w:rPr>
          <w:spacing w:val="-2"/>
        </w:rPr>
        <w:t> </w:t>
      </w:r>
      <w:r>
        <w:rPr/>
        <w:t>burial</w:t>
      </w:r>
      <w:r>
        <w:rPr>
          <w:spacing w:val="-2"/>
        </w:rPr>
        <w:t> </w:t>
      </w:r>
      <w:r>
        <w:rPr/>
        <w:t>and the</w:t>
      </w:r>
      <w:r>
        <w:rPr>
          <w:spacing w:val="-2"/>
        </w:rPr>
        <w:t> </w:t>
      </w:r>
      <w:r>
        <w:rPr/>
        <w:t>verdict</w:t>
      </w:r>
      <w:r>
        <w:rPr>
          <w:spacing w:val="-2"/>
        </w:rPr>
        <w:t> </w:t>
      </w:r>
      <w:r>
        <w:rPr/>
        <w:t>of</w:t>
      </w:r>
      <w:r>
        <w:rPr>
          <w:spacing w:val="-1"/>
        </w:rPr>
        <w:t> </w:t>
      </w:r>
      <w:r>
        <w:rPr/>
        <w:t>the</w:t>
      </w:r>
      <w:r>
        <w:rPr>
          <w:spacing w:val="-1"/>
        </w:rPr>
        <w:t> </w:t>
      </w:r>
      <w:r>
        <w:rPr/>
        <w:t>ancestors. It is</w:t>
      </w:r>
      <w:r>
        <w:rPr>
          <w:spacing w:val="-3"/>
        </w:rPr>
        <w:t> </w:t>
      </w:r>
      <w:r>
        <w:rPr/>
        <w:t>therefore</w:t>
      </w:r>
      <w:r>
        <w:rPr>
          <w:spacing w:val="-2"/>
        </w:rPr>
        <w:t> </w:t>
      </w:r>
      <w:r>
        <w:rPr/>
        <w:t>a</w:t>
      </w:r>
      <w:r>
        <w:rPr>
          <w:spacing w:val="-3"/>
        </w:rPr>
        <w:t> </w:t>
      </w:r>
      <w:r>
        <w:rPr/>
        <w:t>religion</w:t>
      </w:r>
      <w:r>
        <w:rPr>
          <w:spacing w:val="-2"/>
        </w:rPr>
        <w:t> </w:t>
      </w:r>
      <w:r>
        <w:rPr/>
        <w:t>of</w:t>
      </w:r>
      <w:r>
        <w:rPr>
          <w:spacing w:val="-1"/>
        </w:rPr>
        <w:t> </w:t>
      </w:r>
      <w:r>
        <w:rPr/>
        <w:t>“works</w:t>
      </w:r>
      <w:r>
        <w:rPr>
          <w:spacing w:val="-3"/>
        </w:rPr>
        <w:t> </w:t>
      </w:r>
      <w:r>
        <w:rPr/>
        <w:t>of</w:t>
      </w:r>
      <w:r>
        <w:rPr>
          <w:spacing w:val="-2"/>
        </w:rPr>
        <w:t> </w:t>
      </w:r>
      <w:r>
        <w:rPr/>
        <w:t>the</w:t>
      </w:r>
      <w:r>
        <w:rPr>
          <w:spacing w:val="-4"/>
        </w:rPr>
        <w:t> </w:t>
      </w:r>
      <w:r>
        <w:rPr/>
        <w:t>law” centred on the imperfect judgment of created beings. On the other hand, Matthean gospel is the gospel of good works that result from the grace of God. It is good news of a God who is gracious to undeserving sinners. In grace, He gave His Son to die for mankind. In grace, He calls</w:t>
      </w:r>
      <w:r>
        <w:rPr>
          <w:spacing w:val="6"/>
        </w:rPr>
        <w:t> </w:t>
      </w:r>
      <w:r>
        <w:rPr/>
        <w:t>us</w:t>
      </w:r>
      <w:r>
        <w:rPr>
          <w:spacing w:val="8"/>
        </w:rPr>
        <w:t> </w:t>
      </w:r>
      <w:r>
        <w:rPr/>
        <w:t>to</w:t>
      </w:r>
      <w:r>
        <w:rPr>
          <w:spacing w:val="8"/>
        </w:rPr>
        <w:t> </w:t>
      </w:r>
      <w:r>
        <w:rPr/>
        <w:t>Himself.</w:t>
      </w:r>
      <w:r>
        <w:rPr>
          <w:spacing w:val="8"/>
        </w:rPr>
        <w:t> </w:t>
      </w:r>
      <w:r>
        <w:rPr/>
        <w:t>In</w:t>
      </w:r>
      <w:r>
        <w:rPr>
          <w:spacing w:val="8"/>
        </w:rPr>
        <w:t> </w:t>
      </w:r>
      <w:r>
        <w:rPr/>
        <w:t>grace,</w:t>
      </w:r>
      <w:r>
        <w:rPr>
          <w:spacing w:val="8"/>
        </w:rPr>
        <w:t> </w:t>
      </w:r>
      <w:r>
        <w:rPr/>
        <w:t>He</w:t>
      </w:r>
      <w:r>
        <w:rPr>
          <w:spacing w:val="7"/>
        </w:rPr>
        <w:t> </w:t>
      </w:r>
      <w:r>
        <w:rPr/>
        <w:t>justifies</w:t>
      </w:r>
      <w:r>
        <w:rPr>
          <w:spacing w:val="7"/>
        </w:rPr>
        <w:t> </w:t>
      </w:r>
      <w:r>
        <w:rPr/>
        <w:t>us</w:t>
      </w:r>
      <w:r>
        <w:rPr>
          <w:spacing w:val="9"/>
        </w:rPr>
        <w:t> </w:t>
      </w:r>
      <w:r>
        <w:rPr/>
        <w:t>when</w:t>
      </w:r>
      <w:r>
        <w:rPr>
          <w:spacing w:val="8"/>
        </w:rPr>
        <w:t> </w:t>
      </w:r>
      <w:r>
        <w:rPr/>
        <w:t>we</w:t>
      </w:r>
      <w:r>
        <w:rPr>
          <w:spacing w:val="6"/>
        </w:rPr>
        <w:t> </w:t>
      </w:r>
      <w:r>
        <w:rPr/>
        <w:t>believe.</w:t>
      </w:r>
      <w:r>
        <w:rPr>
          <w:spacing w:val="8"/>
        </w:rPr>
        <w:t> </w:t>
      </w:r>
      <w:r>
        <w:rPr/>
        <w:t>“All</w:t>
      </w:r>
      <w:r>
        <w:rPr>
          <w:spacing w:val="8"/>
        </w:rPr>
        <w:t> </w:t>
      </w:r>
      <w:r>
        <w:rPr/>
        <w:t>is</w:t>
      </w:r>
      <w:r>
        <w:rPr>
          <w:spacing w:val="9"/>
        </w:rPr>
        <w:t> </w:t>
      </w:r>
      <w:r>
        <w:rPr/>
        <w:t>of</w:t>
      </w:r>
      <w:r>
        <w:rPr>
          <w:spacing w:val="7"/>
        </w:rPr>
        <w:t> </w:t>
      </w:r>
      <w:r>
        <w:rPr/>
        <w:t>God”,</w:t>
      </w:r>
      <w:r>
        <w:rPr>
          <w:spacing w:val="8"/>
        </w:rPr>
        <w:t> </w:t>
      </w:r>
      <w:r>
        <w:rPr/>
        <w:t>as</w:t>
      </w:r>
      <w:r>
        <w:rPr>
          <w:spacing w:val="8"/>
        </w:rPr>
        <w:t> </w:t>
      </w:r>
      <w:r>
        <w:rPr/>
        <w:t>Paul</w:t>
      </w:r>
      <w:r>
        <w:rPr>
          <w:spacing w:val="9"/>
        </w:rPr>
        <w:t> </w:t>
      </w:r>
      <w:r>
        <w:rPr>
          <w:spacing w:val="-2"/>
        </w:rPr>
        <w:t>wrote</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in 2 Corinthians 5: 18, meaning that “all is of grace”. Nothing is due to our efforts, merits or works; everything in salvation is due to the grace of God. In other words, in Matthean eschatology, judgment is by the Lord Jesus Christ who is the only perfect Judge and admittance into heaven is faith in Jesus Christ that manifests in good works.</w:t>
      </w:r>
    </w:p>
    <w:p>
      <w:pPr>
        <w:pStyle w:val="BodyText"/>
        <w:spacing w:line="480" w:lineRule="auto" w:before="231"/>
        <w:ind w:right="1015"/>
        <w:jc w:val="both"/>
      </w:pPr>
      <w:r>
        <w:rPr/>
        <w:t>Compared to the Matthean last judgment, the Igbo reincarnation never solves the problem of evil; evil is not conquered by</w:t>
      </w:r>
      <w:r>
        <w:rPr>
          <w:spacing w:val="-5"/>
        </w:rPr>
        <w:t> </w:t>
      </w:r>
      <w:r>
        <w:rPr/>
        <w:t>man forever.</w:t>
      </w:r>
      <w:r>
        <w:rPr>
          <w:spacing w:val="40"/>
        </w:rPr>
        <w:t> </w:t>
      </w:r>
      <w:r>
        <w:rPr/>
        <w:t>The idea of evil continuing forever is unthinkable in Christianity owing to the last judgment. Evil was conquered by the death and resurrection of Christ and will be put away forever when He returns to judge the world as we see it in the Matthean eschatology. Besides, in the Matthean eschatology, God is at the centre; He is worshipped</w:t>
      </w:r>
      <w:r>
        <w:rPr>
          <w:spacing w:val="-3"/>
        </w:rPr>
        <w:t> </w:t>
      </w:r>
      <w:r>
        <w:rPr/>
        <w:t>while</w:t>
      </w:r>
      <w:r>
        <w:rPr>
          <w:spacing w:val="-3"/>
        </w:rPr>
        <w:t> </w:t>
      </w:r>
      <w:r>
        <w:rPr/>
        <w:t>in</w:t>
      </w:r>
      <w:r>
        <w:rPr>
          <w:spacing w:val="-1"/>
        </w:rPr>
        <w:t> </w:t>
      </w:r>
      <w:r>
        <w:rPr/>
        <w:t>reincarnation</w:t>
      </w:r>
      <w:r>
        <w:rPr>
          <w:spacing w:val="-3"/>
        </w:rPr>
        <w:t> </w:t>
      </w:r>
      <w:r>
        <w:rPr/>
        <w:t>theology,</w:t>
      </w:r>
      <w:r>
        <w:rPr>
          <w:spacing w:val="-1"/>
        </w:rPr>
        <w:t> </w:t>
      </w:r>
      <w:r>
        <w:rPr/>
        <w:t>He</w:t>
      </w:r>
      <w:r>
        <w:rPr>
          <w:spacing w:val="-2"/>
        </w:rPr>
        <w:t> </w:t>
      </w:r>
      <w:r>
        <w:rPr/>
        <w:t>is</w:t>
      </w:r>
      <w:r>
        <w:rPr>
          <w:spacing w:val="-3"/>
        </w:rPr>
        <w:t> </w:t>
      </w:r>
      <w:r>
        <w:rPr/>
        <w:t>reduced</w:t>
      </w:r>
      <w:r>
        <w:rPr>
          <w:spacing w:val="-3"/>
        </w:rPr>
        <w:t> </w:t>
      </w:r>
      <w:r>
        <w:rPr/>
        <w:t>to</w:t>
      </w:r>
      <w:r>
        <w:rPr>
          <w:spacing w:val="-1"/>
        </w:rPr>
        <w:t> </w:t>
      </w:r>
      <w:r>
        <w:rPr/>
        <w:t>anthropology,</w:t>
      </w:r>
      <w:r>
        <w:rPr>
          <w:spacing w:val="-3"/>
        </w:rPr>
        <w:t> </w:t>
      </w:r>
      <w:r>
        <w:rPr/>
        <w:t>making</w:t>
      </w:r>
      <w:r>
        <w:rPr>
          <w:spacing w:val="-3"/>
        </w:rPr>
        <w:t> </w:t>
      </w:r>
      <w:r>
        <w:rPr/>
        <w:t>humanity the measure of all things.</w:t>
      </w:r>
    </w:p>
    <w:p>
      <w:pPr>
        <w:pStyle w:val="BodyText"/>
        <w:spacing w:line="480" w:lineRule="auto" w:before="184"/>
        <w:ind w:right="1019"/>
        <w:jc w:val="both"/>
      </w:pPr>
      <w:r>
        <w:rPr/>
        <w:t>Moreover, reincarnation has to do with individual destinies whereas the last judgment has to do with destinies of all the people. In the last judgment we are to envisage all human beings</w:t>
      </w:r>
      <w:r>
        <w:rPr>
          <w:spacing w:val="40"/>
        </w:rPr>
        <w:t> </w:t>
      </w:r>
      <w:r>
        <w:rPr/>
        <w:t>of all time assembled in one place; it must be a staggering sight, the most significant mass meeting of all time. At this end of history from Matthean perspective awaits not only a glorious unification of all things but also an awful separation of all persons. This is not what is obtainable in Igbo cosmological notion of reincarnation.</w:t>
      </w:r>
    </w:p>
    <w:p>
      <w:pPr>
        <w:pStyle w:val="BodyText"/>
        <w:spacing w:line="480" w:lineRule="auto" w:before="231"/>
        <w:ind w:right="1014"/>
        <w:jc w:val="both"/>
      </w:pPr>
      <w:r>
        <w:rPr/>
        <w:t>In the last judgment, there is continuity</w:t>
      </w:r>
      <w:r>
        <w:rPr>
          <w:spacing w:val="-5"/>
        </w:rPr>
        <w:t> </w:t>
      </w:r>
      <w:r>
        <w:rPr/>
        <w:t>between the resurrected body</w:t>
      </w:r>
      <w:r>
        <w:rPr>
          <w:spacing w:val="-3"/>
        </w:rPr>
        <w:t> </w:t>
      </w:r>
      <w:r>
        <w:rPr/>
        <w:t>and the old body</w:t>
      </w:r>
      <w:r>
        <w:rPr>
          <w:spacing w:val="-5"/>
        </w:rPr>
        <w:t> </w:t>
      </w:r>
      <w:r>
        <w:rPr/>
        <w:t>unlike the reincarnated ancestors who are reborn in new bodies which only resemble the ones inside the grave. For instance, the fact of the resurrection is not a return of Jesus to physical earthly life, but an event in which Jesus passed from earthly, mortal existence, into the realm of immortality and glorification. His body was not left in the grave. He will also, not die again. Those who</w:t>
      </w:r>
      <w:r>
        <w:rPr>
          <w:spacing w:val="4"/>
        </w:rPr>
        <w:t> </w:t>
      </w:r>
      <w:r>
        <w:rPr/>
        <w:t>resurrect</w:t>
      </w:r>
      <w:r>
        <w:rPr>
          <w:spacing w:val="4"/>
        </w:rPr>
        <w:t> </w:t>
      </w:r>
      <w:r>
        <w:rPr/>
        <w:t>at</w:t>
      </w:r>
      <w:r>
        <w:rPr>
          <w:spacing w:val="7"/>
        </w:rPr>
        <w:t> </w:t>
      </w:r>
      <w:r>
        <w:rPr/>
        <w:t>the</w:t>
      </w:r>
      <w:r>
        <w:rPr>
          <w:spacing w:val="4"/>
        </w:rPr>
        <w:t> </w:t>
      </w:r>
      <w:r>
        <w:rPr/>
        <w:t>close</w:t>
      </w:r>
      <w:r>
        <w:rPr>
          <w:spacing w:val="3"/>
        </w:rPr>
        <w:t> </w:t>
      </w:r>
      <w:r>
        <w:rPr/>
        <w:t>of</w:t>
      </w:r>
      <w:r>
        <w:rPr>
          <w:spacing w:val="3"/>
        </w:rPr>
        <w:t> </w:t>
      </w:r>
      <w:r>
        <w:rPr/>
        <w:t>the</w:t>
      </w:r>
      <w:r>
        <w:rPr>
          <w:spacing w:val="6"/>
        </w:rPr>
        <w:t> </w:t>
      </w:r>
      <w:r>
        <w:rPr/>
        <w:t>age</w:t>
      </w:r>
      <w:r>
        <w:rPr>
          <w:spacing w:val="5"/>
        </w:rPr>
        <w:t> </w:t>
      </w:r>
      <w:r>
        <w:rPr/>
        <w:t>will</w:t>
      </w:r>
      <w:r>
        <w:rPr>
          <w:spacing w:val="5"/>
        </w:rPr>
        <w:t> </w:t>
      </w:r>
      <w:r>
        <w:rPr/>
        <w:t>also</w:t>
      </w:r>
      <w:r>
        <w:rPr>
          <w:spacing w:val="4"/>
        </w:rPr>
        <w:t> </w:t>
      </w:r>
      <w:r>
        <w:rPr/>
        <w:t>die</w:t>
      </w:r>
      <w:r>
        <w:rPr>
          <w:spacing w:val="9"/>
        </w:rPr>
        <w:t> </w:t>
      </w:r>
      <w:r>
        <w:rPr/>
        <w:t>no</w:t>
      </w:r>
      <w:r>
        <w:rPr>
          <w:spacing w:val="4"/>
        </w:rPr>
        <w:t> </w:t>
      </w:r>
      <w:r>
        <w:rPr/>
        <w:t>more,</w:t>
      </w:r>
      <w:r>
        <w:rPr>
          <w:spacing w:val="3"/>
        </w:rPr>
        <w:t> </w:t>
      </w:r>
      <w:r>
        <w:rPr/>
        <w:t>just</w:t>
      </w:r>
      <w:r>
        <w:rPr>
          <w:spacing w:val="5"/>
        </w:rPr>
        <w:t> </w:t>
      </w:r>
      <w:r>
        <w:rPr/>
        <w:t>as</w:t>
      </w:r>
      <w:r>
        <w:rPr>
          <w:spacing w:val="9"/>
        </w:rPr>
        <w:t> </w:t>
      </w:r>
      <w:r>
        <w:rPr/>
        <w:t>Christ</w:t>
      </w:r>
      <w:r>
        <w:rPr>
          <w:spacing w:val="4"/>
        </w:rPr>
        <w:t> </w:t>
      </w:r>
      <w:r>
        <w:rPr/>
        <w:t>dies</w:t>
      </w:r>
      <w:r>
        <w:rPr>
          <w:spacing w:val="4"/>
        </w:rPr>
        <w:t> </w:t>
      </w:r>
      <w:r>
        <w:rPr/>
        <w:t>no</w:t>
      </w:r>
      <w:r>
        <w:rPr>
          <w:spacing w:val="4"/>
        </w:rPr>
        <w:t> </w:t>
      </w:r>
      <w:r>
        <w:rPr>
          <w:spacing w:val="-2"/>
        </w:rPr>
        <w:t>more.</w:t>
      </w:r>
    </w:p>
    <w:p>
      <w:pPr>
        <w:spacing w:after="0" w:line="480" w:lineRule="auto"/>
        <w:jc w:val="both"/>
        <w:sectPr>
          <w:pgSz w:w="11910" w:h="16840"/>
          <w:pgMar w:header="0" w:footer="1055" w:top="1340" w:bottom="1240" w:left="760" w:right="420"/>
        </w:sectPr>
      </w:pPr>
    </w:p>
    <w:p>
      <w:pPr>
        <w:pStyle w:val="BodyText"/>
        <w:spacing w:line="480" w:lineRule="auto" w:before="73"/>
        <w:ind w:right="1018"/>
        <w:jc w:val="both"/>
      </w:pPr>
      <w:r>
        <w:rPr/>
        <w:t>However, the Igbo people believe that the incarnate, that is, the ancestor who returned into</w:t>
      </w:r>
      <w:r>
        <w:rPr>
          <w:spacing w:val="40"/>
        </w:rPr>
        <w:t> </w:t>
      </w:r>
      <w:r>
        <w:rPr/>
        <w:t>the world will die again.</w:t>
      </w:r>
    </w:p>
    <w:p>
      <w:pPr>
        <w:pStyle w:val="BodyText"/>
        <w:ind w:left="0"/>
      </w:pPr>
    </w:p>
    <w:p>
      <w:pPr>
        <w:pStyle w:val="BodyText"/>
        <w:spacing w:before="1"/>
        <w:ind w:left="0"/>
      </w:pPr>
    </w:p>
    <w:p>
      <w:pPr>
        <w:pStyle w:val="BodyText"/>
        <w:spacing w:line="480" w:lineRule="auto"/>
        <w:ind w:right="1020"/>
        <w:jc w:val="both"/>
      </w:pPr>
      <w:r>
        <w:rPr/>
        <w:t>Furthermore, the most distinctive proofs of </w:t>
      </w:r>
      <w:r>
        <w:rPr>
          <w:i/>
        </w:rPr>
        <w:t>ilo-uwa </w:t>
      </w:r>
      <w:r>
        <w:rPr/>
        <w:t>or reincarnation are based on visible or sensible resemblance; the reappearance of marks on the body, the „relacking‟ of a lacking part of the body, the facial and physical resemblance, the vocal and oratorical resemblance and all other resemblances. This is anchored on resemblance theory. This is not so obtainable in the last judgment where personal identity is not negated.</w:t>
      </w:r>
    </w:p>
    <w:p>
      <w:pPr>
        <w:pStyle w:val="BodyText"/>
        <w:ind w:left="0"/>
      </w:pPr>
    </w:p>
    <w:p>
      <w:pPr>
        <w:pStyle w:val="BodyText"/>
        <w:ind w:left="0"/>
      </w:pPr>
    </w:p>
    <w:p>
      <w:pPr>
        <w:pStyle w:val="BodyText"/>
        <w:spacing w:line="480" w:lineRule="auto" w:before="1"/>
        <w:ind w:right="1024"/>
        <w:jc w:val="both"/>
      </w:pPr>
      <w:r>
        <w:rPr/>
        <w:t>Finally,</w:t>
      </w:r>
      <w:r>
        <w:rPr>
          <w:spacing w:val="-1"/>
        </w:rPr>
        <w:t> </w:t>
      </w:r>
      <w:r>
        <w:rPr/>
        <w:t>in Igbo</w:t>
      </w:r>
      <w:r>
        <w:rPr>
          <w:spacing w:val="-1"/>
        </w:rPr>
        <w:t> </w:t>
      </w:r>
      <w:r>
        <w:rPr/>
        <w:t>eschatology,</w:t>
      </w:r>
      <w:r>
        <w:rPr>
          <w:spacing w:val="-1"/>
        </w:rPr>
        <w:t> </w:t>
      </w:r>
      <w:r>
        <w:rPr/>
        <w:t>there</w:t>
      </w:r>
      <w:r>
        <w:rPr>
          <w:spacing w:val="-2"/>
        </w:rPr>
        <w:t> </w:t>
      </w:r>
      <w:r>
        <w:rPr/>
        <w:t>is</w:t>
      </w:r>
      <w:r>
        <w:rPr>
          <w:spacing w:val="-1"/>
        </w:rPr>
        <w:t> </w:t>
      </w:r>
      <w:r>
        <w:rPr/>
        <w:t>no</w:t>
      </w:r>
      <w:r>
        <w:rPr>
          <w:spacing w:val="-1"/>
        </w:rPr>
        <w:t> </w:t>
      </w:r>
      <w:r>
        <w:rPr/>
        <w:t>end</w:t>
      </w:r>
      <w:r>
        <w:rPr>
          <w:spacing w:val="-1"/>
        </w:rPr>
        <w:t> </w:t>
      </w:r>
      <w:r>
        <w:rPr/>
        <w:t>of</w:t>
      </w:r>
      <w:r>
        <w:rPr>
          <w:spacing w:val="-2"/>
        </w:rPr>
        <w:t> </w:t>
      </w:r>
      <w:r>
        <w:rPr/>
        <w:t>the</w:t>
      </w:r>
      <w:r>
        <w:rPr>
          <w:spacing w:val="-2"/>
        </w:rPr>
        <w:t> </w:t>
      </w:r>
      <w:r>
        <w:rPr/>
        <w:t>world,</w:t>
      </w:r>
      <w:r>
        <w:rPr>
          <w:spacing w:val="-1"/>
        </w:rPr>
        <w:t> </w:t>
      </w:r>
      <w:r>
        <w:rPr/>
        <w:t>no</w:t>
      </w:r>
      <w:r>
        <w:rPr>
          <w:spacing w:val="-1"/>
        </w:rPr>
        <w:t> </w:t>
      </w:r>
      <w:r>
        <w:rPr/>
        <w:t>resurrection,</w:t>
      </w:r>
      <w:r>
        <w:rPr>
          <w:spacing w:val="-1"/>
        </w:rPr>
        <w:t> </w:t>
      </w:r>
      <w:r>
        <w:rPr/>
        <w:t>no</w:t>
      </w:r>
      <w:r>
        <w:rPr>
          <w:spacing w:val="-1"/>
        </w:rPr>
        <w:t> </w:t>
      </w:r>
      <w:r>
        <w:rPr/>
        <w:t>last</w:t>
      </w:r>
      <w:r>
        <w:rPr>
          <w:spacing w:val="-1"/>
        </w:rPr>
        <w:t> </w:t>
      </w:r>
      <w:r>
        <w:rPr/>
        <w:t>judgment</w:t>
      </w:r>
      <w:r>
        <w:rPr>
          <w:spacing w:val="-1"/>
        </w:rPr>
        <w:t> </w:t>
      </w:r>
      <w:r>
        <w:rPr/>
        <w:t>as we see it in Matthean eschatology.</w:t>
      </w:r>
    </w:p>
    <w:p>
      <w:pPr>
        <w:pStyle w:val="BodyText"/>
        <w:spacing w:before="50"/>
        <w:ind w:left="0"/>
      </w:pPr>
    </w:p>
    <w:p>
      <w:pPr>
        <w:pStyle w:val="Heading2"/>
        <w:numPr>
          <w:ilvl w:val="1"/>
          <w:numId w:val="22"/>
        </w:numPr>
        <w:tabs>
          <w:tab w:pos="1040" w:val="left" w:leader="none"/>
        </w:tabs>
        <w:spacing w:line="240" w:lineRule="auto" w:before="0" w:after="0"/>
        <w:ind w:left="1040" w:right="0" w:hanging="360"/>
        <w:jc w:val="both"/>
      </w:pPr>
      <w:r>
        <w:rPr/>
        <w:t>Correlation</w:t>
      </w:r>
      <w:r>
        <w:rPr>
          <w:spacing w:val="-4"/>
        </w:rPr>
        <w:t> </w:t>
      </w:r>
      <w:r>
        <w:rPr/>
        <w:t>Between</w:t>
      </w:r>
      <w:r>
        <w:rPr>
          <w:spacing w:val="-2"/>
        </w:rPr>
        <w:t> </w:t>
      </w:r>
      <w:r>
        <w:rPr/>
        <w:t>Reincarnation</w:t>
      </w:r>
      <w:r>
        <w:rPr>
          <w:spacing w:val="-1"/>
        </w:rPr>
        <w:t> </w:t>
      </w:r>
      <w:r>
        <w:rPr/>
        <w:t>and</w:t>
      </w:r>
      <w:r>
        <w:rPr>
          <w:spacing w:val="-2"/>
        </w:rPr>
        <w:t> </w:t>
      </w:r>
      <w:r>
        <w:rPr/>
        <w:t>the</w:t>
      </w:r>
      <w:r>
        <w:rPr>
          <w:spacing w:val="-1"/>
        </w:rPr>
        <w:t> </w:t>
      </w:r>
      <w:r>
        <w:rPr/>
        <w:t>Last</w:t>
      </w:r>
      <w:r>
        <w:rPr>
          <w:spacing w:val="-1"/>
        </w:rPr>
        <w:t> </w:t>
      </w:r>
      <w:r>
        <w:rPr>
          <w:spacing w:val="-2"/>
        </w:rPr>
        <w:t>Judgment</w:t>
      </w:r>
    </w:p>
    <w:p>
      <w:pPr>
        <w:pStyle w:val="BodyText"/>
        <w:spacing w:line="480" w:lineRule="auto" w:before="271"/>
        <w:ind w:right="1021"/>
        <w:jc w:val="both"/>
      </w:pPr>
      <w:r>
        <w:rPr/>
        <w:t>According to Barlow and Durand (2005), “Correlation is the degree to which two variables increase or decrease together; in a negative correlation, one variable decreases as the other variable increases” (p. 104). The relationship between reincarnation and the last judgment is rather negative, and non-perfect. The index of relationship between the two can present some left to right downward trend.</w:t>
      </w:r>
    </w:p>
    <w:p>
      <w:pPr>
        <w:pStyle w:val="BodyText"/>
        <w:spacing w:line="480" w:lineRule="auto" w:before="138"/>
        <w:ind w:right="1018"/>
        <w:jc w:val="both"/>
      </w:pPr>
      <w:r>
        <w:rPr/>
        <w:t>In the understanding of Igbo people, reincarnation is a belief in the indestructibility of the human personality. It shows clearly the lack in Igbo any anthropology of any form of</w:t>
      </w:r>
      <w:r>
        <w:rPr>
          <w:spacing w:val="40"/>
        </w:rPr>
        <w:t> </w:t>
      </w:r>
      <w:r>
        <w:rPr/>
        <w:t>dualism. There are atonement, mercy and forgiveness. The wicked and the righteous do not share the same destiny.</w:t>
      </w:r>
    </w:p>
    <w:p>
      <w:pPr>
        <w:pStyle w:val="BodyText"/>
        <w:spacing w:line="480" w:lineRule="auto" w:before="185"/>
        <w:ind w:right="1016" w:firstLine="60"/>
        <w:jc w:val="both"/>
      </w:pPr>
      <w:r>
        <w:rPr/>
        <w:t>Resurrection is a one-time event into an ultimate and perfect immortal state that precede the last judgment whereas reincarnation is a many-times occurrence into imperfect moral states. Whereas</w:t>
      </w:r>
      <w:r>
        <w:rPr>
          <w:spacing w:val="64"/>
        </w:rPr>
        <w:t> </w:t>
      </w:r>
      <w:r>
        <w:rPr/>
        <w:t>Eastern</w:t>
      </w:r>
      <w:r>
        <w:rPr>
          <w:spacing w:val="66"/>
        </w:rPr>
        <w:t> </w:t>
      </w:r>
      <w:r>
        <w:rPr/>
        <w:t>concept</w:t>
      </w:r>
      <w:r>
        <w:rPr>
          <w:spacing w:val="67"/>
        </w:rPr>
        <w:t> </w:t>
      </w:r>
      <w:r>
        <w:rPr/>
        <w:t>of</w:t>
      </w:r>
      <w:r>
        <w:rPr>
          <w:spacing w:val="66"/>
        </w:rPr>
        <w:t> </w:t>
      </w:r>
      <w:r>
        <w:rPr/>
        <w:t>reincarnation</w:t>
      </w:r>
      <w:r>
        <w:rPr>
          <w:spacing w:val="65"/>
        </w:rPr>
        <w:t> </w:t>
      </w:r>
      <w:r>
        <w:rPr/>
        <w:t>cannot</w:t>
      </w:r>
      <w:r>
        <w:rPr>
          <w:spacing w:val="67"/>
        </w:rPr>
        <w:t> </w:t>
      </w:r>
      <w:r>
        <w:rPr/>
        <w:t>be</w:t>
      </w:r>
      <w:r>
        <w:rPr>
          <w:spacing w:val="66"/>
        </w:rPr>
        <w:t> </w:t>
      </w:r>
      <w:r>
        <w:rPr/>
        <w:t>grafted</w:t>
      </w:r>
      <w:r>
        <w:rPr>
          <w:spacing w:val="66"/>
        </w:rPr>
        <w:t> </w:t>
      </w:r>
      <w:r>
        <w:rPr/>
        <w:t>into</w:t>
      </w:r>
      <w:r>
        <w:rPr>
          <w:spacing w:val="65"/>
        </w:rPr>
        <w:t> </w:t>
      </w:r>
      <w:r>
        <w:rPr/>
        <w:t>Christianity</w:t>
      </w:r>
      <w:r>
        <w:rPr>
          <w:spacing w:val="59"/>
        </w:rPr>
        <w:t> </w:t>
      </w:r>
      <w:r>
        <w:rPr/>
        <w:t>in</w:t>
      </w:r>
      <w:r>
        <w:rPr>
          <w:spacing w:val="67"/>
        </w:rPr>
        <w:t> </w:t>
      </w:r>
      <w:r>
        <w:rPr/>
        <w:t>that</w:t>
      </w:r>
      <w:r>
        <w:rPr>
          <w:spacing w:val="67"/>
        </w:rPr>
        <w:t> </w:t>
      </w:r>
      <w:r>
        <w:rPr>
          <w:spacing w:val="-5"/>
        </w:rPr>
        <w:t>it</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presents a systematic alternative to resurrection, Igbo concept of reincarnation can. The Igbo cosmological notion of reincarnation can be considered as a knowledge of the destiny</w:t>
      </w:r>
      <w:r>
        <w:rPr>
          <w:spacing w:val="-3"/>
        </w:rPr>
        <w:t> </w:t>
      </w:r>
      <w:r>
        <w:rPr/>
        <w:t>of man in the bud whereeas the Christian teachings on the last judgment can be considered as the knowledge of the destiny of man in full blossom.</w:t>
      </w:r>
    </w:p>
    <w:p>
      <w:pPr>
        <w:pStyle w:val="BodyText"/>
        <w:ind w:left="0"/>
      </w:pPr>
    </w:p>
    <w:p>
      <w:pPr>
        <w:pStyle w:val="BodyText"/>
        <w:ind w:left="0"/>
      </w:pPr>
    </w:p>
    <w:p>
      <w:pPr>
        <w:pStyle w:val="BodyText"/>
        <w:spacing w:before="97"/>
        <w:ind w:left="0"/>
      </w:pPr>
    </w:p>
    <w:p>
      <w:pPr>
        <w:pStyle w:val="Heading2"/>
        <w:numPr>
          <w:ilvl w:val="1"/>
          <w:numId w:val="22"/>
        </w:numPr>
        <w:tabs>
          <w:tab w:pos="1040" w:val="left" w:leader="none"/>
        </w:tabs>
        <w:spacing w:line="240" w:lineRule="auto" w:before="0" w:after="0"/>
        <w:ind w:left="1040" w:right="0" w:hanging="360"/>
        <w:jc w:val="both"/>
      </w:pPr>
      <w:r>
        <w:rPr/>
        <w:t>Theological</w:t>
      </w:r>
      <w:r>
        <w:rPr>
          <w:spacing w:val="-2"/>
        </w:rPr>
        <w:t> </w:t>
      </w:r>
      <w:r>
        <w:rPr/>
        <w:t>Implications</w:t>
      </w:r>
      <w:r>
        <w:rPr>
          <w:spacing w:val="-1"/>
        </w:rPr>
        <w:t> </w:t>
      </w:r>
      <w:r>
        <w:rPr/>
        <w:t>for</w:t>
      </w:r>
      <w:r>
        <w:rPr>
          <w:spacing w:val="-2"/>
        </w:rPr>
        <w:t> </w:t>
      </w:r>
      <w:r>
        <w:rPr/>
        <w:t>Christian</w:t>
      </w:r>
      <w:r>
        <w:rPr>
          <w:spacing w:val="-1"/>
        </w:rPr>
        <w:t> </w:t>
      </w:r>
      <w:r>
        <w:rPr>
          <w:spacing w:val="-2"/>
        </w:rPr>
        <w:t>Ministry</w:t>
      </w:r>
    </w:p>
    <w:p>
      <w:pPr>
        <w:pStyle w:val="BodyText"/>
        <w:spacing w:line="480" w:lineRule="auto" w:before="272"/>
        <w:ind w:right="1014"/>
        <w:jc w:val="both"/>
      </w:pPr>
      <w:r>
        <w:rPr/>
        <w:t>Eastern concept of reincarnation presents a systematic alternative to resurrection. The Igbo idea of reincarnation is an attempt to explain a reality</w:t>
      </w:r>
      <w:r>
        <w:rPr>
          <w:spacing w:val="-2"/>
        </w:rPr>
        <w:t> </w:t>
      </w:r>
      <w:r>
        <w:rPr/>
        <w:t>to which the doctrine of resurrection of the dead for Christian is the only answer. Traditionally, the Igbo recognize the existence of the Supreme Being. For the Igbo, God is the ultimate power who brings about reincarnation, and without Him, there can be no reincarnation. This absolute faith in God is laudable. Apart from the Jewish religion, one can hardly find a people whose God has such attributes as</w:t>
      </w:r>
      <w:r>
        <w:rPr>
          <w:spacing w:val="40"/>
        </w:rPr>
        <w:t> </w:t>
      </w:r>
      <w:r>
        <w:rPr/>
        <w:t>found in the names which the Igbo have for their </w:t>
      </w:r>
      <w:r>
        <w:rPr>
          <w:i/>
        </w:rPr>
        <w:t>Chukwu </w:t>
      </w:r>
      <w:r>
        <w:rPr/>
        <w:t>(God). There is no doubt that God, as the Igbo religion claims, can cause a dead person to return to life through birth. That God has the power to do a thing is not to say that He has done it or will do it. The belief in the almighty power of God in Igbo religion is in consonant with the teaching of Scripture and Tradition. But, this is not all there is to the God of Christian religion. On the contrary, God is Three but One, and One but Three. This notion is not part of Igbo religion. One can then say that the understanding of God in Igbo religion is not the same with the understanding of God in the New Testament. Igbo notion of reincarnation presupposes the existence of God understood as </w:t>
      </w:r>
      <w:r>
        <w:rPr>
          <w:i/>
        </w:rPr>
        <w:t>Chukwu </w:t>
      </w:r>
      <w:r>
        <w:rPr/>
        <w:t>and not the existence of God understood as Trinity- Three Persons in One substance.</w:t>
      </w:r>
    </w:p>
    <w:p>
      <w:pPr>
        <w:pStyle w:val="BodyText"/>
        <w:spacing w:line="480" w:lineRule="auto" w:before="232"/>
        <w:ind w:right="1021"/>
        <w:jc w:val="both"/>
      </w:pPr>
      <w:r>
        <w:rPr/>
        <w:t>Resurrection of the dead then is the working of the Trinity. Significantly, the resurrection of the</w:t>
      </w:r>
      <w:r>
        <w:rPr>
          <w:spacing w:val="17"/>
        </w:rPr>
        <w:t> </w:t>
      </w:r>
      <w:r>
        <w:rPr/>
        <w:t>dead</w:t>
      </w:r>
      <w:r>
        <w:rPr>
          <w:spacing w:val="23"/>
        </w:rPr>
        <w:t> </w:t>
      </w:r>
      <w:r>
        <w:rPr/>
        <w:t>is</w:t>
      </w:r>
      <w:r>
        <w:rPr>
          <w:spacing w:val="22"/>
        </w:rPr>
        <w:t> </w:t>
      </w:r>
      <w:r>
        <w:rPr/>
        <w:t>one</w:t>
      </w:r>
      <w:r>
        <w:rPr>
          <w:spacing w:val="20"/>
        </w:rPr>
        <w:t> </w:t>
      </w:r>
      <w:r>
        <w:rPr/>
        <w:t>of</w:t>
      </w:r>
      <w:r>
        <w:rPr>
          <w:spacing w:val="20"/>
        </w:rPr>
        <w:t> </w:t>
      </w:r>
      <w:r>
        <w:rPr/>
        <w:t>the</w:t>
      </w:r>
      <w:r>
        <w:rPr>
          <w:spacing w:val="23"/>
        </w:rPr>
        <w:t> </w:t>
      </w:r>
      <w:r>
        <w:rPr/>
        <w:t>events</w:t>
      </w:r>
      <w:r>
        <w:rPr>
          <w:spacing w:val="21"/>
        </w:rPr>
        <w:t> </w:t>
      </w:r>
      <w:r>
        <w:rPr/>
        <w:t>of</w:t>
      </w:r>
      <w:r>
        <w:rPr>
          <w:spacing w:val="20"/>
        </w:rPr>
        <w:t> </w:t>
      </w:r>
      <w:r>
        <w:rPr/>
        <w:t>the</w:t>
      </w:r>
      <w:r>
        <w:rPr>
          <w:spacing w:val="23"/>
        </w:rPr>
        <w:t> </w:t>
      </w:r>
      <w:r>
        <w:rPr/>
        <w:t>end</w:t>
      </w:r>
      <w:r>
        <w:rPr>
          <w:spacing w:val="21"/>
        </w:rPr>
        <w:t> </w:t>
      </w:r>
      <w:r>
        <w:rPr/>
        <w:t>of</w:t>
      </w:r>
      <w:r>
        <w:rPr>
          <w:spacing w:val="20"/>
        </w:rPr>
        <w:t> </w:t>
      </w:r>
      <w:r>
        <w:rPr/>
        <w:t>time</w:t>
      </w:r>
      <w:r>
        <w:rPr>
          <w:spacing w:val="23"/>
        </w:rPr>
        <w:t> </w:t>
      </w:r>
      <w:r>
        <w:rPr/>
        <w:t>and</w:t>
      </w:r>
      <w:r>
        <w:rPr>
          <w:spacing w:val="21"/>
        </w:rPr>
        <w:t> </w:t>
      </w:r>
      <w:r>
        <w:rPr/>
        <w:t>history.</w:t>
      </w:r>
      <w:r>
        <w:rPr>
          <w:spacing w:val="32"/>
        </w:rPr>
        <w:t> </w:t>
      </w:r>
      <w:r>
        <w:rPr/>
        <w:t>It</w:t>
      </w:r>
      <w:r>
        <w:rPr>
          <w:spacing w:val="24"/>
        </w:rPr>
        <w:t> </w:t>
      </w:r>
      <w:r>
        <w:rPr/>
        <w:t>points</w:t>
      </w:r>
      <w:r>
        <w:rPr>
          <w:spacing w:val="21"/>
        </w:rPr>
        <w:t> </w:t>
      </w:r>
      <w:r>
        <w:rPr/>
        <w:t>to</w:t>
      </w:r>
      <w:r>
        <w:rPr>
          <w:spacing w:val="21"/>
        </w:rPr>
        <w:t> </w:t>
      </w:r>
      <w:r>
        <w:rPr/>
        <w:t>the</w:t>
      </w:r>
      <w:r>
        <w:rPr>
          <w:spacing w:val="20"/>
        </w:rPr>
        <w:t> </w:t>
      </w:r>
      <w:r>
        <w:rPr/>
        <w:t>mystery</w:t>
      </w:r>
      <w:r>
        <w:rPr>
          <w:spacing w:val="16"/>
        </w:rPr>
        <w:t> </w:t>
      </w:r>
      <w:r>
        <w:rPr/>
        <w:t>of</w:t>
      </w:r>
      <w:r>
        <w:rPr>
          <w:spacing w:val="20"/>
        </w:rPr>
        <w:t> </w:t>
      </w:r>
      <w:r>
        <w:rPr>
          <w:spacing w:val="-5"/>
        </w:rPr>
        <w:t>the</w:t>
      </w:r>
    </w:p>
    <w:p>
      <w:pPr>
        <w:spacing w:after="0" w:line="480" w:lineRule="auto"/>
        <w:jc w:val="both"/>
        <w:sectPr>
          <w:pgSz w:w="11910" w:h="16840"/>
          <w:pgMar w:header="0" w:footer="1055" w:top="1340" w:bottom="1240" w:left="760" w:right="420"/>
        </w:sectPr>
      </w:pPr>
    </w:p>
    <w:p>
      <w:pPr>
        <w:pStyle w:val="BodyText"/>
        <w:spacing w:line="480" w:lineRule="auto" w:before="73"/>
        <w:ind w:right="1017"/>
        <w:jc w:val="both"/>
      </w:pPr>
      <w:r>
        <w:rPr/>
        <w:t>coming of the Kingdom (Mk.1: 15; Matt. 6: 10; Lk. 11: 2) when God will be all in all (1</w:t>
      </w:r>
      <w:r>
        <w:rPr>
          <w:spacing w:val="-1"/>
        </w:rPr>
        <w:t> </w:t>
      </w:r>
      <w:r>
        <w:rPr/>
        <w:t>Cor. 15:</w:t>
      </w:r>
      <w:r>
        <w:rPr>
          <w:spacing w:val="-2"/>
        </w:rPr>
        <w:t> </w:t>
      </w:r>
      <w:r>
        <w:rPr/>
        <w:t>28).</w:t>
      </w:r>
      <w:r>
        <w:rPr>
          <w:spacing w:val="-3"/>
        </w:rPr>
        <w:t> </w:t>
      </w:r>
      <w:r>
        <w:rPr/>
        <w:t>The</w:t>
      </w:r>
      <w:r>
        <w:rPr>
          <w:spacing w:val="-4"/>
        </w:rPr>
        <w:t> </w:t>
      </w:r>
      <w:r>
        <w:rPr/>
        <w:t>non-existence</w:t>
      </w:r>
      <w:r>
        <w:rPr>
          <w:spacing w:val="-3"/>
        </w:rPr>
        <w:t> </w:t>
      </w:r>
      <w:r>
        <w:rPr/>
        <w:t>of</w:t>
      </w:r>
      <w:r>
        <w:rPr>
          <w:spacing w:val="-1"/>
        </w:rPr>
        <w:t> </w:t>
      </w:r>
      <w:r>
        <w:rPr/>
        <w:t>this</w:t>
      </w:r>
      <w:r>
        <w:rPr>
          <w:spacing w:val="-2"/>
        </w:rPr>
        <w:t> </w:t>
      </w:r>
      <w:r>
        <w:rPr/>
        <w:t>basic</w:t>
      </w:r>
      <w:r>
        <w:rPr>
          <w:spacing w:val="-3"/>
        </w:rPr>
        <w:t> </w:t>
      </w:r>
      <w:r>
        <w:rPr/>
        <w:t>factor</w:t>
      </w:r>
      <w:r>
        <w:rPr>
          <w:spacing w:val="-2"/>
        </w:rPr>
        <w:t> </w:t>
      </w:r>
      <w:r>
        <w:rPr/>
        <w:t>in Igbo</w:t>
      </w:r>
      <w:r>
        <w:rPr>
          <w:spacing w:val="-3"/>
        </w:rPr>
        <w:t> </w:t>
      </w:r>
      <w:r>
        <w:rPr/>
        <w:t>religion</w:t>
      </w:r>
      <w:r>
        <w:rPr>
          <w:spacing w:val="-2"/>
        </w:rPr>
        <w:t> </w:t>
      </w:r>
      <w:r>
        <w:rPr/>
        <w:t>and</w:t>
      </w:r>
      <w:r>
        <w:rPr>
          <w:spacing w:val="-1"/>
        </w:rPr>
        <w:t> </w:t>
      </w:r>
      <w:r>
        <w:rPr/>
        <w:t>consequently</w:t>
      </w:r>
      <w:r>
        <w:rPr>
          <w:spacing w:val="-7"/>
        </w:rPr>
        <w:t> </w:t>
      </w:r>
      <w:r>
        <w:rPr/>
        <w:t>in</w:t>
      </w:r>
      <w:r>
        <w:rPr>
          <w:spacing w:val="-2"/>
        </w:rPr>
        <w:t> </w:t>
      </w:r>
      <w:r>
        <w:rPr/>
        <w:t>the</w:t>
      </w:r>
      <w:r>
        <w:rPr>
          <w:spacing w:val="-1"/>
        </w:rPr>
        <w:t> </w:t>
      </w:r>
      <w:r>
        <w:rPr/>
        <w:t>idea</w:t>
      </w:r>
      <w:r>
        <w:rPr>
          <w:spacing w:val="-4"/>
        </w:rPr>
        <w:t> </w:t>
      </w:r>
      <w:r>
        <w:rPr/>
        <w:t>of reincarnation calls for radical evangelism; man will be raised by God through the merits of</w:t>
      </w:r>
      <w:r>
        <w:rPr>
          <w:spacing w:val="40"/>
        </w:rPr>
        <w:t> </w:t>
      </w:r>
      <w:r>
        <w:rPr/>
        <w:t>the paschal mystery of Christ in the Holy Spirit.</w:t>
      </w:r>
    </w:p>
    <w:p>
      <w:pPr>
        <w:pStyle w:val="BodyText"/>
        <w:spacing w:before="46"/>
        <w:ind w:left="0"/>
      </w:pPr>
    </w:p>
    <w:p>
      <w:pPr>
        <w:pStyle w:val="BodyText"/>
        <w:spacing w:line="480" w:lineRule="auto"/>
        <w:ind w:right="1016"/>
        <w:jc w:val="both"/>
      </w:pPr>
      <w:r>
        <w:rPr/>
        <w:t>The Christian doctrine of the resurrection of the dead takes the bodily dimension of the risen state seriously. Reincarnation presupposes the bodily reality not exactly in the sense it is believed in the Christian doctrine. The difference is that instead of this bodily reality being awaited at the resurrection of the dead, the Igbo religion teaches that it can also be assured through reincarnation. Properly conceived, the bodily reality of the resurrection should act as a key towards an inculturated teaching for the Igbo on the resurrection. The Church teaches that the resurrected body will be real and recognizable. The reappearance of marks and signs on the body are some of the proofs of reincarnation. The Igbo can easily be led to understand that at the resurrection each person will be identified, and the dead ancestors will be recognizable, and the marks or signs will be present. Thus, what the Igbo find in nature are facts but the interpretation from a Christian perspective is wrong. They find reappearance of marks and signs and resemblance of characters and qualities of a deceased person in a child and find parallels between the two. There are facts which no one can deny. However, the interpretation and conclusions which they present as answers for the signs, marks and characters follow from the logic of Igbo religion, and thus, the conclusion that the very deceased person is reincarnated in the child.</w:t>
      </w:r>
    </w:p>
    <w:p>
      <w:pPr>
        <w:pStyle w:val="BodyText"/>
        <w:spacing w:before="3"/>
        <w:ind w:left="0"/>
      </w:pPr>
    </w:p>
    <w:p>
      <w:pPr>
        <w:pStyle w:val="BodyText"/>
        <w:spacing w:line="480" w:lineRule="auto"/>
        <w:ind w:right="1018"/>
        <w:jc w:val="both"/>
      </w:pPr>
      <w:r>
        <w:rPr/>
        <w:t>In Igbo religion, there is no personal identity in the reincarnated person. The Igbo do not see personal identity as necessary. The resurrection of dead restores the inalienable integrity of man after death. For the Igbo, reincarnation proposes a “resemblance theory” based on some “marks</w:t>
      </w:r>
      <w:r>
        <w:rPr>
          <w:spacing w:val="-1"/>
        </w:rPr>
        <w:t> </w:t>
      </w:r>
      <w:r>
        <w:rPr/>
        <w:t>on</w:t>
      </w:r>
      <w:r>
        <w:rPr>
          <w:spacing w:val="3"/>
        </w:rPr>
        <w:t> </w:t>
      </w:r>
      <w:r>
        <w:rPr/>
        <w:t>the body”</w:t>
      </w:r>
      <w:r>
        <w:rPr>
          <w:spacing w:val="2"/>
        </w:rPr>
        <w:t> </w:t>
      </w:r>
      <w:r>
        <w:rPr/>
        <w:t>or</w:t>
      </w:r>
      <w:r>
        <w:rPr>
          <w:spacing w:val="2"/>
        </w:rPr>
        <w:t> </w:t>
      </w:r>
      <w:r>
        <w:rPr/>
        <w:t>“behavioural</w:t>
      </w:r>
      <w:r>
        <w:rPr>
          <w:spacing w:val="1"/>
        </w:rPr>
        <w:t> </w:t>
      </w:r>
      <w:r>
        <w:rPr/>
        <w:t>patterns”</w:t>
      </w:r>
      <w:r>
        <w:rPr>
          <w:spacing w:val="1"/>
        </w:rPr>
        <w:t> </w:t>
      </w:r>
      <w:r>
        <w:rPr/>
        <w:t>or</w:t>
      </w:r>
      <w:r>
        <w:rPr>
          <w:spacing w:val="2"/>
        </w:rPr>
        <w:t> </w:t>
      </w:r>
      <w:r>
        <w:rPr/>
        <w:t>“physical</w:t>
      </w:r>
      <w:r>
        <w:rPr>
          <w:spacing w:val="1"/>
        </w:rPr>
        <w:t> </w:t>
      </w:r>
      <w:r>
        <w:rPr/>
        <w:t>appearance” or</w:t>
      </w:r>
      <w:r>
        <w:rPr>
          <w:spacing w:val="2"/>
        </w:rPr>
        <w:t> </w:t>
      </w:r>
      <w:r>
        <w:rPr/>
        <w:t>the</w:t>
      </w:r>
      <w:r>
        <w:rPr>
          <w:spacing w:val="1"/>
        </w:rPr>
        <w:t> </w:t>
      </w:r>
      <w:r>
        <w:rPr/>
        <w:t>like.</w:t>
      </w:r>
      <w:r>
        <w:rPr>
          <w:spacing w:val="11"/>
        </w:rPr>
        <w:t> </w:t>
      </w:r>
      <w:r>
        <w:rPr>
          <w:spacing w:val="-2"/>
        </w:rPr>
        <w:t>Dialogue</w:t>
      </w:r>
    </w:p>
    <w:p>
      <w:pPr>
        <w:spacing w:after="0" w:line="480" w:lineRule="auto"/>
        <w:jc w:val="both"/>
        <w:sectPr>
          <w:pgSz w:w="11910" w:h="16840"/>
          <w:pgMar w:header="0" w:footer="1055" w:top="1340" w:bottom="1240" w:left="760" w:right="420"/>
        </w:sectPr>
      </w:pPr>
    </w:p>
    <w:p>
      <w:pPr>
        <w:pStyle w:val="BodyText"/>
        <w:spacing w:line="480" w:lineRule="auto" w:before="73"/>
        <w:ind w:right="1020"/>
        <w:jc w:val="both"/>
      </w:pPr>
      <w:r>
        <w:rPr/>
        <w:t>can begin with Igbo anthropology which sees man as a unity and thus must always be considered in his integrity. From this perspective, true identity can be assured when God raises the dead at the </w:t>
      </w:r>
      <w:r>
        <w:rPr>
          <w:b/>
          <w:i/>
        </w:rPr>
        <w:t>eschaton. </w:t>
      </w:r>
      <w:r>
        <w:rPr/>
        <w:t>Christian anthropology can act as the point of departure in</w:t>
      </w:r>
      <w:r>
        <w:rPr>
          <w:spacing w:val="40"/>
        </w:rPr>
        <w:t> </w:t>
      </w:r>
      <w:r>
        <w:rPr/>
        <w:t>this dialogue and meet that of the Igbo.</w:t>
      </w:r>
    </w:p>
    <w:p>
      <w:pPr>
        <w:pStyle w:val="BodyText"/>
        <w:spacing w:before="46"/>
        <w:ind w:left="0"/>
      </w:pPr>
    </w:p>
    <w:p>
      <w:pPr>
        <w:pStyle w:val="BodyText"/>
        <w:spacing w:line="480" w:lineRule="auto"/>
        <w:ind w:right="1015"/>
        <w:jc w:val="both"/>
      </w:pPr>
      <w:r>
        <w:rPr/>
        <w:t>Igbo religion accords a special place to the ancestors. For the Igbo, ancestors are saints. They are symbols of good life and material achievement. Their authority is not disputed and extends beyond the living. When a child is born, it is a common practice to consult a diviner to ascertain the</w:t>
      </w:r>
      <w:r>
        <w:rPr>
          <w:spacing w:val="-1"/>
        </w:rPr>
        <w:t> </w:t>
      </w:r>
      <w:r>
        <w:rPr/>
        <w:t>ancestor who</w:t>
      </w:r>
      <w:r>
        <w:rPr>
          <w:spacing w:val="-1"/>
        </w:rPr>
        <w:t> </w:t>
      </w:r>
      <w:r>
        <w:rPr/>
        <w:t>has been reincarnated. During naming ceremony, the child must take the name of the reincarnated ancestor unless there is no confirmation of the reincarnated ancestor. So, a presentation of Christ as the Ancestor of all ancestors may</w:t>
      </w:r>
      <w:r>
        <w:rPr>
          <w:spacing w:val="-3"/>
        </w:rPr>
        <w:t> </w:t>
      </w:r>
      <w:r>
        <w:rPr/>
        <w:t>likely</w:t>
      </w:r>
      <w:r>
        <w:rPr>
          <w:spacing w:val="-3"/>
        </w:rPr>
        <w:t> </w:t>
      </w:r>
      <w:r>
        <w:rPr/>
        <w:t>appeal to the Igbo mind (Lk. 3: 23- 38). At any rate, Christ must be seen as the universal Ancestor and not a tribal one. If for</w:t>
      </w:r>
      <w:r>
        <w:rPr>
          <w:spacing w:val="-1"/>
        </w:rPr>
        <w:t> </w:t>
      </w:r>
      <w:r>
        <w:rPr/>
        <w:t>the Igbo the “holy</w:t>
      </w:r>
      <w:r>
        <w:rPr>
          <w:spacing w:val="-4"/>
        </w:rPr>
        <w:t> </w:t>
      </w:r>
      <w:r>
        <w:rPr/>
        <w:t>dead” join the community</w:t>
      </w:r>
      <w:r>
        <w:rPr>
          <w:spacing w:val="-4"/>
        </w:rPr>
        <w:t> </w:t>
      </w:r>
      <w:r>
        <w:rPr/>
        <w:t>of the “saints” or “ancestors”, and</w:t>
      </w:r>
      <w:r>
        <w:rPr>
          <w:spacing w:val="-2"/>
        </w:rPr>
        <w:t> </w:t>
      </w:r>
      <w:r>
        <w:rPr/>
        <w:t>if</w:t>
      </w:r>
      <w:r>
        <w:rPr>
          <w:spacing w:val="-3"/>
        </w:rPr>
        <w:t> </w:t>
      </w:r>
      <w:r>
        <w:rPr/>
        <w:t>all</w:t>
      </w:r>
      <w:r>
        <w:rPr>
          <w:spacing w:val="-2"/>
        </w:rPr>
        <w:t> </w:t>
      </w:r>
      <w:r>
        <w:rPr/>
        <w:t>who</w:t>
      </w:r>
      <w:r>
        <w:rPr>
          <w:spacing w:val="-2"/>
        </w:rPr>
        <w:t> </w:t>
      </w:r>
      <w:r>
        <w:rPr/>
        <w:t>die</w:t>
      </w:r>
      <w:r>
        <w:rPr>
          <w:spacing w:val="-3"/>
        </w:rPr>
        <w:t> </w:t>
      </w:r>
      <w:r>
        <w:rPr/>
        <w:t>with</w:t>
      </w:r>
      <w:r>
        <w:rPr>
          <w:spacing w:val="-2"/>
        </w:rPr>
        <w:t> </w:t>
      </w:r>
      <w:r>
        <w:rPr/>
        <w:t>Christ</w:t>
      </w:r>
      <w:r>
        <w:rPr>
          <w:spacing w:val="-2"/>
        </w:rPr>
        <w:t> </w:t>
      </w:r>
      <w:r>
        <w:rPr/>
        <w:t>and</w:t>
      </w:r>
      <w:r>
        <w:rPr>
          <w:spacing w:val="-2"/>
        </w:rPr>
        <w:t> </w:t>
      </w:r>
      <w:r>
        <w:rPr/>
        <w:t>in</w:t>
      </w:r>
      <w:r>
        <w:rPr>
          <w:spacing w:val="-2"/>
        </w:rPr>
        <w:t> </w:t>
      </w:r>
      <w:r>
        <w:rPr/>
        <w:t>Christ</w:t>
      </w:r>
      <w:r>
        <w:rPr>
          <w:spacing w:val="-2"/>
        </w:rPr>
        <w:t> </w:t>
      </w:r>
      <w:r>
        <w:rPr/>
        <w:t>join</w:t>
      </w:r>
      <w:r>
        <w:rPr>
          <w:spacing w:val="-2"/>
        </w:rPr>
        <w:t> </w:t>
      </w:r>
      <w:r>
        <w:rPr/>
        <w:t>the</w:t>
      </w:r>
      <w:r>
        <w:rPr>
          <w:spacing w:val="40"/>
        </w:rPr>
        <w:t> </w:t>
      </w:r>
      <w:r>
        <w:rPr/>
        <w:t>communion</w:t>
      </w:r>
      <w:r>
        <w:rPr>
          <w:spacing w:val="-2"/>
        </w:rPr>
        <w:t> </w:t>
      </w:r>
      <w:r>
        <w:rPr/>
        <w:t>of</w:t>
      </w:r>
      <w:r>
        <w:rPr>
          <w:spacing w:val="-2"/>
        </w:rPr>
        <w:t> </w:t>
      </w:r>
      <w:r>
        <w:rPr/>
        <w:t>the</w:t>
      </w:r>
      <w:r>
        <w:rPr>
          <w:spacing w:val="-3"/>
        </w:rPr>
        <w:t> </w:t>
      </w:r>
      <w:r>
        <w:rPr/>
        <w:t>saints</w:t>
      </w:r>
      <w:r>
        <w:rPr>
          <w:spacing w:val="-2"/>
        </w:rPr>
        <w:t> </w:t>
      </w:r>
      <w:r>
        <w:rPr/>
        <w:t>in</w:t>
      </w:r>
      <w:r>
        <w:rPr>
          <w:spacing w:val="-2"/>
        </w:rPr>
        <w:t> </w:t>
      </w:r>
      <w:r>
        <w:rPr/>
        <w:t>heaven</w:t>
      </w:r>
      <w:r>
        <w:rPr>
          <w:spacing w:val="-2"/>
        </w:rPr>
        <w:t> </w:t>
      </w:r>
      <w:r>
        <w:rPr/>
        <w:t>where Christ is the</w:t>
      </w:r>
      <w:r>
        <w:rPr>
          <w:spacing w:val="-1"/>
        </w:rPr>
        <w:t> </w:t>
      </w:r>
      <w:r>
        <w:rPr/>
        <w:t>head of</w:t>
      </w:r>
      <w:r>
        <w:rPr>
          <w:spacing w:val="-1"/>
        </w:rPr>
        <w:t> </w:t>
      </w:r>
      <w:r>
        <w:rPr/>
        <w:t>the</w:t>
      </w:r>
      <w:r>
        <w:rPr>
          <w:spacing w:val="-1"/>
        </w:rPr>
        <w:t> </w:t>
      </w:r>
      <w:r>
        <w:rPr/>
        <w:t>family, then</w:t>
      </w:r>
      <w:r>
        <w:rPr>
          <w:spacing w:val="-1"/>
        </w:rPr>
        <w:t> </w:t>
      </w:r>
      <w:r>
        <w:rPr/>
        <w:t>the</w:t>
      </w:r>
      <w:r>
        <w:rPr>
          <w:spacing w:val="-1"/>
        </w:rPr>
        <w:t> </w:t>
      </w:r>
      <w:r>
        <w:rPr/>
        <w:t>ancestral sainthood can be</w:t>
      </w:r>
      <w:r>
        <w:rPr>
          <w:spacing w:val="-1"/>
        </w:rPr>
        <w:t> </w:t>
      </w:r>
      <w:r>
        <w:rPr/>
        <w:t>seen and understood from a Christological point of view. In this sense, Christ is not just one of the ancestors, He is the Ancestor, in the same way He is the Resurrection and not just one of those who take part in resurrection. As the first fruit of God‟s salvation, He has opened once and for all the eternal heaven which Adam had closed. As the first harvest of God‟s creation, He has justified His own by virtue of His glorious resurrection. He is the resurrection (Jn. 11: 25). In Him, therefore, the final stages of time are inaugurated (cf. 1 Cor. 10: 11). A believer is already living in his resurrection in Christ, who is not just the giver of resurrection but Himself the </w:t>
      </w:r>
      <w:r>
        <w:rPr>
          <w:spacing w:val="-2"/>
        </w:rPr>
        <w:t>resurrection.</w:t>
      </w:r>
    </w:p>
    <w:p>
      <w:pPr>
        <w:pStyle w:val="BodyText"/>
        <w:spacing w:before="3"/>
        <w:ind w:left="0"/>
      </w:pPr>
    </w:p>
    <w:p>
      <w:pPr>
        <w:pStyle w:val="BodyText"/>
        <w:spacing w:line="480" w:lineRule="auto"/>
        <w:ind w:right="1019"/>
        <w:jc w:val="both"/>
      </w:pPr>
      <w:r>
        <w:rPr/>
        <w:t>Again, if sainthood is explained from the point of view of the ancestral saints, it is likely to seize</w:t>
      </w:r>
      <w:r>
        <w:rPr>
          <w:spacing w:val="24"/>
        </w:rPr>
        <w:t> </w:t>
      </w:r>
      <w:r>
        <w:rPr/>
        <w:t>the</w:t>
      </w:r>
      <w:r>
        <w:rPr>
          <w:spacing w:val="24"/>
        </w:rPr>
        <w:t> </w:t>
      </w:r>
      <w:r>
        <w:rPr/>
        <w:t>imagination</w:t>
      </w:r>
      <w:r>
        <w:rPr>
          <w:spacing w:val="25"/>
        </w:rPr>
        <w:t> </w:t>
      </w:r>
      <w:r>
        <w:rPr/>
        <w:t>of</w:t>
      </w:r>
      <w:r>
        <w:rPr>
          <w:spacing w:val="24"/>
        </w:rPr>
        <w:t> </w:t>
      </w:r>
      <w:r>
        <w:rPr/>
        <w:t>the</w:t>
      </w:r>
      <w:r>
        <w:rPr>
          <w:spacing w:val="28"/>
        </w:rPr>
        <w:t> </w:t>
      </w:r>
      <w:r>
        <w:rPr/>
        <w:t>Igbo</w:t>
      </w:r>
      <w:r>
        <w:rPr>
          <w:spacing w:val="27"/>
        </w:rPr>
        <w:t> </w:t>
      </w:r>
      <w:r>
        <w:rPr/>
        <w:t>faster.</w:t>
      </w:r>
      <w:r>
        <w:rPr>
          <w:spacing w:val="26"/>
        </w:rPr>
        <w:t> </w:t>
      </w:r>
      <w:r>
        <w:rPr/>
        <w:t>In</w:t>
      </w:r>
      <w:r>
        <w:rPr>
          <w:spacing w:val="25"/>
        </w:rPr>
        <w:t> </w:t>
      </w:r>
      <w:r>
        <w:rPr/>
        <w:t>certain</w:t>
      </w:r>
      <w:r>
        <w:rPr>
          <w:spacing w:val="25"/>
        </w:rPr>
        <w:t> </w:t>
      </w:r>
      <w:r>
        <w:rPr/>
        <w:t>areas,</w:t>
      </w:r>
      <w:r>
        <w:rPr>
          <w:spacing w:val="25"/>
        </w:rPr>
        <w:t> </w:t>
      </w:r>
      <w:r>
        <w:rPr/>
        <w:t>priests</w:t>
      </w:r>
      <w:r>
        <w:rPr>
          <w:spacing w:val="26"/>
        </w:rPr>
        <w:t> </w:t>
      </w:r>
      <w:r>
        <w:rPr/>
        <w:t>should</w:t>
      </w:r>
      <w:r>
        <w:rPr>
          <w:spacing w:val="25"/>
        </w:rPr>
        <w:t> </w:t>
      </w:r>
      <w:r>
        <w:rPr/>
        <w:t>oblige</w:t>
      </w:r>
      <w:r>
        <w:rPr>
          <w:spacing w:val="24"/>
        </w:rPr>
        <w:t> </w:t>
      </w:r>
      <w:r>
        <w:rPr/>
        <w:t>to</w:t>
      </w:r>
      <w:r>
        <w:rPr>
          <w:spacing w:val="25"/>
        </w:rPr>
        <w:t> </w:t>
      </w:r>
      <w:r>
        <w:rPr/>
        <w:t>allow</w:t>
      </w:r>
      <w:r>
        <w:rPr>
          <w:spacing w:val="25"/>
        </w:rPr>
        <w:t> </w:t>
      </w:r>
      <w:r>
        <w:rPr>
          <w:spacing w:val="-5"/>
        </w:rPr>
        <w:t>the</w:t>
      </w:r>
    </w:p>
    <w:p>
      <w:pPr>
        <w:spacing w:after="0" w:line="480" w:lineRule="auto"/>
        <w:jc w:val="both"/>
        <w:sectPr>
          <w:pgSz w:w="11910" w:h="16840"/>
          <w:pgMar w:header="0" w:footer="1055" w:top="1340" w:bottom="1240" w:left="760" w:right="420"/>
        </w:sectPr>
      </w:pPr>
    </w:p>
    <w:p>
      <w:pPr>
        <w:pStyle w:val="BodyText"/>
        <w:spacing w:line="480" w:lineRule="auto" w:before="73"/>
        <w:ind w:right="1017"/>
        <w:jc w:val="both"/>
      </w:pPr>
      <w:r>
        <w:rPr/>
        <w:t>parents to give their children the local names of their choice. This creates an enabling environment for inculturation. Still, an official list of local names which does not contain any idea of reincarnation may be required. Given that the Church stresses that baptism is incorporation into the Christian community, and that it confers rights and duties, and if the ancestors are „like saints‟, and if by taking a saint‟s name there exists a special relationship between the two parties, then it will not be unreasonable to develop a baptismal catechism adapted for the naming ceremonies. In this case, the priest can be invited during the naming ceremony during which time he may ratify the name sacramentally through baptism.</w:t>
      </w:r>
    </w:p>
    <w:p>
      <w:pPr>
        <w:pStyle w:val="BodyText"/>
        <w:spacing w:line="480" w:lineRule="auto" w:before="232"/>
        <w:ind w:right="1017"/>
        <w:jc w:val="both"/>
      </w:pPr>
      <w:r>
        <w:rPr/>
        <w:t>It is not surprising that the most startling characteristic of the first Christian preaching is its emphasis on the resurrection. The first preachers were sure that Christ had risen, and sure, in consequence, that believers would in due course rise also. This sets them off from all the</w:t>
      </w:r>
      <w:r>
        <w:rPr>
          <w:spacing w:val="40"/>
        </w:rPr>
        <w:t> </w:t>
      </w:r>
      <w:r>
        <w:rPr/>
        <w:t>other teachers of the ancient world. There are resurrections elsewhere, but none of them is</w:t>
      </w:r>
      <w:r>
        <w:rPr>
          <w:spacing w:val="40"/>
        </w:rPr>
        <w:t> </w:t>
      </w:r>
      <w:r>
        <w:rPr/>
        <w:t>like that of Christ. They are mostly mythological tales connected with the change of the season and the annual miracle of spring. The Gospels tell of an individual who truly died but overcame death by rising again. And if it is also true that Christ‟s resurrection bears no resemblance to anything in unbelieving world, it is also true that the attitude of believers to their</w:t>
      </w:r>
      <w:r>
        <w:rPr>
          <w:spacing w:val="-5"/>
        </w:rPr>
        <w:t> </w:t>
      </w:r>
      <w:r>
        <w:rPr/>
        <w:t>own</w:t>
      </w:r>
      <w:r>
        <w:rPr>
          <w:spacing w:val="-3"/>
        </w:rPr>
        <w:t> </w:t>
      </w:r>
      <w:r>
        <w:rPr/>
        <w:t>resurrection,</w:t>
      </w:r>
      <w:r>
        <w:rPr>
          <w:spacing w:val="-4"/>
        </w:rPr>
        <w:t> </w:t>
      </w:r>
      <w:r>
        <w:rPr/>
        <w:t>the</w:t>
      </w:r>
      <w:r>
        <w:rPr>
          <w:spacing w:val="-5"/>
        </w:rPr>
        <w:t> </w:t>
      </w:r>
      <w:r>
        <w:rPr/>
        <w:t>corollary</w:t>
      </w:r>
      <w:r>
        <w:rPr>
          <w:spacing w:val="-8"/>
        </w:rPr>
        <w:t> </w:t>
      </w:r>
      <w:r>
        <w:rPr/>
        <w:t>of</w:t>
      </w:r>
      <w:r>
        <w:rPr>
          <w:spacing w:val="-4"/>
        </w:rPr>
        <w:t> </w:t>
      </w:r>
      <w:r>
        <w:rPr/>
        <w:t>their Lord‟s,</w:t>
      </w:r>
      <w:r>
        <w:rPr>
          <w:spacing w:val="-4"/>
        </w:rPr>
        <w:t> </w:t>
      </w:r>
      <w:r>
        <w:rPr/>
        <w:t>is</w:t>
      </w:r>
      <w:r>
        <w:rPr>
          <w:spacing w:val="-4"/>
        </w:rPr>
        <w:t> </w:t>
      </w:r>
      <w:r>
        <w:rPr/>
        <w:t>radically</w:t>
      </w:r>
      <w:r>
        <w:rPr>
          <w:spacing w:val="-6"/>
        </w:rPr>
        <w:t> </w:t>
      </w:r>
      <w:r>
        <w:rPr/>
        <w:t>different</w:t>
      </w:r>
      <w:r>
        <w:rPr>
          <w:spacing w:val="-2"/>
        </w:rPr>
        <w:t> </w:t>
      </w:r>
      <w:r>
        <w:rPr/>
        <w:t>from</w:t>
      </w:r>
      <w:r>
        <w:rPr>
          <w:spacing w:val="-4"/>
        </w:rPr>
        <w:t> </w:t>
      </w:r>
      <w:r>
        <w:rPr/>
        <w:t>anything</w:t>
      </w:r>
      <w:r>
        <w:rPr>
          <w:spacing w:val="-2"/>
        </w:rPr>
        <w:t> </w:t>
      </w:r>
      <w:r>
        <w:rPr/>
        <w:t>in</w:t>
      </w:r>
      <w:r>
        <w:rPr>
          <w:spacing w:val="-4"/>
        </w:rPr>
        <w:t> </w:t>
      </w:r>
      <w:r>
        <w:rPr/>
        <w:t>the heathen world. Nothing is more characteristic of even the best thought of the day than its hopelessness in the face of death. Clearly, the resurrection is of the very first importance for the Christian faith.</w:t>
      </w:r>
    </w:p>
    <w:p>
      <w:pPr>
        <w:pStyle w:val="BodyText"/>
        <w:spacing w:line="480" w:lineRule="auto" w:before="275"/>
        <w:ind w:right="1019"/>
        <w:jc w:val="both"/>
      </w:pPr>
      <w:r>
        <w:rPr/>
        <w:t>The Christian idea of resurrection is to be distinguished from both Greek and Jewish ideas. The Greeks thought of the body as a hindrance to true life and they looked for the time when the soul would free from shackles. They conceived of lifeafter in terms of the immortality of the</w:t>
      </w:r>
      <w:r>
        <w:rPr>
          <w:spacing w:val="-2"/>
        </w:rPr>
        <w:t> </w:t>
      </w:r>
      <w:r>
        <w:rPr/>
        <w:t>soul,</w:t>
      </w:r>
      <w:r>
        <w:rPr>
          <w:spacing w:val="-2"/>
        </w:rPr>
        <w:t> </w:t>
      </w:r>
      <w:r>
        <w:rPr/>
        <w:t>but</w:t>
      </w:r>
      <w:r>
        <w:rPr>
          <w:spacing w:val="-1"/>
        </w:rPr>
        <w:t> </w:t>
      </w:r>
      <w:r>
        <w:rPr/>
        <w:t>they</w:t>
      </w:r>
      <w:r>
        <w:rPr>
          <w:spacing w:val="-7"/>
        </w:rPr>
        <w:t> </w:t>
      </w:r>
      <w:r>
        <w:rPr/>
        <w:t>firmly</w:t>
      </w:r>
      <w:r>
        <w:rPr>
          <w:spacing w:val="-6"/>
        </w:rPr>
        <w:t> </w:t>
      </w:r>
      <w:r>
        <w:rPr/>
        <w:t>rejected</w:t>
      </w:r>
      <w:r>
        <w:rPr>
          <w:spacing w:val="-1"/>
        </w:rPr>
        <w:t> </w:t>
      </w:r>
      <w:r>
        <w:rPr/>
        <w:t>all</w:t>
      </w:r>
      <w:r>
        <w:rPr>
          <w:spacing w:val="-2"/>
        </w:rPr>
        <w:t> </w:t>
      </w:r>
      <w:r>
        <w:rPr/>
        <w:t>ideas</w:t>
      </w:r>
      <w:r>
        <w:rPr>
          <w:spacing w:val="-1"/>
        </w:rPr>
        <w:t> </w:t>
      </w:r>
      <w:r>
        <w:rPr/>
        <w:t>of</w:t>
      </w:r>
      <w:r>
        <w:rPr>
          <w:spacing w:val="-2"/>
        </w:rPr>
        <w:t> </w:t>
      </w:r>
      <w:r>
        <w:rPr/>
        <w:t>resurrection</w:t>
      </w:r>
      <w:r>
        <w:rPr>
          <w:spacing w:val="-2"/>
        </w:rPr>
        <w:t> </w:t>
      </w:r>
      <w:r>
        <w:rPr/>
        <w:t>(cf.</w:t>
      </w:r>
      <w:r>
        <w:rPr>
          <w:spacing w:val="-1"/>
        </w:rPr>
        <w:t> </w:t>
      </w:r>
      <w:r>
        <w:rPr/>
        <w:t>the</w:t>
      </w:r>
      <w:r>
        <w:rPr>
          <w:spacing w:val="1"/>
        </w:rPr>
        <w:t> </w:t>
      </w:r>
      <w:r>
        <w:rPr/>
        <w:t>mockery</w:t>
      </w:r>
      <w:r>
        <w:rPr>
          <w:spacing w:val="-6"/>
        </w:rPr>
        <w:t> </w:t>
      </w:r>
      <w:r>
        <w:rPr/>
        <w:t>of</w:t>
      </w:r>
      <w:r>
        <w:rPr>
          <w:spacing w:val="-2"/>
        </w:rPr>
        <w:t> </w:t>
      </w:r>
      <w:r>
        <w:rPr/>
        <w:t>Paul‟s</w:t>
      </w:r>
      <w:r>
        <w:rPr>
          <w:spacing w:val="-3"/>
        </w:rPr>
        <w:t> </w:t>
      </w:r>
      <w:r>
        <w:rPr>
          <w:spacing w:val="-2"/>
        </w:rPr>
        <w:t>preaching</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in Acts 17: 32). The Jews were firmly persuaded of the values of the body, and thought these would not be lost. They thus looked for the body to be raised. But they thought it would be exactly</w:t>
      </w:r>
      <w:r>
        <w:rPr>
          <w:spacing w:val="-5"/>
        </w:rPr>
        <w:t> </w:t>
      </w:r>
      <w:r>
        <w:rPr/>
        <w:t>the same body. The Igbo have no concept of resurrection and like the Jews they</w:t>
      </w:r>
      <w:r>
        <w:rPr>
          <w:spacing w:val="-5"/>
        </w:rPr>
        <w:t> </w:t>
      </w:r>
      <w:r>
        <w:rPr/>
        <w:t>place high premium on the values of the body. The Christians thought of the body as being raised, but also transformed so as to be a suitable vehicle for the very different life of the age to</w:t>
      </w:r>
      <w:r>
        <w:rPr>
          <w:spacing w:val="40"/>
        </w:rPr>
        <w:t> </w:t>
      </w:r>
      <w:r>
        <w:rPr/>
        <w:t>come (1 Cor. 15: 42ff). The Christian idea is thus distinct.</w:t>
      </w:r>
    </w:p>
    <w:p>
      <w:pPr>
        <w:pStyle w:val="BodyText"/>
        <w:spacing w:before="1"/>
        <w:ind w:left="0"/>
      </w:pPr>
    </w:p>
    <w:p>
      <w:pPr>
        <w:pStyle w:val="BodyText"/>
        <w:spacing w:line="480" w:lineRule="auto" w:before="1"/>
        <w:ind w:right="1012"/>
        <w:jc w:val="both"/>
      </w:pPr>
      <w:r>
        <w:rPr/>
        <w:t>Not only did Jesus rise, but one day all men too will rise. Jesus refuted the scepticism of the Sadducees</w:t>
      </w:r>
      <w:r>
        <w:rPr>
          <w:spacing w:val="-1"/>
        </w:rPr>
        <w:t> </w:t>
      </w:r>
      <w:r>
        <w:rPr/>
        <w:t>on</w:t>
      </w:r>
      <w:r>
        <w:rPr>
          <w:spacing w:val="-1"/>
        </w:rPr>
        <w:t> </w:t>
      </w:r>
      <w:r>
        <w:rPr/>
        <w:t>this</w:t>
      </w:r>
      <w:r>
        <w:rPr>
          <w:spacing w:val="-1"/>
        </w:rPr>
        <w:t> </w:t>
      </w:r>
      <w:r>
        <w:rPr/>
        <w:t>point</w:t>
      </w:r>
      <w:r>
        <w:rPr>
          <w:spacing w:val="-3"/>
        </w:rPr>
        <w:t> </w:t>
      </w:r>
      <w:r>
        <w:rPr/>
        <w:t>with</w:t>
      </w:r>
      <w:r>
        <w:rPr>
          <w:spacing w:val="-1"/>
        </w:rPr>
        <w:t> </w:t>
      </w:r>
      <w:r>
        <w:rPr/>
        <w:t>an</w:t>
      </w:r>
      <w:r>
        <w:rPr>
          <w:spacing w:val="-1"/>
        </w:rPr>
        <w:t> </w:t>
      </w:r>
      <w:r>
        <w:rPr/>
        <w:t>interesting</w:t>
      </w:r>
      <w:r>
        <w:rPr>
          <w:spacing w:val="-1"/>
        </w:rPr>
        <w:t> </w:t>
      </w:r>
      <w:r>
        <w:rPr/>
        <w:t>argument</w:t>
      </w:r>
      <w:r>
        <w:rPr>
          <w:spacing w:val="-1"/>
        </w:rPr>
        <w:t> </w:t>
      </w:r>
      <w:r>
        <w:rPr/>
        <w:t>from</w:t>
      </w:r>
      <w:r>
        <w:rPr>
          <w:spacing w:val="-1"/>
        </w:rPr>
        <w:t> </w:t>
      </w:r>
      <w:r>
        <w:rPr/>
        <w:t>the</w:t>
      </w:r>
      <w:r>
        <w:rPr>
          <w:spacing w:val="-2"/>
        </w:rPr>
        <w:t> </w:t>
      </w:r>
      <w:r>
        <w:rPr/>
        <w:t>Scripture</w:t>
      </w:r>
      <w:r>
        <w:rPr>
          <w:spacing w:val="-3"/>
        </w:rPr>
        <w:t> </w:t>
      </w:r>
      <w:r>
        <w:rPr/>
        <w:t>( Mt.</w:t>
      </w:r>
      <w:r>
        <w:rPr>
          <w:spacing w:val="-1"/>
        </w:rPr>
        <w:t> </w:t>
      </w:r>
      <w:r>
        <w:rPr/>
        <w:t>22:</w:t>
      </w:r>
      <w:r>
        <w:rPr>
          <w:spacing w:val="-3"/>
        </w:rPr>
        <w:t> </w:t>
      </w:r>
      <w:r>
        <w:rPr/>
        <w:t>31-32).</w:t>
      </w:r>
      <w:r>
        <w:rPr>
          <w:spacing w:val="-2"/>
        </w:rPr>
        <w:t> </w:t>
      </w:r>
      <w:r>
        <w:rPr/>
        <w:t>The general NT position is that the resurrection of Christ carries with it the resurrection of believers. Jesus said, “I am the resurrection and the life; he who believes in me, though he</w:t>
      </w:r>
      <w:r>
        <w:rPr>
          <w:spacing w:val="40"/>
        </w:rPr>
        <w:t> </w:t>
      </w:r>
      <w:r>
        <w:rPr/>
        <w:t>die, yet shall he live” (Jn. 11: 25). Several times, He spoke of raising believers up at the last day (Jn. 6: 39-40. 44:54). The Sadducees were grieved because the apostles were “proclaiming in Jesus the resurrection from the dead” (Acts 4: 2).</w:t>
      </w:r>
      <w:r>
        <w:rPr>
          <w:spacing w:val="40"/>
        </w:rPr>
        <w:t> </w:t>
      </w:r>
      <w:r>
        <w:rPr/>
        <w:t>Paul told us that, “As by</w:t>
      </w:r>
      <w:r>
        <w:rPr>
          <w:spacing w:val="-3"/>
        </w:rPr>
        <w:t> </w:t>
      </w:r>
      <w:r>
        <w:rPr/>
        <w:t>a man came death, by a man came also the resurrection of the dead (Thes. 4: 14). For as in Adam all die, so also in Christ shall all be made alive” (1 Cor. 15: 21f; cf. 1Thess. 4: 14). Likewise Peter said, “We have been born anew to a living hope through the resurrection of Jesus Christ from the dead” (1 Pet. 1: 3). It is plain enough that N.T. writers did not think of Christ‟s resurrection as an isolated phenomenon. It was a great divine act, and one fraught with consequences for men. Because God raised Christ He sets His seal on the atoning work wrought out on the cross. He demonstrated His divine power in the face of sin and death, and at the same time His will to save men. Thus, the resurrection of believers follows</w:t>
      </w:r>
      <w:r>
        <w:rPr>
          <w:spacing w:val="40"/>
        </w:rPr>
        <w:t> </w:t>
      </w:r>
      <w:r>
        <w:rPr/>
        <w:t>immediately from that of their Saviour. So characteristic of them is resurrection that Jesus could speak of them as “sons of God, being sons of the resurrection” (Lk. 20: 36). The Christian</w:t>
      </w:r>
      <w:r>
        <w:rPr>
          <w:spacing w:val="-3"/>
        </w:rPr>
        <w:t> </w:t>
      </w:r>
      <w:r>
        <w:rPr/>
        <w:t>hope</w:t>
      </w:r>
      <w:r>
        <w:rPr>
          <w:spacing w:val="-2"/>
        </w:rPr>
        <w:t> </w:t>
      </w:r>
      <w:r>
        <w:rPr/>
        <w:t>for</w:t>
      </w:r>
      <w:r>
        <w:rPr>
          <w:spacing w:val="1"/>
        </w:rPr>
        <w:t> </w:t>
      </w:r>
      <w:r>
        <w:rPr/>
        <w:t>life</w:t>
      </w:r>
      <w:r>
        <w:rPr>
          <w:spacing w:val="-2"/>
        </w:rPr>
        <w:t> </w:t>
      </w:r>
      <w:r>
        <w:rPr/>
        <w:t>beyond</w:t>
      </w:r>
      <w:r>
        <w:rPr>
          <w:spacing w:val="-1"/>
        </w:rPr>
        <w:t> </w:t>
      </w:r>
      <w:r>
        <w:rPr/>
        <w:t>death is not</w:t>
      </w:r>
      <w:r>
        <w:rPr>
          <w:spacing w:val="2"/>
        </w:rPr>
        <w:t> </w:t>
      </w:r>
      <w:r>
        <w:rPr/>
        <w:t>based</w:t>
      </w:r>
      <w:r>
        <w:rPr>
          <w:spacing w:val="1"/>
        </w:rPr>
        <w:t> </w:t>
      </w:r>
      <w:r>
        <w:rPr/>
        <w:t>on the belief that</w:t>
      </w:r>
      <w:r>
        <w:rPr>
          <w:spacing w:val="-1"/>
        </w:rPr>
        <w:t> </w:t>
      </w:r>
      <w:r>
        <w:rPr/>
        <w:t>part of</w:t>
      </w:r>
      <w:r>
        <w:rPr>
          <w:spacing w:val="1"/>
        </w:rPr>
        <w:t> </w:t>
      </w:r>
      <w:r>
        <w:rPr/>
        <w:t>man survives </w:t>
      </w:r>
      <w:r>
        <w:rPr>
          <w:spacing w:val="-2"/>
        </w:rPr>
        <w:t>death.</w:t>
      </w:r>
    </w:p>
    <w:p>
      <w:pPr>
        <w:spacing w:after="0" w:line="480" w:lineRule="auto"/>
        <w:jc w:val="both"/>
        <w:sectPr>
          <w:pgSz w:w="11910" w:h="16840"/>
          <w:pgMar w:header="0" w:footer="1055" w:top="1340" w:bottom="1240" w:left="760" w:right="420"/>
        </w:sectPr>
      </w:pPr>
    </w:p>
    <w:p>
      <w:pPr>
        <w:pStyle w:val="BodyText"/>
        <w:spacing w:line="480" w:lineRule="auto" w:before="73"/>
        <w:ind w:right="1020"/>
        <w:jc w:val="both"/>
      </w:pPr>
      <w:r>
        <w:rPr/>
        <w:t>All men, through their descent from Adam, are naturally mortal. Immortality is the gift of God, which will be attained through the resurrection of the whole person.</w:t>
      </w:r>
    </w:p>
    <w:p>
      <w:pPr>
        <w:pStyle w:val="BodyText"/>
        <w:spacing w:before="46"/>
        <w:ind w:left="0"/>
      </w:pPr>
    </w:p>
    <w:p>
      <w:pPr>
        <w:pStyle w:val="BodyText"/>
        <w:spacing w:line="480" w:lineRule="auto"/>
        <w:ind w:right="1018"/>
        <w:jc w:val="both"/>
      </w:pPr>
      <w:r>
        <w:rPr/>
        <w:t>This does not mean that all who rise to blessing. Jesus spoke of “the resurrection of life” but also of “the resurrection of the judgment” (Jn. 5: 29). Unlike reincarnation, the plain N. T. teaching is that all will rise, but that those who have rejected Christ will find the resurrection</w:t>
      </w:r>
      <w:r>
        <w:rPr>
          <w:spacing w:val="40"/>
        </w:rPr>
        <w:t> </w:t>
      </w:r>
      <w:r>
        <w:rPr/>
        <w:t>a</w:t>
      </w:r>
      <w:r>
        <w:rPr>
          <w:spacing w:val="-1"/>
        </w:rPr>
        <w:t> </w:t>
      </w:r>
      <w:r>
        <w:rPr/>
        <w:t>serious matter indeed. For</w:t>
      </w:r>
      <w:r>
        <w:rPr>
          <w:spacing w:val="-1"/>
        </w:rPr>
        <w:t> </w:t>
      </w:r>
      <w:r>
        <w:rPr/>
        <w:t>believers, the</w:t>
      </w:r>
      <w:r>
        <w:rPr>
          <w:spacing w:val="-1"/>
        </w:rPr>
        <w:t> </w:t>
      </w:r>
      <w:r>
        <w:rPr/>
        <w:t>fact that their</w:t>
      </w:r>
      <w:r>
        <w:rPr>
          <w:spacing w:val="-1"/>
        </w:rPr>
        <w:t> </w:t>
      </w:r>
      <w:r>
        <w:rPr/>
        <w:t>resurrection is connected with that of the Lord transforms the situation. In the light of His atoning work for, them they face resurrection with calmness and joy.</w:t>
      </w:r>
    </w:p>
    <w:p>
      <w:pPr>
        <w:pStyle w:val="BodyText"/>
        <w:spacing w:line="480" w:lineRule="auto" w:before="186"/>
        <w:ind w:right="1013"/>
        <w:jc w:val="both"/>
      </w:pPr>
      <w:r>
        <w:rPr/>
        <w:t>The NT insists on the prospect of divine judgment as besides death, the single unavoidable fact of a man‟s future: “It is appointed for men to die once, and after that comes judgment” (Heb. 9: 27). This fact expresses the holiness of the Biblical God, whose moral will must prevail, and before whom all responsible creatures must therefore in the end be judged obedient or rebellious. When God‟s will finally prevails at the coming of Christ, there must be</w:t>
      </w:r>
      <w:r>
        <w:rPr>
          <w:spacing w:val="-2"/>
        </w:rPr>
        <w:t> </w:t>
      </w:r>
      <w:r>
        <w:rPr/>
        <w:t>a separation</w:t>
      </w:r>
      <w:r>
        <w:rPr>
          <w:spacing w:val="-1"/>
        </w:rPr>
        <w:t> </w:t>
      </w:r>
      <w:r>
        <w:rPr/>
        <w:t>between the</w:t>
      </w:r>
      <w:r>
        <w:rPr>
          <w:spacing w:val="-1"/>
        </w:rPr>
        <w:t> </w:t>
      </w:r>
      <w:r>
        <w:rPr/>
        <w:t>finally</w:t>
      </w:r>
      <w:r>
        <w:rPr>
          <w:spacing w:val="-6"/>
        </w:rPr>
        <w:t> </w:t>
      </w:r>
      <w:r>
        <w:rPr/>
        <w:t>obedient</w:t>
      </w:r>
      <w:r>
        <w:rPr>
          <w:spacing w:val="-1"/>
        </w:rPr>
        <w:t> </w:t>
      </w:r>
      <w:r>
        <w:rPr/>
        <w:t>and the</w:t>
      </w:r>
      <w:r>
        <w:rPr>
          <w:spacing w:val="-2"/>
        </w:rPr>
        <w:t> </w:t>
      </w:r>
      <w:r>
        <w:rPr/>
        <w:t>finally</w:t>
      </w:r>
      <w:r>
        <w:rPr>
          <w:spacing w:val="-4"/>
        </w:rPr>
        <w:t> </w:t>
      </w:r>
      <w:r>
        <w:rPr/>
        <w:t>rebellious,</w:t>
      </w:r>
      <w:r>
        <w:rPr>
          <w:spacing w:val="-1"/>
        </w:rPr>
        <w:t> </w:t>
      </w:r>
      <w:r>
        <w:rPr/>
        <w:t>so</w:t>
      </w:r>
      <w:r>
        <w:rPr>
          <w:spacing w:val="-1"/>
        </w:rPr>
        <w:t> </w:t>
      </w:r>
      <w:r>
        <w:rPr/>
        <w:t>that</w:t>
      </w:r>
      <w:r>
        <w:rPr>
          <w:spacing w:val="-1"/>
        </w:rPr>
        <w:t> </w:t>
      </w:r>
      <w:r>
        <w:rPr/>
        <w:t>the</w:t>
      </w:r>
      <w:r>
        <w:rPr>
          <w:spacing w:val="-2"/>
        </w:rPr>
        <w:t> </w:t>
      </w:r>
      <w:r>
        <w:rPr/>
        <w:t>Kingdom</w:t>
      </w:r>
      <w:r>
        <w:rPr>
          <w:spacing w:val="-1"/>
        </w:rPr>
        <w:t> </w:t>
      </w:r>
      <w:r>
        <w:rPr/>
        <w:t>of God</w:t>
      </w:r>
      <w:r>
        <w:rPr>
          <w:spacing w:val="-1"/>
        </w:rPr>
        <w:t> </w:t>
      </w:r>
      <w:r>
        <w:rPr/>
        <w:t>will include</w:t>
      </w:r>
      <w:r>
        <w:rPr>
          <w:spacing w:val="-1"/>
        </w:rPr>
        <w:t> </w:t>
      </w:r>
      <w:r>
        <w:rPr/>
        <w:t>the</w:t>
      </w:r>
      <w:r>
        <w:rPr>
          <w:spacing w:val="-1"/>
        </w:rPr>
        <w:t> </w:t>
      </w:r>
      <w:r>
        <w:rPr/>
        <w:t>one and exclude</w:t>
      </w:r>
      <w:r>
        <w:rPr>
          <w:spacing w:val="-1"/>
        </w:rPr>
        <w:t> </w:t>
      </w:r>
      <w:r>
        <w:rPr/>
        <w:t>the</w:t>
      </w:r>
      <w:r>
        <w:rPr>
          <w:spacing w:val="-1"/>
        </w:rPr>
        <w:t> </w:t>
      </w:r>
      <w:r>
        <w:rPr/>
        <w:t>other</w:t>
      </w:r>
      <w:r>
        <w:rPr>
          <w:spacing w:val="-1"/>
        </w:rPr>
        <w:t> </w:t>
      </w:r>
      <w:r>
        <w:rPr/>
        <w:t>forever.</w:t>
      </w:r>
      <w:r>
        <w:rPr>
          <w:spacing w:val="-1"/>
        </w:rPr>
        <w:t> </w:t>
      </w:r>
      <w:r>
        <w:rPr/>
        <w:t>No such final judgment occurs within history, while God in His forbearance gives all men time to repent (Acts17: 30f; Rom. 2: 4; 2 Pet. 3: 9). But at the end the truth of every man‟s position before God must come to light.</w:t>
      </w:r>
    </w:p>
    <w:p>
      <w:pPr>
        <w:pStyle w:val="BodyText"/>
        <w:spacing w:before="274"/>
        <w:ind w:left="0"/>
      </w:pPr>
    </w:p>
    <w:p>
      <w:pPr>
        <w:pStyle w:val="BodyText"/>
        <w:spacing w:line="480" w:lineRule="auto"/>
        <w:ind w:right="1017"/>
        <w:jc w:val="both"/>
      </w:pPr>
      <w:r>
        <w:rPr/>
        <w:t>This truth in all its intents and purposes has a universal implication. So, for about two centuries, it appears that Africa has always been at the receiving end instead of making its own peculiar contributions. Hence, the Church in Africa is today facing many serious challenges threatening her very existence. She is being called upon to justify her continued existence in Africa. While God exists totally free from culture, human beings are totally immersed</w:t>
      </w:r>
      <w:r>
        <w:rPr>
          <w:spacing w:val="24"/>
        </w:rPr>
        <w:t> </w:t>
      </w:r>
      <w:r>
        <w:rPr/>
        <w:t>in</w:t>
      </w:r>
      <w:r>
        <w:rPr>
          <w:spacing w:val="27"/>
        </w:rPr>
        <w:t> </w:t>
      </w:r>
      <w:r>
        <w:rPr/>
        <w:t>culture.</w:t>
      </w:r>
      <w:r>
        <w:rPr>
          <w:spacing w:val="27"/>
        </w:rPr>
        <w:t> </w:t>
      </w:r>
      <w:r>
        <w:rPr/>
        <w:t>But</w:t>
      </w:r>
      <w:r>
        <w:rPr>
          <w:spacing w:val="27"/>
        </w:rPr>
        <w:t> </w:t>
      </w:r>
      <w:r>
        <w:rPr/>
        <w:t>God</w:t>
      </w:r>
      <w:r>
        <w:rPr>
          <w:spacing w:val="27"/>
        </w:rPr>
        <w:t> </w:t>
      </w:r>
      <w:r>
        <w:rPr/>
        <w:t>from</w:t>
      </w:r>
      <w:r>
        <w:rPr>
          <w:spacing w:val="27"/>
        </w:rPr>
        <w:t> </w:t>
      </w:r>
      <w:r>
        <w:rPr/>
        <w:t>the</w:t>
      </w:r>
      <w:r>
        <w:rPr>
          <w:spacing w:val="27"/>
        </w:rPr>
        <w:t> </w:t>
      </w:r>
      <w:r>
        <w:rPr/>
        <w:t>beginning</w:t>
      </w:r>
      <w:r>
        <w:rPr>
          <w:spacing w:val="26"/>
        </w:rPr>
        <w:t> </w:t>
      </w:r>
      <w:r>
        <w:rPr/>
        <w:t>has</w:t>
      </w:r>
      <w:r>
        <w:rPr>
          <w:spacing w:val="27"/>
        </w:rPr>
        <w:t> </w:t>
      </w:r>
      <w:r>
        <w:rPr/>
        <w:t>used</w:t>
      </w:r>
      <w:r>
        <w:rPr>
          <w:spacing w:val="25"/>
        </w:rPr>
        <w:t> </w:t>
      </w:r>
      <w:r>
        <w:rPr/>
        <w:t>human</w:t>
      </w:r>
      <w:r>
        <w:rPr>
          <w:spacing w:val="27"/>
        </w:rPr>
        <w:t> </w:t>
      </w:r>
      <w:r>
        <w:rPr/>
        <w:t>culture</w:t>
      </w:r>
      <w:r>
        <w:rPr>
          <w:spacing w:val="25"/>
        </w:rPr>
        <w:t> </w:t>
      </w:r>
      <w:r>
        <w:rPr/>
        <w:t>as</w:t>
      </w:r>
      <w:r>
        <w:rPr>
          <w:spacing w:val="27"/>
        </w:rPr>
        <w:t> </w:t>
      </w:r>
      <w:r>
        <w:rPr/>
        <w:t>the</w:t>
      </w:r>
      <w:r>
        <w:rPr>
          <w:spacing w:val="26"/>
        </w:rPr>
        <w:t> </w:t>
      </w:r>
      <w:r>
        <w:rPr/>
        <w:t>milieu</w:t>
      </w:r>
      <w:r>
        <w:rPr>
          <w:spacing w:val="25"/>
        </w:rPr>
        <w:t> </w:t>
      </w:r>
      <w:r>
        <w:rPr>
          <w:spacing w:val="-5"/>
        </w:rPr>
        <w:t>to</w:t>
      </w:r>
    </w:p>
    <w:p>
      <w:pPr>
        <w:spacing w:after="0" w:line="480" w:lineRule="auto"/>
        <w:jc w:val="both"/>
        <w:sectPr>
          <w:pgSz w:w="11910" w:h="16840"/>
          <w:pgMar w:header="0" w:footer="1055" w:top="1340" w:bottom="1240" w:left="760" w:right="420"/>
        </w:sectPr>
      </w:pPr>
    </w:p>
    <w:p>
      <w:pPr>
        <w:pStyle w:val="BodyText"/>
        <w:spacing w:line="480" w:lineRule="auto" w:before="73"/>
        <w:ind w:right="1013"/>
        <w:jc w:val="both"/>
      </w:pPr>
      <w:r>
        <w:rPr/>
        <w:t>reveal Himself to mankind. In communicating His revelation to man, God has often</w:t>
      </w:r>
      <w:r>
        <w:rPr>
          <w:spacing w:val="40"/>
        </w:rPr>
        <w:t> </w:t>
      </w:r>
      <w:r>
        <w:rPr/>
        <w:t>submitted</w:t>
      </w:r>
      <w:r>
        <w:rPr>
          <w:spacing w:val="-2"/>
        </w:rPr>
        <w:t> </w:t>
      </w:r>
      <w:r>
        <w:rPr/>
        <w:t>to</w:t>
      </w:r>
      <w:r>
        <w:rPr>
          <w:spacing w:val="-1"/>
        </w:rPr>
        <w:t> </w:t>
      </w:r>
      <w:r>
        <w:rPr/>
        <w:t>cultural</w:t>
      </w:r>
      <w:r>
        <w:rPr>
          <w:spacing w:val="-1"/>
        </w:rPr>
        <w:t> </w:t>
      </w:r>
      <w:r>
        <w:rPr/>
        <w:t>limitations</w:t>
      </w:r>
      <w:r>
        <w:rPr>
          <w:spacing w:val="-1"/>
        </w:rPr>
        <w:t> </w:t>
      </w:r>
      <w:r>
        <w:rPr/>
        <w:t>because</w:t>
      </w:r>
      <w:r>
        <w:rPr>
          <w:spacing w:val="-2"/>
        </w:rPr>
        <w:t> </w:t>
      </w:r>
      <w:r>
        <w:rPr/>
        <w:t>human</w:t>
      </w:r>
      <w:r>
        <w:rPr>
          <w:spacing w:val="-2"/>
        </w:rPr>
        <w:t> </w:t>
      </w:r>
      <w:r>
        <w:rPr/>
        <w:t>beings cannot</w:t>
      </w:r>
      <w:r>
        <w:rPr>
          <w:spacing w:val="-1"/>
        </w:rPr>
        <w:t> </w:t>
      </w:r>
      <w:r>
        <w:rPr/>
        <w:t>comprehend</w:t>
      </w:r>
      <w:r>
        <w:rPr>
          <w:spacing w:val="-1"/>
        </w:rPr>
        <w:t> </w:t>
      </w:r>
      <w:r>
        <w:rPr/>
        <w:t>truth</w:t>
      </w:r>
      <w:r>
        <w:rPr>
          <w:spacing w:val="-1"/>
        </w:rPr>
        <w:t> </w:t>
      </w:r>
      <w:r>
        <w:rPr/>
        <w:t>outside</w:t>
      </w:r>
      <w:r>
        <w:rPr>
          <w:spacing w:val="-2"/>
        </w:rPr>
        <w:t> </w:t>
      </w:r>
      <w:r>
        <w:rPr/>
        <w:t>their own cultural understanding. Therefore, God has always revealed Himself in terms of human language and culture. African religion and culture which shaped the lives of our fathers have continued to exert great influence on life in Africa. It therefore means that Biblical interpretation in Africa must take cognizance of this particular spiritual, cultural and intellectual milieu. In order to achieve a dream society of justice and fairness, and eternal</w:t>
      </w:r>
      <w:r>
        <w:rPr>
          <w:spacing w:val="40"/>
        </w:rPr>
        <w:t> </w:t>
      </w:r>
      <w:r>
        <w:rPr/>
        <w:t>bliss in the hereafter, a proper theological repositioning of Igbo cosmological thought would entail the most urgent task in the interpretation of the Bible in such a way that the Word will become incarnate as it were, once again in the language and life of the Igbo people. This is because Western interpretation of the Scriptures itself has become too weak to meet the challenges</w:t>
      </w:r>
      <w:r>
        <w:rPr>
          <w:spacing w:val="-2"/>
        </w:rPr>
        <w:t> </w:t>
      </w:r>
      <w:r>
        <w:rPr/>
        <w:t>of</w:t>
      </w:r>
      <w:r>
        <w:rPr>
          <w:spacing w:val="-2"/>
        </w:rPr>
        <w:t> </w:t>
      </w:r>
      <w:r>
        <w:rPr/>
        <w:t>the</w:t>
      </w:r>
      <w:r>
        <w:rPr>
          <w:spacing w:val="-3"/>
        </w:rPr>
        <w:t> </w:t>
      </w:r>
      <w:r>
        <w:rPr/>
        <w:t>Western</w:t>
      </w:r>
      <w:r>
        <w:rPr>
          <w:spacing w:val="-2"/>
        </w:rPr>
        <w:t> </w:t>
      </w:r>
      <w:r>
        <w:rPr/>
        <w:t>world</w:t>
      </w:r>
      <w:r>
        <w:rPr>
          <w:spacing w:val="-2"/>
        </w:rPr>
        <w:t> </w:t>
      </w:r>
      <w:r>
        <w:rPr/>
        <w:t>as</w:t>
      </w:r>
      <w:r>
        <w:rPr>
          <w:spacing w:val="-2"/>
        </w:rPr>
        <w:t> </w:t>
      </w:r>
      <w:r>
        <w:rPr/>
        <w:t>well</w:t>
      </w:r>
      <w:r>
        <w:rPr>
          <w:spacing w:val="-2"/>
        </w:rPr>
        <w:t> </w:t>
      </w:r>
      <w:r>
        <w:rPr/>
        <w:t>as</w:t>
      </w:r>
      <w:r>
        <w:rPr>
          <w:spacing w:val="-2"/>
        </w:rPr>
        <w:t> </w:t>
      </w:r>
      <w:r>
        <w:rPr/>
        <w:t>those</w:t>
      </w:r>
      <w:r>
        <w:rPr>
          <w:spacing w:val="-1"/>
        </w:rPr>
        <w:t> </w:t>
      </w:r>
      <w:r>
        <w:rPr/>
        <w:t>of</w:t>
      </w:r>
      <w:r>
        <w:rPr>
          <w:spacing w:val="-3"/>
        </w:rPr>
        <w:t> </w:t>
      </w:r>
      <w:r>
        <w:rPr/>
        <w:t>Africa</w:t>
      </w:r>
      <w:r>
        <w:rPr>
          <w:spacing w:val="-3"/>
        </w:rPr>
        <w:t> </w:t>
      </w:r>
      <w:r>
        <w:rPr/>
        <w:t>and</w:t>
      </w:r>
      <w:r>
        <w:rPr>
          <w:spacing w:val="-2"/>
        </w:rPr>
        <w:t> </w:t>
      </w:r>
      <w:r>
        <w:rPr/>
        <w:t>other</w:t>
      </w:r>
      <w:r>
        <w:rPr>
          <w:spacing w:val="-2"/>
        </w:rPr>
        <w:t> </w:t>
      </w:r>
      <w:r>
        <w:rPr/>
        <w:t>parts</w:t>
      </w:r>
      <w:r>
        <w:rPr>
          <w:spacing w:val="-2"/>
        </w:rPr>
        <w:t> </w:t>
      </w:r>
      <w:r>
        <w:rPr/>
        <w:t>of</w:t>
      </w:r>
      <w:r>
        <w:rPr>
          <w:spacing w:val="-3"/>
        </w:rPr>
        <w:t> </w:t>
      </w:r>
      <w:r>
        <w:rPr/>
        <w:t>the</w:t>
      </w:r>
      <w:r>
        <w:rPr>
          <w:spacing w:val="-2"/>
        </w:rPr>
        <w:t> </w:t>
      </w:r>
      <w:r>
        <w:rPr/>
        <w:t>Third</w:t>
      </w:r>
      <w:r>
        <w:rPr>
          <w:spacing w:val="-2"/>
        </w:rPr>
        <w:t> </w:t>
      </w:r>
      <w:r>
        <w:rPr/>
        <w:t>World. African Biblical scholars and those who are familiar with the life situation in Africa may</w:t>
      </w:r>
      <w:r>
        <w:rPr>
          <w:spacing w:val="80"/>
        </w:rPr>
        <w:t> </w:t>
      </w:r>
      <w:r>
        <w:rPr/>
        <w:t>have to see it as a felt need to come to the Scripture afresh to discover answers to the problems of our time and age on our continent.</w:t>
      </w:r>
    </w:p>
    <w:p>
      <w:pPr>
        <w:pStyle w:val="BodyText"/>
        <w:spacing w:before="93"/>
        <w:ind w:left="0"/>
      </w:pPr>
    </w:p>
    <w:p>
      <w:pPr>
        <w:pStyle w:val="BodyText"/>
        <w:spacing w:line="480" w:lineRule="auto" w:before="1"/>
        <w:ind w:right="1014"/>
        <w:jc w:val="both"/>
      </w:pPr>
      <w:r>
        <w:rPr/>
        <w:t>Any viable Christian theology in Africa must have a Biblical basis and this sound Biblical basis can only be provided by Africans who can combine Africanness with sound Biblical scholarship. These are Biblical scholars who are living and practising in Africa in order to make the Word become incarnate in the life of and through the peoples of this continent. As long as African exegetes keep the Bible close to their ears, hearts and minds, their interpretation will be viable, relevant and a lasting service, not only to the Church in Africa, but also to the Catholic Church. These exegetes will present the Biblical message to Africans in the perspective of their worldview. This is the only way that Christ the Eternal Word can once again, as it were, become incarnate in the culture, life and thought of Africa.</w:t>
      </w:r>
    </w:p>
    <w:p>
      <w:pPr>
        <w:spacing w:after="0" w:line="480" w:lineRule="auto"/>
        <w:jc w:val="both"/>
        <w:sectPr>
          <w:pgSz w:w="11910" w:h="16840"/>
          <w:pgMar w:header="0" w:footer="1055" w:top="1340" w:bottom="1240" w:left="760" w:right="420"/>
        </w:sectPr>
      </w:pPr>
    </w:p>
    <w:p>
      <w:pPr>
        <w:pStyle w:val="Heading2"/>
        <w:numPr>
          <w:ilvl w:val="1"/>
          <w:numId w:val="22"/>
        </w:numPr>
        <w:tabs>
          <w:tab w:pos="1040" w:val="left" w:leader="none"/>
        </w:tabs>
        <w:spacing w:line="240" w:lineRule="auto" w:before="78" w:after="0"/>
        <w:ind w:left="1040" w:right="0" w:hanging="360"/>
        <w:jc w:val="both"/>
      </w:pPr>
      <w:r>
        <w:rPr/>
        <w:t>An</w:t>
      </w:r>
      <w:r>
        <w:rPr>
          <w:spacing w:val="-1"/>
        </w:rPr>
        <w:t> </w:t>
      </w:r>
      <w:r>
        <w:rPr/>
        <w:t>Igbo</w:t>
      </w:r>
      <w:r>
        <w:rPr>
          <w:spacing w:val="-1"/>
        </w:rPr>
        <w:t> </w:t>
      </w:r>
      <w:r>
        <w:rPr/>
        <w:t>Christian</w:t>
      </w:r>
      <w:r>
        <w:rPr>
          <w:spacing w:val="-1"/>
        </w:rPr>
        <w:t> </w:t>
      </w:r>
      <w:r>
        <w:rPr/>
        <w:t>in</w:t>
      </w:r>
      <w:r>
        <w:rPr>
          <w:spacing w:val="-1"/>
        </w:rPr>
        <w:t> </w:t>
      </w:r>
      <w:r>
        <w:rPr/>
        <w:t>a</w:t>
      </w:r>
      <w:r>
        <w:rPr>
          <w:spacing w:val="-1"/>
        </w:rPr>
        <w:t> </w:t>
      </w:r>
      <w:r>
        <w:rPr/>
        <w:t>Maze</w:t>
      </w:r>
      <w:r>
        <w:rPr>
          <w:spacing w:val="-1"/>
        </w:rPr>
        <w:t> </w:t>
      </w:r>
      <w:r>
        <w:rPr/>
        <w:t>of Matthean</w:t>
      </w:r>
      <w:r>
        <w:rPr>
          <w:spacing w:val="-1"/>
        </w:rPr>
        <w:t> </w:t>
      </w:r>
      <w:r>
        <w:rPr/>
        <w:t>and</w:t>
      </w:r>
      <w:r>
        <w:rPr>
          <w:spacing w:val="-1"/>
        </w:rPr>
        <w:t> </w:t>
      </w:r>
      <w:r>
        <w:rPr/>
        <w:t>Igbo</w:t>
      </w:r>
      <w:r>
        <w:rPr>
          <w:spacing w:val="-1"/>
        </w:rPr>
        <w:t> </w:t>
      </w:r>
      <w:r>
        <w:rPr/>
        <w:t>Perceptions</w:t>
      </w:r>
      <w:r>
        <w:rPr>
          <w:spacing w:val="-1"/>
        </w:rPr>
        <w:t> </w:t>
      </w:r>
      <w:r>
        <w:rPr/>
        <w:t>of</w:t>
      </w:r>
      <w:r>
        <w:rPr>
          <w:spacing w:val="-1"/>
        </w:rPr>
        <w:t> </w:t>
      </w:r>
      <w:r>
        <w:rPr>
          <w:spacing w:val="-2"/>
        </w:rPr>
        <w:t>Reality</w:t>
      </w:r>
    </w:p>
    <w:p>
      <w:pPr>
        <w:pStyle w:val="BodyText"/>
        <w:spacing w:line="480" w:lineRule="auto" w:before="272"/>
        <w:ind w:right="1020"/>
        <w:jc w:val="both"/>
      </w:pPr>
      <w:r>
        <w:rPr/>
        <w:t>The</w:t>
      </w:r>
      <w:r>
        <w:rPr>
          <w:spacing w:val="-2"/>
        </w:rPr>
        <w:t> </w:t>
      </w:r>
      <w:r>
        <w:rPr/>
        <w:t>way</w:t>
      </w:r>
      <w:r>
        <w:rPr>
          <w:spacing w:val="-4"/>
        </w:rPr>
        <w:t> </w:t>
      </w:r>
      <w:r>
        <w:rPr/>
        <w:t>people</w:t>
      </w:r>
      <w:r>
        <w:rPr>
          <w:spacing w:val="-1"/>
        </w:rPr>
        <w:t> </w:t>
      </w:r>
      <w:r>
        <w:rPr/>
        <w:t>see</w:t>
      </w:r>
      <w:r>
        <w:rPr>
          <w:spacing w:val="-1"/>
        </w:rPr>
        <w:t> </w:t>
      </w:r>
      <w:r>
        <w:rPr/>
        <w:t>reality</w:t>
      </w:r>
      <w:r>
        <w:rPr>
          <w:spacing w:val="-3"/>
        </w:rPr>
        <w:t> </w:t>
      </w:r>
      <w:r>
        <w:rPr/>
        <w:t>can be</w:t>
      </w:r>
      <w:r>
        <w:rPr>
          <w:spacing w:val="-1"/>
        </w:rPr>
        <w:t> </w:t>
      </w:r>
      <w:r>
        <w:rPr/>
        <w:t>termed their</w:t>
      </w:r>
      <w:r>
        <w:rPr>
          <w:spacing w:val="-1"/>
        </w:rPr>
        <w:t> </w:t>
      </w:r>
      <w:r>
        <w:rPr/>
        <w:t>worldview. In other words, a worldview</w:t>
      </w:r>
      <w:r>
        <w:rPr>
          <w:spacing w:val="-1"/>
        </w:rPr>
        <w:t> </w:t>
      </w:r>
      <w:r>
        <w:rPr/>
        <w:t>is the way people see or perceive the world, the way they know it to be. What men see is in part what is there. It is partly who they are. But, these combine to form one‟s reality, one‟s </w:t>
      </w:r>
      <w:r>
        <w:rPr>
          <w:spacing w:val="-2"/>
        </w:rPr>
        <w:t>worldview.</w:t>
      </w:r>
    </w:p>
    <w:p>
      <w:pPr>
        <w:pStyle w:val="BodyText"/>
        <w:spacing w:line="480" w:lineRule="auto" w:before="230"/>
        <w:ind w:right="1014"/>
        <w:jc w:val="both"/>
      </w:pPr>
      <w:r>
        <w:rPr/>
        <w:t>In the first place, an Igbo Christian</w:t>
      </w:r>
      <w:r>
        <w:rPr>
          <w:spacing w:val="-1"/>
        </w:rPr>
        <w:t> </w:t>
      </w:r>
      <w:r>
        <w:rPr/>
        <w:t>is born and reared into Igbo culture. He is enculturated, to use the term of the anthropologists. By this process culture is made to be uniquely his own- the cultural reality of Igbo people becomes his reality over a period of time. As the Church carries out her evangelistic campaigns among nations, she encounters different cultures and becomes involved in the process of enculturation. Man is the subject in this encounter, and in this respect, an Igboman. The Gospel and culture now meet in Igboman and whatever the resultant effect happens to be, proves the usefulness or futility of this meeting. As it is, the linear, sequential notion of life as portrayed in the Matthean eschatology has to collide with the Igbo cyclical view of history as represented in the notion of reincarnation. Consequently, following this encounter, the Igbo Christian experiences a split personality. However, the Gospel is expected to be an agent of liberation from alienation and divided personality. It is expected to be an agent of integration and unification of personality. Resulting from an Igbo Christian experience, the converse appears to be the case.</w:t>
      </w:r>
    </w:p>
    <w:p>
      <w:pPr>
        <w:pStyle w:val="BodyText"/>
        <w:spacing w:before="93"/>
        <w:ind w:left="0"/>
      </w:pPr>
    </w:p>
    <w:p>
      <w:pPr>
        <w:pStyle w:val="BodyText"/>
        <w:spacing w:line="480" w:lineRule="auto" w:before="1"/>
        <w:ind w:right="1017"/>
        <w:jc w:val="both"/>
      </w:pPr>
      <w:r>
        <w:rPr/>
        <w:t>P. O. Ezeanya (personal communication, June 2 2016) narrated how an Igbo Bishop at the middle of his sermon burst out to his congregation: “In fact, </w:t>
      </w:r>
      <w:r>
        <w:rPr>
          <w:i/>
        </w:rPr>
        <w:t>n’ ụwam ọzọ mmabụkwa onye ojii </w:t>
      </w:r>
      <w:r>
        <w:rPr/>
        <w:t>(in my next world I will not be a black man). This is the crux of the matter. The man is fundamentally cyclic in thought, although in his utter consciousness he preaches eschatological,</w:t>
      </w:r>
      <w:r>
        <w:rPr>
          <w:spacing w:val="28"/>
        </w:rPr>
        <w:t> </w:t>
      </w:r>
      <w:r>
        <w:rPr/>
        <w:t>sequential</w:t>
      </w:r>
      <w:r>
        <w:rPr>
          <w:spacing w:val="28"/>
        </w:rPr>
        <w:t> </w:t>
      </w:r>
      <w:r>
        <w:rPr/>
        <w:t>notions</w:t>
      </w:r>
      <w:r>
        <w:rPr>
          <w:spacing w:val="27"/>
        </w:rPr>
        <w:t> </w:t>
      </w:r>
      <w:r>
        <w:rPr/>
        <w:t>of</w:t>
      </w:r>
      <w:r>
        <w:rPr>
          <w:spacing w:val="26"/>
        </w:rPr>
        <w:t> </w:t>
      </w:r>
      <w:r>
        <w:rPr/>
        <w:t>life.</w:t>
      </w:r>
      <w:r>
        <w:rPr>
          <w:spacing w:val="34"/>
        </w:rPr>
        <w:t> </w:t>
      </w:r>
      <w:r>
        <w:rPr/>
        <w:t>If</w:t>
      </w:r>
      <w:r>
        <w:rPr>
          <w:spacing w:val="29"/>
        </w:rPr>
        <w:t> </w:t>
      </w:r>
      <w:r>
        <w:rPr/>
        <w:t>this</w:t>
      </w:r>
      <w:r>
        <w:rPr>
          <w:spacing w:val="31"/>
        </w:rPr>
        <w:t> </w:t>
      </w:r>
      <w:r>
        <w:rPr/>
        <w:t>man,</w:t>
      </w:r>
      <w:r>
        <w:rPr>
          <w:spacing w:val="27"/>
        </w:rPr>
        <w:t> </w:t>
      </w:r>
      <w:r>
        <w:rPr/>
        <w:t>irrespective</w:t>
      </w:r>
      <w:r>
        <w:rPr>
          <w:spacing w:val="26"/>
        </w:rPr>
        <w:t> </w:t>
      </w:r>
      <w:r>
        <w:rPr/>
        <w:t>of</w:t>
      </w:r>
      <w:r>
        <w:rPr>
          <w:spacing w:val="26"/>
        </w:rPr>
        <w:t> </w:t>
      </w:r>
      <w:r>
        <w:rPr/>
        <w:t>his</w:t>
      </w:r>
      <w:r>
        <w:rPr>
          <w:spacing w:val="30"/>
        </w:rPr>
        <w:t> </w:t>
      </w:r>
      <w:r>
        <w:rPr/>
        <w:t>position,</w:t>
      </w:r>
      <w:r>
        <w:rPr>
          <w:spacing w:val="28"/>
        </w:rPr>
        <w:t> </w:t>
      </w:r>
      <w:r>
        <w:rPr>
          <w:spacing w:val="-2"/>
        </w:rPr>
        <w:t>learning,</w:t>
      </w:r>
    </w:p>
    <w:p>
      <w:pPr>
        <w:spacing w:after="0" w:line="480" w:lineRule="auto"/>
        <w:jc w:val="both"/>
        <w:sectPr>
          <w:pgSz w:w="11910" w:h="16840"/>
          <w:pgMar w:header="0" w:footer="1055" w:top="1340" w:bottom="1240" w:left="760" w:right="420"/>
        </w:sectPr>
      </w:pPr>
    </w:p>
    <w:p>
      <w:pPr>
        <w:pStyle w:val="BodyText"/>
        <w:spacing w:line="480" w:lineRule="auto" w:before="73"/>
        <w:ind w:right="1020"/>
        <w:jc w:val="both"/>
      </w:pPr>
      <w:r>
        <w:rPr/>
        <w:t>experience and exposure lives in the two worlds,</w:t>
      </w:r>
      <w:r>
        <w:rPr>
          <w:spacing w:val="-1"/>
        </w:rPr>
        <w:t> </w:t>
      </w:r>
      <w:r>
        <w:rPr/>
        <w:t>would one expect an average Igbo Christian to lead less?</w:t>
      </w:r>
    </w:p>
    <w:p>
      <w:pPr>
        <w:pStyle w:val="BodyText"/>
        <w:spacing w:before="92"/>
        <w:ind w:left="0"/>
      </w:pPr>
    </w:p>
    <w:p>
      <w:pPr>
        <w:pStyle w:val="BodyText"/>
        <w:spacing w:line="480" w:lineRule="auto"/>
        <w:ind w:right="1015"/>
        <w:jc w:val="both"/>
      </w:pPr>
      <w:r>
        <w:rPr/>
        <w:t>Moreover, here</w:t>
      </w:r>
      <w:r>
        <w:rPr>
          <w:spacing w:val="-1"/>
        </w:rPr>
        <w:t> </w:t>
      </w:r>
      <w:r>
        <w:rPr/>
        <w:t>is an Igbo Christian</w:t>
      </w:r>
      <w:r>
        <w:rPr>
          <w:spacing w:val="-1"/>
        </w:rPr>
        <w:t> </w:t>
      </w:r>
      <w:r>
        <w:rPr/>
        <w:t>whose aged father</w:t>
      </w:r>
      <w:r>
        <w:rPr>
          <w:spacing w:val="-2"/>
        </w:rPr>
        <w:t> </w:t>
      </w:r>
      <w:r>
        <w:rPr/>
        <w:t>on his death bed assures him that he</w:t>
      </w:r>
      <w:r>
        <w:rPr>
          <w:spacing w:val="-1"/>
        </w:rPr>
        <w:t> </w:t>
      </w:r>
      <w:r>
        <w:rPr/>
        <w:t>is going to come back. The Christian goes on to give birth to a son who bears the same birth marks that were</w:t>
      </w:r>
      <w:r>
        <w:rPr>
          <w:spacing w:val="-1"/>
        </w:rPr>
        <w:t> </w:t>
      </w:r>
      <w:r>
        <w:rPr/>
        <w:t>seen on his dead father, and perhaps with other identifiable qualities peculiar to his dead father. Sometimes, the child would confess to the father that he is the late father. To the Christian, these are facts no one can deny although the conclusion results from the logic of Igbo Traditional religion.</w:t>
      </w:r>
    </w:p>
    <w:p>
      <w:pPr>
        <w:pStyle w:val="BodyText"/>
        <w:spacing w:before="1"/>
        <w:jc w:val="both"/>
      </w:pPr>
      <w:r>
        <w:rPr/>
        <w:t>Again,</w:t>
      </w:r>
      <w:r>
        <w:rPr>
          <w:spacing w:val="-3"/>
        </w:rPr>
        <w:t> </w:t>
      </w:r>
      <w:r>
        <w:rPr/>
        <w:t>Cardinal</w:t>
      </w:r>
      <w:r>
        <w:rPr>
          <w:spacing w:val="-1"/>
        </w:rPr>
        <w:t> </w:t>
      </w:r>
      <w:r>
        <w:rPr/>
        <w:t>Arinze</w:t>
      </w:r>
      <w:r>
        <w:rPr>
          <w:spacing w:val="-1"/>
        </w:rPr>
        <w:t> </w:t>
      </w:r>
      <w:r>
        <w:rPr/>
        <w:t>(cited</w:t>
      </w:r>
      <w:r>
        <w:rPr>
          <w:spacing w:val="-1"/>
        </w:rPr>
        <w:t> </w:t>
      </w:r>
      <w:r>
        <w:rPr/>
        <w:t>by</w:t>
      </w:r>
      <w:r>
        <w:rPr>
          <w:spacing w:val="-3"/>
        </w:rPr>
        <w:t> </w:t>
      </w:r>
      <w:r>
        <w:rPr/>
        <w:t>Obilor,</w:t>
      </w:r>
      <w:r>
        <w:rPr>
          <w:spacing w:val="-1"/>
        </w:rPr>
        <w:t> </w:t>
      </w:r>
      <w:r>
        <w:rPr/>
        <w:t>1994)</w:t>
      </w:r>
      <w:r>
        <w:rPr>
          <w:spacing w:val="-1"/>
        </w:rPr>
        <w:t> </w:t>
      </w:r>
      <w:r>
        <w:rPr>
          <w:spacing w:val="-2"/>
        </w:rPr>
        <w:t>said:</w:t>
      </w:r>
    </w:p>
    <w:p>
      <w:pPr>
        <w:pStyle w:val="BodyText"/>
        <w:ind w:left="0"/>
      </w:pPr>
    </w:p>
    <w:p>
      <w:pPr>
        <w:pStyle w:val="BodyText"/>
        <w:spacing w:line="480" w:lineRule="auto"/>
        <w:ind w:left="2120" w:right="1014"/>
        <w:jc w:val="both"/>
      </w:pPr>
      <w:r>
        <w:rPr/>
        <w:t>When they find themselves in moment of crisis- sickness, matrimony, birth of a child, funeral of relatives, construction of a house and, for students, facing important and difficult examinations- it is not rare to find them having</w:t>
      </w:r>
      <w:r>
        <w:rPr>
          <w:spacing w:val="40"/>
        </w:rPr>
        <w:t> </w:t>
      </w:r>
      <w:r>
        <w:rPr/>
        <w:t>recourse to superstitious practices of the Traditional Religion (p.280).</w:t>
      </w:r>
    </w:p>
    <w:p>
      <w:pPr>
        <w:pStyle w:val="BodyText"/>
        <w:spacing w:before="259"/>
        <w:ind w:left="0"/>
      </w:pPr>
    </w:p>
    <w:p>
      <w:pPr>
        <w:pStyle w:val="BodyText"/>
        <w:spacing w:line="480" w:lineRule="auto"/>
        <w:ind w:right="1012"/>
        <w:jc w:val="both"/>
      </w:pPr>
      <w:r>
        <w:rPr/>
        <w:t>So, it is an open secret that an Igbo Christian</w:t>
      </w:r>
      <w:r>
        <w:rPr>
          <w:spacing w:val="-1"/>
        </w:rPr>
        <w:t> </w:t>
      </w:r>
      <w:r>
        <w:rPr/>
        <w:t>lives in two worlds: the</w:t>
      </w:r>
      <w:r>
        <w:rPr>
          <w:spacing w:val="-1"/>
        </w:rPr>
        <w:t> </w:t>
      </w:r>
      <w:r>
        <w:rPr/>
        <w:t>world of</w:t>
      </w:r>
      <w:r>
        <w:rPr>
          <w:spacing w:val="-1"/>
        </w:rPr>
        <w:t> </w:t>
      </w:r>
      <w:r>
        <w:rPr/>
        <w:t>his culture and world of his Christian profession. Thus, there is a serious tension in his response to crisis of life. It appears as if such a Christian has two minds. One believes, the other disbelieves, and the individual is a walking civil war in which trust and distrust of God‟s demands and principles wage a continual battle against his traditional religious beliefs. He definitely becomes unstable in all his ways. This might even give rise to truncated value system. Confucius (cited by Sathaye, 1965) rightly said, “Better than one who knows what is right is one who is fond of what is right, and better than one who is fond of doing what is right is one who delights in doing what is right” (p.5). Little wonder then that most Nigerians (including the Igbo) are “in all things religious” yet honesty, kindness, dedication to duty, hospitality</w:t>
      </w:r>
      <w:r>
        <w:rPr>
          <w:spacing w:val="40"/>
        </w:rPr>
        <w:t> </w:t>
      </w:r>
      <w:r>
        <w:rPr/>
        <w:t>and respect for human life have become things of the past.</w:t>
      </w:r>
    </w:p>
    <w:p>
      <w:pPr>
        <w:spacing w:after="0" w:line="480" w:lineRule="auto"/>
        <w:jc w:val="both"/>
        <w:sectPr>
          <w:pgSz w:w="11910" w:h="16840"/>
          <w:pgMar w:header="0" w:footer="1055" w:top="1340" w:bottom="1240" w:left="760" w:right="420"/>
        </w:sectPr>
      </w:pPr>
    </w:p>
    <w:p>
      <w:pPr>
        <w:pStyle w:val="BodyText"/>
        <w:spacing w:line="480" w:lineRule="auto" w:before="61"/>
        <w:ind w:right="1015"/>
        <w:jc w:val="both"/>
      </w:pPr>
      <w:r>
        <w:rPr/>
        <w:t>Today, the major ethical problems include tribalism, armed robbery and corruption, greed</w:t>
      </w:r>
      <w:r>
        <w:rPr>
          <w:spacing w:val="80"/>
        </w:rPr>
        <w:t> </w:t>
      </w:r>
      <w:r>
        <w:rPr/>
        <w:t>and dishonesty, indolence and negligence of duty, political violence and murder, cheating, profiteering,</w:t>
      </w:r>
      <w:r>
        <w:rPr>
          <w:spacing w:val="-1"/>
        </w:rPr>
        <w:t> </w:t>
      </w:r>
      <w:r>
        <w:rPr/>
        <w:t>fraud,</w:t>
      </w:r>
      <w:r>
        <w:rPr>
          <w:spacing w:val="-1"/>
        </w:rPr>
        <w:t> </w:t>
      </w:r>
      <w:r>
        <w:rPr>
          <w:i/>
        </w:rPr>
        <w:t>et cetera</w:t>
      </w:r>
      <w:r>
        <w:rPr/>
        <w:t>.</w:t>
      </w:r>
      <w:r>
        <w:rPr>
          <w:spacing w:val="-2"/>
        </w:rPr>
        <w:t> </w:t>
      </w:r>
      <w:r>
        <w:rPr/>
        <w:t>The</w:t>
      </w:r>
      <w:r>
        <w:rPr>
          <w:spacing w:val="-2"/>
        </w:rPr>
        <w:t> </w:t>
      </w:r>
      <w:r>
        <w:rPr/>
        <w:t>prevalence</w:t>
      </w:r>
      <w:r>
        <w:rPr>
          <w:spacing w:val="-3"/>
        </w:rPr>
        <w:t> </w:t>
      </w:r>
      <w:r>
        <w:rPr/>
        <w:t>of</w:t>
      </w:r>
      <w:r>
        <w:rPr>
          <w:spacing w:val="-1"/>
        </w:rPr>
        <w:t> </w:t>
      </w:r>
      <w:r>
        <w:rPr/>
        <w:t>gambling</w:t>
      </w:r>
      <w:r>
        <w:rPr>
          <w:spacing w:val="-2"/>
        </w:rPr>
        <w:t> </w:t>
      </w:r>
      <w:r>
        <w:rPr/>
        <w:t>and</w:t>
      </w:r>
      <w:r>
        <w:rPr>
          <w:spacing w:val="-2"/>
        </w:rPr>
        <w:t> </w:t>
      </w:r>
      <w:r>
        <w:rPr/>
        <w:t>betting</w:t>
      </w:r>
      <w:r>
        <w:rPr>
          <w:spacing w:val="-2"/>
        </w:rPr>
        <w:t> </w:t>
      </w:r>
      <w:r>
        <w:rPr/>
        <w:t>is</w:t>
      </w:r>
      <w:r>
        <w:rPr>
          <w:spacing w:val="-2"/>
        </w:rPr>
        <w:t> </w:t>
      </w:r>
      <w:r>
        <w:rPr/>
        <w:t>not</w:t>
      </w:r>
      <w:r>
        <w:rPr>
          <w:spacing w:val="-2"/>
        </w:rPr>
        <w:t> </w:t>
      </w:r>
      <w:r>
        <w:rPr/>
        <w:t>only</w:t>
      </w:r>
      <w:r>
        <w:rPr>
          <w:spacing w:val="-4"/>
        </w:rPr>
        <w:t> </w:t>
      </w:r>
      <w:r>
        <w:rPr/>
        <w:t>a</w:t>
      </w:r>
      <w:r>
        <w:rPr>
          <w:spacing w:val="-3"/>
        </w:rPr>
        <w:t> </w:t>
      </w:r>
      <w:r>
        <w:rPr/>
        <w:t>problem</w:t>
      </w:r>
      <w:r>
        <w:rPr>
          <w:spacing w:val="-2"/>
        </w:rPr>
        <w:t> </w:t>
      </w:r>
      <w:r>
        <w:rPr/>
        <w:t>to those families which have gamblers as heads; it has moral implications which affect society</w:t>
      </w:r>
      <w:r>
        <w:rPr>
          <w:spacing w:val="40"/>
        </w:rPr>
        <w:t> </w:t>
      </w:r>
      <w:r>
        <w:rPr/>
        <w:t>as a whole. The rising rate of divorce, juvenile delinquency, alcoholism and drug addiction have further compounded the moral problems. There is also the prostitution of the mind and body in various forms.</w:t>
      </w:r>
    </w:p>
    <w:p>
      <w:pPr>
        <w:pStyle w:val="BodyText"/>
        <w:spacing w:line="480" w:lineRule="auto" w:before="231"/>
        <w:ind w:right="1016"/>
        <w:jc w:val="both"/>
      </w:pPr>
      <w:r>
        <w:rPr/>
        <w:t>Until recently, Nigeria was used to vital documents getting missing from files or important files disappearing altogether. But the common thing today, after the known and the unknown looters of Nigeria national wealth have done their worst, is for the building containing the vital documents relating to the frauds to be burnt down either by bush fire caused by</w:t>
      </w:r>
      <w:r>
        <w:rPr>
          <w:spacing w:val="40"/>
        </w:rPr>
        <w:t> </w:t>
      </w:r>
      <w:r>
        <w:rPr/>
        <w:t>unknown hunters or perhaps by some mysterious beings from beyond this terrestrial globe. The value system has broken down; to an average Nigerian, it appears that no value exists outside the „almighty Naira‟ which everybody is busy chasing around. The prodigal display of ill-gotten wealth by emergency contractors and politicians, retired civil servants and military</w:t>
      </w:r>
      <w:r>
        <w:rPr>
          <w:spacing w:val="-4"/>
        </w:rPr>
        <w:t> </w:t>
      </w:r>
      <w:r>
        <w:rPr/>
        <w:t>officers has increased the thirst of most Nigerians for the Naira. It is now common to spray in dollars or sterling in order to prove that one has made it.</w:t>
      </w:r>
    </w:p>
    <w:p>
      <w:pPr>
        <w:pStyle w:val="BodyText"/>
        <w:spacing w:before="92"/>
        <w:ind w:left="0"/>
      </w:pPr>
    </w:p>
    <w:p>
      <w:pPr>
        <w:pStyle w:val="BodyText"/>
        <w:spacing w:line="480" w:lineRule="auto"/>
        <w:ind w:right="1015"/>
        <w:jc w:val="both"/>
      </w:pPr>
      <w:r>
        <w:rPr/>
        <w:t>Recently, many Nigerian young graduates flooded the Immigration Office Department with applications for employment. What were they looking for? It is nothing other than the problems of insensitivity to poverty, hunger, suffering and social justice as well as the prodigal display of wealth by rich to the agony and annoyance of the common people which has resulted in increased crimes. This has led</w:t>
      </w:r>
      <w:r>
        <w:rPr>
          <w:spacing w:val="-1"/>
        </w:rPr>
        <w:t> </w:t>
      </w:r>
      <w:r>
        <w:rPr/>
        <w:t>to two forms of vices in Nigeria. The</w:t>
      </w:r>
      <w:r>
        <w:rPr>
          <w:spacing w:val="-1"/>
        </w:rPr>
        <w:t> </w:t>
      </w:r>
      <w:r>
        <w:rPr/>
        <w:t>first is the vice</w:t>
      </w:r>
      <w:r>
        <w:rPr>
          <w:spacing w:val="28"/>
        </w:rPr>
        <w:t> </w:t>
      </w:r>
      <w:r>
        <w:rPr/>
        <w:t>by</w:t>
      </w:r>
      <w:r>
        <w:rPr>
          <w:spacing w:val="28"/>
        </w:rPr>
        <w:t> </w:t>
      </w:r>
      <w:r>
        <w:rPr/>
        <w:t>which</w:t>
      </w:r>
      <w:r>
        <w:rPr>
          <w:spacing w:val="33"/>
        </w:rPr>
        <w:t> </w:t>
      </w:r>
      <w:r>
        <w:rPr/>
        <w:t>the</w:t>
      </w:r>
      <w:r>
        <w:rPr>
          <w:spacing w:val="31"/>
        </w:rPr>
        <w:t> </w:t>
      </w:r>
      <w:r>
        <w:rPr/>
        <w:t>poor</w:t>
      </w:r>
      <w:r>
        <w:rPr>
          <w:spacing w:val="32"/>
        </w:rPr>
        <w:t> </w:t>
      </w:r>
      <w:r>
        <w:rPr/>
        <w:t>are</w:t>
      </w:r>
      <w:r>
        <w:rPr>
          <w:spacing w:val="31"/>
        </w:rPr>
        <w:t> </w:t>
      </w:r>
      <w:r>
        <w:rPr/>
        <w:t>kept</w:t>
      </w:r>
      <w:r>
        <w:rPr>
          <w:spacing w:val="33"/>
        </w:rPr>
        <w:t> </w:t>
      </w:r>
      <w:r>
        <w:rPr/>
        <w:t>poorer</w:t>
      </w:r>
      <w:r>
        <w:rPr>
          <w:spacing w:val="31"/>
        </w:rPr>
        <w:t> </w:t>
      </w:r>
      <w:r>
        <w:rPr/>
        <w:t>and</w:t>
      </w:r>
      <w:r>
        <w:rPr>
          <w:spacing w:val="33"/>
        </w:rPr>
        <w:t> </w:t>
      </w:r>
      <w:r>
        <w:rPr/>
        <w:t>the</w:t>
      </w:r>
      <w:r>
        <w:rPr>
          <w:spacing w:val="35"/>
        </w:rPr>
        <w:t> </w:t>
      </w:r>
      <w:r>
        <w:rPr/>
        <w:t>rich</w:t>
      </w:r>
      <w:r>
        <w:rPr>
          <w:spacing w:val="32"/>
        </w:rPr>
        <w:t> </w:t>
      </w:r>
      <w:r>
        <w:rPr/>
        <w:t>get</w:t>
      </w:r>
      <w:r>
        <w:rPr>
          <w:spacing w:val="33"/>
        </w:rPr>
        <w:t> </w:t>
      </w:r>
      <w:r>
        <w:rPr/>
        <w:t>richer.</w:t>
      </w:r>
      <w:r>
        <w:rPr>
          <w:spacing w:val="38"/>
        </w:rPr>
        <w:t> </w:t>
      </w:r>
      <w:r>
        <w:rPr/>
        <w:t>The</w:t>
      </w:r>
      <w:r>
        <w:rPr>
          <w:spacing w:val="32"/>
        </w:rPr>
        <w:t> </w:t>
      </w:r>
      <w:r>
        <w:rPr/>
        <w:t>second</w:t>
      </w:r>
      <w:r>
        <w:rPr>
          <w:spacing w:val="32"/>
        </w:rPr>
        <w:t> </w:t>
      </w:r>
      <w:r>
        <w:rPr/>
        <w:t>is</w:t>
      </w:r>
      <w:r>
        <w:rPr>
          <w:spacing w:val="34"/>
        </w:rPr>
        <w:t> </w:t>
      </w:r>
      <w:r>
        <w:rPr/>
        <w:t>the</w:t>
      </w:r>
      <w:r>
        <w:rPr>
          <w:spacing w:val="32"/>
        </w:rPr>
        <w:t> </w:t>
      </w:r>
      <w:r>
        <w:rPr/>
        <w:t>vice</w:t>
      </w:r>
      <w:r>
        <w:rPr>
          <w:spacing w:val="31"/>
        </w:rPr>
        <w:t> </w:t>
      </w:r>
      <w:r>
        <w:rPr>
          <w:spacing w:val="-5"/>
        </w:rPr>
        <w:t>by</w:t>
      </w:r>
    </w:p>
    <w:p>
      <w:pPr>
        <w:pStyle w:val="BodyText"/>
        <w:spacing w:before="1"/>
        <w:jc w:val="both"/>
      </w:pPr>
      <w:r>
        <w:rPr/>
        <w:t>which</w:t>
      </w:r>
      <w:r>
        <w:rPr>
          <w:spacing w:val="47"/>
        </w:rPr>
        <w:t> </w:t>
      </w:r>
      <w:r>
        <w:rPr/>
        <w:t>the</w:t>
      </w:r>
      <w:r>
        <w:rPr>
          <w:spacing w:val="48"/>
        </w:rPr>
        <w:t> </w:t>
      </w:r>
      <w:r>
        <w:rPr/>
        <w:t>poor</w:t>
      </w:r>
      <w:r>
        <w:rPr>
          <w:spacing w:val="48"/>
        </w:rPr>
        <w:t> </w:t>
      </w:r>
      <w:r>
        <w:rPr/>
        <w:t>protest</w:t>
      </w:r>
      <w:r>
        <w:rPr>
          <w:spacing w:val="52"/>
        </w:rPr>
        <w:t> </w:t>
      </w:r>
      <w:r>
        <w:rPr/>
        <w:t>against</w:t>
      </w:r>
      <w:r>
        <w:rPr>
          <w:spacing w:val="51"/>
        </w:rPr>
        <w:t> </w:t>
      </w:r>
      <w:r>
        <w:rPr/>
        <w:t>poverty.</w:t>
      </w:r>
      <w:r>
        <w:rPr>
          <w:spacing w:val="52"/>
        </w:rPr>
        <w:t> </w:t>
      </w:r>
      <w:r>
        <w:rPr/>
        <w:t>Most</w:t>
      </w:r>
      <w:r>
        <w:rPr>
          <w:spacing w:val="49"/>
        </w:rPr>
        <w:t> </w:t>
      </w:r>
      <w:r>
        <w:rPr/>
        <w:t>systems</w:t>
      </w:r>
      <w:r>
        <w:rPr>
          <w:spacing w:val="49"/>
        </w:rPr>
        <w:t> </w:t>
      </w:r>
      <w:r>
        <w:rPr/>
        <w:t>appear</w:t>
      </w:r>
      <w:r>
        <w:rPr>
          <w:spacing w:val="51"/>
        </w:rPr>
        <w:t> </w:t>
      </w:r>
      <w:r>
        <w:rPr/>
        <w:t>to</w:t>
      </w:r>
      <w:r>
        <w:rPr>
          <w:spacing w:val="49"/>
        </w:rPr>
        <w:t> </w:t>
      </w:r>
      <w:r>
        <w:rPr/>
        <w:t>have</w:t>
      </w:r>
      <w:r>
        <w:rPr>
          <w:spacing w:val="52"/>
        </w:rPr>
        <w:t> </w:t>
      </w:r>
      <w:r>
        <w:rPr/>
        <w:t>broken</w:t>
      </w:r>
      <w:r>
        <w:rPr>
          <w:spacing w:val="49"/>
        </w:rPr>
        <w:t> </w:t>
      </w:r>
      <w:r>
        <w:rPr/>
        <w:t>down,</w:t>
      </w:r>
      <w:r>
        <w:rPr>
          <w:spacing w:val="52"/>
        </w:rPr>
        <w:t> </w:t>
      </w:r>
      <w:r>
        <w:rPr>
          <w:spacing w:val="-5"/>
        </w:rPr>
        <w:t>and</w:t>
      </w:r>
    </w:p>
    <w:p>
      <w:pPr>
        <w:spacing w:after="0"/>
        <w:jc w:val="both"/>
        <w:sectPr>
          <w:pgSz w:w="11910" w:h="16840"/>
          <w:pgMar w:header="0" w:footer="1055" w:top="1720" w:bottom="1240" w:left="760" w:right="420"/>
        </w:sectPr>
      </w:pPr>
    </w:p>
    <w:p>
      <w:pPr>
        <w:pStyle w:val="BodyText"/>
        <w:spacing w:line="480" w:lineRule="auto" w:before="73"/>
        <w:ind w:right="1016"/>
        <w:jc w:val="both"/>
      </w:pPr>
      <w:r>
        <w:rPr/>
        <w:t>almost everywhere nothing really appears to work. What is witnessed in public offices, post- offices, banks, hospitals, etc. reveals to what extent the people‟s sense of values has degenerated and how much society has moved far away from a general nobility of thought.</w:t>
      </w:r>
      <w:r>
        <w:rPr>
          <w:spacing w:val="40"/>
        </w:rPr>
        <w:t> </w:t>
      </w:r>
      <w:r>
        <w:rPr/>
        <w:t>So you see, let the people believe that there is no life beyond the grave, no meeting of a righteous God in judgment, and they throw off the normal restraints. The tendency is to give themselves over to passions of the flesh and the mind, and to trample upon the rights of their fellow men. That is why Myers (cited by Mbachi, 2014) said, “Uderlying our teachings, preachings and counseling is the assumption that</w:t>
      </w:r>
      <w:r>
        <w:rPr>
          <w:spacing w:val="-1"/>
        </w:rPr>
        <w:t> </w:t>
      </w:r>
      <w:r>
        <w:rPr/>
        <w:t>private beliefs determine public behavior: if we want to alter people‟s actions, we therefore need to change their hearts and minds” (p. 135). However, moral imperatives appear to be less urgent where one is imbued with the thought of second chance evident in reincarnation.</w:t>
      </w:r>
    </w:p>
    <w:p>
      <w:pPr>
        <w:pStyle w:val="BodyText"/>
        <w:spacing w:line="480" w:lineRule="auto" w:before="184"/>
        <w:ind w:right="1017"/>
        <w:jc w:val="both"/>
      </w:pPr>
      <w:r>
        <w:rPr/>
        <w:t>In Matthean eschatology, we encounter a view of history that is unfolding of a plan, and that there is a guiding hand and a guiding mind behind it and in it. J. A. Froude (cited by</w:t>
      </w:r>
      <w:r>
        <w:rPr>
          <w:spacing w:val="-2"/>
        </w:rPr>
        <w:t> </w:t>
      </w:r>
      <w:r>
        <w:rPr/>
        <w:t>Barclay, 1967) put it clearly: “One lesson and one only</w:t>
      </w:r>
      <w:r>
        <w:rPr>
          <w:spacing w:val="-2"/>
        </w:rPr>
        <w:t> </w:t>
      </w:r>
      <w:r>
        <w:rPr/>
        <w:t>history may repeat with distinctness is that the world is built somehow on moral foundations, that in the long run it is well with the good,</w:t>
      </w:r>
      <w:r>
        <w:rPr>
          <w:spacing w:val="40"/>
        </w:rPr>
        <w:t> </w:t>
      </w:r>
      <w:r>
        <w:rPr/>
        <w:t>and in the long run it is ill with the wicked” (p. 33). This is, of course, the Biblical view of history. The Bible saw history as nothing other than the result of the direct plan and action of God. If history is the arena of purpose then history is the arena of God.</w:t>
      </w:r>
    </w:p>
    <w:p>
      <w:pPr>
        <w:pStyle w:val="BodyText"/>
        <w:spacing w:before="141"/>
        <w:ind w:left="0"/>
      </w:pPr>
    </w:p>
    <w:p>
      <w:pPr>
        <w:pStyle w:val="BodyText"/>
        <w:spacing w:line="480" w:lineRule="auto"/>
        <w:ind w:right="1020"/>
        <w:jc w:val="both"/>
      </w:pPr>
      <w:r>
        <w:rPr/>
        <w:t>God in the understanding of Igbo Traditional Religion is described in a modern theological sense, as </w:t>
      </w:r>
      <w:r>
        <w:rPr>
          <w:i/>
        </w:rPr>
        <w:t>the wholly other</w:t>
      </w:r>
      <w:r>
        <w:rPr/>
        <w:t>. The characteristic of God is that He belongs to another different sphere of being to which for man is no possible approach. Thus, He can only be reached through the intermediaries. But in the Matthean God, we encounter both the paternity and fatherhood of God. A Christian believes in the paternity of God; he does believe that God is the</w:t>
      </w:r>
      <w:r>
        <w:rPr>
          <w:spacing w:val="14"/>
        </w:rPr>
        <w:t> </w:t>
      </w:r>
      <w:r>
        <w:rPr/>
        <w:t>source</w:t>
      </w:r>
      <w:r>
        <w:rPr>
          <w:spacing w:val="14"/>
        </w:rPr>
        <w:t> </w:t>
      </w:r>
      <w:r>
        <w:rPr/>
        <w:t>and</w:t>
      </w:r>
      <w:r>
        <w:rPr>
          <w:spacing w:val="15"/>
        </w:rPr>
        <w:t> </w:t>
      </w:r>
      <w:r>
        <w:rPr/>
        <w:t>origin</w:t>
      </w:r>
      <w:r>
        <w:rPr>
          <w:spacing w:val="17"/>
        </w:rPr>
        <w:t> </w:t>
      </w:r>
      <w:r>
        <w:rPr/>
        <w:t>and</w:t>
      </w:r>
      <w:r>
        <w:rPr>
          <w:spacing w:val="15"/>
        </w:rPr>
        <w:t> </w:t>
      </w:r>
      <w:r>
        <w:rPr/>
        <w:t>goal</w:t>
      </w:r>
      <w:r>
        <w:rPr>
          <w:spacing w:val="16"/>
        </w:rPr>
        <w:t> </w:t>
      </w:r>
      <w:r>
        <w:rPr/>
        <w:t>of</w:t>
      </w:r>
      <w:r>
        <w:rPr>
          <w:spacing w:val="14"/>
        </w:rPr>
        <w:t> </w:t>
      </w:r>
      <w:r>
        <w:rPr/>
        <w:t>all</w:t>
      </w:r>
      <w:r>
        <w:rPr>
          <w:spacing w:val="16"/>
        </w:rPr>
        <w:t> </w:t>
      </w:r>
      <w:r>
        <w:rPr/>
        <w:t>life;</w:t>
      </w:r>
      <w:r>
        <w:rPr>
          <w:spacing w:val="16"/>
        </w:rPr>
        <w:t> </w:t>
      </w:r>
      <w:r>
        <w:rPr/>
        <w:t>that</w:t>
      </w:r>
      <w:r>
        <w:rPr>
          <w:spacing w:val="14"/>
        </w:rPr>
        <w:t> </w:t>
      </w:r>
      <w:r>
        <w:rPr/>
        <w:t>God</w:t>
      </w:r>
      <w:r>
        <w:rPr>
          <w:spacing w:val="15"/>
        </w:rPr>
        <w:t> </w:t>
      </w:r>
      <w:r>
        <w:rPr/>
        <w:t>is</w:t>
      </w:r>
      <w:r>
        <w:rPr>
          <w:spacing w:val="16"/>
        </w:rPr>
        <w:t> </w:t>
      </w:r>
      <w:r>
        <w:rPr/>
        <w:t>the</w:t>
      </w:r>
      <w:r>
        <w:rPr>
          <w:spacing w:val="15"/>
        </w:rPr>
        <w:t> </w:t>
      </w:r>
      <w:r>
        <w:rPr/>
        <w:t>One</w:t>
      </w:r>
      <w:r>
        <w:rPr>
          <w:spacing w:val="14"/>
        </w:rPr>
        <w:t> </w:t>
      </w:r>
      <w:r>
        <w:rPr/>
        <w:t>from</w:t>
      </w:r>
      <w:r>
        <w:rPr>
          <w:spacing w:val="16"/>
        </w:rPr>
        <w:t> </w:t>
      </w:r>
      <w:r>
        <w:rPr/>
        <w:t>whom</w:t>
      </w:r>
      <w:r>
        <w:rPr>
          <w:spacing w:val="16"/>
        </w:rPr>
        <w:t> </w:t>
      </w:r>
      <w:r>
        <w:rPr/>
        <w:t>life</w:t>
      </w:r>
      <w:r>
        <w:rPr>
          <w:spacing w:val="13"/>
        </w:rPr>
        <w:t> </w:t>
      </w:r>
      <w:r>
        <w:rPr/>
        <w:t>comes</w:t>
      </w:r>
      <w:r>
        <w:rPr>
          <w:spacing w:val="15"/>
        </w:rPr>
        <w:t> </w:t>
      </w:r>
      <w:r>
        <w:rPr/>
        <w:t>and</w:t>
      </w:r>
      <w:r>
        <w:rPr>
          <w:spacing w:val="15"/>
        </w:rPr>
        <w:t> </w:t>
      </w:r>
      <w:r>
        <w:rPr>
          <w:spacing w:val="-5"/>
        </w:rPr>
        <w:t>to</w:t>
      </w:r>
    </w:p>
    <w:p>
      <w:pPr>
        <w:spacing w:after="0" w:line="480" w:lineRule="auto"/>
        <w:jc w:val="both"/>
        <w:sectPr>
          <w:pgSz w:w="11910" w:h="16840"/>
          <w:pgMar w:header="0" w:footer="1055" w:top="1340" w:bottom="1240" w:left="760" w:right="420"/>
        </w:sectPr>
      </w:pPr>
    </w:p>
    <w:p>
      <w:pPr>
        <w:pStyle w:val="BodyText"/>
        <w:spacing w:line="480" w:lineRule="auto" w:before="73"/>
        <w:ind w:right="1017"/>
        <w:jc w:val="both"/>
      </w:pPr>
      <w:r>
        <w:rPr/>
        <w:t>whom life goes. But even more, the Christian believes in the fatherhood of God, that</w:t>
      </w:r>
      <w:r>
        <w:rPr>
          <w:spacing w:val="80"/>
        </w:rPr>
        <w:t> </w:t>
      </w:r>
      <w:r>
        <w:rPr/>
        <w:t>intimate, loving, caring fellowship which goes so much further that paternity can ever go.</w:t>
      </w:r>
      <w:r>
        <w:rPr>
          <w:spacing w:val="80"/>
        </w:rPr>
        <w:t> </w:t>
      </w:r>
      <w:r>
        <w:rPr/>
        <w:t>The intimacy of the relation of the Christian to God is seen best of all in the name which</w:t>
      </w:r>
      <w:r>
        <w:rPr>
          <w:spacing w:val="40"/>
        </w:rPr>
        <w:t> </w:t>
      </w:r>
      <w:r>
        <w:rPr/>
        <w:t>Jesus used for God, and the name which Paul said that the Christians too may use, the name </w:t>
      </w:r>
      <w:r>
        <w:rPr>
          <w:i/>
        </w:rPr>
        <w:t>Abba</w:t>
      </w:r>
      <w:r>
        <w:rPr>
          <w:i/>
          <w:spacing w:val="11"/>
        </w:rPr>
        <w:t> </w:t>
      </w:r>
      <w:r>
        <w:rPr/>
        <w:t>(Mk.</w:t>
      </w:r>
      <w:r>
        <w:rPr>
          <w:spacing w:val="13"/>
        </w:rPr>
        <w:t> </w:t>
      </w:r>
      <w:r>
        <w:rPr/>
        <w:t>14:</w:t>
      </w:r>
      <w:r>
        <w:rPr>
          <w:spacing w:val="14"/>
        </w:rPr>
        <w:t> </w:t>
      </w:r>
      <w:r>
        <w:rPr/>
        <w:t>36;</w:t>
      </w:r>
      <w:r>
        <w:rPr>
          <w:spacing w:val="16"/>
        </w:rPr>
        <w:t> </w:t>
      </w:r>
      <w:r>
        <w:rPr/>
        <w:t>Rm.</w:t>
      </w:r>
      <w:r>
        <w:rPr>
          <w:spacing w:val="17"/>
        </w:rPr>
        <w:t> </w:t>
      </w:r>
      <w:r>
        <w:rPr/>
        <w:t>8:</w:t>
      </w:r>
      <w:r>
        <w:rPr>
          <w:spacing w:val="13"/>
        </w:rPr>
        <w:t> </w:t>
      </w:r>
      <w:r>
        <w:rPr/>
        <w:t>15;</w:t>
      </w:r>
      <w:r>
        <w:rPr>
          <w:spacing w:val="17"/>
        </w:rPr>
        <w:t> </w:t>
      </w:r>
      <w:r>
        <w:rPr/>
        <w:t>Gal.</w:t>
      </w:r>
      <w:r>
        <w:rPr>
          <w:spacing w:val="14"/>
        </w:rPr>
        <w:t> </w:t>
      </w:r>
      <w:r>
        <w:rPr/>
        <w:t>4:</w:t>
      </w:r>
      <w:r>
        <w:rPr>
          <w:spacing w:val="16"/>
        </w:rPr>
        <w:t> </w:t>
      </w:r>
      <w:r>
        <w:rPr/>
        <w:t>6).</w:t>
      </w:r>
      <w:r>
        <w:rPr>
          <w:spacing w:val="14"/>
        </w:rPr>
        <w:t> </w:t>
      </w:r>
      <w:r>
        <w:rPr/>
        <w:t>Commenting</w:t>
      </w:r>
      <w:r>
        <w:rPr>
          <w:spacing w:val="13"/>
        </w:rPr>
        <w:t> </w:t>
      </w:r>
      <w:r>
        <w:rPr/>
        <w:t>on</w:t>
      </w:r>
      <w:r>
        <w:rPr>
          <w:spacing w:val="14"/>
        </w:rPr>
        <w:t> </w:t>
      </w:r>
      <w:r>
        <w:rPr/>
        <w:t>the</w:t>
      </w:r>
      <w:r>
        <w:rPr>
          <w:spacing w:val="13"/>
        </w:rPr>
        <w:t> </w:t>
      </w:r>
      <w:r>
        <w:rPr/>
        <w:t>significance</w:t>
      </w:r>
      <w:r>
        <w:rPr>
          <w:spacing w:val="13"/>
        </w:rPr>
        <w:t> </w:t>
      </w:r>
      <w:r>
        <w:rPr/>
        <w:t>of</w:t>
      </w:r>
      <w:r>
        <w:rPr>
          <w:spacing w:val="15"/>
        </w:rPr>
        <w:t> </w:t>
      </w:r>
      <w:r>
        <w:rPr/>
        <w:t>Abba,</w:t>
      </w:r>
      <w:r>
        <w:rPr>
          <w:spacing w:val="16"/>
        </w:rPr>
        <w:t> </w:t>
      </w:r>
      <w:r>
        <w:rPr>
          <w:spacing w:val="-2"/>
        </w:rPr>
        <w:t>Barclay</w:t>
      </w:r>
    </w:p>
    <w:p>
      <w:pPr>
        <w:pStyle w:val="BodyText"/>
        <w:spacing w:before="1"/>
        <w:jc w:val="both"/>
      </w:pPr>
      <w:r>
        <w:rPr/>
        <w:t>(1967)</w:t>
      </w:r>
      <w:r>
        <w:rPr>
          <w:spacing w:val="-1"/>
        </w:rPr>
        <w:t> </w:t>
      </w:r>
      <w:r>
        <w:rPr>
          <w:spacing w:val="-2"/>
        </w:rPr>
        <w:t>said:</w:t>
      </w:r>
    </w:p>
    <w:p>
      <w:pPr>
        <w:pStyle w:val="BodyText"/>
        <w:ind w:left="0"/>
      </w:pPr>
    </w:p>
    <w:p>
      <w:pPr>
        <w:pStyle w:val="BodyText"/>
        <w:spacing w:line="480" w:lineRule="auto"/>
        <w:ind w:left="2120" w:right="1019"/>
        <w:jc w:val="both"/>
      </w:pPr>
      <w:r>
        <w:rPr>
          <w:i/>
        </w:rPr>
        <w:t>Abba </w:t>
      </w:r>
      <w:r>
        <w:rPr/>
        <w:t>is a name by which a little child addressed his father in the home circle</w:t>
      </w:r>
      <w:r>
        <w:rPr>
          <w:spacing w:val="40"/>
        </w:rPr>
        <w:t> </w:t>
      </w:r>
      <w:r>
        <w:rPr/>
        <w:t>in the time of Jesus, as </w:t>
      </w:r>
      <w:r>
        <w:rPr>
          <w:i/>
        </w:rPr>
        <w:t>jaba </w:t>
      </w:r>
      <w:r>
        <w:rPr/>
        <w:t>still is in Arabic today. In any secular context it would be translated simply as Daddy. Nothing shows so well the intimate fellowship of the Christian with God. Here is no God transcendent in infinite might and majesty, unapproachable, different and separate; here is no God</w:t>
      </w:r>
      <w:r>
        <w:rPr>
          <w:spacing w:val="40"/>
        </w:rPr>
        <w:t> </w:t>
      </w:r>
      <w:r>
        <w:rPr/>
        <w:t>who is an abstraction or a philosophic idea, or a grudging or a passionless deity. Here is a God who is as near to us as a father is to a little child (p. 44).</w:t>
      </w:r>
    </w:p>
    <w:p>
      <w:pPr>
        <w:pStyle w:val="BodyText"/>
        <w:spacing w:before="138"/>
        <w:ind w:left="0"/>
      </w:pPr>
    </w:p>
    <w:p>
      <w:pPr>
        <w:pStyle w:val="BodyText"/>
        <w:spacing w:line="480" w:lineRule="auto"/>
        <w:ind w:right="1017"/>
        <w:jc w:val="both"/>
      </w:pPr>
      <w:r>
        <w:rPr/>
        <w:t>All this goes to show that in Christianity there is a new relationship between God and man. The relationships of king and the subject, master and slave, judge and criminal, immortal and mortal, holy one and sinner, are all obvious and natural. All these relationships are in one</w:t>
      </w:r>
      <w:r>
        <w:rPr>
          <w:spacing w:val="80"/>
        </w:rPr>
        <w:t> </w:t>
      </w:r>
      <w:r>
        <w:rPr/>
        <w:t>way or another based on a relationship whose essence is law. The idea is that God lays down His law; man obeys or disobeys, accepts or rejects; and is accordingly found innocent or guilty. What Christianity does is to remove the fear and the distance in the relationship between man and God and establish first and foremost a relationship of love.</w:t>
      </w:r>
    </w:p>
    <w:p>
      <w:pPr>
        <w:pStyle w:val="BodyText"/>
        <w:spacing w:before="186"/>
        <w:jc w:val="both"/>
      </w:pPr>
      <w:r>
        <w:rPr/>
        <w:t>Barclay</w:t>
      </w:r>
      <w:r>
        <w:rPr>
          <w:spacing w:val="-5"/>
        </w:rPr>
        <w:t> </w:t>
      </w:r>
      <w:r>
        <w:rPr/>
        <w:t>(1967) concisely</w:t>
      </w:r>
      <w:r>
        <w:rPr>
          <w:spacing w:val="-3"/>
        </w:rPr>
        <w:t> </w:t>
      </w:r>
      <w:r>
        <w:rPr/>
        <w:t>stated the implication of</w:t>
      </w:r>
      <w:r>
        <w:rPr>
          <w:spacing w:val="-1"/>
        </w:rPr>
        <w:t> </w:t>
      </w:r>
      <w:r>
        <w:rPr/>
        <w:t>this new</w:t>
      </w:r>
      <w:r>
        <w:rPr>
          <w:spacing w:val="-2"/>
        </w:rPr>
        <w:t> </w:t>
      </w:r>
      <w:r>
        <w:rPr/>
        <w:t>relationship</w:t>
      </w:r>
      <w:r>
        <w:rPr>
          <w:spacing w:val="1"/>
        </w:rPr>
        <w:t> </w:t>
      </w:r>
      <w:r>
        <w:rPr>
          <w:spacing w:val="-2"/>
        </w:rPr>
        <w:t>thus:</w:t>
      </w:r>
    </w:p>
    <w:p>
      <w:pPr>
        <w:pStyle w:val="BodyText"/>
        <w:ind w:left="0"/>
      </w:pPr>
    </w:p>
    <w:p>
      <w:pPr>
        <w:pStyle w:val="BodyText"/>
        <w:spacing w:line="480" w:lineRule="auto"/>
        <w:ind w:left="2120" w:right="1015"/>
        <w:jc w:val="both"/>
      </w:pPr>
      <w:r>
        <w:rPr/>
        <w:t>This means that there has entered into life a quite new conception of the meaning of sin. It certainly does not make sin any less serious, but it brings it into</w:t>
      </w:r>
      <w:r>
        <w:rPr>
          <w:spacing w:val="10"/>
        </w:rPr>
        <w:t> </w:t>
      </w:r>
      <w:r>
        <w:rPr/>
        <w:t>a</w:t>
      </w:r>
      <w:r>
        <w:rPr>
          <w:spacing w:val="9"/>
        </w:rPr>
        <w:t> </w:t>
      </w:r>
      <w:r>
        <w:rPr/>
        <w:t>different</w:t>
      </w:r>
      <w:r>
        <w:rPr>
          <w:spacing w:val="14"/>
        </w:rPr>
        <w:t> </w:t>
      </w:r>
      <w:r>
        <w:rPr/>
        <w:t>realm</w:t>
      </w:r>
      <w:r>
        <w:rPr>
          <w:spacing w:val="11"/>
        </w:rPr>
        <w:t> </w:t>
      </w:r>
      <w:r>
        <w:rPr/>
        <w:t>of</w:t>
      </w:r>
      <w:r>
        <w:rPr>
          <w:spacing w:val="12"/>
        </w:rPr>
        <w:t> </w:t>
      </w:r>
      <w:r>
        <w:rPr/>
        <w:t>thought.</w:t>
      </w:r>
      <w:r>
        <w:rPr>
          <w:spacing w:val="14"/>
        </w:rPr>
        <w:t> </w:t>
      </w:r>
      <w:r>
        <w:rPr/>
        <w:t>In</w:t>
      </w:r>
      <w:r>
        <w:rPr>
          <w:spacing w:val="12"/>
        </w:rPr>
        <w:t> </w:t>
      </w:r>
      <w:r>
        <w:rPr/>
        <w:t>this</w:t>
      </w:r>
      <w:r>
        <w:rPr>
          <w:spacing w:val="11"/>
        </w:rPr>
        <w:t> </w:t>
      </w:r>
      <w:r>
        <w:rPr/>
        <w:t>relationship</w:t>
      </w:r>
      <w:r>
        <w:rPr>
          <w:spacing w:val="12"/>
        </w:rPr>
        <w:t> </w:t>
      </w:r>
      <w:r>
        <w:rPr/>
        <w:t>sin</w:t>
      </w:r>
      <w:r>
        <w:rPr>
          <w:spacing w:val="11"/>
        </w:rPr>
        <w:t> </w:t>
      </w:r>
      <w:r>
        <w:rPr/>
        <w:t>is</w:t>
      </w:r>
      <w:r>
        <w:rPr>
          <w:spacing w:val="11"/>
        </w:rPr>
        <w:t> </w:t>
      </w:r>
      <w:r>
        <w:rPr/>
        <w:t>no</w:t>
      </w:r>
      <w:r>
        <w:rPr>
          <w:spacing w:val="11"/>
        </w:rPr>
        <w:t> </w:t>
      </w:r>
      <w:r>
        <w:rPr/>
        <w:t>longer</w:t>
      </w:r>
      <w:r>
        <w:rPr>
          <w:spacing w:val="11"/>
        </w:rPr>
        <w:t> </w:t>
      </w:r>
      <w:r>
        <w:rPr/>
        <w:t>a</w:t>
      </w:r>
      <w:r>
        <w:rPr>
          <w:spacing w:val="10"/>
        </w:rPr>
        <w:t> </w:t>
      </w:r>
      <w:r>
        <w:rPr>
          <w:spacing w:val="-2"/>
        </w:rPr>
        <w:t>breach</w:t>
      </w:r>
    </w:p>
    <w:p>
      <w:pPr>
        <w:spacing w:after="0" w:line="480" w:lineRule="auto"/>
        <w:jc w:val="both"/>
        <w:sectPr>
          <w:pgSz w:w="11910" w:h="16840"/>
          <w:pgMar w:header="0" w:footer="1055" w:top="1340" w:bottom="1240" w:left="760" w:right="420"/>
        </w:sectPr>
      </w:pPr>
    </w:p>
    <w:p>
      <w:pPr>
        <w:pStyle w:val="BodyText"/>
        <w:spacing w:line="480" w:lineRule="auto" w:before="73"/>
        <w:ind w:left="2120" w:right="1023"/>
        <w:jc w:val="both"/>
      </w:pPr>
      <w:r>
        <w:rPr/>
        <w:t>of law; sin is a breaking of God‟s heart; for sin ceases to be simply</w:t>
      </w:r>
      <w:r>
        <w:rPr>
          <w:spacing w:val="-1"/>
        </w:rPr>
        <w:t> </w:t>
      </w:r>
      <w:r>
        <w:rPr/>
        <w:t>sin against law and becomes sin against love.</w:t>
      </w:r>
    </w:p>
    <w:p>
      <w:pPr>
        <w:pStyle w:val="BodyText"/>
        <w:spacing w:line="480" w:lineRule="auto" w:before="1"/>
        <w:ind w:left="2120" w:right="1014"/>
        <w:jc w:val="both"/>
      </w:pPr>
      <w:r>
        <w:rPr/>
        <w:t>It is precisely that fact which makes sin so serious. It is always perfectly possible</w:t>
      </w:r>
      <w:r>
        <w:rPr>
          <w:spacing w:val="-2"/>
        </w:rPr>
        <w:t> </w:t>
      </w:r>
      <w:r>
        <w:rPr/>
        <w:t>to</w:t>
      </w:r>
      <w:r>
        <w:rPr>
          <w:spacing w:val="-2"/>
        </w:rPr>
        <w:t> </w:t>
      </w:r>
      <w:r>
        <w:rPr/>
        <w:t>make</w:t>
      </w:r>
      <w:r>
        <w:rPr>
          <w:spacing w:val="-1"/>
        </w:rPr>
        <w:t> </w:t>
      </w:r>
      <w:r>
        <w:rPr/>
        <w:t>satisfaction</w:t>
      </w:r>
      <w:r>
        <w:rPr>
          <w:spacing w:val="-2"/>
        </w:rPr>
        <w:t> </w:t>
      </w:r>
      <w:r>
        <w:rPr/>
        <w:t>for</w:t>
      </w:r>
      <w:r>
        <w:rPr>
          <w:spacing w:val="-1"/>
        </w:rPr>
        <w:t> </w:t>
      </w:r>
      <w:r>
        <w:rPr/>
        <w:t>a</w:t>
      </w:r>
      <w:r>
        <w:rPr>
          <w:spacing w:val="-3"/>
        </w:rPr>
        <w:t> </w:t>
      </w:r>
      <w:r>
        <w:rPr/>
        <w:t>sin against</w:t>
      </w:r>
      <w:r>
        <w:rPr>
          <w:spacing w:val="-2"/>
        </w:rPr>
        <w:t> </w:t>
      </w:r>
      <w:r>
        <w:rPr/>
        <w:t>law. When</w:t>
      </w:r>
      <w:r>
        <w:rPr>
          <w:spacing w:val="-2"/>
        </w:rPr>
        <w:t> </w:t>
      </w:r>
      <w:r>
        <w:rPr/>
        <w:t>the</w:t>
      </w:r>
      <w:r>
        <w:rPr>
          <w:spacing w:val="-2"/>
        </w:rPr>
        <w:t> </w:t>
      </w:r>
      <w:r>
        <w:rPr/>
        <w:t>penalty</w:t>
      </w:r>
      <w:r>
        <w:rPr>
          <w:spacing w:val="-7"/>
        </w:rPr>
        <w:t> </w:t>
      </w:r>
      <w:r>
        <w:rPr/>
        <w:t>which the law</w:t>
      </w:r>
      <w:r>
        <w:rPr>
          <w:spacing w:val="-3"/>
        </w:rPr>
        <w:t> </w:t>
      </w:r>
      <w:r>
        <w:rPr/>
        <w:t>inflicts</w:t>
      </w:r>
      <w:r>
        <w:rPr>
          <w:spacing w:val="-2"/>
        </w:rPr>
        <w:t> </w:t>
      </w:r>
      <w:r>
        <w:rPr/>
        <w:t>has</w:t>
      </w:r>
      <w:r>
        <w:rPr>
          <w:spacing w:val="-1"/>
        </w:rPr>
        <w:t> </w:t>
      </w:r>
      <w:r>
        <w:rPr/>
        <w:t>been</w:t>
      </w:r>
      <w:r>
        <w:rPr>
          <w:spacing w:val="-2"/>
        </w:rPr>
        <w:t> </w:t>
      </w:r>
      <w:r>
        <w:rPr/>
        <w:t>paid,</w:t>
      </w:r>
      <w:r>
        <w:rPr>
          <w:spacing w:val="-2"/>
        </w:rPr>
        <w:t> </w:t>
      </w:r>
      <w:r>
        <w:rPr/>
        <w:t>when the</w:t>
      </w:r>
      <w:r>
        <w:rPr>
          <w:spacing w:val="-2"/>
        </w:rPr>
        <w:t> </w:t>
      </w:r>
      <w:r>
        <w:rPr/>
        <w:t>sentence</w:t>
      </w:r>
      <w:r>
        <w:rPr>
          <w:spacing w:val="-1"/>
        </w:rPr>
        <w:t> </w:t>
      </w:r>
      <w:r>
        <w:rPr/>
        <w:t>has been</w:t>
      </w:r>
      <w:r>
        <w:rPr>
          <w:spacing w:val="-2"/>
        </w:rPr>
        <w:t> </w:t>
      </w:r>
      <w:r>
        <w:rPr/>
        <w:t>served, then</w:t>
      </w:r>
      <w:r>
        <w:rPr>
          <w:spacing w:val="-2"/>
        </w:rPr>
        <w:t> </w:t>
      </w:r>
      <w:r>
        <w:rPr/>
        <w:t>the</w:t>
      </w:r>
      <w:r>
        <w:rPr>
          <w:spacing w:val="-3"/>
        </w:rPr>
        <w:t> </w:t>
      </w:r>
      <w:r>
        <w:rPr/>
        <w:t>law has no more claim upon a man. But sin against love is very different thing. Law‟s claim is always limited; love‟s claim is always unlimited. A man might well</w:t>
      </w:r>
      <w:r>
        <w:rPr>
          <w:spacing w:val="40"/>
        </w:rPr>
        <w:t> </w:t>
      </w:r>
      <w:r>
        <w:rPr/>
        <w:t>be able to meet the stern severity in the eyes of a judge without flinching,</w:t>
      </w:r>
      <w:r>
        <w:rPr>
          <w:spacing w:val="40"/>
        </w:rPr>
        <w:t> </w:t>
      </w:r>
      <w:r>
        <w:rPr/>
        <w:t>when he could not meet the</w:t>
      </w:r>
      <w:r>
        <w:rPr>
          <w:spacing w:val="-1"/>
        </w:rPr>
        <w:t> </w:t>
      </w:r>
      <w:r>
        <w:rPr/>
        <w:t>sorrow and the</w:t>
      </w:r>
      <w:r>
        <w:rPr>
          <w:spacing w:val="-1"/>
        </w:rPr>
        <w:t> </w:t>
      </w:r>
      <w:r>
        <w:rPr/>
        <w:t>pain in the</w:t>
      </w:r>
      <w:r>
        <w:rPr>
          <w:spacing w:val="-1"/>
        </w:rPr>
        <w:t> </w:t>
      </w:r>
      <w:r>
        <w:rPr/>
        <w:t>eyes of someone whose heart he had broken (p. 48).</w:t>
      </w:r>
    </w:p>
    <w:p>
      <w:pPr>
        <w:pStyle w:val="BodyText"/>
        <w:spacing w:before="137"/>
        <w:ind w:left="0"/>
      </w:pPr>
    </w:p>
    <w:p>
      <w:pPr>
        <w:pStyle w:val="BodyText"/>
        <w:spacing w:line="480" w:lineRule="auto" w:before="1"/>
        <w:ind w:right="1014"/>
        <w:jc w:val="both"/>
      </w:pPr>
      <w:r>
        <w:rPr/>
        <w:t>The</w:t>
      </w:r>
      <w:r>
        <w:rPr>
          <w:spacing w:val="-2"/>
        </w:rPr>
        <w:t> </w:t>
      </w:r>
      <w:r>
        <w:rPr/>
        <w:t>fact that our</w:t>
      </w:r>
      <w:r>
        <w:rPr>
          <w:spacing w:val="-1"/>
        </w:rPr>
        <w:t> </w:t>
      </w:r>
      <w:r>
        <w:rPr/>
        <w:t>relationship with God</w:t>
      </w:r>
      <w:r>
        <w:rPr>
          <w:spacing w:val="-2"/>
        </w:rPr>
        <w:t> </w:t>
      </w:r>
      <w:r>
        <w:rPr/>
        <w:t>is not</w:t>
      </w:r>
      <w:r>
        <w:rPr>
          <w:spacing w:val="-2"/>
        </w:rPr>
        <w:t> </w:t>
      </w:r>
      <w:r>
        <w:rPr/>
        <w:t>one</w:t>
      </w:r>
      <w:r>
        <w:rPr>
          <w:spacing w:val="-1"/>
        </w:rPr>
        <w:t> </w:t>
      </w:r>
      <w:r>
        <w:rPr/>
        <w:t>of</w:t>
      </w:r>
      <w:r>
        <w:rPr>
          <w:spacing w:val="-1"/>
        </w:rPr>
        <w:t> </w:t>
      </w:r>
      <w:r>
        <w:rPr/>
        <w:t>law</w:t>
      </w:r>
      <w:r>
        <w:rPr>
          <w:spacing w:val="-1"/>
        </w:rPr>
        <w:t> </w:t>
      </w:r>
      <w:r>
        <w:rPr/>
        <w:t>but one</w:t>
      </w:r>
      <w:r>
        <w:rPr>
          <w:spacing w:val="-1"/>
        </w:rPr>
        <w:t> </w:t>
      </w:r>
      <w:r>
        <w:rPr/>
        <w:t>of</w:t>
      </w:r>
      <w:r>
        <w:rPr>
          <w:spacing w:val="-1"/>
        </w:rPr>
        <w:t> </w:t>
      </w:r>
      <w:r>
        <w:rPr/>
        <w:t>love</w:t>
      </w:r>
      <w:r>
        <w:rPr>
          <w:spacing w:val="-1"/>
        </w:rPr>
        <w:t> </w:t>
      </w:r>
      <w:r>
        <w:rPr/>
        <w:t>makes our</w:t>
      </w:r>
      <w:r>
        <w:rPr>
          <w:spacing w:val="-1"/>
        </w:rPr>
        <w:t> </w:t>
      </w:r>
      <w:r>
        <w:rPr/>
        <w:t>obligation to God infinitely</w:t>
      </w:r>
      <w:r>
        <w:rPr>
          <w:spacing w:val="-4"/>
        </w:rPr>
        <w:t> </w:t>
      </w:r>
      <w:r>
        <w:rPr/>
        <w:t>greater and infinitely</w:t>
      </w:r>
      <w:r>
        <w:rPr>
          <w:spacing w:val="-4"/>
        </w:rPr>
        <w:t> </w:t>
      </w:r>
      <w:r>
        <w:rPr/>
        <w:t>more abiding, and makes sin not less but more</w:t>
      </w:r>
      <w:r>
        <w:rPr>
          <w:spacing w:val="-1"/>
        </w:rPr>
        <w:t> </w:t>
      </w:r>
      <w:r>
        <w:rPr/>
        <w:t>serious. A society</w:t>
      </w:r>
      <w:r>
        <w:rPr>
          <w:spacing w:val="-2"/>
        </w:rPr>
        <w:t> </w:t>
      </w:r>
      <w:r>
        <w:rPr/>
        <w:t>that is ruled by love is a society</w:t>
      </w:r>
      <w:r>
        <w:rPr>
          <w:spacing w:val="-2"/>
        </w:rPr>
        <w:t> </w:t>
      </w:r>
      <w:r>
        <w:rPr/>
        <w:t>that is at peace with itself, its maker and its nature. This is what Christianity offers. This is an alternative godly lifestyle- one which gives the answer</w:t>
      </w:r>
      <w:r>
        <w:rPr>
          <w:spacing w:val="-2"/>
        </w:rPr>
        <w:t> </w:t>
      </w:r>
      <w:r>
        <w:rPr/>
        <w:t>to</w:t>
      </w:r>
      <w:r>
        <w:rPr>
          <w:spacing w:val="-2"/>
        </w:rPr>
        <w:t> </w:t>
      </w:r>
      <w:r>
        <w:rPr/>
        <w:t>our</w:t>
      </w:r>
      <w:r>
        <w:rPr>
          <w:spacing w:val="-1"/>
        </w:rPr>
        <w:t> </w:t>
      </w:r>
      <w:r>
        <w:rPr/>
        <w:t>depraved</w:t>
      </w:r>
      <w:r>
        <w:rPr>
          <w:spacing w:val="-2"/>
        </w:rPr>
        <w:t> </w:t>
      </w:r>
      <w:r>
        <w:rPr/>
        <w:t>society. Indeed,</w:t>
      </w:r>
      <w:r>
        <w:rPr>
          <w:spacing w:val="-2"/>
        </w:rPr>
        <w:t> </w:t>
      </w:r>
      <w:r>
        <w:rPr/>
        <w:t>a</w:t>
      </w:r>
      <w:r>
        <w:rPr>
          <w:spacing w:val="-3"/>
        </w:rPr>
        <w:t> </w:t>
      </w:r>
      <w:r>
        <w:rPr/>
        <w:t>life</w:t>
      </w:r>
      <w:r>
        <w:rPr>
          <w:spacing w:val="-2"/>
        </w:rPr>
        <w:t> </w:t>
      </w:r>
      <w:r>
        <w:rPr/>
        <w:t>ruled</w:t>
      </w:r>
      <w:r>
        <w:rPr>
          <w:spacing w:val="-2"/>
        </w:rPr>
        <w:t> </w:t>
      </w:r>
      <w:r>
        <w:rPr/>
        <w:t>by</w:t>
      </w:r>
      <w:r>
        <w:rPr>
          <w:spacing w:val="-7"/>
        </w:rPr>
        <w:t> </w:t>
      </w:r>
      <w:r>
        <w:rPr/>
        <w:t>the</w:t>
      </w:r>
      <w:r>
        <w:rPr>
          <w:spacing w:val="-2"/>
        </w:rPr>
        <w:t> </w:t>
      </w:r>
      <w:r>
        <w:rPr/>
        <w:t>love</w:t>
      </w:r>
      <w:r>
        <w:rPr>
          <w:spacing w:val="-3"/>
        </w:rPr>
        <w:t> </w:t>
      </w:r>
      <w:r>
        <w:rPr/>
        <w:t>of</w:t>
      </w:r>
      <w:r>
        <w:rPr>
          <w:spacing w:val="-2"/>
        </w:rPr>
        <w:t> </w:t>
      </w:r>
      <w:r>
        <w:rPr/>
        <w:t>God</w:t>
      </w:r>
      <w:r>
        <w:rPr>
          <w:spacing w:val="-2"/>
        </w:rPr>
        <w:t> </w:t>
      </w:r>
      <w:r>
        <w:rPr/>
        <w:t>is</w:t>
      </w:r>
      <w:r>
        <w:rPr>
          <w:spacing w:val="-2"/>
        </w:rPr>
        <w:t> </w:t>
      </w:r>
      <w:r>
        <w:rPr/>
        <w:t>a</w:t>
      </w:r>
      <w:r>
        <w:rPr>
          <w:spacing w:val="-1"/>
        </w:rPr>
        <w:t> </w:t>
      </w:r>
      <w:r>
        <w:rPr/>
        <w:t>life</w:t>
      </w:r>
      <w:r>
        <w:rPr>
          <w:spacing w:val="-4"/>
        </w:rPr>
        <w:t> </w:t>
      </w:r>
      <w:r>
        <w:rPr/>
        <w:t>delivered from split personality or syncretistic practices. This new theological repositioning may not only help to achieve a dream society of love, justice and fair play, it may also usher the Igbo people into eternal bliss in the hereafter.</w:t>
      </w:r>
    </w:p>
    <w:p>
      <w:pPr>
        <w:pStyle w:val="BodyText"/>
        <w:spacing w:before="92"/>
        <w:ind w:left="0"/>
      </w:pPr>
    </w:p>
    <w:p>
      <w:pPr>
        <w:pStyle w:val="BodyText"/>
        <w:spacing w:line="480" w:lineRule="auto"/>
        <w:ind w:right="1013"/>
        <w:jc w:val="both"/>
      </w:pPr>
      <w:r>
        <w:rPr/>
        <w:t>Would the Matthean linear, sequential view of history not, indeed, be abiding and universal? Would it not be for all men of every time in history and of every culture on earth? For it shows evil will be overcome at the end. It proffers hope and reward to the faithful at the end. They that have this hope purify themselves and strive to be at peace with their Maker, neighbor and nature. It demands the distinctive attractiveness of an alternative daily</w:t>
      </w:r>
      <w:r>
        <w:rPr>
          <w:spacing w:val="-3"/>
        </w:rPr>
        <w:t> </w:t>
      </w:r>
      <w:r>
        <w:rPr/>
        <w:t>lifestyle- one</w:t>
      </w:r>
      <w:r>
        <w:rPr>
          <w:spacing w:val="5"/>
        </w:rPr>
        <w:t> </w:t>
      </w:r>
      <w:r>
        <w:rPr/>
        <w:t>which</w:t>
      </w:r>
      <w:r>
        <w:rPr>
          <w:spacing w:val="9"/>
        </w:rPr>
        <w:t> </w:t>
      </w:r>
      <w:r>
        <w:rPr/>
        <w:t>gives</w:t>
      </w:r>
      <w:r>
        <w:rPr>
          <w:spacing w:val="9"/>
        </w:rPr>
        <w:t> </w:t>
      </w:r>
      <w:r>
        <w:rPr/>
        <w:t>the</w:t>
      </w:r>
      <w:r>
        <w:rPr>
          <w:spacing w:val="7"/>
        </w:rPr>
        <w:t> </w:t>
      </w:r>
      <w:r>
        <w:rPr/>
        <w:t>answer</w:t>
      </w:r>
      <w:r>
        <w:rPr>
          <w:spacing w:val="8"/>
        </w:rPr>
        <w:t> </w:t>
      </w:r>
      <w:r>
        <w:rPr/>
        <w:t>to</w:t>
      </w:r>
      <w:r>
        <w:rPr>
          <w:spacing w:val="9"/>
        </w:rPr>
        <w:t> </w:t>
      </w:r>
      <w:r>
        <w:rPr/>
        <w:t>corruption,</w:t>
      </w:r>
      <w:r>
        <w:rPr>
          <w:spacing w:val="8"/>
        </w:rPr>
        <w:t> </w:t>
      </w:r>
      <w:r>
        <w:rPr/>
        <w:t>cynicism</w:t>
      </w:r>
      <w:r>
        <w:rPr>
          <w:spacing w:val="10"/>
        </w:rPr>
        <w:t> </w:t>
      </w:r>
      <w:r>
        <w:rPr/>
        <w:t>and</w:t>
      </w:r>
      <w:r>
        <w:rPr>
          <w:spacing w:val="9"/>
        </w:rPr>
        <w:t> </w:t>
      </w:r>
      <w:r>
        <w:rPr/>
        <w:t>self-centredness.</w:t>
      </w:r>
      <w:r>
        <w:rPr>
          <w:spacing w:val="8"/>
        </w:rPr>
        <w:t> </w:t>
      </w:r>
      <w:r>
        <w:rPr/>
        <w:t>The</w:t>
      </w:r>
      <w:r>
        <w:rPr>
          <w:spacing w:val="8"/>
        </w:rPr>
        <w:t> </w:t>
      </w:r>
      <w:r>
        <w:rPr/>
        <w:t>beauty</w:t>
      </w:r>
      <w:r>
        <w:rPr>
          <w:spacing w:val="2"/>
        </w:rPr>
        <w:t> </w:t>
      </w:r>
      <w:r>
        <w:rPr/>
        <w:t>of</w:t>
      </w:r>
      <w:r>
        <w:rPr>
          <w:spacing w:val="8"/>
        </w:rPr>
        <w:t> </w:t>
      </w:r>
      <w:r>
        <w:rPr>
          <w:spacing w:val="-4"/>
        </w:rPr>
        <w:t>such</w:t>
      </w:r>
    </w:p>
    <w:p>
      <w:pPr>
        <w:spacing w:after="0" w:line="480" w:lineRule="auto"/>
        <w:jc w:val="both"/>
        <w:sectPr>
          <w:pgSz w:w="11910" w:h="16840"/>
          <w:pgMar w:header="0" w:footer="1055" w:top="1340" w:bottom="1240" w:left="760" w:right="420"/>
        </w:sectPr>
      </w:pPr>
    </w:p>
    <w:p>
      <w:pPr>
        <w:pStyle w:val="BodyText"/>
        <w:spacing w:line="480" w:lineRule="auto" w:before="73"/>
        <w:ind w:right="1017"/>
        <w:jc w:val="both"/>
      </w:pPr>
      <w:r>
        <w:rPr/>
        <w:t>holiness is a part (an essential part) of Christian apologetics. But the cultural contexts in which God revealed it and the Church delivers it are distinct and different. They cannot be superimposed upon one another in the life of an Igbo Christian. If Christian meaning is not to be lost in the communication process as the Church strives to pass on the gospel message, inculturation is required.</w:t>
      </w:r>
    </w:p>
    <w:p>
      <w:pPr>
        <w:pStyle w:val="BodyText"/>
        <w:spacing w:before="92"/>
        <w:ind w:left="0"/>
      </w:pPr>
    </w:p>
    <w:p>
      <w:pPr>
        <w:pStyle w:val="BodyText"/>
        <w:spacing w:line="480" w:lineRule="auto"/>
        <w:ind w:right="1017"/>
        <w:jc w:val="both"/>
      </w:pPr>
      <w:r>
        <w:rPr/>
        <w:t>Prior (1993) stated that “The longest journey in the world is from the head to the heart” (p. 38). This maxim is often quoted to draw a distinction between what is believed in the mind and what is felt in the heart. Clearly, there can be a wide gulf between the two. The Igbo Christian experience with regard to reincarnation appears to confirm it. The convictions and knowledge about God may lead one to say one thing; one‟s experience of the environment may tell one and others something entirely different. This spells the need for serious </w:t>
      </w:r>
      <w:r>
        <w:rPr>
          <w:spacing w:val="-2"/>
        </w:rPr>
        <w:t>inculturation.</w:t>
      </w:r>
    </w:p>
    <w:p>
      <w:pPr>
        <w:pStyle w:val="BodyText"/>
        <w:spacing w:before="92"/>
        <w:ind w:left="0"/>
      </w:pPr>
    </w:p>
    <w:p>
      <w:pPr>
        <w:pStyle w:val="BodyText"/>
        <w:spacing w:line="480" w:lineRule="auto" w:before="1"/>
        <w:ind w:right="1016"/>
        <w:jc w:val="both"/>
      </w:pPr>
      <w:r>
        <w:rPr/>
        <w:t>For Schineller (1990), “Inculturation refers to the correct way of living and sharing one‟s Christian</w:t>
      </w:r>
      <w:r>
        <w:rPr>
          <w:spacing w:val="-2"/>
        </w:rPr>
        <w:t> </w:t>
      </w:r>
      <w:r>
        <w:rPr/>
        <w:t>faith</w:t>
      </w:r>
      <w:r>
        <w:rPr>
          <w:spacing w:val="-2"/>
        </w:rPr>
        <w:t> </w:t>
      </w:r>
      <w:r>
        <w:rPr/>
        <w:t>in a</w:t>
      </w:r>
      <w:r>
        <w:rPr>
          <w:spacing w:val="-3"/>
        </w:rPr>
        <w:t> </w:t>
      </w:r>
      <w:r>
        <w:rPr/>
        <w:t>particular</w:t>
      </w:r>
      <w:r>
        <w:rPr>
          <w:spacing w:val="-4"/>
        </w:rPr>
        <w:t> </w:t>
      </w:r>
      <w:r>
        <w:rPr/>
        <w:t>context</w:t>
      </w:r>
      <w:r>
        <w:rPr>
          <w:spacing w:val="-2"/>
        </w:rPr>
        <w:t> </w:t>
      </w:r>
      <w:r>
        <w:rPr/>
        <w:t>or</w:t>
      </w:r>
      <w:r>
        <w:rPr>
          <w:spacing w:val="-1"/>
        </w:rPr>
        <w:t> </w:t>
      </w:r>
      <w:r>
        <w:rPr/>
        <w:t>culture”</w:t>
      </w:r>
      <w:r>
        <w:rPr>
          <w:spacing w:val="-3"/>
        </w:rPr>
        <w:t> </w:t>
      </w:r>
      <w:r>
        <w:rPr/>
        <w:t>(p.</w:t>
      </w:r>
      <w:r>
        <w:rPr>
          <w:spacing w:val="-2"/>
        </w:rPr>
        <w:t> </w:t>
      </w:r>
      <w:r>
        <w:rPr/>
        <w:t>13). Obilor</w:t>
      </w:r>
      <w:r>
        <w:rPr>
          <w:spacing w:val="-1"/>
        </w:rPr>
        <w:t> </w:t>
      </w:r>
      <w:r>
        <w:rPr/>
        <w:t>(2003)</w:t>
      </w:r>
      <w:r>
        <w:rPr>
          <w:spacing w:val="-1"/>
        </w:rPr>
        <w:t> </w:t>
      </w:r>
      <w:r>
        <w:rPr/>
        <w:t>collaborated this</w:t>
      </w:r>
      <w:r>
        <w:rPr>
          <w:spacing w:val="-2"/>
        </w:rPr>
        <w:t> </w:t>
      </w:r>
      <w:r>
        <w:rPr/>
        <w:t>when he said that “Proper inculturation occurs when man is alive in his culture and in his Christian faith” (p.113). This is true because the end result of inculturation is to produce an integral human person. This is what we lack most in Africa. Inculturation functions as the means to create the required equilibrium and the integration of the two worldviews. There is a crying need to examine the gospel in the light of the Igbo worldview and then adapt the message, encode it in such a way that it can become meaningful to Igbo Christian in his practical life. There are many facets of inculturation but at the very least it involves appropriate responses</w:t>
      </w:r>
      <w:r>
        <w:rPr>
          <w:spacing w:val="40"/>
        </w:rPr>
        <w:t> </w:t>
      </w:r>
      <w:r>
        <w:rPr/>
        <w:t>to cultural differences in local perceptions in the missionary source and in the substance and style</w:t>
      </w:r>
      <w:r>
        <w:rPr>
          <w:spacing w:val="5"/>
        </w:rPr>
        <w:t> </w:t>
      </w:r>
      <w:r>
        <w:rPr/>
        <w:t>of</w:t>
      </w:r>
      <w:r>
        <w:rPr>
          <w:spacing w:val="6"/>
        </w:rPr>
        <w:t> </w:t>
      </w:r>
      <w:r>
        <w:rPr/>
        <w:t>the</w:t>
      </w:r>
      <w:r>
        <w:rPr>
          <w:spacing w:val="9"/>
        </w:rPr>
        <w:t> </w:t>
      </w:r>
      <w:r>
        <w:rPr/>
        <w:t>missionary‟s</w:t>
      </w:r>
      <w:r>
        <w:rPr>
          <w:spacing w:val="9"/>
        </w:rPr>
        <w:t> </w:t>
      </w:r>
      <w:r>
        <w:rPr/>
        <w:t>message.</w:t>
      </w:r>
      <w:r>
        <w:rPr>
          <w:spacing w:val="6"/>
        </w:rPr>
        <w:t> </w:t>
      </w:r>
      <w:r>
        <w:rPr/>
        <w:t>Until</w:t>
      </w:r>
      <w:r>
        <w:rPr>
          <w:spacing w:val="8"/>
        </w:rPr>
        <w:t> </w:t>
      </w:r>
      <w:r>
        <w:rPr/>
        <w:t>this</w:t>
      </w:r>
      <w:r>
        <w:rPr>
          <w:spacing w:val="7"/>
        </w:rPr>
        <w:t> </w:t>
      </w:r>
      <w:r>
        <w:rPr/>
        <w:t>is</w:t>
      </w:r>
      <w:r>
        <w:rPr>
          <w:spacing w:val="8"/>
        </w:rPr>
        <w:t> </w:t>
      </w:r>
      <w:r>
        <w:rPr/>
        <w:t>done,</w:t>
      </w:r>
      <w:r>
        <w:rPr>
          <w:spacing w:val="7"/>
        </w:rPr>
        <w:t> </w:t>
      </w:r>
      <w:r>
        <w:rPr/>
        <w:t>and</w:t>
      </w:r>
      <w:r>
        <w:rPr>
          <w:spacing w:val="8"/>
        </w:rPr>
        <w:t> </w:t>
      </w:r>
      <w:r>
        <w:rPr/>
        <w:t>before</w:t>
      </w:r>
      <w:r>
        <w:rPr>
          <w:spacing w:val="5"/>
        </w:rPr>
        <w:t> </w:t>
      </w:r>
      <w:r>
        <w:rPr/>
        <w:t>then,</w:t>
      </w:r>
      <w:r>
        <w:rPr>
          <w:spacing w:val="14"/>
        </w:rPr>
        <w:t> </w:t>
      </w:r>
      <w:r>
        <w:rPr/>
        <w:t>it</w:t>
      </w:r>
      <w:r>
        <w:rPr>
          <w:spacing w:val="8"/>
        </w:rPr>
        <w:t> </w:t>
      </w:r>
      <w:r>
        <w:rPr/>
        <w:t>appears</w:t>
      </w:r>
      <w:r>
        <w:rPr>
          <w:spacing w:val="5"/>
        </w:rPr>
        <w:t> </w:t>
      </w:r>
      <w:r>
        <w:rPr/>
        <w:t>that</w:t>
      </w:r>
      <w:r>
        <w:rPr>
          <w:spacing w:val="9"/>
        </w:rPr>
        <w:t> </w:t>
      </w:r>
      <w:r>
        <w:rPr/>
        <w:t>an</w:t>
      </w:r>
      <w:r>
        <w:rPr>
          <w:spacing w:val="12"/>
        </w:rPr>
        <w:t> </w:t>
      </w:r>
      <w:r>
        <w:rPr>
          <w:spacing w:val="-4"/>
        </w:rPr>
        <w:t>Igbo</w:t>
      </w:r>
    </w:p>
    <w:p>
      <w:pPr>
        <w:spacing w:after="0" w:line="480" w:lineRule="auto"/>
        <w:jc w:val="both"/>
        <w:sectPr>
          <w:pgSz w:w="11910" w:h="16840"/>
          <w:pgMar w:header="0" w:footer="1055" w:top="1340" w:bottom="1240" w:left="760" w:right="420"/>
        </w:sectPr>
      </w:pPr>
    </w:p>
    <w:p>
      <w:pPr>
        <w:pStyle w:val="BodyText"/>
        <w:spacing w:line="480" w:lineRule="auto" w:before="73"/>
        <w:ind w:right="1022"/>
        <w:jc w:val="both"/>
      </w:pPr>
      <w:r>
        <w:rPr/>
        <w:t>Christian cannot but revel in the two worlds- the world of his culture and world of his new </w:t>
      </w:r>
      <w:r>
        <w:rPr>
          <w:spacing w:val="-2"/>
        </w:rPr>
        <w:t>faith.</w:t>
      </w:r>
    </w:p>
    <w:p>
      <w:pPr>
        <w:pStyle w:val="BodyText"/>
        <w:ind w:left="0"/>
      </w:pPr>
    </w:p>
    <w:p>
      <w:pPr>
        <w:pStyle w:val="BodyText"/>
        <w:ind w:left="0"/>
      </w:pPr>
    </w:p>
    <w:p>
      <w:pPr>
        <w:pStyle w:val="BodyText"/>
        <w:ind w:left="0"/>
      </w:pPr>
    </w:p>
    <w:p>
      <w:pPr>
        <w:pStyle w:val="BodyText"/>
        <w:spacing w:before="5"/>
        <w:ind w:left="0"/>
      </w:pPr>
    </w:p>
    <w:p>
      <w:pPr>
        <w:pStyle w:val="Heading1"/>
        <w:spacing w:line="480" w:lineRule="auto" w:before="1"/>
        <w:ind w:left="3419" w:right="3460" w:firstLine="957"/>
        <w:jc w:val="left"/>
      </w:pPr>
      <w:r>
        <w:rPr/>
        <w:t>CHAPTER SIX SUMMARY</w:t>
      </w:r>
      <w:r>
        <w:rPr>
          <w:spacing w:val="-15"/>
        </w:rPr>
        <w:t> </w:t>
      </w:r>
      <w:r>
        <w:rPr/>
        <w:t>AND</w:t>
      </w:r>
      <w:r>
        <w:rPr>
          <w:spacing w:val="-15"/>
        </w:rPr>
        <w:t> </w:t>
      </w:r>
      <w:r>
        <w:rPr/>
        <w:t>CONCLUSION</w:t>
      </w:r>
    </w:p>
    <w:p>
      <w:pPr>
        <w:pStyle w:val="BodyText"/>
        <w:spacing w:before="271"/>
        <w:ind w:left="0"/>
        <w:rPr>
          <w:b/>
        </w:rPr>
      </w:pPr>
    </w:p>
    <w:p>
      <w:pPr>
        <w:pStyle w:val="Heading2"/>
        <w:numPr>
          <w:ilvl w:val="1"/>
          <w:numId w:val="23"/>
        </w:numPr>
        <w:tabs>
          <w:tab w:pos="1040" w:val="left" w:leader="none"/>
        </w:tabs>
        <w:spacing w:line="240" w:lineRule="auto" w:before="1" w:after="0"/>
        <w:ind w:left="1040" w:right="0" w:hanging="360"/>
        <w:jc w:val="left"/>
        <w:rPr>
          <w:b w:val="0"/>
        </w:rPr>
      </w:pPr>
      <w:r>
        <w:rPr>
          <w:spacing w:val="-2"/>
        </w:rPr>
        <w:t>Summary</w:t>
      </w:r>
    </w:p>
    <w:p>
      <w:pPr>
        <w:pStyle w:val="BodyText"/>
        <w:spacing w:line="480" w:lineRule="auto" w:before="276"/>
        <w:ind w:right="1014"/>
        <w:jc w:val="both"/>
      </w:pPr>
      <w:r>
        <w:rPr/>
        <w:t>An average Igbo Christian is torn apart between the Igbo and Christian worldviews. He embraces his new religion without proper conversion and integration into his former culture and religion. When the</w:t>
      </w:r>
      <w:r>
        <w:rPr>
          <w:spacing w:val="-1"/>
        </w:rPr>
        <w:t> </w:t>
      </w:r>
      <w:r>
        <w:rPr/>
        <w:t>Christian</w:t>
      </w:r>
      <w:r>
        <w:rPr>
          <w:spacing w:val="-1"/>
        </w:rPr>
        <w:t> </w:t>
      </w:r>
      <w:r>
        <w:rPr/>
        <w:t>finds himself</w:t>
      </w:r>
      <w:r>
        <w:rPr>
          <w:spacing w:val="-1"/>
        </w:rPr>
        <w:t> </w:t>
      </w:r>
      <w:r>
        <w:rPr/>
        <w:t>in</w:t>
      </w:r>
      <w:r>
        <w:rPr>
          <w:spacing w:val="-2"/>
        </w:rPr>
        <w:t> </w:t>
      </w:r>
      <w:r>
        <w:rPr/>
        <w:t>moment of</w:t>
      </w:r>
      <w:r>
        <w:rPr>
          <w:spacing w:val="-1"/>
        </w:rPr>
        <w:t> </w:t>
      </w:r>
      <w:r>
        <w:rPr/>
        <w:t>crisis such</w:t>
      </w:r>
      <w:r>
        <w:rPr>
          <w:spacing w:val="-1"/>
        </w:rPr>
        <w:t> </w:t>
      </w:r>
      <w:r>
        <w:rPr/>
        <w:t>as</w:t>
      </w:r>
      <w:r>
        <w:rPr>
          <w:spacing w:val="-2"/>
        </w:rPr>
        <w:t> </w:t>
      </w:r>
      <w:r>
        <w:rPr/>
        <w:t>sickness, birth of</w:t>
      </w:r>
      <w:r>
        <w:rPr>
          <w:spacing w:val="-1"/>
        </w:rPr>
        <w:t> </w:t>
      </w:r>
      <w:r>
        <w:rPr/>
        <w:t>a child and funeral of relatives, it is not rare to find him having recourse to superstitious practices of the Traditional Religion. The relationship between reincarnation and the last judgment is found</w:t>
      </w:r>
      <w:r>
        <w:rPr>
          <w:spacing w:val="-2"/>
        </w:rPr>
        <w:t> </w:t>
      </w:r>
      <w:r>
        <w:rPr/>
        <w:t>to be</w:t>
      </w:r>
      <w:r>
        <w:rPr>
          <w:spacing w:val="-2"/>
        </w:rPr>
        <w:t> </w:t>
      </w:r>
      <w:r>
        <w:rPr/>
        <w:t>negative and non perfect. The index of relationshsip between the two presents some left to right downward trend. The Igbo notion of reincarnation is an effort to explain a reality to which the doctrine of the resurrection of the dead for the Christian is the exclusive</w:t>
      </w:r>
      <w:r>
        <w:rPr>
          <w:spacing w:val="-1"/>
        </w:rPr>
        <w:t> </w:t>
      </w:r>
      <w:r>
        <w:rPr/>
        <w:t>answer. But properly</w:t>
      </w:r>
      <w:r>
        <w:rPr>
          <w:spacing w:val="-3"/>
        </w:rPr>
        <w:t> </w:t>
      </w:r>
      <w:r>
        <w:rPr/>
        <w:t>conceded, Igbo cosmological notion of</w:t>
      </w:r>
      <w:r>
        <w:rPr>
          <w:spacing w:val="-1"/>
        </w:rPr>
        <w:t> </w:t>
      </w:r>
      <w:r>
        <w:rPr/>
        <w:t>reincarnation could be considered as a revelation of the destiny of man in a bud compared with Christian perception of destiny of man which could be considered as the revelation of the destiny of man in full </w:t>
      </w:r>
      <w:r>
        <w:rPr>
          <w:spacing w:val="-2"/>
        </w:rPr>
        <w:t>blossom.</w:t>
      </w:r>
    </w:p>
    <w:p>
      <w:pPr>
        <w:pStyle w:val="BodyText"/>
        <w:ind w:left="0"/>
      </w:pPr>
    </w:p>
    <w:p>
      <w:pPr>
        <w:pStyle w:val="BodyText"/>
        <w:spacing w:before="1"/>
        <w:ind w:left="0"/>
      </w:pPr>
    </w:p>
    <w:p>
      <w:pPr>
        <w:pStyle w:val="BodyText"/>
        <w:spacing w:line="480" w:lineRule="auto"/>
        <w:ind w:right="1013"/>
        <w:jc w:val="both"/>
      </w:pPr>
      <w:r>
        <w:rPr/>
        <w:t>The pericope considered in the Matthean Gospel (Matt. 25: 31- 46) revealed that it is the linear, sequential view of history, the Christian viewpoint that culminates in the eschatological judgment with</w:t>
      </w:r>
      <w:r>
        <w:rPr>
          <w:spacing w:val="40"/>
        </w:rPr>
        <w:t> </w:t>
      </w:r>
      <w:r>
        <w:rPr/>
        <w:t>split ending in view and not the circular view of history consisting</w:t>
      </w:r>
      <w:r>
        <w:rPr>
          <w:spacing w:val="25"/>
        </w:rPr>
        <w:t> </w:t>
      </w:r>
      <w:r>
        <w:rPr/>
        <w:t>of</w:t>
      </w:r>
      <w:r>
        <w:rPr>
          <w:spacing w:val="25"/>
        </w:rPr>
        <w:t> </w:t>
      </w:r>
      <w:r>
        <w:rPr/>
        <w:t>successive</w:t>
      </w:r>
      <w:r>
        <w:rPr>
          <w:spacing w:val="24"/>
        </w:rPr>
        <w:t> </w:t>
      </w:r>
      <w:r>
        <w:rPr/>
        <w:t>births,</w:t>
      </w:r>
      <w:r>
        <w:rPr>
          <w:spacing w:val="26"/>
        </w:rPr>
        <w:t> </w:t>
      </w:r>
      <w:r>
        <w:rPr/>
        <w:t>deaths</w:t>
      </w:r>
      <w:r>
        <w:rPr>
          <w:spacing w:val="25"/>
        </w:rPr>
        <w:t> </w:t>
      </w:r>
      <w:r>
        <w:rPr/>
        <w:t>and</w:t>
      </w:r>
      <w:r>
        <w:rPr>
          <w:spacing w:val="26"/>
        </w:rPr>
        <w:t> </w:t>
      </w:r>
      <w:r>
        <w:rPr/>
        <w:t>rebirths</w:t>
      </w:r>
      <w:r>
        <w:rPr>
          <w:spacing w:val="25"/>
        </w:rPr>
        <w:t> </w:t>
      </w:r>
      <w:r>
        <w:rPr/>
        <w:t>that</w:t>
      </w:r>
      <w:r>
        <w:rPr>
          <w:spacing w:val="25"/>
        </w:rPr>
        <w:t> </w:t>
      </w:r>
      <w:r>
        <w:rPr/>
        <w:t>is</w:t>
      </w:r>
      <w:r>
        <w:rPr>
          <w:spacing w:val="26"/>
        </w:rPr>
        <w:t> </w:t>
      </w:r>
      <w:r>
        <w:rPr/>
        <w:t>the</w:t>
      </w:r>
      <w:r>
        <w:rPr>
          <w:spacing w:val="24"/>
        </w:rPr>
        <w:t> </w:t>
      </w:r>
      <w:r>
        <w:rPr/>
        <w:t>final</w:t>
      </w:r>
      <w:r>
        <w:rPr>
          <w:spacing w:val="26"/>
        </w:rPr>
        <w:t> </w:t>
      </w:r>
      <w:r>
        <w:rPr/>
        <w:t>destiny</w:t>
      </w:r>
      <w:r>
        <w:rPr>
          <w:spacing w:val="21"/>
        </w:rPr>
        <w:t> </w:t>
      </w:r>
      <w:r>
        <w:rPr/>
        <w:t>of</w:t>
      </w:r>
      <w:r>
        <w:rPr>
          <w:spacing w:val="24"/>
        </w:rPr>
        <w:t> </w:t>
      </w:r>
      <w:r>
        <w:rPr/>
        <w:t>man.</w:t>
      </w:r>
      <w:r>
        <w:rPr>
          <w:spacing w:val="27"/>
        </w:rPr>
        <w:t> </w:t>
      </w:r>
      <w:r>
        <w:rPr>
          <w:spacing w:val="-2"/>
        </w:rPr>
        <w:t>History</w:t>
      </w:r>
    </w:p>
    <w:p>
      <w:pPr>
        <w:spacing w:after="0" w:line="480" w:lineRule="auto"/>
        <w:jc w:val="both"/>
        <w:sectPr>
          <w:pgSz w:w="11910" w:h="16840"/>
          <w:pgMar w:header="0" w:footer="1055" w:top="1340" w:bottom="1240" w:left="760" w:right="420"/>
        </w:sectPr>
      </w:pPr>
    </w:p>
    <w:p>
      <w:pPr>
        <w:pStyle w:val="BodyText"/>
        <w:spacing w:line="480" w:lineRule="auto" w:before="73"/>
        <w:ind w:right="1020"/>
        <w:jc w:val="both"/>
      </w:pPr>
      <w:r>
        <w:rPr/>
        <w:t>ends in either heaven or hell. It is here on earth that decision that determines one‟s destiny is made and not in the world to come.</w:t>
      </w:r>
    </w:p>
    <w:p>
      <w:pPr>
        <w:pStyle w:val="BodyText"/>
        <w:spacing w:before="92"/>
        <w:ind w:left="0"/>
      </w:pPr>
    </w:p>
    <w:p>
      <w:pPr>
        <w:pStyle w:val="BodyText"/>
        <w:spacing w:line="480" w:lineRule="auto"/>
        <w:ind w:right="1014"/>
        <w:jc w:val="both"/>
      </w:pPr>
      <w:r>
        <w:rPr/>
        <w:t>The study shows that Igbo concept of reincarnation is a complex one and viewed and understood in various ways. Opinions range from </w:t>
      </w:r>
      <w:r>
        <w:rPr>
          <w:i/>
        </w:rPr>
        <w:t>Ilo-uwa</w:t>
      </w:r>
      <w:r>
        <w:rPr/>
        <w:t>, partial reincarnation, cyclical reincarnation with maximum number of seven chances of reincarnation to cyclical notion of reincarnation in an unending process. The author favours the cyclical notion of reincarnation in an unending process because of its claim to be the original belief of the ancient Igbo. However, this cyclical process is not the same with what is obtainable in the East and West. Whereas the Western and Eastern views see reincarnation as a goal of ultimate perfection for the human race; an evolutionary progress towards perfection which one achieves through reincarnations; in some sense the conduct of one‟s past lives will influence the kind of lives he will supposedly</w:t>
      </w:r>
      <w:r>
        <w:rPr>
          <w:spacing w:val="-5"/>
        </w:rPr>
        <w:t> </w:t>
      </w:r>
      <w:r>
        <w:rPr/>
        <w:t>have in future incarnations; the doctrine of “second chance” after this life; survival of the self in successive afterlives; the perishability of the bodies into which the reincarnations occur; and the existence of multiple worlds or realms in which reincarnations take place; Igbo reincarnation rather sees the process as a reward for the good life lived, and as a phenomenon in which an identifiable personality in the Igbo spiritual world is believed</w:t>
      </w:r>
      <w:r>
        <w:rPr>
          <w:spacing w:val="80"/>
        </w:rPr>
        <w:t> </w:t>
      </w:r>
      <w:r>
        <w:rPr/>
        <w:t>in a mysterious but real way to transmit his personality traits on a newborn personality without destroying that personality or substituting himself or herself for that new personality. The researcher considers this a product of genetic influence.</w:t>
      </w:r>
    </w:p>
    <w:p>
      <w:pPr>
        <w:pStyle w:val="BodyText"/>
        <w:spacing w:line="480" w:lineRule="auto" w:before="187"/>
        <w:ind w:right="1015"/>
        <w:jc w:val="both"/>
      </w:pPr>
      <w:r>
        <w:rPr/>
        <w:t>The last judgment and the reincarnation agree to the points that the Supreme God and the Matthean</w:t>
      </w:r>
      <w:r>
        <w:rPr>
          <w:spacing w:val="-2"/>
        </w:rPr>
        <w:t> </w:t>
      </w:r>
      <w:r>
        <w:rPr/>
        <w:t>God</w:t>
      </w:r>
      <w:r>
        <w:rPr>
          <w:spacing w:val="-2"/>
        </w:rPr>
        <w:t> </w:t>
      </w:r>
      <w:r>
        <w:rPr/>
        <w:t>is</w:t>
      </w:r>
      <w:r>
        <w:rPr>
          <w:spacing w:val="-2"/>
        </w:rPr>
        <w:t> </w:t>
      </w:r>
      <w:r>
        <w:rPr/>
        <w:t>not</w:t>
      </w:r>
      <w:r>
        <w:rPr>
          <w:spacing w:val="-2"/>
        </w:rPr>
        <w:t> </w:t>
      </w:r>
      <w:r>
        <w:rPr/>
        <w:t>merely</w:t>
      </w:r>
      <w:r>
        <w:rPr>
          <w:spacing w:val="-5"/>
        </w:rPr>
        <w:t> </w:t>
      </w:r>
      <w:r>
        <w:rPr/>
        <w:t>a</w:t>
      </w:r>
      <w:r>
        <w:rPr>
          <w:spacing w:val="-3"/>
        </w:rPr>
        <w:t> </w:t>
      </w:r>
      <w:r>
        <w:rPr/>
        <w:t>power</w:t>
      </w:r>
      <w:r>
        <w:rPr>
          <w:spacing w:val="-2"/>
        </w:rPr>
        <w:t> </w:t>
      </w:r>
      <w:r>
        <w:rPr/>
        <w:t>but</w:t>
      </w:r>
      <w:r>
        <w:rPr>
          <w:spacing w:val="-2"/>
        </w:rPr>
        <w:t> </w:t>
      </w:r>
      <w:r>
        <w:rPr/>
        <w:t>a</w:t>
      </w:r>
      <w:r>
        <w:rPr>
          <w:spacing w:val="-4"/>
        </w:rPr>
        <w:t> </w:t>
      </w:r>
      <w:r>
        <w:rPr/>
        <w:t>Person; and</w:t>
      </w:r>
      <w:r>
        <w:rPr>
          <w:spacing w:val="-2"/>
        </w:rPr>
        <w:t> </w:t>
      </w:r>
      <w:r>
        <w:rPr/>
        <w:t>that</w:t>
      </w:r>
      <w:r>
        <w:rPr>
          <w:spacing w:val="-2"/>
        </w:rPr>
        <w:t> </w:t>
      </w:r>
      <w:r>
        <w:rPr/>
        <w:t>the</w:t>
      </w:r>
      <w:r>
        <w:rPr>
          <w:spacing w:val="-2"/>
        </w:rPr>
        <w:t> </w:t>
      </w:r>
      <w:r>
        <w:rPr/>
        <w:t>resurrected</w:t>
      </w:r>
      <w:r>
        <w:rPr>
          <w:spacing w:val="-1"/>
        </w:rPr>
        <w:t> </w:t>
      </w:r>
      <w:r>
        <w:rPr/>
        <w:t>individuals</w:t>
      </w:r>
      <w:r>
        <w:rPr>
          <w:spacing w:val="-1"/>
        </w:rPr>
        <w:t> </w:t>
      </w:r>
      <w:r>
        <w:rPr/>
        <w:t>and</w:t>
      </w:r>
      <w:r>
        <w:rPr>
          <w:spacing w:val="-2"/>
        </w:rPr>
        <w:t> </w:t>
      </w:r>
      <w:r>
        <w:rPr/>
        <w:t>the living dead are not souls but spiritual beings or persons. On the other hand they differ in that the doctrine of final judgment stresses man‟s accountability</w:t>
      </w:r>
      <w:r>
        <w:rPr>
          <w:spacing w:val="-2"/>
        </w:rPr>
        <w:t> </w:t>
      </w:r>
      <w:r>
        <w:rPr/>
        <w:t>and reward and the certainty</w:t>
      </w:r>
      <w:r>
        <w:rPr>
          <w:spacing w:val="-2"/>
        </w:rPr>
        <w:t> </w:t>
      </w:r>
      <w:r>
        <w:rPr/>
        <w:t>that justice</w:t>
      </w:r>
      <w:r>
        <w:rPr>
          <w:spacing w:val="4"/>
        </w:rPr>
        <w:t> </w:t>
      </w:r>
      <w:r>
        <w:rPr/>
        <w:t>will</w:t>
      </w:r>
      <w:r>
        <w:rPr>
          <w:spacing w:val="9"/>
        </w:rPr>
        <w:t> </w:t>
      </w:r>
      <w:r>
        <w:rPr/>
        <w:t>finally</w:t>
      </w:r>
      <w:r>
        <w:rPr>
          <w:spacing w:val="1"/>
        </w:rPr>
        <w:t> </w:t>
      </w:r>
      <w:r>
        <w:rPr/>
        <w:t>triumph</w:t>
      </w:r>
      <w:r>
        <w:rPr>
          <w:spacing w:val="8"/>
        </w:rPr>
        <w:t> </w:t>
      </w:r>
      <w:r>
        <w:rPr/>
        <w:t>over</w:t>
      </w:r>
      <w:r>
        <w:rPr>
          <w:spacing w:val="7"/>
        </w:rPr>
        <w:t> </w:t>
      </w:r>
      <w:r>
        <w:rPr/>
        <w:t>evil.</w:t>
      </w:r>
      <w:r>
        <w:rPr>
          <w:spacing w:val="12"/>
        </w:rPr>
        <w:t> </w:t>
      </w:r>
      <w:r>
        <w:rPr/>
        <w:t>For</w:t>
      </w:r>
      <w:r>
        <w:rPr>
          <w:spacing w:val="8"/>
        </w:rPr>
        <w:t> </w:t>
      </w:r>
      <w:r>
        <w:rPr/>
        <w:t>the</w:t>
      </w:r>
      <w:r>
        <w:rPr>
          <w:spacing w:val="7"/>
        </w:rPr>
        <w:t> </w:t>
      </w:r>
      <w:r>
        <w:rPr/>
        <w:t>Igbo,</w:t>
      </w:r>
      <w:r>
        <w:rPr>
          <w:spacing w:val="8"/>
        </w:rPr>
        <w:t> </w:t>
      </w:r>
      <w:r>
        <w:rPr/>
        <w:t>merit</w:t>
      </w:r>
      <w:r>
        <w:rPr>
          <w:spacing w:val="9"/>
        </w:rPr>
        <w:t> </w:t>
      </w:r>
      <w:r>
        <w:rPr/>
        <w:t>for</w:t>
      </w:r>
      <w:r>
        <w:rPr>
          <w:spacing w:val="6"/>
        </w:rPr>
        <w:t> </w:t>
      </w:r>
      <w:r>
        <w:rPr/>
        <w:t>reincarnation</w:t>
      </w:r>
      <w:r>
        <w:rPr>
          <w:spacing w:val="10"/>
        </w:rPr>
        <w:t> </w:t>
      </w:r>
      <w:r>
        <w:rPr/>
        <w:t>hinges</w:t>
      </w:r>
      <w:r>
        <w:rPr>
          <w:spacing w:val="8"/>
        </w:rPr>
        <w:t> </w:t>
      </w:r>
      <w:r>
        <w:rPr/>
        <w:t>on</w:t>
      </w:r>
      <w:r>
        <w:rPr>
          <w:spacing w:val="9"/>
        </w:rPr>
        <w:t> </w:t>
      </w:r>
      <w:r>
        <w:rPr>
          <w:spacing w:val="-2"/>
        </w:rPr>
        <w:t>spiritual</w:t>
      </w:r>
    </w:p>
    <w:p>
      <w:pPr>
        <w:spacing w:after="0" w:line="480" w:lineRule="auto"/>
        <w:jc w:val="both"/>
        <w:sectPr>
          <w:pgSz w:w="11910" w:h="16840"/>
          <w:pgMar w:header="0" w:footer="1055" w:top="1340" w:bottom="1240" w:left="760" w:right="420"/>
        </w:sectPr>
      </w:pPr>
    </w:p>
    <w:p>
      <w:pPr>
        <w:pStyle w:val="BodyText"/>
        <w:spacing w:line="480" w:lineRule="auto" w:before="73"/>
        <w:ind w:right="1018"/>
        <w:jc w:val="both"/>
      </w:pPr>
      <w:r>
        <w:rPr/>
        <w:t>justice applicable unprejudicially to all, whether the powerless or the mighty, under a changeless condition of a spotless life, founding lineages, ripe old age and proper burial. Undoubtedly, this raises moral problems as it needs a better understanding of justice. However, the divine judgment understood in the light of redemption offered in Christ does</w:t>
      </w:r>
      <w:r>
        <w:rPr>
          <w:spacing w:val="40"/>
        </w:rPr>
        <w:t> </w:t>
      </w:r>
      <w:r>
        <w:rPr/>
        <w:t>not raise moral problems; it settles it. Be it as it may, in Igbo eschatology there is no end of the world, no resurrection and no last judgment as seen in Matthean eschatology.</w:t>
      </w:r>
    </w:p>
    <w:p>
      <w:pPr>
        <w:pStyle w:val="BodyText"/>
        <w:ind w:left="0"/>
      </w:pPr>
    </w:p>
    <w:p>
      <w:pPr>
        <w:pStyle w:val="BodyText"/>
        <w:spacing w:before="1"/>
        <w:ind w:left="0"/>
      </w:pPr>
    </w:p>
    <w:p>
      <w:pPr>
        <w:pStyle w:val="BodyText"/>
        <w:spacing w:line="480" w:lineRule="auto" w:before="1"/>
        <w:ind w:right="1014"/>
        <w:jc w:val="both"/>
      </w:pPr>
      <w:r>
        <w:rPr/>
        <w:t>The study reveals that any viable Christian theology in Africa must have a Biblical basis and this sound Biblical basis can only be provided by Africans who can combine Africanness</w:t>
      </w:r>
      <w:r>
        <w:rPr>
          <w:spacing w:val="40"/>
        </w:rPr>
        <w:t> </w:t>
      </w:r>
      <w:r>
        <w:rPr/>
        <w:t>with sound Biblical scholarship. These are Biblical scholars who are living and practising in Africa in order to make the Word become incarnate in the life of and through the peoples of this continent. As long as African exegetes keep the Bible close to their ears, hearts and minds, their interpretation will be viable, relevant and a lasting service, not only to the</w:t>
      </w:r>
      <w:r>
        <w:rPr>
          <w:spacing w:val="40"/>
        </w:rPr>
        <w:t> </w:t>
      </w:r>
      <w:r>
        <w:rPr/>
        <w:t>Church in Africa, but also to the Catholic Church. These exegetes will present the Biblical message to Africans in the perspective of their worldview.</w:t>
      </w:r>
    </w:p>
    <w:p>
      <w:pPr>
        <w:pStyle w:val="BodyText"/>
        <w:spacing w:before="137"/>
        <w:ind w:left="0"/>
      </w:pPr>
    </w:p>
    <w:p>
      <w:pPr>
        <w:pStyle w:val="BodyText"/>
        <w:spacing w:line="480" w:lineRule="auto"/>
        <w:ind w:right="1017"/>
        <w:jc w:val="both"/>
      </w:pPr>
      <w:r>
        <w:rPr/>
        <w:t>Resulting</w:t>
      </w:r>
      <w:r>
        <w:rPr>
          <w:spacing w:val="-2"/>
        </w:rPr>
        <w:t> </w:t>
      </w:r>
      <w:r>
        <w:rPr/>
        <w:t>from</w:t>
      </w:r>
      <w:r>
        <w:rPr>
          <w:spacing w:val="-2"/>
        </w:rPr>
        <w:t> </w:t>
      </w:r>
      <w:r>
        <w:rPr/>
        <w:t>the</w:t>
      </w:r>
      <w:r>
        <w:rPr>
          <w:spacing w:val="-3"/>
        </w:rPr>
        <w:t> </w:t>
      </w:r>
      <w:r>
        <w:rPr/>
        <w:t>study</w:t>
      </w:r>
      <w:r>
        <w:rPr>
          <w:spacing w:val="-5"/>
        </w:rPr>
        <w:t> </w:t>
      </w:r>
      <w:r>
        <w:rPr/>
        <w:t>is</w:t>
      </w:r>
      <w:r>
        <w:rPr>
          <w:spacing w:val="-2"/>
        </w:rPr>
        <w:t> </w:t>
      </w:r>
      <w:r>
        <w:rPr/>
        <w:t>the</w:t>
      </w:r>
      <w:r>
        <w:rPr>
          <w:spacing w:val="-3"/>
        </w:rPr>
        <w:t> </w:t>
      </w:r>
      <w:r>
        <w:rPr/>
        <w:t>fact</w:t>
      </w:r>
      <w:r>
        <w:rPr>
          <w:spacing w:val="-2"/>
        </w:rPr>
        <w:t> </w:t>
      </w:r>
      <w:r>
        <w:rPr/>
        <w:t>that</w:t>
      </w:r>
      <w:r>
        <w:rPr>
          <w:spacing w:val="-2"/>
        </w:rPr>
        <w:t> </w:t>
      </w:r>
      <w:r>
        <w:rPr/>
        <w:t>our</w:t>
      </w:r>
      <w:r>
        <w:rPr>
          <w:spacing w:val="-2"/>
        </w:rPr>
        <w:t> </w:t>
      </w:r>
      <w:r>
        <w:rPr/>
        <w:t>relationship</w:t>
      </w:r>
      <w:r>
        <w:rPr>
          <w:spacing w:val="-2"/>
        </w:rPr>
        <w:t> </w:t>
      </w:r>
      <w:r>
        <w:rPr/>
        <w:t>with</w:t>
      </w:r>
      <w:r>
        <w:rPr>
          <w:spacing w:val="-2"/>
        </w:rPr>
        <w:t> </w:t>
      </w:r>
      <w:r>
        <w:rPr/>
        <w:t>God</w:t>
      </w:r>
      <w:r>
        <w:rPr>
          <w:spacing w:val="-2"/>
        </w:rPr>
        <w:t> </w:t>
      </w:r>
      <w:r>
        <w:rPr/>
        <w:t>is</w:t>
      </w:r>
      <w:r>
        <w:rPr>
          <w:spacing w:val="-2"/>
        </w:rPr>
        <w:t> </w:t>
      </w:r>
      <w:r>
        <w:rPr/>
        <w:t>not</w:t>
      </w:r>
      <w:r>
        <w:rPr>
          <w:spacing w:val="-2"/>
        </w:rPr>
        <w:t> </w:t>
      </w:r>
      <w:r>
        <w:rPr/>
        <w:t>one</w:t>
      </w:r>
      <w:r>
        <w:rPr>
          <w:spacing w:val="-3"/>
        </w:rPr>
        <w:t> </w:t>
      </w:r>
      <w:r>
        <w:rPr/>
        <w:t>of</w:t>
      </w:r>
      <w:r>
        <w:rPr>
          <w:spacing w:val="-2"/>
        </w:rPr>
        <w:t> </w:t>
      </w:r>
      <w:r>
        <w:rPr/>
        <w:t>law</w:t>
      </w:r>
      <w:r>
        <w:rPr>
          <w:spacing w:val="-1"/>
        </w:rPr>
        <w:t> </w:t>
      </w:r>
      <w:r>
        <w:rPr/>
        <w:t>but</w:t>
      </w:r>
      <w:r>
        <w:rPr>
          <w:spacing w:val="-2"/>
        </w:rPr>
        <w:t> </w:t>
      </w:r>
      <w:r>
        <w:rPr/>
        <w:t>one</w:t>
      </w:r>
      <w:r>
        <w:rPr>
          <w:spacing w:val="-2"/>
        </w:rPr>
        <w:t> </w:t>
      </w:r>
      <w:r>
        <w:rPr/>
        <w:t>of love,</w:t>
      </w:r>
      <w:r>
        <w:rPr>
          <w:spacing w:val="80"/>
        </w:rPr>
        <w:t> </w:t>
      </w:r>
      <w:r>
        <w:rPr/>
        <w:t>thereby making our obligation to God infinitely greater and infinitely more abiding,</w:t>
      </w:r>
      <w:r>
        <w:rPr>
          <w:spacing w:val="40"/>
        </w:rPr>
        <w:t> </w:t>
      </w:r>
      <w:r>
        <w:rPr/>
        <w:t>and making sin not less but more serious. A society</w:t>
      </w:r>
      <w:r>
        <w:rPr>
          <w:spacing w:val="-2"/>
        </w:rPr>
        <w:t> </w:t>
      </w:r>
      <w:r>
        <w:rPr/>
        <w:t>that is ruled by</w:t>
      </w:r>
      <w:r>
        <w:rPr>
          <w:spacing w:val="-2"/>
        </w:rPr>
        <w:t> </w:t>
      </w:r>
      <w:r>
        <w:rPr/>
        <w:t>love is a society that is at peace with itself, its maker and its nature. This is what Christianity offers. This is an alternative godly lifestyle- one which gives the answer to our depraved society. Indeed, a life ruled by the love of God is a life delivered from split personality or syncretistic practices.</w:t>
      </w:r>
      <w:r>
        <w:rPr>
          <w:spacing w:val="40"/>
        </w:rPr>
        <w:t> </w:t>
      </w:r>
      <w:r>
        <w:rPr/>
        <w:t>This new theological repositioning may not only help to achieve a dream society of love, justice and fair play, it may also usher the Igbo people into eternal bliss in the hereafter.</w:t>
      </w:r>
    </w:p>
    <w:p>
      <w:pPr>
        <w:spacing w:after="0" w:line="480" w:lineRule="auto"/>
        <w:jc w:val="both"/>
        <w:sectPr>
          <w:pgSz w:w="11910" w:h="16840"/>
          <w:pgMar w:header="0" w:footer="1055" w:top="1340" w:bottom="1240" w:left="760" w:right="420"/>
        </w:sectPr>
      </w:pPr>
    </w:p>
    <w:p>
      <w:pPr>
        <w:pStyle w:val="BodyText"/>
        <w:spacing w:line="480" w:lineRule="auto" w:before="73"/>
        <w:ind w:right="1012"/>
        <w:jc w:val="both"/>
      </w:pPr>
      <w:r>
        <w:rPr/>
        <w:t>The research shows that the Igbo Church needs a genuine Igbo expression of the Christian faith and a corresponding theology</w:t>
      </w:r>
      <w:r>
        <w:rPr>
          <w:spacing w:val="-4"/>
        </w:rPr>
        <w:t> </w:t>
      </w:r>
      <w:r>
        <w:rPr/>
        <w:t>for a possible inculturation. This includes seeing Christ as the Ancestor; making room for local names which do not contain any idea of reincarnation and possibly combining naming ceremony with baptism in some areas. The Church certainly should be at pains through her teachings and practical life to introduce a fulfilment into the Christian conscience, that is, belief in the resurrection of the dead.</w:t>
      </w:r>
    </w:p>
    <w:p>
      <w:pPr>
        <w:pStyle w:val="BodyText"/>
        <w:ind w:left="0"/>
      </w:pPr>
    </w:p>
    <w:p>
      <w:pPr>
        <w:pStyle w:val="BodyText"/>
        <w:spacing w:before="1"/>
        <w:ind w:left="0"/>
      </w:pPr>
    </w:p>
    <w:p>
      <w:pPr>
        <w:pStyle w:val="BodyText"/>
        <w:spacing w:line="480" w:lineRule="auto" w:before="1"/>
        <w:ind w:right="1018"/>
        <w:jc w:val="both"/>
      </w:pPr>
      <w:r>
        <w:rPr/>
        <w:t>There are many facets of inculturation but at the very least it involves appropriate responses</w:t>
      </w:r>
      <w:r>
        <w:rPr>
          <w:spacing w:val="40"/>
        </w:rPr>
        <w:t> </w:t>
      </w:r>
      <w:r>
        <w:rPr/>
        <w:t>to cultural differences in local perceptions in the missionary source and in the substance and style of the missionary‟s message. Until this is done, and before then, it appears that the Igbo Christian cannot but revel in the two worlds- the world of his culture and world of his new </w:t>
      </w:r>
      <w:r>
        <w:rPr>
          <w:spacing w:val="-2"/>
        </w:rPr>
        <w:t>faith</w:t>
      </w:r>
    </w:p>
    <w:p>
      <w:pPr>
        <w:pStyle w:val="BodyText"/>
        <w:spacing w:before="142"/>
        <w:ind w:left="0"/>
      </w:pPr>
    </w:p>
    <w:p>
      <w:pPr>
        <w:pStyle w:val="Heading2"/>
        <w:numPr>
          <w:ilvl w:val="1"/>
          <w:numId w:val="23"/>
        </w:numPr>
        <w:tabs>
          <w:tab w:pos="1100" w:val="left" w:leader="none"/>
        </w:tabs>
        <w:spacing w:line="240" w:lineRule="auto" w:before="0" w:after="0"/>
        <w:ind w:left="1100" w:right="0" w:hanging="420"/>
        <w:jc w:val="both"/>
      </w:pPr>
      <w:r>
        <w:rPr>
          <w:spacing w:val="-2"/>
        </w:rPr>
        <w:t>Conclusion</w:t>
      </w:r>
    </w:p>
    <w:p>
      <w:pPr>
        <w:pStyle w:val="BodyText"/>
        <w:spacing w:line="480" w:lineRule="auto" w:before="271"/>
        <w:ind w:right="1020"/>
        <w:jc w:val="both"/>
      </w:pPr>
      <w:r>
        <w:rPr/>
        <w:t>People from Agulu, Alor, Mbaukwu, Mgbakwu, Nri, Obosi and Ukpo towns, like people</w:t>
      </w:r>
      <w:r>
        <w:rPr>
          <w:spacing w:val="40"/>
        </w:rPr>
        <w:t> </w:t>
      </w:r>
      <w:r>
        <w:rPr/>
        <w:t>from all other towns in Igboland, have been so moulded by their religious experiences that it is</w:t>
      </w:r>
      <w:r>
        <w:rPr>
          <w:spacing w:val="-1"/>
        </w:rPr>
        <w:t> </w:t>
      </w:r>
      <w:r>
        <w:rPr/>
        <w:t>no</w:t>
      </w:r>
      <w:r>
        <w:rPr>
          <w:spacing w:val="-1"/>
        </w:rPr>
        <w:t> </w:t>
      </w:r>
      <w:r>
        <w:rPr/>
        <w:t>longer a</w:t>
      </w:r>
      <w:r>
        <w:rPr>
          <w:spacing w:val="-2"/>
        </w:rPr>
        <w:t> </w:t>
      </w:r>
      <w:r>
        <w:rPr/>
        <w:t>question</w:t>
      </w:r>
      <w:r>
        <w:rPr>
          <w:spacing w:val="-1"/>
        </w:rPr>
        <w:t> </w:t>
      </w:r>
      <w:r>
        <w:rPr/>
        <w:t>of mere belief but</w:t>
      </w:r>
      <w:r>
        <w:rPr>
          <w:spacing w:val="-1"/>
        </w:rPr>
        <w:t> </w:t>
      </w:r>
      <w:r>
        <w:rPr/>
        <w:t>a way</w:t>
      </w:r>
      <w:r>
        <w:rPr>
          <w:spacing w:val="-4"/>
        </w:rPr>
        <w:t> </w:t>
      </w:r>
      <w:r>
        <w:rPr/>
        <w:t>of life.</w:t>
      </w:r>
      <w:r>
        <w:rPr>
          <w:spacing w:val="-1"/>
        </w:rPr>
        <w:t> </w:t>
      </w:r>
      <w:r>
        <w:rPr/>
        <w:t>This</w:t>
      </w:r>
      <w:r>
        <w:rPr>
          <w:spacing w:val="-1"/>
        </w:rPr>
        <w:t> </w:t>
      </w:r>
      <w:r>
        <w:rPr/>
        <w:t>is</w:t>
      </w:r>
      <w:r>
        <w:rPr>
          <w:spacing w:val="-1"/>
        </w:rPr>
        <w:t> </w:t>
      </w:r>
      <w:r>
        <w:rPr/>
        <w:t>perceptible</w:t>
      </w:r>
      <w:r>
        <w:rPr>
          <w:spacing w:val="-2"/>
        </w:rPr>
        <w:t> </w:t>
      </w:r>
      <w:r>
        <w:rPr/>
        <w:t>in Igbo</w:t>
      </w:r>
      <w:r>
        <w:rPr>
          <w:spacing w:val="-1"/>
        </w:rPr>
        <w:t> </w:t>
      </w:r>
      <w:r>
        <w:rPr/>
        <w:t>Christians‟ adherence to the faith. The Igbo Christian is hampered by a gross ambivalence in his commitment to the faith. In moments of crisis and difficulties, an Igbo Christian often falls back on the abandoned traditional means of seeking solution. This is common both for the literate and the uneducated.</w:t>
      </w:r>
    </w:p>
    <w:p>
      <w:pPr>
        <w:pStyle w:val="BodyText"/>
        <w:spacing w:before="46"/>
        <w:ind w:left="0"/>
      </w:pPr>
    </w:p>
    <w:p>
      <w:pPr>
        <w:pStyle w:val="BodyText"/>
        <w:spacing w:line="480" w:lineRule="auto" w:before="1"/>
        <w:ind w:right="1020"/>
        <w:jc w:val="both"/>
      </w:pPr>
      <w:r>
        <w:rPr/>
        <w:t>Although life in the present day Agulu, Alor, Mbaukwu, Mgbakwu, Nri, Obosi and Ukpo towns, like most Igbo communities, has witnessed a lot of changes, and things are still changing, yet the traditional beliefs and practices are still quite important. The traditional belief</w:t>
      </w:r>
      <w:r>
        <w:rPr>
          <w:spacing w:val="24"/>
        </w:rPr>
        <w:t> </w:t>
      </w:r>
      <w:r>
        <w:rPr/>
        <w:t>in</w:t>
      </w:r>
      <w:r>
        <w:rPr>
          <w:spacing w:val="28"/>
        </w:rPr>
        <w:t> </w:t>
      </w:r>
      <w:r>
        <w:rPr/>
        <w:t>the</w:t>
      </w:r>
      <w:r>
        <w:rPr>
          <w:spacing w:val="27"/>
        </w:rPr>
        <w:t> </w:t>
      </w:r>
      <w:r>
        <w:rPr/>
        <w:t>concept</w:t>
      </w:r>
      <w:r>
        <w:rPr>
          <w:spacing w:val="28"/>
        </w:rPr>
        <w:t> </w:t>
      </w:r>
      <w:r>
        <w:rPr/>
        <w:t>of</w:t>
      </w:r>
      <w:r>
        <w:rPr>
          <w:spacing w:val="29"/>
        </w:rPr>
        <w:t> </w:t>
      </w:r>
      <w:r>
        <w:rPr/>
        <w:t>reincarnation</w:t>
      </w:r>
      <w:r>
        <w:rPr>
          <w:spacing w:val="27"/>
        </w:rPr>
        <w:t> </w:t>
      </w:r>
      <w:r>
        <w:rPr/>
        <w:t>is</w:t>
      </w:r>
      <w:r>
        <w:rPr>
          <w:spacing w:val="28"/>
        </w:rPr>
        <w:t> </w:t>
      </w:r>
      <w:r>
        <w:rPr/>
        <w:t>very</w:t>
      </w:r>
      <w:r>
        <w:rPr>
          <w:spacing w:val="23"/>
        </w:rPr>
        <w:t> </w:t>
      </w:r>
      <w:r>
        <w:rPr/>
        <w:t>strong</w:t>
      </w:r>
      <w:r>
        <w:rPr>
          <w:spacing w:val="27"/>
        </w:rPr>
        <w:t> </w:t>
      </w:r>
      <w:r>
        <w:rPr/>
        <w:t>and</w:t>
      </w:r>
      <w:r>
        <w:rPr>
          <w:spacing w:val="27"/>
        </w:rPr>
        <w:t> </w:t>
      </w:r>
      <w:r>
        <w:rPr/>
        <w:t>can</w:t>
      </w:r>
      <w:r>
        <w:rPr>
          <w:spacing w:val="27"/>
        </w:rPr>
        <w:t> </w:t>
      </w:r>
      <w:r>
        <w:rPr/>
        <w:t>help</w:t>
      </w:r>
      <w:r>
        <w:rPr>
          <w:spacing w:val="28"/>
        </w:rPr>
        <w:t> </w:t>
      </w:r>
      <w:r>
        <w:rPr/>
        <w:t>in</w:t>
      </w:r>
      <w:r>
        <w:rPr>
          <w:spacing w:val="28"/>
        </w:rPr>
        <w:t> </w:t>
      </w:r>
      <w:r>
        <w:rPr/>
        <w:t>the</w:t>
      </w:r>
      <w:r>
        <w:rPr>
          <w:spacing w:val="27"/>
        </w:rPr>
        <w:t> </w:t>
      </w:r>
      <w:r>
        <w:rPr/>
        <w:t>understanding</w:t>
      </w:r>
      <w:r>
        <w:rPr>
          <w:spacing w:val="29"/>
        </w:rPr>
        <w:t> </w:t>
      </w:r>
      <w:r>
        <w:rPr>
          <w:spacing w:val="-5"/>
        </w:rPr>
        <w:t>and</w:t>
      </w:r>
    </w:p>
    <w:p>
      <w:pPr>
        <w:spacing w:after="0" w:line="480" w:lineRule="auto"/>
        <w:jc w:val="both"/>
        <w:sectPr>
          <w:pgSz w:w="11910" w:h="16840"/>
          <w:pgMar w:header="0" w:footer="1055" w:top="1340" w:bottom="1240" w:left="760" w:right="420"/>
        </w:sectPr>
      </w:pPr>
    </w:p>
    <w:p>
      <w:pPr>
        <w:pStyle w:val="BodyText"/>
        <w:spacing w:line="480" w:lineRule="auto" w:before="73"/>
        <w:ind w:right="1022"/>
        <w:jc w:val="both"/>
      </w:pPr>
      <w:r>
        <w:rPr/>
        <w:t>application of the last judgment. This should lead to an affirmation that the African heritage should</w:t>
      </w:r>
      <w:r>
        <w:rPr>
          <w:spacing w:val="-2"/>
        </w:rPr>
        <w:t> </w:t>
      </w:r>
      <w:r>
        <w:rPr/>
        <w:t>no</w:t>
      </w:r>
      <w:r>
        <w:rPr>
          <w:spacing w:val="-2"/>
        </w:rPr>
        <w:t> </w:t>
      </w:r>
      <w:r>
        <w:rPr/>
        <w:t>longer</w:t>
      </w:r>
      <w:r>
        <w:rPr>
          <w:spacing w:val="-4"/>
        </w:rPr>
        <w:t> </w:t>
      </w:r>
      <w:r>
        <w:rPr/>
        <w:t>be</w:t>
      </w:r>
      <w:r>
        <w:rPr>
          <w:spacing w:val="-3"/>
        </w:rPr>
        <w:t> </w:t>
      </w:r>
      <w:r>
        <w:rPr/>
        <w:t>simply</w:t>
      </w:r>
      <w:r>
        <w:rPr>
          <w:spacing w:val="-7"/>
        </w:rPr>
        <w:t> </w:t>
      </w:r>
      <w:r>
        <w:rPr/>
        <w:t>dismissed</w:t>
      </w:r>
      <w:r>
        <w:rPr>
          <w:spacing w:val="-2"/>
        </w:rPr>
        <w:t> </w:t>
      </w:r>
      <w:r>
        <w:rPr/>
        <w:t>as</w:t>
      </w:r>
      <w:r>
        <w:rPr>
          <w:spacing w:val="-3"/>
        </w:rPr>
        <w:t> </w:t>
      </w:r>
      <w:r>
        <w:rPr/>
        <w:t>“pagan”</w:t>
      </w:r>
      <w:r>
        <w:rPr>
          <w:spacing w:val="-1"/>
        </w:rPr>
        <w:t> </w:t>
      </w:r>
      <w:r>
        <w:rPr/>
        <w:t>but</w:t>
      </w:r>
      <w:r>
        <w:rPr>
          <w:spacing w:val="-2"/>
        </w:rPr>
        <w:t> </w:t>
      </w:r>
      <w:r>
        <w:rPr/>
        <w:t>taken</w:t>
      </w:r>
      <w:r>
        <w:rPr>
          <w:spacing w:val="-2"/>
        </w:rPr>
        <w:t> </w:t>
      </w:r>
      <w:r>
        <w:rPr/>
        <w:t>seriously</w:t>
      </w:r>
      <w:r>
        <w:rPr>
          <w:spacing w:val="-7"/>
        </w:rPr>
        <w:t> </w:t>
      </w:r>
      <w:r>
        <w:rPr/>
        <w:t>and</w:t>
      </w:r>
      <w:r>
        <w:rPr>
          <w:spacing w:val="-2"/>
        </w:rPr>
        <w:t> </w:t>
      </w:r>
      <w:r>
        <w:rPr/>
        <w:t>as</w:t>
      </w:r>
      <w:r>
        <w:rPr>
          <w:spacing w:val="-3"/>
        </w:rPr>
        <w:t> </w:t>
      </w:r>
      <w:r>
        <w:rPr/>
        <w:t>much</w:t>
      </w:r>
      <w:r>
        <w:rPr>
          <w:spacing w:val="-2"/>
        </w:rPr>
        <w:t> </w:t>
      </w:r>
      <w:r>
        <w:rPr/>
        <w:t>as</w:t>
      </w:r>
      <w:r>
        <w:rPr>
          <w:spacing w:val="-3"/>
        </w:rPr>
        <w:t> </w:t>
      </w:r>
      <w:r>
        <w:rPr/>
        <w:t>possible, be harnessed with caution to adequately explain the truth of the Christian faith.</w:t>
      </w:r>
    </w:p>
    <w:p>
      <w:pPr>
        <w:pStyle w:val="BodyText"/>
        <w:spacing w:line="480" w:lineRule="auto" w:before="231"/>
        <w:ind w:right="1015"/>
        <w:jc w:val="both"/>
      </w:pPr>
      <w:r>
        <w:rPr/>
        <w:t>The originality of African thought consists in the way Africans belong to holistic culture, which has a unique contribution to make to the understanding and appreciation of Christian faith and doctrines, but the use of such beliefs needs prudence and care. For Ukpong (2005), “This is a hermeneutic process of appropriation which, in the case of Africa, is concerned to make a specifically African contribution to biblical interpretation and actualize the creative power of the Bible in African society” (p.38).</w:t>
      </w:r>
    </w:p>
    <w:p>
      <w:pPr>
        <w:pStyle w:val="BodyText"/>
        <w:spacing w:before="92"/>
        <w:ind w:left="0"/>
      </w:pPr>
    </w:p>
    <w:p>
      <w:pPr>
        <w:pStyle w:val="BodyText"/>
        <w:spacing w:line="480" w:lineRule="auto"/>
        <w:ind w:right="1015"/>
        <w:jc w:val="both"/>
      </w:pPr>
      <w:r>
        <w:rPr/>
        <w:t>That which brought the Church into being and gave it a message was not the hope of the persistence of life beyond the grave, nor the confidence that the dead ancestors will return to their immediate families and relatives, nor the confidence in God‟s supremacy over death,</w:t>
      </w:r>
      <w:r>
        <w:rPr>
          <w:spacing w:val="40"/>
        </w:rPr>
        <w:t> </w:t>
      </w:r>
      <w:r>
        <w:rPr/>
        <w:t>nor</w:t>
      </w:r>
      <w:r>
        <w:rPr>
          <w:spacing w:val="-1"/>
        </w:rPr>
        <w:t> </w:t>
      </w:r>
      <w:r>
        <w:rPr/>
        <w:t>the</w:t>
      </w:r>
      <w:r>
        <w:rPr>
          <w:spacing w:val="-1"/>
        </w:rPr>
        <w:t> </w:t>
      </w:r>
      <w:r>
        <w:rPr/>
        <w:t>conviction</w:t>
      </w:r>
      <w:r>
        <w:rPr>
          <w:spacing w:val="-1"/>
        </w:rPr>
        <w:t> </w:t>
      </w:r>
      <w:r>
        <w:rPr/>
        <w:t>of</w:t>
      </w:r>
      <w:r>
        <w:rPr>
          <w:spacing w:val="-1"/>
        </w:rPr>
        <w:t> </w:t>
      </w:r>
      <w:r>
        <w:rPr/>
        <w:t>the immortality</w:t>
      </w:r>
      <w:r>
        <w:rPr>
          <w:spacing w:val="-6"/>
        </w:rPr>
        <w:t> </w:t>
      </w:r>
      <w:r>
        <w:rPr/>
        <w:t>of</w:t>
      </w:r>
      <w:r>
        <w:rPr>
          <w:spacing w:val="-1"/>
        </w:rPr>
        <w:t> </w:t>
      </w:r>
      <w:r>
        <w:rPr/>
        <w:t>the</w:t>
      </w:r>
      <w:r>
        <w:rPr>
          <w:spacing w:val="40"/>
        </w:rPr>
        <w:t> </w:t>
      </w:r>
      <w:r>
        <w:rPr/>
        <w:t>human</w:t>
      </w:r>
      <w:r>
        <w:rPr>
          <w:spacing w:val="-1"/>
        </w:rPr>
        <w:t> </w:t>
      </w:r>
      <w:r>
        <w:rPr/>
        <w:t>spirit.</w:t>
      </w:r>
      <w:r>
        <w:rPr>
          <w:spacing w:val="-1"/>
        </w:rPr>
        <w:t> </w:t>
      </w:r>
      <w:r>
        <w:rPr/>
        <w:t>Rather,</w:t>
      </w:r>
      <w:r>
        <w:rPr>
          <w:spacing w:val="-1"/>
        </w:rPr>
        <w:t> </w:t>
      </w:r>
      <w:r>
        <w:rPr/>
        <w:t>it</w:t>
      </w:r>
      <w:r>
        <w:rPr>
          <w:spacing w:val="-1"/>
        </w:rPr>
        <w:t> </w:t>
      </w:r>
      <w:r>
        <w:rPr/>
        <w:t>was</w:t>
      </w:r>
      <w:r>
        <w:rPr>
          <w:spacing w:val="-1"/>
        </w:rPr>
        <w:t> </w:t>
      </w:r>
      <w:r>
        <w:rPr/>
        <w:t>the</w:t>
      </w:r>
      <w:r>
        <w:rPr>
          <w:spacing w:val="-2"/>
        </w:rPr>
        <w:t> </w:t>
      </w:r>
      <w:r>
        <w:rPr/>
        <w:t>belief in</w:t>
      </w:r>
      <w:r>
        <w:rPr>
          <w:spacing w:val="-1"/>
        </w:rPr>
        <w:t> </w:t>
      </w:r>
      <w:r>
        <w:rPr/>
        <w:t>an event in time and space: Jesus of Nazareth was raised from the dead. There are stories of restorations to life, but these are mere „resuscitations of corpses‟. Jesus‟ resurrection is not the restoration to physical life of a dead body; it is the emergence of a new order of life. It is the embodiment in time and space of eternal life. It is the beginning of the eschatological </w:t>
      </w:r>
      <w:r>
        <w:rPr>
          <w:spacing w:val="-2"/>
        </w:rPr>
        <w:t>resurrection.</w:t>
      </w:r>
    </w:p>
    <w:p>
      <w:pPr>
        <w:pStyle w:val="BodyText"/>
        <w:spacing w:line="550" w:lineRule="atLeast" w:before="95"/>
        <w:ind w:right="1016"/>
        <w:jc w:val="both"/>
      </w:pPr>
      <w:r>
        <w:rPr/>
        <w:t>The forward-looking character of Israelite faith dates from the call of Abraham (Genesis 12: 1-3) and the promise of the land of Canaan, but it is in the message of the prophets that it becomes fully eschatological, looking towards a final and permanent goal of God‟s purpose in history. The prophetic term, “the day of the Lord” (with a variety of similar expressions such as “on that day”) refers to the coming event of God‟s decisive action in judgment and salvation</w:t>
      </w:r>
      <w:r>
        <w:rPr>
          <w:spacing w:val="25"/>
        </w:rPr>
        <w:t> </w:t>
      </w:r>
      <w:r>
        <w:rPr/>
        <w:t>in</w:t>
      </w:r>
      <w:r>
        <w:rPr>
          <w:spacing w:val="28"/>
        </w:rPr>
        <w:t> </w:t>
      </w:r>
      <w:r>
        <w:rPr/>
        <w:t>the</w:t>
      </w:r>
      <w:r>
        <w:rPr>
          <w:spacing w:val="27"/>
        </w:rPr>
        <w:t> </w:t>
      </w:r>
      <w:r>
        <w:rPr/>
        <w:t>historical</w:t>
      </w:r>
      <w:r>
        <w:rPr>
          <w:spacing w:val="28"/>
        </w:rPr>
        <w:t> </w:t>
      </w:r>
      <w:r>
        <w:rPr/>
        <w:t>realm.</w:t>
      </w:r>
      <w:r>
        <w:rPr>
          <w:spacing w:val="27"/>
        </w:rPr>
        <w:t> </w:t>
      </w:r>
      <w:r>
        <w:rPr/>
        <w:t>For</w:t>
      </w:r>
      <w:r>
        <w:rPr>
          <w:spacing w:val="26"/>
        </w:rPr>
        <w:t> </w:t>
      </w:r>
      <w:r>
        <w:rPr/>
        <w:t>the</w:t>
      </w:r>
      <w:r>
        <w:rPr>
          <w:spacing w:val="27"/>
        </w:rPr>
        <w:t> </w:t>
      </w:r>
      <w:r>
        <w:rPr/>
        <w:t>prophets,</w:t>
      </w:r>
      <w:r>
        <w:rPr>
          <w:spacing w:val="27"/>
        </w:rPr>
        <w:t> </w:t>
      </w:r>
      <w:r>
        <w:rPr/>
        <w:t>it</w:t>
      </w:r>
      <w:r>
        <w:rPr>
          <w:spacing w:val="25"/>
        </w:rPr>
        <w:t> </w:t>
      </w:r>
      <w:r>
        <w:rPr/>
        <w:t>is</w:t>
      </w:r>
      <w:r>
        <w:rPr>
          <w:spacing w:val="28"/>
        </w:rPr>
        <w:t> </w:t>
      </w:r>
      <w:r>
        <w:rPr/>
        <w:t>always</w:t>
      </w:r>
      <w:r>
        <w:rPr>
          <w:spacing w:val="27"/>
        </w:rPr>
        <w:t> </w:t>
      </w:r>
      <w:r>
        <w:rPr/>
        <w:t>immediately</w:t>
      </w:r>
      <w:r>
        <w:rPr>
          <w:spacing w:val="22"/>
        </w:rPr>
        <w:t> </w:t>
      </w:r>
      <w:r>
        <w:rPr/>
        <w:t>related</w:t>
      </w:r>
      <w:r>
        <w:rPr>
          <w:spacing w:val="27"/>
        </w:rPr>
        <w:t> </w:t>
      </w:r>
      <w:r>
        <w:rPr/>
        <w:t>to</w:t>
      </w:r>
      <w:r>
        <w:rPr>
          <w:spacing w:val="28"/>
        </w:rPr>
        <w:t> </w:t>
      </w:r>
      <w:r>
        <w:rPr>
          <w:spacing w:val="-2"/>
        </w:rPr>
        <w:t>their</w:t>
      </w:r>
    </w:p>
    <w:p>
      <w:pPr>
        <w:spacing w:after="0" w:line="550" w:lineRule="atLeast"/>
        <w:jc w:val="both"/>
        <w:sectPr>
          <w:pgSz w:w="11910" w:h="16840"/>
          <w:pgMar w:header="0" w:footer="1055" w:top="1340" w:bottom="1240" w:left="760" w:right="420"/>
        </w:sectPr>
      </w:pPr>
    </w:p>
    <w:p>
      <w:pPr>
        <w:pStyle w:val="BodyText"/>
        <w:spacing w:line="480" w:lineRule="auto" w:before="73"/>
        <w:ind w:right="1021"/>
        <w:jc w:val="both"/>
      </w:pPr>
      <w:r>
        <w:rPr/>
        <w:t>present historical context, and by no means necessarily refers to the end of history. Increasingly, however, there emerges the concept of a final resolution of history: a day of judgment beyond which God establishes a permanent age of salvation. Yes, there arises the emergence of the concept of fully transcendent eschatology, which expects a direct and universal act of God, beyond the possibilities of ordinary history, issuing in a radically transformed world. And this, among other things, is part of the Christian message and hope.</w:t>
      </w:r>
    </w:p>
    <w:p>
      <w:pPr>
        <w:pStyle w:val="BodyText"/>
        <w:spacing w:before="93"/>
        <w:ind w:left="0"/>
      </w:pPr>
    </w:p>
    <w:p>
      <w:pPr>
        <w:pStyle w:val="BodyText"/>
        <w:spacing w:line="480" w:lineRule="auto"/>
        <w:ind w:right="1019"/>
        <w:jc w:val="both"/>
      </w:pPr>
      <w:r>
        <w:rPr/>
        <w:t>The distinctive character of New Testament eschatology is determined by the conviction that in the history of Jesus Christ, God‟s decisive eschatological act has already taken place, though in such a way that the consummation remains future. The role of Jesus in the New Testament eschatology goes beyond the role of the Messiah in Old Testament or later Jewish expectations. Certainly, He is the heavenly Son of man (Dan. 7), the eschatological prophet (Isa. 61; cf. Lk. 4: 18- 21), the suffering Servant (Isa. 53), and even the Davidic king, though not in the way his contemporaries expected. But the New Testament‟s concentration of the eschatological fulfillment in Jesus Christ reflects not only His fulfillment of these particular eschatological roles. For New Testament theology, Jesus embodies both God‟s own work of eschatological</w:t>
      </w:r>
      <w:r>
        <w:rPr>
          <w:spacing w:val="-2"/>
        </w:rPr>
        <w:t> </w:t>
      </w:r>
      <w:r>
        <w:rPr/>
        <w:t>salvation and</w:t>
      </w:r>
      <w:r>
        <w:rPr>
          <w:spacing w:val="-2"/>
        </w:rPr>
        <w:t> </w:t>
      </w:r>
      <w:r>
        <w:rPr/>
        <w:t>also</w:t>
      </w:r>
      <w:r>
        <w:rPr>
          <w:spacing w:val="-2"/>
        </w:rPr>
        <w:t> </w:t>
      </w:r>
      <w:r>
        <w:rPr/>
        <w:t>man‟s eschatological</w:t>
      </w:r>
      <w:r>
        <w:rPr>
          <w:spacing w:val="-2"/>
        </w:rPr>
        <w:t> </w:t>
      </w:r>
      <w:r>
        <w:rPr/>
        <w:t>destiny.</w:t>
      </w:r>
      <w:r>
        <w:rPr>
          <w:spacing w:val="-2"/>
        </w:rPr>
        <w:t> </w:t>
      </w:r>
      <w:r>
        <w:rPr/>
        <w:t>So He</w:t>
      </w:r>
      <w:r>
        <w:rPr>
          <w:spacing w:val="-3"/>
        </w:rPr>
        <w:t> </w:t>
      </w:r>
      <w:r>
        <w:rPr/>
        <w:t>is,</w:t>
      </w:r>
      <w:r>
        <w:rPr>
          <w:spacing w:val="-2"/>
        </w:rPr>
        <w:t> </w:t>
      </w:r>
      <w:r>
        <w:rPr/>
        <w:t>on</w:t>
      </w:r>
      <w:r>
        <w:rPr>
          <w:spacing w:val="-2"/>
        </w:rPr>
        <w:t> </w:t>
      </w:r>
      <w:r>
        <w:rPr/>
        <w:t>the</w:t>
      </w:r>
      <w:r>
        <w:rPr>
          <w:spacing w:val="-3"/>
        </w:rPr>
        <w:t> </w:t>
      </w:r>
      <w:r>
        <w:rPr/>
        <w:t>one</w:t>
      </w:r>
      <w:r>
        <w:rPr>
          <w:spacing w:val="-1"/>
        </w:rPr>
        <w:t> </w:t>
      </w:r>
      <w:r>
        <w:rPr/>
        <w:t>hand, the Saviour and the Judge, the Conqueror of evil, the Agent of God‟s rule and the Mediator of God‟s eschatological presence to men: He is Himself the fulfillment of Old Testament expectations</w:t>
      </w:r>
      <w:r>
        <w:rPr>
          <w:spacing w:val="-2"/>
        </w:rPr>
        <w:t> </w:t>
      </w:r>
      <w:r>
        <w:rPr/>
        <w:t>of</w:t>
      </w:r>
      <w:r>
        <w:rPr>
          <w:spacing w:val="-3"/>
        </w:rPr>
        <w:t> </w:t>
      </w:r>
      <w:r>
        <w:rPr/>
        <w:t>God‟s</w:t>
      </w:r>
      <w:r>
        <w:rPr>
          <w:spacing w:val="-2"/>
        </w:rPr>
        <w:t> </w:t>
      </w:r>
      <w:r>
        <w:rPr/>
        <w:t>own</w:t>
      </w:r>
      <w:r>
        <w:rPr>
          <w:spacing w:val="-3"/>
        </w:rPr>
        <w:t> </w:t>
      </w:r>
      <w:r>
        <w:rPr/>
        <w:t>eschatological</w:t>
      </w:r>
      <w:r>
        <w:rPr>
          <w:spacing w:val="-2"/>
        </w:rPr>
        <w:t> </w:t>
      </w:r>
      <w:r>
        <w:rPr/>
        <w:t>coming</w:t>
      </w:r>
      <w:r>
        <w:rPr>
          <w:spacing w:val="-2"/>
        </w:rPr>
        <w:t> </w:t>
      </w:r>
      <w:r>
        <w:rPr/>
        <w:t>(cf.</w:t>
      </w:r>
      <w:r>
        <w:rPr>
          <w:spacing w:val="-3"/>
        </w:rPr>
        <w:t> </w:t>
      </w:r>
      <w:r>
        <w:rPr/>
        <w:t>Mal.</w:t>
      </w:r>
      <w:r>
        <w:rPr>
          <w:spacing w:val="-3"/>
        </w:rPr>
        <w:t> </w:t>
      </w:r>
      <w:r>
        <w:rPr/>
        <w:t>3:</w:t>
      </w:r>
      <w:r>
        <w:rPr>
          <w:spacing w:val="-2"/>
        </w:rPr>
        <w:t> </w:t>
      </w:r>
      <w:r>
        <w:rPr/>
        <w:t>1</w:t>
      </w:r>
      <w:r>
        <w:rPr>
          <w:spacing w:val="-2"/>
        </w:rPr>
        <w:t> </w:t>
      </w:r>
      <w:r>
        <w:rPr/>
        <w:t>with Lk. 1:</w:t>
      </w:r>
      <w:r>
        <w:rPr>
          <w:spacing w:val="-2"/>
        </w:rPr>
        <w:t> </w:t>
      </w:r>
      <w:r>
        <w:rPr/>
        <w:t>76;</w:t>
      </w:r>
      <w:r>
        <w:rPr>
          <w:spacing w:val="-2"/>
        </w:rPr>
        <w:t> </w:t>
      </w:r>
      <w:r>
        <w:rPr/>
        <w:t>7:</w:t>
      </w:r>
      <w:r>
        <w:rPr>
          <w:spacing w:val="-2"/>
        </w:rPr>
        <w:t> </w:t>
      </w:r>
      <w:r>
        <w:rPr/>
        <w:t>27).</w:t>
      </w:r>
      <w:r>
        <w:rPr>
          <w:spacing w:val="-3"/>
        </w:rPr>
        <w:t> </w:t>
      </w:r>
      <w:r>
        <w:rPr/>
        <w:t>On</w:t>
      </w:r>
      <w:r>
        <w:rPr>
          <w:spacing w:val="-3"/>
        </w:rPr>
        <w:t> </w:t>
      </w:r>
      <w:r>
        <w:rPr/>
        <w:t>the other hand, He is also the eschatological Man: He has achieved and defined in His own risen humanity, the eschatological destiny of all men.</w:t>
      </w:r>
    </w:p>
    <w:p>
      <w:pPr>
        <w:pStyle w:val="BodyText"/>
        <w:spacing w:before="92"/>
        <w:ind w:left="0"/>
      </w:pPr>
    </w:p>
    <w:p>
      <w:pPr>
        <w:pStyle w:val="BodyText"/>
        <w:spacing w:line="480" w:lineRule="auto" w:before="1"/>
        <w:ind w:right="1016"/>
        <w:jc w:val="both"/>
      </w:pPr>
      <w:r>
        <w:rPr/>
        <w:t>Significantly, the Early Church considered “the resurrection of the dead and eternal judgment” foundation doctrines (Heb. 6:1-2). Without the incarnation, there</w:t>
      </w:r>
      <w:r>
        <w:rPr>
          <w:spacing w:val="-1"/>
        </w:rPr>
        <w:t> </w:t>
      </w:r>
      <w:r>
        <w:rPr/>
        <w:t>would have</w:t>
      </w:r>
      <w:r>
        <w:rPr>
          <w:spacing w:val="-1"/>
        </w:rPr>
        <w:t> </w:t>
      </w:r>
      <w:r>
        <w:rPr/>
        <w:t>been no</w:t>
      </w:r>
      <w:r>
        <w:rPr>
          <w:spacing w:val="3"/>
        </w:rPr>
        <w:t> </w:t>
      </w:r>
      <w:r>
        <w:rPr/>
        <w:t>resurrection.</w:t>
      </w:r>
      <w:r>
        <w:rPr>
          <w:spacing w:val="3"/>
        </w:rPr>
        <w:t> </w:t>
      </w:r>
      <w:r>
        <w:rPr/>
        <w:t>The</w:t>
      </w:r>
      <w:r>
        <w:rPr>
          <w:spacing w:val="2"/>
        </w:rPr>
        <w:t> </w:t>
      </w:r>
      <w:r>
        <w:rPr/>
        <w:t>resurrection</w:t>
      </w:r>
      <w:r>
        <w:rPr>
          <w:spacing w:val="4"/>
        </w:rPr>
        <w:t> </w:t>
      </w:r>
      <w:r>
        <w:rPr/>
        <w:t>gives</w:t>
      </w:r>
      <w:r>
        <w:rPr>
          <w:spacing w:val="3"/>
        </w:rPr>
        <w:t> </w:t>
      </w:r>
      <w:r>
        <w:rPr/>
        <w:t>a</w:t>
      </w:r>
      <w:r>
        <w:rPr>
          <w:spacing w:val="2"/>
        </w:rPr>
        <w:t> </w:t>
      </w:r>
      <w:r>
        <w:rPr/>
        <w:t>glorious</w:t>
      </w:r>
      <w:r>
        <w:rPr>
          <w:spacing w:val="4"/>
        </w:rPr>
        <w:t> </w:t>
      </w:r>
      <w:r>
        <w:rPr/>
        <w:t>hope</w:t>
      </w:r>
      <w:r>
        <w:rPr>
          <w:spacing w:val="3"/>
        </w:rPr>
        <w:t> </w:t>
      </w:r>
      <w:r>
        <w:rPr/>
        <w:t>to</w:t>
      </w:r>
      <w:r>
        <w:rPr>
          <w:spacing w:val="4"/>
        </w:rPr>
        <w:t> </w:t>
      </w:r>
      <w:r>
        <w:rPr/>
        <w:t>the</w:t>
      </w:r>
      <w:r>
        <w:rPr>
          <w:spacing w:val="3"/>
        </w:rPr>
        <w:t> </w:t>
      </w:r>
      <w:r>
        <w:rPr/>
        <w:t>believer,</w:t>
      </w:r>
      <w:r>
        <w:rPr>
          <w:spacing w:val="2"/>
        </w:rPr>
        <w:t> </w:t>
      </w:r>
      <w:r>
        <w:rPr/>
        <w:t>but</w:t>
      </w:r>
      <w:r>
        <w:rPr>
          <w:spacing w:val="5"/>
        </w:rPr>
        <w:t> </w:t>
      </w:r>
      <w:r>
        <w:rPr/>
        <w:t>it</w:t>
      </w:r>
      <w:r>
        <w:rPr>
          <w:spacing w:val="4"/>
        </w:rPr>
        <w:t> </w:t>
      </w:r>
      <w:r>
        <w:rPr/>
        <w:t>adds</w:t>
      </w:r>
      <w:r>
        <w:rPr>
          <w:spacing w:val="3"/>
        </w:rPr>
        <w:t> </w:t>
      </w:r>
      <w:r>
        <w:rPr/>
        <w:t>to</w:t>
      </w:r>
      <w:r>
        <w:rPr>
          <w:spacing w:val="4"/>
        </w:rPr>
        <w:t> </w:t>
      </w:r>
      <w:r>
        <w:rPr/>
        <w:t>the</w:t>
      </w:r>
      <w:r>
        <w:rPr>
          <w:spacing w:val="4"/>
        </w:rPr>
        <w:t> </w:t>
      </w:r>
      <w:r>
        <w:rPr>
          <w:spacing w:val="-4"/>
        </w:rPr>
        <w:t>woes</w:t>
      </w:r>
    </w:p>
    <w:p>
      <w:pPr>
        <w:spacing w:after="0" w:line="480" w:lineRule="auto"/>
        <w:jc w:val="both"/>
        <w:sectPr>
          <w:pgSz w:w="11910" w:h="16840"/>
          <w:pgMar w:header="0" w:footer="1055" w:top="1340" w:bottom="1240" w:left="760" w:right="420"/>
        </w:sectPr>
      </w:pPr>
    </w:p>
    <w:p>
      <w:pPr>
        <w:pStyle w:val="BodyText"/>
        <w:spacing w:line="480" w:lineRule="auto" w:before="73"/>
        <w:ind w:right="1013"/>
        <w:jc w:val="both"/>
      </w:pPr>
      <w:r>
        <w:rPr/>
        <w:t>of the unsaved (2Cor. 2:14 -16). The rejection of a free salvation compounds the consequences of evil. Divine judgment is a moral necessity. Christians are dealing with a moral order that demands not only “justice” and “self-control” but “future judgment” (Acts 24: 25). Its ground is the holiness and justice of God, and its objective is to reveal and adjudicate the behaviour of moral agents. Let the people believe that there is no life beyond the grave, no meeting of a righteous God in judgment, and they throw off the normal restraints. The tendency is to give themselves over to passions of the flesh and the mind, and to trample upon the rights of their fellow men. Boettner (1989: 84)) underscored that “Fear of punishment is not the highest motive to morality, but it is an effective one, and where it is absent crime soon becomes rampant.” So the “secrets of men” will be disclosed (Rom. 2: 16; cf. Mk. 4: 22; Luke 12: 2), and character will be evaluated with perfect equity in the light of knowledge and opportunity</w:t>
      </w:r>
      <w:r>
        <w:rPr>
          <w:spacing w:val="-3"/>
        </w:rPr>
        <w:t> </w:t>
      </w:r>
      <w:r>
        <w:rPr/>
        <w:t>(Rom. 2: 7-11). The end of the Age will come. A final separating classifying sentence</w:t>
      </w:r>
      <w:r>
        <w:rPr>
          <w:spacing w:val="-1"/>
        </w:rPr>
        <w:t> </w:t>
      </w:r>
      <w:r>
        <w:rPr/>
        <w:t>will be</w:t>
      </w:r>
      <w:r>
        <w:rPr>
          <w:spacing w:val="-1"/>
        </w:rPr>
        <w:t> </w:t>
      </w:r>
      <w:r>
        <w:rPr/>
        <w:t>pronounced. The</w:t>
      </w:r>
      <w:r>
        <w:rPr>
          <w:spacing w:val="-1"/>
        </w:rPr>
        <w:t> </w:t>
      </w:r>
      <w:r>
        <w:rPr/>
        <w:t>lie</w:t>
      </w:r>
      <w:r>
        <w:rPr>
          <w:spacing w:val="-1"/>
        </w:rPr>
        <w:t> </w:t>
      </w:r>
      <w:r>
        <w:rPr/>
        <w:t>will be</w:t>
      </w:r>
      <w:r>
        <w:rPr>
          <w:spacing w:val="-1"/>
        </w:rPr>
        <w:t> </w:t>
      </w:r>
      <w:r>
        <w:rPr/>
        <w:t>flushed out from hiding, and truth, so often trampled, will prevail.</w:t>
      </w:r>
    </w:p>
    <w:p>
      <w:pPr>
        <w:pStyle w:val="BodyText"/>
        <w:spacing w:before="185"/>
        <w:ind w:left="0"/>
      </w:pPr>
    </w:p>
    <w:p>
      <w:pPr>
        <w:pStyle w:val="BodyText"/>
        <w:spacing w:line="480" w:lineRule="auto"/>
        <w:ind w:right="1016"/>
        <w:jc w:val="both"/>
      </w:pPr>
      <w:r>
        <w:rPr/>
        <w:t>Justice demands judgment, because justice insists that evils which either defied or eluded the courts of men shall finally be called to account and be treated as they deserve. Only an</w:t>
      </w:r>
      <w:r>
        <w:rPr>
          <w:spacing w:val="40"/>
        </w:rPr>
        <w:t> </w:t>
      </w:r>
      <w:r>
        <w:rPr/>
        <w:t>infinite God can perceive without error the interwoven lines of responsibility, the multiple vectors of influence, and the shades of motives and intention that comprise the moral fabric</w:t>
      </w:r>
      <w:r>
        <w:rPr>
          <w:spacing w:val="40"/>
        </w:rPr>
        <w:t> </w:t>
      </w:r>
      <w:r>
        <w:rPr/>
        <w:t>of human life. In the scales of divine judgment, God will place endowment and opportunity, deception and innocence, malice and simplicity, and, pretense and sincerity. All the threads must be unraveled and all the knots untied. Moreover, the spreading consequences of evil deeds that keep unfolding from generation to generation, must converge in a single point of ultimate finality. Such evil must be contained in finiteness and not be permitted to expand </w:t>
      </w:r>
      <w:r>
        <w:rPr>
          <w:spacing w:val="-2"/>
        </w:rPr>
        <w:t>infinitely.</w:t>
      </w:r>
    </w:p>
    <w:p>
      <w:pPr>
        <w:spacing w:after="0" w:line="480" w:lineRule="auto"/>
        <w:jc w:val="both"/>
        <w:sectPr>
          <w:pgSz w:w="11910" w:h="16840"/>
          <w:pgMar w:header="0" w:footer="1055" w:top="1340" w:bottom="1240" w:left="760" w:right="420"/>
        </w:sectPr>
      </w:pPr>
    </w:p>
    <w:p>
      <w:pPr>
        <w:pStyle w:val="BodyText"/>
        <w:spacing w:line="480" w:lineRule="auto" w:before="73"/>
        <w:ind w:right="1014"/>
        <w:jc w:val="both"/>
      </w:pPr>
      <w:r>
        <w:rPr/>
        <w:t>Hence, Christians teach about the Return and Judgment of the Lord Jesus Christ. They</w:t>
      </w:r>
      <w:r>
        <w:rPr>
          <w:spacing w:val="40"/>
        </w:rPr>
        <w:t> </w:t>
      </w:r>
      <w:r>
        <w:rPr/>
        <w:t>believe in world history‟s consummation, examination and judgment. For Christians, it is in this side of eternity that decisions are made. However, at the last judgment, the time for human decisions is over- here decisions are made for them, decisions that determine their destinies forever. Thus, a Christian understands that there will be a great divorce at God‟s Final Judgment. For a Kingdom has been prepared for the devil and his angels. From the beginning Jesus</w:t>
      </w:r>
      <w:r>
        <w:rPr>
          <w:spacing w:val="-2"/>
        </w:rPr>
        <w:t> </w:t>
      </w:r>
      <w:r>
        <w:rPr/>
        <w:t>teaches that the</w:t>
      </w:r>
      <w:r>
        <w:rPr>
          <w:spacing w:val="-1"/>
        </w:rPr>
        <w:t> </w:t>
      </w:r>
      <w:r>
        <w:rPr/>
        <w:t>world history</w:t>
      </w:r>
      <w:r>
        <w:rPr>
          <w:spacing w:val="-5"/>
        </w:rPr>
        <w:t> </w:t>
      </w:r>
      <w:r>
        <w:rPr/>
        <w:t>has been structured with a</w:t>
      </w:r>
      <w:r>
        <w:rPr>
          <w:spacing w:val="-1"/>
        </w:rPr>
        <w:t> </w:t>
      </w:r>
      <w:r>
        <w:rPr/>
        <w:t>split ending in view. History ends in either heaven or hell.</w:t>
      </w:r>
    </w:p>
    <w:p>
      <w:pPr>
        <w:pStyle w:val="BodyText"/>
        <w:spacing w:before="93"/>
        <w:ind w:left="0"/>
      </w:pPr>
    </w:p>
    <w:p>
      <w:pPr>
        <w:pStyle w:val="BodyText"/>
        <w:spacing w:line="480" w:lineRule="auto"/>
        <w:ind w:right="1015"/>
        <w:jc w:val="both"/>
      </w:pPr>
      <w:r>
        <w:rPr/>
        <w:t>An Igbo Christian</w:t>
      </w:r>
      <w:r>
        <w:rPr>
          <w:spacing w:val="-1"/>
        </w:rPr>
        <w:t> </w:t>
      </w:r>
      <w:r>
        <w:rPr/>
        <w:t>lives in two worlds-</w:t>
      </w:r>
      <w:r>
        <w:rPr>
          <w:spacing w:val="-1"/>
        </w:rPr>
        <w:t> </w:t>
      </w:r>
      <w:r>
        <w:rPr/>
        <w:t>the</w:t>
      </w:r>
      <w:r>
        <w:rPr>
          <w:spacing w:val="-1"/>
        </w:rPr>
        <w:t> </w:t>
      </w:r>
      <w:r>
        <w:rPr/>
        <w:t>world</w:t>
      </w:r>
      <w:r>
        <w:rPr>
          <w:spacing w:val="-1"/>
        </w:rPr>
        <w:t> </w:t>
      </w:r>
      <w:r>
        <w:rPr/>
        <w:t>of</w:t>
      </w:r>
      <w:r>
        <w:rPr>
          <w:spacing w:val="-1"/>
        </w:rPr>
        <w:t> </w:t>
      </w:r>
      <w:r>
        <w:rPr/>
        <w:t>his culture</w:t>
      </w:r>
      <w:r>
        <w:rPr>
          <w:spacing w:val="-1"/>
        </w:rPr>
        <w:t> </w:t>
      </w:r>
      <w:r>
        <w:rPr/>
        <w:t>(which is inseparable</w:t>
      </w:r>
      <w:r>
        <w:rPr>
          <w:spacing w:val="-1"/>
        </w:rPr>
        <w:t> </w:t>
      </w:r>
      <w:r>
        <w:rPr/>
        <w:t>from the world</w:t>
      </w:r>
      <w:r>
        <w:rPr>
          <w:spacing w:val="-2"/>
        </w:rPr>
        <w:t> </w:t>
      </w:r>
      <w:r>
        <w:rPr/>
        <w:t>of</w:t>
      </w:r>
      <w:r>
        <w:rPr>
          <w:spacing w:val="-2"/>
        </w:rPr>
        <w:t> </w:t>
      </w:r>
      <w:r>
        <w:rPr/>
        <w:t>his</w:t>
      </w:r>
      <w:r>
        <w:rPr>
          <w:spacing w:val="-2"/>
        </w:rPr>
        <w:t> </w:t>
      </w:r>
      <w:r>
        <w:rPr/>
        <w:t>former</w:t>
      </w:r>
      <w:r>
        <w:rPr>
          <w:spacing w:val="-2"/>
        </w:rPr>
        <w:t> </w:t>
      </w:r>
      <w:r>
        <w:rPr/>
        <w:t>religion)</w:t>
      </w:r>
      <w:r>
        <w:rPr>
          <w:spacing w:val="-2"/>
        </w:rPr>
        <w:t> </w:t>
      </w:r>
      <w:r>
        <w:rPr/>
        <w:t>and</w:t>
      </w:r>
      <w:r>
        <w:rPr>
          <w:spacing w:val="-2"/>
        </w:rPr>
        <w:t> </w:t>
      </w:r>
      <w:r>
        <w:rPr/>
        <w:t>the</w:t>
      </w:r>
      <w:r>
        <w:rPr>
          <w:spacing w:val="-2"/>
        </w:rPr>
        <w:t> </w:t>
      </w:r>
      <w:r>
        <w:rPr/>
        <w:t>world</w:t>
      </w:r>
      <w:r>
        <w:rPr>
          <w:spacing w:val="-2"/>
        </w:rPr>
        <w:t> </w:t>
      </w:r>
      <w:r>
        <w:rPr/>
        <w:t>of</w:t>
      </w:r>
      <w:r>
        <w:rPr>
          <w:spacing w:val="-3"/>
        </w:rPr>
        <w:t> </w:t>
      </w:r>
      <w:r>
        <w:rPr/>
        <w:t>his</w:t>
      </w:r>
      <w:r>
        <w:rPr>
          <w:spacing w:val="-2"/>
        </w:rPr>
        <w:t> </w:t>
      </w:r>
      <w:r>
        <w:rPr/>
        <w:t>Christian</w:t>
      </w:r>
      <w:r>
        <w:rPr>
          <w:spacing w:val="-2"/>
        </w:rPr>
        <w:t> </w:t>
      </w:r>
      <w:r>
        <w:rPr/>
        <w:t>religion</w:t>
      </w:r>
      <w:r>
        <w:rPr>
          <w:spacing w:val="-2"/>
        </w:rPr>
        <w:t> </w:t>
      </w:r>
      <w:r>
        <w:rPr/>
        <w:t>(into</w:t>
      </w:r>
      <w:r>
        <w:rPr>
          <w:spacing w:val="-2"/>
        </w:rPr>
        <w:t> </w:t>
      </w:r>
      <w:r>
        <w:rPr/>
        <w:t>which</w:t>
      </w:r>
      <w:r>
        <w:rPr>
          <w:spacing w:val="-2"/>
        </w:rPr>
        <w:t> </w:t>
      </w:r>
      <w:r>
        <w:rPr/>
        <w:t>he</w:t>
      </w:r>
      <w:r>
        <w:rPr>
          <w:spacing w:val="-3"/>
        </w:rPr>
        <w:t> </w:t>
      </w:r>
      <w:r>
        <w:rPr/>
        <w:t>is</w:t>
      </w:r>
      <w:r>
        <w:rPr>
          <w:spacing w:val="-2"/>
        </w:rPr>
        <w:t> </w:t>
      </w:r>
      <w:r>
        <w:rPr/>
        <w:t>baptized without conversion and reintegration into his former culture and religion). There is a disharmony or imbalance in his response to crisis of life. Proper inculturation occurs when man is alive in his culture and his Christian faith. The Matthean eschatology sees life as</w:t>
      </w:r>
      <w:r>
        <w:rPr>
          <w:spacing w:val="80"/>
        </w:rPr>
        <w:t> </w:t>
      </w:r>
      <w:r>
        <w:rPr/>
        <w:t>linear and sequential, proceeding towards ultimate consummation with a split ending in view in contradistinction to Igbo cyclical notion of history as uphold in their belief in</w:t>
      </w:r>
      <w:r>
        <w:rPr>
          <w:spacing w:val="40"/>
        </w:rPr>
        <w:t> </w:t>
      </w:r>
      <w:r>
        <w:rPr/>
        <w:t>reincarnation. This spells a lot of theological implications for Christian ministry for the Church</w:t>
      </w:r>
      <w:r>
        <w:rPr>
          <w:spacing w:val="-3"/>
        </w:rPr>
        <w:t> </w:t>
      </w:r>
      <w:r>
        <w:rPr/>
        <w:t>in</w:t>
      </w:r>
      <w:r>
        <w:rPr>
          <w:spacing w:val="-1"/>
        </w:rPr>
        <w:t> </w:t>
      </w:r>
      <w:r>
        <w:rPr/>
        <w:t>Igboland.</w:t>
      </w:r>
      <w:r>
        <w:rPr>
          <w:spacing w:val="-2"/>
        </w:rPr>
        <w:t> </w:t>
      </w:r>
      <w:r>
        <w:rPr/>
        <w:t>The</w:t>
      </w:r>
      <w:r>
        <w:rPr>
          <w:spacing w:val="-3"/>
        </w:rPr>
        <w:t> </w:t>
      </w:r>
      <w:r>
        <w:rPr/>
        <w:t>Church</w:t>
      </w:r>
      <w:r>
        <w:rPr>
          <w:spacing w:val="-3"/>
        </w:rPr>
        <w:t> </w:t>
      </w:r>
      <w:r>
        <w:rPr/>
        <w:t>in</w:t>
      </w:r>
      <w:r>
        <w:rPr>
          <w:spacing w:val="-1"/>
        </w:rPr>
        <w:t> </w:t>
      </w:r>
      <w:r>
        <w:rPr/>
        <w:t>Igboland</w:t>
      </w:r>
      <w:r>
        <w:rPr>
          <w:spacing w:val="-3"/>
        </w:rPr>
        <w:t> </w:t>
      </w:r>
      <w:r>
        <w:rPr/>
        <w:t>needs</w:t>
      </w:r>
      <w:r>
        <w:rPr>
          <w:spacing w:val="-3"/>
        </w:rPr>
        <w:t> </w:t>
      </w:r>
      <w:r>
        <w:rPr/>
        <w:t>a</w:t>
      </w:r>
      <w:r>
        <w:rPr>
          <w:spacing w:val="-3"/>
        </w:rPr>
        <w:t> </w:t>
      </w:r>
      <w:r>
        <w:rPr/>
        <w:t>genuine Igbo</w:t>
      </w:r>
      <w:r>
        <w:rPr>
          <w:spacing w:val="-1"/>
        </w:rPr>
        <w:t> </w:t>
      </w:r>
      <w:r>
        <w:rPr/>
        <w:t>expression</w:t>
      </w:r>
      <w:r>
        <w:rPr>
          <w:spacing w:val="-3"/>
        </w:rPr>
        <w:t> </w:t>
      </w:r>
      <w:r>
        <w:rPr/>
        <w:t>of</w:t>
      </w:r>
      <w:r>
        <w:rPr>
          <w:spacing w:val="-4"/>
        </w:rPr>
        <w:t> </w:t>
      </w:r>
      <w:r>
        <w:rPr/>
        <w:t>the</w:t>
      </w:r>
      <w:r>
        <w:rPr>
          <w:spacing w:val="-3"/>
        </w:rPr>
        <w:t> </w:t>
      </w:r>
      <w:r>
        <w:rPr/>
        <w:t>Christian faith and a</w:t>
      </w:r>
      <w:r>
        <w:rPr>
          <w:spacing w:val="-1"/>
        </w:rPr>
        <w:t> </w:t>
      </w:r>
      <w:r>
        <w:rPr/>
        <w:t>corresponding theology</w:t>
      </w:r>
      <w:r>
        <w:rPr>
          <w:spacing w:val="-5"/>
        </w:rPr>
        <w:t> </w:t>
      </w:r>
      <w:r>
        <w:rPr/>
        <w:t>in order to communicate better with God and all mankind.</w:t>
      </w:r>
    </w:p>
    <w:p>
      <w:pPr>
        <w:pStyle w:val="BodyText"/>
        <w:spacing w:before="138"/>
        <w:ind w:left="0"/>
      </w:pPr>
    </w:p>
    <w:p>
      <w:pPr>
        <w:pStyle w:val="BodyText"/>
        <w:spacing w:line="480" w:lineRule="auto"/>
        <w:ind w:right="1014"/>
        <w:jc w:val="both"/>
      </w:pPr>
      <w:r>
        <w:rPr/>
        <w:t>The process of healing and placing an Igbo Christian in the right perspective concerining </w:t>
      </w:r>
      <w:r>
        <w:rPr>
          <w:i/>
        </w:rPr>
        <w:t>ilo- uwa </w:t>
      </w:r>
      <w:r>
        <w:rPr/>
        <w:t>or reincarnation must be gradual, profound and all-embracing. This is because it</w:t>
      </w:r>
      <w:r>
        <w:rPr>
          <w:spacing w:val="80"/>
        </w:rPr>
        <w:t> </w:t>
      </w:r>
      <w:r>
        <w:rPr/>
        <w:t>involves the Christian message and also the Igbo way of life. The suggestions given above result</w:t>
      </w:r>
      <w:r>
        <w:rPr>
          <w:spacing w:val="-2"/>
        </w:rPr>
        <w:t> </w:t>
      </w:r>
      <w:r>
        <w:rPr/>
        <w:t>from</w:t>
      </w:r>
      <w:r>
        <w:rPr>
          <w:spacing w:val="-2"/>
        </w:rPr>
        <w:t> </w:t>
      </w:r>
      <w:r>
        <w:rPr/>
        <w:t>the</w:t>
      </w:r>
      <w:r>
        <w:rPr>
          <w:spacing w:val="-1"/>
        </w:rPr>
        <w:t> </w:t>
      </w:r>
      <w:r>
        <w:rPr/>
        <w:t>fruit</w:t>
      </w:r>
      <w:r>
        <w:rPr>
          <w:spacing w:val="-2"/>
        </w:rPr>
        <w:t> </w:t>
      </w:r>
      <w:r>
        <w:rPr/>
        <w:t>of</w:t>
      </w:r>
      <w:r>
        <w:rPr>
          <w:spacing w:val="-2"/>
        </w:rPr>
        <w:t> </w:t>
      </w:r>
      <w:r>
        <w:rPr/>
        <w:t>study</w:t>
      </w:r>
      <w:r>
        <w:rPr>
          <w:spacing w:val="-5"/>
        </w:rPr>
        <w:t> </w:t>
      </w:r>
      <w:r>
        <w:rPr/>
        <w:t>and</w:t>
      </w:r>
      <w:r>
        <w:rPr>
          <w:spacing w:val="-2"/>
        </w:rPr>
        <w:t> </w:t>
      </w:r>
      <w:r>
        <w:rPr/>
        <w:t>reflection</w:t>
      </w:r>
      <w:r>
        <w:rPr>
          <w:spacing w:val="-2"/>
        </w:rPr>
        <w:t> </w:t>
      </w:r>
      <w:r>
        <w:rPr/>
        <w:t>in</w:t>
      </w:r>
      <w:r>
        <w:rPr>
          <w:spacing w:val="-2"/>
        </w:rPr>
        <w:t> </w:t>
      </w:r>
      <w:r>
        <w:rPr/>
        <w:t>the course</w:t>
      </w:r>
      <w:r>
        <w:rPr>
          <w:spacing w:val="-3"/>
        </w:rPr>
        <w:t> </w:t>
      </w:r>
      <w:r>
        <w:rPr/>
        <w:t>of</w:t>
      </w:r>
      <w:r>
        <w:rPr>
          <w:spacing w:val="-3"/>
        </w:rPr>
        <w:t> </w:t>
      </w:r>
      <w:r>
        <w:rPr/>
        <w:t>this</w:t>
      </w:r>
      <w:r>
        <w:rPr>
          <w:spacing w:val="-2"/>
        </w:rPr>
        <w:t> </w:t>
      </w:r>
      <w:r>
        <w:rPr/>
        <w:t>study</w:t>
      </w:r>
      <w:r>
        <w:rPr>
          <w:spacing w:val="-4"/>
        </w:rPr>
        <w:t> </w:t>
      </w:r>
      <w:r>
        <w:rPr/>
        <w:t>and never</w:t>
      </w:r>
      <w:r>
        <w:rPr>
          <w:spacing w:val="-2"/>
        </w:rPr>
        <w:t> </w:t>
      </w:r>
      <w:r>
        <w:rPr/>
        <w:t>perfunctorily. </w:t>
      </w:r>
      <w:r>
        <w:rPr>
          <w:i/>
        </w:rPr>
        <w:t>Ilo-uwa </w:t>
      </w:r>
      <w:r>
        <w:rPr/>
        <w:t>or reincarnation is part of the whole complex of beliefs which are intrinsically</w:t>
      </w:r>
      <w:r>
        <w:rPr>
          <w:spacing w:val="-3"/>
        </w:rPr>
        <w:t> </w:t>
      </w:r>
      <w:r>
        <w:rPr/>
        <w:t>linked to</w:t>
      </w:r>
      <w:r>
        <w:rPr>
          <w:spacing w:val="11"/>
        </w:rPr>
        <w:t> </w:t>
      </w:r>
      <w:r>
        <w:rPr/>
        <w:t>Igbo</w:t>
      </w:r>
      <w:r>
        <w:rPr>
          <w:spacing w:val="8"/>
        </w:rPr>
        <w:t> </w:t>
      </w:r>
      <w:r>
        <w:rPr/>
        <w:t>culture</w:t>
      </w:r>
      <w:r>
        <w:rPr>
          <w:spacing w:val="8"/>
        </w:rPr>
        <w:t> </w:t>
      </w:r>
      <w:r>
        <w:rPr/>
        <w:t>and</w:t>
      </w:r>
      <w:r>
        <w:rPr>
          <w:spacing w:val="8"/>
        </w:rPr>
        <w:t> </w:t>
      </w:r>
      <w:r>
        <w:rPr/>
        <w:t>tradition.</w:t>
      </w:r>
      <w:r>
        <w:rPr>
          <w:spacing w:val="15"/>
        </w:rPr>
        <w:t> </w:t>
      </w:r>
      <w:r>
        <w:rPr/>
        <w:t>It</w:t>
      </w:r>
      <w:r>
        <w:rPr>
          <w:spacing w:val="8"/>
        </w:rPr>
        <w:t> </w:t>
      </w:r>
      <w:r>
        <w:rPr/>
        <w:t>cannot</w:t>
      </w:r>
      <w:r>
        <w:rPr>
          <w:spacing w:val="9"/>
        </w:rPr>
        <w:t> </w:t>
      </w:r>
      <w:r>
        <w:rPr/>
        <w:t>be</w:t>
      </w:r>
      <w:r>
        <w:rPr>
          <w:spacing w:val="7"/>
        </w:rPr>
        <w:t> </w:t>
      </w:r>
      <w:r>
        <w:rPr/>
        <w:t>addressed</w:t>
      </w:r>
      <w:r>
        <w:rPr>
          <w:spacing w:val="9"/>
        </w:rPr>
        <w:t> </w:t>
      </w:r>
      <w:r>
        <w:rPr/>
        <w:t>in</w:t>
      </w:r>
      <w:r>
        <w:rPr>
          <w:spacing w:val="8"/>
        </w:rPr>
        <w:t> </w:t>
      </w:r>
      <w:r>
        <w:rPr/>
        <w:t>isolation.</w:t>
      </w:r>
      <w:r>
        <w:rPr>
          <w:spacing w:val="9"/>
        </w:rPr>
        <w:t> </w:t>
      </w:r>
      <w:r>
        <w:rPr/>
        <w:t>Only</w:t>
      </w:r>
      <w:r>
        <w:rPr>
          <w:spacing w:val="1"/>
        </w:rPr>
        <w:t> </w:t>
      </w:r>
      <w:r>
        <w:rPr/>
        <w:t>in</w:t>
      </w:r>
      <w:r>
        <w:rPr>
          <w:spacing w:val="9"/>
        </w:rPr>
        <w:t> </w:t>
      </w:r>
      <w:r>
        <w:rPr/>
        <w:t>this</w:t>
      </w:r>
      <w:r>
        <w:rPr>
          <w:spacing w:val="9"/>
        </w:rPr>
        <w:t> </w:t>
      </w:r>
      <w:r>
        <w:rPr/>
        <w:t>perspective</w:t>
      </w:r>
      <w:r>
        <w:rPr>
          <w:spacing w:val="8"/>
        </w:rPr>
        <w:t> </w:t>
      </w:r>
      <w:r>
        <w:rPr>
          <w:spacing w:val="-5"/>
        </w:rPr>
        <w:t>can</w:t>
      </w:r>
    </w:p>
    <w:p>
      <w:pPr>
        <w:spacing w:after="0" w:line="480" w:lineRule="auto"/>
        <w:jc w:val="both"/>
        <w:sectPr>
          <w:pgSz w:w="11910" w:h="16840"/>
          <w:pgMar w:header="0" w:footer="1055" w:top="1340" w:bottom="1240" w:left="760" w:right="420"/>
        </w:sectPr>
      </w:pPr>
    </w:p>
    <w:p>
      <w:pPr>
        <w:pStyle w:val="BodyText"/>
        <w:spacing w:line="480" w:lineRule="auto" w:before="73"/>
        <w:ind w:right="1016"/>
        <w:jc w:val="both"/>
      </w:pPr>
      <w:r>
        <w:rPr/>
        <w:t>one heal and correct wrong perception of belief in </w:t>
      </w:r>
      <w:r>
        <w:rPr>
          <w:i/>
        </w:rPr>
        <w:t>ilo-uwa</w:t>
      </w:r>
      <w:r>
        <w:rPr/>
        <w:t>. The foundation of the perfecting and healing process is the resurrection of Jesus. The easter-event gives meaning to the mystery of life and death. It can be misrepresented through bad customs and other social factors, but it can never be totally obliterated. </w:t>
      </w:r>
      <w:r>
        <w:rPr>
          <w:i/>
        </w:rPr>
        <w:t>Ilo-uwa </w:t>
      </w:r>
      <w:r>
        <w:rPr/>
        <w:t>or reincarnation is a human effort to penetrate the mystery of life and death and to explain this mystery in concrete terms. In this sense, one can only hope that the Igbo, through their search for the explanation of what they observe in nature, may discover in their midst the answer in Christ.</w:t>
      </w:r>
    </w:p>
    <w:p>
      <w:pPr>
        <w:pStyle w:val="BodyText"/>
        <w:spacing w:before="143"/>
        <w:ind w:left="0"/>
      </w:pPr>
    </w:p>
    <w:p>
      <w:pPr>
        <w:pStyle w:val="Heading2"/>
        <w:numPr>
          <w:ilvl w:val="1"/>
          <w:numId w:val="23"/>
        </w:numPr>
        <w:tabs>
          <w:tab w:pos="1100" w:val="left" w:leader="none"/>
        </w:tabs>
        <w:spacing w:line="240" w:lineRule="auto" w:before="0" w:after="0"/>
        <w:ind w:left="1100" w:right="0" w:hanging="420"/>
        <w:jc w:val="both"/>
      </w:pPr>
      <w:r>
        <w:rPr>
          <w:spacing w:val="-2"/>
        </w:rPr>
        <w:t>Recommendations</w:t>
      </w:r>
    </w:p>
    <w:p>
      <w:pPr>
        <w:pStyle w:val="ListParagraph"/>
        <w:numPr>
          <w:ilvl w:val="0"/>
          <w:numId w:val="24"/>
        </w:numPr>
        <w:tabs>
          <w:tab w:pos="955" w:val="left" w:leader="none"/>
        </w:tabs>
        <w:spacing w:line="480" w:lineRule="auto" w:before="271" w:after="0"/>
        <w:ind w:left="680" w:right="1018" w:firstLine="0"/>
        <w:jc w:val="both"/>
        <w:rPr>
          <w:sz w:val="24"/>
        </w:rPr>
      </w:pPr>
      <w:r>
        <w:rPr>
          <w:sz w:val="24"/>
        </w:rPr>
        <w:t>Given that God in Igbo religion is understood as </w:t>
      </w:r>
      <w:r>
        <w:rPr>
          <w:i/>
          <w:sz w:val="24"/>
        </w:rPr>
        <w:t>Chukwu </w:t>
      </w:r>
      <w:r>
        <w:rPr>
          <w:sz w:val="24"/>
        </w:rPr>
        <w:t>and not as Triune God, it is therefore recommended that the concept of Holy Trinity should form part of the Church‟s evangelistic tool in her evangelistic enterprise.</w:t>
      </w:r>
    </w:p>
    <w:p>
      <w:pPr>
        <w:pStyle w:val="ListParagraph"/>
        <w:numPr>
          <w:ilvl w:val="0"/>
          <w:numId w:val="24"/>
        </w:numPr>
        <w:tabs>
          <w:tab w:pos="931" w:val="left" w:leader="none"/>
        </w:tabs>
        <w:spacing w:line="480" w:lineRule="auto" w:before="231" w:after="0"/>
        <w:ind w:left="680" w:right="1026" w:firstLine="0"/>
        <w:jc w:val="both"/>
        <w:rPr>
          <w:sz w:val="24"/>
        </w:rPr>
      </w:pPr>
      <w:r>
        <w:rPr>
          <w:sz w:val="24"/>
        </w:rPr>
        <w:t>The Church in her evangelistic outreach should present the resurrection of the dead as the work of the Triune God. She should be able to teach that the resurrection is one of the events of the „end of time‟ and history.</w:t>
      </w:r>
    </w:p>
    <w:p>
      <w:pPr>
        <w:pStyle w:val="ListParagraph"/>
        <w:numPr>
          <w:ilvl w:val="0"/>
          <w:numId w:val="24"/>
        </w:numPr>
        <w:tabs>
          <w:tab w:pos="938" w:val="left" w:leader="none"/>
        </w:tabs>
        <w:spacing w:line="480" w:lineRule="auto" w:before="231" w:after="0"/>
        <w:ind w:left="680" w:right="1020" w:firstLine="0"/>
        <w:jc w:val="both"/>
        <w:rPr>
          <w:sz w:val="24"/>
        </w:rPr>
      </w:pPr>
      <w:r>
        <w:rPr>
          <w:sz w:val="24"/>
        </w:rPr>
        <w:t>The Igbo belief in the bodily reality of the dead in reincarnation should be used as a key towards inculturated teachings on the resurrection. This is because while the Church teaches that bodily</w:t>
      </w:r>
      <w:r>
        <w:rPr>
          <w:spacing w:val="-2"/>
          <w:sz w:val="24"/>
        </w:rPr>
        <w:t> </w:t>
      </w:r>
      <w:r>
        <w:rPr>
          <w:sz w:val="24"/>
        </w:rPr>
        <w:t>reality</w:t>
      </w:r>
      <w:r>
        <w:rPr>
          <w:spacing w:val="-2"/>
          <w:sz w:val="24"/>
        </w:rPr>
        <w:t> </w:t>
      </w:r>
      <w:r>
        <w:rPr>
          <w:sz w:val="24"/>
        </w:rPr>
        <w:t>is anticipated at the resurrection of the dead, the Igbo religion believes that it is assured through reincarnation.</w:t>
      </w:r>
    </w:p>
    <w:p>
      <w:pPr>
        <w:pStyle w:val="ListParagraph"/>
        <w:numPr>
          <w:ilvl w:val="0"/>
          <w:numId w:val="24"/>
        </w:numPr>
        <w:tabs>
          <w:tab w:pos="962" w:val="left" w:leader="none"/>
        </w:tabs>
        <w:spacing w:line="480" w:lineRule="auto" w:before="231" w:after="0"/>
        <w:ind w:left="680" w:right="1020" w:firstLine="0"/>
        <w:jc w:val="both"/>
        <w:rPr>
          <w:sz w:val="24"/>
        </w:rPr>
      </w:pPr>
      <w:r>
        <w:rPr>
          <w:sz w:val="24"/>
        </w:rPr>
        <w:t>Sacrifice is the knife-edge on which Igbo religion rests. The fact that in Igbo religion sacrifices for the dead are intended to remove all obstacles for the dead, including those</w:t>
      </w:r>
      <w:r>
        <w:rPr>
          <w:spacing w:val="40"/>
          <w:sz w:val="24"/>
        </w:rPr>
        <w:t> </w:t>
      </w:r>
      <w:r>
        <w:rPr>
          <w:sz w:val="24"/>
        </w:rPr>
        <w:t>which may frustrate the possible reincarnation, gives impetus for evangelization. The Church should therefore use Igbo sacrifices as an inculturated teaching towards a better</w:t>
      </w:r>
      <w:r>
        <w:rPr>
          <w:spacing w:val="40"/>
          <w:sz w:val="24"/>
        </w:rPr>
        <w:t> </w:t>
      </w:r>
      <w:r>
        <w:rPr>
          <w:sz w:val="24"/>
        </w:rPr>
        <w:t>understanding of Christ Jesus once and for all sacrifice for sins on the cross.</w:t>
      </w:r>
    </w:p>
    <w:p>
      <w:pPr>
        <w:spacing w:after="0" w:line="480" w:lineRule="auto"/>
        <w:jc w:val="both"/>
        <w:rPr>
          <w:sz w:val="24"/>
        </w:rPr>
        <w:sectPr>
          <w:pgSz w:w="11910" w:h="16840"/>
          <w:pgMar w:header="0" w:footer="1055" w:top="1340" w:bottom="1240" w:left="760" w:right="420"/>
        </w:sectPr>
      </w:pPr>
    </w:p>
    <w:p>
      <w:pPr>
        <w:pStyle w:val="ListParagraph"/>
        <w:numPr>
          <w:ilvl w:val="0"/>
          <w:numId w:val="24"/>
        </w:numPr>
        <w:tabs>
          <w:tab w:pos="934" w:val="left" w:leader="none"/>
        </w:tabs>
        <w:spacing w:line="480" w:lineRule="auto" w:before="61" w:after="0"/>
        <w:ind w:left="680" w:right="1017" w:firstLine="0"/>
        <w:jc w:val="both"/>
        <w:rPr>
          <w:sz w:val="24"/>
        </w:rPr>
      </w:pPr>
      <w:r>
        <w:rPr>
          <w:sz w:val="24"/>
        </w:rPr>
        <w:t>Christ can be presented to the traditionalists as the Universal Ancestor. Just as He did not only rise from the dead but also seen as the Life and Resurrection, in the same vein He can also be seen as the Ancestor. Consequently, the Church can begin dialogue here and launch into a better understanding of true meaning and value of the Lordship of Christ.</w:t>
      </w:r>
    </w:p>
    <w:p>
      <w:pPr>
        <w:pStyle w:val="BodyText"/>
        <w:spacing w:before="139"/>
        <w:ind w:left="0"/>
      </w:pPr>
    </w:p>
    <w:p>
      <w:pPr>
        <w:pStyle w:val="ListParagraph"/>
        <w:numPr>
          <w:ilvl w:val="0"/>
          <w:numId w:val="24"/>
        </w:numPr>
        <w:tabs>
          <w:tab w:pos="938" w:val="left" w:leader="none"/>
        </w:tabs>
        <w:spacing w:line="480" w:lineRule="auto" w:before="0" w:after="0"/>
        <w:ind w:left="680" w:right="1016" w:firstLine="0"/>
        <w:jc w:val="both"/>
        <w:rPr>
          <w:sz w:val="24"/>
        </w:rPr>
      </w:pPr>
      <w:r>
        <w:rPr>
          <w:sz w:val="24"/>
        </w:rPr>
        <w:t>Igbo religion has no room for the Holy Spirit given that it lacks the concept of the Three Persons in One God. Nevertheless, it has ample room for spirits and thus attuned to pneumatology. This can serve as a possible element of inculturation. Proceeding from what the Igbo Christians know through the traditional religion about the spirits in general, the Church can produce for them a serious teaching which will give the Holy Spirit a right place in the Igbo system of belief.</w:t>
      </w:r>
    </w:p>
    <w:p>
      <w:pPr>
        <w:pStyle w:val="BodyText"/>
        <w:spacing w:before="1"/>
        <w:ind w:left="0"/>
      </w:pPr>
    </w:p>
    <w:p>
      <w:pPr>
        <w:pStyle w:val="ListParagraph"/>
        <w:numPr>
          <w:ilvl w:val="0"/>
          <w:numId w:val="24"/>
        </w:numPr>
        <w:tabs>
          <w:tab w:pos="962" w:val="left" w:leader="none"/>
        </w:tabs>
        <w:spacing w:line="480" w:lineRule="auto" w:before="0" w:after="0"/>
        <w:ind w:left="680" w:right="1019" w:firstLine="0"/>
        <w:jc w:val="both"/>
        <w:rPr>
          <w:sz w:val="24"/>
        </w:rPr>
      </w:pPr>
      <w:r>
        <w:rPr>
          <w:sz w:val="24"/>
        </w:rPr>
        <w:t>Although Igbo religion sees man as a unity both in life and death, yet it does neither answer the question of personal identity</w:t>
      </w:r>
      <w:r>
        <w:rPr>
          <w:spacing w:val="-3"/>
          <w:sz w:val="24"/>
        </w:rPr>
        <w:t> </w:t>
      </w:r>
      <w:r>
        <w:rPr>
          <w:sz w:val="24"/>
        </w:rPr>
        <w:t>nor consider personal identity as being important. At best, it revels in resemblance theory. The Church can take Igbo anthropology from that standpoint and lead the Igbo Christians to a better perspective of personal identity of man after death when Christ raises him up at the last day.</w:t>
      </w:r>
    </w:p>
    <w:p>
      <w:pPr>
        <w:pStyle w:val="ListParagraph"/>
        <w:numPr>
          <w:ilvl w:val="0"/>
          <w:numId w:val="24"/>
        </w:numPr>
        <w:tabs>
          <w:tab w:pos="934" w:val="left" w:leader="none"/>
        </w:tabs>
        <w:spacing w:line="480" w:lineRule="auto" w:before="274" w:after="0"/>
        <w:ind w:left="680" w:right="1020" w:firstLine="0"/>
        <w:jc w:val="both"/>
        <w:rPr>
          <w:sz w:val="24"/>
        </w:rPr>
      </w:pPr>
      <w:r>
        <w:rPr>
          <w:sz w:val="24"/>
        </w:rPr>
        <w:t>Given that Easter event gives meaning to the mystery of life and death, and that it can be misrepresented through bad customs and practices, the onus of responsibility lies on the Church to continue to teach and affirm the doctrine of resurrection of the dead.</w:t>
      </w:r>
    </w:p>
    <w:p>
      <w:pPr>
        <w:pStyle w:val="BodyText"/>
        <w:spacing w:before="95"/>
        <w:ind w:left="0"/>
      </w:pPr>
    </w:p>
    <w:p>
      <w:pPr>
        <w:pStyle w:val="ListParagraph"/>
        <w:numPr>
          <w:ilvl w:val="0"/>
          <w:numId w:val="24"/>
        </w:numPr>
        <w:tabs>
          <w:tab w:pos="955" w:val="left" w:leader="none"/>
        </w:tabs>
        <w:spacing w:line="480" w:lineRule="auto" w:before="0" w:after="0"/>
        <w:ind w:left="680" w:right="1018" w:firstLine="0"/>
        <w:jc w:val="both"/>
        <w:rPr>
          <w:sz w:val="24"/>
        </w:rPr>
      </w:pPr>
      <w:r>
        <w:rPr>
          <w:sz w:val="24"/>
        </w:rPr>
        <w:t>Admission into the ancestral cult is based on the judgmental decisions of the ancestors which</w:t>
      </w:r>
      <w:r>
        <w:rPr>
          <w:spacing w:val="40"/>
          <w:sz w:val="24"/>
        </w:rPr>
        <w:t> </w:t>
      </w:r>
      <w:r>
        <w:rPr>
          <w:sz w:val="24"/>
        </w:rPr>
        <w:t>are</w:t>
      </w:r>
      <w:r>
        <w:rPr>
          <w:spacing w:val="40"/>
          <w:sz w:val="24"/>
        </w:rPr>
        <w:t> </w:t>
      </w:r>
      <w:r>
        <w:rPr>
          <w:sz w:val="24"/>
        </w:rPr>
        <w:t>rather</w:t>
      </w:r>
      <w:r>
        <w:rPr>
          <w:spacing w:val="40"/>
          <w:sz w:val="24"/>
        </w:rPr>
        <w:t> </w:t>
      </w:r>
      <w:r>
        <w:rPr>
          <w:sz w:val="24"/>
        </w:rPr>
        <w:t>anchored</w:t>
      </w:r>
      <w:r>
        <w:rPr>
          <w:spacing w:val="40"/>
          <w:sz w:val="24"/>
        </w:rPr>
        <w:t> </w:t>
      </w:r>
      <w:r>
        <w:rPr>
          <w:sz w:val="24"/>
        </w:rPr>
        <w:t>on</w:t>
      </w:r>
      <w:r>
        <w:rPr>
          <w:spacing w:val="40"/>
          <w:sz w:val="24"/>
        </w:rPr>
        <w:t> </w:t>
      </w:r>
      <w:r>
        <w:rPr>
          <w:sz w:val="24"/>
        </w:rPr>
        <w:t>spotless</w:t>
      </w:r>
      <w:r>
        <w:rPr>
          <w:spacing w:val="40"/>
          <w:sz w:val="24"/>
        </w:rPr>
        <w:t> </w:t>
      </w:r>
      <w:r>
        <w:rPr>
          <w:sz w:val="24"/>
        </w:rPr>
        <w:t>life,</w:t>
      </w:r>
      <w:r>
        <w:rPr>
          <w:spacing w:val="40"/>
          <w:sz w:val="24"/>
        </w:rPr>
        <w:t> </w:t>
      </w:r>
      <w:r>
        <w:rPr>
          <w:sz w:val="24"/>
        </w:rPr>
        <w:t>founding</w:t>
      </w:r>
      <w:r>
        <w:rPr>
          <w:spacing w:val="40"/>
          <w:sz w:val="24"/>
        </w:rPr>
        <w:t> </w:t>
      </w:r>
      <w:r>
        <w:rPr>
          <w:sz w:val="24"/>
        </w:rPr>
        <w:t>lineages,</w:t>
      </w:r>
      <w:r>
        <w:rPr>
          <w:spacing w:val="40"/>
          <w:sz w:val="24"/>
        </w:rPr>
        <w:t> </w:t>
      </w:r>
      <w:r>
        <w:rPr>
          <w:sz w:val="24"/>
        </w:rPr>
        <w:t>ripe</w:t>
      </w:r>
      <w:r>
        <w:rPr>
          <w:spacing w:val="40"/>
          <w:sz w:val="24"/>
        </w:rPr>
        <w:t> </w:t>
      </w:r>
      <w:r>
        <w:rPr>
          <w:sz w:val="24"/>
        </w:rPr>
        <w:t>old</w:t>
      </w:r>
      <w:r>
        <w:rPr>
          <w:spacing w:val="40"/>
          <w:sz w:val="24"/>
        </w:rPr>
        <w:t> </w:t>
      </w:r>
      <w:r>
        <w:rPr>
          <w:sz w:val="24"/>
        </w:rPr>
        <w:t>age</w:t>
      </w:r>
      <w:r>
        <w:rPr>
          <w:spacing w:val="40"/>
          <w:sz w:val="24"/>
        </w:rPr>
        <w:t> </w:t>
      </w:r>
      <w:r>
        <w:rPr>
          <w:sz w:val="24"/>
        </w:rPr>
        <w:t>and</w:t>
      </w:r>
      <w:r>
        <w:rPr>
          <w:spacing w:val="40"/>
          <w:sz w:val="24"/>
        </w:rPr>
        <w:t> </w:t>
      </w:r>
      <w:r>
        <w:rPr>
          <w:sz w:val="24"/>
        </w:rPr>
        <w:t>proper burial.</w:t>
      </w:r>
      <w:r>
        <w:rPr>
          <w:spacing w:val="-3"/>
          <w:sz w:val="24"/>
        </w:rPr>
        <w:t> </w:t>
      </w:r>
      <w:r>
        <w:rPr>
          <w:sz w:val="24"/>
        </w:rPr>
        <w:t>These</w:t>
      </w:r>
      <w:r>
        <w:rPr>
          <w:spacing w:val="-2"/>
          <w:sz w:val="24"/>
        </w:rPr>
        <w:t> </w:t>
      </w:r>
      <w:r>
        <w:rPr>
          <w:sz w:val="24"/>
        </w:rPr>
        <w:t>conditions</w:t>
      </w:r>
      <w:r>
        <w:rPr>
          <w:spacing w:val="-3"/>
          <w:sz w:val="24"/>
        </w:rPr>
        <w:t> </w:t>
      </w:r>
      <w:r>
        <w:rPr>
          <w:sz w:val="24"/>
        </w:rPr>
        <w:t>are</w:t>
      </w:r>
      <w:r>
        <w:rPr>
          <w:spacing w:val="-4"/>
          <w:sz w:val="24"/>
        </w:rPr>
        <w:t> </w:t>
      </w:r>
      <w:r>
        <w:rPr>
          <w:sz w:val="24"/>
        </w:rPr>
        <w:t>not</w:t>
      </w:r>
      <w:r>
        <w:rPr>
          <w:spacing w:val="-3"/>
          <w:sz w:val="24"/>
        </w:rPr>
        <w:t> </w:t>
      </w:r>
      <w:r>
        <w:rPr>
          <w:sz w:val="24"/>
        </w:rPr>
        <w:t>within</w:t>
      </w:r>
      <w:r>
        <w:rPr>
          <w:spacing w:val="-3"/>
          <w:sz w:val="24"/>
        </w:rPr>
        <w:t> </w:t>
      </w:r>
      <w:r>
        <w:rPr>
          <w:sz w:val="24"/>
        </w:rPr>
        <w:t>the</w:t>
      </w:r>
      <w:r>
        <w:rPr>
          <w:spacing w:val="-4"/>
          <w:sz w:val="24"/>
        </w:rPr>
        <w:t> </w:t>
      </w:r>
      <w:r>
        <w:rPr>
          <w:sz w:val="24"/>
        </w:rPr>
        <w:t>reach</w:t>
      </w:r>
      <w:r>
        <w:rPr>
          <w:spacing w:val="-3"/>
          <w:sz w:val="24"/>
        </w:rPr>
        <w:t> </w:t>
      </w:r>
      <w:r>
        <w:rPr>
          <w:sz w:val="24"/>
        </w:rPr>
        <w:t>of</w:t>
      </w:r>
      <w:r>
        <w:rPr>
          <w:spacing w:val="-3"/>
          <w:sz w:val="24"/>
        </w:rPr>
        <w:t> </w:t>
      </w:r>
      <w:r>
        <w:rPr>
          <w:sz w:val="24"/>
        </w:rPr>
        <w:t>everybody.</w:t>
      </w:r>
      <w:r>
        <w:rPr>
          <w:spacing w:val="-1"/>
          <w:sz w:val="24"/>
        </w:rPr>
        <w:t> </w:t>
      </w:r>
      <w:r>
        <w:rPr>
          <w:sz w:val="24"/>
        </w:rPr>
        <w:t>However,</w:t>
      </w:r>
      <w:r>
        <w:rPr>
          <w:spacing w:val="-3"/>
          <w:sz w:val="24"/>
        </w:rPr>
        <w:t> </w:t>
      </w:r>
      <w:r>
        <w:rPr>
          <w:sz w:val="24"/>
        </w:rPr>
        <w:t>this</w:t>
      </w:r>
      <w:r>
        <w:rPr>
          <w:spacing w:val="-3"/>
          <w:sz w:val="24"/>
        </w:rPr>
        <w:t> </w:t>
      </w:r>
      <w:r>
        <w:rPr>
          <w:sz w:val="24"/>
        </w:rPr>
        <w:t>could</w:t>
      </w:r>
      <w:r>
        <w:rPr>
          <w:spacing w:val="-3"/>
          <w:sz w:val="24"/>
        </w:rPr>
        <w:t> </w:t>
      </w:r>
      <w:r>
        <w:rPr>
          <w:sz w:val="24"/>
        </w:rPr>
        <w:t>serve</w:t>
      </w:r>
      <w:r>
        <w:rPr>
          <w:spacing w:val="-5"/>
          <w:sz w:val="24"/>
        </w:rPr>
        <w:t> </w:t>
      </w:r>
      <w:r>
        <w:rPr>
          <w:sz w:val="24"/>
        </w:rPr>
        <w:t>as</w:t>
      </w:r>
      <w:r>
        <w:rPr>
          <w:spacing w:val="-1"/>
          <w:sz w:val="24"/>
        </w:rPr>
        <w:t> </w:t>
      </w:r>
      <w:r>
        <w:rPr>
          <w:sz w:val="24"/>
        </w:rPr>
        <w:t>a bridge to Igbo Christians to a better understanding of last judgment with a split ending.</w:t>
      </w:r>
    </w:p>
    <w:p>
      <w:pPr>
        <w:spacing w:after="0" w:line="480" w:lineRule="auto"/>
        <w:jc w:val="both"/>
        <w:rPr>
          <w:sz w:val="24"/>
        </w:rPr>
        <w:sectPr>
          <w:pgSz w:w="11910" w:h="16840"/>
          <w:pgMar w:header="0" w:footer="1055" w:top="1720" w:bottom="1240" w:left="760" w:right="420"/>
        </w:sectPr>
      </w:pPr>
    </w:p>
    <w:p>
      <w:pPr>
        <w:pStyle w:val="ListParagraph"/>
        <w:numPr>
          <w:ilvl w:val="0"/>
          <w:numId w:val="24"/>
        </w:numPr>
        <w:tabs>
          <w:tab w:pos="1116" w:val="left" w:leader="none"/>
        </w:tabs>
        <w:spacing w:line="480" w:lineRule="auto" w:before="61" w:after="0"/>
        <w:ind w:left="680" w:right="1021" w:firstLine="0"/>
        <w:jc w:val="both"/>
        <w:rPr>
          <w:sz w:val="24"/>
        </w:rPr>
      </w:pPr>
      <w:r>
        <w:rPr>
          <w:sz w:val="24"/>
        </w:rPr>
        <w:t>An Igboman should see the proofs of reincarnation as positive effects of genetic </w:t>
      </w:r>
      <w:r>
        <w:rPr>
          <w:spacing w:val="-2"/>
          <w:sz w:val="24"/>
        </w:rPr>
        <w:t>inheritance.</w:t>
      </w:r>
    </w:p>
    <w:p>
      <w:pPr>
        <w:pStyle w:val="Heading2"/>
        <w:numPr>
          <w:ilvl w:val="1"/>
          <w:numId w:val="23"/>
        </w:numPr>
        <w:tabs>
          <w:tab w:pos="1040" w:val="left" w:leader="none"/>
        </w:tabs>
        <w:spacing w:line="240" w:lineRule="auto" w:before="98" w:after="0"/>
        <w:ind w:left="1040" w:right="0" w:hanging="360"/>
        <w:jc w:val="both"/>
      </w:pPr>
      <w:r>
        <w:rPr/>
        <w:t>Suggestions</w:t>
      </w:r>
      <w:r>
        <w:rPr>
          <w:spacing w:val="-2"/>
        </w:rPr>
        <w:t> </w:t>
      </w:r>
      <w:r>
        <w:rPr/>
        <w:t>for</w:t>
      </w:r>
      <w:r>
        <w:rPr>
          <w:spacing w:val="-3"/>
        </w:rPr>
        <w:t> </w:t>
      </w:r>
      <w:r>
        <w:rPr/>
        <w:t>Further</w:t>
      </w:r>
      <w:r>
        <w:rPr>
          <w:spacing w:val="-2"/>
        </w:rPr>
        <w:t> Studies</w:t>
      </w:r>
    </w:p>
    <w:p>
      <w:pPr>
        <w:pStyle w:val="ListParagraph"/>
        <w:numPr>
          <w:ilvl w:val="0"/>
          <w:numId w:val="25"/>
        </w:numPr>
        <w:tabs>
          <w:tab w:pos="934" w:val="left" w:leader="none"/>
        </w:tabs>
        <w:spacing w:line="480" w:lineRule="auto" w:before="272" w:after="0"/>
        <w:ind w:left="680" w:right="1017" w:firstLine="0"/>
        <w:jc w:val="both"/>
        <w:rPr>
          <w:sz w:val="24"/>
        </w:rPr>
      </w:pPr>
      <w:r>
        <w:rPr>
          <w:sz w:val="24"/>
        </w:rPr>
        <w:t>As this work is not conclusive, there is still room for improvement. As a result, there is a need</w:t>
      </w:r>
      <w:r>
        <w:rPr>
          <w:spacing w:val="-2"/>
          <w:sz w:val="24"/>
        </w:rPr>
        <w:t> </w:t>
      </w:r>
      <w:r>
        <w:rPr>
          <w:sz w:val="24"/>
        </w:rPr>
        <w:t>for</w:t>
      </w:r>
      <w:r>
        <w:rPr>
          <w:spacing w:val="-2"/>
          <w:sz w:val="24"/>
        </w:rPr>
        <w:t> </w:t>
      </w:r>
      <w:r>
        <w:rPr>
          <w:sz w:val="24"/>
        </w:rPr>
        <w:t>more</w:t>
      </w:r>
      <w:r>
        <w:rPr>
          <w:spacing w:val="-4"/>
          <w:sz w:val="24"/>
        </w:rPr>
        <w:t> </w:t>
      </w:r>
      <w:r>
        <w:rPr>
          <w:sz w:val="24"/>
        </w:rPr>
        <w:t>research</w:t>
      </w:r>
      <w:r>
        <w:rPr>
          <w:spacing w:val="-2"/>
          <w:sz w:val="24"/>
        </w:rPr>
        <w:t> </w:t>
      </w:r>
      <w:r>
        <w:rPr>
          <w:sz w:val="24"/>
        </w:rPr>
        <w:t>to be</w:t>
      </w:r>
      <w:r>
        <w:rPr>
          <w:spacing w:val="-3"/>
          <w:sz w:val="24"/>
        </w:rPr>
        <w:t> </w:t>
      </w:r>
      <w:r>
        <w:rPr>
          <w:sz w:val="24"/>
        </w:rPr>
        <w:t>made</w:t>
      </w:r>
      <w:r>
        <w:rPr>
          <w:spacing w:val="-4"/>
          <w:sz w:val="24"/>
        </w:rPr>
        <w:t> </w:t>
      </w:r>
      <w:r>
        <w:rPr>
          <w:sz w:val="24"/>
        </w:rPr>
        <w:t>on</w:t>
      </w:r>
      <w:r>
        <w:rPr>
          <w:spacing w:val="-2"/>
          <w:sz w:val="24"/>
        </w:rPr>
        <w:t> </w:t>
      </w:r>
      <w:r>
        <w:rPr>
          <w:sz w:val="24"/>
        </w:rPr>
        <w:t>the</w:t>
      </w:r>
      <w:r>
        <w:rPr>
          <w:spacing w:val="-1"/>
          <w:sz w:val="24"/>
        </w:rPr>
        <w:t> </w:t>
      </w:r>
      <w:r>
        <w:rPr>
          <w:sz w:val="24"/>
        </w:rPr>
        <w:t>doctrine</w:t>
      </w:r>
      <w:r>
        <w:rPr>
          <w:spacing w:val="-1"/>
          <w:sz w:val="24"/>
        </w:rPr>
        <w:t> </w:t>
      </w:r>
      <w:r>
        <w:rPr>
          <w:sz w:val="24"/>
        </w:rPr>
        <w:t>of</w:t>
      </w:r>
      <w:r>
        <w:rPr>
          <w:spacing w:val="-3"/>
          <w:sz w:val="24"/>
        </w:rPr>
        <w:t> </w:t>
      </w:r>
      <w:r>
        <w:rPr>
          <w:sz w:val="24"/>
        </w:rPr>
        <w:t>the</w:t>
      </w:r>
      <w:r>
        <w:rPr>
          <w:spacing w:val="-2"/>
          <w:sz w:val="24"/>
        </w:rPr>
        <w:t> </w:t>
      </w:r>
      <w:r>
        <w:rPr>
          <w:sz w:val="24"/>
        </w:rPr>
        <w:t>resurrection</w:t>
      </w:r>
      <w:r>
        <w:rPr>
          <w:spacing w:val="-2"/>
          <w:sz w:val="24"/>
        </w:rPr>
        <w:t> </w:t>
      </w:r>
      <w:r>
        <w:rPr>
          <w:sz w:val="24"/>
        </w:rPr>
        <w:t>of</w:t>
      </w:r>
      <w:r>
        <w:rPr>
          <w:spacing w:val="-3"/>
          <w:sz w:val="24"/>
        </w:rPr>
        <w:t> </w:t>
      </w:r>
      <w:r>
        <w:rPr>
          <w:sz w:val="24"/>
        </w:rPr>
        <w:t>the</w:t>
      </w:r>
      <w:r>
        <w:rPr>
          <w:spacing w:val="-1"/>
          <w:sz w:val="24"/>
        </w:rPr>
        <w:t> </w:t>
      </w:r>
      <w:r>
        <w:rPr>
          <w:sz w:val="24"/>
        </w:rPr>
        <w:t>dead</w:t>
      </w:r>
      <w:r>
        <w:rPr>
          <w:spacing w:val="-2"/>
          <w:sz w:val="24"/>
        </w:rPr>
        <w:t> </w:t>
      </w:r>
      <w:r>
        <w:rPr>
          <w:sz w:val="24"/>
        </w:rPr>
        <w:t>and</w:t>
      </w:r>
      <w:r>
        <w:rPr>
          <w:spacing w:val="-2"/>
          <w:sz w:val="24"/>
        </w:rPr>
        <w:t> </w:t>
      </w:r>
      <w:r>
        <w:rPr>
          <w:sz w:val="24"/>
        </w:rPr>
        <w:t>the</w:t>
      </w:r>
      <w:r>
        <w:rPr>
          <w:spacing w:val="-1"/>
          <w:sz w:val="24"/>
        </w:rPr>
        <w:t> </w:t>
      </w:r>
      <w:r>
        <w:rPr>
          <w:sz w:val="24"/>
        </w:rPr>
        <w:t>Igbo belief in reincarnation.</w:t>
      </w:r>
    </w:p>
    <w:p>
      <w:pPr>
        <w:pStyle w:val="ListParagraph"/>
        <w:numPr>
          <w:ilvl w:val="0"/>
          <w:numId w:val="25"/>
        </w:numPr>
        <w:tabs>
          <w:tab w:pos="941" w:val="left" w:leader="none"/>
        </w:tabs>
        <w:spacing w:line="480" w:lineRule="auto" w:before="0" w:after="0"/>
        <w:ind w:left="680" w:right="1013" w:firstLine="0"/>
        <w:jc w:val="both"/>
        <w:rPr>
          <w:sz w:val="24"/>
        </w:rPr>
      </w:pPr>
      <w:r>
        <w:rPr>
          <w:sz w:val="24"/>
        </w:rPr>
        <w:t>Research is also needed in the area of the resurrection of the dead in Pualine soteriology and kerygma.</w:t>
      </w:r>
    </w:p>
    <w:p>
      <w:pPr>
        <w:spacing w:after="0" w:line="480" w:lineRule="auto"/>
        <w:jc w:val="both"/>
        <w:rPr>
          <w:sz w:val="24"/>
        </w:rPr>
        <w:sectPr>
          <w:pgSz w:w="11910" w:h="16840"/>
          <w:pgMar w:header="0" w:footer="1055" w:top="1720" w:bottom="1240" w:left="760" w:right="420"/>
        </w:sectPr>
      </w:pPr>
    </w:p>
    <w:p>
      <w:pPr>
        <w:pStyle w:val="BodyText"/>
        <w:ind w:left="0"/>
      </w:pPr>
    </w:p>
    <w:p>
      <w:pPr>
        <w:pStyle w:val="BodyText"/>
        <w:ind w:left="0"/>
      </w:pPr>
    </w:p>
    <w:p>
      <w:pPr>
        <w:pStyle w:val="BodyText"/>
        <w:ind w:left="0"/>
      </w:pPr>
    </w:p>
    <w:p>
      <w:pPr>
        <w:pStyle w:val="BodyText"/>
        <w:spacing w:before="50"/>
        <w:ind w:left="0"/>
      </w:pPr>
    </w:p>
    <w:p>
      <w:pPr>
        <w:pStyle w:val="Heading2"/>
        <w:spacing w:before="1"/>
        <w:ind w:left="744" w:right="1085" w:firstLine="0"/>
        <w:jc w:val="center"/>
      </w:pPr>
      <w:r>
        <w:rPr>
          <w:spacing w:val="-2"/>
        </w:rPr>
        <w:t>References</w:t>
      </w:r>
    </w:p>
    <w:p>
      <w:pPr>
        <w:spacing w:before="271"/>
        <w:ind w:left="680" w:right="0" w:firstLine="0"/>
        <w:jc w:val="left"/>
        <w:rPr>
          <w:sz w:val="24"/>
        </w:rPr>
      </w:pPr>
      <w:r>
        <w:rPr>
          <w:sz w:val="24"/>
        </w:rPr>
        <w:t>Abogunrin,</w:t>
      </w:r>
      <w:r>
        <w:rPr>
          <w:spacing w:val="-3"/>
          <w:sz w:val="24"/>
        </w:rPr>
        <w:t> </w:t>
      </w:r>
      <w:r>
        <w:rPr>
          <w:sz w:val="24"/>
        </w:rPr>
        <w:t>S.</w:t>
      </w:r>
      <w:r>
        <w:rPr>
          <w:spacing w:val="-1"/>
          <w:sz w:val="24"/>
        </w:rPr>
        <w:t> </w:t>
      </w:r>
      <w:r>
        <w:rPr>
          <w:sz w:val="24"/>
        </w:rPr>
        <w:t>O.</w:t>
      </w:r>
      <w:r>
        <w:rPr>
          <w:spacing w:val="-1"/>
          <w:sz w:val="24"/>
        </w:rPr>
        <w:t> </w:t>
      </w:r>
      <w:r>
        <w:rPr>
          <w:sz w:val="24"/>
        </w:rPr>
        <w:t>(1991).</w:t>
      </w:r>
      <w:r>
        <w:rPr>
          <w:spacing w:val="2"/>
          <w:sz w:val="24"/>
        </w:rPr>
        <w:t> </w:t>
      </w:r>
      <w:r>
        <w:rPr>
          <w:i/>
          <w:sz w:val="24"/>
        </w:rPr>
        <w:t>The</w:t>
      </w:r>
      <w:r>
        <w:rPr>
          <w:i/>
          <w:spacing w:val="-2"/>
          <w:sz w:val="24"/>
        </w:rPr>
        <w:t> </w:t>
      </w:r>
      <w:r>
        <w:rPr>
          <w:i/>
          <w:sz w:val="24"/>
        </w:rPr>
        <w:t>first</w:t>
      </w:r>
      <w:r>
        <w:rPr>
          <w:i/>
          <w:spacing w:val="-1"/>
          <w:sz w:val="24"/>
        </w:rPr>
        <w:t> </w:t>
      </w:r>
      <w:r>
        <w:rPr>
          <w:i/>
          <w:sz w:val="24"/>
        </w:rPr>
        <w:t>letter</w:t>
      </w:r>
      <w:r>
        <w:rPr>
          <w:i/>
          <w:spacing w:val="-1"/>
          <w:sz w:val="24"/>
        </w:rPr>
        <w:t> </w:t>
      </w:r>
      <w:r>
        <w:rPr>
          <w:i/>
          <w:sz w:val="24"/>
        </w:rPr>
        <w:t>of</w:t>
      </w:r>
      <w:r>
        <w:rPr>
          <w:i/>
          <w:spacing w:val="-1"/>
          <w:sz w:val="24"/>
        </w:rPr>
        <w:t> </w:t>
      </w:r>
      <w:r>
        <w:rPr>
          <w:i/>
          <w:sz w:val="24"/>
        </w:rPr>
        <w:t>Paul</w:t>
      </w:r>
      <w:r>
        <w:rPr>
          <w:i/>
          <w:spacing w:val="-1"/>
          <w:sz w:val="24"/>
        </w:rPr>
        <w:t> </w:t>
      </w:r>
      <w:r>
        <w:rPr>
          <w:i/>
          <w:sz w:val="24"/>
        </w:rPr>
        <w:t>to</w:t>
      </w:r>
      <w:r>
        <w:rPr>
          <w:i/>
          <w:spacing w:val="-4"/>
          <w:sz w:val="24"/>
        </w:rPr>
        <w:t> </w:t>
      </w:r>
      <w:r>
        <w:rPr>
          <w:i/>
          <w:sz w:val="24"/>
        </w:rPr>
        <w:t>the</w:t>
      </w:r>
      <w:r>
        <w:rPr>
          <w:i/>
          <w:spacing w:val="-1"/>
          <w:sz w:val="24"/>
        </w:rPr>
        <w:t> </w:t>
      </w:r>
      <w:r>
        <w:rPr>
          <w:i/>
          <w:sz w:val="24"/>
        </w:rPr>
        <w:t>Corinthians.</w:t>
      </w:r>
      <w:r>
        <w:rPr>
          <w:i/>
          <w:spacing w:val="1"/>
          <w:sz w:val="24"/>
        </w:rPr>
        <w:t> </w:t>
      </w:r>
      <w:r>
        <w:rPr>
          <w:sz w:val="24"/>
        </w:rPr>
        <w:t>Ibadan:</w:t>
      </w:r>
      <w:r>
        <w:rPr>
          <w:spacing w:val="2"/>
          <w:sz w:val="24"/>
        </w:rPr>
        <w:t> </w:t>
      </w:r>
      <w:r>
        <w:rPr>
          <w:spacing w:val="-2"/>
          <w:sz w:val="24"/>
        </w:rPr>
        <w:t>Daystar.</w:t>
      </w:r>
    </w:p>
    <w:p>
      <w:pPr>
        <w:pStyle w:val="BodyText"/>
        <w:ind w:left="0"/>
      </w:pPr>
    </w:p>
    <w:p>
      <w:pPr>
        <w:spacing w:before="0"/>
        <w:ind w:left="1400" w:right="1016" w:hanging="720"/>
        <w:jc w:val="left"/>
        <w:rPr>
          <w:sz w:val="24"/>
        </w:rPr>
      </w:pPr>
      <w:r>
        <w:rPr>
          <w:sz w:val="24"/>
        </w:rPr>
        <w:t>Achunike,</w:t>
      </w:r>
      <w:r>
        <w:rPr>
          <w:spacing w:val="-3"/>
          <w:sz w:val="24"/>
        </w:rPr>
        <w:t> </w:t>
      </w:r>
      <w:r>
        <w:rPr>
          <w:sz w:val="24"/>
        </w:rPr>
        <w:t>A.</w:t>
      </w:r>
      <w:r>
        <w:rPr>
          <w:spacing w:val="-3"/>
          <w:sz w:val="24"/>
        </w:rPr>
        <w:t> </w:t>
      </w:r>
      <w:r>
        <w:rPr>
          <w:sz w:val="24"/>
        </w:rPr>
        <w:t>C.</w:t>
      </w:r>
      <w:r>
        <w:rPr>
          <w:spacing w:val="-3"/>
          <w:sz w:val="24"/>
        </w:rPr>
        <w:t> </w:t>
      </w:r>
      <w:r>
        <w:rPr>
          <w:sz w:val="24"/>
        </w:rPr>
        <w:t>(1996).</w:t>
      </w:r>
      <w:r>
        <w:rPr>
          <w:spacing w:val="-1"/>
          <w:sz w:val="24"/>
        </w:rPr>
        <w:t> </w:t>
      </w:r>
      <w:r>
        <w:rPr>
          <w:i/>
          <w:sz w:val="24"/>
        </w:rPr>
        <w:t>What</w:t>
      </w:r>
      <w:r>
        <w:rPr>
          <w:i/>
          <w:spacing w:val="-3"/>
          <w:sz w:val="24"/>
        </w:rPr>
        <w:t> </w:t>
      </w:r>
      <w:r>
        <w:rPr>
          <w:i/>
          <w:sz w:val="24"/>
        </w:rPr>
        <w:t>is</w:t>
      </w:r>
      <w:r>
        <w:rPr>
          <w:i/>
          <w:spacing w:val="-3"/>
          <w:sz w:val="24"/>
        </w:rPr>
        <w:t> </w:t>
      </w:r>
      <w:r>
        <w:rPr>
          <w:i/>
          <w:sz w:val="24"/>
        </w:rPr>
        <w:t>Church</w:t>
      </w:r>
      <w:r>
        <w:rPr>
          <w:i/>
          <w:spacing w:val="-4"/>
          <w:sz w:val="24"/>
        </w:rPr>
        <w:t> </w:t>
      </w:r>
      <w:r>
        <w:rPr>
          <w:i/>
          <w:sz w:val="24"/>
        </w:rPr>
        <w:t>history?</w:t>
      </w:r>
      <w:r>
        <w:rPr>
          <w:i/>
          <w:spacing w:val="-1"/>
          <w:sz w:val="24"/>
        </w:rPr>
        <w:t> </w:t>
      </w:r>
      <w:r>
        <w:rPr>
          <w:i/>
          <w:sz w:val="24"/>
        </w:rPr>
        <w:t>An</w:t>
      </w:r>
      <w:r>
        <w:rPr>
          <w:i/>
          <w:spacing w:val="-3"/>
          <w:sz w:val="24"/>
        </w:rPr>
        <w:t> </w:t>
      </w:r>
      <w:r>
        <w:rPr>
          <w:i/>
          <w:sz w:val="24"/>
        </w:rPr>
        <w:t>African</w:t>
      </w:r>
      <w:r>
        <w:rPr>
          <w:i/>
          <w:spacing w:val="-3"/>
          <w:sz w:val="24"/>
        </w:rPr>
        <w:t> </w:t>
      </w:r>
      <w:r>
        <w:rPr>
          <w:i/>
          <w:sz w:val="24"/>
        </w:rPr>
        <w:t>Perspective</w:t>
      </w:r>
      <w:r>
        <w:rPr>
          <w:sz w:val="24"/>
        </w:rPr>
        <w:t>.</w:t>
      </w:r>
      <w:r>
        <w:rPr>
          <w:spacing w:val="-1"/>
          <w:sz w:val="24"/>
        </w:rPr>
        <w:t> </w:t>
      </w:r>
      <w:r>
        <w:rPr>
          <w:sz w:val="24"/>
        </w:rPr>
        <w:t>Nimo:</w:t>
      </w:r>
      <w:r>
        <w:rPr>
          <w:spacing w:val="-3"/>
          <w:sz w:val="24"/>
        </w:rPr>
        <w:t> </w:t>
      </w:r>
      <w:r>
        <w:rPr>
          <w:sz w:val="24"/>
        </w:rPr>
        <w:t>Rex</w:t>
      </w:r>
      <w:r>
        <w:rPr>
          <w:spacing w:val="-3"/>
          <w:sz w:val="24"/>
        </w:rPr>
        <w:t> </w:t>
      </w:r>
      <w:r>
        <w:rPr>
          <w:sz w:val="24"/>
        </w:rPr>
        <w:t>Charles &amp; Patrick.</w:t>
      </w:r>
    </w:p>
    <w:p>
      <w:pPr>
        <w:pStyle w:val="BodyText"/>
        <w:ind w:left="1400" w:right="1016" w:hanging="720"/>
      </w:pPr>
      <w:r>
        <w:rPr/>
        <w:t>Afigbo,</w:t>
      </w:r>
      <w:r>
        <w:rPr>
          <w:spacing w:val="-3"/>
        </w:rPr>
        <w:t> </w:t>
      </w:r>
      <w:r>
        <w:rPr/>
        <w:t>A.</w:t>
      </w:r>
      <w:r>
        <w:rPr>
          <w:spacing w:val="-3"/>
        </w:rPr>
        <w:t> </w:t>
      </w:r>
      <w:r>
        <w:rPr/>
        <w:t>E.</w:t>
      </w:r>
      <w:r>
        <w:rPr>
          <w:spacing w:val="-3"/>
        </w:rPr>
        <w:t> </w:t>
      </w:r>
      <w:r>
        <w:rPr/>
        <w:t>(1981).</w:t>
      </w:r>
      <w:r>
        <w:rPr>
          <w:spacing w:val="-3"/>
        </w:rPr>
        <w:t> </w:t>
      </w:r>
      <w:r>
        <w:rPr/>
        <w:t>Ropes</w:t>
      </w:r>
      <w:r>
        <w:rPr>
          <w:spacing w:val="-3"/>
        </w:rPr>
        <w:t> </w:t>
      </w:r>
      <w:r>
        <w:rPr/>
        <w:t>of</w:t>
      </w:r>
      <w:r>
        <w:rPr>
          <w:spacing w:val="-3"/>
        </w:rPr>
        <w:t> </w:t>
      </w:r>
      <w:r>
        <w:rPr/>
        <w:t>sand:</w:t>
      </w:r>
      <w:r>
        <w:rPr>
          <w:spacing w:val="-3"/>
        </w:rPr>
        <w:t> </w:t>
      </w:r>
      <w:r>
        <w:rPr/>
        <w:t>Studies</w:t>
      </w:r>
      <w:r>
        <w:rPr>
          <w:spacing w:val="-3"/>
        </w:rPr>
        <w:t> </w:t>
      </w:r>
      <w:r>
        <w:rPr/>
        <w:t>in</w:t>
      </w:r>
      <w:r>
        <w:rPr>
          <w:spacing w:val="-1"/>
        </w:rPr>
        <w:t> </w:t>
      </w:r>
      <w:r>
        <w:rPr/>
        <w:t>Igbo</w:t>
      </w:r>
      <w:r>
        <w:rPr>
          <w:spacing w:val="-2"/>
        </w:rPr>
        <w:t> </w:t>
      </w:r>
      <w:r>
        <w:rPr/>
        <w:t>history</w:t>
      </w:r>
      <w:r>
        <w:rPr>
          <w:spacing w:val="-8"/>
        </w:rPr>
        <w:t> </w:t>
      </w:r>
      <w:r>
        <w:rPr/>
        <w:t>and</w:t>
      </w:r>
      <w:r>
        <w:rPr>
          <w:spacing w:val="-1"/>
        </w:rPr>
        <w:t> </w:t>
      </w:r>
      <w:r>
        <w:rPr/>
        <w:t>culture.Nsukka.University </w:t>
      </w:r>
      <w:r>
        <w:rPr>
          <w:spacing w:val="-2"/>
        </w:rPr>
        <w:t>Press.</w:t>
      </w:r>
    </w:p>
    <w:p>
      <w:pPr>
        <w:pStyle w:val="BodyText"/>
        <w:ind w:left="0"/>
      </w:pPr>
    </w:p>
    <w:p>
      <w:pPr>
        <w:spacing w:before="1"/>
        <w:ind w:left="1400" w:right="1016" w:hanging="720"/>
        <w:jc w:val="left"/>
        <w:rPr>
          <w:sz w:val="24"/>
        </w:rPr>
      </w:pPr>
      <w:r>
        <w:rPr>
          <w:sz w:val="24"/>
        </w:rPr>
        <w:t>Albrecht,</w:t>
      </w:r>
      <w:r>
        <w:rPr>
          <w:spacing w:val="80"/>
          <w:sz w:val="24"/>
        </w:rPr>
        <w:t> </w:t>
      </w:r>
      <w:r>
        <w:rPr>
          <w:sz w:val="24"/>
        </w:rPr>
        <w:t>M.</w:t>
      </w:r>
      <w:r>
        <w:rPr>
          <w:spacing w:val="80"/>
          <w:sz w:val="24"/>
        </w:rPr>
        <w:t> </w:t>
      </w:r>
      <w:r>
        <w:rPr>
          <w:sz w:val="24"/>
        </w:rPr>
        <w:t>(1982).</w:t>
      </w:r>
      <w:r>
        <w:rPr>
          <w:spacing w:val="80"/>
          <w:sz w:val="24"/>
        </w:rPr>
        <w:t> </w:t>
      </w:r>
      <w:r>
        <w:rPr>
          <w:i/>
          <w:sz w:val="24"/>
        </w:rPr>
        <w:t>Reincarnation:</w:t>
      </w:r>
      <w:r>
        <w:rPr>
          <w:i/>
          <w:spacing w:val="80"/>
          <w:sz w:val="24"/>
        </w:rPr>
        <w:t> </w:t>
      </w:r>
      <w:r>
        <w:rPr>
          <w:i/>
          <w:sz w:val="24"/>
        </w:rPr>
        <w:t>A</w:t>
      </w:r>
      <w:r>
        <w:rPr>
          <w:i/>
          <w:spacing w:val="80"/>
          <w:sz w:val="24"/>
        </w:rPr>
        <w:t> </w:t>
      </w:r>
      <w:r>
        <w:rPr>
          <w:i/>
          <w:sz w:val="24"/>
        </w:rPr>
        <w:t>Christian</w:t>
      </w:r>
      <w:r>
        <w:rPr>
          <w:i/>
          <w:spacing w:val="80"/>
          <w:sz w:val="24"/>
        </w:rPr>
        <w:t> </w:t>
      </w:r>
      <w:r>
        <w:rPr>
          <w:i/>
          <w:sz w:val="24"/>
        </w:rPr>
        <w:t>reappraisal</w:t>
      </w:r>
      <w:r>
        <w:rPr>
          <w:sz w:val="24"/>
        </w:rPr>
        <w:t>.</w:t>
      </w:r>
      <w:r>
        <w:rPr>
          <w:spacing w:val="80"/>
          <w:sz w:val="24"/>
        </w:rPr>
        <w:t> </w:t>
      </w:r>
      <w:r>
        <w:rPr>
          <w:sz w:val="24"/>
        </w:rPr>
        <w:t>Downers</w:t>
      </w:r>
      <w:r>
        <w:rPr>
          <w:spacing w:val="80"/>
          <w:sz w:val="24"/>
        </w:rPr>
        <w:t> </w:t>
      </w:r>
      <w:r>
        <w:rPr>
          <w:sz w:val="24"/>
        </w:rPr>
        <w:t>Grove</w:t>
      </w:r>
      <w:r>
        <w:rPr>
          <w:spacing w:val="80"/>
          <w:sz w:val="24"/>
        </w:rPr>
        <w:t> </w:t>
      </w:r>
      <w:r>
        <w:rPr>
          <w:sz w:val="24"/>
        </w:rPr>
        <w:t>(III):</w:t>
      </w:r>
      <w:r>
        <w:rPr>
          <w:spacing w:val="80"/>
          <w:sz w:val="24"/>
        </w:rPr>
        <w:t> </w:t>
      </w:r>
      <w:r>
        <w:rPr>
          <w:spacing w:val="-2"/>
          <w:sz w:val="24"/>
        </w:rPr>
        <w:t>Inter-Versity.</w:t>
      </w:r>
    </w:p>
    <w:p>
      <w:pPr>
        <w:spacing w:line="550" w:lineRule="atLeast" w:before="2"/>
        <w:ind w:left="680" w:right="1130" w:firstLine="0"/>
        <w:jc w:val="left"/>
        <w:rPr>
          <w:sz w:val="24"/>
        </w:rPr>
      </w:pPr>
      <w:r>
        <w:rPr>
          <w:sz w:val="24"/>
        </w:rPr>
        <w:t>Alger,</w:t>
      </w:r>
      <w:r>
        <w:rPr>
          <w:spacing w:val="-3"/>
          <w:sz w:val="24"/>
        </w:rPr>
        <w:t> </w:t>
      </w:r>
      <w:r>
        <w:rPr>
          <w:sz w:val="24"/>
        </w:rPr>
        <w:t>W.</w:t>
      </w:r>
      <w:r>
        <w:rPr>
          <w:spacing w:val="-3"/>
          <w:sz w:val="24"/>
        </w:rPr>
        <w:t> </w:t>
      </w:r>
      <w:r>
        <w:rPr>
          <w:sz w:val="24"/>
        </w:rPr>
        <w:t>R.</w:t>
      </w:r>
      <w:r>
        <w:rPr>
          <w:spacing w:val="-3"/>
          <w:sz w:val="24"/>
        </w:rPr>
        <w:t> </w:t>
      </w:r>
      <w:r>
        <w:rPr>
          <w:sz w:val="24"/>
        </w:rPr>
        <w:t>(1880).</w:t>
      </w:r>
      <w:r>
        <w:rPr>
          <w:spacing w:val="40"/>
          <w:sz w:val="24"/>
        </w:rPr>
        <w:t> </w:t>
      </w:r>
      <w:r>
        <w:rPr>
          <w:i/>
          <w:sz w:val="24"/>
        </w:rPr>
        <w:t>A</w:t>
      </w:r>
      <w:r>
        <w:rPr>
          <w:i/>
          <w:spacing w:val="-4"/>
          <w:sz w:val="24"/>
        </w:rPr>
        <w:t> </w:t>
      </w:r>
      <w:r>
        <w:rPr>
          <w:i/>
          <w:sz w:val="24"/>
        </w:rPr>
        <w:t>critical</w:t>
      </w:r>
      <w:r>
        <w:rPr>
          <w:i/>
          <w:spacing w:val="-3"/>
          <w:sz w:val="24"/>
        </w:rPr>
        <w:t> </w:t>
      </w:r>
      <w:r>
        <w:rPr>
          <w:i/>
          <w:sz w:val="24"/>
        </w:rPr>
        <w:t>history</w:t>
      </w:r>
      <w:r>
        <w:rPr>
          <w:i/>
          <w:spacing w:val="-3"/>
          <w:sz w:val="24"/>
        </w:rPr>
        <w:t> </w:t>
      </w:r>
      <w:r>
        <w:rPr>
          <w:i/>
          <w:sz w:val="24"/>
        </w:rPr>
        <w:t>of</w:t>
      </w:r>
      <w:r>
        <w:rPr>
          <w:i/>
          <w:spacing w:val="-3"/>
          <w:sz w:val="24"/>
        </w:rPr>
        <w:t> </w:t>
      </w:r>
      <w:r>
        <w:rPr>
          <w:i/>
          <w:sz w:val="24"/>
        </w:rPr>
        <w:t>the</w:t>
      </w:r>
      <w:r>
        <w:rPr>
          <w:i/>
          <w:spacing w:val="-3"/>
          <w:sz w:val="24"/>
        </w:rPr>
        <w:t> </w:t>
      </w:r>
      <w:r>
        <w:rPr>
          <w:i/>
          <w:sz w:val="24"/>
        </w:rPr>
        <w:t>doctrine</w:t>
      </w:r>
      <w:r>
        <w:rPr>
          <w:i/>
          <w:spacing w:val="-3"/>
          <w:sz w:val="24"/>
        </w:rPr>
        <w:t> </w:t>
      </w:r>
      <w:r>
        <w:rPr>
          <w:i/>
          <w:sz w:val="24"/>
        </w:rPr>
        <w:t>of</w:t>
      </w:r>
      <w:r>
        <w:rPr>
          <w:i/>
          <w:spacing w:val="-3"/>
          <w:sz w:val="24"/>
        </w:rPr>
        <w:t> </w:t>
      </w:r>
      <w:r>
        <w:rPr>
          <w:i/>
          <w:sz w:val="24"/>
        </w:rPr>
        <w:t>future</w:t>
      </w:r>
      <w:r>
        <w:rPr>
          <w:i/>
          <w:spacing w:val="-3"/>
          <w:sz w:val="24"/>
        </w:rPr>
        <w:t> </w:t>
      </w:r>
      <w:r>
        <w:rPr>
          <w:i/>
          <w:sz w:val="24"/>
        </w:rPr>
        <w:t>life</w:t>
      </w:r>
      <w:r>
        <w:rPr>
          <w:sz w:val="24"/>
        </w:rPr>
        <w:t>.</w:t>
      </w:r>
      <w:r>
        <w:rPr>
          <w:spacing w:val="-3"/>
          <w:sz w:val="24"/>
        </w:rPr>
        <w:t> </w:t>
      </w:r>
      <w:r>
        <w:rPr>
          <w:sz w:val="24"/>
        </w:rPr>
        <w:t>Boston:</w:t>
      </w:r>
      <w:r>
        <w:rPr>
          <w:spacing w:val="-3"/>
          <w:sz w:val="24"/>
        </w:rPr>
        <w:t> </w:t>
      </w:r>
      <w:r>
        <w:rPr>
          <w:sz w:val="24"/>
        </w:rPr>
        <w:t>Roberts. Almeder, R (1992). </w:t>
      </w:r>
      <w:r>
        <w:rPr>
          <w:i/>
          <w:sz w:val="24"/>
        </w:rPr>
        <w:t>Death and Personal Survival: The evidence of life after death</w:t>
      </w:r>
      <w:r>
        <w:rPr>
          <w:sz w:val="24"/>
        </w:rPr>
        <w:t>.</w:t>
      </w:r>
    </w:p>
    <w:p>
      <w:pPr>
        <w:pStyle w:val="BodyText"/>
        <w:spacing w:before="2"/>
        <w:ind w:left="1460"/>
      </w:pPr>
      <w:r>
        <w:rPr/>
        <w:t>Rowman</w:t>
      </w:r>
      <w:r>
        <w:rPr>
          <w:spacing w:val="-1"/>
        </w:rPr>
        <w:t> </w:t>
      </w:r>
      <w:r>
        <w:rPr/>
        <w:t>and</w:t>
      </w:r>
      <w:r>
        <w:rPr>
          <w:spacing w:val="1"/>
        </w:rPr>
        <w:t> </w:t>
      </w:r>
      <w:r>
        <w:rPr>
          <w:spacing w:val="-2"/>
        </w:rPr>
        <w:t>Littlefield</w:t>
      </w:r>
    </w:p>
    <w:p>
      <w:pPr>
        <w:spacing w:before="276"/>
        <w:ind w:left="1400" w:right="1016" w:hanging="720"/>
        <w:jc w:val="left"/>
        <w:rPr>
          <w:sz w:val="24"/>
        </w:rPr>
      </w:pPr>
      <w:r>
        <w:rPr>
          <w:sz w:val="24"/>
        </w:rPr>
        <w:t>Almeder,</w:t>
      </w:r>
      <w:r>
        <w:rPr>
          <w:spacing w:val="74"/>
          <w:sz w:val="24"/>
        </w:rPr>
        <w:t> </w:t>
      </w:r>
      <w:r>
        <w:rPr>
          <w:sz w:val="24"/>
        </w:rPr>
        <w:t>R.</w:t>
      </w:r>
      <w:r>
        <w:rPr>
          <w:spacing w:val="75"/>
          <w:sz w:val="24"/>
        </w:rPr>
        <w:t> </w:t>
      </w:r>
      <w:r>
        <w:rPr>
          <w:sz w:val="24"/>
        </w:rPr>
        <w:t>(1997).</w:t>
      </w:r>
      <w:r>
        <w:rPr>
          <w:spacing w:val="74"/>
          <w:sz w:val="24"/>
        </w:rPr>
        <w:t> </w:t>
      </w:r>
      <w:r>
        <w:rPr>
          <w:sz w:val="24"/>
        </w:rPr>
        <w:t>A</w:t>
      </w:r>
      <w:r>
        <w:rPr>
          <w:spacing w:val="78"/>
          <w:sz w:val="24"/>
        </w:rPr>
        <w:t> </w:t>
      </w:r>
      <w:r>
        <w:rPr>
          <w:sz w:val="24"/>
        </w:rPr>
        <w:t>critical</w:t>
      </w:r>
      <w:r>
        <w:rPr>
          <w:spacing w:val="75"/>
          <w:sz w:val="24"/>
        </w:rPr>
        <w:t> </w:t>
      </w:r>
      <w:r>
        <w:rPr>
          <w:sz w:val="24"/>
        </w:rPr>
        <w:t>of</w:t>
      </w:r>
      <w:r>
        <w:rPr>
          <w:spacing w:val="77"/>
          <w:sz w:val="24"/>
        </w:rPr>
        <w:t> </w:t>
      </w:r>
      <w:r>
        <w:rPr>
          <w:sz w:val="24"/>
        </w:rPr>
        <w:t>arguments</w:t>
      </w:r>
      <w:r>
        <w:rPr>
          <w:spacing w:val="78"/>
          <w:sz w:val="24"/>
        </w:rPr>
        <w:t> </w:t>
      </w:r>
      <w:r>
        <w:rPr>
          <w:sz w:val="24"/>
        </w:rPr>
        <w:t>offered</w:t>
      </w:r>
      <w:r>
        <w:rPr>
          <w:spacing w:val="75"/>
          <w:sz w:val="24"/>
        </w:rPr>
        <w:t> </w:t>
      </w:r>
      <w:r>
        <w:rPr>
          <w:sz w:val="24"/>
        </w:rPr>
        <w:t>against</w:t>
      </w:r>
      <w:r>
        <w:rPr>
          <w:spacing w:val="77"/>
          <w:sz w:val="24"/>
        </w:rPr>
        <w:t> </w:t>
      </w:r>
      <w:r>
        <w:rPr>
          <w:sz w:val="24"/>
        </w:rPr>
        <w:t>reincarnation.</w:t>
      </w:r>
      <w:r>
        <w:rPr>
          <w:spacing w:val="75"/>
          <w:sz w:val="24"/>
        </w:rPr>
        <w:t> </w:t>
      </w:r>
      <w:r>
        <w:rPr>
          <w:i/>
          <w:sz w:val="24"/>
        </w:rPr>
        <w:t>Journal</w:t>
      </w:r>
      <w:r>
        <w:rPr>
          <w:i/>
          <w:spacing w:val="75"/>
          <w:sz w:val="24"/>
        </w:rPr>
        <w:t> </w:t>
      </w:r>
      <w:r>
        <w:rPr>
          <w:i/>
          <w:sz w:val="24"/>
        </w:rPr>
        <w:t>of Scientific Exploration,</w:t>
      </w:r>
      <w:r>
        <w:rPr>
          <w:sz w:val="24"/>
        </w:rPr>
        <w:t>11,14, 499-526.</w:t>
      </w:r>
    </w:p>
    <w:p>
      <w:pPr>
        <w:pStyle w:val="BodyText"/>
        <w:ind w:left="0"/>
      </w:pPr>
    </w:p>
    <w:p>
      <w:pPr>
        <w:spacing w:before="0"/>
        <w:ind w:left="680" w:right="0" w:firstLine="0"/>
        <w:jc w:val="left"/>
        <w:rPr>
          <w:sz w:val="24"/>
        </w:rPr>
      </w:pPr>
      <w:r>
        <w:rPr>
          <w:sz w:val="24"/>
        </w:rPr>
        <w:t>Alves,</w:t>
      </w:r>
      <w:r>
        <w:rPr>
          <w:spacing w:val="-4"/>
          <w:sz w:val="24"/>
        </w:rPr>
        <w:t> </w:t>
      </w:r>
      <w:r>
        <w:rPr>
          <w:sz w:val="24"/>
        </w:rPr>
        <w:t>R.</w:t>
      </w:r>
      <w:r>
        <w:rPr>
          <w:spacing w:val="1"/>
          <w:sz w:val="24"/>
        </w:rPr>
        <w:t> </w:t>
      </w:r>
      <w:r>
        <w:rPr>
          <w:sz w:val="24"/>
        </w:rPr>
        <w:t>I.</w:t>
      </w:r>
      <w:r>
        <w:rPr>
          <w:spacing w:val="1"/>
          <w:sz w:val="24"/>
        </w:rPr>
        <w:t> </w:t>
      </w:r>
      <w:r>
        <w:rPr>
          <w:sz w:val="24"/>
        </w:rPr>
        <w:t>(1986).</w:t>
      </w:r>
      <w:r>
        <w:rPr>
          <w:spacing w:val="-1"/>
          <w:sz w:val="24"/>
        </w:rPr>
        <w:t> </w:t>
      </w:r>
      <w:r>
        <w:rPr>
          <w:i/>
          <w:sz w:val="24"/>
        </w:rPr>
        <w:t>I</w:t>
      </w:r>
      <w:r>
        <w:rPr>
          <w:i/>
          <w:spacing w:val="-2"/>
          <w:sz w:val="24"/>
        </w:rPr>
        <w:t> </w:t>
      </w:r>
      <w:r>
        <w:rPr>
          <w:i/>
          <w:sz w:val="24"/>
        </w:rPr>
        <w:t>believe</w:t>
      </w:r>
      <w:r>
        <w:rPr>
          <w:i/>
          <w:spacing w:val="-2"/>
          <w:sz w:val="24"/>
        </w:rPr>
        <w:t> </w:t>
      </w:r>
      <w:r>
        <w:rPr>
          <w:i/>
          <w:sz w:val="24"/>
        </w:rPr>
        <w:t>in</w:t>
      </w:r>
      <w:r>
        <w:rPr>
          <w:i/>
          <w:spacing w:val="-1"/>
          <w:sz w:val="24"/>
        </w:rPr>
        <w:t> </w:t>
      </w:r>
      <w:r>
        <w:rPr>
          <w:i/>
          <w:sz w:val="24"/>
        </w:rPr>
        <w:t>the</w:t>
      </w:r>
      <w:r>
        <w:rPr>
          <w:i/>
          <w:spacing w:val="-2"/>
          <w:sz w:val="24"/>
        </w:rPr>
        <w:t> </w:t>
      </w:r>
      <w:r>
        <w:rPr>
          <w:i/>
          <w:sz w:val="24"/>
        </w:rPr>
        <w:t>resurrection</w:t>
      </w:r>
      <w:r>
        <w:rPr>
          <w:i/>
          <w:spacing w:val="-1"/>
          <w:sz w:val="24"/>
        </w:rPr>
        <w:t> </w:t>
      </w:r>
      <w:r>
        <w:rPr>
          <w:i/>
          <w:sz w:val="24"/>
        </w:rPr>
        <w:t>of</w:t>
      </w:r>
      <w:r>
        <w:rPr>
          <w:i/>
          <w:spacing w:val="-1"/>
          <w:sz w:val="24"/>
        </w:rPr>
        <w:t> </w:t>
      </w:r>
      <w:r>
        <w:rPr>
          <w:i/>
          <w:sz w:val="24"/>
        </w:rPr>
        <w:t>the</w:t>
      </w:r>
      <w:r>
        <w:rPr>
          <w:i/>
          <w:spacing w:val="-1"/>
          <w:sz w:val="24"/>
        </w:rPr>
        <w:t> </w:t>
      </w:r>
      <w:r>
        <w:rPr>
          <w:i/>
          <w:sz w:val="24"/>
        </w:rPr>
        <w:t>body</w:t>
      </w:r>
      <w:r>
        <w:rPr>
          <w:sz w:val="24"/>
        </w:rPr>
        <w:t>.</w:t>
      </w:r>
      <w:r>
        <w:rPr>
          <w:spacing w:val="-1"/>
          <w:sz w:val="24"/>
        </w:rPr>
        <w:t> </w:t>
      </w:r>
      <w:r>
        <w:rPr>
          <w:sz w:val="24"/>
        </w:rPr>
        <w:t>Philadelphia:</w:t>
      </w:r>
      <w:r>
        <w:rPr>
          <w:spacing w:val="-1"/>
          <w:sz w:val="24"/>
        </w:rPr>
        <w:t> </w:t>
      </w:r>
      <w:r>
        <w:rPr>
          <w:spacing w:val="-2"/>
          <w:sz w:val="24"/>
        </w:rPr>
        <w:t>Fortress.</w:t>
      </w:r>
    </w:p>
    <w:p>
      <w:pPr>
        <w:pStyle w:val="BodyText"/>
        <w:ind w:left="0"/>
      </w:pPr>
    </w:p>
    <w:p>
      <w:pPr>
        <w:spacing w:before="0"/>
        <w:ind w:left="1400" w:right="1016" w:hanging="720"/>
        <w:jc w:val="left"/>
        <w:rPr>
          <w:sz w:val="24"/>
        </w:rPr>
      </w:pPr>
      <w:r>
        <w:rPr>
          <w:sz w:val="24"/>
        </w:rPr>
        <w:t>Amaechi,</w:t>
      </w:r>
      <w:r>
        <w:rPr>
          <w:spacing w:val="30"/>
          <w:sz w:val="24"/>
        </w:rPr>
        <w:t> </w:t>
      </w:r>
      <w:r>
        <w:rPr>
          <w:sz w:val="24"/>
        </w:rPr>
        <w:t>N.</w:t>
      </w:r>
      <w:r>
        <w:rPr>
          <w:spacing w:val="27"/>
          <w:sz w:val="24"/>
        </w:rPr>
        <w:t> </w:t>
      </w:r>
      <w:r>
        <w:rPr>
          <w:sz w:val="24"/>
        </w:rPr>
        <w:t>M.</w:t>
      </w:r>
      <w:r>
        <w:rPr>
          <w:spacing w:val="30"/>
          <w:sz w:val="24"/>
        </w:rPr>
        <w:t> </w:t>
      </w:r>
      <w:r>
        <w:rPr>
          <w:sz w:val="24"/>
        </w:rPr>
        <w:t>(2012).</w:t>
      </w:r>
      <w:r>
        <w:rPr>
          <w:spacing w:val="31"/>
          <w:sz w:val="24"/>
        </w:rPr>
        <w:t> </w:t>
      </w:r>
      <w:r>
        <w:rPr>
          <w:i/>
          <w:sz w:val="24"/>
        </w:rPr>
        <w:t>Themes</w:t>
      </w:r>
      <w:r>
        <w:rPr>
          <w:i/>
          <w:spacing w:val="28"/>
          <w:sz w:val="24"/>
        </w:rPr>
        <w:t> </w:t>
      </w:r>
      <w:r>
        <w:rPr>
          <w:i/>
          <w:sz w:val="24"/>
        </w:rPr>
        <w:t>in</w:t>
      </w:r>
      <w:r>
        <w:rPr>
          <w:i/>
          <w:spacing w:val="30"/>
          <w:sz w:val="24"/>
        </w:rPr>
        <w:t> </w:t>
      </w:r>
      <w:r>
        <w:rPr>
          <w:i/>
          <w:sz w:val="24"/>
        </w:rPr>
        <w:t>African</w:t>
      </w:r>
      <w:r>
        <w:rPr>
          <w:i/>
          <w:spacing w:val="27"/>
          <w:sz w:val="24"/>
        </w:rPr>
        <w:t> </w:t>
      </w:r>
      <w:r>
        <w:rPr>
          <w:i/>
          <w:sz w:val="24"/>
        </w:rPr>
        <w:t>Traditional</w:t>
      </w:r>
      <w:r>
        <w:rPr>
          <w:i/>
          <w:spacing w:val="28"/>
          <w:sz w:val="24"/>
        </w:rPr>
        <w:t> </w:t>
      </w:r>
      <w:r>
        <w:rPr>
          <w:i/>
          <w:sz w:val="24"/>
        </w:rPr>
        <w:t>Religion</w:t>
      </w:r>
      <w:r>
        <w:rPr>
          <w:sz w:val="24"/>
        </w:rPr>
        <w:t>.</w:t>
      </w:r>
      <w:r>
        <w:rPr>
          <w:spacing w:val="27"/>
          <w:sz w:val="24"/>
        </w:rPr>
        <w:t> </w:t>
      </w:r>
      <w:r>
        <w:rPr>
          <w:sz w:val="24"/>
        </w:rPr>
        <w:t>Aba.</w:t>
      </w:r>
      <w:r>
        <w:rPr>
          <w:spacing w:val="30"/>
          <w:sz w:val="24"/>
        </w:rPr>
        <w:t> </w:t>
      </w:r>
      <w:r>
        <w:rPr>
          <w:sz w:val="24"/>
        </w:rPr>
        <w:t>Assemblies</w:t>
      </w:r>
      <w:r>
        <w:rPr>
          <w:spacing w:val="27"/>
          <w:sz w:val="24"/>
        </w:rPr>
        <w:t> </w:t>
      </w:r>
      <w:r>
        <w:rPr>
          <w:sz w:val="24"/>
        </w:rPr>
        <w:t>of</w:t>
      </w:r>
      <w:r>
        <w:rPr>
          <w:spacing w:val="29"/>
          <w:sz w:val="24"/>
        </w:rPr>
        <w:t> </w:t>
      </w:r>
      <w:r>
        <w:rPr>
          <w:sz w:val="24"/>
        </w:rPr>
        <w:t>God </w:t>
      </w:r>
      <w:r>
        <w:rPr>
          <w:spacing w:val="-2"/>
          <w:sz w:val="24"/>
        </w:rPr>
        <w:t>Press.</w:t>
      </w:r>
    </w:p>
    <w:p>
      <w:pPr>
        <w:pStyle w:val="BodyText"/>
        <w:ind w:left="0"/>
      </w:pPr>
    </w:p>
    <w:p>
      <w:pPr>
        <w:pStyle w:val="BodyText"/>
        <w:ind w:left="1400" w:right="1016" w:hanging="720"/>
      </w:pPr>
      <w:r>
        <w:rPr/>
        <w:t>Anozia, I. P. (1968). The religious import of Igbo names: Rome. Unpublished Thesis: Urban </w:t>
      </w:r>
      <w:r>
        <w:rPr>
          <w:spacing w:val="-2"/>
        </w:rPr>
        <w:t>University.</w:t>
      </w:r>
    </w:p>
    <w:p>
      <w:pPr>
        <w:pStyle w:val="BodyText"/>
        <w:ind w:left="0"/>
      </w:pPr>
    </w:p>
    <w:p>
      <w:pPr>
        <w:tabs>
          <w:tab w:pos="1325" w:val="left" w:leader="none"/>
          <w:tab w:pos="1829" w:val="left" w:leader="none"/>
          <w:tab w:pos="2756" w:val="left" w:leader="none"/>
          <w:tab w:pos="4174" w:val="left" w:leader="none"/>
          <w:tab w:pos="4589" w:val="left" w:leader="none"/>
          <w:tab w:pos="5109" w:val="left" w:leader="none"/>
          <w:tab w:pos="6580" w:val="left" w:leader="none"/>
          <w:tab w:pos="7822" w:val="left" w:leader="none"/>
          <w:tab w:pos="8412" w:val="left" w:leader="none"/>
          <w:tab w:pos="9345" w:val="left" w:leader="none"/>
        </w:tabs>
        <w:spacing w:before="0"/>
        <w:ind w:left="1400" w:right="1018" w:hanging="720"/>
        <w:jc w:val="left"/>
        <w:rPr>
          <w:sz w:val="24"/>
        </w:rPr>
      </w:pPr>
      <w:r>
        <w:rPr>
          <w:spacing w:val="-4"/>
          <w:sz w:val="24"/>
        </w:rPr>
        <w:t>Ara,</w:t>
      </w:r>
      <w:r>
        <w:rPr>
          <w:sz w:val="24"/>
        </w:rPr>
        <w:tab/>
      </w:r>
      <w:r>
        <w:rPr>
          <w:spacing w:val="-6"/>
          <w:sz w:val="24"/>
        </w:rPr>
        <w:t>M.</w:t>
      </w:r>
      <w:r>
        <w:rPr>
          <w:sz w:val="24"/>
        </w:rPr>
        <w:tab/>
      </w:r>
      <w:r>
        <w:rPr>
          <w:spacing w:val="-2"/>
          <w:sz w:val="24"/>
        </w:rPr>
        <w:t>(2008).</w:t>
      </w:r>
      <w:r>
        <w:rPr>
          <w:sz w:val="24"/>
        </w:rPr>
        <w:tab/>
      </w:r>
      <w:r>
        <w:rPr>
          <w:i/>
          <w:spacing w:val="-2"/>
          <w:sz w:val="24"/>
        </w:rPr>
        <w:t>Eschatology</w:t>
      </w:r>
      <w:r>
        <w:rPr>
          <w:i/>
          <w:sz w:val="24"/>
        </w:rPr>
        <w:tab/>
      </w:r>
      <w:r>
        <w:rPr>
          <w:i/>
          <w:spacing w:val="-6"/>
          <w:sz w:val="24"/>
        </w:rPr>
        <w:t>in</w:t>
      </w:r>
      <w:r>
        <w:rPr>
          <w:i/>
          <w:sz w:val="24"/>
        </w:rPr>
        <w:tab/>
      </w:r>
      <w:r>
        <w:rPr>
          <w:i/>
          <w:spacing w:val="-4"/>
          <w:sz w:val="24"/>
        </w:rPr>
        <w:t>the</w:t>
      </w:r>
      <w:r>
        <w:rPr>
          <w:i/>
          <w:sz w:val="24"/>
        </w:rPr>
        <w:tab/>
      </w:r>
      <w:r>
        <w:rPr>
          <w:i/>
          <w:spacing w:val="-2"/>
          <w:sz w:val="24"/>
        </w:rPr>
        <w:t>Indo-Iranian</w:t>
      </w:r>
      <w:r>
        <w:rPr>
          <w:i/>
          <w:sz w:val="24"/>
        </w:rPr>
        <w:tab/>
      </w:r>
      <w:r>
        <w:rPr>
          <w:i/>
          <w:spacing w:val="-2"/>
          <w:sz w:val="24"/>
        </w:rPr>
        <w:t>traditions:</w:t>
      </w:r>
      <w:r>
        <w:rPr>
          <w:i/>
          <w:sz w:val="24"/>
        </w:rPr>
        <w:tab/>
      </w:r>
      <w:r>
        <w:rPr>
          <w:i/>
          <w:spacing w:val="-4"/>
          <w:sz w:val="24"/>
        </w:rPr>
        <w:t>The</w:t>
      </w:r>
      <w:r>
        <w:rPr>
          <w:i/>
          <w:sz w:val="24"/>
        </w:rPr>
        <w:tab/>
      </w:r>
      <w:r>
        <w:rPr>
          <w:i/>
          <w:spacing w:val="-2"/>
          <w:sz w:val="24"/>
        </w:rPr>
        <w:t>genesis</w:t>
      </w:r>
      <w:r>
        <w:rPr>
          <w:i/>
          <w:sz w:val="24"/>
        </w:rPr>
        <w:tab/>
      </w:r>
      <w:r>
        <w:rPr>
          <w:i/>
          <w:spacing w:val="-4"/>
          <w:sz w:val="24"/>
        </w:rPr>
        <w:t>and </w:t>
      </w:r>
      <w:r>
        <w:rPr>
          <w:i/>
          <w:sz w:val="24"/>
        </w:rPr>
        <w:t>transformation of a doctrine</w:t>
      </w:r>
      <w:r>
        <w:rPr>
          <w:sz w:val="24"/>
        </w:rPr>
        <w:t>. New York: Peter Lang.</w:t>
      </w:r>
    </w:p>
    <w:p>
      <w:pPr>
        <w:pStyle w:val="BodyText"/>
        <w:ind w:left="0"/>
      </w:pPr>
    </w:p>
    <w:p>
      <w:pPr>
        <w:spacing w:before="0"/>
        <w:ind w:left="680" w:right="0" w:firstLine="0"/>
        <w:jc w:val="left"/>
        <w:rPr>
          <w:sz w:val="24"/>
        </w:rPr>
      </w:pPr>
      <w:r>
        <w:rPr>
          <w:sz w:val="24"/>
        </w:rPr>
        <w:t>Arazu,</w:t>
      </w:r>
      <w:r>
        <w:rPr>
          <w:spacing w:val="-3"/>
          <w:sz w:val="24"/>
        </w:rPr>
        <w:t> </w:t>
      </w:r>
      <w:r>
        <w:rPr>
          <w:sz w:val="24"/>
        </w:rPr>
        <w:t>R.</w:t>
      </w:r>
      <w:r>
        <w:rPr>
          <w:spacing w:val="-1"/>
          <w:sz w:val="24"/>
        </w:rPr>
        <w:t> </w:t>
      </w:r>
      <w:r>
        <w:rPr>
          <w:sz w:val="24"/>
        </w:rPr>
        <w:t>C. (2004). </w:t>
      </w:r>
      <w:r>
        <w:rPr>
          <w:i/>
          <w:sz w:val="24"/>
        </w:rPr>
        <w:t>God,</w:t>
      </w:r>
      <w:r>
        <w:rPr>
          <w:i/>
          <w:spacing w:val="-1"/>
          <w:sz w:val="24"/>
        </w:rPr>
        <w:t> </w:t>
      </w:r>
      <w:r>
        <w:rPr>
          <w:i/>
          <w:sz w:val="24"/>
        </w:rPr>
        <w:t>man and</w:t>
      </w:r>
      <w:r>
        <w:rPr>
          <w:i/>
          <w:spacing w:val="-1"/>
          <w:sz w:val="24"/>
        </w:rPr>
        <w:t> </w:t>
      </w:r>
      <w:r>
        <w:rPr>
          <w:i/>
          <w:sz w:val="24"/>
        </w:rPr>
        <w:t>destiny</w:t>
      </w:r>
      <w:r>
        <w:rPr>
          <w:sz w:val="24"/>
        </w:rPr>
        <w:t>.</w:t>
      </w:r>
      <w:r>
        <w:rPr>
          <w:spacing w:val="-1"/>
          <w:sz w:val="24"/>
        </w:rPr>
        <w:t> </w:t>
      </w:r>
      <w:r>
        <w:rPr>
          <w:sz w:val="24"/>
        </w:rPr>
        <w:t>Awka:</w:t>
      </w:r>
      <w:r>
        <w:rPr>
          <w:spacing w:val="2"/>
          <w:sz w:val="24"/>
        </w:rPr>
        <w:t> </w:t>
      </w:r>
      <w:r>
        <w:rPr>
          <w:sz w:val="24"/>
        </w:rPr>
        <w:t>O.</w:t>
      </w:r>
      <w:r>
        <w:rPr>
          <w:spacing w:val="-1"/>
          <w:sz w:val="24"/>
        </w:rPr>
        <w:t> </w:t>
      </w:r>
      <w:r>
        <w:rPr>
          <w:sz w:val="24"/>
        </w:rPr>
        <w:t>C. </w:t>
      </w:r>
      <w:r>
        <w:rPr>
          <w:spacing w:val="-2"/>
          <w:sz w:val="24"/>
        </w:rPr>
        <w:t>Martins</w:t>
      </w:r>
    </w:p>
    <w:p>
      <w:pPr>
        <w:pStyle w:val="BodyText"/>
        <w:spacing w:before="1"/>
        <w:ind w:left="0"/>
      </w:pPr>
    </w:p>
    <w:p>
      <w:pPr>
        <w:spacing w:line="480" w:lineRule="auto" w:before="0"/>
        <w:ind w:left="1400" w:right="1016" w:hanging="720"/>
        <w:jc w:val="left"/>
        <w:rPr>
          <w:sz w:val="24"/>
        </w:rPr>
      </w:pPr>
      <w:r>
        <w:rPr>
          <w:sz w:val="24"/>
        </w:rPr>
        <w:t>Arazu,</w:t>
      </w:r>
      <w:r>
        <w:rPr>
          <w:spacing w:val="35"/>
          <w:sz w:val="24"/>
        </w:rPr>
        <w:t> </w:t>
      </w:r>
      <w:r>
        <w:rPr>
          <w:sz w:val="24"/>
        </w:rPr>
        <w:t>R.</w:t>
      </w:r>
      <w:r>
        <w:rPr>
          <w:spacing w:val="35"/>
          <w:sz w:val="24"/>
        </w:rPr>
        <w:t> </w:t>
      </w:r>
      <w:r>
        <w:rPr>
          <w:sz w:val="24"/>
        </w:rPr>
        <w:t>C.</w:t>
      </w:r>
      <w:r>
        <w:rPr>
          <w:spacing w:val="35"/>
          <w:sz w:val="24"/>
        </w:rPr>
        <w:t> </w:t>
      </w:r>
      <w:r>
        <w:rPr>
          <w:sz w:val="24"/>
        </w:rPr>
        <w:t>&amp;</w:t>
      </w:r>
      <w:r>
        <w:rPr>
          <w:spacing w:val="35"/>
          <w:sz w:val="24"/>
        </w:rPr>
        <w:t> </w:t>
      </w:r>
      <w:r>
        <w:rPr>
          <w:sz w:val="24"/>
        </w:rPr>
        <w:t>Ibida,</w:t>
      </w:r>
      <w:r>
        <w:rPr>
          <w:spacing w:val="37"/>
          <w:sz w:val="24"/>
        </w:rPr>
        <w:t> </w:t>
      </w:r>
      <w:r>
        <w:rPr>
          <w:sz w:val="24"/>
        </w:rPr>
        <w:t>E.</w:t>
      </w:r>
      <w:r>
        <w:rPr>
          <w:spacing w:val="34"/>
          <w:sz w:val="24"/>
        </w:rPr>
        <w:t> </w:t>
      </w:r>
      <w:r>
        <w:rPr>
          <w:sz w:val="24"/>
        </w:rPr>
        <w:t>(2005).</w:t>
      </w:r>
      <w:r>
        <w:rPr>
          <w:spacing w:val="37"/>
          <w:sz w:val="24"/>
        </w:rPr>
        <w:t> </w:t>
      </w:r>
      <w:r>
        <w:rPr>
          <w:i/>
          <w:sz w:val="24"/>
        </w:rPr>
        <w:t>Coming</w:t>
      </w:r>
      <w:r>
        <w:rPr>
          <w:i/>
          <w:spacing w:val="35"/>
          <w:sz w:val="24"/>
        </w:rPr>
        <w:t> </w:t>
      </w:r>
      <w:r>
        <w:rPr>
          <w:i/>
          <w:sz w:val="24"/>
        </w:rPr>
        <w:t>back</w:t>
      </w:r>
      <w:r>
        <w:rPr>
          <w:i/>
          <w:spacing w:val="36"/>
          <w:sz w:val="24"/>
        </w:rPr>
        <w:t> </w:t>
      </w:r>
      <w:r>
        <w:rPr>
          <w:i/>
          <w:sz w:val="24"/>
        </w:rPr>
        <w:t>to</w:t>
      </w:r>
      <w:r>
        <w:rPr>
          <w:i/>
          <w:spacing w:val="35"/>
          <w:sz w:val="24"/>
        </w:rPr>
        <w:t> </w:t>
      </w:r>
      <w:r>
        <w:rPr>
          <w:i/>
          <w:sz w:val="24"/>
        </w:rPr>
        <w:t>the</w:t>
      </w:r>
      <w:r>
        <w:rPr>
          <w:i/>
          <w:spacing w:val="34"/>
          <w:sz w:val="24"/>
        </w:rPr>
        <w:t> </w:t>
      </w:r>
      <w:r>
        <w:rPr>
          <w:i/>
          <w:sz w:val="24"/>
        </w:rPr>
        <w:t>world</w:t>
      </w:r>
      <w:r>
        <w:rPr>
          <w:i/>
          <w:spacing w:val="35"/>
          <w:sz w:val="24"/>
        </w:rPr>
        <w:t> </w:t>
      </w:r>
      <w:r>
        <w:rPr>
          <w:i/>
          <w:sz w:val="24"/>
        </w:rPr>
        <w:t>(ilo</w:t>
      </w:r>
      <w:r>
        <w:rPr>
          <w:i/>
          <w:spacing w:val="35"/>
          <w:sz w:val="24"/>
        </w:rPr>
        <w:t> </w:t>
      </w:r>
      <w:r>
        <w:rPr>
          <w:i/>
          <w:sz w:val="24"/>
        </w:rPr>
        <w:t>uwa),</w:t>
      </w:r>
      <w:r>
        <w:rPr>
          <w:i/>
          <w:spacing w:val="37"/>
          <w:sz w:val="24"/>
        </w:rPr>
        <w:t> </w:t>
      </w:r>
      <w:r>
        <w:rPr>
          <w:i/>
          <w:sz w:val="24"/>
        </w:rPr>
        <w:t>a</w:t>
      </w:r>
      <w:r>
        <w:rPr>
          <w:i/>
          <w:spacing w:val="35"/>
          <w:sz w:val="24"/>
        </w:rPr>
        <w:t> </w:t>
      </w:r>
      <w:r>
        <w:rPr>
          <w:i/>
          <w:sz w:val="24"/>
        </w:rPr>
        <w:t>mystery</w:t>
      </w:r>
      <w:r>
        <w:rPr>
          <w:i/>
          <w:spacing w:val="34"/>
          <w:sz w:val="24"/>
        </w:rPr>
        <w:t> </w:t>
      </w:r>
      <w:r>
        <w:rPr>
          <w:i/>
          <w:sz w:val="24"/>
        </w:rPr>
        <w:t>in</w:t>
      </w:r>
      <w:r>
        <w:rPr>
          <w:i/>
          <w:spacing w:val="35"/>
          <w:sz w:val="24"/>
        </w:rPr>
        <w:t> </w:t>
      </w:r>
      <w:r>
        <w:rPr>
          <w:i/>
          <w:sz w:val="24"/>
        </w:rPr>
        <w:t>Igbo Traditional Religion</w:t>
      </w:r>
      <w:r>
        <w:rPr>
          <w:sz w:val="24"/>
        </w:rPr>
        <w:t>. Awka: O. C. Martins</w:t>
      </w:r>
    </w:p>
    <w:p>
      <w:pPr>
        <w:spacing w:before="0"/>
        <w:ind w:left="680" w:right="0" w:firstLine="0"/>
        <w:jc w:val="left"/>
        <w:rPr>
          <w:sz w:val="24"/>
        </w:rPr>
      </w:pPr>
      <w:r>
        <w:rPr>
          <w:sz w:val="24"/>
        </w:rPr>
        <w:t>Arinze,</w:t>
      </w:r>
      <w:r>
        <w:rPr>
          <w:spacing w:val="-3"/>
          <w:sz w:val="24"/>
        </w:rPr>
        <w:t> </w:t>
      </w:r>
      <w:r>
        <w:rPr>
          <w:sz w:val="24"/>
        </w:rPr>
        <w:t>F. A.</w:t>
      </w:r>
      <w:r>
        <w:rPr>
          <w:spacing w:val="-1"/>
          <w:sz w:val="24"/>
        </w:rPr>
        <w:t> </w:t>
      </w:r>
      <w:r>
        <w:rPr>
          <w:sz w:val="24"/>
        </w:rPr>
        <w:t>(1970).</w:t>
      </w:r>
      <w:r>
        <w:rPr>
          <w:spacing w:val="1"/>
          <w:sz w:val="24"/>
        </w:rPr>
        <w:t> </w:t>
      </w:r>
      <w:r>
        <w:rPr>
          <w:i/>
          <w:sz w:val="24"/>
        </w:rPr>
        <w:t>Sacrifice</w:t>
      </w:r>
      <w:r>
        <w:rPr>
          <w:i/>
          <w:spacing w:val="-3"/>
          <w:sz w:val="24"/>
        </w:rPr>
        <w:t> </w:t>
      </w:r>
      <w:r>
        <w:rPr>
          <w:i/>
          <w:sz w:val="24"/>
        </w:rPr>
        <w:t>in Ibo religion.</w:t>
      </w:r>
      <w:r>
        <w:rPr>
          <w:i/>
          <w:spacing w:val="-1"/>
          <w:sz w:val="24"/>
        </w:rPr>
        <w:t> </w:t>
      </w:r>
      <w:r>
        <w:rPr>
          <w:i/>
          <w:sz w:val="24"/>
        </w:rPr>
        <w:t>Ibadan. </w:t>
      </w:r>
      <w:r>
        <w:rPr>
          <w:sz w:val="24"/>
        </w:rPr>
        <w:t>University</w:t>
      </w:r>
      <w:r>
        <w:rPr>
          <w:spacing w:val="-5"/>
          <w:sz w:val="24"/>
        </w:rPr>
        <w:t> </w:t>
      </w:r>
      <w:r>
        <w:rPr>
          <w:spacing w:val="-2"/>
          <w:sz w:val="24"/>
        </w:rPr>
        <w:t>Press.</w:t>
      </w:r>
    </w:p>
    <w:p>
      <w:pPr>
        <w:pStyle w:val="BodyText"/>
        <w:ind w:left="0"/>
      </w:pPr>
    </w:p>
    <w:p>
      <w:pPr>
        <w:spacing w:before="0"/>
        <w:ind w:left="680" w:right="0" w:firstLine="0"/>
        <w:jc w:val="left"/>
        <w:rPr>
          <w:sz w:val="24"/>
        </w:rPr>
      </w:pPr>
      <w:r>
        <w:rPr>
          <w:sz w:val="24"/>
        </w:rPr>
        <w:t>Arthur,</w:t>
      </w:r>
      <w:r>
        <w:rPr>
          <w:spacing w:val="-4"/>
          <w:sz w:val="24"/>
        </w:rPr>
        <w:t> </w:t>
      </w:r>
      <w:r>
        <w:rPr>
          <w:sz w:val="24"/>
        </w:rPr>
        <w:t>S</w:t>
      </w:r>
      <w:r>
        <w:rPr>
          <w:spacing w:val="-1"/>
          <w:sz w:val="24"/>
        </w:rPr>
        <w:t> </w:t>
      </w:r>
      <w:r>
        <w:rPr>
          <w:sz w:val="24"/>
        </w:rPr>
        <w:t>&amp;</w:t>
      </w:r>
      <w:r>
        <w:rPr>
          <w:spacing w:val="-3"/>
          <w:sz w:val="24"/>
        </w:rPr>
        <w:t> </w:t>
      </w:r>
      <w:r>
        <w:rPr>
          <w:sz w:val="24"/>
        </w:rPr>
        <w:t>Berger</w:t>
      </w:r>
      <w:r>
        <w:rPr>
          <w:spacing w:val="-1"/>
          <w:sz w:val="24"/>
        </w:rPr>
        <w:t> </w:t>
      </w:r>
      <w:r>
        <w:rPr>
          <w:sz w:val="24"/>
        </w:rPr>
        <w:t>J.</w:t>
      </w:r>
      <w:r>
        <w:rPr>
          <w:spacing w:val="-1"/>
          <w:sz w:val="24"/>
        </w:rPr>
        <w:t> </w:t>
      </w:r>
      <w:r>
        <w:rPr>
          <w:sz w:val="24"/>
        </w:rPr>
        <w:t>(Eds).</w:t>
      </w:r>
      <w:r>
        <w:rPr>
          <w:spacing w:val="-1"/>
          <w:sz w:val="24"/>
        </w:rPr>
        <w:t> </w:t>
      </w:r>
      <w:r>
        <w:rPr>
          <w:sz w:val="24"/>
        </w:rPr>
        <w:t>(1991).</w:t>
      </w:r>
      <w:r>
        <w:rPr>
          <w:spacing w:val="-2"/>
          <w:sz w:val="24"/>
        </w:rPr>
        <w:t> </w:t>
      </w:r>
      <w:r>
        <w:rPr>
          <w:i/>
          <w:sz w:val="24"/>
        </w:rPr>
        <w:t>Reincarnation, fact</w:t>
      </w:r>
      <w:r>
        <w:rPr>
          <w:i/>
          <w:spacing w:val="-1"/>
          <w:sz w:val="24"/>
        </w:rPr>
        <w:t> </w:t>
      </w:r>
      <w:r>
        <w:rPr>
          <w:i/>
          <w:sz w:val="24"/>
        </w:rPr>
        <w:t>or</w:t>
      </w:r>
      <w:r>
        <w:rPr>
          <w:i/>
          <w:spacing w:val="-1"/>
          <w:sz w:val="24"/>
        </w:rPr>
        <w:t> </w:t>
      </w:r>
      <w:r>
        <w:rPr>
          <w:i/>
          <w:sz w:val="24"/>
        </w:rPr>
        <w:t>fable?</w:t>
      </w:r>
      <w:r>
        <w:rPr>
          <w:i/>
          <w:spacing w:val="1"/>
          <w:sz w:val="24"/>
        </w:rPr>
        <w:t> </w:t>
      </w:r>
      <w:r>
        <w:rPr>
          <w:sz w:val="24"/>
        </w:rPr>
        <w:t>London:</w:t>
      </w:r>
      <w:r>
        <w:rPr>
          <w:spacing w:val="16"/>
          <w:sz w:val="24"/>
        </w:rPr>
        <w:t> </w:t>
      </w:r>
      <w:r>
        <w:rPr>
          <w:sz w:val="24"/>
        </w:rPr>
        <w:t>The</w:t>
      </w:r>
      <w:r>
        <w:rPr>
          <w:spacing w:val="-3"/>
          <w:sz w:val="24"/>
        </w:rPr>
        <w:t> </w:t>
      </w:r>
      <w:r>
        <w:rPr>
          <w:spacing w:val="-2"/>
          <w:sz w:val="24"/>
        </w:rPr>
        <w:t>Aquarian.</w:t>
      </w:r>
    </w:p>
    <w:p>
      <w:pPr>
        <w:pStyle w:val="BodyText"/>
        <w:ind w:left="0"/>
      </w:pPr>
    </w:p>
    <w:p>
      <w:pPr>
        <w:spacing w:before="0"/>
        <w:ind w:left="1400" w:right="1016" w:hanging="720"/>
        <w:jc w:val="left"/>
        <w:rPr>
          <w:sz w:val="24"/>
        </w:rPr>
      </w:pPr>
      <w:r>
        <w:rPr>
          <w:sz w:val="24"/>
        </w:rPr>
        <w:t>Arthur,</w:t>
      </w:r>
      <w:r>
        <w:rPr>
          <w:spacing w:val="40"/>
          <w:sz w:val="24"/>
        </w:rPr>
        <w:t> </w:t>
      </w:r>
      <w:r>
        <w:rPr>
          <w:sz w:val="24"/>
        </w:rPr>
        <w:t>S</w:t>
      </w:r>
      <w:r>
        <w:rPr>
          <w:spacing w:val="40"/>
          <w:sz w:val="24"/>
        </w:rPr>
        <w:t> </w:t>
      </w:r>
      <w:r>
        <w:rPr>
          <w:sz w:val="24"/>
        </w:rPr>
        <w:t>&amp;</w:t>
      </w:r>
      <w:r>
        <w:rPr>
          <w:spacing w:val="40"/>
          <w:sz w:val="24"/>
        </w:rPr>
        <w:t> </w:t>
      </w:r>
      <w:r>
        <w:rPr>
          <w:sz w:val="24"/>
        </w:rPr>
        <w:t>Berger</w:t>
      </w:r>
      <w:r>
        <w:rPr>
          <w:spacing w:val="40"/>
          <w:sz w:val="24"/>
        </w:rPr>
        <w:t> </w:t>
      </w:r>
      <w:r>
        <w:rPr>
          <w:sz w:val="24"/>
        </w:rPr>
        <w:t>J.</w:t>
      </w:r>
      <w:r>
        <w:rPr>
          <w:spacing w:val="40"/>
          <w:sz w:val="24"/>
        </w:rPr>
        <w:t> </w:t>
      </w:r>
      <w:r>
        <w:rPr>
          <w:sz w:val="24"/>
        </w:rPr>
        <w:t>(Eds).</w:t>
      </w:r>
      <w:r>
        <w:rPr>
          <w:spacing w:val="40"/>
          <w:sz w:val="24"/>
        </w:rPr>
        <w:t> </w:t>
      </w:r>
      <w:r>
        <w:rPr>
          <w:sz w:val="24"/>
        </w:rPr>
        <w:t>(1991).</w:t>
      </w:r>
      <w:r>
        <w:rPr>
          <w:spacing w:val="40"/>
          <w:sz w:val="24"/>
        </w:rPr>
        <w:t> </w:t>
      </w:r>
      <w:r>
        <w:rPr>
          <w:i/>
          <w:sz w:val="24"/>
        </w:rPr>
        <w:t>The</w:t>
      </w:r>
      <w:r>
        <w:rPr>
          <w:i/>
          <w:spacing w:val="40"/>
          <w:sz w:val="24"/>
        </w:rPr>
        <w:t> </w:t>
      </w:r>
      <w:r>
        <w:rPr>
          <w:i/>
          <w:sz w:val="24"/>
        </w:rPr>
        <w:t>encyclopedia</w:t>
      </w:r>
      <w:r>
        <w:rPr>
          <w:i/>
          <w:spacing w:val="40"/>
          <w:sz w:val="24"/>
        </w:rPr>
        <w:t> </w:t>
      </w:r>
      <w:r>
        <w:rPr>
          <w:i/>
          <w:sz w:val="24"/>
        </w:rPr>
        <w:t>of</w:t>
      </w:r>
      <w:r>
        <w:rPr>
          <w:i/>
          <w:spacing w:val="40"/>
          <w:sz w:val="24"/>
        </w:rPr>
        <w:t> </w:t>
      </w:r>
      <w:r>
        <w:rPr>
          <w:i/>
          <w:sz w:val="24"/>
        </w:rPr>
        <w:t>Parapsychology</w:t>
      </w:r>
      <w:r>
        <w:rPr>
          <w:i/>
          <w:spacing w:val="40"/>
          <w:sz w:val="24"/>
        </w:rPr>
        <w:t> </w:t>
      </w:r>
      <w:r>
        <w:rPr>
          <w:i/>
          <w:sz w:val="24"/>
        </w:rPr>
        <w:t>and</w:t>
      </w:r>
      <w:r>
        <w:rPr>
          <w:i/>
          <w:spacing w:val="40"/>
          <w:sz w:val="24"/>
        </w:rPr>
        <w:t> </w:t>
      </w:r>
      <w:r>
        <w:rPr>
          <w:i/>
          <w:sz w:val="24"/>
        </w:rPr>
        <w:t>psychical research. </w:t>
      </w:r>
      <w:r>
        <w:rPr>
          <w:sz w:val="24"/>
        </w:rPr>
        <w:t>London. Paragon House.</w:t>
      </w:r>
    </w:p>
    <w:p>
      <w:pPr>
        <w:spacing w:after="0"/>
        <w:jc w:val="left"/>
        <w:rPr>
          <w:sz w:val="24"/>
        </w:rPr>
        <w:sectPr>
          <w:pgSz w:w="11910" w:h="16840"/>
          <w:pgMar w:header="0" w:footer="1055" w:top="1920" w:bottom="1240" w:left="760" w:right="420"/>
        </w:sectPr>
      </w:pPr>
    </w:p>
    <w:p>
      <w:pPr>
        <w:spacing w:before="73"/>
        <w:ind w:left="680" w:right="0" w:firstLine="0"/>
        <w:jc w:val="left"/>
        <w:rPr>
          <w:sz w:val="24"/>
        </w:rPr>
      </w:pPr>
      <w:r>
        <w:rPr>
          <w:sz w:val="24"/>
        </w:rPr>
        <w:t>Augustine,</w:t>
      </w:r>
      <w:r>
        <w:rPr>
          <w:spacing w:val="-2"/>
          <w:sz w:val="24"/>
        </w:rPr>
        <w:t> </w:t>
      </w:r>
      <w:r>
        <w:rPr>
          <w:sz w:val="24"/>
        </w:rPr>
        <w:t>K.</w:t>
      </w:r>
      <w:r>
        <w:rPr>
          <w:spacing w:val="-1"/>
          <w:sz w:val="24"/>
        </w:rPr>
        <w:t> </w:t>
      </w:r>
      <w:r>
        <w:rPr>
          <w:sz w:val="24"/>
        </w:rPr>
        <w:t>(1997).</w:t>
      </w:r>
      <w:r>
        <w:rPr>
          <w:spacing w:val="-1"/>
          <w:sz w:val="24"/>
        </w:rPr>
        <w:t> </w:t>
      </w:r>
      <w:r>
        <w:rPr>
          <w:sz w:val="24"/>
        </w:rPr>
        <w:t>The</w:t>
      </w:r>
      <w:r>
        <w:rPr>
          <w:spacing w:val="-2"/>
          <w:sz w:val="24"/>
        </w:rPr>
        <w:t> </w:t>
      </w:r>
      <w:r>
        <w:rPr>
          <w:sz w:val="24"/>
        </w:rPr>
        <w:t>case against</w:t>
      </w:r>
      <w:r>
        <w:rPr>
          <w:spacing w:val="-1"/>
          <w:sz w:val="24"/>
        </w:rPr>
        <w:t> </w:t>
      </w:r>
      <w:r>
        <w:rPr>
          <w:sz w:val="24"/>
        </w:rPr>
        <w:t>immortality.</w:t>
      </w:r>
      <w:r>
        <w:rPr>
          <w:spacing w:val="1"/>
          <w:sz w:val="24"/>
        </w:rPr>
        <w:t> </w:t>
      </w:r>
      <w:r>
        <w:rPr>
          <w:i/>
          <w:sz w:val="24"/>
        </w:rPr>
        <w:t>Skeptic</w:t>
      </w:r>
      <w:r>
        <w:rPr>
          <w:i/>
          <w:spacing w:val="-2"/>
          <w:sz w:val="24"/>
        </w:rPr>
        <w:t> </w:t>
      </w:r>
      <w:r>
        <w:rPr>
          <w:i/>
          <w:sz w:val="24"/>
        </w:rPr>
        <w:t>Magazine</w:t>
      </w:r>
      <w:r>
        <w:rPr>
          <w:sz w:val="24"/>
        </w:rPr>
        <w:t>.</w:t>
      </w:r>
      <w:r>
        <w:rPr>
          <w:spacing w:val="-1"/>
          <w:sz w:val="24"/>
        </w:rPr>
        <w:t> </w:t>
      </w:r>
      <w:r>
        <w:rPr>
          <w:sz w:val="24"/>
        </w:rPr>
        <w:t>5,</w:t>
      </w:r>
      <w:r>
        <w:rPr>
          <w:spacing w:val="-1"/>
          <w:sz w:val="24"/>
        </w:rPr>
        <w:t> </w:t>
      </w:r>
      <w:r>
        <w:rPr>
          <w:spacing w:val="-5"/>
          <w:sz w:val="24"/>
        </w:rPr>
        <w:t>2.</w:t>
      </w:r>
    </w:p>
    <w:p>
      <w:pPr>
        <w:pStyle w:val="BodyText"/>
        <w:ind w:left="0"/>
      </w:pPr>
    </w:p>
    <w:p>
      <w:pPr>
        <w:pStyle w:val="BodyText"/>
        <w:spacing w:before="1"/>
      </w:pPr>
      <w:r>
        <w:rPr/>
        <w:t>Awolalu,</w:t>
      </w:r>
      <w:r>
        <w:rPr>
          <w:spacing w:val="27"/>
        </w:rPr>
        <w:t> </w:t>
      </w:r>
      <w:r>
        <w:rPr/>
        <w:t>J.</w:t>
      </w:r>
      <w:r>
        <w:rPr>
          <w:spacing w:val="30"/>
        </w:rPr>
        <w:t> </w:t>
      </w:r>
      <w:r>
        <w:rPr/>
        <w:t>O.</w:t>
      </w:r>
      <w:r>
        <w:rPr>
          <w:spacing w:val="30"/>
        </w:rPr>
        <w:t> </w:t>
      </w:r>
      <w:r>
        <w:rPr/>
        <w:t>(1978).</w:t>
      </w:r>
      <w:r>
        <w:rPr>
          <w:spacing w:val="32"/>
        </w:rPr>
        <w:t> </w:t>
      </w:r>
      <w:r>
        <w:rPr/>
        <w:t>The</w:t>
      </w:r>
      <w:r>
        <w:rPr>
          <w:spacing w:val="28"/>
        </w:rPr>
        <w:t> </w:t>
      </w:r>
      <w:r>
        <w:rPr/>
        <w:t>concept</w:t>
      </w:r>
      <w:r>
        <w:rPr>
          <w:spacing w:val="31"/>
        </w:rPr>
        <w:t> </w:t>
      </w:r>
      <w:r>
        <w:rPr/>
        <w:t>of</w:t>
      </w:r>
      <w:r>
        <w:rPr>
          <w:spacing w:val="32"/>
        </w:rPr>
        <w:t> </w:t>
      </w:r>
      <w:r>
        <w:rPr/>
        <w:t>death</w:t>
      </w:r>
      <w:r>
        <w:rPr>
          <w:spacing w:val="33"/>
        </w:rPr>
        <w:t> </w:t>
      </w:r>
      <w:r>
        <w:rPr/>
        <w:t>and</w:t>
      </w:r>
      <w:r>
        <w:rPr>
          <w:spacing w:val="29"/>
        </w:rPr>
        <w:t> </w:t>
      </w:r>
      <w:r>
        <w:rPr/>
        <w:t>hereafter</w:t>
      </w:r>
      <w:r>
        <w:rPr>
          <w:spacing w:val="35"/>
        </w:rPr>
        <w:t> </w:t>
      </w:r>
      <w:r>
        <w:rPr/>
        <w:t>in</w:t>
      </w:r>
      <w:r>
        <w:rPr>
          <w:spacing w:val="31"/>
        </w:rPr>
        <w:t> </w:t>
      </w:r>
      <w:r>
        <w:rPr/>
        <w:t>Youruba</w:t>
      </w:r>
      <w:r>
        <w:rPr>
          <w:spacing w:val="29"/>
        </w:rPr>
        <w:t> </w:t>
      </w:r>
      <w:r>
        <w:rPr/>
        <w:t>traditional</w:t>
      </w:r>
      <w:r>
        <w:rPr>
          <w:spacing w:val="30"/>
        </w:rPr>
        <w:t> </w:t>
      </w:r>
      <w:r>
        <w:rPr>
          <w:spacing w:val="-2"/>
        </w:rPr>
        <w:t>religion.</w:t>
      </w:r>
    </w:p>
    <w:p>
      <w:pPr>
        <w:spacing w:before="0"/>
        <w:ind w:left="1462" w:right="0" w:firstLine="0"/>
        <w:jc w:val="left"/>
        <w:rPr>
          <w:sz w:val="24"/>
        </w:rPr>
      </w:pPr>
      <w:r>
        <w:rPr>
          <w:i/>
          <w:sz w:val="24"/>
        </w:rPr>
        <w:t>West</w:t>
      </w:r>
      <w:r>
        <w:rPr>
          <w:i/>
          <w:spacing w:val="-1"/>
          <w:sz w:val="24"/>
        </w:rPr>
        <w:t> </w:t>
      </w:r>
      <w:r>
        <w:rPr>
          <w:i/>
          <w:sz w:val="24"/>
        </w:rPr>
        <w:t>African</w:t>
      </w:r>
      <w:r>
        <w:rPr>
          <w:i/>
          <w:spacing w:val="-1"/>
          <w:sz w:val="24"/>
        </w:rPr>
        <w:t> </w:t>
      </w:r>
      <w:r>
        <w:rPr>
          <w:i/>
          <w:sz w:val="24"/>
        </w:rPr>
        <w:t>Religion </w:t>
      </w:r>
      <w:r>
        <w:rPr>
          <w:sz w:val="24"/>
        </w:rPr>
        <w:t>(WAR) 17,</w:t>
      </w:r>
      <w:r>
        <w:rPr>
          <w:spacing w:val="-1"/>
          <w:sz w:val="24"/>
        </w:rPr>
        <w:t> </w:t>
      </w:r>
      <w:r>
        <w:rPr>
          <w:sz w:val="24"/>
        </w:rPr>
        <w:t>2,</w:t>
      </w:r>
      <w:r>
        <w:rPr>
          <w:spacing w:val="-1"/>
          <w:sz w:val="24"/>
        </w:rPr>
        <w:t> </w:t>
      </w:r>
      <w:r>
        <w:rPr>
          <w:sz w:val="24"/>
        </w:rPr>
        <w:t>35-</w:t>
      </w:r>
      <w:r>
        <w:rPr>
          <w:spacing w:val="-1"/>
          <w:sz w:val="24"/>
        </w:rPr>
        <w:t> </w:t>
      </w:r>
      <w:r>
        <w:rPr>
          <w:spacing w:val="-5"/>
          <w:sz w:val="24"/>
        </w:rPr>
        <w:t>47.</w:t>
      </w:r>
    </w:p>
    <w:p>
      <w:pPr>
        <w:pStyle w:val="BodyText"/>
        <w:ind w:left="0"/>
      </w:pPr>
    </w:p>
    <w:p>
      <w:pPr>
        <w:spacing w:before="0"/>
        <w:ind w:left="1400" w:right="1016" w:hanging="720"/>
        <w:jc w:val="left"/>
        <w:rPr>
          <w:sz w:val="24"/>
        </w:rPr>
      </w:pPr>
      <w:r>
        <w:rPr>
          <w:sz w:val="24"/>
        </w:rPr>
        <w:t>Awolalu,</w:t>
      </w:r>
      <w:r>
        <w:rPr>
          <w:spacing w:val="76"/>
          <w:sz w:val="24"/>
        </w:rPr>
        <w:t> </w:t>
      </w:r>
      <w:r>
        <w:rPr>
          <w:sz w:val="24"/>
        </w:rPr>
        <w:t>J.</w:t>
      </w:r>
      <w:r>
        <w:rPr>
          <w:spacing w:val="76"/>
          <w:sz w:val="24"/>
        </w:rPr>
        <w:t> </w:t>
      </w:r>
      <w:r>
        <w:rPr>
          <w:sz w:val="24"/>
        </w:rPr>
        <w:t>O.</w:t>
      </w:r>
      <w:r>
        <w:rPr>
          <w:spacing w:val="76"/>
          <w:sz w:val="24"/>
        </w:rPr>
        <w:t> </w:t>
      </w:r>
      <w:r>
        <w:rPr>
          <w:sz w:val="24"/>
        </w:rPr>
        <w:t>&amp;</w:t>
      </w:r>
      <w:r>
        <w:rPr>
          <w:spacing w:val="77"/>
          <w:sz w:val="24"/>
        </w:rPr>
        <w:t> </w:t>
      </w:r>
      <w:r>
        <w:rPr>
          <w:sz w:val="24"/>
        </w:rPr>
        <w:t>Dopamu,</w:t>
      </w:r>
      <w:r>
        <w:rPr>
          <w:spacing w:val="77"/>
          <w:sz w:val="24"/>
        </w:rPr>
        <w:t> </w:t>
      </w:r>
      <w:r>
        <w:rPr>
          <w:sz w:val="24"/>
        </w:rPr>
        <w:t>P.</w:t>
      </w:r>
      <w:r>
        <w:rPr>
          <w:spacing w:val="76"/>
          <w:sz w:val="24"/>
        </w:rPr>
        <w:t> </w:t>
      </w:r>
      <w:r>
        <w:rPr>
          <w:sz w:val="24"/>
        </w:rPr>
        <w:t>A.</w:t>
      </w:r>
      <w:r>
        <w:rPr>
          <w:spacing w:val="76"/>
          <w:sz w:val="24"/>
        </w:rPr>
        <w:t> </w:t>
      </w:r>
      <w:r>
        <w:rPr>
          <w:sz w:val="24"/>
        </w:rPr>
        <w:t>(1979).</w:t>
      </w:r>
      <w:r>
        <w:rPr>
          <w:spacing w:val="80"/>
          <w:sz w:val="24"/>
        </w:rPr>
        <w:t> </w:t>
      </w:r>
      <w:r>
        <w:rPr>
          <w:i/>
          <w:sz w:val="24"/>
        </w:rPr>
        <w:t>West</w:t>
      </w:r>
      <w:r>
        <w:rPr>
          <w:i/>
          <w:spacing w:val="77"/>
          <w:sz w:val="24"/>
        </w:rPr>
        <w:t> </w:t>
      </w:r>
      <w:r>
        <w:rPr>
          <w:i/>
          <w:sz w:val="24"/>
        </w:rPr>
        <w:t>African</w:t>
      </w:r>
      <w:r>
        <w:rPr>
          <w:i/>
          <w:spacing w:val="76"/>
          <w:sz w:val="24"/>
        </w:rPr>
        <w:t> </w:t>
      </w:r>
      <w:r>
        <w:rPr>
          <w:i/>
          <w:sz w:val="24"/>
        </w:rPr>
        <w:t>Traditional</w:t>
      </w:r>
      <w:r>
        <w:rPr>
          <w:i/>
          <w:spacing w:val="75"/>
          <w:sz w:val="24"/>
        </w:rPr>
        <w:t> </w:t>
      </w:r>
      <w:r>
        <w:rPr>
          <w:i/>
          <w:sz w:val="24"/>
        </w:rPr>
        <w:t>Religion</w:t>
      </w:r>
      <w:r>
        <w:rPr>
          <w:sz w:val="24"/>
        </w:rPr>
        <w:t>.</w:t>
      </w:r>
      <w:r>
        <w:rPr>
          <w:spacing w:val="79"/>
          <w:sz w:val="24"/>
        </w:rPr>
        <w:t> </w:t>
      </w:r>
      <w:r>
        <w:rPr>
          <w:sz w:val="24"/>
        </w:rPr>
        <w:t>Ibadan: </w:t>
      </w:r>
      <w:r>
        <w:rPr>
          <w:spacing w:val="-2"/>
          <w:sz w:val="24"/>
        </w:rPr>
        <w:t>Onibonje.</w:t>
      </w:r>
    </w:p>
    <w:p>
      <w:pPr>
        <w:pStyle w:val="BodyText"/>
        <w:ind w:left="0"/>
      </w:pPr>
    </w:p>
    <w:p>
      <w:pPr>
        <w:spacing w:before="0"/>
        <w:ind w:left="1400" w:right="1016" w:hanging="720"/>
        <w:jc w:val="left"/>
        <w:rPr>
          <w:sz w:val="24"/>
        </w:rPr>
      </w:pPr>
      <w:r>
        <w:rPr>
          <w:sz w:val="24"/>
        </w:rPr>
        <w:t>Awolalu,</w:t>
      </w:r>
      <w:r>
        <w:rPr>
          <w:spacing w:val="71"/>
          <w:sz w:val="24"/>
        </w:rPr>
        <w:t> </w:t>
      </w:r>
      <w:r>
        <w:rPr>
          <w:sz w:val="24"/>
        </w:rPr>
        <w:t>J.</w:t>
      </w:r>
      <w:r>
        <w:rPr>
          <w:spacing w:val="71"/>
          <w:sz w:val="24"/>
        </w:rPr>
        <w:t> </w:t>
      </w:r>
      <w:r>
        <w:rPr>
          <w:sz w:val="24"/>
        </w:rPr>
        <w:t>O.</w:t>
      </w:r>
      <w:r>
        <w:rPr>
          <w:spacing w:val="70"/>
          <w:sz w:val="24"/>
        </w:rPr>
        <w:t> </w:t>
      </w:r>
      <w:r>
        <w:rPr>
          <w:sz w:val="24"/>
        </w:rPr>
        <w:t>&amp;</w:t>
      </w:r>
      <w:r>
        <w:rPr>
          <w:spacing w:val="69"/>
          <w:sz w:val="24"/>
        </w:rPr>
        <w:t> </w:t>
      </w:r>
      <w:r>
        <w:rPr>
          <w:sz w:val="24"/>
        </w:rPr>
        <w:t>Dopamu,</w:t>
      </w:r>
      <w:r>
        <w:rPr>
          <w:spacing w:val="71"/>
          <w:sz w:val="24"/>
        </w:rPr>
        <w:t> </w:t>
      </w:r>
      <w:r>
        <w:rPr>
          <w:sz w:val="24"/>
        </w:rPr>
        <w:t>P.</w:t>
      </w:r>
      <w:r>
        <w:rPr>
          <w:spacing w:val="71"/>
          <w:sz w:val="24"/>
        </w:rPr>
        <w:t> </w:t>
      </w:r>
      <w:r>
        <w:rPr>
          <w:sz w:val="24"/>
        </w:rPr>
        <w:t>A.</w:t>
      </w:r>
      <w:r>
        <w:rPr>
          <w:spacing w:val="70"/>
          <w:sz w:val="24"/>
        </w:rPr>
        <w:t> </w:t>
      </w:r>
      <w:r>
        <w:rPr>
          <w:sz w:val="24"/>
        </w:rPr>
        <w:t>(2005).</w:t>
      </w:r>
      <w:r>
        <w:rPr>
          <w:spacing w:val="76"/>
          <w:sz w:val="24"/>
        </w:rPr>
        <w:t> </w:t>
      </w:r>
      <w:r>
        <w:rPr>
          <w:i/>
          <w:sz w:val="24"/>
        </w:rPr>
        <w:t>West</w:t>
      </w:r>
      <w:r>
        <w:rPr>
          <w:i/>
          <w:spacing w:val="71"/>
          <w:sz w:val="24"/>
        </w:rPr>
        <w:t> </w:t>
      </w:r>
      <w:r>
        <w:rPr>
          <w:i/>
          <w:sz w:val="24"/>
        </w:rPr>
        <w:t>African</w:t>
      </w:r>
      <w:r>
        <w:rPr>
          <w:i/>
          <w:spacing w:val="71"/>
          <w:sz w:val="24"/>
        </w:rPr>
        <w:t> </w:t>
      </w:r>
      <w:r>
        <w:rPr>
          <w:i/>
          <w:sz w:val="24"/>
        </w:rPr>
        <w:t>Traditional</w:t>
      </w:r>
      <w:r>
        <w:rPr>
          <w:i/>
          <w:spacing w:val="69"/>
          <w:sz w:val="24"/>
        </w:rPr>
        <w:t> </w:t>
      </w:r>
      <w:r>
        <w:rPr>
          <w:i/>
          <w:sz w:val="24"/>
        </w:rPr>
        <w:t>Religion</w:t>
      </w:r>
      <w:r>
        <w:rPr>
          <w:sz w:val="24"/>
        </w:rPr>
        <w:t>.</w:t>
      </w:r>
      <w:r>
        <w:rPr>
          <w:spacing w:val="71"/>
          <w:sz w:val="24"/>
        </w:rPr>
        <w:t> </w:t>
      </w:r>
      <w:r>
        <w:rPr>
          <w:sz w:val="24"/>
        </w:rPr>
        <w:t>Nigeria: Macmillan Publishers.</w:t>
      </w:r>
    </w:p>
    <w:p>
      <w:pPr>
        <w:pStyle w:val="BodyText"/>
        <w:ind w:left="0"/>
      </w:pPr>
    </w:p>
    <w:p>
      <w:pPr>
        <w:spacing w:before="0"/>
        <w:ind w:left="1400" w:right="1016" w:hanging="720"/>
        <w:jc w:val="left"/>
        <w:rPr>
          <w:sz w:val="24"/>
        </w:rPr>
      </w:pPr>
      <w:r>
        <w:rPr>
          <w:sz w:val="24"/>
        </w:rPr>
        <w:t>Bache, C. (2000). </w:t>
      </w:r>
      <w:r>
        <w:rPr>
          <w:i/>
          <w:sz w:val="24"/>
        </w:rPr>
        <w:t>Dark night, early dawn: Steps to a deep ecology of mind</w:t>
      </w:r>
      <w:r>
        <w:rPr>
          <w:sz w:val="24"/>
        </w:rPr>
        <w:t>. NewYork: State University of New York Press.</w:t>
      </w:r>
    </w:p>
    <w:p>
      <w:pPr>
        <w:pStyle w:val="BodyText"/>
        <w:ind w:left="0"/>
      </w:pPr>
    </w:p>
    <w:p>
      <w:pPr>
        <w:spacing w:before="1"/>
        <w:ind w:left="680" w:right="0" w:firstLine="0"/>
        <w:jc w:val="left"/>
        <w:rPr>
          <w:sz w:val="24"/>
        </w:rPr>
      </w:pPr>
      <w:r>
        <w:rPr>
          <w:sz w:val="24"/>
        </w:rPr>
        <w:t>Bailey,</w:t>
      </w:r>
      <w:r>
        <w:rPr>
          <w:spacing w:val="-3"/>
          <w:sz w:val="24"/>
        </w:rPr>
        <w:t> </w:t>
      </w:r>
      <w:r>
        <w:rPr>
          <w:sz w:val="24"/>
        </w:rPr>
        <w:t>A. (1978).</w:t>
      </w:r>
      <w:r>
        <w:rPr>
          <w:spacing w:val="-1"/>
          <w:sz w:val="24"/>
        </w:rPr>
        <w:t> </w:t>
      </w:r>
      <w:r>
        <w:rPr>
          <w:i/>
          <w:sz w:val="24"/>
        </w:rPr>
        <w:t>The</w:t>
      </w:r>
      <w:r>
        <w:rPr>
          <w:i/>
          <w:spacing w:val="-2"/>
          <w:sz w:val="24"/>
        </w:rPr>
        <w:t> </w:t>
      </w:r>
      <w:r>
        <w:rPr>
          <w:i/>
          <w:sz w:val="24"/>
        </w:rPr>
        <w:t>reappearance</w:t>
      </w:r>
      <w:r>
        <w:rPr>
          <w:i/>
          <w:spacing w:val="-2"/>
          <w:sz w:val="24"/>
        </w:rPr>
        <w:t> </w:t>
      </w:r>
      <w:r>
        <w:rPr>
          <w:i/>
          <w:sz w:val="24"/>
        </w:rPr>
        <w:t>of</w:t>
      </w:r>
      <w:r>
        <w:rPr>
          <w:i/>
          <w:spacing w:val="-1"/>
          <w:sz w:val="24"/>
        </w:rPr>
        <w:t> </w:t>
      </w:r>
      <w:r>
        <w:rPr>
          <w:i/>
          <w:sz w:val="24"/>
        </w:rPr>
        <w:t>Christ</w:t>
      </w:r>
      <w:r>
        <w:rPr>
          <w:sz w:val="24"/>
        </w:rPr>
        <w:t>.</w:t>
      </w:r>
      <w:r>
        <w:rPr>
          <w:spacing w:val="-1"/>
          <w:sz w:val="24"/>
        </w:rPr>
        <w:t> </w:t>
      </w:r>
      <w:r>
        <w:rPr>
          <w:sz w:val="24"/>
        </w:rPr>
        <w:t>New</w:t>
      </w:r>
      <w:r>
        <w:rPr>
          <w:spacing w:val="-1"/>
          <w:sz w:val="24"/>
        </w:rPr>
        <w:t> </w:t>
      </w:r>
      <w:r>
        <w:rPr>
          <w:sz w:val="24"/>
        </w:rPr>
        <w:t>York:</w:t>
      </w:r>
      <w:r>
        <w:rPr>
          <w:spacing w:val="2"/>
          <w:sz w:val="24"/>
        </w:rPr>
        <w:t> </w:t>
      </w:r>
      <w:r>
        <w:rPr>
          <w:spacing w:val="-2"/>
          <w:sz w:val="24"/>
        </w:rPr>
        <w:t>Lucis</w:t>
      </w:r>
    </w:p>
    <w:p>
      <w:pPr>
        <w:spacing w:before="276"/>
        <w:ind w:left="680" w:right="0" w:firstLine="0"/>
        <w:jc w:val="left"/>
        <w:rPr>
          <w:sz w:val="24"/>
        </w:rPr>
      </w:pPr>
      <w:r>
        <w:rPr>
          <w:sz w:val="24"/>
        </w:rPr>
        <w:t>Baker,</w:t>
      </w:r>
      <w:r>
        <w:rPr>
          <w:spacing w:val="77"/>
          <w:sz w:val="24"/>
        </w:rPr>
        <w:t> </w:t>
      </w:r>
      <w:r>
        <w:rPr>
          <w:sz w:val="24"/>
        </w:rPr>
        <w:t>R.</w:t>
      </w:r>
      <w:r>
        <w:rPr>
          <w:spacing w:val="77"/>
          <w:sz w:val="24"/>
        </w:rPr>
        <w:t> </w:t>
      </w:r>
      <w:r>
        <w:rPr>
          <w:sz w:val="24"/>
        </w:rPr>
        <w:t>A.</w:t>
      </w:r>
      <w:r>
        <w:rPr>
          <w:spacing w:val="78"/>
          <w:sz w:val="24"/>
        </w:rPr>
        <w:t> </w:t>
      </w:r>
      <w:r>
        <w:rPr>
          <w:sz w:val="24"/>
        </w:rPr>
        <w:t>(1996).</w:t>
      </w:r>
      <w:r>
        <w:rPr>
          <w:spacing w:val="80"/>
          <w:sz w:val="24"/>
        </w:rPr>
        <w:t> </w:t>
      </w:r>
      <w:r>
        <w:rPr>
          <w:i/>
          <w:sz w:val="24"/>
        </w:rPr>
        <w:t>Hidden</w:t>
      </w:r>
      <w:r>
        <w:rPr>
          <w:i/>
          <w:spacing w:val="77"/>
          <w:sz w:val="24"/>
        </w:rPr>
        <w:t> </w:t>
      </w:r>
      <w:r>
        <w:rPr>
          <w:i/>
          <w:sz w:val="24"/>
        </w:rPr>
        <w:t>Memories:</w:t>
      </w:r>
      <w:r>
        <w:rPr>
          <w:i/>
          <w:spacing w:val="77"/>
          <w:sz w:val="24"/>
        </w:rPr>
        <w:t> </w:t>
      </w:r>
      <w:r>
        <w:rPr>
          <w:i/>
          <w:sz w:val="24"/>
        </w:rPr>
        <w:t>Voices</w:t>
      </w:r>
      <w:r>
        <w:rPr>
          <w:i/>
          <w:spacing w:val="78"/>
          <w:sz w:val="24"/>
        </w:rPr>
        <w:t> </w:t>
      </w:r>
      <w:r>
        <w:rPr>
          <w:i/>
          <w:sz w:val="24"/>
        </w:rPr>
        <w:t>and</w:t>
      </w:r>
      <w:r>
        <w:rPr>
          <w:i/>
          <w:spacing w:val="79"/>
          <w:sz w:val="24"/>
        </w:rPr>
        <w:t> </w:t>
      </w:r>
      <w:r>
        <w:rPr>
          <w:i/>
          <w:sz w:val="24"/>
        </w:rPr>
        <w:t>visions</w:t>
      </w:r>
      <w:r>
        <w:rPr>
          <w:i/>
          <w:spacing w:val="78"/>
          <w:sz w:val="24"/>
        </w:rPr>
        <w:t> </w:t>
      </w:r>
      <w:r>
        <w:rPr>
          <w:i/>
          <w:sz w:val="24"/>
        </w:rPr>
        <w:t>from</w:t>
      </w:r>
      <w:r>
        <w:rPr>
          <w:i/>
          <w:spacing w:val="78"/>
          <w:sz w:val="24"/>
        </w:rPr>
        <w:t> </w:t>
      </w:r>
      <w:r>
        <w:rPr>
          <w:i/>
          <w:sz w:val="24"/>
        </w:rPr>
        <w:t>Within</w:t>
      </w:r>
      <w:r>
        <w:rPr>
          <w:sz w:val="24"/>
        </w:rPr>
        <w:t>.</w:t>
      </w:r>
      <w:r>
        <w:rPr>
          <w:spacing w:val="77"/>
          <w:sz w:val="24"/>
        </w:rPr>
        <w:t> </w:t>
      </w:r>
      <w:r>
        <w:rPr>
          <w:sz w:val="24"/>
        </w:rPr>
        <w:t>New</w:t>
      </w:r>
      <w:r>
        <w:rPr>
          <w:spacing w:val="79"/>
          <w:sz w:val="24"/>
        </w:rPr>
        <w:t> </w:t>
      </w:r>
      <w:r>
        <w:rPr>
          <w:spacing w:val="-2"/>
          <w:sz w:val="24"/>
        </w:rPr>
        <w:t>York.</w:t>
      </w:r>
    </w:p>
    <w:p>
      <w:pPr>
        <w:pStyle w:val="BodyText"/>
        <w:ind w:left="1400"/>
      </w:pPr>
      <w:r>
        <w:rPr>
          <w:spacing w:val="-2"/>
        </w:rPr>
        <w:t>Prometheus.</w:t>
      </w:r>
    </w:p>
    <w:p>
      <w:pPr>
        <w:spacing w:before="276"/>
        <w:ind w:left="1400" w:right="1016" w:hanging="720"/>
        <w:jc w:val="left"/>
        <w:rPr>
          <w:sz w:val="24"/>
        </w:rPr>
      </w:pPr>
      <w:r>
        <w:rPr>
          <w:sz w:val="24"/>
        </w:rPr>
        <w:t>Barclay,</w:t>
      </w:r>
      <w:r>
        <w:rPr>
          <w:spacing w:val="70"/>
          <w:sz w:val="24"/>
        </w:rPr>
        <w:t> </w:t>
      </w:r>
      <w:r>
        <w:rPr>
          <w:sz w:val="24"/>
        </w:rPr>
        <w:t>W.</w:t>
      </w:r>
      <w:r>
        <w:rPr>
          <w:spacing w:val="70"/>
          <w:sz w:val="24"/>
        </w:rPr>
        <w:t> </w:t>
      </w:r>
      <w:r>
        <w:rPr>
          <w:sz w:val="24"/>
        </w:rPr>
        <w:t>(1967).</w:t>
      </w:r>
      <w:r>
        <w:rPr>
          <w:spacing w:val="71"/>
          <w:sz w:val="24"/>
        </w:rPr>
        <w:t> </w:t>
      </w:r>
      <w:r>
        <w:rPr>
          <w:i/>
          <w:sz w:val="24"/>
        </w:rPr>
        <w:t>Thep</w:t>
      </w:r>
      <w:r>
        <w:rPr>
          <w:i/>
          <w:spacing w:val="70"/>
          <w:sz w:val="24"/>
        </w:rPr>
        <w:t> </w:t>
      </w:r>
      <w:r>
        <w:rPr>
          <w:i/>
          <w:sz w:val="24"/>
        </w:rPr>
        <w:t>plain</w:t>
      </w:r>
      <w:r>
        <w:rPr>
          <w:i/>
          <w:spacing w:val="70"/>
          <w:sz w:val="24"/>
        </w:rPr>
        <w:t> </w:t>
      </w:r>
      <w:r>
        <w:rPr>
          <w:i/>
          <w:sz w:val="24"/>
        </w:rPr>
        <w:t>man</w:t>
      </w:r>
      <w:r>
        <w:rPr>
          <w:i/>
          <w:spacing w:val="70"/>
          <w:sz w:val="24"/>
        </w:rPr>
        <w:t> </w:t>
      </w:r>
      <w:r>
        <w:rPr>
          <w:i/>
          <w:sz w:val="24"/>
        </w:rPr>
        <w:t>looks</w:t>
      </w:r>
      <w:r>
        <w:rPr>
          <w:i/>
          <w:spacing w:val="70"/>
          <w:sz w:val="24"/>
        </w:rPr>
        <w:t> </w:t>
      </w:r>
      <w:r>
        <w:rPr>
          <w:i/>
          <w:sz w:val="24"/>
        </w:rPr>
        <w:t>at</w:t>
      </w:r>
      <w:r>
        <w:rPr>
          <w:i/>
          <w:spacing w:val="68"/>
          <w:sz w:val="24"/>
        </w:rPr>
        <w:t> </w:t>
      </w:r>
      <w:r>
        <w:rPr>
          <w:i/>
          <w:sz w:val="24"/>
        </w:rPr>
        <w:t>the</w:t>
      </w:r>
      <w:r>
        <w:rPr>
          <w:i/>
          <w:spacing w:val="69"/>
          <w:sz w:val="24"/>
        </w:rPr>
        <w:t> </w:t>
      </w:r>
      <w:r>
        <w:rPr>
          <w:i/>
          <w:sz w:val="24"/>
        </w:rPr>
        <w:t>Aposptles’</w:t>
      </w:r>
      <w:r>
        <w:rPr>
          <w:i/>
          <w:spacing w:val="69"/>
          <w:sz w:val="24"/>
        </w:rPr>
        <w:t> </w:t>
      </w:r>
      <w:r>
        <w:rPr>
          <w:i/>
          <w:sz w:val="24"/>
        </w:rPr>
        <w:t>Creed</w:t>
      </w:r>
      <w:r>
        <w:rPr>
          <w:sz w:val="24"/>
        </w:rPr>
        <w:t>.</w:t>
      </w:r>
      <w:r>
        <w:rPr>
          <w:spacing w:val="72"/>
          <w:sz w:val="24"/>
        </w:rPr>
        <w:t> </w:t>
      </w:r>
      <w:r>
        <w:rPr>
          <w:sz w:val="24"/>
        </w:rPr>
        <w:t>London:</w:t>
      </w:r>
      <w:r>
        <w:rPr>
          <w:spacing w:val="70"/>
          <w:sz w:val="24"/>
        </w:rPr>
        <w:t> </w:t>
      </w:r>
      <w:r>
        <w:rPr>
          <w:sz w:val="24"/>
        </w:rPr>
        <w:t>William </w:t>
      </w:r>
      <w:r>
        <w:rPr>
          <w:spacing w:val="-2"/>
          <w:sz w:val="24"/>
        </w:rPr>
        <w:t>Collins.</w:t>
      </w:r>
    </w:p>
    <w:p>
      <w:pPr>
        <w:pStyle w:val="BodyText"/>
        <w:ind w:left="0"/>
      </w:pPr>
    </w:p>
    <w:p>
      <w:pPr>
        <w:spacing w:before="0"/>
        <w:ind w:left="1400" w:right="0" w:hanging="720"/>
        <w:jc w:val="left"/>
        <w:rPr>
          <w:sz w:val="24"/>
        </w:rPr>
      </w:pPr>
      <w:r>
        <w:rPr>
          <w:sz w:val="24"/>
        </w:rPr>
        <w:t>Barclay,</w:t>
      </w:r>
      <w:r>
        <w:rPr>
          <w:spacing w:val="40"/>
          <w:sz w:val="24"/>
        </w:rPr>
        <w:t> </w:t>
      </w:r>
      <w:r>
        <w:rPr>
          <w:sz w:val="24"/>
        </w:rPr>
        <w:t>W.</w:t>
      </w:r>
      <w:r>
        <w:rPr>
          <w:spacing w:val="40"/>
          <w:sz w:val="24"/>
        </w:rPr>
        <w:t> </w:t>
      </w:r>
      <w:r>
        <w:rPr>
          <w:sz w:val="24"/>
        </w:rPr>
        <w:t>(1975.</w:t>
      </w:r>
      <w:r>
        <w:rPr>
          <w:spacing w:val="40"/>
          <w:sz w:val="24"/>
        </w:rPr>
        <w:t> </w:t>
      </w:r>
      <w:r>
        <w:rPr>
          <w:i/>
          <w:sz w:val="24"/>
        </w:rPr>
        <w:t>Gospel</w:t>
      </w:r>
      <w:r>
        <w:rPr>
          <w:i/>
          <w:spacing w:val="40"/>
          <w:sz w:val="24"/>
        </w:rPr>
        <w:t> </w:t>
      </w:r>
      <w:r>
        <w:rPr>
          <w:i/>
          <w:sz w:val="24"/>
        </w:rPr>
        <w:t>of</w:t>
      </w:r>
      <w:r>
        <w:rPr>
          <w:i/>
          <w:spacing w:val="40"/>
          <w:sz w:val="24"/>
        </w:rPr>
        <w:t> </w:t>
      </w:r>
      <w:r>
        <w:rPr>
          <w:i/>
          <w:sz w:val="24"/>
        </w:rPr>
        <w:t>Matthew.</w:t>
      </w:r>
      <w:r>
        <w:rPr>
          <w:i/>
          <w:spacing w:val="40"/>
          <w:sz w:val="24"/>
        </w:rPr>
        <w:t> </w:t>
      </w:r>
      <w:r>
        <w:rPr>
          <w:i/>
          <w:sz w:val="24"/>
        </w:rPr>
        <w:t>Rev.</w:t>
      </w:r>
      <w:r>
        <w:rPr>
          <w:i/>
          <w:spacing w:val="40"/>
          <w:sz w:val="24"/>
        </w:rPr>
        <w:t> </w:t>
      </w:r>
      <w:r>
        <w:rPr>
          <w:i/>
          <w:sz w:val="24"/>
        </w:rPr>
        <w:t>ed.</w:t>
      </w:r>
      <w:r>
        <w:rPr>
          <w:i/>
          <w:spacing w:val="40"/>
          <w:sz w:val="24"/>
        </w:rPr>
        <w:t> </w:t>
      </w:r>
      <w:r>
        <w:rPr>
          <w:i/>
          <w:sz w:val="24"/>
        </w:rPr>
        <w:t>2</w:t>
      </w:r>
      <w:r>
        <w:rPr>
          <w:i/>
          <w:spacing w:val="40"/>
          <w:sz w:val="24"/>
        </w:rPr>
        <w:t> </w:t>
      </w:r>
      <w:r>
        <w:rPr>
          <w:i/>
          <w:sz w:val="24"/>
        </w:rPr>
        <w:t>vols.</w:t>
      </w:r>
      <w:r>
        <w:rPr>
          <w:i/>
          <w:spacing w:val="40"/>
          <w:sz w:val="24"/>
        </w:rPr>
        <w:t> </w:t>
      </w:r>
      <w:r>
        <w:rPr>
          <w:i/>
          <w:sz w:val="24"/>
        </w:rPr>
        <w:t>Daily</w:t>
      </w:r>
      <w:r>
        <w:rPr>
          <w:i/>
          <w:spacing w:val="40"/>
          <w:sz w:val="24"/>
        </w:rPr>
        <w:t> </w:t>
      </w:r>
      <w:r>
        <w:rPr>
          <w:i/>
          <w:sz w:val="24"/>
        </w:rPr>
        <w:t>Study</w:t>
      </w:r>
      <w:r>
        <w:rPr>
          <w:i/>
          <w:spacing w:val="40"/>
          <w:sz w:val="24"/>
        </w:rPr>
        <w:t> </w:t>
      </w:r>
      <w:r>
        <w:rPr>
          <w:i/>
          <w:sz w:val="24"/>
        </w:rPr>
        <w:t>Bible</w:t>
      </w:r>
      <w:r>
        <w:rPr>
          <w:sz w:val="24"/>
        </w:rPr>
        <w:t>.</w:t>
      </w:r>
      <w:r>
        <w:rPr>
          <w:spacing w:val="40"/>
          <w:sz w:val="24"/>
        </w:rPr>
        <w:t> </w:t>
      </w:r>
      <w:r>
        <w:rPr>
          <w:sz w:val="24"/>
        </w:rPr>
        <w:t>Philadephia: </w:t>
      </w:r>
      <w:r>
        <w:rPr>
          <w:spacing w:val="-2"/>
          <w:sz w:val="24"/>
        </w:rPr>
        <w:t>Westminister.</w:t>
      </w:r>
    </w:p>
    <w:p>
      <w:pPr>
        <w:pStyle w:val="BodyText"/>
        <w:ind w:left="0"/>
      </w:pPr>
    </w:p>
    <w:p>
      <w:pPr>
        <w:spacing w:before="0"/>
        <w:ind w:left="680" w:right="0" w:firstLine="0"/>
        <w:jc w:val="left"/>
        <w:rPr>
          <w:sz w:val="24"/>
        </w:rPr>
      </w:pPr>
      <w:r>
        <w:rPr>
          <w:sz w:val="24"/>
        </w:rPr>
        <w:t>Barlow,</w:t>
      </w:r>
      <w:r>
        <w:rPr>
          <w:spacing w:val="44"/>
          <w:sz w:val="24"/>
        </w:rPr>
        <w:t> </w:t>
      </w:r>
      <w:r>
        <w:rPr>
          <w:sz w:val="24"/>
        </w:rPr>
        <w:t>D.</w:t>
      </w:r>
      <w:r>
        <w:rPr>
          <w:spacing w:val="49"/>
          <w:sz w:val="24"/>
        </w:rPr>
        <w:t> </w:t>
      </w:r>
      <w:r>
        <w:rPr>
          <w:sz w:val="24"/>
        </w:rPr>
        <w:t>H.</w:t>
      </w:r>
      <w:r>
        <w:rPr>
          <w:spacing w:val="49"/>
          <w:sz w:val="24"/>
        </w:rPr>
        <w:t> </w:t>
      </w:r>
      <w:r>
        <w:rPr>
          <w:sz w:val="24"/>
        </w:rPr>
        <w:t>&amp;</w:t>
      </w:r>
      <w:r>
        <w:rPr>
          <w:spacing w:val="48"/>
          <w:sz w:val="24"/>
        </w:rPr>
        <w:t> </w:t>
      </w:r>
      <w:r>
        <w:rPr>
          <w:sz w:val="24"/>
        </w:rPr>
        <w:t>Durand,</w:t>
      </w:r>
      <w:r>
        <w:rPr>
          <w:spacing w:val="47"/>
          <w:sz w:val="24"/>
        </w:rPr>
        <w:t> </w:t>
      </w:r>
      <w:r>
        <w:rPr>
          <w:sz w:val="24"/>
        </w:rPr>
        <w:t>V.</w:t>
      </w:r>
      <w:r>
        <w:rPr>
          <w:spacing w:val="47"/>
          <w:sz w:val="24"/>
        </w:rPr>
        <w:t> </w:t>
      </w:r>
      <w:r>
        <w:rPr>
          <w:sz w:val="24"/>
        </w:rPr>
        <w:t>M.</w:t>
      </w:r>
      <w:r>
        <w:rPr>
          <w:spacing w:val="50"/>
          <w:sz w:val="24"/>
        </w:rPr>
        <w:t> </w:t>
      </w:r>
      <w:r>
        <w:rPr>
          <w:sz w:val="24"/>
        </w:rPr>
        <w:t>(2005).</w:t>
      </w:r>
      <w:r>
        <w:rPr>
          <w:spacing w:val="53"/>
          <w:sz w:val="24"/>
        </w:rPr>
        <w:t> </w:t>
      </w:r>
      <w:r>
        <w:rPr>
          <w:i/>
          <w:sz w:val="24"/>
        </w:rPr>
        <w:t>Abnormal</w:t>
      </w:r>
      <w:r>
        <w:rPr>
          <w:i/>
          <w:spacing w:val="48"/>
          <w:sz w:val="24"/>
        </w:rPr>
        <w:t> </w:t>
      </w:r>
      <w:r>
        <w:rPr>
          <w:i/>
          <w:sz w:val="24"/>
        </w:rPr>
        <w:t>psychology:</w:t>
      </w:r>
      <w:r>
        <w:rPr>
          <w:i/>
          <w:spacing w:val="47"/>
          <w:sz w:val="24"/>
        </w:rPr>
        <w:t> </w:t>
      </w:r>
      <w:r>
        <w:rPr>
          <w:i/>
          <w:sz w:val="24"/>
        </w:rPr>
        <w:t>Interpretative</w:t>
      </w:r>
      <w:r>
        <w:rPr>
          <w:i/>
          <w:spacing w:val="48"/>
          <w:sz w:val="24"/>
        </w:rPr>
        <w:t> </w:t>
      </w:r>
      <w:r>
        <w:rPr>
          <w:i/>
          <w:spacing w:val="-2"/>
          <w:sz w:val="24"/>
        </w:rPr>
        <w:t>approach</w:t>
      </w:r>
      <w:r>
        <w:rPr>
          <w:spacing w:val="-2"/>
          <w:sz w:val="24"/>
        </w:rPr>
        <w:t>.</w:t>
      </w:r>
    </w:p>
    <w:p>
      <w:pPr>
        <w:pStyle w:val="BodyText"/>
        <w:ind w:left="1400"/>
      </w:pPr>
      <w:r>
        <w:rPr/>
        <w:t>New</w:t>
      </w:r>
      <w:r>
        <w:rPr>
          <w:spacing w:val="-3"/>
        </w:rPr>
        <w:t> </w:t>
      </w:r>
      <w:r>
        <w:rPr/>
        <w:t>York:</w:t>
      </w:r>
      <w:r>
        <w:rPr>
          <w:spacing w:val="-2"/>
        </w:rPr>
        <w:t> Thomson.</w:t>
      </w:r>
    </w:p>
    <w:p>
      <w:pPr>
        <w:pStyle w:val="BodyText"/>
        <w:ind w:left="0"/>
      </w:pPr>
    </w:p>
    <w:p>
      <w:pPr>
        <w:spacing w:before="0"/>
        <w:ind w:left="680" w:right="0" w:firstLine="0"/>
        <w:jc w:val="left"/>
        <w:rPr>
          <w:sz w:val="24"/>
        </w:rPr>
      </w:pPr>
      <w:r>
        <w:rPr>
          <w:sz w:val="24"/>
        </w:rPr>
        <w:t>Barrett,</w:t>
      </w:r>
      <w:r>
        <w:rPr>
          <w:spacing w:val="-3"/>
          <w:sz w:val="24"/>
        </w:rPr>
        <w:t> </w:t>
      </w:r>
      <w:r>
        <w:rPr>
          <w:sz w:val="24"/>
        </w:rPr>
        <w:t>C,</w:t>
      </w:r>
      <w:r>
        <w:rPr>
          <w:spacing w:val="-1"/>
          <w:sz w:val="24"/>
        </w:rPr>
        <w:t> </w:t>
      </w:r>
      <w:r>
        <w:rPr>
          <w:sz w:val="24"/>
        </w:rPr>
        <w:t>K. (1955). </w:t>
      </w:r>
      <w:r>
        <w:rPr>
          <w:i/>
          <w:sz w:val="24"/>
        </w:rPr>
        <w:t>The</w:t>
      </w:r>
      <w:r>
        <w:rPr>
          <w:i/>
          <w:spacing w:val="-2"/>
          <w:sz w:val="24"/>
        </w:rPr>
        <w:t> </w:t>
      </w:r>
      <w:r>
        <w:rPr>
          <w:i/>
          <w:sz w:val="24"/>
        </w:rPr>
        <w:t>gospel</w:t>
      </w:r>
      <w:r>
        <w:rPr>
          <w:i/>
          <w:spacing w:val="-1"/>
          <w:sz w:val="24"/>
        </w:rPr>
        <w:t> </w:t>
      </w:r>
      <w:r>
        <w:rPr>
          <w:i/>
          <w:sz w:val="24"/>
        </w:rPr>
        <w:t>according</w:t>
      </w:r>
      <w:r>
        <w:rPr>
          <w:i/>
          <w:spacing w:val="-1"/>
          <w:sz w:val="24"/>
        </w:rPr>
        <w:t> </w:t>
      </w:r>
      <w:r>
        <w:rPr>
          <w:i/>
          <w:sz w:val="24"/>
        </w:rPr>
        <w:t>to</w:t>
      </w:r>
      <w:r>
        <w:rPr>
          <w:i/>
          <w:spacing w:val="-1"/>
          <w:sz w:val="24"/>
        </w:rPr>
        <w:t> </w:t>
      </w:r>
      <w:r>
        <w:rPr>
          <w:i/>
          <w:sz w:val="24"/>
        </w:rPr>
        <w:t>St.</w:t>
      </w:r>
      <w:r>
        <w:rPr>
          <w:i/>
          <w:spacing w:val="2"/>
          <w:sz w:val="24"/>
        </w:rPr>
        <w:t> </w:t>
      </w:r>
      <w:r>
        <w:rPr>
          <w:i/>
          <w:sz w:val="24"/>
        </w:rPr>
        <w:t>John</w:t>
      </w:r>
      <w:r>
        <w:rPr>
          <w:sz w:val="24"/>
        </w:rPr>
        <w:t>.</w:t>
      </w:r>
      <w:r>
        <w:rPr>
          <w:spacing w:val="-1"/>
          <w:sz w:val="24"/>
        </w:rPr>
        <w:t> </w:t>
      </w:r>
      <w:r>
        <w:rPr>
          <w:sz w:val="24"/>
        </w:rPr>
        <w:t>Michigan:</w:t>
      </w:r>
      <w:r>
        <w:rPr>
          <w:spacing w:val="1"/>
          <w:sz w:val="24"/>
        </w:rPr>
        <w:t> </w:t>
      </w:r>
      <w:r>
        <w:rPr>
          <w:spacing w:val="-2"/>
          <w:sz w:val="24"/>
        </w:rPr>
        <w:t>Paternnoster.</w:t>
      </w:r>
    </w:p>
    <w:p>
      <w:pPr>
        <w:pStyle w:val="BodyText"/>
        <w:ind w:left="0"/>
      </w:pPr>
    </w:p>
    <w:p>
      <w:pPr>
        <w:spacing w:before="0"/>
        <w:ind w:left="1400" w:right="1016" w:hanging="720"/>
        <w:jc w:val="left"/>
        <w:rPr>
          <w:sz w:val="24"/>
        </w:rPr>
      </w:pPr>
      <w:r>
        <w:rPr>
          <w:sz w:val="24"/>
        </w:rPr>
        <w:t>Baur,</w:t>
      </w:r>
      <w:r>
        <w:rPr>
          <w:spacing w:val="40"/>
          <w:sz w:val="24"/>
        </w:rPr>
        <w:t> </w:t>
      </w:r>
      <w:r>
        <w:rPr>
          <w:sz w:val="24"/>
        </w:rPr>
        <w:t>W.</w:t>
      </w:r>
      <w:r>
        <w:rPr>
          <w:spacing w:val="40"/>
          <w:sz w:val="24"/>
        </w:rPr>
        <w:t> </w:t>
      </w:r>
      <w:r>
        <w:rPr>
          <w:sz w:val="24"/>
        </w:rPr>
        <w:t>F.,</w:t>
      </w:r>
      <w:r>
        <w:rPr>
          <w:spacing w:val="40"/>
          <w:sz w:val="24"/>
        </w:rPr>
        <w:t> </w:t>
      </w:r>
      <w:r>
        <w:rPr>
          <w:sz w:val="24"/>
        </w:rPr>
        <w:t>Arndt,</w:t>
      </w:r>
      <w:r>
        <w:rPr>
          <w:spacing w:val="40"/>
          <w:sz w:val="24"/>
        </w:rPr>
        <w:t> </w:t>
      </w:r>
      <w:r>
        <w:rPr>
          <w:sz w:val="24"/>
        </w:rPr>
        <w:t>W.</w:t>
      </w:r>
      <w:r>
        <w:rPr>
          <w:spacing w:val="40"/>
          <w:sz w:val="24"/>
        </w:rPr>
        <w:t> </w:t>
      </w:r>
      <w:r>
        <w:rPr>
          <w:sz w:val="24"/>
        </w:rPr>
        <w:t>F.,</w:t>
      </w:r>
      <w:r>
        <w:rPr>
          <w:spacing w:val="40"/>
          <w:sz w:val="24"/>
        </w:rPr>
        <w:t> </w:t>
      </w:r>
      <w:r>
        <w:rPr>
          <w:sz w:val="24"/>
        </w:rPr>
        <w:t>Gingrich,</w:t>
      </w:r>
      <w:r>
        <w:rPr>
          <w:spacing w:val="40"/>
          <w:sz w:val="24"/>
        </w:rPr>
        <w:t> </w:t>
      </w:r>
      <w:r>
        <w:rPr>
          <w:sz w:val="24"/>
        </w:rPr>
        <w:t>F.</w:t>
      </w:r>
      <w:r>
        <w:rPr>
          <w:spacing w:val="40"/>
          <w:sz w:val="24"/>
        </w:rPr>
        <w:t> </w:t>
      </w:r>
      <w:r>
        <w:rPr>
          <w:sz w:val="24"/>
        </w:rPr>
        <w:t>W.</w:t>
      </w:r>
      <w:r>
        <w:rPr>
          <w:spacing w:val="40"/>
          <w:sz w:val="24"/>
        </w:rPr>
        <w:t> </w:t>
      </w:r>
      <w:r>
        <w:rPr>
          <w:sz w:val="24"/>
        </w:rPr>
        <w:t>&amp;</w:t>
      </w:r>
      <w:r>
        <w:rPr>
          <w:spacing w:val="40"/>
          <w:sz w:val="24"/>
        </w:rPr>
        <w:t> </w:t>
      </w:r>
      <w:r>
        <w:rPr>
          <w:sz w:val="24"/>
        </w:rPr>
        <w:t>Danker,</w:t>
      </w:r>
      <w:r>
        <w:rPr>
          <w:spacing w:val="40"/>
          <w:sz w:val="24"/>
        </w:rPr>
        <w:t> </w:t>
      </w:r>
      <w:r>
        <w:rPr>
          <w:sz w:val="24"/>
        </w:rPr>
        <w:t>F.</w:t>
      </w:r>
      <w:r>
        <w:rPr>
          <w:spacing w:val="40"/>
          <w:sz w:val="24"/>
        </w:rPr>
        <w:t> </w:t>
      </w:r>
      <w:r>
        <w:rPr>
          <w:sz w:val="24"/>
        </w:rPr>
        <w:t>W.</w:t>
      </w:r>
      <w:r>
        <w:rPr>
          <w:spacing w:val="40"/>
          <w:sz w:val="24"/>
        </w:rPr>
        <w:t> </w:t>
      </w:r>
      <w:r>
        <w:rPr>
          <w:sz w:val="24"/>
        </w:rPr>
        <w:t>(1979).</w:t>
      </w:r>
      <w:r>
        <w:rPr>
          <w:spacing w:val="40"/>
          <w:sz w:val="24"/>
        </w:rPr>
        <w:t> </w:t>
      </w:r>
      <w:r>
        <w:rPr>
          <w:i/>
          <w:sz w:val="24"/>
        </w:rPr>
        <w:t>A</w:t>
      </w:r>
      <w:r>
        <w:rPr>
          <w:i/>
          <w:spacing w:val="40"/>
          <w:sz w:val="24"/>
        </w:rPr>
        <w:t> </w:t>
      </w:r>
      <w:r>
        <w:rPr>
          <w:i/>
          <w:sz w:val="24"/>
        </w:rPr>
        <w:t>Greek-</w:t>
      </w:r>
      <w:r>
        <w:rPr>
          <w:i/>
          <w:spacing w:val="40"/>
          <w:sz w:val="24"/>
        </w:rPr>
        <w:t> </w:t>
      </w:r>
      <w:r>
        <w:rPr>
          <w:i/>
          <w:sz w:val="24"/>
        </w:rPr>
        <w:t>English lexicon of the New Testament. </w:t>
      </w:r>
      <w:r>
        <w:rPr>
          <w:sz w:val="24"/>
        </w:rPr>
        <w:t>Chicago: University</w:t>
      </w:r>
      <w:r>
        <w:rPr>
          <w:spacing w:val="40"/>
          <w:sz w:val="24"/>
        </w:rPr>
        <w:t> </w:t>
      </w:r>
      <w:r>
        <w:rPr>
          <w:sz w:val="24"/>
        </w:rPr>
        <w:t>of Chicago Press.</w:t>
      </w:r>
    </w:p>
    <w:p>
      <w:pPr>
        <w:pStyle w:val="BodyText"/>
        <w:ind w:left="0"/>
      </w:pPr>
    </w:p>
    <w:p>
      <w:pPr>
        <w:spacing w:before="0"/>
        <w:ind w:left="680" w:right="0" w:firstLine="0"/>
        <w:jc w:val="left"/>
        <w:rPr>
          <w:sz w:val="24"/>
        </w:rPr>
      </w:pPr>
      <w:r>
        <w:rPr>
          <w:sz w:val="24"/>
        </w:rPr>
        <w:t>Berkhof,</w:t>
      </w:r>
      <w:r>
        <w:rPr>
          <w:spacing w:val="-2"/>
          <w:sz w:val="24"/>
        </w:rPr>
        <w:t> </w:t>
      </w:r>
      <w:r>
        <w:rPr>
          <w:sz w:val="24"/>
        </w:rPr>
        <w:t>L.</w:t>
      </w:r>
      <w:r>
        <w:rPr>
          <w:spacing w:val="-1"/>
          <w:sz w:val="24"/>
        </w:rPr>
        <w:t> </w:t>
      </w:r>
      <w:r>
        <w:rPr>
          <w:sz w:val="24"/>
        </w:rPr>
        <w:t>(1986). </w:t>
      </w:r>
      <w:r>
        <w:rPr>
          <w:i/>
          <w:sz w:val="24"/>
        </w:rPr>
        <w:t>Systematic</w:t>
      </w:r>
      <w:r>
        <w:rPr>
          <w:i/>
          <w:spacing w:val="-1"/>
          <w:sz w:val="24"/>
        </w:rPr>
        <w:t> </w:t>
      </w:r>
      <w:r>
        <w:rPr>
          <w:i/>
          <w:sz w:val="24"/>
        </w:rPr>
        <w:t>theology.</w:t>
      </w:r>
      <w:r>
        <w:rPr>
          <w:i/>
          <w:spacing w:val="-2"/>
          <w:sz w:val="24"/>
        </w:rPr>
        <w:t> </w:t>
      </w:r>
      <w:r>
        <w:rPr>
          <w:sz w:val="24"/>
        </w:rPr>
        <w:t>Grand</w:t>
      </w:r>
      <w:r>
        <w:rPr>
          <w:spacing w:val="-1"/>
          <w:sz w:val="24"/>
        </w:rPr>
        <w:t> </w:t>
      </w:r>
      <w:r>
        <w:rPr>
          <w:sz w:val="24"/>
        </w:rPr>
        <w:t>Rapids,</w:t>
      </w:r>
      <w:r>
        <w:rPr>
          <w:spacing w:val="-1"/>
          <w:sz w:val="24"/>
        </w:rPr>
        <w:t> </w:t>
      </w:r>
      <w:r>
        <w:rPr>
          <w:sz w:val="24"/>
        </w:rPr>
        <w:t>MI:</w:t>
      </w:r>
      <w:r>
        <w:rPr>
          <w:spacing w:val="-1"/>
          <w:sz w:val="24"/>
        </w:rPr>
        <w:t> </w:t>
      </w:r>
      <w:r>
        <w:rPr>
          <w:sz w:val="24"/>
        </w:rPr>
        <w:t>Wm.</w:t>
      </w:r>
      <w:r>
        <w:rPr>
          <w:spacing w:val="-1"/>
          <w:sz w:val="24"/>
        </w:rPr>
        <w:t> </w:t>
      </w:r>
      <w:r>
        <w:rPr>
          <w:sz w:val="24"/>
        </w:rPr>
        <w:t>B.</w:t>
      </w:r>
      <w:r>
        <w:rPr>
          <w:spacing w:val="-1"/>
          <w:sz w:val="24"/>
        </w:rPr>
        <w:t> </w:t>
      </w:r>
      <w:r>
        <w:rPr>
          <w:spacing w:val="-2"/>
          <w:sz w:val="24"/>
        </w:rPr>
        <w:t>Eerdmans.</w:t>
      </w:r>
    </w:p>
    <w:p>
      <w:pPr>
        <w:pStyle w:val="BodyText"/>
        <w:ind w:left="0"/>
      </w:pPr>
    </w:p>
    <w:p>
      <w:pPr>
        <w:pStyle w:val="BodyText"/>
        <w:ind w:left="1400" w:right="1016" w:hanging="720"/>
      </w:pPr>
      <w:r>
        <w:rPr/>
        <w:t>Baukham,</w:t>
      </w:r>
      <w:r>
        <w:rPr>
          <w:spacing w:val="69"/>
        </w:rPr>
        <w:t> </w:t>
      </w:r>
      <w:r>
        <w:rPr/>
        <w:t>R.</w:t>
      </w:r>
      <w:r>
        <w:rPr>
          <w:spacing w:val="66"/>
        </w:rPr>
        <w:t> </w:t>
      </w:r>
      <w:r>
        <w:rPr/>
        <w:t>J.</w:t>
      </w:r>
      <w:r>
        <w:rPr>
          <w:spacing w:val="68"/>
        </w:rPr>
        <w:t> </w:t>
      </w:r>
      <w:r>
        <w:rPr/>
        <w:t>(1982).</w:t>
      </w:r>
      <w:r>
        <w:rPr>
          <w:spacing w:val="68"/>
        </w:rPr>
        <w:t> </w:t>
      </w:r>
      <w:r>
        <w:rPr/>
        <w:t>Eschatology.</w:t>
      </w:r>
      <w:r>
        <w:rPr>
          <w:spacing w:val="71"/>
        </w:rPr>
        <w:t> </w:t>
      </w:r>
      <w:r>
        <w:rPr/>
        <w:t>In</w:t>
      </w:r>
      <w:r>
        <w:rPr>
          <w:spacing w:val="68"/>
        </w:rPr>
        <w:t> </w:t>
      </w:r>
      <w:r>
        <w:rPr/>
        <w:t>J.</w:t>
      </w:r>
      <w:r>
        <w:rPr>
          <w:spacing w:val="68"/>
        </w:rPr>
        <w:t> </w:t>
      </w:r>
      <w:r>
        <w:rPr/>
        <w:t>D.</w:t>
      </w:r>
      <w:r>
        <w:rPr>
          <w:spacing w:val="68"/>
        </w:rPr>
        <w:t> </w:t>
      </w:r>
      <w:r>
        <w:rPr/>
        <w:t>Douglas</w:t>
      </w:r>
      <w:r>
        <w:rPr>
          <w:spacing w:val="69"/>
        </w:rPr>
        <w:t> </w:t>
      </w:r>
      <w:r>
        <w:rPr/>
        <w:t>(Ed).</w:t>
      </w:r>
      <w:r>
        <w:rPr>
          <w:spacing w:val="74"/>
        </w:rPr>
        <w:t> </w:t>
      </w:r>
      <w:r>
        <w:rPr/>
        <w:t>New</w:t>
      </w:r>
      <w:r>
        <w:rPr>
          <w:spacing w:val="68"/>
        </w:rPr>
        <w:t> </w:t>
      </w:r>
      <w:r>
        <w:rPr/>
        <w:t>Bible</w:t>
      </w:r>
      <w:r>
        <w:rPr>
          <w:spacing w:val="67"/>
        </w:rPr>
        <w:t> </w:t>
      </w:r>
      <w:r>
        <w:rPr/>
        <w:t>dictionary</w:t>
      </w:r>
      <w:r>
        <w:rPr>
          <w:spacing w:val="65"/>
        </w:rPr>
        <w:t> </w:t>
      </w:r>
      <w:r>
        <w:rPr/>
        <w:t>of theology. Downers Grove, IL: Inter-Varsity.</w:t>
      </w:r>
    </w:p>
    <w:p>
      <w:pPr>
        <w:pStyle w:val="BodyText"/>
        <w:ind w:left="0"/>
      </w:pPr>
    </w:p>
    <w:p>
      <w:pPr>
        <w:spacing w:before="0"/>
        <w:ind w:left="1400" w:right="1016" w:hanging="720"/>
        <w:jc w:val="left"/>
        <w:rPr>
          <w:sz w:val="24"/>
        </w:rPr>
      </w:pPr>
      <w:r>
        <w:rPr>
          <w:sz w:val="24"/>
        </w:rPr>
        <w:t>Baur, W., William, F., Arndt, F., Gingrich,W., Danker, F. W. (eds.) (1979). </w:t>
      </w:r>
      <w:r>
        <w:rPr>
          <w:i/>
          <w:sz w:val="24"/>
        </w:rPr>
        <w:t>A Greek-English lexicon of New Testament</w:t>
      </w:r>
      <w:r>
        <w:rPr>
          <w:sz w:val="24"/>
        </w:rPr>
        <w:t>. Chicago: Chicago University Press.</w:t>
      </w:r>
    </w:p>
    <w:p>
      <w:pPr>
        <w:pStyle w:val="BodyText"/>
        <w:spacing w:before="1"/>
        <w:ind w:left="0"/>
      </w:pPr>
    </w:p>
    <w:p>
      <w:pPr>
        <w:spacing w:before="0"/>
        <w:ind w:left="1400" w:right="1016" w:hanging="720"/>
        <w:jc w:val="left"/>
        <w:rPr>
          <w:sz w:val="24"/>
        </w:rPr>
      </w:pPr>
      <w:r>
        <w:rPr>
          <w:sz w:val="24"/>
        </w:rPr>
        <w:t>Baur,</w:t>
      </w:r>
      <w:r>
        <w:rPr>
          <w:spacing w:val="40"/>
          <w:sz w:val="24"/>
        </w:rPr>
        <w:t> </w:t>
      </w:r>
      <w:r>
        <w:rPr>
          <w:sz w:val="24"/>
        </w:rPr>
        <w:t>W.,</w:t>
      </w:r>
      <w:r>
        <w:rPr>
          <w:spacing w:val="40"/>
          <w:sz w:val="24"/>
        </w:rPr>
        <w:t> </w:t>
      </w:r>
      <w:r>
        <w:rPr>
          <w:sz w:val="24"/>
        </w:rPr>
        <w:t>William,</w:t>
      </w:r>
      <w:r>
        <w:rPr>
          <w:spacing w:val="40"/>
          <w:sz w:val="24"/>
        </w:rPr>
        <w:t> </w:t>
      </w:r>
      <w:r>
        <w:rPr>
          <w:sz w:val="24"/>
        </w:rPr>
        <w:t>F.,</w:t>
      </w:r>
      <w:r>
        <w:rPr>
          <w:spacing w:val="40"/>
          <w:sz w:val="24"/>
        </w:rPr>
        <w:t> </w:t>
      </w:r>
      <w:r>
        <w:rPr>
          <w:sz w:val="24"/>
        </w:rPr>
        <w:t>Arndt,</w:t>
      </w:r>
      <w:r>
        <w:rPr>
          <w:spacing w:val="40"/>
          <w:sz w:val="24"/>
        </w:rPr>
        <w:t> </w:t>
      </w:r>
      <w:r>
        <w:rPr>
          <w:sz w:val="24"/>
        </w:rPr>
        <w:t>F.,</w:t>
      </w:r>
      <w:r>
        <w:rPr>
          <w:spacing w:val="40"/>
          <w:sz w:val="24"/>
        </w:rPr>
        <w:t> </w:t>
      </w:r>
      <w:r>
        <w:rPr>
          <w:sz w:val="24"/>
        </w:rPr>
        <w:t>Gingrich,W.,</w:t>
      </w:r>
      <w:r>
        <w:rPr>
          <w:spacing w:val="40"/>
          <w:sz w:val="24"/>
        </w:rPr>
        <w:t> </w:t>
      </w:r>
      <w:r>
        <w:rPr>
          <w:sz w:val="24"/>
        </w:rPr>
        <w:t>Danker,</w:t>
      </w:r>
      <w:r>
        <w:rPr>
          <w:spacing w:val="40"/>
          <w:sz w:val="24"/>
        </w:rPr>
        <w:t> </w:t>
      </w:r>
      <w:r>
        <w:rPr>
          <w:sz w:val="24"/>
        </w:rPr>
        <w:t>F.</w:t>
      </w:r>
      <w:r>
        <w:rPr>
          <w:spacing w:val="40"/>
          <w:sz w:val="24"/>
        </w:rPr>
        <w:t> </w:t>
      </w:r>
      <w:r>
        <w:rPr>
          <w:sz w:val="24"/>
        </w:rPr>
        <w:t>W.</w:t>
      </w:r>
      <w:r>
        <w:rPr>
          <w:spacing w:val="40"/>
          <w:sz w:val="24"/>
        </w:rPr>
        <w:t> </w:t>
      </w:r>
      <w:r>
        <w:rPr>
          <w:sz w:val="24"/>
        </w:rPr>
        <w:t>(2000).</w:t>
      </w:r>
      <w:r>
        <w:rPr>
          <w:spacing w:val="40"/>
          <w:sz w:val="24"/>
        </w:rPr>
        <w:t> </w:t>
      </w:r>
      <w:r>
        <w:rPr>
          <w:sz w:val="24"/>
        </w:rPr>
        <w:t>A</w:t>
      </w:r>
      <w:r>
        <w:rPr>
          <w:spacing w:val="40"/>
          <w:sz w:val="24"/>
        </w:rPr>
        <w:t> </w:t>
      </w:r>
      <w:r>
        <w:rPr>
          <w:i/>
          <w:sz w:val="24"/>
        </w:rPr>
        <w:t>Greek-English Lexicon of New Testament</w:t>
      </w:r>
      <w:r>
        <w:rPr>
          <w:sz w:val="24"/>
        </w:rPr>
        <w:t>. Chicago: Chicago University Press.</w:t>
      </w:r>
    </w:p>
    <w:p>
      <w:pPr>
        <w:pStyle w:val="BodyText"/>
        <w:ind w:left="0"/>
      </w:pPr>
    </w:p>
    <w:p>
      <w:pPr>
        <w:spacing w:before="0"/>
        <w:ind w:left="680" w:right="0" w:firstLine="0"/>
        <w:jc w:val="left"/>
        <w:rPr>
          <w:sz w:val="24"/>
        </w:rPr>
      </w:pPr>
      <w:r>
        <w:rPr>
          <w:sz w:val="24"/>
        </w:rPr>
        <w:t>Beare,</w:t>
      </w:r>
      <w:r>
        <w:rPr>
          <w:spacing w:val="-1"/>
          <w:sz w:val="24"/>
        </w:rPr>
        <w:t> </w:t>
      </w:r>
      <w:r>
        <w:rPr>
          <w:sz w:val="24"/>
        </w:rPr>
        <w:t>F.</w:t>
      </w:r>
      <w:r>
        <w:rPr>
          <w:spacing w:val="-1"/>
          <w:sz w:val="24"/>
        </w:rPr>
        <w:t> </w:t>
      </w:r>
      <w:r>
        <w:rPr>
          <w:sz w:val="24"/>
        </w:rPr>
        <w:t>(1981).</w:t>
      </w:r>
      <w:r>
        <w:rPr>
          <w:spacing w:val="-1"/>
          <w:sz w:val="24"/>
        </w:rPr>
        <w:t> </w:t>
      </w:r>
      <w:r>
        <w:rPr>
          <w:i/>
          <w:sz w:val="24"/>
        </w:rPr>
        <w:t>The</w:t>
      </w:r>
      <w:r>
        <w:rPr>
          <w:i/>
          <w:spacing w:val="-2"/>
          <w:sz w:val="24"/>
        </w:rPr>
        <w:t> </w:t>
      </w:r>
      <w:r>
        <w:rPr>
          <w:i/>
          <w:sz w:val="24"/>
        </w:rPr>
        <w:t>gospel</w:t>
      </w:r>
      <w:r>
        <w:rPr>
          <w:i/>
          <w:spacing w:val="-1"/>
          <w:sz w:val="24"/>
        </w:rPr>
        <w:t> </w:t>
      </w:r>
      <w:r>
        <w:rPr>
          <w:i/>
          <w:sz w:val="24"/>
        </w:rPr>
        <w:t>according</w:t>
      </w:r>
      <w:r>
        <w:rPr>
          <w:i/>
          <w:spacing w:val="-1"/>
          <w:sz w:val="24"/>
        </w:rPr>
        <w:t> </w:t>
      </w:r>
      <w:r>
        <w:rPr>
          <w:i/>
          <w:sz w:val="24"/>
        </w:rPr>
        <w:t>to</w:t>
      </w:r>
      <w:r>
        <w:rPr>
          <w:i/>
          <w:spacing w:val="-1"/>
          <w:sz w:val="24"/>
        </w:rPr>
        <w:t> </w:t>
      </w:r>
      <w:r>
        <w:rPr>
          <w:i/>
          <w:sz w:val="24"/>
        </w:rPr>
        <w:t>Matthew. </w:t>
      </w:r>
      <w:r>
        <w:rPr>
          <w:sz w:val="24"/>
        </w:rPr>
        <w:t>New</w:t>
      </w:r>
      <w:r>
        <w:rPr>
          <w:spacing w:val="-1"/>
          <w:sz w:val="24"/>
        </w:rPr>
        <w:t> </w:t>
      </w:r>
      <w:r>
        <w:rPr>
          <w:sz w:val="24"/>
        </w:rPr>
        <w:t>York:</w:t>
      </w:r>
      <w:r>
        <w:rPr>
          <w:spacing w:val="-1"/>
          <w:sz w:val="24"/>
        </w:rPr>
        <w:t> </w:t>
      </w:r>
      <w:r>
        <w:rPr>
          <w:sz w:val="24"/>
        </w:rPr>
        <w:t>Harper &amp; </w:t>
      </w:r>
      <w:r>
        <w:rPr>
          <w:spacing w:val="-5"/>
          <w:sz w:val="24"/>
        </w:rPr>
        <w:t>Row</w:t>
      </w:r>
    </w:p>
    <w:p>
      <w:pPr>
        <w:pStyle w:val="BodyText"/>
        <w:ind w:left="0"/>
      </w:pPr>
    </w:p>
    <w:p>
      <w:pPr>
        <w:pStyle w:val="BodyText"/>
        <w:ind w:left="1400" w:right="1016" w:hanging="720"/>
      </w:pPr>
      <w:r>
        <w:rPr/>
        <w:t>Bem,</w:t>
      </w:r>
      <w:r>
        <w:rPr>
          <w:spacing w:val="28"/>
        </w:rPr>
        <w:t> </w:t>
      </w:r>
      <w:r>
        <w:rPr/>
        <w:t>D.</w:t>
      </w:r>
      <w:r>
        <w:rPr>
          <w:spacing w:val="27"/>
        </w:rPr>
        <w:t> </w:t>
      </w:r>
      <w:r>
        <w:rPr/>
        <w:t>J.</w:t>
      </w:r>
      <w:r>
        <w:rPr>
          <w:spacing w:val="27"/>
        </w:rPr>
        <w:t> </w:t>
      </w:r>
      <w:r>
        <w:rPr/>
        <w:t>(1972).</w:t>
      </w:r>
      <w:r>
        <w:rPr>
          <w:spacing w:val="27"/>
        </w:rPr>
        <w:t> </w:t>
      </w:r>
      <w:r>
        <w:rPr/>
        <w:t>Self</w:t>
      </w:r>
      <w:r>
        <w:rPr>
          <w:spacing w:val="30"/>
        </w:rPr>
        <w:t> </w:t>
      </w:r>
      <w:r>
        <w:rPr/>
        <w:t>perception</w:t>
      </w:r>
      <w:r>
        <w:rPr>
          <w:spacing w:val="27"/>
        </w:rPr>
        <w:t> </w:t>
      </w:r>
      <w:r>
        <w:rPr/>
        <w:t>theory.</w:t>
      </w:r>
      <w:r>
        <w:rPr>
          <w:spacing w:val="30"/>
        </w:rPr>
        <w:t> </w:t>
      </w:r>
      <w:r>
        <w:rPr/>
        <w:t>In</w:t>
      </w:r>
      <w:r>
        <w:rPr>
          <w:spacing w:val="30"/>
        </w:rPr>
        <w:t> </w:t>
      </w:r>
      <w:r>
        <w:rPr/>
        <w:t>Berkkowitz</w:t>
      </w:r>
      <w:r>
        <w:rPr>
          <w:spacing w:val="29"/>
        </w:rPr>
        <w:t> </w:t>
      </w:r>
      <w:r>
        <w:rPr/>
        <w:t>(Ed.).</w:t>
      </w:r>
      <w:r>
        <w:rPr>
          <w:spacing w:val="31"/>
        </w:rPr>
        <w:t> </w:t>
      </w:r>
      <w:r>
        <w:rPr/>
        <w:t>Advances</w:t>
      </w:r>
      <w:r>
        <w:rPr>
          <w:spacing w:val="28"/>
        </w:rPr>
        <w:t> </w:t>
      </w:r>
      <w:r>
        <w:rPr/>
        <w:t>in</w:t>
      </w:r>
      <w:r>
        <w:rPr>
          <w:spacing w:val="29"/>
        </w:rPr>
        <w:t> </w:t>
      </w:r>
      <w:r>
        <w:rPr/>
        <w:t>experimental social psychology (Vol.6). 113. New York: Academic.</w:t>
      </w:r>
    </w:p>
    <w:p>
      <w:pPr>
        <w:spacing w:after="0"/>
        <w:sectPr>
          <w:pgSz w:w="11910" w:h="16840"/>
          <w:pgMar w:header="0" w:footer="1055" w:top="1340" w:bottom="1240" w:left="760" w:right="420"/>
        </w:sectPr>
      </w:pPr>
    </w:p>
    <w:p>
      <w:pPr>
        <w:spacing w:before="73"/>
        <w:ind w:left="1400" w:right="1016" w:hanging="720"/>
        <w:jc w:val="left"/>
        <w:rPr>
          <w:sz w:val="24"/>
        </w:rPr>
      </w:pPr>
      <w:r>
        <w:rPr>
          <w:sz w:val="24"/>
        </w:rPr>
        <w:t>Betty,</w:t>
      </w:r>
      <w:r>
        <w:rPr>
          <w:spacing w:val="67"/>
          <w:sz w:val="24"/>
        </w:rPr>
        <w:t> </w:t>
      </w:r>
      <w:r>
        <w:rPr>
          <w:sz w:val="24"/>
        </w:rPr>
        <w:t>L.</w:t>
      </w:r>
      <w:r>
        <w:rPr>
          <w:spacing w:val="64"/>
          <w:sz w:val="24"/>
        </w:rPr>
        <w:t> </w:t>
      </w:r>
      <w:r>
        <w:rPr>
          <w:sz w:val="24"/>
        </w:rPr>
        <w:t>S.</w:t>
      </w:r>
      <w:r>
        <w:rPr>
          <w:spacing w:val="64"/>
          <w:sz w:val="24"/>
        </w:rPr>
        <w:t> </w:t>
      </w:r>
      <w:r>
        <w:rPr>
          <w:sz w:val="24"/>
        </w:rPr>
        <w:t>(1982).</w:t>
      </w:r>
      <w:r>
        <w:rPr>
          <w:spacing w:val="66"/>
          <w:sz w:val="24"/>
        </w:rPr>
        <w:t> </w:t>
      </w:r>
      <w:r>
        <w:rPr>
          <w:sz w:val="24"/>
        </w:rPr>
        <w:t>Personal</w:t>
      </w:r>
      <w:r>
        <w:rPr>
          <w:spacing w:val="66"/>
          <w:sz w:val="24"/>
        </w:rPr>
        <w:t> </w:t>
      </w:r>
      <w:r>
        <w:rPr>
          <w:sz w:val="24"/>
        </w:rPr>
        <w:t>survival</w:t>
      </w:r>
      <w:r>
        <w:rPr>
          <w:spacing w:val="64"/>
          <w:sz w:val="24"/>
        </w:rPr>
        <w:t> </w:t>
      </w:r>
      <w:r>
        <w:rPr>
          <w:sz w:val="24"/>
        </w:rPr>
        <w:t>in</w:t>
      </w:r>
      <w:r>
        <w:rPr>
          <w:spacing w:val="65"/>
          <w:sz w:val="24"/>
        </w:rPr>
        <w:t> </w:t>
      </w:r>
      <w:r>
        <w:rPr>
          <w:sz w:val="24"/>
        </w:rPr>
        <w:t>the</w:t>
      </w:r>
      <w:r>
        <w:rPr>
          <w:spacing w:val="67"/>
          <w:sz w:val="24"/>
        </w:rPr>
        <w:t> </w:t>
      </w:r>
      <w:r>
        <w:rPr>
          <w:sz w:val="24"/>
        </w:rPr>
        <w:t>world‟s</w:t>
      </w:r>
      <w:r>
        <w:rPr>
          <w:spacing w:val="65"/>
          <w:sz w:val="24"/>
        </w:rPr>
        <w:t> </w:t>
      </w:r>
      <w:r>
        <w:rPr>
          <w:sz w:val="24"/>
        </w:rPr>
        <w:t>scriptures:</w:t>
      </w:r>
      <w:r>
        <w:rPr>
          <w:spacing w:val="67"/>
          <w:sz w:val="24"/>
        </w:rPr>
        <w:t> </w:t>
      </w:r>
      <w:r>
        <w:rPr>
          <w:sz w:val="24"/>
        </w:rPr>
        <w:t>It‟s</w:t>
      </w:r>
      <w:r>
        <w:rPr>
          <w:spacing w:val="67"/>
          <w:sz w:val="24"/>
        </w:rPr>
        <w:t> </w:t>
      </w:r>
      <w:r>
        <w:rPr>
          <w:sz w:val="24"/>
        </w:rPr>
        <w:t>relevance</w:t>
      </w:r>
      <w:r>
        <w:rPr>
          <w:spacing w:val="66"/>
          <w:sz w:val="24"/>
        </w:rPr>
        <w:t> </w:t>
      </w:r>
      <w:r>
        <w:rPr>
          <w:sz w:val="24"/>
        </w:rPr>
        <w:t>for</w:t>
      </w:r>
      <w:r>
        <w:rPr>
          <w:spacing w:val="63"/>
          <w:sz w:val="24"/>
        </w:rPr>
        <w:t> </w:t>
      </w:r>
      <w:r>
        <w:rPr>
          <w:sz w:val="24"/>
        </w:rPr>
        <w:t>the modern inquirer. </w:t>
      </w:r>
      <w:r>
        <w:rPr>
          <w:i/>
          <w:sz w:val="24"/>
        </w:rPr>
        <w:t>Journal of Religion and Psychical Research</w:t>
      </w:r>
      <w:r>
        <w:rPr>
          <w:sz w:val="24"/>
        </w:rPr>
        <w:t>, 8, 22- 37.</w:t>
      </w:r>
    </w:p>
    <w:p>
      <w:pPr>
        <w:pStyle w:val="BodyText"/>
        <w:spacing w:before="1"/>
        <w:ind w:left="0"/>
      </w:pPr>
    </w:p>
    <w:p>
      <w:pPr>
        <w:spacing w:before="0"/>
        <w:ind w:left="1460" w:right="2390" w:hanging="780"/>
        <w:jc w:val="left"/>
        <w:rPr>
          <w:sz w:val="24"/>
        </w:rPr>
      </w:pPr>
      <w:r>
        <w:rPr>
          <w:sz w:val="24"/>
        </w:rPr>
        <w:t>Black,</w:t>
      </w:r>
      <w:r>
        <w:rPr>
          <w:spacing w:val="-3"/>
          <w:sz w:val="24"/>
        </w:rPr>
        <w:t> </w:t>
      </w:r>
      <w:r>
        <w:rPr>
          <w:sz w:val="24"/>
        </w:rPr>
        <w:t>D.</w:t>
      </w:r>
      <w:r>
        <w:rPr>
          <w:spacing w:val="-3"/>
          <w:sz w:val="24"/>
        </w:rPr>
        <w:t> </w:t>
      </w:r>
      <w:r>
        <w:rPr>
          <w:sz w:val="24"/>
        </w:rPr>
        <w:t>A.</w:t>
      </w:r>
      <w:r>
        <w:rPr>
          <w:spacing w:val="-1"/>
          <w:sz w:val="24"/>
        </w:rPr>
        <w:t> </w:t>
      </w:r>
      <w:r>
        <w:rPr>
          <w:sz w:val="24"/>
        </w:rPr>
        <w:t>&amp;</w:t>
      </w:r>
      <w:r>
        <w:rPr>
          <w:spacing w:val="-5"/>
          <w:sz w:val="24"/>
        </w:rPr>
        <w:t> </w:t>
      </w:r>
      <w:r>
        <w:rPr>
          <w:sz w:val="24"/>
        </w:rPr>
        <w:t>Dockery</w:t>
      </w:r>
      <w:r>
        <w:rPr>
          <w:spacing w:val="-6"/>
          <w:sz w:val="24"/>
        </w:rPr>
        <w:t> </w:t>
      </w:r>
      <w:r>
        <w:rPr>
          <w:sz w:val="24"/>
        </w:rPr>
        <w:t>D.</w:t>
      </w:r>
      <w:r>
        <w:rPr>
          <w:spacing w:val="-3"/>
          <w:sz w:val="24"/>
        </w:rPr>
        <w:t> </w:t>
      </w:r>
      <w:r>
        <w:rPr>
          <w:sz w:val="24"/>
        </w:rPr>
        <w:t>S.</w:t>
      </w:r>
      <w:r>
        <w:rPr>
          <w:spacing w:val="-3"/>
          <w:sz w:val="24"/>
        </w:rPr>
        <w:t> </w:t>
      </w:r>
      <w:r>
        <w:rPr>
          <w:sz w:val="24"/>
        </w:rPr>
        <w:t>(Eds).</w:t>
      </w:r>
      <w:r>
        <w:rPr>
          <w:spacing w:val="-3"/>
          <w:sz w:val="24"/>
        </w:rPr>
        <w:t> </w:t>
      </w:r>
      <w:r>
        <w:rPr>
          <w:sz w:val="24"/>
        </w:rPr>
        <w:t>(2001).</w:t>
      </w:r>
      <w:r>
        <w:rPr>
          <w:spacing w:val="-1"/>
          <w:sz w:val="24"/>
        </w:rPr>
        <w:t> </w:t>
      </w:r>
      <w:r>
        <w:rPr>
          <w:i/>
          <w:sz w:val="24"/>
        </w:rPr>
        <w:t>Interpreting</w:t>
      </w:r>
      <w:r>
        <w:rPr>
          <w:i/>
          <w:spacing w:val="-3"/>
          <w:sz w:val="24"/>
        </w:rPr>
        <w:t> </w:t>
      </w:r>
      <w:r>
        <w:rPr>
          <w:i/>
          <w:sz w:val="24"/>
        </w:rPr>
        <w:t>The</w:t>
      </w:r>
      <w:r>
        <w:rPr>
          <w:i/>
          <w:spacing w:val="-4"/>
          <w:sz w:val="24"/>
        </w:rPr>
        <w:t> </w:t>
      </w:r>
      <w:r>
        <w:rPr>
          <w:i/>
          <w:sz w:val="24"/>
        </w:rPr>
        <w:t>New</w:t>
      </w:r>
      <w:r>
        <w:rPr>
          <w:i/>
          <w:spacing w:val="-3"/>
          <w:sz w:val="24"/>
        </w:rPr>
        <w:t> </w:t>
      </w:r>
      <w:r>
        <w:rPr>
          <w:i/>
          <w:sz w:val="24"/>
        </w:rPr>
        <w:t>Testament: Essays on methods and issues</w:t>
      </w:r>
      <w:r>
        <w:rPr>
          <w:sz w:val="24"/>
        </w:rPr>
        <w:t>. Nashville, Tennessee: B &amp; H.</w:t>
      </w:r>
    </w:p>
    <w:p>
      <w:pPr>
        <w:pStyle w:val="BodyText"/>
        <w:ind w:left="0"/>
      </w:pPr>
    </w:p>
    <w:p>
      <w:pPr>
        <w:spacing w:line="480" w:lineRule="auto" w:before="0"/>
        <w:ind w:left="680" w:right="1016" w:firstLine="0"/>
        <w:jc w:val="left"/>
        <w:rPr>
          <w:sz w:val="24"/>
        </w:rPr>
      </w:pPr>
      <w:r>
        <w:rPr>
          <w:sz w:val="24"/>
        </w:rPr>
        <w:t>Blomberg,</w:t>
      </w:r>
      <w:r>
        <w:rPr>
          <w:spacing w:val="-5"/>
          <w:sz w:val="24"/>
        </w:rPr>
        <w:t> </w:t>
      </w:r>
      <w:r>
        <w:rPr>
          <w:sz w:val="24"/>
        </w:rPr>
        <w:t>C.</w:t>
      </w:r>
      <w:r>
        <w:rPr>
          <w:spacing w:val="-3"/>
          <w:sz w:val="24"/>
        </w:rPr>
        <w:t> </w:t>
      </w:r>
      <w:r>
        <w:rPr>
          <w:sz w:val="24"/>
        </w:rPr>
        <w:t>L.</w:t>
      </w:r>
      <w:r>
        <w:rPr>
          <w:spacing w:val="-5"/>
          <w:sz w:val="24"/>
        </w:rPr>
        <w:t> </w:t>
      </w:r>
      <w:r>
        <w:rPr>
          <w:sz w:val="24"/>
        </w:rPr>
        <w:t>(1992a).</w:t>
      </w:r>
      <w:r>
        <w:rPr>
          <w:spacing w:val="-2"/>
          <w:sz w:val="24"/>
        </w:rPr>
        <w:t> </w:t>
      </w:r>
      <w:r>
        <w:rPr>
          <w:i/>
          <w:sz w:val="24"/>
        </w:rPr>
        <w:t>Matthew.</w:t>
      </w:r>
      <w:r>
        <w:rPr>
          <w:i/>
          <w:spacing w:val="-5"/>
          <w:sz w:val="24"/>
        </w:rPr>
        <w:t> </w:t>
      </w:r>
      <w:r>
        <w:rPr>
          <w:i/>
          <w:sz w:val="24"/>
        </w:rPr>
        <w:t>New</w:t>
      </w:r>
      <w:r>
        <w:rPr>
          <w:i/>
          <w:spacing w:val="-5"/>
          <w:sz w:val="24"/>
        </w:rPr>
        <w:t> </w:t>
      </w:r>
      <w:r>
        <w:rPr>
          <w:i/>
          <w:sz w:val="24"/>
        </w:rPr>
        <w:t>American</w:t>
      </w:r>
      <w:r>
        <w:rPr>
          <w:i/>
          <w:spacing w:val="-4"/>
          <w:sz w:val="24"/>
        </w:rPr>
        <w:t> </w:t>
      </w:r>
      <w:r>
        <w:rPr>
          <w:i/>
          <w:sz w:val="24"/>
        </w:rPr>
        <w:t>commentary</w:t>
      </w:r>
      <w:r>
        <w:rPr>
          <w:sz w:val="24"/>
        </w:rPr>
        <w:t>.</w:t>
      </w:r>
      <w:r>
        <w:rPr>
          <w:spacing w:val="-3"/>
          <w:sz w:val="24"/>
        </w:rPr>
        <w:t> </w:t>
      </w:r>
      <w:r>
        <w:rPr>
          <w:sz w:val="24"/>
        </w:rPr>
        <w:t>Nashville:</w:t>
      </w:r>
      <w:r>
        <w:rPr>
          <w:spacing w:val="-4"/>
          <w:sz w:val="24"/>
        </w:rPr>
        <w:t> </w:t>
      </w:r>
      <w:r>
        <w:rPr>
          <w:sz w:val="24"/>
        </w:rPr>
        <w:t>Broadman. Boettner, L. (1956). </w:t>
      </w:r>
      <w:r>
        <w:rPr>
          <w:i/>
          <w:sz w:val="24"/>
        </w:rPr>
        <w:t>Immortality</w:t>
      </w:r>
      <w:r>
        <w:rPr>
          <w:sz w:val="24"/>
        </w:rPr>
        <w:t>. New Jersey: Presbyterian and Reformed.</w:t>
      </w:r>
    </w:p>
    <w:p>
      <w:pPr>
        <w:spacing w:line="480" w:lineRule="auto" w:before="0"/>
        <w:ind w:left="680" w:right="1660" w:firstLine="0"/>
        <w:jc w:val="left"/>
        <w:rPr>
          <w:sz w:val="24"/>
        </w:rPr>
      </w:pPr>
      <w:r>
        <w:rPr>
          <w:sz w:val="24"/>
        </w:rPr>
        <w:t>Boettner, L. (1975). </w:t>
      </w:r>
      <w:r>
        <w:rPr>
          <w:i/>
          <w:sz w:val="24"/>
        </w:rPr>
        <w:t>Studdies in theology. </w:t>
      </w:r>
      <w:r>
        <w:rPr>
          <w:sz w:val="24"/>
        </w:rPr>
        <w:t>Grand Rapids, MI: Baker Book House. Boice,</w:t>
      </w:r>
      <w:r>
        <w:rPr>
          <w:spacing w:val="-4"/>
          <w:sz w:val="24"/>
        </w:rPr>
        <w:t> </w:t>
      </w:r>
      <w:r>
        <w:rPr>
          <w:sz w:val="24"/>
        </w:rPr>
        <w:t>J.</w:t>
      </w:r>
      <w:r>
        <w:rPr>
          <w:spacing w:val="-4"/>
          <w:sz w:val="24"/>
        </w:rPr>
        <w:t> </w:t>
      </w:r>
      <w:r>
        <w:rPr>
          <w:sz w:val="24"/>
        </w:rPr>
        <w:t>M.</w:t>
      </w:r>
      <w:r>
        <w:rPr>
          <w:spacing w:val="-4"/>
          <w:sz w:val="24"/>
        </w:rPr>
        <w:t> </w:t>
      </w:r>
      <w:r>
        <w:rPr>
          <w:sz w:val="24"/>
        </w:rPr>
        <w:t>(1981).</w:t>
      </w:r>
      <w:r>
        <w:rPr>
          <w:spacing w:val="-3"/>
          <w:sz w:val="24"/>
        </w:rPr>
        <w:t> </w:t>
      </w:r>
      <w:r>
        <w:rPr>
          <w:i/>
          <w:sz w:val="24"/>
        </w:rPr>
        <w:t>Foundations</w:t>
      </w:r>
      <w:r>
        <w:rPr>
          <w:i/>
          <w:spacing w:val="-4"/>
          <w:sz w:val="24"/>
        </w:rPr>
        <w:t> </w:t>
      </w:r>
      <w:r>
        <w:rPr>
          <w:i/>
          <w:sz w:val="24"/>
        </w:rPr>
        <w:t>of</w:t>
      </w:r>
      <w:r>
        <w:rPr>
          <w:i/>
          <w:spacing w:val="-4"/>
          <w:sz w:val="24"/>
        </w:rPr>
        <w:t> </w:t>
      </w:r>
      <w:r>
        <w:rPr>
          <w:i/>
          <w:sz w:val="24"/>
        </w:rPr>
        <w:t>Christian</w:t>
      </w:r>
      <w:r>
        <w:rPr>
          <w:i/>
          <w:spacing w:val="-3"/>
          <w:sz w:val="24"/>
        </w:rPr>
        <w:t> </w:t>
      </w:r>
      <w:r>
        <w:rPr>
          <w:i/>
          <w:sz w:val="24"/>
        </w:rPr>
        <w:t>faith</w:t>
      </w:r>
      <w:r>
        <w:rPr>
          <w:sz w:val="24"/>
        </w:rPr>
        <w:t>.</w:t>
      </w:r>
      <w:r>
        <w:rPr>
          <w:spacing w:val="-4"/>
          <w:sz w:val="24"/>
        </w:rPr>
        <w:t> </w:t>
      </w:r>
      <w:r>
        <w:rPr>
          <w:sz w:val="24"/>
        </w:rPr>
        <w:t>Downers</w:t>
      </w:r>
      <w:r>
        <w:rPr>
          <w:spacing w:val="-4"/>
          <w:sz w:val="24"/>
        </w:rPr>
        <w:t> </w:t>
      </w:r>
      <w:r>
        <w:rPr>
          <w:sz w:val="24"/>
        </w:rPr>
        <w:t>Grove,</w:t>
      </w:r>
      <w:r>
        <w:rPr>
          <w:spacing w:val="-2"/>
          <w:sz w:val="24"/>
        </w:rPr>
        <w:t> </w:t>
      </w:r>
      <w:r>
        <w:rPr>
          <w:sz w:val="24"/>
        </w:rPr>
        <w:t>IL:</w:t>
      </w:r>
      <w:r>
        <w:rPr>
          <w:spacing w:val="-2"/>
          <w:sz w:val="24"/>
        </w:rPr>
        <w:t> </w:t>
      </w:r>
      <w:r>
        <w:rPr>
          <w:sz w:val="24"/>
        </w:rPr>
        <w:t>Inter-</w:t>
      </w:r>
      <w:r>
        <w:rPr>
          <w:spacing w:val="-5"/>
          <w:sz w:val="24"/>
        </w:rPr>
        <w:t> </w:t>
      </w:r>
      <w:r>
        <w:rPr>
          <w:sz w:val="24"/>
        </w:rPr>
        <w:t>Varsity.</w:t>
      </w:r>
    </w:p>
    <w:p>
      <w:pPr>
        <w:spacing w:before="1"/>
        <w:ind w:left="1460" w:right="1016" w:hanging="780"/>
        <w:jc w:val="left"/>
        <w:rPr>
          <w:sz w:val="24"/>
        </w:rPr>
      </w:pPr>
      <w:r>
        <w:rPr>
          <w:sz w:val="24"/>
        </w:rPr>
        <w:t>Boring,</w:t>
      </w:r>
      <w:r>
        <w:rPr>
          <w:spacing w:val="-3"/>
          <w:sz w:val="24"/>
        </w:rPr>
        <w:t> </w:t>
      </w:r>
      <w:r>
        <w:rPr>
          <w:sz w:val="24"/>
        </w:rPr>
        <w:t>M.</w:t>
      </w:r>
      <w:r>
        <w:rPr>
          <w:spacing w:val="-3"/>
          <w:sz w:val="24"/>
        </w:rPr>
        <w:t> </w:t>
      </w:r>
      <w:r>
        <w:rPr>
          <w:sz w:val="24"/>
        </w:rPr>
        <w:t>E.</w:t>
      </w:r>
      <w:r>
        <w:rPr>
          <w:spacing w:val="-3"/>
          <w:sz w:val="24"/>
        </w:rPr>
        <w:t> </w:t>
      </w:r>
      <w:r>
        <w:rPr>
          <w:sz w:val="24"/>
        </w:rPr>
        <w:t>(1995).</w:t>
      </w:r>
      <w:r>
        <w:rPr>
          <w:spacing w:val="-3"/>
          <w:sz w:val="24"/>
        </w:rPr>
        <w:t> </w:t>
      </w:r>
      <w:r>
        <w:rPr>
          <w:sz w:val="24"/>
        </w:rPr>
        <w:t>The</w:t>
      </w:r>
      <w:r>
        <w:rPr>
          <w:spacing w:val="-3"/>
          <w:sz w:val="24"/>
        </w:rPr>
        <w:t> </w:t>
      </w:r>
      <w:r>
        <w:rPr>
          <w:sz w:val="24"/>
        </w:rPr>
        <w:t>gospel</w:t>
      </w:r>
      <w:r>
        <w:rPr>
          <w:spacing w:val="-3"/>
          <w:sz w:val="24"/>
        </w:rPr>
        <w:t> </w:t>
      </w:r>
      <w:r>
        <w:rPr>
          <w:sz w:val="24"/>
        </w:rPr>
        <w:t>of</w:t>
      </w:r>
      <w:r>
        <w:rPr>
          <w:spacing w:val="-3"/>
          <w:sz w:val="24"/>
        </w:rPr>
        <w:t> </w:t>
      </w:r>
      <w:r>
        <w:rPr>
          <w:sz w:val="24"/>
        </w:rPr>
        <w:t>Matthew. In</w:t>
      </w:r>
      <w:r>
        <w:rPr>
          <w:spacing w:val="-1"/>
          <w:sz w:val="24"/>
        </w:rPr>
        <w:t> </w:t>
      </w:r>
      <w:r>
        <w:rPr>
          <w:sz w:val="24"/>
        </w:rPr>
        <w:t>L.</w:t>
      </w:r>
      <w:r>
        <w:rPr>
          <w:spacing w:val="-3"/>
          <w:sz w:val="24"/>
        </w:rPr>
        <w:t> </w:t>
      </w:r>
      <w:r>
        <w:rPr>
          <w:sz w:val="24"/>
        </w:rPr>
        <w:t>E.</w:t>
      </w:r>
      <w:r>
        <w:rPr>
          <w:spacing w:val="-2"/>
          <w:sz w:val="24"/>
        </w:rPr>
        <w:t> </w:t>
      </w:r>
      <w:r>
        <w:rPr>
          <w:sz w:val="24"/>
        </w:rPr>
        <w:t>et</w:t>
      </w:r>
      <w:r>
        <w:rPr>
          <w:spacing w:val="-3"/>
          <w:sz w:val="24"/>
        </w:rPr>
        <w:t> </w:t>
      </w:r>
      <w:r>
        <w:rPr>
          <w:sz w:val="24"/>
        </w:rPr>
        <w:t>al</w:t>
      </w:r>
      <w:r>
        <w:rPr>
          <w:spacing w:val="-3"/>
          <w:sz w:val="24"/>
        </w:rPr>
        <w:t> </w:t>
      </w:r>
      <w:r>
        <w:rPr>
          <w:sz w:val="24"/>
        </w:rPr>
        <w:t>(Eds).</w:t>
      </w:r>
      <w:r>
        <w:rPr>
          <w:spacing w:val="-3"/>
          <w:sz w:val="24"/>
        </w:rPr>
        <w:t> </w:t>
      </w:r>
      <w:r>
        <w:rPr>
          <w:i/>
          <w:sz w:val="24"/>
        </w:rPr>
        <w:t>The</w:t>
      </w:r>
      <w:r>
        <w:rPr>
          <w:i/>
          <w:spacing w:val="-4"/>
          <w:sz w:val="24"/>
        </w:rPr>
        <w:t> </w:t>
      </w:r>
      <w:r>
        <w:rPr>
          <w:i/>
          <w:sz w:val="24"/>
        </w:rPr>
        <w:t>New</w:t>
      </w:r>
      <w:r>
        <w:rPr>
          <w:i/>
          <w:spacing w:val="-3"/>
          <w:sz w:val="24"/>
        </w:rPr>
        <w:t> </w:t>
      </w:r>
      <w:r>
        <w:rPr>
          <w:i/>
          <w:sz w:val="24"/>
        </w:rPr>
        <w:t>Testament interpreter’s Bible </w:t>
      </w:r>
      <w:r>
        <w:rPr>
          <w:sz w:val="24"/>
        </w:rPr>
        <w:t>(pp.89 505). Nashville: Abingdon.</w:t>
      </w:r>
    </w:p>
    <w:p>
      <w:pPr>
        <w:spacing w:before="276"/>
        <w:ind w:left="680" w:right="0" w:firstLine="0"/>
        <w:jc w:val="left"/>
        <w:rPr>
          <w:sz w:val="24"/>
        </w:rPr>
      </w:pPr>
      <w:r>
        <w:rPr>
          <w:sz w:val="24"/>
        </w:rPr>
        <w:t>Bornkamm,</w:t>
      </w:r>
      <w:r>
        <w:rPr>
          <w:spacing w:val="-4"/>
          <w:sz w:val="24"/>
        </w:rPr>
        <w:t> </w:t>
      </w:r>
      <w:r>
        <w:rPr>
          <w:sz w:val="24"/>
        </w:rPr>
        <w:t>G.</w:t>
      </w:r>
      <w:r>
        <w:rPr>
          <w:spacing w:val="-1"/>
          <w:sz w:val="24"/>
        </w:rPr>
        <w:t> </w:t>
      </w:r>
      <w:r>
        <w:rPr>
          <w:sz w:val="24"/>
        </w:rPr>
        <w:t>(1946). </w:t>
      </w:r>
      <w:r>
        <w:rPr>
          <w:i/>
          <w:sz w:val="24"/>
        </w:rPr>
        <w:t>Jesus</w:t>
      </w:r>
      <w:r>
        <w:rPr>
          <w:i/>
          <w:spacing w:val="-1"/>
          <w:sz w:val="24"/>
        </w:rPr>
        <w:t> </w:t>
      </w:r>
      <w:r>
        <w:rPr>
          <w:i/>
          <w:sz w:val="24"/>
        </w:rPr>
        <w:t>of</w:t>
      </w:r>
      <w:r>
        <w:rPr>
          <w:i/>
          <w:spacing w:val="-2"/>
          <w:sz w:val="24"/>
        </w:rPr>
        <w:t> </w:t>
      </w:r>
      <w:r>
        <w:rPr>
          <w:i/>
          <w:sz w:val="24"/>
        </w:rPr>
        <w:t>Nazareth</w:t>
      </w:r>
      <w:r>
        <w:rPr>
          <w:sz w:val="24"/>
        </w:rPr>
        <w:t>.</w:t>
      </w:r>
      <w:r>
        <w:rPr>
          <w:spacing w:val="1"/>
          <w:sz w:val="24"/>
        </w:rPr>
        <w:t> </w:t>
      </w:r>
      <w:r>
        <w:rPr>
          <w:sz w:val="24"/>
        </w:rPr>
        <w:t>London:</w:t>
      </w:r>
      <w:r>
        <w:rPr>
          <w:spacing w:val="-1"/>
          <w:sz w:val="24"/>
        </w:rPr>
        <w:t> </w:t>
      </w:r>
      <w:r>
        <w:rPr>
          <w:sz w:val="24"/>
        </w:rPr>
        <w:t>Hodder</w:t>
      </w:r>
      <w:r>
        <w:rPr>
          <w:spacing w:val="-1"/>
          <w:sz w:val="24"/>
        </w:rPr>
        <w:t> </w:t>
      </w:r>
      <w:r>
        <w:rPr>
          <w:sz w:val="24"/>
        </w:rPr>
        <w:t>and</w:t>
      </w:r>
      <w:r>
        <w:rPr>
          <w:spacing w:val="-1"/>
          <w:sz w:val="24"/>
        </w:rPr>
        <w:t> </w:t>
      </w:r>
      <w:r>
        <w:rPr>
          <w:spacing w:val="-2"/>
          <w:sz w:val="24"/>
        </w:rPr>
        <w:t>Stoughton.</w:t>
      </w:r>
    </w:p>
    <w:p>
      <w:pPr>
        <w:spacing w:before="276"/>
        <w:ind w:left="1460" w:right="2390" w:hanging="780"/>
        <w:jc w:val="left"/>
        <w:rPr>
          <w:sz w:val="24"/>
        </w:rPr>
      </w:pPr>
      <w:r>
        <w:rPr>
          <w:sz w:val="24"/>
        </w:rPr>
        <w:t>Bowman,</w:t>
      </w:r>
      <w:r>
        <w:rPr>
          <w:spacing w:val="-3"/>
          <w:sz w:val="24"/>
        </w:rPr>
        <w:t> </w:t>
      </w:r>
      <w:r>
        <w:rPr>
          <w:sz w:val="24"/>
        </w:rPr>
        <w:t>C.</w:t>
      </w:r>
      <w:r>
        <w:rPr>
          <w:spacing w:val="-3"/>
          <w:sz w:val="24"/>
        </w:rPr>
        <w:t> </w:t>
      </w:r>
      <w:r>
        <w:rPr>
          <w:sz w:val="24"/>
        </w:rPr>
        <w:t>(1998).</w:t>
      </w:r>
      <w:r>
        <w:rPr>
          <w:spacing w:val="-3"/>
          <w:sz w:val="24"/>
        </w:rPr>
        <w:t> </w:t>
      </w:r>
      <w:r>
        <w:rPr>
          <w:i/>
          <w:sz w:val="24"/>
        </w:rPr>
        <w:t>Children’s</w:t>
      </w:r>
      <w:r>
        <w:rPr>
          <w:i/>
          <w:spacing w:val="-3"/>
          <w:sz w:val="24"/>
        </w:rPr>
        <w:t> </w:t>
      </w:r>
      <w:r>
        <w:rPr>
          <w:i/>
          <w:sz w:val="24"/>
        </w:rPr>
        <w:t>past</w:t>
      </w:r>
      <w:r>
        <w:rPr>
          <w:i/>
          <w:spacing w:val="-3"/>
          <w:sz w:val="24"/>
        </w:rPr>
        <w:t> </w:t>
      </w:r>
      <w:r>
        <w:rPr>
          <w:i/>
          <w:sz w:val="24"/>
        </w:rPr>
        <w:t>lives:</w:t>
      </w:r>
      <w:r>
        <w:rPr>
          <w:i/>
          <w:spacing w:val="-3"/>
          <w:sz w:val="24"/>
        </w:rPr>
        <w:t> </w:t>
      </w:r>
      <w:r>
        <w:rPr>
          <w:i/>
          <w:sz w:val="24"/>
        </w:rPr>
        <w:t>How</w:t>
      </w:r>
      <w:r>
        <w:rPr>
          <w:i/>
          <w:spacing w:val="-3"/>
          <w:sz w:val="24"/>
        </w:rPr>
        <w:t> </w:t>
      </w:r>
      <w:r>
        <w:rPr>
          <w:i/>
          <w:sz w:val="24"/>
        </w:rPr>
        <w:t>past</w:t>
      </w:r>
      <w:r>
        <w:rPr>
          <w:i/>
          <w:spacing w:val="-3"/>
          <w:sz w:val="24"/>
        </w:rPr>
        <w:t> </w:t>
      </w:r>
      <w:r>
        <w:rPr>
          <w:i/>
          <w:sz w:val="24"/>
        </w:rPr>
        <w:t>life</w:t>
      </w:r>
      <w:r>
        <w:rPr>
          <w:i/>
          <w:spacing w:val="-4"/>
          <w:sz w:val="24"/>
        </w:rPr>
        <w:t> </w:t>
      </w:r>
      <w:r>
        <w:rPr>
          <w:i/>
          <w:sz w:val="24"/>
        </w:rPr>
        <w:t>memories</w:t>
      </w:r>
      <w:r>
        <w:rPr>
          <w:i/>
          <w:spacing w:val="-3"/>
          <w:sz w:val="24"/>
        </w:rPr>
        <w:t> </w:t>
      </w:r>
      <w:r>
        <w:rPr>
          <w:i/>
          <w:sz w:val="24"/>
        </w:rPr>
        <w:t>affect</w:t>
      </w:r>
      <w:r>
        <w:rPr>
          <w:i/>
          <w:spacing w:val="-3"/>
          <w:sz w:val="24"/>
        </w:rPr>
        <w:t> </w:t>
      </w:r>
      <w:r>
        <w:rPr>
          <w:i/>
          <w:sz w:val="24"/>
        </w:rPr>
        <w:t>your child. </w:t>
      </w:r>
      <w:r>
        <w:rPr>
          <w:sz w:val="24"/>
        </w:rPr>
        <w:t>New York: Bantan.</w:t>
      </w:r>
    </w:p>
    <w:p>
      <w:pPr>
        <w:pStyle w:val="BodyText"/>
        <w:ind w:left="0"/>
      </w:pPr>
    </w:p>
    <w:p>
      <w:pPr>
        <w:spacing w:before="0"/>
        <w:ind w:left="680" w:right="0" w:firstLine="0"/>
        <w:jc w:val="left"/>
        <w:rPr>
          <w:sz w:val="24"/>
        </w:rPr>
      </w:pPr>
      <w:r>
        <w:rPr>
          <w:sz w:val="24"/>
        </w:rPr>
        <w:t>Brodd,</w:t>
      </w:r>
      <w:r>
        <w:rPr>
          <w:spacing w:val="-6"/>
          <w:sz w:val="24"/>
        </w:rPr>
        <w:t> </w:t>
      </w:r>
      <w:r>
        <w:rPr>
          <w:sz w:val="24"/>
        </w:rPr>
        <w:t>J.</w:t>
      </w:r>
      <w:r>
        <w:rPr>
          <w:spacing w:val="-4"/>
          <w:sz w:val="24"/>
        </w:rPr>
        <w:t> </w:t>
      </w:r>
      <w:r>
        <w:rPr>
          <w:sz w:val="24"/>
        </w:rPr>
        <w:t>(2003).</w:t>
      </w:r>
      <w:r>
        <w:rPr>
          <w:spacing w:val="54"/>
          <w:sz w:val="24"/>
        </w:rPr>
        <w:t> </w:t>
      </w:r>
      <w:r>
        <w:rPr>
          <w:i/>
          <w:sz w:val="24"/>
        </w:rPr>
        <w:t>World</w:t>
      </w:r>
      <w:r>
        <w:rPr>
          <w:i/>
          <w:spacing w:val="-2"/>
          <w:sz w:val="24"/>
        </w:rPr>
        <w:t> </w:t>
      </w:r>
      <w:r>
        <w:rPr>
          <w:i/>
          <w:sz w:val="24"/>
        </w:rPr>
        <w:t>religions</w:t>
      </w:r>
      <w:r>
        <w:rPr>
          <w:sz w:val="24"/>
        </w:rPr>
        <w:t>.</w:t>
      </w:r>
      <w:r>
        <w:rPr>
          <w:spacing w:val="-4"/>
          <w:sz w:val="24"/>
        </w:rPr>
        <w:t> </w:t>
      </w:r>
      <w:r>
        <w:rPr>
          <w:sz w:val="24"/>
        </w:rPr>
        <w:t>Winona,</w:t>
      </w:r>
      <w:r>
        <w:rPr>
          <w:spacing w:val="-4"/>
          <w:sz w:val="24"/>
        </w:rPr>
        <w:t> </w:t>
      </w:r>
      <w:r>
        <w:rPr>
          <w:sz w:val="24"/>
        </w:rPr>
        <w:t>MN:</w:t>
      </w:r>
      <w:r>
        <w:rPr>
          <w:spacing w:val="-6"/>
          <w:sz w:val="24"/>
        </w:rPr>
        <w:t> </w:t>
      </w:r>
      <w:r>
        <w:rPr>
          <w:sz w:val="24"/>
        </w:rPr>
        <w:t>Saint</w:t>
      </w:r>
      <w:r>
        <w:rPr>
          <w:spacing w:val="-4"/>
          <w:sz w:val="24"/>
        </w:rPr>
        <w:t> </w:t>
      </w:r>
      <w:r>
        <w:rPr>
          <w:sz w:val="24"/>
        </w:rPr>
        <w:t>Mary‟s</w:t>
      </w:r>
      <w:r>
        <w:rPr>
          <w:spacing w:val="-5"/>
          <w:sz w:val="24"/>
        </w:rPr>
        <w:t> </w:t>
      </w:r>
      <w:r>
        <w:rPr>
          <w:spacing w:val="-2"/>
          <w:sz w:val="24"/>
        </w:rPr>
        <w:t>Press.</w:t>
      </w:r>
    </w:p>
    <w:p>
      <w:pPr>
        <w:pStyle w:val="BodyText"/>
        <w:ind w:left="0"/>
      </w:pPr>
    </w:p>
    <w:p>
      <w:pPr>
        <w:spacing w:before="0"/>
        <w:ind w:left="1460" w:right="1130" w:hanging="780"/>
        <w:jc w:val="left"/>
        <w:rPr>
          <w:sz w:val="24"/>
        </w:rPr>
      </w:pPr>
      <w:r>
        <w:rPr>
          <w:sz w:val="24"/>
        </w:rPr>
        <w:t>Brody,</w:t>
      </w:r>
      <w:r>
        <w:rPr>
          <w:spacing w:val="-4"/>
          <w:sz w:val="24"/>
        </w:rPr>
        <w:t> </w:t>
      </w:r>
      <w:r>
        <w:rPr>
          <w:sz w:val="24"/>
        </w:rPr>
        <w:t>E.</w:t>
      </w:r>
      <w:r>
        <w:rPr>
          <w:spacing w:val="-4"/>
          <w:sz w:val="24"/>
        </w:rPr>
        <w:t> </w:t>
      </w:r>
      <w:r>
        <w:rPr>
          <w:sz w:val="24"/>
        </w:rPr>
        <w:t>B.</w:t>
      </w:r>
      <w:r>
        <w:rPr>
          <w:spacing w:val="-4"/>
          <w:sz w:val="24"/>
        </w:rPr>
        <w:t> </w:t>
      </w:r>
      <w:r>
        <w:rPr>
          <w:sz w:val="24"/>
        </w:rPr>
        <w:t>(1977).</w:t>
      </w:r>
      <w:r>
        <w:rPr>
          <w:spacing w:val="-3"/>
          <w:sz w:val="24"/>
        </w:rPr>
        <w:t> </w:t>
      </w:r>
      <w:r>
        <w:rPr>
          <w:sz w:val="24"/>
        </w:rPr>
        <w:t>Research</w:t>
      </w:r>
      <w:r>
        <w:rPr>
          <w:spacing w:val="-4"/>
          <w:sz w:val="24"/>
        </w:rPr>
        <w:t> </w:t>
      </w:r>
      <w:r>
        <w:rPr>
          <w:sz w:val="24"/>
        </w:rPr>
        <w:t>in</w:t>
      </w:r>
      <w:r>
        <w:rPr>
          <w:spacing w:val="-2"/>
          <w:sz w:val="24"/>
        </w:rPr>
        <w:t> </w:t>
      </w:r>
      <w:r>
        <w:rPr>
          <w:sz w:val="24"/>
        </w:rPr>
        <w:t>reincarnation</w:t>
      </w:r>
      <w:r>
        <w:rPr>
          <w:spacing w:val="-4"/>
          <w:sz w:val="24"/>
        </w:rPr>
        <w:t> </w:t>
      </w:r>
      <w:r>
        <w:rPr>
          <w:sz w:val="24"/>
        </w:rPr>
        <w:t>and</w:t>
      </w:r>
      <w:r>
        <w:rPr>
          <w:spacing w:val="-3"/>
          <w:sz w:val="24"/>
        </w:rPr>
        <w:t> </w:t>
      </w:r>
      <w:r>
        <w:rPr>
          <w:sz w:val="24"/>
        </w:rPr>
        <w:t>editorial</w:t>
      </w:r>
      <w:r>
        <w:rPr>
          <w:spacing w:val="-4"/>
          <w:sz w:val="24"/>
        </w:rPr>
        <w:t> </w:t>
      </w:r>
      <w:r>
        <w:rPr>
          <w:sz w:val="24"/>
        </w:rPr>
        <w:t>responsibility:</w:t>
      </w:r>
      <w:r>
        <w:rPr>
          <w:spacing w:val="-1"/>
          <w:sz w:val="24"/>
        </w:rPr>
        <w:t> </w:t>
      </w:r>
      <w:r>
        <w:rPr>
          <w:i/>
          <w:sz w:val="24"/>
        </w:rPr>
        <w:t>Journal</w:t>
      </w:r>
      <w:r>
        <w:rPr>
          <w:i/>
          <w:spacing w:val="-4"/>
          <w:sz w:val="24"/>
        </w:rPr>
        <w:t> </w:t>
      </w:r>
      <w:r>
        <w:rPr>
          <w:i/>
          <w:sz w:val="24"/>
        </w:rPr>
        <w:t>of Nervous and Mental Disease</w:t>
      </w:r>
      <w:r>
        <w:rPr>
          <w:sz w:val="24"/>
        </w:rPr>
        <w:t>, 165, 3.</w:t>
      </w:r>
    </w:p>
    <w:p>
      <w:pPr>
        <w:spacing w:line="550" w:lineRule="atLeast" w:before="2"/>
        <w:ind w:left="680" w:right="1391" w:firstLine="0"/>
        <w:jc w:val="left"/>
        <w:rPr>
          <w:sz w:val="24"/>
        </w:rPr>
      </w:pPr>
      <w:r>
        <w:rPr>
          <w:sz w:val="24"/>
        </w:rPr>
        <w:t>Brown,</w:t>
      </w:r>
      <w:r>
        <w:rPr>
          <w:spacing w:val="-3"/>
          <w:sz w:val="24"/>
        </w:rPr>
        <w:t> </w:t>
      </w:r>
      <w:r>
        <w:rPr>
          <w:sz w:val="24"/>
        </w:rPr>
        <w:t>R.</w:t>
      </w:r>
      <w:r>
        <w:rPr>
          <w:spacing w:val="-3"/>
          <w:sz w:val="24"/>
        </w:rPr>
        <w:t> </w:t>
      </w:r>
      <w:r>
        <w:rPr>
          <w:sz w:val="24"/>
        </w:rPr>
        <w:t>E.</w:t>
      </w:r>
      <w:r>
        <w:rPr>
          <w:spacing w:val="-3"/>
          <w:sz w:val="24"/>
        </w:rPr>
        <w:t> </w:t>
      </w:r>
      <w:r>
        <w:rPr>
          <w:sz w:val="24"/>
        </w:rPr>
        <w:t>(1994).</w:t>
      </w:r>
      <w:r>
        <w:rPr>
          <w:spacing w:val="-2"/>
          <w:sz w:val="24"/>
        </w:rPr>
        <w:t> </w:t>
      </w:r>
      <w:r>
        <w:rPr>
          <w:i/>
          <w:sz w:val="24"/>
        </w:rPr>
        <w:t>An</w:t>
      </w:r>
      <w:r>
        <w:rPr>
          <w:i/>
          <w:spacing w:val="-1"/>
          <w:sz w:val="24"/>
        </w:rPr>
        <w:t> </w:t>
      </w:r>
      <w:r>
        <w:rPr>
          <w:i/>
          <w:sz w:val="24"/>
        </w:rPr>
        <w:t>introduction</w:t>
      </w:r>
      <w:r>
        <w:rPr>
          <w:i/>
          <w:spacing w:val="-3"/>
          <w:sz w:val="24"/>
        </w:rPr>
        <w:t> </w:t>
      </w:r>
      <w:r>
        <w:rPr>
          <w:i/>
          <w:sz w:val="24"/>
        </w:rPr>
        <w:t>to</w:t>
      </w:r>
      <w:r>
        <w:rPr>
          <w:i/>
          <w:spacing w:val="-3"/>
          <w:sz w:val="24"/>
        </w:rPr>
        <w:t> </w:t>
      </w:r>
      <w:r>
        <w:rPr>
          <w:i/>
          <w:sz w:val="24"/>
        </w:rPr>
        <w:t>New</w:t>
      </w:r>
      <w:r>
        <w:rPr>
          <w:i/>
          <w:spacing w:val="-3"/>
          <w:sz w:val="24"/>
        </w:rPr>
        <w:t> </w:t>
      </w:r>
      <w:r>
        <w:rPr>
          <w:i/>
          <w:sz w:val="24"/>
        </w:rPr>
        <w:t>Testament</w:t>
      </w:r>
      <w:r>
        <w:rPr>
          <w:i/>
          <w:spacing w:val="-3"/>
          <w:sz w:val="24"/>
        </w:rPr>
        <w:t> </w:t>
      </w:r>
      <w:r>
        <w:rPr>
          <w:i/>
          <w:sz w:val="24"/>
        </w:rPr>
        <w:t>Christology</w:t>
      </w:r>
      <w:r>
        <w:rPr>
          <w:sz w:val="24"/>
        </w:rPr>
        <w:t>.</w:t>
      </w:r>
      <w:r>
        <w:rPr>
          <w:spacing w:val="-3"/>
          <w:sz w:val="24"/>
        </w:rPr>
        <w:t> </w:t>
      </w:r>
      <w:r>
        <w:rPr>
          <w:sz w:val="24"/>
        </w:rPr>
        <w:t>New</w:t>
      </w:r>
      <w:r>
        <w:rPr>
          <w:spacing w:val="-2"/>
          <w:sz w:val="24"/>
        </w:rPr>
        <w:t> </w:t>
      </w:r>
      <w:r>
        <w:rPr>
          <w:sz w:val="24"/>
        </w:rPr>
        <w:t>York:</w:t>
      </w:r>
      <w:r>
        <w:rPr>
          <w:spacing w:val="80"/>
          <w:sz w:val="24"/>
        </w:rPr>
        <w:t> </w:t>
      </w:r>
      <w:r>
        <w:rPr>
          <w:sz w:val="24"/>
        </w:rPr>
        <w:t>Paulist. Brown, R. E.</w:t>
      </w:r>
      <w:r>
        <w:rPr>
          <w:spacing w:val="40"/>
          <w:sz w:val="24"/>
        </w:rPr>
        <w:t> </w:t>
      </w:r>
      <w:r>
        <w:rPr>
          <w:sz w:val="24"/>
        </w:rPr>
        <w:t>(1997). </w:t>
      </w:r>
      <w:r>
        <w:rPr>
          <w:i/>
          <w:sz w:val="24"/>
        </w:rPr>
        <w:t>An introduction to the New Testament</w:t>
      </w:r>
      <w:r>
        <w:rPr>
          <w:sz w:val="24"/>
        </w:rPr>
        <w:t>. New York: Doubleay Bruner, F. D. (1990). </w:t>
      </w:r>
      <w:r>
        <w:rPr>
          <w:i/>
          <w:sz w:val="24"/>
        </w:rPr>
        <w:t>Matthew: A commentary</w:t>
      </w:r>
      <w:r>
        <w:rPr>
          <w:sz w:val="24"/>
        </w:rPr>
        <w:t>. Grand Rapids, Michigan: William</w:t>
      </w:r>
      <w:r>
        <w:rPr>
          <w:spacing w:val="40"/>
          <w:sz w:val="24"/>
        </w:rPr>
        <w:t> </w:t>
      </w:r>
      <w:r>
        <w:rPr>
          <w:sz w:val="24"/>
        </w:rPr>
        <w:t>B.</w:t>
      </w:r>
    </w:p>
    <w:p>
      <w:pPr>
        <w:pStyle w:val="BodyText"/>
        <w:spacing w:before="4"/>
        <w:ind w:left="1400"/>
      </w:pPr>
      <w:r>
        <w:rPr>
          <w:spacing w:val="-2"/>
        </w:rPr>
        <w:t>Eerdmans.</w:t>
      </w:r>
    </w:p>
    <w:p>
      <w:pPr>
        <w:spacing w:line="550" w:lineRule="atLeast" w:before="2"/>
        <w:ind w:left="680" w:right="2538" w:firstLine="0"/>
        <w:jc w:val="left"/>
        <w:rPr>
          <w:sz w:val="24"/>
        </w:rPr>
      </w:pPr>
      <w:r>
        <w:rPr>
          <w:sz w:val="24"/>
        </w:rPr>
        <w:t>Bruner, F. D. (1990). </w:t>
      </w:r>
      <w:r>
        <w:rPr>
          <w:i/>
          <w:sz w:val="24"/>
        </w:rPr>
        <w:t>The Churchbook: Matthew 13-28</w:t>
      </w:r>
      <w:r>
        <w:rPr>
          <w:sz w:val="24"/>
        </w:rPr>
        <w:t>. Waco: Word. Cadoret,</w:t>
      </w:r>
      <w:r>
        <w:rPr>
          <w:spacing w:val="-3"/>
          <w:sz w:val="24"/>
        </w:rPr>
        <w:t> </w:t>
      </w:r>
      <w:r>
        <w:rPr>
          <w:sz w:val="24"/>
        </w:rPr>
        <w:t>R.</w:t>
      </w:r>
      <w:r>
        <w:rPr>
          <w:spacing w:val="-3"/>
          <w:sz w:val="24"/>
        </w:rPr>
        <w:t> </w:t>
      </w:r>
      <w:r>
        <w:rPr>
          <w:sz w:val="24"/>
        </w:rPr>
        <w:t>J.</w:t>
      </w:r>
      <w:r>
        <w:rPr>
          <w:spacing w:val="-4"/>
          <w:sz w:val="24"/>
        </w:rPr>
        <w:t> </w:t>
      </w:r>
      <w:r>
        <w:rPr>
          <w:sz w:val="24"/>
        </w:rPr>
        <w:t>(2005).</w:t>
      </w:r>
      <w:r>
        <w:rPr>
          <w:spacing w:val="-3"/>
          <w:sz w:val="24"/>
        </w:rPr>
        <w:t> </w:t>
      </w:r>
      <w:r>
        <w:rPr>
          <w:sz w:val="24"/>
        </w:rPr>
        <w:t>Book</w:t>
      </w:r>
      <w:r>
        <w:rPr>
          <w:spacing w:val="-3"/>
          <w:sz w:val="24"/>
        </w:rPr>
        <w:t> </w:t>
      </w:r>
      <w:r>
        <w:rPr>
          <w:sz w:val="24"/>
        </w:rPr>
        <w:t>review:</w:t>
      </w:r>
      <w:r>
        <w:rPr>
          <w:spacing w:val="-3"/>
          <w:sz w:val="24"/>
        </w:rPr>
        <w:t> </w:t>
      </w:r>
      <w:r>
        <w:rPr>
          <w:sz w:val="24"/>
        </w:rPr>
        <w:t>European</w:t>
      </w:r>
      <w:r>
        <w:rPr>
          <w:spacing w:val="-3"/>
          <w:sz w:val="24"/>
        </w:rPr>
        <w:t> </w:t>
      </w:r>
      <w:r>
        <w:rPr>
          <w:sz w:val="24"/>
        </w:rPr>
        <w:t>cases</w:t>
      </w:r>
      <w:r>
        <w:rPr>
          <w:spacing w:val="-3"/>
          <w:sz w:val="24"/>
        </w:rPr>
        <w:t> </w:t>
      </w:r>
      <w:r>
        <w:rPr>
          <w:sz w:val="24"/>
        </w:rPr>
        <w:t>of</w:t>
      </w:r>
      <w:r>
        <w:rPr>
          <w:spacing w:val="-3"/>
          <w:sz w:val="24"/>
        </w:rPr>
        <w:t> </w:t>
      </w:r>
      <w:r>
        <w:rPr>
          <w:sz w:val="24"/>
        </w:rPr>
        <w:t>the</w:t>
      </w:r>
      <w:r>
        <w:rPr>
          <w:spacing w:val="-4"/>
          <w:sz w:val="24"/>
        </w:rPr>
        <w:t> </w:t>
      </w:r>
      <w:r>
        <w:rPr>
          <w:sz w:val="24"/>
        </w:rPr>
        <w:t>reincarnation</w:t>
      </w:r>
      <w:r>
        <w:rPr>
          <w:spacing w:val="-2"/>
          <w:sz w:val="24"/>
        </w:rPr>
        <w:t> </w:t>
      </w:r>
      <w:r>
        <w:rPr>
          <w:sz w:val="24"/>
        </w:rPr>
        <w:t>type.</w:t>
      </w:r>
    </w:p>
    <w:p>
      <w:pPr>
        <w:spacing w:before="2"/>
        <w:ind w:left="1460" w:right="0" w:firstLine="0"/>
        <w:jc w:val="left"/>
        <w:rPr>
          <w:sz w:val="24"/>
        </w:rPr>
      </w:pPr>
      <w:r>
        <w:rPr>
          <w:sz w:val="24"/>
        </w:rPr>
        <w:t>The</w:t>
      </w:r>
      <w:r>
        <w:rPr>
          <w:spacing w:val="-3"/>
          <w:sz w:val="24"/>
        </w:rPr>
        <w:t> </w:t>
      </w:r>
      <w:r>
        <w:rPr>
          <w:i/>
          <w:sz w:val="24"/>
        </w:rPr>
        <w:t>American Journal of</w:t>
      </w:r>
      <w:r>
        <w:rPr>
          <w:i/>
          <w:spacing w:val="-1"/>
          <w:sz w:val="24"/>
        </w:rPr>
        <w:t> </w:t>
      </w:r>
      <w:r>
        <w:rPr>
          <w:i/>
          <w:sz w:val="24"/>
        </w:rPr>
        <w:t>Psychiatry</w:t>
      </w:r>
      <w:r>
        <w:rPr>
          <w:sz w:val="24"/>
        </w:rPr>
        <w:t>,</w:t>
      </w:r>
      <w:r>
        <w:rPr>
          <w:spacing w:val="-1"/>
          <w:sz w:val="24"/>
        </w:rPr>
        <w:t> </w:t>
      </w:r>
      <w:r>
        <w:rPr>
          <w:sz w:val="24"/>
        </w:rPr>
        <w:t>162, </w:t>
      </w:r>
      <w:r>
        <w:rPr>
          <w:spacing w:val="-5"/>
          <w:sz w:val="24"/>
        </w:rPr>
        <w:t>4.</w:t>
      </w:r>
    </w:p>
    <w:p>
      <w:pPr>
        <w:pStyle w:val="BodyText"/>
        <w:spacing w:before="1"/>
        <w:ind w:left="0"/>
      </w:pPr>
    </w:p>
    <w:p>
      <w:pPr>
        <w:spacing w:before="0"/>
        <w:ind w:left="1400" w:right="1016" w:hanging="720"/>
        <w:jc w:val="left"/>
        <w:rPr>
          <w:sz w:val="24"/>
        </w:rPr>
      </w:pPr>
      <w:r>
        <w:rPr>
          <w:sz w:val="24"/>
        </w:rPr>
        <w:t>Catchpole, D. R. (1979). The poor on earth and the son of Man in Heaven: A reappraisal of</w:t>
      </w:r>
      <w:r>
        <w:rPr>
          <w:spacing w:val="40"/>
          <w:sz w:val="24"/>
        </w:rPr>
        <w:t> </w:t>
      </w:r>
      <w:r>
        <w:rPr>
          <w:sz w:val="24"/>
        </w:rPr>
        <w:t>Matthew 25: 31- 46. </w:t>
      </w:r>
      <w:r>
        <w:rPr>
          <w:i/>
          <w:sz w:val="24"/>
        </w:rPr>
        <w:t>Bulletin of the John Rylands Library </w:t>
      </w:r>
      <w:r>
        <w:rPr>
          <w:sz w:val="24"/>
        </w:rPr>
        <w:t>61, 355- 97.</w:t>
      </w:r>
    </w:p>
    <w:p>
      <w:pPr>
        <w:pStyle w:val="BodyText"/>
        <w:ind w:left="0"/>
      </w:pPr>
    </w:p>
    <w:p>
      <w:pPr>
        <w:spacing w:line="480" w:lineRule="auto" w:before="0"/>
        <w:ind w:left="680" w:right="1660" w:firstLine="0"/>
        <w:jc w:val="left"/>
        <w:rPr>
          <w:i/>
          <w:sz w:val="24"/>
        </w:rPr>
      </w:pPr>
      <w:r>
        <w:rPr>
          <w:sz w:val="24"/>
        </w:rPr>
        <w:t>Colman,</w:t>
      </w:r>
      <w:r>
        <w:rPr>
          <w:spacing w:val="-3"/>
          <w:sz w:val="24"/>
        </w:rPr>
        <w:t> </w:t>
      </w:r>
      <w:r>
        <w:rPr>
          <w:sz w:val="24"/>
        </w:rPr>
        <w:t>A.</w:t>
      </w:r>
      <w:r>
        <w:rPr>
          <w:spacing w:val="-3"/>
          <w:sz w:val="24"/>
        </w:rPr>
        <w:t> </w:t>
      </w:r>
      <w:r>
        <w:rPr>
          <w:sz w:val="24"/>
        </w:rPr>
        <w:t>M.</w:t>
      </w:r>
      <w:r>
        <w:rPr>
          <w:spacing w:val="-3"/>
          <w:sz w:val="24"/>
        </w:rPr>
        <w:t> </w:t>
      </w:r>
      <w:r>
        <w:rPr>
          <w:sz w:val="24"/>
        </w:rPr>
        <w:t>(2003).</w:t>
      </w:r>
      <w:r>
        <w:rPr>
          <w:spacing w:val="-2"/>
          <w:sz w:val="24"/>
        </w:rPr>
        <w:t> </w:t>
      </w:r>
      <w:r>
        <w:rPr>
          <w:i/>
          <w:sz w:val="24"/>
        </w:rPr>
        <w:t>Oxford</w:t>
      </w:r>
      <w:r>
        <w:rPr>
          <w:i/>
          <w:spacing w:val="-3"/>
          <w:sz w:val="24"/>
        </w:rPr>
        <w:t> </w:t>
      </w:r>
      <w:r>
        <w:rPr>
          <w:i/>
          <w:sz w:val="24"/>
        </w:rPr>
        <w:t>dictionary</w:t>
      </w:r>
      <w:r>
        <w:rPr>
          <w:i/>
          <w:spacing w:val="-4"/>
          <w:sz w:val="24"/>
        </w:rPr>
        <w:t> </w:t>
      </w:r>
      <w:r>
        <w:rPr>
          <w:i/>
          <w:sz w:val="24"/>
        </w:rPr>
        <w:t>of</w:t>
      </w:r>
      <w:r>
        <w:rPr>
          <w:i/>
          <w:spacing w:val="-2"/>
          <w:sz w:val="24"/>
        </w:rPr>
        <w:t> </w:t>
      </w:r>
      <w:r>
        <w:rPr>
          <w:i/>
          <w:sz w:val="24"/>
        </w:rPr>
        <w:t>psychology</w:t>
      </w:r>
      <w:r>
        <w:rPr>
          <w:sz w:val="24"/>
        </w:rPr>
        <w:t>.</w:t>
      </w:r>
      <w:r>
        <w:rPr>
          <w:spacing w:val="-3"/>
          <w:sz w:val="24"/>
        </w:rPr>
        <w:t> </w:t>
      </w:r>
      <w:r>
        <w:rPr>
          <w:sz w:val="24"/>
        </w:rPr>
        <w:t>Oxford</w:t>
      </w:r>
      <w:r>
        <w:rPr>
          <w:spacing w:val="-3"/>
          <w:sz w:val="24"/>
        </w:rPr>
        <w:t> </w:t>
      </w:r>
      <w:r>
        <w:rPr>
          <w:sz w:val="24"/>
        </w:rPr>
        <w:t>University</w:t>
      </w:r>
      <w:r>
        <w:rPr>
          <w:spacing w:val="-6"/>
          <w:sz w:val="24"/>
        </w:rPr>
        <w:t> </w:t>
      </w:r>
      <w:r>
        <w:rPr>
          <w:sz w:val="24"/>
        </w:rPr>
        <w:t>Press. Carrol, R. T. (2009). Ian Stevenson (1818-2007). </w:t>
      </w:r>
      <w:r>
        <w:rPr>
          <w:i/>
          <w:sz w:val="24"/>
        </w:rPr>
        <w:t>The Skeptics Dictionary.</w:t>
      </w:r>
    </w:p>
    <w:p>
      <w:pPr>
        <w:spacing w:before="0"/>
        <w:ind w:left="1400" w:right="1016" w:hanging="720"/>
        <w:jc w:val="left"/>
        <w:rPr>
          <w:sz w:val="24"/>
        </w:rPr>
      </w:pPr>
      <w:r>
        <w:rPr>
          <w:sz w:val="24"/>
        </w:rPr>
        <w:t>Carson,</w:t>
      </w:r>
      <w:r>
        <w:rPr>
          <w:spacing w:val="80"/>
          <w:sz w:val="24"/>
        </w:rPr>
        <w:t> </w:t>
      </w:r>
      <w:r>
        <w:rPr>
          <w:sz w:val="24"/>
        </w:rPr>
        <w:t>D.</w:t>
      </w:r>
      <w:r>
        <w:rPr>
          <w:spacing w:val="80"/>
          <w:sz w:val="24"/>
        </w:rPr>
        <w:t> </w:t>
      </w:r>
      <w:r>
        <w:rPr>
          <w:sz w:val="24"/>
        </w:rPr>
        <w:t>A.</w:t>
      </w:r>
      <w:r>
        <w:rPr>
          <w:spacing w:val="80"/>
          <w:sz w:val="24"/>
        </w:rPr>
        <w:t> </w:t>
      </w:r>
      <w:r>
        <w:rPr>
          <w:sz w:val="24"/>
        </w:rPr>
        <w:t>(1995).</w:t>
      </w:r>
      <w:r>
        <w:rPr>
          <w:spacing w:val="80"/>
          <w:sz w:val="24"/>
        </w:rPr>
        <w:t> </w:t>
      </w:r>
      <w:r>
        <w:rPr>
          <w:i/>
          <w:sz w:val="24"/>
        </w:rPr>
        <w:t>The</w:t>
      </w:r>
      <w:r>
        <w:rPr>
          <w:i/>
          <w:spacing w:val="80"/>
          <w:sz w:val="24"/>
        </w:rPr>
        <w:t> </w:t>
      </w:r>
      <w:r>
        <w:rPr>
          <w:i/>
          <w:sz w:val="24"/>
        </w:rPr>
        <w:t>xpositor’s</w:t>
      </w:r>
      <w:r>
        <w:rPr>
          <w:i/>
          <w:spacing w:val="80"/>
          <w:sz w:val="24"/>
        </w:rPr>
        <w:t> </w:t>
      </w:r>
      <w:r>
        <w:rPr>
          <w:i/>
          <w:sz w:val="24"/>
        </w:rPr>
        <w:t>Bible</w:t>
      </w:r>
      <w:r>
        <w:rPr>
          <w:i/>
          <w:spacing w:val="80"/>
          <w:sz w:val="24"/>
        </w:rPr>
        <w:t> </w:t>
      </w:r>
      <w:r>
        <w:rPr>
          <w:i/>
          <w:sz w:val="24"/>
        </w:rPr>
        <w:t>commentary</w:t>
      </w:r>
      <w:r>
        <w:rPr>
          <w:i/>
          <w:spacing w:val="80"/>
          <w:sz w:val="24"/>
        </w:rPr>
        <w:t> </w:t>
      </w:r>
      <w:r>
        <w:rPr>
          <w:i/>
          <w:sz w:val="24"/>
        </w:rPr>
        <w:t>on</w:t>
      </w:r>
      <w:r>
        <w:rPr>
          <w:i/>
          <w:spacing w:val="80"/>
          <w:sz w:val="24"/>
        </w:rPr>
        <w:t> </w:t>
      </w:r>
      <w:r>
        <w:rPr>
          <w:i/>
          <w:sz w:val="24"/>
        </w:rPr>
        <w:t>Matthew</w:t>
      </w:r>
      <w:r>
        <w:rPr>
          <w:sz w:val="24"/>
        </w:rPr>
        <w:t>.</w:t>
      </w:r>
      <w:r>
        <w:rPr>
          <w:spacing w:val="80"/>
          <w:sz w:val="24"/>
        </w:rPr>
        <w:t> </w:t>
      </w:r>
      <w:r>
        <w:rPr>
          <w:sz w:val="24"/>
        </w:rPr>
        <w:t>Grand</w:t>
      </w:r>
      <w:r>
        <w:rPr>
          <w:spacing w:val="80"/>
          <w:sz w:val="24"/>
        </w:rPr>
        <w:t> </w:t>
      </w:r>
      <w:r>
        <w:rPr>
          <w:sz w:val="24"/>
        </w:rPr>
        <w:t>Rapids, Michigan: Zondervan.</w:t>
      </w:r>
    </w:p>
    <w:p>
      <w:pPr>
        <w:spacing w:after="0"/>
        <w:jc w:val="left"/>
        <w:rPr>
          <w:sz w:val="24"/>
        </w:rPr>
        <w:sectPr>
          <w:pgSz w:w="11910" w:h="16840"/>
          <w:pgMar w:header="0" w:footer="1055" w:top="1340" w:bottom="1240" w:left="760" w:right="420"/>
        </w:sectPr>
      </w:pPr>
    </w:p>
    <w:p>
      <w:pPr>
        <w:pStyle w:val="BodyText"/>
        <w:spacing w:before="73"/>
        <w:ind w:left="1400" w:right="1014" w:hanging="720"/>
        <w:jc w:val="both"/>
      </w:pPr>
      <w:r>
        <w:rPr/>
        <w:t>Chegwe, A. O. (1973). Reincarnation: A socio-religious phenomenon among the Ibo- speaking</w:t>
      </w:r>
      <w:r>
        <w:rPr>
          <w:spacing w:val="40"/>
        </w:rPr>
        <w:t> </w:t>
      </w:r>
      <w:r>
        <w:rPr/>
        <w:t>riverines</w:t>
      </w:r>
      <w:r>
        <w:rPr>
          <w:spacing w:val="40"/>
        </w:rPr>
        <w:t> </w:t>
      </w:r>
      <w:r>
        <w:rPr/>
        <w:t>of</w:t>
      </w:r>
      <w:r>
        <w:rPr>
          <w:spacing w:val="40"/>
        </w:rPr>
        <w:t> </w:t>
      </w:r>
      <w:r>
        <w:rPr/>
        <w:t>the</w:t>
      </w:r>
      <w:r>
        <w:rPr>
          <w:spacing w:val="40"/>
        </w:rPr>
        <w:t> </w:t>
      </w:r>
      <w:r>
        <w:rPr/>
        <w:t>Lower</w:t>
      </w:r>
      <w:r>
        <w:rPr>
          <w:spacing w:val="40"/>
        </w:rPr>
        <w:t> </w:t>
      </w:r>
      <w:r>
        <w:rPr/>
        <w:t>Niger.</w:t>
      </w:r>
      <w:r>
        <w:rPr>
          <w:spacing w:val="40"/>
        </w:rPr>
        <w:t> </w:t>
      </w:r>
      <w:r>
        <w:rPr/>
        <w:t>In</w:t>
      </w:r>
      <w:r>
        <w:rPr>
          <w:spacing w:val="40"/>
        </w:rPr>
        <w:t> </w:t>
      </w:r>
      <w:r>
        <w:rPr/>
        <w:t>Cahier</w:t>
      </w:r>
      <w:r>
        <w:rPr>
          <w:spacing w:val="40"/>
        </w:rPr>
        <w:t> </w:t>
      </w:r>
      <w:r>
        <w:rPr/>
        <w:t>d</w:t>
      </w:r>
      <w:r>
        <w:rPr>
          <w:spacing w:val="40"/>
        </w:rPr>
        <w:t> </w:t>
      </w:r>
      <w:r>
        <w:rPr/>
        <w:t>es</w:t>
      </w:r>
      <w:r>
        <w:rPr>
          <w:spacing w:val="40"/>
        </w:rPr>
        <w:t> </w:t>
      </w:r>
      <w:r>
        <w:rPr/>
        <w:t>Religions</w:t>
      </w:r>
      <w:r>
        <w:rPr>
          <w:spacing w:val="40"/>
        </w:rPr>
        <w:t> </w:t>
      </w:r>
      <w:r>
        <w:rPr/>
        <w:t>Africanus</w:t>
      </w:r>
      <w:r>
        <w:rPr>
          <w:spacing w:val="40"/>
        </w:rPr>
        <w:t> </w:t>
      </w:r>
      <w:r>
        <w:rPr/>
        <w:t>7,</w:t>
      </w:r>
      <w:r>
        <w:rPr>
          <w:spacing w:val="40"/>
        </w:rPr>
        <w:t> </w:t>
      </w:r>
      <w:r>
        <w:rPr/>
        <w:t>13, 113- 135.</w:t>
      </w:r>
    </w:p>
    <w:p>
      <w:pPr>
        <w:pStyle w:val="BodyText"/>
        <w:spacing w:before="1"/>
        <w:ind w:left="0"/>
      </w:pPr>
    </w:p>
    <w:p>
      <w:pPr>
        <w:spacing w:before="0"/>
        <w:ind w:left="1400" w:right="1017" w:hanging="720"/>
        <w:jc w:val="both"/>
        <w:rPr>
          <w:sz w:val="24"/>
        </w:rPr>
      </w:pPr>
      <w:r>
        <w:rPr>
          <w:sz w:val="24"/>
        </w:rPr>
        <w:t>Christian, P. (1975). </w:t>
      </w:r>
      <w:r>
        <w:rPr>
          <w:i/>
          <w:sz w:val="24"/>
        </w:rPr>
        <w:t>Jesus and seine geringsten Bruder: Mt, 31- 46 redaktionsgeschichtlich Untersucht</w:t>
      </w:r>
      <w:r>
        <w:rPr>
          <w:sz w:val="24"/>
        </w:rPr>
        <w:t>. Leipzig: St. Benno.</w:t>
      </w:r>
    </w:p>
    <w:p>
      <w:pPr>
        <w:pStyle w:val="BodyText"/>
        <w:ind w:left="0"/>
      </w:pPr>
    </w:p>
    <w:p>
      <w:pPr>
        <w:spacing w:before="0"/>
        <w:ind w:left="680" w:right="0" w:firstLine="0"/>
        <w:jc w:val="left"/>
        <w:rPr>
          <w:sz w:val="24"/>
        </w:rPr>
      </w:pPr>
      <w:r>
        <w:rPr>
          <w:sz w:val="24"/>
        </w:rPr>
        <w:t>Clark,</w:t>
      </w:r>
      <w:r>
        <w:rPr>
          <w:spacing w:val="-1"/>
          <w:sz w:val="24"/>
        </w:rPr>
        <w:t> </w:t>
      </w:r>
      <w:r>
        <w:rPr>
          <w:sz w:val="24"/>
        </w:rPr>
        <w:t>E.</w:t>
      </w:r>
      <w:r>
        <w:rPr>
          <w:spacing w:val="-2"/>
          <w:sz w:val="24"/>
        </w:rPr>
        <w:t> </w:t>
      </w:r>
      <w:r>
        <w:rPr>
          <w:sz w:val="24"/>
        </w:rPr>
        <w:t>A.</w:t>
      </w:r>
      <w:r>
        <w:rPr>
          <w:spacing w:val="-1"/>
          <w:sz w:val="24"/>
        </w:rPr>
        <w:t> </w:t>
      </w:r>
      <w:r>
        <w:rPr>
          <w:sz w:val="24"/>
        </w:rPr>
        <w:t>(1967).</w:t>
      </w:r>
      <w:r>
        <w:rPr>
          <w:spacing w:val="-1"/>
          <w:sz w:val="24"/>
        </w:rPr>
        <w:t> </w:t>
      </w:r>
      <w:r>
        <w:rPr>
          <w:i/>
          <w:sz w:val="24"/>
        </w:rPr>
        <w:t>The Origenist controversy</w:t>
      </w:r>
      <w:r>
        <w:rPr>
          <w:sz w:val="24"/>
        </w:rPr>
        <w:t>.</w:t>
      </w:r>
      <w:r>
        <w:rPr>
          <w:spacing w:val="-1"/>
          <w:sz w:val="24"/>
        </w:rPr>
        <w:t> </w:t>
      </w:r>
      <w:r>
        <w:rPr>
          <w:sz w:val="24"/>
        </w:rPr>
        <w:t>Princeton:</w:t>
      </w:r>
      <w:r>
        <w:rPr>
          <w:spacing w:val="-1"/>
          <w:sz w:val="24"/>
        </w:rPr>
        <w:t> </w:t>
      </w:r>
      <w:r>
        <w:rPr>
          <w:sz w:val="24"/>
        </w:rPr>
        <w:t>Princeton</w:t>
      </w:r>
      <w:r>
        <w:rPr>
          <w:spacing w:val="-1"/>
          <w:sz w:val="24"/>
        </w:rPr>
        <w:t> </w:t>
      </w:r>
      <w:r>
        <w:rPr>
          <w:sz w:val="24"/>
        </w:rPr>
        <w:t>University</w:t>
      </w:r>
      <w:r>
        <w:rPr>
          <w:spacing w:val="-5"/>
          <w:sz w:val="24"/>
        </w:rPr>
        <w:t> </w:t>
      </w:r>
      <w:r>
        <w:rPr>
          <w:spacing w:val="-2"/>
          <w:sz w:val="24"/>
        </w:rPr>
        <w:t>Press.</w:t>
      </w:r>
    </w:p>
    <w:p>
      <w:pPr>
        <w:pStyle w:val="BodyText"/>
        <w:ind w:left="0"/>
      </w:pPr>
    </w:p>
    <w:p>
      <w:pPr>
        <w:spacing w:before="0"/>
        <w:ind w:left="1400" w:right="1015" w:hanging="720"/>
        <w:jc w:val="both"/>
        <w:rPr>
          <w:sz w:val="24"/>
        </w:rPr>
      </w:pPr>
      <w:r>
        <w:rPr>
          <w:sz w:val="24"/>
        </w:rPr>
        <w:t>Cogan, R. (1998). </w:t>
      </w:r>
      <w:r>
        <w:rPr>
          <w:i/>
          <w:sz w:val="24"/>
        </w:rPr>
        <w:t>Hidden memories: Voices and visions from Within. </w:t>
      </w:r>
      <w:r>
        <w:rPr>
          <w:sz w:val="24"/>
        </w:rPr>
        <w:t>New York</w:t>
      </w:r>
      <w:r>
        <w:rPr>
          <w:spacing w:val="80"/>
          <w:w w:val="150"/>
          <w:sz w:val="24"/>
        </w:rPr>
        <w:t> </w:t>
      </w:r>
      <w:r>
        <w:rPr>
          <w:spacing w:val="-2"/>
          <w:sz w:val="24"/>
        </w:rPr>
        <w:t>Prometheus.</w:t>
      </w:r>
    </w:p>
    <w:p>
      <w:pPr>
        <w:pStyle w:val="BodyText"/>
        <w:ind w:left="0"/>
      </w:pPr>
    </w:p>
    <w:p>
      <w:pPr>
        <w:spacing w:before="0"/>
        <w:ind w:left="1460" w:right="2172" w:hanging="780"/>
        <w:jc w:val="left"/>
        <w:rPr>
          <w:sz w:val="24"/>
        </w:rPr>
      </w:pPr>
      <w:r>
        <w:rPr>
          <w:sz w:val="24"/>
        </w:rPr>
        <w:t>Conn,</w:t>
      </w:r>
      <w:r>
        <w:rPr>
          <w:spacing w:val="-4"/>
          <w:sz w:val="24"/>
        </w:rPr>
        <w:t> </w:t>
      </w:r>
      <w:r>
        <w:rPr>
          <w:sz w:val="24"/>
        </w:rPr>
        <w:t>H.</w:t>
      </w:r>
      <w:r>
        <w:rPr>
          <w:spacing w:val="-4"/>
          <w:sz w:val="24"/>
        </w:rPr>
        <w:t> </w:t>
      </w:r>
      <w:r>
        <w:rPr>
          <w:sz w:val="24"/>
        </w:rPr>
        <w:t>M.</w:t>
      </w:r>
      <w:r>
        <w:rPr>
          <w:spacing w:val="-4"/>
          <w:sz w:val="24"/>
        </w:rPr>
        <w:t> </w:t>
      </w:r>
      <w:r>
        <w:rPr>
          <w:sz w:val="24"/>
        </w:rPr>
        <w:t>(1979).</w:t>
      </w:r>
      <w:r>
        <w:rPr>
          <w:spacing w:val="-4"/>
          <w:sz w:val="24"/>
        </w:rPr>
        <w:t> </w:t>
      </w:r>
      <w:r>
        <w:rPr>
          <w:i/>
          <w:sz w:val="24"/>
        </w:rPr>
        <w:t>Contemporary</w:t>
      </w:r>
      <w:r>
        <w:rPr>
          <w:i/>
          <w:spacing w:val="-5"/>
          <w:sz w:val="24"/>
        </w:rPr>
        <w:t> </w:t>
      </w:r>
      <w:r>
        <w:rPr>
          <w:i/>
          <w:sz w:val="24"/>
        </w:rPr>
        <w:t>world</w:t>
      </w:r>
      <w:r>
        <w:rPr>
          <w:i/>
          <w:spacing w:val="-3"/>
          <w:sz w:val="24"/>
        </w:rPr>
        <w:t> </w:t>
      </w:r>
      <w:r>
        <w:rPr>
          <w:i/>
          <w:sz w:val="24"/>
        </w:rPr>
        <w:t>theology.</w:t>
      </w:r>
      <w:r>
        <w:rPr>
          <w:i/>
          <w:spacing w:val="-5"/>
          <w:sz w:val="24"/>
        </w:rPr>
        <w:t> </w:t>
      </w:r>
      <w:r>
        <w:rPr>
          <w:sz w:val="24"/>
        </w:rPr>
        <w:t>Philipsburg,</w:t>
      </w:r>
      <w:r>
        <w:rPr>
          <w:spacing w:val="-4"/>
          <w:sz w:val="24"/>
        </w:rPr>
        <w:t> </w:t>
      </w:r>
      <w:r>
        <w:rPr>
          <w:sz w:val="24"/>
        </w:rPr>
        <w:t>NJ:</w:t>
      </w:r>
      <w:r>
        <w:rPr>
          <w:spacing w:val="-6"/>
          <w:sz w:val="24"/>
        </w:rPr>
        <w:t> </w:t>
      </w:r>
      <w:r>
        <w:rPr>
          <w:sz w:val="24"/>
        </w:rPr>
        <w:t>Presbyterian and Reformed.</w:t>
      </w:r>
    </w:p>
    <w:p>
      <w:pPr>
        <w:pStyle w:val="BodyText"/>
        <w:ind w:left="0"/>
      </w:pPr>
    </w:p>
    <w:p>
      <w:pPr>
        <w:spacing w:line="480" w:lineRule="auto" w:before="1"/>
        <w:ind w:left="680" w:right="1660" w:firstLine="0"/>
        <w:jc w:val="left"/>
        <w:rPr>
          <w:sz w:val="24"/>
        </w:rPr>
      </w:pPr>
      <w:r>
        <w:rPr>
          <w:sz w:val="24"/>
        </w:rPr>
        <w:t>Cooper,</w:t>
      </w:r>
      <w:r>
        <w:rPr>
          <w:spacing w:val="-3"/>
          <w:sz w:val="24"/>
        </w:rPr>
        <w:t> </w:t>
      </w:r>
      <w:r>
        <w:rPr>
          <w:sz w:val="24"/>
        </w:rPr>
        <w:t>I.</w:t>
      </w:r>
      <w:r>
        <w:rPr>
          <w:spacing w:val="-4"/>
          <w:sz w:val="24"/>
        </w:rPr>
        <w:t> </w:t>
      </w:r>
      <w:r>
        <w:rPr>
          <w:sz w:val="24"/>
        </w:rPr>
        <w:t>S.</w:t>
      </w:r>
      <w:r>
        <w:rPr>
          <w:spacing w:val="-4"/>
          <w:sz w:val="24"/>
        </w:rPr>
        <w:t> </w:t>
      </w:r>
      <w:r>
        <w:rPr>
          <w:sz w:val="24"/>
        </w:rPr>
        <w:t>(1979).</w:t>
      </w:r>
      <w:r>
        <w:rPr>
          <w:spacing w:val="-3"/>
          <w:sz w:val="24"/>
        </w:rPr>
        <w:t> </w:t>
      </w:r>
      <w:r>
        <w:rPr>
          <w:i/>
          <w:sz w:val="24"/>
        </w:rPr>
        <w:t>Reincarnation:</w:t>
      </w:r>
      <w:r>
        <w:rPr>
          <w:i/>
          <w:spacing w:val="-4"/>
          <w:sz w:val="24"/>
        </w:rPr>
        <w:t> </w:t>
      </w:r>
      <w:r>
        <w:rPr>
          <w:i/>
          <w:sz w:val="24"/>
        </w:rPr>
        <w:t>A</w:t>
      </w:r>
      <w:r>
        <w:rPr>
          <w:i/>
          <w:spacing w:val="-4"/>
          <w:sz w:val="24"/>
        </w:rPr>
        <w:t> </w:t>
      </w:r>
      <w:r>
        <w:rPr>
          <w:i/>
          <w:sz w:val="24"/>
        </w:rPr>
        <w:t>hope</w:t>
      </w:r>
      <w:r>
        <w:rPr>
          <w:i/>
          <w:spacing w:val="-5"/>
          <w:sz w:val="24"/>
        </w:rPr>
        <w:t> </w:t>
      </w:r>
      <w:r>
        <w:rPr>
          <w:i/>
          <w:sz w:val="24"/>
        </w:rPr>
        <w:t>of</w:t>
      </w:r>
      <w:r>
        <w:rPr>
          <w:i/>
          <w:spacing w:val="-4"/>
          <w:sz w:val="24"/>
        </w:rPr>
        <w:t> </w:t>
      </w:r>
      <w:r>
        <w:rPr>
          <w:i/>
          <w:sz w:val="24"/>
        </w:rPr>
        <w:t>the</w:t>
      </w:r>
      <w:r>
        <w:rPr>
          <w:i/>
          <w:spacing w:val="-5"/>
          <w:sz w:val="24"/>
        </w:rPr>
        <w:t> </w:t>
      </w:r>
      <w:r>
        <w:rPr>
          <w:i/>
          <w:sz w:val="24"/>
        </w:rPr>
        <w:t>world</w:t>
      </w:r>
      <w:r>
        <w:rPr>
          <w:sz w:val="24"/>
        </w:rPr>
        <w:t>.</w:t>
      </w:r>
      <w:r>
        <w:rPr>
          <w:spacing w:val="-4"/>
          <w:sz w:val="24"/>
        </w:rPr>
        <w:t> </w:t>
      </w:r>
      <w:r>
        <w:rPr>
          <w:sz w:val="24"/>
        </w:rPr>
        <w:t>Wheaton,</w:t>
      </w:r>
      <w:r>
        <w:rPr>
          <w:spacing w:val="-2"/>
          <w:sz w:val="24"/>
        </w:rPr>
        <w:t> </w:t>
      </w:r>
      <w:r>
        <w:rPr>
          <w:sz w:val="24"/>
        </w:rPr>
        <w:t>III: Theosophical. Craig, W. L. (1980). The Bodily Resurrection. </w:t>
      </w:r>
      <w:r>
        <w:rPr>
          <w:i/>
          <w:sz w:val="24"/>
        </w:rPr>
        <w:t>Gospel Respective</w:t>
      </w:r>
      <w:r>
        <w:rPr>
          <w:sz w:val="24"/>
        </w:rPr>
        <w:t>, 1, 4.</w:t>
      </w:r>
    </w:p>
    <w:p>
      <w:pPr>
        <w:pStyle w:val="BodyText"/>
      </w:pPr>
      <w:r>
        <w:rPr/>
        <w:t>Cranfield,</w:t>
      </w:r>
      <w:r>
        <w:rPr>
          <w:spacing w:val="15"/>
        </w:rPr>
        <w:t> </w:t>
      </w:r>
      <w:r>
        <w:rPr/>
        <w:t>C.</w:t>
      </w:r>
      <w:r>
        <w:rPr>
          <w:spacing w:val="15"/>
        </w:rPr>
        <w:t> </w:t>
      </w:r>
      <w:r>
        <w:rPr/>
        <w:t>E.</w:t>
      </w:r>
      <w:r>
        <w:rPr>
          <w:spacing w:val="15"/>
        </w:rPr>
        <w:t> </w:t>
      </w:r>
      <w:r>
        <w:rPr/>
        <w:t>B</w:t>
      </w:r>
      <w:r>
        <w:rPr>
          <w:spacing w:val="16"/>
        </w:rPr>
        <w:t> </w:t>
      </w:r>
      <w:r>
        <w:rPr/>
        <w:t>(1994).</w:t>
      </w:r>
      <w:r>
        <w:rPr>
          <w:spacing w:val="15"/>
        </w:rPr>
        <w:t> </w:t>
      </w:r>
      <w:r>
        <w:rPr/>
        <w:t>Who</w:t>
      </w:r>
      <w:r>
        <w:rPr>
          <w:spacing w:val="15"/>
        </w:rPr>
        <w:t> </w:t>
      </w:r>
      <w:r>
        <w:rPr/>
        <w:t>Are</w:t>
      </w:r>
      <w:r>
        <w:rPr>
          <w:spacing w:val="16"/>
        </w:rPr>
        <w:t> </w:t>
      </w:r>
      <w:r>
        <w:rPr/>
        <w:t>Christ‟s</w:t>
      </w:r>
      <w:r>
        <w:rPr>
          <w:spacing w:val="19"/>
        </w:rPr>
        <w:t> </w:t>
      </w:r>
      <w:r>
        <w:rPr/>
        <w:t>brothers</w:t>
      </w:r>
      <w:r>
        <w:rPr>
          <w:spacing w:val="61"/>
          <w:w w:val="150"/>
        </w:rPr>
        <w:t> </w:t>
      </w:r>
      <w:r>
        <w:rPr/>
        <w:t>(Matthew</w:t>
      </w:r>
      <w:r>
        <w:rPr>
          <w:spacing w:val="15"/>
        </w:rPr>
        <w:t> </w:t>
      </w:r>
      <w:r>
        <w:rPr/>
        <w:t>25:</w:t>
      </w:r>
      <w:r>
        <w:rPr>
          <w:spacing w:val="16"/>
        </w:rPr>
        <w:t> </w:t>
      </w:r>
      <w:r>
        <w:rPr/>
        <w:t>40)?</w:t>
      </w:r>
      <w:r>
        <w:rPr>
          <w:spacing w:val="18"/>
        </w:rPr>
        <w:t> </w:t>
      </w:r>
      <w:r>
        <w:rPr>
          <w:i/>
        </w:rPr>
        <w:t>Metanoia</w:t>
      </w:r>
      <w:r>
        <w:rPr>
          <w:i/>
          <w:spacing w:val="16"/>
        </w:rPr>
        <w:t> </w:t>
      </w:r>
      <w:r>
        <w:rPr/>
        <w:t>4,</w:t>
      </w:r>
      <w:r>
        <w:rPr>
          <w:spacing w:val="15"/>
        </w:rPr>
        <w:t> </w:t>
      </w:r>
      <w:r>
        <w:rPr/>
        <w:t>1-</w:t>
      </w:r>
      <w:r>
        <w:rPr>
          <w:spacing w:val="16"/>
        </w:rPr>
        <w:t> </w:t>
      </w:r>
      <w:r>
        <w:rPr>
          <w:spacing w:val="-5"/>
        </w:rPr>
        <w:t>2,</w:t>
      </w:r>
    </w:p>
    <w:p>
      <w:pPr>
        <w:pStyle w:val="BodyText"/>
        <w:ind w:left="2120"/>
      </w:pPr>
      <w:r>
        <w:rPr/>
        <w:t>31-</w:t>
      </w:r>
      <w:r>
        <w:rPr>
          <w:spacing w:val="-1"/>
        </w:rPr>
        <w:t> </w:t>
      </w:r>
      <w:r>
        <w:rPr>
          <w:spacing w:val="-5"/>
        </w:rPr>
        <w:t>39.</w:t>
      </w:r>
    </w:p>
    <w:p>
      <w:pPr>
        <w:pStyle w:val="BodyText"/>
        <w:ind w:left="0"/>
      </w:pPr>
    </w:p>
    <w:p>
      <w:pPr>
        <w:spacing w:before="0"/>
        <w:ind w:left="1400" w:right="1014" w:hanging="720"/>
        <w:jc w:val="both"/>
        <w:rPr>
          <w:sz w:val="24"/>
        </w:rPr>
      </w:pPr>
      <w:r>
        <w:rPr>
          <w:sz w:val="24"/>
        </w:rPr>
        <w:t>Crawford, I. (1982). Hypnotizability, daydreaming styles, imagery vividness, and absorption: A multidimensional study.</w:t>
      </w:r>
      <w:r>
        <w:rPr>
          <w:spacing w:val="40"/>
          <w:sz w:val="24"/>
        </w:rPr>
        <w:t> </w:t>
      </w:r>
      <w:r>
        <w:rPr>
          <w:i/>
          <w:sz w:val="24"/>
        </w:rPr>
        <w:t>Journal of Personaligy and Social Psychology</w:t>
      </w:r>
      <w:r>
        <w:rPr>
          <w:sz w:val="24"/>
        </w:rPr>
        <w:t>, 42, 915- </w:t>
      </w:r>
      <w:r>
        <w:rPr>
          <w:spacing w:val="-4"/>
          <w:sz w:val="24"/>
        </w:rPr>
        <w:t>926.</w:t>
      </w:r>
    </w:p>
    <w:p>
      <w:pPr>
        <w:pStyle w:val="BodyText"/>
        <w:ind w:left="0"/>
      </w:pPr>
    </w:p>
    <w:p>
      <w:pPr>
        <w:spacing w:before="0"/>
        <w:ind w:left="680" w:right="0" w:firstLine="0"/>
        <w:jc w:val="left"/>
        <w:rPr>
          <w:sz w:val="24"/>
        </w:rPr>
      </w:pPr>
      <w:r>
        <w:rPr>
          <w:sz w:val="24"/>
        </w:rPr>
        <w:t>Cullman,</w:t>
      </w:r>
      <w:r>
        <w:rPr>
          <w:spacing w:val="-3"/>
          <w:sz w:val="24"/>
        </w:rPr>
        <w:t> </w:t>
      </w:r>
      <w:r>
        <w:rPr>
          <w:sz w:val="24"/>
        </w:rPr>
        <w:t>O.</w:t>
      </w:r>
      <w:r>
        <w:rPr>
          <w:spacing w:val="-1"/>
          <w:sz w:val="24"/>
        </w:rPr>
        <w:t> </w:t>
      </w:r>
      <w:r>
        <w:rPr>
          <w:sz w:val="24"/>
        </w:rPr>
        <w:t>(1963). </w:t>
      </w:r>
      <w:r>
        <w:rPr>
          <w:i/>
          <w:sz w:val="24"/>
        </w:rPr>
        <w:t>The</w:t>
      </w:r>
      <w:r>
        <w:rPr>
          <w:i/>
          <w:spacing w:val="-1"/>
          <w:sz w:val="24"/>
        </w:rPr>
        <w:t> </w:t>
      </w:r>
      <w:r>
        <w:rPr>
          <w:i/>
          <w:sz w:val="24"/>
        </w:rPr>
        <w:t>Christology</w:t>
      </w:r>
      <w:r>
        <w:rPr>
          <w:i/>
          <w:spacing w:val="-2"/>
          <w:sz w:val="24"/>
        </w:rPr>
        <w:t> </w:t>
      </w:r>
      <w:r>
        <w:rPr>
          <w:i/>
          <w:sz w:val="24"/>
        </w:rPr>
        <w:t>of the</w:t>
      </w:r>
      <w:r>
        <w:rPr>
          <w:i/>
          <w:spacing w:val="-2"/>
          <w:sz w:val="24"/>
        </w:rPr>
        <w:t> </w:t>
      </w:r>
      <w:r>
        <w:rPr>
          <w:i/>
          <w:sz w:val="24"/>
        </w:rPr>
        <w:t>New</w:t>
      </w:r>
      <w:r>
        <w:rPr>
          <w:i/>
          <w:spacing w:val="-1"/>
          <w:sz w:val="24"/>
        </w:rPr>
        <w:t> </w:t>
      </w:r>
      <w:r>
        <w:rPr>
          <w:i/>
          <w:sz w:val="24"/>
        </w:rPr>
        <w:t>Testament</w:t>
      </w:r>
      <w:r>
        <w:rPr>
          <w:sz w:val="24"/>
        </w:rPr>
        <w:t>.</w:t>
      </w:r>
      <w:r>
        <w:rPr>
          <w:spacing w:val="2"/>
          <w:sz w:val="24"/>
        </w:rPr>
        <w:t> </w:t>
      </w:r>
      <w:r>
        <w:rPr>
          <w:spacing w:val="-2"/>
          <w:sz w:val="24"/>
        </w:rPr>
        <w:t>London:SCM.</w:t>
      </w:r>
    </w:p>
    <w:p>
      <w:pPr>
        <w:pStyle w:val="BodyText"/>
        <w:ind w:left="0"/>
      </w:pPr>
    </w:p>
    <w:p>
      <w:pPr>
        <w:tabs>
          <w:tab w:pos="9322" w:val="left" w:leader="none"/>
        </w:tabs>
        <w:spacing w:before="0"/>
        <w:ind w:left="1400" w:right="1042" w:hanging="720"/>
        <w:jc w:val="left"/>
        <w:rPr>
          <w:sz w:val="24"/>
        </w:rPr>
      </w:pPr>
      <w:r>
        <w:rPr>
          <w:sz w:val="24"/>
        </w:rPr>
        <w:t>Cuvillier, E. (2001). Chronique mattheenne (VI) : Lun de ces plus petits de mes frerees.</w:t>
        <w:tab/>
      </w:r>
      <w:r>
        <w:rPr>
          <w:spacing w:val="-4"/>
          <w:sz w:val="24"/>
        </w:rPr>
        <w:t>(Mt </w:t>
      </w:r>
      <w:r>
        <w:rPr>
          <w:sz w:val="24"/>
        </w:rPr>
        <w:t>25/ 40). </w:t>
      </w:r>
      <w:r>
        <w:rPr>
          <w:i/>
          <w:sz w:val="24"/>
        </w:rPr>
        <w:t>Etudes theologiques et religieuses </w:t>
      </w:r>
      <w:r>
        <w:rPr>
          <w:sz w:val="24"/>
        </w:rPr>
        <w:t>76, 575- 98.</w:t>
      </w:r>
    </w:p>
    <w:p>
      <w:pPr>
        <w:pStyle w:val="BodyText"/>
        <w:ind w:left="0"/>
      </w:pPr>
    </w:p>
    <w:p>
      <w:pPr>
        <w:spacing w:line="480" w:lineRule="auto" w:before="0"/>
        <w:ind w:left="680" w:right="2117" w:firstLine="0"/>
        <w:jc w:val="both"/>
        <w:rPr>
          <w:sz w:val="24"/>
        </w:rPr>
      </w:pPr>
      <w:r>
        <w:rPr>
          <w:sz w:val="24"/>
        </w:rPr>
        <w:t>Dalai,</w:t>
      </w:r>
      <w:r>
        <w:rPr>
          <w:spacing w:val="-1"/>
          <w:sz w:val="24"/>
        </w:rPr>
        <w:t> </w:t>
      </w:r>
      <w:r>
        <w:rPr>
          <w:sz w:val="24"/>
        </w:rPr>
        <w:t>L.</w:t>
      </w:r>
      <w:r>
        <w:rPr>
          <w:spacing w:val="-3"/>
          <w:sz w:val="24"/>
        </w:rPr>
        <w:t> </w:t>
      </w:r>
      <w:r>
        <w:rPr>
          <w:sz w:val="24"/>
        </w:rPr>
        <w:t>(2002).</w:t>
      </w:r>
      <w:r>
        <w:rPr>
          <w:spacing w:val="-1"/>
          <w:sz w:val="24"/>
        </w:rPr>
        <w:t> </w:t>
      </w:r>
      <w:r>
        <w:rPr>
          <w:i/>
          <w:sz w:val="24"/>
        </w:rPr>
        <w:t>How</w:t>
      </w:r>
      <w:r>
        <w:rPr>
          <w:i/>
          <w:spacing w:val="-3"/>
          <w:sz w:val="24"/>
        </w:rPr>
        <w:t> </w:t>
      </w:r>
      <w:r>
        <w:rPr>
          <w:i/>
          <w:sz w:val="24"/>
        </w:rPr>
        <w:t>to</w:t>
      </w:r>
      <w:r>
        <w:rPr>
          <w:i/>
          <w:spacing w:val="-3"/>
          <w:sz w:val="24"/>
        </w:rPr>
        <w:t> </w:t>
      </w:r>
      <w:r>
        <w:rPr>
          <w:i/>
          <w:sz w:val="24"/>
        </w:rPr>
        <w:t>Practice:</w:t>
      </w:r>
      <w:r>
        <w:rPr>
          <w:i/>
          <w:spacing w:val="-3"/>
          <w:sz w:val="24"/>
        </w:rPr>
        <w:t> </w:t>
      </w:r>
      <w:r>
        <w:rPr>
          <w:i/>
          <w:sz w:val="24"/>
        </w:rPr>
        <w:t>The</w:t>
      </w:r>
      <w:r>
        <w:rPr>
          <w:i/>
          <w:spacing w:val="-3"/>
          <w:sz w:val="24"/>
        </w:rPr>
        <w:t> </w:t>
      </w:r>
      <w:r>
        <w:rPr>
          <w:i/>
          <w:sz w:val="24"/>
        </w:rPr>
        <w:t>way</w:t>
      </w:r>
      <w:r>
        <w:rPr>
          <w:i/>
          <w:spacing w:val="-4"/>
          <w:sz w:val="24"/>
        </w:rPr>
        <w:t> </w:t>
      </w:r>
      <w:r>
        <w:rPr>
          <w:i/>
          <w:sz w:val="24"/>
        </w:rPr>
        <w:t>to</w:t>
      </w:r>
      <w:r>
        <w:rPr>
          <w:i/>
          <w:spacing w:val="-3"/>
          <w:sz w:val="24"/>
        </w:rPr>
        <w:t> </w:t>
      </w:r>
      <w:r>
        <w:rPr>
          <w:i/>
          <w:sz w:val="24"/>
        </w:rPr>
        <w:t>a</w:t>
      </w:r>
      <w:r>
        <w:rPr>
          <w:i/>
          <w:spacing w:val="-3"/>
          <w:sz w:val="24"/>
        </w:rPr>
        <w:t> </w:t>
      </w:r>
      <w:r>
        <w:rPr>
          <w:i/>
          <w:sz w:val="24"/>
        </w:rPr>
        <w:t>meaningful</w:t>
      </w:r>
      <w:r>
        <w:rPr>
          <w:i/>
          <w:spacing w:val="-3"/>
          <w:sz w:val="24"/>
        </w:rPr>
        <w:t> </w:t>
      </w:r>
      <w:r>
        <w:rPr>
          <w:i/>
          <w:sz w:val="24"/>
        </w:rPr>
        <w:t>life</w:t>
      </w:r>
      <w:r>
        <w:rPr>
          <w:sz w:val="24"/>
        </w:rPr>
        <w:t>.</w:t>
      </w:r>
      <w:r>
        <w:rPr>
          <w:spacing w:val="-3"/>
          <w:sz w:val="24"/>
        </w:rPr>
        <w:t> </w:t>
      </w:r>
      <w:r>
        <w:rPr>
          <w:sz w:val="24"/>
        </w:rPr>
        <w:t>New</w:t>
      </w:r>
      <w:r>
        <w:rPr>
          <w:spacing w:val="-3"/>
          <w:sz w:val="24"/>
        </w:rPr>
        <w:t> </w:t>
      </w:r>
      <w:r>
        <w:rPr>
          <w:sz w:val="24"/>
        </w:rPr>
        <w:t>York:</w:t>
      </w:r>
      <w:r>
        <w:rPr>
          <w:spacing w:val="-3"/>
          <w:sz w:val="24"/>
        </w:rPr>
        <w:t> </w:t>
      </w:r>
      <w:r>
        <w:rPr>
          <w:sz w:val="24"/>
        </w:rPr>
        <w:t>Atria. Dalman, G. (1902). The words of Jesus. Edinburgh: TDNT</w:t>
      </w:r>
    </w:p>
    <w:p>
      <w:pPr>
        <w:spacing w:before="0"/>
        <w:ind w:left="680" w:right="0" w:firstLine="0"/>
        <w:jc w:val="both"/>
        <w:rPr>
          <w:sz w:val="24"/>
        </w:rPr>
      </w:pPr>
      <w:r>
        <w:rPr>
          <w:sz w:val="24"/>
        </w:rPr>
        <w:t>Davies,</w:t>
      </w:r>
      <w:r>
        <w:rPr>
          <w:spacing w:val="-1"/>
          <w:sz w:val="24"/>
        </w:rPr>
        <w:t> </w:t>
      </w:r>
      <w:r>
        <w:rPr>
          <w:sz w:val="24"/>
        </w:rPr>
        <w:t>S.</w:t>
      </w:r>
      <w:r>
        <w:rPr>
          <w:spacing w:val="-1"/>
          <w:sz w:val="24"/>
        </w:rPr>
        <w:t> </w:t>
      </w:r>
      <w:r>
        <w:rPr>
          <w:sz w:val="24"/>
        </w:rPr>
        <w:t>T.</w:t>
      </w:r>
      <w:r>
        <w:rPr>
          <w:spacing w:val="-1"/>
          <w:sz w:val="24"/>
        </w:rPr>
        <w:t> </w:t>
      </w:r>
      <w:r>
        <w:rPr>
          <w:sz w:val="24"/>
        </w:rPr>
        <w:t>(1993). </w:t>
      </w:r>
      <w:r>
        <w:rPr>
          <w:i/>
          <w:sz w:val="24"/>
        </w:rPr>
        <w:t>Risen</w:t>
      </w:r>
      <w:r>
        <w:rPr>
          <w:i/>
          <w:spacing w:val="-1"/>
          <w:sz w:val="24"/>
        </w:rPr>
        <w:t> </w:t>
      </w:r>
      <w:r>
        <w:rPr>
          <w:i/>
          <w:sz w:val="24"/>
        </w:rPr>
        <w:t>indeed</w:t>
      </w:r>
      <w:r>
        <w:rPr>
          <w:sz w:val="24"/>
        </w:rPr>
        <w:t>.</w:t>
      </w:r>
      <w:r>
        <w:rPr>
          <w:spacing w:val="-1"/>
          <w:sz w:val="24"/>
        </w:rPr>
        <w:t> </w:t>
      </w:r>
      <w:r>
        <w:rPr>
          <w:sz w:val="24"/>
        </w:rPr>
        <w:t>Michigan</w:t>
      </w:r>
      <w:r>
        <w:rPr>
          <w:spacing w:val="-1"/>
          <w:sz w:val="24"/>
        </w:rPr>
        <w:t> </w:t>
      </w:r>
      <w:r>
        <w:rPr>
          <w:sz w:val="24"/>
        </w:rPr>
        <w:t>: </w:t>
      </w:r>
      <w:r>
        <w:rPr>
          <w:spacing w:val="-4"/>
          <w:sz w:val="24"/>
        </w:rPr>
        <w:t>SPCK</w:t>
      </w:r>
    </w:p>
    <w:p>
      <w:pPr>
        <w:spacing w:before="0"/>
        <w:ind w:left="1400" w:right="1018" w:hanging="720"/>
        <w:jc w:val="both"/>
        <w:rPr>
          <w:sz w:val="24"/>
        </w:rPr>
      </w:pPr>
      <w:r>
        <w:rPr>
          <w:sz w:val="24"/>
        </w:rPr>
        <w:t>Davies, W. D &amp; Allison, D. (1997). </w:t>
      </w:r>
      <w:r>
        <w:rPr>
          <w:i/>
          <w:sz w:val="24"/>
        </w:rPr>
        <w:t>A critical ande exegetical commentary on the Gospel according to saint Matthew, Vol. 3: Commentary on Matthew XIX- XXVIII. </w:t>
      </w:r>
      <w:r>
        <w:rPr>
          <w:sz w:val="24"/>
        </w:rPr>
        <w:t>International Critical Commentary. Edinburgh: T &amp; T Clark.</w:t>
      </w:r>
    </w:p>
    <w:p>
      <w:pPr>
        <w:pStyle w:val="BodyText"/>
        <w:spacing w:before="1"/>
        <w:ind w:left="0"/>
      </w:pPr>
    </w:p>
    <w:p>
      <w:pPr>
        <w:spacing w:line="480" w:lineRule="auto" w:before="0"/>
        <w:ind w:left="680" w:right="1016" w:firstLine="0"/>
        <w:jc w:val="left"/>
        <w:rPr>
          <w:sz w:val="24"/>
        </w:rPr>
      </w:pPr>
      <w:r>
        <w:rPr>
          <w:sz w:val="24"/>
        </w:rPr>
        <w:t>De</w:t>
      </w:r>
      <w:r>
        <w:rPr>
          <w:spacing w:val="36"/>
          <w:sz w:val="24"/>
        </w:rPr>
        <w:t> </w:t>
      </w:r>
      <w:r>
        <w:rPr>
          <w:sz w:val="24"/>
        </w:rPr>
        <w:t>Arteaga,</w:t>
      </w:r>
      <w:r>
        <w:rPr>
          <w:spacing w:val="37"/>
          <w:sz w:val="24"/>
        </w:rPr>
        <w:t> </w:t>
      </w:r>
      <w:r>
        <w:rPr>
          <w:sz w:val="24"/>
        </w:rPr>
        <w:t>W.</w:t>
      </w:r>
      <w:r>
        <w:rPr>
          <w:spacing w:val="39"/>
          <w:sz w:val="24"/>
        </w:rPr>
        <w:t> </w:t>
      </w:r>
      <w:r>
        <w:rPr>
          <w:sz w:val="24"/>
        </w:rPr>
        <w:t>L.</w:t>
      </w:r>
      <w:r>
        <w:rPr>
          <w:spacing w:val="39"/>
          <w:sz w:val="24"/>
        </w:rPr>
        <w:t> </w:t>
      </w:r>
      <w:r>
        <w:rPr>
          <w:sz w:val="24"/>
        </w:rPr>
        <w:t>(1983).</w:t>
      </w:r>
      <w:r>
        <w:rPr>
          <w:spacing w:val="40"/>
          <w:sz w:val="24"/>
        </w:rPr>
        <w:t> </w:t>
      </w:r>
      <w:r>
        <w:rPr>
          <w:i/>
          <w:sz w:val="24"/>
        </w:rPr>
        <w:t>Past</w:t>
      </w:r>
      <w:r>
        <w:rPr>
          <w:i/>
          <w:spacing w:val="38"/>
          <w:sz w:val="24"/>
        </w:rPr>
        <w:t> </w:t>
      </w:r>
      <w:r>
        <w:rPr>
          <w:i/>
          <w:sz w:val="24"/>
        </w:rPr>
        <w:t>life</w:t>
      </w:r>
      <w:r>
        <w:rPr>
          <w:i/>
          <w:spacing w:val="37"/>
          <w:sz w:val="24"/>
        </w:rPr>
        <w:t> </w:t>
      </w:r>
      <w:r>
        <w:rPr>
          <w:i/>
          <w:sz w:val="24"/>
        </w:rPr>
        <w:t>visions:</w:t>
      </w:r>
      <w:r>
        <w:rPr>
          <w:i/>
          <w:spacing w:val="37"/>
          <w:sz w:val="24"/>
        </w:rPr>
        <w:t> </w:t>
      </w:r>
      <w:r>
        <w:rPr>
          <w:i/>
          <w:sz w:val="24"/>
        </w:rPr>
        <w:t>A</w:t>
      </w:r>
      <w:r>
        <w:rPr>
          <w:i/>
          <w:spacing w:val="37"/>
          <w:sz w:val="24"/>
        </w:rPr>
        <w:t> </w:t>
      </w:r>
      <w:r>
        <w:rPr>
          <w:i/>
          <w:sz w:val="24"/>
        </w:rPr>
        <w:t>Christian</w:t>
      </w:r>
      <w:r>
        <w:rPr>
          <w:i/>
          <w:spacing w:val="39"/>
          <w:sz w:val="24"/>
        </w:rPr>
        <w:t> </w:t>
      </w:r>
      <w:r>
        <w:rPr>
          <w:i/>
          <w:sz w:val="24"/>
        </w:rPr>
        <w:t>exploration</w:t>
      </w:r>
      <w:r>
        <w:rPr>
          <w:sz w:val="24"/>
        </w:rPr>
        <w:t>.</w:t>
      </w:r>
      <w:r>
        <w:rPr>
          <w:spacing w:val="37"/>
          <w:sz w:val="24"/>
        </w:rPr>
        <w:t> </w:t>
      </w:r>
      <w:r>
        <w:rPr>
          <w:sz w:val="24"/>
        </w:rPr>
        <w:t>New</w:t>
      </w:r>
      <w:r>
        <w:rPr>
          <w:spacing w:val="37"/>
          <w:sz w:val="24"/>
        </w:rPr>
        <w:t> </w:t>
      </w:r>
      <w:r>
        <w:rPr>
          <w:sz w:val="24"/>
        </w:rPr>
        <w:t>York:</w:t>
      </w:r>
      <w:r>
        <w:rPr>
          <w:spacing w:val="38"/>
          <w:sz w:val="24"/>
        </w:rPr>
        <w:t> </w:t>
      </w:r>
      <w:r>
        <w:rPr>
          <w:sz w:val="24"/>
        </w:rPr>
        <w:t>Paulist. Debus, A. G. (1968). </w:t>
      </w:r>
      <w:r>
        <w:rPr>
          <w:i/>
          <w:sz w:val="24"/>
        </w:rPr>
        <w:t>World who’s in science</w:t>
      </w:r>
      <w:r>
        <w:rPr>
          <w:sz w:val="24"/>
        </w:rPr>
        <w:t>. Marquis- Who‟s Who.</w:t>
      </w:r>
    </w:p>
    <w:p>
      <w:pPr>
        <w:tabs>
          <w:tab w:pos="1186" w:val="left" w:leader="none"/>
          <w:tab w:pos="2338" w:val="left" w:leader="none"/>
          <w:tab w:pos="2798" w:val="left" w:leader="none"/>
          <w:tab w:pos="3728" w:val="left" w:leader="none"/>
          <w:tab w:pos="4316" w:val="left" w:leader="none"/>
          <w:tab w:pos="5303" w:val="left" w:leader="none"/>
          <w:tab w:pos="6434" w:val="left" w:leader="none"/>
          <w:tab w:pos="7081" w:val="left" w:leader="none"/>
          <w:tab w:pos="7487" w:val="left" w:leader="none"/>
          <w:tab w:pos="8665" w:val="left" w:leader="none"/>
        </w:tabs>
        <w:spacing w:before="0"/>
        <w:ind w:left="1400" w:right="1020" w:hanging="720"/>
        <w:jc w:val="left"/>
        <w:rPr>
          <w:sz w:val="24"/>
        </w:rPr>
      </w:pPr>
      <w:r>
        <w:rPr>
          <w:spacing w:val="-6"/>
          <w:sz w:val="24"/>
        </w:rPr>
        <w:t>De</w:t>
      </w:r>
      <w:r>
        <w:rPr>
          <w:sz w:val="24"/>
        </w:rPr>
        <w:tab/>
      </w:r>
      <w:r>
        <w:rPr>
          <w:spacing w:val="-2"/>
          <w:sz w:val="24"/>
        </w:rPr>
        <w:t>Purucker,</w:t>
      </w:r>
      <w:r>
        <w:rPr>
          <w:sz w:val="24"/>
        </w:rPr>
        <w:tab/>
      </w:r>
      <w:r>
        <w:rPr>
          <w:spacing w:val="-6"/>
          <w:sz w:val="24"/>
        </w:rPr>
        <w:t>G.</w:t>
      </w:r>
      <w:r>
        <w:rPr>
          <w:sz w:val="24"/>
        </w:rPr>
        <w:tab/>
      </w:r>
      <w:r>
        <w:rPr>
          <w:spacing w:val="-2"/>
          <w:sz w:val="24"/>
        </w:rPr>
        <w:t>(1940).</w:t>
      </w:r>
      <w:r>
        <w:rPr>
          <w:sz w:val="24"/>
        </w:rPr>
        <w:tab/>
      </w:r>
      <w:r>
        <w:rPr>
          <w:i/>
          <w:spacing w:val="-4"/>
          <w:sz w:val="24"/>
        </w:rPr>
        <w:t>The</w:t>
      </w:r>
      <w:r>
        <w:rPr>
          <w:i/>
          <w:sz w:val="24"/>
        </w:rPr>
        <w:tab/>
      </w:r>
      <w:r>
        <w:rPr>
          <w:i/>
          <w:spacing w:val="-2"/>
          <w:sz w:val="24"/>
        </w:rPr>
        <w:t>esoteric</w:t>
      </w:r>
      <w:r>
        <w:rPr>
          <w:i/>
          <w:sz w:val="24"/>
        </w:rPr>
        <w:tab/>
      </w:r>
      <w:r>
        <w:rPr>
          <w:i/>
          <w:spacing w:val="-2"/>
          <w:sz w:val="24"/>
        </w:rPr>
        <w:t>tradition,</w:t>
      </w:r>
      <w:r>
        <w:rPr>
          <w:i/>
          <w:sz w:val="24"/>
        </w:rPr>
        <w:tab/>
      </w:r>
      <w:r>
        <w:rPr>
          <w:spacing w:val="-4"/>
          <w:sz w:val="24"/>
        </w:rPr>
        <w:t>Vol.</w:t>
      </w:r>
      <w:r>
        <w:rPr>
          <w:sz w:val="24"/>
        </w:rPr>
        <w:tab/>
      </w:r>
      <w:r>
        <w:rPr>
          <w:spacing w:val="-6"/>
          <w:sz w:val="24"/>
        </w:rPr>
        <w:t>1.</w:t>
      </w:r>
      <w:r>
        <w:rPr>
          <w:sz w:val="24"/>
        </w:rPr>
        <w:tab/>
      </w:r>
      <w:r>
        <w:rPr>
          <w:spacing w:val="-2"/>
          <w:sz w:val="24"/>
        </w:rPr>
        <w:t>Pasadena,</w:t>
      </w:r>
      <w:r>
        <w:rPr>
          <w:sz w:val="24"/>
        </w:rPr>
        <w:tab/>
      </w:r>
      <w:r>
        <w:rPr>
          <w:spacing w:val="-2"/>
          <w:sz w:val="24"/>
        </w:rPr>
        <w:t>California: </w:t>
      </w:r>
      <w:r>
        <w:rPr>
          <w:sz w:val="24"/>
        </w:rPr>
        <w:t>Theosophical University Press.</w:t>
      </w:r>
    </w:p>
    <w:p>
      <w:pPr>
        <w:pStyle w:val="BodyText"/>
        <w:ind w:left="0"/>
      </w:pPr>
    </w:p>
    <w:p>
      <w:pPr>
        <w:pStyle w:val="BodyText"/>
        <w:tabs>
          <w:tab w:pos="1217" w:val="left" w:leader="none"/>
          <w:tab w:pos="2400" w:val="left" w:leader="none"/>
          <w:tab w:pos="2894" w:val="left" w:leader="none"/>
          <w:tab w:pos="3340" w:val="left" w:leader="none"/>
          <w:tab w:pos="4403" w:val="left" w:leader="none"/>
          <w:tab w:pos="4894" w:val="left" w:leader="none"/>
          <w:tab w:pos="5858" w:val="left" w:leader="none"/>
          <w:tab w:pos="7456" w:val="left" w:leader="none"/>
          <w:tab w:pos="8665" w:val="left" w:leader="none"/>
        </w:tabs>
        <w:ind w:left="1400" w:right="1019" w:hanging="720"/>
      </w:pPr>
      <w:r>
        <w:rPr>
          <w:spacing w:val="-6"/>
        </w:rPr>
        <w:t>De</w:t>
      </w:r>
      <w:r>
        <w:rPr/>
        <w:tab/>
      </w:r>
      <w:r>
        <w:rPr>
          <w:spacing w:val="-2"/>
        </w:rPr>
        <w:t>Purucker,</w:t>
      </w:r>
      <w:r>
        <w:rPr/>
        <w:tab/>
      </w:r>
      <w:r>
        <w:rPr>
          <w:spacing w:val="-6"/>
        </w:rPr>
        <w:t>G.</w:t>
      </w:r>
      <w:r>
        <w:rPr/>
        <w:tab/>
      </w:r>
      <w:r>
        <w:rPr>
          <w:spacing w:val="-10"/>
        </w:rPr>
        <w:t>&amp;</w:t>
      </w:r>
      <w:r>
        <w:rPr/>
        <w:tab/>
      </w:r>
      <w:r>
        <w:rPr>
          <w:spacing w:val="-2"/>
        </w:rPr>
        <w:t>Tingley,</w:t>
      </w:r>
      <w:r>
        <w:rPr/>
        <w:tab/>
      </w:r>
      <w:r>
        <w:rPr>
          <w:spacing w:val="-6"/>
        </w:rPr>
        <w:t>K.</w:t>
      </w:r>
      <w:r>
        <w:rPr/>
        <w:tab/>
      </w:r>
      <w:r>
        <w:rPr>
          <w:spacing w:val="-2"/>
        </w:rPr>
        <w:t>(1930).</w:t>
      </w:r>
      <w:r>
        <w:rPr/>
        <w:tab/>
      </w:r>
      <w:r>
        <w:rPr>
          <w:i/>
          <w:spacing w:val="-2"/>
        </w:rPr>
        <w:t>Reincanation</w:t>
      </w:r>
      <w:r>
        <w:rPr>
          <w:spacing w:val="-2"/>
        </w:rPr>
        <w:t>.</w:t>
      </w:r>
      <w:r>
        <w:rPr/>
        <w:tab/>
      </w:r>
      <w:r>
        <w:rPr>
          <w:spacing w:val="-2"/>
        </w:rPr>
        <w:t>Pasadena,</w:t>
      </w:r>
      <w:r>
        <w:rPr/>
        <w:tab/>
      </w:r>
      <w:r>
        <w:rPr>
          <w:spacing w:val="-2"/>
        </w:rPr>
        <w:t>California: </w:t>
      </w:r>
      <w:r>
        <w:rPr/>
        <w:t>Theosophical University Press.</w:t>
      </w:r>
    </w:p>
    <w:p>
      <w:pPr>
        <w:spacing w:after="0"/>
        <w:sectPr>
          <w:pgSz w:w="11910" w:h="16840"/>
          <w:pgMar w:header="0" w:footer="1055" w:top="1340" w:bottom="1240" w:left="760" w:right="420"/>
        </w:sectPr>
      </w:pPr>
    </w:p>
    <w:p>
      <w:pPr>
        <w:spacing w:before="73"/>
        <w:ind w:left="1460" w:right="1660" w:hanging="780"/>
        <w:jc w:val="left"/>
        <w:rPr>
          <w:sz w:val="24"/>
        </w:rPr>
      </w:pPr>
      <w:r>
        <w:rPr>
          <w:sz w:val="24"/>
        </w:rPr>
        <w:t>Diogenes,</w:t>
      </w:r>
      <w:r>
        <w:rPr>
          <w:spacing w:val="-2"/>
          <w:sz w:val="24"/>
        </w:rPr>
        <w:t> </w:t>
      </w:r>
      <w:r>
        <w:rPr>
          <w:sz w:val="24"/>
        </w:rPr>
        <w:t>L.</w:t>
      </w:r>
      <w:r>
        <w:rPr>
          <w:spacing w:val="-4"/>
          <w:sz w:val="24"/>
        </w:rPr>
        <w:t> </w:t>
      </w:r>
      <w:r>
        <w:rPr>
          <w:sz w:val="24"/>
        </w:rPr>
        <w:t>(1925).</w:t>
      </w:r>
      <w:r>
        <w:rPr>
          <w:spacing w:val="-4"/>
          <w:sz w:val="24"/>
        </w:rPr>
        <w:t> </w:t>
      </w:r>
      <w:r>
        <w:rPr>
          <w:i/>
          <w:sz w:val="24"/>
        </w:rPr>
        <w:t>Lives</w:t>
      </w:r>
      <w:r>
        <w:rPr>
          <w:i/>
          <w:spacing w:val="-4"/>
          <w:sz w:val="24"/>
        </w:rPr>
        <w:t> </w:t>
      </w:r>
      <w:r>
        <w:rPr>
          <w:i/>
          <w:sz w:val="24"/>
        </w:rPr>
        <w:t>of</w:t>
      </w:r>
      <w:r>
        <w:rPr>
          <w:i/>
          <w:spacing w:val="-3"/>
          <w:sz w:val="24"/>
        </w:rPr>
        <w:t> </w:t>
      </w:r>
      <w:r>
        <w:rPr>
          <w:i/>
          <w:sz w:val="24"/>
        </w:rPr>
        <w:t>eminent</w:t>
      </w:r>
      <w:r>
        <w:rPr>
          <w:i/>
          <w:spacing w:val="-4"/>
          <w:sz w:val="24"/>
        </w:rPr>
        <w:t> </w:t>
      </w:r>
      <w:r>
        <w:rPr>
          <w:i/>
          <w:sz w:val="24"/>
        </w:rPr>
        <w:t>philosophers</w:t>
      </w:r>
      <w:r>
        <w:rPr>
          <w:sz w:val="24"/>
        </w:rPr>
        <w:t>.</w:t>
      </w:r>
      <w:r>
        <w:rPr>
          <w:spacing w:val="-4"/>
          <w:sz w:val="24"/>
        </w:rPr>
        <w:t> </w:t>
      </w:r>
      <w:r>
        <w:rPr>
          <w:sz w:val="24"/>
        </w:rPr>
        <w:t>Trans.</w:t>
      </w:r>
      <w:r>
        <w:rPr>
          <w:spacing w:val="-4"/>
          <w:sz w:val="24"/>
        </w:rPr>
        <w:t> </w:t>
      </w:r>
      <w:r>
        <w:rPr>
          <w:sz w:val="24"/>
        </w:rPr>
        <w:t>R.</w:t>
      </w:r>
      <w:r>
        <w:rPr>
          <w:spacing w:val="-4"/>
          <w:sz w:val="24"/>
        </w:rPr>
        <w:t> </w:t>
      </w:r>
      <w:r>
        <w:rPr>
          <w:sz w:val="24"/>
        </w:rPr>
        <w:t>D.</w:t>
      </w:r>
      <w:r>
        <w:rPr>
          <w:spacing w:val="-4"/>
          <w:sz w:val="24"/>
        </w:rPr>
        <w:t> </w:t>
      </w:r>
      <w:r>
        <w:rPr>
          <w:sz w:val="24"/>
        </w:rPr>
        <w:t>Hicks.</w:t>
      </w:r>
      <w:r>
        <w:rPr>
          <w:spacing w:val="-4"/>
          <w:sz w:val="24"/>
        </w:rPr>
        <w:t> </w:t>
      </w:r>
      <w:r>
        <w:rPr>
          <w:sz w:val="24"/>
        </w:rPr>
        <w:t>Cambridge, Mass: Harvard University Press.</w:t>
      </w:r>
    </w:p>
    <w:p>
      <w:pPr>
        <w:pStyle w:val="BodyText"/>
        <w:spacing w:before="1"/>
        <w:ind w:left="0"/>
      </w:pPr>
    </w:p>
    <w:p>
      <w:pPr>
        <w:spacing w:before="0"/>
        <w:ind w:left="680" w:right="0" w:firstLine="0"/>
        <w:jc w:val="left"/>
        <w:rPr>
          <w:sz w:val="24"/>
        </w:rPr>
      </w:pPr>
      <w:r>
        <w:rPr>
          <w:sz w:val="24"/>
        </w:rPr>
        <w:t>Ducas,</w:t>
      </w:r>
      <w:r>
        <w:rPr>
          <w:spacing w:val="31"/>
          <w:sz w:val="24"/>
        </w:rPr>
        <w:t>  </w:t>
      </w:r>
      <w:r>
        <w:rPr>
          <w:sz w:val="24"/>
        </w:rPr>
        <w:t>C.</w:t>
      </w:r>
      <w:r>
        <w:rPr>
          <w:spacing w:val="32"/>
          <w:sz w:val="24"/>
        </w:rPr>
        <w:t>  </w:t>
      </w:r>
      <w:r>
        <w:rPr>
          <w:sz w:val="24"/>
        </w:rPr>
        <w:t>J.</w:t>
      </w:r>
      <w:r>
        <w:rPr>
          <w:spacing w:val="32"/>
          <w:sz w:val="24"/>
        </w:rPr>
        <w:t>  </w:t>
      </w:r>
      <w:r>
        <w:rPr>
          <w:sz w:val="24"/>
        </w:rPr>
        <w:t>(1961).</w:t>
      </w:r>
      <w:r>
        <w:rPr>
          <w:spacing w:val="34"/>
          <w:sz w:val="24"/>
        </w:rPr>
        <w:t>  </w:t>
      </w:r>
      <w:r>
        <w:rPr>
          <w:i/>
          <w:sz w:val="24"/>
        </w:rPr>
        <w:t>A</w:t>
      </w:r>
      <w:r>
        <w:rPr>
          <w:i/>
          <w:spacing w:val="31"/>
          <w:sz w:val="24"/>
        </w:rPr>
        <w:t>  </w:t>
      </w:r>
      <w:r>
        <w:rPr>
          <w:i/>
          <w:sz w:val="24"/>
        </w:rPr>
        <w:t>critical</w:t>
      </w:r>
      <w:r>
        <w:rPr>
          <w:i/>
          <w:spacing w:val="33"/>
          <w:sz w:val="24"/>
        </w:rPr>
        <w:t>  </w:t>
      </w:r>
      <w:r>
        <w:rPr>
          <w:i/>
          <w:sz w:val="24"/>
        </w:rPr>
        <w:t>examination</w:t>
      </w:r>
      <w:r>
        <w:rPr>
          <w:i/>
          <w:spacing w:val="32"/>
          <w:sz w:val="24"/>
        </w:rPr>
        <w:t>  </w:t>
      </w:r>
      <w:r>
        <w:rPr>
          <w:i/>
          <w:sz w:val="24"/>
        </w:rPr>
        <w:t>of</w:t>
      </w:r>
      <w:r>
        <w:rPr>
          <w:i/>
          <w:spacing w:val="32"/>
          <w:sz w:val="24"/>
        </w:rPr>
        <w:t>  </w:t>
      </w:r>
      <w:r>
        <w:rPr>
          <w:i/>
          <w:sz w:val="24"/>
        </w:rPr>
        <w:t>the</w:t>
      </w:r>
      <w:r>
        <w:rPr>
          <w:i/>
          <w:spacing w:val="32"/>
          <w:sz w:val="24"/>
        </w:rPr>
        <w:t>  </w:t>
      </w:r>
      <w:r>
        <w:rPr>
          <w:i/>
          <w:sz w:val="24"/>
        </w:rPr>
        <w:t>belief</w:t>
      </w:r>
      <w:r>
        <w:rPr>
          <w:i/>
          <w:spacing w:val="32"/>
          <w:sz w:val="24"/>
        </w:rPr>
        <w:t>  </w:t>
      </w:r>
      <w:r>
        <w:rPr>
          <w:i/>
          <w:sz w:val="24"/>
        </w:rPr>
        <w:t>in</w:t>
      </w:r>
      <w:r>
        <w:rPr>
          <w:i/>
          <w:spacing w:val="34"/>
          <w:sz w:val="24"/>
        </w:rPr>
        <w:t>  </w:t>
      </w:r>
      <w:r>
        <w:rPr>
          <w:i/>
          <w:sz w:val="24"/>
        </w:rPr>
        <w:t>a</w:t>
      </w:r>
      <w:r>
        <w:rPr>
          <w:i/>
          <w:spacing w:val="32"/>
          <w:sz w:val="24"/>
        </w:rPr>
        <w:t>  </w:t>
      </w:r>
      <w:r>
        <w:rPr>
          <w:i/>
          <w:sz w:val="24"/>
        </w:rPr>
        <w:t>life</w:t>
      </w:r>
      <w:r>
        <w:rPr>
          <w:i/>
          <w:spacing w:val="32"/>
          <w:sz w:val="24"/>
        </w:rPr>
        <w:t>  </w:t>
      </w:r>
      <w:r>
        <w:rPr>
          <w:i/>
          <w:sz w:val="24"/>
        </w:rPr>
        <w:t>after</w:t>
      </w:r>
      <w:r>
        <w:rPr>
          <w:i/>
          <w:spacing w:val="33"/>
          <w:sz w:val="24"/>
        </w:rPr>
        <w:t>  </w:t>
      </w:r>
      <w:r>
        <w:rPr>
          <w:i/>
          <w:spacing w:val="-2"/>
          <w:sz w:val="24"/>
        </w:rPr>
        <w:t>death</w:t>
      </w:r>
      <w:r>
        <w:rPr>
          <w:spacing w:val="-2"/>
          <w:sz w:val="24"/>
        </w:rPr>
        <w:t>.</w:t>
      </w:r>
    </w:p>
    <w:p>
      <w:pPr>
        <w:pStyle w:val="BodyText"/>
        <w:ind w:left="1400"/>
      </w:pPr>
      <w:r>
        <w:rPr/>
        <w:t>Springfield,</w:t>
      </w:r>
      <w:r>
        <w:rPr>
          <w:spacing w:val="-1"/>
        </w:rPr>
        <w:t> </w:t>
      </w:r>
      <w:r>
        <w:rPr/>
        <w:t>III:</w:t>
      </w:r>
      <w:r>
        <w:rPr>
          <w:spacing w:val="-2"/>
        </w:rPr>
        <w:t> </w:t>
      </w:r>
      <w:r>
        <w:rPr/>
        <w:t>Charles C.</w:t>
      </w:r>
      <w:r>
        <w:rPr>
          <w:spacing w:val="-2"/>
        </w:rPr>
        <w:t> Thomas.</w:t>
      </w:r>
    </w:p>
    <w:p>
      <w:pPr>
        <w:pStyle w:val="BodyText"/>
        <w:spacing w:line="550" w:lineRule="atLeast" w:before="2"/>
        <w:ind w:right="2390"/>
      </w:pPr>
      <w:r>
        <w:rPr/>
        <w:t>Dungan, D, L. (1999).</w:t>
      </w:r>
      <w:r>
        <w:rPr>
          <w:spacing w:val="40"/>
        </w:rPr>
        <w:t> </w:t>
      </w:r>
      <w:r>
        <w:rPr>
          <w:i/>
        </w:rPr>
        <w:t>A history of synoptic problems</w:t>
      </w:r>
      <w:r>
        <w:rPr/>
        <w:t>. New York: Doubleday. Echekwube,</w:t>
      </w:r>
      <w:r>
        <w:rPr>
          <w:spacing w:val="-2"/>
        </w:rPr>
        <w:t> </w:t>
      </w:r>
      <w:r>
        <w:rPr/>
        <w:t>A.</w:t>
      </w:r>
      <w:r>
        <w:rPr>
          <w:spacing w:val="-4"/>
        </w:rPr>
        <w:t> </w:t>
      </w:r>
      <w:r>
        <w:rPr/>
        <w:t>O.</w:t>
      </w:r>
      <w:r>
        <w:rPr>
          <w:spacing w:val="-4"/>
        </w:rPr>
        <w:t> </w:t>
      </w:r>
      <w:r>
        <w:rPr/>
        <w:t>(1987).</w:t>
      </w:r>
      <w:r>
        <w:rPr>
          <w:spacing w:val="-4"/>
        </w:rPr>
        <w:t> </w:t>
      </w:r>
      <w:r>
        <w:rPr/>
        <w:t>The</w:t>
      </w:r>
      <w:r>
        <w:rPr>
          <w:spacing w:val="-4"/>
        </w:rPr>
        <w:t> </w:t>
      </w:r>
      <w:r>
        <w:rPr/>
        <w:t>question</w:t>
      </w:r>
      <w:r>
        <w:rPr>
          <w:spacing w:val="-4"/>
        </w:rPr>
        <w:t> </w:t>
      </w:r>
      <w:r>
        <w:rPr/>
        <w:t>of</w:t>
      </w:r>
      <w:r>
        <w:rPr>
          <w:spacing w:val="-4"/>
        </w:rPr>
        <w:t> </w:t>
      </w:r>
      <w:r>
        <w:rPr/>
        <w:t>reincarnation</w:t>
      </w:r>
      <w:r>
        <w:rPr>
          <w:spacing w:val="-4"/>
        </w:rPr>
        <w:t> </w:t>
      </w:r>
      <w:r>
        <w:rPr/>
        <w:t>in</w:t>
      </w:r>
      <w:r>
        <w:rPr>
          <w:spacing w:val="-4"/>
        </w:rPr>
        <w:t> </w:t>
      </w:r>
      <w:r>
        <w:rPr/>
        <w:t>African</w:t>
      </w:r>
      <w:r>
        <w:rPr>
          <w:spacing w:val="-4"/>
        </w:rPr>
        <w:t> </w:t>
      </w:r>
      <w:r>
        <w:rPr/>
        <w:t>Religion:</w:t>
      </w:r>
      <w:r>
        <w:rPr>
          <w:spacing w:val="-4"/>
        </w:rPr>
        <w:t> </w:t>
      </w:r>
      <w:r>
        <w:rPr/>
        <w:t>A</w:t>
      </w:r>
    </w:p>
    <w:p>
      <w:pPr>
        <w:spacing w:before="2"/>
        <w:ind w:left="1460" w:right="0" w:firstLine="0"/>
        <w:jc w:val="left"/>
        <w:rPr>
          <w:sz w:val="24"/>
        </w:rPr>
      </w:pPr>
      <w:r>
        <w:rPr>
          <w:sz w:val="24"/>
        </w:rPr>
        <w:t>Re-Appraisal.</w:t>
      </w:r>
      <w:r>
        <w:rPr>
          <w:spacing w:val="-1"/>
          <w:sz w:val="24"/>
        </w:rPr>
        <w:t> </w:t>
      </w:r>
      <w:r>
        <w:rPr>
          <w:sz w:val="24"/>
        </w:rPr>
        <w:t>Orita</w:t>
      </w:r>
      <w:r>
        <w:rPr>
          <w:i/>
          <w:sz w:val="24"/>
        </w:rPr>
        <w:t>.</w:t>
      </w:r>
      <w:r>
        <w:rPr>
          <w:i/>
          <w:spacing w:val="-1"/>
          <w:sz w:val="24"/>
        </w:rPr>
        <w:t> </w:t>
      </w:r>
      <w:r>
        <w:rPr>
          <w:i/>
          <w:sz w:val="24"/>
        </w:rPr>
        <w:t>Journal</w:t>
      </w:r>
      <w:r>
        <w:rPr>
          <w:i/>
          <w:spacing w:val="-1"/>
          <w:sz w:val="24"/>
        </w:rPr>
        <w:t> </w:t>
      </w:r>
      <w:r>
        <w:rPr>
          <w:i/>
          <w:sz w:val="24"/>
        </w:rPr>
        <w:t>of</w:t>
      </w:r>
      <w:r>
        <w:rPr>
          <w:i/>
          <w:spacing w:val="-1"/>
          <w:sz w:val="24"/>
        </w:rPr>
        <w:t> </w:t>
      </w:r>
      <w:r>
        <w:rPr>
          <w:i/>
          <w:sz w:val="24"/>
        </w:rPr>
        <w:t>Religious</w:t>
      </w:r>
      <w:r>
        <w:rPr>
          <w:i/>
          <w:spacing w:val="-1"/>
          <w:sz w:val="24"/>
        </w:rPr>
        <w:t> </w:t>
      </w:r>
      <w:r>
        <w:rPr>
          <w:i/>
          <w:sz w:val="24"/>
        </w:rPr>
        <w:t>Studies,</w:t>
      </w:r>
      <w:r>
        <w:rPr>
          <w:i/>
          <w:spacing w:val="-2"/>
          <w:sz w:val="24"/>
        </w:rPr>
        <w:t> </w:t>
      </w:r>
      <w:r>
        <w:rPr>
          <w:sz w:val="24"/>
        </w:rPr>
        <w:t>10-</w:t>
      </w:r>
      <w:r>
        <w:rPr>
          <w:spacing w:val="-1"/>
          <w:sz w:val="24"/>
        </w:rPr>
        <w:t> </w:t>
      </w:r>
      <w:r>
        <w:rPr>
          <w:spacing w:val="-5"/>
          <w:sz w:val="24"/>
        </w:rPr>
        <w:t>26.</w:t>
      </w:r>
    </w:p>
    <w:p>
      <w:pPr>
        <w:pStyle w:val="BodyText"/>
        <w:ind w:left="0"/>
      </w:pPr>
    </w:p>
    <w:p>
      <w:pPr>
        <w:spacing w:before="0"/>
        <w:ind w:left="1460" w:right="2390" w:hanging="780"/>
        <w:jc w:val="left"/>
        <w:rPr>
          <w:sz w:val="24"/>
        </w:rPr>
      </w:pPr>
      <w:r>
        <w:rPr>
          <w:sz w:val="24"/>
        </w:rPr>
        <w:t>Edwards,</w:t>
      </w:r>
      <w:r>
        <w:rPr>
          <w:spacing w:val="-2"/>
          <w:sz w:val="24"/>
        </w:rPr>
        <w:t> </w:t>
      </w:r>
      <w:r>
        <w:rPr>
          <w:sz w:val="24"/>
        </w:rPr>
        <w:t>L.</w:t>
      </w:r>
      <w:r>
        <w:rPr>
          <w:spacing w:val="-3"/>
          <w:sz w:val="24"/>
        </w:rPr>
        <w:t> </w:t>
      </w:r>
      <w:r>
        <w:rPr>
          <w:sz w:val="24"/>
        </w:rPr>
        <w:t>(2001).</w:t>
      </w:r>
      <w:r>
        <w:rPr>
          <w:spacing w:val="-3"/>
          <w:sz w:val="24"/>
        </w:rPr>
        <w:t> </w:t>
      </w:r>
      <w:r>
        <w:rPr>
          <w:i/>
          <w:sz w:val="24"/>
        </w:rPr>
        <w:t>A</w:t>
      </w:r>
      <w:r>
        <w:rPr>
          <w:i/>
          <w:spacing w:val="-3"/>
          <w:sz w:val="24"/>
        </w:rPr>
        <w:t> </w:t>
      </w:r>
      <w:r>
        <w:rPr>
          <w:i/>
          <w:sz w:val="24"/>
        </w:rPr>
        <w:t>brief</w:t>
      </w:r>
      <w:r>
        <w:rPr>
          <w:i/>
          <w:spacing w:val="-3"/>
          <w:sz w:val="24"/>
        </w:rPr>
        <w:t> </w:t>
      </w:r>
      <w:r>
        <w:rPr>
          <w:i/>
          <w:sz w:val="24"/>
        </w:rPr>
        <w:t>guide</w:t>
      </w:r>
      <w:r>
        <w:rPr>
          <w:i/>
          <w:spacing w:val="-3"/>
          <w:sz w:val="24"/>
        </w:rPr>
        <w:t> </w:t>
      </w:r>
      <w:r>
        <w:rPr>
          <w:i/>
          <w:sz w:val="24"/>
        </w:rPr>
        <w:t>to</w:t>
      </w:r>
      <w:r>
        <w:rPr>
          <w:i/>
          <w:spacing w:val="-3"/>
          <w:sz w:val="24"/>
        </w:rPr>
        <w:t> </w:t>
      </w:r>
      <w:r>
        <w:rPr>
          <w:i/>
          <w:sz w:val="24"/>
        </w:rPr>
        <w:t>beliefs:</w:t>
      </w:r>
      <w:r>
        <w:rPr>
          <w:i/>
          <w:spacing w:val="-3"/>
          <w:sz w:val="24"/>
        </w:rPr>
        <w:t> </w:t>
      </w:r>
      <w:r>
        <w:rPr>
          <w:i/>
          <w:sz w:val="24"/>
        </w:rPr>
        <w:t>Ideas,</w:t>
      </w:r>
      <w:r>
        <w:rPr>
          <w:i/>
          <w:spacing w:val="-3"/>
          <w:sz w:val="24"/>
        </w:rPr>
        <w:t> </w:t>
      </w:r>
      <w:r>
        <w:rPr>
          <w:i/>
          <w:sz w:val="24"/>
        </w:rPr>
        <w:t>theologies,</w:t>
      </w:r>
      <w:r>
        <w:rPr>
          <w:i/>
          <w:spacing w:val="-3"/>
          <w:sz w:val="24"/>
        </w:rPr>
        <w:t> </w:t>
      </w:r>
      <w:r>
        <w:rPr>
          <w:i/>
          <w:sz w:val="24"/>
        </w:rPr>
        <w:t>mysteries,</w:t>
      </w:r>
      <w:r>
        <w:rPr>
          <w:i/>
          <w:spacing w:val="-3"/>
          <w:sz w:val="24"/>
        </w:rPr>
        <w:t> </w:t>
      </w:r>
      <w:r>
        <w:rPr>
          <w:i/>
          <w:sz w:val="24"/>
        </w:rPr>
        <w:t>and movements. </w:t>
      </w:r>
      <w:r>
        <w:rPr>
          <w:sz w:val="24"/>
        </w:rPr>
        <w:t>Westminister: John Knox.</w:t>
      </w:r>
    </w:p>
    <w:p>
      <w:pPr>
        <w:pStyle w:val="BodyText"/>
        <w:ind w:left="0"/>
      </w:pPr>
    </w:p>
    <w:p>
      <w:pPr>
        <w:pStyle w:val="BodyText"/>
        <w:ind w:left="1400" w:right="1016" w:hanging="720"/>
      </w:pPr>
      <w:r>
        <w:rPr/>
        <w:t>Edwards,</w:t>
      </w:r>
      <w:r>
        <w:rPr>
          <w:spacing w:val="31"/>
        </w:rPr>
        <w:t> </w:t>
      </w:r>
      <w:r>
        <w:rPr/>
        <w:t>P.</w:t>
      </w:r>
      <w:r>
        <w:rPr>
          <w:spacing w:val="31"/>
        </w:rPr>
        <w:t> </w:t>
      </w:r>
      <w:r>
        <w:rPr/>
        <w:t>(1992).</w:t>
      </w:r>
      <w:r>
        <w:rPr>
          <w:spacing w:val="34"/>
        </w:rPr>
        <w:t> </w:t>
      </w:r>
      <w:r>
        <w:rPr/>
        <w:t>Introduction</w:t>
      </w:r>
      <w:r>
        <w:rPr>
          <w:spacing w:val="32"/>
        </w:rPr>
        <w:t> </w:t>
      </w:r>
      <w:r>
        <w:rPr/>
        <w:t>and</w:t>
      </w:r>
      <w:r>
        <w:rPr>
          <w:spacing w:val="32"/>
        </w:rPr>
        <w:t> </w:t>
      </w:r>
      <w:r>
        <w:rPr/>
        <w:t>the</w:t>
      </w:r>
      <w:r>
        <w:rPr>
          <w:spacing w:val="31"/>
        </w:rPr>
        <w:t> </w:t>
      </w:r>
      <w:r>
        <w:rPr/>
        <w:t>dependence</w:t>
      </w:r>
      <w:r>
        <w:rPr>
          <w:spacing w:val="30"/>
        </w:rPr>
        <w:t> </w:t>
      </w:r>
      <w:r>
        <w:rPr/>
        <w:t>of</w:t>
      </w:r>
      <w:r>
        <w:rPr>
          <w:spacing w:val="31"/>
        </w:rPr>
        <w:t> </w:t>
      </w:r>
      <w:r>
        <w:rPr/>
        <w:t>consciousness</w:t>
      </w:r>
      <w:r>
        <w:rPr>
          <w:spacing w:val="34"/>
        </w:rPr>
        <w:t> </w:t>
      </w:r>
      <w:r>
        <w:rPr/>
        <w:t>on</w:t>
      </w:r>
      <w:r>
        <w:rPr>
          <w:spacing w:val="31"/>
        </w:rPr>
        <w:t> </w:t>
      </w:r>
      <w:r>
        <w:rPr/>
        <w:t>the</w:t>
      </w:r>
      <w:r>
        <w:rPr>
          <w:spacing w:val="32"/>
        </w:rPr>
        <w:t> </w:t>
      </w:r>
      <w:r>
        <w:rPr/>
        <w:t>brain,</w:t>
      </w:r>
      <w:r>
        <w:rPr>
          <w:spacing w:val="34"/>
        </w:rPr>
        <w:t> </w:t>
      </w:r>
      <w:r>
        <w:rPr/>
        <w:t>In</w:t>
      </w:r>
      <w:r>
        <w:rPr>
          <w:spacing w:val="31"/>
        </w:rPr>
        <w:t> </w:t>
      </w:r>
      <w:r>
        <w:rPr/>
        <w:t>P. Edwards (Ed). </w:t>
      </w:r>
      <w:r>
        <w:rPr>
          <w:i/>
        </w:rPr>
        <w:t>Immortality</w:t>
      </w:r>
      <w:r>
        <w:rPr/>
        <w:t>. New York: Prometheus.</w:t>
      </w:r>
    </w:p>
    <w:p>
      <w:pPr>
        <w:pStyle w:val="BodyText"/>
        <w:ind w:left="0"/>
      </w:pPr>
    </w:p>
    <w:p>
      <w:pPr>
        <w:pStyle w:val="BodyText"/>
        <w:ind w:left="0"/>
      </w:pPr>
    </w:p>
    <w:p>
      <w:pPr>
        <w:spacing w:before="1"/>
        <w:ind w:left="680" w:right="0" w:firstLine="0"/>
        <w:jc w:val="left"/>
        <w:rPr>
          <w:sz w:val="24"/>
        </w:rPr>
      </w:pPr>
      <w:r>
        <w:rPr>
          <w:sz w:val="24"/>
        </w:rPr>
        <w:t>Edwards,</w:t>
      </w:r>
      <w:r>
        <w:rPr>
          <w:spacing w:val="-3"/>
          <w:sz w:val="24"/>
        </w:rPr>
        <w:t> </w:t>
      </w:r>
      <w:r>
        <w:rPr>
          <w:sz w:val="24"/>
        </w:rPr>
        <w:t>P.</w:t>
      </w:r>
      <w:r>
        <w:rPr>
          <w:spacing w:val="-1"/>
          <w:sz w:val="24"/>
        </w:rPr>
        <w:t> </w:t>
      </w:r>
      <w:r>
        <w:rPr>
          <w:sz w:val="24"/>
        </w:rPr>
        <w:t>(2001).</w:t>
      </w:r>
      <w:r>
        <w:rPr>
          <w:spacing w:val="-2"/>
          <w:sz w:val="24"/>
        </w:rPr>
        <w:t> </w:t>
      </w:r>
      <w:r>
        <w:rPr>
          <w:i/>
          <w:sz w:val="24"/>
        </w:rPr>
        <w:t>Reincanation:</w:t>
      </w:r>
      <w:r>
        <w:rPr>
          <w:i/>
          <w:spacing w:val="-1"/>
          <w:sz w:val="24"/>
        </w:rPr>
        <w:t> </w:t>
      </w:r>
      <w:r>
        <w:rPr>
          <w:i/>
          <w:sz w:val="24"/>
        </w:rPr>
        <w:t>A</w:t>
      </w:r>
      <w:r>
        <w:rPr>
          <w:i/>
          <w:spacing w:val="-1"/>
          <w:sz w:val="24"/>
        </w:rPr>
        <w:t> </w:t>
      </w:r>
      <w:r>
        <w:rPr>
          <w:i/>
          <w:sz w:val="24"/>
        </w:rPr>
        <w:t>Critical</w:t>
      </w:r>
      <w:r>
        <w:rPr>
          <w:i/>
          <w:spacing w:val="-1"/>
          <w:sz w:val="24"/>
        </w:rPr>
        <w:t> </w:t>
      </w:r>
      <w:r>
        <w:rPr>
          <w:i/>
          <w:sz w:val="24"/>
        </w:rPr>
        <w:t>Examination. </w:t>
      </w:r>
      <w:r>
        <w:rPr>
          <w:sz w:val="24"/>
        </w:rPr>
        <w:t>New</w:t>
      </w:r>
      <w:r>
        <w:rPr>
          <w:spacing w:val="-1"/>
          <w:sz w:val="24"/>
        </w:rPr>
        <w:t> </w:t>
      </w:r>
      <w:r>
        <w:rPr>
          <w:sz w:val="24"/>
        </w:rPr>
        <w:t>York:</w:t>
      </w:r>
      <w:r>
        <w:rPr>
          <w:spacing w:val="-1"/>
          <w:sz w:val="24"/>
        </w:rPr>
        <w:t> </w:t>
      </w:r>
      <w:r>
        <w:rPr>
          <w:spacing w:val="-2"/>
          <w:sz w:val="24"/>
        </w:rPr>
        <w:t>Prometheus.</w:t>
      </w:r>
    </w:p>
    <w:p>
      <w:pPr>
        <w:pStyle w:val="BodyText"/>
        <w:spacing w:before="276"/>
        <w:ind w:left="1400" w:right="1016" w:hanging="720"/>
      </w:pPr>
      <w:r>
        <w:rPr/>
        <w:t>Eiser,</w:t>
      </w:r>
      <w:r>
        <w:rPr>
          <w:spacing w:val="36"/>
        </w:rPr>
        <w:t> </w:t>
      </w:r>
      <w:r>
        <w:rPr/>
        <w:t>J.</w:t>
      </w:r>
      <w:r>
        <w:rPr>
          <w:spacing w:val="36"/>
        </w:rPr>
        <w:t> </w:t>
      </w:r>
      <w:r>
        <w:rPr/>
        <w:t>R.,</w:t>
      </w:r>
      <w:r>
        <w:rPr>
          <w:spacing w:val="33"/>
        </w:rPr>
        <w:t> </w:t>
      </w:r>
      <w:r>
        <w:rPr/>
        <w:t>Sutton,</w:t>
      </w:r>
      <w:r>
        <w:rPr>
          <w:spacing w:val="33"/>
        </w:rPr>
        <w:t> </w:t>
      </w:r>
      <w:r>
        <w:rPr/>
        <w:t>S.</w:t>
      </w:r>
      <w:r>
        <w:rPr>
          <w:spacing w:val="33"/>
        </w:rPr>
        <w:t> </w:t>
      </w:r>
      <w:r>
        <w:rPr/>
        <w:t>R.,</w:t>
      </w:r>
      <w:r>
        <w:rPr>
          <w:spacing w:val="80"/>
          <w:w w:val="150"/>
        </w:rPr>
        <w:t> </w:t>
      </w:r>
      <w:r>
        <w:rPr/>
        <w:t>&amp;</w:t>
      </w:r>
      <w:r>
        <w:rPr>
          <w:spacing w:val="34"/>
        </w:rPr>
        <w:t> </w:t>
      </w:r>
      <w:r>
        <w:rPr/>
        <w:t>Womber,</w:t>
      </w:r>
      <w:r>
        <w:rPr>
          <w:spacing w:val="36"/>
        </w:rPr>
        <w:t> </w:t>
      </w:r>
      <w:r>
        <w:rPr/>
        <w:t>M.</w:t>
      </w:r>
      <w:r>
        <w:rPr>
          <w:spacing w:val="36"/>
        </w:rPr>
        <w:t> </w:t>
      </w:r>
      <w:r>
        <w:rPr/>
        <w:t>(1979).</w:t>
      </w:r>
      <w:r>
        <w:rPr>
          <w:spacing w:val="35"/>
        </w:rPr>
        <w:t> </w:t>
      </w:r>
      <w:r>
        <w:rPr/>
        <w:t>Smoking,</w:t>
      </w:r>
      <w:r>
        <w:rPr>
          <w:spacing w:val="36"/>
        </w:rPr>
        <w:t> </w:t>
      </w:r>
      <w:r>
        <w:rPr/>
        <w:t>seat-belts</w:t>
      </w:r>
      <w:r>
        <w:rPr>
          <w:spacing w:val="36"/>
        </w:rPr>
        <w:t> </w:t>
      </w:r>
      <w:r>
        <w:rPr/>
        <w:t>and</w:t>
      </w:r>
      <w:r>
        <w:rPr>
          <w:spacing w:val="37"/>
        </w:rPr>
        <w:t> </w:t>
      </w:r>
      <w:r>
        <w:rPr/>
        <w:t>beliefs</w:t>
      </w:r>
      <w:r>
        <w:rPr>
          <w:spacing w:val="36"/>
        </w:rPr>
        <w:t> </w:t>
      </w:r>
      <w:r>
        <w:rPr/>
        <w:t>about health. </w:t>
      </w:r>
      <w:r>
        <w:rPr>
          <w:i/>
        </w:rPr>
        <w:t>Addictive Behaviours, </w:t>
      </w:r>
      <w:r>
        <w:rPr/>
        <w:t>4, 331- 338.</w:t>
      </w:r>
    </w:p>
    <w:p>
      <w:pPr>
        <w:spacing w:line="480" w:lineRule="auto" w:before="276"/>
        <w:ind w:left="680" w:right="1016" w:firstLine="0"/>
        <w:jc w:val="left"/>
        <w:rPr>
          <w:sz w:val="24"/>
        </w:rPr>
      </w:pPr>
      <w:r>
        <w:rPr>
          <w:sz w:val="24"/>
        </w:rPr>
        <w:t>Ekanem,</w:t>
      </w:r>
      <w:r>
        <w:rPr>
          <w:spacing w:val="-1"/>
          <w:sz w:val="24"/>
        </w:rPr>
        <w:t> </w:t>
      </w:r>
      <w:r>
        <w:rPr>
          <w:sz w:val="24"/>
        </w:rPr>
        <w:t>I.</w:t>
      </w:r>
      <w:r>
        <w:rPr>
          <w:spacing w:val="-3"/>
          <w:sz w:val="24"/>
        </w:rPr>
        <w:t> </w:t>
      </w:r>
      <w:r>
        <w:rPr>
          <w:sz w:val="24"/>
        </w:rPr>
        <w:t>(1972).</w:t>
      </w:r>
      <w:r>
        <w:rPr>
          <w:spacing w:val="-3"/>
          <w:sz w:val="24"/>
        </w:rPr>
        <w:t> </w:t>
      </w:r>
      <w:r>
        <w:rPr>
          <w:i/>
          <w:sz w:val="24"/>
        </w:rPr>
        <w:t>The</w:t>
      </w:r>
      <w:r>
        <w:rPr>
          <w:i/>
          <w:spacing w:val="-3"/>
          <w:sz w:val="24"/>
        </w:rPr>
        <w:t> </w:t>
      </w:r>
      <w:r>
        <w:rPr>
          <w:i/>
          <w:sz w:val="24"/>
        </w:rPr>
        <w:t>1963</w:t>
      </w:r>
      <w:r>
        <w:rPr>
          <w:i/>
          <w:spacing w:val="-3"/>
          <w:sz w:val="24"/>
        </w:rPr>
        <w:t> </w:t>
      </w:r>
      <w:r>
        <w:rPr>
          <w:i/>
          <w:sz w:val="24"/>
        </w:rPr>
        <w:t>Nigeria</w:t>
      </w:r>
      <w:r>
        <w:rPr>
          <w:i/>
          <w:spacing w:val="-2"/>
          <w:sz w:val="24"/>
        </w:rPr>
        <w:t> </w:t>
      </w:r>
      <w:r>
        <w:rPr>
          <w:i/>
          <w:sz w:val="24"/>
        </w:rPr>
        <w:t>census:</w:t>
      </w:r>
      <w:r>
        <w:rPr>
          <w:i/>
          <w:spacing w:val="-3"/>
          <w:sz w:val="24"/>
        </w:rPr>
        <w:t> </w:t>
      </w:r>
      <w:r>
        <w:rPr>
          <w:i/>
          <w:sz w:val="24"/>
        </w:rPr>
        <w:t>A</w:t>
      </w:r>
      <w:r>
        <w:rPr>
          <w:i/>
          <w:spacing w:val="-3"/>
          <w:sz w:val="24"/>
        </w:rPr>
        <w:t> </w:t>
      </w:r>
      <w:r>
        <w:rPr>
          <w:i/>
          <w:sz w:val="24"/>
        </w:rPr>
        <w:t>critical</w:t>
      </w:r>
      <w:r>
        <w:rPr>
          <w:i/>
          <w:spacing w:val="-3"/>
          <w:sz w:val="24"/>
        </w:rPr>
        <w:t> </w:t>
      </w:r>
      <w:r>
        <w:rPr>
          <w:i/>
          <w:sz w:val="24"/>
        </w:rPr>
        <w:t>appraisal</w:t>
      </w:r>
      <w:r>
        <w:rPr>
          <w:sz w:val="24"/>
        </w:rPr>
        <w:t>.</w:t>
      </w:r>
      <w:r>
        <w:rPr>
          <w:spacing w:val="-3"/>
          <w:sz w:val="24"/>
        </w:rPr>
        <w:t> </w:t>
      </w:r>
      <w:r>
        <w:rPr>
          <w:sz w:val="24"/>
        </w:rPr>
        <w:t>Benin:</w:t>
      </w:r>
      <w:r>
        <w:rPr>
          <w:spacing w:val="-4"/>
          <w:sz w:val="24"/>
        </w:rPr>
        <w:t> </w:t>
      </w:r>
      <w:r>
        <w:rPr>
          <w:sz w:val="24"/>
        </w:rPr>
        <w:t>University</w:t>
      </w:r>
      <w:r>
        <w:rPr>
          <w:spacing w:val="-7"/>
          <w:sz w:val="24"/>
        </w:rPr>
        <w:t> </w:t>
      </w:r>
      <w:r>
        <w:rPr>
          <w:sz w:val="24"/>
        </w:rPr>
        <w:t>Press. Ekwealor, C. C. (2013). </w:t>
      </w:r>
      <w:r>
        <w:rPr>
          <w:i/>
          <w:sz w:val="24"/>
        </w:rPr>
        <w:t>Agumagu ederere Igbo N’Ozuzuoke</w:t>
      </w:r>
      <w:r>
        <w:rPr>
          <w:sz w:val="24"/>
        </w:rPr>
        <w:t>. Nsukka: Paschal.</w:t>
      </w:r>
    </w:p>
    <w:p>
      <w:pPr>
        <w:spacing w:line="480" w:lineRule="auto" w:before="0"/>
        <w:ind w:left="680" w:right="3091" w:firstLine="0"/>
        <w:jc w:val="left"/>
        <w:rPr>
          <w:sz w:val="24"/>
        </w:rPr>
      </w:pPr>
      <w:r>
        <w:rPr>
          <w:sz w:val="24"/>
        </w:rPr>
        <w:t>Ekwunife,</w:t>
      </w:r>
      <w:r>
        <w:rPr>
          <w:spacing w:val="-4"/>
          <w:sz w:val="24"/>
        </w:rPr>
        <w:t> </w:t>
      </w:r>
      <w:r>
        <w:rPr>
          <w:sz w:val="24"/>
        </w:rPr>
        <w:t>A.</w:t>
      </w:r>
      <w:r>
        <w:rPr>
          <w:spacing w:val="-4"/>
          <w:sz w:val="24"/>
        </w:rPr>
        <w:t> </w:t>
      </w:r>
      <w:r>
        <w:rPr>
          <w:sz w:val="24"/>
        </w:rPr>
        <w:t>N.</w:t>
      </w:r>
      <w:r>
        <w:rPr>
          <w:spacing w:val="-4"/>
          <w:sz w:val="24"/>
        </w:rPr>
        <w:t> </w:t>
      </w:r>
      <w:r>
        <w:rPr>
          <w:sz w:val="24"/>
        </w:rPr>
        <w:t>O.</w:t>
      </w:r>
      <w:r>
        <w:rPr>
          <w:spacing w:val="-3"/>
          <w:sz w:val="24"/>
        </w:rPr>
        <w:t> </w:t>
      </w:r>
      <w:r>
        <w:rPr>
          <w:sz w:val="24"/>
        </w:rPr>
        <w:t>(1999).</w:t>
      </w:r>
      <w:r>
        <w:rPr>
          <w:spacing w:val="-4"/>
          <w:sz w:val="24"/>
        </w:rPr>
        <w:t> </w:t>
      </w:r>
      <w:r>
        <w:rPr>
          <w:i/>
          <w:sz w:val="24"/>
        </w:rPr>
        <w:t>Ino</w:t>
      </w:r>
      <w:r>
        <w:rPr>
          <w:i/>
          <w:spacing w:val="-4"/>
          <w:sz w:val="24"/>
        </w:rPr>
        <w:t> </w:t>
      </w:r>
      <w:r>
        <w:rPr>
          <w:i/>
          <w:sz w:val="24"/>
        </w:rPr>
        <w:t>Uwa</w:t>
      </w:r>
      <w:r>
        <w:rPr>
          <w:i/>
          <w:spacing w:val="-2"/>
          <w:sz w:val="24"/>
        </w:rPr>
        <w:t> </w:t>
      </w:r>
      <w:r>
        <w:rPr>
          <w:i/>
          <w:sz w:val="24"/>
        </w:rPr>
        <w:t>(Reincarnation)</w:t>
      </w:r>
      <w:r>
        <w:rPr>
          <w:sz w:val="24"/>
        </w:rPr>
        <w:t>.</w:t>
      </w:r>
      <w:r>
        <w:rPr>
          <w:spacing w:val="-4"/>
          <w:sz w:val="24"/>
        </w:rPr>
        <w:t> </w:t>
      </w:r>
      <w:r>
        <w:rPr>
          <w:sz w:val="24"/>
        </w:rPr>
        <w:t>Enugu</w:t>
      </w:r>
      <w:r>
        <w:rPr>
          <w:spacing w:val="-5"/>
          <w:sz w:val="24"/>
        </w:rPr>
        <w:t> </w:t>
      </w:r>
      <w:r>
        <w:rPr>
          <w:sz w:val="24"/>
        </w:rPr>
        <w:t>:</w:t>
      </w:r>
      <w:r>
        <w:rPr>
          <w:spacing w:val="-4"/>
          <w:sz w:val="24"/>
        </w:rPr>
        <w:t> </w:t>
      </w:r>
      <w:r>
        <w:rPr>
          <w:sz w:val="24"/>
        </w:rPr>
        <w:t>SNAPP. Eneh, E. S. (1987). </w:t>
      </w:r>
      <w:r>
        <w:rPr>
          <w:i/>
          <w:sz w:val="24"/>
        </w:rPr>
        <w:t>Reincarnation: fact or fancy? </w:t>
      </w:r>
      <w:r>
        <w:rPr>
          <w:sz w:val="24"/>
        </w:rPr>
        <w:t>Enugu: CECTA.</w:t>
      </w:r>
    </w:p>
    <w:p>
      <w:pPr>
        <w:spacing w:before="0"/>
        <w:ind w:left="1400" w:right="1016" w:hanging="720"/>
        <w:jc w:val="left"/>
        <w:rPr>
          <w:sz w:val="24"/>
        </w:rPr>
      </w:pPr>
      <w:r>
        <w:rPr>
          <w:sz w:val="24"/>
        </w:rPr>
        <w:t>Evans-</w:t>
      </w:r>
      <w:r>
        <w:rPr>
          <w:spacing w:val="40"/>
          <w:sz w:val="24"/>
        </w:rPr>
        <w:t> </w:t>
      </w:r>
      <w:r>
        <w:rPr>
          <w:sz w:val="24"/>
        </w:rPr>
        <w:t>Wentz,</w:t>
      </w:r>
      <w:r>
        <w:rPr>
          <w:spacing w:val="40"/>
          <w:sz w:val="24"/>
        </w:rPr>
        <w:t> </w:t>
      </w:r>
      <w:r>
        <w:rPr>
          <w:sz w:val="24"/>
        </w:rPr>
        <w:t>W.</w:t>
      </w:r>
      <w:r>
        <w:rPr>
          <w:spacing w:val="40"/>
          <w:sz w:val="24"/>
        </w:rPr>
        <w:t> </w:t>
      </w:r>
      <w:r>
        <w:rPr>
          <w:sz w:val="24"/>
        </w:rPr>
        <w:t>Y.</w:t>
      </w:r>
      <w:r>
        <w:rPr>
          <w:spacing w:val="40"/>
          <w:sz w:val="24"/>
        </w:rPr>
        <w:t> </w:t>
      </w:r>
      <w:r>
        <w:rPr>
          <w:sz w:val="24"/>
        </w:rPr>
        <w:t>(Ed).</w:t>
      </w:r>
      <w:r>
        <w:rPr>
          <w:spacing w:val="40"/>
          <w:sz w:val="24"/>
        </w:rPr>
        <w:t> </w:t>
      </w:r>
      <w:r>
        <w:rPr>
          <w:sz w:val="24"/>
        </w:rPr>
        <w:t>(1960).</w:t>
      </w:r>
      <w:r>
        <w:rPr>
          <w:spacing w:val="40"/>
          <w:sz w:val="24"/>
        </w:rPr>
        <w:t> </w:t>
      </w:r>
      <w:r>
        <w:rPr>
          <w:sz w:val="24"/>
        </w:rPr>
        <w:t>T</w:t>
      </w:r>
      <w:r>
        <w:rPr>
          <w:i/>
          <w:sz w:val="24"/>
        </w:rPr>
        <w:t>he</w:t>
      </w:r>
      <w:r>
        <w:rPr>
          <w:i/>
          <w:spacing w:val="40"/>
          <w:sz w:val="24"/>
        </w:rPr>
        <w:t> </w:t>
      </w:r>
      <w:r>
        <w:rPr>
          <w:i/>
          <w:sz w:val="24"/>
        </w:rPr>
        <w:t>Tibetan</w:t>
      </w:r>
      <w:r>
        <w:rPr>
          <w:i/>
          <w:spacing w:val="40"/>
          <w:sz w:val="24"/>
        </w:rPr>
        <w:t> </w:t>
      </w:r>
      <w:r>
        <w:rPr>
          <w:i/>
          <w:sz w:val="24"/>
        </w:rPr>
        <w:t>book</w:t>
      </w:r>
      <w:r>
        <w:rPr>
          <w:i/>
          <w:spacing w:val="40"/>
          <w:sz w:val="24"/>
        </w:rPr>
        <w:t> </w:t>
      </w:r>
      <w:r>
        <w:rPr>
          <w:i/>
          <w:sz w:val="24"/>
        </w:rPr>
        <w:t>of</w:t>
      </w:r>
      <w:r>
        <w:rPr>
          <w:i/>
          <w:spacing w:val="40"/>
          <w:sz w:val="24"/>
        </w:rPr>
        <w:t> </w:t>
      </w:r>
      <w:r>
        <w:rPr>
          <w:i/>
          <w:sz w:val="24"/>
        </w:rPr>
        <w:t>the</w:t>
      </w:r>
      <w:r>
        <w:rPr>
          <w:i/>
          <w:spacing w:val="40"/>
          <w:sz w:val="24"/>
        </w:rPr>
        <w:t> </w:t>
      </w:r>
      <w:r>
        <w:rPr>
          <w:i/>
          <w:sz w:val="24"/>
        </w:rPr>
        <w:t>dead</w:t>
      </w:r>
      <w:r>
        <w:rPr>
          <w:sz w:val="24"/>
        </w:rPr>
        <w:t>.</w:t>
      </w:r>
      <w:r>
        <w:rPr>
          <w:spacing w:val="40"/>
          <w:sz w:val="24"/>
        </w:rPr>
        <w:t> </w:t>
      </w:r>
      <w:r>
        <w:rPr>
          <w:sz w:val="24"/>
        </w:rPr>
        <w:t>New</w:t>
      </w:r>
      <w:r>
        <w:rPr>
          <w:spacing w:val="40"/>
          <w:sz w:val="24"/>
        </w:rPr>
        <w:t> </w:t>
      </w:r>
      <w:r>
        <w:rPr>
          <w:sz w:val="24"/>
        </w:rPr>
        <w:t>York:</w:t>
      </w:r>
      <w:r>
        <w:rPr>
          <w:spacing w:val="40"/>
          <w:sz w:val="24"/>
        </w:rPr>
        <w:t> </w:t>
      </w:r>
      <w:r>
        <w:rPr>
          <w:sz w:val="24"/>
        </w:rPr>
        <w:t>Oxford</w:t>
      </w:r>
      <w:r>
        <w:rPr>
          <w:spacing w:val="80"/>
          <w:sz w:val="24"/>
        </w:rPr>
        <w:t> </w:t>
      </w:r>
      <w:r>
        <w:rPr>
          <w:sz w:val="24"/>
        </w:rPr>
        <w:t>University Press.</w:t>
      </w:r>
    </w:p>
    <w:p>
      <w:pPr>
        <w:pStyle w:val="BodyText"/>
        <w:ind w:left="0"/>
      </w:pPr>
    </w:p>
    <w:p>
      <w:pPr>
        <w:spacing w:before="0"/>
        <w:ind w:left="1400" w:right="1016" w:hanging="720"/>
        <w:jc w:val="left"/>
        <w:rPr>
          <w:sz w:val="24"/>
        </w:rPr>
      </w:pPr>
      <w:r>
        <w:rPr>
          <w:sz w:val="24"/>
        </w:rPr>
        <w:t>Ezenweke,</w:t>
      </w:r>
      <w:r>
        <w:rPr>
          <w:spacing w:val="-3"/>
          <w:sz w:val="24"/>
        </w:rPr>
        <w:t> </w:t>
      </w:r>
      <w:r>
        <w:rPr>
          <w:sz w:val="24"/>
        </w:rPr>
        <w:t>E.</w:t>
      </w:r>
      <w:r>
        <w:rPr>
          <w:spacing w:val="-3"/>
          <w:sz w:val="24"/>
        </w:rPr>
        <w:t> </w:t>
      </w:r>
      <w:r>
        <w:rPr>
          <w:sz w:val="24"/>
        </w:rPr>
        <w:t>O.</w:t>
      </w:r>
      <w:r>
        <w:rPr>
          <w:spacing w:val="-3"/>
          <w:sz w:val="24"/>
        </w:rPr>
        <w:t> </w:t>
      </w:r>
      <w:r>
        <w:rPr>
          <w:sz w:val="24"/>
        </w:rPr>
        <w:t>(2012).</w:t>
      </w:r>
      <w:r>
        <w:rPr>
          <w:spacing w:val="-1"/>
          <w:sz w:val="24"/>
        </w:rPr>
        <w:t> </w:t>
      </w:r>
      <w:r>
        <w:rPr>
          <w:sz w:val="24"/>
        </w:rPr>
        <w:t>Issues</w:t>
      </w:r>
      <w:r>
        <w:rPr>
          <w:spacing w:val="-3"/>
          <w:sz w:val="24"/>
        </w:rPr>
        <w:t> </w:t>
      </w:r>
      <w:r>
        <w:rPr>
          <w:sz w:val="24"/>
        </w:rPr>
        <w:t>and</w:t>
      </w:r>
      <w:r>
        <w:rPr>
          <w:spacing w:val="-3"/>
          <w:sz w:val="24"/>
        </w:rPr>
        <w:t> </w:t>
      </w:r>
      <w:r>
        <w:rPr>
          <w:sz w:val="24"/>
        </w:rPr>
        <w:t>properties</w:t>
      </w:r>
      <w:r>
        <w:rPr>
          <w:spacing w:val="-3"/>
          <w:sz w:val="24"/>
        </w:rPr>
        <w:t> </w:t>
      </w:r>
      <w:r>
        <w:rPr>
          <w:sz w:val="24"/>
        </w:rPr>
        <w:t>of</w:t>
      </w:r>
      <w:r>
        <w:rPr>
          <w:spacing w:val="-4"/>
          <w:sz w:val="24"/>
        </w:rPr>
        <w:t> </w:t>
      </w:r>
      <w:r>
        <w:rPr>
          <w:sz w:val="24"/>
        </w:rPr>
        <w:t>reincarnation. Issues</w:t>
      </w:r>
      <w:r>
        <w:rPr>
          <w:spacing w:val="-3"/>
          <w:sz w:val="24"/>
        </w:rPr>
        <w:t> </w:t>
      </w:r>
      <w:r>
        <w:rPr>
          <w:sz w:val="24"/>
        </w:rPr>
        <w:t>in</w:t>
      </w:r>
      <w:r>
        <w:rPr>
          <w:spacing w:val="-3"/>
          <w:sz w:val="24"/>
        </w:rPr>
        <w:t> </w:t>
      </w:r>
      <w:r>
        <w:rPr>
          <w:i/>
          <w:sz w:val="24"/>
        </w:rPr>
        <w:t>African</w:t>
      </w:r>
      <w:r>
        <w:rPr>
          <w:i/>
          <w:spacing w:val="80"/>
          <w:sz w:val="24"/>
        </w:rPr>
        <w:t> </w:t>
      </w:r>
      <w:r>
        <w:rPr>
          <w:i/>
          <w:sz w:val="24"/>
        </w:rPr>
        <w:t>traditional religion and philosophy.</w:t>
      </w:r>
      <w:r>
        <w:rPr>
          <w:sz w:val="24"/>
        </w:rPr>
        <w:t>193-204. Jos: Augustinian.</w:t>
      </w:r>
    </w:p>
    <w:p>
      <w:pPr>
        <w:pStyle w:val="BodyText"/>
        <w:ind w:left="0"/>
      </w:pPr>
    </w:p>
    <w:p>
      <w:pPr>
        <w:spacing w:before="0"/>
        <w:ind w:left="680" w:right="0" w:firstLine="0"/>
        <w:jc w:val="left"/>
        <w:rPr>
          <w:sz w:val="24"/>
        </w:rPr>
      </w:pPr>
      <w:r>
        <w:rPr>
          <w:sz w:val="24"/>
        </w:rPr>
        <w:t>Ezenwere,</w:t>
      </w:r>
      <w:r>
        <w:rPr>
          <w:spacing w:val="-3"/>
          <w:sz w:val="24"/>
        </w:rPr>
        <w:t> </w:t>
      </w:r>
      <w:r>
        <w:rPr>
          <w:sz w:val="24"/>
        </w:rPr>
        <w:t>O. C.</w:t>
      </w:r>
      <w:r>
        <w:rPr>
          <w:spacing w:val="-1"/>
          <w:sz w:val="24"/>
        </w:rPr>
        <w:t> </w:t>
      </w:r>
      <w:r>
        <w:rPr>
          <w:sz w:val="24"/>
        </w:rPr>
        <w:t>(1985).</w:t>
      </w:r>
      <w:r>
        <w:rPr>
          <w:spacing w:val="2"/>
          <w:sz w:val="24"/>
        </w:rPr>
        <w:t> </w:t>
      </w:r>
      <w:r>
        <w:rPr>
          <w:i/>
          <w:sz w:val="24"/>
        </w:rPr>
        <w:t>The</w:t>
      </w:r>
      <w:r>
        <w:rPr>
          <w:i/>
          <w:spacing w:val="-2"/>
          <w:sz w:val="24"/>
        </w:rPr>
        <w:t> </w:t>
      </w:r>
      <w:r>
        <w:rPr>
          <w:i/>
          <w:sz w:val="24"/>
        </w:rPr>
        <w:t>truth about</w:t>
      </w:r>
      <w:r>
        <w:rPr>
          <w:i/>
          <w:spacing w:val="-1"/>
          <w:sz w:val="24"/>
        </w:rPr>
        <w:t> </w:t>
      </w:r>
      <w:r>
        <w:rPr>
          <w:i/>
          <w:sz w:val="24"/>
        </w:rPr>
        <w:t>life</w:t>
      </w:r>
      <w:r>
        <w:rPr>
          <w:i/>
          <w:spacing w:val="-1"/>
          <w:sz w:val="24"/>
        </w:rPr>
        <w:t> </w:t>
      </w:r>
      <w:r>
        <w:rPr>
          <w:i/>
          <w:sz w:val="24"/>
        </w:rPr>
        <w:t>and</w:t>
      </w:r>
      <w:r>
        <w:rPr>
          <w:i/>
          <w:spacing w:val="-4"/>
          <w:sz w:val="24"/>
        </w:rPr>
        <w:t> </w:t>
      </w:r>
      <w:r>
        <w:rPr>
          <w:i/>
          <w:sz w:val="24"/>
        </w:rPr>
        <w:t>death</w:t>
      </w:r>
      <w:r>
        <w:rPr>
          <w:sz w:val="24"/>
        </w:rPr>
        <w:t>. Enugu: </w:t>
      </w:r>
      <w:r>
        <w:rPr>
          <w:spacing w:val="-2"/>
          <w:sz w:val="24"/>
        </w:rPr>
        <w:t>CECTA.</w:t>
      </w:r>
    </w:p>
    <w:p>
      <w:pPr>
        <w:pStyle w:val="BodyText"/>
        <w:spacing w:before="1"/>
        <w:ind w:left="0"/>
      </w:pPr>
    </w:p>
    <w:p>
      <w:pPr>
        <w:spacing w:before="0"/>
        <w:ind w:left="1400" w:right="1016" w:hanging="720"/>
        <w:jc w:val="left"/>
        <w:rPr>
          <w:sz w:val="24"/>
        </w:rPr>
      </w:pPr>
      <w:r>
        <w:rPr>
          <w:sz w:val="24"/>
        </w:rPr>
        <w:t>Fee,</w:t>
      </w:r>
      <w:r>
        <w:rPr>
          <w:spacing w:val="40"/>
          <w:sz w:val="24"/>
        </w:rPr>
        <w:t> </w:t>
      </w:r>
      <w:r>
        <w:rPr>
          <w:sz w:val="24"/>
        </w:rPr>
        <w:t>G.</w:t>
      </w:r>
      <w:r>
        <w:rPr>
          <w:spacing w:val="40"/>
          <w:sz w:val="24"/>
        </w:rPr>
        <w:t> </w:t>
      </w:r>
      <w:r>
        <w:rPr>
          <w:sz w:val="24"/>
        </w:rPr>
        <w:t>D.</w:t>
      </w:r>
      <w:r>
        <w:rPr>
          <w:spacing w:val="40"/>
          <w:sz w:val="24"/>
        </w:rPr>
        <w:t> </w:t>
      </w:r>
      <w:r>
        <w:rPr>
          <w:sz w:val="24"/>
        </w:rPr>
        <w:t>&amp;</w:t>
      </w:r>
      <w:r>
        <w:rPr>
          <w:spacing w:val="40"/>
          <w:sz w:val="24"/>
        </w:rPr>
        <w:t> </w:t>
      </w:r>
      <w:r>
        <w:rPr>
          <w:sz w:val="24"/>
        </w:rPr>
        <w:t>Stuart,</w:t>
      </w:r>
      <w:r>
        <w:rPr>
          <w:spacing w:val="40"/>
          <w:sz w:val="24"/>
        </w:rPr>
        <w:t> </w:t>
      </w:r>
      <w:r>
        <w:rPr>
          <w:sz w:val="24"/>
        </w:rPr>
        <w:t>D.</w:t>
      </w:r>
      <w:r>
        <w:rPr>
          <w:spacing w:val="40"/>
          <w:sz w:val="24"/>
        </w:rPr>
        <w:t> </w:t>
      </w:r>
      <w:r>
        <w:rPr>
          <w:sz w:val="24"/>
        </w:rPr>
        <w:t>(1993).</w:t>
      </w:r>
      <w:r>
        <w:rPr>
          <w:spacing w:val="40"/>
          <w:sz w:val="24"/>
        </w:rPr>
        <w:t> </w:t>
      </w:r>
      <w:r>
        <w:rPr>
          <w:i/>
          <w:sz w:val="24"/>
        </w:rPr>
        <w:t>How</w:t>
      </w:r>
      <w:r>
        <w:rPr>
          <w:i/>
          <w:spacing w:val="40"/>
          <w:sz w:val="24"/>
        </w:rPr>
        <w:t> </w:t>
      </w:r>
      <w:r>
        <w:rPr>
          <w:i/>
          <w:sz w:val="24"/>
        </w:rPr>
        <w:t>to</w:t>
      </w:r>
      <w:r>
        <w:rPr>
          <w:i/>
          <w:spacing w:val="40"/>
          <w:sz w:val="24"/>
        </w:rPr>
        <w:t> </w:t>
      </w:r>
      <w:r>
        <w:rPr>
          <w:i/>
          <w:sz w:val="24"/>
        </w:rPr>
        <w:t>read</w:t>
      </w:r>
      <w:r>
        <w:rPr>
          <w:i/>
          <w:spacing w:val="40"/>
          <w:sz w:val="24"/>
        </w:rPr>
        <w:t> </w:t>
      </w:r>
      <w:r>
        <w:rPr>
          <w:i/>
          <w:sz w:val="24"/>
        </w:rPr>
        <w:t>the</w:t>
      </w:r>
      <w:r>
        <w:rPr>
          <w:i/>
          <w:spacing w:val="40"/>
          <w:sz w:val="24"/>
        </w:rPr>
        <w:t> </w:t>
      </w:r>
      <w:r>
        <w:rPr>
          <w:i/>
          <w:sz w:val="24"/>
        </w:rPr>
        <w:t>Bible</w:t>
      </w:r>
      <w:r>
        <w:rPr>
          <w:i/>
          <w:spacing w:val="40"/>
          <w:sz w:val="24"/>
        </w:rPr>
        <w:t> </w:t>
      </w:r>
      <w:r>
        <w:rPr>
          <w:i/>
          <w:sz w:val="24"/>
        </w:rPr>
        <w:t>for</w:t>
      </w:r>
      <w:r>
        <w:rPr>
          <w:i/>
          <w:spacing w:val="40"/>
          <w:sz w:val="24"/>
        </w:rPr>
        <w:t> </w:t>
      </w:r>
      <w:r>
        <w:rPr>
          <w:i/>
          <w:sz w:val="24"/>
        </w:rPr>
        <w:t>all</w:t>
      </w:r>
      <w:r>
        <w:rPr>
          <w:i/>
          <w:spacing w:val="40"/>
          <w:sz w:val="24"/>
        </w:rPr>
        <w:t> </w:t>
      </w:r>
      <w:r>
        <w:rPr>
          <w:i/>
          <w:sz w:val="24"/>
        </w:rPr>
        <w:t>its</w:t>
      </w:r>
      <w:r>
        <w:rPr>
          <w:i/>
          <w:spacing w:val="40"/>
          <w:sz w:val="24"/>
        </w:rPr>
        <w:t> </w:t>
      </w:r>
      <w:r>
        <w:rPr>
          <w:i/>
          <w:sz w:val="24"/>
        </w:rPr>
        <w:t>worth</w:t>
      </w:r>
      <w:r>
        <w:rPr>
          <w:sz w:val="24"/>
        </w:rPr>
        <w:t>.</w:t>
      </w:r>
      <w:r>
        <w:rPr>
          <w:spacing w:val="40"/>
          <w:sz w:val="24"/>
        </w:rPr>
        <w:t> </w:t>
      </w:r>
      <w:r>
        <w:rPr>
          <w:sz w:val="24"/>
        </w:rPr>
        <w:t>Grand</w:t>
      </w:r>
      <w:r>
        <w:rPr>
          <w:spacing w:val="40"/>
          <w:sz w:val="24"/>
        </w:rPr>
        <w:t> </w:t>
      </w:r>
      <w:r>
        <w:rPr>
          <w:sz w:val="24"/>
        </w:rPr>
        <w:t>Rapids, Michigan: Zondervan.</w:t>
      </w:r>
    </w:p>
    <w:p>
      <w:pPr>
        <w:pStyle w:val="BodyText"/>
        <w:ind w:left="0"/>
      </w:pPr>
    </w:p>
    <w:p>
      <w:pPr>
        <w:spacing w:before="0"/>
        <w:ind w:left="1400" w:right="1015" w:hanging="720"/>
        <w:jc w:val="both"/>
        <w:rPr>
          <w:sz w:val="24"/>
        </w:rPr>
      </w:pPr>
      <w:r>
        <w:rPr>
          <w:sz w:val="24"/>
        </w:rPr>
        <w:t>Fatokun, S. &amp; Hofmyer, H. ( 2008). African Christian‟ attitude to African Traditional belief in rebirth (reincarnation): A critique. Studia Historiae Ecclesisticae. </w:t>
      </w:r>
      <w:r>
        <w:rPr>
          <w:i/>
          <w:sz w:val="24"/>
        </w:rPr>
        <w:t>Journal of the church History Society of Southern Africa</w:t>
      </w:r>
      <w:r>
        <w:rPr>
          <w:sz w:val="24"/>
        </w:rPr>
        <w:t>,34,45-74</w:t>
      </w:r>
    </w:p>
    <w:p>
      <w:pPr>
        <w:pStyle w:val="BodyText"/>
        <w:ind w:left="0"/>
      </w:pPr>
    </w:p>
    <w:p>
      <w:pPr>
        <w:pStyle w:val="BodyText"/>
        <w:ind w:left="0"/>
      </w:pPr>
    </w:p>
    <w:p>
      <w:pPr>
        <w:spacing w:before="0"/>
        <w:ind w:left="680" w:right="0" w:firstLine="0"/>
        <w:jc w:val="left"/>
        <w:rPr>
          <w:sz w:val="24"/>
        </w:rPr>
      </w:pPr>
      <w:r>
        <w:rPr>
          <w:sz w:val="24"/>
        </w:rPr>
        <w:t>Feldman,</w:t>
      </w:r>
      <w:r>
        <w:rPr>
          <w:spacing w:val="-4"/>
          <w:sz w:val="24"/>
        </w:rPr>
        <w:t> </w:t>
      </w:r>
      <w:r>
        <w:rPr>
          <w:sz w:val="24"/>
        </w:rPr>
        <w:t>R.</w:t>
      </w:r>
      <w:r>
        <w:rPr>
          <w:spacing w:val="-1"/>
          <w:sz w:val="24"/>
        </w:rPr>
        <w:t> </w:t>
      </w:r>
      <w:r>
        <w:rPr>
          <w:sz w:val="24"/>
        </w:rPr>
        <w:t>S.</w:t>
      </w:r>
      <w:r>
        <w:rPr>
          <w:spacing w:val="-2"/>
          <w:sz w:val="24"/>
        </w:rPr>
        <w:t> </w:t>
      </w:r>
      <w:r>
        <w:rPr>
          <w:sz w:val="24"/>
        </w:rPr>
        <w:t>(1994). E</w:t>
      </w:r>
      <w:r>
        <w:rPr>
          <w:i/>
          <w:sz w:val="24"/>
        </w:rPr>
        <w:t>sentials</w:t>
      </w:r>
      <w:r>
        <w:rPr>
          <w:i/>
          <w:spacing w:val="-2"/>
          <w:sz w:val="24"/>
        </w:rPr>
        <w:t> </w:t>
      </w:r>
      <w:r>
        <w:rPr>
          <w:i/>
          <w:sz w:val="24"/>
        </w:rPr>
        <w:t>of</w:t>
      </w:r>
      <w:r>
        <w:rPr>
          <w:i/>
          <w:spacing w:val="-1"/>
          <w:sz w:val="24"/>
        </w:rPr>
        <w:t> </w:t>
      </w:r>
      <w:r>
        <w:rPr>
          <w:i/>
          <w:sz w:val="24"/>
        </w:rPr>
        <w:t>understanding</w:t>
      </w:r>
      <w:r>
        <w:rPr>
          <w:i/>
          <w:spacing w:val="-3"/>
          <w:sz w:val="24"/>
        </w:rPr>
        <w:t> </w:t>
      </w:r>
      <w:r>
        <w:rPr>
          <w:i/>
          <w:sz w:val="24"/>
        </w:rPr>
        <w:t>psychology</w:t>
      </w:r>
      <w:r>
        <w:rPr>
          <w:sz w:val="24"/>
        </w:rPr>
        <w:t>.</w:t>
      </w:r>
      <w:r>
        <w:rPr>
          <w:spacing w:val="-1"/>
          <w:sz w:val="24"/>
        </w:rPr>
        <w:t> </w:t>
      </w:r>
      <w:r>
        <w:rPr>
          <w:sz w:val="24"/>
        </w:rPr>
        <w:t>New</w:t>
      </w:r>
      <w:r>
        <w:rPr>
          <w:spacing w:val="-2"/>
          <w:sz w:val="24"/>
        </w:rPr>
        <w:t> </w:t>
      </w:r>
      <w:r>
        <w:rPr>
          <w:sz w:val="24"/>
        </w:rPr>
        <w:t>York:</w:t>
      </w:r>
      <w:r>
        <w:rPr>
          <w:spacing w:val="1"/>
          <w:sz w:val="24"/>
        </w:rPr>
        <w:t> </w:t>
      </w:r>
      <w:r>
        <w:rPr>
          <w:sz w:val="24"/>
        </w:rPr>
        <w:t>McGraw-</w:t>
      </w:r>
      <w:r>
        <w:rPr>
          <w:spacing w:val="-2"/>
          <w:sz w:val="24"/>
        </w:rPr>
        <w:t>Hill.</w:t>
      </w:r>
    </w:p>
    <w:p>
      <w:pPr>
        <w:spacing w:after="0"/>
        <w:jc w:val="left"/>
        <w:rPr>
          <w:sz w:val="24"/>
        </w:rPr>
        <w:sectPr>
          <w:pgSz w:w="11910" w:h="16840"/>
          <w:pgMar w:header="0" w:footer="1055" w:top="1340" w:bottom="1240" w:left="760" w:right="420"/>
        </w:sectPr>
      </w:pPr>
    </w:p>
    <w:p>
      <w:pPr>
        <w:spacing w:before="73"/>
        <w:ind w:left="680" w:right="0" w:firstLine="0"/>
        <w:jc w:val="left"/>
        <w:rPr>
          <w:sz w:val="24"/>
        </w:rPr>
      </w:pPr>
      <w:r>
        <w:rPr>
          <w:sz w:val="24"/>
        </w:rPr>
        <w:t>Fergusen,</w:t>
      </w:r>
      <w:r>
        <w:rPr>
          <w:spacing w:val="39"/>
          <w:sz w:val="24"/>
        </w:rPr>
        <w:t> </w:t>
      </w:r>
      <w:r>
        <w:rPr>
          <w:sz w:val="24"/>
        </w:rPr>
        <w:t>S.</w:t>
      </w:r>
      <w:r>
        <w:rPr>
          <w:spacing w:val="43"/>
          <w:sz w:val="24"/>
        </w:rPr>
        <w:t> </w:t>
      </w:r>
      <w:r>
        <w:rPr>
          <w:sz w:val="24"/>
        </w:rPr>
        <w:t>B.,</w:t>
      </w:r>
      <w:r>
        <w:rPr>
          <w:spacing w:val="43"/>
          <w:sz w:val="24"/>
        </w:rPr>
        <w:t> </w:t>
      </w:r>
      <w:r>
        <w:rPr>
          <w:sz w:val="24"/>
        </w:rPr>
        <w:t>Wright</w:t>
      </w:r>
      <w:r>
        <w:rPr>
          <w:spacing w:val="39"/>
          <w:sz w:val="24"/>
        </w:rPr>
        <w:t> </w:t>
      </w:r>
      <w:r>
        <w:rPr>
          <w:sz w:val="24"/>
        </w:rPr>
        <w:t>D.</w:t>
      </w:r>
      <w:r>
        <w:rPr>
          <w:spacing w:val="42"/>
          <w:sz w:val="24"/>
        </w:rPr>
        <w:t> </w:t>
      </w:r>
      <w:r>
        <w:rPr>
          <w:sz w:val="24"/>
        </w:rPr>
        <w:t>F.</w:t>
      </w:r>
      <w:r>
        <w:rPr>
          <w:spacing w:val="42"/>
          <w:sz w:val="24"/>
        </w:rPr>
        <w:t> </w:t>
      </w:r>
      <w:r>
        <w:rPr>
          <w:sz w:val="24"/>
        </w:rPr>
        <w:t>&amp;</w:t>
      </w:r>
      <w:r>
        <w:rPr>
          <w:spacing w:val="40"/>
          <w:sz w:val="24"/>
        </w:rPr>
        <w:t> </w:t>
      </w:r>
      <w:r>
        <w:rPr>
          <w:sz w:val="24"/>
        </w:rPr>
        <w:t>Packer,</w:t>
      </w:r>
      <w:r>
        <w:rPr>
          <w:spacing w:val="42"/>
          <w:sz w:val="24"/>
        </w:rPr>
        <w:t> </w:t>
      </w:r>
      <w:r>
        <w:rPr>
          <w:sz w:val="24"/>
        </w:rPr>
        <w:t>J.</w:t>
      </w:r>
      <w:r>
        <w:rPr>
          <w:spacing w:val="45"/>
          <w:sz w:val="24"/>
        </w:rPr>
        <w:t> </w:t>
      </w:r>
      <w:r>
        <w:rPr>
          <w:sz w:val="24"/>
        </w:rPr>
        <w:t>I.</w:t>
      </w:r>
      <w:r>
        <w:rPr>
          <w:spacing w:val="41"/>
          <w:sz w:val="24"/>
        </w:rPr>
        <w:t> </w:t>
      </w:r>
      <w:r>
        <w:rPr>
          <w:sz w:val="24"/>
        </w:rPr>
        <w:t>(Eds.)</w:t>
      </w:r>
      <w:r>
        <w:rPr>
          <w:spacing w:val="42"/>
          <w:sz w:val="24"/>
        </w:rPr>
        <w:t> </w:t>
      </w:r>
      <w:r>
        <w:rPr>
          <w:sz w:val="24"/>
        </w:rPr>
        <w:t>(1988).</w:t>
      </w:r>
      <w:r>
        <w:rPr>
          <w:spacing w:val="43"/>
          <w:sz w:val="24"/>
        </w:rPr>
        <w:t> </w:t>
      </w:r>
      <w:r>
        <w:rPr>
          <w:i/>
          <w:sz w:val="24"/>
        </w:rPr>
        <w:t>New</w:t>
      </w:r>
      <w:r>
        <w:rPr>
          <w:i/>
          <w:spacing w:val="43"/>
          <w:sz w:val="24"/>
        </w:rPr>
        <w:t> </w:t>
      </w:r>
      <w:r>
        <w:rPr>
          <w:i/>
          <w:sz w:val="24"/>
        </w:rPr>
        <w:t>dictionary</w:t>
      </w:r>
      <w:r>
        <w:rPr>
          <w:i/>
          <w:spacing w:val="42"/>
          <w:sz w:val="24"/>
        </w:rPr>
        <w:t> </w:t>
      </w:r>
      <w:r>
        <w:rPr>
          <w:i/>
          <w:sz w:val="24"/>
        </w:rPr>
        <w:t>of</w:t>
      </w:r>
      <w:r>
        <w:rPr>
          <w:i/>
          <w:spacing w:val="44"/>
          <w:sz w:val="24"/>
        </w:rPr>
        <w:t> </w:t>
      </w:r>
      <w:r>
        <w:rPr>
          <w:i/>
          <w:spacing w:val="-2"/>
          <w:sz w:val="24"/>
        </w:rPr>
        <w:t>theology</w:t>
      </w:r>
      <w:r>
        <w:rPr>
          <w:spacing w:val="-2"/>
          <w:sz w:val="24"/>
        </w:rPr>
        <w:t>.</w:t>
      </w:r>
    </w:p>
    <w:p>
      <w:pPr>
        <w:pStyle w:val="BodyText"/>
        <w:tabs>
          <w:tab w:pos="2840" w:val="left" w:leader="none"/>
        </w:tabs>
        <w:spacing w:before="1"/>
        <w:ind w:left="1400"/>
      </w:pPr>
      <w:r>
        <w:rPr/>
        <w:t>Downers</w:t>
      </w:r>
      <w:r>
        <w:rPr>
          <w:spacing w:val="-2"/>
        </w:rPr>
        <w:t> </w:t>
      </w:r>
      <w:r>
        <w:rPr/>
        <w:t>:</w:t>
      </w:r>
      <w:r>
        <w:rPr>
          <w:spacing w:val="-1"/>
        </w:rPr>
        <w:t> </w:t>
      </w:r>
      <w:r>
        <w:rPr>
          <w:spacing w:val="-10"/>
        </w:rPr>
        <w:t>S</w:t>
      </w:r>
      <w:r>
        <w:rPr/>
        <w:tab/>
        <w:t>Grove,</w:t>
      </w:r>
      <w:r>
        <w:rPr>
          <w:spacing w:val="-1"/>
        </w:rPr>
        <w:t> </w:t>
      </w:r>
      <w:r>
        <w:rPr/>
        <w:t>IL: Inter-Varsity</w:t>
      </w:r>
      <w:r>
        <w:rPr>
          <w:spacing w:val="-4"/>
        </w:rPr>
        <w:t> </w:t>
      </w:r>
      <w:r>
        <w:rPr>
          <w:spacing w:val="-2"/>
        </w:rPr>
        <w:t>Press.</w:t>
      </w:r>
    </w:p>
    <w:p>
      <w:pPr>
        <w:pStyle w:val="BodyText"/>
        <w:ind w:left="0"/>
      </w:pPr>
    </w:p>
    <w:p>
      <w:pPr>
        <w:spacing w:before="0"/>
        <w:ind w:left="1400" w:right="1016" w:hanging="720"/>
        <w:jc w:val="left"/>
        <w:rPr>
          <w:sz w:val="24"/>
        </w:rPr>
      </w:pPr>
      <w:r>
        <w:rPr>
          <w:sz w:val="24"/>
        </w:rPr>
        <w:t>Festinger,</w:t>
      </w:r>
      <w:r>
        <w:rPr>
          <w:spacing w:val="80"/>
          <w:sz w:val="24"/>
        </w:rPr>
        <w:t> </w:t>
      </w:r>
      <w:r>
        <w:rPr>
          <w:sz w:val="24"/>
        </w:rPr>
        <w:t>L.</w:t>
      </w:r>
      <w:r>
        <w:rPr>
          <w:spacing w:val="80"/>
          <w:sz w:val="24"/>
        </w:rPr>
        <w:t> </w:t>
      </w:r>
      <w:r>
        <w:rPr>
          <w:sz w:val="24"/>
        </w:rPr>
        <w:t>(1957).</w:t>
      </w:r>
      <w:r>
        <w:rPr>
          <w:spacing w:val="80"/>
          <w:sz w:val="24"/>
        </w:rPr>
        <w:t> </w:t>
      </w:r>
      <w:r>
        <w:rPr>
          <w:i/>
          <w:sz w:val="24"/>
        </w:rPr>
        <w:t>A</w:t>
      </w:r>
      <w:r>
        <w:rPr>
          <w:i/>
          <w:spacing w:val="80"/>
          <w:sz w:val="24"/>
        </w:rPr>
        <w:t> </w:t>
      </w:r>
      <w:r>
        <w:rPr>
          <w:i/>
          <w:sz w:val="24"/>
        </w:rPr>
        <w:t>theory</w:t>
      </w:r>
      <w:r>
        <w:rPr>
          <w:i/>
          <w:spacing w:val="80"/>
          <w:sz w:val="24"/>
        </w:rPr>
        <w:t> </w:t>
      </w:r>
      <w:r>
        <w:rPr>
          <w:i/>
          <w:sz w:val="24"/>
        </w:rPr>
        <w:t>of</w:t>
      </w:r>
      <w:r>
        <w:rPr>
          <w:i/>
          <w:spacing w:val="80"/>
          <w:sz w:val="24"/>
        </w:rPr>
        <w:t> </w:t>
      </w:r>
      <w:r>
        <w:rPr>
          <w:i/>
          <w:sz w:val="24"/>
        </w:rPr>
        <w:t>cognitive</w:t>
      </w:r>
      <w:r>
        <w:rPr>
          <w:i/>
          <w:spacing w:val="80"/>
          <w:sz w:val="24"/>
        </w:rPr>
        <w:t> </w:t>
      </w:r>
      <w:r>
        <w:rPr>
          <w:i/>
          <w:sz w:val="24"/>
        </w:rPr>
        <w:t>dissonance</w:t>
      </w:r>
      <w:r>
        <w:rPr>
          <w:sz w:val="24"/>
        </w:rPr>
        <w:t>.</w:t>
      </w:r>
      <w:r>
        <w:rPr>
          <w:spacing w:val="80"/>
          <w:sz w:val="24"/>
        </w:rPr>
        <w:t> </w:t>
      </w:r>
      <w:r>
        <w:rPr>
          <w:sz w:val="24"/>
        </w:rPr>
        <w:t>Stanford:</w:t>
      </w:r>
      <w:r>
        <w:rPr>
          <w:spacing w:val="80"/>
          <w:sz w:val="24"/>
        </w:rPr>
        <w:t> </w:t>
      </w:r>
      <w:r>
        <w:rPr>
          <w:sz w:val="24"/>
        </w:rPr>
        <w:t>Stanford</w:t>
      </w:r>
      <w:r>
        <w:rPr>
          <w:spacing w:val="80"/>
          <w:sz w:val="24"/>
        </w:rPr>
        <w:t> </w:t>
      </w:r>
      <w:r>
        <w:rPr>
          <w:sz w:val="24"/>
        </w:rPr>
        <w:t>University </w:t>
      </w:r>
      <w:r>
        <w:rPr>
          <w:spacing w:val="-2"/>
          <w:sz w:val="24"/>
        </w:rPr>
        <w:t>Press.</w:t>
      </w:r>
    </w:p>
    <w:p>
      <w:pPr>
        <w:pStyle w:val="BodyText"/>
        <w:ind w:left="0"/>
      </w:pPr>
    </w:p>
    <w:p>
      <w:pPr>
        <w:spacing w:line="480" w:lineRule="auto" w:before="0"/>
        <w:ind w:left="680" w:right="1016" w:firstLine="0"/>
        <w:jc w:val="left"/>
        <w:rPr>
          <w:sz w:val="24"/>
        </w:rPr>
      </w:pPr>
      <w:r>
        <w:rPr>
          <w:sz w:val="24"/>
        </w:rPr>
        <w:t>Flood,</w:t>
      </w:r>
      <w:r>
        <w:rPr>
          <w:spacing w:val="-3"/>
          <w:sz w:val="24"/>
        </w:rPr>
        <w:t> </w:t>
      </w:r>
      <w:r>
        <w:rPr>
          <w:sz w:val="24"/>
        </w:rPr>
        <w:t>G</w:t>
      </w:r>
      <w:r>
        <w:rPr>
          <w:spacing w:val="-3"/>
          <w:sz w:val="24"/>
        </w:rPr>
        <w:t> </w:t>
      </w:r>
      <w:r>
        <w:rPr>
          <w:sz w:val="24"/>
        </w:rPr>
        <w:t>&amp;</w:t>
      </w:r>
      <w:r>
        <w:rPr>
          <w:spacing w:val="-5"/>
          <w:sz w:val="24"/>
        </w:rPr>
        <w:t> </w:t>
      </w:r>
      <w:r>
        <w:rPr>
          <w:sz w:val="24"/>
        </w:rPr>
        <w:t>Olivelle,</w:t>
      </w:r>
      <w:r>
        <w:rPr>
          <w:spacing w:val="-3"/>
          <w:sz w:val="24"/>
        </w:rPr>
        <w:t> </w:t>
      </w:r>
      <w:r>
        <w:rPr>
          <w:sz w:val="24"/>
        </w:rPr>
        <w:t>P.</w:t>
      </w:r>
      <w:r>
        <w:rPr>
          <w:spacing w:val="-3"/>
          <w:sz w:val="24"/>
        </w:rPr>
        <w:t> </w:t>
      </w:r>
      <w:r>
        <w:rPr>
          <w:sz w:val="24"/>
        </w:rPr>
        <w:t>(2003).</w:t>
      </w:r>
      <w:r>
        <w:rPr>
          <w:spacing w:val="-2"/>
          <w:sz w:val="24"/>
        </w:rPr>
        <w:t> </w:t>
      </w:r>
      <w:r>
        <w:rPr>
          <w:i/>
          <w:sz w:val="24"/>
        </w:rPr>
        <w:t>The</w:t>
      </w:r>
      <w:r>
        <w:rPr>
          <w:i/>
          <w:spacing w:val="-4"/>
          <w:sz w:val="24"/>
        </w:rPr>
        <w:t> </w:t>
      </w:r>
      <w:r>
        <w:rPr>
          <w:i/>
          <w:sz w:val="24"/>
        </w:rPr>
        <w:t>blackwell</w:t>
      </w:r>
      <w:r>
        <w:rPr>
          <w:i/>
          <w:spacing w:val="-3"/>
          <w:sz w:val="24"/>
        </w:rPr>
        <w:t> </w:t>
      </w:r>
      <w:r>
        <w:rPr>
          <w:i/>
          <w:sz w:val="24"/>
        </w:rPr>
        <w:t>Companion</w:t>
      </w:r>
      <w:r>
        <w:rPr>
          <w:i/>
          <w:spacing w:val="-3"/>
          <w:sz w:val="24"/>
        </w:rPr>
        <w:t> </w:t>
      </w:r>
      <w:r>
        <w:rPr>
          <w:i/>
          <w:sz w:val="24"/>
        </w:rPr>
        <w:t>to</w:t>
      </w:r>
      <w:r>
        <w:rPr>
          <w:i/>
          <w:spacing w:val="-3"/>
          <w:sz w:val="24"/>
        </w:rPr>
        <w:t> </w:t>
      </w:r>
      <w:r>
        <w:rPr>
          <w:i/>
          <w:sz w:val="24"/>
        </w:rPr>
        <w:t>Hinduism.</w:t>
      </w:r>
      <w:r>
        <w:rPr>
          <w:i/>
          <w:spacing w:val="-2"/>
          <w:sz w:val="24"/>
        </w:rPr>
        <w:t> </w:t>
      </w:r>
      <w:r>
        <w:rPr>
          <w:sz w:val="24"/>
        </w:rPr>
        <w:t>Malden:</w:t>
      </w:r>
      <w:r>
        <w:rPr>
          <w:spacing w:val="-3"/>
          <w:sz w:val="24"/>
        </w:rPr>
        <w:t> </w:t>
      </w:r>
      <w:r>
        <w:rPr>
          <w:sz w:val="24"/>
        </w:rPr>
        <w:t>Blackwell. Focant, C. (1993). </w:t>
      </w:r>
      <w:r>
        <w:rPr>
          <w:i/>
          <w:sz w:val="24"/>
        </w:rPr>
        <w:t>The synoptic gospels.</w:t>
      </w:r>
      <w:r>
        <w:rPr>
          <w:i/>
          <w:spacing w:val="40"/>
          <w:sz w:val="24"/>
        </w:rPr>
        <w:t> </w:t>
      </w:r>
      <w:r>
        <w:rPr>
          <w:sz w:val="24"/>
        </w:rPr>
        <w:t>Leuven: University Press.</w:t>
      </w:r>
    </w:p>
    <w:p>
      <w:pPr>
        <w:pStyle w:val="BodyText"/>
        <w:ind w:left="1400" w:right="1016" w:hanging="720"/>
        <w:rPr>
          <w:i/>
        </w:rPr>
      </w:pPr>
      <w:r>
        <w:rPr/>
        <w:t>Fox,</w:t>
      </w:r>
      <w:r>
        <w:rPr>
          <w:spacing w:val="74"/>
        </w:rPr>
        <w:t> </w:t>
      </w:r>
      <w:r>
        <w:rPr/>
        <w:t>M.</w:t>
      </w:r>
      <w:r>
        <w:rPr>
          <w:spacing w:val="74"/>
        </w:rPr>
        <w:t> </w:t>
      </w:r>
      <w:r>
        <w:rPr/>
        <w:t>(2007).</w:t>
      </w:r>
      <w:r>
        <w:rPr>
          <w:spacing w:val="76"/>
        </w:rPr>
        <w:t> </w:t>
      </w:r>
      <w:r>
        <w:rPr/>
        <w:t>Ian</w:t>
      </w:r>
      <w:r>
        <w:rPr>
          <w:spacing w:val="76"/>
        </w:rPr>
        <w:t> </w:t>
      </w:r>
      <w:r>
        <w:rPr/>
        <w:t>Stevenson</w:t>
      </w:r>
      <w:r>
        <w:rPr>
          <w:spacing w:val="74"/>
        </w:rPr>
        <w:t> </w:t>
      </w:r>
      <w:r>
        <w:rPr/>
        <w:t>Dies</w:t>
      </w:r>
      <w:r>
        <w:rPr>
          <w:spacing w:val="74"/>
        </w:rPr>
        <w:t> </w:t>
      </w:r>
      <w:r>
        <w:rPr/>
        <w:t>at</w:t>
      </w:r>
      <w:r>
        <w:rPr>
          <w:spacing w:val="75"/>
        </w:rPr>
        <w:t> </w:t>
      </w:r>
      <w:r>
        <w:rPr/>
        <w:t>88;</w:t>
      </w:r>
      <w:r>
        <w:rPr>
          <w:spacing w:val="75"/>
        </w:rPr>
        <w:t> </w:t>
      </w:r>
      <w:r>
        <w:rPr/>
        <w:t>Studied</w:t>
      </w:r>
      <w:r>
        <w:rPr>
          <w:spacing w:val="74"/>
        </w:rPr>
        <w:t> </w:t>
      </w:r>
      <w:r>
        <w:rPr/>
        <w:t>Claims</w:t>
      </w:r>
      <w:r>
        <w:rPr>
          <w:spacing w:val="75"/>
        </w:rPr>
        <w:t> </w:t>
      </w:r>
      <w:r>
        <w:rPr/>
        <w:t>of</w:t>
      </w:r>
      <w:r>
        <w:rPr>
          <w:spacing w:val="73"/>
        </w:rPr>
        <w:t> </w:t>
      </w:r>
      <w:r>
        <w:rPr/>
        <w:t>Past</w:t>
      </w:r>
      <w:r>
        <w:rPr>
          <w:spacing w:val="75"/>
        </w:rPr>
        <w:t> </w:t>
      </w:r>
      <w:r>
        <w:rPr/>
        <w:t>Lives,</w:t>
      </w:r>
      <w:r>
        <w:rPr>
          <w:spacing w:val="74"/>
        </w:rPr>
        <w:t> </w:t>
      </w:r>
      <w:r>
        <w:rPr>
          <w:i/>
        </w:rPr>
        <w:t>New</w:t>
      </w:r>
      <w:r>
        <w:rPr>
          <w:i/>
          <w:spacing w:val="75"/>
        </w:rPr>
        <w:t> </w:t>
      </w:r>
      <w:r>
        <w:rPr>
          <w:i/>
        </w:rPr>
        <w:t>York </w:t>
      </w:r>
      <w:r>
        <w:rPr>
          <w:i/>
          <w:spacing w:val="-2"/>
        </w:rPr>
        <w:t>Times.</w:t>
      </w:r>
    </w:p>
    <w:p>
      <w:pPr>
        <w:pStyle w:val="BodyText"/>
        <w:ind w:left="0"/>
        <w:rPr>
          <w:i/>
        </w:rPr>
      </w:pPr>
    </w:p>
    <w:p>
      <w:pPr>
        <w:spacing w:line="480" w:lineRule="auto" w:before="1"/>
        <w:ind w:left="680" w:right="1016" w:firstLine="0"/>
        <w:jc w:val="left"/>
        <w:rPr>
          <w:sz w:val="24"/>
        </w:rPr>
      </w:pPr>
      <w:r>
        <w:rPr>
          <w:sz w:val="24"/>
        </w:rPr>
        <w:t>Fuller,</w:t>
      </w:r>
      <w:r>
        <w:rPr>
          <w:spacing w:val="-5"/>
          <w:sz w:val="24"/>
        </w:rPr>
        <w:t> </w:t>
      </w:r>
      <w:r>
        <w:rPr>
          <w:sz w:val="24"/>
        </w:rPr>
        <w:t>R.</w:t>
      </w:r>
      <w:r>
        <w:rPr>
          <w:spacing w:val="-5"/>
          <w:sz w:val="24"/>
        </w:rPr>
        <w:t> </w:t>
      </w:r>
      <w:r>
        <w:rPr>
          <w:sz w:val="24"/>
        </w:rPr>
        <w:t>H.</w:t>
      </w:r>
      <w:r>
        <w:rPr>
          <w:spacing w:val="-5"/>
          <w:sz w:val="24"/>
        </w:rPr>
        <w:t> </w:t>
      </w:r>
      <w:r>
        <w:rPr>
          <w:sz w:val="24"/>
        </w:rPr>
        <w:t>(1962).</w:t>
      </w:r>
      <w:r>
        <w:rPr>
          <w:spacing w:val="-5"/>
          <w:sz w:val="24"/>
        </w:rPr>
        <w:t> </w:t>
      </w:r>
      <w:r>
        <w:rPr>
          <w:i/>
          <w:sz w:val="24"/>
        </w:rPr>
        <w:t>The</w:t>
      </w:r>
      <w:r>
        <w:rPr>
          <w:i/>
          <w:spacing w:val="-6"/>
          <w:sz w:val="24"/>
        </w:rPr>
        <w:t> </w:t>
      </w:r>
      <w:r>
        <w:rPr>
          <w:i/>
          <w:sz w:val="24"/>
        </w:rPr>
        <w:t>New</w:t>
      </w:r>
      <w:r>
        <w:rPr>
          <w:i/>
          <w:spacing w:val="-5"/>
          <w:sz w:val="24"/>
        </w:rPr>
        <w:t> </w:t>
      </w:r>
      <w:r>
        <w:rPr>
          <w:i/>
          <w:sz w:val="24"/>
        </w:rPr>
        <w:t>Testament</w:t>
      </w:r>
      <w:r>
        <w:rPr>
          <w:i/>
          <w:spacing w:val="-5"/>
          <w:sz w:val="24"/>
        </w:rPr>
        <w:t> </w:t>
      </w:r>
      <w:r>
        <w:rPr>
          <w:i/>
          <w:sz w:val="24"/>
        </w:rPr>
        <w:t>in</w:t>
      </w:r>
      <w:r>
        <w:rPr>
          <w:i/>
          <w:spacing w:val="-5"/>
          <w:sz w:val="24"/>
        </w:rPr>
        <w:t> </w:t>
      </w:r>
      <w:r>
        <w:rPr>
          <w:i/>
          <w:sz w:val="24"/>
        </w:rPr>
        <w:t>current</w:t>
      </w:r>
      <w:r>
        <w:rPr>
          <w:i/>
          <w:spacing w:val="-5"/>
          <w:sz w:val="24"/>
        </w:rPr>
        <w:t> </w:t>
      </w:r>
      <w:r>
        <w:rPr>
          <w:i/>
          <w:sz w:val="24"/>
        </w:rPr>
        <w:t>study</w:t>
      </w:r>
      <w:r>
        <w:rPr>
          <w:sz w:val="24"/>
        </w:rPr>
        <w:t>.</w:t>
      </w:r>
      <w:r>
        <w:rPr>
          <w:spacing w:val="-5"/>
          <w:sz w:val="24"/>
        </w:rPr>
        <w:t> </w:t>
      </w:r>
      <w:r>
        <w:rPr>
          <w:sz w:val="24"/>
        </w:rPr>
        <w:t>New</w:t>
      </w:r>
      <w:r>
        <w:rPr>
          <w:spacing w:val="-5"/>
          <w:sz w:val="24"/>
        </w:rPr>
        <w:t> </w:t>
      </w:r>
      <w:r>
        <w:rPr>
          <w:sz w:val="24"/>
        </w:rPr>
        <w:t>York:</w:t>
      </w:r>
      <w:r>
        <w:rPr>
          <w:spacing w:val="-5"/>
          <w:sz w:val="24"/>
        </w:rPr>
        <w:t> </w:t>
      </w:r>
      <w:r>
        <w:rPr>
          <w:sz w:val="24"/>
        </w:rPr>
        <w:t>Charles</w:t>
      </w:r>
      <w:r>
        <w:rPr>
          <w:spacing w:val="-5"/>
          <w:sz w:val="24"/>
        </w:rPr>
        <w:t> </w:t>
      </w:r>
      <w:r>
        <w:rPr>
          <w:sz w:val="24"/>
        </w:rPr>
        <w:t>Scribner‟s. Gallup, G. (1982). </w:t>
      </w:r>
      <w:r>
        <w:rPr>
          <w:i/>
          <w:sz w:val="24"/>
        </w:rPr>
        <w:t>Adventures in Immortality</w:t>
      </w:r>
      <w:r>
        <w:rPr>
          <w:sz w:val="24"/>
        </w:rPr>
        <w:t>. New York: McGraw-Hill.</w:t>
      </w:r>
    </w:p>
    <w:p>
      <w:pPr>
        <w:spacing w:before="0"/>
        <w:ind w:left="1400" w:right="1016" w:hanging="720"/>
        <w:jc w:val="left"/>
        <w:rPr>
          <w:sz w:val="24"/>
        </w:rPr>
      </w:pPr>
      <w:r>
        <w:rPr>
          <w:sz w:val="24"/>
        </w:rPr>
        <w:t>Garland,</w:t>
      </w:r>
      <w:r>
        <w:rPr>
          <w:spacing w:val="40"/>
          <w:sz w:val="24"/>
        </w:rPr>
        <w:t> </w:t>
      </w:r>
      <w:r>
        <w:rPr>
          <w:sz w:val="24"/>
        </w:rPr>
        <w:t>D.</w:t>
      </w:r>
      <w:r>
        <w:rPr>
          <w:spacing w:val="40"/>
          <w:sz w:val="24"/>
        </w:rPr>
        <w:t> </w:t>
      </w:r>
      <w:r>
        <w:rPr>
          <w:sz w:val="24"/>
        </w:rPr>
        <w:t>(1993).</w:t>
      </w:r>
      <w:r>
        <w:rPr>
          <w:spacing w:val="40"/>
          <w:sz w:val="24"/>
        </w:rPr>
        <w:t> </w:t>
      </w:r>
      <w:r>
        <w:rPr>
          <w:i/>
          <w:sz w:val="24"/>
        </w:rPr>
        <w:t>Reading</w:t>
      </w:r>
      <w:r>
        <w:rPr>
          <w:i/>
          <w:spacing w:val="40"/>
          <w:sz w:val="24"/>
        </w:rPr>
        <w:t> </w:t>
      </w:r>
      <w:r>
        <w:rPr>
          <w:i/>
          <w:sz w:val="24"/>
        </w:rPr>
        <w:t>Matthew:</w:t>
      </w:r>
      <w:r>
        <w:rPr>
          <w:i/>
          <w:spacing w:val="40"/>
          <w:sz w:val="24"/>
        </w:rPr>
        <w:t> </w:t>
      </w:r>
      <w:r>
        <w:rPr>
          <w:i/>
          <w:sz w:val="24"/>
        </w:rPr>
        <w:t>A</w:t>
      </w:r>
      <w:r>
        <w:rPr>
          <w:i/>
          <w:spacing w:val="40"/>
          <w:sz w:val="24"/>
        </w:rPr>
        <w:t> </w:t>
      </w:r>
      <w:r>
        <w:rPr>
          <w:i/>
          <w:sz w:val="24"/>
        </w:rPr>
        <w:t>literature</w:t>
      </w:r>
      <w:r>
        <w:rPr>
          <w:i/>
          <w:spacing w:val="40"/>
          <w:sz w:val="24"/>
        </w:rPr>
        <w:t> </w:t>
      </w:r>
      <w:r>
        <w:rPr>
          <w:i/>
          <w:sz w:val="24"/>
        </w:rPr>
        <w:t>and</w:t>
      </w:r>
      <w:r>
        <w:rPr>
          <w:i/>
          <w:spacing w:val="40"/>
          <w:sz w:val="24"/>
        </w:rPr>
        <w:t> </w:t>
      </w:r>
      <w:r>
        <w:rPr>
          <w:i/>
          <w:sz w:val="24"/>
        </w:rPr>
        <w:t>theological</w:t>
      </w:r>
      <w:r>
        <w:rPr>
          <w:i/>
          <w:spacing w:val="40"/>
          <w:sz w:val="24"/>
        </w:rPr>
        <w:t> </w:t>
      </w:r>
      <w:r>
        <w:rPr>
          <w:i/>
          <w:sz w:val="24"/>
        </w:rPr>
        <w:t>commentary</w:t>
      </w:r>
      <w:r>
        <w:rPr>
          <w:i/>
          <w:spacing w:val="40"/>
          <w:sz w:val="24"/>
        </w:rPr>
        <w:t> </w:t>
      </w:r>
      <w:r>
        <w:rPr>
          <w:i/>
          <w:sz w:val="24"/>
        </w:rPr>
        <w:t>on</w:t>
      </w:r>
      <w:r>
        <w:rPr>
          <w:i/>
          <w:spacing w:val="40"/>
          <w:sz w:val="24"/>
        </w:rPr>
        <w:t> </w:t>
      </w:r>
      <w:r>
        <w:rPr>
          <w:i/>
          <w:sz w:val="24"/>
        </w:rPr>
        <w:t>the first gospel</w:t>
      </w:r>
      <w:r>
        <w:rPr>
          <w:sz w:val="24"/>
        </w:rPr>
        <w:t>. New York: Crossroad.</w:t>
      </w:r>
    </w:p>
    <w:p>
      <w:pPr>
        <w:spacing w:line="550" w:lineRule="atLeast" w:before="2"/>
        <w:ind w:left="680" w:right="1016" w:firstLine="0"/>
        <w:jc w:val="left"/>
        <w:rPr>
          <w:sz w:val="24"/>
        </w:rPr>
      </w:pPr>
      <w:r>
        <w:rPr>
          <w:sz w:val="24"/>
        </w:rPr>
        <w:t>Gavin,</w:t>
      </w:r>
      <w:r>
        <w:rPr>
          <w:spacing w:val="-3"/>
          <w:sz w:val="24"/>
        </w:rPr>
        <w:t> </w:t>
      </w:r>
      <w:r>
        <w:rPr>
          <w:sz w:val="24"/>
        </w:rPr>
        <w:t>D.</w:t>
      </w:r>
      <w:r>
        <w:rPr>
          <w:spacing w:val="-3"/>
          <w:sz w:val="24"/>
        </w:rPr>
        <w:t> </w:t>
      </w:r>
      <w:r>
        <w:rPr>
          <w:sz w:val="24"/>
        </w:rPr>
        <w:t>F.</w:t>
      </w:r>
      <w:r>
        <w:rPr>
          <w:spacing w:val="-3"/>
          <w:sz w:val="24"/>
        </w:rPr>
        <w:t> </w:t>
      </w:r>
      <w:r>
        <w:rPr>
          <w:sz w:val="24"/>
        </w:rPr>
        <w:t>(1996).</w:t>
      </w:r>
      <w:r>
        <w:rPr>
          <w:spacing w:val="-3"/>
          <w:sz w:val="24"/>
        </w:rPr>
        <w:t> </w:t>
      </w:r>
      <w:r>
        <w:rPr>
          <w:i/>
          <w:sz w:val="24"/>
        </w:rPr>
        <w:t>An</w:t>
      </w:r>
      <w:r>
        <w:rPr>
          <w:i/>
          <w:spacing w:val="-3"/>
          <w:sz w:val="24"/>
        </w:rPr>
        <w:t> </w:t>
      </w:r>
      <w:r>
        <w:rPr>
          <w:i/>
          <w:sz w:val="24"/>
        </w:rPr>
        <w:t>Introduction</w:t>
      </w:r>
      <w:r>
        <w:rPr>
          <w:i/>
          <w:spacing w:val="-3"/>
          <w:sz w:val="24"/>
        </w:rPr>
        <w:t> </w:t>
      </w:r>
      <w:r>
        <w:rPr>
          <w:i/>
          <w:sz w:val="24"/>
        </w:rPr>
        <w:t>to</w:t>
      </w:r>
      <w:r>
        <w:rPr>
          <w:i/>
          <w:spacing w:val="-2"/>
          <w:sz w:val="24"/>
        </w:rPr>
        <w:t> </w:t>
      </w:r>
      <w:r>
        <w:rPr>
          <w:i/>
          <w:sz w:val="24"/>
        </w:rPr>
        <w:t>Hinduism.</w:t>
      </w:r>
      <w:r>
        <w:rPr>
          <w:i/>
          <w:spacing w:val="-6"/>
          <w:sz w:val="24"/>
        </w:rPr>
        <w:t> </w:t>
      </w:r>
      <w:r>
        <w:rPr>
          <w:sz w:val="24"/>
        </w:rPr>
        <w:t>Cambridge.</w:t>
      </w:r>
      <w:r>
        <w:rPr>
          <w:spacing w:val="-3"/>
          <w:sz w:val="24"/>
        </w:rPr>
        <w:t> </w:t>
      </w:r>
      <w:r>
        <w:rPr>
          <w:sz w:val="24"/>
        </w:rPr>
        <w:t>Cambridge</w:t>
      </w:r>
      <w:r>
        <w:rPr>
          <w:spacing w:val="-1"/>
          <w:sz w:val="24"/>
        </w:rPr>
        <w:t> </w:t>
      </w:r>
      <w:r>
        <w:rPr>
          <w:sz w:val="24"/>
        </w:rPr>
        <w:t>University</w:t>
      </w:r>
      <w:r>
        <w:rPr>
          <w:spacing w:val="-8"/>
          <w:sz w:val="24"/>
        </w:rPr>
        <w:t> </w:t>
      </w:r>
      <w:r>
        <w:rPr>
          <w:sz w:val="24"/>
        </w:rPr>
        <w:t>Press. Gavin, D. F. (2004). </w:t>
      </w:r>
      <w:r>
        <w:rPr>
          <w:i/>
          <w:sz w:val="24"/>
        </w:rPr>
        <w:t>The ascetic self: Subjectivity, memory and tradition</w:t>
      </w:r>
      <w:r>
        <w:rPr>
          <w:sz w:val="24"/>
        </w:rPr>
        <w:t>. Cambridge:</w:t>
      </w:r>
    </w:p>
    <w:p>
      <w:pPr>
        <w:pStyle w:val="BodyText"/>
        <w:spacing w:before="2"/>
        <w:ind w:left="1460"/>
      </w:pPr>
      <w:r>
        <w:rPr/>
        <w:t>Cambridge University</w:t>
      </w:r>
      <w:r>
        <w:rPr>
          <w:spacing w:val="-3"/>
        </w:rPr>
        <w:t> </w:t>
      </w:r>
      <w:r>
        <w:rPr>
          <w:spacing w:val="-2"/>
        </w:rPr>
        <w:t>Press</w:t>
      </w:r>
    </w:p>
    <w:p>
      <w:pPr>
        <w:pStyle w:val="BodyText"/>
        <w:ind w:left="0"/>
      </w:pPr>
    </w:p>
    <w:p>
      <w:pPr>
        <w:spacing w:before="0"/>
        <w:ind w:left="1400" w:right="1016" w:hanging="720"/>
        <w:jc w:val="left"/>
        <w:rPr>
          <w:sz w:val="24"/>
        </w:rPr>
      </w:pPr>
      <w:r>
        <w:rPr>
          <w:sz w:val="24"/>
        </w:rPr>
        <w:t>Geisler,</w:t>
      </w:r>
      <w:r>
        <w:rPr>
          <w:spacing w:val="40"/>
          <w:sz w:val="24"/>
        </w:rPr>
        <w:t> </w:t>
      </w:r>
      <w:r>
        <w:rPr>
          <w:sz w:val="24"/>
        </w:rPr>
        <w:t>H.</w:t>
      </w:r>
      <w:r>
        <w:rPr>
          <w:spacing w:val="68"/>
          <w:sz w:val="24"/>
        </w:rPr>
        <w:t> </w:t>
      </w:r>
      <w:r>
        <w:rPr>
          <w:sz w:val="24"/>
        </w:rPr>
        <w:t>L.</w:t>
      </w:r>
      <w:r>
        <w:rPr>
          <w:spacing w:val="66"/>
          <w:sz w:val="24"/>
        </w:rPr>
        <w:t> </w:t>
      </w:r>
      <w:r>
        <w:rPr>
          <w:sz w:val="24"/>
        </w:rPr>
        <w:t>&amp;</w:t>
      </w:r>
      <w:r>
        <w:rPr>
          <w:spacing w:val="40"/>
          <w:sz w:val="24"/>
        </w:rPr>
        <w:t> </w:t>
      </w:r>
      <w:r>
        <w:rPr>
          <w:sz w:val="24"/>
        </w:rPr>
        <w:t>Amano</w:t>
      </w:r>
      <w:r>
        <w:rPr>
          <w:spacing w:val="40"/>
          <w:sz w:val="24"/>
        </w:rPr>
        <w:t> </w:t>
      </w:r>
      <w:r>
        <w:rPr>
          <w:sz w:val="24"/>
        </w:rPr>
        <w:t>J.</w:t>
      </w:r>
      <w:r>
        <w:rPr>
          <w:spacing w:val="40"/>
          <w:sz w:val="24"/>
        </w:rPr>
        <w:t> </w:t>
      </w:r>
      <w:r>
        <w:rPr>
          <w:sz w:val="24"/>
        </w:rPr>
        <w:t>U.</w:t>
      </w:r>
      <w:r>
        <w:rPr>
          <w:spacing w:val="40"/>
          <w:sz w:val="24"/>
        </w:rPr>
        <w:t> </w:t>
      </w:r>
      <w:r>
        <w:rPr>
          <w:sz w:val="24"/>
        </w:rPr>
        <w:t>(1986).</w:t>
      </w:r>
      <w:r>
        <w:rPr>
          <w:spacing w:val="67"/>
          <w:sz w:val="24"/>
        </w:rPr>
        <w:t> </w:t>
      </w:r>
      <w:r>
        <w:rPr>
          <w:i/>
          <w:sz w:val="24"/>
        </w:rPr>
        <w:t>The</w:t>
      </w:r>
      <w:r>
        <w:rPr>
          <w:i/>
          <w:spacing w:val="40"/>
          <w:sz w:val="24"/>
        </w:rPr>
        <w:t> </w:t>
      </w:r>
      <w:r>
        <w:rPr>
          <w:i/>
          <w:sz w:val="24"/>
        </w:rPr>
        <w:t>reincarnation</w:t>
      </w:r>
      <w:r>
        <w:rPr>
          <w:i/>
          <w:spacing w:val="65"/>
          <w:sz w:val="24"/>
        </w:rPr>
        <w:t> </w:t>
      </w:r>
      <w:r>
        <w:rPr>
          <w:i/>
          <w:sz w:val="24"/>
        </w:rPr>
        <w:t>sensation</w:t>
      </w:r>
      <w:r>
        <w:rPr>
          <w:sz w:val="24"/>
        </w:rPr>
        <w:t>.</w:t>
      </w:r>
      <w:r>
        <w:rPr>
          <w:spacing w:val="40"/>
          <w:sz w:val="24"/>
        </w:rPr>
        <w:t> </w:t>
      </w:r>
      <w:r>
        <w:rPr>
          <w:sz w:val="24"/>
        </w:rPr>
        <w:t>Wheaton,</w:t>
      </w:r>
      <w:r>
        <w:rPr>
          <w:spacing w:val="66"/>
          <w:sz w:val="24"/>
        </w:rPr>
        <w:t> </w:t>
      </w:r>
      <w:r>
        <w:rPr>
          <w:sz w:val="24"/>
        </w:rPr>
        <w:t>Illinois: Tyndale House.</w:t>
      </w:r>
    </w:p>
    <w:p>
      <w:pPr>
        <w:pStyle w:val="BodyText"/>
        <w:ind w:left="0"/>
      </w:pPr>
    </w:p>
    <w:p>
      <w:pPr>
        <w:spacing w:before="0"/>
        <w:ind w:left="1400" w:right="1017" w:hanging="720"/>
        <w:jc w:val="both"/>
        <w:rPr>
          <w:sz w:val="24"/>
        </w:rPr>
      </w:pPr>
      <w:r>
        <w:rPr>
          <w:sz w:val="24"/>
        </w:rPr>
        <w:t>Gibbonss, F. X., Eggleston, T. J., &amp; Benthin, A. C. (1997). Cognitive reactions to smoking relapse: The reciprocal relation between dissonance and self-esteem. </w:t>
      </w:r>
      <w:r>
        <w:rPr>
          <w:i/>
          <w:sz w:val="24"/>
        </w:rPr>
        <w:t>Journal of Personality and Social Psychology</w:t>
      </w:r>
      <w:r>
        <w:rPr>
          <w:sz w:val="24"/>
        </w:rPr>
        <w:t>, 72, 184- 195.</w:t>
      </w:r>
    </w:p>
    <w:p>
      <w:pPr>
        <w:pStyle w:val="BodyText"/>
        <w:ind w:left="0"/>
      </w:pPr>
    </w:p>
    <w:p>
      <w:pPr>
        <w:spacing w:before="0"/>
        <w:ind w:left="680" w:right="0" w:firstLine="0"/>
        <w:jc w:val="left"/>
        <w:rPr>
          <w:sz w:val="24"/>
        </w:rPr>
      </w:pPr>
      <w:r>
        <w:rPr>
          <w:sz w:val="24"/>
        </w:rPr>
        <w:t>Gibellini,</w:t>
      </w:r>
      <w:r>
        <w:rPr>
          <w:spacing w:val="-3"/>
          <w:sz w:val="24"/>
        </w:rPr>
        <w:t> </w:t>
      </w:r>
      <w:r>
        <w:rPr>
          <w:sz w:val="24"/>
        </w:rPr>
        <w:t>R.</w:t>
      </w:r>
      <w:r>
        <w:rPr>
          <w:spacing w:val="-1"/>
          <w:sz w:val="24"/>
        </w:rPr>
        <w:t> </w:t>
      </w:r>
      <w:r>
        <w:rPr>
          <w:sz w:val="24"/>
        </w:rPr>
        <w:t>(Ed.).</w:t>
      </w:r>
      <w:r>
        <w:rPr>
          <w:spacing w:val="-1"/>
          <w:sz w:val="24"/>
        </w:rPr>
        <w:t> </w:t>
      </w:r>
      <w:r>
        <w:rPr>
          <w:sz w:val="24"/>
        </w:rPr>
        <w:t>(1994).</w:t>
      </w:r>
      <w:r>
        <w:rPr>
          <w:spacing w:val="-1"/>
          <w:sz w:val="24"/>
        </w:rPr>
        <w:t> </w:t>
      </w:r>
      <w:r>
        <w:rPr>
          <w:i/>
          <w:sz w:val="24"/>
        </w:rPr>
        <w:t>Paths</w:t>
      </w:r>
      <w:r>
        <w:rPr>
          <w:i/>
          <w:spacing w:val="-1"/>
          <w:sz w:val="24"/>
        </w:rPr>
        <w:t> </w:t>
      </w:r>
      <w:r>
        <w:rPr>
          <w:i/>
          <w:sz w:val="24"/>
        </w:rPr>
        <w:t>of</w:t>
      </w:r>
      <w:r>
        <w:rPr>
          <w:i/>
          <w:spacing w:val="-1"/>
          <w:sz w:val="24"/>
        </w:rPr>
        <w:t> </w:t>
      </w:r>
      <w:r>
        <w:rPr>
          <w:i/>
          <w:sz w:val="24"/>
        </w:rPr>
        <w:t>African</w:t>
      </w:r>
      <w:r>
        <w:rPr>
          <w:i/>
          <w:spacing w:val="-1"/>
          <w:sz w:val="24"/>
        </w:rPr>
        <w:t> </w:t>
      </w:r>
      <w:r>
        <w:rPr>
          <w:i/>
          <w:sz w:val="24"/>
        </w:rPr>
        <w:t>theology.</w:t>
      </w:r>
      <w:r>
        <w:rPr>
          <w:i/>
          <w:spacing w:val="-1"/>
          <w:sz w:val="24"/>
        </w:rPr>
        <w:t> </w:t>
      </w:r>
      <w:r>
        <w:rPr>
          <w:sz w:val="24"/>
        </w:rPr>
        <w:t>Maryknoll,</w:t>
      </w:r>
      <w:r>
        <w:rPr>
          <w:spacing w:val="-1"/>
          <w:sz w:val="24"/>
        </w:rPr>
        <w:t> </w:t>
      </w:r>
      <w:r>
        <w:rPr>
          <w:sz w:val="24"/>
        </w:rPr>
        <w:t>NY:</w:t>
      </w:r>
      <w:r>
        <w:rPr>
          <w:spacing w:val="-1"/>
          <w:sz w:val="24"/>
        </w:rPr>
        <w:t> </w:t>
      </w:r>
      <w:r>
        <w:rPr>
          <w:spacing w:val="-2"/>
          <w:sz w:val="24"/>
        </w:rPr>
        <w:t>Orbis.</w:t>
      </w:r>
    </w:p>
    <w:p>
      <w:pPr>
        <w:pStyle w:val="BodyText"/>
        <w:ind w:left="0"/>
      </w:pPr>
    </w:p>
    <w:p>
      <w:pPr>
        <w:spacing w:before="0"/>
        <w:ind w:left="1400" w:right="1017" w:hanging="720"/>
        <w:jc w:val="both"/>
        <w:rPr>
          <w:sz w:val="24"/>
        </w:rPr>
      </w:pPr>
      <w:r>
        <w:rPr>
          <w:sz w:val="24"/>
        </w:rPr>
        <w:t>Gray, S. W. (1989). </w:t>
      </w:r>
      <w:r>
        <w:rPr>
          <w:i/>
          <w:sz w:val="24"/>
        </w:rPr>
        <w:t>The least of my brothers: Matthew 25: 31- 46 – a history of interpretation. </w:t>
      </w:r>
      <w:r>
        <w:rPr>
          <w:sz w:val="24"/>
        </w:rPr>
        <w:t>Atlanta: Scholars.</w:t>
      </w:r>
    </w:p>
    <w:p>
      <w:pPr>
        <w:pStyle w:val="BodyText"/>
        <w:ind w:left="0"/>
      </w:pPr>
    </w:p>
    <w:p>
      <w:pPr>
        <w:spacing w:before="0"/>
        <w:ind w:left="1400" w:right="1016" w:hanging="720"/>
        <w:jc w:val="left"/>
        <w:rPr>
          <w:sz w:val="24"/>
        </w:rPr>
      </w:pPr>
      <w:r>
        <w:rPr>
          <w:sz w:val="24"/>
        </w:rPr>
        <w:t>Gregory of Nyssa. (1893). </w:t>
      </w:r>
      <w:r>
        <w:rPr>
          <w:i/>
          <w:sz w:val="24"/>
        </w:rPr>
        <w:t>On the making of man</w:t>
      </w:r>
      <w:r>
        <w:rPr>
          <w:sz w:val="24"/>
        </w:rPr>
        <w:t>. Tr. William Moore and Henry</w:t>
      </w:r>
      <w:r>
        <w:rPr>
          <w:spacing w:val="80"/>
          <w:sz w:val="24"/>
        </w:rPr>
        <w:t> </w:t>
      </w:r>
      <w:r>
        <w:rPr>
          <w:sz w:val="24"/>
        </w:rPr>
        <w:t>Austin Wilson.</w:t>
      </w:r>
      <w:r>
        <w:rPr>
          <w:spacing w:val="-3"/>
          <w:sz w:val="24"/>
        </w:rPr>
        <w:t> </w:t>
      </w:r>
      <w:r>
        <w:rPr>
          <w:i/>
          <w:sz w:val="24"/>
        </w:rPr>
        <w:t>Nicene</w:t>
      </w:r>
      <w:r>
        <w:rPr>
          <w:i/>
          <w:spacing w:val="-2"/>
          <w:sz w:val="24"/>
        </w:rPr>
        <w:t> </w:t>
      </w:r>
      <w:r>
        <w:rPr>
          <w:i/>
          <w:sz w:val="24"/>
        </w:rPr>
        <w:t>and</w:t>
      </w:r>
      <w:r>
        <w:rPr>
          <w:i/>
          <w:spacing w:val="-1"/>
          <w:sz w:val="24"/>
        </w:rPr>
        <w:t> </w:t>
      </w:r>
      <w:r>
        <w:rPr>
          <w:i/>
          <w:sz w:val="24"/>
        </w:rPr>
        <w:t>Post-Nicene</w:t>
      </w:r>
      <w:r>
        <w:rPr>
          <w:i/>
          <w:spacing w:val="-2"/>
          <w:sz w:val="24"/>
        </w:rPr>
        <w:t> </w:t>
      </w:r>
      <w:r>
        <w:rPr>
          <w:i/>
          <w:sz w:val="24"/>
        </w:rPr>
        <w:t>Fathers,</w:t>
      </w:r>
      <w:r>
        <w:rPr>
          <w:i/>
          <w:spacing w:val="-1"/>
          <w:sz w:val="24"/>
        </w:rPr>
        <w:t> </w:t>
      </w:r>
      <w:r>
        <w:rPr>
          <w:i/>
          <w:sz w:val="24"/>
        </w:rPr>
        <w:t>Series Two,</w:t>
      </w:r>
      <w:r>
        <w:rPr>
          <w:i/>
          <w:spacing w:val="-1"/>
          <w:sz w:val="24"/>
        </w:rPr>
        <w:t> </w:t>
      </w:r>
      <w:r>
        <w:rPr>
          <w:i/>
          <w:sz w:val="24"/>
        </w:rPr>
        <w:t>Vol.</w:t>
      </w:r>
      <w:r>
        <w:rPr>
          <w:i/>
          <w:spacing w:val="-1"/>
          <w:sz w:val="24"/>
        </w:rPr>
        <w:t> </w:t>
      </w:r>
      <w:r>
        <w:rPr>
          <w:i/>
          <w:sz w:val="24"/>
        </w:rPr>
        <w:t>V</w:t>
      </w:r>
      <w:r>
        <w:rPr>
          <w:sz w:val="24"/>
        </w:rPr>
        <w:t>.</w:t>
      </w:r>
      <w:r>
        <w:rPr>
          <w:spacing w:val="-4"/>
          <w:sz w:val="24"/>
        </w:rPr>
        <w:t> </w:t>
      </w:r>
      <w:r>
        <w:rPr>
          <w:sz w:val="24"/>
        </w:rPr>
        <w:t>Philip Schaff</w:t>
      </w:r>
      <w:r>
        <w:rPr>
          <w:spacing w:val="-3"/>
          <w:sz w:val="24"/>
        </w:rPr>
        <w:t> </w:t>
      </w:r>
      <w:r>
        <w:rPr>
          <w:sz w:val="24"/>
        </w:rPr>
        <w:t>and</w:t>
      </w:r>
      <w:r>
        <w:rPr>
          <w:spacing w:val="-1"/>
          <w:sz w:val="24"/>
        </w:rPr>
        <w:t> </w:t>
      </w:r>
      <w:r>
        <w:rPr>
          <w:sz w:val="24"/>
        </w:rPr>
        <w:t>Henry Wace. eds. Edinburgh: T &amp;T Clark.</w:t>
      </w:r>
    </w:p>
    <w:p>
      <w:pPr>
        <w:pStyle w:val="BodyText"/>
        <w:spacing w:before="1"/>
        <w:ind w:left="0"/>
      </w:pPr>
    </w:p>
    <w:p>
      <w:pPr>
        <w:spacing w:before="0"/>
        <w:ind w:left="1400" w:right="1016" w:hanging="720"/>
        <w:jc w:val="left"/>
        <w:rPr>
          <w:sz w:val="24"/>
        </w:rPr>
      </w:pPr>
      <w:r>
        <w:rPr>
          <w:sz w:val="24"/>
        </w:rPr>
        <w:t>Gregory</w:t>
      </w:r>
      <w:r>
        <w:rPr>
          <w:spacing w:val="40"/>
          <w:sz w:val="24"/>
        </w:rPr>
        <w:t> </w:t>
      </w:r>
      <w:r>
        <w:rPr>
          <w:sz w:val="24"/>
        </w:rPr>
        <w:t>of</w:t>
      </w:r>
      <w:r>
        <w:rPr>
          <w:spacing w:val="40"/>
          <w:sz w:val="24"/>
        </w:rPr>
        <w:t> </w:t>
      </w:r>
      <w:r>
        <w:rPr>
          <w:sz w:val="24"/>
        </w:rPr>
        <w:t>Nyssa.</w:t>
      </w:r>
      <w:r>
        <w:rPr>
          <w:spacing w:val="40"/>
          <w:sz w:val="24"/>
        </w:rPr>
        <w:t> </w:t>
      </w:r>
      <w:r>
        <w:rPr>
          <w:sz w:val="24"/>
        </w:rPr>
        <w:t>(1893).</w:t>
      </w:r>
      <w:r>
        <w:rPr>
          <w:spacing w:val="40"/>
          <w:sz w:val="24"/>
        </w:rPr>
        <w:t> </w:t>
      </w:r>
      <w:r>
        <w:rPr>
          <w:i/>
          <w:sz w:val="24"/>
        </w:rPr>
        <w:t>On</w:t>
      </w:r>
      <w:r>
        <w:rPr>
          <w:i/>
          <w:spacing w:val="40"/>
          <w:sz w:val="24"/>
        </w:rPr>
        <w:t> </w:t>
      </w:r>
      <w:r>
        <w:rPr>
          <w:i/>
          <w:sz w:val="24"/>
        </w:rPr>
        <w:t>the</w:t>
      </w:r>
      <w:r>
        <w:rPr>
          <w:i/>
          <w:spacing w:val="40"/>
          <w:sz w:val="24"/>
        </w:rPr>
        <w:t> </w:t>
      </w:r>
      <w:r>
        <w:rPr>
          <w:i/>
          <w:sz w:val="24"/>
        </w:rPr>
        <w:t>Soul</w:t>
      </w:r>
      <w:r>
        <w:rPr>
          <w:i/>
          <w:spacing w:val="40"/>
          <w:sz w:val="24"/>
        </w:rPr>
        <w:t> </w:t>
      </w:r>
      <w:r>
        <w:rPr>
          <w:i/>
          <w:sz w:val="24"/>
        </w:rPr>
        <w:t>of</w:t>
      </w:r>
      <w:r>
        <w:rPr>
          <w:i/>
          <w:spacing w:val="40"/>
          <w:sz w:val="24"/>
        </w:rPr>
        <w:t> </w:t>
      </w:r>
      <w:r>
        <w:rPr>
          <w:i/>
          <w:sz w:val="24"/>
        </w:rPr>
        <w:t>resurrection</w:t>
      </w:r>
      <w:r>
        <w:rPr>
          <w:sz w:val="24"/>
        </w:rPr>
        <w:t>.</w:t>
      </w:r>
      <w:r>
        <w:rPr>
          <w:spacing w:val="40"/>
          <w:sz w:val="24"/>
        </w:rPr>
        <w:t> </w:t>
      </w:r>
      <w:r>
        <w:rPr>
          <w:sz w:val="24"/>
        </w:rPr>
        <w:t>Tr.</w:t>
      </w:r>
      <w:r>
        <w:rPr>
          <w:spacing w:val="40"/>
          <w:sz w:val="24"/>
        </w:rPr>
        <w:t> </w:t>
      </w:r>
      <w:r>
        <w:rPr>
          <w:sz w:val="24"/>
        </w:rPr>
        <w:t>William</w:t>
      </w:r>
      <w:r>
        <w:rPr>
          <w:spacing w:val="40"/>
          <w:sz w:val="24"/>
        </w:rPr>
        <w:t> </w:t>
      </w:r>
      <w:r>
        <w:rPr>
          <w:sz w:val="24"/>
        </w:rPr>
        <w:t>Moore</w:t>
      </w:r>
      <w:r>
        <w:rPr>
          <w:spacing w:val="40"/>
          <w:sz w:val="24"/>
        </w:rPr>
        <w:t> </w:t>
      </w:r>
      <w:r>
        <w:rPr>
          <w:sz w:val="24"/>
        </w:rPr>
        <w:t>and</w:t>
      </w:r>
      <w:r>
        <w:rPr>
          <w:spacing w:val="40"/>
          <w:sz w:val="24"/>
        </w:rPr>
        <w:t> </w:t>
      </w:r>
      <w:r>
        <w:rPr>
          <w:sz w:val="24"/>
        </w:rPr>
        <w:t>Henry</w:t>
      </w:r>
      <w:r>
        <w:rPr>
          <w:spacing w:val="80"/>
          <w:sz w:val="24"/>
        </w:rPr>
        <w:t> </w:t>
      </w:r>
      <w:r>
        <w:rPr>
          <w:sz w:val="24"/>
        </w:rPr>
        <w:t>Austin Wilson. </w:t>
      </w:r>
      <w:r>
        <w:rPr>
          <w:i/>
          <w:sz w:val="24"/>
        </w:rPr>
        <w:t>Nicene and Post-Nicene Fathers, Series Two, Vol. V</w:t>
      </w:r>
      <w:r>
        <w:rPr>
          <w:sz w:val="24"/>
        </w:rPr>
        <w:t>. Philip</w:t>
      </w:r>
    </w:p>
    <w:p>
      <w:pPr>
        <w:pStyle w:val="BodyText"/>
        <w:spacing w:line="480" w:lineRule="auto"/>
        <w:ind w:right="3831" w:firstLine="779"/>
      </w:pPr>
      <w:r>
        <w:rPr/>
        <w:t>Schaff and Henry Wace. eds. Edinburgh: T &amp;T Clark. Green,</w:t>
      </w:r>
      <w:r>
        <w:rPr>
          <w:spacing w:val="-4"/>
        </w:rPr>
        <w:t> </w:t>
      </w:r>
      <w:r>
        <w:rPr/>
        <w:t>M.</w:t>
      </w:r>
      <w:r>
        <w:rPr>
          <w:spacing w:val="-4"/>
        </w:rPr>
        <w:t> </w:t>
      </w:r>
      <w:r>
        <w:rPr/>
        <w:t>M.</w:t>
      </w:r>
      <w:r>
        <w:rPr>
          <w:spacing w:val="-4"/>
        </w:rPr>
        <w:t> </w:t>
      </w:r>
      <w:r>
        <w:rPr/>
        <w:t>(1964).</w:t>
      </w:r>
      <w:r>
        <w:rPr>
          <w:spacing w:val="-4"/>
        </w:rPr>
        <w:t> </w:t>
      </w:r>
      <w:r>
        <w:rPr>
          <w:i/>
        </w:rPr>
        <w:t>Igbo</w:t>
      </w:r>
      <w:r>
        <w:rPr>
          <w:i/>
          <w:spacing w:val="-4"/>
        </w:rPr>
        <w:t> </w:t>
      </w:r>
      <w:r>
        <w:rPr>
          <w:i/>
        </w:rPr>
        <w:t>village</w:t>
      </w:r>
      <w:r>
        <w:rPr>
          <w:i/>
          <w:spacing w:val="-5"/>
        </w:rPr>
        <w:t> </w:t>
      </w:r>
      <w:r>
        <w:rPr>
          <w:i/>
        </w:rPr>
        <w:t>affairs</w:t>
      </w:r>
      <w:r>
        <w:rPr/>
        <w:t>.</w:t>
      </w:r>
      <w:r>
        <w:rPr>
          <w:spacing w:val="-4"/>
        </w:rPr>
        <w:t> </w:t>
      </w:r>
      <w:r>
        <w:rPr/>
        <w:t>London:</w:t>
      </w:r>
      <w:r>
        <w:rPr>
          <w:spacing w:val="-3"/>
        </w:rPr>
        <w:t> </w:t>
      </w:r>
      <w:r>
        <w:rPr/>
        <w:t>Frank</w:t>
      </w:r>
      <w:r>
        <w:rPr>
          <w:spacing w:val="-4"/>
        </w:rPr>
        <w:t> </w:t>
      </w:r>
      <w:r>
        <w:rPr/>
        <w:t>Cass.</w:t>
      </w:r>
    </w:p>
    <w:p>
      <w:pPr>
        <w:spacing w:before="0"/>
        <w:ind w:left="680" w:right="0" w:firstLine="0"/>
        <w:jc w:val="left"/>
        <w:rPr>
          <w:sz w:val="24"/>
        </w:rPr>
      </w:pPr>
      <w:r>
        <w:rPr>
          <w:sz w:val="24"/>
        </w:rPr>
        <w:t>Griaule,</w:t>
      </w:r>
      <w:r>
        <w:rPr>
          <w:spacing w:val="-4"/>
          <w:sz w:val="24"/>
        </w:rPr>
        <w:t> </w:t>
      </w:r>
      <w:r>
        <w:rPr>
          <w:sz w:val="24"/>
        </w:rPr>
        <w:t>M.</w:t>
      </w:r>
      <w:r>
        <w:rPr>
          <w:spacing w:val="-1"/>
          <w:sz w:val="24"/>
        </w:rPr>
        <w:t> </w:t>
      </w:r>
      <w:r>
        <w:rPr>
          <w:sz w:val="24"/>
        </w:rPr>
        <w:t>(1965).</w:t>
      </w:r>
      <w:r>
        <w:rPr>
          <w:spacing w:val="-1"/>
          <w:sz w:val="24"/>
        </w:rPr>
        <w:t> </w:t>
      </w:r>
      <w:r>
        <w:rPr>
          <w:i/>
          <w:sz w:val="24"/>
        </w:rPr>
        <w:t>Conversations</w:t>
      </w:r>
      <w:r>
        <w:rPr>
          <w:i/>
          <w:spacing w:val="-2"/>
          <w:sz w:val="24"/>
        </w:rPr>
        <w:t> </w:t>
      </w:r>
      <w:r>
        <w:rPr>
          <w:i/>
          <w:sz w:val="24"/>
        </w:rPr>
        <w:t>with</w:t>
      </w:r>
      <w:r>
        <w:rPr>
          <w:i/>
          <w:spacing w:val="-1"/>
          <w:sz w:val="24"/>
        </w:rPr>
        <w:t> </w:t>
      </w:r>
      <w:r>
        <w:rPr>
          <w:i/>
          <w:sz w:val="24"/>
        </w:rPr>
        <w:t>Ogotemmeli</w:t>
      </w:r>
      <w:r>
        <w:rPr>
          <w:sz w:val="24"/>
        </w:rPr>
        <w:t>.</w:t>
      </w:r>
      <w:r>
        <w:rPr>
          <w:spacing w:val="1"/>
          <w:sz w:val="24"/>
        </w:rPr>
        <w:t> </w:t>
      </w:r>
      <w:r>
        <w:rPr>
          <w:sz w:val="24"/>
        </w:rPr>
        <w:t>Ibadan:</w:t>
      </w:r>
      <w:r>
        <w:rPr>
          <w:spacing w:val="-1"/>
          <w:sz w:val="24"/>
        </w:rPr>
        <w:t> </w:t>
      </w:r>
      <w:r>
        <w:rPr>
          <w:spacing w:val="-2"/>
          <w:sz w:val="24"/>
        </w:rPr>
        <w:t>Daystar.</w:t>
      </w:r>
    </w:p>
    <w:p>
      <w:pPr>
        <w:spacing w:after="0"/>
        <w:jc w:val="left"/>
        <w:rPr>
          <w:sz w:val="24"/>
        </w:rPr>
        <w:sectPr>
          <w:pgSz w:w="11910" w:h="16840"/>
          <w:pgMar w:header="0" w:footer="1055" w:top="1340" w:bottom="1240" w:left="760" w:right="420"/>
        </w:sectPr>
      </w:pPr>
    </w:p>
    <w:p>
      <w:pPr>
        <w:spacing w:before="73"/>
        <w:ind w:left="1400" w:right="1016" w:hanging="720"/>
        <w:jc w:val="left"/>
        <w:rPr>
          <w:sz w:val="24"/>
        </w:rPr>
      </w:pPr>
      <w:r>
        <w:rPr>
          <w:sz w:val="24"/>
        </w:rPr>
        <w:t>Grudem,</w:t>
      </w:r>
      <w:r>
        <w:rPr>
          <w:spacing w:val="76"/>
          <w:sz w:val="24"/>
        </w:rPr>
        <w:t> </w:t>
      </w:r>
      <w:r>
        <w:rPr>
          <w:sz w:val="24"/>
        </w:rPr>
        <w:t>W.</w:t>
      </w:r>
      <w:r>
        <w:rPr>
          <w:spacing w:val="75"/>
          <w:sz w:val="24"/>
        </w:rPr>
        <w:t> </w:t>
      </w:r>
      <w:r>
        <w:rPr>
          <w:sz w:val="24"/>
        </w:rPr>
        <w:t>(1994).</w:t>
      </w:r>
      <w:r>
        <w:rPr>
          <w:spacing w:val="77"/>
          <w:sz w:val="24"/>
        </w:rPr>
        <w:t> </w:t>
      </w:r>
      <w:r>
        <w:rPr>
          <w:i/>
          <w:sz w:val="24"/>
        </w:rPr>
        <w:t>Systematic</w:t>
      </w:r>
      <w:r>
        <w:rPr>
          <w:i/>
          <w:spacing w:val="75"/>
          <w:sz w:val="24"/>
        </w:rPr>
        <w:t> </w:t>
      </w:r>
      <w:r>
        <w:rPr>
          <w:i/>
          <w:sz w:val="24"/>
        </w:rPr>
        <w:t>theology:</w:t>
      </w:r>
      <w:r>
        <w:rPr>
          <w:i/>
          <w:spacing w:val="75"/>
          <w:sz w:val="24"/>
        </w:rPr>
        <w:t> </w:t>
      </w:r>
      <w:r>
        <w:rPr>
          <w:i/>
          <w:sz w:val="24"/>
        </w:rPr>
        <w:t>An</w:t>
      </w:r>
      <w:r>
        <w:rPr>
          <w:i/>
          <w:spacing w:val="79"/>
          <w:sz w:val="24"/>
        </w:rPr>
        <w:t> </w:t>
      </w:r>
      <w:r>
        <w:rPr>
          <w:i/>
          <w:sz w:val="24"/>
        </w:rPr>
        <w:t>introduction</w:t>
      </w:r>
      <w:r>
        <w:rPr>
          <w:i/>
          <w:spacing w:val="75"/>
          <w:sz w:val="24"/>
        </w:rPr>
        <w:t> </w:t>
      </w:r>
      <w:r>
        <w:rPr>
          <w:i/>
          <w:sz w:val="24"/>
        </w:rPr>
        <w:t>to</w:t>
      </w:r>
      <w:r>
        <w:rPr>
          <w:i/>
          <w:spacing w:val="76"/>
          <w:sz w:val="24"/>
        </w:rPr>
        <w:t> </w:t>
      </w:r>
      <w:r>
        <w:rPr>
          <w:i/>
          <w:sz w:val="24"/>
        </w:rPr>
        <w:t>Biblical</w:t>
      </w:r>
      <w:r>
        <w:rPr>
          <w:i/>
          <w:spacing w:val="78"/>
          <w:sz w:val="24"/>
        </w:rPr>
        <w:t> </w:t>
      </w:r>
      <w:r>
        <w:rPr>
          <w:i/>
          <w:sz w:val="24"/>
        </w:rPr>
        <w:t>doctrine</w:t>
      </w:r>
      <w:r>
        <w:rPr>
          <w:sz w:val="24"/>
        </w:rPr>
        <w:t>.</w:t>
      </w:r>
      <w:r>
        <w:rPr>
          <w:spacing w:val="75"/>
          <w:sz w:val="24"/>
        </w:rPr>
        <w:t> </w:t>
      </w:r>
      <w:r>
        <w:rPr>
          <w:sz w:val="24"/>
        </w:rPr>
        <w:t>Grand Rapids, MI: Zondervan.</w:t>
      </w:r>
    </w:p>
    <w:p>
      <w:pPr>
        <w:pStyle w:val="BodyText"/>
        <w:spacing w:before="1"/>
        <w:ind w:left="0"/>
      </w:pPr>
    </w:p>
    <w:p>
      <w:pPr>
        <w:spacing w:before="0"/>
        <w:ind w:left="1400" w:right="1063" w:hanging="720"/>
        <w:jc w:val="left"/>
        <w:rPr>
          <w:sz w:val="24"/>
        </w:rPr>
      </w:pPr>
      <w:r>
        <w:rPr>
          <w:sz w:val="24"/>
        </w:rPr>
        <w:t>Gyeke, K. (i984). The Akan concept of person in </w:t>
      </w:r>
      <w:r>
        <w:rPr>
          <w:i/>
          <w:sz w:val="24"/>
        </w:rPr>
        <w:t>Internationa Philosophical Quarterly </w:t>
      </w:r>
      <w:r>
        <w:rPr>
          <w:sz w:val="24"/>
        </w:rPr>
        <w:t>18,3,22-27.</w:t>
      </w:r>
      <w:r>
        <w:rPr>
          <w:spacing w:val="-4"/>
          <w:sz w:val="24"/>
        </w:rPr>
        <w:t> </w:t>
      </w:r>
      <w:r>
        <w:rPr>
          <w:sz w:val="24"/>
        </w:rPr>
        <w:t>Reprint</w:t>
      </w:r>
      <w:r>
        <w:rPr>
          <w:spacing w:val="-4"/>
          <w:sz w:val="24"/>
        </w:rPr>
        <w:t> </w:t>
      </w:r>
      <w:r>
        <w:rPr>
          <w:sz w:val="24"/>
        </w:rPr>
        <w:t>in</w:t>
      </w:r>
      <w:r>
        <w:rPr>
          <w:spacing w:val="-4"/>
          <w:sz w:val="24"/>
        </w:rPr>
        <w:t> </w:t>
      </w:r>
      <w:r>
        <w:rPr>
          <w:sz w:val="24"/>
        </w:rPr>
        <w:t>Wright</w:t>
      </w:r>
      <w:r>
        <w:rPr>
          <w:spacing w:val="-4"/>
          <w:sz w:val="24"/>
        </w:rPr>
        <w:t> </w:t>
      </w:r>
      <w:r>
        <w:rPr>
          <w:sz w:val="24"/>
        </w:rPr>
        <w:t>Richard.</w:t>
      </w:r>
      <w:r>
        <w:rPr>
          <w:spacing w:val="-4"/>
          <w:sz w:val="24"/>
        </w:rPr>
        <w:t> </w:t>
      </w:r>
      <w:r>
        <w:rPr>
          <w:sz w:val="24"/>
        </w:rPr>
        <w:t>:ed,</w:t>
      </w:r>
      <w:r>
        <w:rPr>
          <w:spacing w:val="-2"/>
          <w:sz w:val="24"/>
        </w:rPr>
        <w:t> </w:t>
      </w:r>
      <w:r>
        <w:rPr>
          <w:i/>
          <w:sz w:val="24"/>
        </w:rPr>
        <w:t>African</w:t>
      </w:r>
      <w:r>
        <w:rPr>
          <w:i/>
          <w:spacing w:val="-4"/>
          <w:sz w:val="24"/>
        </w:rPr>
        <w:t> </w:t>
      </w:r>
      <w:r>
        <w:rPr>
          <w:i/>
          <w:sz w:val="24"/>
        </w:rPr>
        <w:t>philosophy:</w:t>
      </w:r>
      <w:r>
        <w:rPr>
          <w:i/>
          <w:spacing w:val="-4"/>
          <w:sz w:val="24"/>
        </w:rPr>
        <w:t> </w:t>
      </w:r>
      <w:r>
        <w:rPr>
          <w:i/>
          <w:sz w:val="24"/>
        </w:rPr>
        <w:t>an</w:t>
      </w:r>
      <w:r>
        <w:rPr>
          <w:i/>
          <w:spacing w:val="-4"/>
          <w:sz w:val="24"/>
        </w:rPr>
        <w:t> </w:t>
      </w:r>
      <w:r>
        <w:rPr>
          <w:i/>
          <w:sz w:val="24"/>
        </w:rPr>
        <w:t>introduction</w:t>
      </w:r>
      <w:r>
        <w:rPr>
          <w:sz w:val="24"/>
        </w:rPr>
        <w:t>:</w:t>
      </w:r>
      <w:r>
        <w:rPr>
          <w:spacing w:val="-4"/>
          <w:sz w:val="24"/>
        </w:rPr>
        <w:t> </w:t>
      </w:r>
      <w:r>
        <w:rPr>
          <w:sz w:val="24"/>
        </w:rPr>
        <w:t>New York:</w:t>
      </w:r>
      <w:r>
        <w:rPr>
          <w:spacing w:val="80"/>
          <w:sz w:val="24"/>
        </w:rPr>
        <w:t> </w:t>
      </w:r>
      <w:r>
        <w:rPr>
          <w:sz w:val="24"/>
        </w:rPr>
        <w:t>University Press</w:t>
      </w:r>
    </w:p>
    <w:p>
      <w:pPr>
        <w:pStyle w:val="BodyText"/>
        <w:ind w:left="0"/>
      </w:pPr>
    </w:p>
    <w:p>
      <w:pPr>
        <w:spacing w:before="0"/>
        <w:ind w:left="1460" w:right="1016" w:hanging="780"/>
        <w:jc w:val="left"/>
        <w:rPr>
          <w:sz w:val="24"/>
        </w:rPr>
      </w:pPr>
      <w:r>
        <w:rPr>
          <w:sz w:val="24"/>
        </w:rPr>
        <w:t>Hall,</w:t>
      </w:r>
      <w:r>
        <w:rPr>
          <w:spacing w:val="-4"/>
          <w:sz w:val="24"/>
        </w:rPr>
        <w:t> </w:t>
      </w:r>
      <w:r>
        <w:rPr>
          <w:sz w:val="24"/>
        </w:rPr>
        <w:t>M.</w:t>
      </w:r>
      <w:r>
        <w:rPr>
          <w:spacing w:val="-4"/>
          <w:sz w:val="24"/>
        </w:rPr>
        <w:t> </w:t>
      </w:r>
      <w:r>
        <w:rPr>
          <w:sz w:val="24"/>
        </w:rPr>
        <w:t>P.</w:t>
      </w:r>
      <w:r>
        <w:rPr>
          <w:spacing w:val="-4"/>
          <w:sz w:val="24"/>
        </w:rPr>
        <w:t> </w:t>
      </w:r>
      <w:r>
        <w:rPr>
          <w:sz w:val="24"/>
        </w:rPr>
        <w:t>(1964).</w:t>
      </w:r>
      <w:r>
        <w:rPr>
          <w:spacing w:val="-3"/>
          <w:sz w:val="24"/>
        </w:rPr>
        <w:t> </w:t>
      </w:r>
      <w:r>
        <w:rPr>
          <w:i/>
          <w:sz w:val="24"/>
        </w:rPr>
        <w:t>Reincarnation:</w:t>
      </w:r>
      <w:r>
        <w:rPr>
          <w:i/>
          <w:spacing w:val="-4"/>
          <w:sz w:val="24"/>
        </w:rPr>
        <w:t> </w:t>
      </w:r>
      <w:r>
        <w:rPr>
          <w:i/>
          <w:sz w:val="24"/>
        </w:rPr>
        <w:t>The</w:t>
      </w:r>
      <w:r>
        <w:rPr>
          <w:i/>
          <w:spacing w:val="-5"/>
          <w:sz w:val="24"/>
        </w:rPr>
        <w:t> </w:t>
      </w:r>
      <w:r>
        <w:rPr>
          <w:i/>
          <w:sz w:val="24"/>
        </w:rPr>
        <w:t>cycle</w:t>
      </w:r>
      <w:r>
        <w:rPr>
          <w:i/>
          <w:spacing w:val="-4"/>
          <w:sz w:val="24"/>
        </w:rPr>
        <w:t> </w:t>
      </w:r>
      <w:r>
        <w:rPr>
          <w:i/>
          <w:sz w:val="24"/>
        </w:rPr>
        <w:t>of</w:t>
      </w:r>
      <w:r>
        <w:rPr>
          <w:i/>
          <w:spacing w:val="-4"/>
          <w:sz w:val="24"/>
        </w:rPr>
        <w:t> </w:t>
      </w:r>
      <w:r>
        <w:rPr>
          <w:i/>
          <w:sz w:val="24"/>
        </w:rPr>
        <w:t>necessity</w:t>
      </w:r>
      <w:r>
        <w:rPr>
          <w:sz w:val="24"/>
        </w:rPr>
        <w:t>.</w:t>
      </w:r>
      <w:r>
        <w:rPr>
          <w:spacing w:val="-2"/>
          <w:sz w:val="24"/>
        </w:rPr>
        <w:t> </w:t>
      </w:r>
      <w:r>
        <w:rPr>
          <w:sz w:val="24"/>
        </w:rPr>
        <w:t>Los</w:t>
      </w:r>
      <w:r>
        <w:rPr>
          <w:spacing w:val="-4"/>
          <w:sz w:val="24"/>
        </w:rPr>
        <w:t> </w:t>
      </w:r>
      <w:r>
        <w:rPr>
          <w:sz w:val="24"/>
        </w:rPr>
        <w:t>Angeles:</w:t>
      </w:r>
      <w:r>
        <w:rPr>
          <w:spacing w:val="-4"/>
          <w:sz w:val="24"/>
        </w:rPr>
        <w:t> </w:t>
      </w:r>
      <w:r>
        <w:rPr>
          <w:sz w:val="24"/>
        </w:rPr>
        <w:t>Philosophical Research Society.</w:t>
      </w:r>
    </w:p>
    <w:p>
      <w:pPr>
        <w:pStyle w:val="BodyText"/>
        <w:ind w:left="0"/>
      </w:pPr>
    </w:p>
    <w:p>
      <w:pPr>
        <w:spacing w:line="480" w:lineRule="auto" w:before="0"/>
        <w:ind w:left="680" w:right="3091" w:firstLine="0"/>
        <w:jc w:val="left"/>
        <w:rPr>
          <w:sz w:val="24"/>
        </w:rPr>
      </w:pPr>
      <w:r>
        <w:rPr>
          <w:sz w:val="24"/>
        </w:rPr>
        <w:t>Hamann, H. P. (1984). </w:t>
      </w:r>
      <w:r>
        <w:rPr>
          <w:i/>
          <w:sz w:val="24"/>
        </w:rPr>
        <w:t>The gospel according to Matthew</w:t>
      </w:r>
      <w:r>
        <w:rPr>
          <w:sz w:val="24"/>
        </w:rPr>
        <w:t>. Adelaide Hare,</w:t>
      </w:r>
      <w:r>
        <w:rPr>
          <w:spacing w:val="-3"/>
          <w:sz w:val="24"/>
        </w:rPr>
        <w:t> </w:t>
      </w:r>
      <w:r>
        <w:rPr>
          <w:sz w:val="24"/>
        </w:rPr>
        <w:t>D.</w:t>
      </w:r>
      <w:r>
        <w:rPr>
          <w:spacing w:val="-5"/>
          <w:sz w:val="24"/>
        </w:rPr>
        <w:t> </w:t>
      </w:r>
      <w:r>
        <w:rPr>
          <w:sz w:val="24"/>
        </w:rPr>
        <w:t>R.</w:t>
      </w:r>
      <w:r>
        <w:rPr>
          <w:spacing w:val="-5"/>
          <w:sz w:val="24"/>
        </w:rPr>
        <w:t> </w:t>
      </w:r>
      <w:r>
        <w:rPr>
          <w:sz w:val="24"/>
        </w:rPr>
        <w:t>A.</w:t>
      </w:r>
      <w:r>
        <w:rPr>
          <w:spacing w:val="-5"/>
          <w:sz w:val="24"/>
        </w:rPr>
        <w:t> </w:t>
      </w:r>
      <w:r>
        <w:rPr>
          <w:sz w:val="24"/>
        </w:rPr>
        <w:t>(1993).</w:t>
      </w:r>
      <w:r>
        <w:rPr>
          <w:spacing w:val="-5"/>
          <w:sz w:val="24"/>
        </w:rPr>
        <w:t> </w:t>
      </w:r>
      <w:r>
        <w:rPr>
          <w:i/>
          <w:sz w:val="24"/>
        </w:rPr>
        <w:t>Matthew</w:t>
      </w:r>
      <w:r>
        <w:rPr>
          <w:i/>
          <w:spacing w:val="-4"/>
          <w:sz w:val="24"/>
        </w:rPr>
        <w:t> </w:t>
      </w:r>
      <w:r>
        <w:rPr>
          <w:i/>
          <w:sz w:val="24"/>
        </w:rPr>
        <w:t>interpretation</w:t>
      </w:r>
      <w:r>
        <w:rPr>
          <w:sz w:val="24"/>
        </w:rPr>
        <w:t>.</w:t>
      </w:r>
      <w:r>
        <w:rPr>
          <w:spacing w:val="-5"/>
          <w:sz w:val="24"/>
        </w:rPr>
        <w:t> </w:t>
      </w:r>
      <w:r>
        <w:rPr>
          <w:sz w:val="24"/>
        </w:rPr>
        <w:t>Louisville:</w:t>
      </w:r>
      <w:r>
        <w:rPr>
          <w:spacing w:val="-6"/>
          <w:sz w:val="24"/>
        </w:rPr>
        <w:t> </w:t>
      </w:r>
      <w:r>
        <w:rPr>
          <w:sz w:val="24"/>
        </w:rPr>
        <w:t>Johnknox.</w:t>
      </w:r>
    </w:p>
    <w:p>
      <w:pPr>
        <w:spacing w:line="480" w:lineRule="auto" w:before="1"/>
        <w:ind w:left="680" w:right="1016" w:firstLine="0"/>
        <w:jc w:val="left"/>
        <w:rPr>
          <w:sz w:val="24"/>
        </w:rPr>
      </w:pPr>
      <w:r>
        <w:rPr>
          <w:sz w:val="24"/>
        </w:rPr>
        <w:t>Harrington, D. (1991). </w:t>
      </w:r>
      <w:r>
        <w:rPr>
          <w:i/>
          <w:sz w:val="24"/>
        </w:rPr>
        <w:t>The gospel of Matthew. </w:t>
      </w:r>
      <w:r>
        <w:rPr>
          <w:sz w:val="24"/>
        </w:rPr>
        <w:t>Sacra Pagina. Collegeville, MN: Liturgical.</w:t>
      </w:r>
      <w:r>
        <w:rPr>
          <w:spacing w:val="80"/>
          <w:sz w:val="24"/>
        </w:rPr>
        <w:t> </w:t>
      </w:r>
      <w:r>
        <w:rPr>
          <w:sz w:val="24"/>
        </w:rPr>
        <w:t>Harris, S. (2005). </w:t>
      </w:r>
      <w:r>
        <w:rPr>
          <w:i/>
          <w:sz w:val="24"/>
        </w:rPr>
        <w:t>The end of faith</w:t>
      </w:r>
      <w:r>
        <w:rPr>
          <w:sz w:val="24"/>
        </w:rPr>
        <w:t>. W, W. Norton.</w:t>
      </w:r>
    </w:p>
    <w:p>
      <w:pPr>
        <w:pStyle w:val="BodyText"/>
      </w:pPr>
      <w:r>
        <w:rPr/>
        <w:t>Hawthorne,</w:t>
      </w:r>
      <w:r>
        <w:rPr>
          <w:spacing w:val="1"/>
        </w:rPr>
        <w:t> </w:t>
      </w:r>
      <w:r>
        <w:rPr/>
        <w:t>G.</w:t>
      </w:r>
      <w:r>
        <w:rPr>
          <w:spacing w:val="-1"/>
        </w:rPr>
        <w:t> </w:t>
      </w:r>
      <w:r>
        <w:rPr/>
        <w:t>F.</w:t>
      </w:r>
      <w:r>
        <w:rPr>
          <w:spacing w:val="-1"/>
        </w:rPr>
        <w:t> </w:t>
      </w:r>
      <w:r>
        <w:rPr/>
        <w:t>(1983).</w:t>
      </w:r>
      <w:r>
        <w:rPr>
          <w:spacing w:val="2"/>
        </w:rPr>
        <w:t> </w:t>
      </w:r>
      <w:r>
        <w:rPr>
          <w:i/>
        </w:rPr>
        <w:t>Philippians</w:t>
      </w:r>
      <w:r>
        <w:rPr/>
        <w:t>.</w:t>
      </w:r>
      <w:r>
        <w:rPr>
          <w:spacing w:val="-1"/>
        </w:rPr>
        <w:t> </w:t>
      </w:r>
      <w:r>
        <w:rPr/>
        <w:t>Waco,</w:t>
      </w:r>
      <w:r>
        <w:rPr>
          <w:spacing w:val="-1"/>
        </w:rPr>
        <w:t> </w:t>
      </w:r>
      <w:r>
        <w:rPr/>
        <w:t>Tex:</w:t>
      </w:r>
      <w:r>
        <w:rPr>
          <w:spacing w:val="-1"/>
        </w:rPr>
        <w:t> </w:t>
      </w:r>
      <w:r>
        <w:rPr/>
        <w:t>Word </w:t>
      </w:r>
      <w:r>
        <w:rPr>
          <w:spacing w:val="-2"/>
        </w:rPr>
        <w:t>Books</w:t>
      </w:r>
    </w:p>
    <w:p>
      <w:pPr>
        <w:spacing w:before="0"/>
        <w:ind w:left="1400" w:right="1016" w:hanging="720"/>
        <w:jc w:val="left"/>
        <w:rPr>
          <w:sz w:val="24"/>
        </w:rPr>
      </w:pPr>
      <w:r>
        <w:rPr>
          <w:sz w:val="24"/>
        </w:rPr>
        <w:t>Hendriksen, W. (1973). </w:t>
      </w:r>
      <w:r>
        <w:rPr>
          <w:i/>
          <w:sz w:val="24"/>
        </w:rPr>
        <w:t>New Testament commentary: exposition of the gospel according to</w:t>
      </w:r>
      <w:r>
        <w:rPr>
          <w:i/>
          <w:spacing w:val="80"/>
          <w:sz w:val="24"/>
        </w:rPr>
        <w:t> </w:t>
      </w:r>
      <w:r>
        <w:rPr>
          <w:i/>
          <w:sz w:val="24"/>
        </w:rPr>
        <w:t>Matthew</w:t>
      </w:r>
      <w:r>
        <w:rPr>
          <w:sz w:val="24"/>
        </w:rPr>
        <w:t>. Grand Rapids.</w:t>
      </w:r>
    </w:p>
    <w:p>
      <w:pPr>
        <w:pStyle w:val="BodyText"/>
        <w:ind w:left="0"/>
      </w:pPr>
    </w:p>
    <w:p>
      <w:pPr>
        <w:spacing w:before="0"/>
        <w:ind w:left="680" w:right="0" w:firstLine="0"/>
        <w:jc w:val="left"/>
        <w:rPr>
          <w:sz w:val="24"/>
        </w:rPr>
      </w:pPr>
      <w:r>
        <w:rPr>
          <w:sz w:val="24"/>
        </w:rPr>
        <w:t>Hick,</w:t>
      </w:r>
      <w:r>
        <w:rPr>
          <w:spacing w:val="-3"/>
          <w:sz w:val="24"/>
        </w:rPr>
        <w:t> </w:t>
      </w:r>
      <w:r>
        <w:rPr>
          <w:sz w:val="24"/>
        </w:rPr>
        <w:t>J.</w:t>
      </w:r>
      <w:r>
        <w:rPr>
          <w:spacing w:val="-1"/>
          <w:sz w:val="24"/>
        </w:rPr>
        <w:t> </w:t>
      </w:r>
      <w:r>
        <w:rPr>
          <w:sz w:val="24"/>
        </w:rPr>
        <w:t>H.</w:t>
      </w:r>
      <w:r>
        <w:rPr>
          <w:spacing w:val="-1"/>
          <w:sz w:val="24"/>
        </w:rPr>
        <w:t> </w:t>
      </w:r>
      <w:r>
        <w:rPr>
          <w:sz w:val="24"/>
        </w:rPr>
        <w:t>(1976).</w:t>
      </w:r>
      <w:r>
        <w:rPr>
          <w:spacing w:val="-1"/>
          <w:sz w:val="24"/>
        </w:rPr>
        <w:t> </w:t>
      </w:r>
      <w:r>
        <w:rPr>
          <w:i/>
          <w:sz w:val="24"/>
        </w:rPr>
        <w:t>Death</w:t>
      </w:r>
      <w:r>
        <w:rPr>
          <w:i/>
          <w:spacing w:val="1"/>
          <w:sz w:val="24"/>
        </w:rPr>
        <w:t> </w:t>
      </w:r>
      <w:r>
        <w:rPr>
          <w:i/>
          <w:sz w:val="24"/>
        </w:rPr>
        <w:t>and</w:t>
      </w:r>
      <w:r>
        <w:rPr>
          <w:i/>
          <w:spacing w:val="-1"/>
          <w:sz w:val="24"/>
        </w:rPr>
        <w:t> </w:t>
      </w:r>
      <w:r>
        <w:rPr>
          <w:i/>
          <w:sz w:val="24"/>
        </w:rPr>
        <w:t>eternal</w:t>
      </w:r>
      <w:r>
        <w:rPr>
          <w:i/>
          <w:spacing w:val="-1"/>
          <w:sz w:val="24"/>
        </w:rPr>
        <w:t> </w:t>
      </w:r>
      <w:r>
        <w:rPr>
          <w:i/>
          <w:sz w:val="24"/>
        </w:rPr>
        <w:t>life</w:t>
      </w:r>
      <w:r>
        <w:rPr>
          <w:sz w:val="24"/>
        </w:rPr>
        <w:t>.</w:t>
      </w:r>
      <w:r>
        <w:rPr>
          <w:spacing w:val="-1"/>
          <w:sz w:val="24"/>
        </w:rPr>
        <w:t> </w:t>
      </w:r>
      <w:r>
        <w:rPr>
          <w:sz w:val="24"/>
        </w:rPr>
        <w:t>New</w:t>
      </w:r>
      <w:r>
        <w:rPr>
          <w:spacing w:val="-1"/>
          <w:sz w:val="24"/>
        </w:rPr>
        <w:t> </w:t>
      </w:r>
      <w:r>
        <w:rPr>
          <w:sz w:val="24"/>
        </w:rPr>
        <w:t>York:</w:t>
      </w:r>
      <w:r>
        <w:rPr>
          <w:spacing w:val="-1"/>
          <w:sz w:val="24"/>
        </w:rPr>
        <w:t> </w:t>
      </w:r>
      <w:r>
        <w:rPr>
          <w:sz w:val="24"/>
        </w:rPr>
        <w:t>Harper</w:t>
      </w:r>
      <w:r>
        <w:rPr>
          <w:spacing w:val="-1"/>
          <w:sz w:val="24"/>
        </w:rPr>
        <w:t> </w:t>
      </w:r>
      <w:r>
        <w:rPr>
          <w:sz w:val="24"/>
        </w:rPr>
        <w:t>and </w:t>
      </w:r>
      <w:r>
        <w:rPr>
          <w:spacing w:val="-4"/>
          <w:sz w:val="24"/>
        </w:rPr>
        <w:t>Row.</w:t>
      </w:r>
    </w:p>
    <w:p>
      <w:pPr>
        <w:pStyle w:val="BodyText"/>
        <w:ind w:left="0"/>
      </w:pPr>
    </w:p>
    <w:p>
      <w:pPr>
        <w:spacing w:before="0"/>
        <w:ind w:left="680" w:right="0" w:firstLine="0"/>
        <w:jc w:val="left"/>
        <w:rPr>
          <w:i/>
          <w:sz w:val="24"/>
        </w:rPr>
      </w:pPr>
      <w:r>
        <w:rPr>
          <w:sz w:val="24"/>
        </w:rPr>
        <w:t>Hick,</w:t>
      </w:r>
      <w:r>
        <w:rPr>
          <w:spacing w:val="-2"/>
          <w:sz w:val="24"/>
        </w:rPr>
        <w:t> </w:t>
      </w:r>
      <w:r>
        <w:rPr>
          <w:sz w:val="24"/>
        </w:rPr>
        <w:t>J.</w:t>
      </w:r>
      <w:r>
        <w:rPr>
          <w:spacing w:val="-1"/>
          <w:sz w:val="24"/>
        </w:rPr>
        <w:t> </w:t>
      </w:r>
      <w:r>
        <w:rPr>
          <w:sz w:val="24"/>
        </w:rPr>
        <w:t>H.</w:t>
      </w:r>
      <w:r>
        <w:rPr>
          <w:spacing w:val="-2"/>
          <w:sz w:val="24"/>
        </w:rPr>
        <w:t> </w:t>
      </w:r>
      <w:r>
        <w:rPr>
          <w:sz w:val="24"/>
        </w:rPr>
        <w:t>(1983).</w:t>
      </w:r>
      <w:r>
        <w:rPr>
          <w:spacing w:val="-2"/>
          <w:sz w:val="24"/>
        </w:rPr>
        <w:t> </w:t>
      </w:r>
      <w:r>
        <w:rPr>
          <w:sz w:val="24"/>
        </w:rPr>
        <w:t>Reincarnation.</w:t>
      </w:r>
      <w:r>
        <w:rPr>
          <w:spacing w:val="-1"/>
          <w:sz w:val="24"/>
        </w:rPr>
        <w:t> </w:t>
      </w:r>
      <w:r>
        <w:rPr>
          <w:i/>
          <w:sz w:val="24"/>
        </w:rPr>
        <w:t>The</w:t>
      </w:r>
      <w:r>
        <w:rPr>
          <w:i/>
          <w:spacing w:val="-1"/>
          <w:sz w:val="24"/>
        </w:rPr>
        <w:t> </w:t>
      </w:r>
      <w:r>
        <w:rPr>
          <w:i/>
          <w:sz w:val="24"/>
        </w:rPr>
        <w:t>Westminister</w:t>
      </w:r>
      <w:r>
        <w:rPr>
          <w:i/>
          <w:spacing w:val="-1"/>
          <w:sz w:val="24"/>
        </w:rPr>
        <w:t> </w:t>
      </w:r>
      <w:r>
        <w:rPr>
          <w:i/>
          <w:sz w:val="24"/>
        </w:rPr>
        <w:t>Dictionary</w:t>
      </w:r>
      <w:r>
        <w:rPr>
          <w:i/>
          <w:spacing w:val="-2"/>
          <w:sz w:val="24"/>
        </w:rPr>
        <w:t> </w:t>
      </w:r>
      <w:r>
        <w:rPr>
          <w:i/>
          <w:sz w:val="24"/>
        </w:rPr>
        <w:t>of</w:t>
      </w:r>
      <w:r>
        <w:rPr>
          <w:i/>
          <w:spacing w:val="-1"/>
          <w:sz w:val="24"/>
        </w:rPr>
        <w:t> </w:t>
      </w:r>
      <w:r>
        <w:rPr>
          <w:i/>
          <w:sz w:val="24"/>
        </w:rPr>
        <w:t>Christian</w:t>
      </w:r>
      <w:r>
        <w:rPr>
          <w:i/>
          <w:spacing w:val="-1"/>
          <w:sz w:val="24"/>
        </w:rPr>
        <w:t> </w:t>
      </w:r>
      <w:r>
        <w:rPr>
          <w:i/>
          <w:spacing w:val="-2"/>
          <w:sz w:val="24"/>
        </w:rPr>
        <w:t>Theology.</w:t>
      </w:r>
    </w:p>
    <w:p>
      <w:pPr>
        <w:pStyle w:val="BodyText"/>
        <w:ind w:left="1460"/>
      </w:pPr>
      <w:r>
        <w:rPr/>
        <w:t>Philadelphia</w:t>
      </w:r>
      <w:r>
        <w:rPr>
          <w:spacing w:val="-3"/>
        </w:rPr>
        <w:t> </w:t>
      </w:r>
      <w:r>
        <w:rPr>
          <w:spacing w:val="-2"/>
        </w:rPr>
        <w:t>Westminister.</w:t>
      </w:r>
    </w:p>
    <w:p>
      <w:pPr>
        <w:pStyle w:val="BodyText"/>
        <w:ind w:left="0"/>
      </w:pPr>
    </w:p>
    <w:p>
      <w:pPr>
        <w:tabs>
          <w:tab w:pos="3560" w:val="left" w:leader="none"/>
        </w:tabs>
        <w:spacing w:before="0"/>
        <w:ind w:left="1400" w:right="1130" w:hanging="720"/>
        <w:jc w:val="left"/>
        <w:rPr>
          <w:sz w:val="24"/>
        </w:rPr>
      </w:pPr>
      <w:r>
        <w:rPr>
          <w:sz w:val="24"/>
        </w:rPr>
        <w:t>Hilgard,</w:t>
      </w:r>
      <w:r>
        <w:rPr>
          <w:spacing w:val="80"/>
          <w:w w:val="150"/>
          <w:sz w:val="24"/>
        </w:rPr>
        <w:t> </w:t>
      </w:r>
      <w:r>
        <w:rPr>
          <w:sz w:val="24"/>
        </w:rPr>
        <w:t>E.</w:t>
      </w:r>
      <w:r>
        <w:rPr>
          <w:spacing w:val="80"/>
          <w:w w:val="150"/>
          <w:sz w:val="24"/>
        </w:rPr>
        <w:t> </w:t>
      </w:r>
      <w:r>
        <w:rPr>
          <w:sz w:val="24"/>
        </w:rPr>
        <w:t>R</w:t>
      </w:r>
      <w:r>
        <w:rPr>
          <w:spacing w:val="80"/>
          <w:w w:val="150"/>
          <w:sz w:val="24"/>
        </w:rPr>
        <w:t> </w:t>
      </w:r>
      <w:r>
        <w:rPr>
          <w:sz w:val="24"/>
        </w:rPr>
        <w:t>(174).</w:t>
      </w:r>
      <w:r>
        <w:rPr>
          <w:spacing w:val="80"/>
          <w:w w:val="150"/>
          <w:sz w:val="24"/>
        </w:rPr>
        <w:t> </w:t>
      </w:r>
      <w:r>
        <w:rPr>
          <w:sz w:val="24"/>
        </w:rPr>
        <w:t>Imaginative</w:t>
      </w:r>
      <w:r>
        <w:rPr>
          <w:spacing w:val="80"/>
          <w:w w:val="150"/>
          <w:sz w:val="24"/>
        </w:rPr>
        <w:t> </w:t>
      </w:r>
      <w:r>
        <w:rPr>
          <w:sz w:val="24"/>
        </w:rPr>
        <w:t>involvement:</w:t>
      </w:r>
      <w:r>
        <w:rPr>
          <w:spacing w:val="80"/>
          <w:w w:val="150"/>
          <w:sz w:val="24"/>
        </w:rPr>
        <w:t> </w:t>
      </w:r>
      <w:r>
        <w:rPr>
          <w:sz w:val="24"/>
        </w:rPr>
        <w:t>Some</w:t>
      </w:r>
      <w:r>
        <w:rPr>
          <w:spacing w:val="80"/>
          <w:w w:val="150"/>
          <w:sz w:val="24"/>
        </w:rPr>
        <w:t> </w:t>
      </w:r>
      <w:r>
        <w:rPr>
          <w:sz w:val="24"/>
        </w:rPr>
        <w:t>characteristics</w:t>
      </w:r>
      <w:r>
        <w:rPr>
          <w:spacing w:val="80"/>
          <w:w w:val="150"/>
          <w:sz w:val="24"/>
        </w:rPr>
        <w:t> </w:t>
      </w:r>
      <w:r>
        <w:rPr>
          <w:sz w:val="24"/>
        </w:rPr>
        <w:t>of</w:t>
      </w:r>
      <w:r>
        <w:rPr>
          <w:spacing w:val="80"/>
          <w:w w:val="150"/>
          <w:sz w:val="24"/>
        </w:rPr>
        <w:t> </w:t>
      </w:r>
      <w:r>
        <w:rPr>
          <w:sz w:val="24"/>
        </w:rPr>
        <w:t>the</w:t>
      </w:r>
      <w:r>
        <w:rPr>
          <w:spacing w:val="80"/>
          <w:w w:val="150"/>
          <w:sz w:val="24"/>
        </w:rPr>
        <w:t> </w:t>
      </w:r>
      <w:r>
        <w:rPr>
          <w:sz w:val="24"/>
        </w:rPr>
        <w:t>highly hypnotizable and</w:t>
        <w:tab/>
        <w:t>nonhypnotizable. </w:t>
      </w:r>
      <w:r>
        <w:rPr>
          <w:i/>
          <w:sz w:val="24"/>
        </w:rPr>
        <w:t>International Journal of Clinical and Experimental</w:t>
      </w:r>
      <w:r>
        <w:rPr>
          <w:i/>
          <w:spacing w:val="40"/>
          <w:sz w:val="24"/>
        </w:rPr>
        <w:t> </w:t>
      </w:r>
      <w:r>
        <w:rPr>
          <w:i/>
          <w:sz w:val="24"/>
        </w:rPr>
        <w:t>Hypnosis</w:t>
      </w:r>
      <w:r>
        <w:rPr>
          <w:sz w:val="24"/>
        </w:rPr>
        <w:t>, 22 138- 156.</w:t>
      </w:r>
    </w:p>
    <w:p>
      <w:pPr>
        <w:pStyle w:val="BodyText"/>
        <w:ind w:left="0"/>
      </w:pPr>
    </w:p>
    <w:p>
      <w:pPr>
        <w:spacing w:before="0"/>
        <w:ind w:left="1400" w:right="1016" w:hanging="720"/>
        <w:jc w:val="both"/>
        <w:rPr>
          <w:sz w:val="24"/>
        </w:rPr>
      </w:pPr>
      <w:r>
        <w:rPr>
          <w:sz w:val="24"/>
        </w:rPr>
        <w:t>Hilgard, E. R (1974). Imaginative involvement: Some characteristics of the highly hypnotizable and the nonhypnotizable. </w:t>
      </w:r>
      <w:r>
        <w:rPr>
          <w:i/>
          <w:sz w:val="24"/>
        </w:rPr>
        <w:t>International Journal of Clinical and Experimental</w:t>
      </w:r>
      <w:r>
        <w:rPr>
          <w:i/>
          <w:spacing w:val="80"/>
          <w:sz w:val="24"/>
        </w:rPr>
        <w:t> </w:t>
      </w:r>
      <w:r>
        <w:rPr>
          <w:i/>
          <w:sz w:val="24"/>
        </w:rPr>
        <w:t>Hypnosis</w:t>
      </w:r>
      <w:r>
        <w:rPr>
          <w:sz w:val="24"/>
        </w:rPr>
        <w:t>, 22, 138-156.</w:t>
      </w:r>
    </w:p>
    <w:p>
      <w:pPr>
        <w:pStyle w:val="BodyText"/>
        <w:ind w:left="0"/>
      </w:pPr>
    </w:p>
    <w:p>
      <w:pPr>
        <w:spacing w:before="0"/>
        <w:ind w:left="680" w:right="0" w:firstLine="0"/>
        <w:jc w:val="left"/>
        <w:rPr>
          <w:sz w:val="24"/>
        </w:rPr>
      </w:pPr>
      <w:r>
        <w:rPr>
          <w:sz w:val="24"/>
        </w:rPr>
        <w:t>Hines,</w:t>
      </w:r>
      <w:r>
        <w:rPr>
          <w:spacing w:val="-3"/>
          <w:sz w:val="24"/>
        </w:rPr>
        <w:t> </w:t>
      </w:r>
      <w:r>
        <w:rPr>
          <w:sz w:val="24"/>
        </w:rPr>
        <w:t>T.</w:t>
      </w:r>
      <w:r>
        <w:rPr>
          <w:spacing w:val="-1"/>
          <w:sz w:val="24"/>
        </w:rPr>
        <w:t> </w:t>
      </w:r>
      <w:r>
        <w:rPr>
          <w:sz w:val="24"/>
        </w:rPr>
        <w:t>(2003).</w:t>
      </w:r>
      <w:r>
        <w:rPr>
          <w:spacing w:val="-2"/>
          <w:sz w:val="24"/>
        </w:rPr>
        <w:t> </w:t>
      </w:r>
      <w:r>
        <w:rPr>
          <w:i/>
          <w:sz w:val="24"/>
        </w:rPr>
        <w:t>Pseudoscience</w:t>
      </w:r>
      <w:r>
        <w:rPr>
          <w:i/>
          <w:spacing w:val="-2"/>
          <w:sz w:val="24"/>
        </w:rPr>
        <w:t> </w:t>
      </w:r>
      <w:r>
        <w:rPr>
          <w:i/>
          <w:sz w:val="24"/>
        </w:rPr>
        <w:t>and the</w:t>
      </w:r>
      <w:r>
        <w:rPr>
          <w:i/>
          <w:spacing w:val="-1"/>
          <w:sz w:val="24"/>
        </w:rPr>
        <w:t> </w:t>
      </w:r>
      <w:r>
        <w:rPr>
          <w:i/>
          <w:sz w:val="24"/>
        </w:rPr>
        <w:t>paranormal</w:t>
      </w:r>
      <w:r>
        <w:rPr>
          <w:sz w:val="24"/>
        </w:rPr>
        <w:t>.</w:t>
      </w:r>
      <w:r>
        <w:rPr>
          <w:spacing w:val="-1"/>
          <w:sz w:val="24"/>
        </w:rPr>
        <w:t> </w:t>
      </w:r>
      <w:r>
        <w:rPr>
          <w:sz w:val="24"/>
        </w:rPr>
        <w:t>New</w:t>
      </w:r>
      <w:r>
        <w:rPr>
          <w:spacing w:val="-1"/>
          <w:sz w:val="24"/>
        </w:rPr>
        <w:t> </w:t>
      </w:r>
      <w:r>
        <w:rPr>
          <w:sz w:val="24"/>
        </w:rPr>
        <w:t>York. </w:t>
      </w:r>
      <w:r>
        <w:rPr>
          <w:spacing w:val="-2"/>
          <w:sz w:val="24"/>
        </w:rPr>
        <w:t>Prometheus.</w:t>
      </w:r>
    </w:p>
    <w:p>
      <w:pPr>
        <w:pStyle w:val="BodyText"/>
        <w:ind w:left="0"/>
      </w:pPr>
    </w:p>
    <w:p>
      <w:pPr>
        <w:spacing w:before="1"/>
        <w:ind w:left="1400" w:right="1014" w:hanging="720"/>
        <w:jc w:val="both"/>
        <w:rPr>
          <w:sz w:val="24"/>
        </w:rPr>
      </w:pPr>
      <w:r>
        <w:rPr>
          <w:sz w:val="24"/>
        </w:rPr>
        <w:t>Hitti, P. K. (2007). </w:t>
      </w:r>
      <w:r>
        <w:rPr>
          <w:i/>
          <w:sz w:val="24"/>
        </w:rPr>
        <w:t>Origins of the Druze people and religion</w:t>
      </w:r>
      <w:r>
        <w:rPr>
          <w:sz w:val="24"/>
        </w:rPr>
        <w:t>. Columbia: Columbia</w:t>
      </w:r>
      <w:r>
        <w:rPr>
          <w:spacing w:val="40"/>
          <w:sz w:val="24"/>
        </w:rPr>
        <w:t> </w:t>
      </w:r>
      <w:r>
        <w:rPr>
          <w:spacing w:val="-2"/>
          <w:sz w:val="24"/>
        </w:rPr>
        <w:t>University.</w:t>
      </w:r>
    </w:p>
    <w:p>
      <w:pPr>
        <w:pStyle w:val="BodyText"/>
        <w:ind w:left="0"/>
      </w:pPr>
    </w:p>
    <w:p>
      <w:pPr>
        <w:spacing w:before="0"/>
        <w:ind w:left="1400" w:right="1013" w:hanging="720"/>
        <w:jc w:val="both"/>
        <w:rPr>
          <w:sz w:val="24"/>
        </w:rPr>
      </w:pPr>
      <w:r>
        <w:rPr>
          <w:sz w:val="24"/>
        </w:rPr>
        <w:t>Heindel,</w:t>
      </w:r>
      <w:r>
        <w:rPr>
          <w:spacing w:val="40"/>
          <w:sz w:val="24"/>
        </w:rPr>
        <w:t> </w:t>
      </w:r>
      <w:r>
        <w:rPr>
          <w:sz w:val="24"/>
        </w:rPr>
        <w:t>M.</w:t>
      </w:r>
      <w:r>
        <w:rPr>
          <w:spacing w:val="40"/>
          <w:sz w:val="24"/>
        </w:rPr>
        <w:t> </w:t>
      </w:r>
      <w:r>
        <w:rPr>
          <w:sz w:val="24"/>
        </w:rPr>
        <w:t>(1985).</w:t>
      </w:r>
      <w:r>
        <w:rPr>
          <w:spacing w:val="40"/>
          <w:sz w:val="24"/>
        </w:rPr>
        <w:t> </w:t>
      </w:r>
      <w:r>
        <w:rPr>
          <w:i/>
          <w:sz w:val="24"/>
        </w:rPr>
        <w:t>The</w:t>
      </w:r>
      <w:r>
        <w:rPr>
          <w:i/>
          <w:spacing w:val="40"/>
          <w:sz w:val="24"/>
        </w:rPr>
        <w:t> </w:t>
      </w:r>
      <w:r>
        <w:rPr>
          <w:i/>
          <w:sz w:val="24"/>
        </w:rPr>
        <w:t>rosicrucian</w:t>
      </w:r>
      <w:r>
        <w:rPr>
          <w:i/>
          <w:spacing w:val="40"/>
          <w:sz w:val="24"/>
        </w:rPr>
        <w:t> </w:t>
      </w:r>
      <w:r>
        <w:rPr>
          <w:i/>
          <w:sz w:val="24"/>
        </w:rPr>
        <w:t>Christianity</w:t>
      </w:r>
      <w:r>
        <w:rPr>
          <w:i/>
          <w:spacing w:val="40"/>
          <w:sz w:val="24"/>
        </w:rPr>
        <w:t> </w:t>
      </w:r>
      <w:r>
        <w:rPr>
          <w:i/>
          <w:sz w:val="24"/>
        </w:rPr>
        <w:t>Lectures</w:t>
      </w:r>
      <w:r>
        <w:rPr>
          <w:i/>
          <w:spacing w:val="40"/>
          <w:sz w:val="24"/>
        </w:rPr>
        <w:t> </w:t>
      </w:r>
      <w:r>
        <w:rPr>
          <w:sz w:val="24"/>
        </w:rPr>
        <w:t>(Collected</w:t>
      </w:r>
      <w:r>
        <w:rPr>
          <w:spacing w:val="40"/>
          <w:sz w:val="24"/>
        </w:rPr>
        <w:t> </w:t>
      </w:r>
      <w:r>
        <w:rPr>
          <w:sz w:val="24"/>
        </w:rPr>
        <w:t>Works):</w:t>
      </w:r>
      <w:r>
        <w:rPr>
          <w:spacing w:val="40"/>
          <w:sz w:val="24"/>
        </w:rPr>
        <w:t> </w:t>
      </w:r>
      <w:r>
        <w:rPr>
          <w:sz w:val="24"/>
        </w:rPr>
        <w:t>The</w:t>
      </w:r>
      <w:r>
        <w:rPr>
          <w:spacing w:val="80"/>
          <w:w w:val="150"/>
          <w:sz w:val="24"/>
        </w:rPr>
        <w:t> </w:t>
      </w:r>
      <w:r>
        <w:rPr>
          <w:sz w:val="24"/>
        </w:rPr>
        <w:t>Riddle of Life and Death.</w:t>
      </w:r>
    </w:p>
    <w:p>
      <w:pPr>
        <w:pStyle w:val="BodyText"/>
        <w:ind w:left="0"/>
      </w:pPr>
    </w:p>
    <w:p>
      <w:pPr>
        <w:spacing w:before="0"/>
        <w:ind w:left="1460" w:right="1660" w:hanging="780"/>
        <w:jc w:val="left"/>
        <w:rPr>
          <w:sz w:val="24"/>
        </w:rPr>
      </w:pPr>
      <w:r>
        <w:rPr>
          <w:sz w:val="24"/>
        </w:rPr>
        <w:t>Hodge,</w:t>
      </w:r>
      <w:r>
        <w:rPr>
          <w:spacing w:val="-3"/>
          <w:sz w:val="24"/>
        </w:rPr>
        <w:t> </w:t>
      </w:r>
      <w:r>
        <w:rPr>
          <w:sz w:val="24"/>
        </w:rPr>
        <w:t>C.</w:t>
      </w:r>
      <w:r>
        <w:rPr>
          <w:spacing w:val="-3"/>
          <w:sz w:val="24"/>
        </w:rPr>
        <w:t> </w:t>
      </w:r>
      <w:r>
        <w:rPr>
          <w:sz w:val="24"/>
        </w:rPr>
        <w:t>(1977).</w:t>
      </w:r>
      <w:r>
        <w:rPr>
          <w:spacing w:val="-4"/>
          <w:sz w:val="24"/>
        </w:rPr>
        <w:t> </w:t>
      </w:r>
      <w:r>
        <w:rPr>
          <w:i/>
          <w:sz w:val="24"/>
        </w:rPr>
        <w:t>Systematic</w:t>
      </w:r>
      <w:r>
        <w:rPr>
          <w:i/>
          <w:spacing w:val="-3"/>
          <w:sz w:val="24"/>
        </w:rPr>
        <w:t> </w:t>
      </w:r>
      <w:r>
        <w:rPr>
          <w:i/>
          <w:sz w:val="24"/>
        </w:rPr>
        <w:t>theology</w:t>
      </w:r>
      <w:r>
        <w:rPr>
          <w:i/>
          <w:spacing w:val="-4"/>
          <w:sz w:val="24"/>
        </w:rPr>
        <w:t> </w:t>
      </w:r>
      <w:r>
        <w:rPr>
          <w:sz w:val="24"/>
        </w:rPr>
        <w:t>(3</w:t>
      </w:r>
      <w:r>
        <w:rPr>
          <w:spacing w:val="-3"/>
          <w:sz w:val="24"/>
        </w:rPr>
        <w:t> </w:t>
      </w:r>
      <w:r>
        <w:rPr>
          <w:sz w:val="24"/>
        </w:rPr>
        <w:t>Volumes).</w:t>
      </w:r>
      <w:r>
        <w:rPr>
          <w:spacing w:val="-3"/>
          <w:sz w:val="24"/>
        </w:rPr>
        <w:t> </w:t>
      </w:r>
      <w:r>
        <w:rPr>
          <w:sz w:val="24"/>
        </w:rPr>
        <w:t>Grand</w:t>
      </w:r>
      <w:r>
        <w:rPr>
          <w:spacing w:val="-3"/>
          <w:sz w:val="24"/>
        </w:rPr>
        <w:t> </w:t>
      </w:r>
      <w:r>
        <w:rPr>
          <w:sz w:val="24"/>
        </w:rPr>
        <w:t>Rapids,</w:t>
      </w:r>
      <w:r>
        <w:rPr>
          <w:spacing w:val="-3"/>
          <w:sz w:val="24"/>
        </w:rPr>
        <w:t> </w:t>
      </w:r>
      <w:r>
        <w:rPr>
          <w:sz w:val="24"/>
        </w:rPr>
        <w:t>MI:</w:t>
      </w:r>
      <w:r>
        <w:rPr>
          <w:spacing w:val="-2"/>
          <w:sz w:val="24"/>
        </w:rPr>
        <w:t> </w:t>
      </w:r>
      <w:r>
        <w:rPr>
          <w:sz w:val="24"/>
        </w:rPr>
        <w:t>Wm.</w:t>
      </w:r>
      <w:r>
        <w:rPr>
          <w:spacing w:val="-3"/>
          <w:sz w:val="24"/>
        </w:rPr>
        <w:t> </w:t>
      </w:r>
      <w:r>
        <w:rPr>
          <w:sz w:val="24"/>
        </w:rPr>
        <w:t>B. </w:t>
      </w:r>
      <w:r>
        <w:rPr>
          <w:spacing w:val="-2"/>
          <w:sz w:val="24"/>
        </w:rPr>
        <w:t>Eerdmans.</w:t>
      </w:r>
    </w:p>
    <w:p>
      <w:pPr>
        <w:pStyle w:val="BodyText"/>
        <w:ind w:left="0"/>
      </w:pPr>
    </w:p>
    <w:p>
      <w:pPr>
        <w:spacing w:line="480" w:lineRule="auto" w:before="0"/>
        <w:ind w:left="680" w:right="1660" w:firstLine="0"/>
        <w:jc w:val="left"/>
        <w:rPr>
          <w:i/>
          <w:sz w:val="24"/>
        </w:rPr>
      </w:pPr>
      <w:r>
        <w:rPr>
          <w:sz w:val="24"/>
        </w:rPr>
        <w:t>Holmes, D. (1998). </w:t>
      </w:r>
      <w:r>
        <w:rPr>
          <w:i/>
          <w:sz w:val="24"/>
        </w:rPr>
        <w:t>The essence of abnormal psychology. </w:t>
      </w:r>
      <w:r>
        <w:rPr>
          <w:sz w:val="24"/>
        </w:rPr>
        <w:t>London: Prentice Hall. Hopkins,</w:t>
      </w:r>
      <w:r>
        <w:rPr>
          <w:spacing w:val="-4"/>
          <w:sz w:val="24"/>
        </w:rPr>
        <w:t> </w:t>
      </w:r>
      <w:r>
        <w:rPr>
          <w:sz w:val="24"/>
        </w:rPr>
        <w:t>T.</w:t>
      </w:r>
      <w:r>
        <w:rPr>
          <w:spacing w:val="-4"/>
          <w:sz w:val="24"/>
        </w:rPr>
        <w:t> </w:t>
      </w:r>
      <w:r>
        <w:rPr>
          <w:sz w:val="24"/>
        </w:rPr>
        <w:t>J.</w:t>
      </w:r>
      <w:r>
        <w:rPr>
          <w:spacing w:val="-4"/>
          <w:sz w:val="24"/>
        </w:rPr>
        <w:t> </w:t>
      </w:r>
      <w:r>
        <w:rPr>
          <w:sz w:val="24"/>
        </w:rPr>
        <w:t>(2007).</w:t>
      </w:r>
      <w:r>
        <w:rPr>
          <w:spacing w:val="-4"/>
          <w:sz w:val="24"/>
        </w:rPr>
        <w:t> </w:t>
      </w:r>
      <w:r>
        <w:rPr>
          <w:sz w:val="24"/>
        </w:rPr>
        <w:t>Obituaries:</w:t>
      </w:r>
      <w:r>
        <w:rPr>
          <w:spacing w:val="-2"/>
          <w:sz w:val="24"/>
        </w:rPr>
        <w:t> </w:t>
      </w:r>
      <w:r>
        <w:rPr>
          <w:sz w:val="24"/>
        </w:rPr>
        <w:t>Ian</w:t>
      </w:r>
      <w:r>
        <w:rPr>
          <w:spacing w:val="-4"/>
          <w:sz w:val="24"/>
        </w:rPr>
        <w:t> </w:t>
      </w:r>
      <w:r>
        <w:rPr>
          <w:sz w:val="24"/>
        </w:rPr>
        <w:t>Pretman</w:t>
      </w:r>
      <w:r>
        <w:rPr>
          <w:spacing w:val="-4"/>
          <w:sz w:val="24"/>
        </w:rPr>
        <w:t> </w:t>
      </w:r>
      <w:r>
        <w:rPr>
          <w:sz w:val="24"/>
        </w:rPr>
        <w:t>Stevenson.</w:t>
      </w:r>
      <w:r>
        <w:rPr>
          <w:spacing w:val="-2"/>
          <w:sz w:val="24"/>
        </w:rPr>
        <w:t> </w:t>
      </w:r>
      <w:r>
        <w:rPr>
          <w:i/>
          <w:sz w:val="24"/>
        </w:rPr>
        <w:t>British</w:t>
      </w:r>
      <w:r>
        <w:rPr>
          <w:i/>
          <w:spacing w:val="-4"/>
          <w:sz w:val="24"/>
        </w:rPr>
        <w:t> </w:t>
      </w:r>
      <w:r>
        <w:rPr>
          <w:i/>
          <w:sz w:val="24"/>
        </w:rPr>
        <w:t>Medical</w:t>
      </w:r>
      <w:r>
        <w:rPr>
          <w:i/>
          <w:spacing w:val="-2"/>
          <w:sz w:val="24"/>
        </w:rPr>
        <w:t> </w:t>
      </w:r>
      <w:r>
        <w:rPr>
          <w:i/>
          <w:sz w:val="24"/>
        </w:rPr>
        <w:t>Journal.</w:t>
      </w:r>
    </w:p>
    <w:p>
      <w:pPr>
        <w:spacing w:after="0" w:line="480" w:lineRule="auto"/>
        <w:jc w:val="left"/>
        <w:rPr>
          <w:sz w:val="24"/>
        </w:rPr>
        <w:sectPr>
          <w:pgSz w:w="11910" w:h="16840"/>
          <w:pgMar w:header="0" w:footer="1055" w:top="1340" w:bottom="1240" w:left="760" w:right="420"/>
        </w:sectPr>
      </w:pPr>
    </w:p>
    <w:p>
      <w:pPr>
        <w:pStyle w:val="BodyText"/>
        <w:spacing w:line="480" w:lineRule="auto" w:before="73"/>
        <w:ind w:right="1016"/>
      </w:pPr>
      <w:r>
        <w:rPr/>
        <w:t>Hornby,</w:t>
      </w:r>
      <w:r>
        <w:rPr>
          <w:spacing w:val="-4"/>
        </w:rPr>
        <w:t> </w:t>
      </w:r>
      <w:r>
        <w:rPr/>
        <w:t>A.</w:t>
      </w:r>
      <w:r>
        <w:rPr>
          <w:spacing w:val="-4"/>
        </w:rPr>
        <w:t> </w:t>
      </w:r>
      <w:r>
        <w:rPr/>
        <w:t>S.</w:t>
      </w:r>
      <w:r>
        <w:rPr>
          <w:spacing w:val="-4"/>
        </w:rPr>
        <w:t> </w:t>
      </w:r>
      <w:r>
        <w:rPr/>
        <w:t>(2010).</w:t>
      </w:r>
      <w:r>
        <w:rPr>
          <w:spacing w:val="-4"/>
        </w:rPr>
        <w:t> </w:t>
      </w:r>
      <w:r>
        <w:rPr/>
        <w:t>Oxford</w:t>
      </w:r>
      <w:r>
        <w:rPr>
          <w:spacing w:val="-4"/>
        </w:rPr>
        <w:t> </w:t>
      </w:r>
      <w:r>
        <w:rPr/>
        <w:t>advanced</w:t>
      </w:r>
      <w:r>
        <w:rPr>
          <w:spacing w:val="-4"/>
        </w:rPr>
        <w:t> </w:t>
      </w:r>
      <w:r>
        <w:rPr/>
        <w:t>learners</w:t>
      </w:r>
      <w:r>
        <w:rPr>
          <w:spacing w:val="-4"/>
        </w:rPr>
        <w:t> </w:t>
      </w:r>
      <w:r>
        <w:rPr/>
        <w:t>dictionary.</w:t>
      </w:r>
      <w:r>
        <w:rPr>
          <w:spacing w:val="-4"/>
        </w:rPr>
        <w:t> </w:t>
      </w:r>
      <w:r>
        <w:rPr/>
        <w:t>Oxford:</w:t>
      </w:r>
      <w:r>
        <w:rPr>
          <w:spacing w:val="-4"/>
        </w:rPr>
        <w:t> </w:t>
      </w:r>
      <w:r>
        <w:rPr/>
        <w:t>Oxford</w:t>
      </w:r>
      <w:r>
        <w:rPr>
          <w:spacing w:val="-2"/>
        </w:rPr>
        <w:t> </w:t>
      </w:r>
      <w:r>
        <w:rPr/>
        <w:t>University. Houlden, L. (1996). The resurrection and Christianity. </w:t>
      </w:r>
      <w:r>
        <w:rPr>
          <w:i/>
        </w:rPr>
        <w:t>Theology</w:t>
      </w:r>
      <w:r>
        <w:rPr/>
        <w:t>, 99, 198- 205.</w:t>
      </w:r>
    </w:p>
    <w:p>
      <w:pPr>
        <w:spacing w:before="1"/>
        <w:ind w:left="680" w:right="0" w:firstLine="0"/>
        <w:jc w:val="left"/>
        <w:rPr>
          <w:sz w:val="24"/>
        </w:rPr>
      </w:pPr>
      <w:r>
        <w:rPr>
          <w:sz w:val="24"/>
        </w:rPr>
        <w:t>Idowu,</w:t>
      </w:r>
      <w:r>
        <w:rPr>
          <w:spacing w:val="-4"/>
          <w:sz w:val="24"/>
        </w:rPr>
        <w:t> </w:t>
      </w:r>
      <w:r>
        <w:rPr>
          <w:sz w:val="24"/>
        </w:rPr>
        <w:t>E.</w:t>
      </w:r>
      <w:r>
        <w:rPr>
          <w:spacing w:val="-1"/>
          <w:sz w:val="24"/>
        </w:rPr>
        <w:t> </w:t>
      </w:r>
      <w:r>
        <w:rPr>
          <w:sz w:val="24"/>
        </w:rPr>
        <w:t>B.</w:t>
      </w:r>
      <w:r>
        <w:rPr>
          <w:spacing w:val="-1"/>
          <w:sz w:val="24"/>
        </w:rPr>
        <w:t> </w:t>
      </w:r>
      <w:r>
        <w:rPr>
          <w:sz w:val="24"/>
        </w:rPr>
        <w:t>(1962-1970).</w:t>
      </w:r>
      <w:r>
        <w:rPr>
          <w:spacing w:val="-2"/>
          <w:sz w:val="24"/>
        </w:rPr>
        <w:t> </w:t>
      </w:r>
      <w:r>
        <w:rPr>
          <w:i/>
          <w:sz w:val="24"/>
        </w:rPr>
        <w:t>Olodumare:</w:t>
      </w:r>
      <w:r>
        <w:rPr>
          <w:i/>
          <w:spacing w:val="-1"/>
          <w:sz w:val="24"/>
        </w:rPr>
        <w:t> </w:t>
      </w:r>
      <w:r>
        <w:rPr>
          <w:i/>
          <w:sz w:val="24"/>
        </w:rPr>
        <w:t>God</w:t>
      </w:r>
      <w:r>
        <w:rPr>
          <w:i/>
          <w:spacing w:val="-2"/>
          <w:sz w:val="24"/>
        </w:rPr>
        <w:t> </w:t>
      </w:r>
      <w:r>
        <w:rPr>
          <w:i/>
          <w:sz w:val="24"/>
        </w:rPr>
        <w:t>in</w:t>
      </w:r>
      <w:r>
        <w:rPr>
          <w:i/>
          <w:spacing w:val="-1"/>
          <w:sz w:val="24"/>
        </w:rPr>
        <w:t> </w:t>
      </w:r>
      <w:r>
        <w:rPr>
          <w:i/>
          <w:sz w:val="24"/>
        </w:rPr>
        <w:t>Yoruba</w:t>
      </w:r>
      <w:r>
        <w:rPr>
          <w:i/>
          <w:spacing w:val="-1"/>
          <w:sz w:val="24"/>
        </w:rPr>
        <w:t> </w:t>
      </w:r>
      <w:r>
        <w:rPr>
          <w:i/>
          <w:sz w:val="24"/>
        </w:rPr>
        <w:t>belief</w:t>
      </w:r>
      <w:r>
        <w:rPr>
          <w:sz w:val="24"/>
        </w:rPr>
        <w:t>.</w:t>
      </w:r>
      <w:r>
        <w:rPr>
          <w:spacing w:val="1"/>
          <w:sz w:val="24"/>
        </w:rPr>
        <w:t> </w:t>
      </w:r>
      <w:r>
        <w:rPr>
          <w:sz w:val="24"/>
        </w:rPr>
        <w:t>London:</w:t>
      </w:r>
      <w:r>
        <w:rPr>
          <w:spacing w:val="1"/>
          <w:sz w:val="24"/>
        </w:rPr>
        <w:t> </w:t>
      </w:r>
      <w:r>
        <w:rPr>
          <w:spacing w:val="-2"/>
          <w:sz w:val="24"/>
        </w:rPr>
        <w:t>Longmas.</w:t>
      </w:r>
    </w:p>
    <w:p>
      <w:pPr>
        <w:pStyle w:val="BodyText"/>
        <w:ind w:left="0"/>
      </w:pPr>
    </w:p>
    <w:p>
      <w:pPr>
        <w:spacing w:before="0"/>
        <w:ind w:left="1400" w:right="1016" w:hanging="720"/>
        <w:jc w:val="left"/>
        <w:rPr>
          <w:sz w:val="24"/>
        </w:rPr>
      </w:pPr>
      <w:r>
        <w:rPr>
          <w:sz w:val="24"/>
        </w:rPr>
        <w:t>Ifesieh,</w:t>
      </w:r>
      <w:r>
        <w:rPr>
          <w:spacing w:val="40"/>
          <w:sz w:val="24"/>
        </w:rPr>
        <w:t> </w:t>
      </w:r>
      <w:r>
        <w:rPr>
          <w:sz w:val="24"/>
        </w:rPr>
        <w:t>E.</w:t>
      </w:r>
      <w:r>
        <w:rPr>
          <w:spacing w:val="40"/>
          <w:sz w:val="24"/>
        </w:rPr>
        <w:t> </w:t>
      </w:r>
      <w:r>
        <w:rPr>
          <w:sz w:val="24"/>
        </w:rPr>
        <w:t>I.</w:t>
      </w:r>
      <w:r>
        <w:rPr>
          <w:spacing w:val="40"/>
          <w:sz w:val="24"/>
        </w:rPr>
        <w:t> </w:t>
      </w:r>
      <w:r>
        <w:rPr>
          <w:sz w:val="24"/>
        </w:rPr>
        <w:t>(1989).</w:t>
      </w:r>
      <w:r>
        <w:rPr>
          <w:spacing w:val="40"/>
          <w:sz w:val="24"/>
        </w:rPr>
        <w:t> </w:t>
      </w:r>
      <w:r>
        <w:rPr>
          <w:i/>
          <w:sz w:val="24"/>
        </w:rPr>
        <w:t>Religion</w:t>
      </w:r>
      <w:r>
        <w:rPr>
          <w:i/>
          <w:spacing w:val="40"/>
          <w:sz w:val="24"/>
        </w:rPr>
        <w:t> </w:t>
      </w:r>
      <w:r>
        <w:rPr>
          <w:i/>
          <w:sz w:val="24"/>
        </w:rPr>
        <w:t>at</w:t>
      </w:r>
      <w:r>
        <w:rPr>
          <w:i/>
          <w:spacing w:val="40"/>
          <w:sz w:val="24"/>
        </w:rPr>
        <w:t> </w:t>
      </w:r>
      <w:r>
        <w:rPr>
          <w:i/>
          <w:sz w:val="24"/>
        </w:rPr>
        <w:t>the</w:t>
      </w:r>
      <w:r>
        <w:rPr>
          <w:i/>
          <w:spacing w:val="40"/>
          <w:sz w:val="24"/>
        </w:rPr>
        <w:t> </w:t>
      </w:r>
      <w:r>
        <w:rPr>
          <w:i/>
          <w:sz w:val="24"/>
        </w:rPr>
        <w:t>grassroots:</w:t>
      </w:r>
      <w:r>
        <w:rPr>
          <w:i/>
          <w:spacing w:val="40"/>
          <w:sz w:val="24"/>
        </w:rPr>
        <w:t> </w:t>
      </w:r>
      <w:r>
        <w:rPr>
          <w:i/>
          <w:sz w:val="24"/>
        </w:rPr>
        <w:t>Studies</w:t>
      </w:r>
      <w:r>
        <w:rPr>
          <w:i/>
          <w:spacing w:val="40"/>
          <w:sz w:val="24"/>
        </w:rPr>
        <w:t> </w:t>
      </w:r>
      <w:r>
        <w:rPr>
          <w:i/>
          <w:sz w:val="24"/>
        </w:rPr>
        <w:t>in</w:t>
      </w:r>
      <w:r>
        <w:rPr>
          <w:i/>
          <w:spacing w:val="40"/>
          <w:sz w:val="24"/>
        </w:rPr>
        <w:t> </w:t>
      </w:r>
      <w:r>
        <w:rPr>
          <w:i/>
          <w:sz w:val="24"/>
        </w:rPr>
        <w:t>Igbo</w:t>
      </w:r>
      <w:r>
        <w:rPr>
          <w:i/>
          <w:spacing w:val="40"/>
          <w:sz w:val="24"/>
        </w:rPr>
        <w:t> </w:t>
      </w:r>
      <w:r>
        <w:rPr>
          <w:i/>
          <w:sz w:val="24"/>
        </w:rPr>
        <w:t>religion</w:t>
      </w:r>
      <w:r>
        <w:rPr>
          <w:sz w:val="24"/>
        </w:rPr>
        <w:t>.</w:t>
      </w:r>
      <w:r>
        <w:rPr>
          <w:spacing w:val="40"/>
          <w:sz w:val="24"/>
        </w:rPr>
        <w:t> </w:t>
      </w:r>
      <w:r>
        <w:rPr>
          <w:sz w:val="24"/>
        </w:rPr>
        <w:t>Enugu:</w:t>
      </w:r>
      <w:r>
        <w:rPr>
          <w:spacing w:val="40"/>
          <w:sz w:val="24"/>
        </w:rPr>
        <w:t> </w:t>
      </w:r>
      <w:r>
        <w:rPr>
          <w:sz w:val="24"/>
        </w:rPr>
        <w:t>Forth </w:t>
      </w:r>
      <w:r>
        <w:rPr>
          <w:spacing w:val="-2"/>
          <w:sz w:val="24"/>
        </w:rPr>
        <w:t>Dimension.</w:t>
      </w:r>
    </w:p>
    <w:p>
      <w:pPr>
        <w:pStyle w:val="BodyText"/>
        <w:ind w:left="0"/>
      </w:pPr>
    </w:p>
    <w:p>
      <w:pPr>
        <w:pStyle w:val="BodyText"/>
        <w:tabs>
          <w:tab w:pos="3560" w:val="left" w:leader="none"/>
          <w:tab w:pos="8601" w:val="left" w:leader="none"/>
        </w:tabs>
        <w:ind w:left="1400" w:right="1485" w:hanging="720"/>
      </w:pPr>
      <w:r>
        <w:rPr/>
        <w:t>Ikeobi, G. C. (1970). Towards the Christian purification of the Igbo ozo-titled society in Onitsha archdiocese as a prelude to its integration. </w:t>
      </w:r>
      <w:r>
        <w:rPr>
          <w:i/>
        </w:rPr>
        <w:t>Thesis ad Lauream in</w:t>
        <w:tab/>
      </w:r>
      <w:r>
        <w:rPr>
          <w:i/>
          <w:spacing w:val="-2"/>
        </w:rPr>
        <w:t>sacred </w:t>
      </w:r>
      <w:r>
        <w:rPr>
          <w:i/>
        </w:rPr>
        <w:t>theology</w:t>
      </w:r>
      <w:r>
        <w:rPr/>
        <w:t>. Pontificia</w:t>
        <w:tab/>
        <w:t>University. Urbaniana.</w:t>
      </w:r>
    </w:p>
    <w:p>
      <w:pPr>
        <w:pStyle w:val="BodyText"/>
        <w:ind w:left="0"/>
      </w:pPr>
    </w:p>
    <w:p>
      <w:pPr>
        <w:pStyle w:val="BodyText"/>
        <w:ind w:left="0"/>
      </w:pPr>
    </w:p>
    <w:p>
      <w:pPr>
        <w:spacing w:before="1"/>
        <w:ind w:left="680" w:right="0" w:firstLine="0"/>
        <w:jc w:val="left"/>
        <w:rPr>
          <w:sz w:val="24"/>
        </w:rPr>
      </w:pPr>
      <w:r>
        <w:rPr>
          <w:sz w:val="24"/>
        </w:rPr>
        <w:t>Ilogu, I. (1974).</w:t>
      </w:r>
      <w:r>
        <w:rPr>
          <w:spacing w:val="-2"/>
          <w:sz w:val="24"/>
        </w:rPr>
        <w:t> </w:t>
      </w:r>
      <w:r>
        <w:rPr>
          <w:sz w:val="24"/>
        </w:rPr>
        <w:t>C1974).</w:t>
      </w:r>
      <w:r>
        <w:rPr>
          <w:spacing w:val="1"/>
          <w:sz w:val="24"/>
        </w:rPr>
        <w:t> </w:t>
      </w:r>
      <w:r>
        <w:rPr>
          <w:i/>
          <w:sz w:val="24"/>
        </w:rPr>
        <w:t>Christianity</w:t>
      </w:r>
      <w:r>
        <w:rPr>
          <w:i/>
          <w:spacing w:val="-1"/>
          <w:sz w:val="24"/>
        </w:rPr>
        <w:t> </w:t>
      </w:r>
      <w:r>
        <w:rPr>
          <w:i/>
          <w:sz w:val="24"/>
        </w:rPr>
        <w:t>and</w:t>
      </w:r>
      <w:r>
        <w:rPr>
          <w:i/>
          <w:spacing w:val="-2"/>
          <w:sz w:val="24"/>
        </w:rPr>
        <w:t> </w:t>
      </w:r>
      <w:r>
        <w:rPr>
          <w:i/>
          <w:sz w:val="24"/>
        </w:rPr>
        <w:t>Igbo</w:t>
      </w:r>
      <w:r>
        <w:rPr>
          <w:i/>
          <w:spacing w:val="-2"/>
          <w:sz w:val="24"/>
        </w:rPr>
        <w:t> </w:t>
      </w:r>
      <w:r>
        <w:rPr>
          <w:i/>
          <w:sz w:val="24"/>
        </w:rPr>
        <w:t>culture</w:t>
      </w:r>
      <w:r>
        <w:rPr>
          <w:sz w:val="24"/>
        </w:rPr>
        <w:t>.</w:t>
      </w:r>
      <w:r>
        <w:rPr>
          <w:spacing w:val="-2"/>
          <w:sz w:val="24"/>
        </w:rPr>
        <w:t> </w:t>
      </w:r>
      <w:r>
        <w:rPr>
          <w:sz w:val="24"/>
        </w:rPr>
        <w:t>Enugu:</w:t>
      </w:r>
      <w:r>
        <w:rPr>
          <w:spacing w:val="-1"/>
          <w:sz w:val="24"/>
        </w:rPr>
        <w:t> </w:t>
      </w:r>
      <w:r>
        <w:rPr>
          <w:spacing w:val="-4"/>
          <w:sz w:val="24"/>
        </w:rPr>
        <w:t>NOK.</w:t>
      </w:r>
    </w:p>
    <w:p>
      <w:pPr>
        <w:spacing w:line="550" w:lineRule="atLeast" w:before="2"/>
        <w:ind w:left="680" w:right="1016" w:firstLine="0"/>
        <w:jc w:val="left"/>
        <w:rPr>
          <w:i/>
          <w:sz w:val="24"/>
        </w:rPr>
      </w:pPr>
      <w:r>
        <w:rPr>
          <w:sz w:val="24"/>
        </w:rPr>
        <w:t>Imasogie, O. (1986). </w:t>
      </w:r>
      <w:r>
        <w:rPr>
          <w:i/>
          <w:sz w:val="24"/>
        </w:rPr>
        <w:t>Guidelines for Christian theology in Africa</w:t>
      </w:r>
      <w:r>
        <w:rPr>
          <w:sz w:val="24"/>
        </w:rPr>
        <w:t>. Ibadan:</w:t>
      </w:r>
      <w:r>
        <w:rPr>
          <w:spacing w:val="80"/>
          <w:sz w:val="24"/>
        </w:rPr>
        <w:t> </w:t>
      </w:r>
      <w:r>
        <w:rPr>
          <w:sz w:val="24"/>
        </w:rPr>
        <w:t>University Press. Irving, S. C. (1920). </w:t>
      </w:r>
      <w:r>
        <w:rPr>
          <w:i/>
          <w:sz w:val="24"/>
        </w:rPr>
        <w:t>Reincanation: </w:t>
      </w:r>
      <w:r>
        <w:rPr>
          <w:sz w:val="24"/>
        </w:rPr>
        <w:t>The hope of the world. New York: Theosophical Society. Isidienu,</w:t>
      </w:r>
      <w:r>
        <w:rPr>
          <w:spacing w:val="55"/>
          <w:sz w:val="24"/>
        </w:rPr>
        <w:t> </w:t>
      </w:r>
      <w:r>
        <w:rPr>
          <w:sz w:val="24"/>
        </w:rPr>
        <w:t>I.</w:t>
      </w:r>
      <w:r>
        <w:rPr>
          <w:spacing w:val="40"/>
          <w:sz w:val="24"/>
        </w:rPr>
        <w:t> </w:t>
      </w:r>
      <w:r>
        <w:rPr>
          <w:sz w:val="24"/>
        </w:rPr>
        <w:t>C.</w:t>
      </w:r>
      <w:r>
        <w:rPr>
          <w:spacing w:val="40"/>
          <w:sz w:val="24"/>
        </w:rPr>
        <w:t> </w:t>
      </w:r>
      <w:r>
        <w:rPr>
          <w:sz w:val="24"/>
        </w:rPr>
        <w:t>(2015).</w:t>
      </w:r>
      <w:r>
        <w:rPr>
          <w:spacing w:val="57"/>
          <w:sz w:val="24"/>
        </w:rPr>
        <w:t> </w:t>
      </w:r>
      <w:r>
        <w:rPr>
          <w:sz w:val="24"/>
        </w:rPr>
        <w:t>Echiche</w:t>
      </w:r>
      <w:r>
        <w:rPr>
          <w:spacing w:val="40"/>
          <w:sz w:val="24"/>
        </w:rPr>
        <w:t> </w:t>
      </w:r>
      <w:r>
        <w:rPr>
          <w:sz w:val="24"/>
        </w:rPr>
        <w:t>ndi</w:t>
      </w:r>
      <w:r>
        <w:rPr>
          <w:spacing w:val="56"/>
          <w:sz w:val="24"/>
        </w:rPr>
        <w:t> </w:t>
      </w:r>
      <w:r>
        <w:rPr>
          <w:sz w:val="24"/>
        </w:rPr>
        <w:t>Igbo</w:t>
      </w:r>
      <w:r>
        <w:rPr>
          <w:spacing w:val="40"/>
          <w:sz w:val="24"/>
        </w:rPr>
        <w:t> </w:t>
      </w:r>
      <w:r>
        <w:rPr>
          <w:sz w:val="24"/>
        </w:rPr>
        <w:t>gbasara</w:t>
      </w:r>
      <w:r>
        <w:rPr>
          <w:spacing w:val="40"/>
          <w:sz w:val="24"/>
        </w:rPr>
        <w:t> </w:t>
      </w:r>
      <w:r>
        <w:rPr>
          <w:sz w:val="24"/>
        </w:rPr>
        <w:t>Chukwu,</w:t>
      </w:r>
      <w:r>
        <w:rPr>
          <w:spacing w:val="40"/>
          <w:sz w:val="24"/>
        </w:rPr>
        <w:t> </w:t>
      </w:r>
      <w:r>
        <w:rPr>
          <w:sz w:val="24"/>
        </w:rPr>
        <w:t>ndichie</w:t>
      </w:r>
      <w:r>
        <w:rPr>
          <w:spacing w:val="55"/>
          <w:sz w:val="24"/>
        </w:rPr>
        <w:t> </w:t>
      </w:r>
      <w:r>
        <w:rPr>
          <w:sz w:val="24"/>
        </w:rPr>
        <w:t>na</w:t>
      </w:r>
      <w:r>
        <w:rPr>
          <w:spacing w:val="54"/>
          <w:sz w:val="24"/>
        </w:rPr>
        <w:t> </w:t>
      </w:r>
      <w:r>
        <w:rPr>
          <w:sz w:val="24"/>
        </w:rPr>
        <w:t>onwu.</w:t>
      </w:r>
      <w:r>
        <w:rPr>
          <w:spacing w:val="56"/>
          <w:sz w:val="24"/>
        </w:rPr>
        <w:t> </w:t>
      </w:r>
      <w:r>
        <w:rPr>
          <w:sz w:val="24"/>
        </w:rPr>
        <w:t>In</w:t>
      </w:r>
      <w:r>
        <w:rPr>
          <w:spacing w:val="40"/>
          <w:sz w:val="24"/>
        </w:rPr>
        <w:t> </w:t>
      </w:r>
      <w:r>
        <w:rPr>
          <w:i/>
          <w:sz w:val="24"/>
        </w:rPr>
        <w:t>Omumu</w:t>
      </w:r>
    </w:p>
    <w:p>
      <w:pPr>
        <w:spacing w:before="4"/>
        <w:ind w:left="1400" w:right="0" w:firstLine="0"/>
        <w:jc w:val="left"/>
        <w:rPr>
          <w:sz w:val="24"/>
        </w:rPr>
      </w:pPr>
      <w:r>
        <w:rPr>
          <w:i/>
          <w:sz w:val="24"/>
        </w:rPr>
        <w:t>Agumagu</w:t>
      </w:r>
      <w:r>
        <w:rPr>
          <w:i/>
          <w:spacing w:val="-3"/>
          <w:sz w:val="24"/>
        </w:rPr>
        <w:t> </w:t>
      </w:r>
      <w:r>
        <w:rPr>
          <w:i/>
          <w:sz w:val="24"/>
        </w:rPr>
        <w:t>na</w:t>
      </w:r>
      <w:r>
        <w:rPr>
          <w:i/>
          <w:spacing w:val="-1"/>
          <w:sz w:val="24"/>
        </w:rPr>
        <w:t> </w:t>
      </w:r>
      <w:r>
        <w:rPr>
          <w:i/>
          <w:sz w:val="24"/>
        </w:rPr>
        <w:t>Omenala</w:t>
      </w:r>
      <w:r>
        <w:rPr>
          <w:i/>
          <w:spacing w:val="-1"/>
          <w:sz w:val="24"/>
        </w:rPr>
        <w:t> </w:t>
      </w:r>
      <w:r>
        <w:rPr>
          <w:i/>
          <w:sz w:val="24"/>
        </w:rPr>
        <w:t>Igbo</w:t>
      </w:r>
      <w:r>
        <w:rPr>
          <w:sz w:val="24"/>
        </w:rPr>
        <w:t>, 108-</w:t>
      </w:r>
      <w:r>
        <w:rPr>
          <w:spacing w:val="-4"/>
          <w:sz w:val="24"/>
        </w:rPr>
        <w:t>112.</w:t>
      </w:r>
    </w:p>
    <w:p>
      <w:pPr>
        <w:spacing w:before="276"/>
        <w:ind w:left="1400" w:right="1016" w:hanging="720"/>
        <w:jc w:val="left"/>
        <w:rPr>
          <w:sz w:val="24"/>
        </w:rPr>
      </w:pPr>
      <w:r>
        <w:rPr>
          <w:sz w:val="24"/>
        </w:rPr>
        <w:t>Jane,</w:t>
      </w:r>
      <w:r>
        <w:rPr>
          <w:spacing w:val="73"/>
          <w:sz w:val="24"/>
        </w:rPr>
        <w:t> </w:t>
      </w:r>
      <w:r>
        <w:rPr>
          <w:sz w:val="24"/>
        </w:rPr>
        <w:t>H.</w:t>
      </w:r>
      <w:r>
        <w:rPr>
          <w:spacing w:val="73"/>
          <w:sz w:val="24"/>
        </w:rPr>
        <w:t> </w:t>
      </w:r>
      <w:r>
        <w:rPr>
          <w:sz w:val="24"/>
        </w:rPr>
        <w:t>(2005).</w:t>
      </w:r>
      <w:r>
        <w:rPr>
          <w:spacing w:val="74"/>
          <w:sz w:val="24"/>
        </w:rPr>
        <w:t> </w:t>
      </w:r>
      <w:r>
        <w:rPr>
          <w:i/>
          <w:sz w:val="24"/>
        </w:rPr>
        <w:t>Parasychology:</w:t>
      </w:r>
      <w:r>
        <w:rPr>
          <w:i/>
          <w:spacing w:val="74"/>
          <w:sz w:val="24"/>
        </w:rPr>
        <w:t> </w:t>
      </w:r>
      <w:r>
        <w:rPr>
          <w:i/>
          <w:sz w:val="24"/>
        </w:rPr>
        <w:t>Research</w:t>
      </w:r>
      <w:r>
        <w:rPr>
          <w:i/>
          <w:spacing w:val="40"/>
          <w:sz w:val="24"/>
        </w:rPr>
        <w:t> </w:t>
      </w:r>
      <w:r>
        <w:rPr>
          <w:i/>
          <w:sz w:val="24"/>
        </w:rPr>
        <w:t>on</w:t>
      </w:r>
      <w:r>
        <w:rPr>
          <w:i/>
          <w:spacing w:val="75"/>
          <w:sz w:val="24"/>
        </w:rPr>
        <w:t> </w:t>
      </w:r>
      <w:r>
        <w:rPr>
          <w:i/>
          <w:sz w:val="24"/>
        </w:rPr>
        <w:t>Exceptional</w:t>
      </w:r>
      <w:r>
        <w:rPr>
          <w:i/>
          <w:spacing w:val="74"/>
          <w:sz w:val="24"/>
        </w:rPr>
        <w:t> </w:t>
      </w:r>
      <w:r>
        <w:rPr>
          <w:i/>
          <w:sz w:val="24"/>
        </w:rPr>
        <w:t>Experiences</w:t>
      </w:r>
      <w:r>
        <w:rPr>
          <w:sz w:val="24"/>
        </w:rPr>
        <w:t>.</w:t>
      </w:r>
      <w:r>
        <w:rPr>
          <w:spacing w:val="73"/>
          <w:sz w:val="24"/>
        </w:rPr>
        <w:t> </w:t>
      </w:r>
      <w:r>
        <w:rPr>
          <w:sz w:val="24"/>
        </w:rPr>
        <w:t>Grand</w:t>
      </w:r>
      <w:r>
        <w:rPr>
          <w:spacing w:val="73"/>
          <w:sz w:val="24"/>
        </w:rPr>
        <w:t> </w:t>
      </w:r>
      <w:r>
        <w:rPr>
          <w:sz w:val="24"/>
        </w:rPr>
        <w:t>Rapids: </w:t>
      </w:r>
      <w:r>
        <w:rPr>
          <w:spacing w:val="-2"/>
          <w:sz w:val="24"/>
        </w:rPr>
        <w:t>Routledge.</w:t>
      </w:r>
    </w:p>
    <w:p>
      <w:pPr>
        <w:pStyle w:val="BodyText"/>
        <w:ind w:left="0"/>
      </w:pPr>
    </w:p>
    <w:p>
      <w:pPr>
        <w:spacing w:line="480" w:lineRule="auto" w:before="0"/>
        <w:ind w:left="680" w:right="2172" w:firstLine="0"/>
        <w:jc w:val="left"/>
        <w:rPr>
          <w:sz w:val="24"/>
        </w:rPr>
      </w:pPr>
      <w:r>
        <w:rPr>
          <w:sz w:val="24"/>
        </w:rPr>
        <w:t>Kaiser, W. C. (1981). </w:t>
      </w:r>
      <w:r>
        <w:rPr>
          <w:i/>
          <w:sz w:val="24"/>
        </w:rPr>
        <w:t>Toward an exegetical theology</w:t>
      </w:r>
      <w:r>
        <w:rPr>
          <w:sz w:val="24"/>
        </w:rPr>
        <w:t>. Grand Rapids: Baker. Karel, W. (1989). </w:t>
      </w:r>
      <w:r>
        <w:rPr>
          <w:i/>
          <w:sz w:val="24"/>
        </w:rPr>
        <w:t>The longhaired sage in the yogi and mystic</w:t>
      </w:r>
      <w:r>
        <w:rPr>
          <w:sz w:val="24"/>
        </w:rPr>
        <w:t>. Bombay: Curzon. Kelly,</w:t>
      </w:r>
      <w:r>
        <w:rPr>
          <w:spacing w:val="-3"/>
          <w:sz w:val="24"/>
        </w:rPr>
        <w:t> </w:t>
      </w:r>
      <w:r>
        <w:rPr>
          <w:sz w:val="24"/>
        </w:rPr>
        <w:t>E.</w:t>
      </w:r>
      <w:r>
        <w:rPr>
          <w:spacing w:val="-3"/>
          <w:sz w:val="24"/>
        </w:rPr>
        <w:t> </w:t>
      </w:r>
      <w:r>
        <w:rPr>
          <w:sz w:val="24"/>
        </w:rPr>
        <w:t>W.</w:t>
      </w:r>
      <w:r>
        <w:rPr>
          <w:spacing w:val="-3"/>
          <w:sz w:val="24"/>
        </w:rPr>
        <w:t> </w:t>
      </w:r>
      <w:r>
        <w:rPr>
          <w:sz w:val="24"/>
        </w:rPr>
        <w:t>(2007).Ian</w:t>
      </w:r>
      <w:r>
        <w:rPr>
          <w:spacing w:val="-1"/>
          <w:sz w:val="24"/>
        </w:rPr>
        <w:t> </w:t>
      </w:r>
      <w:r>
        <w:rPr>
          <w:sz w:val="24"/>
        </w:rPr>
        <w:t>P.</w:t>
      </w:r>
      <w:r>
        <w:rPr>
          <w:spacing w:val="-3"/>
          <w:sz w:val="24"/>
        </w:rPr>
        <w:t> </w:t>
      </w:r>
      <w:r>
        <w:rPr>
          <w:sz w:val="24"/>
        </w:rPr>
        <w:t>Stevenson,</w:t>
      </w:r>
      <w:r>
        <w:rPr>
          <w:spacing w:val="-3"/>
          <w:sz w:val="24"/>
        </w:rPr>
        <w:t> </w:t>
      </w:r>
      <w:r>
        <w:rPr>
          <w:sz w:val="24"/>
        </w:rPr>
        <w:t>University</w:t>
      </w:r>
      <w:r>
        <w:rPr>
          <w:spacing w:val="-5"/>
          <w:sz w:val="24"/>
        </w:rPr>
        <w:t> </w:t>
      </w:r>
      <w:r>
        <w:rPr>
          <w:sz w:val="24"/>
        </w:rPr>
        <w:t>of</w:t>
      </w:r>
      <w:r>
        <w:rPr>
          <w:spacing w:val="-4"/>
          <w:sz w:val="24"/>
        </w:rPr>
        <w:t> </w:t>
      </w:r>
      <w:r>
        <w:rPr>
          <w:sz w:val="24"/>
        </w:rPr>
        <w:t>Virginia</w:t>
      </w:r>
      <w:r>
        <w:rPr>
          <w:spacing w:val="-4"/>
          <w:sz w:val="24"/>
        </w:rPr>
        <w:t> </w:t>
      </w:r>
      <w:r>
        <w:rPr>
          <w:sz w:val="24"/>
        </w:rPr>
        <w:t>School</w:t>
      </w:r>
      <w:r>
        <w:rPr>
          <w:spacing w:val="-3"/>
          <w:sz w:val="24"/>
        </w:rPr>
        <w:t> </w:t>
      </w:r>
      <w:r>
        <w:rPr>
          <w:sz w:val="24"/>
        </w:rPr>
        <w:t>of</w:t>
      </w:r>
      <w:r>
        <w:rPr>
          <w:spacing w:val="-3"/>
          <w:sz w:val="24"/>
        </w:rPr>
        <w:t> </w:t>
      </w:r>
      <w:r>
        <w:rPr>
          <w:sz w:val="24"/>
        </w:rPr>
        <w:t>Medicine.</w:t>
      </w:r>
    </w:p>
    <w:p>
      <w:pPr>
        <w:spacing w:before="0"/>
        <w:ind w:left="1400" w:right="1130" w:hanging="720"/>
        <w:jc w:val="left"/>
        <w:rPr>
          <w:sz w:val="24"/>
        </w:rPr>
      </w:pPr>
      <w:r>
        <w:rPr>
          <w:sz w:val="24"/>
        </w:rPr>
        <w:t>Kelly,</w:t>
      </w:r>
      <w:r>
        <w:rPr>
          <w:spacing w:val="-2"/>
          <w:sz w:val="24"/>
        </w:rPr>
        <w:t> </w:t>
      </w:r>
      <w:r>
        <w:rPr>
          <w:sz w:val="24"/>
        </w:rPr>
        <w:t>E.</w:t>
      </w:r>
      <w:r>
        <w:rPr>
          <w:spacing w:val="-2"/>
          <w:sz w:val="24"/>
        </w:rPr>
        <w:t> </w:t>
      </w:r>
      <w:r>
        <w:rPr>
          <w:sz w:val="24"/>
        </w:rPr>
        <w:t>F. &amp;</w:t>
      </w:r>
      <w:r>
        <w:rPr>
          <w:spacing w:val="-4"/>
          <w:sz w:val="24"/>
        </w:rPr>
        <w:t> </w:t>
      </w:r>
      <w:r>
        <w:rPr>
          <w:sz w:val="24"/>
        </w:rPr>
        <w:t>Kelly</w:t>
      </w:r>
      <w:r>
        <w:rPr>
          <w:spacing w:val="-7"/>
          <w:sz w:val="24"/>
        </w:rPr>
        <w:t> </w:t>
      </w:r>
      <w:r>
        <w:rPr>
          <w:sz w:val="24"/>
        </w:rPr>
        <w:t>E.</w:t>
      </w:r>
      <w:r>
        <w:rPr>
          <w:spacing w:val="-2"/>
          <w:sz w:val="24"/>
        </w:rPr>
        <w:t> </w:t>
      </w:r>
      <w:r>
        <w:rPr>
          <w:sz w:val="24"/>
        </w:rPr>
        <w:t>F.</w:t>
      </w:r>
      <w:r>
        <w:rPr>
          <w:spacing w:val="-2"/>
          <w:sz w:val="24"/>
        </w:rPr>
        <w:t> </w:t>
      </w:r>
      <w:r>
        <w:rPr>
          <w:sz w:val="24"/>
        </w:rPr>
        <w:t>(2007).</w:t>
      </w:r>
      <w:r>
        <w:rPr>
          <w:spacing w:val="-1"/>
          <w:sz w:val="24"/>
        </w:rPr>
        <w:t> </w:t>
      </w:r>
      <w:r>
        <w:rPr>
          <w:i/>
          <w:sz w:val="24"/>
        </w:rPr>
        <w:t>Irreducible</w:t>
      </w:r>
      <w:r>
        <w:rPr>
          <w:i/>
          <w:spacing w:val="-2"/>
          <w:sz w:val="24"/>
        </w:rPr>
        <w:t> </w:t>
      </w:r>
      <w:r>
        <w:rPr>
          <w:i/>
          <w:sz w:val="24"/>
        </w:rPr>
        <w:t>mind:</w:t>
      </w:r>
      <w:r>
        <w:rPr>
          <w:i/>
          <w:spacing w:val="-3"/>
          <w:sz w:val="24"/>
        </w:rPr>
        <w:t> </w:t>
      </w:r>
      <w:r>
        <w:rPr>
          <w:i/>
          <w:sz w:val="24"/>
        </w:rPr>
        <w:t>Toward</w:t>
      </w:r>
      <w:r>
        <w:rPr>
          <w:i/>
          <w:spacing w:val="-2"/>
          <w:sz w:val="24"/>
        </w:rPr>
        <w:t> </w:t>
      </w:r>
      <w:r>
        <w:rPr>
          <w:i/>
          <w:sz w:val="24"/>
        </w:rPr>
        <w:t>a</w:t>
      </w:r>
      <w:r>
        <w:rPr>
          <w:i/>
          <w:spacing w:val="-2"/>
          <w:sz w:val="24"/>
        </w:rPr>
        <w:t> </w:t>
      </w:r>
      <w:r>
        <w:rPr>
          <w:i/>
          <w:sz w:val="24"/>
        </w:rPr>
        <w:t>psychology</w:t>
      </w:r>
      <w:r>
        <w:rPr>
          <w:i/>
          <w:spacing w:val="-2"/>
          <w:sz w:val="24"/>
        </w:rPr>
        <w:t> </w:t>
      </w:r>
      <w:r>
        <w:rPr>
          <w:i/>
          <w:sz w:val="24"/>
        </w:rPr>
        <w:t>for</w:t>
      </w:r>
      <w:r>
        <w:rPr>
          <w:i/>
          <w:spacing w:val="-2"/>
          <w:sz w:val="24"/>
        </w:rPr>
        <w:t> </w:t>
      </w:r>
      <w:r>
        <w:rPr>
          <w:i/>
          <w:sz w:val="24"/>
        </w:rPr>
        <w:t>the</w:t>
      </w:r>
      <w:r>
        <w:rPr>
          <w:i/>
          <w:spacing w:val="-3"/>
          <w:sz w:val="24"/>
        </w:rPr>
        <w:t> </w:t>
      </w:r>
      <w:r>
        <w:rPr>
          <w:i/>
          <w:sz w:val="24"/>
        </w:rPr>
        <w:t>21</w:t>
      </w:r>
      <w:r>
        <w:rPr>
          <w:i/>
          <w:sz w:val="24"/>
          <w:vertAlign w:val="superscript"/>
        </w:rPr>
        <w:t>st</w:t>
      </w:r>
      <w:r>
        <w:rPr>
          <w:i/>
          <w:sz w:val="24"/>
          <w:vertAlign w:val="baseline"/>
        </w:rPr>
        <w:t> century. </w:t>
      </w:r>
      <w:r>
        <w:rPr>
          <w:sz w:val="24"/>
          <w:vertAlign w:val="baseline"/>
        </w:rPr>
        <w:t>London: Rowman &amp; Littlefield.</w:t>
      </w:r>
    </w:p>
    <w:p>
      <w:pPr>
        <w:pStyle w:val="BodyText"/>
        <w:ind w:left="0"/>
      </w:pPr>
    </w:p>
    <w:p>
      <w:pPr>
        <w:pStyle w:val="BodyText"/>
        <w:ind w:left="1400" w:right="1016" w:hanging="720"/>
      </w:pPr>
      <w:r>
        <w:rPr/>
        <w:t>Kee, H. C. (1983). The gospel according to Matthew. C. M. Laymon (Ed.). The gospels: A</w:t>
      </w:r>
      <w:r>
        <w:rPr>
          <w:spacing w:val="80"/>
        </w:rPr>
        <w:t> </w:t>
      </w:r>
      <w:r>
        <w:rPr/>
        <w:t>commentary on Matthew, Mark, Luke, John. Nashville: Abingdon.</w:t>
      </w:r>
    </w:p>
    <w:p>
      <w:pPr>
        <w:pStyle w:val="BodyText"/>
        <w:ind w:left="0"/>
      </w:pPr>
    </w:p>
    <w:p>
      <w:pPr>
        <w:spacing w:before="0"/>
        <w:ind w:left="1400" w:right="1016" w:hanging="720"/>
        <w:jc w:val="left"/>
        <w:rPr>
          <w:sz w:val="24"/>
        </w:rPr>
      </w:pPr>
      <w:r>
        <w:rPr>
          <w:sz w:val="24"/>
        </w:rPr>
        <w:t>Keener, C. S.</w:t>
      </w:r>
      <w:r>
        <w:rPr>
          <w:spacing w:val="25"/>
          <w:sz w:val="24"/>
        </w:rPr>
        <w:t> </w:t>
      </w:r>
      <w:r>
        <w:rPr>
          <w:sz w:val="24"/>
        </w:rPr>
        <w:t>(1997). </w:t>
      </w:r>
      <w:r>
        <w:rPr>
          <w:i/>
          <w:sz w:val="24"/>
        </w:rPr>
        <w:t>The IVP</w:t>
      </w:r>
      <w:r>
        <w:rPr>
          <w:i/>
          <w:spacing w:val="25"/>
          <w:sz w:val="24"/>
        </w:rPr>
        <w:t> </w:t>
      </w:r>
      <w:r>
        <w:rPr>
          <w:i/>
          <w:sz w:val="24"/>
        </w:rPr>
        <w:t>New Testament</w:t>
      </w:r>
      <w:r>
        <w:rPr>
          <w:i/>
          <w:spacing w:val="26"/>
          <w:sz w:val="24"/>
        </w:rPr>
        <w:t> </w:t>
      </w:r>
      <w:r>
        <w:rPr>
          <w:i/>
          <w:sz w:val="24"/>
        </w:rPr>
        <w:t>Commentary series</w:t>
      </w:r>
      <w:r>
        <w:rPr>
          <w:sz w:val="24"/>
        </w:rPr>
        <w:t>.</w:t>
      </w:r>
      <w:r>
        <w:rPr>
          <w:spacing w:val="27"/>
          <w:sz w:val="24"/>
        </w:rPr>
        <w:t> </w:t>
      </w:r>
      <w:r>
        <w:rPr>
          <w:sz w:val="24"/>
        </w:rPr>
        <w:t>Leicester:</w:t>
      </w:r>
      <w:r>
        <w:rPr>
          <w:spacing w:val="28"/>
          <w:sz w:val="24"/>
        </w:rPr>
        <w:t> </w:t>
      </w:r>
      <w:r>
        <w:rPr>
          <w:sz w:val="24"/>
        </w:rPr>
        <w:t>Inter Varsity </w:t>
      </w:r>
      <w:r>
        <w:rPr>
          <w:spacing w:val="-2"/>
          <w:sz w:val="24"/>
        </w:rPr>
        <w:t>Press.</w:t>
      </w:r>
    </w:p>
    <w:p>
      <w:pPr>
        <w:pStyle w:val="BodyText"/>
        <w:spacing w:before="1"/>
        <w:ind w:left="0"/>
      </w:pPr>
    </w:p>
    <w:p>
      <w:pPr>
        <w:spacing w:before="0"/>
        <w:ind w:left="1400" w:right="1016" w:hanging="720"/>
        <w:jc w:val="left"/>
        <w:rPr>
          <w:sz w:val="24"/>
        </w:rPr>
      </w:pPr>
      <w:r>
        <w:rPr>
          <w:sz w:val="24"/>
        </w:rPr>
        <w:t>Keener, C. S. (2009). </w:t>
      </w:r>
      <w:r>
        <w:rPr>
          <w:i/>
          <w:sz w:val="24"/>
        </w:rPr>
        <w:t>The gospel of Matthew: A Socio- rhetorical commentary</w:t>
      </w:r>
      <w:r>
        <w:rPr>
          <w:sz w:val="24"/>
        </w:rPr>
        <w:t>.Grand Rapids, Michigan: William B. Eerdmas.</w:t>
      </w:r>
    </w:p>
    <w:p>
      <w:pPr>
        <w:pStyle w:val="BodyText"/>
        <w:ind w:left="0"/>
      </w:pPr>
    </w:p>
    <w:p>
      <w:pPr>
        <w:spacing w:before="0"/>
        <w:ind w:left="680" w:right="0" w:firstLine="0"/>
        <w:jc w:val="left"/>
        <w:rPr>
          <w:sz w:val="24"/>
        </w:rPr>
      </w:pPr>
      <w:r>
        <w:rPr>
          <w:sz w:val="24"/>
        </w:rPr>
        <w:t>Keener,</w:t>
      </w:r>
      <w:r>
        <w:rPr>
          <w:spacing w:val="-1"/>
          <w:sz w:val="24"/>
        </w:rPr>
        <w:t> </w:t>
      </w:r>
      <w:r>
        <w:rPr>
          <w:sz w:val="24"/>
        </w:rPr>
        <w:t>C.</w:t>
      </w:r>
      <w:r>
        <w:rPr>
          <w:spacing w:val="-1"/>
          <w:sz w:val="24"/>
        </w:rPr>
        <w:t> </w:t>
      </w:r>
      <w:r>
        <w:rPr>
          <w:sz w:val="24"/>
        </w:rPr>
        <w:t>(1999). </w:t>
      </w:r>
      <w:r>
        <w:rPr>
          <w:i/>
          <w:sz w:val="24"/>
        </w:rPr>
        <w:t>A</w:t>
      </w:r>
      <w:r>
        <w:rPr>
          <w:i/>
          <w:spacing w:val="1"/>
          <w:sz w:val="24"/>
        </w:rPr>
        <w:t> </w:t>
      </w:r>
      <w:r>
        <w:rPr>
          <w:i/>
          <w:sz w:val="24"/>
        </w:rPr>
        <w:t>commentary on</w:t>
      </w:r>
      <w:r>
        <w:rPr>
          <w:i/>
          <w:spacing w:val="-1"/>
          <w:sz w:val="24"/>
        </w:rPr>
        <w:t> </w:t>
      </w:r>
      <w:r>
        <w:rPr>
          <w:i/>
          <w:sz w:val="24"/>
        </w:rPr>
        <w:t>the</w:t>
      </w:r>
      <w:r>
        <w:rPr>
          <w:i/>
          <w:spacing w:val="-2"/>
          <w:sz w:val="24"/>
        </w:rPr>
        <w:t> </w:t>
      </w:r>
      <w:r>
        <w:rPr>
          <w:i/>
          <w:sz w:val="24"/>
        </w:rPr>
        <w:t>gospel</w:t>
      </w:r>
      <w:r>
        <w:rPr>
          <w:i/>
          <w:spacing w:val="1"/>
          <w:sz w:val="24"/>
        </w:rPr>
        <w:t> </w:t>
      </w:r>
      <w:r>
        <w:rPr>
          <w:i/>
          <w:sz w:val="24"/>
        </w:rPr>
        <w:t>of</w:t>
      </w:r>
      <w:r>
        <w:rPr>
          <w:i/>
          <w:spacing w:val="-1"/>
          <w:sz w:val="24"/>
        </w:rPr>
        <w:t> </w:t>
      </w:r>
      <w:r>
        <w:rPr>
          <w:i/>
          <w:sz w:val="24"/>
        </w:rPr>
        <w:t>Matthew. </w:t>
      </w:r>
      <w:r>
        <w:rPr>
          <w:sz w:val="24"/>
        </w:rPr>
        <w:t>Grand</w:t>
      </w:r>
      <w:r>
        <w:rPr>
          <w:spacing w:val="-1"/>
          <w:sz w:val="24"/>
        </w:rPr>
        <w:t> </w:t>
      </w:r>
      <w:r>
        <w:rPr>
          <w:sz w:val="24"/>
        </w:rPr>
        <w:t>Rapids: </w:t>
      </w:r>
      <w:r>
        <w:rPr>
          <w:spacing w:val="-2"/>
          <w:sz w:val="24"/>
        </w:rPr>
        <w:t>Eerdmans.</w:t>
      </w:r>
    </w:p>
    <w:p>
      <w:pPr>
        <w:pStyle w:val="BodyText"/>
        <w:ind w:left="0"/>
      </w:pPr>
    </w:p>
    <w:p>
      <w:pPr>
        <w:pStyle w:val="BodyText"/>
        <w:ind w:left="1400" w:hanging="720"/>
      </w:pPr>
      <w:r>
        <w:rPr/>
        <w:t>Keith,</w:t>
      </w:r>
      <w:r>
        <w:rPr>
          <w:spacing w:val="73"/>
        </w:rPr>
        <w:t> </w:t>
      </w:r>
      <w:r>
        <w:rPr/>
        <w:t>A.</w:t>
      </w:r>
      <w:r>
        <w:rPr>
          <w:spacing w:val="73"/>
        </w:rPr>
        <w:t> </w:t>
      </w:r>
      <w:r>
        <w:rPr/>
        <w:t>(2004).</w:t>
      </w:r>
      <w:r>
        <w:rPr>
          <w:spacing w:val="72"/>
        </w:rPr>
        <w:t> </w:t>
      </w:r>
      <w:r>
        <w:rPr/>
        <w:t>The</w:t>
      </w:r>
      <w:r>
        <w:rPr>
          <w:spacing w:val="79"/>
        </w:rPr>
        <w:t> </w:t>
      </w:r>
      <w:r>
        <w:rPr/>
        <w:t>case</w:t>
      </w:r>
      <w:r>
        <w:rPr>
          <w:spacing w:val="75"/>
        </w:rPr>
        <w:t> </w:t>
      </w:r>
      <w:r>
        <w:rPr/>
        <w:t>against</w:t>
      </w:r>
      <w:r>
        <w:rPr>
          <w:spacing w:val="74"/>
        </w:rPr>
        <w:t> </w:t>
      </w:r>
      <w:r>
        <w:rPr/>
        <w:t>immortality.</w:t>
      </w:r>
      <w:r>
        <w:rPr>
          <w:spacing w:val="77"/>
        </w:rPr>
        <w:t> </w:t>
      </w:r>
      <w:r>
        <w:rPr/>
        <w:t>Retrieved</w:t>
      </w:r>
      <w:r>
        <w:rPr>
          <w:spacing w:val="73"/>
        </w:rPr>
        <w:t> </w:t>
      </w:r>
      <w:r>
        <w:rPr/>
        <w:t>on</w:t>
      </w:r>
      <w:r>
        <w:rPr>
          <w:spacing w:val="75"/>
        </w:rPr>
        <w:t> </w:t>
      </w:r>
      <w:r>
        <w:rPr/>
        <w:t>4/</w:t>
      </w:r>
      <w:r>
        <w:rPr>
          <w:spacing w:val="74"/>
        </w:rPr>
        <w:t> </w:t>
      </w:r>
      <w:r>
        <w:rPr/>
        <w:t>11/</w:t>
      </w:r>
      <w:r>
        <w:rPr>
          <w:spacing w:val="76"/>
        </w:rPr>
        <w:t> </w:t>
      </w:r>
      <w:r>
        <w:rPr/>
        <w:t>2014</w:t>
      </w:r>
      <w:r>
        <w:rPr>
          <w:spacing w:val="73"/>
        </w:rPr>
        <w:t> </w:t>
      </w:r>
      <w:r>
        <w:rPr/>
        <w:t>from</w:t>
      </w:r>
      <w:r>
        <w:rPr>
          <w:spacing w:val="74"/>
        </w:rPr>
        <w:t> </w:t>
      </w:r>
      <w:r>
        <w:rPr/>
        <w:t>http: </w:t>
      </w:r>
      <w:r>
        <w:rPr>
          <w:spacing w:val="-2"/>
        </w:rPr>
        <w:t>infidels.org.</w:t>
      </w:r>
    </w:p>
    <w:p>
      <w:pPr>
        <w:pStyle w:val="BodyText"/>
        <w:ind w:left="0"/>
      </w:pPr>
    </w:p>
    <w:p>
      <w:pPr>
        <w:spacing w:before="0"/>
        <w:ind w:left="680" w:right="0" w:firstLine="0"/>
        <w:jc w:val="left"/>
        <w:rPr>
          <w:sz w:val="24"/>
        </w:rPr>
      </w:pPr>
      <w:r>
        <w:rPr>
          <w:sz w:val="24"/>
        </w:rPr>
        <w:t>Kirkpatrick,</w:t>
      </w:r>
      <w:r>
        <w:rPr>
          <w:spacing w:val="-2"/>
          <w:sz w:val="24"/>
        </w:rPr>
        <w:t> </w:t>
      </w:r>
      <w:r>
        <w:rPr>
          <w:sz w:val="24"/>
        </w:rPr>
        <w:t>E.</w:t>
      </w:r>
      <w:r>
        <w:rPr>
          <w:spacing w:val="-1"/>
          <w:sz w:val="24"/>
        </w:rPr>
        <w:t> </w:t>
      </w:r>
      <w:r>
        <w:rPr>
          <w:sz w:val="24"/>
        </w:rPr>
        <w:t>M. (Ed).</w:t>
      </w:r>
      <w:r>
        <w:rPr>
          <w:spacing w:val="1"/>
          <w:sz w:val="24"/>
        </w:rPr>
        <w:t> </w:t>
      </w:r>
      <w:r>
        <w:rPr>
          <w:i/>
          <w:sz w:val="24"/>
        </w:rPr>
        <w:t>Chambers</w:t>
      </w:r>
      <w:r>
        <w:rPr>
          <w:i/>
          <w:spacing w:val="-1"/>
          <w:sz w:val="24"/>
        </w:rPr>
        <w:t> </w:t>
      </w:r>
      <w:r>
        <w:rPr>
          <w:i/>
          <w:sz w:val="24"/>
        </w:rPr>
        <w:t>20</w:t>
      </w:r>
      <w:r>
        <w:rPr>
          <w:i/>
          <w:sz w:val="24"/>
          <w:vertAlign w:val="superscript"/>
        </w:rPr>
        <w:t>th</w:t>
      </w:r>
      <w:r>
        <w:rPr>
          <w:i/>
          <w:spacing w:val="1"/>
          <w:sz w:val="24"/>
          <w:vertAlign w:val="baseline"/>
        </w:rPr>
        <w:t> </w:t>
      </w:r>
      <w:r>
        <w:rPr>
          <w:i/>
          <w:sz w:val="24"/>
          <w:vertAlign w:val="baseline"/>
        </w:rPr>
        <w:t>century</w:t>
      </w:r>
      <w:r>
        <w:rPr>
          <w:i/>
          <w:spacing w:val="-1"/>
          <w:sz w:val="24"/>
          <w:vertAlign w:val="baseline"/>
        </w:rPr>
        <w:t> </w:t>
      </w:r>
      <w:r>
        <w:rPr>
          <w:i/>
          <w:sz w:val="24"/>
          <w:vertAlign w:val="baseline"/>
        </w:rPr>
        <w:t>dictionary</w:t>
      </w:r>
      <w:r>
        <w:rPr>
          <w:sz w:val="24"/>
          <w:vertAlign w:val="baseline"/>
        </w:rPr>
        <w:t>.</w:t>
      </w:r>
      <w:r>
        <w:rPr>
          <w:spacing w:val="-1"/>
          <w:sz w:val="24"/>
          <w:vertAlign w:val="baseline"/>
        </w:rPr>
        <w:t> </w:t>
      </w:r>
      <w:r>
        <w:rPr>
          <w:sz w:val="24"/>
          <w:vertAlign w:val="baseline"/>
        </w:rPr>
        <w:t>Edinburgh: </w:t>
      </w:r>
      <w:r>
        <w:rPr>
          <w:spacing w:val="-2"/>
          <w:sz w:val="24"/>
          <w:vertAlign w:val="baseline"/>
        </w:rPr>
        <w:t>Chambers</w:t>
      </w:r>
    </w:p>
    <w:p>
      <w:pPr>
        <w:spacing w:after="0"/>
        <w:jc w:val="left"/>
        <w:rPr>
          <w:sz w:val="24"/>
        </w:rPr>
        <w:sectPr>
          <w:pgSz w:w="11910" w:h="16840"/>
          <w:pgMar w:header="0" w:footer="1055" w:top="1340" w:bottom="1240" w:left="760" w:right="420"/>
        </w:sectPr>
      </w:pPr>
    </w:p>
    <w:p>
      <w:pPr>
        <w:spacing w:before="73"/>
        <w:ind w:left="680" w:right="0" w:firstLine="0"/>
        <w:jc w:val="left"/>
        <w:rPr>
          <w:sz w:val="24"/>
        </w:rPr>
      </w:pPr>
      <w:r>
        <w:rPr>
          <w:sz w:val="24"/>
        </w:rPr>
        <w:t>Krishnan,</w:t>
      </w:r>
      <w:r>
        <w:rPr>
          <w:spacing w:val="-4"/>
          <w:sz w:val="24"/>
        </w:rPr>
        <w:t> </w:t>
      </w:r>
      <w:r>
        <w:rPr>
          <w:sz w:val="24"/>
        </w:rPr>
        <w:t>Y.</w:t>
      </w:r>
      <w:r>
        <w:rPr>
          <w:spacing w:val="-1"/>
          <w:sz w:val="24"/>
        </w:rPr>
        <w:t> </w:t>
      </w:r>
      <w:r>
        <w:rPr>
          <w:sz w:val="24"/>
        </w:rPr>
        <w:t>(1997).</w:t>
      </w:r>
      <w:r>
        <w:rPr>
          <w:spacing w:val="-2"/>
          <w:sz w:val="24"/>
        </w:rPr>
        <w:t> </w:t>
      </w:r>
      <w:r>
        <w:rPr>
          <w:i/>
          <w:sz w:val="24"/>
        </w:rPr>
        <w:t>The doctrine</w:t>
      </w:r>
      <w:r>
        <w:rPr>
          <w:i/>
          <w:spacing w:val="-3"/>
          <w:sz w:val="24"/>
        </w:rPr>
        <w:t> </w:t>
      </w:r>
      <w:r>
        <w:rPr>
          <w:i/>
          <w:sz w:val="24"/>
        </w:rPr>
        <w:t>of</w:t>
      </w:r>
      <w:r>
        <w:rPr>
          <w:i/>
          <w:spacing w:val="-1"/>
          <w:sz w:val="24"/>
        </w:rPr>
        <w:t> </w:t>
      </w:r>
      <w:r>
        <w:rPr>
          <w:i/>
          <w:sz w:val="24"/>
        </w:rPr>
        <w:t>Karma.</w:t>
      </w:r>
      <w:r>
        <w:rPr>
          <w:i/>
          <w:spacing w:val="-2"/>
          <w:sz w:val="24"/>
        </w:rPr>
        <w:t> </w:t>
      </w:r>
      <w:r>
        <w:rPr>
          <w:sz w:val="24"/>
        </w:rPr>
        <w:t>Delhi,</w:t>
      </w:r>
      <w:r>
        <w:rPr>
          <w:spacing w:val="1"/>
          <w:sz w:val="24"/>
        </w:rPr>
        <w:t> </w:t>
      </w:r>
      <w:r>
        <w:rPr>
          <w:sz w:val="24"/>
        </w:rPr>
        <w:t>IN:</w:t>
      </w:r>
      <w:r>
        <w:rPr>
          <w:spacing w:val="-2"/>
          <w:sz w:val="24"/>
        </w:rPr>
        <w:t> </w:t>
      </w:r>
      <w:r>
        <w:rPr>
          <w:sz w:val="24"/>
        </w:rPr>
        <w:t>Motilal</w:t>
      </w:r>
      <w:r>
        <w:rPr>
          <w:spacing w:val="-1"/>
          <w:sz w:val="24"/>
        </w:rPr>
        <w:t> </w:t>
      </w:r>
      <w:r>
        <w:rPr>
          <w:spacing w:val="-2"/>
          <w:sz w:val="24"/>
        </w:rPr>
        <w:t>Barnasidass.</w:t>
      </w:r>
    </w:p>
    <w:p>
      <w:pPr>
        <w:pStyle w:val="BodyText"/>
        <w:ind w:left="0"/>
      </w:pPr>
    </w:p>
    <w:p>
      <w:pPr>
        <w:spacing w:line="480" w:lineRule="auto" w:before="1"/>
        <w:ind w:left="680" w:right="1016" w:firstLine="0"/>
        <w:jc w:val="left"/>
        <w:rPr>
          <w:sz w:val="24"/>
        </w:rPr>
      </w:pPr>
      <w:r>
        <w:rPr>
          <w:sz w:val="24"/>
        </w:rPr>
        <w:t>Ladd,</w:t>
      </w:r>
      <w:r>
        <w:rPr>
          <w:spacing w:val="-1"/>
          <w:sz w:val="24"/>
        </w:rPr>
        <w:t> </w:t>
      </w:r>
      <w:r>
        <w:rPr>
          <w:sz w:val="24"/>
        </w:rPr>
        <w:t>G.</w:t>
      </w:r>
      <w:r>
        <w:rPr>
          <w:spacing w:val="-3"/>
          <w:sz w:val="24"/>
        </w:rPr>
        <w:t> </w:t>
      </w:r>
      <w:r>
        <w:rPr>
          <w:sz w:val="24"/>
        </w:rPr>
        <w:t>E.</w:t>
      </w:r>
      <w:r>
        <w:rPr>
          <w:spacing w:val="-4"/>
          <w:sz w:val="24"/>
        </w:rPr>
        <w:t> </w:t>
      </w:r>
      <w:r>
        <w:rPr>
          <w:sz w:val="24"/>
        </w:rPr>
        <w:t>(1983).</w:t>
      </w:r>
      <w:r>
        <w:rPr>
          <w:spacing w:val="-2"/>
          <w:sz w:val="24"/>
        </w:rPr>
        <w:t> </w:t>
      </w:r>
      <w:r>
        <w:rPr>
          <w:sz w:val="24"/>
        </w:rPr>
        <w:t>A</w:t>
      </w:r>
      <w:r>
        <w:rPr>
          <w:spacing w:val="-3"/>
          <w:sz w:val="24"/>
        </w:rPr>
        <w:t> </w:t>
      </w:r>
      <w:r>
        <w:rPr>
          <w:sz w:val="24"/>
        </w:rPr>
        <w:t>theology</w:t>
      </w:r>
      <w:r>
        <w:rPr>
          <w:spacing w:val="-8"/>
          <w:sz w:val="24"/>
        </w:rPr>
        <w:t> </w:t>
      </w:r>
      <w:r>
        <w:rPr>
          <w:sz w:val="24"/>
        </w:rPr>
        <w:t>of</w:t>
      </w:r>
      <w:r>
        <w:rPr>
          <w:spacing w:val="-2"/>
          <w:sz w:val="24"/>
        </w:rPr>
        <w:t> </w:t>
      </w:r>
      <w:r>
        <w:rPr>
          <w:sz w:val="24"/>
        </w:rPr>
        <w:t>the</w:t>
      </w:r>
      <w:r>
        <w:rPr>
          <w:spacing w:val="-3"/>
          <w:sz w:val="24"/>
        </w:rPr>
        <w:t> </w:t>
      </w:r>
      <w:r>
        <w:rPr>
          <w:sz w:val="24"/>
        </w:rPr>
        <w:t>New</w:t>
      </w:r>
      <w:r>
        <w:rPr>
          <w:spacing w:val="-3"/>
          <w:sz w:val="24"/>
        </w:rPr>
        <w:t> </w:t>
      </w:r>
      <w:r>
        <w:rPr>
          <w:sz w:val="24"/>
        </w:rPr>
        <w:t>Testament.</w:t>
      </w:r>
      <w:r>
        <w:rPr>
          <w:spacing w:val="-3"/>
          <w:sz w:val="24"/>
        </w:rPr>
        <w:t> </w:t>
      </w:r>
      <w:r>
        <w:rPr>
          <w:sz w:val="24"/>
        </w:rPr>
        <w:t>Michigan:</w:t>
      </w:r>
      <w:r>
        <w:rPr>
          <w:spacing w:val="-3"/>
          <w:sz w:val="24"/>
        </w:rPr>
        <w:t> </w:t>
      </w:r>
      <w:r>
        <w:rPr>
          <w:sz w:val="24"/>
        </w:rPr>
        <w:t>William</w:t>
      </w:r>
      <w:r>
        <w:rPr>
          <w:spacing w:val="-5"/>
          <w:sz w:val="24"/>
        </w:rPr>
        <w:t> </w:t>
      </w:r>
      <w:r>
        <w:rPr>
          <w:sz w:val="24"/>
        </w:rPr>
        <w:t>B.</w:t>
      </w:r>
      <w:r>
        <w:rPr>
          <w:spacing w:val="-3"/>
          <w:sz w:val="24"/>
        </w:rPr>
        <w:t> </w:t>
      </w:r>
      <w:r>
        <w:rPr>
          <w:sz w:val="24"/>
        </w:rPr>
        <w:t>Eerdsman. Lampe, S. (1990). </w:t>
      </w:r>
      <w:r>
        <w:rPr>
          <w:i/>
          <w:sz w:val="24"/>
        </w:rPr>
        <w:t>The Christian and reincarnation</w:t>
      </w:r>
      <w:r>
        <w:rPr>
          <w:sz w:val="24"/>
        </w:rPr>
        <w:t>. London: Millenium.</w:t>
      </w:r>
    </w:p>
    <w:p>
      <w:pPr>
        <w:spacing w:line="480" w:lineRule="auto" w:before="0"/>
        <w:ind w:left="680" w:right="3091" w:firstLine="0"/>
        <w:jc w:val="left"/>
        <w:rPr>
          <w:sz w:val="24"/>
        </w:rPr>
      </w:pPr>
      <w:r>
        <w:rPr>
          <w:sz w:val="24"/>
        </w:rPr>
        <w:t>Legg, J. (2004). </w:t>
      </w:r>
      <w:r>
        <w:rPr>
          <w:i/>
          <w:sz w:val="24"/>
        </w:rPr>
        <w:t>The king and his kingdom.</w:t>
      </w:r>
      <w:r>
        <w:rPr>
          <w:sz w:val="24"/>
        </w:rPr>
        <w:t>New York. Evangelical. Leonard,</w:t>
      </w:r>
      <w:r>
        <w:rPr>
          <w:spacing w:val="-4"/>
          <w:sz w:val="24"/>
        </w:rPr>
        <w:t> </w:t>
      </w:r>
      <w:r>
        <w:rPr>
          <w:sz w:val="24"/>
        </w:rPr>
        <w:t>A.</w:t>
      </w:r>
      <w:r>
        <w:rPr>
          <w:spacing w:val="-2"/>
          <w:sz w:val="24"/>
        </w:rPr>
        <w:t> </w:t>
      </w:r>
      <w:r>
        <w:rPr>
          <w:sz w:val="24"/>
        </w:rPr>
        <w:t>G.</w:t>
      </w:r>
      <w:r>
        <w:rPr>
          <w:spacing w:val="-4"/>
          <w:sz w:val="24"/>
        </w:rPr>
        <w:t> </w:t>
      </w:r>
      <w:r>
        <w:rPr>
          <w:sz w:val="24"/>
        </w:rPr>
        <w:t>(1968).</w:t>
      </w:r>
      <w:r>
        <w:rPr>
          <w:spacing w:val="-3"/>
          <w:sz w:val="24"/>
        </w:rPr>
        <w:t> </w:t>
      </w:r>
      <w:r>
        <w:rPr>
          <w:i/>
          <w:sz w:val="24"/>
        </w:rPr>
        <w:t>The</w:t>
      </w:r>
      <w:r>
        <w:rPr>
          <w:i/>
          <w:spacing w:val="-5"/>
          <w:sz w:val="24"/>
        </w:rPr>
        <w:t> </w:t>
      </w:r>
      <w:r>
        <w:rPr>
          <w:i/>
          <w:sz w:val="24"/>
        </w:rPr>
        <w:t>lower</w:t>
      </w:r>
      <w:r>
        <w:rPr>
          <w:i/>
          <w:spacing w:val="-4"/>
          <w:sz w:val="24"/>
        </w:rPr>
        <w:t> </w:t>
      </w:r>
      <w:r>
        <w:rPr>
          <w:i/>
          <w:sz w:val="24"/>
        </w:rPr>
        <w:t>niger</w:t>
      </w:r>
      <w:r>
        <w:rPr>
          <w:i/>
          <w:spacing w:val="-4"/>
          <w:sz w:val="24"/>
        </w:rPr>
        <w:t> </w:t>
      </w:r>
      <w:r>
        <w:rPr>
          <w:i/>
          <w:sz w:val="24"/>
        </w:rPr>
        <w:t>and</w:t>
      </w:r>
      <w:r>
        <w:rPr>
          <w:i/>
          <w:spacing w:val="-4"/>
          <w:sz w:val="24"/>
        </w:rPr>
        <w:t> </w:t>
      </w:r>
      <w:r>
        <w:rPr>
          <w:i/>
          <w:sz w:val="24"/>
        </w:rPr>
        <w:t>its</w:t>
      </w:r>
      <w:r>
        <w:rPr>
          <w:i/>
          <w:spacing w:val="-4"/>
          <w:sz w:val="24"/>
        </w:rPr>
        <w:t> </w:t>
      </w:r>
      <w:r>
        <w:rPr>
          <w:i/>
          <w:sz w:val="24"/>
        </w:rPr>
        <w:t>tribes</w:t>
      </w:r>
      <w:r>
        <w:rPr>
          <w:sz w:val="24"/>
        </w:rPr>
        <w:t>.</w:t>
      </w:r>
      <w:r>
        <w:rPr>
          <w:spacing w:val="-2"/>
          <w:sz w:val="24"/>
        </w:rPr>
        <w:t> </w:t>
      </w:r>
      <w:r>
        <w:rPr>
          <w:sz w:val="24"/>
        </w:rPr>
        <w:t>London:</w:t>
      </w:r>
      <w:r>
        <w:rPr>
          <w:spacing w:val="-4"/>
          <w:sz w:val="24"/>
        </w:rPr>
        <w:t> </w:t>
      </w:r>
      <w:r>
        <w:rPr>
          <w:sz w:val="24"/>
        </w:rPr>
        <w:t>Frank.</w:t>
      </w:r>
    </w:p>
    <w:p>
      <w:pPr>
        <w:spacing w:before="0"/>
        <w:ind w:left="1460" w:right="1016" w:hanging="780"/>
        <w:jc w:val="left"/>
        <w:rPr>
          <w:sz w:val="24"/>
        </w:rPr>
      </w:pPr>
      <w:r>
        <w:rPr>
          <w:sz w:val="24"/>
        </w:rPr>
        <w:t>Lester, D. (2005). </w:t>
      </w:r>
      <w:r>
        <w:rPr>
          <w:i/>
          <w:sz w:val="24"/>
        </w:rPr>
        <w:t>Is there life after death? An examination of the empirical evidence</w:t>
      </w:r>
      <w:r>
        <w:rPr>
          <w:sz w:val="24"/>
        </w:rPr>
        <w:t>. New</w:t>
      </w:r>
      <w:r>
        <w:rPr>
          <w:spacing w:val="80"/>
          <w:sz w:val="24"/>
        </w:rPr>
        <w:t> </w:t>
      </w:r>
      <w:r>
        <w:rPr>
          <w:sz w:val="24"/>
        </w:rPr>
        <w:t>York: McFarland.</w:t>
      </w:r>
    </w:p>
    <w:p>
      <w:pPr>
        <w:pStyle w:val="BodyText"/>
        <w:ind w:left="0"/>
      </w:pPr>
    </w:p>
    <w:p>
      <w:pPr>
        <w:spacing w:before="1"/>
        <w:ind w:left="1400" w:right="1016" w:hanging="720"/>
        <w:jc w:val="left"/>
        <w:rPr>
          <w:sz w:val="24"/>
        </w:rPr>
      </w:pPr>
      <w:r>
        <w:rPr>
          <w:sz w:val="24"/>
        </w:rPr>
        <w:t>Lief,</w:t>
      </w:r>
      <w:r>
        <w:rPr>
          <w:spacing w:val="40"/>
          <w:sz w:val="24"/>
        </w:rPr>
        <w:t> </w:t>
      </w:r>
      <w:r>
        <w:rPr>
          <w:sz w:val="24"/>
        </w:rPr>
        <w:t>H.</w:t>
      </w:r>
      <w:r>
        <w:rPr>
          <w:spacing w:val="40"/>
          <w:sz w:val="24"/>
        </w:rPr>
        <w:t> </w:t>
      </w:r>
      <w:r>
        <w:rPr>
          <w:sz w:val="24"/>
        </w:rPr>
        <w:t>(1977).</w:t>
      </w:r>
      <w:r>
        <w:rPr>
          <w:spacing w:val="40"/>
          <w:sz w:val="24"/>
        </w:rPr>
        <w:t> </w:t>
      </w:r>
      <w:r>
        <w:rPr>
          <w:sz w:val="24"/>
        </w:rPr>
        <w:t>Commentary</w:t>
      </w:r>
      <w:r>
        <w:rPr>
          <w:spacing w:val="40"/>
          <w:sz w:val="24"/>
        </w:rPr>
        <w:t> </w:t>
      </w:r>
      <w:r>
        <w:rPr>
          <w:sz w:val="24"/>
        </w:rPr>
        <w:t>on</w:t>
      </w:r>
      <w:r>
        <w:rPr>
          <w:spacing w:val="40"/>
          <w:sz w:val="24"/>
        </w:rPr>
        <w:t> </w:t>
      </w:r>
      <w:r>
        <w:rPr>
          <w:sz w:val="24"/>
        </w:rPr>
        <w:t>Ian</w:t>
      </w:r>
      <w:r>
        <w:rPr>
          <w:spacing w:val="40"/>
          <w:sz w:val="24"/>
        </w:rPr>
        <w:t> </w:t>
      </w:r>
      <w:r>
        <w:rPr>
          <w:sz w:val="24"/>
        </w:rPr>
        <w:t>Stevenson‟s</w:t>
      </w:r>
      <w:r>
        <w:rPr>
          <w:spacing w:val="40"/>
          <w:sz w:val="24"/>
        </w:rPr>
        <w:t> </w:t>
      </w:r>
      <w:r>
        <w:rPr>
          <w:sz w:val="24"/>
        </w:rPr>
        <w:t>the</w:t>
      </w:r>
      <w:r>
        <w:rPr>
          <w:spacing w:val="40"/>
          <w:sz w:val="24"/>
        </w:rPr>
        <w:t> </w:t>
      </w:r>
      <w:r>
        <w:rPr>
          <w:sz w:val="24"/>
        </w:rPr>
        <w:t>evidence</w:t>
      </w:r>
      <w:r>
        <w:rPr>
          <w:spacing w:val="40"/>
          <w:sz w:val="24"/>
        </w:rPr>
        <w:t> </w:t>
      </w:r>
      <w:r>
        <w:rPr>
          <w:sz w:val="24"/>
        </w:rPr>
        <w:t>of</w:t>
      </w:r>
      <w:r>
        <w:rPr>
          <w:spacing w:val="40"/>
          <w:sz w:val="24"/>
        </w:rPr>
        <w:t> </w:t>
      </w:r>
      <w:r>
        <w:rPr>
          <w:sz w:val="24"/>
        </w:rPr>
        <w:t>man‟s</w:t>
      </w:r>
      <w:r>
        <w:rPr>
          <w:spacing w:val="40"/>
          <w:sz w:val="24"/>
        </w:rPr>
        <w:t> </w:t>
      </w:r>
      <w:r>
        <w:rPr>
          <w:sz w:val="24"/>
        </w:rPr>
        <w:t>survival</w:t>
      </w:r>
      <w:r>
        <w:rPr>
          <w:spacing w:val="40"/>
          <w:sz w:val="24"/>
        </w:rPr>
        <w:t> </w:t>
      </w:r>
      <w:r>
        <w:rPr>
          <w:sz w:val="24"/>
        </w:rPr>
        <w:t>after</w:t>
      </w:r>
      <w:r>
        <w:rPr>
          <w:spacing w:val="80"/>
          <w:sz w:val="24"/>
        </w:rPr>
        <w:t> </w:t>
      </w:r>
      <w:r>
        <w:rPr>
          <w:sz w:val="24"/>
        </w:rPr>
        <w:t>death.</w:t>
      </w:r>
      <w:r>
        <w:rPr>
          <w:spacing w:val="40"/>
          <w:sz w:val="24"/>
        </w:rPr>
        <w:t> </w:t>
      </w:r>
      <w:r>
        <w:rPr>
          <w:i/>
          <w:sz w:val="24"/>
        </w:rPr>
        <w:t>Journal of Nervous and Mental Disease</w:t>
      </w:r>
      <w:r>
        <w:rPr>
          <w:sz w:val="24"/>
        </w:rPr>
        <w:t>, 165, 3.</w:t>
      </w:r>
    </w:p>
    <w:p>
      <w:pPr>
        <w:pStyle w:val="BodyText"/>
        <w:spacing w:before="276"/>
      </w:pPr>
      <w:r>
        <w:rPr/>
        <w:t>Lindars,</w:t>
      </w:r>
      <w:r>
        <w:rPr>
          <w:spacing w:val="-2"/>
        </w:rPr>
        <w:t> </w:t>
      </w:r>
      <w:r>
        <w:rPr/>
        <w:t>B.</w:t>
      </w:r>
      <w:r>
        <w:rPr>
          <w:spacing w:val="-1"/>
        </w:rPr>
        <w:t> </w:t>
      </w:r>
      <w:r>
        <w:rPr/>
        <w:t>(1961).</w:t>
      </w:r>
      <w:r>
        <w:rPr>
          <w:spacing w:val="-1"/>
        </w:rPr>
        <w:t> </w:t>
      </w:r>
      <w:r>
        <w:rPr/>
        <w:t>New Testament apologetics. London:</w:t>
      </w:r>
      <w:r>
        <w:rPr>
          <w:spacing w:val="-1"/>
        </w:rPr>
        <w:t> </w:t>
      </w:r>
      <w:r>
        <w:rPr>
          <w:spacing w:val="-4"/>
        </w:rPr>
        <w:t>SCM.</w:t>
      </w:r>
    </w:p>
    <w:p>
      <w:pPr>
        <w:spacing w:before="276"/>
        <w:ind w:left="680" w:right="0" w:firstLine="0"/>
        <w:jc w:val="left"/>
        <w:rPr>
          <w:sz w:val="24"/>
        </w:rPr>
      </w:pPr>
      <w:r>
        <w:rPr>
          <w:sz w:val="24"/>
        </w:rPr>
        <w:t>Lindars,</w:t>
      </w:r>
      <w:r>
        <w:rPr>
          <w:spacing w:val="50"/>
          <w:w w:val="150"/>
          <w:sz w:val="24"/>
        </w:rPr>
        <w:t> </w:t>
      </w:r>
      <w:r>
        <w:rPr>
          <w:sz w:val="24"/>
        </w:rPr>
        <w:t>B</w:t>
      </w:r>
      <w:r>
        <w:rPr>
          <w:spacing w:val="54"/>
          <w:w w:val="150"/>
          <w:sz w:val="24"/>
        </w:rPr>
        <w:t> </w:t>
      </w:r>
      <w:r>
        <w:rPr>
          <w:sz w:val="24"/>
        </w:rPr>
        <w:t>&amp;</w:t>
      </w:r>
      <w:r>
        <w:rPr>
          <w:spacing w:val="52"/>
          <w:w w:val="150"/>
          <w:sz w:val="24"/>
        </w:rPr>
        <w:t> </w:t>
      </w:r>
      <w:r>
        <w:rPr>
          <w:sz w:val="24"/>
        </w:rPr>
        <w:t>S.</w:t>
      </w:r>
      <w:r>
        <w:rPr>
          <w:spacing w:val="53"/>
          <w:w w:val="150"/>
          <w:sz w:val="24"/>
        </w:rPr>
        <w:t> </w:t>
      </w:r>
      <w:r>
        <w:rPr>
          <w:sz w:val="24"/>
        </w:rPr>
        <w:t>S.</w:t>
      </w:r>
      <w:r>
        <w:rPr>
          <w:spacing w:val="52"/>
          <w:w w:val="150"/>
          <w:sz w:val="24"/>
        </w:rPr>
        <w:t> </w:t>
      </w:r>
      <w:r>
        <w:rPr>
          <w:sz w:val="24"/>
        </w:rPr>
        <w:t>Smalley</w:t>
      </w:r>
      <w:r>
        <w:rPr>
          <w:spacing w:val="78"/>
          <w:sz w:val="24"/>
        </w:rPr>
        <w:t> </w:t>
      </w:r>
      <w:r>
        <w:rPr>
          <w:sz w:val="24"/>
        </w:rPr>
        <w:t>(Eds).</w:t>
      </w:r>
      <w:r>
        <w:rPr>
          <w:spacing w:val="52"/>
          <w:w w:val="150"/>
          <w:sz w:val="24"/>
        </w:rPr>
        <w:t> </w:t>
      </w:r>
      <w:r>
        <w:rPr>
          <w:sz w:val="24"/>
        </w:rPr>
        <w:t>(1973).</w:t>
      </w:r>
      <w:r>
        <w:rPr>
          <w:spacing w:val="56"/>
          <w:w w:val="150"/>
          <w:sz w:val="24"/>
        </w:rPr>
        <w:t> </w:t>
      </w:r>
      <w:r>
        <w:rPr>
          <w:i/>
          <w:sz w:val="24"/>
        </w:rPr>
        <w:t>Christ</w:t>
      </w:r>
      <w:r>
        <w:rPr>
          <w:i/>
          <w:spacing w:val="53"/>
          <w:w w:val="150"/>
          <w:sz w:val="24"/>
        </w:rPr>
        <w:t> </w:t>
      </w:r>
      <w:r>
        <w:rPr>
          <w:i/>
          <w:sz w:val="24"/>
        </w:rPr>
        <w:t>and</w:t>
      </w:r>
      <w:r>
        <w:rPr>
          <w:i/>
          <w:spacing w:val="54"/>
          <w:w w:val="150"/>
          <w:sz w:val="24"/>
        </w:rPr>
        <w:t> </w:t>
      </w:r>
      <w:r>
        <w:rPr>
          <w:i/>
          <w:sz w:val="24"/>
        </w:rPr>
        <w:t>spirit</w:t>
      </w:r>
      <w:r>
        <w:rPr>
          <w:i/>
          <w:spacing w:val="53"/>
          <w:w w:val="150"/>
          <w:sz w:val="24"/>
        </w:rPr>
        <w:t> </w:t>
      </w:r>
      <w:r>
        <w:rPr>
          <w:i/>
          <w:sz w:val="24"/>
        </w:rPr>
        <w:t>in</w:t>
      </w:r>
      <w:r>
        <w:rPr>
          <w:i/>
          <w:spacing w:val="54"/>
          <w:w w:val="150"/>
          <w:sz w:val="24"/>
        </w:rPr>
        <w:t> </w:t>
      </w:r>
      <w:r>
        <w:rPr>
          <w:i/>
          <w:sz w:val="24"/>
        </w:rPr>
        <w:t>the</w:t>
      </w:r>
      <w:r>
        <w:rPr>
          <w:i/>
          <w:spacing w:val="51"/>
          <w:w w:val="150"/>
          <w:sz w:val="24"/>
        </w:rPr>
        <w:t> </w:t>
      </w:r>
      <w:r>
        <w:rPr>
          <w:i/>
          <w:sz w:val="24"/>
        </w:rPr>
        <w:t>New</w:t>
      </w:r>
      <w:r>
        <w:rPr>
          <w:i/>
          <w:spacing w:val="54"/>
          <w:w w:val="150"/>
          <w:sz w:val="24"/>
        </w:rPr>
        <w:t> </w:t>
      </w:r>
      <w:r>
        <w:rPr>
          <w:i/>
          <w:spacing w:val="-2"/>
          <w:sz w:val="24"/>
        </w:rPr>
        <w:t>Testament</w:t>
      </w:r>
      <w:r>
        <w:rPr>
          <w:spacing w:val="-2"/>
          <w:sz w:val="24"/>
        </w:rPr>
        <w:t>.</w:t>
      </w:r>
    </w:p>
    <w:p>
      <w:pPr>
        <w:pStyle w:val="BodyText"/>
        <w:ind w:left="1400"/>
      </w:pPr>
      <w:r>
        <w:rPr/>
        <w:t>Cambridge:</w:t>
      </w:r>
      <w:r>
        <w:rPr>
          <w:spacing w:val="-1"/>
        </w:rPr>
        <w:t> </w:t>
      </w:r>
      <w:r>
        <w:rPr/>
        <w:t>Cambridge University</w:t>
      </w:r>
      <w:r>
        <w:rPr>
          <w:spacing w:val="-5"/>
        </w:rPr>
        <w:t> </w:t>
      </w:r>
      <w:r>
        <w:rPr>
          <w:spacing w:val="-2"/>
        </w:rPr>
        <w:t>Press.</w:t>
      </w:r>
    </w:p>
    <w:p>
      <w:pPr>
        <w:spacing w:before="276"/>
        <w:ind w:left="680" w:right="0" w:firstLine="0"/>
        <w:jc w:val="left"/>
        <w:rPr>
          <w:sz w:val="24"/>
        </w:rPr>
      </w:pPr>
      <w:r>
        <w:rPr>
          <w:sz w:val="24"/>
        </w:rPr>
        <w:t>Linforth,</w:t>
      </w:r>
      <w:r>
        <w:rPr>
          <w:spacing w:val="3"/>
          <w:sz w:val="24"/>
        </w:rPr>
        <w:t> </w:t>
      </w:r>
      <w:r>
        <w:rPr>
          <w:sz w:val="24"/>
        </w:rPr>
        <w:t>I.</w:t>
      </w:r>
      <w:r>
        <w:rPr>
          <w:spacing w:val="-1"/>
          <w:sz w:val="24"/>
        </w:rPr>
        <w:t> </w:t>
      </w:r>
      <w:r>
        <w:rPr>
          <w:sz w:val="24"/>
        </w:rPr>
        <w:t>M.</w:t>
      </w:r>
      <w:r>
        <w:rPr>
          <w:spacing w:val="-1"/>
          <w:sz w:val="24"/>
        </w:rPr>
        <w:t> </w:t>
      </w:r>
      <w:r>
        <w:rPr>
          <w:sz w:val="24"/>
        </w:rPr>
        <w:t>(1948).</w:t>
      </w:r>
      <w:r>
        <w:rPr>
          <w:spacing w:val="-1"/>
          <w:sz w:val="24"/>
        </w:rPr>
        <w:t> </w:t>
      </w:r>
      <w:r>
        <w:rPr>
          <w:i/>
          <w:sz w:val="24"/>
        </w:rPr>
        <w:t>The</w:t>
      </w:r>
      <w:r>
        <w:rPr>
          <w:i/>
          <w:spacing w:val="-3"/>
          <w:sz w:val="24"/>
        </w:rPr>
        <w:t> </w:t>
      </w:r>
      <w:r>
        <w:rPr>
          <w:i/>
          <w:sz w:val="24"/>
        </w:rPr>
        <w:t>arts</w:t>
      </w:r>
      <w:r>
        <w:rPr>
          <w:i/>
          <w:spacing w:val="-1"/>
          <w:sz w:val="24"/>
        </w:rPr>
        <w:t> </w:t>
      </w:r>
      <w:r>
        <w:rPr>
          <w:i/>
          <w:sz w:val="24"/>
        </w:rPr>
        <w:t>of</w:t>
      </w:r>
      <w:r>
        <w:rPr>
          <w:i/>
          <w:spacing w:val="-1"/>
          <w:sz w:val="24"/>
        </w:rPr>
        <w:t> </w:t>
      </w:r>
      <w:r>
        <w:rPr>
          <w:i/>
          <w:sz w:val="24"/>
        </w:rPr>
        <w:t>Orpheus.</w:t>
      </w:r>
      <w:r>
        <w:rPr>
          <w:i/>
          <w:spacing w:val="-1"/>
          <w:sz w:val="24"/>
        </w:rPr>
        <w:t> </w:t>
      </w:r>
      <w:r>
        <w:rPr>
          <w:sz w:val="24"/>
        </w:rPr>
        <w:t>New York:</w:t>
      </w:r>
      <w:r>
        <w:rPr>
          <w:spacing w:val="-1"/>
          <w:sz w:val="24"/>
        </w:rPr>
        <w:t> </w:t>
      </w:r>
      <w:r>
        <w:rPr>
          <w:spacing w:val="-2"/>
          <w:sz w:val="24"/>
        </w:rPr>
        <w:t>Arno.</w:t>
      </w:r>
    </w:p>
    <w:p>
      <w:pPr>
        <w:spacing w:line="550" w:lineRule="atLeast" w:before="2"/>
        <w:ind w:left="680" w:right="2390" w:firstLine="0"/>
        <w:jc w:val="left"/>
        <w:rPr>
          <w:i/>
          <w:sz w:val="24"/>
        </w:rPr>
      </w:pPr>
      <w:r>
        <w:rPr>
          <w:sz w:val="24"/>
        </w:rPr>
        <w:t>Lindsell, H. (1976). </w:t>
      </w:r>
      <w:r>
        <w:rPr>
          <w:i/>
          <w:sz w:val="24"/>
        </w:rPr>
        <w:t>The battle for the Bible. </w:t>
      </w:r>
      <w:r>
        <w:rPr>
          <w:sz w:val="24"/>
        </w:rPr>
        <w:t>Grand Rapids, MI: Zondervan. Long,</w:t>
      </w:r>
      <w:r>
        <w:rPr>
          <w:spacing w:val="-3"/>
          <w:sz w:val="24"/>
        </w:rPr>
        <w:t> </w:t>
      </w:r>
      <w:r>
        <w:rPr>
          <w:sz w:val="24"/>
        </w:rPr>
        <w:t>H.</w:t>
      </w:r>
      <w:r>
        <w:rPr>
          <w:spacing w:val="-3"/>
          <w:sz w:val="24"/>
        </w:rPr>
        <w:t> </w:t>
      </w:r>
      <w:r>
        <w:rPr>
          <w:sz w:val="24"/>
        </w:rPr>
        <w:t>S.</w:t>
      </w:r>
      <w:r>
        <w:rPr>
          <w:spacing w:val="-3"/>
          <w:sz w:val="24"/>
        </w:rPr>
        <w:t> </w:t>
      </w:r>
      <w:r>
        <w:rPr>
          <w:sz w:val="24"/>
        </w:rPr>
        <w:t>(1948).</w:t>
      </w:r>
      <w:r>
        <w:rPr>
          <w:spacing w:val="-3"/>
          <w:sz w:val="24"/>
        </w:rPr>
        <w:t> </w:t>
      </w:r>
      <w:r>
        <w:rPr>
          <w:i/>
          <w:sz w:val="24"/>
        </w:rPr>
        <w:t>A</w:t>
      </w:r>
      <w:r>
        <w:rPr>
          <w:i/>
          <w:spacing w:val="-3"/>
          <w:sz w:val="24"/>
        </w:rPr>
        <w:t> </w:t>
      </w:r>
      <w:r>
        <w:rPr>
          <w:i/>
          <w:sz w:val="24"/>
        </w:rPr>
        <w:t>study</w:t>
      </w:r>
      <w:r>
        <w:rPr>
          <w:i/>
          <w:spacing w:val="-3"/>
          <w:sz w:val="24"/>
        </w:rPr>
        <w:t> </w:t>
      </w:r>
      <w:r>
        <w:rPr>
          <w:i/>
          <w:sz w:val="24"/>
        </w:rPr>
        <w:t>of</w:t>
      </w:r>
      <w:r>
        <w:rPr>
          <w:i/>
          <w:spacing w:val="-3"/>
          <w:sz w:val="24"/>
        </w:rPr>
        <w:t> </w:t>
      </w:r>
      <w:r>
        <w:rPr>
          <w:i/>
          <w:sz w:val="24"/>
        </w:rPr>
        <w:t>the</w:t>
      </w:r>
      <w:r>
        <w:rPr>
          <w:i/>
          <w:spacing w:val="-3"/>
          <w:sz w:val="24"/>
        </w:rPr>
        <w:t> </w:t>
      </w:r>
      <w:r>
        <w:rPr>
          <w:i/>
          <w:sz w:val="24"/>
        </w:rPr>
        <w:t>doctrine</w:t>
      </w:r>
      <w:r>
        <w:rPr>
          <w:i/>
          <w:spacing w:val="-4"/>
          <w:sz w:val="24"/>
        </w:rPr>
        <w:t> </w:t>
      </w:r>
      <w:r>
        <w:rPr>
          <w:i/>
          <w:sz w:val="24"/>
        </w:rPr>
        <w:t>of</w:t>
      </w:r>
      <w:r>
        <w:rPr>
          <w:i/>
          <w:spacing w:val="-3"/>
          <w:sz w:val="24"/>
        </w:rPr>
        <w:t> </w:t>
      </w:r>
      <w:r>
        <w:rPr>
          <w:i/>
          <w:sz w:val="24"/>
        </w:rPr>
        <w:t>metempsychosis</w:t>
      </w:r>
      <w:r>
        <w:rPr>
          <w:i/>
          <w:spacing w:val="-3"/>
          <w:sz w:val="24"/>
        </w:rPr>
        <w:t> </w:t>
      </w:r>
      <w:r>
        <w:rPr>
          <w:i/>
          <w:sz w:val="24"/>
        </w:rPr>
        <w:t>in</w:t>
      </w:r>
      <w:r>
        <w:rPr>
          <w:i/>
          <w:spacing w:val="-3"/>
          <w:sz w:val="24"/>
        </w:rPr>
        <w:t> </w:t>
      </w:r>
      <w:r>
        <w:rPr>
          <w:i/>
          <w:sz w:val="24"/>
        </w:rPr>
        <w:t>Greece,</w:t>
      </w:r>
      <w:r>
        <w:rPr>
          <w:i/>
          <w:spacing w:val="-3"/>
          <w:sz w:val="24"/>
        </w:rPr>
        <w:t> </w:t>
      </w:r>
      <w:r>
        <w:rPr>
          <w:i/>
          <w:sz w:val="24"/>
        </w:rPr>
        <w:t>from</w:t>
      </w:r>
    </w:p>
    <w:p>
      <w:pPr>
        <w:spacing w:before="2"/>
        <w:ind w:left="1460" w:right="0" w:firstLine="0"/>
        <w:jc w:val="left"/>
        <w:rPr>
          <w:sz w:val="24"/>
        </w:rPr>
      </w:pPr>
      <w:r>
        <w:rPr>
          <w:i/>
          <w:sz w:val="24"/>
        </w:rPr>
        <w:t>Pythagoras</w:t>
      </w:r>
      <w:r>
        <w:rPr>
          <w:i/>
          <w:spacing w:val="-2"/>
          <w:sz w:val="24"/>
        </w:rPr>
        <w:t> </w:t>
      </w:r>
      <w:r>
        <w:rPr>
          <w:i/>
          <w:sz w:val="24"/>
        </w:rPr>
        <w:t>to</w:t>
      </w:r>
      <w:r>
        <w:rPr>
          <w:i/>
          <w:spacing w:val="-2"/>
          <w:sz w:val="24"/>
        </w:rPr>
        <w:t> </w:t>
      </w:r>
      <w:r>
        <w:rPr>
          <w:i/>
          <w:sz w:val="24"/>
        </w:rPr>
        <w:t>Plato.</w:t>
      </w:r>
      <w:r>
        <w:rPr>
          <w:i/>
          <w:spacing w:val="-1"/>
          <w:sz w:val="24"/>
        </w:rPr>
        <w:t> </w:t>
      </w:r>
      <w:r>
        <w:rPr>
          <w:sz w:val="24"/>
        </w:rPr>
        <w:t>New</w:t>
      </w:r>
      <w:r>
        <w:rPr>
          <w:spacing w:val="-2"/>
          <w:sz w:val="24"/>
        </w:rPr>
        <w:t> </w:t>
      </w:r>
      <w:r>
        <w:rPr>
          <w:sz w:val="24"/>
        </w:rPr>
        <w:t>Jersey:</w:t>
      </w:r>
      <w:r>
        <w:rPr>
          <w:spacing w:val="-1"/>
          <w:sz w:val="24"/>
        </w:rPr>
        <w:t> </w:t>
      </w:r>
      <w:r>
        <w:rPr>
          <w:spacing w:val="-2"/>
          <w:sz w:val="24"/>
        </w:rPr>
        <w:t>Princeton.</w:t>
      </w:r>
    </w:p>
    <w:p>
      <w:pPr>
        <w:pStyle w:val="BodyText"/>
        <w:ind w:left="0"/>
      </w:pPr>
    </w:p>
    <w:p>
      <w:pPr>
        <w:spacing w:before="0"/>
        <w:ind w:left="1400" w:right="1016" w:hanging="720"/>
        <w:jc w:val="left"/>
        <w:rPr>
          <w:sz w:val="24"/>
        </w:rPr>
      </w:pPr>
      <w:r>
        <w:rPr>
          <w:sz w:val="24"/>
        </w:rPr>
        <w:t>Longenecker,</w:t>
      </w:r>
      <w:r>
        <w:rPr>
          <w:spacing w:val="40"/>
          <w:sz w:val="24"/>
        </w:rPr>
        <w:t> </w:t>
      </w:r>
      <w:r>
        <w:rPr>
          <w:sz w:val="24"/>
        </w:rPr>
        <w:t>R,</w:t>
      </w:r>
      <w:r>
        <w:rPr>
          <w:spacing w:val="40"/>
          <w:sz w:val="24"/>
        </w:rPr>
        <w:t> </w:t>
      </w:r>
      <w:r>
        <w:rPr>
          <w:sz w:val="24"/>
        </w:rPr>
        <w:t>N.</w:t>
      </w:r>
      <w:r>
        <w:rPr>
          <w:spacing w:val="40"/>
          <w:sz w:val="24"/>
        </w:rPr>
        <w:t> </w:t>
      </w:r>
      <w:r>
        <w:rPr>
          <w:sz w:val="24"/>
        </w:rPr>
        <w:t>&amp;</w:t>
      </w:r>
      <w:r>
        <w:rPr>
          <w:spacing w:val="40"/>
          <w:sz w:val="24"/>
        </w:rPr>
        <w:t> </w:t>
      </w:r>
      <w:r>
        <w:rPr>
          <w:sz w:val="24"/>
        </w:rPr>
        <w:t>M.</w:t>
      </w:r>
      <w:r>
        <w:rPr>
          <w:spacing w:val="40"/>
          <w:sz w:val="24"/>
        </w:rPr>
        <w:t> </w:t>
      </w:r>
      <w:r>
        <w:rPr>
          <w:sz w:val="24"/>
        </w:rPr>
        <w:t>C.</w:t>
      </w:r>
      <w:r>
        <w:rPr>
          <w:spacing w:val="40"/>
          <w:sz w:val="24"/>
        </w:rPr>
        <w:t> </w:t>
      </w:r>
      <w:r>
        <w:rPr>
          <w:sz w:val="24"/>
        </w:rPr>
        <w:t>Tenney</w:t>
      </w:r>
      <w:r>
        <w:rPr>
          <w:spacing w:val="40"/>
          <w:sz w:val="24"/>
        </w:rPr>
        <w:t> </w:t>
      </w:r>
      <w:r>
        <w:rPr>
          <w:sz w:val="24"/>
        </w:rPr>
        <w:t>(Eds).</w:t>
      </w:r>
      <w:r>
        <w:rPr>
          <w:spacing w:val="40"/>
          <w:sz w:val="24"/>
        </w:rPr>
        <w:t> </w:t>
      </w:r>
      <w:r>
        <w:rPr>
          <w:sz w:val="24"/>
        </w:rPr>
        <w:t>(1974).</w:t>
      </w:r>
      <w:r>
        <w:rPr>
          <w:spacing w:val="40"/>
          <w:sz w:val="24"/>
        </w:rPr>
        <w:t> </w:t>
      </w:r>
      <w:r>
        <w:rPr>
          <w:i/>
          <w:sz w:val="24"/>
        </w:rPr>
        <w:t>New</w:t>
      </w:r>
      <w:r>
        <w:rPr>
          <w:i/>
          <w:spacing w:val="40"/>
          <w:sz w:val="24"/>
        </w:rPr>
        <w:t> </w:t>
      </w:r>
      <w:r>
        <w:rPr>
          <w:i/>
          <w:sz w:val="24"/>
        </w:rPr>
        <w:t>dimensions</w:t>
      </w:r>
      <w:r>
        <w:rPr>
          <w:i/>
          <w:spacing w:val="40"/>
          <w:sz w:val="24"/>
        </w:rPr>
        <w:t> </w:t>
      </w:r>
      <w:r>
        <w:rPr>
          <w:i/>
          <w:sz w:val="24"/>
        </w:rPr>
        <w:t>in</w:t>
      </w:r>
      <w:r>
        <w:rPr>
          <w:i/>
          <w:spacing w:val="40"/>
          <w:sz w:val="24"/>
        </w:rPr>
        <w:t> </w:t>
      </w:r>
      <w:r>
        <w:rPr>
          <w:i/>
          <w:sz w:val="24"/>
        </w:rPr>
        <w:t>New</w:t>
      </w:r>
      <w:r>
        <w:rPr>
          <w:i/>
          <w:spacing w:val="40"/>
          <w:sz w:val="24"/>
        </w:rPr>
        <w:t> </w:t>
      </w:r>
      <w:r>
        <w:rPr>
          <w:i/>
          <w:sz w:val="24"/>
        </w:rPr>
        <w:t>Testament Study. </w:t>
      </w:r>
      <w:r>
        <w:rPr>
          <w:sz w:val="24"/>
        </w:rPr>
        <w:t>Grand Rapids: Zondervan.</w:t>
      </w:r>
    </w:p>
    <w:p>
      <w:pPr>
        <w:pStyle w:val="BodyText"/>
        <w:ind w:left="0"/>
      </w:pPr>
    </w:p>
    <w:p>
      <w:pPr>
        <w:spacing w:before="0"/>
        <w:ind w:left="680" w:right="0" w:firstLine="0"/>
        <w:jc w:val="left"/>
        <w:rPr>
          <w:sz w:val="24"/>
        </w:rPr>
      </w:pPr>
      <w:r>
        <w:rPr>
          <w:sz w:val="24"/>
        </w:rPr>
        <w:t>Lynn, S. J., &amp;</w:t>
      </w:r>
      <w:r>
        <w:rPr>
          <w:spacing w:val="-2"/>
          <w:sz w:val="24"/>
        </w:rPr>
        <w:t> </w:t>
      </w:r>
      <w:r>
        <w:rPr>
          <w:sz w:val="24"/>
        </w:rPr>
        <w:t>Rhue, J. (1985).</w:t>
      </w:r>
      <w:r>
        <w:rPr>
          <w:spacing w:val="1"/>
          <w:sz w:val="24"/>
        </w:rPr>
        <w:t> </w:t>
      </w:r>
      <w:r>
        <w:rPr>
          <w:sz w:val="24"/>
        </w:rPr>
        <w:t>Daydream believers.</w:t>
      </w:r>
      <w:r>
        <w:rPr>
          <w:spacing w:val="1"/>
          <w:sz w:val="24"/>
        </w:rPr>
        <w:t> </w:t>
      </w:r>
      <w:r>
        <w:rPr>
          <w:i/>
          <w:sz w:val="24"/>
        </w:rPr>
        <w:t>Psychology Today</w:t>
      </w:r>
      <w:r>
        <w:rPr>
          <w:i/>
          <w:spacing w:val="1"/>
          <w:sz w:val="24"/>
        </w:rPr>
        <w:t> </w:t>
      </w:r>
      <w:r>
        <w:rPr>
          <w:sz w:val="24"/>
        </w:rPr>
        <w:t>14-</w:t>
      </w:r>
      <w:r>
        <w:rPr>
          <w:spacing w:val="-5"/>
          <w:sz w:val="24"/>
        </w:rPr>
        <w:t>15.</w:t>
      </w:r>
    </w:p>
    <w:p>
      <w:pPr>
        <w:pStyle w:val="BodyText"/>
        <w:ind w:left="0"/>
      </w:pPr>
    </w:p>
    <w:p>
      <w:pPr>
        <w:pStyle w:val="BodyText"/>
        <w:ind w:left="1460" w:right="1016" w:hanging="780"/>
      </w:pPr>
      <w:r>
        <w:rPr/>
        <w:t>Lynn, S. J., &amp; Rhue, J. W (1988). Fantasy-proneness: Hypnosis, developmental antecedents, and psychopatholgy. </w:t>
      </w:r>
      <w:r>
        <w:rPr>
          <w:i/>
        </w:rPr>
        <w:t>American Psychologist</w:t>
      </w:r>
      <w:r>
        <w:rPr/>
        <w:t>, 43, 35-44.</w:t>
      </w:r>
    </w:p>
    <w:p>
      <w:pPr>
        <w:pStyle w:val="BodyText"/>
        <w:ind w:left="0"/>
      </w:pPr>
    </w:p>
    <w:p>
      <w:pPr>
        <w:spacing w:before="0"/>
        <w:ind w:left="1520" w:right="1016" w:hanging="840"/>
        <w:jc w:val="left"/>
        <w:rPr>
          <w:sz w:val="24"/>
        </w:rPr>
      </w:pPr>
      <w:r>
        <w:rPr>
          <w:sz w:val="24"/>
        </w:rPr>
        <w:t>Lynn,</w:t>
      </w:r>
      <w:r>
        <w:rPr>
          <w:spacing w:val="-4"/>
          <w:sz w:val="24"/>
        </w:rPr>
        <w:t> </w:t>
      </w:r>
      <w:r>
        <w:rPr>
          <w:sz w:val="24"/>
        </w:rPr>
        <w:t>S.</w:t>
      </w:r>
      <w:r>
        <w:rPr>
          <w:spacing w:val="-4"/>
          <w:sz w:val="24"/>
        </w:rPr>
        <w:t> </w:t>
      </w:r>
      <w:r>
        <w:rPr>
          <w:sz w:val="24"/>
        </w:rPr>
        <w:t>J.,</w:t>
      </w:r>
      <w:r>
        <w:rPr>
          <w:spacing w:val="-4"/>
          <w:sz w:val="24"/>
        </w:rPr>
        <w:t> </w:t>
      </w:r>
      <w:r>
        <w:rPr>
          <w:sz w:val="24"/>
        </w:rPr>
        <w:t>&amp;</w:t>
      </w:r>
      <w:r>
        <w:rPr>
          <w:spacing w:val="-6"/>
          <w:sz w:val="24"/>
        </w:rPr>
        <w:t> </w:t>
      </w:r>
      <w:r>
        <w:rPr>
          <w:sz w:val="24"/>
        </w:rPr>
        <w:t>Snodgrass,</w:t>
      </w:r>
      <w:r>
        <w:rPr>
          <w:spacing w:val="-2"/>
          <w:sz w:val="24"/>
        </w:rPr>
        <w:t> </w:t>
      </w:r>
      <w:r>
        <w:rPr>
          <w:sz w:val="24"/>
        </w:rPr>
        <w:t>M</w:t>
      </w:r>
      <w:r>
        <w:rPr>
          <w:spacing w:val="-4"/>
          <w:sz w:val="24"/>
        </w:rPr>
        <w:t> </w:t>
      </w:r>
      <w:r>
        <w:rPr>
          <w:sz w:val="24"/>
        </w:rPr>
        <w:t>(1987).</w:t>
      </w:r>
      <w:r>
        <w:rPr>
          <w:spacing w:val="-4"/>
          <w:sz w:val="24"/>
        </w:rPr>
        <w:t> </w:t>
      </w:r>
      <w:r>
        <w:rPr>
          <w:sz w:val="24"/>
        </w:rPr>
        <w:t>Goal-directed</w:t>
      </w:r>
      <w:r>
        <w:rPr>
          <w:spacing w:val="-3"/>
          <w:sz w:val="24"/>
        </w:rPr>
        <w:t> </w:t>
      </w:r>
      <w:r>
        <w:rPr>
          <w:sz w:val="24"/>
        </w:rPr>
        <w:t>fantasy,</w:t>
      </w:r>
      <w:r>
        <w:rPr>
          <w:spacing w:val="-4"/>
          <w:sz w:val="24"/>
        </w:rPr>
        <w:t> </w:t>
      </w:r>
      <w:r>
        <w:rPr>
          <w:sz w:val="24"/>
        </w:rPr>
        <w:t>hypnotic</w:t>
      </w:r>
      <w:r>
        <w:rPr>
          <w:spacing w:val="-5"/>
          <w:sz w:val="24"/>
        </w:rPr>
        <w:t> </w:t>
      </w:r>
      <w:r>
        <w:rPr>
          <w:sz w:val="24"/>
        </w:rPr>
        <w:t>susceptibility,</w:t>
      </w:r>
      <w:r>
        <w:rPr>
          <w:spacing w:val="-4"/>
          <w:sz w:val="24"/>
        </w:rPr>
        <w:t> </w:t>
      </w:r>
      <w:r>
        <w:rPr>
          <w:sz w:val="24"/>
        </w:rPr>
        <w:t>and expectancies.</w:t>
      </w:r>
      <w:r>
        <w:rPr>
          <w:spacing w:val="40"/>
          <w:sz w:val="24"/>
        </w:rPr>
        <w:t> </w:t>
      </w:r>
      <w:r>
        <w:rPr>
          <w:i/>
          <w:sz w:val="24"/>
        </w:rPr>
        <w:t>Journal of Personality and Social Psychology</w:t>
      </w:r>
      <w:r>
        <w:rPr>
          <w:sz w:val="24"/>
        </w:rPr>
        <w:t>, 53, 933-938.</w:t>
      </w:r>
    </w:p>
    <w:p>
      <w:pPr>
        <w:pStyle w:val="BodyText"/>
        <w:spacing w:before="1"/>
        <w:ind w:left="0"/>
      </w:pPr>
    </w:p>
    <w:p>
      <w:pPr>
        <w:pStyle w:val="BodyText"/>
        <w:ind w:left="1400" w:right="1015" w:hanging="720"/>
        <w:jc w:val="both"/>
      </w:pPr>
      <w:r>
        <w:rPr/>
        <w:t>Lynn, S. J., Weeks, J. R., Neufeld, V., Zivney, O., Brentar, J., &amp; Weiss, F (1991) Interpersonal climate and hypnotizability level: Effects of hypnotic performance, rapport, and archaic involvement. </w:t>
      </w:r>
      <w:r>
        <w:rPr>
          <w:i/>
        </w:rPr>
        <w:t>Journal of Personality and Social Psychology </w:t>
      </w:r>
      <w:r>
        <w:rPr/>
        <w:t>60, </w:t>
      </w:r>
      <w:r>
        <w:rPr>
          <w:spacing w:val="-2"/>
        </w:rPr>
        <w:t>739-743.</w:t>
      </w:r>
    </w:p>
    <w:p>
      <w:pPr>
        <w:pStyle w:val="BodyText"/>
        <w:ind w:left="0"/>
      </w:pPr>
    </w:p>
    <w:p>
      <w:pPr>
        <w:pStyle w:val="BodyText"/>
        <w:ind w:left="0"/>
      </w:pPr>
    </w:p>
    <w:p>
      <w:pPr>
        <w:spacing w:line="480" w:lineRule="auto" w:before="0"/>
        <w:ind w:left="680" w:right="1130" w:firstLine="0"/>
        <w:jc w:val="left"/>
        <w:rPr>
          <w:sz w:val="24"/>
        </w:rPr>
      </w:pPr>
      <w:r>
        <w:rPr>
          <w:sz w:val="24"/>
        </w:rPr>
        <w:t>MacGregor,</w:t>
      </w:r>
      <w:r>
        <w:rPr>
          <w:spacing w:val="-5"/>
          <w:sz w:val="24"/>
        </w:rPr>
        <w:t> </w:t>
      </w:r>
      <w:r>
        <w:rPr>
          <w:sz w:val="24"/>
        </w:rPr>
        <w:t>G.</w:t>
      </w:r>
      <w:r>
        <w:rPr>
          <w:spacing w:val="-5"/>
          <w:sz w:val="24"/>
        </w:rPr>
        <w:t> </w:t>
      </w:r>
      <w:r>
        <w:rPr>
          <w:sz w:val="24"/>
        </w:rPr>
        <w:t>(1978).</w:t>
      </w:r>
      <w:r>
        <w:rPr>
          <w:spacing w:val="-5"/>
          <w:sz w:val="24"/>
        </w:rPr>
        <w:t> </w:t>
      </w:r>
      <w:r>
        <w:rPr>
          <w:i/>
          <w:sz w:val="24"/>
        </w:rPr>
        <w:t>Reincarnation</w:t>
      </w:r>
      <w:r>
        <w:rPr>
          <w:i/>
          <w:spacing w:val="-5"/>
          <w:sz w:val="24"/>
        </w:rPr>
        <w:t> </w:t>
      </w:r>
      <w:r>
        <w:rPr>
          <w:i/>
          <w:sz w:val="24"/>
        </w:rPr>
        <w:t>in</w:t>
      </w:r>
      <w:r>
        <w:rPr>
          <w:i/>
          <w:spacing w:val="-5"/>
          <w:sz w:val="24"/>
        </w:rPr>
        <w:t> </w:t>
      </w:r>
      <w:r>
        <w:rPr>
          <w:i/>
          <w:sz w:val="24"/>
        </w:rPr>
        <w:t>Christianity</w:t>
      </w:r>
      <w:r>
        <w:rPr>
          <w:sz w:val="24"/>
        </w:rPr>
        <w:t>.</w:t>
      </w:r>
      <w:r>
        <w:rPr>
          <w:spacing w:val="-5"/>
          <w:sz w:val="24"/>
        </w:rPr>
        <w:t> </w:t>
      </w:r>
      <w:r>
        <w:rPr>
          <w:sz w:val="24"/>
        </w:rPr>
        <w:t>Wheaton</w:t>
      </w:r>
      <w:r>
        <w:rPr>
          <w:spacing w:val="-3"/>
          <w:sz w:val="24"/>
        </w:rPr>
        <w:t> </w:t>
      </w:r>
      <w:r>
        <w:rPr>
          <w:sz w:val="24"/>
        </w:rPr>
        <w:t>III:</w:t>
      </w:r>
      <w:r>
        <w:rPr>
          <w:spacing w:val="-5"/>
          <w:sz w:val="24"/>
        </w:rPr>
        <w:t> </w:t>
      </w:r>
      <w:r>
        <w:rPr>
          <w:sz w:val="24"/>
        </w:rPr>
        <w:t>Theosophical. Macmillian Dictionary for Students (2016). Chicago: Turabian</w:t>
      </w:r>
    </w:p>
    <w:p>
      <w:pPr>
        <w:spacing w:after="0" w:line="480" w:lineRule="auto"/>
        <w:jc w:val="left"/>
        <w:rPr>
          <w:sz w:val="24"/>
        </w:rPr>
        <w:sectPr>
          <w:pgSz w:w="11910" w:h="16840"/>
          <w:pgMar w:header="0" w:footer="1055" w:top="1340" w:bottom="1240" w:left="760" w:right="420"/>
        </w:sectPr>
      </w:pPr>
    </w:p>
    <w:p>
      <w:pPr>
        <w:spacing w:before="73"/>
        <w:ind w:left="1400" w:right="1016" w:hanging="720"/>
        <w:jc w:val="left"/>
        <w:rPr>
          <w:sz w:val="24"/>
        </w:rPr>
      </w:pPr>
      <w:r>
        <w:rPr>
          <w:sz w:val="24"/>
        </w:rPr>
        <w:t>Maduakonam, A. (2004). </w:t>
      </w:r>
      <w:r>
        <w:rPr>
          <w:i/>
          <w:sz w:val="24"/>
        </w:rPr>
        <w:t>Research Method in education</w:t>
      </w:r>
      <w:r>
        <w:rPr>
          <w:sz w:val="24"/>
        </w:rPr>
        <w:t>. Unplished</w:t>
      </w:r>
      <w:r>
        <w:rPr>
          <w:spacing w:val="80"/>
          <w:sz w:val="24"/>
        </w:rPr>
        <w:t> </w:t>
      </w:r>
      <w:r>
        <w:rPr>
          <w:sz w:val="24"/>
        </w:rPr>
        <w:t>seminar paper held at</w:t>
      </w:r>
      <w:r>
        <w:rPr>
          <w:spacing w:val="80"/>
          <w:sz w:val="24"/>
        </w:rPr>
        <w:t> </w:t>
      </w:r>
      <w:r>
        <w:rPr>
          <w:sz w:val="24"/>
        </w:rPr>
        <w:t>Kezz Foundation School. Onitsha.</w:t>
      </w:r>
    </w:p>
    <w:p>
      <w:pPr>
        <w:pStyle w:val="BodyText"/>
        <w:spacing w:before="1"/>
        <w:ind w:left="0"/>
      </w:pPr>
    </w:p>
    <w:p>
      <w:pPr>
        <w:spacing w:before="0"/>
        <w:ind w:left="680" w:right="0" w:firstLine="0"/>
        <w:jc w:val="left"/>
        <w:rPr>
          <w:sz w:val="24"/>
        </w:rPr>
      </w:pPr>
      <w:r>
        <w:rPr>
          <w:sz w:val="24"/>
        </w:rPr>
        <w:t>Marguerat,</w:t>
      </w:r>
      <w:r>
        <w:rPr>
          <w:spacing w:val="-1"/>
          <w:sz w:val="24"/>
        </w:rPr>
        <w:t> </w:t>
      </w:r>
      <w:r>
        <w:rPr>
          <w:sz w:val="24"/>
        </w:rPr>
        <w:t>D.</w:t>
      </w:r>
      <w:r>
        <w:rPr>
          <w:spacing w:val="-1"/>
          <w:sz w:val="24"/>
        </w:rPr>
        <w:t> </w:t>
      </w:r>
      <w:r>
        <w:rPr>
          <w:sz w:val="24"/>
        </w:rPr>
        <w:t>M.</w:t>
      </w:r>
      <w:r>
        <w:rPr>
          <w:spacing w:val="-1"/>
          <w:sz w:val="24"/>
        </w:rPr>
        <w:t> </w:t>
      </w:r>
      <w:r>
        <w:rPr>
          <w:sz w:val="24"/>
        </w:rPr>
        <w:t>(1981).</w:t>
      </w:r>
      <w:r>
        <w:rPr>
          <w:spacing w:val="1"/>
          <w:sz w:val="24"/>
        </w:rPr>
        <w:t> </w:t>
      </w:r>
      <w:r>
        <w:rPr>
          <w:i/>
          <w:sz w:val="24"/>
        </w:rPr>
        <w:t>Le</w:t>
      </w:r>
      <w:r>
        <w:rPr>
          <w:i/>
          <w:spacing w:val="-1"/>
          <w:sz w:val="24"/>
        </w:rPr>
        <w:t> </w:t>
      </w:r>
      <w:r>
        <w:rPr>
          <w:i/>
          <w:sz w:val="24"/>
        </w:rPr>
        <w:t>jugement</w:t>
      </w:r>
      <w:r>
        <w:rPr>
          <w:i/>
          <w:spacing w:val="-1"/>
          <w:sz w:val="24"/>
        </w:rPr>
        <w:t> </w:t>
      </w:r>
      <w:r>
        <w:rPr>
          <w:i/>
          <w:sz w:val="24"/>
        </w:rPr>
        <w:t>dans l’evangile</w:t>
      </w:r>
      <w:r>
        <w:rPr>
          <w:i/>
          <w:spacing w:val="-2"/>
          <w:sz w:val="24"/>
        </w:rPr>
        <w:t> </w:t>
      </w:r>
      <w:r>
        <w:rPr>
          <w:i/>
          <w:sz w:val="24"/>
        </w:rPr>
        <w:t>de</w:t>
      </w:r>
      <w:r>
        <w:rPr>
          <w:i/>
          <w:spacing w:val="-2"/>
          <w:sz w:val="24"/>
        </w:rPr>
        <w:t> </w:t>
      </w:r>
      <w:r>
        <w:rPr>
          <w:i/>
          <w:sz w:val="24"/>
        </w:rPr>
        <w:t>Matthieu</w:t>
      </w:r>
      <w:r>
        <w:rPr>
          <w:sz w:val="24"/>
        </w:rPr>
        <w:t>.</w:t>
      </w:r>
      <w:r>
        <w:rPr>
          <w:spacing w:val="1"/>
          <w:sz w:val="24"/>
        </w:rPr>
        <w:t> </w:t>
      </w:r>
      <w:r>
        <w:rPr>
          <w:sz w:val="24"/>
        </w:rPr>
        <w:t>Leiden</w:t>
      </w:r>
      <w:r>
        <w:rPr>
          <w:spacing w:val="1"/>
          <w:sz w:val="24"/>
        </w:rPr>
        <w:t> </w:t>
      </w:r>
      <w:r>
        <w:rPr>
          <w:sz w:val="24"/>
        </w:rPr>
        <w:t>:</w:t>
      </w:r>
      <w:r>
        <w:rPr>
          <w:spacing w:val="-1"/>
          <w:sz w:val="24"/>
        </w:rPr>
        <w:t> </w:t>
      </w:r>
      <w:r>
        <w:rPr>
          <w:spacing w:val="-2"/>
          <w:sz w:val="24"/>
        </w:rPr>
        <w:t>Brill</w:t>
      </w:r>
    </w:p>
    <w:p>
      <w:pPr>
        <w:pStyle w:val="BodyText"/>
        <w:ind w:left="0"/>
      </w:pPr>
    </w:p>
    <w:p>
      <w:pPr>
        <w:pStyle w:val="BodyText"/>
        <w:ind w:left="1400" w:right="1016" w:hanging="720"/>
      </w:pPr>
      <w:r>
        <w:rPr/>
        <w:t>Marshall,</w:t>
      </w:r>
      <w:r>
        <w:rPr>
          <w:spacing w:val="25"/>
        </w:rPr>
        <w:t> </w:t>
      </w:r>
      <w:r>
        <w:rPr/>
        <w:t>I.</w:t>
      </w:r>
      <w:r>
        <w:rPr>
          <w:spacing w:val="23"/>
        </w:rPr>
        <w:t> </w:t>
      </w:r>
      <w:r>
        <w:rPr/>
        <w:t>H.</w:t>
      </w:r>
      <w:r>
        <w:rPr>
          <w:spacing w:val="22"/>
        </w:rPr>
        <w:t> </w:t>
      </w:r>
      <w:r>
        <w:rPr/>
        <w:t>(1982).</w:t>
      </w:r>
      <w:r>
        <w:rPr>
          <w:spacing w:val="23"/>
        </w:rPr>
        <w:t> </w:t>
      </w:r>
      <w:r>
        <w:rPr/>
        <w:t>Jesus</w:t>
      </w:r>
      <w:r>
        <w:rPr>
          <w:spacing w:val="23"/>
        </w:rPr>
        <w:t> </w:t>
      </w:r>
      <w:r>
        <w:rPr/>
        <w:t>Christ</w:t>
      </w:r>
      <w:r>
        <w:rPr>
          <w:spacing w:val="25"/>
        </w:rPr>
        <w:t> </w:t>
      </w:r>
      <w:r>
        <w:rPr/>
        <w:t>titles.</w:t>
      </w:r>
      <w:r>
        <w:rPr>
          <w:spacing w:val="25"/>
        </w:rPr>
        <w:t> </w:t>
      </w:r>
      <w:r>
        <w:rPr/>
        <w:t>In.</w:t>
      </w:r>
      <w:r>
        <w:rPr>
          <w:spacing w:val="23"/>
        </w:rPr>
        <w:t> </w:t>
      </w:r>
      <w:r>
        <w:rPr/>
        <w:t>J.</w:t>
      </w:r>
      <w:r>
        <w:rPr>
          <w:spacing w:val="20"/>
        </w:rPr>
        <w:t> </w:t>
      </w:r>
      <w:r>
        <w:rPr/>
        <w:t>D.</w:t>
      </w:r>
      <w:r>
        <w:rPr>
          <w:spacing w:val="22"/>
        </w:rPr>
        <w:t> </w:t>
      </w:r>
      <w:r>
        <w:rPr/>
        <w:t>Douglas</w:t>
      </w:r>
      <w:r>
        <w:rPr>
          <w:spacing w:val="23"/>
        </w:rPr>
        <w:t> </w:t>
      </w:r>
      <w:r>
        <w:rPr/>
        <w:t>(Ed).</w:t>
      </w:r>
      <w:r>
        <w:rPr>
          <w:spacing w:val="23"/>
        </w:rPr>
        <w:t> </w:t>
      </w:r>
      <w:r>
        <w:rPr/>
        <w:t>New</w:t>
      </w:r>
      <w:r>
        <w:rPr>
          <w:spacing w:val="25"/>
        </w:rPr>
        <w:t> </w:t>
      </w:r>
      <w:r>
        <w:rPr/>
        <w:t>Bible</w:t>
      </w:r>
      <w:r>
        <w:rPr>
          <w:spacing w:val="22"/>
        </w:rPr>
        <w:t> </w:t>
      </w:r>
      <w:r>
        <w:rPr/>
        <w:t>Dictionary of Theology. England: Intervarsity.</w:t>
      </w:r>
    </w:p>
    <w:p>
      <w:pPr>
        <w:pStyle w:val="BodyText"/>
        <w:ind w:left="0"/>
      </w:pPr>
    </w:p>
    <w:p>
      <w:pPr>
        <w:pStyle w:val="BodyText"/>
      </w:pPr>
      <w:r>
        <w:rPr/>
        <w:t>Mbachi,</w:t>
      </w:r>
      <w:r>
        <w:rPr>
          <w:spacing w:val="25"/>
        </w:rPr>
        <w:t> </w:t>
      </w:r>
      <w:r>
        <w:rPr/>
        <w:t>V.</w:t>
      </w:r>
      <w:r>
        <w:rPr>
          <w:spacing w:val="24"/>
        </w:rPr>
        <w:t> </w:t>
      </w:r>
      <w:r>
        <w:rPr/>
        <w:t>C.</w:t>
      </w:r>
      <w:r>
        <w:rPr>
          <w:spacing w:val="25"/>
        </w:rPr>
        <w:t> </w:t>
      </w:r>
      <w:r>
        <w:rPr/>
        <w:t>(2014).</w:t>
      </w:r>
      <w:r>
        <w:rPr>
          <w:spacing w:val="22"/>
        </w:rPr>
        <w:t> </w:t>
      </w:r>
      <w:r>
        <w:rPr/>
        <w:t>A</w:t>
      </w:r>
      <w:r>
        <w:rPr>
          <w:spacing w:val="24"/>
        </w:rPr>
        <w:t> </w:t>
      </w:r>
      <w:r>
        <w:rPr/>
        <w:t>religious</w:t>
      </w:r>
      <w:r>
        <w:rPr>
          <w:spacing w:val="25"/>
        </w:rPr>
        <w:t> </w:t>
      </w:r>
      <w:r>
        <w:rPr/>
        <w:t>approach</w:t>
      </w:r>
      <w:r>
        <w:rPr>
          <w:spacing w:val="25"/>
        </w:rPr>
        <w:t> </w:t>
      </w:r>
      <w:r>
        <w:rPr/>
        <w:t>to</w:t>
      </w:r>
      <w:r>
        <w:rPr>
          <w:spacing w:val="25"/>
        </w:rPr>
        <w:t> </w:t>
      </w:r>
      <w:r>
        <w:rPr/>
        <w:t>the</w:t>
      </w:r>
      <w:r>
        <w:rPr>
          <w:spacing w:val="24"/>
        </w:rPr>
        <w:t> </w:t>
      </w:r>
      <w:r>
        <w:rPr/>
        <w:t>challenges</w:t>
      </w:r>
      <w:r>
        <w:rPr>
          <w:spacing w:val="25"/>
        </w:rPr>
        <w:t> </w:t>
      </w:r>
      <w:r>
        <w:rPr/>
        <w:t>of</w:t>
      </w:r>
      <w:r>
        <w:rPr>
          <w:spacing w:val="24"/>
        </w:rPr>
        <w:t> </w:t>
      </w:r>
      <w:r>
        <w:rPr/>
        <w:t>drug</w:t>
      </w:r>
      <w:r>
        <w:rPr>
          <w:spacing w:val="25"/>
        </w:rPr>
        <w:t> </w:t>
      </w:r>
      <w:r>
        <w:rPr/>
        <w:t>addiction</w:t>
      </w:r>
      <w:r>
        <w:rPr>
          <w:spacing w:val="25"/>
        </w:rPr>
        <w:t> </w:t>
      </w:r>
      <w:r>
        <w:rPr/>
        <w:t>in</w:t>
      </w:r>
      <w:r>
        <w:rPr>
          <w:spacing w:val="26"/>
        </w:rPr>
        <w:t> </w:t>
      </w:r>
      <w:r>
        <w:rPr>
          <w:spacing w:val="-2"/>
        </w:rPr>
        <w:t>Nigeria.</w:t>
      </w:r>
    </w:p>
    <w:p>
      <w:pPr>
        <w:spacing w:before="0"/>
        <w:ind w:left="1400" w:right="0" w:firstLine="0"/>
        <w:jc w:val="left"/>
        <w:rPr>
          <w:sz w:val="24"/>
        </w:rPr>
      </w:pPr>
      <w:r>
        <w:rPr>
          <w:i/>
          <w:sz w:val="24"/>
        </w:rPr>
        <w:t>International</w:t>
      </w:r>
      <w:r>
        <w:rPr>
          <w:i/>
          <w:spacing w:val="-1"/>
          <w:sz w:val="24"/>
        </w:rPr>
        <w:t> </w:t>
      </w:r>
      <w:r>
        <w:rPr>
          <w:i/>
          <w:sz w:val="24"/>
        </w:rPr>
        <w:t>Journal</w:t>
      </w:r>
      <w:r>
        <w:rPr>
          <w:i/>
          <w:spacing w:val="-1"/>
          <w:sz w:val="24"/>
        </w:rPr>
        <w:t> </w:t>
      </w:r>
      <w:r>
        <w:rPr>
          <w:i/>
          <w:sz w:val="24"/>
        </w:rPr>
        <w:t>of</w:t>
      </w:r>
      <w:r>
        <w:rPr>
          <w:i/>
          <w:spacing w:val="1"/>
          <w:sz w:val="24"/>
        </w:rPr>
        <w:t> </w:t>
      </w:r>
      <w:r>
        <w:rPr>
          <w:i/>
          <w:sz w:val="24"/>
        </w:rPr>
        <w:t>Religion</w:t>
      </w:r>
      <w:r>
        <w:rPr>
          <w:i/>
          <w:spacing w:val="4"/>
          <w:sz w:val="24"/>
        </w:rPr>
        <w:t> </w:t>
      </w:r>
      <w:r>
        <w:rPr>
          <w:i/>
          <w:sz w:val="24"/>
        </w:rPr>
        <w:t>&amp;</w:t>
      </w:r>
      <w:r>
        <w:rPr>
          <w:i/>
          <w:spacing w:val="-7"/>
          <w:sz w:val="24"/>
        </w:rPr>
        <w:t> </w:t>
      </w:r>
      <w:r>
        <w:rPr>
          <w:i/>
          <w:sz w:val="24"/>
        </w:rPr>
        <w:t>Humanities</w:t>
      </w:r>
      <w:r>
        <w:rPr>
          <w:sz w:val="24"/>
        </w:rPr>
        <w:t>,</w:t>
      </w:r>
      <w:r>
        <w:rPr>
          <w:spacing w:val="1"/>
          <w:sz w:val="24"/>
        </w:rPr>
        <w:t> </w:t>
      </w:r>
      <w:r>
        <w:rPr>
          <w:sz w:val="24"/>
        </w:rPr>
        <w:t>1,</w:t>
      </w:r>
      <w:r>
        <w:rPr>
          <w:spacing w:val="-1"/>
          <w:sz w:val="24"/>
        </w:rPr>
        <w:t> </w:t>
      </w:r>
      <w:r>
        <w:rPr>
          <w:sz w:val="24"/>
        </w:rPr>
        <w:t>6, 134-</w:t>
      </w:r>
      <w:r>
        <w:rPr>
          <w:spacing w:val="-4"/>
          <w:sz w:val="24"/>
        </w:rPr>
        <w:t>146.</w:t>
      </w:r>
    </w:p>
    <w:p>
      <w:pPr>
        <w:pStyle w:val="BodyText"/>
        <w:ind w:left="0"/>
      </w:pPr>
    </w:p>
    <w:p>
      <w:pPr>
        <w:spacing w:before="0"/>
        <w:ind w:left="680" w:right="0" w:firstLine="0"/>
        <w:jc w:val="left"/>
        <w:rPr>
          <w:sz w:val="24"/>
        </w:rPr>
      </w:pPr>
      <w:r>
        <w:rPr>
          <w:sz w:val="24"/>
        </w:rPr>
        <w:t>Mbiti,</w:t>
      </w:r>
      <w:r>
        <w:rPr>
          <w:spacing w:val="-7"/>
          <w:sz w:val="24"/>
        </w:rPr>
        <w:t> </w:t>
      </w:r>
      <w:r>
        <w:rPr>
          <w:sz w:val="24"/>
        </w:rPr>
        <w:t>J.</w:t>
      </w:r>
      <w:r>
        <w:rPr>
          <w:spacing w:val="-1"/>
          <w:sz w:val="24"/>
        </w:rPr>
        <w:t> </w:t>
      </w:r>
      <w:r>
        <w:rPr>
          <w:sz w:val="24"/>
        </w:rPr>
        <w:t>S.</w:t>
      </w:r>
      <w:r>
        <w:rPr>
          <w:spacing w:val="-2"/>
          <w:sz w:val="24"/>
        </w:rPr>
        <w:t> </w:t>
      </w:r>
      <w:r>
        <w:rPr>
          <w:sz w:val="24"/>
        </w:rPr>
        <w:t>(1969). </w:t>
      </w:r>
      <w:r>
        <w:rPr>
          <w:i/>
          <w:sz w:val="24"/>
        </w:rPr>
        <w:t>African</w:t>
      </w:r>
      <w:r>
        <w:rPr>
          <w:i/>
          <w:spacing w:val="-2"/>
          <w:sz w:val="24"/>
        </w:rPr>
        <w:t> </w:t>
      </w:r>
      <w:r>
        <w:rPr>
          <w:i/>
          <w:sz w:val="24"/>
        </w:rPr>
        <w:t>religions</w:t>
      </w:r>
      <w:r>
        <w:rPr>
          <w:i/>
          <w:spacing w:val="-1"/>
          <w:sz w:val="24"/>
        </w:rPr>
        <w:t> </w:t>
      </w:r>
      <w:r>
        <w:rPr>
          <w:i/>
          <w:sz w:val="24"/>
        </w:rPr>
        <w:t>and</w:t>
      </w:r>
      <w:r>
        <w:rPr>
          <w:i/>
          <w:spacing w:val="-1"/>
          <w:sz w:val="24"/>
        </w:rPr>
        <w:t> </w:t>
      </w:r>
      <w:r>
        <w:rPr>
          <w:i/>
          <w:sz w:val="24"/>
        </w:rPr>
        <w:t>philosophy</w:t>
      </w:r>
      <w:r>
        <w:rPr>
          <w:sz w:val="24"/>
        </w:rPr>
        <w:t>.</w:t>
      </w:r>
      <w:r>
        <w:rPr>
          <w:spacing w:val="1"/>
          <w:sz w:val="24"/>
        </w:rPr>
        <w:t> </w:t>
      </w:r>
      <w:r>
        <w:rPr>
          <w:sz w:val="24"/>
        </w:rPr>
        <w:t>London:</w:t>
      </w:r>
      <w:r>
        <w:rPr>
          <w:spacing w:val="-1"/>
          <w:sz w:val="24"/>
        </w:rPr>
        <w:t> </w:t>
      </w:r>
      <w:r>
        <w:rPr>
          <w:spacing w:val="-2"/>
          <w:sz w:val="24"/>
        </w:rPr>
        <w:t>Heinemann.</w:t>
      </w:r>
    </w:p>
    <w:p>
      <w:pPr>
        <w:pStyle w:val="BodyText"/>
        <w:ind w:left="0"/>
      </w:pPr>
    </w:p>
    <w:p>
      <w:pPr>
        <w:spacing w:line="480" w:lineRule="auto" w:before="1"/>
        <w:ind w:left="680" w:right="0" w:firstLine="0"/>
        <w:jc w:val="left"/>
        <w:rPr>
          <w:i/>
          <w:sz w:val="24"/>
        </w:rPr>
      </w:pPr>
      <w:r>
        <w:rPr>
          <w:sz w:val="24"/>
        </w:rPr>
        <w:t>McClelland, N. C. (2010). </w:t>
      </w:r>
      <w:r>
        <w:rPr>
          <w:i/>
          <w:sz w:val="24"/>
        </w:rPr>
        <w:t>Encyclopedia of reincarnation and Karma</w:t>
      </w:r>
      <w:r>
        <w:rPr>
          <w:sz w:val="24"/>
        </w:rPr>
        <w:t>. New York: McFarland McFarland,</w:t>
      </w:r>
      <w:r>
        <w:rPr>
          <w:spacing w:val="40"/>
          <w:sz w:val="24"/>
        </w:rPr>
        <w:t> </w:t>
      </w:r>
      <w:r>
        <w:rPr>
          <w:sz w:val="24"/>
        </w:rPr>
        <w:t>I.</w:t>
      </w:r>
      <w:r>
        <w:rPr>
          <w:spacing w:val="40"/>
          <w:sz w:val="24"/>
        </w:rPr>
        <w:t> </w:t>
      </w:r>
      <w:r>
        <w:rPr>
          <w:sz w:val="24"/>
        </w:rPr>
        <w:t>A.,</w:t>
      </w:r>
      <w:r>
        <w:rPr>
          <w:spacing w:val="40"/>
          <w:sz w:val="24"/>
        </w:rPr>
        <w:t> </w:t>
      </w:r>
      <w:r>
        <w:rPr>
          <w:sz w:val="24"/>
        </w:rPr>
        <w:t>Fergusson,</w:t>
      </w:r>
      <w:r>
        <w:rPr>
          <w:spacing w:val="40"/>
          <w:sz w:val="24"/>
        </w:rPr>
        <w:t> </w:t>
      </w:r>
      <w:r>
        <w:rPr>
          <w:sz w:val="24"/>
        </w:rPr>
        <w:t>D.</w:t>
      </w:r>
      <w:r>
        <w:rPr>
          <w:spacing w:val="40"/>
          <w:sz w:val="24"/>
        </w:rPr>
        <w:t> </w:t>
      </w:r>
      <w:r>
        <w:rPr>
          <w:sz w:val="24"/>
        </w:rPr>
        <w:t>A.</w:t>
      </w:r>
      <w:r>
        <w:rPr>
          <w:spacing w:val="40"/>
          <w:sz w:val="24"/>
        </w:rPr>
        <w:t> </w:t>
      </w:r>
      <w:r>
        <w:rPr>
          <w:sz w:val="24"/>
        </w:rPr>
        <w:t>S.,</w:t>
      </w:r>
      <w:r>
        <w:rPr>
          <w:spacing w:val="40"/>
          <w:sz w:val="24"/>
        </w:rPr>
        <w:t> </w:t>
      </w:r>
      <w:r>
        <w:rPr>
          <w:sz w:val="24"/>
        </w:rPr>
        <w:t>Kilby,</w:t>
      </w:r>
      <w:r>
        <w:rPr>
          <w:spacing w:val="40"/>
          <w:sz w:val="24"/>
        </w:rPr>
        <w:t> </w:t>
      </w:r>
      <w:r>
        <w:rPr>
          <w:sz w:val="24"/>
        </w:rPr>
        <w:t>K.</w:t>
      </w:r>
      <w:r>
        <w:rPr>
          <w:spacing w:val="40"/>
          <w:sz w:val="24"/>
        </w:rPr>
        <w:t> </w:t>
      </w:r>
      <w:r>
        <w:rPr>
          <w:sz w:val="24"/>
        </w:rPr>
        <w:t>(Eds).</w:t>
      </w:r>
      <w:r>
        <w:rPr>
          <w:spacing w:val="40"/>
          <w:sz w:val="24"/>
        </w:rPr>
        <w:t> </w:t>
      </w:r>
      <w:r>
        <w:rPr>
          <w:sz w:val="24"/>
        </w:rPr>
        <w:t>(2012).</w:t>
      </w:r>
      <w:r>
        <w:rPr>
          <w:spacing w:val="40"/>
          <w:sz w:val="24"/>
        </w:rPr>
        <w:t> </w:t>
      </w:r>
      <w:r>
        <w:rPr>
          <w:i/>
          <w:sz w:val="24"/>
        </w:rPr>
        <w:t>Cambridge</w:t>
      </w:r>
      <w:r>
        <w:rPr>
          <w:i/>
          <w:spacing w:val="40"/>
          <w:sz w:val="24"/>
        </w:rPr>
        <w:t> </w:t>
      </w:r>
      <w:r>
        <w:rPr>
          <w:i/>
          <w:sz w:val="24"/>
        </w:rPr>
        <w:t>dictionary</w:t>
      </w:r>
      <w:r>
        <w:rPr>
          <w:i/>
          <w:spacing w:val="40"/>
          <w:sz w:val="24"/>
        </w:rPr>
        <w:t> </w:t>
      </w:r>
      <w:r>
        <w:rPr>
          <w:i/>
          <w:sz w:val="24"/>
        </w:rPr>
        <w:t>of</w:t>
      </w:r>
    </w:p>
    <w:p>
      <w:pPr>
        <w:spacing w:before="0"/>
        <w:ind w:left="1400" w:right="0" w:firstLine="0"/>
        <w:jc w:val="left"/>
        <w:rPr>
          <w:sz w:val="24"/>
        </w:rPr>
      </w:pPr>
      <w:r>
        <w:rPr>
          <w:i/>
          <w:sz w:val="24"/>
        </w:rPr>
        <w:t>Christian</w:t>
      </w:r>
      <w:r>
        <w:rPr>
          <w:i/>
          <w:spacing w:val="-3"/>
          <w:sz w:val="24"/>
        </w:rPr>
        <w:t> </w:t>
      </w:r>
      <w:r>
        <w:rPr>
          <w:i/>
          <w:sz w:val="24"/>
        </w:rPr>
        <w:t>theology</w:t>
      </w:r>
      <w:r>
        <w:rPr>
          <w:sz w:val="24"/>
        </w:rPr>
        <w:t>. New</w:t>
      </w:r>
      <w:r>
        <w:rPr>
          <w:spacing w:val="-1"/>
          <w:sz w:val="24"/>
        </w:rPr>
        <w:t> </w:t>
      </w:r>
      <w:r>
        <w:rPr>
          <w:sz w:val="24"/>
        </w:rPr>
        <w:t>York: Cambridge</w:t>
      </w:r>
      <w:r>
        <w:rPr>
          <w:spacing w:val="-1"/>
          <w:sz w:val="24"/>
        </w:rPr>
        <w:t> </w:t>
      </w:r>
      <w:r>
        <w:rPr>
          <w:sz w:val="24"/>
        </w:rPr>
        <w:t>University</w:t>
      </w:r>
      <w:r>
        <w:rPr>
          <w:spacing w:val="-8"/>
          <w:sz w:val="24"/>
        </w:rPr>
        <w:t> </w:t>
      </w:r>
      <w:r>
        <w:rPr>
          <w:spacing w:val="-2"/>
          <w:sz w:val="24"/>
        </w:rPr>
        <w:t>Press</w:t>
      </w:r>
    </w:p>
    <w:p>
      <w:pPr>
        <w:spacing w:line="480" w:lineRule="auto" w:before="276"/>
        <w:ind w:left="680" w:right="1016" w:firstLine="0"/>
        <w:jc w:val="left"/>
        <w:rPr>
          <w:sz w:val="24"/>
        </w:rPr>
      </w:pPr>
      <w:r>
        <w:rPr>
          <w:sz w:val="24"/>
        </w:rPr>
        <w:t>Meek,</w:t>
      </w:r>
      <w:r>
        <w:rPr>
          <w:spacing w:val="-3"/>
          <w:sz w:val="24"/>
        </w:rPr>
        <w:t> </w:t>
      </w:r>
      <w:r>
        <w:rPr>
          <w:sz w:val="24"/>
        </w:rPr>
        <w:t>C.</w:t>
      </w:r>
      <w:r>
        <w:rPr>
          <w:spacing w:val="-3"/>
          <w:sz w:val="24"/>
        </w:rPr>
        <w:t> </w:t>
      </w:r>
      <w:r>
        <w:rPr>
          <w:sz w:val="24"/>
        </w:rPr>
        <w:t>K.</w:t>
      </w:r>
      <w:r>
        <w:rPr>
          <w:spacing w:val="-3"/>
          <w:sz w:val="24"/>
        </w:rPr>
        <w:t> </w:t>
      </w:r>
      <w:r>
        <w:rPr>
          <w:sz w:val="24"/>
        </w:rPr>
        <w:t>(1937).</w:t>
      </w:r>
      <w:r>
        <w:rPr>
          <w:spacing w:val="-3"/>
          <w:sz w:val="24"/>
        </w:rPr>
        <w:t> </w:t>
      </w:r>
      <w:r>
        <w:rPr>
          <w:i/>
          <w:sz w:val="24"/>
        </w:rPr>
        <w:t>Law</w:t>
      </w:r>
      <w:r>
        <w:rPr>
          <w:i/>
          <w:spacing w:val="-2"/>
          <w:sz w:val="24"/>
        </w:rPr>
        <w:t> </w:t>
      </w:r>
      <w:r>
        <w:rPr>
          <w:i/>
          <w:sz w:val="24"/>
        </w:rPr>
        <w:t>and</w:t>
      </w:r>
      <w:r>
        <w:rPr>
          <w:i/>
          <w:spacing w:val="-3"/>
          <w:sz w:val="24"/>
        </w:rPr>
        <w:t> </w:t>
      </w:r>
      <w:r>
        <w:rPr>
          <w:i/>
          <w:sz w:val="24"/>
        </w:rPr>
        <w:t>authority</w:t>
      </w:r>
      <w:r>
        <w:rPr>
          <w:i/>
          <w:spacing w:val="-4"/>
          <w:sz w:val="24"/>
        </w:rPr>
        <w:t> </w:t>
      </w:r>
      <w:r>
        <w:rPr>
          <w:i/>
          <w:sz w:val="24"/>
        </w:rPr>
        <w:t>in</w:t>
      </w:r>
      <w:r>
        <w:rPr>
          <w:i/>
          <w:spacing w:val="-3"/>
          <w:sz w:val="24"/>
        </w:rPr>
        <w:t> </w:t>
      </w:r>
      <w:r>
        <w:rPr>
          <w:i/>
          <w:sz w:val="24"/>
        </w:rPr>
        <w:t>a</w:t>
      </w:r>
      <w:r>
        <w:rPr>
          <w:i/>
          <w:spacing w:val="-3"/>
          <w:sz w:val="24"/>
        </w:rPr>
        <w:t> </w:t>
      </w:r>
      <w:r>
        <w:rPr>
          <w:i/>
          <w:sz w:val="24"/>
        </w:rPr>
        <w:t>Nigerian</w:t>
      </w:r>
      <w:r>
        <w:rPr>
          <w:i/>
          <w:spacing w:val="-2"/>
          <w:sz w:val="24"/>
        </w:rPr>
        <w:t> </w:t>
      </w:r>
      <w:r>
        <w:rPr>
          <w:i/>
          <w:sz w:val="24"/>
        </w:rPr>
        <w:t>tribe</w:t>
      </w:r>
      <w:r>
        <w:rPr>
          <w:sz w:val="24"/>
        </w:rPr>
        <w:t>.</w:t>
      </w:r>
      <w:r>
        <w:rPr>
          <w:spacing w:val="-2"/>
          <w:sz w:val="24"/>
        </w:rPr>
        <w:t> </w:t>
      </w:r>
      <w:r>
        <w:rPr>
          <w:sz w:val="24"/>
        </w:rPr>
        <w:t>London:</w:t>
      </w:r>
      <w:r>
        <w:rPr>
          <w:spacing w:val="-3"/>
          <w:sz w:val="24"/>
        </w:rPr>
        <w:t> </w:t>
      </w:r>
      <w:r>
        <w:rPr>
          <w:sz w:val="24"/>
        </w:rPr>
        <w:t>Oxford</w:t>
      </w:r>
      <w:r>
        <w:rPr>
          <w:spacing w:val="-3"/>
          <w:sz w:val="24"/>
        </w:rPr>
        <w:t> </w:t>
      </w:r>
      <w:r>
        <w:rPr>
          <w:sz w:val="24"/>
        </w:rPr>
        <w:t>University. Metuh, E. I. (1981). </w:t>
      </w:r>
      <w:r>
        <w:rPr>
          <w:i/>
          <w:sz w:val="24"/>
        </w:rPr>
        <w:t>God &amp; man in African religion</w:t>
      </w:r>
      <w:r>
        <w:rPr>
          <w:sz w:val="24"/>
        </w:rPr>
        <w:t>. Enugu: Snaap.</w:t>
      </w:r>
    </w:p>
    <w:p>
      <w:pPr>
        <w:spacing w:before="0"/>
        <w:ind w:left="1400" w:right="0" w:hanging="720"/>
        <w:jc w:val="left"/>
        <w:rPr>
          <w:sz w:val="24"/>
        </w:rPr>
      </w:pPr>
      <w:r>
        <w:rPr>
          <w:sz w:val="24"/>
        </w:rPr>
        <w:t>Metuh,</w:t>
      </w:r>
      <w:r>
        <w:rPr>
          <w:spacing w:val="40"/>
          <w:sz w:val="24"/>
        </w:rPr>
        <w:t> </w:t>
      </w:r>
      <w:r>
        <w:rPr>
          <w:sz w:val="24"/>
        </w:rPr>
        <w:t>E.</w:t>
      </w:r>
      <w:r>
        <w:rPr>
          <w:spacing w:val="40"/>
          <w:sz w:val="24"/>
        </w:rPr>
        <w:t> </w:t>
      </w:r>
      <w:r>
        <w:rPr>
          <w:sz w:val="24"/>
        </w:rPr>
        <w:t>I.</w:t>
      </w:r>
      <w:r>
        <w:rPr>
          <w:spacing w:val="40"/>
          <w:sz w:val="24"/>
        </w:rPr>
        <w:t> </w:t>
      </w:r>
      <w:r>
        <w:rPr>
          <w:sz w:val="24"/>
        </w:rPr>
        <w:t>(1985).</w:t>
      </w:r>
      <w:r>
        <w:rPr>
          <w:spacing w:val="40"/>
          <w:sz w:val="24"/>
        </w:rPr>
        <w:t> </w:t>
      </w:r>
      <w:r>
        <w:rPr>
          <w:sz w:val="24"/>
        </w:rPr>
        <w:t>African</w:t>
      </w:r>
      <w:r>
        <w:rPr>
          <w:spacing w:val="40"/>
          <w:sz w:val="24"/>
        </w:rPr>
        <w:t> </w:t>
      </w:r>
      <w:r>
        <w:rPr>
          <w:sz w:val="24"/>
        </w:rPr>
        <w:t>religions,</w:t>
      </w:r>
      <w:r>
        <w:rPr>
          <w:spacing w:val="40"/>
          <w:sz w:val="24"/>
        </w:rPr>
        <w:t> </w:t>
      </w:r>
      <w:r>
        <w:rPr>
          <w:sz w:val="24"/>
        </w:rPr>
        <w:t>in</w:t>
      </w:r>
      <w:r>
        <w:rPr>
          <w:spacing w:val="40"/>
          <w:sz w:val="24"/>
        </w:rPr>
        <w:t> </w:t>
      </w:r>
      <w:r>
        <w:rPr>
          <w:i/>
          <w:sz w:val="24"/>
        </w:rPr>
        <w:t>Western</w:t>
      </w:r>
      <w:r>
        <w:rPr>
          <w:i/>
          <w:spacing w:val="40"/>
          <w:sz w:val="24"/>
        </w:rPr>
        <w:t> </w:t>
      </w:r>
      <w:r>
        <w:rPr>
          <w:i/>
          <w:sz w:val="24"/>
        </w:rPr>
        <w:t>conceptual</w:t>
      </w:r>
      <w:r>
        <w:rPr>
          <w:i/>
          <w:spacing w:val="40"/>
          <w:sz w:val="24"/>
        </w:rPr>
        <w:t> </w:t>
      </w:r>
      <w:r>
        <w:rPr>
          <w:i/>
          <w:sz w:val="24"/>
        </w:rPr>
        <w:t>Schemes:The</w:t>
      </w:r>
      <w:r>
        <w:rPr>
          <w:i/>
          <w:spacing w:val="40"/>
          <w:sz w:val="24"/>
        </w:rPr>
        <w:t> </w:t>
      </w:r>
      <w:r>
        <w:rPr>
          <w:i/>
          <w:sz w:val="24"/>
        </w:rPr>
        <w:t>problem</w:t>
      </w:r>
      <w:r>
        <w:rPr>
          <w:i/>
          <w:spacing w:val="40"/>
          <w:sz w:val="24"/>
        </w:rPr>
        <w:t> </w:t>
      </w:r>
      <w:r>
        <w:rPr>
          <w:i/>
          <w:sz w:val="24"/>
        </w:rPr>
        <w:t>of</w:t>
      </w:r>
      <w:r>
        <w:rPr>
          <w:i/>
          <w:spacing w:val="80"/>
          <w:sz w:val="24"/>
        </w:rPr>
        <w:t> </w:t>
      </w:r>
      <w:r>
        <w:rPr>
          <w:i/>
          <w:sz w:val="24"/>
        </w:rPr>
        <w:t>Interpretation</w:t>
      </w:r>
      <w:r>
        <w:rPr>
          <w:sz w:val="24"/>
        </w:rPr>
        <w:t>. Ibadan (PI): Claverian.</w:t>
      </w:r>
    </w:p>
    <w:p>
      <w:pPr>
        <w:pStyle w:val="BodyText"/>
        <w:ind w:left="0"/>
      </w:pPr>
    </w:p>
    <w:p>
      <w:pPr>
        <w:spacing w:before="0"/>
        <w:ind w:left="1400" w:right="1016" w:hanging="720"/>
        <w:jc w:val="left"/>
        <w:rPr>
          <w:sz w:val="24"/>
        </w:rPr>
      </w:pPr>
      <w:r>
        <w:rPr>
          <w:sz w:val="24"/>
        </w:rPr>
        <w:t>Metzger,</w:t>
      </w:r>
      <w:r>
        <w:rPr>
          <w:spacing w:val="73"/>
          <w:sz w:val="24"/>
        </w:rPr>
        <w:t> </w:t>
      </w:r>
      <w:r>
        <w:rPr>
          <w:sz w:val="24"/>
        </w:rPr>
        <w:t>B.</w:t>
      </w:r>
      <w:r>
        <w:rPr>
          <w:spacing w:val="74"/>
          <w:sz w:val="24"/>
        </w:rPr>
        <w:t> </w:t>
      </w:r>
      <w:r>
        <w:rPr>
          <w:sz w:val="24"/>
        </w:rPr>
        <w:t>(1994).</w:t>
      </w:r>
      <w:r>
        <w:rPr>
          <w:spacing w:val="78"/>
          <w:sz w:val="24"/>
        </w:rPr>
        <w:t> </w:t>
      </w:r>
      <w:r>
        <w:rPr>
          <w:i/>
          <w:sz w:val="24"/>
        </w:rPr>
        <w:t>A</w:t>
      </w:r>
      <w:r>
        <w:rPr>
          <w:i/>
          <w:spacing w:val="77"/>
          <w:sz w:val="24"/>
        </w:rPr>
        <w:t> </w:t>
      </w:r>
      <w:r>
        <w:rPr>
          <w:i/>
          <w:sz w:val="24"/>
        </w:rPr>
        <w:t>textual</w:t>
      </w:r>
      <w:r>
        <w:rPr>
          <w:i/>
          <w:spacing w:val="75"/>
          <w:sz w:val="24"/>
        </w:rPr>
        <w:t> </w:t>
      </w:r>
      <w:r>
        <w:rPr>
          <w:i/>
          <w:sz w:val="24"/>
        </w:rPr>
        <w:t>commentary</w:t>
      </w:r>
      <w:r>
        <w:rPr>
          <w:i/>
          <w:spacing w:val="77"/>
          <w:sz w:val="24"/>
        </w:rPr>
        <w:t> </w:t>
      </w:r>
      <w:r>
        <w:rPr>
          <w:i/>
          <w:sz w:val="24"/>
        </w:rPr>
        <w:t>on</w:t>
      </w:r>
      <w:r>
        <w:rPr>
          <w:i/>
          <w:spacing w:val="74"/>
          <w:sz w:val="24"/>
        </w:rPr>
        <w:t> </w:t>
      </w:r>
      <w:r>
        <w:rPr>
          <w:i/>
          <w:sz w:val="24"/>
        </w:rPr>
        <w:t>the</w:t>
      </w:r>
      <w:r>
        <w:rPr>
          <w:i/>
          <w:spacing w:val="73"/>
          <w:sz w:val="24"/>
        </w:rPr>
        <w:t> </w:t>
      </w:r>
      <w:r>
        <w:rPr>
          <w:i/>
          <w:sz w:val="24"/>
        </w:rPr>
        <w:t>Greek</w:t>
      </w:r>
      <w:r>
        <w:rPr>
          <w:i/>
          <w:spacing w:val="75"/>
          <w:sz w:val="24"/>
        </w:rPr>
        <w:t> </w:t>
      </w:r>
      <w:r>
        <w:rPr>
          <w:i/>
          <w:sz w:val="24"/>
        </w:rPr>
        <w:t>New</w:t>
      </w:r>
      <w:r>
        <w:rPr>
          <w:i/>
          <w:spacing w:val="75"/>
          <w:sz w:val="24"/>
        </w:rPr>
        <w:t> </w:t>
      </w:r>
      <w:r>
        <w:rPr>
          <w:i/>
          <w:sz w:val="24"/>
        </w:rPr>
        <w:t>Testament</w:t>
      </w:r>
      <w:r>
        <w:rPr>
          <w:sz w:val="24"/>
        </w:rPr>
        <w:t>.</w:t>
      </w:r>
      <w:r>
        <w:rPr>
          <w:spacing w:val="74"/>
          <w:sz w:val="24"/>
        </w:rPr>
        <w:t> </w:t>
      </w:r>
      <w:r>
        <w:rPr>
          <w:sz w:val="24"/>
        </w:rPr>
        <w:t>New</w:t>
      </w:r>
      <w:r>
        <w:rPr>
          <w:spacing w:val="74"/>
          <w:sz w:val="24"/>
        </w:rPr>
        <w:t> </w:t>
      </w:r>
      <w:r>
        <w:rPr>
          <w:sz w:val="24"/>
        </w:rPr>
        <w:t>York: United Bible Societies.</w:t>
      </w:r>
    </w:p>
    <w:p>
      <w:pPr>
        <w:spacing w:before="0"/>
        <w:ind w:left="1400" w:right="1021" w:hanging="720"/>
        <w:jc w:val="left"/>
        <w:rPr>
          <w:sz w:val="24"/>
        </w:rPr>
      </w:pPr>
      <w:r>
        <w:rPr>
          <w:sz w:val="24"/>
        </w:rPr>
        <w:t>Michaels, J. R. (1965). Apostolic hardships and righteous gentiles: A study of Matthew 25:</w:t>
      </w:r>
      <w:r>
        <w:rPr>
          <w:spacing w:val="80"/>
          <w:sz w:val="24"/>
        </w:rPr>
        <w:t> </w:t>
      </w:r>
      <w:r>
        <w:rPr>
          <w:sz w:val="24"/>
        </w:rPr>
        <w:t>31- 46. </w:t>
      </w:r>
      <w:r>
        <w:rPr>
          <w:i/>
          <w:sz w:val="24"/>
        </w:rPr>
        <w:t>Journal of Biblical Literature, </w:t>
      </w:r>
      <w:r>
        <w:rPr>
          <w:sz w:val="24"/>
        </w:rPr>
        <w:t>84, 27- 37.</w:t>
      </w:r>
    </w:p>
    <w:p>
      <w:pPr>
        <w:pStyle w:val="BodyText"/>
        <w:ind w:left="0"/>
      </w:pPr>
    </w:p>
    <w:p>
      <w:pPr>
        <w:spacing w:before="0"/>
        <w:ind w:left="680" w:right="0" w:firstLine="0"/>
        <w:jc w:val="left"/>
        <w:rPr>
          <w:sz w:val="24"/>
        </w:rPr>
      </w:pPr>
      <w:r>
        <w:rPr>
          <w:sz w:val="24"/>
        </w:rPr>
        <w:t>Milne,</w:t>
      </w:r>
      <w:r>
        <w:rPr>
          <w:spacing w:val="-4"/>
          <w:sz w:val="24"/>
        </w:rPr>
        <w:t> </w:t>
      </w:r>
      <w:r>
        <w:rPr>
          <w:sz w:val="24"/>
        </w:rPr>
        <w:t>B.</w:t>
      </w:r>
      <w:r>
        <w:rPr>
          <w:spacing w:val="-2"/>
          <w:sz w:val="24"/>
        </w:rPr>
        <w:t> </w:t>
      </w:r>
      <w:r>
        <w:rPr>
          <w:sz w:val="24"/>
        </w:rPr>
        <w:t>(1998).</w:t>
      </w:r>
      <w:r>
        <w:rPr>
          <w:spacing w:val="-2"/>
          <w:sz w:val="24"/>
        </w:rPr>
        <w:t> </w:t>
      </w:r>
      <w:r>
        <w:rPr>
          <w:i/>
          <w:sz w:val="24"/>
        </w:rPr>
        <w:t>Know</w:t>
      </w:r>
      <w:r>
        <w:rPr>
          <w:i/>
          <w:spacing w:val="-2"/>
          <w:sz w:val="24"/>
        </w:rPr>
        <w:t> </w:t>
      </w:r>
      <w:r>
        <w:rPr>
          <w:i/>
          <w:sz w:val="24"/>
        </w:rPr>
        <w:t>the</w:t>
      </w:r>
      <w:r>
        <w:rPr>
          <w:i/>
          <w:spacing w:val="-3"/>
          <w:sz w:val="24"/>
        </w:rPr>
        <w:t> </w:t>
      </w:r>
      <w:r>
        <w:rPr>
          <w:i/>
          <w:sz w:val="24"/>
        </w:rPr>
        <w:t>truth</w:t>
      </w:r>
      <w:r>
        <w:rPr>
          <w:sz w:val="24"/>
        </w:rPr>
        <w:t>. Leicester: Inter-</w:t>
      </w:r>
      <w:r>
        <w:rPr>
          <w:spacing w:val="-2"/>
          <w:sz w:val="24"/>
        </w:rPr>
        <w:t>Varsity.</w:t>
      </w:r>
    </w:p>
    <w:p>
      <w:pPr>
        <w:pStyle w:val="BodyText"/>
        <w:ind w:left="0"/>
      </w:pPr>
    </w:p>
    <w:p>
      <w:pPr>
        <w:spacing w:line="480" w:lineRule="auto" w:before="0"/>
        <w:ind w:left="680" w:right="2390" w:firstLine="0"/>
        <w:jc w:val="left"/>
        <w:rPr>
          <w:sz w:val="24"/>
        </w:rPr>
      </w:pPr>
      <w:r>
        <w:rPr>
          <w:sz w:val="24"/>
        </w:rPr>
        <w:t>Morns, L. (1992). </w:t>
      </w:r>
      <w:r>
        <w:rPr>
          <w:i/>
          <w:sz w:val="24"/>
        </w:rPr>
        <w:t>The gospel according to Matthew</w:t>
      </w:r>
      <w:r>
        <w:rPr>
          <w:sz w:val="24"/>
        </w:rPr>
        <w:t>. Leicester: Inter- Varsity. Morris,</w:t>
      </w:r>
      <w:r>
        <w:rPr>
          <w:spacing w:val="-2"/>
          <w:sz w:val="24"/>
        </w:rPr>
        <w:t> </w:t>
      </w:r>
      <w:r>
        <w:rPr>
          <w:sz w:val="24"/>
        </w:rPr>
        <w:t>L.</w:t>
      </w:r>
      <w:r>
        <w:rPr>
          <w:spacing w:val="-2"/>
          <w:sz w:val="24"/>
        </w:rPr>
        <w:t> </w:t>
      </w:r>
      <w:r>
        <w:rPr>
          <w:sz w:val="24"/>
        </w:rPr>
        <w:t>(1992).</w:t>
      </w:r>
      <w:r>
        <w:rPr>
          <w:spacing w:val="-5"/>
          <w:sz w:val="24"/>
        </w:rPr>
        <w:t> </w:t>
      </w:r>
      <w:r>
        <w:rPr>
          <w:i/>
          <w:sz w:val="24"/>
        </w:rPr>
        <w:t>The</w:t>
      </w:r>
      <w:r>
        <w:rPr>
          <w:i/>
          <w:spacing w:val="-5"/>
          <w:sz w:val="24"/>
        </w:rPr>
        <w:t> </w:t>
      </w:r>
      <w:r>
        <w:rPr>
          <w:i/>
          <w:sz w:val="24"/>
        </w:rPr>
        <w:t>gospel</w:t>
      </w:r>
      <w:r>
        <w:rPr>
          <w:i/>
          <w:spacing w:val="-4"/>
          <w:sz w:val="24"/>
        </w:rPr>
        <w:t> </w:t>
      </w:r>
      <w:r>
        <w:rPr>
          <w:i/>
          <w:sz w:val="24"/>
        </w:rPr>
        <w:t>according</w:t>
      </w:r>
      <w:r>
        <w:rPr>
          <w:i/>
          <w:spacing w:val="-4"/>
          <w:sz w:val="24"/>
        </w:rPr>
        <w:t> </w:t>
      </w:r>
      <w:r>
        <w:rPr>
          <w:i/>
          <w:sz w:val="24"/>
        </w:rPr>
        <w:t>to</w:t>
      </w:r>
      <w:r>
        <w:rPr>
          <w:i/>
          <w:spacing w:val="-4"/>
          <w:sz w:val="24"/>
        </w:rPr>
        <w:t> </w:t>
      </w:r>
      <w:r>
        <w:rPr>
          <w:i/>
          <w:sz w:val="24"/>
        </w:rPr>
        <w:t>Matthew</w:t>
      </w:r>
      <w:r>
        <w:rPr>
          <w:sz w:val="24"/>
        </w:rPr>
        <w:t>.</w:t>
      </w:r>
      <w:r>
        <w:rPr>
          <w:spacing w:val="-4"/>
          <w:sz w:val="24"/>
        </w:rPr>
        <w:t> </w:t>
      </w:r>
      <w:r>
        <w:rPr>
          <w:sz w:val="24"/>
        </w:rPr>
        <w:t>Grand</w:t>
      </w:r>
      <w:r>
        <w:rPr>
          <w:spacing w:val="-4"/>
          <w:sz w:val="24"/>
        </w:rPr>
        <w:t> </w:t>
      </w:r>
      <w:r>
        <w:rPr>
          <w:sz w:val="24"/>
        </w:rPr>
        <w:t>Rapids:</w:t>
      </w:r>
      <w:r>
        <w:rPr>
          <w:spacing w:val="-4"/>
          <w:sz w:val="24"/>
        </w:rPr>
        <w:t> </w:t>
      </w:r>
      <w:r>
        <w:rPr>
          <w:sz w:val="24"/>
        </w:rPr>
        <w:t>Eerdmans</w:t>
      </w:r>
    </w:p>
    <w:p>
      <w:pPr>
        <w:spacing w:line="480" w:lineRule="auto" w:before="0"/>
        <w:ind w:left="680" w:right="1016" w:firstLine="0"/>
        <w:jc w:val="left"/>
        <w:rPr>
          <w:sz w:val="24"/>
        </w:rPr>
      </w:pPr>
      <w:r>
        <w:rPr>
          <w:sz w:val="24"/>
        </w:rPr>
        <w:t>Mounce,</w:t>
      </w:r>
      <w:r>
        <w:rPr>
          <w:spacing w:val="-4"/>
          <w:sz w:val="24"/>
        </w:rPr>
        <w:t> </w:t>
      </w:r>
      <w:r>
        <w:rPr>
          <w:sz w:val="24"/>
        </w:rPr>
        <w:t>R.</w:t>
      </w:r>
      <w:r>
        <w:rPr>
          <w:spacing w:val="-5"/>
          <w:sz w:val="24"/>
        </w:rPr>
        <w:t> </w:t>
      </w:r>
      <w:r>
        <w:rPr>
          <w:sz w:val="24"/>
        </w:rPr>
        <w:t>H.</w:t>
      </w:r>
      <w:r>
        <w:rPr>
          <w:spacing w:val="-4"/>
          <w:sz w:val="24"/>
        </w:rPr>
        <w:t> </w:t>
      </w:r>
      <w:r>
        <w:rPr>
          <w:sz w:val="24"/>
        </w:rPr>
        <w:t>(1991).</w:t>
      </w:r>
      <w:r>
        <w:rPr>
          <w:spacing w:val="-5"/>
          <w:sz w:val="24"/>
        </w:rPr>
        <w:t> </w:t>
      </w:r>
      <w:r>
        <w:rPr>
          <w:i/>
          <w:sz w:val="24"/>
        </w:rPr>
        <w:t>New</w:t>
      </w:r>
      <w:r>
        <w:rPr>
          <w:i/>
          <w:spacing w:val="-4"/>
          <w:sz w:val="24"/>
        </w:rPr>
        <w:t> </w:t>
      </w:r>
      <w:r>
        <w:rPr>
          <w:i/>
          <w:sz w:val="24"/>
        </w:rPr>
        <w:t>International</w:t>
      </w:r>
      <w:r>
        <w:rPr>
          <w:i/>
          <w:spacing w:val="-4"/>
          <w:sz w:val="24"/>
        </w:rPr>
        <w:t> </w:t>
      </w:r>
      <w:r>
        <w:rPr>
          <w:i/>
          <w:sz w:val="24"/>
        </w:rPr>
        <w:t>biblical</w:t>
      </w:r>
      <w:r>
        <w:rPr>
          <w:i/>
          <w:spacing w:val="-6"/>
          <w:sz w:val="24"/>
        </w:rPr>
        <w:t> </w:t>
      </w:r>
      <w:r>
        <w:rPr>
          <w:i/>
          <w:sz w:val="24"/>
        </w:rPr>
        <w:t>commentary</w:t>
      </w:r>
      <w:r>
        <w:rPr>
          <w:sz w:val="24"/>
        </w:rPr>
        <w:t>.</w:t>
      </w:r>
      <w:r>
        <w:rPr>
          <w:spacing w:val="-4"/>
          <w:sz w:val="24"/>
        </w:rPr>
        <w:t> </w:t>
      </w:r>
      <w:r>
        <w:rPr>
          <w:sz w:val="24"/>
        </w:rPr>
        <w:t>Massachusetts:</w:t>
      </w:r>
      <w:r>
        <w:rPr>
          <w:spacing w:val="-3"/>
          <w:sz w:val="24"/>
        </w:rPr>
        <w:t> </w:t>
      </w:r>
      <w:r>
        <w:rPr>
          <w:sz w:val="24"/>
        </w:rPr>
        <w:t>Hendrickson. Myers, D. (2000). </w:t>
      </w:r>
      <w:r>
        <w:rPr>
          <w:i/>
          <w:sz w:val="24"/>
        </w:rPr>
        <w:t>Exploring social psychology</w:t>
      </w:r>
      <w:r>
        <w:rPr>
          <w:sz w:val="24"/>
        </w:rPr>
        <w:t>. Boston: McGraw- Hill.</w:t>
      </w:r>
    </w:p>
    <w:p>
      <w:pPr>
        <w:pStyle w:val="BodyText"/>
        <w:spacing w:before="1"/>
        <w:ind w:left="1400" w:right="1016" w:hanging="720"/>
      </w:pPr>
      <w:r>
        <w:rPr/>
        <w:t>Nabofa,</w:t>
      </w:r>
      <w:r>
        <w:rPr>
          <w:spacing w:val="80"/>
        </w:rPr>
        <w:t> </w:t>
      </w:r>
      <w:r>
        <w:rPr/>
        <w:t>M.</w:t>
      </w:r>
      <w:r>
        <w:rPr>
          <w:spacing w:val="80"/>
        </w:rPr>
        <w:t> </w:t>
      </w:r>
      <w:r>
        <w:rPr/>
        <w:t>Y.</w:t>
      </w:r>
      <w:r>
        <w:rPr>
          <w:spacing w:val="80"/>
        </w:rPr>
        <w:t> </w:t>
      </w:r>
      <w:r>
        <w:rPr/>
        <w:t>(1978).</w:t>
      </w:r>
      <w:r>
        <w:rPr>
          <w:spacing w:val="80"/>
        </w:rPr>
        <w:t> </w:t>
      </w:r>
      <w:r>
        <w:rPr/>
        <w:t>The</w:t>
      </w:r>
      <w:r>
        <w:rPr>
          <w:spacing w:val="80"/>
        </w:rPr>
        <w:t> </w:t>
      </w:r>
      <w:r>
        <w:rPr/>
        <w:t>concept</w:t>
      </w:r>
      <w:r>
        <w:rPr>
          <w:spacing w:val="80"/>
        </w:rPr>
        <w:t> </w:t>
      </w:r>
      <w:r>
        <w:rPr/>
        <w:t>of</w:t>
      </w:r>
      <w:r>
        <w:rPr>
          <w:spacing w:val="80"/>
        </w:rPr>
        <w:t> </w:t>
      </w:r>
      <w:r>
        <w:rPr/>
        <w:t>the</w:t>
      </w:r>
      <w:r>
        <w:rPr>
          <w:spacing w:val="80"/>
        </w:rPr>
        <w:t> </w:t>
      </w:r>
      <w:r>
        <w:rPr/>
        <w:t>human</w:t>
      </w:r>
      <w:r>
        <w:rPr>
          <w:spacing w:val="80"/>
        </w:rPr>
        <w:t> </w:t>
      </w:r>
      <w:r>
        <w:rPr/>
        <w:t>double</w:t>
      </w:r>
      <w:r>
        <w:rPr>
          <w:spacing w:val="80"/>
        </w:rPr>
        <w:t> </w:t>
      </w:r>
      <w:r>
        <w:rPr/>
        <w:t>and</w:t>
      </w:r>
      <w:r>
        <w:rPr>
          <w:spacing w:val="80"/>
        </w:rPr>
        <w:t> </w:t>
      </w:r>
      <w:r>
        <w:rPr/>
        <w:t>the</w:t>
      </w:r>
      <w:r>
        <w:rPr>
          <w:spacing w:val="80"/>
        </w:rPr>
        <w:t> </w:t>
      </w:r>
      <w:r>
        <w:rPr/>
        <w:t>paradox</w:t>
      </w:r>
      <w:r>
        <w:rPr>
          <w:spacing w:val="80"/>
        </w:rPr>
        <w:t> </w:t>
      </w:r>
      <w:r>
        <w:rPr/>
        <w:t>of</w:t>
      </w:r>
      <w:r>
        <w:rPr>
          <w:spacing w:val="80"/>
        </w:rPr>
        <w:t> </w:t>
      </w:r>
      <w:r>
        <w:rPr/>
        <w:t>self- predestination in the religion of the Urhobo, A Ph.D Thesis in the</w:t>
      </w:r>
      <w:r>
        <w:rPr>
          <w:spacing w:val="40"/>
        </w:rPr>
        <w:t> </w:t>
      </w:r>
      <w:r>
        <w:rPr/>
        <w:t>Department of Religious Studies, Faculty of Arts, University of Ibadan, 240-242.</w:t>
      </w:r>
    </w:p>
    <w:p>
      <w:pPr>
        <w:pStyle w:val="BodyText"/>
        <w:ind w:left="0"/>
      </w:pPr>
    </w:p>
    <w:p>
      <w:pPr>
        <w:pStyle w:val="BodyText"/>
        <w:tabs>
          <w:tab w:pos="8601" w:val="left" w:leader="none"/>
        </w:tabs>
        <w:ind w:left="1400" w:right="1202" w:hanging="720"/>
      </w:pPr>
      <w:r>
        <w:rPr/>
        <w:t>Nietzsche and the Doctrine of Metempsychosis, in J. Urpeth &amp; J. Lippitt, (2000)</w:t>
        <w:tab/>
      </w:r>
      <w:r>
        <w:rPr>
          <w:i/>
          <w:spacing w:val="-2"/>
        </w:rPr>
        <w:t>Nietzsche </w:t>
      </w:r>
      <w:r>
        <w:rPr>
          <w:i/>
        </w:rPr>
        <w:t>and the Divine</w:t>
      </w:r>
      <w:r>
        <w:rPr/>
        <w:t>.</w:t>
      </w:r>
      <w:r>
        <w:rPr>
          <w:spacing w:val="40"/>
        </w:rPr>
        <w:t> </w:t>
      </w:r>
      <w:r>
        <w:rPr/>
        <w:t>Manchester: Clinamen.</w:t>
      </w:r>
    </w:p>
    <w:p>
      <w:pPr>
        <w:pStyle w:val="BodyText"/>
        <w:ind w:left="0"/>
      </w:pPr>
    </w:p>
    <w:p>
      <w:pPr>
        <w:spacing w:before="0"/>
        <w:ind w:left="680" w:right="0" w:firstLine="0"/>
        <w:jc w:val="left"/>
        <w:rPr>
          <w:sz w:val="24"/>
        </w:rPr>
      </w:pPr>
      <w:r>
        <w:rPr>
          <w:sz w:val="24"/>
        </w:rPr>
        <w:t>Noss,</w:t>
      </w:r>
      <w:r>
        <w:rPr>
          <w:spacing w:val="-1"/>
          <w:sz w:val="24"/>
        </w:rPr>
        <w:t> </w:t>
      </w:r>
      <w:r>
        <w:rPr>
          <w:sz w:val="24"/>
        </w:rPr>
        <w:t>J.</w:t>
      </w:r>
      <w:r>
        <w:rPr>
          <w:spacing w:val="-1"/>
          <w:sz w:val="24"/>
        </w:rPr>
        <w:t> </w:t>
      </w:r>
      <w:r>
        <w:rPr>
          <w:sz w:val="24"/>
        </w:rPr>
        <w:t>B.</w:t>
      </w:r>
      <w:r>
        <w:rPr>
          <w:spacing w:val="-1"/>
          <w:sz w:val="24"/>
        </w:rPr>
        <w:t> </w:t>
      </w:r>
      <w:r>
        <w:rPr>
          <w:sz w:val="24"/>
        </w:rPr>
        <w:t>(1980).</w:t>
      </w:r>
      <w:r>
        <w:rPr>
          <w:spacing w:val="-1"/>
          <w:sz w:val="24"/>
        </w:rPr>
        <w:t> </w:t>
      </w:r>
      <w:r>
        <w:rPr>
          <w:i/>
          <w:sz w:val="24"/>
        </w:rPr>
        <w:t>Man’s</w:t>
      </w:r>
      <w:r>
        <w:rPr>
          <w:i/>
          <w:spacing w:val="-2"/>
          <w:sz w:val="24"/>
        </w:rPr>
        <w:t> </w:t>
      </w:r>
      <w:r>
        <w:rPr>
          <w:i/>
          <w:sz w:val="24"/>
        </w:rPr>
        <w:t>religion.</w:t>
      </w:r>
      <w:r>
        <w:rPr>
          <w:i/>
          <w:spacing w:val="-1"/>
          <w:sz w:val="24"/>
        </w:rPr>
        <w:t> </w:t>
      </w:r>
      <w:r>
        <w:rPr>
          <w:sz w:val="24"/>
        </w:rPr>
        <w:t>New</w:t>
      </w:r>
      <w:r>
        <w:rPr>
          <w:spacing w:val="-1"/>
          <w:sz w:val="24"/>
        </w:rPr>
        <w:t> </w:t>
      </w:r>
      <w:r>
        <w:rPr>
          <w:sz w:val="24"/>
        </w:rPr>
        <w:t>York:</w:t>
      </w:r>
      <w:r>
        <w:rPr>
          <w:spacing w:val="-1"/>
          <w:sz w:val="24"/>
        </w:rPr>
        <w:t> </w:t>
      </w:r>
      <w:r>
        <w:rPr>
          <w:spacing w:val="-2"/>
          <w:sz w:val="24"/>
        </w:rPr>
        <w:t>MacMillian.</w:t>
      </w:r>
    </w:p>
    <w:p>
      <w:pPr>
        <w:spacing w:after="0"/>
        <w:jc w:val="left"/>
        <w:rPr>
          <w:sz w:val="24"/>
        </w:rPr>
        <w:sectPr>
          <w:pgSz w:w="11910" w:h="16840"/>
          <w:pgMar w:header="0" w:footer="1055" w:top="1340" w:bottom="1240" w:left="760" w:right="420"/>
        </w:sectPr>
      </w:pPr>
    </w:p>
    <w:p>
      <w:pPr>
        <w:spacing w:before="73"/>
        <w:ind w:left="680" w:right="0" w:firstLine="0"/>
        <w:jc w:val="left"/>
        <w:rPr>
          <w:sz w:val="24"/>
        </w:rPr>
      </w:pPr>
      <w:r>
        <w:rPr>
          <w:sz w:val="24"/>
        </w:rPr>
        <w:t>Nwachukwu,</w:t>
      </w:r>
      <w:r>
        <w:rPr>
          <w:spacing w:val="-1"/>
          <w:sz w:val="24"/>
        </w:rPr>
        <w:t> </w:t>
      </w:r>
      <w:r>
        <w:rPr>
          <w:sz w:val="24"/>
        </w:rPr>
        <w:t>A. R.</w:t>
      </w:r>
      <w:r>
        <w:rPr>
          <w:spacing w:val="-1"/>
          <w:sz w:val="24"/>
        </w:rPr>
        <w:t> </w:t>
      </w:r>
      <w:r>
        <w:rPr>
          <w:sz w:val="24"/>
        </w:rPr>
        <w:t>(2001).</w:t>
      </w:r>
      <w:r>
        <w:rPr>
          <w:spacing w:val="-1"/>
          <w:sz w:val="24"/>
        </w:rPr>
        <w:t> </w:t>
      </w:r>
      <w:r>
        <w:rPr>
          <w:i/>
          <w:sz w:val="24"/>
        </w:rPr>
        <w:t>African</w:t>
      </w:r>
      <w:r>
        <w:rPr>
          <w:i/>
          <w:spacing w:val="-1"/>
          <w:sz w:val="24"/>
        </w:rPr>
        <w:t> </w:t>
      </w:r>
      <w:r>
        <w:rPr>
          <w:i/>
          <w:sz w:val="24"/>
        </w:rPr>
        <w:t>traditional religion</w:t>
      </w:r>
      <w:r>
        <w:rPr>
          <w:sz w:val="24"/>
        </w:rPr>
        <w:t>.</w:t>
      </w:r>
      <w:r>
        <w:rPr>
          <w:spacing w:val="-1"/>
          <w:sz w:val="24"/>
        </w:rPr>
        <w:t> </w:t>
      </w:r>
      <w:r>
        <w:rPr>
          <w:sz w:val="24"/>
        </w:rPr>
        <w:t>Enugu: </w:t>
      </w:r>
      <w:r>
        <w:rPr>
          <w:spacing w:val="-2"/>
          <w:sz w:val="24"/>
        </w:rPr>
        <w:t>Rabboni.</w:t>
      </w:r>
    </w:p>
    <w:p>
      <w:pPr>
        <w:pStyle w:val="BodyText"/>
        <w:ind w:left="0"/>
      </w:pPr>
    </w:p>
    <w:p>
      <w:pPr>
        <w:spacing w:before="1"/>
        <w:ind w:left="1400" w:right="1016" w:hanging="720"/>
        <w:jc w:val="left"/>
        <w:rPr>
          <w:sz w:val="24"/>
        </w:rPr>
      </w:pPr>
      <w:r>
        <w:rPr>
          <w:sz w:val="24"/>
        </w:rPr>
        <w:t>Obeyesekere,</w:t>
      </w:r>
      <w:r>
        <w:rPr>
          <w:spacing w:val="-2"/>
          <w:sz w:val="24"/>
        </w:rPr>
        <w:t> </w:t>
      </w:r>
      <w:r>
        <w:rPr>
          <w:sz w:val="24"/>
        </w:rPr>
        <w:t>G.</w:t>
      </w:r>
      <w:r>
        <w:rPr>
          <w:spacing w:val="-3"/>
          <w:sz w:val="24"/>
        </w:rPr>
        <w:t> </w:t>
      </w:r>
      <w:r>
        <w:rPr>
          <w:sz w:val="24"/>
        </w:rPr>
        <w:t>(2002).</w:t>
      </w:r>
      <w:r>
        <w:rPr>
          <w:spacing w:val="-3"/>
          <w:sz w:val="24"/>
        </w:rPr>
        <w:t> </w:t>
      </w:r>
      <w:r>
        <w:rPr>
          <w:sz w:val="24"/>
        </w:rPr>
        <w:t>Imagining</w:t>
      </w:r>
      <w:r>
        <w:rPr>
          <w:spacing w:val="-2"/>
          <w:sz w:val="24"/>
        </w:rPr>
        <w:t> </w:t>
      </w:r>
      <w:r>
        <w:rPr>
          <w:sz w:val="24"/>
        </w:rPr>
        <w:t>Karma:</w:t>
      </w:r>
      <w:r>
        <w:rPr>
          <w:spacing w:val="-4"/>
          <w:sz w:val="24"/>
        </w:rPr>
        <w:t> </w:t>
      </w:r>
      <w:r>
        <w:rPr>
          <w:sz w:val="24"/>
        </w:rPr>
        <w:t>Ethical</w:t>
      </w:r>
      <w:r>
        <w:rPr>
          <w:spacing w:val="-3"/>
          <w:sz w:val="24"/>
        </w:rPr>
        <w:t> </w:t>
      </w:r>
      <w:r>
        <w:rPr>
          <w:sz w:val="24"/>
        </w:rPr>
        <w:t>transformation.</w:t>
      </w:r>
      <w:r>
        <w:rPr>
          <w:spacing w:val="-3"/>
          <w:sz w:val="24"/>
        </w:rPr>
        <w:t> </w:t>
      </w:r>
      <w:r>
        <w:rPr>
          <w:i/>
          <w:sz w:val="24"/>
        </w:rPr>
        <w:t>Ameriacan,</w:t>
      </w:r>
      <w:r>
        <w:rPr>
          <w:i/>
          <w:spacing w:val="-4"/>
          <w:sz w:val="24"/>
        </w:rPr>
        <w:t> </w:t>
      </w:r>
      <w:r>
        <w:rPr>
          <w:i/>
          <w:sz w:val="24"/>
        </w:rPr>
        <w:t>Buddhist,</w:t>
      </w:r>
      <w:r>
        <w:rPr>
          <w:i/>
          <w:spacing w:val="-4"/>
          <w:sz w:val="24"/>
        </w:rPr>
        <w:t> </w:t>
      </w:r>
      <w:r>
        <w:rPr>
          <w:i/>
          <w:sz w:val="24"/>
        </w:rPr>
        <w:t>and Greek Rebirth,</w:t>
      </w:r>
      <w:r>
        <w:rPr>
          <w:sz w:val="24"/>
        </w:rPr>
        <w:t>15.</w:t>
      </w:r>
    </w:p>
    <w:p>
      <w:pPr>
        <w:pStyle w:val="BodyText"/>
        <w:ind w:left="0"/>
      </w:pPr>
    </w:p>
    <w:p>
      <w:pPr>
        <w:tabs>
          <w:tab w:pos="9415" w:val="left" w:leader="none"/>
        </w:tabs>
        <w:spacing w:before="0"/>
        <w:ind w:left="1400" w:right="1015" w:hanging="720"/>
        <w:jc w:val="left"/>
        <w:rPr>
          <w:sz w:val="24"/>
        </w:rPr>
      </w:pPr>
      <w:r>
        <w:rPr>
          <w:sz w:val="24"/>
        </w:rPr>
        <w:t>Obilor, J. I. (1994). </w:t>
      </w:r>
      <w:r>
        <w:rPr>
          <w:i/>
          <w:sz w:val="24"/>
        </w:rPr>
        <w:t>The doctrine of the ressrection of the dead and the Igbo Belief</w:t>
      </w:r>
      <w:r>
        <w:rPr>
          <w:i/>
          <w:spacing w:val="40"/>
          <w:sz w:val="24"/>
        </w:rPr>
        <w:t> </w:t>
      </w:r>
      <w:r>
        <w:rPr>
          <w:i/>
          <w:sz w:val="24"/>
        </w:rPr>
        <w:t>in</w:t>
        <w:tab/>
      </w:r>
      <w:r>
        <w:rPr>
          <w:i/>
          <w:spacing w:val="-4"/>
          <w:sz w:val="24"/>
        </w:rPr>
        <w:t>the </w:t>
      </w:r>
      <w:r>
        <w:rPr>
          <w:i/>
          <w:sz w:val="24"/>
        </w:rPr>
        <w:t>reincarnation</w:t>
      </w:r>
      <w:r>
        <w:rPr>
          <w:sz w:val="24"/>
        </w:rPr>
        <w:t>. Frankfurt: Peter Lang.</w:t>
      </w:r>
    </w:p>
    <w:p>
      <w:pPr>
        <w:pStyle w:val="BodyText"/>
        <w:ind w:left="0"/>
      </w:pPr>
    </w:p>
    <w:p>
      <w:pPr>
        <w:spacing w:before="0"/>
        <w:ind w:left="680" w:right="0" w:firstLine="0"/>
        <w:jc w:val="left"/>
        <w:rPr>
          <w:sz w:val="24"/>
        </w:rPr>
      </w:pPr>
      <w:r>
        <w:rPr>
          <w:sz w:val="24"/>
        </w:rPr>
        <w:t>Obilor,</w:t>
      </w:r>
      <w:r>
        <w:rPr>
          <w:spacing w:val="-1"/>
          <w:sz w:val="24"/>
        </w:rPr>
        <w:t> </w:t>
      </w:r>
      <w:r>
        <w:rPr>
          <w:sz w:val="24"/>
        </w:rPr>
        <w:t>J. I.</w:t>
      </w:r>
      <w:r>
        <w:rPr>
          <w:spacing w:val="2"/>
          <w:sz w:val="24"/>
        </w:rPr>
        <w:t> </w:t>
      </w:r>
      <w:r>
        <w:rPr>
          <w:sz w:val="24"/>
        </w:rPr>
        <w:t>(2003).</w:t>
      </w:r>
      <w:r>
        <w:rPr>
          <w:spacing w:val="-2"/>
          <w:sz w:val="24"/>
        </w:rPr>
        <w:t> </w:t>
      </w:r>
      <w:r>
        <w:rPr>
          <w:i/>
          <w:sz w:val="24"/>
        </w:rPr>
        <w:t>Studies in the</w:t>
      </w:r>
      <w:r>
        <w:rPr>
          <w:i/>
          <w:spacing w:val="-1"/>
          <w:sz w:val="24"/>
        </w:rPr>
        <w:t> </w:t>
      </w:r>
      <w:r>
        <w:rPr>
          <w:i/>
          <w:sz w:val="24"/>
        </w:rPr>
        <w:t>humanities:</w:t>
      </w:r>
      <w:r>
        <w:rPr>
          <w:i/>
          <w:spacing w:val="-1"/>
          <w:sz w:val="24"/>
        </w:rPr>
        <w:t> </w:t>
      </w:r>
      <w:r>
        <w:rPr>
          <w:i/>
          <w:sz w:val="24"/>
        </w:rPr>
        <w:t>A</w:t>
      </w:r>
      <w:r>
        <w:rPr>
          <w:i/>
          <w:spacing w:val="-1"/>
          <w:sz w:val="24"/>
        </w:rPr>
        <w:t> </w:t>
      </w:r>
      <w:r>
        <w:rPr>
          <w:i/>
          <w:sz w:val="24"/>
        </w:rPr>
        <w:t>handbook</w:t>
      </w:r>
      <w:r>
        <w:rPr>
          <w:sz w:val="24"/>
        </w:rPr>
        <w:t>. Owerri: </w:t>
      </w:r>
      <w:r>
        <w:rPr>
          <w:spacing w:val="-2"/>
          <w:sz w:val="24"/>
        </w:rPr>
        <w:t>Austus.</w:t>
      </w:r>
    </w:p>
    <w:p>
      <w:pPr>
        <w:pStyle w:val="BodyText"/>
        <w:ind w:left="0"/>
      </w:pPr>
    </w:p>
    <w:p>
      <w:pPr>
        <w:tabs>
          <w:tab w:pos="2110" w:val="left" w:leader="none"/>
          <w:tab w:pos="2638" w:val="left" w:leader="none"/>
          <w:tab w:pos="3582" w:val="left" w:leader="none"/>
          <w:tab w:pos="5021" w:val="left" w:leader="none"/>
          <w:tab w:pos="5452" w:val="left" w:leader="none"/>
          <w:tab w:pos="6426" w:val="left" w:leader="none"/>
          <w:tab w:pos="7812" w:val="left" w:leader="none"/>
          <w:tab w:pos="8505" w:val="left" w:leader="none"/>
          <w:tab w:pos="8985" w:val="left" w:leader="none"/>
        </w:tabs>
        <w:spacing w:before="0"/>
        <w:ind w:left="1400" w:right="1019" w:hanging="720"/>
        <w:jc w:val="left"/>
        <w:rPr>
          <w:sz w:val="24"/>
        </w:rPr>
      </w:pPr>
      <w:r>
        <w:rPr>
          <w:spacing w:val="-2"/>
          <w:sz w:val="24"/>
        </w:rPr>
        <w:t>O‟Donovan,</w:t>
      </w:r>
      <w:r>
        <w:rPr>
          <w:sz w:val="24"/>
        </w:rPr>
        <w:tab/>
      </w:r>
      <w:r>
        <w:rPr>
          <w:spacing w:val="-6"/>
          <w:sz w:val="24"/>
        </w:rPr>
        <w:t>W.</w:t>
      </w:r>
      <w:r>
        <w:rPr>
          <w:sz w:val="24"/>
        </w:rPr>
        <w:tab/>
      </w:r>
      <w:r>
        <w:rPr>
          <w:spacing w:val="-2"/>
          <w:sz w:val="24"/>
        </w:rPr>
        <w:t>(1992).</w:t>
      </w:r>
      <w:r>
        <w:rPr>
          <w:sz w:val="24"/>
        </w:rPr>
        <w:tab/>
      </w:r>
      <w:r>
        <w:rPr>
          <w:i/>
          <w:spacing w:val="-2"/>
          <w:sz w:val="24"/>
        </w:rPr>
        <w:t>Introduction</w:t>
      </w:r>
      <w:r>
        <w:rPr>
          <w:i/>
          <w:sz w:val="24"/>
        </w:rPr>
        <w:tab/>
      </w:r>
      <w:r>
        <w:rPr>
          <w:i/>
          <w:spacing w:val="-6"/>
          <w:sz w:val="24"/>
        </w:rPr>
        <w:t>to</w:t>
      </w:r>
      <w:r>
        <w:rPr>
          <w:i/>
          <w:sz w:val="24"/>
        </w:rPr>
        <w:tab/>
      </w:r>
      <w:r>
        <w:rPr>
          <w:i/>
          <w:spacing w:val="-2"/>
          <w:sz w:val="24"/>
        </w:rPr>
        <w:t>biblical</w:t>
      </w:r>
      <w:r>
        <w:rPr>
          <w:i/>
          <w:sz w:val="24"/>
        </w:rPr>
        <w:tab/>
      </w:r>
      <w:r>
        <w:rPr>
          <w:i/>
          <w:spacing w:val="-2"/>
          <w:sz w:val="24"/>
        </w:rPr>
        <w:t>Christianity</w:t>
      </w:r>
      <w:r>
        <w:rPr>
          <w:i/>
          <w:sz w:val="24"/>
        </w:rPr>
        <w:tab/>
      </w:r>
      <w:r>
        <w:rPr>
          <w:i/>
          <w:spacing w:val="-4"/>
          <w:sz w:val="24"/>
        </w:rPr>
        <w:t>from</w:t>
      </w:r>
      <w:r>
        <w:rPr>
          <w:i/>
          <w:sz w:val="24"/>
        </w:rPr>
        <w:tab/>
      </w:r>
      <w:r>
        <w:rPr>
          <w:i/>
          <w:spacing w:val="-6"/>
          <w:sz w:val="24"/>
        </w:rPr>
        <w:t>an</w:t>
      </w:r>
      <w:r>
        <w:rPr>
          <w:i/>
          <w:sz w:val="24"/>
        </w:rPr>
        <w:tab/>
      </w:r>
      <w:r>
        <w:rPr>
          <w:i/>
          <w:spacing w:val="-2"/>
          <w:sz w:val="24"/>
        </w:rPr>
        <w:t>African </w:t>
      </w:r>
      <w:r>
        <w:rPr>
          <w:i/>
          <w:sz w:val="24"/>
        </w:rPr>
        <w:t>Perspective. </w:t>
      </w:r>
      <w:r>
        <w:rPr>
          <w:sz w:val="24"/>
        </w:rPr>
        <w:t>Ilorin: Nigeria Evangelical Fellowship.</w:t>
      </w:r>
    </w:p>
    <w:p>
      <w:pPr>
        <w:pStyle w:val="BodyText"/>
        <w:ind w:left="0"/>
      </w:pPr>
    </w:p>
    <w:p>
      <w:pPr>
        <w:spacing w:before="1"/>
        <w:ind w:left="1400" w:right="1016" w:hanging="720"/>
        <w:jc w:val="left"/>
        <w:rPr>
          <w:sz w:val="24"/>
        </w:rPr>
      </w:pPr>
      <w:r>
        <w:rPr>
          <w:sz w:val="24"/>
        </w:rPr>
        <w:t>Ogbuagu,</w:t>
      </w:r>
      <w:r>
        <w:rPr>
          <w:spacing w:val="38"/>
          <w:sz w:val="24"/>
        </w:rPr>
        <w:t> </w:t>
      </w:r>
      <w:r>
        <w:rPr>
          <w:sz w:val="24"/>
        </w:rPr>
        <w:t>J.</w:t>
      </w:r>
      <w:r>
        <w:rPr>
          <w:spacing w:val="38"/>
          <w:sz w:val="24"/>
        </w:rPr>
        <w:t> </w:t>
      </w:r>
      <w:r>
        <w:rPr>
          <w:sz w:val="24"/>
        </w:rPr>
        <w:t>O.,</w:t>
      </w:r>
      <w:r>
        <w:rPr>
          <w:spacing w:val="38"/>
          <w:sz w:val="24"/>
        </w:rPr>
        <w:t> </w:t>
      </w:r>
      <w:r>
        <w:rPr>
          <w:sz w:val="24"/>
        </w:rPr>
        <w:t>Udemmadu,</w:t>
      </w:r>
      <w:r>
        <w:rPr>
          <w:spacing w:val="38"/>
          <w:sz w:val="24"/>
        </w:rPr>
        <w:t> </w:t>
      </w:r>
      <w:r>
        <w:rPr>
          <w:sz w:val="24"/>
        </w:rPr>
        <w:t>T.</w:t>
      </w:r>
      <w:r>
        <w:rPr>
          <w:spacing w:val="38"/>
          <w:sz w:val="24"/>
        </w:rPr>
        <w:t> </w:t>
      </w:r>
      <w:r>
        <w:rPr>
          <w:sz w:val="24"/>
        </w:rPr>
        <w:t>N.,</w:t>
      </w:r>
      <w:r>
        <w:rPr>
          <w:spacing w:val="38"/>
          <w:sz w:val="24"/>
        </w:rPr>
        <w:t> </w:t>
      </w:r>
      <w:r>
        <w:rPr>
          <w:sz w:val="24"/>
        </w:rPr>
        <w:t>&amp;</w:t>
      </w:r>
      <w:r>
        <w:rPr>
          <w:spacing w:val="40"/>
          <w:sz w:val="24"/>
        </w:rPr>
        <w:t> </w:t>
      </w:r>
      <w:r>
        <w:rPr>
          <w:sz w:val="24"/>
        </w:rPr>
        <w:t>Anedo,</w:t>
      </w:r>
      <w:r>
        <w:rPr>
          <w:spacing w:val="39"/>
          <w:sz w:val="24"/>
        </w:rPr>
        <w:t> </w:t>
      </w:r>
      <w:r>
        <w:rPr>
          <w:sz w:val="24"/>
        </w:rPr>
        <w:t>A.</w:t>
      </w:r>
      <w:r>
        <w:rPr>
          <w:spacing w:val="38"/>
          <w:sz w:val="24"/>
        </w:rPr>
        <w:t> </w:t>
      </w:r>
      <w:r>
        <w:rPr>
          <w:sz w:val="24"/>
        </w:rPr>
        <w:t>O.</w:t>
      </w:r>
      <w:r>
        <w:rPr>
          <w:spacing w:val="38"/>
          <w:sz w:val="24"/>
        </w:rPr>
        <w:t> </w:t>
      </w:r>
      <w:r>
        <w:rPr>
          <w:sz w:val="24"/>
        </w:rPr>
        <w:t>(2012).</w:t>
      </w:r>
      <w:r>
        <w:rPr>
          <w:spacing w:val="39"/>
          <w:sz w:val="24"/>
        </w:rPr>
        <w:t> </w:t>
      </w:r>
      <w:r>
        <w:rPr>
          <w:i/>
          <w:sz w:val="24"/>
        </w:rPr>
        <w:t>Ntoala</w:t>
      </w:r>
      <w:r>
        <w:rPr>
          <w:i/>
          <w:spacing w:val="39"/>
          <w:sz w:val="24"/>
        </w:rPr>
        <w:t> </w:t>
      </w:r>
      <w:r>
        <w:rPr>
          <w:i/>
          <w:sz w:val="24"/>
        </w:rPr>
        <w:t>omumu</w:t>
      </w:r>
      <w:r>
        <w:rPr>
          <w:i/>
          <w:spacing w:val="38"/>
          <w:sz w:val="24"/>
        </w:rPr>
        <w:t> </w:t>
      </w:r>
      <w:r>
        <w:rPr>
          <w:i/>
          <w:sz w:val="24"/>
        </w:rPr>
        <w:t>agumagu</w:t>
      </w:r>
      <w:r>
        <w:rPr>
          <w:i/>
          <w:spacing w:val="38"/>
          <w:sz w:val="24"/>
        </w:rPr>
        <w:t> </w:t>
      </w:r>
      <w:r>
        <w:rPr>
          <w:i/>
          <w:sz w:val="24"/>
        </w:rPr>
        <w:t>na omenala Igbo</w:t>
      </w:r>
      <w:r>
        <w:rPr>
          <w:sz w:val="24"/>
        </w:rPr>
        <w:t>. Enugu : John Jacobs.</w:t>
      </w:r>
    </w:p>
    <w:p>
      <w:pPr>
        <w:spacing w:before="276"/>
        <w:ind w:left="1400" w:right="1016" w:hanging="720"/>
        <w:jc w:val="left"/>
        <w:rPr>
          <w:sz w:val="24"/>
        </w:rPr>
      </w:pPr>
      <w:r>
        <w:rPr>
          <w:sz w:val="24"/>
        </w:rPr>
        <w:t>Oguejiofor,</w:t>
      </w:r>
      <w:r>
        <w:rPr>
          <w:spacing w:val="40"/>
          <w:sz w:val="24"/>
        </w:rPr>
        <w:t> </w:t>
      </w:r>
      <w:r>
        <w:rPr>
          <w:sz w:val="24"/>
        </w:rPr>
        <w:t>J.</w:t>
      </w:r>
      <w:r>
        <w:rPr>
          <w:spacing w:val="40"/>
          <w:sz w:val="24"/>
        </w:rPr>
        <w:t> </w:t>
      </w:r>
      <w:r>
        <w:rPr>
          <w:sz w:val="24"/>
        </w:rPr>
        <w:t>(1996).</w:t>
      </w:r>
      <w:r>
        <w:rPr>
          <w:spacing w:val="40"/>
          <w:sz w:val="24"/>
        </w:rPr>
        <w:t> </w:t>
      </w:r>
      <w:r>
        <w:rPr>
          <w:i/>
          <w:sz w:val="24"/>
        </w:rPr>
        <w:t>The</w:t>
      </w:r>
      <w:r>
        <w:rPr>
          <w:i/>
          <w:spacing w:val="40"/>
          <w:sz w:val="24"/>
        </w:rPr>
        <w:t> </w:t>
      </w:r>
      <w:r>
        <w:rPr>
          <w:i/>
          <w:sz w:val="24"/>
        </w:rPr>
        <w:t>Influence</w:t>
      </w:r>
      <w:r>
        <w:rPr>
          <w:i/>
          <w:spacing w:val="40"/>
          <w:sz w:val="24"/>
        </w:rPr>
        <w:t> </w:t>
      </w:r>
      <w:r>
        <w:rPr>
          <w:i/>
          <w:sz w:val="24"/>
        </w:rPr>
        <w:t>of</w:t>
      </w:r>
      <w:r>
        <w:rPr>
          <w:i/>
          <w:spacing w:val="40"/>
          <w:sz w:val="24"/>
        </w:rPr>
        <w:t> </w:t>
      </w:r>
      <w:r>
        <w:rPr>
          <w:i/>
          <w:sz w:val="24"/>
        </w:rPr>
        <w:t>Igbo</w:t>
      </w:r>
      <w:r>
        <w:rPr>
          <w:i/>
          <w:spacing w:val="40"/>
          <w:sz w:val="24"/>
        </w:rPr>
        <w:t> </w:t>
      </w:r>
      <w:r>
        <w:rPr>
          <w:i/>
          <w:sz w:val="24"/>
        </w:rPr>
        <w:t>Traditional</w:t>
      </w:r>
      <w:r>
        <w:rPr>
          <w:i/>
          <w:spacing w:val="40"/>
          <w:sz w:val="24"/>
        </w:rPr>
        <w:t> </w:t>
      </w:r>
      <w:r>
        <w:rPr>
          <w:i/>
          <w:sz w:val="24"/>
        </w:rPr>
        <w:t>Religion</w:t>
      </w:r>
      <w:r>
        <w:rPr>
          <w:i/>
          <w:spacing w:val="40"/>
          <w:sz w:val="24"/>
        </w:rPr>
        <w:t> </w:t>
      </w:r>
      <w:r>
        <w:rPr>
          <w:i/>
          <w:sz w:val="24"/>
        </w:rPr>
        <w:t>on</w:t>
      </w:r>
      <w:r>
        <w:rPr>
          <w:i/>
          <w:spacing w:val="40"/>
          <w:sz w:val="24"/>
        </w:rPr>
        <w:t> </w:t>
      </w:r>
      <w:r>
        <w:rPr>
          <w:i/>
          <w:sz w:val="24"/>
        </w:rPr>
        <w:t>thes</w:t>
      </w:r>
      <w:r>
        <w:rPr>
          <w:i/>
          <w:spacing w:val="40"/>
          <w:sz w:val="24"/>
        </w:rPr>
        <w:t> </w:t>
      </w:r>
      <w:r>
        <w:rPr>
          <w:i/>
          <w:sz w:val="24"/>
        </w:rPr>
        <w:t>socio-political character of the Igbo</w:t>
      </w:r>
      <w:r>
        <w:rPr>
          <w:sz w:val="24"/>
        </w:rPr>
        <w:t>. Nsukka: Fulladu.</w:t>
      </w:r>
    </w:p>
    <w:p>
      <w:pPr>
        <w:spacing w:before="276"/>
        <w:ind w:left="1400" w:right="1015" w:hanging="720"/>
        <w:jc w:val="left"/>
        <w:rPr>
          <w:sz w:val="24"/>
        </w:rPr>
      </w:pPr>
      <w:r>
        <w:rPr>
          <w:sz w:val="24"/>
        </w:rPr>
        <w:t>Ogwudile, C. E. C. (2015). Aru na nsoala n‟ala Igbo. </w:t>
      </w:r>
      <w:r>
        <w:rPr>
          <w:i/>
          <w:sz w:val="24"/>
        </w:rPr>
        <w:t>Omumu agamagu na omnenala Igbo</w:t>
      </w:r>
      <w:r>
        <w:rPr>
          <w:sz w:val="24"/>
        </w:rPr>
        <w:t>,</w:t>
      </w:r>
      <w:r>
        <w:rPr>
          <w:spacing w:val="80"/>
          <w:sz w:val="24"/>
        </w:rPr>
        <w:t> </w:t>
      </w:r>
      <w:r>
        <w:rPr>
          <w:spacing w:val="-2"/>
          <w:sz w:val="24"/>
        </w:rPr>
        <w:t>83-86.</w:t>
      </w:r>
    </w:p>
    <w:p>
      <w:pPr>
        <w:pStyle w:val="BodyText"/>
        <w:ind w:left="0"/>
      </w:pPr>
    </w:p>
    <w:p>
      <w:pPr>
        <w:spacing w:before="0"/>
        <w:ind w:left="680" w:right="0" w:firstLine="0"/>
        <w:jc w:val="left"/>
        <w:rPr>
          <w:sz w:val="24"/>
        </w:rPr>
      </w:pPr>
      <w:r>
        <w:rPr>
          <w:sz w:val="24"/>
        </w:rPr>
        <w:t>Okolo,</w:t>
      </w:r>
      <w:r>
        <w:rPr>
          <w:spacing w:val="-3"/>
          <w:sz w:val="24"/>
        </w:rPr>
        <w:t> </w:t>
      </w:r>
      <w:r>
        <w:rPr>
          <w:sz w:val="24"/>
        </w:rPr>
        <w:t>C. B.</w:t>
      </w:r>
      <w:r>
        <w:rPr>
          <w:spacing w:val="59"/>
          <w:sz w:val="24"/>
        </w:rPr>
        <w:t> </w:t>
      </w:r>
      <w:r>
        <w:rPr>
          <w:sz w:val="24"/>
        </w:rPr>
        <w:t>(1985). </w:t>
      </w:r>
      <w:r>
        <w:rPr>
          <w:i/>
          <w:sz w:val="24"/>
        </w:rPr>
        <w:t>The</w:t>
      </w:r>
      <w:r>
        <w:rPr>
          <w:i/>
          <w:spacing w:val="-2"/>
          <w:sz w:val="24"/>
        </w:rPr>
        <w:t> </w:t>
      </w:r>
      <w:r>
        <w:rPr>
          <w:i/>
          <w:sz w:val="24"/>
        </w:rPr>
        <w:t>Igbo Church</w:t>
      </w:r>
      <w:r>
        <w:rPr>
          <w:i/>
          <w:spacing w:val="-2"/>
          <w:sz w:val="24"/>
        </w:rPr>
        <w:t> </w:t>
      </w:r>
      <w:r>
        <w:rPr>
          <w:i/>
          <w:sz w:val="24"/>
        </w:rPr>
        <w:t>and quest</w:t>
      </w:r>
      <w:r>
        <w:rPr>
          <w:i/>
          <w:spacing w:val="2"/>
          <w:sz w:val="24"/>
        </w:rPr>
        <w:t> </w:t>
      </w:r>
      <w:r>
        <w:rPr>
          <w:i/>
          <w:sz w:val="24"/>
        </w:rPr>
        <w:t>for</w:t>
      </w:r>
      <w:r>
        <w:rPr>
          <w:i/>
          <w:spacing w:val="-1"/>
          <w:sz w:val="24"/>
        </w:rPr>
        <w:t> </w:t>
      </w:r>
      <w:r>
        <w:rPr>
          <w:i/>
          <w:sz w:val="24"/>
        </w:rPr>
        <w:t>God</w:t>
      </w:r>
      <w:r>
        <w:rPr>
          <w:sz w:val="24"/>
        </w:rPr>
        <w:t>. Awka: </w:t>
      </w:r>
      <w:r>
        <w:rPr>
          <w:spacing w:val="-2"/>
          <w:sz w:val="24"/>
        </w:rPr>
        <w:t>Pacific.</w:t>
      </w:r>
    </w:p>
    <w:p>
      <w:pPr>
        <w:pStyle w:val="BodyText"/>
        <w:ind w:left="0"/>
      </w:pPr>
    </w:p>
    <w:p>
      <w:pPr>
        <w:pStyle w:val="BodyText"/>
        <w:ind w:left="1400" w:right="1016" w:hanging="720"/>
      </w:pPr>
      <w:r>
        <w:rPr/>
        <w:t>Olatunde,</w:t>
      </w:r>
      <w:r>
        <w:rPr>
          <w:spacing w:val="-1"/>
        </w:rPr>
        <w:t> </w:t>
      </w:r>
      <w:r>
        <w:rPr/>
        <w:t>B.</w:t>
      </w:r>
      <w:r>
        <w:rPr>
          <w:spacing w:val="-1"/>
        </w:rPr>
        <w:t> </w:t>
      </w:r>
      <w:r>
        <w:rPr/>
        <w:t>&amp;</w:t>
      </w:r>
      <w:r>
        <w:rPr>
          <w:spacing w:val="-3"/>
        </w:rPr>
        <w:t> </w:t>
      </w:r>
      <w:r>
        <w:rPr/>
        <w:t>Osanyinbi,</w:t>
      </w:r>
      <w:r>
        <w:rPr>
          <w:spacing w:val="-1"/>
        </w:rPr>
        <w:t> </w:t>
      </w:r>
      <w:r>
        <w:rPr/>
        <w:t>K.</w:t>
      </w:r>
      <w:r>
        <w:rPr>
          <w:spacing w:val="-1"/>
        </w:rPr>
        <w:t> </w:t>
      </w:r>
      <w:r>
        <w:rPr/>
        <w:t>F.</w:t>
      </w:r>
      <w:r>
        <w:rPr>
          <w:spacing w:val="-1"/>
        </w:rPr>
        <w:t> </w:t>
      </w:r>
      <w:r>
        <w:rPr/>
        <w:t>(2016).</w:t>
      </w:r>
      <w:r>
        <w:rPr>
          <w:spacing w:val="-1"/>
        </w:rPr>
        <w:t> </w:t>
      </w:r>
      <w:r>
        <w:rPr/>
        <w:t>An</w:t>
      </w:r>
      <w:r>
        <w:rPr>
          <w:spacing w:val="-1"/>
        </w:rPr>
        <w:t> </w:t>
      </w:r>
      <w:r>
        <w:rPr/>
        <w:t>evaluation</w:t>
      </w:r>
      <w:r>
        <w:rPr>
          <w:spacing w:val="-1"/>
        </w:rPr>
        <w:t> </w:t>
      </w:r>
      <w:r>
        <w:rPr/>
        <w:t>of</w:t>
      </w:r>
      <w:r>
        <w:rPr>
          <w:spacing w:val="-2"/>
        </w:rPr>
        <w:t> </w:t>
      </w:r>
      <w:r>
        <w:rPr/>
        <w:t>the</w:t>
      </w:r>
      <w:r>
        <w:rPr>
          <w:spacing w:val="-1"/>
        </w:rPr>
        <w:t> </w:t>
      </w:r>
      <w:r>
        <w:rPr/>
        <w:t>Akure</w:t>
      </w:r>
      <w:r>
        <w:rPr>
          <w:spacing w:val="-1"/>
        </w:rPr>
        <w:t> </w:t>
      </w:r>
      <w:r>
        <w:rPr/>
        <w:t>Yoruba</w:t>
      </w:r>
      <w:r>
        <w:rPr>
          <w:spacing w:val="-2"/>
        </w:rPr>
        <w:t> </w:t>
      </w:r>
      <w:r>
        <w:rPr/>
        <w:t>traditional</w:t>
      </w:r>
      <w:r>
        <w:rPr>
          <w:spacing w:val="-1"/>
        </w:rPr>
        <w:t> </w:t>
      </w:r>
      <w:r>
        <w:rPr/>
        <w:t>belief in</w:t>
      </w:r>
      <w:r>
        <w:rPr>
          <w:spacing w:val="-1"/>
        </w:rPr>
        <w:t> </w:t>
      </w:r>
      <w:r>
        <w:rPr/>
        <w:t>reincarnation. </w:t>
      </w:r>
      <w:r>
        <w:rPr>
          <w:i/>
        </w:rPr>
        <w:t>Open</w:t>
      </w:r>
      <w:r>
        <w:rPr>
          <w:i/>
          <w:spacing w:val="-1"/>
        </w:rPr>
        <w:t> </w:t>
      </w:r>
      <w:r>
        <w:rPr>
          <w:i/>
        </w:rPr>
        <w:t>Journal</w:t>
      </w:r>
      <w:r>
        <w:rPr>
          <w:i/>
          <w:spacing w:val="-1"/>
        </w:rPr>
        <w:t> </w:t>
      </w:r>
      <w:r>
        <w:rPr>
          <w:i/>
        </w:rPr>
        <w:t>of Philosophy</w:t>
      </w:r>
      <w:r>
        <w:rPr/>
        <w:t>,</w:t>
      </w:r>
      <w:r>
        <w:rPr>
          <w:spacing w:val="-1"/>
        </w:rPr>
        <w:t> </w:t>
      </w:r>
      <w:r>
        <w:rPr>
          <w:b/>
        </w:rPr>
        <w:t>06</w:t>
      </w:r>
      <w:r>
        <w:rPr/>
        <w:t>,59-67.</w:t>
      </w:r>
      <w:r>
        <w:rPr>
          <w:spacing w:val="-1"/>
        </w:rPr>
        <w:t> </w:t>
      </w:r>
      <w:r>
        <w:rPr>
          <w:spacing w:val="-2"/>
        </w:rPr>
        <w:t>doi:</w:t>
      </w:r>
      <w:hyperlink r:id="rId43">
        <w:r>
          <w:rPr>
            <w:spacing w:val="-2"/>
          </w:rPr>
          <w:t>10.4236/ojpp.2016.61007</w:t>
        </w:r>
      </w:hyperlink>
    </w:p>
    <w:p>
      <w:pPr>
        <w:spacing w:line="480" w:lineRule="auto" w:before="0"/>
        <w:ind w:left="680" w:right="3091" w:firstLine="0"/>
        <w:jc w:val="left"/>
        <w:rPr>
          <w:sz w:val="24"/>
        </w:rPr>
      </w:pPr>
      <w:r>
        <w:rPr>
          <w:sz w:val="24"/>
        </w:rPr>
        <w:t>Onuoha, E. (1987). </w:t>
      </w:r>
      <w:r>
        <w:rPr>
          <w:i/>
          <w:sz w:val="24"/>
        </w:rPr>
        <w:t>Four contrasting world views. </w:t>
      </w:r>
      <w:r>
        <w:rPr>
          <w:sz w:val="24"/>
        </w:rPr>
        <w:t>Enugu: Empress. Onuwa,</w:t>
      </w:r>
      <w:r>
        <w:rPr>
          <w:spacing w:val="-4"/>
          <w:sz w:val="24"/>
        </w:rPr>
        <w:t> </w:t>
      </w:r>
      <w:r>
        <w:rPr>
          <w:sz w:val="24"/>
        </w:rPr>
        <w:t>U.</w:t>
      </w:r>
      <w:r>
        <w:rPr>
          <w:spacing w:val="-4"/>
          <w:sz w:val="24"/>
        </w:rPr>
        <w:t> </w:t>
      </w:r>
      <w:r>
        <w:rPr>
          <w:sz w:val="24"/>
        </w:rPr>
        <w:t>(1990).</w:t>
      </w:r>
      <w:r>
        <w:rPr>
          <w:spacing w:val="-5"/>
          <w:sz w:val="24"/>
        </w:rPr>
        <w:t> </w:t>
      </w:r>
      <w:r>
        <w:rPr>
          <w:i/>
          <w:sz w:val="24"/>
        </w:rPr>
        <w:t>Studies</w:t>
      </w:r>
      <w:r>
        <w:rPr>
          <w:i/>
          <w:spacing w:val="-4"/>
          <w:sz w:val="24"/>
        </w:rPr>
        <w:t> </w:t>
      </w:r>
      <w:r>
        <w:rPr>
          <w:i/>
          <w:sz w:val="24"/>
        </w:rPr>
        <w:t>in</w:t>
      </w:r>
      <w:r>
        <w:rPr>
          <w:i/>
          <w:spacing w:val="-4"/>
          <w:sz w:val="24"/>
        </w:rPr>
        <w:t> </w:t>
      </w:r>
      <w:r>
        <w:rPr>
          <w:i/>
          <w:sz w:val="24"/>
        </w:rPr>
        <w:t>Igbo</w:t>
      </w:r>
      <w:r>
        <w:rPr>
          <w:i/>
          <w:spacing w:val="-4"/>
          <w:sz w:val="24"/>
        </w:rPr>
        <w:t> </w:t>
      </w:r>
      <w:r>
        <w:rPr>
          <w:i/>
          <w:sz w:val="24"/>
        </w:rPr>
        <w:t>Traditional</w:t>
      </w:r>
      <w:r>
        <w:rPr>
          <w:i/>
          <w:spacing w:val="-4"/>
          <w:sz w:val="24"/>
        </w:rPr>
        <w:t> </w:t>
      </w:r>
      <w:r>
        <w:rPr>
          <w:i/>
          <w:sz w:val="24"/>
        </w:rPr>
        <w:t>Religion</w:t>
      </w:r>
      <w:r>
        <w:rPr>
          <w:sz w:val="24"/>
        </w:rPr>
        <w:t>.</w:t>
      </w:r>
      <w:r>
        <w:rPr>
          <w:spacing w:val="-4"/>
          <w:sz w:val="24"/>
        </w:rPr>
        <w:t> </w:t>
      </w:r>
      <w:r>
        <w:rPr>
          <w:sz w:val="24"/>
        </w:rPr>
        <w:t>Awka:</w:t>
      </w:r>
      <w:r>
        <w:rPr>
          <w:spacing w:val="-3"/>
          <w:sz w:val="24"/>
        </w:rPr>
        <w:t> </w:t>
      </w:r>
      <w:r>
        <w:rPr>
          <w:sz w:val="24"/>
        </w:rPr>
        <w:t>Pacific.</w:t>
      </w:r>
    </w:p>
    <w:p>
      <w:pPr>
        <w:spacing w:line="480" w:lineRule="auto" w:before="0"/>
        <w:ind w:left="680" w:right="1660" w:firstLine="0"/>
        <w:jc w:val="left"/>
        <w:rPr>
          <w:sz w:val="24"/>
        </w:rPr>
      </w:pPr>
      <w:r>
        <w:rPr>
          <w:sz w:val="24"/>
        </w:rPr>
        <w:t>Onwu,</w:t>
      </w:r>
      <w:r>
        <w:rPr>
          <w:spacing w:val="-3"/>
          <w:sz w:val="24"/>
        </w:rPr>
        <w:t> </w:t>
      </w:r>
      <w:r>
        <w:rPr>
          <w:sz w:val="24"/>
        </w:rPr>
        <w:t>N.</w:t>
      </w:r>
      <w:r>
        <w:rPr>
          <w:spacing w:val="-3"/>
          <w:sz w:val="24"/>
        </w:rPr>
        <w:t> </w:t>
      </w:r>
      <w:r>
        <w:rPr>
          <w:sz w:val="24"/>
        </w:rPr>
        <w:t>(1991).</w:t>
      </w:r>
      <w:r>
        <w:rPr>
          <w:spacing w:val="-4"/>
          <w:sz w:val="24"/>
        </w:rPr>
        <w:t> </w:t>
      </w:r>
      <w:r>
        <w:rPr>
          <w:i/>
          <w:sz w:val="24"/>
        </w:rPr>
        <w:t>A</w:t>
      </w:r>
      <w:r>
        <w:rPr>
          <w:i/>
          <w:spacing w:val="-1"/>
          <w:sz w:val="24"/>
        </w:rPr>
        <w:t> </w:t>
      </w:r>
      <w:r>
        <w:rPr>
          <w:i/>
          <w:sz w:val="24"/>
        </w:rPr>
        <w:t>critical</w:t>
      </w:r>
      <w:r>
        <w:rPr>
          <w:i/>
          <w:spacing w:val="-3"/>
          <w:sz w:val="24"/>
        </w:rPr>
        <w:t> </w:t>
      </w:r>
      <w:r>
        <w:rPr>
          <w:i/>
          <w:sz w:val="24"/>
        </w:rPr>
        <w:t>introduction</w:t>
      </w:r>
      <w:r>
        <w:rPr>
          <w:i/>
          <w:spacing w:val="-3"/>
          <w:sz w:val="24"/>
        </w:rPr>
        <w:t> </w:t>
      </w:r>
      <w:r>
        <w:rPr>
          <w:i/>
          <w:sz w:val="24"/>
        </w:rPr>
        <w:t>to</w:t>
      </w:r>
      <w:r>
        <w:rPr>
          <w:i/>
          <w:spacing w:val="-3"/>
          <w:sz w:val="24"/>
        </w:rPr>
        <w:t> </w:t>
      </w:r>
      <w:r>
        <w:rPr>
          <w:i/>
          <w:sz w:val="24"/>
        </w:rPr>
        <w:t>the</w:t>
      </w:r>
      <w:r>
        <w:rPr>
          <w:i/>
          <w:spacing w:val="-3"/>
          <w:sz w:val="24"/>
        </w:rPr>
        <w:t> </w:t>
      </w:r>
      <w:r>
        <w:rPr>
          <w:i/>
          <w:sz w:val="24"/>
        </w:rPr>
        <w:t>traditions</w:t>
      </w:r>
      <w:r>
        <w:rPr>
          <w:i/>
          <w:spacing w:val="-3"/>
          <w:sz w:val="24"/>
        </w:rPr>
        <w:t> </w:t>
      </w:r>
      <w:r>
        <w:rPr>
          <w:i/>
          <w:sz w:val="24"/>
        </w:rPr>
        <w:t>of</w:t>
      </w:r>
      <w:r>
        <w:rPr>
          <w:i/>
          <w:spacing w:val="-3"/>
          <w:sz w:val="24"/>
        </w:rPr>
        <w:t> </w:t>
      </w:r>
      <w:r>
        <w:rPr>
          <w:i/>
          <w:sz w:val="24"/>
        </w:rPr>
        <w:t>Jesus.</w:t>
      </w:r>
      <w:r>
        <w:rPr>
          <w:i/>
          <w:spacing w:val="-2"/>
          <w:sz w:val="24"/>
        </w:rPr>
        <w:t> </w:t>
      </w:r>
      <w:r>
        <w:rPr>
          <w:sz w:val="24"/>
        </w:rPr>
        <w:t>Enugu:</w:t>
      </w:r>
      <w:r>
        <w:rPr>
          <w:spacing w:val="-3"/>
          <w:sz w:val="24"/>
        </w:rPr>
        <w:t> </w:t>
      </w:r>
      <w:r>
        <w:rPr>
          <w:sz w:val="24"/>
        </w:rPr>
        <w:t>Ceita. Onwubiko, O. A. (1991). </w:t>
      </w:r>
      <w:r>
        <w:rPr>
          <w:i/>
          <w:sz w:val="24"/>
        </w:rPr>
        <w:t>African thought, religion and culture</w:t>
      </w:r>
      <w:r>
        <w:rPr>
          <w:sz w:val="24"/>
        </w:rPr>
        <w:t>. Enugu: SNAPP.</w:t>
      </w:r>
    </w:p>
    <w:p>
      <w:pPr>
        <w:spacing w:before="0"/>
        <w:ind w:left="1400" w:right="1016" w:hanging="720"/>
        <w:jc w:val="left"/>
        <w:rPr>
          <w:sz w:val="24"/>
        </w:rPr>
      </w:pPr>
      <w:r>
        <w:rPr>
          <w:sz w:val="24"/>
        </w:rPr>
        <w:t>Onwujekwu,</w:t>
      </w:r>
      <w:r>
        <w:rPr>
          <w:spacing w:val="-4"/>
          <w:sz w:val="24"/>
        </w:rPr>
        <w:t> </w:t>
      </w:r>
      <w:r>
        <w:rPr>
          <w:sz w:val="24"/>
        </w:rPr>
        <w:t>M.</w:t>
      </w:r>
      <w:r>
        <w:rPr>
          <w:spacing w:val="-4"/>
          <w:sz w:val="24"/>
        </w:rPr>
        <w:t> </w:t>
      </w:r>
      <w:r>
        <w:rPr>
          <w:sz w:val="24"/>
        </w:rPr>
        <w:t>A.</w:t>
      </w:r>
      <w:r>
        <w:rPr>
          <w:spacing w:val="-4"/>
          <w:sz w:val="24"/>
        </w:rPr>
        <w:t> </w:t>
      </w:r>
      <w:r>
        <w:rPr>
          <w:sz w:val="24"/>
        </w:rPr>
        <w:t>(1981).</w:t>
      </w:r>
      <w:r>
        <w:rPr>
          <w:spacing w:val="-4"/>
          <w:sz w:val="24"/>
        </w:rPr>
        <w:t> </w:t>
      </w:r>
      <w:r>
        <w:rPr>
          <w:i/>
          <w:sz w:val="24"/>
        </w:rPr>
        <w:t>An</w:t>
      </w:r>
      <w:r>
        <w:rPr>
          <w:i/>
          <w:spacing w:val="-4"/>
          <w:sz w:val="24"/>
        </w:rPr>
        <w:t> </w:t>
      </w:r>
      <w:r>
        <w:rPr>
          <w:i/>
          <w:sz w:val="24"/>
        </w:rPr>
        <w:t>Igbo</w:t>
      </w:r>
      <w:r>
        <w:rPr>
          <w:i/>
          <w:spacing w:val="-4"/>
          <w:sz w:val="24"/>
        </w:rPr>
        <w:t> </w:t>
      </w:r>
      <w:r>
        <w:rPr>
          <w:i/>
          <w:sz w:val="24"/>
        </w:rPr>
        <w:t>civilization:</w:t>
      </w:r>
      <w:r>
        <w:rPr>
          <w:i/>
          <w:spacing w:val="-4"/>
          <w:sz w:val="24"/>
        </w:rPr>
        <w:t> </w:t>
      </w:r>
      <w:r>
        <w:rPr>
          <w:i/>
          <w:sz w:val="24"/>
        </w:rPr>
        <w:t>Nri</w:t>
      </w:r>
      <w:r>
        <w:rPr>
          <w:i/>
          <w:spacing w:val="-4"/>
          <w:sz w:val="24"/>
        </w:rPr>
        <w:t> </w:t>
      </w:r>
      <w:r>
        <w:rPr>
          <w:i/>
          <w:sz w:val="24"/>
        </w:rPr>
        <w:t>kingdom</w:t>
      </w:r>
      <w:r>
        <w:rPr>
          <w:i/>
          <w:spacing w:val="-4"/>
          <w:sz w:val="24"/>
        </w:rPr>
        <w:t> </w:t>
      </w:r>
      <w:r>
        <w:rPr>
          <w:i/>
          <w:sz w:val="24"/>
        </w:rPr>
        <w:t>and</w:t>
      </w:r>
      <w:r>
        <w:rPr>
          <w:i/>
          <w:spacing w:val="-4"/>
          <w:sz w:val="24"/>
        </w:rPr>
        <w:t> </w:t>
      </w:r>
      <w:r>
        <w:rPr>
          <w:i/>
          <w:sz w:val="24"/>
        </w:rPr>
        <w:t>hegemony</w:t>
      </w:r>
      <w:r>
        <w:rPr>
          <w:sz w:val="24"/>
        </w:rPr>
        <w:t>.</w:t>
      </w:r>
      <w:r>
        <w:rPr>
          <w:spacing w:val="-2"/>
          <w:sz w:val="24"/>
        </w:rPr>
        <w:t> </w:t>
      </w:r>
      <w:r>
        <w:rPr>
          <w:sz w:val="24"/>
        </w:rPr>
        <w:t>London: </w:t>
      </w:r>
      <w:r>
        <w:rPr>
          <w:spacing w:val="-2"/>
          <w:sz w:val="24"/>
        </w:rPr>
        <w:t>Ethiope.</w:t>
      </w:r>
    </w:p>
    <w:p>
      <w:pPr>
        <w:pStyle w:val="BodyText"/>
        <w:ind w:left="0"/>
      </w:pPr>
    </w:p>
    <w:p>
      <w:pPr>
        <w:spacing w:before="0"/>
        <w:ind w:left="680" w:right="0" w:firstLine="0"/>
        <w:jc w:val="left"/>
        <w:rPr>
          <w:sz w:val="24"/>
        </w:rPr>
      </w:pPr>
      <w:r>
        <w:rPr>
          <w:sz w:val="24"/>
        </w:rPr>
        <w:t>Onyewuenyi,</w:t>
      </w:r>
      <w:r>
        <w:rPr>
          <w:spacing w:val="66"/>
          <w:sz w:val="24"/>
        </w:rPr>
        <w:t> </w:t>
      </w:r>
      <w:r>
        <w:rPr>
          <w:sz w:val="24"/>
        </w:rPr>
        <w:t>C.</w:t>
      </w:r>
      <w:r>
        <w:rPr>
          <w:spacing w:val="68"/>
          <w:sz w:val="24"/>
        </w:rPr>
        <w:t> </w:t>
      </w:r>
      <w:r>
        <w:rPr>
          <w:sz w:val="24"/>
        </w:rPr>
        <w:t>O.</w:t>
      </w:r>
      <w:r>
        <w:rPr>
          <w:spacing w:val="70"/>
          <w:sz w:val="24"/>
        </w:rPr>
        <w:t> </w:t>
      </w:r>
      <w:r>
        <w:rPr>
          <w:sz w:val="24"/>
        </w:rPr>
        <w:t>(1989).</w:t>
      </w:r>
      <w:r>
        <w:rPr>
          <w:spacing w:val="71"/>
          <w:sz w:val="24"/>
        </w:rPr>
        <w:t> </w:t>
      </w:r>
      <w:r>
        <w:rPr>
          <w:i/>
          <w:sz w:val="24"/>
        </w:rPr>
        <w:t>African</w:t>
      </w:r>
      <w:r>
        <w:rPr>
          <w:i/>
          <w:spacing w:val="68"/>
          <w:sz w:val="24"/>
        </w:rPr>
        <w:t> </w:t>
      </w:r>
      <w:r>
        <w:rPr>
          <w:i/>
          <w:sz w:val="24"/>
        </w:rPr>
        <w:t>belief</w:t>
      </w:r>
      <w:r>
        <w:rPr>
          <w:i/>
          <w:spacing w:val="68"/>
          <w:sz w:val="24"/>
        </w:rPr>
        <w:t> </w:t>
      </w:r>
      <w:r>
        <w:rPr>
          <w:i/>
          <w:sz w:val="24"/>
        </w:rPr>
        <w:t>in</w:t>
      </w:r>
      <w:r>
        <w:rPr>
          <w:i/>
          <w:spacing w:val="71"/>
          <w:sz w:val="24"/>
        </w:rPr>
        <w:t> </w:t>
      </w:r>
      <w:r>
        <w:rPr>
          <w:i/>
          <w:sz w:val="24"/>
        </w:rPr>
        <w:t>reincarnation:</w:t>
      </w:r>
      <w:r>
        <w:rPr>
          <w:i/>
          <w:spacing w:val="67"/>
          <w:sz w:val="24"/>
        </w:rPr>
        <w:t> </w:t>
      </w:r>
      <w:r>
        <w:rPr>
          <w:i/>
          <w:sz w:val="24"/>
        </w:rPr>
        <w:t>A</w:t>
      </w:r>
      <w:r>
        <w:rPr>
          <w:i/>
          <w:spacing w:val="69"/>
          <w:sz w:val="24"/>
        </w:rPr>
        <w:t> </w:t>
      </w:r>
      <w:r>
        <w:rPr>
          <w:i/>
          <w:sz w:val="24"/>
        </w:rPr>
        <w:t>philosophic</w:t>
      </w:r>
      <w:r>
        <w:rPr>
          <w:i/>
          <w:spacing w:val="69"/>
          <w:sz w:val="24"/>
        </w:rPr>
        <w:t> </w:t>
      </w:r>
      <w:r>
        <w:rPr>
          <w:i/>
          <w:spacing w:val="-2"/>
          <w:sz w:val="24"/>
        </w:rPr>
        <w:t>reappraisal</w:t>
      </w:r>
      <w:r>
        <w:rPr>
          <w:spacing w:val="-2"/>
          <w:sz w:val="24"/>
        </w:rPr>
        <w:t>.</w:t>
      </w:r>
    </w:p>
    <w:p>
      <w:pPr>
        <w:pStyle w:val="BodyText"/>
        <w:ind w:left="1400"/>
      </w:pPr>
      <w:r>
        <w:rPr/>
        <w:t>Enugu:</w:t>
      </w:r>
      <w:r>
        <w:rPr>
          <w:spacing w:val="-3"/>
        </w:rPr>
        <w:t> </w:t>
      </w:r>
      <w:r>
        <w:rPr>
          <w:spacing w:val="-2"/>
        </w:rPr>
        <w:t>Snaap.</w:t>
      </w:r>
    </w:p>
    <w:p>
      <w:pPr>
        <w:pStyle w:val="BodyText"/>
        <w:spacing w:before="1"/>
        <w:ind w:left="0"/>
      </w:pPr>
    </w:p>
    <w:p>
      <w:pPr>
        <w:spacing w:before="0"/>
        <w:ind w:left="680" w:right="0" w:firstLine="0"/>
        <w:jc w:val="left"/>
        <w:rPr>
          <w:sz w:val="24"/>
        </w:rPr>
      </w:pPr>
      <w:r>
        <w:rPr>
          <w:sz w:val="24"/>
        </w:rPr>
        <w:t>Opata,</w:t>
      </w:r>
      <w:r>
        <w:rPr>
          <w:spacing w:val="-3"/>
          <w:sz w:val="24"/>
        </w:rPr>
        <w:t> </w:t>
      </w:r>
      <w:r>
        <w:rPr>
          <w:sz w:val="24"/>
        </w:rPr>
        <w:t>D.</w:t>
      </w:r>
      <w:r>
        <w:rPr>
          <w:spacing w:val="-1"/>
          <w:sz w:val="24"/>
        </w:rPr>
        <w:t> </w:t>
      </w:r>
      <w:r>
        <w:rPr>
          <w:sz w:val="24"/>
        </w:rPr>
        <w:t>U.</w:t>
      </w:r>
      <w:r>
        <w:rPr>
          <w:spacing w:val="1"/>
          <w:sz w:val="24"/>
        </w:rPr>
        <w:t> </w:t>
      </w:r>
      <w:r>
        <w:rPr>
          <w:sz w:val="24"/>
        </w:rPr>
        <w:t>(1998).</w:t>
      </w:r>
      <w:r>
        <w:rPr>
          <w:spacing w:val="-1"/>
          <w:sz w:val="24"/>
        </w:rPr>
        <w:t> </w:t>
      </w:r>
      <w:r>
        <w:rPr>
          <w:i/>
          <w:sz w:val="24"/>
        </w:rPr>
        <w:t>Essays on</w:t>
      </w:r>
      <w:r>
        <w:rPr>
          <w:i/>
          <w:spacing w:val="-1"/>
          <w:sz w:val="24"/>
        </w:rPr>
        <w:t> </w:t>
      </w:r>
      <w:r>
        <w:rPr>
          <w:i/>
          <w:sz w:val="24"/>
        </w:rPr>
        <w:t>Igbo</w:t>
      </w:r>
      <w:r>
        <w:rPr>
          <w:i/>
          <w:spacing w:val="-1"/>
          <w:sz w:val="24"/>
        </w:rPr>
        <w:t> </w:t>
      </w:r>
      <w:r>
        <w:rPr>
          <w:i/>
          <w:sz w:val="24"/>
        </w:rPr>
        <w:t>world view</w:t>
      </w:r>
      <w:r>
        <w:rPr>
          <w:sz w:val="24"/>
        </w:rPr>
        <w:t>. Nsukka:</w:t>
      </w:r>
      <w:r>
        <w:rPr>
          <w:spacing w:val="-1"/>
          <w:sz w:val="24"/>
        </w:rPr>
        <w:t> </w:t>
      </w:r>
      <w:r>
        <w:rPr>
          <w:sz w:val="24"/>
        </w:rPr>
        <w:t>AP </w:t>
      </w:r>
      <w:r>
        <w:rPr>
          <w:spacing w:val="-2"/>
          <w:sz w:val="24"/>
        </w:rPr>
        <w:t>Express.</w:t>
      </w:r>
    </w:p>
    <w:p>
      <w:pPr>
        <w:pStyle w:val="BodyText"/>
        <w:ind w:left="0"/>
      </w:pPr>
    </w:p>
    <w:p>
      <w:pPr>
        <w:spacing w:before="0"/>
        <w:ind w:left="1400" w:right="1016" w:hanging="720"/>
        <w:jc w:val="left"/>
        <w:rPr>
          <w:sz w:val="24"/>
        </w:rPr>
      </w:pPr>
      <w:r>
        <w:rPr>
          <w:sz w:val="24"/>
        </w:rPr>
        <w:t>Origen.</w:t>
      </w:r>
      <w:r>
        <w:rPr>
          <w:spacing w:val="70"/>
          <w:sz w:val="24"/>
        </w:rPr>
        <w:t> </w:t>
      </w:r>
      <w:r>
        <w:rPr>
          <w:sz w:val="24"/>
        </w:rPr>
        <w:t>(1893).</w:t>
      </w:r>
      <w:r>
        <w:rPr>
          <w:spacing w:val="70"/>
          <w:sz w:val="24"/>
        </w:rPr>
        <w:t> </w:t>
      </w:r>
      <w:r>
        <w:rPr>
          <w:i/>
          <w:sz w:val="24"/>
        </w:rPr>
        <w:t>Commentary</w:t>
      </w:r>
      <w:r>
        <w:rPr>
          <w:i/>
          <w:spacing w:val="70"/>
          <w:sz w:val="24"/>
        </w:rPr>
        <w:t> </w:t>
      </w:r>
      <w:r>
        <w:rPr>
          <w:i/>
          <w:sz w:val="24"/>
        </w:rPr>
        <w:t>on</w:t>
      </w:r>
      <w:r>
        <w:rPr>
          <w:i/>
          <w:spacing w:val="71"/>
          <w:sz w:val="24"/>
        </w:rPr>
        <w:t> </w:t>
      </w:r>
      <w:r>
        <w:rPr>
          <w:i/>
          <w:sz w:val="24"/>
        </w:rPr>
        <w:t>the</w:t>
      </w:r>
      <w:r>
        <w:rPr>
          <w:i/>
          <w:spacing w:val="72"/>
          <w:sz w:val="24"/>
        </w:rPr>
        <w:t> </w:t>
      </w:r>
      <w:r>
        <w:rPr>
          <w:i/>
          <w:sz w:val="24"/>
        </w:rPr>
        <w:t>gospel</w:t>
      </w:r>
      <w:r>
        <w:rPr>
          <w:i/>
          <w:spacing w:val="70"/>
          <w:sz w:val="24"/>
        </w:rPr>
        <w:t> </w:t>
      </w:r>
      <w:r>
        <w:rPr>
          <w:i/>
          <w:sz w:val="24"/>
        </w:rPr>
        <w:t>of</w:t>
      </w:r>
      <w:r>
        <w:rPr>
          <w:i/>
          <w:spacing w:val="71"/>
          <w:sz w:val="24"/>
        </w:rPr>
        <w:t> </w:t>
      </w:r>
      <w:r>
        <w:rPr>
          <w:i/>
          <w:sz w:val="24"/>
        </w:rPr>
        <w:t>John</w:t>
      </w:r>
      <w:r>
        <w:rPr>
          <w:sz w:val="24"/>
        </w:rPr>
        <w:t>.</w:t>
      </w:r>
      <w:r>
        <w:rPr>
          <w:spacing w:val="71"/>
          <w:sz w:val="24"/>
        </w:rPr>
        <w:t> </w:t>
      </w:r>
      <w:r>
        <w:rPr>
          <w:sz w:val="24"/>
        </w:rPr>
        <w:t>Tr.</w:t>
      </w:r>
      <w:r>
        <w:rPr>
          <w:spacing w:val="71"/>
          <w:sz w:val="24"/>
        </w:rPr>
        <w:t> </w:t>
      </w:r>
      <w:r>
        <w:rPr>
          <w:sz w:val="24"/>
        </w:rPr>
        <w:t>Allan</w:t>
      </w:r>
      <w:r>
        <w:rPr>
          <w:spacing w:val="70"/>
          <w:sz w:val="24"/>
        </w:rPr>
        <w:t> </w:t>
      </w:r>
      <w:r>
        <w:rPr>
          <w:sz w:val="24"/>
        </w:rPr>
        <w:t>Menzies.</w:t>
      </w:r>
      <w:r>
        <w:rPr>
          <w:spacing w:val="72"/>
          <w:sz w:val="24"/>
        </w:rPr>
        <w:t> </w:t>
      </w:r>
      <w:r>
        <w:rPr>
          <w:i/>
          <w:sz w:val="24"/>
        </w:rPr>
        <w:t>Ante-</w:t>
      </w:r>
      <w:r>
        <w:rPr>
          <w:i/>
          <w:spacing w:val="71"/>
          <w:sz w:val="24"/>
        </w:rPr>
        <w:t> </w:t>
      </w:r>
      <w:r>
        <w:rPr>
          <w:i/>
          <w:sz w:val="24"/>
        </w:rPr>
        <w:t>Nicene Fathers </w:t>
      </w:r>
      <w:r>
        <w:rPr>
          <w:sz w:val="24"/>
        </w:rPr>
        <w:t>Vol. X, 5</w:t>
      </w:r>
      <w:r>
        <w:rPr>
          <w:sz w:val="24"/>
          <w:vertAlign w:val="superscript"/>
        </w:rPr>
        <w:t>th</w:t>
      </w:r>
      <w:r>
        <w:rPr>
          <w:sz w:val="24"/>
          <w:vertAlign w:val="baseline"/>
        </w:rPr>
        <w:t> ed. Allan Menzies, Ed. Edinburgh: T&amp; T Clark.</w:t>
      </w:r>
    </w:p>
    <w:p>
      <w:pPr>
        <w:pStyle w:val="BodyText"/>
        <w:ind w:left="0"/>
      </w:pPr>
    </w:p>
    <w:p>
      <w:pPr>
        <w:spacing w:line="480" w:lineRule="auto" w:before="0"/>
        <w:ind w:left="680" w:right="1660" w:firstLine="0"/>
        <w:jc w:val="left"/>
        <w:rPr>
          <w:sz w:val="24"/>
        </w:rPr>
      </w:pPr>
      <w:r>
        <w:rPr>
          <w:sz w:val="24"/>
        </w:rPr>
        <w:t>Ozigbo,</w:t>
      </w:r>
      <w:r>
        <w:rPr>
          <w:spacing w:val="-1"/>
          <w:sz w:val="24"/>
        </w:rPr>
        <w:t> </w:t>
      </w:r>
      <w:r>
        <w:rPr>
          <w:sz w:val="24"/>
        </w:rPr>
        <w:t>I.</w:t>
      </w:r>
      <w:r>
        <w:rPr>
          <w:spacing w:val="-3"/>
          <w:sz w:val="24"/>
        </w:rPr>
        <w:t> </w:t>
      </w:r>
      <w:r>
        <w:rPr>
          <w:sz w:val="24"/>
        </w:rPr>
        <w:t>R.</w:t>
      </w:r>
      <w:r>
        <w:rPr>
          <w:spacing w:val="-3"/>
          <w:sz w:val="24"/>
        </w:rPr>
        <w:t> </w:t>
      </w:r>
      <w:r>
        <w:rPr>
          <w:sz w:val="24"/>
        </w:rPr>
        <w:t>A.</w:t>
      </w:r>
      <w:r>
        <w:rPr>
          <w:spacing w:val="-3"/>
          <w:sz w:val="24"/>
        </w:rPr>
        <w:t> </w:t>
      </w:r>
      <w:r>
        <w:rPr>
          <w:sz w:val="24"/>
        </w:rPr>
        <w:t>(1999). </w:t>
      </w:r>
      <w:r>
        <w:rPr>
          <w:i/>
          <w:sz w:val="24"/>
        </w:rPr>
        <w:t>A</w:t>
      </w:r>
      <w:r>
        <w:rPr>
          <w:i/>
          <w:spacing w:val="-4"/>
          <w:sz w:val="24"/>
        </w:rPr>
        <w:t> </w:t>
      </w:r>
      <w:r>
        <w:rPr>
          <w:i/>
          <w:sz w:val="24"/>
        </w:rPr>
        <w:t>history</w:t>
      </w:r>
      <w:r>
        <w:rPr>
          <w:i/>
          <w:spacing w:val="-3"/>
          <w:sz w:val="24"/>
        </w:rPr>
        <w:t> </w:t>
      </w:r>
      <w:r>
        <w:rPr>
          <w:i/>
          <w:sz w:val="24"/>
        </w:rPr>
        <w:t>of</w:t>
      </w:r>
      <w:r>
        <w:rPr>
          <w:i/>
          <w:spacing w:val="-3"/>
          <w:sz w:val="24"/>
        </w:rPr>
        <w:t> </w:t>
      </w:r>
      <w:r>
        <w:rPr>
          <w:i/>
          <w:sz w:val="24"/>
        </w:rPr>
        <w:t>Igboland</w:t>
      </w:r>
      <w:r>
        <w:rPr>
          <w:i/>
          <w:spacing w:val="-3"/>
          <w:sz w:val="24"/>
        </w:rPr>
        <w:t> </w:t>
      </w:r>
      <w:r>
        <w:rPr>
          <w:i/>
          <w:sz w:val="24"/>
        </w:rPr>
        <w:t>in</w:t>
      </w:r>
      <w:r>
        <w:rPr>
          <w:i/>
          <w:spacing w:val="-3"/>
          <w:sz w:val="24"/>
        </w:rPr>
        <w:t> </w:t>
      </w:r>
      <w:r>
        <w:rPr>
          <w:i/>
          <w:sz w:val="24"/>
        </w:rPr>
        <w:t>the</w:t>
      </w:r>
      <w:r>
        <w:rPr>
          <w:i/>
          <w:spacing w:val="-4"/>
          <w:sz w:val="24"/>
        </w:rPr>
        <w:t> </w:t>
      </w:r>
      <w:r>
        <w:rPr>
          <w:i/>
          <w:sz w:val="24"/>
        </w:rPr>
        <w:t>20</w:t>
      </w:r>
      <w:r>
        <w:rPr>
          <w:i/>
          <w:sz w:val="24"/>
          <w:vertAlign w:val="superscript"/>
        </w:rPr>
        <w:t>th</w:t>
      </w:r>
      <w:r>
        <w:rPr>
          <w:i/>
          <w:spacing w:val="-2"/>
          <w:sz w:val="24"/>
          <w:vertAlign w:val="baseline"/>
        </w:rPr>
        <w:t> </w:t>
      </w:r>
      <w:r>
        <w:rPr>
          <w:i/>
          <w:sz w:val="24"/>
          <w:vertAlign w:val="baseline"/>
        </w:rPr>
        <w:t>Century</w:t>
      </w:r>
      <w:r>
        <w:rPr>
          <w:sz w:val="24"/>
          <w:vertAlign w:val="baseline"/>
        </w:rPr>
        <w:t>:</w:t>
      </w:r>
      <w:r>
        <w:rPr>
          <w:spacing w:val="-3"/>
          <w:sz w:val="24"/>
          <w:vertAlign w:val="baseline"/>
        </w:rPr>
        <w:t> </w:t>
      </w:r>
      <w:r>
        <w:rPr>
          <w:sz w:val="24"/>
          <w:vertAlign w:val="baseline"/>
        </w:rPr>
        <w:t>Enugu:</w:t>
      </w:r>
      <w:r>
        <w:rPr>
          <w:spacing w:val="-5"/>
          <w:sz w:val="24"/>
          <w:vertAlign w:val="baseline"/>
        </w:rPr>
        <w:t> </w:t>
      </w:r>
      <w:r>
        <w:rPr>
          <w:sz w:val="24"/>
          <w:vertAlign w:val="baseline"/>
        </w:rPr>
        <w:t>SNAPP. Packer, J. I. (1973). </w:t>
      </w:r>
      <w:r>
        <w:rPr>
          <w:i/>
          <w:sz w:val="24"/>
          <w:vertAlign w:val="baseline"/>
        </w:rPr>
        <w:t>Knowing God</w:t>
      </w:r>
      <w:r>
        <w:rPr>
          <w:sz w:val="24"/>
          <w:vertAlign w:val="baseline"/>
        </w:rPr>
        <w:t>. Downers Grove, III: Inter Varsity.</w:t>
      </w:r>
    </w:p>
    <w:p>
      <w:pPr>
        <w:spacing w:after="0" w:line="480" w:lineRule="auto"/>
        <w:jc w:val="left"/>
        <w:rPr>
          <w:sz w:val="24"/>
        </w:rPr>
        <w:sectPr>
          <w:pgSz w:w="11910" w:h="16840"/>
          <w:pgMar w:header="0" w:footer="1055" w:top="1340" w:bottom="1240" w:left="760" w:right="420"/>
        </w:sectPr>
      </w:pPr>
    </w:p>
    <w:p>
      <w:pPr>
        <w:pStyle w:val="BodyText"/>
        <w:tabs>
          <w:tab w:pos="3808" w:val="left" w:leader="none"/>
        </w:tabs>
        <w:spacing w:before="73"/>
      </w:pPr>
      <w:r>
        <w:rPr/>
        <w:t>Pandarakalam,</w:t>
      </w:r>
      <w:r>
        <w:rPr>
          <w:spacing w:val="71"/>
        </w:rPr>
        <w:t> </w:t>
      </w:r>
      <w:r>
        <w:rPr/>
        <w:t>J.</w:t>
      </w:r>
      <w:r>
        <w:rPr>
          <w:spacing w:val="70"/>
        </w:rPr>
        <w:t> </w:t>
      </w:r>
      <w:r>
        <w:rPr/>
        <w:t>P.</w:t>
      </w:r>
      <w:r>
        <w:rPr>
          <w:spacing w:val="71"/>
        </w:rPr>
        <w:t> </w:t>
      </w:r>
      <w:r>
        <w:rPr>
          <w:spacing w:val="-2"/>
        </w:rPr>
        <w:t>(2007).</w:t>
      </w:r>
      <w:r>
        <w:rPr/>
        <w:tab/>
        <w:t>Professor</w:t>
      </w:r>
      <w:r>
        <w:rPr>
          <w:spacing w:val="72"/>
        </w:rPr>
        <w:t> </w:t>
      </w:r>
      <w:r>
        <w:rPr/>
        <w:t>Ian</w:t>
      </w:r>
      <w:r>
        <w:rPr>
          <w:spacing w:val="70"/>
        </w:rPr>
        <w:t> </w:t>
      </w:r>
      <w:r>
        <w:rPr/>
        <w:t>Stevenson,</w:t>
      </w:r>
      <w:r>
        <w:rPr>
          <w:spacing w:val="71"/>
        </w:rPr>
        <w:t> </w:t>
      </w:r>
      <w:r>
        <w:rPr/>
        <w:t>an</w:t>
      </w:r>
      <w:r>
        <w:rPr>
          <w:spacing w:val="70"/>
        </w:rPr>
        <w:t> </w:t>
      </w:r>
      <w:r>
        <w:rPr/>
        <w:t>Emperor</w:t>
      </w:r>
      <w:r>
        <w:rPr>
          <w:spacing w:val="70"/>
        </w:rPr>
        <w:t> </w:t>
      </w:r>
      <w:r>
        <w:rPr/>
        <w:t>in</w:t>
      </w:r>
      <w:r>
        <w:rPr>
          <w:spacing w:val="70"/>
        </w:rPr>
        <w:t> </w:t>
      </w:r>
      <w:r>
        <w:rPr>
          <w:spacing w:val="-2"/>
        </w:rPr>
        <w:t>Parapsychology,</w:t>
      </w:r>
    </w:p>
    <w:p>
      <w:pPr>
        <w:spacing w:before="1"/>
        <w:ind w:left="1400" w:right="0" w:firstLine="0"/>
        <w:jc w:val="left"/>
        <w:rPr>
          <w:sz w:val="24"/>
        </w:rPr>
      </w:pPr>
      <w:r>
        <w:rPr>
          <w:i/>
          <w:sz w:val="24"/>
        </w:rPr>
        <w:t>British</w:t>
      </w:r>
      <w:r>
        <w:rPr>
          <w:i/>
          <w:spacing w:val="-1"/>
          <w:sz w:val="24"/>
        </w:rPr>
        <w:t> </w:t>
      </w:r>
      <w:r>
        <w:rPr>
          <w:i/>
          <w:sz w:val="24"/>
        </w:rPr>
        <w:t>Medical </w:t>
      </w:r>
      <w:r>
        <w:rPr>
          <w:i/>
          <w:spacing w:val="-2"/>
          <w:sz w:val="24"/>
        </w:rPr>
        <w:t>Journal</w:t>
      </w:r>
      <w:r>
        <w:rPr>
          <w:spacing w:val="-2"/>
          <w:sz w:val="24"/>
        </w:rPr>
        <w:t>.</w:t>
      </w:r>
    </w:p>
    <w:p>
      <w:pPr>
        <w:pStyle w:val="BodyText"/>
        <w:ind w:left="0"/>
      </w:pPr>
    </w:p>
    <w:p>
      <w:pPr>
        <w:spacing w:before="0"/>
        <w:ind w:left="680" w:right="0" w:firstLine="0"/>
        <w:jc w:val="left"/>
        <w:rPr>
          <w:sz w:val="24"/>
        </w:rPr>
      </w:pPr>
      <w:r>
        <w:rPr>
          <w:sz w:val="24"/>
        </w:rPr>
        <w:t>Parrinder,</w:t>
      </w:r>
      <w:r>
        <w:rPr>
          <w:spacing w:val="-2"/>
          <w:sz w:val="24"/>
        </w:rPr>
        <w:t> </w:t>
      </w:r>
      <w:r>
        <w:rPr>
          <w:sz w:val="24"/>
        </w:rPr>
        <w:t>E.</w:t>
      </w:r>
      <w:r>
        <w:rPr>
          <w:spacing w:val="-2"/>
          <w:sz w:val="24"/>
        </w:rPr>
        <w:t> </w:t>
      </w:r>
      <w:r>
        <w:rPr>
          <w:sz w:val="24"/>
        </w:rPr>
        <w:t>G. (1949). </w:t>
      </w:r>
      <w:r>
        <w:rPr>
          <w:i/>
          <w:sz w:val="24"/>
        </w:rPr>
        <w:t>West</w:t>
      </w:r>
      <w:r>
        <w:rPr>
          <w:i/>
          <w:spacing w:val="-1"/>
          <w:sz w:val="24"/>
        </w:rPr>
        <w:t> </w:t>
      </w:r>
      <w:r>
        <w:rPr>
          <w:i/>
          <w:sz w:val="24"/>
        </w:rPr>
        <w:t>African</w:t>
      </w:r>
      <w:r>
        <w:rPr>
          <w:i/>
          <w:spacing w:val="-2"/>
          <w:sz w:val="24"/>
        </w:rPr>
        <w:t> </w:t>
      </w:r>
      <w:r>
        <w:rPr>
          <w:i/>
          <w:sz w:val="24"/>
        </w:rPr>
        <w:t>Religion</w:t>
      </w:r>
      <w:r>
        <w:rPr>
          <w:sz w:val="24"/>
        </w:rPr>
        <w:t>. London:</w:t>
      </w:r>
      <w:r>
        <w:rPr>
          <w:spacing w:val="-1"/>
          <w:sz w:val="24"/>
        </w:rPr>
        <w:t> </w:t>
      </w:r>
      <w:r>
        <w:rPr>
          <w:spacing w:val="-2"/>
          <w:sz w:val="24"/>
        </w:rPr>
        <w:t>Epworth.</w:t>
      </w:r>
    </w:p>
    <w:p>
      <w:pPr>
        <w:pStyle w:val="BodyText"/>
        <w:ind w:left="0"/>
      </w:pPr>
    </w:p>
    <w:p>
      <w:pPr>
        <w:pStyle w:val="BodyText"/>
        <w:spacing w:line="480" w:lineRule="auto"/>
        <w:ind w:right="1016"/>
      </w:pPr>
      <w:r>
        <w:rPr/>
        <w:t>Parrinder,</w:t>
      </w:r>
      <w:r>
        <w:rPr>
          <w:spacing w:val="-4"/>
        </w:rPr>
        <w:t> </w:t>
      </w:r>
      <w:r>
        <w:rPr/>
        <w:t>E.</w:t>
      </w:r>
      <w:r>
        <w:rPr>
          <w:spacing w:val="-4"/>
        </w:rPr>
        <w:t> </w:t>
      </w:r>
      <w:r>
        <w:rPr/>
        <w:t>G.</w:t>
      </w:r>
      <w:r>
        <w:rPr>
          <w:spacing w:val="-2"/>
        </w:rPr>
        <w:t> </w:t>
      </w:r>
      <w:r>
        <w:rPr/>
        <w:t>(1971).</w:t>
      </w:r>
      <w:r>
        <w:rPr>
          <w:spacing w:val="-3"/>
        </w:rPr>
        <w:t> </w:t>
      </w:r>
      <w:r>
        <w:rPr/>
        <w:t>Dictionary</w:t>
      </w:r>
      <w:r>
        <w:rPr>
          <w:spacing w:val="-9"/>
        </w:rPr>
        <w:t> </w:t>
      </w:r>
      <w:r>
        <w:rPr/>
        <w:t>of</w:t>
      </w:r>
      <w:r>
        <w:rPr>
          <w:spacing w:val="-4"/>
        </w:rPr>
        <w:t> </w:t>
      </w:r>
      <w:r>
        <w:rPr/>
        <w:t>non-Christian</w:t>
      </w:r>
      <w:r>
        <w:rPr>
          <w:spacing w:val="-4"/>
        </w:rPr>
        <w:t> </w:t>
      </w:r>
      <w:r>
        <w:rPr/>
        <w:t>religions.</w:t>
      </w:r>
      <w:r>
        <w:rPr>
          <w:spacing w:val="-4"/>
        </w:rPr>
        <w:t> </w:t>
      </w:r>
      <w:r>
        <w:rPr/>
        <w:t>Philadelphia:</w:t>
      </w:r>
      <w:r>
        <w:rPr>
          <w:spacing w:val="-1"/>
        </w:rPr>
        <w:t> </w:t>
      </w:r>
      <w:r>
        <w:rPr/>
        <w:t>Westminster. Parrinder, E. G. (1974). </w:t>
      </w:r>
      <w:r>
        <w:rPr>
          <w:i/>
        </w:rPr>
        <w:t>African Traditional Religion</w:t>
      </w:r>
      <w:r>
        <w:rPr/>
        <w:t>.</w:t>
      </w:r>
      <w:r>
        <w:rPr>
          <w:spacing w:val="40"/>
        </w:rPr>
        <w:t> </w:t>
      </w:r>
      <w:r>
        <w:rPr/>
        <w:t>London: Sheldon.</w:t>
      </w:r>
    </w:p>
    <w:p>
      <w:pPr>
        <w:spacing w:before="0"/>
        <w:ind w:left="680" w:right="0" w:firstLine="0"/>
        <w:jc w:val="left"/>
        <w:rPr>
          <w:sz w:val="24"/>
        </w:rPr>
      </w:pPr>
      <w:r>
        <w:rPr>
          <w:sz w:val="24"/>
        </w:rPr>
        <w:t>Parrinder,</w:t>
      </w:r>
      <w:r>
        <w:rPr>
          <w:spacing w:val="69"/>
          <w:w w:val="150"/>
          <w:sz w:val="24"/>
        </w:rPr>
        <w:t> </w:t>
      </w:r>
      <w:r>
        <w:rPr>
          <w:sz w:val="24"/>
        </w:rPr>
        <w:t>E.</w:t>
      </w:r>
      <w:r>
        <w:rPr>
          <w:spacing w:val="69"/>
          <w:w w:val="150"/>
          <w:sz w:val="24"/>
        </w:rPr>
        <w:t> </w:t>
      </w:r>
      <w:r>
        <w:rPr>
          <w:sz w:val="24"/>
        </w:rPr>
        <w:t>G.</w:t>
      </w:r>
      <w:r>
        <w:rPr>
          <w:spacing w:val="73"/>
          <w:w w:val="150"/>
          <w:sz w:val="24"/>
        </w:rPr>
        <w:t> </w:t>
      </w:r>
      <w:r>
        <w:rPr>
          <w:sz w:val="24"/>
        </w:rPr>
        <w:t>(1987).</w:t>
      </w:r>
      <w:r>
        <w:rPr>
          <w:spacing w:val="69"/>
          <w:w w:val="150"/>
          <w:sz w:val="24"/>
        </w:rPr>
        <w:t> </w:t>
      </w:r>
      <w:r>
        <w:rPr>
          <w:i/>
          <w:sz w:val="24"/>
        </w:rPr>
        <w:t>Encountering</w:t>
      </w:r>
      <w:r>
        <w:rPr>
          <w:i/>
          <w:spacing w:val="70"/>
          <w:w w:val="150"/>
          <w:sz w:val="24"/>
        </w:rPr>
        <w:t> </w:t>
      </w:r>
      <w:r>
        <w:rPr>
          <w:i/>
          <w:sz w:val="24"/>
        </w:rPr>
        <w:t>world</w:t>
      </w:r>
      <w:r>
        <w:rPr>
          <w:i/>
          <w:spacing w:val="70"/>
          <w:w w:val="150"/>
          <w:sz w:val="24"/>
        </w:rPr>
        <w:t> </w:t>
      </w:r>
      <w:r>
        <w:rPr>
          <w:i/>
          <w:sz w:val="24"/>
        </w:rPr>
        <w:t>religions:</w:t>
      </w:r>
      <w:r>
        <w:rPr>
          <w:i/>
          <w:spacing w:val="68"/>
          <w:w w:val="150"/>
          <w:sz w:val="24"/>
        </w:rPr>
        <w:t> </w:t>
      </w:r>
      <w:r>
        <w:rPr>
          <w:i/>
          <w:sz w:val="24"/>
        </w:rPr>
        <w:t>Questions</w:t>
      </w:r>
      <w:r>
        <w:rPr>
          <w:i/>
          <w:spacing w:val="69"/>
          <w:w w:val="150"/>
          <w:sz w:val="24"/>
        </w:rPr>
        <w:t> </w:t>
      </w:r>
      <w:r>
        <w:rPr>
          <w:i/>
          <w:sz w:val="24"/>
        </w:rPr>
        <w:t>of</w:t>
      </w:r>
      <w:r>
        <w:rPr>
          <w:i/>
          <w:spacing w:val="72"/>
          <w:w w:val="150"/>
          <w:sz w:val="24"/>
        </w:rPr>
        <w:t> </w:t>
      </w:r>
      <w:r>
        <w:rPr>
          <w:i/>
          <w:sz w:val="24"/>
        </w:rPr>
        <w:t>religious</w:t>
      </w:r>
      <w:r>
        <w:rPr>
          <w:i/>
          <w:spacing w:val="71"/>
          <w:w w:val="150"/>
          <w:sz w:val="24"/>
        </w:rPr>
        <w:t> </w:t>
      </w:r>
      <w:r>
        <w:rPr>
          <w:i/>
          <w:spacing w:val="-2"/>
          <w:sz w:val="24"/>
        </w:rPr>
        <w:t>truth</w:t>
      </w:r>
      <w:r>
        <w:rPr>
          <w:spacing w:val="-2"/>
          <w:sz w:val="24"/>
        </w:rPr>
        <w:t>.</w:t>
      </w:r>
    </w:p>
    <w:p>
      <w:pPr>
        <w:pStyle w:val="BodyText"/>
        <w:ind w:left="1400"/>
      </w:pPr>
      <w:r>
        <w:rPr/>
        <w:t>New</w:t>
      </w:r>
      <w:r>
        <w:rPr>
          <w:spacing w:val="-2"/>
        </w:rPr>
        <w:t> </w:t>
      </w:r>
      <w:r>
        <w:rPr/>
        <w:t>York:</w:t>
      </w:r>
      <w:r>
        <w:rPr>
          <w:spacing w:val="-2"/>
        </w:rPr>
        <w:t> Crossroad.</w:t>
      </w:r>
    </w:p>
    <w:p>
      <w:pPr>
        <w:pStyle w:val="BodyText"/>
        <w:ind w:left="0"/>
      </w:pPr>
    </w:p>
    <w:p>
      <w:pPr>
        <w:pStyle w:val="BodyText"/>
        <w:ind w:left="1400" w:right="1016" w:hanging="720"/>
      </w:pPr>
      <w:r>
        <w:rPr/>
        <w:t>Patridge,</w:t>
      </w:r>
      <w:r>
        <w:rPr>
          <w:spacing w:val="40"/>
        </w:rPr>
        <w:t> </w:t>
      </w:r>
      <w:r>
        <w:rPr/>
        <w:t>C.</w:t>
      </w:r>
      <w:r>
        <w:rPr>
          <w:spacing w:val="40"/>
        </w:rPr>
        <w:t> </w:t>
      </w:r>
      <w:r>
        <w:rPr/>
        <w:t>(1905).</w:t>
      </w:r>
      <w:r>
        <w:rPr>
          <w:spacing w:val="40"/>
        </w:rPr>
        <w:t> </w:t>
      </w:r>
      <w:r>
        <w:rPr/>
        <w:t>Cross</w:t>
      </w:r>
      <w:r>
        <w:rPr>
          <w:spacing w:val="40"/>
        </w:rPr>
        <w:t> </w:t>
      </w:r>
      <w:r>
        <w:rPr/>
        <w:t>River</w:t>
      </w:r>
      <w:r>
        <w:rPr>
          <w:spacing w:val="40"/>
        </w:rPr>
        <w:t> </w:t>
      </w:r>
      <w:r>
        <w:rPr/>
        <w:t>natives.</w:t>
      </w:r>
      <w:r>
        <w:rPr>
          <w:spacing w:val="40"/>
        </w:rPr>
        <w:t> </w:t>
      </w:r>
      <w:r>
        <w:rPr/>
        <w:t>Being</w:t>
      </w:r>
      <w:r>
        <w:rPr>
          <w:spacing w:val="40"/>
        </w:rPr>
        <w:t> </w:t>
      </w:r>
      <w:r>
        <w:rPr/>
        <w:t>some</w:t>
      </w:r>
      <w:r>
        <w:rPr>
          <w:spacing w:val="40"/>
        </w:rPr>
        <w:t> </w:t>
      </w:r>
      <w:r>
        <w:rPr/>
        <w:t>notes</w:t>
      </w:r>
      <w:r>
        <w:rPr>
          <w:spacing w:val="40"/>
        </w:rPr>
        <w:t> </w:t>
      </w:r>
      <w:r>
        <w:rPr/>
        <w:t>on</w:t>
      </w:r>
      <w:r>
        <w:rPr>
          <w:spacing w:val="40"/>
        </w:rPr>
        <w:t> </w:t>
      </w:r>
      <w:r>
        <w:rPr/>
        <w:t>the</w:t>
      </w:r>
      <w:r>
        <w:rPr>
          <w:spacing w:val="40"/>
        </w:rPr>
        <w:t> </w:t>
      </w:r>
      <w:r>
        <w:rPr/>
        <w:t>primitive</w:t>
      </w:r>
      <w:r>
        <w:rPr>
          <w:spacing w:val="40"/>
        </w:rPr>
        <w:t> </w:t>
      </w:r>
      <w:r>
        <w:rPr/>
        <w:t>pagans</w:t>
      </w:r>
      <w:r>
        <w:rPr>
          <w:spacing w:val="40"/>
        </w:rPr>
        <w:t> </w:t>
      </w:r>
      <w:r>
        <w:rPr/>
        <w:t>of</w:t>
      </w:r>
      <w:r>
        <w:rPr>
          <w:spacing w:val="40"/>
        </w:rPr>
        <w:t> </w:t>
      </w:r>
      <w:r>
        <w:rPr/>
        <w:t>Obubura</w:t>
      </w:r>
      <w:r>
        <w:rPr>
          <w:spacing w:val="-3"/>
        </w:rPr>
        <w:t> </w:t>
      </w:r>
      <w:r>
        <w:rPr/>
        <w:t>hill</w:t>
      </w:r>
      <w:r>
        <w:rPr>
          <w:spacing w:val="-1"/>
        </w:rPr>
        <w:t> </w:t>
      </w:r>
      <w:r>
        <w:rPr/>
        <w:t>district</w:t>
      </w:r>
      <w:r>
        <w:rPr>
          <w:spacing w:val="-2"/>
        </w:rPr>
        <w:t> </w:t>
      </w:r>
      <w:r>
        <w:rPr/>
        <w:t>Southern</w:t>
      </w:r>
      <w:r>
        <w:rPr>
          <w:spacing w:val="-1"/>
        </w:rPr>
        <w:t> </w:t>
      </w:r>
      <w:r>
        <w:rPr/>
        <w:t>Nigeria:</w:t>
      </w:r>
      <w:r>
        <w:rPr>
          <w:spacing w:val="1"/>
        </w:rPr>
        <w:t> </w:t>
      </w:r>
      <w:r>
        <w:rPr/>
        <w:t>London. </w:t>
      </w:r>
      <w:r>
        <w:rPr>
          <w:i/>
        </w:rPr>
        <w:t>The</w:t>
      </w:r>
      <w:r>
        <w:rPr>
          <w:i/>
          <w:spacing w:val="-2"/>
        </w:rPr>
        <w:t> </w:t>
      </w:r>
      <w:r>
        <w:rPr>
          <w:i/>
        </w:rPr>
        <w:t>Geographical</w:t>
      </w:r>
      <w:r>
        <w:rPr>
          <w:i/>
          <w:spacing w:val="-2"/>
        </w:rPr>
        <w:t> </w:t>
      </w:r>
      <w:r>
        <w:rPr>
          <w:i/>
        </w:rPr>
        <w:t>Journal</w:t>
      </w:r>
      <w:r>
        <w:rPr/>
        <w:t>,</w:t>
      </w:r>
      <w:r>
        <w:rPr>
          <w:spacing w:val="1"/>
        </w:rPr>
        <w:t> </w:t>
      </w:r>
      <w:r>
        <w:rPr/>
        <w:t>36,6,</w:t>
      </w:r>
      <w:r>
        <w:rPr>
          <w:spacing w:val="-1"/>
        </w:rPr>
        <w:t> </w:t>
      </w:r>
      <w:r>
        <w:rPr>
          <w:spacing w:val="-4"/>
        </w:rPr>
        <w:t>639.</w:t>
      </w:r>
    </w:p>
    <w:p>
      <w:pPr>
        <w:pStyle w:val="BodyText"/>
        <w:ind w:left="0"/>
      </w:pPr>
    </w:p>
    <w:p>
      <w:pPr>
        <w:spacing w:before="1"/>
        <w:ind w:left="1400" w:right="1016" w:hanging="720"/>
        <w:jc w:val="left"/>
        <w:rPr>
          <w:sz w:val="24"/>
        </w:rPr>
      </w:pPr>
      <w:r>
        <w:rPr>
          <w:sz w:val="24"/>
        </w:rPr>
        <w:t>Paul,</w:t>
      </w:r>
      <w:r>
        <w:rPr>
          <w:spacing w:val="-1"/>
          <w:sz w:val="24"/>
        </w:rPr>
        <w:t> </w:t>
      </w:r>
      <w:r>
        <w:rPr>
          <w:sz w:val="24"/>
        </w:rPr>
        <w:t>D.</w:t>
      </w:r>
      <w:r>
        <w:rPr>
          <w:spacing w:val="40"/>
          <w:sz w:val="24"/>
        </w:rPr>
        <w:t> </w:t>
      </w:r>
      <w:r>
        <w:rPr>
          <w:sz w:val="24"/>
        </w:rPr>
        <w:t>R.</w:t>
      </w:r>
      <w:r>
        <w:rPr>
          <w:spacing w:val="-4"/>
          <w:sz w:val="24"/>
        </w:rPr>
        <w:t> </w:t>
      </w:r>
      <w:r>
        <w:rPr>
          <w:sz w:val="24"/>
        </w:rPr>
        <w:t>(2005). </w:t>
      </w:r>
      <w:r>
        <w:rPr>
          <w:i/>
          <w:sz w:val="24"/>
        </w:rPr>
        <w:t>The</w:t>
      </w:r>
      <w:r>
        <w:rPr>
          <w:i/>
          <w:spacing w:val="-4"/>
          <w:sz w:val="24"/>
        </w:rPr>
        <w:t> </w:t>
      </w:r>
      <w:r>
        <w:rPr>
          <w:i/>
          <w:sz w:val="24"/>
        </w:rPr>
        <w:t>boundaries</w:t>
      </w:r>
      <w:r>
        <w:rPr>
          <w:i/>
          <w:spacing w:val="-1"/>
          <w:sz w:val="24"/>
        </w:rPr>
        <w:t> </w:t>
      </w:r>
      <w:r>
        <w:rPr>
          <w:i/>
          <w:sz w:val="24"/>
        </w:rPr>
        <w:t>of knowledge</w:t>
      </w:r>
      <w:r>
        <w:rPr>
          <w:i/>
          <w:spacing w:val="-1"/>
          <w:sz w:val="24"/>
        </w:rPr>
        <w:t> </w:t>
      </w:r>
      <w:r>
        <w:rPr>
          <w:i/>
          <w:sz w:val="24"/>
        </w:rPr>
        <w:t>in</w:t>
      </w:r>
      <w:r>
        <w:rPr>
          <w:i/>
          <w:spacing w:val="-1"/>
          <w:sz w:val="24"/>
        </w:rPr>
        <w:t> </w:t>
      </w:r>
      <w:r>
        <w:rPr>
          <w:i/>
          <w:sz w:val="24"/>
        </w:rPr>
        <w:t>Budhism,</w:t>
      </w:r>
      <w:r>
        <w:rPr>
          <w:i/>
          <w:spacing w:val="-3"/>
          <w:sz w:val="24"/>
        </w:rPr>
        <w:t> </w:t>
      </w:r>
      <w:r>
        <w:rPr>
          <w:i/>
          <w:sz w:val="24"/>
        </w:rPr>
        <w:t>Christianity,</w:t>
      </w:r>
      <w:r>
        <w:rPr>
          <w:i/>
          <w:spacing w:val="-1"/>
          <w:sz w:val="24"/>
        </w:rPr>
        <w:t> </w:t>
      </w:r>
      <w:r>
        <w:rPr>
          <w:i/>
          <w:sz w:val="24"/>
        </w:rPr>
        <w:t>and</w:t>
      </w:r>
      <w:r>
        <w:rPr>
          <w:i/>
          <w:spacing w:val="-1"/>
          <w:sz w:val="24"/>
        </w:rPr>
        <w:t> </w:t>
      </w:r>
      <w:r>
        <w:rPr>
          <w:i/>
          <w:sz w:val="24"/>
        </w:rPr>
        <w:t>science.</w:t>
      </w:r>
      <w:r>
        <w:rPr>
          <w:i/>
          <w:spacing w:val="-1"/>
          <w:sz w:val="24"/>
        </w:rPr>
        <w:t> </w:t>
      </w:r>
      <w:r>
        <w:rPr>
          <w:sz w:val="24"/>
        </w:rPr>
        <w:t>New York: Vandenhoeck &amp; Ruprecht.</w:t>
      </w:r>
    </w:p>
    <w:p>
      <w:pPr>
        <w:spacing w:line="550" w:lineRule="atLeast" w:before="2"/>
        <w:ind w:left="680" w:right="1016" w:firstLine="0"/>
        <w:jc w:val="left"/>
        <w:rPr>
          <w:sz w:val="24"/>
        </w:rPr>
      </w:pPr>
      <w:r>
        <w:rPr>
          <w:sz w:val="24"/>
        </w:rPr>
        <w:t>Perkins, P. (1978). </w:t>
      </w:r>
      <w:r>
        <w:rPr>
          <w:i/>
          <w:sz w:val="24"/>
        </w:rPr>
        <w:t>Reading the New Testament: An Introduction. </w:t>
      </w:r>
      <w:r>
        <w:rPr>
          <w:sz w:val="24"/>
        </w:rPr>
        <w:t>New York: Paulist. Prabhupada,</w:t>
      </w:r>
      <w:r>
        <w:rPr>
          <w:spacing w:val="23"/>
          <w:sz w:val="24"/>
        </w:rPr>
        <w:t> </w:t>
      </w:r>
      <w:r>
        <w:rPr>
          <w:sz w:val="24"/>
        </w:rPr>
        <w:t>A.</w:t>
      </w:r>
      <w:r>
        <w:rPr>
          <w:spacing w:val="24"/>
          <w:sz w:val="24"/>
        </w:rPr>
        <w:t> </w:t>
      </w:r>
      <w:r>
        <w:rPr>
          <w:sz w:val="24"/>
        </w:rPr>
        <w:t>C.</w:t>
      </w:r>
      <w:r>
        <w:rPr>
          <w:spacing w:val="23"/>
          <w:sz w:val="24"/>
        </w:rPr>
        <w:t> </w:t>
      </w:r>
      <w:r>
        <w:rPr>
          <w:sz w:val="24"/>
        </w:rPr>
        <w:t>B.</w:t>
      </w:r>
      <w:r>
        <w:rPr>
          <w:spacing w:val="23"/>
          <w:sz w:val="24"/>
        </w:rPr>
        <w:t> </w:t>
      </w:r>
      <w:r>
        <w:rPr>
          <w:sz w:val="24"/>
        </w:rPr>
        <w:t>S.</w:t>
      </w:r>
      <w:r>
        <w:rPr>
          <w:spacing w:val="23"/>
          <w:sz w:val="24"/>
        </w:rPr>
        <w:t> </w:t>
      </w:r>
      <w:r>
        <w:rPr>
          <w:sz w:val="24"/>
        </w:rPr>
        <w:t>(1982).</w:t>
      </w:r>
      <w:r>
        <w:rPr>
          <w:spacing w:val="25"/>
          <w:sz w:val="24"/>
        </w:rPr>
        <w:t> </w:t>
      </w:r>
      <w:r>
        <w:rPr>
          <w:i/>
          <w:sz w:val="24"/>
        </w:rPr>
        <w:t>Coming</w:t>
      </w:r>
      <w:r>
        <w:rPr>
          <w:i/>
          <w:spacing w:val="24"/>
          <w:sz w:val="24"/>
        </w:rPr>
        <w:t> </w:t>
      </w:r>
      <w:r>
        <w:rPr>
          <w:i/>
          <w:sz w:val="24"/>
        </w:rPr>
        <w:t>back:</w:t>
      </w:r>
      <w:r>
        <w:rPr>
          <w:i/>
          <w:spacing w:val="24"/>
          <w:sz w:val="24"/>
        </w:rPr>
        <w:t> </w:t>
      </w:r>
      <w:r>
        <w:rPr>
          <w:i/>
          <w:sz w:val="24"/>
        </w:rPr>
        <w:t>The</w:t>
      </w:r>
      <w:r>
        <w:rPr>
          <w:i/>
          <w:spacing w:val="23"/>
          <w:sz w:val="24"/>
        </w:rPr>
        <w:t> </w:t>
      </w:r>
      <w:r>
        <w:rPr>
          <w:i/>
          <w:sz w:val="24"/>
        </w:rPr>
        <w:t>science</w:t>
      </w:r>
      <w:r>
        <w:rPr>
          <w:i/>
          <w:spacing w:val="24"/>
          <w:sz w:val="24"/>
        </w:rPr>
        <w:t> </w:t>
      </w:r>
      <w:r>
        <w:rPr>
          <w:i/>
          <w:sz w:val="24"/>
        </w:rPr>
        <w:t>of</w:t>
      </w:r>
      <w:r>
        <w:rPr>
          <w:i/>
          <w:spacing w:val="25"/>
          <w:sz w:val="24"/>
        </w:rPr>
        <w:t> </w:t>
      </w:r>
      <w:r>
        <w:rPr>
          <w:i/>
          <w:sz w:val="24"/>
        </w:rPr>
        <w:t>reincarnation</w:t>
      </w:r>
      <w:r>
        <w:rPr>
          <w:sz w:val="24"/>
        </w:rPr>
        <w:t>.</w:t>
      </w:r>
      <w:r>
        <w:rPr>
          <w:spacing w:val="25"/>
          <w:sz w:val="24"/>
        </w:rPr>
        <w:t> </w:t>
      </w:r>
      <w:r>
        <w:rPr>
          <w:sz w:val="24"/>
        </w:rPr>
        <w:t>Los</w:t>
      </w:r>
      <w:r>
        <w:rPr>
          <w:spacing w:val="23"/>
          <w:sz w:val="24"/>
        </w:rPr>
        <w:t> </w:t>
      </w:r>
      <w:r>
        <w:rPr>
          <w:sz w:val="24"/>
        </w:rPr>
        <w:t>Angeles:</w:t>
      </w:r>
    </w:p>
    <w:p>
      <w:pPr>
        <w:pStyle w:val="BodyText"/>
        <w:spacing w:before="2"/>
        <w:ind w:left="1400"/>
      </w:pPr>
      <w:r>
        <w:rPr/>
        <w:t>The</w:t>
      </w:r>
      <w:r>
        <w:rPr>
          <w:spacing w:val="-2"/>
        </w:rPr>
        <w:t> Bhaktivedanta.</w:t>
      </w:r>
    </w:p>
    <w:p>
      <w:pPr>
        <w:spacing w:before="276"/>
        <w:ind w:left="680" w:right="0" w:firstLine="0"/>
        <w:jc w:val="left"/>
        <w:rPr>
          <w:sz w:val="24"/>
        </w:rPr>
      </w:pPr>
      <w:r>
        <w:rPr>
          <w:sz w:val="24"/>
        </w:rPr>
        <w:t>Purkiser,</w:t>
      </w:r>
      <w:r>
        <w:rPr>
          <w:spacing w:val="-1"/>
          <w:sz w:val="24"/>
        </w:rPr>
        <w:t> </w:t>
      </w:r>
      <w:r>
        <w:rPr>
          <w:sz w:val="24"/>
        </w:rPr>
        <w:t>W.T.</w:t>
      </w:r>
      <w:r>
        <w:rPr>
          <w:spacing w:val="-1"/>
          <w:sz w:val="24"/>
        </w:rPr>
        <w:t> </w:t>
      </w:r>
      <w:r>
        <w:rPr>
          <w:sz w:val="24"/>
        </w:rPr>
        <w:t>(1977).</w:t>
      </w:r>
      <w:r>
        <w:rPr>
          <w:spacing w:val="-1"/>
          <w:sz w:val="24"/>
        </w:rPr>
        <w:t> </w:t>
      </w:r>
      <w:r>
        <w:rPr>
          <w:i/>
          <w:sz w:val="24"/>
        </w:rPr>
        <w:t>God,</w:t>
      </w:r>
      <w:r>
        <w:rPr>
          <w:i/>
          <w:spacing w:val="-1"/>
          <w:sz w:val="24"/>
        </w:rPr>
        <w:t> </w:t>
      </w:r>
      <w:r>
        <w:rPr>
          <w:i/>
          <w:sz w:val="24"/>
        </w:rPr>
        <w:t>man</w:t>
      </w:r>
      <w:r>
        <w:rPr>
          <w:i/>
          <w:spacing w:val="4"/>
          <w:sz w:val="24"/>
        </w:rPr>
        <w:t> </w:t>
      </w:r>
      <w:r>
        <w:rPr>
          <w:i/>
          <w:sz w:val="24"/>
        </w:rPr>
        <w:t>&amp;</w:t>
      </w:r>
      <w:r>
        <w:rPr>
          <w:i/>
          <w:spacing w:val="-8"/>
          <w:sz w:val="24"/>
        </w:rPr>
        <w:t> </w:t>
      </w:r>
      <w:r>
        <w:rPr>
          <w:i/>
          <w:sz w:val="24"/>
        </w:rPr>
        <w:t>salvation.</w:t>
      </w:r>
      <w:r>
        <w:rPr>
          <w:i/>
          <w:spacing w:val="1"/>
          <w:sz w:val="24"/>
        </w:rPr>
        <w:t> </w:t>
      </w:r>
      <w:r>
        <w:rPr>
          <w:sz w:val="24"/>
        </w:rPr>
        <w:t>Missouri:</w:t>
      </w:r>
      <w:r>
        <w:rPr>
          <w:spacing w:val="-1"/>
          <w:sz w:val="24"/>
        </w:rPr>
        <w:t> </w:t>
      </w:r>
      <w:r>
        <w:rPr>
          <w:sz w:val="24"/>
        </w:rPr>
        <w:t>Beacon </w:t>
      </w:r>
      <w:r>
        <w:rPr>
          <w:spacing w:val="-2"/>
          <w:sz w:val="24"/>
        </w:rPr>
        <w:t>Hill.</w:t>
      </w:r>
    </w:p>
    <w:p>
      <w:pPr>
        <w:spacing w:line="552" w:lineRule="exact" w:before="58"/>
        <w:ind w:left="680" w:right="1016" w:firstLine="0"/>
        <w:jc w:val="left"/>
        <w:rPr>
          <w:sz w:val="24"/>
        </w:rPr>
      </w:pPr>
      <w:r>
        <w:rPr>
          <w:sz w:val="24"/>
        </w:rPr>
        <w:t>Purkiser, W. T. (1978). </w:t>
      </w:r>
      <w:r>
        <w:rPr>
          <w:i/>
          <w:sz w:val="24"/>
        </w:rPr>
        <w:t>Exploring our Christian faith</w:t>
      </w:r>
      <w:r>
        <w:rPr>
          <w:sz w:val="24"/>
        </w:rPr>
        <w:t>. Kansas City, MO: Beacon Hill. Purucker, G. (1973). </w:t>
      </w:r>
      <w:r>
        <w:rPr>
          <w:i/>
          <w:sz w:val="24"/>
        </w:rPr>
        <w:t>Studies in occult philosophy</w:t>
      </w:r>
      <w:r>
        <w:rPr>
          <w:sz w:val="24"/>
        </w:rPr>
        <w:t>. Pasadena: Theosophical University Press. Rahner,</w:t>
      </w:r>
      <w:r>
        <w:rPr>
          <w:spacing w:val="20"/>
          <w:sz w:val="24"/>
        </w:rPr>
        <w:t> </w:t>
      </w:r>
      <w:r>
        <w:rPr>
          <w:sz w:val="24"/>
        </w:rPr>
        <w:t>K.</w:t>
      </w:r>
      <w:r>
        <w:rPr>
          <w:spacing w:val="22"/>
          <w:sz w:val="24"/>
        </w:rPr>
        <w:t> </w:t>
      </w:r>
      <w:r>
        <w:rPr>
          <w:sz w:val="24"/>
        </w:rPr>
        <w:t>(Ed).</w:t>
      </w:r>
      <w:r>
        <w:rPr>
          <w:spacing w:val="22"/>
          <w:sz w:val="24"/>
        </w:rPr>
        <w:t> </w:t>
      </w:r>
      <w:r>
        <w:rPr>
          <w:sz w:val="24"/>
        </w:rPr>
        <w:t>(1981).</w:t>
      </w:r>
      <w:r>
        <w:rPr>
          <w:spacing w:val="24"/>
          <w:sz w:val="24"/>
        </w:rPr>
        <w:t> </w:t>
      </w:r>
      <w:r>
        <w:rPr>
          <w:i/>
          <w:sz w:val="24"/>
        </w:rPr>
        <w:t>Encyclopedia</w:t>
      </w:r>
      <w:r>
        <w:rPr>
          <w:i/>
          <w:spacing w:val="20"/>
          <w:sz w:val="24"/>
        </w:rPr>
        <w:t> </w:t>
      </w:r>
      <w:r>
        <w:rPr>
          <w:i/>
          <w:sz w:val="24"/>
        </w:rPr>
        <w:t>of</w:t>
      </w:r>
      <w:r>
        <w:rPr>
          <w:i/>
          <w:spacing w:val="21"/>
          <w:sz w:val="24"/>
        </w:rPr>
        <w:t> </w:t>
      </w:r>
      <w:r>
        <w:rPr>
          <w:i/>
          <w:sz w:val="24"/>
        </w:rPr>
        <w:t>theology-a</w:t>
      </w:r>
      <w:r>
        <w:rPr>
          <w:i/>
          <w:spacing w:val="20"/>
          <w:sz w:val="24"/>
        </w:rPr>
        <w:t> </w:t>
      </w:r>
      <w:r>
        <w:rPr>
          <w:i/>
          <w:sz w:val="24"/>
        </w:rPr>
        <w:t>concise</w:t>
      </w:r>
      <w:r>
        <w:rPr>
          <w:i/>
          <w:spacing w:val="20"/>
          <w:sz w:val="24"/>
        </w:rPr>
        <w:t> </w:t>
      </w:r>
      <w:r>
        <w:rPr>
          <w:i/>
          <w:sz w:val="24"/>
        </w:rPr>
        <w:t>sacramentum</w:t>
      </w:r>
      <w:r>
        <w:rPr>
          <w:i/>
          <w:spacing w:val="20"/>
          <w:sz w:val="24"/>
        </w:rPr>
        <w:t> </w:t>
      </w:r>
      <w:r>
        <w:rPr>
          <w:i/>
          <w:sz w:val="24"/>
        </w:rPr>
        <w:t>mundi</w:t>
      </w:r>
      <w:r>
        <w:rPr>
          <w:sz w:val="24"/>
        </w:rPr>
        <w:t>.</w:t>
      </w:r>
      <w:r>
        <w:rPr>
          <w:spacing w:val="23"/>
          <w:sz w:val="24"/>
        </w:rPr>
        <w:t> </w:t>
      </w:r>
      <w:r>
        <w:rPr>
          <w:sz w:val="24"/>
        </w:rPr>
        <w:t>London:</w:t>
      </w:r>
    </w:p>
    <w:p>
      <w:pPr>
        <w:pStyle w:val="BodyText"/>
        <w:spacing w:line="218" w:lineRule="exact"/>
        <w:ind w:left="1400"/>
      </w:pPr>
      <w:r>
        <w:rPr/>
        <w:t>Burns</w:t>
      </w:r>
      <w:r>
        <w:rPr>
          <w:spacing w:val="-1"/>
        </w:rPr>
        <w:t> </w:t>
      </w:r>
      <w:r>
        <w:rPr/>
        <w:t>and</w:t>
      </w:r>
      <w:r>
        <w:rPr>
          <w:spacing w:val="-1"/>
        </w:rPr>
        <w:t> </w:t>
      </w:r>
      <w:r>
        <w:rPr>
          <w:spacing w:val="-2"/>
        </w:rPr>
        <w:t>Oathes</w:t>
      </w:r>
    </w:p>
    <w:p>
      <w:pPr>
        <w:pStyle w:val="BodyText"/>
        <w:ind w:left="0"/>
      </w:pPr>
    </w:p>
    <w:p>
      <w:pPr>
        <w:pStyle w:val="BodyText"/>
        <w:ind w:left="0"/>
      </w:pPr>
    </w:p>
    <w:p>
      <w:pPr>
        <w:spacing w:line="480" w:lineRule="auto" w:before="0"/>
        <w:ind w:left="680" w:right="2784" w:firstLine="0"/>
        <w:jc w:val="left"/>
        <w:rPr>
          <w:sz w:val="24"/>
        </w:rPr>
      </w:pPr>
      <w:r>
        <w:rPr>
          <w:sz w:val="24"/>
        </w:rPr>
        <w:t>Rahula, W. (1990). </w:t>
      </w:r>
      <w:r>
        <w:rPr>
          <w:i/>
          <w:sz w:val="24"/>
        </w:rPr>
        <w:t>What the Budha taught</w:t>
      </w:r>
      <w:r>
        <w:rPr>
          <w:sz w:val="24"/>
        </w:rPr>
        <w:t>. London: Gordon Fraser. Ramalingam, S. T. (2005). </w:t>
      </w:r>
      <w:r>
        <w:rPr>
          <w:i/>
          <w:sz w:val="24"/>
        </w:rPr>
        <w:t>Modern biology</w:t>
      </w:r>
      <w:r>
        <w:rPr>
          <w:sz w:val="24"/>
        </w:rPr>
        <w:t>. Onitsha: African First. Ramsey,</w:t>
      </w:r>
      <w:r>
        <w:rPr>
          <w:spacing w:val="-3"/>
          <w:sz w:val="24"/>
        </w:rPr>
        <w:t> </w:t>
      </w:r>
      <w:r>
        <w:rPr>
          <w:sz w:val="24"/>
        </w:rPr>
        <w:t>M.</w:t>
      </w:r>
      <w:r>
        <w:rPr>
          <w:spacing w:val="-3"/>
          <w:sz w:val="24"/>
        </w:rPr>
        <w:t> </w:t>
      </w:r>
      <w:r>
        <w:rPr>
          <w:sz w:val="24"/>
        </w:rPr>
        <w:t>(1956).</w:t>
      </w:r>
      <w:r>
        <w:rPr>
          <w:spacing w:val="-3"/>
          <w:sz w:val="24"/>
        </w:rPr>
        <w:t> </w:t>
      </w:r>
      <w:r>
        <w:rPr>
          <w:i/>
          <w:sz w:val="24"/>
        </w:rPr>
        <w:t>The</w:t>
      </w:r>
      <w:r>
        <w:rPr>
          <w:i/>
          <w:spacing w:val="-2"/>
          <w:sz w:val="24"/>
        </w:rPr>
        <w:t> </w:t>
      </w:r>
      <w:r>
        <w:rPr>
          <w:i/>
          <w:sz w:val="24"/>
        </w:rPr>
        <w:t>resurrerction</w:t>
      </w:r>
      <w:r>
        <w:rPr>
          <w:i/>
          <w:spacing w:val="-3"/>
          <w:sz w:val="24"/>
        </w:rPr>
        <w:t> </w:t>
      </w:r>
      <w:r>
        <w:rPr>
          <w:i/>
          <w:sz w:val="24"/>
        </w:rPr>
        <w:t>of</w:t>
      </w:r>
      <w:r>
        <w:rPr>
          <w:i/>
          <w:spacing w:val="40"/>
          <w:sz w:val="24"/>
        </w:rPr>
        <w:t> </w:t>
      </w:r>
      <w:r>
        <w:rPr>
          <w:i/>
          <w:sz w:val="24"/>
        </w:rPr>
        <w:t>Christ</w:t>
      </w:r>
      <w:r>
        <w:rPr>
          <w:sz w:val="24"/>
        </w:rPr>
        <w:t>.</w:t>
      </w:r>
      <w:r>
        <w:rPr>
          <w:spacing w:val="-6"/>
          <w:sz w:val="24"/>
        </w:rPr>
        <w:t> </w:t>
      </w:r>
      <w:r>
        <w:rPr>
          <w:sz w:val="24"/>
        </w:rPr>
        <w:t>London:</w:t>
      </w:r>
      <w:r>
        <w:rPr>
          <w:spacing w:val="-3"/>
          <w:sz w:val="24"/>
        </w:rPr>
        <w:t> </w:t>
      </w:r>
      <w:r>
        <w:rPr>
          <w:sz w:val="24"/>
        </w:rPr>
        <w:t>Geoffrey</w:t>
      </w:r>
      <w:r>
        <w:rPr>
          <w:spacing w:val="-8"/>
          <w:sz w:val="24"/>
        </w:rPr>
        <w:t> </w:t>
      </w:r>
      <w:r>
        <w:rPr>
          <w:sz w:val="24"/>
        </w:rPr>
        <w:t>Bles.</w:t>
      </w:r>
    </w:p>
    <w:p>
      <w:pPr>
        <w:spacing w:before="1"/>
        <w:ind w:left="680" w:right="0" w:firstLine="0"/>
        <w:jc w:val="left"/>
        <w:rPr>
          <w:sz w:val="24"/>
        </w:rPr>
      </w:pPr>
      <w:r>
        <w:rPr>
          <w:sz w:val="24"/>
        </w:rPr>
        <w:t>Richard,</w:t>
      </w:r>
      <w:r>
        <w:rPr>
          <w:spacing w:val="-3"/>
          <w:sz w:val="24"/>
        </w:rPr>
        <w:t> </w:t>
      </w:r>
      <w:r>
        <w:rPr>
          <w:sz w:val="24"/>
        </w:rPr>
        <w:t>F.</w:t>
      </w:r>
      <w:r>
        <w:rPr>
          <w:spacing w:val="-1"/>
          <w:sz w:val="24"/>
        </w:rPr>
        <w:t> </w:t>
      </w:r>
      <w:r>
        <w:rPr>
          <w:sz w:val="24"/>
        </w:rPr>
        <w:t>(2010).</w:t>
      </w:r>
      <w:r>
        <w:rPr>
          <w:spacing w:val="-1"/>
          <w:sz w:val="24"/>
        </w:rPr>
        <w:t> </w:t>
      </w:r>
      <w:r>
        <w:rPr>
          <w:i/>
          <w:sz w:val="24"/>
        </w:rPr>
        <w:t>Religions</w:t>
      </w:r>
      <w:r>
        <w:rPr>
          <w:i/>
          <w:spacing w:val="-1"/>
          <w:sz w:val="24"/>
        </w:rPr>
        <w:t> </w:t>
      </w:r>
      <w:r>
        <w:rPr>
          <w:i/>
          <w:sz w:val="24"/>
        </w:rPr>
        <w:t>of</w:t>
      </w:r>
      <w:r>
        <w:rPr>
          <w:i/>
          <w:spacing w:val="-1"/>
          <w:sz w:val="24"/>
        </w:rPr>
        <w:t> </w:t>
      </w:r>
      <w:r>
        <w:rPr>
          <w:i/>
          <w:sz w:val="24"/>
        </w:rPr>
        <w:t>the</w:t>
      </w:r>
      <w:r>
        <w:rPr>
          <w:i/>
          <w:spacing w:val="-1"/>
          <w:sz w:val="24"/>
        </w:rPr>
        <w:t> </w:t>
      </w:r>
      <w:r>
        <w:rPr>
          <w:i/>
          <w:sz w:val="24"/>
        </w:rPr>
        <w:t>silk</w:t>
      </w:r>
      <w:r>
        <w:rPr>
          <w:i/>
          <w:spacing w:val="-2"/>
          <w:sz w:val="24"/>
        </w:rPr>
        <w:t> </w:t>
      </w:r>
      <w:r>
        <w:rPr>
          <w:i/>
          <w:sz w:val="24"/>
        </w:rPr>
        <w:t>road</w:t>
      </w:r>
      <w:r>
        <w:rPr>
          <w:sz w:val="24"/>
        </w:rPr>
        <w:t>.</w:t>
      </w:r>
      <w:r>
        <w:rPr>
          <w:spacing w:val="-1"/>
          <w:sz w:val="24"/>
        </w:rPr>
        <w:t> </w:t>
      </w:r>
      <w:r>
        <w:rPr>
          <w:sz w:val="24"/>
        </w:rPr>
        <w:t>New</w:t>
      </w:r>
      <w:r>
        <w:rPr>
          <w:spacing w:val="-1"/>
          <w:sz w:val="24"/>
        </w:rPr>
        <w:t> </w:t>
      </w:r>
      <w:r>
        <w:rPr>
          <w:sz w:val="24"/>
        </w:rPr>
        <w:t>York:</w:t>
      </w:r>
      <w:r>
        <w:rPr>
          <w:spacing w:val="-1"/>
          <w:sz w:val="24"/>
        </w:rPr>
        <w:t> </w:t>
      </w:r>
      <w:r>
        <w:rPr>
          <w:sz w:val="24"/>
        </w:rPr>
        <w:t>Palgrave</w:t>
      </w:r>
      <w:r>
        <w:rPr>
          <w:spacing w:val="-1"/>
          <w:sz w:val="24"/>
        </w:rPr>
        <w:t> </w:t>
      </w:r>
      <w:r>
        <w:rPr>
          <w:spacing w:val="-2"/>
          <w:sz w:val="24"/>
        </w:rPr>
        <w:t>Macmillan.</w:t>
      </w:r>
    </w:p>
    <w:p>
      <w:pPr>
        <w:pStyle w:val="BodyText"/>
        <w:ind w:left="0"/>
      </w:pPr>
    </w:p>
    <w:p>
      <w:pPr>
        <w:spacing w:before="0"/>
        <w:ind w:left="1400" w:right="1016" w:hanging="720"/>
        <w:jc w:val="left"/>
        <w:rPr>
          <w:sz w:val="24"/>
        </w:rPr>
      </w:pPr>
      <w:r>
        <w:rPr>
          <w:sz w:val="24"/>
        </w:rPr>
        <w:t>Richardson,</w:t>
      </w:r>
      <w:r>
        <w:rPr>
          <w:spacing w:val="-3"/>
          <w:sz w:val="24"/>
        </w:rPr>
        <w:t> </w:t>
      </w:r>
      <w:r>
        <w:rPr>
          <w:sz w:val="24"/>
        </w:rPr>
        <w:t>A.</w:t>
      </w:r>
      <w:r>
        <w:rPr>
          <w:spacing w:val="-3"/>
          <w:sz w:val="24"/>
        </w:rPr>
        <w:t> </w:t>
      </w:r>
      <w:r>
        <w:rPr>
          <w:sz w:val="24"/>
        </w:rPr>
        <w:t>(1958).</w:t>
      </w:r>
      <w:r>
        <w:rPr>
          <w:spacing w:val="-3"/>
          <w:sz w:val="24"/>
        </w:rPr>
        <w:t> </w:t>
      </w:r>
      <w:r>
        <w:rPr>
          <w:i/>
          <w:sz w:val="24"/>
        </w:rPr>
        <w:t>An</w:t>
      </w:r>
      <w:r>
        <w:rPr>
          <w:i/>
          <w:spacing w:val="-3"/>
          <w:sz w:val="24"/>
        </w:rPr>
        <w:t> </w:t>
      </w:r>
      <w:r>
        <w:rPr>
          <w:i/>
          <w:sz w:val="24"/>
        </w:rPr>
        <w:t>introduction</w:t>
      </w:r>
      <w:r>
        <w:rPr>
          <w:i/>
          <w:spacing w:val="-3"/>
          <w:sz w:val="24"/>
        </w:rPr>
        <w:t> </w:t>
      </w:r>
      <w:r>
        <w:rPr>
          <w:i/>
          <w:sz w:val="24"/>
        </w:rPr>
        <w:t>to</w:t>
      </w:r>
      <w:r>
        <w:rPr>
          <w:i/>
          <w:spacing w:val="-3"/>
          <w:sz w:val="24"/>
        </w:rPr>
        <w:t> </w:t>
      </w:r>
      <w:r>
        <w:rPr>
          <w:i/>
          <w:sz w:val="24"/>
        </w:rPr>
        <w:t>the</w:t>
      </w:r>
      <w:r>
        <w:rPr>
          <w:i/>
          <w:spacing w:val="-3"/>
          <w:sz w:val="24"/>
        </w:rPr>
        <w:t> </w:t>
      </w:r>
      <w:r>
        <w:rPr>
          <w:i/>
          <w:sz w:val="24"/>
        </w:rPr>
        <w:t>theology</w:t>
      </w:r>
      <w:r>
        <w:rPr>
          <w:i/>
          <w:spacing w:val="-3"/>
          <w:sz w:val="24"/>
        </w:rPr>
        <w:t> </w:t>
      </w:r>
      <w:r>
        <w:rPr>
          <w:i/>
          <w:sz w:val="24"/>
        </w:rPr>
        <w:t>of</w:t>
      </w:r>
      <w:r>
        <w:rPr>
          <w:i/>
          <w:spacing w:val="-3"/>
          <w:sz w:val="24"/>
        </w:rPr>
        <w:t> </w:t>
      </w:r>
      <w:r>
        <w:rPr>
          <w:i/>
          <w:sz w:val="24"/>
        </w:rPr>
        <w:t>the</w:t>
      </w:r>
      <w:r>
        <w:rPr>
          <w:i/>
          <w:spacing w:val="-3"/>
          <w:sz w:val="24"/>
        </w:rPr>
        <w:t> </w:t>
      </w:r>
      <w:r>
        <w:rPr>
          <w:i/>
          <w:sz w:val="24"/>
        </w:rPr>
        <w:t>New</w:t>
      </w:r>
      <w:r>
        <w:rPr>
          <w:i/>
          <w:spacing w:val="-3"/>
          <w:sz w:val="24"/>
        </w:rPr>
        <w:t> </w:t>
      </w:r>
      <w:r>
        <w:rPr>
          <w:i/>
          <w:sz w:val="24"/>
        </w:rPr>
        <w:t>Testament</w:t>
      </w:r>
      <w:r>
        <w:rPr>
          <w:sz w:val="24"/>
        </w:rPr>
        <w:t>.</w:t>
      </w:r>
      <w:r>
        <w:rPr>
          <w:spacing w:val="-3"/>
          <w:sz w:val="24"/>
        </w:rPr>
        <w:t> </w:t>
      </w:r>
      <w:r>
        <w:rPr>
          <w:sz w:val="24"/>
        </w:rPr>
        <w:t>New</w:t>
      </w:r>
      <w:r>
        <w:rPr>
          <w:spacing w:val="-3"/>
          <w:sz w:val="24"/>
        </w:rPr>
        <w:t> </w:t>
      </w:r>
      <w:r>
        <w:rPr>
          <w:sz w:val="24"/>
        </w:rPr>
        <w:t>York: Harper and Brothers.</w:t>
      </w:r>
    </w:p>
    <w:p>
      <w:pPr>
        <w:pStyle w:val="BodyText"/>
        <w:ind w:left="0"/>
      </w:pPr>
    </w:p>
    <w:p>
      <w:pPr>
        <w:pStyle w:val="BodyText"/>
      </w:pPr>
      <w:r>
        <w:rPr/>
        <w:t>Ridderbros,</w:t>
      </w:r>
      <w:r>
        <w:rPr>
          <w:spacing w:val="-3"/>
        </w:rPr>
        <w:t> </w:t>
      </w:r>
      <w:r>
        <w:rPr/>
        <w:t>H.</w:t>
      </w:r>
      <w:r>
        <w:rPr>
          <w:spacing w:val="-1"/>
        </w:rPr>
        <w:t> </w:t>
      </w:r>
      <w:r>
        <w:rPr/>
        <w:t>(1982).</w:t>
      </w:r>
      <w:r>
        <w:rPr>
          <w:spacing w:val="-1"/>
        </w:rPr>
        <w:t> </w:t>
      </w:r>
      <w:r>
        <w:rPr/>
        <w:t>Kingdom of</w:t>
      </w:r>
      <w:r>
        <w:rPr>
          <w:spacing w:val="-2"/>
        </w:rPr>
        <w:t> </w:t>
      </w:r>
      <w:r>
        <w:rPr/>
        <w:t>God. In J.</w:t>
      </w:r>
      <w:r>
        <w:rPr>
          <w:spacing w:val="-1"/>
        </w:rPr>
        <w:t> </w:t>
      </w:r>
      <w:r>
        <w:rPr/>
        <w:t>D. Douglas (Ed.).</w:t>
      </w:r>
      <w:r>
        <w:rPr>
          <w:spacing w:val="-1"/>
        </w:rPr>
        <w:t> </w:t>
      </w:r>
      <w:r>
        <w:rPr/>
        <w:t>New</w:t>
      </w:r>
      <w:r>
        <w:rPr>
          <w:spacing w:val="-1"/>
        </w:rPr>
        <w:t> </w:t>
      </w:r>
      <w:r>
        <w:rPr/>
        <w:t>Bible </w:t>
      </w:r>
      <w:r>
        <w:rPr>
          <w:spacing w:val="-2"/>
        </w:rPr>
        <w:t>Dictionary.</w:t>
      </w:r>
    </w:p>
    <w:p>
      <w:pPr>
        <w:pStyle w:val="BodyText"/>
        <w:ind w:left="1400"/>
      </w:pPr>
      <w:r>
        <w:rPr/>
        <w:t>England:</w:t>
      </w:r>
      <w:r>
        <w:rPr>
          <w:spacing w:val="1"/>
        </w:rPr>
        <w:t> </w:t>
      </w:r>
      <w:r>
        <w:rPr>
          <w:spacing w:val="-2"/>
        </w:rPr>
        <w:t>Intervarsity.</w:t>
      </w:r>
    </w:p>
    <w:p>
      <w:pPr>
        <w:pStyle w:val="BodyText"/>
        <w:ind w:left="0"/>
      </w:pPr>
    </w:p>
    <w:p>
      <w:pPr>
        <w:pStyle w:val="BodyText"/>
      </w:pPr>
      <w:r>
        <w:rPr/>
        <w:t>Rockley,</w:t>
      </w:r>
      <w:r>
        <w:rPr>
          <w:spacing w:val="74"/>
        </w:rPr>
        <w:t> </w:t>
      </w:r>
      <w:r>
        <w:rPr/>
        <w:t>R.</w:t>
      </w:r>
      <w:r>
        <w:rPr>
          <w:spacing w:val="77"/>
        </w:rPr>
        <w:t> </w:t>
      </w:r>
      <w:r>
        <w:rPr/>
        <w:t>(2002).</w:t>
      </w:r>
      <w:r>
        <w:rPr>
          <w:spacing w:val="78"/>
        </w:rPr>
        <w:t> </w:t>
      </w:r>
      <w:r>
        <w:rPr/>
        <w:t>Book</w:t>
      </w:r>
      <w:r>
        <w:rPr>
          <w:spacing w:val="77"/>
        </w:rPr>
        <w:t> </w:t>
      </w:r>
      <w:r>
        <w:rPr/>
        <w:t>Review:</w:t>
      </w:r>
      <w:r>
        <w:rPr>
          <w:spacing w:val="78"/>
        </w:rPr>
        <w:t> </w:t>
      </w:r>
      <w:r>
        <w:rPr/>
        <w:t>Children</w:t>
      </w:r>
      <w:r>
        <w:rPr>
          <w:spacing w:val="74"/>
        </w:rPr>
        <w:t> </w:t>
      </w:r>
      <w:r>
        <w:rPr/>
        <w:t>who</w:t>
      </w:r>
      <w:r>
        <w:rPr>
          <w:spacing w:val="50"/>
          <w:w w:val="150"/>
        </w:rPr>
        <w:t> </w:t>
      </w:r>
      <w:r>
        <w:rPr/>
        <w:t>remember</w:t>
      </w:r>
      <w:r>
        <w:rPr>
          <w:spacing w:val="77"/>
        </w:rPr>
        <w:t> </w:t>
      </w:r>
      <w:r>
        <w:rPr/>
        <w:t>previous.</w:t>
      </w:r>
      <w:r>
        <w:rPr>
          <w:spacing w:val="78"/>
        </w:rPr>
        <w:t> </w:t>
      </w:r>
      <w:r>
        <w:rPr/>
        <w:t>Skeptic</w:t>
      </w:r>
      <w:r>
        <w:rPr>
          <w:spacing w:val="77"/>
        </w:rPr>
        <w:t> </w:t>
      </w:r>
      <w:r>
        <w:rPr>
          <w:spacing w:val="-2"/>
        </w:rPr>
        <w:t>Report.</w:t>
      </w:r>
    </w:p>
    <w:p>
      <w:pPr>
        <w:pStyle w:val="BodyText"/>
        <w:ind w:left="1400"/>
      </w:pPr>
      <w:r>
        <w:rPr/>
        <w:t>Retrieved</w:t>
      </w:r>
      <w:r>
        <w:rPr>
          <w:spacing w:val="-1"/>
        </w:rPr>
        <w:t> </w:t>
      </w:r>
      <w:r>
        <w:rPr/>
        <w:t>on</w:t>
      </w:r>
      <w:r>
        <w:rPr>
          <w:spacing w:val="-1"/>
        </w:rPr>
        <w:t> </w:t>
      </w:r>
      <w:r>
        <w:rPr/>
        <w:t>10/</w:t>
      </w:r>
      <w:r>
        <w:rPr>
          <w:spacing w:val="-1"/>
        </w:rPr>
        <w:t> </w:t>
      </w:r>
      <w:r>
        <w:rPr/>
        <w:t>11/</w:t>
      </w:r>
      <w:r>
        <w:rPr>
          <w:spacing w:val="-1"/>
        </w:rPr>
        <w:t> </w:t>
      </w:r>
      <w:r>
        <w:rPr/>
        <w:t>2014</w:t>
      </w:r>
      <w:r>
        <w:rPr>
          <w:spacing w:val="-1"/>
        </w:rPr>
        <w:t> </w:t>
      </w:r>
      <w:r>
        <w:rPr/>
        <w:t>from </w:t>
      </w:r>
      <w:r>
        <w:rPr>
          <w:spacing w:val="-2"/>
        </w:rPr>
        <w:t>http://</w:t>
      </w:r>
      <w:hyperlink r:id="rId44">
        <w:r>
          <w:rPr>
            <w:spacing w:val="-2"/>
          </w:rPr>
          <w:t>:www</w:t>
        </w:r>
      </w:hyperlink>
      <w:r>
        <w:rPr>
          <w:spacing w:val="-2"/>
        </w:rPr>
        <w:t>.</w:t>
      </w:r>
    </w:p>
    <w:p>
      <w:pPr>
        <w:spacing w:after="0"/>
        <w:sectPr>
          <w:pgSz w:w="11910" w:h="16840"/>
          <w:pgMar w:header="0" w:footer="1055" w:top="1340" w:bottom="1240" w:left="760" w:right="420"/>
        </w:sectPr>
      </w:pPr>
    </w:p>
    <w:p>
      <w:pPr>
        <w:spacing w:line="480" w:lineRule="auto" w:before="73"/>
        <w:ind w:left="1400" w:right="1017" w:hanging="720"/>
        <w:jc w:val="both"/>
        <w:rPr>
          <w:sz w:val="24"/>
        </w:rPr>
      </w:pPr>
      <w:r>
        <w:rPr>
          <w:sz w:val="24"/>
        </w:rPr>
        <w:t>Rooke, A. (1980). </w:t>
      </w:r>
      <w:r>
        <w:rPr>
          <w:i/>
          <w:sz w:val="24"/>
        </w:rPr>
        <w:t>Reincarnation in African Traditional religion</w:t>
      </w:r>
      <w:r>
        <w:rPr>
          <w:sz w:val="24"/>
        </w:rPr>
        <w:t>. Pasadena: Theosophical University Press</w:t>
      </w:r>
    </w:p>
    <w:p>
      <w:pPr>
        <w:spacing w:before="1"/>
        <w:ind w:left="680" w:right="0" w:firstLine="0"/>
        <w:jc w:val="left"/>
        <w:rPr>
          <w:sz w:val="24"/>
        </w:rPr>
      </w:pPr>
      <w:r>
        <w:rPr>
          <w:sz w:val="24"/>
        </w:rPr>
        <w:t>Ryle,</w:t>
      </w:r>
      <w:r>
        <w:rPr>
          <w:spacing w:val="-3"/>
          <w:sz w:val="24"/>
        </w:rPr>
        <w:t> </w:t>
      </w:r>
      <w:r>
        <w:rPr>
          <w:sz w:val="24"/>
        </w:rPr>
        <w:t>J. C.</w:t>
      </w:r>
      <w:r>
        <w:rPr>
          <w:spacing w:val="-1"/>
          <w:sz w:val="24"/>
        </w:rPr>
        <w:t> </w:t>
      </w:r>
      <w:r>
        <w:rPr>
          <w:sz w:val="24"/>
        </w:rPr>
        <w:t>(1869).</w:t>
      </w:r>
      <w:r>
        <w:rPr>
          <w:spacing w:val="1"/>
          <w:sz w:val="24"/>
        </w:rPr>
        <w:t> </w:t>
      </w:r>
      <w:r>
        <w:rPr>
          <w:i/>
          <w:sz w:val="24"/>
        </w:rPr>
        <w:t>Expository</w:t>
      </w:r>
      <w:r>
        <w:rPr>
          <w:i/>
          <w:spacing w:val="-2"/>
          <w:sz w:val="24"/>
        </w:rPr>
        <w:t> </w:t>
      </w:r>
      <w:r>
        <w:rPr>
          <w:i/>
          <w:sz w:val="24"/>
        </w:rPr>
        <w:t>thoughts on</w:t>
      </w:r>
      <w:r>
        <w:rPr>
          <w:i/>
          <w:spacing w:val="-1"/>
          <w:sz w:val="24"/>
        </w:rPr>
        <w:t> </w:t>
      </w:r>
      <w:r>
        <w:rPr>
          <w:i/>
          <w:sz w:val="24"/>
        </w:rPr>
        <w:t>John Vol.</w:t>
      </w:r>
      <w:r>
        <w:rPr>
          <w:i/>
          <w:spacing w:val="-1"/>
          <w:sz w:val="24"/>
        </w:rPr>
        <w:t> </w:t>
      </w:r>
      <w:r>
        <w:rPr>
          <w:i/>
          <w:sz w:val="24"/>
        </w:rPr>
        <w:t>1</w:t>
      </w:r>
      <w:r>
        <w:rPr>
          <w:sz w:val="24"/>
        </w:rPr>
        <w:t>.New York:</w:t>
      </w:r>
      <w:r>
        <w:rPr>
          <w:spacing w:val="-1"/>
          <w:sz w:val="24"/>
        </w:rPr>
        <w:t> </w:t>
      </w:r>
      <w:r>
        <w:rPr>
          <w:sz w:val="24"/>
        </w:rPr>
        <w:t>The</w:t>
      </w:r>
      <w:r>
        <w:rPr>
          <w:spacing w:val="-1"/>
          <w:sz w:val="24"/>
        </w:rPr>
        <w:t> </w:t>
      </w:r>
      <w:r>
        <w:rPr>
          <w:sz w:val="24"/>
        </w:rPr>
        <w:t>Banner</w:t>
      </w:r>
      <w:r>
        <w:rPr>
          <w:spacing w:val="-1"/>
          <w:sz w:val="24"/>
        </w:rPr>
        <w:t> </w:t>
      </w:r>
      <w:r>
        <w:rPr>
          <w:sz w:val="24"/>
        </w:rPr>
        <w:t>of</w:t>
      </w:r>
      <w:r>
        <w:rPr>
          <w:spacing w:val="-2"/>
          <w:sz w:val="24"/>
        </w:rPr>
        <w:t> </w:t>
      </w:r>
      <w:r>
        <w:rPr>
          <w:sz w:val="24"/>
        </w:rPr>
        <w:t>Truth </w:t>
      </w:r>
      <w:r>
        <w:rPr>
          <w:spacing w:val="-2"/>
          <w:sz w:val="24"/>
        </w:rPr>
        <w:t>Trust.</w:t>
      </w:r>
    </w:p>
    <w:p>
      <w:pPr>
        <w:pStyle w:val="BodyText"/>
        <w:ind w:left="0"/>
      </w:pPr>
    </w:p>
    <w:p>
      <w:pPr>
        <w:pStyle w:val="BodyText"/>
        <w:ind w:left="1400" w:right="1017" w:hanging="720"/>
        <w:jc w:val="both"/>
      </w:pPr>
      <w:r>
        <w:rPr/>
        <w:t>Sabourin, M. E., Cutcomb, S. D., Crawford, H, J., &amp; Pribram, K (1990). EEG correlates of hypnotic susceptibility and hypnotic trance: Spectral analysis and coherence. </w:t>
      </w:r>
      <w:r>
        <w:rPr>
          <w:i/>
        </w:rPr>
        <w:t>In International Journal of Psychophsiology</w:t>
      </w:r>
      <w:r>
        <w:rPr/>
        <w:t>, 10 125- 142.</w:t>
      </w:r>
    </w:p>
    <w:p>
      <w:pPr>
        <w:pStyle w:val="BodyText"/>
        <w:ind w:left="0"/>
      </w:pPr>
    </w:p>
    <w:p>
      <w:pPr>
        <w:spacing w:before="0"/>
        <w:ind w:left="680" w:right="0" w:firstLine="0"/>
        <w:jc w:val="left"/>
        <w:rPr>
          <w:sz w:val="24"/>
        </w:rPr>
      </w:pPr>
      <w:r>
        <w:rPr>
          <w:sz w:val="24"/>
        </w:rPr>
        <w:t>Sagan,</w:t>
      </w:r>
      <w:r>
        <w:rPr>
          <w:spacing w:val="-1"/>
          <w:sz w:val="24"/>
        </w:rPr>
        <w:t> </w:t>
      </w:r>
      <w:r>
        <w:rPr>
          <w:sz w:val="24"/>
        </w:rPr>
        <w:t>C.</w:t>
      </w:r>
      <w:r>
        <w:rPr>
          <w:spacing w:val="-1"/>
          <w:sz w:val="24"/>
        </w:rPr>
        <w:t> </w:t>
      </w:r>
      <w:r>
        <w:rPr>
          <w:sz w:val="24"/>
        </w:rPr>
        <w:t>(1996).</w:t>
      </w:r>
      <w:r>
        <w:rPr>
          <w:spacing w:val="-2"/>
          <w:sz w:val="24"/>
        </w:rPr>
        <w:t> </w:t>
      </w:r>
      <w:r>
        <w:rPr>
          <w:i/>
          <w:sz w:val="24"/>
        </w:rPr>
        <w:t>Demon Haunted</w:t>
      </w:r>
      <w:r>
        <w:rPr>
          <w:i/>
          <w:spacing w:val="1"/>
          <w:sz w:val="24"/>
        </w:rPr>
        <w:t> </w:t>
      </w:r>
      <w:r>
        <w:rPr>
          <w:i/>
          <w:sz w:val="24"/>
        </w:rPr>
        <w:t>World.</w:t>
      </w:r>
      <w:r>
        <w:rPr>
          <w:sz w:val="24"/>
        </w:rPr>
        <w:t>Grand</w:t>
      </w:r>
      <w:r>
        <w:rPr>
          <w:spacing w:val="-1"/>
          <w:sz w:val="24"/>
        </w:rPr>
        <w:t> </w:t>
      </w:r>
      <w:r>
        <w:rPr>
          <w:sz w:val="24"/>
        </w:rPr>
        <w:t>Rapids:</w:t>
      </w:r>
      <w:r>
        <w:rPr>
          <w:spacing w:val="59"/>
          <w:sz w:val="24"/>
        </w:rPr>
        <w:t> </w:t>
      </w:r>
      <w:r>
        <w:rPr>
          <w:sz w:val="24"/>
        </w:rPr>
        <w:t>Random</w:t>
      </w:r>
      <w:r>
        <w:rPr>
          <w:spacing w:val="-1"/>
          <w:sz w:val="24"/>
        </w:rPr>
        <w:t> </w:t>
      </w:r>
      <w:r>
        <w:rPr>
          <w:spacing w:val="-2"/>
          <w:sz w:val="24"/>
        </w:rPr>
        <w:t>House</w:t>
      </w:r>
    </w:p>
    <w:p>
      <w:pPr>
        <w:pStyle w:val="BodyText"/>
        <w:ind w:left="0"/>
      </w:pPr>
    </w:p>
    <w:p>
      <w:pPr>
        <w:spacing w:before="0"/>
        <w:ind w:left="1400" w:right="1018" w:hanging="720"/>
        <w:jc w:val="both"/>
        <w:rPr>
          <w:sz w:val="24"/>
        </w:rPr>
      </w:pPr>
      <w:r>
        <w:rPr>
          <w:sz w:val="24"/>
        </w:rPr>
        <w:t>Schineller, P. (1990).</w:t>
      </w:r>
      <w:r>
        <w:rPr>
          <w:i/>
          <w:sz w:val="24"/>
        </w:rPr>
        <w:t>The problem of</w:t>
      </w:r>
      <w:r>
        <w:rPr>
          <w:i/>
          <w:spacing w:val="40"/>
          <w:sz w:val="24"/>
        </w:rPr>
        <w:t> </w:t>
      </w:r>
      <w:r>
        <w:rPr>
          <w:i/>
          <w:sz w:val="24"/>
        </w:rPr>
        <w:t>language in</w:t>
      </w:r>
      <w:r>
        <w:rPr>
          <w:i/>
          <w:spacing w:val="40"/>
          <w:sz w:val="24"/>
        </w:rPr>
        <w:t> </w:t>
      </w:r>
      <w:r>
        <w:rPr>
          <w:i/>
          <w:sz w:val="24"/>
        </w:rPr>
        <w:t>religious</w:t>
      </w:r>
      <w:r>
        <w:rPr>
          <w:i/>
          <w:spacing w:val="40"/>
          <w:sz w:val="24"/>
        </w:rPr>
        <w:t> </w:t>
      </w:r>
      <w:r>
        <w:rPr>
          <w:i/>
          <w:sz w:val="24"/>
        </w:rPr>
        <w:t>education</w:t>
      </w:r>
      <w:r>
        <w:rPr>
          <w:sz w:val="24"/>
        </w:rPr>
        <w:t>. New York: Peter </w:t>
      </w:r>
      <w:r>
        <w:rPr>
          <w:spacing w:val="-2"/>
          <w:sz w:val="24"/>
        </w:rPr>
        <w:t>Land.</w:t>
      </w:r>
    </w:p>
    <w:p>
      <w:pPr>
        <w:pStyle w:val="BodyText"/>
        <w:ind w:left="0"/>
      </w:pPr>
    </w:p>
    <w:p>
      <w:pPr>
        <w:spacing w:before="1"/>
        <w:ind w:left="1460" w:right="1130" w:hanging="780"/>
        <w:jc w:val="left"/>
        <w:rPr>
          <w:sz w:val="24"/>
        </w:rPr>
      </w:pPr>
      <w:r>
        <w:rPr>
          <w:sz w:val="24"/>
        </w:rPr>
        <w:t>Schnackenburg,</w:t>
      </w:r>
      <w:r>
        <w:rPr>
          <w:spacing w:val="-3"/>
          <w:sz w:val="24"/>
        </w:rPr>
        <w:t> </w:t>
      </w:r>
      <w:r>
        <w:rPr>
          <w:sz w:val="24"/>
        </w:rPr>
        <w:t>R.</w:t>
      </w:r>
      <w:r>
        <w:rPr>
          <w:spacing w:val="-3"/>
          <w:sz w:val="24"/>
        </w:rPr>
        <w:t> </w:t>
      </w:r>
      <w:r>
        <w:rPr>
          <w:sz w:val="24"/>
        </w:rPr>
        <w:t>(1965).</w:t>
      </w:r>
      <w:r>
        <w:rPr>
          <w:spacing w:val="-3"/>
          <w:sz w:val="24"/>
        </w:rPr>
        <w:t> </w:t>
      </w:r>
      <w:r>
        <w:rPr>
          <w:i/>
          <w:sz w:val="24"/>
        </w:rPr>
        <w:t>The</w:t>
      </w:r>
      <w:r>
        <w:rPr>
          <w:i/>
          <w:spacing w:val="-4"/>
          <w:sz w:val="24"/>
        </w:rPr>
        <w:t> </w:t>
      </w:r>
      <w:r>
        <w:rPr>
          <w:i/>
          <w:sz w:val="24"/>
        </w:rPr>
        <w:t>Church</w:t>
      </w:r>
      <w:r>
        <w:rPr>
          <w:i/>
          <w:spacing w:val="-4"/>
          <w:sz w:val="24"/>
        </w:rPr>
        <w:t> </w:t>
      </w:r>
      <w:r>
        <w:rPr>
          <w:i/>
          <w:sz w:val="24"/>
        </w:rPr>
        <w:t>in</w:t>
      </w:r>
      <w:r>
        <w:rPr>
          <w:i/>
          <w:spacing w:val="-3"/>
          <w:sz w:val="24"/>
        </w:rPr>
        <w:t> </w:t>
      </w:r>
      <w:r>
        <w:rPr>
          <w:i/>
          <w:sz w:val="24"/>
        </w:rPr>
        <w:t>the</w:t>
      </w:r>
      <w:r>
        <w:rPr>
          <w:i/>
          <w:spacing w:val="-4"/>
          <w:sz w:val="24"/>
        </w:rPr>
        <w:t> </w:t>
      </w:r>
      <w:r>
        <w:rPr>
          <w:i/>
          <w:sz w:val="24"/>
        </w:rPr>
        <w:t>New</w:t>
      </w:r>
      <w:r>
        <w:rPr>
          <w:i/>
          <w:spacing w:val="-3"/>
          <w:sz w:val="24"/>
        </w:rPr>
        <w:t> </w:t>
      </w:r>
      <w:r>
        <w:rPr>
          <w:i/>
          <w:sz w:val="24"/>
        </w:rPr>
        <w:t>Testament</w:t>
      </w:r>
      <w:r>
        <w:rPr>
          <w:sz w:val="24"/>
        </w:rPr>
        <w:t>.</w:t>
      </w:r>
      <w:r>
        <w:rPr>
          <w:spacing w:val="-3"/>
          <w:sz w:val="24"/>
        </w:rPr>
        <w:t> </w:t>
      </w:r>
      <w:r>
        <w:rPr>
          <w:sz w:val="24"/>
        </w:rPr>
        <w:t>West</w:t>
      </w:r>
      <w:r>
        <w:rPr>
          <w:spacing w:val="-3"/>
          <w:sz w:val="24"/>
        </w:rPr>
        <w:t> </w:t>
      </w:r>
      <w:r>
        <w:rPr>
          <w:sz w:val="24"/>
        </w:rPr>
        <w:t>Germany:</w:t>
      </w:r>
      <w:r>
        <w:rPr>
          <w:spacing w:val="-3"/>
          <w:sz w:val="24"/>
        </w:rPr>
        <w:t> </w:t>
      </w:r>
      <w:r>
        <w:rPr>
          <w:sz w:val="24"/>
        </w:rPr>
        <w:t>Burns</w:t>
      </w:r>
      <w:r>
        <w:rPr>
          <w:spacing w:val="-1"/>
          <w:sz w:val="24"/>
        </w:rPr>
        <w:t> </w:t>
      </w:r>
      <w:r>
        <w:rPr>
          <w:sz w:val="24"/>
        </w:rPr>
        <w:t>&amp; </w:t>
      </w:r>
      <w:r>
        <w:rPr>
          <w:spacing w:val="-2"/>
          <w:sz w:val="24"/>
        </w:rPr>
        <w:t>Oates.</w:t>
      </w:r>
    </w:p>
    <w:p>
      <w:pPr>
        <w:pStyle w:val="BodyText"/>
        <w:spacing w:before="276"/>
      </w:pPr>
      <w:r>
        <w:rPr/>
        <w:t>Senior,</w:t>
      </w:r>
      <w:r>
        <w:rPr>
          <w:spacing w:val="-1"/>
        </w:rPr>
        <w:t> </w:t>
      </w:r>
      <w:r>
        <w:rPr/>
        <w:t>D.</w:t>
      </w:r>
      <w:r>
        <w:rPr>
          <w:spacing w:val="-1"/>
        </w:rPr>
        <w:t> </w:t>
      </w:r>
      <w:r>
        <w:rPr/>
        <w:t>(1975).</w:t>
      </w:r>
      <w:r>
        <w:rPr>
          <w:spacing w:val="-1"/>
        </w:rPr>
        <w:t> </w:t>
      </w:r>
      <w:r>
        <w:rPr>
          <w:i/>
        </w:rPr>
        <w:t>Jesus.</w:t>
      </w:r>
      <w:r>
        <w:rPr>
          <w:i/>
          <w:spacing w:val="2"/>
        </w:rPr>
        <w:t> </w:t>
      </w:r>
      <w:r>
        <w:rPr/>
        <w:t>Ohio:</w:t>
      </w:r>
      <w:r>
        <w:rPr>
          <w:spacing w:val="-1"/>
        </w:rPr>
        <w:t> </w:t>
      </w:r>
      <w:r>
        <w:rPr/>
        <w:t>Pflaum </w:t>
      </w:r>
      <w:r>
        <w:rPr>
          <w:spacing w:val="-2"/>
        </w:rPr>
        <w:t>Standard.</w:t>
      </w:r>
    </w:p>
    <w:p>
      <w:pPr>
        <w:pStyle w:val="BodyText"/>
        <w:spacing w:before="276"/>
        <w:ind w:left="1462" w:hanging="783"/>
        <w:rPr>
          <w:i/>
        </w:rPr>
      </w:pPr>
      <w:r>
        <w:rPr/>
        <w:t>Shroder,</w:t>
      </w:r>
      <w:r>
        <w:rPr>
          <w:spacing w:val="-2"/>
        </w:rPr>
        <w:t> </w:t>
      </w:r>
      <w:r>
        <w:rPr/>
        <w:t>T.</w:t>
      </w:r>
      <w:r>
        <w:rPr>
          <w:spacing w:val="-2"/>
        </w:rPr>
        <w:t> </w:t>
      </w:r>
      <w:r>
        <w:rPr/>
        <w:t>(2007). Ian</w:t>
      </w:r>
      <w:r>
        <w:rPr>
          <w:spacing w:val="-1"/>
        </w:rPr>
        <w:t> </w:t>
      </w:r>
      <w:r>
        <w:rPr/>
        <w:t>Stevenson:</w:t>
      </w:r>
      <w:r>
        <w:rPr>
          <w:spacing w:val="-1"/>
        </w:rPr>
        <w:t> </w:t>
      </w:r>
      <w:r>
        <w:rPr/>
        <w:t>Sought</w:t>
      </w:r>
      <w:r>
        <w:rPr>
          <w:spacing w:val="-1"/>
        </w:rPr>
        <w:t> </w:t>
      </w:r>
      <w:r>
        <w:rPr/>
        <w:t>to</w:t>
      </w:r>
      <w:r>
        <w:rPr>
          <w:spacing w:val="-1"/>
        </w:rPr>
        <w:t> </w:t>
      </w:r>
      <w:r>
        <w:rPr/>
        <w:t>document</w:t>
      </w:r>
      <w:r>
        <w:rPr>
          <w:spacing w:val="-1"/>
        </w:rPr>
        <w:t> </w:t>
      </w:r>
      <w:r>
        <w:rPr/>
        <w:t>memories</w:t>
      </w:r>
      <w:r>
        <w:rPr>
          <w:spacing w:val="-1"/>
        </w:rPr>
        <w:t> </w:t>
      </w:r>
      <w:r>
        <w:rPr/>
        <w:t>of</w:t>
      </w:r>
      <w:r>
        <w:rPr>
          <w:spacing w:val="-1"/>
        </w:rPr>
        <w:t> </w:t>
      </w:r>
      <w:r>
        <w:rPr/>
        <w:t>ast</w:t>
      </w:r>
      <w:r>
        <w:rPr>
          <w:spacing w:val="-1"/>
        </w:rPr>
        <w:t> </w:t>
      </w:r>
      <w:r>
        <w:rPr/>
        <w:t>lives</w:t>
      </w:r>
      <w:r>
        <w:rPr>
          <w:spacing w:val="-1"/>
        </w:rPr>
        <w:t> </w:t>
      </w:r>
      <w:r>
        <w:rPr/>
        <w:t>in</w:t>
      </w:r>
      <w:r>
        <w:rPr>
          <w:spacing w:val="-1"/>
        </w:rPr>
        <w:t> </w:t>
      </w:r>
      <w:r>
        <w:rPr/>
        <w:t>children. </w:t>
      </w:r>
      <w:r>
        <w:rPr>
          <w:i/>
        </w:rPr>
        <w:t>The Washington Post.</w:t>
      </w:r>
    </w:p>
    <w:p>
      <w:pPr>
        <w:pStyle w:val="BodyText"/>
        <w:ind w:left="0"/>
        <w:rPr>
          <w:i/>
        </w:rPr>
      </w:pPr>
    </w:p>
    <w:p>
      <w:pPr>
        <w:spacing w:before="0"/>
        <w:ind w:left="1400" w:right="1130" w:hanging="720"/>
        <w:jc w:val="left"/>
        <w:rPr>
          <w:sz w:val="24"/>
        </w:rPr>
      </w:pPr>
      <w:r>
        <w:rPr>
          <w:sz w:val="24"/>
        </w:rPr>
        <w:t>Smart,</w:t>
      </w:r>
      <w:r>
        <w:rPr>
          <w:spacing w:val="-4"/>
          <w:sz w:val="24"/>
        </w:rPr>
        <w:t> </w:t>
      </w:r>
      <w:r>
        <w:rPr>
          <w:sz w:val="24"/>
        </w:rPr>
        <w:t>N.</w:t>
      </w:r>
      <w:r>
        <w:rPr>
          <w:spacing w:val="-4"/>
          <w:sz w:val="24"/>
        </w:rPr>
        <w:t> </w:t>
      </w:r>
      <w:r>
        <w:rPr>
          <w:sz w:val="24"/>
        </w:rPr>
        <w:t>(1972).</w:t>
      </w:r>
      <w:r>
        <w:rPr>
          <w:spacing w:val="-4"/>
          <w:sz w:val="24"/>
        </w:rPr>
        <w:t> </w:t>
      </w:r>
      <w:r>
        <w:rPr>
          <w:sz w:val="24"/>
        </w:rPr>
        <w:t>Reincarnation.</w:t>
      </w:r>
      <w:r>
        <w:rPr>
          <w:spacing w:val="-3"/>
          <w:sz w:val="24"/>
        </w:rPr>
        <w:t> </w:t>
      </w:r>
      <w:r>
        <w:rPr>
          <w:i/>
          <w:sz w:val="24"/>
        </w:rPr>
        <w:t>In</w:t>
      </w:r>
      <w:r>
        <w:rPr>
          <w:i/>
          <w:spacing w:val="-3"/>
          <w:sz w:val="24"/>
        </w:rPr>
        <w:t> </w:t>
      </w:r>
      <w:r>
        <w:rPr>
          <w:i/>
          <w:sz w:val="24"/>
        </w:rPr>
        <w:t>Westminister</w:t>
      </w:r>
      <w:r>
        <w:rPr>
          <w:i/>
          <w:spacing w:val="-2"/>
          <w:sz w:val="24"/>
        </w:rPr>
        <w:t> </w:t>
      </w:r>
      <w:r>
        <w:rPr>
          <w:i/>
          <w:sz w:val="24"/>
        </w:rPr>
        <w:t>dictionary</w:t>
      </w:r>
      <w:r>
        <w:rPr>
          <w:i/>
          <w:spacing w:val="-5"/>
          <w:sz w:val="24"/>
        </w:rPr>
        <w:t> </w:t>
      </w:r>
      <w:r>
        <w:rPr>
          <w:i/>
          <w:sz w:val="24"/>
        </w:rPr>
        <w:t>of</w:t>
      </w:r>
      <w:r>
        <w:rPr>
          <w:i/>
          <w:spacing w:val="-4"/>
          <w:sz w:val="24"/>
        </w:rPr>
        <w:t> </w:t>
      </w:r>
      <w:r>
        <w:rPr>
          <w:i/>
          <w:sz w:val="24"/>
        </w:rPr>
        <w:t>Christian</w:t>
      </w:r>
      <w:r>
        <w:rPr>
          <w:i/>
          <w:spacing w:val="-3"/>
          <w:sz w:val="24"/>
        </w:rPr>
        <w:t> </w:t>
      </w:r>
      <w:r>
        <w:rPr>
          <w:i/>
          <w:sz w:val="24"/>
        </w:rPr>
        <w:t>theology</w:t>
      </w:r>
      <w:r>
        <w:rPr>
          <w:sz w:val="24"/>
        </w:rPr>
        <w:t>.</w:t>
      </w:r>
      <w:r>
        <w:rPr>
          <w:spacing w:val="-4"/>
          <w:sz w:val="24"/>
        </w:rPr>
        <w:t> </w:t>
      </w:r>
      <w:r>
        <w:rPr>
          <w:sz w:val="24"/>
        </w:rPr>
        <w:t>New York. MacMillian 7:122; Nos.</w:t>
      </w:r>
    </w:p>
    <w:p>
      <w:pPr>
        <w:pStyle w:val="BodyText"/>
        <w:ind w:left="0"/>
      </w:pPr>
    </w:p>
    <w:p>
      <w:pPr>
        <w:spacing w:before="0"/>
        <w:ind w:left="680" w:right="0" w:firstLine="0"/>
        <w:jc w:val="left"/>
        <w:rPr>
          <w:sz w:val="24"/>
        </w:rPr>
      </w:pPr>
      <w:r>
        <w:rPr>
          <w:sz w:val="24"/>
        </w:rPr>
        <w:t>Stendahl,</w:t>
      </w:r>
      <w:r>
        <w:rPr>
          <w:spacing w:val="-2"/>
          <w:sz w:val="24"/>
        </w:rPr>
        <w:t> </w:t>
      </w:r>
      <w:r>
        <w:rPr>
          <w:sz w:val="24"/>
        </w:rPr>
        <w:t>K.</w:t>
      </w:r>
      <w:r>
        <w:rPr>
          <w:spacing w:val="-1"/>
          <w:sz w:val="24"/>
        </w:rPr>
        <w:t> </w:t>
      </w:r>
      <w:r>
        <w:rPr>
          <w:sz w:val="24"/>
        </w:rPr>
        <w:t>(1968).</w:t>
      </w:r>
      <w:r>
        <w:rPr>
          <w:spacing w:val="-2"/>
          <w:sz w:val="24"/>
        </w:rPr>
        <w:t> </w:t>
      </w:r>
      <w:r>
        <w:rPr>
          <w:i/>
          <w:sz w:val="24"/>
        </w:rPr>
        <w:t>The school</w:t>
      </w:r>
      <w:r>
        <w:rPr>
          <w:i/>
          <w:spacing w:val="-2"/>
          <w:sz w:val="24"/>
        </w:rPr>
        <w:t> </w:t>
      </w:r>
      <w:r>
        <w:rPr>
          <w:i/>
          <w:sz w:val="24"/>
        </w:rPr>
        <w:t>of</w:t>
      </w:r>
      <w:r>
        <w:rPr>
          <w:i/>
          <w:spacing w:val="-1"/>
          <w:sz w:val="24"/>
        </w:rPr>
        <w:t> </w:t>
      </w:r>
      <w:r>
        <w:rPr>
          <w:i/>
          <w:sz w:val="24"/>
        </w:rPr>
        <w:t>Matthew</w:t>
      </w:r>
      <w:r>
        <w:rPr>
          <w:sz w:val="24"/>
        </w:rPr>
        <w:t>.</w:t>
      </w:r>
      <w:r>
        <w:rPr>
          <w:spacing w:val="-1"/>
          <w:sz w:val="24"/>
        </w:rPr>
        <w:t> </w:t>
      </w:r>
      <w:r>
        <w:rPr>
          <w:sz w:val="24"/>
        </w:rPr>
        <w:t>Philadelphia:</w:t>
      </w:r>
      <w:r>
        <w:rPr>
          <w:spacing w:val="-1"/>
          <w:sz w:val="24"/>
        </w:rPr>
        <w:t> </w:t>
      </w:r>
      <w:r>
        <w:rPr>
          <w:spacing w:val="-2"/>
          <w:sz w:val="24"/>
        </w:rPr>
        <w:t>Abingdon.</w:t>
      </w:r>
    </w:p>
    <w:p>
      <w:pPr>
        <w:pStyle w:val="BodyText"/>
        <w:ind w:left="0"/>
      </w:pPr>
    </w:p>
    <w:p>
      <w:pPr>
        <w:spacing w:before="0"/>
        <w:ind w:left="680" w:right="0" w:firstLine="0"/>
        <w:jc w:val="left"/>
        <w:rPr>
          <w:sz w:val="24"/>
        </w:rPr>
      </w:pPr>
      <w:r>
        <w:rPr>
          <w:sz w:val="24"/>
        </w:rPr>
        <w:t>Steven,</w:t>
      </w:r>
      <w:r>
        <w:rPr>
          <w:spacing w:val="-3"/>
          <w:sz w:val="24"/>
        </w:rPr>
        <w:t> </w:t>
      </w:r>
      <w:r>
        <w:rPr>
          <w:sz w:val="24"/>
        </w:rPr>
        <w:t>R. (1982).</w:t>
      </w:r>
      <w:r>
        <w:rPr>
          <w:spacing w:val="-1"/>
          <w:sz w:val="24"/>
        </w:rPr>
        <w:t> </w:t>
      </w:r>
      <w:r>
        <w:rPr>
          <w:i/>
          <w:sz w:val="24"/>
        </w:rPr>
        <w:t>The</w:t>
      </w:r>
      <w:r>
        <w:rPr>
          <w:i/>
          <w:spacing w:val="-1"/>
          <w:sz w:val="24"/>
        </w:rPr>
        <w:t> </w:t>
      </w:r>
      <w:r>
        <w:rPr>
          <w:i/>
          <w:sz w:val="24"/>
        </w:rPr>
        <w:t>medieval</w:t>
      </w:r>
      <w:r>
        <w:rPr>
          <w:i/>
          <w:spacing w:val="-1"/>
          <w:sz w:val="24"/>
        </w:rPr>
        <w:t> </w:t>
      </w:r>
      <w:r>
        <w:rPr>
          <w:i/>
          <w:sz w:val="24"/>
        </w:rPr>
        <w:t>manichee: A</w:t>
      </w:r>
      <w:r>
        <w:rPr>
          <w:i/>
          <w:spacing w:val="-1"/>
          <w:sz w:val="24"/>
        </w:rPr>
        <w:t> </w:t>
      </w:r>
      <w:r>
        <w:rPr>
          <w:i/>
          <w:sz w:val="24"/>
        </w:rPr>
        <w:t>study</w:t>
      </w:r>
      <w:r>
        <w:rPr>
          <w:i/>
          <w:spacing w:val="-2"/>
          <w:sz w:val="24"/>
        </w:rPr>
        <w:t> </w:t>
      </w:r>
      <w:r>
        <w:rPr>
          <w:i/>
          <w:sz w:val="24"/>
        </w:rPr>
        <w:t>of the</w:t>
      </w:r>
      <w:r>
        <w:rPr>
          <w:i/>
          <w:spacing w:val="-2"/>
          <w:sz w:val="24"/>
        </w:rPr>
        <w:t> </w:t>
      </w:r>
      <w:r>
        <w:rPr>
          <w:i/>
          <w:sz w:val="24"/>
        </w:rPr>
        <w:t>Christian</w:t>
      </w:r>
      <w:r>
        <w:rPr>
          <w:i/>
          <w:spacing w:val="2"/>
          <w:sz w:val="24"/>
        </w:rPr>
        <w:t> </w:t>
      </w:r>
      <w:r>
        <w:rPr>
          <w:i/>
          <w:sz w:val="24"/>
        </w:rPr>
        <w:t>dualist</w:t>
      </w:r>
      <w:r>
        <w:rPr>
          <w:i/>
          <w:spacing w:val="-2"/>
          <w:sz w:val="24"/>
        </w:rPr>
        <w:t> heresy</w:t>
      </w:r>
      <w:r>
        <w:rPr>
          <w:spacing w:val="-2"/>
          <w:sz w:val="24"/>
        </w:rPr>
        <w:t>.</w:t>
      </w:r>
    </w:p>
    <w:p>
      <w:pPr>
        <w:pStyle w:val="BodyText"/>
        <w:ind w:left="1460"/>
      </w:pPr>
      <w:r>
        <w:rPr/>
        <w:t>Cambridge:</w:t>
      </w:r>
      <w:r>
        <w:rPr>
          <w:spacing w:val="-1"/>
        </w:rPr>
        <w:t> </w:t>
      </w:r>
      <w:r>
        <w:rPr/>
        <w:t>Cambridge University</w:t>
      </w:r>
      <w:r>
        <w:rPr>
          <w:spacing w:val="-5"/>
        </w:rPr>
        <w:t> </w:t>
      </w:r>
      <w:r>
        <w:rPr>
          <w:spacing w:val="-2"/>
        </w:rPr>
        <w:t>Press.</w:t>
      </w:r>
    </w:p>
    <w:p>
      <w:pPr>
        <w:pStyle w:val="BodyText"/>
        <w:ind w:left="0"/>
      </w:pPr>
    </w:p>
    <w:p>
      <w:pPr>
        <w:pStyle w:val="BodyText"/>
      </w:pPr>
      <w:r>
        <w:rPr/>
        <w:t>Stevenson,</w:t>
      </w:r>
      <w:r>
        <w:rPr>
          <w:spacing w:val="67"/>
          <w:w w:val="150"/>
        </w:rPr>
        <w:t> </w:t>
      </w:r>
      <w:r>
        <w:rPr/>
        <w:t>I.</w:t>
      </w:r>
      <w:r>
        <w:rPr>
          <w:spacing w:val="69"/>
          <w:w w:val="150"/>
        </w:rPr>
        <w:t> </w:t>
      </w:r>
      <w:r>
        <w:rPr/>
        <w:t>(1957).</w:t>
      </w:r>
      <w:r>
        <w:rPr>
          <w:spacing w:val="73"/>
          <w:w w:val="150"/>
        </w:rPr>
        <w:t> </w:t>
      </w:r>
      <w:r>
        <w:rPr/>
        <w:t>Is</w:t>
      </w:r>
      <w:r>
        <w:rPr>
          <w:spacing w:val="66"/>
          <w:w w:val="150"/>
        </w:rPr>
        <w:t> </w:t>
      </w:r>
      <w:r>
        <w:rPr/>
        <w:t>human</w:t>
      </w:r>
      <w:r>
        <w:rPr>
          <w:spacing w:val="68"/>
          <w:w w:val="150"/>
        </w:rPr>
        <w:t> </w:t>
      </w:r>
      <w:r>
        <w:rPr/>
        <w:t>personality</w:t>
      </w:r>
      <w:r>
        <w:rPr>
          <w:spacing w:val="68"/>
          <w:w w:val="150"/>
        </w:rPr>
        <w:t> </w:t>
      </w:r>
      <w:r>
        <w:rPr/>
        <w:t>more</w:t>
      </w:r>
      <w:r>
        <w:rPr>
          <w:spacing w:val="67"/>
          <w:w w:val="150"/>
        </w:rPr>
        <w:t> </w:t>
      </w:r>
      <w:r>
        <w:rPr/>
        <w:t>plastic</w:t>
      </w:r>
      <w:r>
        <w:rPr>
          <w:spacing w:val="66"/>
          <w:w w:val="150"/>
        </w:rPr>
        <w:t> </w:t>
      </w:r>
      <w:r>
        <w:rPr/>
        <w:t>in</w:t>
      </w:r>
      <w:r>
        <w:rPr>
          <w:spacing w:val="72"/>
          <w:w w:val="150"/>
        </w:rPr>
        <w:t> </w:t>
      </w:r>
      <w:r>
        <w:rPr/>
        <w:t>infancy</w:t>
      </w:r>
      <w:r>
        <w:rPr>
          <w:spacing w:val="64"/>
          <w:w w:val="150"/>
        </w:rPr>
        <w:t> </w:t>
      </w:r>
      <w:r>
        <w:rPr/>
        <w:t>and</w:t>
      </w:r>
      <w:r>
        <w:rPr>
          <w:spacing w:val="68"/>
          <w:w w:val="150"/>
        </w:rPr>
        <w:t> </w:t>
      </w:r>
      <w:r>
        <w:rPr>
          <w:spacing w:val="-2"/>
        </w:rPr>
        <w:t>Childhood?</w:t>
      </w:r>
    </w:p>
    <w:p>
      <w:pPr>
        <w:spacing w:before="0"/>
        <w:ind w:left="1400" w:right="0" w:firstLine="0"/>
        <w:jc w:val="left"/>
        <w:rPr>
          <w:sz w:val="24"/>
        </w:rPr>
      </w:pPr>
      <w:r>
        <w:rPr>
          <w:i/>
          <w:sz w:val="24"/>
        </w:rPr>
        <w:t>American</w:t>
      </w:r>
      <w:r>
        <w:rPr>
          <w:i/>
          <w:spacing w:val="-1"/>
          <w:sz w:val="24"/>
        </w:rPr>
        <w:t> </w:t>
      </w:r>
      <w:r>
        <w:rPr>
          <w:i/>
          <w:sz w:val="24"/>
        </w:rPr>
        <w:t>Journal</w:t>
      </w:r>
      <w:r>
        <w:rPr>
          <w:i/>
          <w:spacing w:val="-1"/>
          <w:sz w:val="24"/>
        </w:rPr>
        <w:t> </w:t>
      </w:r>
      <w:r>
        <w:rPr>
          <w:i/>
          <w:sz w:val="24"/>
        </w:rPr>
        <w:t>of</w:t>
      </w:r>
      <w:r>
        <w:rPr>
          <w:i/>
          <w:spacing w:val="-1"/>
          <w:sz w:val="24"/>
        </w:rPr>
        <w:t> </w:t>
      </w:r>
      <w:r>
        <w:rPr>
          <w:i/>
          <w:sz w:val="24"/>
        </w:rPr>
        <w:t>Psychiatry</w:t>
      </w:r>
      <w:r>
        <w:rPr>
          <w:i/>
          <w:spacing w:val="-1"/>
          <w:sz w:val="24"/>
        </w:rPr>
        <w:t> </w:t>
      </w:r>
      <w:r>
        <w:rPr>
          <w:sz w:val="24"/>
        </w:rPr>
        <w:t>114,</w:t>
      </w:r>
      <w:r>
        <w:rPr>
          <w:spacing w:val="-1"/>
          <w:sz w:val="24"/>
        </w:rPr>
        <w:t> </w:t>
      </w:r>
      <w:r>
        <w:rPr>
          <w:sz w:val="24"/>
        </w:rPr>
        <w:t>2, 152-</w:t>
      </w:r>
      <w:r>
        <w:rPr>
          <w:spacing w:val="-4"/>
          <w:sz w:val="24"/>
        </w:rPr>
        <w:t>161.</w:t>
      </w:r>
    </w:p>
    <w:p>
      <w:pPr>
        <w:pStyle w:val="BodyText"/>
        <w:ind w:left="0"/>
      </w:pPr>
    </w:p>
    <w:p>
      <w:pPr>
        <w:spacing w:before="0"/>
        <w:ind w:left="1400" w:right="1016" w:hanging="720"/>
        <w:jc w:val="left"/>
        <w:rPr>
          <w:sz w:val="24"/>
        </w:rPr>
      </w:pPr>
      <w:r>
        <w:rPr>
          <w:sz w:val="24"/>
        </w:rPr>
        <w:t>Stevenson,</w:t>
      </w:r>
      <w:r>
        <w:rPr>
          <w:spacing w:val="40"/>
          <w:sz w:val="24"/>
        </w:rPr>
        <w:t> </w:t>
      </w:r>
      <w:r>
        <w:rPr>
          <w:sz w:val="24"/>
        </w:rPr>
        <w:t>I.</w:t>
      </w:r>
      <w:r>
        <w:rPr>
          <w:spacing w:val="40"/>
          <w:sz w:val="24"/>
        </w:rPr>
        <w:t> </w:t>
      </w:r>
      <w:r>
        <w:rPr>
          <w:sz w:val="24"/>
        </w:rPr>
        <w:t>(1966).</w:t>
      </w:r>
      <w:r>
        <w:rPr>
          <w:spacing w:val="40"/>
          <w:sz w:val="24"/>
        </w:rPr>
        <w:t> </w:t>
      </w:r>
      <w:r>
        <w:rPr>
          <w:i/>
          <w:sz w:val="24"/>
        </w:rPr>
        <w:t>Twenty</w:t>
      </w:r>
      <w:r>
        <w:rPr>
          <w:i/>
          <w:spacing w:val="40"/>
          <w:sz w:val="24"/>
        </w:rPr>
        <w:t> </w:t>
      </w:r>
      <w:r>
        <w:rPr>
          <w:i/>
          <w:sz w:val="24"/>
        </w:rPr>
        <w:t>cases</w:t>
      </w:r>
      <w:r>
        <w:rPr>
          <w:i/>
          <w:spacing w:val="40"/>
          <w:sz w:val="24"/>
        </w:rPr>
        <w:t> </w:t>
      </w:r>
      <w:r>
        <w:rPr>
          <w:i/>
          <w:sz w:val="24"/>
        </w:rPr>
        <w:t>suggestive</w:t>
      </w:r>
      <w:r>
        <w:rPr>
          <w:i/>
          <w:spacing w:val="40"/>
          <w:sz w:val="24"/>
        </w:rPr>
        <w:t> </w:t>
      </w:r>
      <w:r>
        <w:rPr>
          <w:i/>
          <w:sz w:val="24"/>
        </w:rPr>
        <w:t>of</w:t>
      </w:r>
      <w:r>
        <w:rPr>
          <w:i/>
          <w:spacing w:val="40"/>
          <w:sz w:val="24"/>
        </w:rPr>
        <w:t> </w:t>
      </w:r>
      <w:r>
        <w:rPr>
          <w:i/>
          <w:sz w:val="24"/>
        </w:rPr>
        <w:t>reincarnation</w:t>
      </w:r>
      <w:r>
        <w:rPr>
          <w:sz w:val="24"/>
        </w:rPr>
        <w:t>.</w:t>
      </w:r>
      <w:r>
        <w:rPr>
          <w:spacing w:val="40"/>
          <w:sz w:val="24"/>
        </w:rPr>
        <w:t> </w:t>
      </w:r>
      <w:r>
        <w:rPr>
          <w:sz w:val="24"/>
        </w:rPr>
        <w:t>Virginia:</w:t>
      </w:r>
      <w:r>
        <w:rPr>
          <w:spacing w:val="40"/>
          <w:sz w:val="24"/>
        </w:rPr>
        <w:t> </w:t>
      </w:r>
      <w:r>
        <w:rPr>
          <w:sz w:val="24"/>
        </w:rPr>
        <w:t>University</w:t>
      </w:r>
      <w:r>
        <w:rPr>
          <w:spacing w:val="40"/>
          <w:sz w:val="24"/>
        </w:rPr>
        <w:t> </w:t>
      </w:r>
      <w:r>
        <w:rPr>
          <w:sz w:val="24"/>
        </w:rPr>
        <w:t>of</w:t>
      </w:r>
      <w:r>
        <w:rPr>
          <w:spacing w:val="80"/>
          <w:sz w:val="24"/>
        </w:rPr>
        <w:t> </w:t>
      </w:r>
      <w:r>
        <w:rPr>
          <w:sz w:val="24"/>
        </w:rPr>
        <w:t>Virginia Press.</w:t>
      </w:r>
    </w:p>
    <w:p>
      <w:pPr>
        <w:spacing w:before="0"/>
        <w:ind w:left="1400" w:right="1016" w:hanging="720"/>
        <w:jc w:val="left"/>
        <w:rPr>
          <w:sz w:val="24"/>
        </w:rPr>
      </w:pPr>
      <w:r>
        <w:rPr>
          <w:sz w:val="24"/>
        </w:rPr>
        <w:t>Stevenson,</w:t>
      </w:r>
      <w:r>
        <w:rPr>
          <w:spacing w:val="40"/>
          <w:sz w:val="24"/>
        </w:rPr>
        <w:t> </w:t>
      </w:r>
      <w:r>
        <w:rPr>
          <w:sz w:val="24"/>
        </w:rPr>
        <w:t>I.</w:t>
      </w:r>
      <w:r>
        <w:rPr>
          <w:spacing w:val="40"/>
          <w:sz w:val="24"/>
        </w:rPr>
        <w:t> </w:t>
      </w:r>
      <w:r>
        <w:rPr>
          <w:sz w:val="24"/>
        </w:rPr>
        <w:t>(1977).</w:t>
      </w:r>
      <w:r>
        <w:rPr>
          <w:spacing w:val="40"/>
          <w:sz w:val="24"/>
        </w:rPr>
        <w:t> </w:t>
      </w:r>
      <w:r>
        <w:rPr>
          <w:sz w:val="24"/>
        </w:rPr>
        <w:t>The</w:t>
      </w:r>
      <w:r>
        <w:rPr>
          <w:spacing w:val="40"/>
          <w:sz w:val="24"/>
        </w:rPr>
        <w:t> </w:t>
      </w:r>
      <w:r>
        <w:rPr>
          <w:sz w:val="24"/>
        </w:rPr>
        <w:t>explanatory</w:t>
      </w:r>
      <w:r>
        <w:rPr>
          <w:spacing w:val="40"/>
          <w:sz w:val="24"/>
        </w:rPr>
        <w:t> </w:t>
      </w:r>
      <w:r>
        <w:rPr>
          <w:sz w:val="24"/>
        </w:rPr>
        <w:t>value</w:t>
      </w:r>
      <w:r>
        <w:rPr>
          <w:spacing w:val="40"/>
          <w:sz w:val="24"/>
        </w:rPr>
        <w:t> </w:t>
      </w:r>
      <w:r>
        <w:rPr>
          <w:sz w:val="24"/>
        </w:rPr>
        <w:t>of</w:t>
      </w:r>
      <w:r>
        <w:rPr>
          <w:spacing w:val="40"/>
          <w:sz w:val="24"/>
        </w:rPr>
        <w:t> </w:t>
      </w:r>
      <w:r>
        <w:rPr>
          <w:sz w:val="24"/>
        </w:rPr>
        <w:t>the</w:t>
      </w:r>
      <w:r>
        <w:rPr>
          <w:spacing w:val="40"/>
          <w:sz w:val="24"/>
        </w:rPr>
        <w:t> </w:t>
      </w:r>
      <w:r>
        <w:rPr>
          <w:sz w:val="24"/>
        </w:rPr>
        <w:t>idea</w:t>
      </w:r>
      <w:r>
        <w:rPr>
          <w:spacing w:val="40"/>
          <w:sz w:val="24"/>
        </w:rPr>
        <w:t> </w:t>
      </w:r>
      <w:r>
        <w:rPr>
          <w:sz w:val="24"/>
        </w:rPr>
        <w:t>of</w:t>
      </w:r>
      <w:r>
        <w:rPr>
          <w:spacing w:val="40"/>
          <w:sz w:val="24"/>
        </w:rPr>
        <w:t> </w:t>
      </w:r>
      <w:r>
        <w:rPr>
          <w:sz w:val="24"/>
        </w:rPr>
        <w:t>reincarnation.</w:t>
      </w:r>
      <w:r>
        <w:rPr>
          <w:spacing w:val="40"/>
          <w:sz w:val="24"/>
        </w:rPr>
        <w:t> </w:t>
      </w:r>
      <w:r>
        <w:rPr>
          <w:i/>
          <w:sz w:val="24"/>
        </w:rPr>
        <w:t>The</w:t>
      </w:r>
      <w:r>
        <w:rPr>
          <w:i/>
          <w:spacing w:val="40"/>
          <w:sz w:val="24"/>
        </w:rPr>
        <w:t> </w:t>
      </w:r>
      <w:r>
        <w:rPr>
          <w:i/>
          <w:sz w:val="24"/>
        </w:rPr>
        <w:t>Journal</w:t>
      </w:r>
      <w:r>
        <w:rPr>
          <w:i/>
          <w:spacing w:val="40"/>
          <w:sz w:val="24"/>
        </w:rPr>
        <w:t> </w:t>
      </w:r>
      <w:r>
        <w:rPr>
          <w:i/>
          <w:sz w:val="24"/>
        </w:rPr>
        <w:t>of Nervous and Mental Disease </w:t>
      </w:r>
      <w:r>
        <w:rPr>
          <w:sz w:val="24"/>
        </w:rPr>
        <w:t>164, 5, 305-326.</w:t>
      </w:r>
    </w:p>
    <w:p>
      <w:pPr>
        <w:pStyle w:val="BodyText"/>
        <w:spacing w:before="1"/>
        <w:ind w:left="0"/>
      </w:pPr>
    </w:p>
    <w:p>
      <w:pPr>
        <w:pStyle w:val="BodyText"/>
        <w:ind w:left="1400" w:right="1016" w:hanging="720"/>
      </w:pPr>
      <w:r>
        <w:rPr/>
        <w:t>Stevenson,</w:t>
      </w:r>
      <w:r>
        <w:rPr>
          <w:spacing w:val="28"/>
        </w:rPr>
        <w:t> </w:t>
      </w:r>
      <w:r>
        <w:rPr/>
        <w:t>I.</w:t>
      </w:r>
      <w:r>
        <w:rPr>
          <w:spacing w:val="28"/>
        </w:rPr>
        <w:t> </w:t>
      </w:r>
      <w:r>
        <w:rPr/>
        <w:t>(1989).</w:t>
      </w:r>
      <w:r>
        <w:rPr>
          <w:spacing w:val="25"/>
        </w:rPr>
        <w:t> </w:t>
      </w:r>
      <w:r>
        <w:rPr/>
        <w:t>Some</w:t>
      </w:r>
      <w:r>
        <w:rPr>
          <w:spacing w:val="25"/>
        </w:rPr>
        <w:t> </w:t>
      </w:r>
      <w:r>
        <w:rPr/>
        <w:t>of</w:t>
      </w:r>
      <w:r>
        <w:rPr>
          <w:spacing w:val="24"/>
        </w:rPr>
        <w:t> </w:t>
      </w:r>
      <w:r>
        <w:rPr/>
        <w:t>my</w:t>
      </w:r>
      <w:r>
        <w:rPr>
          <w:spacing w:val="22"/>
        </w:rPr>
        <w:t> </w:t>
      </w:r>
      <w:r>
        <w:rPr/>
        <w:t>journeys</w:t>
      </w:r>
      <w:r>
        <w:rPr>
          <w:spacing w:val="25"/>
        </w:rPr>
        <w:t> </w:t>
      </w:r>
      <w:r>
        <w:rPr/>
        <w:t>in</w:t>
      </w:r>
      <w:r>
        <w:rPr>
          <w:spacing w:val="26"/>
        </w:rPr>
        <w:t> </w:t>
      </w:r>
      <w:r>
        <w:rPr/>
        <w:t>medicine</w:t>
      </w:r>
      <w:r>
        <w:rPr>
          <w:spacing w:val="25"/>
        </w:rPr>
        <w:t> </w:t>
      </w:r>
      <w:r>
        <w:rPr/>
        <w:t>at</w:t>
      </w:r>
      <w:r>
        <w:rPr>
          <w:spacing w:val="26"/>
        </w:rPr>
        <w:t> </w:t>
      </w:r>
      <w:r>
        <w:rPr/>
        <w:t>the</w:t>
      </w:r>
      <w:r>
        <w:rPr>
          <w:spacing w:val="26"/>
        </w:rPr>
        <w:t> </w:t>
      </w:r>
      <w:r>
        <w:rPr/>
        <w:t>wayback</w:t>
      </w:r>
      <w:r>
        <w:rPr>
          <w:spacing w:val="28"/>
        </w:rPr>
        <w:t> </w:t>
      </w:r>
      <w:r>
        <w:rPr/>
        <w:t>machine</w:t>
      </w:r>
      <w:r>
        <w:rPr>
          <w:spacing w:val="25"/>
        </w:rPr>
        <w:t> </w:t>
      </w:r>
      <w:r>
        <w:rPr/>
        <w:t>(archived July 20, 2011), The Flora Levy Lecture in the Humanities.</w:t>
      </w:r>
    </w:p>
    <w:p>
      <w:pPr>
        <w:pStyle w:val="BodyText"/>
        <w:ind w:left="0"/>
      </w:pPr>
    </w:p>
    <w:p>
      <w:pPr>
        <w:pStyle w:val="BodyText"/>
        <w:ind w:left="1400" w:right="1016" w:hanging="720"/>
        <w:jc w:val="both"/>
      </w:pPr>
      <w:r>
        <w:rPr/>
        <w:t>Stevenson, I. (1992). Birthmarks and birth defects corresponding to wounds on deceased persons, Paper presented at the Eleventh Annual Meeting of the Society for Scientific Exploration, Princeton University, June 11-13.</w:t>
      </w:r>
    </w:p>
    <w:p>
      <w:pPr>
        <w:pStyle w:val="BodyText"/>
        <w:ind w:left="0"/>
      </w:pPr>
    </w:p>
    <w:p>
      <w:pPr>
        <w:pStyle w:val="BodyText"/>
        <w:ind w:left="1400" w:hanging="720"/>
      </w:pPr>
      <w:r>
        <w:rPr/>
        <w:t>Stevenson,</w:t>
      </w:r>
      <w:r>
        <w:rPr>
          <w:spacing w:val="40"/>
        </w:rPr>
        <w:t> </w:t>
      </w:r>
      <w:r>
        <w:rPr/>
        <w:t>I.</w:t>
      </w:r>
      <w:r>
        <w:rPr>
          <w:spacing w:val="40"/>
        </w:rPr>
        <w:t> </w:t>
      </w:r>
      <w:r>
        <w:rPr/>
        <w:t>(2000).</w:t>
      </w:r>
      <w:r>
        <w:rPr>
          <w:spacing w:val="40"/>
        </w:rPr>
        <w:t> </w:t>
      </w:r>
      <w:r>
        <w:rPr/>
        <w:t>The</w:t>
      </w:r>
      <w:r>
        <w:rPr>
          <w:spacing w:val="40"/>
        </w:rPr>
        <w:t> </w:t>
      </w:r>
      <w:r>
        <w:rPr/>
        <w:t>Phenomenon</w:t>
      </w:r>
      <w:r>
        <w:rPr>
          <w:spacing w:val="40"/>
        </w:rPr>
        <w:t> </w:t>
      </w:r>
      <w:r>
        <w:rPr/>
        <w:t>of</w:t>
      </w:r>
      <w:r>
        <w:rPr>
          <w:spacing w:val="40"/>
        </w:rPr>
        <w:t> </w:t>
      </w:r>
      <w:r>
        <w:rPr/>
        <w:t>claimed</w:t>
      </w:r>
      <w:r>
        <w:rPr>
          <w:spacing w:val="40"/>
        </w:rPr>
        <w:t> </w:t>
      </w:r>
      <w:r>
        <w:rPr/>
        <w:t>memories</w:t>
      </w:r>
      <w:r>
        <w:rPr>
          <w:spacing w:val="40"/>
        </w:rPr>
        <w:t> </w:t>
      </w:r>
      <w:r>
        <w:rPr/>
        <w:t>of</w:t>
      </w:r>
      <w:r>
        <w:rPr>
          <w:spacing w:val="40"/>
        </w:rPr>
        <w:t> </w:t>
      </w:r>
      <w:r>
        <w:rPr/>
        <w:t>previous</w:t>
      </w:r>
      <w:r>
        <w:rPr>
          <w:spacing w:val="40"/>
        </w:rPr>
        <w:t> </w:t>
      </w:r>
      <w:r>
        <w:rPr/>
        <w:t>lives:</w:t>
      </w:r>
      <w:r>
        <w:rPr>
          <w:spacing w:val="40"/>
        </w:rPr>
        <w:t> </w:t>
      </w:r>
      <w:r>
        <w:rPr/>
        <w:t>Possible interpretations and mportance. </w:t>
      </w:r>
      <w:r>
        <w:rPr>
          <w:i/>
        </w:rPr>
        <w:t>Medical Hypothesis </w:t>
      </w:r>
      <w:r>
        <w:rPr/>
        <w:t>54, 4, 652-659.</w:t>
      </w:r>
    </w:p>
    <w:p>
      <w:pPr>
        <w:spacing w:after="0"/>
        <w:sectPr>
          <w:pgSz w:w="11910" w:h="16840"/>
          <w:pgMar w:header="0" w:footer="1055" w:top="1340" w:bottom="1240" w:left="760" w:right="420"/>
        </w:sectPr>
      </w:pPr>
    </w:p>
    <w:p>
      <w:pPr>
        <w:spacing w:before="73"/>
        <w:ind w:left="1460" w:right="1660" w:hanging="780"/>
        <w:jc w:val="left"/>
        <w:rPr>
          <w:sz w:val="24"/>
        </w:rPr>
      </w:pPr>
      <w:r>
        <w:rPr>
          <w:sz w:val="24"/>
        </w:rPr>
        <w:t>Stevenson, I. (2000). Half career with the paranormal at the wayback machine (archived</w:t>
      </w:r>
      <w:r>
        <w:rPr>
          <w:spacing w:val="-3"/>
          <w:sz w:val="24"/>
        </w:rPr>
        <w:t> </w:t>
      </w:r>
      <w:r>
        <w:rPr>
          <w:sz w:val="24"/>
        </w:rPr>
        <w:t>May</w:t>
      </w:r>
      <w:r>
        <w:rPr>
          <w:spacing w:val="-8"/>
          <w:sz w:val="24"/>
        </w:rPr>
        <w:t> </w:t>
      </w:r>
      <w:r>
        <w:rPr>
          <w:sz w:val="24"/>
        </w:rPr>
        <w:t>14,</w:t>
      </w:r>
      <w:r>
        <w:rPr>
          <w:spacing w:val="-3"/>
          <w:sz w:val="24"/>
        </w:rPr>
        <w:t> </w:t>
      </w:r>
      <w:r>
        <w:rPr>
          <w:sz w:val="24"/>
        </w:rPr>
        <w:t>2008),</w:t>
      </w:r>
      <w:r>
        <w:rPr>
          <w:spacing w:val="-3"/>
          <w:sz w:val="24"/>
        </w:rPr>
        <w:t> </w:t>
      </w:r>
      <w:r>
        <w:rPr>
          <w:i/>
          <w:sz w:val="24"/>
        </w:rPr>
        <w:t>Journal</w:t>
      </w:r>
      <w:r>
        <w:rPr>
          <w:i/>
          <w:spacing w:val="-3"/>
          <w:sz w:val="24"/>
        </w:rPr>
        <w:t> </w:t>
      </w:r>
      <w:r>
        <w:rPr>
          <w:i/>
          <w:sz w:val="24"/>
        </w:rPr>
        <w:t>of</w:t>
      </w:r>
      <w:r>
        <w:rPr>
          <w:i/>
          <w:spacing w:val="-3"/>
          <w:sz w:val="24"/>
        </w:rPr>
        <w:t> </w:t>
      </w:r>
      <w:r>
        <w:rPr>
          <w:i/>
          <w:sz w:val="24"/>
        </w:rPr>
        <w:t>Scientific</w:t>
      </w:r>
      <w:r>
        <w:rPr>
          <w:i/>
          <w:spacing w:val="-4"/>
          <w:sz w:val="24"/>
        </w:rPr>
        <w:t> </w:t>
      </w:r>
      <w:r>
        <w:rPr>
          <w:i/>
          <w:sz w:val="24"/>
        </w:rPr>
        <w:t>Exploration</w:t>
      </w:r>
      <w:r>
        <w:rPr>
          <w:i/>
          <w:spacing w:val="-2"/>
          <w:sz w:val="24"/>
        </w:rPr>
        <w:t> </w:t>
      </w:r>
      <w:r>
        <w:rPr>
          <w:sz w:val="24"/>
        </w:rPr>
        <w:t>21,</w:t>
      </w:r>
      <w:r>
        <w:rPr>
          <w:spacing w:val="-3"/>
          <w:sz w:val="24"/>
        </w:rPr>
        <w:t> </w:t>
      </w:r>
      <w:r>
        <w:rPr>
          <w:sz w:val="24"/>
        </w:rPr>
        <w:t>3,</w:t>
      </w:r>
      <w:r>
        <w:rPr>
          <w:spacing w:val="-3"/>
          <w:sz w:val="24"/>
        </w:rPr>
        <w:t> </w:t>
      </w:r>
      <w:r>
        <w:rPr>
          <w:sz w:val="24"/>
        </w:rPr>
        <w:t>543-552.</w:t>
      </w:r>
    </w:p>
    <w:p>
      <w:pPr>
        <w:pStyle w:val="BodyText"/>
        <w:spacing w:before="1"/>
        <w:ind w:left="0"/>
      </w:pPr>
    </w:p>
    <w:p>
      <w:pPr>
        <w:spacing w:line="480" w:lineRule="auto" w:before="0"/>
        <w:ind w:left="680" w:right="3091" w:firstLine="0"/>
        <w:jc w:val="left"/>
        <w:rPr>
          <w:sz w:val="24"/>
        </w:rPr>
      </w:pPr>
      <w:r>
        <w:rPr>
          <w:sz w:val="24"/>
        </w:rPr>
        <w:t>Stott,</w:t>
      </w:r>
      <w:r>
        <w:rPr>
          <w:spacing w:val="-7"/>
          <w:sz w:val="24"/>
        </w:rPr>
        <w:t> </w:t>
      </w:r>
      <w:r>
        <w:rPr>
          <w:sz w:val="24"/>
        </w:rPr>
        <w:t>J.</w:t>
      </w:r>
      <w:r>
        <w:rPr>
          <w:spacing w:val="-6"/>
          <w:sz w:val="24"/>
        </w:rPr>
        <w:t> </w:t>
      </w:r>
      <w:r>
        <w:rPr>
          <w:sz w:val="24"/>
        </w:rPr>
        <w:t>(1993).</w:t>
      </w:r>
      <w:r>
        <w:rPr>
          <w:spacing w:val="-6"/>
          <w:sz w:val="24"/>
        </w:rPr>
        <w:t> </w:t>
      </w:r>
      <w:r>
        <w:rPr>
          <w:i/>
          <w:sz w:val="24"/>
        </w:rPr>
        <w:t>The</w:t>
      </w:r>
      <w:r>
        <w:rPr>
          <w:i/>
          <w:spacing w:val="-7"/>
          <w:sz w:val="24"/>
        </w:rPr>
        <w:t> </w:t>
      </w:r>
      <w:r>
        <w:rPr>
          <w:i/>
          <w:sz w:val="24"/>
        </w:rPr>
        <w:t>contemporary</w:t>
      </w:r>
      <w:r>
        <w:rPr>
          <w:i/>
          <w:spacing w:val="-6"/>
          <w:sz w:val="24"/>
        </w:rPr>
        <w:t> </w:t>
      </w:r>
      <w:r>
        <w:rPr>
          <w:i/>
          <w:sz w:val="24"/>
        </w:rPr>
        <w:t>Christian</w:t>
      </w:r>
      <w:r>
        <w:rPr>
          <w:sz w:val="24"/>
        </w:rPr>
        <w:t>.</w:t>
      </w:r>
      <w:r>
        <w:rPr>
          <w:spacing w:val="-4"/>
          <w:sz w:val="24"/>
        </w:rPr>
        <w:t> </w:t>
      </w:r>
      <w:r>
        <w:rPr>
          <w:sz w:val="24"/>
        </w:rPr>
        <w:t>Leicester:</w:t>
      </w:r>
      <w:r>
        <w:rPr>
          <w:spacing w:val="-4"/>
          <w:sz w:val="24"/>
        </w:rPr>
        <w:t> </w:t>
      </w:r>
      <w:r>
        <w:rPr>
          <w:sz w:val="24"/>
        </w:rPr>
        <w:t>Inter-Varsity. Stott, J. (1979). </w:t>
      </w:r>
      <w:r>
        <w:rPr>
          <w:i/>
          <w:sz w:val="24"/>
        </w:rPr>
        <w:t>Understanding the Bible</w:t>
      </w:r>
      <w:r>
        <w:rPr>
          <w:sz w:val="24"/>
        </w:rPr>
        <w:t>. London: Scripture Union.</w:t>
      </w:r>
    </w:p>
    <w:p>
      <w:pPr>
        <w:spacing w:before="0"/>
        <w:ind w:left="1460" w:right="1660" w:hanging="780"/>
        <w:jc w:val="left"/>
        <w:rPr>
          <w:sz w:val="24"/>
        </w:rPr>
      </w:pPr>
      <w:r>
        <w:rPr>
          <w:sz w:val="24"/>
        </w:rPr>
        <w:t>Stott,</w:t>
      </w:r>
      <w:r>
        <w:rPr>
          <w:spacing w:val="-5"/>
          <w:sz w:val="24"/>
        </w:rPr>
        <w:t> </w:t>
      </w:r>
      <w:r>
        <w:rPr>
          <w:sz w:val="24"/>
        </w:rPr>
        <w:t>J.</w:t>
      </w:r>
      <w:r>
        <w:rPr>
          <w:spacing w:val="-3"/>
          <w:sz w:val="24"/>
        </w:rPr>
        <w:t> </w:t>
      </w:r>
      <w:r>
        <w:rPr>
          <w:sz w:val="24"/>
        </w:rPr>
        <w:t>(1991).</w:t>
      </w:r>
      <w:r>
        <w:rPr>
          <w:spacing w:val="-4"/>
          <w:sz w:val="24"/>
        </w:rPr>
        <w:t> </w:t>
      </w:r>
      <w:r>
        <w:rPr>
          <w:i/>
          <w:sz w:val="24"/>
        </w:rPr>
        <w:t>Christian</w:t>
      </w:r>
      <w:r>
        <w:rPr>
          <w:i/>
          <w:spacing w:val="-4"/>
          <w:sz w:val="24"/>
        </w:rPr>
        <w:t> </w:t>
      </w:r>
      <w:r>
        <w:rPr>
          <w:i/>
          <w:sz w:val="24"/>
        </w:rPr>
        <w:t>basics:</w:t>
      </w:r>
      <w:r>
        <w:rPr>
          <w:i/>
          <w:spacing w:val="-4"/>
          <w:sz w:val="24"/>
        </w:rPr>
        <w:t> </w:t>
      </w:r>
      <w:r>
        <w:rPr>
          <w:i/>
          <w:sz w:val="24"/>
        </w:rPr>
        <w:t>A</w:t>
      </w:r>
      <w:r>
        <w:rPr>
          <w:i/>
          <w:spacing w:val="-4"/>
          <w:sz w:val="24"/>
        </w:rPr>
        <w:t> </w:t>
      </w:r>
      <w:r>
        <w:rPr>
          <w:i/>
          <w:sz w:val="24"/>
        </w:rPr>
        <w:t>handbook</w:t>
      </w:r>
      <w:r>
        <w:rPr>
          <w:i/>
          <w:spacing w:val="-4"/>
          <w:sz w:val="24"/>
        </w:rPr>
        <w:t> </w:t>
      </w:r>
      <w:r>
        <w:rPr>
          <w:i/>
          <w:sz w:val="24"/>
        </w:rPr>
        <w:t>of</w:t>
      </w:r>
      <w:r>
        <w:rPr>
          <w:i/>
          <w:spacing w:val="-3"/>
          <w:sz w:val="24"/>
        </w:rPr>
        <w:t> </w:t>
      </w:r>
      <w:r>
        <w:rPr>
          <w:i/>
          <w:sz w:val="24"/>
        </w:rPr>
        <w:t>Christian</w:t>
      </w:r>
      <w:r>
        <w:rPr>
          <w:i/>
          <w:spacing w:val="-2"/>
          <w:sz w:val="24"/>
        </w:rPr>
        <w:t> </w:t>
      </w:r>
      <w:r>
        <w:rPr>
          <w:i/>
          <w:sz w:val="24"/>
        </w:rPr>
        <w:t>faith</w:t>
      </w:r>
      <w:r>
        <w:rPr>
          <w:sz w:val="24"/>
        </w:rPr>
        <w:t>.</w:t>
      </w:r>
      <w:r>
        <w:rPr>
          <w:spacing w:val="-3"/>
          <w:sz w:val="24"/>
        </w:rPr>
        <w:t> </w:t>
      </w:r>
      <w:r>
        <w:rPr>
          <w:sz w:val="24"/>
        </w:rPr>
        <w:t>London,</w:t>
      </w:r>
      <w:r>
        <w:rPr>
          <w:spacing w:val="-3"/>
          <w:sz w:val="24"/>
        </w:rPr>
        <w:t> </w:t>
      </w:r>
      <w:r>
        <w:rPr>
          <w:sz w:val="24"/>
        </w:rPr>
        <w:t>Sydney, Auckland: Hodder &amp; Stoughton.</w:t>
      </w:r>
    </w:p>
    <w:p>
      <w:pPr>
        <w:pStyle w:val="BodyText"/>
        <w:ind w:left="0"/>
      </w:pPr>
    </w:p>
    <w:p>
      <w:pPr>
        <w:spacing w:before="0"/>
        <w:ind w:left="680" w:right="0" w:firstLine="0"/>
        <w:jc w:val="left"/>
        <w:rPr>
          <w:sz w:val="24"/>
        </w:rPr>
      </w:pPr>
      <w:r>
        <w:rPr>
          <w:sz w:val="24"/>
        </w:rPr>
        <w:t>Strong,</w:t>
      </w:r>
      <w:r>
        <w:rPr>
          <w:spacing w:val="-4"/>
          <w:sz w:val="24"/>
        </w:rPr>
        <w:t> </w:t>
      </w:r>
      <w:r>
        <w:rPr>
          <w:sz w:val="24"/>
        </w:rPr>
        <w:t>A.</w:t>
      </w:r>
      <w:r>
        <w:rPr>
          <w:spacing w:val="-1"/>
          <w:sz w:val="24"/>
        </w:rPr>
        <w:t> </w:t>
      </w:r>
      <w:r>
        <w:rPr>
          <w:sz w:val="24"/>
        </w:rPr>
        <w:t>(1979).</w:t>
      </w:r>
      <w:r>
        <w:rPr>
          <w:spacing w:val="-1"/>
          <w:sz w:val="24"/>
        </w:rPr>
        <w:t> </w:t>
      </w:r>
      <w:r>
        <w:rPr>
          <w:i/>
          <w:sz w:val="24"/>
        </w:rPr>
        <w:t>Systematic</w:t>
      </w:r>
      <w:r>
        <w:rPr>
          <w:i/>
          <w:spacing w:val="-1"/>
          <w:sz w:val="24"/>
        </w:rPr>
        <w:t> </w:t>
      </w:r>
      <w:r>
        <w:rPr>
          <w:i/>
          <w:sz w:val="24"/>
        </w:rPr>
        <w:t>theology</w:t>
      </w:r>
      <w:r>
        <w:rPr>
          <w:sz w:val="24"/>
        </w:rPr>
        <w:t>.</w:t>
      </w:r>
      <w:r>
        <w:rPr>
          <w:spacing w:val="-1"/>
          <w:sz w:val="24"/>
        </w:rPr>
        <w:t> </w:t>
      </w:r>
      <w:r>
        <w:rPr>
          <w:sz w:val="24"/>
        </w:rPr>
        <w:t>Old</w:t>
      </w:r>
      <w:r>
        <w:rPr>
          <w:spacing w:val="-1"/>
          <w:sz w:val="24"/>
        </w:rPr>
        <w:t> </w:t>
      </w:r>
      <w:r>
        <w:rPr>
          <w:sz w:val="24"/>
        </w:rPr>
        <w:t>Tappan,</w:t>
      </w:r>
      <w:r>
        <w:rPr>
          <w:spacing w:val="-1"/>
          <w:sz w:val="24"/>
        </w:rPr>
        <w:t> </w:t>
      </w:r>
      <w:r>
        <w:rPr>
          <w:sz w:val="24"/>
        </w:rPr>
        <w:t>NJ: Fleming</w:t>
      </w:r>
      <w:r>
        <w:rPr>
          <w:spacing w:val="-1"/>
          <w:sz w:val="24"/>
        </w:rPr>
        <w:t> </w:t>
      </w:r>
      <w:r>
        <w:rPr>
          <w:sz w:val="24"/>
        </w:rPr>
        <w:t>H.</w:t>
      </w:r>
      <w:r>
        <w:rPr>
          <w:spacing w:val="-1"/>
          <w:sz w:val="24"/>
        </w:rPr>
        <w:t> </w:t>
      </w:r>
      <w:r>
        <w:rPr>
          <w:sz w:val="24"/>
        </w:rPr>
        <w:t>Revell</w:t>
      </w:r>
      <w:r>
        <w:rPr>
          <w:spacing w:val="2"/>
          <w:sz w:val="24"/>
        </w:rPr>
        <w:t> </w:t>
      </w:r>
      <w:r>
        <w:rPr>
          <w:spacing w:val="-2"/>
          <w:sz w:val="24"/>
        </w:rPr>
        <w:t>Company.</w:t>
      </w:r>
    </w:p>
    <w:p>
      <w:pPr>
        <w:pStyle w:val="BodyText"/>
        <w:ind w:left="0"/>
      </w:pPr>
    </w:p>
    <w:p>
      <w:pPr>
        <w:pStyle w:val="BodyText"/>
        <w:ind w:left="1400" w:right="1015" w:hanging="720"/>
      </w:pPr>
      <w:r>
        <w:rPr/>
        <w:t>Suh, J. S. (2006). Das Weltgericht und die Matthische Gemeinde. </w:t>
      </w:r>
      <w:r>
        <w:rPr>
          <w:i/>
        </w:rPr>
        <w:t>Novum Testamentum, </w:t>
      </w:r>
      <w:r>
        <w:rPr/>
        <w:t>48,</w:t>
      </w:r>
      <w:r>
        <w:rPr>
          <w:spacing w:val="40"/>
        </w:rPr>
        <w:t> </w:t>
      </w:r>
      <w:r>
        <w:rPr/>
        <w:t>217- 33.</w:t>
      </w:r>
    </w:p>
    <w:p>
      <w:pPr>
        <w:pStyle w:val="BodyText"/>
        <w:ind w:left="0"/>
      </w:pPr>
    </w:p>
    <w:p>
      <w:pPr>
        <w:spacing w:before="1"/>
        <w:ind w:left="1400" w:right="1016" w:hanging="720"/>
        <w:jc w:val="left"/>
        <w:rPr>
          <w:sz w:val="24"/>
        </w:rPr>
      </w:pPr>
      <w:r>
        <w:rPr>
          <w:sz w:val="24"/>
        </w:rPr>
        <w:t>Talbot,</w:t>
      </w:r>
      <w:r>
        <w:rPr>
          <w:spacing w:val="40"/>
          <w:sz w:val="24"/>
        </w:rPr>
        <w:t> </w:t>
      </w:r>
      <w:r>
        <w:rPr>
          <w:sz w:val="24"/>
        </w:rPr>
        <w:t>D.</w:t>
      </w:r>
      <w:r>
        <w:rPr>
          <w:spacing w:val="40"/>
          <w:sz w:val="24"/>
        </w:rPr>
        <w:t> </w:t>
      </w:r>
      <w:r>
        <w:rPr>
          <w:sz w:val="24"/>
        </w:rPr>
        <w:t>A.</w:t>
      </w:r>
      <w:r>
        <w:rPr>
          <w:spacing w:val="40"/>
          <w:sz w:val="24"/>
        </w:rPr>
        <w:t> </w:t>
      </w:r>
      <w:r>
        <w:rPr>
          <w:sz w:val="24"/>
        </w:rPr>
        <w:t>(1915).</w:t>
      </w:r>
      <w:r>
        <w:rPr>
          <w:spacing w:val="40"/>
          <w:sz w:val="24"/>
        </w:rPr>
        <w:t> </w:t>
      </w:r>
      <w:r>
        <w:rPr>
          <w:i/>
          <w:sz w:val="24"/>
        </w:rPr>
        <w:t>Woman’s</w:t>
      </w:r>
      <w:r>
        <w:rPr>
          <w:i/>
          <w:spacing w:val="40"/>
          <w:sz w:val="24"/>
        </w:rPr>
        <w:t> </w:t>
      </w:r>
      <w:r>
        <w:rPr>
          <w:i/>
          <w:sz w:val="24"/>
        </w:rPr>
        <w:t>mysteries</w:t>
      </w:r>
      <w:r>
        <w:rPr>
          <w:i/>
          <w:spacing w:val="40"/>
          <w:sz w:val="24"/>
        </w:rPr>
        <w:t> </w:t>
      </w:r>
      <w:r>
        <w:rPr>
          <w:i/>
          <w:sz w:val="24"/>
        </w:rPr>
        <w:t>of</w:t>
      </w:r>
      <w:r>
        <w:rPr>
          <w:i/>
          <w:spacing w:val="40"/>
          <w:sz w:val="24"/>
        </w:rPr>
        <w:t> </w:t>
      </w:r>
      <w:r>
        <w:rPr>
          <w:i/>
          <w:sz w:val="24"/>
        </w:rPr>
        <w:t>a</w:t>
      </w:r>
      <w:r>
        <w:rPr>
          <w:i/>
          <w:spacing w:val="40"/>
          <w:sz w:val="24"/>
        </w:rPr>
        <w:t> </w:t>
      </w:r>
      <w:r>
        <w:rPr>
          <w:i/>
          <w:sz w:val="24"/>
        </w:rPr>
        <w:t>primitive</w:t>
      </w:r>
      <w:r>
        <w:rPr>
          <w:i/>
          <w:spacing w:val="40"/>
          <w:sz w:val="24"/>
        </w:rPr>
        <w:t> </w:t>
      </w:r>
      <w:r>
        <w:rPr>
          <w:i/>
          <w:sz w:val="24"/>
        </w:rPr>
        <w:t>people:</w:t>
      </w:r>
      <w:r>
        <w:rPr>
          <w:i/>
          <w:spacing w:val="40"/>
          <w:sz w:val="24"/>
        </w:rPr>
        <w:t> </w:t>
      </w:r>
      <w:r>
        <w:rPr>
          <w:i/>
          <w:sz w:val="24"/>
        </w:rPr>
        <w:t>The</w:t>
      </w:r>
      <w:r>
        <w:rPr>
          <w:i/>
          <w:spacing w:val="40"/>
          <w:sz w:val="24"/>
        </w:rPr>
        <w:t> </w:t>
      </w:r>
      <w:r>
        <w:rPr>
          <w:i/>
          <w:sz w:val="24"/>
        </w:rPr>
        <w:t>Ibibios</w:t>
      </w:r>
      <w:r>
        <w:rPr>
          <w:i/>
          <w:spacing w:val="40"/>
          <w:sz w:val="24"/>
        </w:rPr>
        <w:t> </w:t>
      </w:r>
      <w:r>
        <w:rPr>
          <w:i/>
          <w:sz w:val="24"/>
        </w:rPr>
        <w:t>of</w:t>
      </w:r>
      <w:r>
        <w:rPr>
          <w:i/>
          <w:spacing w:val="40"/>
          <w:sz w:val="24"/>
        </w:rPr>
        <w:t> </w:t>
      </w:r>
      <w:r>
        <w:rPr>
          <w:i/>
          <w:sz w:val="24"/>
        </w:rPr>
        <w:t>Southern Nigeria</w:t>
      </w:r>
      <w:r>
        <w:rPr>
          <w:sz w:val="24"/>
        </w:rPr>
        <w:t>: London: Frank Cass.</w:t>
      </w:r>
    </w:p>
    <w:p>
      <w:pPr>
        <w:spacing w:before="276"/>
        <w:ind w:left="1460" w:right="1016" w:hanging="780"/>
        <w:jc w:val="left"/>
        <w:rPr>
          <w:sz w:val="24"/>
        </w:rPr>
      </w:pPr>
      <w:r>
        <w:rPr>
          <w:sz w:val="24"/>
        </w:rPr>
        <w:t>Taylor, J. V. (1963). </w:t>
      </w:r>
      <w:r>
        <w:rPr>
          <w:i/>
          <w:sz w:val="24"/>
        </w:rPr>
        <w:t>The primal vision: Christian presence amid African religion</w:t>
      </w:r>
      <w:r>
        <w:rPr>
          <w:sz w:val="24"/>
        </w:rPr>
        <w:t>. London:</w:t>
      </w:r>
      <w:r>
        <w:rPr>
          <w:spacing w:val="40"/>
          <w:sz w:val="24"/>
        </w:rPr>
        <w:t> </w:t>
      </w:r>
      <w:r>
        <w:rPr>
          <w:spacing w:val="-4"/>
          <w:sz w:val="24"/>
        </w:rPr>
        <w:t>SCM.</w:t>
      </w:r>
    </w:p>
    <w:p>
      <w:pPr>
        <w:pStyle w:val="BodyText"/>
        <w:ind w:left="0"/>
      </w:pPr>
    </w:p>
    <w:p>
      <w:pPr>
        <w:pStyle w:val="BodyText"/>
        <w:ind w:left="1400" w:right="1016" w:hanging="720"/>
      </w:pPr>
      <w:r>
        <w:rPr/>
        <w:t>Thayer,</w:t>
      </w:r>
      <w:r>
        <w:rPr>
          <w:spacing w:val="40"/>
        </w:rPr>
        <w:t> </w:t>
      </w:r>
      <w:r>
        <w:rPr/>
        <w:t>J.H.</w:t>
      </w:r>
      <w:r>
        <w:rPr>
          <w:spacing w:val="40"/>
        </w:rPr>
        <w:t> </w:t>
      </w:r>
      <w:r>
        <w:rPr/>
        <w:t>(2005).</w:t>
      </w:r>
      <w:r>
        <w:rPr>
          <w:spacing w:val="40"/>
        </w:rPr>
        <w:t> </w:t>
      </w:r>
      <w:r>
        <w:rPr/>
        <w:t>Thayer‟s</w:t>
      </w:r>
      <w:r>
        <w:rPr>
          <w:spacing w:val="40"/>
        </w:rPr>
        <w:t> </w:t>
      </w:r>
      <w:r>
        <w:rPr/>
        <w:t>Greek-English</w:t>
      </w:r>
      <w:r>
        <w:rPr>
          <w:spacing w:val="40"/>
        </w:rPr>
        <w:t> </w:t>
      </w:r>
      <w:r>
        <w:rPr/>
        <w:t>lexican</w:t>
      </w:r>
      <w:r>
        <w:rPr>
          <w:spacing w:val="40"/>
        </w:rPr>
        <w:t> </w:t>
      </w:r>
      <w:r>
        <w:rPr/>
        <w:t>of</w:t>
      </w:r>
      <w:r>
        <w:rPr>
          <w:spacing w:val="40"/>
        </w:rPr>
        <w:t> </w:t>
      </w:r>
      <w:r>
        <w:rPr/>
        <w:t>the</w:t>
      </w:r>
      <w:r>
        <w:rPr>
          <w:spacing w:val="40"/>
        </w:rPr>
        <w:t> </w:t>
      </w:r>
      <w:r>
        <w:rPr/>
        <w:t>New</w:t>
      </w:r>
      <w:r>
        <w:rPr>
          <w:spacing w:val="40"/>
        </w:rPr>
        <w:t> </w:t>
      </w:r>
      <w:r>
        <w:rPr/>
        <w:t>Testament.</w:t>
      </w:r>
      <w:r>
        <w:rPr>
          <w:spacing w:val="40"/>
        </w:rPr>
        <w:t> </w:t>
      </w:r>
      <w:r>
        <w:rPr/>
        <w:t>Edinburgh: T&amp;T Clark.</w:t>
      </w:r>
    </w:p>
    <w:p>
      <w:pPr>
        <w:pStyle w:val="BodyText"/>
        <w:ind w:left="0"/>
      </w:pPr>
    </w:p>
    <w:p>
      <w:pPr>
        <w:pStyle w:val="BodyText"/>
        <w:ind w:left="1400" w:right="1016" w:hanging="720"/>
      </w:pPr>
      <w:r>
        <w:rPr/>
        <w:t>The</w:t>
      </w:r>
      <w:r>
        <w:rPr>
          <w:spacing w:val="40"/>
        </w:rPr>
        <w:t> </w:t>
      </w:r>
      <w:r>
        <w:rPr/>
        <w:t>Daily</w:t>
      </w:r>
      <w:r>
        <w:rPr>
          <w:spacing w:val="40"/>
        </w:rPr>
        <w:t> </w:t>
      </w:r>
      <w:r>
        <w:rPr/>
        <w:t>Telegraph</w:t>
      </w:r>
      <w:r>
        <w:rPr>
          <w:spacing w:val="40"/>
        </w:rPr>
        <w:t> </w:t>
      </w:r>
      <w:r>
        <w:rPr/>
        <w:t>(2007).</w:t>
      </w:r>
      <w:r>
        <w:rPr>
          <w:spacing w:val="40"/>
        </w:rPr>
        <w:t> </w:t>
      </w:r>
      <w:r>
        <w:rPr/>
        <w:t>Professor</w:t>
      </w:r>
      <w:r>
        <w:rPr>
          <w:spacing w:val="40"/>
        </w:rPr>
        <w:t> </w:t>
      </w:r>
      <w:r>
        <w:rPr/>
        <w:t>Ian</w:t>
      </w:r>
      <w:r>
        <w:rPr>
          <w:spacing w:val="40"/>
        </w:rPr>
        <w:t> </w:t>
      </w:r>
      <w:r>
        <w:rPr/>
        <w:t>Stevenson</w:t>
      </w:r>
      <w:r>
        <w:rPr>
          <w:spacing w:val="40"/>
        </w:rPr>
        <w:t> </w:t>
      </w:r>
      <w:r>
        <w:rPr/>
        <w:t>at</w:t>
      </w:r>
      <w:r>
        <w:rPr>
          <w:spacing w:val="40"/>
        </w:rPr>
        <w:t> </w:t>
      </w:r>
      <w:r>
        <w:rPr/>
        <w:t>the</w:t>
      </w:r>
      <w:r>
        <w:rPr>
          <w:spacing w:val="40"/>
        </w:rPr>
        <w:t> </w:t>
      </w:r>
      <w:r>
        <w:rPr/>
        <w:t>wayback</w:t>
      </w:r>
      <w:r>
        <w:rPr>
          <w:spacing w:val="40"/>
        </w:rPr>
        <w:t> </w:t>
      </w:r>
      <w:r>
        <w:rPr/>
        <w:t>machine</w:t>
      </w:r>
      <w:r>
        <w:rPr>
          <w:spacing w:val="40"/>
        </w:rPr>
        <w:t> </w:t>
      </w:r>
      <w:r>
        <w:rPr/>
        <w:t>(archived March 31, 2007) (obituary).</w:t>
      </w:r>
    </w:p>
    <w:p>
      <w:pPr>
        <w:pStyle w:val="BodyText"/>
        <w:ind w:left="0"/>
      </w:pPr>
    </w:p>
    <w:p>
      <w:pPr>
        <w:tabs>
          <w:tab w:pos="1988" w:val="left" w:leader="none"/>
          <w:tab w:pos="2417" w:val="left" w:leader="none"/>
          <w:tab w:pos="2885" w:val="left" w:leader="none"/>
          <w:tab w:pos="3822" w:val="left" w:leader="none"/>
          <w:tab w:pos="5193" w:val="left" w:leader="none"/>
          <w:tab w:pos="5627" w:val="left" w:leader="none"/>
          <w:tab w:pos="6594" w:val="left" w:leader="none"/>
          <w:tab w:pos="7385" w:val="left" w:leader="none"/>
          <w:tab w:pos="7979" w:val="left" w:leader="none"/>
          <w:tab w:pos="9519" w:val="left" w:leader="none"/>
        </w:tabs>
        <w:spacing w:before="0"/>
        <w:ind w:left="1400" w:right="1017" w:hanging="720"/>
        <w:jc w:val="left"/>
        <w:rPr>
          <w:sz w:val="24"/>
        </w:rPr>
      </w:pPr>
      <w:r>
        <w:rPr>
          <w:spacing w:val="-2"/>
          <w:sz w:val="24"/>
        </w:rPr>
        <w:t>Thomason,</w:t>
      </w:r>
      <w:r>
        <w:rPr>
          <w:sz w:val="24"/>
        </w:rPr>
        <w:tab/>
      </w:r>
      <w:r>
        <w:rPr>
          <w:spacing w:val="-6"/>
          <w:sz w:val="24"/>
        </w:rPr>
        <w:t>S.</w:t>
      </w:r>
      <w:r>
        <w:rPr>
          <w:sz w:val="24"/>
        </w:rPr>
        <w:tab/>
      </w:r>
      <w:r>
        <w:rPr>
          <w:spacing w:val="-6"/>
          <w:sz w:val="24"/>
        </w:rPr>
        <w:t>G.</w:t>
      </w:r>
      <w:r>
        <w:rPr>
          <w:sz w:val="24"/>
        </w:rPr>
        <w:tab/>
      </w:r>
      <w:r>
        <w:rPr>
          <w:spacing w:val="-2"/>
          <w:sz w:val="24"/>
        </w:rPr>
        <w:t>(1996).</w:t>
      </w:r>
      <w:r>
        <w:rPr>
          <w:sz w:val="24"/>
        </w:rPr>
        <w:tab/>
      </w:r>
      <w:r>
        <w:rPr>
          <w:spacing w:val="-2"/>
          <w:sz w:val="24"/>
        </w:rPr>
        <w:t>Xenoglossy</w:t>
      </w:r>
      <w:r>
        <w:rPr>
          <w:sz w:val="24"/>
        </w:rPr>
        <w:tab/>
      </w:r>
      <w:r>
        <w:rPr>
          <w:spacing w:val="-6"/>
          <w:sz w:val="24"/>
        </w:rPr>
        <w:t>In</w:t>
      </w:r>
      <w:r>
        <w:rPr>
          <w:sz w:val="24"/>
        </w:rPr>
        <w:tab/>
      </w:r>
      <w:r>
        <w:rPr>
          <w:spacing w:val="-2"/>
          <w:sz w:val="24"/>
        </w:rPr>
        <w:t>Gordon</w:t>
      </w:r>
      <w:r>
        <w:rPr>
          <w:sz w:val="24"/>
        </w:rPr>
        <w:tab/>
      </w:r>
      <w:r>
        <w:rPr>
          <w:spacing w:val="-2"/>
          <w:sz w:val="24"/>
        </w:rPr>
        <w:t>Stein.</w:t>
      </w:r>
      <w:r>
        <w:rPr>
          <w:sz w:val="24"/>
        </w:rPr>
        <w:tab/>
      </w:r>
      <w:r>
        <w:rPr>
          <w:i/>
          <w:spacing w:val="-4"/>
          <w:sz w:val="24"/>
        </w:rPr>
        <w:t>The</w:t>
      </w:r>
      <w:r>
        <w:rPr>
          <w:i/>
          <w:sz w:val="24"/>
        </w:rPr>
        <w:tab/>
      </w:r>
      <w:r>
        <w:rPr>
          <w:i/>
          <w:spacing w:val="-2"/>
          <w:sz w:val="24"/>
        </w:rPr>
        <w:t>Encyclopedia</w:t>
      </w:r>
      <w:r>
        <w:rPr>
          <w:i/>
          <w:sz w:val="24"/>
        </w:rPr>
        <w:tab/>
      </w:r>
      <w:r>
        <w:rPr>
          <w:i/>
          <w:spacing w:val="-6"/>
          <w:sz w:val="24"/>
        </w:rPr>
        <w:t>of </w:t>
      </w:r>
      <w:r>
        <w:rPr>
          <w:i/>
          <w:sz w:val="24"/>
        </w:rPr>
        <w:t>Paranormal. </w:t>
      </w:r>
      <w:r>
        <w:rPr>
          <w:sz w:val="24"/>
        </w:rPr>
        <w:t>New York: Prometheus.</w:t>
      </w:r>
    </w:p>
    <w:p>
      <w:pPr>
        <w:pStyle w:val="BodyText"/>
        <w:ind w:left="0"/>
      </w:pPr>
    </w:p>
    <w:p>
      <w:pPr>
        <w:pStyle w:val="BodyText"/>
        <w:ind w:left="1400" w:right="1016" w:hanging="720"/>
      </w:pPr>
      <w:r>
        <w:rPr/>
        <w:t>Tony,</w:t>
      </w:r>
      <w:r>
        <w:rPr>
          <w:spacing w:val="80"/>
        </w:rPr>
        <w:t> </w:t>
      </w:r>
      <w:r>
        <w:rPr/>
        <w:t>W</w:t>
      </w:r>
      <w:r>
        <w:rPr>
          <w:spacing w:val="80"/>
        </w:rPr>
        <w:t> </w:t>
      </w:r>
      <w:r>
        <w:rPr/>
        <w:t>&amp;</w:t>
      </w:r>
      <w:r>
        <w:rPr>
          <w:spacing w:val="80"/>
        </w:rPr>
        <w:t> </w:t>
      </w:r>
      <w:r>
        <w:rPr/>
        <w:t>Helen</w:t>
      </w:r>
      <w:r>
        <w:rPr>
          <w:spacing w:val="80"/>
        </w:rPr>
        <w:t> </w:t>
      </w:r>
      <w:r>
        <w:rPr/>
        <w:t>W.</w:t>
      </w:r>
      <w:r>
        <w:rPr>
          <w:spacing w:val="80"/>
        </w:rPr>
        <w:t> </w:t>
      </w:r>
      <w:r>
        <w:rPr/>
        <w:t>(1999).</w:t>
      </w:r>
      <w:r>
        <w:rPr>
          <w:spacing w:val="80"/>
        </w:rPr>
        <w:t> </w:t>
      </w:r>
      <w:r>
        <w:rPr/>
        <w:t>A</w:t>
      </w:r>
      <w:r>
        <w:rPr>
          <w:spacing w:val="80"/>
        </w:rPr>
        <w:t> </w:t>
      </w:r>
      <w:r>
        <w:rPr/>
        <w:t>very</w:t>
      </w:r>
      <w:r>
        <w:rPr>
          <w:spacing w:val="80"/>
        </w:rPr>
        <w:t> </w:t>
      </w:r>
      <w:r>
        <w:rPr/>
        <w:t>private</w:t>
      </w:r>
      <w:r>
        <w:rPr>
          <w:spacing w:val="80"/>
        </w:rPr>
        <w:t> </w:t>
      </w:r>
      <w:r>
        <w:rPr/>
        <w:t>belief:</w:t>
      </w:r>
      <w:r>
        <w:rPr>
          <w:spacing w:val="80"/>
        </w:rPr>
        <w:t> </w:t>
      </w:r>
      <w:r>
        <w:rPr/>
        <w:t>Reincarnation</w:t>
      </w:r>
      <w:r>
        <w:rPr>
          <w:spacing w:val="80"/>
        </w:rPr>
        <w:t> </w:t>
      </w:r>
      <w:r>
        <w:rPr/>
        <w:t>in</w:t>
      </w:r>
      <w:r>
        <w:rPr>
          <w:spacing w:val="80"/>
        </w:rPr>
        <w:t> </w:t>
      </w:r>
      <w:r>
        <w:rPr/>
        <w:t>contemporary England. </w:t>
      </w:r>
      <w:r>
        <w:rPr>
          <w:i/>
        </w:rPr>
        <w:t>Sociology of Religion</w:t>
      </w:r>
      <w:r>
        <w:rPr/>
        <w:t>, 60.</w:t>
      </w:r>
    </w:p>
    <w:p>
      <w:pPr>
        <w:pStyle w:val="BodyText"/>
        <w:ind w:left="0"/>
      </w:pPr>
    </w:p>
    <w:p>
      <w:pPr>
        <w:pStyle w:val="BodyText"/>
        <w:ind w:left="1400" w:right="1130" w:hanging="720"/>
      </w:pPr>
      <w:r>
        <w:rPr/>
        <w:t>Travis, S. H. (1988). Eschatology. In S. B. Ferguson &amp; D. F. Wright (Ed.). New Dictionary</w:t>
      </w:r>
      <w:r>
        <w:rPr>
          <w:spacing w:val="80"/>
        </w:rPr>
        <w:t> </w:t>
      </w:r>
      <w:r>
        <w:rPr/>
        <w:t>of Theology. England: Intervarsity.</w:t>
      </w:r>
    </w:p>
    <w:p>
      <w:pPr>
        <w:pStyle w:val="BodyText"/>
        <w:ind w:left="0"/>
      </w:pPr>
    </w:p>
    <w:p>
      <w:pPr>
        <w:spacing w:before="0"/>
        <w:ind w:left="680" w:right="0" w:firstLine="0"/>
        <w:jc w:val="left"/>
        <w:rPr>
          <w:sz w:val="24"/>
        </w:rPr>
      </w:pPr>
      <w:r>
        <w:rPr>
          <w:sz w:val="24"/>
        </w:rPr>
        <w:t>Toussaint,</w:t>
      </w:r>
      <w:r>
        <w:rPr>
          <w:spacing w:val="-3"/>
          <w:sz w:val="24"/>
        </w:rPr>
        <w:t> </w:t>
      </w:r>
      <w:r>
        <w:rPr>
          <w:sz w:val="24"/>
        </w:rPr>
        <w:t>S.</w:t>
      </w:r>
      <w:r>
        <w:rPr>
          <w:spacing w:val="-1"/>
          <w:sz w:val="24"/>
        </w:rPr>
        <w:t> </w:t>
      </w:r>
      <w:r>
        <w:rPr>
          <w:sz w:val="24"/>
        </w:rPr>
        <w:t>(1980).</w:t>
      </w:r>
      <w:r>
        <w:rPr>
          <w:spacing w:val="1"/>
          <w:sz w:val="24"/>
        </w:rPr>
        <w:t> </w:t>
      </w:r>
      <w:r>
        <w:rPr>
          <w:i/>
          <w:sz w:val="24"/>
        </w:rPr>
        <w:t>Behold</w:t>
      </w:r>
      <w:r>
        <w:rPr>
          <w:i/>
          <w:spacing w:val="-1"/>
          <w:sz w:val="24"/>
        </w:rPr>
        <w:t> </w:t>
      </w:r>
      <w:r>
        <w:rPr>
          <w:i/>
          <w:sz w:val="24"/>
        </w:rPr>
        <w:t>the</w:t>
      </w:r>
      <w:r>
        <w:rPr>
          <w:i/>
          <w:spacing w:val="-1"/>
          <w:sz w:val="24"/>
        </w:rPr>
        <w:t> </w:t>
      </w:r>
      <w:r>
        <w:rPr>
          <w:i/>
          <w:sz w:val="24"/>
        </w:rPr>
        <w:t>king:</w:t>
      </w:r>
      <w:r>
        <w:rPr>
          <w:i/>
          <w:spacing w:val="-1"/>
          <w:sz w:val="24"/>
        </w:rPr>
        <w:t> </w:t>
      </w:r>
      <w:r>
        <w:rPr>
          <w:i/>
          <w:sz w:val="24"/>
        </w:rPr>
        <w:t>A</w:t>
      </w:r>
      <w:r>
        <w:rPr>
          <w:i/>
          <w:spacing w:val="-2"/>
          <w:sz w:val="24"/>
        </w:rPr>
        <w:t> </w:t>
      </w:r>
      <w:r>
        <w:rPr>
          <w:i/>
          <w:sz w:val="24"/>
        </w:rPr>
        <w:t>study of</w:t>
      </w:r>
      <w:r>
        <w:rPr>
          <w:i/>
          <w:spacing w:val="-1"/>
          <w:sz w:val="24"/>
        </w:rPr>
        <w:t> </w:t>
      </w:r>
      <w:r>
        <w:rPr>
          <w:i/>
          <w:sz w:val="24"/>
        </w:rPr>
        <w:t>Matthew</w:t>
      </w:r>
      <w:r>
        <w:rPr>
          <w:sz w:val="24"/>
        </w:rPr>
        <w:t>. Portland,</w:t>
      </w:r>
      <w:r>
        <w:rPr>
          <w:spacing w:val="-1"/>
          <w:sz w:val="24"/>
        </w:rPr>
        <w:t> </w:t>
      </w:r>
      <w:r>
        <w:rPr>
          <w:sz w:val="24"/>
        </w:rPr>
        <w:t>OR: </w:t>
      </w:r>
      <w:r>
        <w:rPr>
          <w:spacing w:val="-2"/>
          <w:sz w:val="24"/>
        </w:rPr>
        <w:t>Multnomah.</w:t>
      </w:r>
    </w:p>
    <w:p>
      <w:pPr>
        <w:pStyle w:val="BodyText"/>
        <w:ind w:left="0"/>
      </w:pPr>
    </w:p>
    <w:p>
      <w:pPr>
        <w:spacing w:before="1"/>
        <w:ind w:left="1400" w:right="1016" w:hanging="720"/>
        <w:jc w:val="left"/>
        <w:rPr>
          <w:sz w:val="24"/>
        </w:rPr>
      </w:pPr>
      <w:r>
        <w:rPr>
          <w:sz w:val="24"/>
        </w:rPr>
        <w:t>Tucker,</w:t>
      </w:r>
      <w:r>
        <w:rPr>
          <w:spacing w:val="36"/>
          <w:sz w:val="24"/>
        </w:rPr>
        <w:t> </w:t>
      </w:r>
      <w:r>
        <w:rPr>
          <w:sz w:val="24"/>
        </w:rPr>
        <w:t>J.</w:t>
      </w:r>
      <w:r>
        <w:rPr>
          <w:spacing w:val="37"/>
          <w:sz w:val="24"/>
        </w:rPr>
        <w:t> </w:t>
      </w:r>
      <w:r>
        <w:rPr>
          <w:sz w:val="24"/>
        </w:rPr>
        <w:t>B.</w:t>
      </w:r>
      <w:r>
        <w:rPr>
          <w:spacing w:val="37"/>
          <w:sz w:val="24"/>
        </w:rPr>
        <w:t> </w:t>
      </w:r>
      <w:r>
        <w:rPr>
          <w:sz w:val="24"/>
        </w:rPr>
        <w:t>(2005).</w:t>
      </w:r>
      <w:r>
        <w:rPr>
          <w:spacing w:val="38"/>
          <w:sz w:val="24"/>
        </w:rPr>
        <w:t> </w:t>
      </w:r>
      <w:r>
        <w:rPr>
          <w:i/>
          <w:sz w:val="24"/>
        </w:rPr>
        <w:t>Life</w:t>
      </w:r>
      <w:r>
        <w:rPr>
          <w:i/>
          <w:spacing w:val="37"/>
          <w:sz w:val="24"/>
        </w:rPr>
        <w:t> </w:t>
      </w:r>
      <w:r>
        <w:rPr>
          <w:i/>
          <w:sz w:val="24"/>
        </w:rPr>
        <w:t>before</w:t>
      </w:r>
      <w:r>
        <w:rPr>
          <w:i/>
          <w:spacing w:val="37"/>
          <w:sz w:val="24"/>
        </w:rPr>
        <w:t> </w:t>
      </w:r>
      <w:r>
        <w:rPr>
          <w:i/>
          <w:sz w:val="24"/>
        </w:rPr>
        <w:t>life:</w:t>
      </w:r>
      <w:r>
        <w:rPr>
          <w:i/>
          <w:spacing w:val="36"/>
          <w:sz w:val="24"/>
        </w:rPr>
        <w:t> </w:t>
      </w:r>
      <w:r>
        <w:rPr>
          <w:i/>
          <w:sz w:val="24"/>
        </w:rPr>
        <w:t>A</w:t>
      </w:r>
      <w:r>
        <w:rPr>
          <w:i/>
          <w:spacing w:val="38"/>
          <w:sz w:val="24"/>
        </w:rPr>
        <w:t> </w:t>
      </w:r>
      <w:r>
        <w:rPr>
          <w:i/>
          <w:sz w:val="24"/>
        </w:rPr>
        <w:t>scientific</w:t>
      </w:r>
      <w:r>
        <w:rPr>
          <w:i/>
          <w:spacing w:val="37"/>
          <w:sz w:val="24"/>
        </w:rPr>
        <w:t> </w:t>
      </w:r>
      <w:r>
        <w:rPr>
          <w:i/>
          <w:sz w:val="24"/>
        </w:rPr>
        <w:t>investigation</w:t>
      </w:r>
      <w:r>
        <w:rPr>
          <w:i/>
          <w:spacing w:val="37"/>
          <w:sz w:val="24"/>
        </w:rPr>
        <w:t> </w:t>
      </w:r>
      <w:r>
        <w:rPr>
          <w:i/>
          <w:sz w:val="24"/>
        </w:rPr>
        <w:t>of</w:t>
      </w:r>
      <w:r>
        <w:rPr>
          <w:i/>
          <w:spacing w:val="39"/>
          <w:sz w:val="24"/>
        </w:rPr>
        <w:t> </w:t>
      </w:r>
      <w:r>
        <w:rPr>
          <w:i/>
          <w:sz w:val="24"/>
        </w:rPr>
        <w:t>children’s</w:t>
      </w:r>
      <w:r>
        <w:rPr>
          <w:i/>
          <w:spacing w:val="38"/>
          <w:sz w:val="24"/>
        </w:rPr>
        <w:t> </w:t>
      </w:r>
      <w:r>
        <w:rPr>
          <w:i/>
          <w:sz w:val="24"/>
        </w:rPr>
        <w:t>memories</w:t>
      </w:r>
      <w:r>
        <w:rPr>
          <w:i/>
          <w:spacing w:val="37"/>
          <w:sz w:val="24"/>
        </w:rPr>
        <w:t> </w:t>
      </w:r>
      <w:r>
        <w:rPr>
          <w:i/>
          <w:sz w:val="24"/>
        </w:rPr>
        <w:t>of previous lives</w:t>
      </w:r>
      <w:r>
        <w:rPr>
          <w:sz w:val="24"/>
        </w:rPr>
        <w:t>: St Martin.</w:t>
      </w:r>
    </w:p>
    <w:p>
      <w:pPr>
        <w:pStyle w:val="BodyText"/>
        <w:ind w:left="0"/>
      </w:pPr>
    </w:p>
    <w:p>
      <w:pPr>
        <w:spacing w:before="0"/>
        <w:ind w:left="1400" w:right="1016" w:hanging="720"/>
        <w:jc w:val="left"/>
        <w:rPr>
          <w:sz w:val="24"/>
        </w:rPr>
      </w:pPr>
      <w:r>
        <w:rPr>
          <w:sz w:val="24"/>
        </w:rPr>
        <w:t>Tucker,</w:t>
      </w:r>
      <w:r>
        <w:rPr>
          <w:spacing w:val="-2"/>
          <w:sz w:val="24"/>
        </w:rPr>
        <w:t> </w:t>
      </w:r>
      <w:r>
        <w:rPr>
          <w:sz w:val="24"/>
        </w:rPr>
        <w:t>J.</w:t>
      </w:r>
      <w:r>
        <w:rPr>
          <w:spacing w:val="-1"/>
          <w:sz w:val="24"/>
        </w:rPr>
        <w:t> </w:t>
      </w:r>
      <w:r>
        <w:rPr>
          <w:sz w:val="24"/>
        </w:rPr>
        <w:t>B. (2007).</w:t>
      </w:r>
      <w:r>
        <w:rPr>
          <w:spacing w:val="-2"/>
          <w:sz w:val="24"/>
        </w:rPr>
        <w:t> </w:t>
      </w:r>
      <w:r>
        <w:rPr>
          <w:sz w:val="24"/>
        </w:rPr>
        <w:t>Children who</w:t>
      </w:r>
      <w:r>
        <w:rPr>
          <w:spacing w:val="-1"/>
          <w:sz w:val="24"/>
        </w:rPr>
        <w:t> </w:t>
      </w:r>
      <w:r>
        <w:rPr>
          <w:sz w:val="24"/>
        </w:rPr>
        <w:t>claim</w:t>
      </w:r>
      <w:r>
        <w:rPr>
          <w:spacing w:val="-1"/>
          <w:sz w:val="24"/>
        </w:rPr>
        <w:t> </w:t>
      </w:r>
      <w:r>
        <w:rPr>
          <w:sz w:val="24"/>
        </w:rPr>
        <w:t>to remember</w:t>
      </w:r>
      <w:r>
        <w:rPr>
          <w:spacing w:val="-2"/>
          <w:sz w:val="24"/>
        </w:rPr>
        <w:t> </w:t>
      </w:r>
      <w:r>
        <w:rPr>
          <w:sz w:val="24"/>
        </w:rPr>
        <w:t>previous lives:</w:t>
      </w:r>
      <w:r>
        <w:rPr>
          <w:spacing w:val="-1"/>
          <w:sz w:val="24"/>
        </w:rPr>
        <w:t> </w:t>
      </w:r>
      <w:r>
        <w:rPr>
          <w:sz w:val="24"/>
        </w:rPr>
        <w:t>past, present</w:t>
      </w:r>
      <w:r>
        <w:rPr>
          <w:spacing w:val="-1"/>
          <w:sz w:val="24"/>
        </w:rPr>
        <w:t> </w:t>
      </w:r>
      <w:r>
        <w:rPr>
          <w:sz w:val="24"/>
        </w:rPr>
        <w:t>and</w:t>
      </w:r>
      <w:r>
        <w:rPr>
          <w:spacing w:val="-1"/>
          <w:sz w:val="24"/>
        </w:rPr>
        <w:t> </w:t>
      </w:r>
      <w:r>
        <w:rPr>
          <w:sz w:val="24"/>
        </w:rPr>
        <w:t>future research. </w:t>
      </w:r>
      <w:r>
        <w:rPr>
          <w:i/>
          <w:sz w:val="24"/>
        </w:rPr>
        <w:t>Journal of Scientific Exploration </w:t>
      </w:r>
      <w:r>
        <w:rPr>
          <w:sz w:val="24"/>
        </w:rPr>
        <w:t>21, 3, 543- 552.</w:t>
      </w:r>
    </w:p>
    <w:p>
      <w:pPr>
        <w:pStyle w:val="BodyText"/>
        <w:ind w:left="0"/>
      </w:pPr>
    </w:p>
    <w:p>
      <w:pPr>
        <w:spacing w:before="0"/>
        <w:ind w:left="1460" w:right="1016" w:hanging="780"/>
        <w:jc w:val="left"/>
        <w:rPr>
          <w:sz w:val="24"/>
        </w:rPr>
      </w:pPr>
      <w:r>
        <w:rPr>
          <w:sz w:val="24"/>
        </w:rPr>
        <w:t>Turner,</w:t>
      </w:r>
      <w:r>
        <w:rPr>
          <w:spacing w:val="30"/>
          <w:sz w:val="24"/>
        </w:rPr>
        <w:t> </w:t>
      </w:r>
      <w:r>
        <w:rPr>
          <w:sz w:val="24"/>
        </w:rPr>
        <w:t>D.</w:t>
      </w:r>
      <w:r>
        <w:rPr>
          <w:spacing w:val="30"/>
          <w:sz w:val="24"/>
        </w:rPr>
        <w:t> </w:t>
      </w:r>
      <w:r>
        <w:rPr>
          <w:sz w:val="24"/>
        </w:rPr>
        <w:t>L.</w:t>
      </w:r>
      <w:r>
        <w:rPr>
          <w:spacing w:val="28"/>
          <w:sz w:val="24"/>
        </w:rPr>
        <w:t> </w:t>
      </w:r>
      <w:r>
        <w:rPr>
          <w:sz w:val="24"/>
        </w:rPr>
        <w:t>(2008).</w:t>
      </w:r>
      <w:r>
        <w:rPr>
          <w:spacing w:val="30"/>
          <w:sz w:val="24"/>
        </w:rPr>
        <w:t> </w:t>
      </w:r>
      <w:r>
        <w:rPr>
          <w:i/>
          <w:sz w:val="24"/>
        </w:rPr>
        <w:t>Baker</w:t>
      </w:r>
      <w:r>
        <w:rPr>
          <w:i/>
          <w:spacing w:val="29"/>
          <w:sz w:val="24"/>
        </w:rPr>
        <w:t> </w:t>
      </w:r>
      <w:r>
        <w:rPr>
          <w:i/>
          <w:sz w:val="24"/>
        </w:rPr>
        <w:t>exegetical</w:t>
      </w:r>
      <w:r>
        <w:rPr>
          <w:i/>
          <w:spacing w:val="30"/>
          <w:sz w:val="24"/>
        </w:rPr>
        <w:t> </w:t>
      </w:r>
      <w:r>
        <w:rPr>
          <w:i/>
          <w:sz w:val="24"/>
        </w:rPr>
        <w:t>commentary</w:t>
      </w:r>
      <w:r>
        <w:rPr>
          <w:i/>
          <w:spacing w:val="28"/>
          <w:sz w:val="24"/>
        </w:rPr>
        <w:t> </w:t>
      </w:r>
      <w:r>
        <w:rPr>
          <w:i/>
          <w:sz w:val="24"/>
        </w:rPr>
        <w:t>on</w:t>
      </w:r>
      <w:r>
        <w:rPr>
          <w:i/>
          <w:spacing w:val="29"/>
          <w:sz w:val="24"/>
        </w:rPr>
        <w:t> </w:t>
      </w:r>
      <w:r>
        <w:rPr>
          <w:i/>
          <w:sz w:val="24"/>
        </w:rPr>
        <w:t>the</w:t>
      </w:r>
      <w:r>
        <w:rPr>
          <w:i/>
          <w:spacing w:val="28"/>
          <w:sz w:val="24"/>
        </w:rPr>
        <w:t> </w:t>
      </w:r>
      <w:r>
        <w:rPr>
          <w:i/>
          <w:sz w:val="24"/>
        </w:rPr>
        <w:t>New</w:t>
      </w:r>
      <w:r>
        <w:rPr>
          <w:i/>
          <w:spacing w:val="29"/>
          <w:sz w:val="24"/>
        </w:rPr>
        <w:t> </w:t>
      </w:r>
      <w:r>
        <w:rPr>
          <w:i/>
          <w:sz w:val="24"/>
        </w:rPr>
        <w:t>Testament</w:t>
      </w:r>
      <w:r>
        <w:rPr>
          <w:sz w:val="24"/>
        </w:rPr>
        <w:t>.</w:t>
      </w:r>
      <w:r>
        <w:rPr>
          <w:spacing w:val="28"/>
          <w:sz w:val="24"/>
        </w:rPr>
        <w:t> </w:t>
      </w:r>
      <w:r>
        <w:rPr>
          <w:sz w:val="24"/>
        </w:rPr>
        <w:t>Grand</w:t>
      </w:r>
      <w:r>
        <w:rPr>
          <w:spacing w:val="28"/>
          <w:sz w:val="24"/>
        </w:rPr>
        <w:t> </w:t>
      </w:r>
      <w:r>
        <w:rPr>
          <w:sz w:val="24"/>
        </w:rPr>
        <w:t>Rapids: Baker Academic.</w:t>
      </w:r>
    </w:p>
    <w:p>
      <w:pPr>
        <w:pStyle w:val="BodyText"/>
        <w:ind w:left="0"/>
      </w:pPr>
    </w:p>
    <w:p>
      <w:pPr>
        <w:spacing w:before="0"/>
        <w:ind w:left="680" w:right="0" w:firstLine="0"/>
        <w:jc w:val="left"/>
        <w:rPr>
          <w:sz w:val="24"/>
        </w:rPr>
      </w:pPr>
      <w:r>
        <w:rPr>
          <w:sz w:val="24"/>
        </w:rPr>
        <w:t>Ubesie,</w:t>
      </w:r>
      <w:r>
        <w:rPr>
          <w:spacing w:val="-3"/>
          <w:sz w:val="24"/>
        </w:rPr>
        <w:t> </w:t>
      </w:r>
      <w:r>
        <w:rPr>
          <w:sz w:val="24"/>
        </w:rPr>
        <w:t>T.</w:t>
      </w:r>
      <w:r>
        <w:rPr>
          <w:spacing w:val="-1"/>
          <w:sz w:val="24"/>
        </w:rPr>
        <w:t> </w:t>
      </w:r>
      <w:r>
        <w:rPr>
          <w:sz w:val="24"/>
        </w:rPr>
        <w:t>(2004).</w:t>
      </w:r>
      <w:r>
        <w:rPr>
          <w:spacing w:val="1"/>
          <w:sz w:val="24"/>
        </w:rPr>
        <w:t> </w:t>
      </w:r>
      <w:r>
        <w:rPr>
          <w:i/>
          <w:sz w:val="24"/>
        </w:rPr>
        <w:t>Odinala</w:t>
      </w:r>
      <w:r>
        <w:rPr>
          <w:i/>
          <w:spacing w:val="-1"/>
          <w:sz w:val="24"/>
        </w:rPr>
        <w:t> </w:t>
      </w:r>
      <w:r>
        <w:rPr>
          <w:i/>
          <w:sz w:val="24"/>
        </w:rPr>
        <w:t>ndi</w:t>
      </w:r>
      <w:r>
        <w:rPr>
          <w:i/>
          <w:spacing w:val="-1"/>
          <w:sz w:val="24"/>
        </w:rPr>
        <w:t> </w:t>
      </w:r>
      <w:r>
        <w:rPr>
          <w:i/>
          <w:sz w:val="24"/>
        </w:rPr>
        <w:t>Igbo</w:t>
      </w:r>
      <w:r>
        <w:rPr>
          <w:sz w:val="24"/>
        </w:rPr>
        <w:t>.</w:t>
      </w:r>
      <w:r>
        <w:rPr>
          <w:spacing w:val="1"/>
          <w:sz w:val="24"/>
        </w:rPr>
        <w:t> </w:t>
      </w:r>
      <w:r>
        <w:rPr>
          <w:sz w:val="24"/>
        </w:rPr>
        <w:t>Ibadan</w:t>
      </w:r>
      <w:r>
        <w:rPr>
          <w:spacing w:val="-1"/>
          <w:sz w:val="24"/>
        </w:rPr>
        <w:t> </w:t>
      </w:r>
      <w:r>
        <w:rPr>
          <w:sz w:val="24"/>
        </w:rPr>
        <w:t>:</w:t>
      </w:r>
      <w:r>
        <w:rPr>
          <w:spacing w:val="-1"/>
          <w:sz w:val="24"/>
        </w:rPr>
        <w:t> </w:t>
      </w:r>
      <w:r>
        <w:rPr>
          <w:sz w:val="24"/>
        </w:rPr>
        <w:t>University</w:t>
      </w:r>
      <w:r>
        <w:rPr>
          <w:spacing w:val="-5"/>
          <w:sz w:val="24"/>
        </w:rPr>
        <w:t> </w:t>
      </w:r>
      <w:r>
        <w:rPr>
          <w:spacing w:val="-2"/>
          <w:sz w:val="24"/>
        </w:rPr>
        <w:t>Press.</w:t>
      </w:r>
    </w:p>
    <w:p>
      <w:pPr>
        <w:spacing w:after="0"/>
        <w:jc w:val="left"/>
        <w:rPr>
          <w:sz w:val="24"/>
        </w:rPr>
        <w:sectPr>
          <w:pgSz w:w="11910" w:h="16840"/>
          <w:pgMar w:header="0" w:footer="1055" w:top="1340" w:bottom="1240" w:left="760" w:right="420"/>
        </w:sectPr>
      </w:pPr>
    </w:p>
    <w:p>
      <w:pPr>
        <w:spacing w:before="73"/>
        <w:ind w:left="1400" w:right="1016" w:hanging="720"/>
        <w:jc w:val="left"/>
        <w:rPr>
          <w:sz w:val="24"/>
        </w:rPr>
      </w:pPr>
      <w:r>
        <w:rPr>
          <w:sz w:val="24"/>
        </w:rPr>
        <w:t>Uchendu,</w:t>
      </w:r>
      <w:r>
        <w:rPr>
          <w:spacing w:val="40"/>
          <w:sz w:val="24"/>
        </w:rPr>
        <w:t> </w:t>
      </w:r>
      <w:r>
        <w:rPr>
          <w:sz w:val="24"/>
        </w:rPr>
        <w:t>E.</w:t>
      </w:r>
      <w:r>
        <w:rPr>
          <w:spacing w:val="40"/>
          <w:sz w:val="24"/>
        </w:rPr>
        <w:t> </w:t>
      </w:r>
      <w:r>
        <w:rPr>
          <w:sz w:val="24"/>
        </w:rPr>
        <w:t>(2011).</w:t>
      </w:r>
      <w:r>
        <w:rPr>
          <w:spacing w:val="40"/>
          <w:sz w:val="24"/>
        </w:rPr>
        <w:t> </w:t>
      </w:r>
      <w:r>
        <w:rPr>
          <w:i/>
          <w:sz w:val="24"/>
        </w:rPr>
        <w:t>Dawn</w:t>
      </w:r>
      <w:r>
        <w:rPr>
          <w:i/>
          <w:spacing w:val="40"/>
          <w:sz w:val="24"/>
        </w:rPr>
        <w:t> </w:t>
      </w:r>
      <w:r>
        <w:rPr>
          <w:i/>
          <w:sz w:val="24"/>
        </w:rPr>
        <w:t>for</w:t>
      </w:r>
      <w:r>
        <w:rPr>
          <w:i/>
          <w:spacing w:val="40"/>
          <w:sz w:val="24"/>
        </w:rPr>
        <w:t> </w:t>
      </w:r>
      <w:r>
        <w:rPr>
          <w:i/>
          <w:sz w:val="24"/>
        </w:rPr>
        <w:t>Islam</w:t>
      </w:r>
      <w:r>
        <w:rPr>
          <w:i/>
          <w:spacing w:val="40"/>
          <w:sz w:val="24"/>
        </w:rPr>
        <w:t> </w:t>
      </w:r>
      <w:r>
        <w:rPr>
          <w:i/>
          <w:sz w:val="24"/>
        </w:rPr>
        <w:t>in</w:t>
      </w:r>
      <w:r>
        <w:rPr>
          <w:i/>
          <w:spacing w:val="40"/>
          <w:sz w:val="24"/>
        </w:rPr>
        <w:t> </w:t>
      </w:r>
      <w:r>
        <w:rPr>
          <w:i/>
          <w:sz w:val="24"/>
        </w:rPr>
        <w:t>eastern</w:t>
      </w:r>
      <w:r>
        <w:rPr>
          <w:i/>
          <w:spacing w:val="40"/>
          <w:sz w:val="24"/>
        </w:rPr>
        <w:t> </w:t>
      </w:r>
      <w:r>
        <w:rPr>
          <w:i/>
          <w:sz w:val="24"/>
        </w:rPr>
        <w:t>Nigeria</w:t>
      </w:r>
      <w:r>
        <w:rPr>
          <w:sz w:val="24"/>
        </w:rPr>
        <w:t>.</w:t>
      </w:r>
      <w:r>
        <w:rPr>
          <w:spacing w:val="40"/>
          <w:sz w:val="24"/>
        </w:rPr>
        <w:t> </w:t>
      </w:r>
      <w:r>
        <w:rPr>
          <w:sz w:val="24"/>
        </w:rPr>
        <w:t>Berlin:</w:t>
      </w:r>
      <w:r>
        <w:rPr>
          <w:spacing w:val="40"/>
          <w:sz w:val="24"/>
        </w:rPr>
        <w:t> </w:t>
      </w:r>
      <w:r>
        <w:rPr>
          <w:sz w:val="24"/>
        </w:rPr>
        <w:t>Klaus</w:t>
      </w:r>
      <w:r>
        <w:rPr>
          <w:spacing w:val="40"/>
          <w:sz w:val="24"/>
        </w:rPr>
        <w:t> </w:t>
      </w:r>
      <w:r>
        <w:rPr>
          <w:sz w:val="24"/>
        </w:rPr>
        <w:t>Schwarz</w:t>
      </w:r>
      <w:r>
        <w:rPr>
          <w:spacing w:val="40"/>
          <w:sz w:val="24"/>
        </w:rPr>
        <w:t> </w:t>
      </w:r>
      <w:r>
        <w:rPr>
          <w:sz w:val="24"/>
        </w:rPr>
        <w:t>Verlang </w:t>
      </w:r>
      <w:r>
        <w:rPr>
          <w:spacing w:val="-4"/>
          <w:sz w:val="24"/>
        </w:rPr>
        <w:t>GmbH.</w:t>
      </w:r>
    </w:p>
    <w:p>
      <w:pPr>
        <w:pStyle w:val="BodyText"/>
        <w:spacing w:before="1"/>
        <w:ind w:left="0"/>
      </w:pPr>
    </w:p>
    <w:p>
      <w:pPr>
        <w:spacing w:before="0"/>
        <w:ind w:left="680" w:right="0" w:firstLine="0"/>
        <w:jc w:val="left"/>
        <w:rPr>
          <w:i/>
          <w:sz w:val="24"/>
        </w:rPr>
      </w:pPr>
      <w:r>
        <w:rPr>
          <w:sz w:val="24"/>
        </w:rPr>
        <w:t>Uchendu,</w:t>
      </w:r>
      <w:r>
        <w:rPr>
          <w:spacing w:val="15"/>
          <w:sz w:val="24"/>
        </w:rPr>
        <w:t> </w:t>
      </w:r>
      <w:r>
        <w:rPr>
          <w:sz w:val="24"/>
        </w:rPr>
        <w:t>E.</w:t>
      </w:r>
      <w:r>
        <w:rPr>
          <w:spacing w:val="21"/>
          <w:sz w:val="24"/>
        </w:rPr>
        <w:t> </w:t>
      </w:r>
      <w:r>
        <w:rPr>
          <w:sz w:val="24"/>
        </w:rPr>
        <w:t>(Ed.).</w:t>
      </w:r>
      <w:r>
        <w:rPr>
          <w:spacing w:val="69"/>
          <w:w w:val="150"/>
          <w:sz w:val="24"/>
        </w:rPr>
        <w:t> </w:t>
      </w:r>
      <w:r>
        <w:rPr>
          <w:sz w:val="24"/>
        </w:rPr>
        <w:t>(2012).</w:t>
      </w:r>
      <w:r>
        <w:rPr>
          <w:spacing w:val="19"/>
          <w:sz w:val="24"/>
        </w:rPr>
        <w:t> </w:t>
      </w:r>
      <w:r>
        <w:rPr>
          <w:i/>
          <w:sz w:val="24"/>
        </w:rPr>
        <w:t>New</w:t>
      </w:r>
      <w:r>
        <w:rPr>
          <w:i/>
          <w:spacing w:val="19"/>
          <w:sz w:val="24"/>
        </w:rPr>
        <w:t> </w:t>
      </w:r>
      <w:r>
        <w:rPr>
          <w:i/>
          <w:sz w:val="24"/>
        </w:rPr>
        <w:t>face</w:t>
      </w:r>
      <w:r>
        <w:rPr>
          <w:i/>
          <w:spacing w:val="20"/>
          <w:sz w:val="24"/>
        </w:rPr>
        <w:t> </w:t>
      </w:r>
      <w:r>
        <w:rPr>
          <w:i/>
          <w:sz w:val="24"/>
        </w:rPr>
        <w:t>of</w:t>
      </w:r>
      <w:r>
        <w:rPr>
          <w:i/>
          <w:spacing w:val="19"/>
          <w:sz w:val="24"/>
        </w:rPr>
        <w:t> </w:t>
      </w:r>
      <w:r>
        <w:rPr>
          <w:i/>
          <w:sz w:val="24"/>
        </w:rPr>
        <w:t>Islam</w:t>
      </w:r>
      <w:r>
        <w:rPr>
          <w:i/>
          <w:spacing w:val="17"/>
          <w:sz w:val="24"/>
        </w:rPr>
        <w:t> </w:t>
      </w:r>
      <w:r>
        <w:rPr>
          <w:i/>
          <w:sz w:val="24"/>
        </w:rPr>
        <w:t>in</w:t>
      </w:r>
      <w:r>
        <w:rPr>
          <w:i/>
          <w:spacing w:val="21"/>
          <w:sz w:val="24"/>
        </w:rPr>
        <w:t> </w:t>
      </w:r>
      <w:r>
        <w:rPr>
          <w:i/>
          <w:sz w:val="24"/>
        </w:rPr>
        <w:t>Eastern</w:t>
      </w:r>
      <w:r>
        <w:rPr>
          <w:i/>
          <w:spacing w:val="17"/>
          <w:sz w:val="24"/>
        </w:rPr>
        <w:t> </w:t>
      </w:r>
      <w:r>
        <w:rPr>
          <w:i/>
          <w:sz w:val="24"/>
        </w:rPr>
        <w:t>Nigeria</w:t>
      </w:r>
      <w:r>
        <w:rPr>
          <w:i/>
          <w:spacing w:val="19"/>
          <w:sz w:val="24"/>
        </w:rPr>
        <w:t> </w:t>
      </w:r>
      <w:r>
        <w:rPr>
          <w:i/>
          <w:sz w:val="24"/>
        </w:rPr>
        <w:t>and</w:t>
      </w:r>
      <w:r>
        <w:rPr>
          <w:i/>
          <w:spacing w:val="18"/>
          <w:sz w:val="24"/>
        </w:rPr>
        <w:t> </w:t>
      </w:r>
      <w:r>
        <w:rPr>
          <w:i/>
          <w:sz w:val="24"/>
        </w:rPr>
        <w:t>the</w:t>
      </w:r>
      <w:r>
        <w:rPr>
          <w:i/>
          <w:spacing w:val="23"/>
          <w:sz w:val="24"/>
        </w:rPr>
        <w:t> </w:t>
      </w:r>
      <w:r>
        <w:rPr>
          <w:i/>
          <w:sz w:val="24"/>
        </w:rPr>
        <w:t>lake</w:t>
      </w:r>
      <w:r>
        <w:rPr>
          <w:i/>
          <w:spacing w:val="18"/>
          <w:sz w:val="24"/>
        </w:rPr>
        <w:t> </w:t>
      </w:r>
      <w:r>
        <w:rPr>
          <w:i/>
          <w:sz w:val="24"/>
        </w:rPr>
        <w:t>Chad</w:t>
      </w:r>
      <w:r>
        <w:rPr>
          <w:i/>
          <w:spacing w:val="20"/>
          <w:sz w:val="24"/>
        </w:rPr>
        <w:t> </w:t>
      </w:r>
      <w:r>
        <w:rPr>
          <w:i/>
          <w:spacing w:val="-2"/>
          <w:sz w:val="24"/>
        </w:rPr>
        <w:t>basin.</w:t>
      </w:r>
    </w:p>
    <w:p>
      <w:pPr>
        <w:pStyle w:val="BodyText"/>
        <w:ind w:left="1400"/>
      </w:pPr>
      <w:r>
        <w:rPr/>
        <w:t>Makurdi-Ibadab-Abuja:</w:t>
      </w:r>
      <w:r>
        <w:rPr>
          <w:spacing w:val="-5"/>
        </w:rPr>
        <w:t> </w:t>
      </w:r>
      <w:r>
        <w:rPr>
          <w:spacing w:val="-2"/>
        </w:rPr>
        <w:t>Aboki.</w:t>
      </w:r>
    </w:p>
    <w:p>
      <w:pPr>
        <w:pStyle w:val="BodyText"/>
        <w:spacing w:line="550" w:lineRule="atLeast" w:before="2"/>
        <w:ind w:right="1016"/>
      </w:pPr>
      <w:r>
        <w:rPr/>
        <w:t>Uchendu, V. C. (1965). </w:t>
      </w:r>
      <w:r>
        <w:rPr>
          <w:i/>
        </w:rPr>
        <w:t>The Igbo of Southeast Nigeria</w:t>
      </w:r>
      <w:r>
        <w:rPr/>
        <w:t>. New York: Rinehart and Winston. Udezo,</w:t>
      </w:r>
      <w:r>
        <w:rPr>
          <w:spacing w:val="40"/>
        </w:rPr>
        <w:t> </w:t>
      </w:r>
      <w:r>
        <w:rPr/>
        <w:t>B.</w:t>
      </w:r>
      <w:r>
        <w:rPr>
          <w:spacing w:val="40"/>
        </w:rPr>
        <w:t> </w:t>
      </w:r>
      <w:r>
        <w:rPr/>
        <w:t>O.</w:t>
      </w:r>
      <w:r>
        <w:rPr>
          <w:spacing w:val="40"/>
        </w:rPr>
        <w:t> </w:t>
      </w:r>
      <w:r>
        <w:rPr/>
        <w:t>S.</w:t>
      </w:r>
      <w:r>
        <w:rPr>
          <w:spacing w:val="40"/>
        </w:rPr>
        <w:t> </w:t>
      </w:r>
      <w:r>
        <w:rPr/>
        <w:t>&amp;</w:t>
      </w:r>
      <w:r>
        <w:rPr>
          <w:spacing w:val="40"/>
        </w:rPr>
        <w:t> </w:t>
      </w:r>
      <w:r>
        <w:rPr/>
        <w:t>Nweze,</w:t>
      </w:r>
      <w:r>
        <w:rPr>
          <w:spacing w:val="40"/>
        </w:rPr>
        <w:t> </w:t>
      </w:r>
      <w:r>
        <w:rPr/>
        <w:t>S.</w:t>
      </w:r>
      <w:r>
        <w:rPr>
          <w:spacing w:val="40"/>
        </w:rPr>
        <w:t> </w:t>
      </w:r>
      <w:r>
        <w:rPr/>
        <w:t>N.</w:t>
      </w:r>
      <w:r>
        <w:rPr>
          <w:spacing w:val="40"/>
        </w:rPr>
        <w:t> </w:t>
      </w:r>
      <w:r>
        <w:rPr/>
        <w:t>(2012).</w:t>
      </w:r>
      <w:r>
        <w:rPr>
          <w:spacing w:val="40"/>
        </w:rPr>
        <w:t> </w:t>
      </w:r>
      <w:r>
        <w:rPr/>
        <w:t>Igbo</w:t>
      </w:r>
      <w:r>
        <w:rPr>
          <w:spacing w:val="40"/>
        </w:rPr>
        <w:t> </w:t>
      </w:r>
      <w:r>
        <w:rPr/>
        <w:t>traditional</w:t>
      </w:r>
      <w:r>
        <w:rPr>
          <w:spacing w:val="40"/>
        </w:rPr>
        <w:t> </w:t>
      </w:r>
      <w:r>
        <w:rPr/>
        <w:t>religion</w:t>
      </w:r>
      <w:r>
        <w:rPr>
          <w:spacing w:val="40"/>
        </w:rPr>
        <w:t> </w:t>
      </w:r>
      <w:r>
        <w:rPr/>
        <w:t>and</w:t>
      </w:r>
      <w:r>
        <w:rPr>
          <w:spacing w:val="40"/>
        </w:rPr>
        <w:t> </w:t>
      </w:r>
      <w:r>
        <w:rPr/>
        <w:t>land</w:t>
      </w:r>
      <w:r>
        <w:rPr>
          <w:spacing w:val="40"/>
        </w:rPr>
        <w:t> </w:t>
      </w:r>
      <w:r>
        <w:rPr/>
        <w:t>preservation.</w:t>
      </w:r>
    </w:p>
    <w:p>
      <w:pPr>
        <w:spacing w:before="2"/>
        <w:ind w:left="1400" w:right="0" w:firstLine="0"/>
        <w:jc w:val="left"/>
        <w:rPr>
          <w:sz w:val="24"/>
        </w:rPr>
      </w:pPr>
      <w:r>
        <w:rPr>
          <w:i/>
          <w:sz w:val="24"/>
        </w:rPr>
        <w:t>Journal of Religion</w:t>
      </w:r>
      <w:r>
        <w:rPr>
          <w:i/>
          <w:spacing w:val="5"/>
          <w:sz w:val="24"/>
        </w:rPr>
        <w:t> </w:t>
      </w:r>
      <w:r>
        <w:rPr>
          <w:i/>
          <w:sz w:val="24"/>
        </w:rPr>
        <w:t>&amp;</w:t>
      </w:r>
      <w:r>
        <w:rPr>
          <w:i/>
          <w:spacing w:val="-7"/>
          <w:sz w:val="24"/>
        </w:rPr>
        <w:t> </w:t>
      </w:r>
      <w:r>
        <w:rPr>
          <w:i/>
          <w:sz w:val="24"/>
        </w:rPr>
        <w:t>Human Relations</w:t>
      </w:r>
      <w:r>
        <w:rPr>
          <w:sz w:val="24"/>
        </w:rPr>
        <w:t>, 1, 4, 90 – </w:t>
      </w:r>
      <w:r>
        <w:rPr>
          <w:spacing w:val="-4"/>
          <w:sz w:val="24"/>
        </w:rPr>
        <w:t>100.</w:t>
      </w:r>
    </w:p>
    <w:p>
      <w:pPr>
        <w:pStyle w:val="BodyText"/>
        <w:ind w:left="0"/>
      </w:pPr>
    </w:p>
    <w:p>
      <w:pPr>
        <w:pStyle w:val="BodyText"/>
        <w:ind w:left="1400" w:hanging="720"/>
      </w:pPr>
      <w:r>
        <w:rPr/>
        <w:t>Ukpong,</w:t>
      </w:r>
      <w:r>
        <w:rPr>
          <w:spacing w:val="38"/>
        </w:rPr>
        <w:t> </w:t>
      </w:r>
      <w:r>
        <w:rPr/>
        <w:t>J.S.</w:t>
      </w:r>
      <w:r>
        <w:rPr>
          <w:spacing w:val="36"/>
        </w:rPr>
        <w:t> </w:t>
      </w:r>
      <w:r>
        <w:rPr/>
        <w:t>(2005).</w:t>
      </w:r>
      <w:r>
        <w:rPr>
          <w:spacing w:val="40"/>
        </w:rPr>
        <w:t> </w:t>
      </w:r>
      <w:r>
        <w:rPr/>
        <w:t>Inculturation</w:t>
      </w:r>
      <w:r>
        <w:rPr>
          <w:spacing w:val="38"/>
        </w:rPr>
        <w:t> </w:t>
      </w:r>
      <w:r>
        <w:rPr/>
        <w:t>as</w:t>
      </w:r>
      <w:r>
        <w:rPr>
          <w:spacing w:val="39"/>
        </w:rPr>
        <w:t> </w:t>
      </w:r>
      <w:r>
        <w:rPr/>
        <w:t>decolonization</w:t>
      </w:r>
      <w:r>
        <w:rPr>
          <w:spacing w:val="38"/>
        </w:rPr>
        <w:t> </w:t>
      </w:r>
      <w:r>
        <w:rPr/>
        <w:t>of</w:t>
      </w:r>
      <w:r>
        <w:rPr>
          <w:spacing w:val="38"/>
        </w:rPr>
        <w:t> </w:t>
      </w:r>
      <w:r>
        <w:rPr/>
        <w:t>biblical</w:t>
      </w:r>
      <w:r>
        <w:rPr>
          <w:spacing w:val="39"/>
        </w:rPr>
        <w:t> </w:t>
      </w:r>
      <w:r>
        <w:rPr/>
        <w:t>studies</w:t>
      </w:r>
      <w:r>
        <w:rPr>
          <w:spacing w:val="36"/>
        </w:rPr>
        <w:t> </w:t>
      </w:r>
      <w:r>
        <w:rPr/>
        <w:t>in</w:t>
      </w:r>
      <w:r>
        <w:rPr>
          <w:spacing w:val="39"/>
        </w:rPr>
        <w:t> </w:t>
      </w:r>
      <w:r>
        <w:rPr/>
        <w:t>Africa,</w:t>
      </w:r>
      <w:r>
        <w:rPr>
          <w:spacing w:val="38"/>
        </w:rPr>
        <w:t> </w:t>
      </w:r>
      <w:r>
        <w:rPr/>
        <w:t>Nigeria Association for Biblical Studies (NABS), </w:t>
      </w:r>
      <w:r>
        <w:rPr>
          <w:i/>
        </w:rPr>
        <w:t>Ibadan, Biblical Studies Series</w:t>
      </w:r>
      <w:r>
        <w:rPr/>
        <w:t>, 4,32-50.</w:t>
      </w:r>
    </w:p>
    <w:p>
      <w:pPr>
        <w:pStyle w:val="BodyText"/>
        <w:ind w:left="0"/>
      </w:pPr>
    </w:p>
    <w:p>
      <w:pPr>
        <w:spacing w:line="480" w:lineRule="auto" w:before="0"/>
        <w:ind w:left="680" w:right="1016" w:firstLine="0"/>
        <w:jc w:val="left"/>
        <w:rPr>
          <w:sz w:val="24"/>
        </w:rPr>
      </w:pPr>
      <w:r>
        <w:rPr>
          <w:sz w:val="24"/>
        </w:rPr>
        <w:t>Umeodinka, A. (2015). Igba afa n‟ala Igbo. </w:t>
      </w:r>
      <w:r>
        <w:rPr>
          <w:i/>
          <w:sz w:val="24"/>
        </w:rPr>
        <w:t>Omumu agamagu na omenala Igbo</w:t>
      </w:r>
      <w:r>
        <w:rPr>
          <w:sz w:val="24"/>
        </w:rPr>
        <w:t>, 70-76. Urdang,</w:t>
      </w:r>
      <w:r>
        <w:rPr>
          <w:spacing w:val="20"/>
          <w:sz w:val="24"/>
        </w:rPr>
        <w:t> </w:t>
      </w:r>
      <w:r>
        <w:rPr>
          <w:sz w:val="24"/>
        </w:rPr>
        <w:t>L.</w:t>
      </w:r>
      <w:r>
        <w:rPr>
          <w:spacing w:val="20"/>
          <w:sz w:val="24"/>
        </w:rPr>
        <w:t> </w:t>
      </w:r>
      <w:r>
        <w:rPr>
          <w:sz w:val="24"/>
        </w:rPr>
        <w:t>(2016).</w:t>
      </w:r>
      <w:r>
        <w:rPr>
          <w:spacing w:val="19"/>
          <w:sz w:val="24"/>
        </w:rPr>
        <w:t> </w:t>
      </w:r>
      <w:r>
        <w:rPr>
          <w:i/>
          <w:sz w:val="24"/>
        </w:rPr>
        <w:t>The</w:t>
      </w:r>
      <w:r>
        <w:rPr>
          <w:i/>
          <w:spacing w:val="21"/>
          <w:sz w:val="24"/>
        </w:rPr>
        <w:t> </w:t>
      </w:r>
      <w:r>
        <w:rPr>
          <w:i/>
          <w:sz w:val="24"/>
        </w:rPr>
        <w:t>random</w:t>
      </w:r>
      <w:r>
        <w:rPr>
          <w:i/>
          <w:spacing w:val="18"/>
          <w:sz w:val="24"/>
        </w:rPr>
        <w:t> </w:t>
      </w:r>
      <w:r>
        <w:rPr>
          <w:i/>
          <w:sz w:val="24"/>
        </w:rPr>
        <w:t>house</w:t>
      </w:r>
      <w:r>
        <w:rPr>
          <w:i/>
          <w:spacing w:val="17"/>
          <w:sz w:val="24"/>
        </w:rPr>
        <w:t> </w:t>
      </w:r>
      <w:r>
        <w:rPr>
          <w:i/>
          <w:sz w:val="24"/>
        </w:rPr>
        <w:t>dictionary</w:t>
      </w:r>
      <w:r>
        <w:rPr>
          <w:i/>
          <w:spacing w:val="17"/>
          <w:sz w:val="24"/>
        </w:rPr>
        <w:t> </w:t>
      </w:r>
      <w:r>
        <w:rPr>
          <w:i/>
          <w:sz w:val="24"/>
        </w:rPr>
        <w:t>of</w:t>
      </w:r>
      <w:r>
        <w:rPr>
          <w:i/>
          <w:spacing w:val="18"/>
          <w:sz w:val="24"/>
        </w:rPr>
        <w:t> </w:t>
      </w:r>
      <w:r>
        <w:rPr>
          <w:i/>
          <w:sz w:val="24"/>
        </w:rPr>
        <w:t>English</w:t>
      </w:r>
      <w:r>
        <w:rPr>
          <w:i/>
          <w:spacing w:val="18"/>
          <w:sz w:val="24"/>
        </w:rPr>
        <w:t> </w:t>
      </w:r>
      <w:r>
        <w:rPr>
          <w:i/>
          <w:sz w:val="24"/>
        </w:rPr>
        <w:t>language</w:t>
      </w:r>
      <w:r>
        <w:rPr>
          <w:sz w:val="24"/>
        </w:rPr>
        <w:t>.</w:t>
      </w:r>
      <w:r>
        <w:rPr>
          <w:spacing w:val="20"/>
          <w:sz w:val="24"/>
        </w:rPr>
        <w:t> </w:t>
      </w:r>
      <w:r>
        <w:rPr>
          <w:sz w:val="24"/>
        </w:rPr>
        <w:t>New</w:t>
      </w:r>
      <w:r>
        <w:rPr>
          <w:spacing w:val="17"/>
          <w:sz w:val="24"/>
        </w:rPr>
        <w:t> </w:t>
      </w:r>
      <w:r>
        <w:rPr>
          <w:sz w:val="24"/>
        </w:rPr>
        <w:t>York:</w:t>
      </w:r>
      <w:r>
        <w:rPr>
          <w:spacing w:val="18"/>
          <w:sz w:val="24"/>
        </w:rPr>
        <w:t> </w:t>
      </w:r>
      <w:r>
        <w:rPr>
          <w:sz w:val="24"/>
        </w:rPr>
        <w:t>Random</w:t>
      </w:r>
    </w:p>
    <w:p>
      <w:pPr>
        <w:pStyle w:val="BodyText"/>
        <w:spacing w:before="1"/>
        <w:ind w:left="1400"/>
      </w:pPr>
      <w:r>
        <w:rPr>
          <w:spacing w:val="-2"/>
        </w:rPr>
        <w:t>House</w:t>
      </w:r>
    </w:p>
    <w:p>
      <w:pPr>
        <w:spacing w:before="276"/>
        <w:ind w:left="1400" w:right="1016" w:hanging="720"/>
        <w:jc w:val="left"/>
        <w:rPr>
          <w:sz w:val="24"/>
        </w:rPr>
      </w:pPr>
      <w:r>
        <w:rPr>
          <w:sz w:val="24"/>
        </w:rPr>
        <w:t>Vine,</w:t>
      </w:r>
      <w:r>
        <w:rPr>
          <w:spacing w:val="40"/>
          <w:sz w:val="24"/>
        </w:rPr>
        <w:t> </w:t>
      </w:r>
      <w:r>
        <w:rPr>
          <w:sz w:val="24"/>
        </w:rPr>
        <w:t>W.</w:t>
      </w:r>
      <w:r>
        <w:rPr>
          <w:spacing w:val="40"/>
          <w:sz w:val="24"/>
        </w:rPr>
        <w:t> </w:t>
      </w:r>
      <w:r>
        <w:rPr>
          <w:sz w:val="24"/>
        </w:rPr>
        <w:t>E.</w:t>
      </w:r>
      <w:r>
        <w:rPr>
          <w:spacing w:val="40"/>
          <w:sz w:val="24"/>
        </w:rPr>
        <w:t> </w:t>
      </w:r>
      <w:r>
        <w:rPr>
          <w:sz w:val="24"/>
        </w:rPr>
        <w:t>(1996).</w:t>
      </w:r>
      <w:r>
        <w:rPr>
          <w:spacing w:val="65"/>
          <w:sz w:val="24"/>
        </w:rPr>
        <w:t> </w:t>
      </w:r>
      <w:r>
        <w:rPr>
          <w:i/>
          <w:sz w:val="24"/>
        </w:rPr>
        <w:t>Vine’s</w:t>
      </w:r>
      <w:r>
        <w:rPr>
          <w:i/>
          <w:spacing w:val="40"/>
          <w:sz w:val="24"/>
        </w:rPr>
        <w:t> </w:t>
      </w:r>
      <w:r>
        <w:rPr>
          <w:i/>
          <w:sz w:val="24"/>
        </w:rPr>
        <w:t>complete</w:t>
      </w:r>
      <w:r>
        <w:rPr>
          <w:i/>
          <w:spacing w:val="66"/>
          <w:sz w:val="24"/>
        </w:rPr>
        <w:t> </w:t>
      </w:r>
      <w:r>
        <w:rPr>
          <w:i/>
          <w:sz w:val="24"/>
        </w:rPr>
        <w:t>expository</w:t>
      </w:r>
      <w:r>
        <w:rPr>
          <w:i/>
          <w:spacing w:val="40"/>
          <w:sz w:val="24"/>
        </w:rPr>
        <w:t> </w:t>
      </w:r>
      <w:r>
        <w:rPr>
          <w:i/>
          <w:sz w:val="24"/>
        </w:rPr>
        <w:t>dictionary</w:t>
      </w:r>
      <w:r>
        <w:rPr>
          <w:i/>
          <w:spacing w:val="40"/>
          <w:sz w:val="24"/>
        </w:rPr>
        <w:t> </w:t>
      </w:r>
      <w:r>
        <w:rPr>
          <w:i/>
          <w:sz w:val="24"/>
        </w:rPr>
        <w:t>of</w:t>
      </w:r>
      <w:r>
        <w:rPr>
          <w:i/>
          <w:spacing w:val="40"/>
          <w:sz w:val="24"/>
        </w:rPr>
        <w:t> </w:t>
      </w:r>
      <w:r>
        <w:rPr>
          <w:i/>
          <w:sz w:val="24"/>
        </w:rPr>
        <w:t>Old</w:t>
      </w:r>
      <w:r>
        <w:rPr>
          <w:i/>
          <w:spacing w:val="40"/>
          <w:sz w:val="24"/>
        </w:rPr>
        <w:t> </w:t>
      </w:r>
      <w:r>
        <w:rPr>
          <w:i/>
          <w:sz w:val="24"/>
        </w:rPr>
        <w:t>and</w:t>
      </w:r>
      <w:r>
        <w:rPr>
          <w:i/>
          <w:spacing w:val="40"/>
          <w:sz w:val="24"/>
        </w:rPr>
        <w:t> </w:t>
      </w:r>
      <w:r>
        <w:rPr>
          <w:i/>
          <w:sz w:val="24"/>
        </w:rPr>
        <w:t>New</w:t>
      </w:r>
      <w:r>
        <w:rPr>
          <w:i/>
          <w:spacing w:val="40"/>
          <w:sz w:val="24"/>
        </w:rPr>
        <w:t> </w:t>
      </w:r>
      <w:r>
        <w:rPr>
          <w:i/>
          <w:sz w:val="24"/>
        </w:rPr>
        <w:t>Testament</w:t>
      </w:r>
      <w:r>
        <w:rPr>
          <w:i/>
          <w:spacing w:val="80"/>
          <w:sz w:val="24"/>
        </w:rPr>
        <w:t> </w:t>
      </w:r>
      <w:r>
        <w:rPr>
          <w:i/>
          <w:sz w:val="24"/>
        </w:rPr>
        <w:t>Words. </w:t>
      </w:r>
      <w:r>
        <w:rPr>
          <w:sz w:val="24"/>
        </w:rPr>
        <w:t>Nashville: Thomas Nelson.</w:t>
      </w:r>
    </w:p>
    <w:p>
      <w:pPr>
        <w:pStyle w:val="BodyText"/>
        <w:tabs>
          <w:tab w:pos="8576" w:val="left" w:leader="none"/>
        </w:tabs>
        <w:spacing w:before="276"/>
        <w:ind w:left="1400" w:right="1016" w:hanging="720"/>
      </w:pPr>
      <w:r>
        <w:rPr/>
        <w:t>Viviano,</w:t>
      </w:r>
      <w:r>
        <w:rPr>
          <w:spacing w:val="40"/>
        </w:rPr>
        <w:t> </w:t>
      </w:r>
      <w:r>
        <w:rPr/>
        <w:t>B.</w:t>
      </w:r>
      <w:r>
        <w:rPr>
          <w:spacing w:val="40"/>
        </w:rPr>
        <w:t> </w:t>
      </w:r>
      <w:r>
        <w:rPr/>
        <w:t>T.</w:t>
      </w:r>
      <w:r>
        <w:rPr>
          <w:spacing w:val="40"/>
        </w:rPr>
        <w:t> </w:t>
      </w:r>
      <w:r>
        <w:rPr/>
        <w:t>(1990).</w:t>
      </w:r>
      <w:r>
        <w:rPr>
          <w:spacing w:val="40"/>
        </w:rPr>
        <w:t> </w:t>
      </w:r>
      <w:r>
        <w:rPr/>
        <w:t>The</w:t>
      </w:r>
      <w:r>
        <w:rPr>
          <w:spacing w:val="40"/>
        </w:rPr>
        <w:t> </w:t>
      </w:r>
      <w:r>
        <w:rPr/>
        <w:t>gospel</w:t>
      </w:r>
      <w:r>
        <w:rPr>
          <w:spacing w:val="40"/>
        </w:rPr>
        <w:t> </w:t>
      </w:r>
      <w:r>
        <w:rPr/>
        <w:t>according</w:t>
      </w:r>
      <w:r>
        <w:rPr>
          <w:spacing w:val="40"/>
        </w:rPr>
        <w:t> </w:t>
      </w:r>
      <w:r>
        <w:rPr/>
        <w:t>to</w:t>
      </w:r>
      <w:r>
        <w:rPr>
          <w:spacing w:val="40"/>
        </w:rPr>
        <w:t> </w:t>
      </w:r>
      <w:r>
        <w:rPr/>
        <w:t>Matthew.</w:t>
      </w:r>
      <w:r>
        <w:rPr>
          <w:spacing w:val="40"/>
        </w:rPr>
        <w:t> </w:t>
      </w:r>
      <w:r>
        <w:rPr/>
        <w:t>In</w:t>
      </w:r>
      <w:r>
        <w:rPr>
          <w:spacing w:val="40"/>
        </w:rPr>
        <w:t> </w:t>
      </w:r>
      <w:r>
        <w:rPr/>
        <w:t>R.</w:t>
      </w:r>
      <w:r>
        <w:rPr>
          <w:spacing w:val="40"/>
        </w:rPr>
        <w:t> </w:t>
      </w:r>
      <w:r>
        <w:rPr/>
        <w:t>E.</w:t>
      </w:r>
      <w:r>
        <w:rPr>
          <w:spacing w:val="40"/>
        </w:rPr>
        <w:t> </w:t>
      </w:r>
      <w:r>
        <w:rPr/>
        <w:t>Brown</w:t>
        <w:tab/>
        <w:t>(Eds.).</w:t>
      </w:r>
      <w:r>
        <w:rPr>
          <w:spacing w:val="25"/>
        </w:rPr>
        <w:t> </w:t>
      </w:r>
      <w:r>
        <w:rPr/>
        <w:t>The New Jerome Biblical Commentary. London: St Pauls.</w:t>
      </w:r>
    </w:p>
    <w:p>
      <w:pPr>
        <w:pStyle w:val="BodyText"/>
        <w:ind w:left="0"/>
      </w:pPr>
    </w:p>
    <w:p>
      <w:pPr>
        <w:spacing w:before="0"/>
        <w:ind w:left="680" w:right="0" w:firstLine="0"/>
        <w:jc w:val="left"/>
        <w:rPr>
          <w:sz w:val="24"/>
        </w:rPr>
      </w:pPr>
      <w:r>
        <w:rPr>
          <w:sz w:val="24"/>
        </w:rPr>
        <w:t>Wakefield,</w:t>
      </w:r>
      <w:r>
        <w:rPr>
          <w:spacing w:val="-5"/>
          <w:sz w:val="24"/>
        </w:rPr>
        <w:t> </w:t>
      </w:r>
      <w:r>
        <w:rPr>
          <w:sz w:val="24"/>
        </w:rPr>
        <w:t>S.</w:t>
      </w:r>
      <w:r>
        <w:rPr>
          <w:spacing w:val="-2"/>
          <w:sz w:val="24"/>
        </w:rPr>
        <w:t> </w:t>
      </w:r>
      <w:r>
        <w:rPr>
          <w:sz w:val="24"/>
        </w:rPr>
        <w:t>(1985). </w:t>
      </w:r>
      <w:r>
        <w:rPr>
          <w:i/>
          <w:sz w:val="24"/>
        </w:rPr>
        <w:t>Wakefield’s</w:t>
      </w:r>
      <w:r>
        <w:rPr>
          <w:i/>
          <w:spacing w:val="-3"/>
          <w:sz w:val="24"/>
        </w:rPr>
        <w:t> </w:t>
      </w:r>
      <w:r>
        <w:rPr>
          <w:i/>
          <w:sz w:val="24"/>
        </w:rPr>
        <w:t>Christian</w:t>
      </w:r>
      <w:r>
        <w:rPr>
          <w:i/>
          <w:spacing w:val="-1"/>
          <w:sz w:val="24"/>
        </w:rPr>
        <w:t> </w:t>
      </w:r>
      <w:r>
        <w:rPr>
          <w:i/>
          <w:sz w:val="24"/>
        </w:rPr>
        <w:t>theology</w:t>
      </w:r>
      <w:r>
        <w:rPr>
          <w:sz w:val="24"/>
        </w:rPr>
        <w:t>.</w:t>
      </w:r>
      <w:r>
        <w:rPr>
          <w:spacing w:val="-3"/>
          <w:sz w:val="24"/>
        </w:rPr>
        <w:t> </w:t>
      </w:r>
      <w:r>
        <w:rPr>
          <w:sz w:val="24"/>
        </w:rPr>
        <w:t>Salem,</w:t>
      </w:r>
      <w:r>
        <w:rPr>
          <w:spacing w:val="-2"/>
          <w:sz w:val="24"/>
        </w:rPr>
        <w:t> </w:t>
      </w:r>
      <w:r>
        <w:rPr>
          <w:sz w:val="24"/>
        </w:rPr>
        <w:t>OH:</w:t>
      </w:r>
      <w:r>
        <w:rPr>
          <w:spacing w:val="-2"/>
          <w:sz w:val="24"/>
        </w:rPr>
        <w:t> Schmul.</w:t>
      </w:r>
    </w:p>
    <w:p>
      <w:pPr>
        <w:pStyle w:val="BodyText"/>
        <w:ind w:left="0"/>
      </w:pPr>
    </w:p>
    <w:p>
      <w:pPr>
        <w:pStyle w:val="BodyText"/>
        <w:tabs>
          <w:tab w:pos="1620" w:val="left" w:leader="none"/>
          <w:tab w:pos="2054" w:val="left" w:leader="none"/>
          <w:tab w:pos="2466" w:val="left" w:leader="none"/>
          <w:tab w:pos="3841" w:val="left" w:leader="none"/>
          <w:tab w:pos="4301" w:val="left" w:leader="none"/>
          <w:tab w:pos="5230" w:val="left" w:leader="none"/>
          <w:tab w:pos="5633" w:val="left" w:leader="none"/>
          <w:tab w:pos="6285" w:val="left" w:leader="none"/>
          <w:tab w:pos="7177" w:val="left" w:leader="none"/>
          <w:tab w:pos="8021" w:val="left" w:leader="none"/>
          <w:tab w:pos="9513" w:val="left" w:leader="none"/>
        </w:tabs>
        <w:ind w:left="1400" w:right="1024" w:hanging="720"/>
      </w:pPr>
      <w:r>
        <w:rPr>
          <w:spacing w:val="-2"/>
        </w:rPr>
        <w:t>Walter,</w:t>
      </w:r>
      <w:r>
        <w:rPr/>
        <w:tab/>
        <w:tab/>
      </w:r>
      <w:r>
        <w:rPr>
          <w:spacing w:val="-6"/>
        </w:rPr>
        <w:t>T.</w:t>
      </w:r>
      <w:r>
        <w:rPr/>
        <w:tab/>
      </w:r>
      <w:r>
        <w:rPr>
          <w:spacing w:val="-10"/>
        </w:rPr>
        <w:t>&amp;</w:t>
      </w:r>
      <w:r>
        <w:rPr/>
        <w:tab/>
      </w:r>
      <w:r>
        <w:rPr>
          <w:spacing w:val="-2"/>
        </w:rPr>
        <w:t>Waterhouse</w:t>
      </w:r>
      <w:r>
        <w:rPr/>
        <w:tab/>
      </w:r>
      <w:r>
        <w:rPr>
          <w:spacing w:val="-6"/>
        </w:rPr>
        <w:t>H.</w:t>
      </w:r>
      <w:r>
        <w:rPr/>
        <w:tab/>
      </w:r>
      <w:r>
        <w:rPr>
          <w:spacing w:val="-2"/>
        </w:rPr>
        <w:t>(1999).</w:t>
      </w:r>
      <w:r>
        <w:rPr/>
        <w:tab/>
      </w:r>
      <w:r>
        <w:rPr>
          <w:spacing w:val="-10"/>
        </w:rPr>
        <w:t>A</w:t>
      </w:r>
      <w:r>
        <w:rPr/>
        <w:tab/>
      </w:r>
      <w:r>
        <w:rPr>
          <w:spacing w:val="-4"/>
        </w:rPr>
        <w:t>very</w:t>
      </w:r>
      <w:r>
        <w:rPr/>
        <w:tab/>
      </w:r>
      <w:r>
        <w:rPr>
          <w:spacing w:val="-2"/>
        </w:rPr>
        <w:t>private</w:t>
      </w:r>
      <w:r>
        <w:rPr/>
        <w:tab/>
      </w:r>
      <w:r>
        <w:rPr>
          <w:spacing w:val="-2"/>
        </w:rPr>
        <w:t>belief:</w:t>
      </w:r>
      <w:r>
        <w:rPr/>
        <w:tab/>
      </w:r>
      <w:r>
        <w:rPr>
          <w:spacing w:val="-2"/>
        </w:rPr>
        <w:t>reincarnation</w:t>
      </w:r>
      <w:r>
        <w:rPr/>
        <w:tab/>
      </w:r>
      <w:r>
        <w:rPr>
          <w:spacing w:val="-6"/>
        </w:rPr>
        <w:t>in </w:t>
      </w:r>
      <w:r>
        <w:rPr/>
        <w:t>contemporary England. </w:t>
      </w:r>
      <w:r>
        <w:rPr>
          <w:i/>
        </w:rPr>
        <w:t>Sociology of Religion </w:t>
      </w:r>
      <w:r>
        <w:rPr/>
        <w:t>60, 2, 187-197.</w:t>
      </w:r>
    </w:p>
    <w:p>
      <w:pPr>
        <w:spacing w:line="550" w:lineRule="atLeast" w:before="2"/>
        <w:ind w:left="680" w:right="1014" w:firstLine="0"/>
        <w:jc w:val="left"/>
        <w:rPr>
          <w:sz w:val="24"/>
        </w:rPr>
      </w:pPr>
      <w:r>
        <w:rPr>
          <w:sz w:val="24"/>
        </w:rPr>
        <w:t>Wallace, D. B. (1996). </w:t>
      </w:r>
      <w:r>
        <w:rPr>
          <w:i/>
          <w:sz w:val="24"/>
        </w:rPr>
        <w:t>Greek grammar beyond the basics</w:t>
      </w:r>
      <w:r>
        <w:rPr>
          <w:sz w:val="24"/>
        </w:rPr>
        <w:t>. Grand Rapids: Zondervan.</w:t>
      </w:r>
      <w:r>
        <w:rPr>
          <w:spacing w:val="80"/>
          <w:sz w:val="24"/>
        </w:rPr>
        <w:t> </w:t>
      </w:r>
      <w:r>
        <w:rPr>
          <w:sz w:val="24"/>
        </w:rPr>
        <w:t>Waltke,</w:t>
      </w:r>
      <w:r>
        <w:rPr>
          <w:spacing w:val="35"/>
          <w:sz w:val="24"/>
        </w:rPr>
        <w:t> </w:t>
      </w:r>
      <w:r>
        <w:rPr>
          <w:sz w:val="24"/>
        </w:rPr>
        <w:t>B.,</w:t>
      </w:r>
      <w:r>
        <w:rPr>
          <w:spacing w:val="36"/>
          <w:sz w:val="24"/>
        </w:rPr>
        <w:t> </w:t>
      </w:r>
      <w:r>
        <w:rPr>
          <w:sz w:val="24"/>
        </w:rPr>
        <w:t>&amp;</w:t>
      </w:r>
      <w:r>
        <w:rPr>
          <w:spacing w:val="34"/>
          <w:sz w:val="24"/>
        </w:rPr>
        <w:t> </w:t>
      </w:r>
      <w:r>
        <w:rPr>
          <w:sz w:val="24"/>
        </w:rPr>
        <w:t>M.</w:t>
      </w:r>
      <w:r>
        <w:rPr>
          <w:spacing w:val="35"/>
          <w:sz w:val="24"/>
        </w:rPr>
        <w:t> </w:t>
      </w:r>
      <w:r>
        <w:rPr>
          <w:sz w:val="24"/>
        </w:rPr>
        <w:t>O‟</w:t>
      </w:r>
      <w:r>
        <w:rPr>
          <w:spacing w:val="35"/>
          <w:sz w:val="24"/>
        </w:rPr>
        <w:t> </w:t>
      </w:r>
      <w:r>
        <w:rPr>
          <w:sz w:val="24"/>
        </w:rPr>
        <w:t>Connor</w:t>
      </w:r>
      <w:r>
        <w:rPr>
          <w:spacing w:val="35"/>
          <w:sz w:val="24"/>
        </w:rPr>
        <w:t> </w:t>
      </w:r>
      <w:r>
        <w:rPr>
          <w:sz w:val="24"/>
        </w:rPr>
        <w:t>(1990).</w:t>
      </w:r>
      <w:r>
        <w:rPr>
          <w:spacing w:val="36"/>
          <w:sz w:val="24"/>
        </w:rPr>
        <w:t> </w:t>
      </w:r>
      <w:r>
        <w:rPr>
          <w:i/>
          <w:sz w:val="24"/>
        </w:rPr>
        <w:t>An</w:t>
      </w:r>
      <w:r>
        <w:rPr>
          <w:i/>
          <w:spacing w:val="36"/>
          <w:sz w:val="24"/>
        </w:rPr>
        <w:t> </w:t>
      </w:r>
      <w:r>
        <w:rPr>
          <w:i/>
          <w:sz w:val="24"/>
        </w:rPr>
        <w:t>introduction</w:t>
      </w:r>
      <w:r>
        <w:rPr>
          <w:i/>
          <w:spacing w:val="35"/>
          <w:sz w:val="24"/>
        </w:rPr>
        <w:t> </w:t>
      </w:r>
      <w:r>
        <w:rPr>
          <w:i/>
          <w:sz w:val="24"/>
        </w:rPr>
        <w:t>to</w:t>
      </w:r>
      <w:r>
        <w:rPr>
          <w:i/>
          <w:spacing w:val="37"/>
          <w:sz w:val="24"/>
        </w:rPr>
        <w:t> </w:t>
      </w:r>
      <w:r>
        <w:rPr>
          <w:i/>
          <w:sz w:val="24"/>
        </w:rPr>
        <w:t>biblical</w:t>
      </w:r>
      <w:r>
        <w:rPr>
          <w:i/>
          <w:spacing w:val="35"/>
          <w:sz w:val="24"/>
        </w:rPr>
        <w:t> </w:t>
      </w:r>
      <w:r>
        <w:rPr>
          <w:i/>
          <w:sz w:val="24"/>
        </w:rPr>
        <w:t>Hebrew</w:t>
      </w:r>
      <w:r>
        <w:rPr>
          <w:i/>
          <w:spacing w:val="37"/>
          <w:sz w:val="24"/>
        </w:rPr>
        <w:t> </w:t>
      </w:r>
      <w:r>
        <w:rPr>
          <w:i/>
          <w:sz w:val="24"/>
        </w:rPr>
        <w:t>syntax.</w:t>
      </w:r>
      <w:r>
        <w:rPr>
          <w:i/>
          <w:spacing w:val="35"/>
          <w:sz w:val="24"/>
        </w:rPr>
        <w:t> </w:t>
      </w:r>
      <w:r>
        <w:rPr>
          <w:sz w:val="24"/>
        </w:rPr>
        <w:t>Winana</w:t>
      </w:r>
    </w:p>
    <w:p>
      <w:pPr>
        <w:pStyle w:val="BodyText"/>
        <w:spacing w:before="2"/>
        <w:ind w:left="1400"/>
      </w:pPr>
      <w:r>
        <w:rPr/>
        <w:t>Lake.</w:t>
      </w:r>
      <w:r>
        <w:rPr>
          <w:spacing w:val="-2"/>
        </w:rPr>
        <w:t> </w:t>
      </w:r>
      <w:r>
        <w:rPr/>
        <w:t>IN:</w:t>
      </w:r>
      <w:r>
        <w:rPr>
          <w:spacing w:val="-3"/>
        </w:rPr>
        <w:t> </w:t>
      </w:r>
      <w:r>
        <w:rPr>
          <w:spacing w:val="-2"/>
        </w:rPr>
        <w:t>Eisenbrauns.</w:t>
      </w:r>
    </w:p>
    <w:p>
      <w:pPr>
        <w:pStyle w:val="BodyText"/>
        <w:ind w:left="0"/>
      </w:pPr>
    </w:p>
    <w:p>
      <w:pPr>
        <w:pStyle w:val="BodyText"/>
      </w:pPr>
      <w:r>
        <w:rPr/>
        <w:t>Waterhouse,</w:t>
      </w:r>
      <w:r>
        <w:rPr>
          <w:spacing w:val="64"/>
        </w:rPr>
        <w:t> </w:t>
      </w:r>
      <w:r>
        <w:rPr/>
        <w:t>H.</w:t>
      </w:r>
      <w:r>
        <w:rPr>
          <w:spacing w:val="68"/>
        </w:rPr>
        <w:t> </w:t>
      </w:r>
      <w:r>
        <w:rPr/>
        <w:t>(1999).</w:t>
      </w:r>
      <w:r>
        <w:rPr>
          <w:spacing w:val="68"/>
        </w:rPr>
        <w:t> </w:t>
      </w:r>
      <w:r>
        <w:rPr/>
        <w:t>A</w:t>
      </w:r>
      <w:r>
        <w:rPr>
          <w:spacing w:val="68"/>
        </w:rPr>
        <w:t> </w:t>
      </w:r>
      <w:r>
        <w:rPr/>
        <w:t>very</w:t>
      </w:r>
      <w:r>
        <w:rPr>
          <w:spacing w:val="62"/>
        </w:rPr>
        <w:t> </w:t>
      </w:r>
      <w:r>
        <w:rPr/>
        <w:t>private</w:t>
      </w:r>
      <w:r>
        <w:rPr>
          <w:spacing w:val="67"/>
        </w:rPr>
        <w:t> </w:t>
      </w:r>
      <w:r>
        <w:rPr/>
        <w:t>belief:</w:t>
      </w:r>
      <w:r>
        <w:rPr>
          <w:spacing w:val="68"/>
        </w:rPr>
        <w:t> </w:t>
      </w:r>
      <w:r>
        <w:rPr/>
        <w:t>Reincarnation</w:t>
      </w:r>
      <w:r>
        <w:rPr>
          <w:spacing w:val="66"/>
        </w:rPr>
        <w:t> </w:t>
      </w:r>
      <w:r>
        <w:rPr/>
        <w:t>in</w:t>
      </w:r>
      <w:r>
        <w:rPr>
          <w:spacing w:val="70"/>
        </w:rPr>
        <w:t> </w:t>
      </w:r>
      <w:r>
        <w:rPr/>
        <w:t>contemporary</w:t>
      </w:r>
      <w:r>
        <w:rPr>
          <w:spacing w:val="62"/>
        </w:rPr>
        <w:t> </w:t>
      </w:r>
      <w:r>
        <w:rPr>
          <w:spacing w:val="-2"/>
        </w:rPr>
        <w:t>England.</w:t>
      </w:r>
    </w:p>
    <w:p>
      <w:pPr>
        <w:spacing w:before="0"/>
        <w:ind w:left="1400" w:right="0" w:firstLine="0"/>
        <w:jc w:val="left"/>
        <w:rPr>
          <w:sz w:val="24"/>
        </w:rPr>
      </w:pPr>
      <w:r>
        <w:rPr>
          <w:i/>
          <w:sz w:val="24"/>
        </w:rPr>
        <w:t>Sociology</w:t>
      </w:r>
      <w:r>
        <w:rPr>
          <w:i/>
          <w:spacing w:val="-2"/>
          <w:sz w:val="24"/>
        </w:rPr>
        <w:t> </w:t>
      </w:r>
      <w:r>
        <w:rPr>
          <w:i/>
          <w:sz w:val="24"/>
        </w:rPr>
        <w:t>of</w:t>
      </w:r>
      <w:r>
        <w:rPr>
          <w:i/>
          <w:spacing w:val="-1"/>
          <w:sz w:val="24"/>
        </w:rPr>
        <w:t> </w:t>
      </w:r>
      <w:r>
        <w:rPr>
          <w:i/>
          <w:sz w:val="24"/>
        </w:rPr>
        <w:t>Religion</w:t>
      </w:r>
      <w:r>
        <w:rPr>
          <w:i/>
          <w:spacing w:val="1"/>
          <w:sz w:val="24"/>
        </w:rPr>
        <w:t> </w:t>
      </w:r>
      <w:r>
        <w:rPr>
          <w:sz w:val="24"/>
        </w:rPr>
        <w:t>60,</w:t>
      </w:r>
      <w:r>
        <w:rPr>
          <w:spacing w:val="-1"/>
          <w:sz w:val="24"/>
        </w:rPr>
        <w:t> </w:t>
      </w:r>
      <w:r>
        <w:rPr>
          <w:sz w:val="24"/>
        </w:rPr>
        <w:t>2, 187-</w:t>
      </w:r>
      <w:r>
        <w:rPr>
          <w:spacing w:val="-5"/>
          <w:sz w:val="24"/>
        </w:rPr>
        <w:t>97.</w:t>
      </w:r>
    </w:p>
    <w:p>
      <w:pPr>
        <w:pStyle w:val="BodyText"/>
        <w:spacing w:before="1"/>
        <w:ind w:left="0"/>
      </w:pPr>
    </w:p>
    <w:p>
      <w:pPr>
        <w:spacing w:before="0"/>
        <w:ind w:left="680" w:right="0" w:firstLine="0"/>
        <w:jc w:val="left"/>
        <w:rPr>
          <w:sz w:val="24"/>
        </w:rPr>
      </w:pPr>
      <w:r>
        <w:rPr>
          <w:sz w:val="24"/>
        </w:rPr>
        <w:t>Walvoord,</w:t>
      </w:r>
      <w:r>
        <w:rPr>
          <w:spacing w:val="-3"/>
          <w:sz w:val="24"/>
        </w:rPr>
        <w:t> </w:t>
      </w:r>
      <w:r>
        <w:rPr>
          <w:sz w:val="24"/>
        </w:rPr>
        <w:t>J.</w:t>
      </w:r>
      <w:r>
        <w:rPr>
          <w:spacing w:val="-4"/>
          <w:sz w:val="24"/>
        </w:rPr>
        <w:t> </w:t>
      </w:r>
      <w:r>
        <w:rPr>
          <w:sz w:val="24"/>
        </w:rPr>
        <w:t>F. (1974). </w:t>
      </w:r>
      <w:r>
        <w:rPr>
          <w:i/>
          <w:sz w:val="24"/>
        </w:rPr>
        <w:t>Matthew:</w:t>
      </w:r>
      <w:r>
        <w:rPr>
          <w:i/>
          <w:spacing w:val="-1"/>
          <w:sz w:val="24"/>
        </w:rPr>
        <w:t> </w:t>
      </w:r>
      <w:r>
        <w:rPr>
          <w:i/>
          <w:sz w:val="24"/>
        </w:rPr>
        <w:t>Thy</w:t>
      </w:r>
      <w:r>
        <w:rPr>
          <w:i/>
          <w:spacing w:val="-1"/>
          <w:sz w:val="24"/>
        </w:rPr>
        <w:t> </w:t>
      </w:r>
      <w:r>
        <w:rPr>
          <w:i/>
          <w:sz w:val="24"/>
        </w:rPr>
        <w:t>kingdom</w:t>
      </w:r>
      <w:r>
        <w:rPr>
          <w:i/>
          <w:spacing w:val="-1"/>
          <w:sz w:val="24"/>
        </w:rPr>
        <w:t> </w:t>
      </w:r>
      <w:r>
        <w:rPr>
          <w:i/>
          <w:sz w:val="24"/>
        </w:rPr>
        <w:t>come</w:t>
      </w:r>
      <w:r>
        <w:rPr>
          <w:sz w:val="24"/>
        </w:rPr>
        <w:t>.</w:t>
      </w:r>
      <w:r>
        <w:rPr>
          <w:spacing w:val="-1"/>
          <w:sz w:val="24"/>
        </w:rPr>
        <w:t> </w:t>
      </w:r>
      <w:r>
        <w:rPr>
          <w:sz w:val="24"/>
        </w:rPr>
        <w:t>Chicago: </w:t>
      </w:r>
      <w:r>
        <w:rPr>
          <w:spacing w:val="-2"/>
          <w:sz w:val="24"/>
        </w:rPr>
        <w:t>Moody.</w:t>
      </w:r>
    </w:p>
    <w:p>
      <w:pPr>
        <w:pStyle w:val="BodyText"/>
        <w:ind w:left="0"/>
      </w:pPr>
    </w:p>
    <w:p>
      <w:pPr>
        <w:spacing w:line="480" w:lineRule="auto" w:before="0"/>
        <w:ind w:left="680" w:right="1324" w:firstLine="0"/>
        <w:jc w:val="left"/>
        <w:rPr>
          <w:sz w:val="24"/>
        </w:rPr>
      </w:pPr>
      <w:r>
        <w:rPr>
          <w:sz w:val="24"/>
        </w:rPr>
        <w:t>Walvoord,</w:t>
      </w:r>
      <w:r>
        <w:rPr>
          <w:spacing w:val="-2"/>
          <w:sz w:val="24"/>
        </w:rPr>
        <w:t> </w:t>
      </w:r>
      <w:r>
        <w:rPr>
          <w:sz w:val="24"/>
        </w:rPr>
        <w:t>J.</w:t>
      </w:r>
      <w:r>
        <w:rPr>
          <w:spacing w:val="-5"/>
          <w:sz w:val="24"/>
        </w:rPr>
        <w:t> </w:t>
      </w:r>
      <w:r>
        <w:rPr>
          <w:sz w:val="24"/>
        </w:rPr>
        <w:t>F.</w:t>
      </w:r>
      <w:r>
        <w:rPr>
          <w:spacing w:val="-2"/>
          <w:sz w:val="24"/>
        </w:rPr>
        <w:t> </w:t>
      </w:r>
      <w:r>
        <w:rPr>
          <w:sz w:val="24"/>
        </w:rPr>
        <w:t>&amp;</w:t>
      </w:r>
      <w:r>
        <w:rPr>
          <w:spacing w:val="-4"/>
          <w:sz w:val="24"/>
        </w:rPr>
        <w:t> </w:t>
      </w:r>
      <w:r>
        <w:rPr>
          <w:sz w:val="24"/>
        </w:rPr>
        <w:t>R.</w:t>
      </w:r>
      <w:r>
        <w:rPr>
          <w:spacing w:val="-2"/>
          <w:sz w:val="24"/>
        </w:rPr>
        <w:t> </w:t>
      </w:r>
      <w:r>
        <w:rPr>
          <w:sz w:val="24"/>
        </w:rPr>
        <w:t>B.</w:t>
      </w:r>
      <w:r>
        <w:rPr>
          <w:spacing w:val="-2"/>
          <w:sz w:val="24"/>
        </w:rPr>
        <w:t> </w:t>
      </w:r>
      <w:r>
        <w:rPr>
          <w:sz w:val="24"/>
        </w:rPr>
        <w:t>Zuck</w:t>
      </w:r>
      <w:r>
        <w:rPr>
          <w:spacing w:val="-2"/>
          <w:sz w:val="24"/>
        </w:rPr>
        <w:t> </w:t>
      </w:r>
      <w:r>
        <w:rPr>
          <w:sz w:val="24"/>
        </w:rPr>
        <w:t>(1983).</w:t>
      </w:r>
      <w:r>
        <w:rPr>
          <w:spacing w:val="-2"/>
          <w:sz w:val="24"/>
        </w:rPr>
        <w:t> </w:t>
      </w:r>
      <w:r>
        <w:rPr>
          <w:i/>
          <w:sz w:val="24"/>
        </w:rPr>
        <w:t>The</w:t>
      </w:r>
      <w:r>
        <w:rPr>
          <w:i/>
          <w:spacing w:val="-3"/>
          <w:sz w:val="24"/>
        </w:rPr>
        <w:t> </w:t>
      </w:r>
      <w:r>
        <w:rPr>
          <w:i/>
          <w:sz w:val="24"/>
        </w:rPr>
        <w:t>Bible</w:t>
      </w:r>
      <w:r>
        <w:rPr>
          <w:i/>
          <w:spacing w:val="-1"/>
          <w:sz w:val="24"/>
        </w:rPr>
        <w:t> </w:t>
      </w:r>
      <w:r>
        <w:rPr>
          <w:i/>
          <w:sz w:val="24"/>
        </w:rPr>
        <w:t>knowledge</w:t>
      </w:r>
      <w:r>
        <w:rPr>
          <w:i/>
          <w:spacing w:val="-3"/>
          <w:sz w:val="24"/>
        </w:rPr>
        <w:t> </w:t>
      </w:r>
      <w:r>
        <w:rPr>
          <w:i/>
          <w:sz w:val="24"/>
        </w:rPr>
        <w:t>commentary</w:t>
      </w:r>
      <w:r>
        <w:rPr>
          <w:sz w:val="24"/>
        </w:rPr>
        <w:t>.</w:t>
      </w:r>
      <w:r>
        <w:rPr>
          <w:spacing w:val="-1"/>
          <w:sz w:val="24"/>
        </w:rPr>
        <w:t> </w:t>
      </w:r>
      <w:r>
        <w:rPr>
          <w:sz w:val="24"/>
        </w:rPr>
        <w:t>Wheaton:</w:t>
      </w:r>
      <w:r>
        <w:rPr>
          <w:spacing w:val="-2"/>
          <w:sz w:val="24"/>
        </w:rPr>
        <w:t> </w:t>
      </w:r>
      <w:r>
        <w:rPr>
          <w:sz w:val="24"/>
        </w:rPr>
        <w:t>Victor. Warfield, B. B. (1970). </w:t>
      </w:r>
      <w:r>
        <w:rPr>
          <w:i/>
          <w:sz w:val="24"/>
        </w:rPr>
        <w:t>The inspiration and authority of the Bible</w:t>
      </w:r>
      <w:r>
        <w:rPr>
          <w:sz w:val="24"/>
        </w:rPr>
        <w:t>. Philadelphia, PA. Wiley, H. O. (1940). </w:t>
      </w:r>
      <w:r>
        <w:rPr>
          <w:i/>
          <w:sz w:val="24"/>
        </w:rPr>
        <w:t>Christian theology </w:t>
      </w:r>
      <w:r>
        <w:rPr>
          <w:sz w:val="24"/>
        </w:rPr>
        <w:t>( 3 Volumes). Kansas City: Beacon Hill.</w:t>
      </w:r>
    </w:p>
    <w:p>
      <w:pPr>
        <w:pStyle w:val="BodyText"/>
        <w:ind w:left="1400" w:right="1019" w:hanging="720"/>
        <w:jc w:val="both"/>
      </w:pPr>
      <w:r>
        <w:rPr/>
        <w:t>Willey, H. O. &amp; Culbertson, P. (1946). Christian theology is the systematic presentation of</w:t>
      </w:r>
      <w:r>
        <w:rPr>
          <w:spacing w:val="40"/>
        </w:rPr>
        <w:t> </w:t>
      </w:r>
      <w:r>
        <w:rPr/>
        <w:t>the doctrine of the Christian faith.</w:t>
      </w:r>
      <w:r>
        <w:rPr>
          <w:spacing w:val="40"/>
        </w:rPr>
        <w:t> </w:t>
      </w:r>
      <w:r>
        <w:rPr>
          <w:i/>
        </w:rPr>
        <w:t>Introduction to Christian theology. </w:t>
      </w:r>
      <w:r>
        <w:rPr/>
        <w:t>Kansas City, MO: Beacon Hill.</w:t>
      </w:r>
    </w:p>
    <w:p>
      <w:pPr>
        <w:spacing w:after="0"/>
        <w:jc w:val="both"/>
        <w:sectPr>
          <w:pgSz w:w="11910" w:h="16840"/>
          <w:pgMar w:header="0" w:footer="1055" w:top="1340" w:bottom="1240" w:left="760" w:right="420"/>
        </w:sectPr>
      </w:pPr>
    </w:p>
    <w:p>
      <w:pPr>
        <w:spacing w:before="70"/>
        <w:ind w:left="680" w:right="0" w:firstLine="0"/>
        <w:jc w:val="left"/>
        <w:rPr>
          <w:sz w:val="24"/>
        </w:rPr>
      </w:pPr>
      <w:r>
        <w:rPr>
          <w:sz w:val="24"/>
        </w:rPr>
        <w:t>Wilson,</w:t>
      </w:r>
      <w:r>
        <w:rPr>
          <w:spacing w:val="-2"/>
          <w:sz w:val="24"/>
        </w:rPr>
        <w:t> </w:t>
      </w:r>
      <w:r>
        <w:rPr>
          <w:sz w:val="24"/>
        </w:rPr>
        <w:t>I.</w:t>
      </w:r>
      <w:r>
        <w:rPr>
          <w:spacing w:val="1"/>
          <w:sz w:val="24"/>
        </w:rPr>
        <w:t> </w:t>
      </w:r>
      <w:r>
        <w:rPr>
          <w:sz w:val="24"/>
        </w:rPr>
        <w:t>(1981).</w:t>
      </w:r>
      <w:r>
        <w:rPr>
          <w:spacing w:val="-2"/>
          <w:sz w:val="24"/>
        </w:rPr>
        <w:t> </w:t>
      </w:r>
      <w:r>
        <w:rPr>
          <w:sz w:val="24"/>
        </w:rPr>
        <w:t>Mind</w:t>
      </w:r>
      <w:r>
        <w:rPr>
          <w:spacing w:val="2"/>
          <w:sz w:val="24"/>
        </w:rPr>
        <w:t> </w:t>
      </w:r>
      <w:r>
        <w:rPr>
          <w:sz w:val="24"/>
        </w:rPr>
        <w:t>out</w:t>
      </w:r>
      <w:r>
        <w:rPr>
          <w:spacing w:val="-2"/>
          <w:sz w:val="24"/>
        </w:rPr>
        <w:t> </w:t>
      </w:r>
      <w:r>
        <w:rPr>
          <w:sz w:val="24"/>
        </w:rPr>
        <w:t>of</w:t>
      </w:r>
      <w:r>
        <w:rPr>
          <w:spacing w:val="-2"/>
          <w:sz w:val="24"/>
        </w:rPr>
        <w:t> </w:t>
      </w:r>
      <w:r>
        <w:rPr>
          <w:sz w:val="24"/>
        </w:rPr>
        <w:t>time.</w:t>
      </w:r>
      <w:r>
        <w:rPr>
          <w:spacing w:val="-2"/>
          <w:sz w:val="24"/>
        </w:rPr>
        <w:t> </w:t>
      </w:r>
      <w:r>
        <w:rPr>
          <w:i/>
          <w:sz w:val="24"/>
        </w:rPr>
        <w:t>Reincarnation</w:t>
      </w:r>
      <w:r>
        <w:rPr>
          <w:i/>
          <w:spacing w:val="-1"/>
          <w:sz w:val="24"/>
        </w:rPr>
        <w:t> </w:t>
      </w:r>
      <w:r>
        <w:rPr>
          <w:i/>
          <w:sz w:val="24"/>
        </w:rPr>
        <w:t>Investigated.</w:t>
      </w:r>
      <w:r>
        <w:rPr>
          <w:i/>
          <w:spacing w:val="-1"/>
          <w:sz w:val="24"/>
        </w:rPr>
        <w:t> </w:t>
      </w:r>
      <w:r>
        <w:rPr>
          <w:sz w:val="24"/>
        </w:rPr>
        <w:t>Gollancz:</w:t>
      </w:r>
      <w:r>
        <w:rPr>
          <w:spacing w:val="1"/>
          <w:sz w:val="24"/>
        </w:rPr>
        <w:t> </w:t>
      </w:r>
      <w:r>
        <w:rPr>
          <w:sz w:val="24"/>
        </w:rPr>
        <w:t>Beacon</w:t>
      </w:r>
      <w:r>
        <w:rPr>
          <w:spacing w:val="-1"/>
          <w:sz w:val="24"/>
        </w:rPr>
        <w:t> </w:t>
      </w:r>
      <w:r>
        <w:rPr>
          <w:spacing w:val="-2"/>
          <w:sz w:val="24"/>
        </w:rPr>
        <w:t>Hill.</w:t>
      </w:r>
    </w:p>
    <w:p>
      <w:pPr>
        <w:spacing w:before="276"/>
        <w:ind w:left="1400" w:right="1016" w:hanging="720"/>
        <w:jc w:val="left"/>
        <w:rPr>
          <w:sz w:val="24"/>
        </w:rPr>
      </w:pPr>
      <w:r>
        <w:rPr>
          <w:sz w:val="24"/>
        </w:rPr>
        <w:t>Wiredu,</w:t>
      </w:r>
      <w:r>
        <w:rPr>
          <w:spacing w:val="-3"/>
          <w:sz w:val="24"/>
        </w:rPr>
        <w:t> </w:t>
      </w:r>
      <w:r>
        <w:rPr>
          <w:sz w:val="24"/>
        </w:rPr>
        <w:t>K.</w:t>
      </w:r>
      <w:r>
        <w:rPr>
          <w:spacing w:val="-3"/>
          <w:sz w:val="24"/>
        </w:rPr>
        <w:t> </w:t>
      </w:r>
      <w:r>
        <w:rPr>
          <w:sz w:val="24"/>
        </w:rPr>
        <w:t>(1983).</w:t>
      </w:r>
      <w:r>
        <w:rPr>
          <w:spacing w:val="-3"/>
          <w:sz w:val="24"/>
        </w:rPr>
        <w:t> </w:t>
      </w:r>
      <w:r>
        <w:rPr>
          <w:sz w:val="24"/>
        </w:rPr>
        <w:t>The</w:t>
      </w:r>
      <w:r>
        <w:rPr>
          <w:spacing w:val="-3"/>
          <w:sz w:val="24"/>
        </w:rPr>
        <w:t> </w:t>
      </w:r>
      <w:r>
        <w:rPr>
          <w:sz w:val="24"/>
        </w:rPr>
        <w:t>Akan</w:t>
      </w:r>
      <w:r>
        <w:rPr>
          <w:spacing w:val="-3"/>
          <w:sz w:val="24"/>
        </w:rPr>
        <w:t> </w:t>
      </w:r>
      <w:r>
        <w:rPr>
          <w:sz w:val="24"/>
        </w:rPr>
        <w:t>concept</w:t>
      </w:r>
      <w:r>
        <w:rPr>
          <w:spacing w:val="-3"/>
          <w:sz w:val="24"/>
        </w:rPr>
        <w:t> </w:t>
      </w:r>
      <w:r>
        <w:rPr>
          <w:sz w:val="24"/>
        </w:rPr>
        <w:t>of</w:t>
      </w:r>
      <w:r>
        <w:rPr>
          <w:spacing w:val="-3"/>
          <w:sz w:val="24"/>
        </w:rPr>
        <w:t> </w:t>
      </w:r>
      <w:r>
        <w:rPr>
          <w:sz w:val="24"/>
        </w:rPr>
        <w:t>mind.</w:t>
      </w:r>
      <w:r>
        <w:rPr>
          <w:spacing w:val="-1"/>
          <w:sz w:val="24"/>
        </w:rPr>
        <w:t> </w:t>
      </w:r>
      <w:r>
        <w:rPr>
          <w:sz w:val="24"/>
        </w:rPr>
        <w:t>In</w:t>
      </w:r>
      <w:r>
        <w:rPr>
          <w:spacing w:val="-2"/>
          <w:sz w:val="24"/>
        </w:rPr>
        <w:t> </w:t>
      </w:r>
      <w:r>
        <w:rPr>
          <w:i/>
          <w:sz w:val="24"/>
        </w:rPr>
        <w:t>Ibadan</w:t>
      </w:r>
      <w:r>
        <w:rPr>
          <w:i/>
          <w:spacing w:val="-3"/>
          <w:sz w:val="24"/>
        </w:rPr>
        <w:t> </w:t>
      </w:r>
      <w:r>
        <w:rPr>
          <w:i/>
          <w:sz w:val="24"/>
        </w:rPr>
        <w:t>Journal</w:t>
      </w:r>
      <w:r>
        <w:rPr>
          <w:i/>
          <w:spacing w:val="-3"/>
          <w:sz w:val="24"/>
        </w:rPr>
        <w:t> </w:t>
      </w:r>
      <w:r>
        <w:rPr>
          <w:i/>
          <w:sz w:val="24"/>
        </w:rPr>
        <w:t>of</w:t>
      </w:r>
      <w:r>
        <w:rPr>
          <w:i/>
          <w:spacing w:val="-3"/>
          <w:sz w:val="24"/>
        </w:rPr>
        <w:t> </w:t>
      </w:r>
      <w:r>
        <w:rPr>
          <w:i/>
          <w:sz w:val="24"/>
        </w:rPr>
        <w:t>Humanistic</w:t>
      </w:r>
      <w:r>
        <w:rPr>
          <w:i/>
          <w:spacing w:val="-3"/>
          <w:sz w:val="24"/>
        </w:rPr>
        <w:t> </w:t>
      </w:r>
      <w:r>
        <w:rPr>
          <w:i/>
          <w:sz w:val="24"/>
        </w:rPr>
        <w:t>Studies</w:t>
      </w:r>
      <w:r>
        <w:rPr>
          <w:sz w:val="24"/>
        </w:rPr>
        <w:t>,</w:t>
      </w:r>
      <w:r>
        <w:rPr>
          <w:spacing w:val="-3"/>
          <w:sz w:val="24"/>
        </w:rPr>
        <w:t> </w:t>
      </w:r>
      <w:r>
        <w:rPr>
          <w:sz w:val="24"/>
        </w:rPr>
        <w:t>60, 3, 20-27</w:t>
      </w:r>
    </w:p>
    <w:p>
      <w:pPr>
        <w:tabs>
          <w:tab w:pos="7881" w:val="left" w:leader="none"/>
          <w:tab w:pos="8693" w:val="left" w:leader="none"/>
        </w:tabs>
        <w:spacing w:line="480" w:lineRule="auto" w:before="0"/>
        <w:ind w:left="680" w:right="1013" w:firstLine="0"/>
        <w:jc w:val="left"/>
        <w:rPr>
          <w:sz w:val="24"/>
        </w:rPr>
      </w:pPr>
      <w:r>
        <w:rPr>
          <w:sz w:val="24"/>
        </w:rPr>
        <w:t>The Akan concept of person in </w:t>
      </w:r>
      <w:r>
        <w:rPr>
          <w:i/>
          <w:sz w:val="24"/>
        </w:rPr>
        <w:t>Internationa Philosophical Quarterly</w:t>
        <w:tab/>
      </w:r>
      <w:r>
        <w:rPr>
          <w:spacing w:val="-2"/>
          <w:sz w:val="24"/>
        </w:rPr>
        <w:t>18,3,22-27.</w:t>
      </w:r>
      <w:r>
        <w:rPr>
          <w:spacing w:val="40"/>
          <w:sz w:val="24"/>
        </w:rPr>
        <w:t> </w:t>
      </w:r>
      <w:r>
        <w:rPr>
          <w:sz w:val="24"/>
        </w:rPr>
        <w:t>Reprint in Wright Richard. :ed, </w:t>
      </w:r>
      <w:r>
        <w:rPr>
          <w:i/>
          <w:sz w:val="24"/>
        </w:rPr>
        <w:t>African philosophy: an introduction</w:t>
      </w:r>
      <w:r>
        <w:rPr>
          <w:sz w:val="24"/>
        </w:rPr>
        <w:t>: New</w:t>
      </w:r>
      <w:r>
        <w:rPr>
          <w:spacing w:val="40"/>
          <w:sz w:val="24"/>
        </w:rPr>
        <w:t> </w:t>
      </w:r>
      <w:r>
        <w:rPr>
          <w:sz w:val="24"/>
        </w:rPr>
        <w:t>York:</w:t>
        <w:tab/>
      </w:r>
      <w:r>
        <w:rPr>
          <w:spacing w:val="-2"/>
          <w:sz w:val="24"/>
        </w:rPr>
        <w:t>University</w:t>
      </w:r>
    </w:p>
    <w:p>
      <w:pPr>
        <w:pStyle w:val="BodyText"/>
        <w:ind w:left="1400"/>
      </w:pPr>
      <w:r>
        <w:rPr>
          <w:spacing w:val="-2"/>
        </w:rPr>
        <w:t>Press</w:t>
      </w:r>
    </w:p>
    <w:p>
      <w:pPr>
        <w:pStyle w:val="BodyText"/>
        <w:ind w:left="0"/>
      </w:pPr>
    </w:p>
    <w:p>
      <w:pPr>
        <w:spacing w:before="0"/>
        <w:ind w:left="680" w:right="0" w:firstLine="0"/>
        <w:jc w:val="left"/>
        <w:rPr>
          <w:sz w:val="24"/>
        </w:rPr>
      </w:pPr>
      <w:r>
        <w:rPr>
          <w:sz w:val="24"/>
        </w:rPr>
        <w:t>Woodhouse,</w:t>
      </w:r>
      <w:r>
        <w:rPr>
          <w:spacing w:val="-3"/>
          <w:sz w:val="24"/>
        </w:rPr>
        <w:t> </w:t>
      </w:r>
      <w:r>
        <w:rPr>
          <w:sz w:val="24"/>
        </w:rPr>
        <w:t>M.</w:t>
      </w:r>
      <w:r>
        <w:rPr>
          <w:spacing w:val="-1"/>
          <w:sz w:val="24"/>
        </w:rPr>
        <w:t> </w:t>
      </w:r>
      <w:r>
        <w:rPr>
          <w:sz w:val="24"/>
        </w:rPr>
        <w:t>(1996).</w:t>
      </w:r>
      <w:r>
        <w:rPr>
          <w:spacing w:val="-1"/>
          <w:sz w:val="24"/>
        </w:rPr>
        <w:t> </w:t>
      </w:r>
      <w:r>
        <w:rPr>
          <w:i/>
          <w:sz w:val="24"/>
        </w:rPr>
        <w:t>Paradigm</w:t>
      </w:r>
      <w:r>
        <w:rPr>
          <w:i/>
          <w:spacing w:val="-1"/>
          <w:sz w:val="24"/>
        </w:rPr>
        <w:t> </w:t>
      </w:r>
      <w:r>
        <w:rPr>
          <w:i/>
          <w:sz w:val="24"/>
        </w:rPr>
        <w:t>wars: Worldviews</w:t>
      </w:r>
      <w:r>
        <w:rPr>
          <w:i/>
          <w:spacing w:val="-1"/>
          <w:sz w:val="24"/>
        </w:rPr>
        <w:t> </w:t>
      </w:r>
      <w:r>
        <w:rPr>
          <w:i/>
          <w:sz w:val="24"/>
        </w:rPr>
        <w:t>for</w:t>
      </w:r>
      <w:r>
        <w:rPr>
          <w:i/>
          <w:spacing w:val="-1"/>
          <w:sz w:val="24"/>
        </w:rPr>
        <w:t> </w:t>
      </w:r>
      <w:r>
        <w:rPr>
          <w:i/>
          <w:sz w:val="24"/>
        </w:rPr>
        <w:t>a new age</w:t>
      </w:r>
      <w:r>
        <w:rPr>
          <w:sz w:val="24"/>
        </w:rPr>
        <w:t>.</w:t>
      </w:r>
      <w:r>
        <w:rPr>
          <w:spacing w:val="-1"/>
          <w:sz w:val="24"/>
        </w:rPr>
        <w:t> </w:t>
      </w:r>
      <w:r>
        <w:rPr>
          <w:sz w:val="24"/>
        </w:rPr>
        <w:t>New </w:t>
      </w:r>
      <w:r>
        <w:rPr>
          <w:spacing w:val="-2"/>
          <w:sz w:val="24"/>
        </w:rPr>
        <w:t>York:Frog</w:t>
      </w:r>
    </w:p>
    <w:p>
      <w:pPr>
        <w:pStyle w:val="BodyText"/>
        <w:ind w:left="0"/>
      </w:pPr>
    </w:p>
    <w:p>
      <w:pPr>
        <w:spacing w:before="0"/>
        <w:ind w:left="1400" w:right="1016" w:hanging="720"/>
        <w:jc w:val="left"/>
        <w:rPr>
          <w:sz w:val="24"/>
        </w:rPr>
      </w:pPr>
      <w:r>
        <w:rPr>
          <w:sz w:val="24"/>
        </w:rPr>
        <w:t>Wright,</w:t>
      </w:r>
      <w:r>
        <w:rPr>
          <w:spacing w:val="80"/>
          <w:sz w:val="24"/>
        </w:rPr>
        <w:t> </w:t>
      </w:r>
      <w:r>
        <w:rPr>
          <w:sz w:val="24"/>
        </w:rPr>
        <w:t>T.</w:t>
      </w:r>
      <w:r>
        <w:rPr>
          <w:spacing w:val="80"/>
          <w:sz w:val="24"/>
        </w:rPr>
        <w:t> </w:t>
      </w:r>
      <w:r>
        <w:rPr>
          <w:sz w:val="24"/>
        </w:rPr>
        <w:t>(2004).</w:t>
      </w:r>
      <w:r>
        <w:rPr>
          <w:spacing w:val="80"/>
          <w:sz w:val="24"/>
        </w:rPr>
        <w:t> </w:t>
      </w:r>
      <w:r>
        <w:rPr>
          <w:i/>
          <w:sz w:val="24"/>
        </w:rPr>
        <w:t>Matthew</w:t>
      </w:r>
      <w:r>
        <w:rPr>
          <w:i/>
          <w:spacing w:val="80"/>
          <w:sz w:val="24"/>
        </w:rPr>
        <w:t> </w:t>
      </w:r>
      <w:r>
        <w:rPr>
          <w:i/>
          <w:sz w:val="24"/>
        </w:rPr>
        <w:t>for</w:t>
      </w:r>
      <w:r>
        <w:rPr>
          <w:i/>
          <w:spacing w:val="80"/>
          <w:sz w:val="24"/>
        </w:rPr>
        <w:t> </w:t>
      </w:r>
      <w:r>
        <w:rPr>
          <w:i/>
          <w:sz w:val="24"/>
        </w:rPr>
        <w:t>everyone</w:t>
      </w:r>
      <w:r>
        <w:rPr>
          <w:sz w:val="24"/>
        </w:rPr>
        <w:t>.</w:t>
      </w:r>
      <w:r>
        <w:rPr>
          <w:spacing w:val="80"/>
          <w:sz w:val="24"/>
        </w:rPr>
        <w:t> </w:t>
      </w:r>
      <w:r>
        <w:rPr>
          <w:sz w:val="24"/>
        </w:rPr>
        <w:t>London.</w:t>
      </w:r>
      <w:r>
        <w:rPr>
          <w:spacing w:val="80"/>
          <w:sz w:val="24"/>
        </w:rPr>
        <w:t> </w:t>
      </w:r>
      <w:r>
        <w:rPr>
          <w:sz w:val="24"/>
        </w:rPr>
        <w:t>Society</w:t>
      </w:r>
      <w:r>
        <w:rPr>
          <w:spacing w:val="80"/>
          <w:sz w:val="24"/>
        </w:rPr>
        <w:t> </w:t>
      </w:r>
      <w:r>
        <w:rPr>
          <w:sz w:val="24"/>
        </w:rPr>
        <w:t>for</w:t>
      </w:r>
      <w:r>
        <w:rPr>
          <w:spacing w:val="80"/>
          <w:sz w:val="24"/>
        </w:rPr>
        <w:t> </w:t>
      </w:r>
      <w:r>
        <w:rPr>
          <w:sz w:val="24"/>
        </w:rPr>
        <w:t>Promoting</w:t>
      </w:r>
      <w:r>
        <w:rPr>
          <w:spacing w:val="80"/>
          <w:sz w:val="24"/>
        </w:rPr>
        <w:t> </w:t>
      </w:r>
      <w:r>
        <w:rPr>
          <w:sz w:val="24"/>
        </w:rPr>
        <w:t>Christian</w:t>
      </w:r>
      <w:r>
        <w:rPr>
          <w:spacing w:val="40"/>
          <w:sz w:val="24"/>
        </w:rPr>
        <w:t> </w:t>
      </w:r>
      <w:r>
        <w:rPr>
          <w:spacing w:val="-2"/>
          <w:sz w:val="24"/>
        </w:rPr>
        <w:t>Knowledge.</w:t>
      </w:r>
    </w:p>
    <w:p>
      <w:pPr>
        <w:pStyle w:val="BodyText"/>
        <w:ind w:left="0"/>
      </w:pPr>
    </w:p>
    <w:p>
      <w:pPr>
        <w:spacing w:before="1"/>
        <w:ind w:left="680" w:right="0" w:firstLine="0"/>
        <w:jc w:val="left"/>
        <w:rPr>
          <w:sz w:val="24"/>
        </w:rPr>
      </w:pPr>
      <w:r>
        <w:rPr>
          <w:sz w:val="24"/>
        </w:rPr>
        <w:t>Yonasson,</w:t>
      </w:r>
      <w:r>
        <w:rPr>
          <w:spacing w:val="-1"/>
          <w:sz w:val="24"/>
        </w:rPr>
        <w:t> </w:t>
      </w:r>
      <w:r>
        <w:rPr>
          <w:sz w:val="24"/>
        </w:rPr>
        <w:t>G.</w:t>
      </w:r>
      <w:r>
        <w:rPr>
          <w:spacing w:val="-1"/>
          <w:sz w:val="24"/>
        </w:rPr>
        <w:t> </w:t>
      </w:r>
      <w:r>
        <w:rPr>
          <w:sz w:val="24"/>
        </w:rPr>
        <w:t>(1999).</w:t>
      </w:r>
      <w:r>
        <w:rPr>
          <w:spacing w:val="1"/>
          <w:sz w:val="24"/>
        </w:rPr>
        <w:t> </w:t>
      </w:r>
      <w:r>
        <w:rPr>
          <w:i/>
          <w:sz w:val="24"/>
        </w:rPr>
        <w:t>Jewish tales</w:t>
      </w:r>
      <w:r>
        <w:rPr>
          <w:i/>
          <w:spacing w:val="-1"/>
          <w:sz w:val="24"/>
        </w:rPr>
        <w:t> </w:t>
      </w:r>
      <w:r>
        <w:rPr>
          <w:i/>
          <w:sz w:val="24"/>
        </w:rPr>
        <w:t>of reincanation.</w:t>
      </w:r>
      <w:r>
        <w:rPr>
          <w:i/>
          <w:spacing w:val="-1"/>
          <w:sz w:val="24"/>
        </w:rPr>
        <w:t> </w:t>
      </w:r>
      <w:r>
        <w:rPr>
          <w:sz w:val="24"/>
        </w:rPr>
        <w:t>Northvale,</w:t>
      </w:r>
      <w:r>
        <w:rPr>
          <w:spacing w:val="-1"/>
          <w:sz w:val="24"/>
        </w:rPr>
        <w:t> </w:t>
      </w:r>
      <w:r>
        <w:rPr>
          <w:sz w:val="24"/>
        </w:rPr>
        <w:t>NJ:</w:t>
      </w:r>
      <w:r>
        <w:rPr>
          <w:spacing w:val="-1"/>
          <w:sz w:val="24"/>
        </w:rPr>
        <w:t> </w:t>
      </w:r>
      <w:r>
        <w:rPr>
          <w:sz w:val="24"/>
        </w:rPr>
        <w:t>Jason</w:t>
      </w:r>
      <w:r>
        <w:rPr>
          <w:spacing w:val="-3"/>
          <w:sz w:val="24"/>
        </w:rPr>
        <w:t> </w:t>
      </w:r>
      <w:r>
        <w:rPr>
          <w:spacing w:val="-2"/>
          <w:sz w:val="24"/>
        </w:rPr>
        <w:t>Aronson.</w:t>
      </w:r>
    </w:p>
    <w:p>
      <w:pPr>
        <w:spacing w:before="276"/>
        <w:ind w:left="1400" w:right="1016" w:hanging="720"/>
        <w:jc w:val="left"/>
        <w:rPr>
          <w:sz w:val="24"/>
        </w:rPr>
      </w:pPr>
      <w:r>
        <w:rPr>
          <w:sz w:val="24"/>
        </w:rPr>
        <w:t>Zerwick,</w:t>
      </w:r>
      <w:r>
        <w:rPr>
          <w:spacing w:val="70"/>
          <w:sz w:val="24"/>
        </w:rPr>
        <w:t> </w:t>
      </w:r>
      <w:r>
        <w:rPr>
          <w:sz w:val="24"/>
        </w:rPr>
        <w:t>M.</w:t>
      </w:r>
      <w:r>
        <w:rPr>
          <w:spacing w:val="73"/>
          <w:sz w:val="24"/>
        </w:rPr>
        <w:t> </w:t>
      </w:r>
      <w:r>
        <w:rPr>
          <w:sz w:val="24"/>
        </w:rPr>
        <w:t>(1963).</w:t>
      </w:r>
      <w:r>
        <w:rPr>
          <w:spacing w:val="71"/>
          <w:sz w:val="24"/>
        </w:rPr>
        <w:t> </w:t>
      </w:r>
      <w:r>
        <w:rPr>
          <w:i/>
          <w:sz w:val="24"/>
        </w:rPr>
        <w:t>Biblical</w:t>
      </w:r>
      <w:r>
        <w:rPr>
          <w:i/>
          <w:spacing w:val="71"/>
          <w:sz w:val="24"/>
        </w:rPr>
        <w:t> </w:t>
      </w:r>
      <w:r>
        <w:rPr>
          <w:i/>
          <w:sz w:val="24"/>
        </w:rPr>
        <w:t>Greek.</w:t>
      </w:r>
      <w:r>
        <w:rPr>
          <w:i/>
          <w:spacing w:val="72"/>
          <w:sz w:val="24"/>
        </w:rPr>
        <w:t> </w:t>
      </w:r>
      <w:r>
        <w:rPr>
          <w:i/>
          <w:sz w:val="24"/>
        </w:rPr>
        <w:t>translated</w:t>
      </w:r>
      <w:r>
        <w:rPr>
          <w:i/>
          <w:spacing w:val="72"/>
          <w:sz w:val="24"/>
        </w:rPr>
        <w:t> </w:t>
      </w:r>
      <w:r>
        <w:rPr>
          <w:i/>
          <w:sz w:val="24"/>
        </w:rPr>
        <w:t>by</w:t>
      </w:r>
      <w:r>
        <w:rPr>
          <w:i/>
          <w:spacing w:val="70"/>
          <w:sz w:val="24"/>
        </w:rPr>
        <w:t> </w:t>
      </w:r>
      <w:r>
        <w:rPr>
          <w:i/>
          <w:sz w:val="24"/>
        </w:rPr>
        <w:t>J.</w:t>
      </w:r>
      <w:r>
        <w:rPr>
          <w:i/>
          <w:spacing w:val="71"/>
          <w:sz w:val="24"/>
        </w:rPr>
        <w:t> </w:t>
      </w:r>
      <w:r>
        <w:rPr>
          <w:i/>
          <w:sz w:val="24"/>
        </w:rPr>
        <w:t>Smith</w:t>
      </w:r>
      <w:r>
        <w:rPr>
          <w:sz w:val="24"/>
        </w:rPr>
        <w:t>.</w:t>
      </w:r>
      <w:r>
        <w:rPr>
          <w:spacing w:val="71"/>
          <w:sz w:val="24"/>
        </w:rPr>
        <w:t> </w:t>
      </w:r>
      <w:r>
        <w:rPr>
          <w:sz w:val="24"/>
        </w:rPr>
        <w:t>Rome:</w:t>
      </w:r>
      <w:r>
        <w:rPr>
          <w:spacing w:val="71"/>
          <w:sz w:val="24"/>
        </w:rPr>
        <w:t> </w:t>
      </w:r>
      <w:r>
        <w:rPr>
          <w:sz w:val="24"/>
        </w:rPr>
        <w:t>Pontifical</w:t>
      </w:r>
      <w:r>
        <w:rPr>
          <w:spacing w:val="71"/>
          <w:sz w:val="24"/>
        </w:rPr>
        <w:t> </w:t>
      </w:r>
      <w:r>
        <w:rPr>
          <w:sz w:val="24"/>
        </w:rPr>
        <w:t>Biblical </w:t>
      </w:r>
      <w:r>
        <w:rPr>
          <w:spacing w:val="-2"/>
          <w:sz w:val="24"/>
        </w:rPr>
        <w:t>Institute.</w:t>
      </w:r>
    </w:p>
    <w:p>
      <w:pPr>
        <w:spacing w:after="0"/>
        <w:jc w:val="left"/>
        <w:rPr>
          <w:sz w:val="24"/>
        </w:rPr>
        <w:sectPr>
          <w:pgSz w:w="11910" w:h="16840"/>
          <w:pgMar w:header="0" w:footer="1055" w:top="1620" w:bottom="1240" w:left="760" w:right="420"/>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50"/>
        <w:ind w:left="0"/>
      </w:pPr>
    </w:p>
    <w:p>
      <w:pPr>
        <w:pStyle w:val="Heading1"/>
        <w:spacing w:line="480" w:lineRule="auto" w:before="1"/>
        <w:ind w:left="3477" w:right="3813" w:firstLine="859"/>
        <w:jc w:val="left"/>
      </w:pPr>
      <w:r>
        <w:rPr/>
        <w:t>APPENDIX “A” RESEARCH</w:t>
      </w:r>
      <w:r>
        <w:rPr>
          <w:spacing w:val="-15"/>
        </w:rPr>
        <w:t> </w:t>
      </w:r>
      <w:r>
        <w:rPr/>
        <w:t>QUESTIONNAIRE</w:t>
      </w:r>
    </w:p>
    <w:p>
      <w:pPr>
        <w:pStyle w:val="BodyText"/>
        <w:spacing w:before="271"/>
        <w:ind w:left="0"/>
        <w:rPr>
          <w:b/>
        </w:rPr>
      </w:pPr>
    </w:p>
    <w:p>
      <w:pPr>
        <w:pStyle w:val="BodyText"/>
        <w:spacing w:line="480" w:lineRule="auto" w:before="1"/>
        <w:ind w:left="4281" w:right="1660"/>
      </w:pPr>
      <w:r>
        <w:rPr/>
        <w:t>Department</w:t>
      </w:r>
      <w:r>
        <w:rPr>
          <w:spacing w:val="-8"/>
        </w:rPr>
        <w:t> </w:t>
      </w:r>
      <w:r>
        <w:rPr/>
        <w:t>of</w:t>
      </w:r>
      <w:r>
        <w:rPr>
          <w:spacing w:val="-8"/>
        </w:rPr>
        <w:t> </w:t>
      </w:r>
      <w:r>
        <w:rPr/>
        <w:t>Religion</w:t>
      </w:r>
      <w:r>
        <w:rPr>
          <w:spacing w:val="-8"/>
        </w:rPr>
        <w:t> </w:t>
      </w:r>
      <w:r>
        <w:rPr/>
        <w:t>and</w:t>
      </w:r>
      <w:r>
        <w:rPr>
          <w:spacing w:val="-8"/>
        </w:rPr>
        <w:t> </w:t>
      </w:r>
      <w:r>
        <w:rPr/>
        <w:t>Human</w:t>
      </w:r>
      <w:r>
        <w:rPr>
          <w:spacing w:val="-8"/>
        </w:rPr>
        <w:t> </w:t>
      </w:r>
      <w:r>
        <w:rPr/>
        <w:t>Relations Faculty of Arts</w:t>
      </w:r>
    </w:p>
    <w:p>
      <w:pPr>
        <w:pStyle w:val="BodyText"/>
        <w:spacing w:line="480" w:lineRule="auto"/>
        <w:ind w:left="4281" w:right="3460"/>
      </w:pPr>
      <w:r>
        <w:rPr/>
        <w:t>Nnamdi</w:t>
      </w:r>
      <w:r>
        <w:rPr>
          <w:spacing w:val="-15"/>
        </w:rPr>
        <w:t> </w:t>
      </w:r>
      <w:r>
        <w:rPr/>
        <w:t>Azikiwe</w:t>
      </w:r>
      <w:r>
        <w:rPr>
          <w:spacing w:val="-15"/>
        </w:rPr>
        <w:t> </w:t>
      </w:r>
      <w:r>
        <w:rPr/>
        <w:t>University </w:t>
      </w:r>
      <w:r>
        <w:rPr>
          <w:spacing w:val="-4"/>
        </w:rPr>
        <w:t>Awka</w:t>
      </w:r>
    </w:p>
    <w:p>
      <w:pPr>
        <w:pStyle w:val="BodyText"/>
        <w:ind w:left="4281"/>
      </w:pPr>
      <w:r>
        <w:rPr>
          <w:spacing w:val="-2"/>
        </w:rPr>
        <w:t>Date……………………………</w:t>
      </w:r>
    </w:p>
    <w:p>
      <w:pPr>
        <w:pStyle w:val="BodyText"/>
        <w:ind w:left="0"/>
      </w:pPr>
    </w:p>
    <w:p>
      <w:pPr>
        <w:pStyle w:val="BodyText"/>
      </w:pPr>
      <w:r>
        <w:rPr/>
        <w:t>Dear</w:t>
      </w:r>
      <w:r>
        <w:rPr>
          <w:spacing w:val="-2"/>
        </w:rPr>
        <w:t> </w:t>
      </w:r>
      <w:r>
        <w:rPr/>
        <w:t>Sir,</w:t>
      </w:r>
      <w:r>
        <w:rPr>
          <w:spacing w:val="-1"/>
        </w:rPr>
        <w:t> </w:t>
      </w:r>
      <w:r>
        <w:rPr>
          <w:spacing w:val="-5"/>
        </w:rPr>
        <w:t>Ma,</w:t>
      </w:r>
    </w:p>
    <w:p>
      <w:pPr>
        <w:pStyle w:val="BodyText"/>
        <w:ind w:left="0"/>
      </w:pPr>
    </w:p>
    <w:p>
      <w:pPr>
        <w:pStyle w:val="BodyText"/>
        <w:spacing w:line="480" w:lineRule="auto"/>
      </w:pPr>
      <w:r>
        <w:rPr/>
        <w:t>This</w:t>
      </w:r>
      <w:r>
        <w:rPr>
          <w:spacing w:val="80"/>
        </w:rPr>
        <w:t> </w:t>
      </w:r>
      <w:r>
        <w:rPr/>
        <w:t>questionnaire</w:t>
      </w:r>
      <w:r>
        <w:rPr>
          <w:spacing w:val="80"/>
        </w:rPr>
        <w:t> </w:t>
      </w:r>
      <w:r>
        <w:rPr/>
        <w:t>is</w:t>
      </w:r>
      <w:r>
        <w:rPr>
          <w:spacing w:val="80"/>
        </w:rPr>
        <w:t> </w:t>
      </w:r>
      <w:r>
        <w:rPr/>
        <w:t>designed</w:t>
      </w:r>
      <w:r>
        <w:rPr>
          <w:spacing w:val="80"/>
        </w:rPr>
        <w:t> </w:t>
      </w:r>
      <w:r>
        <w:rPr/>
        <w:t>to</w:t>
      </w:r>
      <w:r>
        <w:rPr>
          <w:spacing w:val="80"/>
        </w:rPr>
        <w:t> </w:t>
      </w:r>
      <w:r>
        <w:rPr/>
        <w:t>obtain</w:t>
      </w:r>
      <w:r>
        <w:rPr>
          <w:spacing w:val="80"/>
        </w:rPr>
        <w:t> </w:t>
      </w:r>
      <w:r>
        <w:rPr/>
        <w:t>information</w:t>
      </w:r>
      <w:r>
        <w:rPr>
          <w:spacing w:val="80"/>
        </w:rPr>
        <w:t> </w:t>
      </w:r>
      <w:r>
        <w:rPr/>
        <w:t>for</w:t>
      </w:r>
      <w:r>
        <w:rPr>
          <w:spacing w:val="80"/>
        </w:rPr>
        <w:t> </w:t>
      </w:r>
      <w:r>
        <w:rPr/>
        <w:t>research</w:t>
      </w:r>
      <w:r>
        <w:rPr>
          <w:spacing w:val="80"/>
        </w:rPr>
        <w:t> </w:t>
      </w:r>
      <w:r>
        <w:rPr/>
        <w:t>on</w:t>
      </w:r>
      <w:r>
        <w:rPr>
          <w:spacing w:val="80"/>
        </w:rPr>
        <w:t> </w:t>
      </w:r>
      <w:r>
        <w:rPr/>
        <w:t>the</w:t>
      </w:r>
      <w:r>
        <w:rPr>
          <w:spacing w:val="80"/>
        </w:rPr>
        <w:t> </w:t>
      </w:r>
      <w:r>
        <w:rPr/>
        <w:t>concept</w:t>
      </w:r>
      <w:r>
        <w:rPr>
          <w:spacing w:val="80"/>
        </w:rPr>
        <w:t> </w:t>
      </w:r>
      <w:r>
        <w:rPr/>
        <w:t>of Reincarnation among the Igbo.</w:t>
      </w:r>
    </w:p>
    <w:p>
      <w:pPr>
        <w:pStyle w:val="BodyText"/>
        <w:ind w:left="0"/>
      </w:pPr>
    </w:p>
    <w:p>
      <w:pPr>
        <w:pStyle w:val="BodyText"/>
        <w:ind w:left="0"/>
      </w:pPr>
    </w:p>
    <w:p>
      <w:pPr>
        <w:pStyle w:val="BodyText"/>
        <w:spacing w:line="480" w:lineRule="auto"/>
        <w:ind w:right="1016"/>
      </w:pPr>
      <w:r>
        <w:rPr/>
        <w:t>The</w:t>
      </w:r>
      <w:r>
        <w:rPr>
          <w:spacing w:val="30"/>
        </w:rPr>
        <w:t> </w:t>
      </w:r>
      <w:r>
        <w:rPr/>
        <w:t>research</w:t>
      </w:r>
      <w:r>
        <w:rPr>
          <w:spacing w:val="33"/>
        </w:rPr>
        <w:t> </w:t>
      </w:r>
      <w:r>
        <w:rPr/>
        <w:t>is</w:t>
      </w:r>
      <w:r>
        <w:rPr>
          <w:spacing w:val="32"/>
        </w:rPr>
        <w:t> </w:t>
      </w:r>
      <w:r>
        <w:rPr/>
        <w:t>a</w:t>
      </w:r>
      <w:r>
        <w:rPr>
          <w:spacing w:val="32"/>
        </w:rPr>
        <w:t> </w:t>
      </w:r>
      <w:r>
        <w:rPr/>
        <w:t>Ph.D</w:t>
      </w:r>
      <w:r>
        <w:rPr>
          <w:spacing w:val="33"/>
        </w:rPr>
        <w:t> </w:t>
      </w:r>
      <w:r>
        <w:rPr/>
        <w:t>Thesis</w:t>
      </w:r>
      <w:r>
        <w:rPr>
          <w:spacing w:val="32"/>
        </w:rPr>
        <w:t> </w:t>
      </w:r>
      <w:r>
        <w:rPr/>
        <w:t>to</w:t>
      </w:r>
      <w:r>
        <w:rPr>
          <w:spacing w:val="31"/>
        </w:rPr>
        <w:t> </w:t>
      </w:r>
      <w:r>
        <w:rPr/>
        <w:t>be</w:t>
      </w:r>
      <w:r>
        <w:rPr>
          <w:spacing w:val="32"/>
        </w:rPr>
        <w:t> </w:t>
      </w:r>
      <w:r>
        <w:rPr/>
        <w:t>submitted</w:t>
      </w:r>
      <w:r>
        <w:rPr>
          <w:spacing w:val="30"/>
        </w:rPr>
        <w:t> </w:t>
      </w:r>
      <w:r>
        <w:rPr/>
        <w:t>to</w:t>
      </w:r>
      <w:r>
        <w:rPr>
          <w:spacing w:val="31"/>
        </w:rPr>
        <w:t> </w:t>
      </w:r>
      <w:r>
        <w:rPr/>
        <w:t>the</w:t>
      </w:r>
      <w:r>
        <w:rPr>
          <w:spacing w:val="30"/>
        </w:rPr>
        <w:t> </w:t>
      </w:r>
      <w:r>
        <w:rPr/>
        <w:t>Department</w:t>
      </w:r>
      <w:r>
        <w:rPr>
          <w:spacing w:val="34"/>
        </w:rPr>
        <w:t> </w:t>
      </w:r>
      <w:r>
        <w:rPr/>
        <w:t>of</w:t>
      </w:r>
      <w:r>
        <w:rPr>
          <w:spacing w:val="30"/>
        </w:rPr>
        <w:t> </w:t>
      </w:r>
      <w:r>
        <w:rPr/>
        <w:t>Religion</w:t>
      </w:r>
      <w:r>
        <w:rPr>
          <w:spacing w:val="31"/>
        </w:rPr>
        <w:t> </w:t>
      </w:r>
      <w:r>
        <w:rPr/>
        <w:t>and</w:t>
      </w:r>
      <w:r>
        <w:rPr>
          <w:spacing w:val="31"/>
        </w:rPr>
        <w:t> </w:t>
      </w:r>
      <w:r>
        <w:rPr/>
        <w:t>Human Relations, Faculty of Arts, Nnamdi Azikiwe University Awka.</w:t>
      </w:r>
    </w:p>
    <w:p>
      <w:pPr>
        <w:pStyle w:val="BodyText"/>
        <w:ind w:left="0"/>
      </w:pPr>
    </w:p>
    <w:p>
      <w:pPr>
        <w:pStyle w:val="BodyText"/>
        <w:spacing w:before="1"/>
        <w:ind w:left="0"/>
      </w:pPr>
    </w:p>
    <w:p>
      <w:pPr>
        <w:pStyle w:val="BodyText"/>
        <w:spacing w:line="480" w:lineRule="auto"/>
        <w:ind w:right="1016"/>
      </w:pPr>
      <w:r>
        <w:rPr/>
        <w:t>The</w:t>
      </w:r>
      <w:r>
        <w:rPr>
          <w:spacing w:val="40"/>
        </w:rPr>
        <w:t> </w:t>
      </w:r>
      <w:r>
        <w:rPr/>
        <w:t>information</w:t>
      </w:r>
      <w:r>
        <w:rPr>
          <w:spacing w:val="40"/>
        </w:rPr>
        <w:t> </w:t>
      </w:r>
      <w:r>
        <w:rPr/>
        <w:t>obtained</w:t>
      </w:r>
      <w:r>
        <w:rPr>
          <w:spacing w:val="40"/>
        </w:rPr>
        <w:t> </w:t>
      </w:r>
      <w:r>
        <w:rPr/>
        <w:t>from</w:t>
      </w:r>
      <w:r>
        <w:rPr>
          <w:spacing w:val="40"/>
        </w:rPr>
        <w:t> </w:t>
      </w:r>
      <w:r>
        <w:rPr/>
        <w:t>you</w:t>
      </w:r>
      <w:r>
        <w:rPr>
          <w:spacing w:val="40"/>
        </w:rPr>
        <w:t> </w:t>
      </w:r>
      <w:r>
        <w:rPr/>
        <w:t>will</w:t>
      </w:r>
      <w:r>
        <w:rPr>
          <w:spacing w:val="40"/>
        </w:rPr>
        <w:t> </w:t>
      </w:r>
      <w:r>
        <w:rPr/>
        <w:t>be</w:t>
      </w:r>
      <w:r>
        <w:rPr>
          <w:spacing w:val="40"/>
        </w:rPr>
        <w:t> </w:t>
      </w:r>
      <w:r>
        <w:rPr/>
        <w:t>treated</w:t>
      </w:r>
      <w:r>
        <w:rPr>
          <w:spacing w:val="40"/>
        </w:rPr>
        <w:t> </w:t>
      </w:r>
      <w:r>
        <w:rPr/>
        <w:t>confidently;</w:t>
      </w:r>
      <w:r>
        <w:rPr>
          <w:spacing w:val="40"/>
        </w:rPr>
        <w:t> </w:t>
      </w:r>
      <w:r>
        <w:rPr/>
        <w:t>I</w:t>
      </w:r>
      <w:r>
        <w:rPr>
          <w:spacing w:val="40"/>
        </w:rPr>
        <w:t> </w:t>
      </w:r>
      <w:r>
        <w:rPr/>
        <w:t>therefore</w:t>
      </w:r>
      <w:r>
        <w:rPr>
          <w:spacing w:val="40"/>
        </w:rPr>
        <w:t> </w:t>
      </w:r>
      <w:r>
        <w:rPr/>
        <w:t>solicit</w:t>
      </w:r>
      <w:r>
        <w:rPr>
          <w:spacing w:val="40"/>
        </w:rPr>
        <w:t> </w:t>
      </w:r>
      <w:r>
        <w:rPr/>
        <w:t>your</w:t>
      </w:r>
      <w:r>
        <w:rPr>
          <w:spacing w:val="80"/>
        </w:rPr>
        <w:t> </w:t>
      </w:r>
      <w:r>
        <w:rPr/>
        <w:t>cooperation and honesty in responding to the questions.</w:t>
      </w:r>
    </w:p>
    <w:p>
      <w:pPr>
        <w:pStyle w:val="BodyText"/>
      </w:pPr>
      <w:r>
        <w:rPr/>
        <w:t>Thanks</w:t>
      </w:r>
      <w:r>
        <w:rPr>
          <w:spacing w:val="-2"/>
        </w:rPr>
        <w:t> </w:t>
      </w:r>
      <w:r>
        <w:rPr/>
        <w:t>in</w:t>
      </w:r>
      <w:r>
        <w:rPr>
          <w:spacing w:val="-2"/>
        </w:rPr>
        <w:t> </w:t>
      </w:r>
      <w:r>
        <w:rPr/>
        <w:t>anticipation</w:t>
      </w:r>
      <w:r>
        <w:rPr>
          <w:spacing w:val="-1"/>
        </w:rPr>
        <w:t> </w:t>
      </w:r>
      <w:r>
        <w:rPr/>
        <w:t>of</w:t>
      </w:r>
      <w:r>
        <w:rPr>
          <w:spacing w:val="3"/>
        </w:rPr>
        <w:t> </w:t>
      </w:r>
      <w:r>
        <w:rPr/>
        <w:t>your</w:t>
      </w:r>
      <w:r>
        <w:rPr>
          <w:spacing w:val="-2"/>
        </w:rPr>
        <w:t> </w:t>
      </w:r>
      <w:r>
        <w:rPr/>
        <w:t>kind</w:t>
      </w:r>
      <w:r>
        <w:rPr>
          <w:spacing w:val="1"/>
        </w:rPr>
        <w:t> </w:t>
      </w:r>
      <w:r>
        <w:rPr>
          <w:spacing w:val="-2"/>
        </w:rPr>
        <w:t>consideration.</w:t>
      </w:r>
    </w:p>
    <w:p>
      <w:pPr>
        <w:pStyle w:val="BodyText"/>
        <w:ind w:left="0"/>
      </w:pPr>
    </w:p>
    <w:p>
      <w:pPr>
        <w:pStyle w:val="BodyText"/>
        <w:ind w:left="0"/>
      </w:pPr>
    </w:p>
    <w:p>
      <w:pPr>
        <w:pStyle w:val="BodyText"/>
        <w:ind w:left="0"/>
      </w:pPr>
    </w:p>
    <w:p>
      <w:pPr>
        <w:pStyle w:val="BodyText"/>
      </w:pPr>
      <w:r>
        <w:rPr/>
        <w:t>Yours</w:t>
      </w:r>
      <w:r>
        <w:rPr>
          <w:spacing w:val="-2"/>
        </w:rPr>
        <w:t> faithfully,</w:t>
      </w:r>
    </w:p>
    <w:p>
      <w:pPr>
        <w:spacing w:after="0"/>
        <w:sectPr>
          <w:pgSz w:w="11910" w:h="16840"/>
          <w:pgMar w:header="0" w:footer="1055" w:top="1920" w:bottom="1240" w:left="760" w:right="420"/>
        </w:sectPr>
      </w:pPr>
    </w:p>
    <w:p>
      <w:pPr>
        <w:spacing w:before="70"/>
        <w:ind w:left="680" w:right="0" w:firstLine="0"/>
        <w:jc w:val="left"/>
        <w:rPr>
          <w:b/>
          <w:sz w:val="24"/>
        </w:rPr>
      </w:pPr>
      <w:r>
        <w:rPr>
          <w:b/>
          <w:sz w:val="24"/>
        </w:rPr>
        <w:t>Valentine</w:t>
      </w:r>
      <w:r>
        <w:rPr>
          <w:b/>
          <w:spacing w:val="-1"/>
          <w:sz w:val="24"/>
        </w:rPr>
        <w:t> </w:t>
      </w:r>
      <w:r>
        <w:rPr>
          <w:b/>
          <w:sz w:val="24"/>
        </w:rPr>
        <w:t>C.</w:t>
      </w:r>
      <w:r>
        <w:rPr>
          <w:b/>
          <w:spacing w:val="-1"/>
          <w:sz w:val="24"/>
        </w:rPr>
        <w:t> </w:t>
      </w:r>
      <w:r>
        <w:rPr>
          <w:b/>
          <w:spacing w:val="-2"/>
          <w:sz w:val="24"/>
        </w:rPr>
        <w:t>Mbachi</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Heading1"/>
        <w:spacing w:line="480" w:lineRule="auto" w:before="1"/>
        <w:ind w:left="3249" w:right="3460" w:firstLine="1288"/>
        <w:jc w:val="left"/>
      </w:pPr>
      <w:r>
        <w:rPr/>
        <w:t>SECTION A (DEMOGRAPHIC</w:t>
      </w:r>
      <w:r>
        <w:rPr>
          <w:spacing w:val="-15"/>
        </w:rPr>
        <w:t> </w:t>
      </w:r>
      <w:r>
        <w:rPr/>
        <w:t>INFORMATION)</w:t>
      </w:r>
    </w:p>
    <w:p>
      <w:pPr>
        <w:pStyle w:val="BodyText"/>
        <w:spacing w:line="272" w:lineRule="exact"/>
      </w:pPr>
      <w:r>
        <w:rPr/>
        <w:t>INSTRUCTION</w:t>
      </w:r>
      <w:r>
        <w:rPr>
          <w:spacing w:val="-4"/>
        </w:rPr>
        <w:t> </w:t>
      </w:r>
      <w:r>
        <w:rPr/>
        <w:t>:Please</w:t>
      </w:r>
      <w:r>
        <w:rPr>
          <w:spacing w:val="-1"/>
        </w:rPr>
        <w:t> </w:t>
      </w:r>
      <w:r>
        <w:rPr/>
        <w:t>tick</w:t>
      </w:r>
      <w:r>
        <w:rPr>
          <w:spacing w:val="-1"/>
        </w:rPr>
        <w:t> </w:t>
      </w:r>
      <w:r>
        <w:rPr/>
        <w:t>appropriate</w:t>
      </w:r>
      <w:r>
        <w:rPr>
          <w:spacing w:val="-1"/>
        </w:rPr>
        <w:t> </w:t>
      </w:r>
      <w:r>
        <w:rPr/>
        <w:t>and</w:t>
      </w:r>
      <w:r>
        <w:rPr>
          <w:spacing w:val="-1"/>
        </w:rPr>
        <w:t> </w:t>
      </w:r>
      <w:r>
        <w:rPr/>
        <w:t>fill</w:t>
      </w:r>
      <w:r>
        <w:rPr>
          <w:spacing w:val="-2"/>
        </w:rPr>
        <w:t> </w:t>
      </w:r>
      <w:r>
        <w:rPr/>
        <w:t>in</w:t>
      </w:r>
      <w:r>
        <w:rPr>
          <w:spacing w:val="-1"/>
        </w:rPr>
        <w:t> </w:t>
      </w:r>
      <w:r>
        <w:rPr/>
        <w:t>where</w:t>
      </w:r>
      <w:r>
        <w:rPr>
          <w:spacing w:val="-3"/>
        </w:rPr>
        <w:t> </w:t>
      </w:r>
      <w:r>
        <w:rPr>
          <w:spacing w:val="-2"/>
        </w:rPr>
        <w:t>necessary</w:t>
      </w:r>
    </w:p>
    <w:p>
      <w:pPr>
        <w:pStyle w:val="BodyText"/>
        <w:ind w:left="0"/>
      </w:pPr>
    </w:p>
    <w:p>
      <w:pPr>
        <w:pStyle w:val="ListParagraph"/>
        <w:numPr>
          <w:ilvl w:val="0"/>
          <w:numId w:val="26"/>
        </w:numPr>
        <w:tabs>
          <w:tab w:pos="1399" w:val="left" w:leader="none"/>
          <w:tab w:pos="4340" w:val="left" w:leader="none"/>
        </w:tabs>
        <w:spacing w:line="240" w:lineRule="auto" w:before="0" w:after="0"/>
        <w:ind w:left="1399" w:right="0" w:hanging="359"/>
        <w:jc w:val="left"/>
        <w:rPr>
          <w:sz w:val="24"/>
        </w:rPr>
      </w:pPr>
      <w:r>
        <w:rPr>
          <w:sz w:val="24"/>
        </w:rPr>
        <w:t>Sex:</w:t>
      </w:r>
      <w:r>
        <w:rPr>
          <w:spacing w:val="-1"/>
          <w:sz w:val="24"/>
        </w:rPr>
        <w:t> </w:t>
      </w:r>
      <w:r>
        <w:rPr>
          <w:sz w:val="24"/>
        </w:rPr>
        <w:t>Male</w:t>
      </w:r>
      <w:r>
        <w:rPr>
          <w:spacing w:val="-1"/>
          <w:sz w:val="24"/>
        </w:rPr>
        <w:t> </w:t>
      </w:r>
      <w:r>
        <w:rPr>
          <w:sz w:val="24"/>
        </w:rPr>
        <w:t>(</w:t>
      </w:r>
      <w:r>
        <w:rPr>
          <w:spacing w:val="59"/>
          <w:sz w:val="24"/>
        </w:rPr>
        <w:t> </w:t>
      </w:r>
      <w:r>
        <w:rPr>
          <w:sz w:val="24"/>
        </w:rPr>
        <w:t>)</w:t>
      </w:r>
      <w:r>
        <w:rPr>
          <w:spacing w:val="62"/>
          <w:sz w:val="24"/>
        </w:rPr>
        <w:t> </w:t>
      </w:r>
      <w:r>
        <w:rPr>
          <w:spacing w:val="-2"/>
          <w:sz w:val="24"/>
        </w:rPr>
        <w:t>Female</w:t>
      </w:r>
      <w:r>
        <w:rPr>
          <w:sz w:val="24"/>
        </w:rPr>
        <w:tab/>
        <w:t>(</w:t>
      </w:r>
      <w:r>
        <w:rPr>
          <w:spacing w:val="60"/>
          <w:sz w:val="24"/>
        </w:rPr>
        <w:t> </w:t>
      </w:r>
      <w:r>
        <w:rPr>
          <w:spacing w:val="-10"/>
          <w:sz w:val="24"/>
        </w:rPr>
        <w:t>)</w:t>
      </w:r>
    </w:p>
    <w:p>
      <w:pPr>
        <w:pStyle w:val="BodyText"/>
        <w:ind w:left="0"/>
      </w:pPr>
    </w:p>
    <w:p>
      <w:pPr>
        <w:pStyle w:val="ListParagraph"/>
        <w:numPr>
          <w:ilvl w:val="0"/>
          <w:numId w:val="26"/>
        </w:numPr>
        <w:tabs>
          <w:tab w:pos="1400" w:val="left" w:leader="none"/>
          <w:tab w:pos="4280" w:val="left" w:leader="none"/>
          <w:tab w:pos="4340" w:val="left" w:leader="none"/>
        </w:tabs>
        <w:spacing w:line="480" w:lineRule="auto" w:before="0" w:after="0"/>
        <w:ind w:left="1400" w:right="6103" w:hanging="360"/>
        <w:jc w:val="left"/>
        <w:rPr>
          <w:sz w:val="24"/>
        </w:rPr>
      </w:pPr>
      <w:r>
        <w:rPr>
          <w:sz w:val="24"/>
        </w:rPr>
        <w:t>Age: Below 20 years</w:t>
        <w:tab/>
        <w:tab/>
        <w:t>(</w:t>
      </w:r>
      <w:r>
        <w:rPr>
          <w:spacing w:val="26"/>
          <w:sz w:val="24"/>
        </w:rPr>
        <w:t> </w:t>
      </w:r>
      <w:r>
        <w:rPr>
          <w:sz w:val="24"/>
        </w:rPr>
        <w:t>) 20-35 years</w:t>
        <w:tab/>
        <w:t>(</w:t>
      </w:r>
      <w:r>
        <w:rPr>
          <w:spacing w:val="40"/>
          <w:sz w:val="24"/>
        </w:rPr>
        <w:t> </w:t>
      </w:r>
      <w:r>
        <w:rPr>
          <w:sz w:val="24"/>
        </w:rPr>
        <w:t>)</w:t>
      </w:r>
    </w:p>
    <w:p>
      <w:pPr>
        <w:pStyle w:val="BodyText"/>
        <w:tabs>
          <w:tab w:pos="4280" w:val="left" w:leader="none"/>
        </w:tabs>
        <w:ind w:left="1400"/>
      </w:pPr>
      <w:r>
        <w:rPr/>
        <w:t>36-50</w:t>
      </w:r>
      <w:r>
        <w:rPr>
          <w:spacing w:val="-1"/>
        </w:rPr>
        <w:t> </w:t>
      </w:r>
      <w:r>
        <w:rPr>
          <w:spacing w:val="-2"/>
        </w:rPr>
        <w:t>years</w:t>
      </w:r>
      <w:r>
        <w:rPr/>
        <w:tab/>
        <w:t>(</w:t>
      </w:r>
      <w:r>
        <w:rPr>
          <w:spacing w:val="60"/>
        </w:rPr>
        <w:t> </w:t>
      </w:r>
      <w:r>
        <w:rPr>
          <w:spacing w:val="-10"/>
        </w:rPr>
        <w:t>)</w:t>
      </w:r>
    </w:p>
    <w:p>
      <w:pPr>
        <w:pStyle w:val="BodyText"/>
        <w:ind w:left="0"/>
      </w:pPr>
    </w:p>
    <w:p>
      <w:pPr>
        <w:pStyle w:val="BodyText"/>
        <w:tabs>
          <w:tab w:pos="4280" w:val="left" w:leader="none"/>
        </w:tabs>
        <w:ind w:left="1400"/>
      </w:pPr>
      <w:r>
        <w:rPr/>
        <w:t>51-75</w:t>
      </w:r>
      <w:r>
        <w:rPr>
          <w:spacing w:val="-1"/>
        </w:rPr>
        <w:t> </w:t>
      </w:r>
      <w:r>
        <w:rPr>
          <w:spacing w:val="-2"/>
        </w:rPr>
        <w:t>years</w:t>
      </w:r>
      <w:r>
        <w:rPr/>
        <w:tab/>
        <w:t>(</w:t>
      </w:r>
      <w:r>
        <w:rPr>
          <w:spacing w:val="60"/>
        </w:rPr>
        <w:t> </w:t>
      </w:r>
      <w:r>
        <w:rPr>
          <w:spacing w:val="-10"/>
        </w:rPr>
        <w:t>)</w:t>
      </w:r>
    </w:p>
    <w:p>
      <w:pPr>
        <w:pStyle w:val="BodyText"/>
        <w:ind w:left="0"/>
      </w:pPr>
    </w:p>
    <w:p>
      <w:pPr>
        <w:pStyle w:val="BodyText"/>
        <w:tabs>
          <w:tab w:pos="4280" w:val="left" w:leader="none"/>
        </w:tabs>
        <w:ind w:left="1400"/>
      </w:pPr>
      <w:r>
        <w:rPr/>
        <w:t>Above</w:t>
      </w:r>
      <w:r>
        <w:rPr>
          <w:spacing w:val="-4"/>
        </w:rPr>
        <w:t> </w:t>
      </w:r>
      <w:r>
        <w:rPr/>
        <w:t>75</w:t>
      </w:r>
      <w:r>
        <w:rPr>
          <w:spacing w:val="4"/>
        </w:rPr>
        <w:t> </w:t>
      </w:r>
      <w:r>
        <w:rPr>
          <w:spacing w:val="-2"/>
        </w:rPr>
        <w:t>years</w:t>
      </w:r>
      <w:r>
        <w:rPr/>
        <w:tab/>
        <w:t>(</w:t>
      </w:r>
      <w:r>
        <w:rPr>
          <w:spacing w:val="60"/>
        </w:rPr>
        <w:t> </w:t>
      </w:r>
      <w:r>
        <w:rPr>
          <w:spacing w:val="-10"/>
        </w:rPr>
        <w:t>)</w:t>
      </w:r>
    </w:p>
    <w:p>
      <w:pPr>
        <w:pStyle w:val="BodyText"/>
        <w:ind w:left="0"/>
      </w:pPr>
    </w:p>
    <w:p>
      <w:pPr>
        <w:pStyle w:val="ListParagraph"/>
        <w:numPr>
          <w:ilvl w:val="0"/>
          <w:numId w:val="26"/>
        </w:numPr>
        <w:tabs>
          <w:tab w:pos="1399" w:val="left" w:leader="none"/>
        </w:tabs>
        <w:spacing w:line="240" w:lineRule="auto" w:before="0" w:after="0"/>
        <w:ind w:left="1399" w:right="0" w:hanging="359"/>
        <w:jc w:val="left"/>
        <w:rPr>
          <w:sz w:val="24"/>
        </w:rPr>
      </w:pPr>
      <w:r>
        <w:rPr>
          <w:sz w:val="24"/>
        </w:rPr>
        <w:t>Highest</w:t>
      </w:r>
      <w:r>
        <w:rPr>
          <w:spacing w:val="-1"/>
          <w:sz w:val="24"/>
        </w:rPr>
        <w:t> </w:t>
      </w:r>
      <w:r>
        <w:rPr>
          <w:sz w:val="24"/>
        </w:rPr>
        <w:t>Academic</w:t>
      </w:r>
      <w:r>
        <w:rPr>
          <w:spacing w:val="-2"/>
          <w:sz w:val="24"/>
        </w:rPr>
        <w:t> Qualification</w:t>
      </w:r>
    </w:p>
    <w:p>
      <w:pPr>
        <w:pStyle w:val="BodyText"/>
        <w:ind w:left="0"/>
      </w:pPr>
    </w:p>
    <w:p>
      <w:pPr>
        <w:pStyle w:val="ListParagraph"/>
        <w:numPr>
          <w:ilvl w:val="1"/>
          <w:numId w:val="26"/>
        </w:numPr>
        <w:tabs>
          <w:tab w:pos="2120" w:val="left" w:leader="none"/>
          <w:tab w:pos="6441" w:val="left" w:leader="none"/>
        </w:tabs>
        <w:spacing w:line="240" w:lineRule="auto" w:before="0" w:after="0"/>
        <w:ind w:left="2120" w:right="0" w:hanging="720"/>
        <w:jc w:val="left"/>
        <w:rPr>
          <w:sz w:val="24"/>
        </w:rPr>
      </w:pPr>
      <w:r>
        <w:rPr>
          <w:sz w:val="24"/>
        </w:rPr>
        <w:t>Primary</w:t>
      </w:r>
      <w:r>
        <w:rPr>
          <w:spacing w:val="-7"/>
          <w:sz w:val="24"/>
        </w:rPr>
        <w:t> </w:t>
      </w:r>
      <w:r>
        <w:rPr>
          <w:sz w:val="24"/>
        </w:rPr>
        <w:t>School</w:t>
      </w:r>
      <w:r>
        <w:rPr>
          <w:spacing w:val="1"/>
          <w:sz w:val="24"/>
        </w:rPr>
        <w:t> </w:t>
      </w:r>
      <w:r>
        <w:rPr>
          <w:sz w:val="24"/>
        </w:rPr>
        <w:t>Leaving</w:t>
      </w:r>
      <w:r>
        <w:rPr>
          <w:spacing w:val="1"/>
          <w:sz w:val="24"/>
        </w:rPr>
        <w:t> </w:t>
      </w:r>
      <w:r>
        <w:rPr>
          <w:spacing w:val="-2"/>
          <w:sz w:val="24"/>
        </w:rPr>
        <w:t>Certificate</w:t>
      </w:r>
      <w:r>
        <w:rPr>
          <w:sz w:val="24"/>
        </w:rPr>
        <w:tab/>
        <w:t>(</w:t>
      </w:r>
      <w:r>
        <w:rPr>
          <w:spacing w:val="60"/>
          <w:sz w:val="24"/>
        </w:rPr>
        <w:t> </w:t>
      </w:r>
      <w:r>
        <w:rPr>
          <w:spacing w:val="-10"/>
          <w:sz w:val="24"/>
        </w:rPr>
        <w:t>)</w:t>
      </w:r>
    </w:p>
    <w:p>
      <w:pPr>
        <w:pStyle w:val="BodyText"/>
        <w:ind w:left="0"/>
      </w:pPr>
    </w:p>
    <w:p>
      <w:pPr>
        <w:pStyle w:val="ListParagraph"/>
        <w:numPr>
          <w:ilvl w:val="1"/>
          <w:numId w:val="26"/>
        </w:numPr>
        <w:tabs>
          <w:tab w:pos="2120" w:val="left" w:leader="none"/>
          <w:tab w:pos="6441" w:val="left" w:leader="none"/>
        </w:tabs>
        <w:spacing w:line="240" w:lineRule="auto" w:before="0" w:after="0"/>
        <w:ind w:left="2120" w:right="0" w:hanging="720"/>
        <w:jc w:val="left"/>
        <w:rPr>
          <w:sz w:val="24"/>
        </w:rPr>
      </w:pPr>
      <w:r>
        <w:rPr>
          <w:sz w:val="24"/>
        </w:rPr>
        <w:t>Standard</w:t>
      </w:r>
      <w:r>
        <w:rPr>
          <w:spacing w:val="-2"/>
          <w:sz w:val="24"/>
        </w:rPr>
        <w:t> </w:t>
      </w:r>
      <w:r>
        <w:rPr>
          <w:spacing w:val="-5"/>
          <w:sz w:val="24"/>
        </w:rPr>
        <w:t>Six</w:t>
      </w:r>
      <w:r>
        <w:rPr>
          <w:sz w:val="24"/>
        </w:rPr>
        <w:tab/>
        <w:t>(</w:t>
      </w:r>
      <w:r>
        <w:rPr>
          <w:spacing w:val="60"/>
          <w:sz w:val="24"/>
        </w:rPr>
        <w:t> </w:t>
      </w:r>
      <w:r>
        <w:rPr>
          <w:spacing w:val="-10"/>
          <w:sz w:val="24"/>
        </w:rPr>
        <w:t>)</w:t>
      </w:r>
    </w:p>
    <w:p>
      <w:pPr>
        <w:pStyle w:val="BodyText"/>
        <w:ind w:left="0"/>
      </w:pPr>
    </w:p>
    <w:p>
      <w:pPr>
        <w:pStyle w:val="ListParagraph"/>
        <w:numPr>
          <w:ilvl w:val="1"/>
          <w:numId w:val="26"/>
        </w:numPr>
        <w:tabs>
          <w:tab w:pos="2120" w:val="left" w:leader="none"/>
          <w:tab w:pos="2841" w:val="left" w:leader="none"/>
          <w:tab w:pos="6441" w:val="left" w:leader="none"/>
        </w:tabs>
        <w:spacing w:line="480" w:lineRule="auto" w:before="1" w:after="0"/>
        <w:ind w:left="2841" w:right="2003" w:hanging="1441"/>
        <w:jc w:val="left"/>
        <w:rPr>
          <w:sz w:val="24"/>
        </w:rPr>
      </w:pPr>
      <w:r>
        <w:rPr>
          <w:sz w:val="24"/>
        </w:rPr>
        <w:t>Secondary</w:t>
      </w:r>
      <w:r>
        <w:rPr>
          <w:spacing w:val="-15"/>
          <w:sz w:val="24"/>
        </w:rPr>
        <w:t> </w:t>
      </w:r>
      <w:r>
        <w:rPr>
          <w:sz w:val="24"/>
        </w:rPr>
        <w:t>School</w:t>
      </w:r>
      <w:r>
        <w:rPr>
          <w:spacing w:val="-15"/>
          <w:sz w:val="24"/>
        </w:rPr>
        <w:t> </w:t>
      </w:r>
      <w:r>
        <w:rPr>
          <w:sz w:val="24"/>
        </w:rPr>
        <w:t>Leaving</w:t>
      </w:r>
      <w:r>
        <w:rPr>
          <w:spacing w:val="-15"/>
          <w:sz w:val="24"/>
        </w:rPr>
        <w:t> </w:t>
      </w:r>
      <w:r>
        <w:rPr>
          <w:sz w:val="24"/>
        </w:rPr>
        <w:t>Certificate/</w:t>
      </w:r>
      <w:r>
        <w:rPr>
          <w:spacing w:val="-15"/>
          <w:sz w:val="24"/>
        </w:rPr>
        <w:t> </w:t>
      </w:r>
      <w:r>
        <w:rPr>
          <w:sz w:val="24"/>
        </w:rPr>
        <w:t>„O‟</w:t>
      </w:r>
      <w:r>
        <w:rPr>
          <w:spacing w:val="-15"/>
          <w:sz w:val="24"/>
        </w:rPr>
        <w:t> </w:t>
      </w:r>
      <w:r>
        <w:rPr>
          <w:sz w:val="24"/>
        </w:rPr>
        <w:t>Level/Grade</w:t>
      </w:r>
      <w:r>
        <w:rPr>
          <w:spacing w:val="-15"/>
          <w:sz w:val="24"/>
        </w:rPr>
        <w:t> </w:t>
      </w:r>
      <w:r>
        <w:rPr>
          <w:sz w:val="24"/>
        </w:rPr>
        <w:t>II</w:t>
      </w:r>
      <w:r>
        <w:rPr>
          <w:spacing w:val="-15"/>
          <w:sz w:val="24"/>
        </w:rPr>
        <w:t> </w:t>
      </w:r>
      <w:r>
        <w:rPr>
          <w:sz w:val="24"/>
        </w:rPr>
        <w:t>Teachers‟ </w:t>
      </w:r>
      <w:r>
        <w:rPr>
          <w:spacing w:val="-2"/>
          <w:sz w:val="24"/>
        </w:rPr>
        <w:t>Certificate</w:t>
      </w:r>
      <w:r>
        <w:rPr>
          <w:sz w:val="24"/>
        </w:rPr>
        <w:tab/>
        <w:t>(</w:t>
      </w:r>
      <w:r>
        <w:rPr>
          <w:spacing w:val="40"/>
          <w:sz w:val="24"/>
        </w:rPr>
        <w:t> </w:t>
      </w:r>
      <w:r>
        <w:rPr>
          <w:sz w:val="24"/>
        </w:rPr>
        <w:t>)</w:t>
      </w:r>
    </w:p>
    <w:p>
      <w:pPr>
        <w:pStyle w:val="ListParagraph"/>
        <w:numPr>
          <w:ilvl w:val="1"/>
          <w:numId w:val="26"/>
        </w:numPr>
        <w:tabs>
          <w:tab w:pos="2120" w:val="left" w:leader="none"/>
          <w:tab w:pos="6441" w:val="left" w:leader="none"/>
        </w:tabs>
        <w:spacing w:line="240" w:lineRule="auto" w:before="0" w:after="0"/>
        <w:ind w:left="2120" w:right="0" w:hanging="720"/>
        <w:jc w:val="left"/>
        <w:rPr>
          <w:sz w:val="24"/>
        </w:rPr>
      </w:pPr>
      <w:r>
        <w:rPr>
          <w:spacing w:val="-2"/>
          <w:sz w:val="24"/>
        </w:rPr>
        <w:t>„A‟</w:t>
      </w:r>
      <w:r>
        <w:rPr>
          <w:spacing w:val="-11"/>
          <w:sz w:val="24"/>
        </w:rPr>
        <w:t> </w:t>
      </w:r>
      <w:r>
        <w:rPr>
          <w:spacing w:val="-2"/>
          <w:sz w:val="24"/>
        </w:rPr>
        <w:t>Level,</w:t>
      </w:r>
      <w:r>
        <w:rPr>
          <w:spacing w:val="-12"/>
          <w:sz w:val="24"/>
        </w:rPr>
        <w:t> </w:t>
      </w:r>
      <w:r>
        <w:rPr>
          <w:spacing w:val="-2"/>
          <w:sz w:val="24"/>
        </w:rPr>
        <w:t>NCE,</w:t>
      </w:r>
      <w:r>
        <w:rPr>
          <w:spacing w:val="-11"/>
          <w:sz w:val="24"/>
        </w:rPr>
        <w:t> </w:t>
      </w:r>
      <w:r>
        <w:rPr>
          <w:spacing w:val="-5"/>
          <w:sz w:val="24"/>
        </w:rPr>
        <w:t>OND</w:t>
      </w:r>
      <w:r>
        <w:rPr>
          <w:sz w:val="24"/>
        </w:rPr>
        <w:tab/>
        <w:t>(</w:t>
      </w:r>
      <w:r>
        <w:rPr>
          <w:spacing w:val="60"/>
          <w:sz w:val="24"/>
        </w:rPr>
        <w:t> </w:t>
      </w:r>
      <w:r>
        <w:rPr>
          <w:spacing w:val="-10"/>
          <w:sz w:val="24"/>
        </w:rPr>
        <w:t>)</w:t>
      </w:r>
    </w:p>
    <w:p>
      <w:pPr>
        <w:pStyle w:val="BodyText"/>
        <w:ind w:left="0"/>
      </w:pPr>
    </w:p>
    <w:p>
      <w:pPr>
        <w:pStyle w:val="ListParagraph"/>
        <w:numPr>
          <w:ilvl w:val="1"/>
          <w:numId w:val="26"/>
        </w:numPr>
        <w:tabs>
          <w:tab w:pos="2120" w:val="left" w:leader="none"/>
          <w:tab w:pos="6441" w:val="left" w:leader="none"/>
        </w:tabs>
        <w:spacing w:line="240" w:lineRule="auto" w:before="0" w:after="0"/>
        <w:ind w:left="2120" w:right="0" w:hanging="720"/>
        <w:jc w:val="left"/>
        <w:rPr>
          <w:sz w:val="24"/>
        </w:rPr>
      </w:pPr>
      <w:r>
        <w:rPr>
          <w:sz w:val="24"/>
        </w:rPr>
        <w:t>First </w:t>
      </w:r>
      <w:r>
        <w:rPr>
          <w:spacing w:val="-2"/>
          <w:sz w:val="24"/>
        </w:rPr>
        <w:t>Degree/HND</w:t>
      </w:r>
      <w:r>
        <w:rPr>
          <w:sz w:val="24"/>
        </w:rPr>
        <w:tab/>
        <w:t>(</w:t>
      </w:r>
      <w:r>
        <w:rPr>
          <w:spacing w:val="60"/>
          <w:sz w:val="24"/>
        </w:rPr>
        <w:t> </w:t>
      </w:r>
      <w:r>
        <w:rPr>
          <w:spacing w:val="-10"/>
          <w:sz w:val="24"/>
        </w:rPr>
        <w:t>)</w:t>
      </w:r>
    </w:p>
    <w:p>
      <w:pPr>
        <w:pStyle w:val="BodyText"/>
        <w:ind w:left="0"/>
      </w:pPr>
    </w:p>
    <w:p>
      <w:pPr>
        <w:pStyle w:val="ListParagraph"/>
        <w:numPr>
          <w:ilvl w:val="1"/>
          <w:numId w:val="26"/>
        </w:numPr>
        <w:tabs>
          <w:tab w:pos="2120" w:val="left" w:leader="none"/>
          <w:tab w:pos="6441" w:val="left" w:leader="none"/>
        </w:tabs>
        <w:spacing w:line="240" w:lineRule="auto" w:before="0" w:after="0"/>
        <w:ind w:left="2120" w:right="0" w:hanging="720"/>
        <w:jc w:val="left"/>
        <w:rPr>
          <w:sz w:val="24"/>
        </w:rPr>
      </w:pPr>
      <w:r>
        <w:rPr>
          <w:sz w:val="24"/>
        </w:rPr>
        <w:t>Post </w:t>
      </w:r>
      <w:r>
        <w:rPr>
          <w:spacing w:val="-2"/>
          <w:sz w:val="24"/>
        </w:rPr>
        <w:t>Graduate</w:t>
      </w:r>
      <w:r>
        <w:rPr>
          <w:sz w:val="24"/>
        </w:rPr>
        <w:tab/>
        <w:t>(</w:t>
      </w:r>
      <w:r>
        <w:rPr>
          <w:spacing w:val="60"/>
          <w:sz w:val="24"/>
        </w:rPr>
        <w:t> </w:t>
      </w:r>
      <w:r>
        <w:rPr>
          <w:spacing w:val="-10"/>
          <w:sz w:val="24"/>
        </w:rPr>
        <w:t>)</w:t>
      </w:r>
    </w:p>
    <w:p>
      <w:pPr>
        <w:pStyle w:val="BodyText"/>
        <w:ind w:left="0"/>
      </w:pPr>
    </w:p>
    <w:p>
      <w:pPr>
        <w:pStyle w:val="ListParagraph"/>
        <w:numPr>
          <w:ilvl w:val="1"/>
          <w:numId w:val="26"/>
        </w:numPr>
        <w:tabs>
          <w:tab w:pos="2120" w:val="left" w:leader="none"/>
        </w:tabs>
        <w:spacing w:line="240" w:lineRule="auto" w:before="0" w:after="0"/>
        <w:ind w:left="2120" w:right="0" w:hanging="720"/>
        <w:jc w:val="left"/>
        <w:rPr>
          <w:sz w:val="24"/>
        </w:rPr>
      </w:pPr>
      <w:r>
        <w:rPr>
          <w:spacing w:val="-2"/>
          <w:sz w:val="24"/>
        </w:rPr>
        <w:t>Others.................................................................................................</w:t>
      </w:r>
    </w:p>
    <w:p>
      <w:pPr>
        <w:pStyle w:val="BodyText"/>
        <w:ind w:left="0"/>
      </w:pPr>
    </w:p>
    <w:p>
      <w:pPr>
        <w:pStyle w:val="ListParagraph"/>
        <w:numPr>
          <w:ilvl w:val="0"/>
          <w:numId w:val="26"/>
        </w:numPr>
        <w:tabs>
          <w:tab w:pos="1399" w:val="left" w:leader="none"/>
        </w:tabs>
        <w:spacing w:line="240" w:lineRule="auto" w:before="0" w:after="0"/>
        <w:ind w:left="1399" w:right="0" w:hanging="359"/>
        <w:jc w:val="left"/>
        <w:rPr>
          <w:sz w:val="24"/>
        </w:rPr>
      </w:pPr>
      <w:r>
        <w:rPr>
          <w:sz w:val="24"/>
        </w:rPr>
        <w:t>Marital</w:t>
      </w:r>
      <w:r>
        <w:rPr>
          <w:spacing w:val="-3"/>
          <w:sz w:val="24"/>
        </w:rPr>
        <w:t> </w:t>
      </w:r>
      <w:r>
        <w:rPr>
          <w:spacing w:val="-2"/>
          <w:sz w:val="24"/>
        </w:rPr>
        <w:t>Status</w:t>
      </w:r>
    </w:p>
    <w:p>
      <w:pPr>
        <w:spacing w:after="0" w:line="240" w:lineRule="auto"/>
        <w:jc w:val="left"/>
        <w:rPr>
          <w:sz w:val="24"/>
        </w:rPr>
        <w:sectPr>
          <w:pgSz w:w="11910" w:h="16840"/>
          <w:pgMar w:header="0" w:footer="1055" w:top="1900" w:bottom="1240" w:left="760" w:right="420"/>
        </w:sectPr>
      </w:pPr>
    </w:p>
    <w:tbl>
      <w:tblPr>
        <w:tblW w:w="0" w:type="auto"/>
        <w:jc w:val="left"/>
        <w:tblInd w:w="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3"/>
        <w:gridCol w:w="1657"/>
      </w:tblGrid>
      <w:tr>
        <w:trPr>
          <w:trHeight w:val="409" w:hRule="atLeast"/>
        </w:trPr>
        <w:tc>
          <w:tcPr>
            <w:tcW w:w="4123" w:type="dxa"/>
          </w:tcPr>
          <w:p>
            <w:pPr>
              <w:pStyle w:val="TableParagraph"/>
              <w:tabs>
                <w:tab w:pos="1129" w:val="left" w:leader="none"/>
              </w:tabs>
              <w:spacing w:line="266" w:lineRule="exact"/>
              <w:ind w:left="409"/>
              <w:rPr>
                <w:sz w:val="24"/>
              </w:rPr>
            </w:pPr>
            <w:r>
              <w:rPr>
                <w:spacing w:val="-5"/>
                <w:sz w:val="24"/>
              </w:rPr>
              <w:t>i.</w:t>
            </w:r>
            <w:r>
              <w:rPr>
                <w:sz w:val="24"/>
              </w:rPr>
              <w:tab/>
            </w:r>
            <w:r>
              <w:rPr>
                <w:spacing w:val="-2"/>
                <w:sz w:val="24"/>
              </w:rPr>
              <w:t>Single</w:t>
            </w:r>
          </w:p>
        </w:tc>
        <w:tc>
          <w:tcPr>
            <w:tcW w:w="1657" w:type="dxa"/>
          </w:tcPr>
          <w:p>
            <w:pPr>
              <w:pStyle w:val="TableParagraph"/>
              <w:spacing w:line="266" w:lineRule="exact"/>
              <w:ind w:left="0" w:right="47"/>
              <w:jc w:val="right"/>
              <w:rPr>
                <w:sz w:val="24"/>
              </w:rPr>
            </w:pPr>
            <w:r>
              <w:rPr>
                <w:sz w:val="24"/>
              </w:rPr>
              <w:t>(</w:t>
            </w:r>
            <w:r>
              <w:rPr>
                <w:spacing w:val="60"/>
                <w:sz w:val="24"/>
              </w:rPr>
              <w:t> </w:t>
            </w:r>
            <w:r>
              <w:rPr>
                <w:spacing w:val="-10"/>
                <w:sz w:val="24"/>
              </w:rPr>
              <w:t>)</w:t>
            </w:r>
          </w:p>
        </w:tc>
      </w:tr>
      <w:tr>
        <w:trPr>
          <w:trHeight w:val="552" w:hRule="atLeast"/>
        </w:trPr>
        <w:tc>
          <w:tcPr>
            <w:tcW w:w="4123" w:type="dxa"/>
          </w:tcPr>
          <w:p>
            <w:pPr>
              <w:pStyle w:val="TableParagraph"/>
              <w:tabs>
                <w:tab w:pos="1129" w:val="left" w:leader="none"/>
              </w:tabs>
              <w:spacing w:line="240" w:lineRule="auto" w:before="133"/>
              <w:ind w:left="409"/>
              <w:rPr>
                <w:sz w:val="24"/>
              </w:rPr>
            </w:pPr>
            <w:r>
              <w:rPr>
                <w:spacing w:val="-5"/>
                <w:sz w:val="24"/>
              </w:rPr>
              <w:t>ii.</w:t>
            </w:r>
            <w:r>
              <w:rPr>
                <w:sz w:val="24"/>
              </w:rPr>
              <w:tab/>
            </w:r>
            <w:r>
              <w:rPr>
                <w:spacing w:val="-2"/>
                <w:sz w:val="24"/>
              </w:rPr>
              <w:t>Married</w:t>
            </w:r>
          </w:p>
        </w:tc>
        <w:tc>
          <w:tcPr>
            <w:tcW w:w="1657" w:type="dxa"/>
          </w:tcPr>
          <w:p>
            <w:pPr>
              <w:pStyle w:val="TableParagraph"/>
              <w:spacing w:line="240" w:lineRule="auto" w:before="133"/>
              <w:ind w:left="0" w:right="47"/>
              <w:jc w:val="right"/>
              <w:rPr>
                <w:sz w:val="24"/>
              </w:rPr>
            </w:pPr>
            <w:r>
              <w:rPr>
                <w:sz w:val="24"/>
              </w:rPr>
              <w:t>(</w:t>
            </w:r>
            <w:r>
              <w:rPr>
                <w:spacing w:val="60"/>
                <w:sz w:val="24"/>
              </w:rPr>
              <w:t> </w:t>
            </w:r>
            <w:r>
              <w:rPr>
                <w:spacing w:val="-10"/>
                <w:sz w:val="24"/>
              </w:rPr>
              <w:t>)</w:t>
            </w:r>
          </w:p>
        </w:tc>
      </w:tr>
      <w:tr>
        <w:trPr>
          <w:trHeight w:val="552" w:hRule="atLeast"/>
        </w:trPr>
        <w:tc>
          <w:tcPr>
            <w:tcW w:w="4123" w:type="dxa"/>
          </w:tcPr>
          <w:p>
            <w:pPr>
              <w:pStyle w:val="TableParagraph"/>
              <w:tabs>
                <w:tab w:pos="1129" w:val="left" w:leader="none"/>
              </w:tabs>
              <w:spacing w:line="240" w:lineRule="auto" w:before="133"/>
              <w:ind w:left="409"/>
              <w:rPr>
                <w:sz w:val="24"/>
              </w:rPr>
            </w:pPr>
            <w:r>
              <w:rPr>
                <w:spacing w:val="-4"/>
                <w:sz w:val="24"/>
              </w:rPr>
              <w:t>iii.</w:t>
            </w:r>
            <w:r>
              <w:rPr>
                <w:sz w:val="24"/>
              </w:rPr>
              <w:tab/>
            </w:r>
            <w:r>
              <w:rPr>
                <w:spacing w:val="-2"/>
                <w:sz w:val="24"/>
              </w:rPr>
              <w:t>Divorced</w:t>
            </w:r>
          </w:p>
        </w:tc>
        <w:tc>
          <w:tcPr>
            <w:tcW w:w="1657" w:type="dxa"/>
          </w:tcPr>
          <w:p>
            <w:pPr>
              <w:pStyle w:val="TableParagraph"/>
              <w:spacing w:line="240" w:lineRule="auto" w:before="133"/>
              <w:ind w:left="0" w:right="47"/>
              <w:jc w:val="right"/>
              <w:rPr>
                <w:sz w:val="24"/>
              </w:rPr>
            </w:pPr>
            <w:r>
              <w:rPr>
                <w:sz w:val="24"/>
              </w:rPr>
              <w:t>(</w:t>
            </w:r>
            <w:r>
              <w:rPr>
                <w:spacing w:val="60"/>
                <w:sz w:val="24"/>
              </w:rPr>
              <w:t> </w:t>
            </w:r>
            <w:r>
              <w:rPr>
                <w:spacing w:val="-10"/>
                <w:sz w:val="24"/>
              </w:rPr>
              <w:t>)</w:t>
            </w:r>
          </w:p>
        </w:tc>
      </w:tr>
      <w:tr>
        <w:trPr>
          <w:trHeight w:val="551" w:hRule="atLeast"/>
        </w:trPr>
        <w:tc>
          <w:tcPr>
            <w:tcW w:w="4123" w:type="dxa"/>
          </w:tcPr>
          <w:p>
            <w:pPr>
              <w:pStyle w:val="TableParagraph"/>
              <w:tabs>
                <w:tab w:pos="1129" w:val="left" w:leader="none"/>
              </w:tabs>
              <w:spacing w:line="240" w:lineRule="auto" w:before="133"/>
              <w:ind w:left="409"/>
              <w:rPr>
                <w:sz w:val="24"/>
              </w:rPr>
            </w:pPr>
            <w:r>
              <w:rPr>
                <w:spacing w:val="-5"/>
                <w:sz w:val="24"/>
              </w:rPr>
              <w:t>iv.</w:t>
            </w:r>
            <w:r>
              <w:rPr>
                <w:sz w:val="24"/>
              </w:rPr>
              <w:tab/>
            </w:r>
            <w:r>
              <w:rPr>
                <w:spacing w:val="-2"/>
                <w:sz w:val="24"/>
              </w:rPr>
              <w:t>Widow/Widower</w:t>
            </w:r>
          </w:p>
        </w:tc>
        <w:tc>
          <w:tcPr>
            <w:tcW w:w="1657" w:type="dxa"/>
          </w:tcPr>
          <w:p>
            <w:pPr>
              <w:pStyle w:val="TableParagraph"/>
              <w:spacing w:line="240" w:lineRule="auto" w:before="133"/>
              <w:ind w:left="0" w:right="47"/>
              <w:jc w:val="right"/>
              <w:rPr>
                <w:sz w:val="24"/>
              </w:rPr>
            </w:pPr>
            <w:r>
              <w:rPr>
                <w:sz w:val="24"/>
              </w:rPr>
              <w:t>(</w:t>
            </w:r>
            <w:r>
              <w:rPr>
                <w:spacing w:val="60"/>
                <w:sz w:val="24"/>
              </w:rPr>
              <w:t> </w:t>
            </w:r>
            <w:r>
              <w:rPr>
                <w:spacing w:val="-10"/>
                <w:sz w:val="24"/>
              </w:rPr>
              <w:t>)</w:t>
            </w:r>
          </w:p>
        </w:tc>
      </w:tr>
      <w:tr>
        <w:trPr>
          <w:trHeight w:val="551" w:hRule="atLeast"/>
        </w:trPr>
        <w:tc>
          <w:tcPr>
            <w:tcW w:w="4123" w:type="dxa"/>
          </w:tcPr>
          <w:p>
            <w:pPr>
              <w:pStyle w:val="TableParagraph"/>
              <w:spacing w:line="240" w:lineRule="auto" w:before="133"/>
              <w:ind w:left="50"/>
              <w:rPr>
                <w:sz w:val="24"/>
              </w:rPr>
            </w:pPr>
            <w:r>
              <w:rPr>
                <w:sz w:val="24"/>
              </w:rPr>
              <w:t>5.</w:t>
            </w:r>
            <w:r>
              <w:rPr>
                <w:spacing w:val="29"/>
                <w:sz w:val="24"/>
              </w:rPr>
              <w:t>  </w:t>
            </w:r>
            <w:r>
              <w:rPr>
                <w:spacing w:val="-2"/>
                <w:sz w:val="24"/>
              </w:rPr>
              <w:t>Occupation</w:t>
            </w:r>
          </w:p>
        </w:tc>
        <w:tc>
          <w:tcPr>
            <w:tcW w:w="1657" w:type="dxa"/>
          </w:tcPr>
          <w:p>
            <w:pPr>
              <w:pStyle w:val="TableParagraph"/>
              <w:spacing w:line="240" w:lineRule="auto"/>
              <w:ind w:left="0"/>
              <w:rPr>
                <w:sz w:val="24"/>
              </w:rPr>
            </w:pPr>
          </w:p>
        </w:tc>
      </w:tr>
      <w:tr>
        <w:trPr>
          <w:trHeight w:val="552" w:hRule="atLeast"/>
        </w:trPr>
        <w:tc>
          <w:tcPr>
            <w:tcW w:w="4123" w:type="dxa"/>
          </w:tcPr>
          <w:p>
            <w:pPr>
              <w:pStyle w:val="TableParagraph"/>
              <w:tabs>
                <w:tab w:pos="769" w:val="left" w:leader="none"/>
              </w:tabs>
              <w:spacing w:line="240" w:lineRule="auto" w:before="133"/>
              <w:ind w:left="50"/>
              <w:rPr>
                <w:sz w:val="24"/>
              </w:rPr>
            </w:pPr>
            <w:r>
              <w:rPr>
                <w:spacing w:val="-5"/>
                <w:sz w:val="24"/>
              </w:rPr>
              <w:t>i.</w:t>
            </w:r>
            <w:r>
              <w:rPr>
                <w:sz w:val="24"/>
              </w:rPr>
              <w:tab/>
            </w:r>
            <w:r>
              <w:rPr>
                <w:spacing w:val="-2"/>
                <w:sz w:val="24"/>
              </w:rPr>
              <w:t>Students</w:t>
            </w:r>
          </w:p>
        </w:tc>
        <w:tc>
          <w:tcPr>
            <w:tcW w:w="1657" w:type="dxa"/>
          </w:tcPr>
          <w:p>
            <w:pPr>
              <w:pStyle w:val="TableParagraph"/>
              <w:spacing w:line="240" w:lineRule="auto" w:before="133"/>
              <w:ind w:left="0" w:right="47"/>
              <w:jc w:val="right"/>
              <w:rPr>
                <w:sz w:val="24"/>
              </w:rPr>
            </w:pPr>
            <w:r>
              <w:rPr>
                <w:sz w:val="24"/>
              </w:rPr>
              <w:t>(</w:t>
            </w:r>
            <w:r>
              <w:rPr>
                <w:spacing w:val="60"/>
                <w:sz w:val="24"/>
              </w:rPr>
              <w:t> </w:t>
            </w:r>
            <w:r>
              <w:rPr>
                <w:spacing w:val="-10"/>
                <w:sz w:val="24"/>
              </w:rPr>
              <w:t>)</w:t>
            </w:r>
          </w:p>
        </w:tc>
      </w:tr>
      <w:tr>
        <w:trPr>
          <w:trHeight w:val="552" w:hRule="atLeast"/>
        </w:trPr>
        <w:tc>
          <w:tcPr>
            <w:tcW w:w="4123" w:type="dxa"/>
          </w:tcPr>
          <w:p>
            <w:pPr>
              <w:pStyle w:val="TableParagraph"/>
              <w:tabs>
                <w:tab w:pos="769" w:val="left" w:leader="none"/>
              </w:tabs>
              <w:spacing w:line="240" w:lineRule="auto" w:before="133"/>
              <w:ind w:left="50"/>
              <w:rPr>
                <w:sz w:val="24"/>
              </w:rPr>
            </w:pPr>
            <w:r>
              <w:rPr>
                <w:spacing w:val="-5"/>
                <w:sz w:val="24"/>
              </w:rPr>
              <w:t>ii.</w:t>
            </w:r>
            <w:r>
              <w:rPr>
                <w:sz w:val="24"/>
              </w:rPr>
              <w:tab/>
            </w:r>
            <w:r>
              <w:rPr>
                <w:spacing w:val="-2"/>
                <w:sz w:val="24"/>
              </w:rPr>
              <w:t>Trader/Artisan</w:t>
            </w:r>
          </w:p>
        </w:tc>
        <w:tc>
          <w:tcPr>
            <w:tcW w:w="1657" w:type="dxa"/>
          </w:tcPr>
          <w:p>
            <w:pPr>
              <w:pStyle w:val="TableParagraph"/>
              <w:spacing w:line="240" w:lineRule="auto" w:before="133"/>
              <w:ind w:left="0" w:right="47"/>
              <w:jc w:val="right"/>
              <w:rPr>
                <w:sz w:val="24"/>
              </w:rPr>
            </w:pPr>
            <w:r>
              <w:rPr>
                <w:sz w:val="24"/>
              </w:rPr>
              <w:t>(</w:t>
            </w:r>
            <w:r>
              <w:rPr>
                <w:spacing w:val="60"/>
                <w:sz w:val="24"/>
              </w:rPr>
              <w:t> </w:t>
            </w:r>
            <w:r>
              <w:rPr>
                <w:spacing w:val="-10"/>
                <w:sz w:val="24"/>
              </w:rPr>
              <w:t>)</w:t>
            </w:r>
          </w:p>
        </w:tc>
      </w:tr>
      <w:tr>
        <w:trPr>
          <w:trHeight w:val="552" w:hRule="atLeast"/>
        </w:trPr>
        <w:tc>
          <w:tcPr>
            <w:tcW w:w="4123" w:type="dxa"/>
          </w:tcPr>
          <w:p>
            <w:pPr>
              <w:pStyle w:val="TableParagraph"/>
              <w:tabs>
                <w:tab w:pos="769" w:val="left" w:leader="none"/>
              </w:tabs>
              <w:spacing w:line="240" w:lineRule="auto" w:before="133"/>
              <w:ind w:left="50"/>
              <w:rPr>
                <w:sz w:val="24"/>
              </w:rPr>
            </w:pPr>
            <w:r>
              <w:rPr>
                <w:spacing w:val="-4"/>
                <w:sz w:val="24"/>
              </w:rPr>
              <w:t>iii.</w:t>
            </w:r>
            <w:r>
              <w:rPr>
                <w:sz w:val="24"/>
              </w:rPr>
              <w:tab/>
            </w:r>
            <w:r>
              <w:rPr>
                <w:spacing w:val="-2"/>
                <w:sz w:val="24"/>
              </w:rPr>
              <w:t>Farmers</w:t>
            </w:r>
          </w:p>
        </w:tc>
        <w:tc>
          <w:tcPr>
            <w:tcW w:w="1657" w:type="dxa"/>
          </w:tcPr>
          <w:p>
            <w:pPr>
              <w:pStyle w:val="TableParagraph"/>
              <w:spacing w:line="240" w:lineRule="auto" w:before="133"/>
              <w:ind w:left="0" w:right="47"/>
              <w:jc w:val="right"/>
              <w:rPr>
                <w:sz w:val="24"/>
              </w:rPr>
            </w:pPr>
            <w:r>
              <w:rPr>
                <w:sz w:val="24"/>
              </w:rPr>
              <w:t>(</w:t>
            </w:r>
            <w:r>
              <w:rPr>
                <w:spacing w:val="60"/>
                <w:sz w:val="24"/>
              </w:rPr>
              <w:t> </w:t>
            </w:r>
            <w:r>
              <w:rPr>
                <w:spacing w:val="-10"/>
                <w:sz w:val="24"/>
              </w:rPr>
              <w:t>)</w:t>
            </w:r>
          </w:p>
        </w:tc>
      </w:tr>
      <w:tr>
        <w:trPr>
          <w:trHeight w:val="551" w:hRule="atLeast"/>
        </w:trPr>
        <w:tc>
          <w:tcPr>
            <w:tcW w:w="4123" w:type="dxa"/>
          </w:tcPr>
          <w:p>
            <w:pPr>
              <w:pStyle w:val="TableParagraph"/>
              <w:spacing w:line="240" w:lineRule="auto" w:before="133"/>
              <w:ind w:left="50"/>
              <w:rPr>
                <w:sz w:val="24"/>
              </w:rPr>
            </w:pPr>
            <w:r>
              <w:rPr>
                <w:sz w:val="24"/>
              </w:rPr>
              <w:t>6.</w:t>
            </w:r>
            <w:r>
              <w:rPr>
                <w:spacing w:val="29"/>
                <w:sz w:val="24"/>
              </w:rPr>
              <w:t>  </w:t>
            </w:r>
            <w:r>
              <w:rPr>
                <w:sz w:val="24"/>
              </w:rPr>
              <w:t>Civil</w:t>
            </w:r>
            <w:r>
              <w:rPr>
                <w:spacing w:val="1"/>
                <w:sz w:val="24"/>
              </w:rPr>
              <w:t> </w:t>
            </w:r>
            <w:r>
              <w:rPr>
                <w:spacing w:val="-2"/>
                <w:sz w:val="24"/>
              </w:rPr>
              <w:t>Servants</w:t>
            </w:r>
          </w:p>
        </w:tc>
        <w:tc>
          <w:tcPr>
            <w:tcW w:w="1657" w:type="dxa"/>
          </w:tcPr>
          <w:p>
            <w:pPr>
              <w:pStyle w:val="TableParagraph"/>
              <w:spacing w:line="240" w:lineRule="auto"/>
              <w:ind w:left="0"/>
              <w:rPr>
                <w:sz w:val="24"/>
              </w:rPr>
            </w:pPr>
          </w:p>
        </w:tc>
      </w:tr>
      <w:tr>
        <w:trPr>
          <w:trHeight w:val="552" w:hRule="atLeast"/>
        </w:trPr>
        <w:tc>
          <w:tcPr>
            <w:tcW w:w="4123" w:type="dxa"/>
          </w:tcPr>
          <w:p>
            <w:pPr>
              <w:pStyle w:val="TableParagraph"/>
              <w:tabs>
                <w:tab w:pos="769" w:val="left" w:leader="none"/>
              </w:tabs>
              <w:spacing w:line="240" w:lineRule="auto" w:before="133"/>
              <w:ind w:left="50"/>
              <w:rPr>
                <w:sz w:val="24"/>
              </w:rPr>
            </w:pPr>
            <w:r>
              <w:rPr>
                <w:spacing w:val="-5"/>
                <w:sz w:val="24"/>
              </w:rPr>
              <w:t>i.</w:t>
            </w:r>
            <w:r>
              <w:rPr>
                <w:sz w:val="24"/>
              </w:rPr>
              <w:tab/>
            </w:r>
            <w:r>
              <w:rPr>
                <w:spacing w:val="-2"/>
                <w:sz w:val="24"/>
              </w:rPr>
              <w:t>Retirees</w:t>
            </w:r>
          </w:p>
        </w:tc>
        <w:tc>
          <w:tcPr>
            <w:tcW w:w="1657" w:type="dxa"/>
          </w:tcPr>
          <w:p>
            <w:pPr>
              <w:pStyle w:val="TableParagraph"/>
              <w:spacing w:line="240" w:lineRule="auto" w:before="133"/>
              <w:ind w:left="0" w:right="47"/>
              <w:jc w:val="right"/>
              <w:rPr>
                <w:sz w:val="24"/>
              </w:rPr>
            </w:pPr>
            <w:r>
              <w:rPr>
                <w:sz w:val="24"/>
              </w:rPr>
              <w:t>(</w:t>
            </w:r>
            <w:r>
              <w:rPr>
                <w:spacing w:val="60"/>
                <w:sz w:val="24"/>
              </w:rPr>
              <w:t> </w:t>
            </w:r>
            <w:r>
              <w:rPr>
                <w:spacing w:val="-10"/>
                <w:sz w:val="24"/>
              </w:rPr>
              <w:t>)</w:t>
            </w:r>
          </w:p>
        </w:tc>
      </w:tr>
      <w:tr>
        <w:trPr>
          <w:trHeight w:val="552" w:hRule="atLeast"/>
        </w:trPr>
        <w:tc>
          <w:tcPr>
            <w:tcW w:w="4123" w:type="dxa"/>
          </w:tcPr>
          <w:p>
            <w:pPr>
              <w:pStyle w:val="TableParagraph"/>
              <w:tabs>
                <w:tab w:pos="769" w:val="left" w:leader="none"/>
              </w:tabs>
              <w:spacing w:line="240" w:lineRule="auto" w:before="133"/>
              <w:ind w:left="50"/>
              <w:rPr>
                <w:sz w:val="24"/>
              </w:rPr>
            </w:pPr>
            <w:r>
              <w:rPr>
                <w:spacing w:val="-5"/>
                <w:sz w:val="24"/>
              </w:rPr>
              <w:t>ii.</w:t>
            </w:r>
            <w:r>
              <w:rPr>
                <w:sz w:val="24"/>
              </w:rPr>
              <w:tab/>
            </w:r>
            <w:r>
              <w:rPr>
                <w:spacing w:val="-2"/>
                <w:sz w:val="24"/>
              </w:rPr>
              <w:t>Herbalists</w:t>
            </w:r>
          </w:p>
        </w:tc>
        <w:tc>
          <w:tcPr>
            <w:tcW w:w="1657" w:type="dxa"/>
          </w:tcPr>
          <w:p>
            <w:pPr>
              <w:pStyle w:val="TableParagraph"/>
              <w:spacing w:line="240" w:lineRule="auto" w:before="133"/>
              <w:ind w:left="0" w:right="47"/>
              <w:jc w:val="right"/>
              <w:rPr>
                <w:sz w:val="24"/>
              </w:rPr>
            </w:pPr>
            <w:r>
              <w:rPr>
                <w:sz w:val="24"/>
              </w:rPr>
              <w:t>(</w:t>
            </w:r>
            <w:r>
              <w:rPr>
                <w:spacing w:val="60"/>
                <w:sz w:val="24"/>
              </w:rPr>
              <w:t> </w:t>
            </w:r>
            <w:r>
              <w:rPr>
                <w:spacing w:val="-10"/>
                <w:sz w:val="24"/>
              </w:rPr>
              <w:t>)</w:t>
            </w:r>
          </w:p>
        </w:tc>
      </w:tr>
      <w:tr>
        <w:trPr>
          <w:trHeight w:val="551" w:hRule="atLeast"/>
        </w:trPr>
        <w:tc>
          <w:tcPr>
            <w:tcW w:w="4123" w:type="dxa"/>
          </w:tcPr>
          <w:p>
            <w:pPr>
              <w:pStyle w:val="TableParagraph"/>
              <w:tabs>
                <w:tab w:pos="769" w:val="left" w:leader="none"/>
              </w:tabs>
              <w:spacing w:line="240" w:lineRule="auto" w:before="133"/>
              <w:ind w:left="50"/>
              <w:rPr>
                <w:sz w:val="24"/>
              </w:rPr>
            </w:pPr>
            <w:r>
              <w:rPr>
                <w:spacing w:val="-4"/>
                <w:sz w:val="24"/>
              </w:rPr>
              <w:t>iii.</w:t>
            </w:r>
            <w:r>
              <w:rPr>
                <w:sz w:val="24"/>
              </w:rPr>
              <w:tab/>
            </w:r>
            <w:r>
              <w:rPr>
                <w:spacing w:val="-2"/>
                <w:sz w:val="24"/>
              </w:rPr>
              <w:t>Clergy</w:t>
            </w:r>
          </w:p>
        </w:tc>
        <w:tc>
          <w:tcPr>
            <w:tcW w:w="1657" w:type="dxa"/>
          </w:tcPr>
          <w:p>
            <w:pPr>
              <w:pStyle w:val="TableParagraph"/>
              <w:spacing w:line="240" w:lineRule="auto" w:before="133"/>
              <w:ind w:left="0" w:right="47"/>
              <w:jc w:val="right"/>
              <w:rPr>
                <w:sz w:val="24"/>
              </w:rPr>
            </w:pPr>
            <w:r>
              <w:rPr>
                <w:sz w:val="24"/>
              </w:rPr>
              <w:t>(</w:t>
            </w:r>
            <w:r>
              <w:rPr>
                <w:spacing w:val="60"/>
                <w:sz w:val="24"/>
              </w:rPr>
              <w:t> </w:t>
            </w:r>
            <w:r>
              <w:rPr>
                <w:spacing w:val="-10"/>
                <w:sz w:val="24"/>
              </w:rPr>
              <w:t>)</w:t>
            </w:r>
          </w:p>
        </w:tc>
      </w:tr>
      <w:tr>
        <w:trPr>
          <w:trHeight w:val="552" w:hRule="atLeast"/>
        </w:trPr>
        <w:tc>
          <w:tcPr>
            <w:tcW w:w="4123" w:type="dxa"/>
          </w:tcPr>
          <w:p>
            <w:pPr>
              <w:pStyle w:val="TableParagraph"/>
              <w:spacing w:line="240" w:lineRule="auto" w:before="133"/>
              <w:ind w:left="50"/>
              <w:rPr>
                <w:sz w:val="24"/>
              </w:rPr>
            </w:pPr>
            <w:r>
              <w:rPr>
                <w:sz w:val="24"/>
              </w:rPr>
              <w:t>7.</w:t>
            </w:r>
            <w:r>
              <w:rPr>
                <w:spacing w:val="29"/>
                <w:sz w:val="24"/>
              </w:rPr>
              <w:t>  </w:t>
            </w:r>
            <w:r>
              <w:rPr>
                <w:sz w:val="24"/>
              </w:rPr>
              <w:t>Religion of </w:t>
            </w:r>
            <w:r>
              <w:rPr>
                <w:spacing w:val="-2"/>
                <w:sz w:val="24"/>
              </w:rPr>
              <w:t>Respondent</w:t>
            </w:r>
          </w:p>
        </w:tc>
        <w:tc>
          <w:tcPr>
            <w:tcW w:w="1657" w:type="dxa"/>
          </w:tcPr>
          <w:p>
            <w:pPr>
              <w:pStyle w:val="TableParagraph"/>
              <w:spacing w:line="240" w:lineRule="auto"/>
              <w:ind w:left="0"/>
              <w:rPr>
                <w:sz w:val="24"/>
              </w:rPr>
            </w:pPr>
          </w:p>
        </w:tc>
      </w:tr>
      <w:tr>
        <w:trPr>
          <w:trHeight w:val="552" w:hRule="atLeast"/>
        </w:trPr>
        <w:tc>
          <w:tcPr>
            <w:tcW w:w="4123" w:type="dxa"/>
          </w:tcPr>
          <w:p>
            <w:pPr>
              <w:pStyle w:val="TableParagraph"/>
              <w:tabs>
                <w:tab w:pos="769" w:val="left" w:leader="none"/>
              </w:tabs>
              <w:spacing w:line="240" w:lineRule="auto" w:before="133"/>
              <w:ind w:left="50"/>
              <w:rPr>
                <w:sz w:val="24"/>
              </w:rPr>
            </w:pPr>
            <w:r>
              <w:rPr>
                <w:spacing w:val="-5"/>
                <w:sz w:val="24"/>
              </w:rPr>
              <w:t>i.</w:t>
            </w:r>
            <w:r>
              <w:rPr>
                <w:sz w:val="24"/>
              </w:rPr>
              <w:tab/>
              <w:t>African</w:t>
            </w:r>
            <w:r>
              <w:rPr>
                <w:spacing w:val="-5"/>
                <w:sz w:val="24"/>
              </w:rPr>
              <w:t> </w:t>
            </w:r>
            <w:r>
              <w:rPr>
                <w:spacing w:val="-2"/>
                <w:sz w:val="24"/>
              </w:rPr>
              <w:t>Religion</w:t>
            </w:r>
          </w:p>
        </w:tc>
        <w:tc>
          <w:tcPr>
            <w:tcW w:w="1657" w:type="dxa"/>
          </w:tcPr>
          <w:p>
            <w:pPr>
              <w:pStyle w:val="TableParagraph"/>
              <w:spacing w:line="240" w:lineRule="auto" w:before="133"/>
              <w:ind w:left="0" w:right="47"/>
              <w:jc w:val="right"/>
              <w:rPr>
                <w:sz w:val="24"/>
              </w:rPr>
            </w:pPr>
            <w:r>
              <w:rPr>
                <w:sz w:val="24"/>
              </w:rPr>
              <w:t>(</w:t>
            </w:r>
            <w:r>
              <w:rPr>
                <w:spacing w:val="60"/>
                <w:sz w:val="24"/>
              </w:rPr>
              <w:t> </w:t>
            </w:r>
            <w:r>
              <w:rPr>
                <w:spacing w:val="-10"/>
                <w:sz w:val="24"/>
              </w:rPr>
              <w:t>)</w:t>
            </w:r>
          </w:p>
        </w:tc>
      </w:tr>
      <w:tr>
        <w:trPr>
          <w:trHeight w:val="551" w:hRule="atLeast"/>
        </w:trPr>
        <w:tc>
          <w:tcPr>
            <w:tcW w:w="4123" w:type="dxa"/>
          </w:tcPr>
          <w:p>
            <w:pPr>
              <w:pStyle w:val="TableParagraph"/>
              <w:tabs>
                <w:tab w:pos="769" w:val="left" w:leader="none"/>
              </w:tabs>
              <w:spacing w:line="240" w:lineRule="auto" w:before="133"/>
              <w:ind w:left="50"/>
              <w:rPr>
                <w:sz w:val="24"/>
              </w:rPr>
            </w:pPr>
            <w:r>
              <w:rPr>
                <w:spacing w:val="-5"/>
                <w:sz w:val="24"/>
              </w:rPr>
              <w:t>ii.</w:t>
            </w:r>
            <w:r>
              <w:rPr>
                <w:sz w:val="24"/>
              </w:rPr>
              <w:tab/>
            </w:r>
            <w:r>
              <w:rPr>
                <w:spacing w:val="-2"/>
                <w:sz w:val="24"/>
              </w:rPr>
              <w:t>Christianity</w:t>
            </w:r>
          </w:p>
        </w:tc>
        <w:tc>
          <w:tcPr>
            <w:tcW w:w="1657" w:type="dxa"/>
          </w:tcPr>
          <w:p>
            <w:pPr>
              <w:pStyle w:val="TableParagraph"/>
              <w:spacing w:line="240" w:lineRule="auto" w:before="133"/>
              <w:ind w:left="0" w:right="47"/>
              <w:jc w:val="right"/>
              <w:rPr>
                <w:sz w:val="24"/>
              </w:rPr>
            </w:pPr>
            <w:r>
              <w:rPr>
                <w:sz w:val="24"/>
              </w:rPr>
              <w:t>(</w:t>
            </w:r>
            <w:r>
              <w:rPr>
                <w:spacing w:val="60"/>
                <w:sz w:val="24"/>
              </w:rPr>
              <w:t> </w:t>
            </w:r>
            <w:r>
              <w:rPr>
                <w:spacing w:val="-10"/>
                <w:sz w:val="24"/>
              </w:rPr>
              <w:t>)</w:t>
            </w:r>
          </w:p>
        </w:tc>
      </w:tr>
      <w:tr>
        <w:trPr>
          <w:trHeight w:val="552" w:hRule="atLeast"/>
        </w:trPr>
        <w:tc>
          <w:tcPr>
            <w:tcW w:w="4123" w:type="dxa"/>
          </w:tcPr>
          <w:p>
            <w:pPr>
              <w:pStyle w:val="TableParagraph"/>
              <w:tabs>
                <w:tab w:pos="769" w:val="left" w:leader="none"/>
              </w:tabs>
              <w:spacing w:line="240" w:lineRule="auto" w:before="133"/>
              <w:ind w:left="50"/>
              <w:rPr>
                <w:sz w:val="24"/>
              </w:rPr>
            </w:pPr>
            <w:r>
              <w:rPr>
                <w:spacing w:val="-4"/>
                <w:sz w:val="24"/>
              </w:rPr>
              <w:t>iii.</w:t>
            </w:r>
            <w:r>
              <w:rPr>
                <w:sz w:val="24"/>
              </w:rPr>
              <w:tab/>
            </w:r>
            <w:r>
              <w:rPr>
                <w:spacing w:val="-2"/>
                <w:sz w:val="24"/>
              </w:rPr>
              <w:t>Islam</w:t>
            </w:r>
          </w:p>
        </w:tc>
        <w:tc>
          <w:tcPr>
            <w:tcW w:w="1657" w:type="dxa"/>
          </w:tcPr>
          <w:p>
            <w:pPr>
              <w:pStyle w:val="TableParagraph"/>
              <w:spacing w:line="240" w:lineRule="auto" w:before="133"/>
              <w:ind w:left="0" w:right="47"/>
              <w:jc w:val="right"/>
              <w:rPr>
                <w:sz w:val="24"/>
              </w:rPr>
            </w:pPr>
            <w:r>
              <w:rPr>
                <w:sz w:val="24"/>
              </w:rPr>
              <w:t>(</w:t>
            </w:r>
            <w:r>
              <w:rPr>
                <w:spacing w:val="60"/>
                <w:sz w:val="24"/>
              </w:rPr>
              <w:t> </w:t>
            </w:r>
            <w:r>
              <w:rPr>
                <w:spacing w:val="-10"/>
                <w:sz w:val="24"/>
              </w:rPr>
              <w:t>)</w:t>
            </w:r>
          </w:p>
        </w:tc>
      </w:tr>
      <w:tr>
        <w:trPr>
          <w:trHeight w:val="408" w:hRule="atLeast"/>
        </w:trPr>
        <w:tc>
          <w:tcPr>
            <w:tcW w:w="4123" w:type="dxa"/>
          </w:tcPr>
          <w:p>
            <w:pPr>
              <w:pStyle w:val="TableParagraph"/>
              <w:tabs>
                <w:tab w:pos="769" w:val="left" w:leader="none"/>
              </w:tabs>
              <w:spacing w:line="256" w:lineRule="exact" w:before="133"/>
              <w:ind w:left="50"/>
              <w:rPr>
                <w:sz w:val="24"/>
              </w:rPr>
            </w:pPr>
            <w:r>
              <w:rPr>
                <w:spacing w:val="-5"/>
                <w:sz w:val="24"/>
              </w:rPr>
              <w:t>iv.</w:t>
            </w:r>
            <w:r>
              <w:rPr>
                <w:sz w:val="24"/>
              </w:rPr>
              <w:tab/>
            </w:r>
            <w:r>
              <w:rPr>
                <w:spacing w:val="-2"/>
                <w:sz w:val="24"/>
              </w:rPr>
              <w:t>Others</w:t>
            </w:r>
          </w:p>
        </w:tc>
        <w:tc>
          <w:tcPr>
            <w:tcW w:w="1657" w:type="dxa"/>
          </w:tcPr>
          <w:p>
            <w:pPr>
              <w:pStyle w:val="TableParagraph"/>
              <w:spacing w:line="256" w:lineRule="exact" w:before="133"/>
              <w:ind w:left="0" w:right="47"/>
              <w:jc w:val="right"/>
              <w:rPr>
                <w:sz w:val="24"/>
              </w:rPr>
            </w:pPr>
            <w:r>
              <w:rPr>
                <w:sz w:val="24"/>
              </w:rPr>
              <w:t>(</w:t>
            </w:r>
            <w:r>
              <w:rPr>
                <w:spacing w:val="60"/>
                <w:sz w:val="24"/>
              </w:rPr>
              <w:t> </w:t>
            </w:r>
            <w:r>
              <w:rPr>
                <w:spacing w:val="-10"/>
                <w:sz w:val="24"/>
              </w:rPr>
              <w:t>)</w:t>
            </w:r>
          </w:p>
        </w:tc>
      </w:tr>
    </w:tbl>
    <w:p>
      <w:pPr>
        <w:pStyle w:val="BodyText"/>
        <w:spacing w:before="30"/>
        <w:ind w:left="0"/>
      </w:pPr>
    </w:p>
    <w:p>
      <w:pPr>
        <w:pStyle w:val="ListParagraph"/>
        <w:numPr>
          <w:ilvl w:val="0"/>
          <w:numId w:val="27"/>
        </w:numPr>
        <w:tabs>
          <w:tab w:pos="1399" w:val="left" w:leader="none"/>
        </w:tabs>
        <w:spacing w:line="240" w:lineRule="auto" w:before="1" w:after="0"/>
        <w:ind w:left="1399" w:right="0" w:hanging="359"/>
        <w:jc w:val="left"/>
        <w:rPr>
          <w:sz w:val="24"/>
        </w:rPr>
      </w:pPr>
      <w:r>
        <w:rPr>
          <w:sz w:val="24"/>
        </w:rPr>
        <w:t>Religious</w:t>
      </w:r>
      <w:r>
        <w:rPr>
          <w:spacing w:val="-2"/>
          <w:sz w:val="24"/>
        </w:rPr>
        <w:t> </w:t>
      </w:r>
      <w:r>
        <w:rPr>
          <w:sz w:val="24"/>
        </w:rPr>
        <w:t>Denomination</w:t>
      </w:r>
      <w:r>
        <w:rPr>
          <w:spacing w:val="-1"/>
          <w:sz w:val="24"/>
        </w:rPr>
        <w:t> </w:t>
      </w:r>
      <w:r>
        <w:rPr>
          <w:sz w:val="24"/>
        </w:rPr>
        <w:t>or</w:t>
      </w:r>
      <w:r>
        <w:rPr>
          <w:spacing w:val="-2"/>
          <w:sz w:val="24"/>
        </w:rPr>
        <w:t> sect........................................................</w:t>
      </w:r>
    </w:p>
    <w:p>
      <w:pPr>
        <w:pStyle w:val="BodyText"/>
        <w:ind w:left="0"/>
      </w:pPr>
    </w:p>
    <w:p>
      <w:pPr>
        <w:pStyle w:val="BodyText"/>
        <w:ind w:left="0"/>
      </w:pPr>
    </w:p>
    <w:p>
      <w:pPr>
        <w:pStyle w:val="BodyText"/>
        <w:spacing w:before="4"/>
        <w:ind w:left="0"/>
      </w:pPr>
    </w:p>
    <w:p>
      <w:pPr>
        <w:spacing w:before="1"/>
        <w:ind w:left="680" w:right="0" w:firstLine="0"/>
        <w:jc w:val="left"/>
        <w:rPr>
          <w:b/>
          <w:sz w:val="24"/>
        </w:rPr>
      </w:pPr>
      <w:r>
        <w:rPr>
          <w:b/>
          <w:sz w:val="24"/>
        </w:rPr>
        <w:t>SECTION </w:t>
      </w:r>
      <w:r>
        <w:rPr>
          <w:b/>
          <w:spacing w:val="-10"/>
          <w:sz w:val="24"/>
        </w:rPr>
        <w:t>B</w:t>
      </w:r>
    </w:p>
    <w:p>
      <w:pPr>
        <w:pStyle w:val="BodyText"/>
        <w:ind w:left="0"/>
        <w:rPr>
          <w:b/>
        </w:rPr>
      </w:pPr>
    </w:p>
    <w:p>
      <w:pPr>
        <w:spacing w:before="0"/>
        <w:ind w:left="1400" w:right="0" w:firstLine="0"/>
        <w:jc w:val="left"/>
        <w:rPr>
          <w:b/>
          <w:sz w:val="24"/>
        </w:rPr>
      </w:pPr>
      <w:r>
        <w:rPr>
          <w:b/>
          <w:sz w:val="24"/>
        </w:rPr>
        <w:t>THE</w:t>
      </w:r>
      <w:r>
        <w:rPr>
          <w:b/>
          <w:spacing w:val="-1"/>
          <w:sz w:val="24"/>
        </w:rPr>
        <w:t> </w:t>
      </w:r>
      <w:r>
        <w:rPr>
          <w:b/>
          <w:sz w:val="24"/>
        </w:rPr>
        <w:t>CONCEPT</w:t>
      </w:r>
      <w:r>
        <w:rPr>
          <w:b/>
          <w:spacing w:val="-1"/>
          <w:sz w:val="24"/>
        </w:rPr>
        <w:t> </w:t>
      </w:r>
      <w:r>
        <w:rPr>
          <w:b/>
          <w:sz w:val="24"/>
        </w:rPr>
        <w:t>OF</w:t>
      </w:r>
      <w:r>
        <w:rPr>
          <w:b/>
          <w:spacing w:val="-1"/>
          <w:sz w:val="24"/>
        </w:rPr>
        <w:t> </w:t>
      </w:r>
      <w:r>
        <w:rPr>
          <w:b/>
          <w:sz w:val="24"/>
        </w:rPr>
        <w:t>AFTER-LIFE</w:t>
      </w:r>
      <w:r>
        <w:rPr>
          <w:b/>
          <w:spacing w:val="-1"/>
          <w:sz w:val="24"/>
        </w:rPr>
        <w:t> </w:t>
      </w:r>
      <w:r>
        <w:rPr>
          <w:b/>
          <w:sz w:val="24"/>
        </w:rPr>
        <w:t>AMONG</w:t>
      </w:r>
      <w:r>
        <w:rPr>
          <w:b/>
          <w:spacing w:val="-1"/>
          <w:sz w:val="24"/>
        </w:rPr>
        <w:t> </w:t>
      </w:r>
      <w:r>
        <w:rPr>
          <w:b/>
          <w:sz w:val="24"/>
        </w:rPr>
        <w:t>THE</w:t>
      </w:r>
      <w:r>
        <w:rPr>
          <w:b/>
          <w:spacing w:val="-1"/>
          <w:sz w:val="24"/>
        </w:rPr>
        <w:t> </w:t>
      </w:r>
      <w:r>
        <w:rPr>
          <w:b/>
          <w:spacing w:val="-4"/>
          <w:sz w:val="24"/>
        </w:rPr>
        <w:t>IGBO</w:t>
      </w:r>
    </w:p>
    <w:p>
      <w:pPr>
        <w:pStyle w:val="BodyText"/>
        <w:ind w:left="0"/>
        <w:rPr>
          <w:b/>
        </w:rPr>
      </w:pPr>
    </w:p>
    <w:p>
      <w:pPr>
        <w:pStyle w:val="BodyText"/>
        <w:ind w:left="0"/>
        <w:rPr>
          <w:b/>
        </w:rPr>
      </w:pPr>
    </w:p>
    <w:p>
      <w:pPr>
        <w:pStyle w:val="BodyText"/>
        <w:ind w:left="0"/>
        <w:rPr>
          <w:b/>
        </w:rPr>
      </w:pPr>
    </w:p>
    <w:p>
      <w:pPr>
        <w:spacing w:before="0"/>
        <w:ind w:left="680" w:right="0" w:firstLine="0"/>
        <w:jc w:val="left"/>
        <w:rPr>
          <w:b/>
          <w:sz w:val="24"/>
        </w:rPr>
      </w:pPr>
      <w:r>
        <w:rPr>
          <w:b/>
          <w:spacing w:val="-2"/>
          <w:sz w:val="24"/>
        </w:rPr>
        <w:t>QUESTIONNAIRE</w:t>
      </w:r>
    </w:p>
    <w:p>
      <w:pPr>
        <w:pStyle w:val="BodyText"/>
        <w:ind w:left="0"/>
        <w:rPr>
          <w:b/>
        </w:rPr>
      </w:pPr>
    </w:p>
    <w:p>
      <w:pPr>
        <w:spacing w:before="0"/>
        <w:ind w:left="1040" w:right="0" w:firstLine="0"/>
        <w:jc w:val="left"/>
        <w:rPr>
          <w:b/>
          <w:sz w:val="24"/>
        </w:rPr>
      </w:pPr>
      <w:r>
        <w:rPr>
          <w:b/>
          <w:sz w:val="24"/>
        </w:rPr>
        <w:t>A.</w:t>
      </w:r>
      <w:r>
        <w:rPr>
          <w:b/>
          <w:spacing w:val="64"/>
          <w:sz w:val="24"/>
        </w:rPr>
        <w:t> </w:t>
      </w:r>
      <w:r>
        <w:rPr>
          <w:b/>
          <w:sz w:val="24"/>
        </w:rPr>
        <w:t>THE</w:t>
      </w:r>
      <w:r>
        <w:rPr>
          <w:b/>
          <w:spacing w:val="-1"/>
          <w:sz w:val="24"/>
        </w:rPr>
        <w:t> </w:t>
      </w:r>
      <w:r>
        <w:rPr>
          <w:b/>
          <w:sz w:val="24"/>
        </w:rPr>
        <w:t>CONCEPT</w:t>
      </w:r>
      <w:r>
        <w:rPr>
          <w:b/>
          <w:spacing w:val="-1"/>
          <w:sz w:val="24"/>
        </w:rPr>
        <w:t> </w:t>
      </w:r>
      <w:r>
        <w:rPr>
          <w:b/>
          <w:sz w:val="24"/>
        </w:rPr>
        <w:t>OF</w:t>
      </w:r>
      <w:r>
        <w:rPr>
          <w:b/>
          <w:spacing w:val="-1"/>
          <w:sz w:val="24"/>
        </w:rPr>
        <w:t> </w:t>
      </w:r>
      <w:r>
        <w:rPr>
          <w:b/>
          <w:sz w:val="24"/>
        </w:rPr>
        <w:t>DEATH</w:t>
      </w:r>
      <w:r>
        <w:rPr>
          <w:b/>
          <w:spacing w:val="-1"/>
          <w:sz w:val="24"/>
        </w:rPr>
        <w:t> </w:t>
      </w:r>
      <w:r>
        <w:rPr>
          <w:b/>
          <w:sz w:val="24"/>
        </w:rPr>
        <w:t>AMONG</w:t>
      </w:r>
      <w:r>
        <w:rPr>
          <w:b/>
          <w:spacing w:val="-1"/>
          <w:sz w:val="24"/>
        </w:rPr>
        <w:t> </w:t>
      </w:r>
      <w:r>
        <w:rPr>
          <w:b/>
          <w:sz w:val="24"/>
        </w:rPr>
        <w:t>THE </w:t>
      </w:r>
      <w:r>
        <w:rPr>
          <w:b/>
          <w:spacing w:val="-4"/>
          <w:sz w:val="24"/>
        </w:rPr>
        <w:t>IGBO</w:t>
      </w:r>
    </w:p>
    <w:p>
      <w:pPr>
        <w:pStyle w:val="BodyText"/>
        <w:spacing w:before="271"/>
        <w:ind w:left="1040"/>
      </w:pPr>
      <w:r>
        <w:rPr/>
        <w:t>1.</w:t>
      </w:r>
      <w:r>
        <w:rPr>
          <w:spacing w:val="26"/>
        </w:rPr>
        <w:t>  </w:t>
      </w:r>
      <w:r>
        <w:rPr/>
        <w:t>Do you</w:t>
      </w:r>
      <w:r>
        <w:rPr>
          <w:spacing w:val="-2"/>
        </w:rPr>
        <w:t> </w:t>
      </w:r>
      <w:r>
        <w:rPr/>
        <w:t>believe</w:t>
      </w:r>
      <w:r>
        <w:rPr>
          <w:spacing w:val="-3"/>
        </w:rPr>
        <w:t> </w:t>
      </w:r>
      <w:r>
        <w:rPr/>
        <w:t>that</w:t>
      </w:r>
      <w:r>
        <w:rPr>
          <w:spacing w:val="-1"/>
        </w:rPr>
        <w:t> </w:t>
      </w:r>
      <w:r>
        <w:rPr/>
        <w:t>death</w:t>
      </w:r>
      <w:r>
        <w:rPr>
          <w:spacing w:val="-2"/>
        </w:rPr>
        <w:t> </w:t>
      </w:r>
      <w:r>
        <w:rPr/>
        <w:t>is</w:t>
      </w:r>
      <w:r>
        <w:rPr>
          <w:spacing w:val="-3"/>
        </w:rPr>
        <w:t> </w:t>
      </w:r>
      <w:r>
        <w:rPr/>
        <w:t>not</w:t>
      </w:r>
      <w:r>
        <w:rPr>
          <w:spacing w:val="-2"/>
        </w:rPr>
        <w:t> </w:t>
      </w:r>
      <w:r>
        <w:rPr/>
        <w:t>the</w:t>
      </w:r>
      <w:r>
        <w:rPr>
          <w:spacing w:val="-3"/>
        </w:rPr>
        <w:t> </w:t>
      </w:r>
      <w:r>
        <w:rPr/>
        <w:t>end</w:t>
      </w:r>
      <w:r>
        <w:rPr>
          <w:spacing w:val="-2"/>
        </w:rPr>
        <w:t> </w:t>
      </w:r>
      <w:r>
        <w:rPr/>
        <w:t>of</w:t>
      </w:r>
      <w:r>
        <w:rPr>
          <w:spacing w:val="-3"/>
        </w:rPr>
        <w:t> </w:t>
      </w:r>
      <w:r>
        <w:rPr/>
        <w:t>man‟s existence?</w:t>
      </w:r>
      <w:r>
        <w:rPr>
          <w:spacing w:val="1"/>
        </w:rPr>
        <w:t> </w:t>
      </w:r>
      <w:r>
        <w:rPr/>
        <w:t>Yes</w:t>
      </w:r>
      <w:r>
        <w:rPr>
          <w:spacing w:val="-3"/>
        </w:rPr>
        <w:t> </w:t>
      </w:r>
      <w:r>
        <w:rPr/>
        <w:t>(</w:t>
      </w:r>
      <w:r>
        <w:rPr>
          <w:spacing w:val="56"/>
        </w:rPr>
        <w:t> </w:t>
      </w:r>
      <w:r>
        <w:rPr/>
        <w:t>)</w:t>
      </w:r>
      <w:r>
        <w:rPr>
          <w:spacing w:val="-4"/>
        </w:rPr>
        <w:t> </w:t>
      </w:r>
      <w:r>
        <w:rPr/>
        <w:t>No</w:t>
      </w:r>
      <w:r>
        <w:rPr>
          <w:spacing w:val="-2"/>
        </w:rPr>
        <w:t> </w:t>
      </w:r>
      <w:r>
        <w:rPr/>
        <w:t>(</w:t>
      </w:r>
      <w:r>
        <w:rPr>
          <w:spacing w:val="56"/>
        </w:rPr>
        <w:t> </w:t>
      </w:r>
      <w:r>
        <w:rPr>
          <w:spacing w:val="-10"/>
        </w:rPr>
        <w:t>)</w:t>
      </w:r>
    </w:p>
    <w:p>
      <w:pPr>
        <w:spacing w:after="0"/>
        <w:sectPr>
          <w:pgSz w:w="11910" w:h="16840"/>
          <w:pgMar w:header="0" w:footer="1055" w:top="1400" w:bottom="1240" w:left="760" w:right="420"/>
        </w:sectPr>
      </w:pPr>
    </w:p>
    <w:tbl>
      <w:tblPr>
        <w:tblW w:w="0" w:type="auto"/>
        <w:jc w:val="left"/>
        <w:tblInd w:w="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
        <w:gridCol w:w="7325"/>
        <w:gridCol w:w="191"/>
      </w:tblGrid>
      <w:tr>
        <w:trPr>
          <w:trHeight w:val="409" w:hRule="atLeast"/>
        </w:trPr>
        <w:tc>
          <w:tcPr>
            <w:tcW w:w="341" w:type="dxa"/>
          </w:tcPr>
          <w:p>
            <w:pPr>
              <w:pStyle w:val="TableParagraph"/>
              <w:spacing w:line="240" w:lineRule="auto"/>
              <w:ind w:left="0"/>
              <w:rPr>
                <w:sz w:val="24"/>
              </w:rPr>
            </w:pPr>
          </w:p>
        </w:tc>
        <w:tc>
          <w:tcPr>
            <w:tcW w:w="7325" w:type="dxa"/>
          </w:tcPr>
          <w:p>
            <w:pPr>
              <w:pStyle w:val="TableParagraph"/>
              <w:spacing w:line="266" w:lineRule="exact"/>
              <w:ind w:left="68"/>
              <w:rPr>
                <w:sz w:val="24"/>
              </w:rPr>
            </w:pPr>
            <w:r>
              <w:rPr>
                <w:sz w:val="24"/>
              </w:rPr>
              <w:t>Don‟t</w:t>
            </w:r>
            <w:r>
              <w:rPr>
                <w:spacing w:val="-10"/>
                <w:sz w:val="24"/>
              </w:rPr>
              <w:t> </w:t>
            </w:r>
            <w:r>
              <w:rPr>
                <w:sz w:val="24"/>
              </w:rPr>
              <w:t>know</w:t>
            </w:r>
            <w:r>
              <w:rPr>
                <w:spacing w:val="-10"/>
                <w:sz w:val="24"/>
              </w:rPr>
              <w:t> </w:t>
            </w:r>
            <w:r>
              <w:rPr>
                <w:sz w:val="24"/>
              </w:rPr>
              <w:t>(</w:t>
            </w:r>
            <w:r>
              <w:rPr>
                <w:spacing w:val="41"/>
                <w:sz w:val="24"/>
              </w:rPr>
              <w:t> </w:t>
            </w:r>
            <w:r>
              <w:rPr>
                <w:spacing w:val="-10"/>
                <w:sz w:val="24"/>
              </w:rPr>
              <w:t>)</w:t>
            </w:r>
          </w:p>
        </w:tc>
        <w:tc>
          <w:tcPr>
            <w:tcW w:w="191" w:type="dxa"/>
            <w:vMerge w:val="restart"/>
          </w:tcPr>
          <w:p>
            <w:pPr>
              <w:pStyle w:val="TableParagraph"/>
              <w:spacing w:line="240" w:lineRule="auto"/>
              <w:ind w:left="0"/>
              <w:rPr>
                <w:sz w:val="24"/>
              </w:rPr>
            </w:pPr>
          </w:p>
        </w:tc>
      </w:tr>
      <w:tr>
        <w:trPr>
          <w:trHeight w:val="552" w:hRule="atLeast"/>
        </w:trPr>
        <w:tc>
          <w:tcPr>
            <w:tcW w:w="341" w:type="dxa"/>
          </w:tcPr>
          <w:p>
            <w:pPr>
              <w:pStyle w:val="TableParagraph"/>
              <w:spacing w:line="240" w:lineRule="auto" w:before="133"/>
              <w:ind w:left="0" w:right="60"/>
              <w:jc w:val="center"/>
              <w:rPr>
                <w:sz w:val="24"/>
              </w:rPr>
            </w:pPr>
            <w:r>
              <w:rPr>
                <w:spacing w:val="-5"/>
                <w:sz w:val="24"/>
              </w:rPr>
              <w:t>2.</w:t>
            </w:r>
          </w:p>
        </w:tc>
        <w:tc>
          <w:tcPr>
            <w:tcW w:w="7325" w:type="dxa"/>
          </w:tcPr>
          <w:p>
            <w:pPr>
              <w:pStyle w:val="TableParagraph"/>
              <w:spacing w:line="240" w:lineRule="auto" w:before="133"/>
              <w:ind w:left="68"/>
              <w:rPr>
                <w:sz w:val="24"/>
              </w:rPr>
            </w:pPr>
            <w:r>
              <w:rPr>
                <w:sz w:val="24"/>
              </w:rPr>
              <w:t>Have you</w:t>
            </w:r>
            <w:r>
              <w:rPr>
                <w:spacing w:val="-3"/>
                <w:sz w:val="24"/>
              </w:rPr>
              <w:t> </w:t>
            </w:r>
            <w:r>
              <w:rPr>
                <w:sz w:val="24"/>
              </w:rPr>
              <w:t>ever</w:t>
            </w:r>
            <w:r>
              <w:rPr>
                <w:spacing w:val="-2"/>
                <w:sz w:val="24"/>
              </w:rPr>
              <w:t> </w:t>
            </w:r>
            <w:r>
              <w:rPr>
                <w:sz w:val="24"/>
              </w:rPr>
              <w:t>thought</w:t>
            </w:r>
            <w:r>
              <w:rPr>
                <w:spacing w:val="-3"/>
                <w:sz w:val="24"/>
              </w:rPr>
              <w:t> </w:t>
            </w:r>
            <w:r>
              <w:rPr>
                <w:sz w:val="24"/>
              </w:rPr>
              <w:t>of</w:t>
            </w:r>
            <w:r>
              <w:rPr>
                <w:spacing w:val="-1"/>
                <w:sz w:val="24"/>
              </w:rPr>
              <w:t> </w:t>
            </w:r>
            <w:r>
              <w:rPr>
                <w:sz w:val="24"/>
              </w:rPr>
              <w:t>dying</w:t>
            </w:r>
            <w:r>
              <w:rPr>
                <w:spacing w:val="-3"/>
                <w:sz w:val="24"/>
              </w:rPr>
              <w:t> </w:t>
            </w:r>
            <w:r>
              <w:rPr>
                <w:sz w:val="24"/>
              </w:rPr>
              <w:t>too? Yes</w:t>
            </w:r>
            <w:r>
              <w:rPr>
                <w:spacing w:val="-3"/>
                <w:sz w:val="24"/>
              </w:rPr>
              <w:t> </w:t>
            </w:r>
            <w:r>
              <w:rPr>
                <w:sz w:val="24"/>
              </w:rPr>
              <w:t>(</w:t>
            </w:r>
            <w:r>
              <w:rPr>
                <w:spacing w:val="55"/>
                <w:sz w:val="24"/>
              </w:rPr>
              <w:t> </w:t>
            </w:r>
            <w:r>
              <w:rPr>
                <w:sz w:val="24"/>
              </w:rPr>
              <w:t>)</w:t>
            </w:r>
            <w:r>
              <w:rPr>
                <w:spacing w:val="-5"/>
                <w:sz w:val="24"/>
              </w:rPr>
              <w:t> </w:t>
            </w:r>
            <w:r>
              <w:rPr>
                <w:sz w:val="24"/>
              </w:rPr>
              <w:t>No</w:t>
            </w:r>
            <w:r>
              <w:rPr>
                <w:spacing w:val="-2"/>
                <w:sz w:val="24"/>
              </w:rPr>
              <w:t> </w:t>
            </w:r>
            <w:r>
              <w:rPr>
                <w:sz w:val="24"/>
              </w:rPr>
              <w:t>(</w:t>
            </w:r>
            <w:r>
              <w:rPr>
                <w:spacing w:val="55"/>
                <w:sz w:val="24"/>
              </w:rPr>
              <w:t> </w:t>
            </w:r>
            <w:r>
              <w:rPr>
                <w:sz w:val="24"/>
              </w:rPr>
              <w:t>)</w:t>
            </w:r>
            <w:r>
              <w:rPr>
                <w:spacing w:val="-4"/>
                <w:sz w:val="24"/>
              </w:rPr>
              <w:t> </w:t>
            </w:r>
            <w:r>
              <w:rPr>
                <w:sz w:val="24"/>
              </w:rPr>
              <w:t>Don‟t</w:t>
            </w:r>
            <w:r>
              <w:rPr>
                <w:spacing w:val="-2"/>
                <w:sz w:val="24"/>
              </w:rPr>
              <w:t> </w:t>
            </w:r>
            <w:r>
              <w:rPr>
                <w:sz w:val="24"/>
              </w:rPr>
              <w:t>know</w:t>
            </w:r>
            <w:r>
              <w:rPr>
                <w:spacing w:val="-4"/>
                <w:sz w:val="24"/>
              </w:rPr>
              <w:t> </w:t>
            </w:r>
            <w:r>
              <w:rPr>
                <w:sz w:val="24"/>
              </w:rPr>
              <w:t>(</w:t>
            </w:r>
            <w:r>
              <w:rPr>
                <w:spacing w:val="54"/>
                <w:sz w:val="24"/>
              </w:rPr>
              <w:t> </w:t>
            </w:r>
            <w:r>
              <w:rPr>
                <w:spacing w:val="-10"/>
                <w:sz w:val="24"/>
              </w:rPr>
              <w:t>)</w:t>
            </w:r>
          </w:p>
        </w:tc>
        <w:tc>
          <w:tcPr>
            <w:tcW w:w="191" w:type="dxa"/>
            <w:vMerge/>
            <w:tcBorders>
              <w:top w:val="nil"/>
            </w:tcBorders>
          </w:tcPr>
          <w:p>
            <w:pPr>
              <w:rPr>
                <w:sz w:val="2"/>
                <w:szCs w:val="2"/>
              </w:rPr>
            </w:pPr>
          </w:p>
        </w:tc>
      </w:tr>
      <w:tr>
        <w:trPr>
          <w:trHeight w:val="552" w:hRule="atLeast"/>
        </w:trPr>
        <w:tc>
          <w:tcPr>
            <w:tcW w:w="341" w:type="dxa"/>
          </w:tcPr>
          <w:p>
            <w:pPr>
              <w:pStyle w:val="TableParagraph"/>
              <w:spacing w:line="240" w:lineRule="auto" w:before="133"/>
              <w:ind w:left="0" w:right="60"/>
              <w:jc w:val="center"/>
              <w:rPr>
                <w:sz w:val="24"/>
              </w:rPr>
            </w:pPr>
            <w:r>
              <w:rPr>
                <w:spacing w:val="-5"/>
                <w:sz w:val="24"/>
              </w:rPr>
              <w:t>3.</w:t>
            </w:r>
          </w:p>
        </w:tc>
        <w:tc>
          <w:tcPr>
            <w:tcW w:w="7325" w:type="dxa"/>
          </w:tcPr>
          <w:p>
            <w:pPr>
              <w:pStyle w:val="TableParagraph"/>
              <w:spacing w:line="240" w:lineRule="auto" w:before="133"/>
              <w:ind w:left="68"/>
              <w:rPr>
                <w:sz w:val="24"/>
              </w:rPr>
            </w:pPr>
            <w:r>
              <w:rPr>
                <w:sz w:val="24"/>
              </w:rPr>
              <w:t>Do Igbo</w:t>
            </w:r>
            <w:r>
              <w:rPr>
                <w:spacing w:val="-1"/>
                <w:sz w:val="24"/>
              </w:rPr>
              <w:t> </w:t>
            </w:r>
            <w:r>
              <w:rPr>
                <w:sz w:val="24"/>
              </w:rPr>
              <w:t>people</w:t>
            </w:r>
            <w:r>
              <w:rPr>
                <w:spacing w:val="-1"/>
                <w:sz w:val="24"/>
              </w:rPr>
              <w:t> </w:t>
            </w:r>
            <w:r>
              <w:rPr>
                <w:sz w:val="24"/>
              </w:rPr>
              <w:t>believe</w:t>
            </w:r>
            <w:r>
              <w:rPr>
                <w:spacing w:val="-2"/>
                <w:sz w:val="24"/>
              </w:rPr>
              <w:t> </w:t>
            </w:r>
            <w:r>
              <w:rPr>
                <w:sz w:val="24"/>
              </w:rPr>
              <w:t>that there</w:t>
            </w:r>
            <w:r>
              <w:rPr>
                <w:spacing w:val="-3"/>
                <w:sz w:val="24"/>
              </w:rPr>
              <w:t> </w:t>
            </w:r>
            <w:r>
              <w:rPr>
                <w:sz w:val="24"/>
              </w:rPr>
              <w:t>is</w:t>
            </w:r>
            <w:r>
              <w:rPr>
                <w:spacing w:val="2"/>
                <w:sz w:val="24"/>
              </w:rPr>
              <w:t> </w:t>
            </w:r>
            <w:r>
              <w:rPr>
                <w:sz w:val="24"/>
              </w:rPr>
              <w:t>another</w:t>
            </w:r>
            <w:r>
              <w:rPr>
                <w:spacing w:val="-1"/>
                <w:sz w:val="24"/>
              </w:rPr>
              <w:t> </w:t>
            </w:r>
            <w:r>
              <w:rPr>
                <w:sz w:val="24"/>
              </w:rPr>
              <w:t>life-after death?</w:t>
            </w:r>
            <w:r>
              <w:rPr>
                <w:spacing w:val="3"/>
                <w:sz w:val="24"/>
              </w:rPr>
              <w:t> </w:t>
            </w:r>
            <w:r>
              <w:rPr>
                <w:sz w:val="24"/>
              </w:rPr>
              <w:t>Yes</w:t>
            </w:r>
            <w:r>
              <w:rPr>
                <w:spacing w:val="-1"/>
                <w:sz w:val="24"/>
              </w:rPr>
              <w:t> </w:t>
            </w:r>
            <w:r>
              <w:rPr>
                <w:sz w:val="24"/>
              </w:rPr>
              <w:t>(</w:t>
            </w:r>
            <w:r>
              <w:rPr>
                <w:spacing w:val="59"/>
                <w:sz w:val="24"/>
              </w:rPr>
              <w:t> </w:t>
            </w:r>
            <w:r>
              <w:rPr>
                <w:spacing w:val="-10"/>
                <w:sz w:val="24"/>
              </w:rPr>
              <w:t>)</w:t>
            </w:r>
          </w:p>
        </w:tc>
        <w:tc>
          <w:tcPr>
            <w:tcW w:w="191" w:type="dxa"/>
            <w:vMerge/>
            <w:tcBorders>
              <w:top w:val="nil"/>
            </w:tcBorders>
          </w:tcPr>
          <w:p>
            <w:pPr>
              <w:rPr>
                <w:sz w:val="2"/>
                <w:szCs w:val="2"/>
              </w:rPr>
            </w:pPr>
          </w:p>
        </w:tc>
      </w:tr>
      <w:tr>
        <w:trPr>
          <w:trHeight w:val="551" w:hRule="atLeast"/>
        </w:trPr>
        <w:tc>
          <w:tcPr>
            <w:tcW w:w="341" w:type="dxa"/>
          </w:tcPr>
          <w:p>
            <w:pPr>
              <w:pStyle w:val="TableParagraph"/>
              <w:spacing w:line="240" w:lineRule="auto"/>
              <w:ind w:left="0"/>
              <w:rPr>
                <w:sz w:val="24"/>
              </w:rPr>
            </w:pPr>
          </w:p>
        </w:tc>
        <w:tc>
          <w:tcPr>
            <w:tcW w:w="7325" w:type="dxa"/>
          </w:tcPr>
          <w:p>
            <w:pPr>
              <w:pStyle w:val="TableParagraph"/>
              <w:spacing w:line="240" w:lineRule="auto" w:before="133"/>
              <w:ind w:left="68"/>
              <w:rPr>
                <w:sz w:val="24"/>
              </w:rPr>
            </w:pPr>
            <w:r>
              <w:rPr>
                <w:sz w:val="24"/>
              </w:rPr>
              <w:t>No</w:t>
            </w:r>
            <w:r>
              <w:rPr>
                <w:spacing w:val="-5"/>
                <w:sz w:val="24"/>
              </w:rPr>
              <w:t> </w:t>
            </w:r>
            <w:r>
              <w:rPr>
                <w:sz w:val="24"/>
              </w:rPr>
              <w:t>(</w:t>
            </w:r>
            <w:r>
              <w:rPr>
                <w:spacing w:val="49"/>
                <w:sz w:val="24"/>
              </w:rPr>
              <w:t> </w:t>
            </w:r>
            <w:r>
              <w:rPr>
                <w:sz w:val="24"/>
              </w:rPr>
              <w:t>)</w:t>
            </w:r>
            <w:r>
              <w:rPr>
                <w:spacing w:val="-5"/>
                <w:sz w:val="24"/>
              </w:rPr>
              <w:t> </w:t>
            </w:r>
            <w:r>
              <w:rPr>
                <w:sz w:val="24"/>
              </w:rPr>
              <w:t>Don‟t</w:t>
            </w:r>
            <w:r>
              <w:rPr>
                <w:spacing w:val="-5"/>
                <w:sz w:val="24"/>
              </w:rPr>
              <w:t> </w:t>
            </w:r>
            <w:r>
              <w:rPr>
                <w:sz w:val="24"/>
              </w:rPr>
              <w:t>know</w:t>
            </w:r>
            <w:r>
              <w:rPr>
                <w:spacing w:val="-3"/>
                <w:sz w:val="24"/>
              </w:rPr>
              <w:t> </w:t>
            </w:r>
            <w:r>
              <w:rPr>
                <w:sz w:val="24"/>
              </w:rPr>
              <w:t>(</w:t>
            </w:r>
            <w:r>
              <w:rPr>
                <w:spacing w:val="51"/>
                <w:sz w:val="24"/>
              </w:rPr>
              <w:t> </w:t>
            </w:r>
            <w:r>
              <w:rPr>
                <w:spacing w:val="-10"/>
                <w:sz w:val="24"/>
              </w:rPr>
              <w:t>)</w:t>
            </w:r>
          </w:p>
        </w:tc>
        <w:tc>
          <w:tcPr>
            <w:tcW w:w="191" w:type="dxa"/>
            <w:vMerge/>
            <w:tcBorders>
              <w:top w:val="nil"/>
            </w:tcBorders>
          </w:tcPr>
          <w:p>
            <w:pPr>
              <w:rPr>
                <w:sz w:val="2"/>
                <w:szCs w:val="2"/>
              </w:rPr>
            </w:pPr>
          </w:p>
        </w:tc>
      </w:tr>
      <w:tr>
        <w:trPr>
          <w:trHeight w:val="551" w:hRule="atLeast"/>
        </w:trPr>
        <w:tc>
          <w:tcPr>
            <w:tcW w:w="341" w:type="dxa"/>
          </w:tcPr>
          <w:p>
            <w:pPr>
              <w:pStyle w:val="TableParagraph"/>
              <w:spacing w:line="240" w:lineRule="auto" w:before="133"/>
              <w:ind w:left="0" w:right="60"/>
              <w:jc w:val="center"/>
              <w:rPr>
                <w:sz w:val="24"/>
              </w:rPr>
            </w:pPr>
            <w:r>
              <w:rPr>
                <w:spacing w:val="-5"/>
                <w:sz w:val="24"/>
              </w:rPr>
              <w:t>4.</w:t>
            </w:r>
          </w:p>
        </w:tc>
        <w:tc>
          <w:tcPr>
            <w:tcW w:w="7325" w:type="dxa"/>
          </w:tcPr>
          <w:p>
            <w:pPr>
              <w:pStyle w:val="TableParagraph"/>
              <w:spacing w:line="240" w:lineRule="auto" w:before="133"/>
              <w:ind w:left="68"/>
              <w:rPr>
                <w:sz w:val="24"/>
              </w:rPr>
            </w:pPr>
            <w:r>
              <w:rPr>
                <w:sz w:val="24"/>
              </w:rPr>
              <w:t>Give</w:t>
            </w:r>
            <w:r>
              <w:rPr>
                <w:spacing w:val="-3"/>
                <w:sz w:val="24"/>
              </w:rPr>
              <w:t> </w:t>
            </w:r>
            <w:r>
              <w:rPr>
                <w:sz w:val="24"/>
              </w:rPr>
              <w:t>reasons for</w:t>
            </w:r>
            <w:r>
              <w:rPr>
                <w:spacing w:val="2"/>
                <w:sz w:val="24"/>
              </w:rPr>
              <w:t> </w:t>
            </w:r>
            <w:r>
              <w:rPr>
                <w:sz w:val="24"/>
              </w:rPr>
              <w:t>your</w:t>
            </w:r>
            <w:r>
              <w:rPr>
                <w:spacing w:val="58"/>
                <w:sz w:val="24"/>
              </w:rPr>
              <w:t> </w:t>
            </w:r>
            <w:r>
              <w:rPr>
                <w:spacing w:val="-2"/>
                <w:sz w:val="24"/>
              </w:rPr>
              <w:t>answer.......................................................................</w:t>
            </w:r>
          </w:p>
        </w:tc>
        <w:tc>
          <w:tcPr>
            <w:tcW w:w="191" w:type="dxa"/>
            <w:vMerge/>
            <w:tcBorders>
              <w:top w:val="nil"/>
            </w:tcBorders>
          </w:tcPr>
          <w:p>
            <w:pPr>
              <w:rPr>
                <w:sz w:val="2"/>
                <w:szCs w:val="2"/>
              </w:rPr>
            </w:pPr>
          </w:p>
        </w:tc>
      </w:tr>
      <w:tr>
        <w:trPr>
          <w:trHeight w:val="552" w:hRule="atLeast"/>
        </w:trPr>
        <w:tc>
          <w:tcPr>
            <w:tcW w:w="341" w:type="dxa"/>
          </w:tcPr>
          <w:p>
            <w:pPr>
              <w:pStyle w:val="TableParagraph"/>
              <w:spacing w:line="240" w:lineRule="auto"/>
              <w:ind w:left="0"/>
              <w:rPr>
                <w:sz w:val="24"/>
              </w:rPr>
            </w:pPr>
          </w:p>
        </w:tc>
        <w:tc>
          <w:tcPr>
            <w:tcW w:w="7325" w:type="dxa"/>
          </w:tcPr>
          <w:p>
            <w:pPr>
              <w:pStyle w:val="TableParagraph"/>
              <w:spacing w:line="240" w:lineRule="auto" w:before="133"/>
              <w:ind w:left="68"/>
              <w:rPr>
                <w:sz w:val="24"/>
              </w:rPr>
            </w:pPr>
            <w:r>
              <w:rPr>
                <w:spacing w:val="-2"/>
                <w:sz w:val="24"/>
              </w:rPr>
              <w:t>.......................................................................................................................</w:t>
            </w:r>
          </w:p>
        </w:tc>
        <w:tc>
          <w:tcPr>
            <w:tcW w:w="191" w:type="dxa"/>
            <w:vMerge/>
            <w:tcBorders>
              <w:top w:val="nil"/>
            </w:tcBorders>
          </w:tcPr>
          <w:p>
            <w:pPr>
              <w:rPr>
                <w:sz w:val="2"/>
                <w:szCs w:val="2"/>
              </w:rPr>
            </w:pPr>
          </w:p>
        </w:tc>
      </w:tr>
      <w:tr>
        <w:trPr>
          <w:trHeight w:val="552" w:hRule="atLeast"/>
        </w:trPr>
        <w:tc>
          <w:tcPr>
            <w:tcW w:w="341" w:type="dxa"/>
          </w:tcPr>
          <w:p>
            <w:pPr>
              <w:pStyle w:val="TableParagraph"/>
              <w:spacing w:line="240" w:lineRule="auto" w:before="133"/>
              <w:ind w:left="0" w:right="60"/>
              <w:jc w:val="center"/>
              <w:rPr>
                <w:sz w:val="24"/>
              </w:rPr>
            </w:pPr>
            <w:r>
              <w:rPr>
                <w:spacing w:val="-5"/>
                <w:sz w:val="24"/>
              </w:rPr>
              <w:t>5.</w:t>
            </w:r>
          </w:p>
        </w:tc>
        <w:tc>
          <w:tcPr>
            <w:tcW w:w="7325" w:type="dxa"/>
          </w:tcPr>
          <w:p>
            <w:pPr>
              <w:pStyle w:val="TableParagraph"/>
              <w:spacing w:line="240" w:lineRule="auto" w:before="133"/>
              <w:ind w:left="68"/>
              <w:rPr>
                <w:sz w:val="24"/>
              </w:rPr>
            </w:pPr>
            <w:r>
              <w:rPr>
                <w:sz w:val="24"/>
              </w:rPr>
              <w:t>Is</w:t>
            </w:r>
            <w:r>
              <w:rPr>
                <w:spacing w:val="-3"/>
                <w:sz w:val="24"/>
              </w:rPr>
              <w:t> </w:t>
            </w:r>
            <w:r>
              <w:rPr>
                <w:sz w:val="24"/>
              </w:rPr>
              <w:t>it</w:t>
            </w:r>
            <w:r>
              <w:rPr>
                <w:spacing w:val="-1"/>
                <w:sz w:val="24"/>
              </w:rPr>
              <w:t> </w:t>
            </w:r>
            <w:r>
              <w:rPr>
                <w:sz w:val="24"/>
              </w:rPr>
              <w:t>through</w:t>
            </w:r>
            <w:r>
              <w:rPr>
                <w:spacing w:val="-1"/>
                <w:sz w:val="24"/>
              </w:rPr>
              <w:t> </w:t>
            </w:r>
            <w:r>
              <w:rPr>
                <w:sz w:val="24"/>
              </w:rPr>
              <w:t>that the</w:t>
            </w:r>
            <w:r>
              <w:rPr>
                <w:spacing w:val="-1"/>
                <w:sz w:val="24"/>
              </w:rPr>
              <w:t> </w:t>
            </w:r>
            <w:r>
              <w:rPr>
                <w:sz w:val="24"/>
              </w:rPr>
              <w:t>spirit</w:t>
            </w:r>
            <w:r>
              <w:rPr>
                <w:spacing w:val="-1"/>
                <w:sz w:val="24"/>
              </w:rPr>
              <w:t> </w:t>
            </w:r>
            <w:r>
              <w:rPr>
                <w:sz w:val="24"/>
              </w:rPr>
              <w:t>of</w:t>
            </w:r>
            <w:r>
              <w:rPr>
                <w:spacing w:val="-1"/>
                <w:sz w:val="24"/>
              </w:rPr>
              <w:t> </w:t>
            </w:r>
            <w:r>
              <w:rPr>
                <w:sz w:val="24"/>
              </w:rPr>
              <w:t>man</w:t>
            </w:r>
            <w:r>
              <w:rPr>
                <w:spacing w:val="-1"/>
                <w:sz w:val="24"/>
              </w:rPr>
              <w:t> </w:t>
            </w:r>
            <w:r>
              <w:rPr>
                <w:sz w:val="24"/>
              </w:rPr>
              <w:t>cannot die?</w:t>
            </w:r>
            <w:r>
              <w:rPr>
                <w:spacing w:val="2"/>
                <w:sz w:val="24"/>
              </w:rPr>
              <w:t> </w:t>
            </w:r>
            <w:r>
              <w:rPr>
                <w:sz w:val="24"/>
              </w:rPr>
              <w:t>(Immortality</w:t>
            </w:r>
            <w:r>
              <w:rPr>
                <w:spacing w:val="-6"/>
                <w:sz w:val="24"/>
              </w:rPr>
              <w:t> </w:t>
            </w:r>
            <w:r>
              <w:rPr>
                <w:sz w:val="24"/>
              </w:rPr>
              <w:t>of </w:t>
            </w:r>
            <w:r>
              <w:rPr>
                <w:spacing w:val="-2"/>
                <w:sz w:val="24"/>
              </w:rPr>
              <w:t>soul?</w:t>
            </w:r>
          </w:p>
        </w:tc>
        <w:tc>
          <w:tcPr>
            <w:tcW w:w="191" w:type="dxa"/>
            <w:vMerge/>
            <w:tcBorders>
              <w:top w:val="nil"/>
            </w:tcBorders>
          </w:tcPr>
          <w:p>
            <w:pPr>
              <w:rPr>
                <w:sz w:val="2"/>
                <w:szCs w:val="2"/>
              </w:rPr>
            </w:pPr>
          </w:p>
        </w:tc>
      </w:tr>
      <w:tr>
        <w:trPr>
          <w:trHeight w:val="552" w:hRule="atLeast"/>
        </w:trPr>
        <w:tc>
          <w:tcPr>
            <w:tcW w:w="341" w:type="dxa"/>
          </w:tcPr>
          <w:p>
            <w:pPr>
              <w:pStyle w:val="TableParagraph"/>
              <w:spacing w:line="240" w:lineRule="auto"/>
              <w:ind w:left="0"/>
              <w:rPr>
                <w:sz w:val="24"/>
              </w:rPr>
            </w:pPr>
          </w:p>
        </w:tc>
        <w:tc>
          <w:tcPr>
            <w:tcW w:w="7325" w:type="dxa"/>
          </w:tcPr>
          <w:p>
            <w:pPr>
              <w:pStyle w:val="TableParagraph"/>
              <w:spacing w:line="240" w:lineRule="auto" w:before="133"/>
              <w:ind w:left="68"/>
              <w:rPr>
                <w:sz w:val="24"/>
              </w:rPr>
            </w:pPr>
            <w:r>
              <w:rPr>
                <w:sz w:val="24"/>
              </w:rPr>
              <w:t>Yes</w:t>
            </w:r>
            <w:r>
              <w:rPr>
                <w:spacing w:val="-4"/>
                <w:sz w:val="24"/>
              </w:rPr>
              <w:t> </w:t>
            </w:r>
            <w:r>
              <w:rPr>
                <w:sz w:val="24"/>
              </w:rPr>
              <w:t>(</w:t>
            </w:r>
            <w:r>
              <w:rPr>
                <w:spacing w:val="55"/>
                <w:sz w:val="24"/>
              </w:rPr>
              <w:t> </w:t>
            </w:r>
            <w:r>
              <w:rPr>
                <w:sz w:val="24"/>
              </w:rPr>
              <w:t>)</w:t>
            </w:r>
            <w:r>
              <w:rPr>
                <w:spacing w:val="-4"/>
                <w:sz w:val="24"/>
              </w:rPr>
              <w:t> </w:t>
            </w:r>
            <w:r>
              <w:rPr>
                <w:sz w:val="24"/>
              </w:rPr>
              <w:t>No</w:t>
            </w:r>
            <w:r>
              <w:rPr>
                <w:spacing w:val="-1"/>
                <w:sz w:val="24"/>
              </w:rPr>
              <w:t> </w:t>
            </w:r>
            <w:r>
              <w:rPr>
                <w:sz w:val="24"/>
              </w:rPr>
              <w:t>(</w:t>
            </w:r>
            <w:r>
              <w:rPr>
                <w:spacing w:val="55"/>
                <w:sz w:val="24"/>
              </w:rPr>
              <w:t> </w:t>
            </w:r>
            <w:r>
              <w:rPr>
                <w:sz w:val="24"/>
              </w:rPr>
              <w:t>)</w:t>
            </w:r>
            <w:r>
              <w:rPr>
                <w:spacing w:val="-5"/>
                <w:sz w:val="24"/>
              </w:rPr>
              <w:t> </w:t>
            </w:r>
            <w:r>
              <w:rPr>
                <w:sz w:val="24"/>
              </w:rPr>
              <w:t>Don‟t</w:t>
            </w:r>
            <w:r>
              <w:rPr>
                <w:spacing w:val="-2"/>
                <w:sz w:val="24"/>
              </w:rPr>
              <w:t> </w:t>
            </w:r>
            <w:r>
              <w:rPr>
                <w:sz w:val="24"/>
              </w:rPr>
              <w:t>Know</w:t>
            </w:r>
            <w:r>
              <w:rPr>
                <w:spacing w:val="-3"/>
                <w:sz w:val="24"/>
              </w:rPr>
              <w:t> </w:t>
            </w:r>
            <w:r>
              <w:rPr>
                <w:sz w:val="24"/>
              </w:rPr>
              <w:t>(</w:t>
            </w:r>
            <w:r>
              <w:rPr>
                <w:spacing w:val="53"/>
                <w:sz w:val="24"/>
              </w:rPr>
              <w:t> </w:t>
            </w:r>
            <w:r>
              <w:rPr>
                <w:spacing w:val="-10"/>
                <w:sz w:val="24"/>
              </w:rPr>
              <w:t>)</w:t>
            </w:r>
          </w:p>
        </w:tc>
        <w:tc>
          <w:tcPr>
            <w:tcW w:w="191" w:type="dxa"/>
            <w:vMerge/>
            <w:tcBorders>
              <w:top w:val="nil"/>
            </w:tcBorders>
          </w:tcPr>
          <w:p>
            <w:pPr>
              <w:rPr>
                <w:sz w:val="2"/>
                <w:szCs w:val="2"/>
              </w:rPr>
            </w:pPr>
          </w:p>
        </w:tc>
      </w:tr>
      <w:tr>
        <w:trPr>
          <w:trHeight w:val="551" w:hRule="atLeast"/>
        </w:trPr>
        <w:tc>
          <w:tcPr>
            <w:tcW w:w="341" w:type="dxa"/>
          </w:tcPr>
          <w:p>
            <w:pPr>
              <w:pStyle w:val="TableParagraph"/>
              <w:spacing w:line="240" w:lineRule="auto" w:before="133"/>
              <w:ind w:left="0" w:right="60"/>
              <w:jc w:val="center"/>
              <w:rPr>
                <w:sz w:val="24"/>
              </w:rPr>
            </w:pPr>
            <w:r>
              <w:rPr>
                <w:spacing w:val="-5"/>
                <w:sz w:val="24"/>
              </w:rPr>
              <w:t>6.</w:t>
            </w:r>
          </w:p>
        </w:tc>
        <w:tc>
          <w:tcPr>
            <w:tcW w:w="7325" w:type="dxa"/>
          </w:tcPr>
          <w:p>
            <w:pPr>
              <w:pStyle w:val="TableParagraph"/>
              <w:spacing w:line="240" w:lineRule="auto" w:before="133"/>
              <w:ind w:left="68"/>
              <w:rPr>
                <w:sz w:val="24"/>
              </w:rPr>
            </w:pPr>
            <w:r>
              <w:rPr>
                <w:sz w:val="24"/>
              </w:rPr>
              <w:t>Give</w:t>
            </w:r>
            <w:r>
              <w:rPr>
                <w:spacing w:val="-3"/>
                <w:sz w:val="24"/>
              </w:rPr>
              <w:t> </w:t>
            </w:r>
            <w:r>
              <w:rPr>
                <w:sz w:val="24"/>
              </w:rPr>
              <w:t>reasons for</w:t>
            </w:r>
            <w:r>
              <w:rPr>
                <w:spacing w:val="1"/>
                <w:sz w:val="24"/>
              </w:rPr>
              <w:t> </w:t>
            </w:r>
            <w:r>
              <w:rPr>
                <w:sz w:val="24"/>
              </w:rPr>
              <w:t>your</w:t>
            </w:r>
            <w:r>
              <w:rPr>
                <w:spacing w:val="-1"/>
                <w:sz w:val="24"/>
              </w:rPr>
              <w:t> </w:t>
            </w:r>
            <w:r>
              <w:rPr>
                <w:spacing w:val="-2"/>
                <w:sz w:val="24"/>
              </w:rPr>
              <w:t>answer.......................................................................</w:t>
            </w:r>
          </w:p>
        </w:tc>
        <w:tc>
          <w:tcPr>
            <w:tcW w:w="191" w:type="dxa"/>
            <w:vMerge/>
            <w:tcBorders>
              <w:top w:val="nil"/>
            </w:tcBorders>
          </w:tcPr>
          <w:p>
            <w:pPr>
              <w:rPr>
                <w:sz w:val="2"/>
                <w:szCs w:val="2"/>
              </w:rPr>
            </w:pPr>
          </w:p>
        </w:tc>
      </w:tr>
      <w:tr>
        <w:trPr>
          <w:trHeight w:val="554" w:hRule="atLeast"/>
        </w:trPr>
        <w:tc>
          <w:tcPr>
            <w:tcW w:w="341" w:type="dxa"/>
          </w:tcPr>
          <w:p>
            <w:pPr>
              <w:pStyle w:val="TableParagraph"/>
              <w:spacing w:line="240" w:lineRule="auto"/>
              <w:ind w:left="0"/>
              <w:rPr>
                <w:sz w:val="24"/>
              </w:rPr>
            </w:pPr>
          </w:p>
        </w:tc>
        <w:tc>
          <w:tcPr>
            <w:tcW w:w="7325" w:type="dxa"/>
          </w:tcPr>
          <w:p>
            <w:pPr>
              <w:pStyle w:val="TableParagraph"/>
              <w:spacing w:line="240" w:lineRule="auto" w:before="133"/>
              <w:ind w:left="68"/>
              <w:rPr>
                <w:sz w:val="24"/>
              </w:rPr>
            </w:pPr>
            <w:r>
              <w:rPr>
                <w:spacing w:val="-2"/>
                <w:sz w:val="24"/>
              </w:rPr>
              <w:t>......................................................................................................................</w:t>
            </w:r>
          </w:p>
        </w:tc>
        <w:tc>
          <w:tcPr>
            <w:tcW w:w="191" w:type="dxa"/>
            <w:vMerge/>
            <w:tcBorders>
              <w:top w:val="nil"/>
            </w:tcBorders>
          </w:tcPr>
          <w:p>
            <w:pPr>
              <w:rPr>
                <w:sz w:val="2"/>
                <w:szCs w:val="2"/>
              </w:rPr>
            </w:pPr>
          </w:p>
        </w:tc>
      </w:tr>
      <w:tr>
        <w:trPr>
          <w:trHeight w:val="1101" w:hRule="atLeast"/>
        </w:trPr>
        <w:tc>
          <w:tcPr>
            <w:tcW w:w="341" w:type="dxa"/>
          </w:tcPr>
          <w:p>
            <w:pPr>
              <w:pStyle w:val="TableParagraph"/>
              <w:spacing w:line="240" w:lineRule="auto" w:before="135"/>
              <w:ind w:left="50"/>
              <w:rPr>
                <w:b/>
                <w:sz w:val="24"/>
              </w:rPr>
            </w:pPr>
            <w:r>
              <w:rPr>
                <w:b/>
                <w:spacing w:val="-5"/>
                <w:sz w:val="24"/>
              </w:rPr>
              <w:t>B.</w:t>
            </w:r>
          </w:p>
          <w:p>
            <w:pPr>
              <w:pStyle w:val="TableParagraph"/>
              <w:spacing w:line="240" w:lineRule="auto" w:before="271"/>
              <w:ind w:left="50"/>
              <w:rPr>
                <w:sz w:val="24"/>
              </w:rPr>
            </w:pPr>
            <w:r>
              <w:rPr>
                <w:spacing w:val="-5"/>
                <w:sz w:val="24"/>
              </w:rPr>
              <w:t>7.</w:t>
            </w:r>
          </w:p>
        </w:tc>
        <w:tc>
          <w:tcPr>
            <w:tcW w:w="7325" w:type="dxa"/>
          </w:tcPr>
          <w:p>
            <w:pPr>
              <w:pStyle w:val="TableParagraph"/>
              <w:spacing w:line="240" w:lineRule="auto" w:before="135"/>
              <w:ind w:left="68"/>
              <w:rPr>
                <w:b/>
                <w:sz w:val="24"/>
              </w:rPr>
            </w:pPr>
            <w:r>
              <w:rPr>
                <w:b/>
                <w:sz w:val="24"/>
              </w:rPr>
              <w:t>THE</w:t>
            </w:r>
            <w:r>
              <w:rPr>
                <w:b/>
                <w:spacing w:val="-1"/>
                <w:sz w:val="24"/>
              </w:rPr>
              <w:t> </w:t>
            </w:r>
            <w:r>
              <w:rPr>
                <w:b/>
                <w:sz w:val="24"/>
              </w:rPr>
              <w:t>CONCEPT OF </w:t>
            </w:r>
            <w:r>
              <w:rPr>
                <w:b/>
                <w:spacing w:val="-2"/>
                <w:sz w:val="24"/>
              </w:rPr>
              <w:t>JUDGMENT</w:t>
            </w:r>
          </w:p>
          <w:p>
            <w:pPr>
              <w:pStyle w:val="TableParagraph"/>
              <w:spacing w:line="240" w:lineRule="auto" w:before="271"/>
              <w:ind w:left="68"/>
              <w:rPr>
                <w:sz w:val="24"/>
              </w:rPr>
            </w:pPr>
            <w:r>
              <w:rPr>
                <w:sz w:val="24"/>
              </w:rPr>
              <w:t>Do</w:t>
            </w:r>
            <w:r>
              <w:rPr>
                <w:spacing w:val="-4"/>
                <w:sz w:val="24"/>
              </w:rPr>
              <w:t> </w:t>
            </w:r>
            <w:r>
              <w:rPr>
                <w:sz w:val="24"/>
              </w:rPr>
              <w:t>you</w:t>
            </w:r>
            <w:r>
              <w:rPr>
                <w:spacing w:val="-4"/>
                <w:sz w:val="24"/>
              </w:rPr>
              <w:t> </w:t>
            </w:r>
            <w:r>
              <w:rPr>
                <w:sz w:val="24"/>
              </w:rPr>
              <w:t>believe</w:t>
            </w:r>
            <w:r>
              <w:rPr>
                <w:spacing w:val="-5"/>
                <w:sz w:val="24"/>
              </w:rPr>
              <w:t> </w:t>
            </w:r>
            <w:r>
              <w:rPr>
                <w:sz w:val="24"/>
              </w:rPr>
              <w:t>that</w:t>
            </w:r>
            <w:r>
              <w:rPr>
                <w:spacing w:val="-4"/>
                <w:sz w:val="24"/>
              </w:rPr>
              <w:t> </w:t>
            </w:r>
            <w:r>
              <w:rPr>
                <w:sz w:val="24"/>
              </w:rPr>
              <w:t>one‟s</w:t>
            </w:r>
            <w:r>
              <w:rPr>
                <w:spacing w:val="-5"/>
                <w:sz w:val="24"/>
              </w:rPr>
              <w:t> </w:t>
            </w:r>
            <w:r>
              <w:rPr>
                <w:sz w:val="24"/>
              </w:rPr>
              <w:t>actions</w:t>
            </w:r>
            <w:r>
              <w:rPr>
                <w:spacing w:val="-5"/>
                <w:sz w:val="24"/>
              </w:rPr>
              <w:t> </w:t>
            </w:r>
            <w:r>
              <w:rPr>
                <w:sz w:val="24"/>
              </w:rPr>
              <w:t>are</w:t>
            </w:r>
            <w:r>
              <w:rPr>
                <w:spacing w:val="-6"/>
                <w:sz w:val="24"/>
              </w:rPr>
              <w:t> </w:t>
            </w:r>
            <w:r>
              <w:rPr>
                <w:sz w:val="24"/>
              </w:rPr>
              <w:t>judged?</w:t>
            </w:r>
            <w:r>
              <w:rPr>
                <w:spacing w:val="-1"/>
                <w:sz w:val="24"/>
              </w:rPr>
              <w:t> </w:t>
            </w:r>
            <w:r>
              <w:rPr>
                <w:sz w:val="24"/>
              </w:rPr>
              <w:t>Yes</w:t>
            </w:r>
            <w:r>
              <w:rPr>
                <w:spacing w:val="-5"/>
                <w:sz w:val="24"/>
              </w:rPr>
              <w:t> </w:t>
            </w:r>
            <w:r>
              <w:rPr>
                <w:sz w:val="24"/>
              </w:rPr>
              <w:t>(</w:t>
            </w:r>
            <w:r>
              <w:rPr>
                <w:spacing w:val="52"/>
                <w:sz w:val="24"/>
              </w:rPr>
              <w:t> </w:t>
            </w:r>
            <w:r>
              <w:rPr>
                <w:sz w:val="24"/>
              </w:rPr>
              <w:t>)</w:t>
            </w:r>
            <w:r>
              <w:rPr>
                <w:spacing w:val="-6"/>
                <w:sz w:val="24"/>
              </w:rPr>
              <w:t> </w:t>
            </w:r>
            <w:r>
              <w:rPr>
                <w:sz w:val="24"/>
              </w:rPr>
              <w:t>No</w:t>
            </w:r>
            <w:r>
              <w:rPr>
                <w:spacing w:val="-4"/>
                <w:sz w:val="24"/>
              </w:rPr>
              <w:t> </w:t>
            </w:r>
            <w:r>
              <w:rPr>
                <w:sz w:val="24"/>
              </w:rPr>
              <w:t>(</w:t>
            </w:r>
            <w:r>
              <w:rPr>
                <w:spacing w:val="50"/>
                <w:sz w:val="24"/>
              </w:rPr>
              <w:t> </w:t>
            </w:r>
            <w:r>
              <w:rPr>
                <w:sz w:val="24"/>
              </w:rPr>
              <w:t>)</w:t>
            </w:r>
            <w:r>
              <w:rPr>
                <w:spacing w:val="-3"/>
                <w:sz w:val="24"/>
              </w:rPr>
              <w:t> </w:t>
            </w:r>
            <w:r>
              <w:rPr>
                <w:sz w:val="24"/>
              </w:rPr>
              <w:t>Don‟t</w:t>
            </w:r>
            <w:r>
              <w:rPr>
                <w:spacing w:val="-4"/>
                <w:sz w:val="24"/>
              </w:rPr>
              <w:t> </w:t>
            </w:r>
            <w:r>
              <w:rPr>
                <w:sz w:val="24"/>
              </w:rPr>
              <w:t>know</w:t>
            </w:r>
            <w:r>
              <w:rPr>
                <w:spacing w:val="-5"/>
                <w:sz w:val="24"/>
              </w:rPr>
              <w:t> </w:t>
            </w:r>
            <w:r>
              <w:rPr>
                <w:spacing w:val="-10"/>
                <w:sz w:val="24"/>
              </w:rPr>
              <w:t>(</w:t>
            </w:r>
          </w:p>
        </w:tc>
        <w:tc>
          <w:tcPr>
            <w:tcW w:w="191" w:type="dxa"/>
          </w:tcPr>
          <w:p>
            <w:pPr>
              <w:pStyle w:val="TableParagraph"/>
              <w:spacing w:line="240" w:lineRule="auto"/>
              <w:ind w:left="0"/>
              <w:rPr>
                <w:sz w:val="24"/>
              </w:rPr>
            </w:pPr>
          </w:p>
          <w:p>
            <w:pPr>
              <w:pStyle w:val="TableParagraph"/>
              <w:spacing w:line="240" w:lineRule="auto" w:before="130"/>
              <w:ind w:left="0"/>
              <w:rPr>
                <w:sz w:val="24"/>
              </w:rPr>
            </w:pPr>
          </w:p>
          <w:p>
            <w:pPr>
              <w:pStyle w:val="TableParagraph"/>
              <w:spacing w:line="240" w:lineRule="auto"/>
              <w:ind w:left="59"/>
              <w:rPr>
                <w:sz w:val="24"/>
              </w:rPr>
            </w:pPr>
            <w:r>
              <w:rPr>
                <w:spacing w:val="-10"/>
                <w:sz w:val="24"/>
              </w:rPr>
              <w:t>)</w:t>
            </w:r>
          </w:p>
        </w:tc>
      </w:tr>
      <w:tr>
        <w:trPr>
          <w:trHeight w:val="552" w:hRule="atLeast"/>
        </w:trPr>
        <w:tc>
          <w:tcPr>
            <w:tcW w:w="341" w:type="dxa"/>
          </w:tcPr>
          <w:p>
            <w:pPr>
              <w:pStyle w:val="TableParagraph"/>
              <w:spacing w:line="240" w:lineRule="auto" w:before="133"/>
              <w:ind w:left="0" w:right="60"/>
              <w:jc w:val="center"/>
              <w:rPr>
                <w:sz w:val="24"/>
              </w:rPr>
            </w:pPr>
            <w:r>
              <w:rPr>
                <w:spacing w:val="-5"/>
                <w:sz w:val="24"/>
              </w:rPr>
              <w:t>8.</w:t>
            </w:r>
          </w:p>
        </w:tc>
        <w:tc>
          <w:tcPr>
            <w:tcW w:w="7325" w:type="dxa"/>
          </w:tcPr>
          <w:p>
            <w:pPr>
              <w:pStyle w:val="TableParagraph"/>
              <w:spacing w:line="240" w:lineRule="auto" w:before="133"/>
              <w:ind w:left="68"/>
              <w:rPr>
                <w:sz w:val="24"/>
              </w:rPr>
            </w:pPr>
            <w:r>
              <w:rPr>
                <w:sz w:val="24"/>
              </w:rPr>
              <w:t>Is</w:t>
            </w:r>
            <w:r>
              <w:rPr>
                <w:spacing w:val="-3"/>
                <w:sz w:val="24"/>
              </w:rPr>
              <w:t> </w:t>
            </w:r>
            <w:r>
              <w:rPr>
                <w:sz w:val="24"/>
              </w:rPr>
              <w:t>it</w:t>
            </w:r>
            <w:r>
              <w:rPr>
                <w:spacing w:val="-2"/>
                <w:sz w:val="24"/>
              </w:rPr>
              <w:t> </w:t>
            </w:r>
            <w:r>
              <w:rPr>
                <w:sz w:val="24"/>
              </w:rPr>
              <w:t>true</w:t>
            </w:r>
            <w:r>
              <w:rPr>
                <w:spacing w:val="-3"/>
                <w:sz w:val="24"/>
              </w:rPr>
              <w:t> </w:t>
            </w:r>
            <w:r>
              <w:rPr>
                <w:sz w:val="24"/>
              </w:rPr>
              <w:t>that</w:t>
            </w:r>
            <w:r>
              <w:rPr>
                <w:spacing w:val="-3"/>
                <w:sz w:val="24"/>
              </w:rPr>
              <w:t> </w:t>
            </w:r>
            <w:r>
              <w:rPr>
                <w:sz w:val="24"/>
              </w:rPr>
              <w:t>one</w:t>
            </w:r>
            <w:r>
              <w:rPr>
                <w:spacing w:val="-2"/>
                <w:sz w:val="24"/>
              </w:rPr>
              <w:t> </w:t>
            </w:r>
            <w:r>
              <w:rPr>
                <w:sz w:val="24"/>
              </w:rPr>
              <w:t>is</w:t>
            </w:r>
            <w:r>
              <w:rPr>
                <w:spacing w:val="-3"/>
                <w:sz w:val="24"/>
              </w:rPr>
              <w:t> </w:t>
            </w:r>
            <w:r>
              <w:rPr>
                <w:sz w:val="24"/>
              </w:rPr>
              <w:t>judged</w:t>
            </w:r>
            <w:r>
              <w:rPr>
                <w:spacing w:val="-2"/>
                <w:sz w:val="24"/>
              </w:rPr>
              <w:t> </w:t>
            </w:r>
            <w:r>
              <w:rPr>
                <w:sz w:val="24"/>
              </w:rPr>
              <w:t>by</w:t>
            </w:r>
            <w:r>
              <w:rPr>
                <w:spacing w:val="-6"/>
                <w:sz w:val="24"/>
              </w:rPr>
              <w:t> </w:t>
            </w:r>
            <w:r>
              <w:rPr>
                <w:sz w:val="24"/>
              </w:rPr>
              <w:t>people</w:t>
            </w:r>
            <w:r>
              <w:rPr>
                <w:spacing w:val="-3"/>
                <w:sz w:val="24"/>
              </w:rPr>
              <w:t> </w:t>
            </w:r>
            <w:r>
              <w:rPr>
                <w:sz w:val="24"/>
              </w:rPr>
              <w:t>around</w:t>
            </w:r>
            <w:r>
              <w:rPr>
                <w:spacing w:val="-3"/>
                <w:sz w:val="24"/>
              </w:rPr>
              <w:t> </w:t>
            </w:r>
            <w:r>
              <w:rPr>
                <w:sz w:val="24"/>
              </w:rPr>
              <w:t>one</w:t>
            </w:r>
            <w:r>
              <w:rPr>
                <w:spacing w:val="-3"/>
                <w:sz w:val="24"/>
              </w:rPr>
              <w:t> </w:t>
            </w:r>
            <w:r>
              <w:rPr>
                <w:sz w:val="24"/>
              </w:rPr>
              <w:t>during</w:t>
            </w:r>
            <w:r>
              <w:rPr>
                <w:spacing w:val="2"/>
                <w:sz w:val="24"/>
              </w:rPr>
              <w:t> </w:t>
            </w:r>
            <w:r>
              <w:rPr>
                <w:sz w:val="24"/>
              </w:rPr>
              <w:t>one‟s</w:t>
            </w:r>
            <w:r>
              <w:rPr>
                <w:spacing w:val="-3"/>
                <w:sz w:val="24"/>
              </w:rPr>
              <w:t> </w:t>
            </w:r>
            <w:r>
              <w:rPr>
                <w:spacing w:val="-2"/>
                <w:sz w:val="24"/>
              </w:rPr>
              <w:t>lifetime?</w:t>
            </w:r>
          </w:p>
        </w:tc>
        <w:tc>
          <w:tcPr>
            <w:tcW w:w="191" w:type="dxa"/>
          </w:tcPr>
          <w:p>
            <w:pPr>
              <w:pStyle w:val="TableParagraph"/>
              <w:spacing w:line="240" w:lineRule="auto"/>
              <w:ind w:left="0"/>
              <w:rPr>
                <w:sz w:val="24"/>
              </w:rPr>
            </w:pPr>
          </w:p>
        </w:tc>
      </w:tr>
      <w:tr>
        <w:trPr>
          <w:trHeight w:val="409" w:hRule="atLeast"/>
        </w:trPr>
        <w:tc>
          <w:tcPr>
            <w:tcW w:w="341" w:type="dxa"/>
          </w:tcPr>
          <w:p>
            <w:pPr>
              <w:pStyle w:val="TableParagraph"/>
              <w:spacing w:line="240" w:lineRule="auto"/>
              <w:ind w:left="0"/>
              <w:rPr>
                <w:sz w:val="24"/>
              </w:rPr>
            </w:pPr>
          </w:p>
        </w:tc>
        <w:tc>
          <w:tcPr>
            <w:tcW w:w="7325" w:type="dxa"/>
          </w:tcPr>
          <w:p>
            <w:pPr>
              <w:pStyle w:val="TableParagraph"/>
              <w:spacing w:line="256" w:lineRule="exact" w:before="133"/>
              <w:ind w:left="68"/>
              <w:rPr>
                <w:sz w:val="24"/>
              </w:rPr>
            </w:pPr>
            <w:r>
              <w:rPr>
                <w:sz w:val="24"/>
              </w:rPr>
              <w:t>Yes</w:t>
            </w:r>
            <w:r>
              <w:rPr>
                <w:spacing w:val="-4"/>
                <w:sz w:val="24"/>
              </w:rPr>
              <w:t> </w:t>
            </w:r>
            <w:r>
              <w:rPr>
                <w:sz w:val="24"/>
              </w:rPr>
              <w:t>(</w:t>
            </w:r>
            <w:r>
              <w:rPr>
                <w:spacing w:val="55"/>
                <w:sz w:val="24"/>
              </w:rPr>
              <w:t> </w:t>
            </w:r>
            <w:r>
              <w:rPr>
                <w:sz w:val="24"/>
              </w:rPr>
              <w:t>)</w:t>
            </w:r>
            <w:r>
              <w:rPr>
                <w:spacing w:val="-5"/>
                <w:sz w:val="24"/>
              </w:rPr>
              <w:t> </w:t>
            </w:r>
            <w:r>
              <w:rPr>
                <w:sz w:val="24"/>
              </w:rPr>
              <w:t>No</w:t>
            </w:r>
            <w:r>
              <w:rPr>
                <w:spacing w:val="-2"/>
                <w:sz w:val="24"/>
              </w:rPr>
              <w:t> </w:t>
            </w:r>
            <w:r>
              <w:rPr>
                <w:sz w:val="24"/>
              </w:rPr>
              <w:t>(</w:t>
            </w:r>
            <w:r>
              <w:rPr>
                <w:spacing w:val="55"/>
                <w:sz w:val="24"/>
              </w:rPr>
              <w:t> </w:t>
            </w:r>
            <w:r>
              <w:rPr>
                <w:sz w:val="24"/>
              </w:rPr>
              <w:t>)</w:t>
            </w:r>
            <w:r>
              <w:rPr>
                <w:spacing w:val="-5"/>
                <w:sz w:val="24"/>
              </w:rPr>
              <w:t> </w:t>
            </w:r>
            <w:r>
              <w:rPr>
                <w:sz w:val="24"/>
              </w:rPr>
              <w:t>Don‟t</w:t>
            </w:r>
            <w:r>
              <w:rPr>
                <w:spacing w:val="-2"/>
                <w:sz w:val="24"/>
              </w:rPr>
              <w:t> </w:t>
            </w:r>
            <w:r>
              <w:rPr>
                <w:sz w:val="24"/>
              </w:rPr>
              <w:t>know</w:t>
            </w:r>
            <w:r>
              <w:rPr>
                <w:spacing w:val="-4"/>
                <w:sz w:val="24"/>
              </w:rPr>
              <w:t> </w:t>
            </w:r>
            <w:r>
              <w:rPr>
                <w:sz w:val="24"/>
              </w:rPr>
              <w:t>(</w:t>
            </w:r>
            <w:r>
              <w:rPr>
                <w:spacing w:val="54"/>
                <w:sz w:val="24"/>
              </w:rPr>
              <w:t> </w:t>
            </w:r>
            <w:r>
              <w:rPr>
                <w:spacing w:val="-10"/>
                <w:sz w:val="24"/>
              </w:rPr>
              <w:t>)</w:t>
            </w:r>
          </w:p>
        </w:tc>
        <w:tc>
          <w:tcPr>
            <w:tcW w:w="191" w:type="dxa"/>
          </w:tcPr>
          <w:p>
            <w:pPr>
              <w:pStyle w:val="TableParagraph"/>
              <w:spacing w:line="240" w:lineRule="auto"/>
              <w:ind w:left="0"/>
              <w:rPr>
                <w:sz w:val="24"/>
              </w:rPr>
            </w:pPr>
          </w:p>
        </w:tc>
      </w:tr>
    </w:tbl>
    <w:p>
      <w:pPr>
        <w:pStyle w:val="BodyText"/>
        <w:spacing w:before="28"/>
        <w:ind w:left="0"/>
      </w:pPr>
    </w:p>
    <w:p>
      <w:pPr>
        <w:pStyle w:val="ListParagraph"/>
        <w:numPr>
          <w:ilvl w:val="0"/>
          <w:numId w:val="27"/>
        </w:numPr>
        <w:tabs>
          <w:tab w:pos="1399" w:val="left" w:leader="none"/>
        </w:tabs>
        <w:spacing w:line="240" w:lineRule="auto" w:before="1" w:after="0"/>
        <w:ind w:left="1399" w:right="0" w:hanging="359"/>
        <w:jc w:val="left"/>
        <w:rPr>
          <w:sz w:val="24"/>
        </w:rPr>
      </w:pPr>
      <w:r>
        <w:rPr>
          <w:sz w:val="24"/>
        </w:rPr>
        <w:t>Give</w:t>
      </w:r>
      <w:r>
        <w:rPr>
          <w:spacing w:val="-3"/>
          <w:sz w:val="24"/>
        </w:rPr>
        <w:t> </w:t>
      </w:r>
      <w:r>
        <w:rPr>
          <w:sz w:val="24"/>
        </w:rPr>
        <w:t>reasons for</w:t>
      </w:r>
      <w:r>
        <w:rPr>
          <w:spacing w:val="1"/>
          <w:sz w:val="24"/>
        </w:rPr>
        <w:t> </w:t>
      </w:r>
      <w:r>
        <w:rPr>
          <w:sz w:val="24"/>
        </w:rPr>
        <w:t>your</w:t>
      </w:r>
      <w:r>
        <w:rPr>
          <w:spacing w:val="-1"/>
          <w:sz w:val="24"/>
        </w:rPr>
        <w:t> </w:t>
      </w:r>
      <w:r>
        <w:rPr>
          <w:spacing w:val="-2"/>
          <w:sz w:val="24"/>
        </w:rPr>
        <w:t>answer...........................................................................</w:t>
      </w:r>
    </w:p>
    <w:p>
      <w:pPr>
        <w:pStyle w:val="BodyText"/>
        <w:ind w:left="0"/>
      </w:pPr>
    </w:p>
    <w:p>
      <w:pPr>
        <w:spacing w:before="0"/>
        <w:ind w:left="1400" w:right="0" w:firstLine="0"/>
        <w:jc w:val="left"/>
        <w:rPr>
          <w:sz w:val="24"/>
        </w:rPr>
      </w:pPr>
      <w:r>
        <w:rPr>
          <w:spacing w:val="-2"/>
          <w:sz w:val="24"/>
        </w:rPr>
        <w:t>........................................................................................................................</w:t>
      </w:r>
    </w:p>
    <w:p>
      <w:pPr>
        <w:pStyle w:val="BodyText"/>
        <w:ind w:left="0"/>
      </w:pPr>
    </w:p>
    <w:p>
      <w:pPr>
        <w:pStyle w:val="ListParagraph"/>
        <w:numPr>
          <w:ilvl w:val="0"/>
          <w:numId w:val="27"/>
        </w:numPr>
        <w:tabs>
          <w:tab w:pos="1459" w:val="left" w:leader="none"/>
        </w:tabs>
        <w:spacing w:line="240" w:lineRule="auto" w:before="0" w:after="0"/>
        <w:ind w:left="1459" w:right="0" w:hanging="419"/>
        <w:jc w:val="left"/>
        <w:rPr>
          <w:sz w:val="24"/>
        </w:rPr>
      </w:pPr>
      <w:r>
        <w:rPr>
          <w:sz w:val="24"/>
        </w:rPr>
        <w:t>Do</w:t>
      </w:r>
      <w:r>
        <w:rPr>
          <w:spacing w:val="-3"/>
          <w:sz w:val="24"/>
        </w:rPr>
        <w:t> </w:t>
      </w:r>
      <w:r>
        <w:rPr>
          <w:sz w:val="24"/>
        </w:rPr>
        <w:t>the</w:t>
      </w:r>
      <w:r>
        <w:rPr>
          <w:spacing w:val="-2"/>
          <w:sz w:val="24"/>
        </w:rPr>
        <w:t> </w:t>
      </w:r>
      <w:r>
        <w:rPr>
          <w:sz w:val="24"/>
        </w:rPr>
        <w:t>good people</w:t>
      </w:r>
      <w:r>
        <w:rPr>
          <w:spacing w:val="-1"/>
          <w:sz w:val="24"/>
        </w:rPr>
        <w:t> </w:t>
      </w:r>
      <w:r>
        <w:rPr>
          <w:sz w:val="24"/>
        </w:rPr>
        <w:t>and</w:t>
      </w:r>
      <w:r>
        <w:rPr>
          <w:spacing w:val="1"/>
          <w:sz w:val="24"/>
        </w:rPr>
        <w:t> </w:t>
      </w:r>
      <w:r>
        <w:rPr>
          <w:sz w:val="24"/>
        </w:rPr>
        <w:t>the bad</w:t>
      </w:r>
      <w:r>
        <w:rPr>
          <w:spacing w:val="-1"/>
          <w:sz w:val="24"/>
        </w:rPr>
        <w:t> </w:t>
      </w:r>
      <w:r>
        <w:rPr>
          <w:sz w:val="24"/>
        </w:rPr>
        <w:t>people</w:t>
      </w:r>
      <w:r>
        <w:rPr>
          <w:spacing w:val="-1"/>
          <w:sz w:val="24"/>
        </w:rPr>
        <w:t> </w:t>
      </w:r>
      <w:r>
        <w:rPr>
          <w:sz w:val="24"/>
        </w:rPr>
        <w:t>share</w:t>
      </w:r>
      <w:r>
        <w:rPr>
          <w:spacing w:val="-2"/>
          <w:sz w:val="24"/>
        </w:rPr>
        <w:t> </w:t>
      </w:r>
      <w:r>
        <w:rPr>
          <w:sz w:val="24"/>
        </w:rPr>
        <w:t>the same </w:t>
      </w:r>
      <w:r>
        <w:rPr>
          <w:spacing w:val="-2"/>
          <w:sz w:val="24"/>
        </w:rPr>
        <w:t>destiny?</w:t>
      </w:r>
    </w:p>
    <w:p>
      <w:pPr>
        <w:pStyle w:val="BodyText"/>
        <w:ind w:left="0"/>
      </w:pPr>
    </w:p>
    <w:p>
      <w:pPr>
        <w:pStyle w:val="BodyText"/>
        <w:ind w:left="1400"/>
      </w:pPr>
      <w:r>
        <w:rPr/>
        <w:t>Yes</w:t>
      </w:r>
      <w:r>
        <w:rPr>
          <w:spacing w:val="-4"/>
        </w:rPr>
        <w:t> </w:t>
      </w:r>
      <w:r>
        <w:rPr/>
        <w:t>(</w:t>
      </w:r>
      <w:r>
        <w:rPr>
          <w:spacing w:val="55"/>
        </w:rPr>
        <w:t> </w:t>
      </w:r>
      <w:r>
        <w:rPr/>
        <w:t>)</w:t>
      </w:r>
      <w:r>
        <w:rPr>
          <w:spacing w:val="-5"/>
        </w:rPr>
        <w:t> </w:t>
      </w:r>
      <w:r>
        <w:rPr/>
        <w:t>No</w:t>
      </w:r>
      <w:r>
        <w:rPr>
          <w:spacing w:val="-2"/>
        </w:rPr>
        <w:t> </w:t>
      </w:r>
      <w:r>
        <w:rPr/>
        <w:t>(</w:t>
      </w:r>
      <w:r>
        <w:rPr>
          <w:spacing w:val="55"/>
        </w:rPr>
        <w:t> </w:t>
      </w:r>
      <w:r>
        <w:rPr/>
        <w:t>)</w:t>
      </w:r>
      <w:r>
        <w:rPr>
          <w:spacing w:val="-5"/>
        </w:rPr>
        <w:t> </w:t>
      </w:r>
      <w:r>
        <w:rPr/>
        <w:t>Don‟t</w:t>
      </w:r>
      <w:r>
        <w:rPr>
          <w:spacing w:val="-2"/>
        </w:rPr>
        <w:t> </w:t>
      </w:r>
      <w:r>
        <w:rPr/>
        <w:t>know</w:t>
      </w:r>
      <w:r>
        <w:rPr>
          <w:spacing w:val="-4"/>
        </w:rPr>
        <w:t> </w:t>
      </w:r>
      <w:r>
        <w:rPr/>
        <w:t>(</w:t>
      </w:r>
      <w:r>
        <w:rPr>
          <w:spacing w:val="54"/>
        </w:rPr>
        <w:t> </w:t>
      </w:r>
      <w:r>
        <w:rPr>
          <w:spacing w:val="-10"/>
        </w:rPr>
        <w:t>)</w:t>
      </w:r>
    </w:p>
    <w:p>
      <w:pPr>
        <w:pStyle w:val="BodyText"/>
        <w:ind w:left="0"/>
      </w:pPr>
    </w:p>
    <w:p>
      <w:pPr>
        <w:pStyle w:val="ListParagraph"/>
        <w:numPr>
          <w:ilvl w:val="0"/>
          <w:numId w:val="28"/>
        </w:numPr>
        <w:tabs>
          <w:tab w:pos="1400" w:val="left" w:leader="none"/>
        </w:tabs>
        <w:spacing w:line="240" w:lineRule="auto" w:before="0" w:after="0"/>
        <w:ind w:left="1400" w:right="0" w:hanging="720"/>
        <w:jc w:val="left"/>
        <w:rPr>
          <w:sz w:val="24"/>
        </w:rPr>
      </w:pPr>
      <w:r>
        <w:rPr>
          <w:sz w:val="24"/>
        </w:rPr>
        <w:t>Give</w:t>
      </w:r>
      <w:r>
        <w:rPr>
          <w:spacing w:val="-3"/>
          <w:sz w:val="24"/>
        </w:rPr>
        <w:t> </w:t>
      </w:r>
      <w:r>
        <w:rPr>
          <w:sz w:val="24"/>
        </w:rPr>
        <w:t>reasons for</w:t>
      </w:r>
      <w:r>
        <w:rPr>
          <w:spacing w:val="1"/>
          <w:sz w:val="24"/>
        </w:rPr>
        <w:t> </w:t>
      </w:r>
      <w:r>
        <w:rPr>
          <w:sz w:val="24"/>
        </w:rPr>
        <w:t>your</w:t>
      </w:r>
      <w:r>
        <w:rPr>
          <w:spacing w:val="-1"/>
          <w:sz w:val="24"/>
        </w:rPr>
        <w:t> </w:t>
      </w:r>
      <w:r>
        <w:rPr>
          <w:spacing w:val="-2"/>
          <w:sz w:val="24"/>
        </w:rPr>
        <w:t>answer..........................................................................</w:t>
      </w:r>
    </w:p>
    <w:p>
      <w:pPr>
        <w:pStyle w:val="BodyText"/>
        <w:ind w:left="0"/>
      </w:pPr>
    </w:p>
    <w:p>
      <w:pPr>
        <w:spacing w:before="0"/>
        <w:ind w:left="1400" w:right="0" w:firstLine="0"/>
        <w:jc w:val="left"/>
        <w:rPr>
          <w:sz w:val="24"/>
        </w:rPr>
      </w:pPr>
      <w:r>
        <w:rPr>
          <w:spacing w:val="-2"/>
          <w:sz w:val="24"/>
        </w:rPr>
        <w:t>..........................................................................................................................</w:t>
      </w:r>
    </w:p>
    <w:p>
      <w:pPr>
        <w:pStyle w:val="BodyText"/>
        <w:spacing w:before="5"/>
        <w:ind w:left="0"/>
      </w:pPr>
    </w:p>
    <w:p>
      <w:pPr>
        <w:pStyle w:val="Heading1"/>
        <w:ind w:left="1040" w:right="0"/>
        <w:jc w:val="left"/>
      </w:pPr>
      <w:r>
        <w:rPr/>
        <w:t>C.</w:t>
      </w:r>
      <w:r>
        <w:rPr>
          <w:spacing w:val="65"/>
        </w:rPr>
        <w:t> </w:t>
      </w:r>
      <w:r>
        <w:rPr/>
        <w:t>THE BELIEF</w:t>
      </w:r>
      <w:r>
        <w:rPr>
          <w:spacing w:val="-1"/>
        </w:rPr>
        <w:t> </w:t>
      </w:r>
      <w:r>
        <w:rPr/>
        <w:t>IN </w:t>
      </w:r>
      <w:r>
        <w:rPr>
          <w:spacing w:val="-2"/>
        </w:rPr>
        <w:t>REINCARNATION</w:t>
      </w:r>
    </w:p>
    <w:p>
      <w:pPr>
        <w:pStyle w:val="ListParagraph"/>
        <w:numPr>
          <w:ilvl w:val="0"/>
          <w:numId w:val="28"/>
        </w:numPr>
        <w:tabs>
          <w:tab w:pos="1400" w:val="left" w:leader="none"/>
        </w:tabs>
        <w:spacing w:line="240" w:lineRule="auto" w:before="272" w:after="0"/>
        <w:ind w:left="1400" w:right="0" w:hanging="720"/>
        <w:jc w:val="left"/>
        <w:rPr>
          <w:sz w:val="24"/>
        </w:rPr>
      </w:pPr>
      <w:r>
        <w:rPr>
          <w:sz w:val="24"/>
        </w:rPr>
        <w:t>Is</w:t>
      </w:r>
      <w:r>
        <w:rPr>
          <w:spacing w:val="-3"/>
          <w:sz w:val="24"/>
        </w:rPr>
        <w:t> </w:t>
      </w:r>
      <w:r>
        <w:rPr>
          <w:sz w:val="24"/>
        </w:rPr>
        <w:t>it</w:t>
      </w:r>
      <w:r>
        <w:rPr>
          <w:spacing w:val="-1"/>
          <w:sz w:val="24"/>
        </w:rPr>
        <w:t> </w:t>
      </w:r>
      <w:r>
        <w:rPr>
          <w:sz w:val="24"/>
        </w:rPr>
        <w:t>possible</w:t>
      </w:r>
      <w:r>
        <w:rPr>
          <w:spacing w:val="-1"/>
          <w:sz w:val="24"/>
        </w:rPr>
        <w:t> </w:t>
      </w:r>
      <w:r>
        <w:rPr>
          <w:sz w:val="24"/>
        </w:rPr>
        <w:t>for</w:t>
      </w:r>
      <w:r>
        <w:rPr>
          <w:spacing w:val="1"/>
          <w:sz w:val="24"/>
        </w:rPr>
        <w:t> </w:t>
      </w:r>
      <w:r>
        <w:rPr>
          <w:sz w:val="24"/>
        </w:rPr>
        <w:t>ancestors</w:t>
      </w:r>
      <w:r>
        <w:rPr>
          <w:spacing w:val="-1"/>
          <w:sz w:val="24"/>
        </w:rPr>
        <w:t> </w:t>
      </w:r>
      <w:r>
        <w:rPr>
          <w:sz w:val="24"/>
        </w:rPr>
        <w:t>to</w:t>
      </w:r>
      <w:r>
        <w:rPr>
          <w:spacing w:val="-1"/>
          <w:sz w:val="24"/>
        </w:rPr>
        <w:t> </w:t>
      </w:r>
      <w:r>
        <w:rPr>
          <w:sz w:val="24"/>
        </w:rPr>
        <w:t>return</w:t>
      </w:r>
      <w:r>
        <w:rPr>
          <w:spacing w:val="-1"/>
          <w:sz w:val="24"/>
        </w:rPr>
        <w:t> </w:t>
      </w:r>
      <w:r>
        <w:rPr>
          <w:sz w:val="24"/>
        </w:rPr>
        <w:t>to the</w:t>
      </w:r>
      <w:r>
        <w:rPr>
          <w:spacing w:val="-2"/>
          <w:sz w:val="24"/>
        </w:rPr>
        <w:t> </w:t>
      </w:r>
      <w:r>
        <w:rPr>
          <w:sz w:val="24"/>
        </w:rPr>
        <w:t>world</w:t>
      </w:r>
      <w:r>
        <w:rPr>
          <w:spacing w:val="-1"/>
          <w:sz w:val="24"/>
        </w:rPr>
        <w:t> </w:t>
      </w:r>
      <w:r>
        <w:rPr>
          <w:sz w:val="24"/>
        </w:rPr>
        <w:t>again</w:t>
      </w:r>
      <w:r>
        <w:rPr>
          <w:spacing w:val="-1"/>
          <w:sz w:val="24"/>
        </w:rPr>
        <w:t> </w:t>
      </w:r>
      <w:r>
        <w:rPr>
          <w:sz w:val="24"/>
        </w:rPr>
        <w:t>and be</w:t>
      </w:r>
      <w:r>
        <w:rPr>
          <w:spacing w:val="-3"/>
          <w:sz w:val="24"/>
        </w:rPr>
        <w:t> </w:t>
      </w:r>
      <w:r>
        <w:rPr>
          <w:sz w:val="24"/>
        </w:rPr>
        <w:t>born as </w:t>
      </w:r>
      <w:r>
        <w:rPr>
          <w:spacing w:val="-2"/>
          <w:sz w:val="24"/>
        </w:rPr>
        <w:t>children?</w:t>
      </w:r>
    </w:p>
    <w:p>
      <w:pPr>
        <w:pStyle w:val="BodyText"/>
        <w:spacing w:before="276"/>
        <w:ind w:left="1400"/>
      </w:pPr>
      <w:r>
        <w:rPr/>
        <w:t>Yes</w:t>
      </w:r>
      <w:r>
        <w:rPr>
          <w:spacing w:val="-4"/>
        </w:rPr>
        <w:t> </w:t>
      </w:r>
      <w:r>
        <w:rPr/>
        <w:t>(</w:t>
      </w:r>
      <w:r>
        <w:rPr>
          <w:spacing w:val="55"/>
        </w:rPr>
        <w:t> </w:t>
      </w:r>
      <w:r>
        <w:rPr/>
        <w:t>)</w:t>
      </w:r>
      <w:r>
        <w:rPr>
          <w:spacing w:val="-5"/>
        </w:rPr>
        <w:t> </w:t>
      </w:r>
      <w:r>
        <w:rPr/>
        <w:t>No</w:t>
      </w:r>
      <w:r>
        <w:rPr>
          <w:spacing w:val="-2"/>
        </w:rPr>
        <w:t> </w:t>
      </w:r>
      <w:r>
        <w:rPr/>
        <w:t>(</w:t>
      </w:r>
      <w:r>
        <w:rPr>
          <w:spacing w:val="55"/>
        </w:rPr>
        <w:t> </w:t>
      </w:r>
      <w:r>
        <w:rPr/>
        <w:t>)</w:t>
      </w:r>
      <w:r>
        <w:rPr>
          <w:spacing w:val="-5"/>
        </w:rPr>
        <w:t> </w:t>
      </w:r>
      <w:r>
        <w:rPr/>
        <w:t>Don‟t</w:t>
      </w:r>
      <w:r>
        <w:rPr>
          <w:spacing w:val="-2"/>
        </w:rPr>
        <w:t> </w:t>
      </w:r>
      <w:r>
        <w:rPr/>
        <w:t>know</w:t>
      </w:r>
      <w:r>
        <w:rPr>
          <w:spacing w:val="-4"/>
        </w:rPr>
        <w:t> </w:t>
      </w:r>
      <w:r>
        <w:rPr/>
        <w:t>(</w:t>
      </w:r>
      <w:r>
        <w:rPr>
          <w:spacing w:val="54"/>
        </w:rPr>
        <w:t> </w:t>
      </w:r>
      <w:r>
        <w:rPr>
          <w:spacing w:val="-10"/>
        </w:rPr>
        <w:t>)</w:t>
      </w:r>
    </w:p>
    <w:p>
      <w:pPr>
        <w:pStyle w:val="ListParagraph"/>
        <w:numPr>
          <w:ilvl w:val="0"/>
          <w:numId w:val="28"/>
        </w:numPr>
        <w:tabs>
          <w:tab w:pos="1400" w:val="left" w:leader="none"/>
        </w:tabs>
        <w:spacing w:line="480" w:lineRule="auto" w:before="276" w:after="0"/>
        <w:ind w:left="1400" w:right="1022" w:hanging="720"/>
        <w:jc w:val="left"/>
        <w:rPr>
          <w:sz w:val="24"/>
        </w:rPr>
      </w:pPr>
      <w:r>
        <w:rPr>
          <w:sz w:val="24"/>
        </w:rPr>
        <w:t>Please</w:t>
      </w:r>
      <w:r>
        <w:rPr>
          <w:spacing w:val="33"/>
          <w:sz w:val="24"/>
        </w:rPr>
        <w:t> </w:t>
      </w:r>
      <w:r>
        <w:rPr>
          <w:sz w:val="24"/>
        </w:rPr>
        <w:t>support</w:t>
      </w:r>
      <w:r>
        <w:rPr>
          <w:spacing w:val="38"/>
          <w:sz w:val="24"/>
        </w:rPr>
        <w:t> </w:t>
      </w:r>
      <w:r>
        <w:rPr>
          <w:sz w:val="24"/>
        </w:rPr>
        <w:t>your</w:t>
      </w:r>
      <w:r>
        <w:rPr>
          <w:spacing w:val="35"/>
          <w:sz w:val="24"/>
        </w:rPr>
        <w:t> </w:t>
      </w:r>
      <w:r>
        <w:rPr>
          <w:sz w:val="24"/>
        </w:rPr>
        <w:t>answer</w:t>
      </w:r>
      <w:r>
        <w:rPr>
          <w:spacing w:val="33"/>
          <w:sz w:val="24"/>
        </w:rPr>
        <w:t> </w:t>
      </w:r>
      <w:r>
        <w:rPr>
          <w:sz w:val="24"/>
        </w:rPr>
        <w:t>with</w:t>
      </w:r>
      <w:r>
        <w:rPr>
          <w:spacing w:val="34"/>
          <w:sz w:val="24"/>
        </w:rPr>
        <w:t> </w:t>
      </w:r>
      <w:r>
        <w:rPr>
          <w:sz w:val="24"/>
        </w:rPr>
        <w:t>a</w:t>
      </w:r>
      <w:r>
        <w:rPr>
          <w:spacing w:val="32"/>
          <w:sz w:val="24"/>
        </w:rPr>
        <w:t> </w:t>
      </w:r>
      <w:r>
        <w:rPr>
          <w:sz w:val="24"/>
        </w:rPr>
        <w:t>story</w:t>
      </w:r>
      <w:r>
        <w:rPr>
          <w:spacing w:val="28"/>
          <w:sz w:val="24"/>
        </w:rPr>
        <w:t> </w:t>
      </w:r>
      <w:r>
        <w:rPr>
          <w:sz w:val="24"/>
        </w:rPr>
        <w:t>of</w:t>
      </w:r>
      <w:r>
        <w:rPr>
          <w:spacing w:val="33"/>
          <w:sz w:val="24"/>
        </w:rPr>
        <w:t> </w:t>
      </w:r>
      <w:r>
        <w:rPr>
          <w:sz w:val="24"/>
        </w:rPr>
        <w:t>such</w:t>
      </w:r>
      <w:r>
        <w:rPr>
          <w:spacing w:val="33"/>
          <w:sz w:val="24"/>
        </w:rPr>
        <w:t> </w:t>
      </w:r>
      <w:r>
        <w:rPr>
          <w:sz w:val="24"/>
        </w:rPr>
        <w:t>occurrence</w:t>
      </w:r>
      <w:r>
        <w:rPr>
          <w:spacing w:val="32"/>
          <w:sz w:val="24"/>
        </w:rPr>
        <w:t> </w:t>
      </w:r>
      <w:r>
        <w:rPr>
          <w:sz w:val="24"/>
        </w:rPr>
        <w:t>in</w:t>
      </w:r>
      <w:r>
        <w:rPr>
          <w:spacing w:val="39"/>
          <w:sz w:val="24"/>
        </w:rPr>
        <w:t> </w:t>
      </w:r>
      <w:r>
        <w:rPr>
          <w:sz w:val="24"/>
        </w:rPr>
        <w:t>your</w:t>
      </w:r>
      <w:r>
        <w:rPr>
          <w:spacing w:val="33"/>
          <w:sz w:val="24"/>
        </w:rPr>
        <w:t> </w:t>
      </w:r>
      <w:r>
        <w:rPr>
          <w:sz w:val="24"/>
        </w:rPr>
        <w:t>family</w:t>
      </w:r>
      <w:r>
        <w:rPr>
          <w:spacing w:val="26"/>
          <w:sz w:val="24"/>
        </w:rPr>
        <w:t> </w:t>
      </w:r>
      <w:r>
        <w:rPr>
          <w:sz w:val="24"/>
        </w:rPr>
        <w:t>or</w:t>
      </w:r>
      <w:r>
        <w:rPr>
          <w:spacing w:val="33"/>
          <w:sz w:val="24"/>
        </w:rPr>
        <w:t> </w:t>
      </w:r>
      <w:r>
        <w:rPr>
          <w:sz w:val="24"/>
        </w:rPr>
        <w:t>any other family............................................................................................................</w:t>
      </w:r>
    </w:p>
    <w:p>
      <w:pPr>
        <w:spacing w:after="0" w:line="480" w:lineRule="auto"/>
        <w:jc w:val="left"/>
        <w:rPr>
          <w:sz w:val="24"/>
        </w:rPr>
        <w:sectPr>
          <w:pgSz w:w="11910" w:h="16840"/>
          <w:pgMar w:header="0" w:footer="1055" w:top="1400" w:bottom="1240" w:left="760" w:right="420"/>
        </w:sectPr>
      </w:pPr>
    </w:p>
    <w:p>
      <w:pPr>
        <w:spacing w:before="73"/>
        <w:ind w:left="1400" w:right="0" w:firstLine="0"/>
        <w:jc w:val="left"/>
        <w:rPr>
          <w:sz w:val="24"/>
        </w:rPr>
      </w:pPr>
      <w:r>
        <w:rPr>
          <w:spacing w:val="-2"/>
          <w:sz w:val="24"/>
        </w:rPr>
        <w:t>...............................................................................................................................</w:t>
      </w:r>
    </w:p>
    <w:p>
      <w:pPr>
        <w:pStyle w:val="BodyText"/>
        <w:ind w:left="0"/>
      </w:pPr>
    </w:p>
    <w:p>
      <w:pPr>
        <w:spacing w:before="1"/>
        <w:ind w:left="1400" w:right="0" w:firstLine="0"/>
        <w:jc w:val="left"/>
        <w:rPr>
          <w:sz w:val="24"/>
        </w:rPr>
      </w:pPr>
      <w:r>
        <w:rPr>
          <w:spacing w:val="-2"/>
          <w:sz w:val="24"/>
        </w:rPr>
        <w:t>...............................................................................................................................</w:t>
      </w:r>
    </w:p>
    <w:p>
      <w:pPr>
        <w:pStyle w:val="BodyText"/>
        <w:ind w:left="0"/>
      </w:pPr>
    </w:p>
    <w:p>
      <w:pPr>
        <w:pStyle w:val="ListParagraph"/>
        <w:numPr>
          <w:ilvl w:val="0"/>
          <w:numId w:val="28"/>
        </w:numPr>
        <w:tabs>
          <w:tab w:pos="1400" w:val="left" w:leader="none"/>
        </w:tabs>
        <w:spacing w:line="240" w:lineRule="auto" w:before="0" w:after="0"/>
        <w:ind w:left="1400" w:right="0" w:hanging="720"/>
        <w:jc w:val="left"/>
        <w:rPr>
          <w:sz w:val="24"/>
        </w:rPr>
      </w:pPr>
      <w:r>
        <w:rPr>
          <w:sz w:val="24"/>
        </w:rPr>
        <w:t>Does</w:t>
      </w:r>
      <w:r>
        <w:rPr>
          <w:spacing w:val="-3"/>
          <w:sz w:val="24"/>
        </w:rPr>
        <w:t> </w:t>
      </w:r>
      <w:r>
        <w:rPr>
          <w:sz w:val="24"/>
        </w:rPr>
        <w:t>a sign or</w:t>
      </w:r>
      <w:r>
        <w:rPr>
          <w:spacing w:val="-2"/>
          <w:sz w:val="24"/>
        </w:rPr>
        <w:t> </w:t>
      </w:r>
      <w:r>
        <w:rPr>
          <w:sz w:val="24"/>
        </w:rPr>
        <w:t>a</w:t>
      </w:r>
      <w:r>
        <w:rPr>
          <w:spacing w:val="-1"/>
          <w:sz w:val="24"/>
        </w:rPr>
        <w:t> </w:t>
      </w:r>
      <w:r>
        <w:rPr>
          <w:sz w:val="24"/>
        </w:rPr>
        <w:t>mark help</w:t>
      </w:r>
      <w:r>
        <w:rPr>
          <w:spacing w:val="-1"/>
          <w:sz w:val="24"/>
        </w:rPr>
        <w:t> </w:t>
      </w:r>
      <w:r>
        <w:rPr>
          <w:sz w:val="24"/>
        </w:rPr>
        <w:t>to identify</w:t>
      </w:r>
      <w:r>
        <w:rPr>
          <w:spacing w:val="-5"/>
          <w:sz w:val="24"/>
        </w:rPr>
        <w:t> </w:t>
      </w:r>
      <w:r>
        <w:rPr>
          <w:sz w:val="24"/>
        </w:rPr>
        <w:t>an</w:t>
      </w:r>
      <w:r>
        <w:rPr>
          <w:spacing w:val="1"/>
          <w:sz w:val="24"/>
        </w:rPr>
        <w:t> </w:t>
      </w:r>
      <w:r>
        <w:rPr>
          <w:sz w:val="24"/>
        </w:rPr>
        <w:t>ancestor</w:t>
      </w:r>
      <w:r>
        <w:rPr>
          <w:spacing w:val="1"/>
          <w:sz w:val="24"/>
        </w:rPr>
        <w:t> </w:t>
      </w:r>
      <w:r>
        <w:rPr>
          <w:sz w:val="24"/>
        </w:rPr>
        <w:t>who has </w:t>
      </w:r>
      <w:r>
        <w:rPr>
          <w:spacing w:val="-2"/>
          <w:sz w:val="24"/>
        </w:rPr>
        <w:t>reincarnated?</w:t>
      </w:r>
    </w:p>
    <w:p>
      <w:pPr>
        <w:pStyle w:val="BodyText"/>
        <w:ind w:left="0"/>
      </w:pPr>
    </w:p>
    <w:p>
      <w:pPr>
        <w:pStyle w:val="BodyText"/>
        <w:ind w:left="1400"/>
      </w:pPr>
      <w:r>
        <w:rPr/>
        <w:t>Yes</w:t>
      </w:r>
      <w:r>
        <w:rPr>
          <w:spacing w:val="-4"/>
        </w:rPr>
        <w:t> </w:t>
      </w:r>
      <w:r>
        <w:rPr/>
        <w:t>(</w:t>
      </w:r>
      <w:r>
        <w:rPr>
          <w:spacing w:val="55"/>
        </w:rPr>
        <w:t> </w:t>
      </w:r>
      <w:r>
        <w:rPr/>
        <w:t>)</w:t>
      </w:r>
      <w:r>
        <w:rPr>
          <w:spacing w:val="-5"/>
        </w:rPr>
        <w:t> </w:t>
      </w:r>
      <w:r>
        <w:rPr/>
        <w:t>No</w:t>
      </w:r>
      <w:r>
        <w:rPr>
          <w:spacing w:val="-2"/>
        </w:rPr>
        <w:t> </w:t>
      </w:r>
      <w:r>
        <w:rPr/>
        <w:t>(</w:t>
      </w:r>
      <w:r>
        <w:rPr>
          <w:spacing w:val="55"/>
        </w:rPr>
        <w:t> </w:t>
      </w:r>
      <w:r>
        <w:rPr/>
        <w:t>)</w:t>
      </w:r>
      <w:r>
        <w:rPr>
          <w:spacing w:val="-5"/>
        </w:rPr>
        <w:t> </w:t>
      </w:r>
      <w:r>
        <w:rPr/>
        <w:t>Don‟t</w:t>
      </w:r>
      <w:r>
        <w:rPr>
          <w:spacing w:val="-2"/>
        </w:rPr>
        <w:t> </w:t>
      </w:r>
      <w:r>
        <w:rPr/>
        <w:t>know</w:t>
      </w:r>
      <w:r>
        <w:rPr>
          <w:spacing w:val="-4"/>
        </w:rPr>
        <w:t> </w:t>
      </w:r>
      <w:r>
        <w:rPr/>
        <w:t>(</w:t>
      </w:r>
      <w:r>
        <w:rPr>
          <w:spacing w:val="54"/>
        </w:rPr>
        <w:t> </w:t>
      </w:r>
      <w:r>
        <w:rPr>
          <w:spacing w:val="-10"/>
        </w:rPr>
        <w:t>)</w:t>
      </w:r>
    </w:p>
    <w:p>
      <w:pPr>
        <w:pStyle w:val="BodyText"/>
        <w:ind w:left="0"/>
      </w:pPr>
    </w:p>
    <w:p>
      <w:pPr>
        <w:pStyle w:val="ListParagraph"/>
        <w:numPr>
          <w:ilvl w:val="0"/>
          <w:numId w:val="28"/>
        </w:numPr>
        <w:tabs>
          <w:tab w:pos="1400" w:val="left" w:leader="none"/>
        </w:tabs>
        <w:spacing w:line="240" w:lineRule="auto" w:before="0" w:after="0"/>
        <w:ind w:left="1400" w:right="0" w:hanging="720"/>
        <w:jc w:val="left"/>
        <w:rPr>
          <w:sz w:val="24"/>
        </w:rPr>
      </w:pPr>
      <w:r>
        <w:rPr>
          <w:sz w:val="24"/>
        </w:rPr>
        <w:t>Support your</w:t>
      </w:r>
      <w:r>
        <w:rPr>
          <w:spacing w:val="-1"/>
          <w:sz w:val="24"/>
        </w:rPr>
        <w:t> </w:t>
      </w:r>
      <w:r>
        <w:rPr>
          <w:sz w:val="24"/>
        </w:rPr>
        <w:t>answer</w:t>
      </w:r>
      <w:r>
        <w:rPr>
          <w:spacing w:val="-2"/>
          <w:sz w:val="24"/>
        </w:rPr>
        <w:t> </w:t>
      </w:r>
      <w:r>
        <w:rPr>
          <w:sz w:val="24"/>
        </w:rPr>
        <w:t>with</w:t>
      </w:r>
      <w:r>
        <w:rPr>
          <w:spacing w:val="-1"/>
          <w:sz w:val="24"/>
        </w:rPr>
        <w:t> </w:t>
      </w:r>
      <w:r>
        <w:rPr>
          <w:sz w:val="24"/>
        </w:rPr>
        <w:t>a</w:t>
      </w:r>
      <w:r>
        <w:rPr>
          <w:spacing w:val="-2"/>
          <w:sz w:val="24"/>
        </w:rPr>
        <w:t> story..........................................................................</w:t>
      </w:r>
    </w:p>
    <w:p>
      <w:pPr>
        <w:pStyle w:val="BodyText"/>
        <w:ind w:left="0"/>
      </w:pPr>
    </w:p>
    <w:p>
      <w:pPr>
        <w:spacing w:before="0"/>
        <w:ind w:left="1400" w:right="0" w:firstLine="0"/>
        <w:jc w:val="left"/>
        <w:rPr>
          <w:sz w:val="24"/>
        </w:rPr>
      </w:pPr>
      <w:r>
        <w:rPr>
          <w:spacing w:val="-2"/>
          <w:sz w:val="24"/>
        </w:rPr>
        <w:t>...................................................................................................................................</w:t>
      </w:r>
    </w:p>
    <w:p>
      <w:pPr>
        <w:pStyle w:val="BodyText"/>
        <w:ind w:left="0"/>
      </w:pPr>
    </w:p>
    <w:p>
      <w:pPr>
        <w:spacing w:before="0"/>
        <w:ind w:left="1400" w:right="0" w:firstLine="0"/>
        <w:jc w:val="left"/>
        <w:rPr>
          <w:sz w:val="24"/>
        </w:rPr>
      </w:pPr>
      <w:r>
        <w:rPr>
          <w:spacing w:val="-2"/>
          <w:sz w:val="24"/>
        </w:rPr>
        <w:t>...................................................................................................................................</w:t>
      </w:r>
    </w:p>
    <w:p>
      <w:pPr>
        <w:pStyle w:val="BodyText"/>
        <w:ind w:left="0"/>
      </w:pPr>
    </w:p>
    <w:p>
      <w:pPr>
        <w:pStyle w:val="ListParagraph"/>
        <w:numPr>
          <w:ilvl w:val="0"/>
          <w:numId w:val="28"/>
        </w:numPr>
        <w:tabs>
          <w:tab w:pos="1400" w:val="left" w:leader="none"/>
        </w:tabs>
        <w:spacing w:line="240" w:lineRule="auto" w:before="1" w:after="0"/>
        <w:ind w:left="1400" w:right="0" w:hanging="720"/>
        <w:jc w:val="left"/>
        <w:rPr>
          <w:sz w:val="24"/>
        </w:rPr>
      </w:pPr>
      <w:r>
        <w:rPr>
          <w:sz w:val="24"/>
        </w:rPr>
        <w:t>Is</w:t>
      </w:r>
      <w:r>
        <w:rPr>
          <w:spacing w:val="-1"/>
          <w:sz w:val="24"/>
        </w:rPr>
        <w:t> </w:t>
      </w:r>
      <w:r>
        <w:rPr>
          <w:sz w:val="24"/>
        </w:rPr>
        <w:t>it</w:t>
      </w:r>
      <w:r>
        <w:rPr>
          <w:spacing w:val="-1"/>
          <w:sz w:val="24"/>
        </w:rPr>
        <w:t> </w:t>
      </w:r>
      <w:r>
        <w:rPr>
          <w:sz w:val="24"/>
        </w:rPr>
        <w:t>true</w:t>
      </w:r>
      <w:r>
        <w:rPr>
          <w:spacing w:val="-2"/>
          <w:sz w:val="24"/>
        </w:rPr>
        <w:t> </w:t>
      </w:r>
      <w:r>
        <w:rPr>
          <w:sz w:val="24"/>
        </w:rPr>
        <w:t>that</w:t>
      </w:r>
      <w:r>
        <w:rPr>
          <w:spacing w:val="-1"/>
          <w:sz w:val="24"/>
        </w:rPr>
        <w:t> </w:t>
      </w:r>
      <w:r>
        <w:rPr>
          <w:sz w:val="24"/>
        </w:rPr>
        <w:t>seven times is</w:t>
      </w:r>
      <w:r>
        <w:rPr>
          <w:spacing w:val="-1"/>
          <w:sz w:val="24"/>
        </w:rPr>
        <w:t> </w:t>
      </w:r>
      <w:r>
        <w:rPr>
          <w:sz w:val="24"/>
        </w:rPr>
        <w:t>the</w:t>
      </w:r>
      <w:r>
        <w:rPr>
          <w:spacing w:val="-1"/>
          <w:sz w:val="24"/>
        </w:rPr>
        <w:t> </w:t>
      </w:r>
      <w:r>
        <w:rPr>
          <w:sz w:val="24"/>
        </w:rPr>
        <w:t>maximum</w:t>
      </w:r>
      <w:r>
        <w:rPr>
          <w:spacing w:val="-1"/>
          <w:sz w:val="24"/>
        </w:rPr>
        <w:t> </w:t>
      </w:r>
      <w:r>
        <w:rPr>
          <w:sz w:val="24"/>
        </w:rPr>
        <w:t>number of</w:t>
      </w:r>
      <w:r>
        <w:rPr>
          <w:spacing w:val="-3"/>
          <w:sz w:val="24"/>
        </w:rPr>
        <w:t> </w:t>
      </w:r>
      <w:r>
        <w:rPr>
          <w:sz w:val="24"/>
        </w:rPr>
        <w:t>times</w:t>
      </w:r>
      <w:r>
        <w:rPr>
          <w:spacing w:val="-1"/>
          <w:sz w:val="24"/>
        </w:rPr>
        <w:t> </w:t>
      </w:r>
      <w:r>
        <w:rPr>
          <w:sz w:val="24"/>
        </w:rPr>
        <w:t>an ancestor</w:t>
      </w:r>
      <w:r>
        <w:rPr>
          <w:spacing w:val="-1"/>
          <w:sz w:val="24"/>
        </w:rPr>
        <w:t> </w:t>
      </w:r>
      <w:r>
        <w:rPr>
          <w:sz w:val="24"/>
        </w:rPr>
        <w:t>can</w:t>
      </w:r>
      <w:r>
        <w:rPr>
          <w:spacing w:val="2"/>
          <w:sz w:val="24"/>
        </w:rPr>
        <w:t> </w:t>
      </w:r>
      <w:r>
        <w:rPr>
          <w:spacing w:val="-2"/>
          <w:sz w:val="24"/>
        </w:rPr>
        <w:t>return?</w:t>
      </w:r>
    </w:p>
    <w:p>
      <w:pPr>
        <w:pStyle w:val="BodyText"/>
        <w:spacing w:before="276"/>
        <w:ind w:left="1400"/>
      </w:pPr>
      <w:r>
        <w:rPr/>
        <w:t>Yes</w:t>
      </w:r>
      <w:r>
        <w:rPr>
          <w:spacing w:val="-4"/>
        </w:rPr>
        <w:t> </w:t>
      </w:r>
      <w:r>
        <w:rPr/>
        <w:t>(</w:t>
      </w:r>
      <w:r>
        <w:rPr>
          <w:spacing w:val="55"/>
        </w:rPr>
        <w:t> </w:t>
      </w:r>
      <w:r>
        <w:rPr/>
        <w:t>)</w:t>
      </w:r>
      <w:r>
        <w:rPr>
          <w:spacing w:val="-5"/>
        </w:rPr>
        <w:t> </w:t>
      </w:r>
      <w:r>
        <w:rPr/>
        <w:t>No</w:t>
      </w:r>
      <w:r>
        <w:rPr>
          <w:spacing w:val="-2"/>
        </w:rPr>
        <w:t> </w:t>
      </w:r>
      <w:r>
        <w:rPr/>
        <w:t>(</w:t>
      </w:r>
      <w:r>
        <w:rPr>
          <w:spacing w:val="55"/>
        </w:rPr>
        <w:t> </w:t>
      </w:r>
      <w:r>
        <w:rPr/>
        <w:t>)</w:t>
      </w:r>
      <w:r>
        <w:rPr>
          <w:spacing w:val="-5"/>
        </w:rPr>
        <w:t> </w:t>
      </w:r>
      <w:r>
        <w:rPr/>
        <w:t>Don‟t</w:t>
      </w:r>
      <w:r>
        <w:rPr>
          <w:spacing w:val="-2"/>
        </w:rPr>
        <w:t> </w:t>
      </w:r>
      <w:r>
        <w:rPr/>
        <w:t>know</w:t>
      </w:r>
      <w:r>
        <w:rPr>
          <w:spacing w:val="-4"/>
        </w:rPr>
        <w:t> </w:t>
      </w:r>
      <w:r>
        <w:rPr/>
        <w:t>(</w:t>
      </w:r>
      <w:r>
        <w:rPr>
          <w:spacing w:val="54"/>
        </w:rPr>
        <w:t> </w:t>
      </w:r>
      <w:r>
        <w:rPr>
          <w:spacing w:val="-10"/>
        </w:rPr>
        <w:t>)</w:t>
      </w:r>
    </w:p>
    <w:p>
      <w:pPr>
        <w:pStyle w:val="ListParagraph"/>
        <w:numPr>
          <w:ilvl w:val="0"/>
          <w:numId w:val="28"/>
        </w:numPr>
        <w:tabs>
          <w:tab w:pos="1400" w:val="left" w:leader="none"/>
        </w:tabs>
        <w:spacing w:line="240" w:lineRule="auto" w:before="276" w:after="0"/>
        <w:ind w:left="1400" w:right="0" w:hanging="720"/>
        <w:jc w:val="left"/>
        <w:rPr>
          <w:sz w:val="24"/>
        </w:rPr>
      </w:pPr>
      <w:r>
        <w:rPr>
          <w:sz w:val="24"/>
        </w:rPr>
        <w:t>What</w:t>
      </w:r>
      <w:r>
        <w:rPr>
          <w:spacing w:val="-4"/>
          <w:sz w:val="24"/>
        </w:rPr>
        <w:t> </w:t>
      </w:r>
      <w:r>
        <w:rPr>
          <w:sz w:val="24"/>
        </w:rPr>
        <w:t>do you</w:t>
      </w:r>
      <w:r>
        <w:rPr>
          <w:spacing w:val="-1"/>
          <w:sz w:val="24"/>
        </w:rPr>
        <w:t> </w:t>
      </w:r>
      <w:r>
        <w:rPr>
          <w:sz w:val="24"/>
        </w:rPr>
        <w:t>know</w:t>
      </w:r>
      <w:r>
        <w:rPr>
          <w:spacing w:val="-2"/>
          <w:sz w:val="24"/>
        </w:rPr>
        <w:t> </w:t>
      </w:r>
      <w:r>
        <w:rPr>
          <w:sz w:val="24"/>
        </w:rPr>
        <w:t>about</w:t>
      </w:r>
      <w:r>
        <w:rPr>
          <w:spacing w:val="3"/>
          <w:sz w:val="24"/>
        </w:rPr>
        <w:t> </w:t>
      </w:r>
      <w:r>
        <w:rPr>
          <w:i/>
          <w:sz w:val="24"/>
        </w:rPr>
        <w:t>ọgbanje</w:t>
      </w:r>
      <w:r>
        <w:rPr>
          <w:sz w:val="24"/>
        </w:rPr>
        <w:t>,</w:t>
      </w:r>
      <w:r>
        <w:rPr>
          <w:spacing w:val="-2"/>
          <w:sz w:val="24"/>
        </w:rPr>
        <w:t> </w:t>
      </w:r>
      <w:r>
        <w:rPr>
          <w:sz w:val="24"/>
        </w:rPr>
        <w:t>born-to-die</w:t>
      </w:r>
      <w:r>
        <w:rPr>
          <w:spacing w:val="-1"/>
          <w:sz w:val="24"/>
        </w:rPr>
        <w:t> </w:t>
      </w:r>
      <w:r>
        <w:rPr>
          <w:spacing w:val="-2"/>
          <w:sz w:val="24"/>
        </w:rPr>
        <w:t>children?</w:t>
      </w:r>
    </w:p>
    <w:p>
      <w:pPr>
        <w:spacing w:after="0" w:line="240" w:lineRule="auto"/>
        <w:jc w:val="left"/>
        <w:rPr>
          <w:sz w:val="24"/>
        </w:rPr>
        <w:sectPr>
          <w:pgSz w:w="11910" w:h="16840"/>
          <w:pgMar w:header="0" w:footer="1055" w:top="1340" w:bottom="1240" w:left="760" w:right="420"/>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50"/>
        <w:ind w:left="0"/>
      </w:pPr>
    </w:p>
    <w:p>
      <w:pPr>
        <w:pStyle w:val="Heading1"/>
        <w:spacing w:before="1"/>
        <w:ind w:left="0" w:right="702"/>
      </w:pPr>
      <w:r>
        <w:rPr/>
        <w:t>APPENDIX</w:t>
      </w:r>
      <w:r>
        <w:rPr>
          <w:spacing w:val="-2"/>
        </w:rPr>
        <w:t> </w:t>
      </w:r>
      <w:r>
        <w:rPr>
          <w:spacing w:val="-5"/>
        </w:rPr>
        <w:t>“B”</w:t>
      </w:r>
    </w:p>
    <w:p>
      <w:pPr>
        <w:spacing w:line="480" w:lineRule="auto" w:before="276"/>
        <w:ind w:left="744" w:right="1085" w:firstLine="0"/>
        <w:jc w:val="center"/>
        <w:rPr>
          <w:b/>
          <w:sz w:val="24"/>
        </w:rPr>
      </w:pPr>
      <w:r>
        <w:rPr>
          <w:b/>
          <w:sz w:val="24"/>
        </w:rPr>
        <w:t>STRUCTURED</w:t>
      </w:r>
      <w:r>
        <w:rPr>
          <w:b/>
          <w:spacing w:val="-6"/>
          <w:sz w:val="24"/>
        </w:rPr>
        <w:t> </w:t>
      </w:r>
      <w:r>
        <w:rPr>
          <w:b/>
          <w:sz w:val="24"/>
        </w:rPr>
        <w:t>INTERVIEW</w:t>
      </w:r>
      <w:r>
        <w:rPr>
          <w:b/>
          <w:spacing w:val="-5"/>
          <w:sz w:val="24"/>
        </w:rPr>
        <w:t> </w:t>
      </w:r>
      <w:r>
        <w:rPr>
          <w:b/>
          <w:sz w:val="24"/>
        </w:rPr>
        <w:t>QUESTIONNAIRE</w:t>
      </w:r>
      <w:r>
        <w:rPr>
          <w:b/>
          <w:spacing w:val="-6"/>
          <w:sz w:val="24"/>
        </w:rPr>
        <w:t> </w:t>
      </w:r>
      <w:r>
        <w:rPr>
          <w:b/>
          <w:sz w:val="24"/>
        </w:rPr>
        <w:t>FOR</w:t>
      </w:r>
      <w:r>
        <w:rPr>
          <w:b/>
          <w:spacing w:val="-6"/>
          <w:sz w:val="24"/>
        </w:rPr>
        <w:t> </w:t>
      </w:r>
      <w:r>
        <w:rPr>
          <w:b/>
          <w:sz w:val="24"/>
        </w:rPr>
        <w:t>RESEARCH</w:t>
      </w:r>
      <w:r>
        <w:rPr>
          <w:b/>
          <w:spacing w:val="-6"/>
          <w:sz w:val="24"/>
        </w:rPr>
        <w:t> </w:t>
      </w:r>
      <w:r>
        <w:rPr>
          <w:b/>
          <w:sz w:val="24"/>
        </w:rPr>
        <w:t>IN</w:t>
      </w:r>
      <w:r>
        <w:rPr>
          <w:b/>
          <w:spacing w:val="-6"/>
          <w:sz w:val="24"/>
        </w:rPr>
        <w:t> </w:t>
      </w:r>
      <w:r>
        <w:rPr>
          <w:b/>
          <w:sz w:val="24"/>
        </w:rPr>
        <w:t>THE BELIEF IN REINCARNATION AMONG THE IGBO</w:t>
      </w:r>
    </w:p>
    <w:p>
      <w:pPr>
        <w:pStyle w:val="BodyText"/>
        <w:spacing w:line="272" w:lineRule="exact"/>
      </w:pPr>
      <w:r>
        <w:rPr/>
        <w:t>Date</w:t>
      </w:r>
      <w:r>
        <w:rPr>
          <w:spacing w:val="11"/>
        </w:rPr>
        <w:t> </w:t>
      </w:r>
      <w:r>
        <w:rPr/>
        <w:t>of</w:t>
      </w:r>
      <w:r>
        <w:rPr>
          <w:spacing w:val="13"/>
        </w:rPr>
        <w:t> </w:t>
      </w:r>
      <w:r>
        <w:rPr>
          <w:spacing w:val="-2"/>
        </w:rPr>
        <w:t>Interview...........................................................................................................</w:t>
      </w:r>
    </w:p>
    <w:p>
      <w:pPr>
        <w:pStyle w:val="ListParagraph"/>
        <w:numPr>
          <w:ilvl w:val="1"/>
          <w:numId w:val="28"/>
        </w:numPr>
        <w:tabs>
          <w:tab w:pos="1399" w:val="left" w:leader="none"/>
        </w:tabs>
        <w:spacing w:line="240" w:lineRule="auto" w:before="276" w:after="0"/>
        <w:ind w:left="1399" w:right="0" w:hanging="359"/>
        <w:jc w:val="left"/>
        <w:rPr>
          <w:sz w:val="24"/>
        </w:rPr>
      </w:pPr>
      <w:r>
        <w:rPr>
          <w:spacing w:val="-2"/>
          <w:sz w:val="24"/>
        </w:rPr>
        <w:t>Name..................................................................................................................</w:t>
      </w:r>
    </w:p>
    <w:p>
      <w:pPr>
        <w:pStyle w:val="BodyText"/>
        <w:ind w:left="0"/>
      </w:pPr>
    </w:p>
    <w:p>
      <w:pPr>
        <w:pStyle w:val="ListParagraph"/>
        <w:numPr>
          <w:ilvl w:val="1"/>
          <w:numId w:val="28"/>
        </w:numPr>
        <w:tabs>
          <w:tab w:pos="1399" w:val="left" w:leader="none"/>
        </w:tabs>
        <w:spacing w:line="240" w:lineRule="auto" w:before="0" w:after="0"/>
        <w:ind w:left="1399" w:right="0" w:hanging="359"/>
        <w:jc w:val="left"/>
        <w:rPr>
          <w:sz w:val="24"/>
        </w:rPr>
      </w:pPr>
      <w:r>
        <w:rPr>
          <w:spacing w:val="-2"/>
          <w:sz w:val="24"/>
        </w:rPr>
        <w:t>Sex........................................................................................................................</w:t>
      </w:r>
    </w:p>
    <w:p>
      <w:pPr>
        <w:pStyle w:val="BodyText"/>
        <w:ind w:left="0"/>
      </w:pPr>
    </w:p>
    <w:p>
      <w:pPr>
        <w:pStyle w:val="ListParagraph"/>
        <w:numPr>
          <w:ilvl w:val="1"/>
          <w:numId w:val="28"/>
        </w:numPr>
        <w:tabs>
          <w:tab w:pos="1399" w:val="left" w:leader="none"/>
        </w:tabs>
        <w:spacing w:line="240" w:lineRule="auto" w:before="0" w:after="0"/>
        <w:ind w:left="1399" w:right="0" w:hanging="359"/>
        <w:jc w:val="left"/>
        <w:rPr>
          <w:sz w:val="24"/>
        </w:rPr>
      </w:pPr>
      <w:r>
        <w:rPr>
          <w:spacing w:val="-2"/>
          <w:sz w:val="24"/>
        </w:rPr>
        <w:t>Age.......................................................................................................................</w:t>
      </w:r>
    </w:p>
    <w:p>
      <w:pPr>
        <w:pStyle w:val="BodyText"/>
        <w:ind w:left="0"/>
      </w:pPr>
    </w:p>
    <w:p>
      <w:pPr>
        <w:pStyle w:val="ListParagraph"/>
        <w:numPr>
          <w:ilvl w:val="1"/>
          <w:numId w:val="28"/>
        </w:numPr>
        <w:tabs>
          <w:tab w:pos="1399" w:val="left" w:leader="none"/>
        </w:tabs>
        <w:spacing w:line="240" w:lineRule="auto" w:before="0" w:after="0"/>
        <w:ind w:left="1399" w:right="0" w:hanging="359"/>
        <w:jc w:val="left"/>
        <w:rPr>
          <w:sz w:val="24"/>
        </w:rPr>
      </w:pPr>
      <w:r>
        <w:rPr>
          <w:sz w:val="24"/>
        </w:rPr>
        <w:t>Academic/professional</w:t>
      </w:r>
      <w:r>
        <w:rPr>
          <w:spacing w:val="-7"/>
          <w:sz w:val="24"/>
        </w:rPr>
        <w:t> </w:t>
      </w:r>
      <w:r>
        <w:rPr>
          <w:spacing w:val="-2"/>
          <w:sz w:val="24"/>
        </w:rPr>
        <w:t>qualification...................................................................</w:t>
      </w:r>
    </w:p>
    <w:p>
      <w:pPr>
        <w:pStyle w:val="BodyText"/>
        <w:ind w:left="0"/>
      </w:pPr>
    </w:p>
    <w:p>
      <w:pPr>
        <w:spacing w:before="0"/>
        <w:ind w:left="744" w:right="1106" w:firstLine="0"/>
        <w:jc w:val="center"/>
        <w:rPr>
          <w:sz w:val="24"/>
        </w:rPr>
      </w:pPr>
      <w:r>
        <w:rPr>
          <w:spacing w:val="-2"/>
          <w:sz w:val="24"/>
        </w:rPr>
        <w:t>..............................................................................................................................</w:t>
      </w:r>
    </w:p>
    <w:p>
      <w:pPr>
        <w:pStyle w:val="BodyText"/>
        <w:spacing w:before="5"/>
        <w:ind w:left="0"/>
      </w:pPr>
    </w:p>
    <w:p>
      <w:pPr>
        <w:pStyle w:val="Heading1"/>
        <w:numPr>
          <w:ilvl w:val="2"/>
          <w:numId w:val="28"/>
        </w:numPr>
        <w:tabs>
          <w:tab w:pos="1399" w:val="left" w:leader="none"/>
        </w:tabs>
        <w:spacing w:line="240" w:lineRule="auto" w:before="0" w:after="0"/>
        <w:ind w:left="1399" w:right="0" w:hanging="359"/>
        <w:jc w:val="left"/>
      </w:pPr>
      <w:r>
        <w:rPr/>
        <w:t>THE</w:t>
      </w:r>
      <w:r>
        <w:rPr>
          <w:spacing w:val="-2"/>
        </w:rPr>
        <w:t> </w:t>
      </w:r>
      <w:r>
        <w:rPr/>
        <w:t>CONCEPT</w:t>
      </w:r>
      <w:r>
        <w:rPr>
          <w:spacing w:val="-1"/>
        </w:rPr>
        <w:t> </w:t>
      </w:r>
      <w:r>
        <w:rPr/>
        <w:t>OF</w:t>
      </w:r>
      <w:r>
        <w:rPr>
          <w:spacing w:val="-1"/>
        </w:rPr>
        <w:t> </w:t>
      </w:r>
      <w:r>
        <w:rPr/>
        <w:t>DEATH</w:t>
      </w:r>
      <w:r>
        <w:rPr>
          <w:spacing w:val="-1"/>
        </w:rPr>
        <w:t> </w:t>
      </w:r>
      <w:r>
        <w:rPr/>
        <w:t>AMONG</w:t>
      </w:r>
      <w:r>
        <w:rPr>
          <w:spacing w:val="-1"/>
        </w:rPr>
        <w:t> </w:t>
      </w:r>
      <w:r>
        <w:rPr/>
        <w:t>THE</w:t>
      </w:r>
      <w:r>
        <w:rPr>
          <w:spacing w:val="-1"/>
        </w:rPr>
        <w:t> </w:t>
      </w:r>
      <w:r>
        <w:rPr>
          <w:spacing w:val="-4"/>
        </w:rPr>
        <w:t>IGBO</w:t>
      </w:r>
    </w:p>
    <w:p>
      <w:pPr>
        <w:pStyle w:val="ListParagraph"/>
        <w:numPr>
          <w:ilvl w:val="3"/>
          <w:numId w:val="28"/>
        </w:numPr>
        <w:tabs>
          <w:tab w:pos="1399" w:val="left" w:leader="none"/>
        </w:tabs>
        <w:spacing w:line="240" w:lineRule="auto" w:before="271" w:after="0"/>
        <w:ind w:left="1399" w:right="0" w:hanging="359"/>
        <w:jc w:val="left"/>
        <w:rPr>
          <w:sz w:val="24"/>
        </w:rPr>
      </w:pPr>
      <w:r>
        <w:rPr>
          <w:sz w:val="24"/>
        </w:rPr>
        <w:t>What</w:t>
      </w:r>
      <w:r>
        <w:rPr>
          <w:spacing w:val="-1"/>
          <w:sz w:val="24"/>
        </w:rPr>
        <w:t> </w:t>
      </w:r>
      <w:r>
        <w:rPr>
          <w:sz w:val="24"/>
        </w:rPr>
        <w:t>is</w:t>
      </w:r>
      <w:r>
        <w:rPr>
          <w:spacing w:val="1"/>
          <w:sz w:val="24"/>
        </w:rPr>
        <w:t> </w:t>
      </w:r>
      <w:r>
        <w:rPr>
          <w:sz w:val="24"/>
        </w:rPr>
        <w:t>your</w:t>
      </w:r>
      <w:r>
        <w:rPr>
          <w:spacing w:val="-1"/>
          <w:sz w:val="24"/>
        </w:rPr>
        <w:t> </w:t>
      </w:r>
      <w:r>
        <w:rPr>
          <w:sz w:val="24"/>
        </w:rPr>
        <w:t>opinion about</w:t>
      </w:r>
      <w:r>
        <w:rPr>
          <w:spacing w:val="-1"/>
          <w:sz w:val="24"/>
        </w:rPr>
        <w:t> </w:t>
      </w:r>
      <w:r>
        <w:rPr>
          <w:spacing w:val="-2"/>
          <w:sz w:val="24"/>
        </w:rPr>
        <w:t>death?</w:t>
      </w:r>
    </w:p>
    <w:p>
      <w:pPr>
        <w:pStyle w:val="BodyText"/>
        <w:ind w:left="0"/>
      </w:pPr>
    </w:p>
    <w:p>
      <w:pPr>
        <w:pStyle w:val="ListParagraph"/>
        <w:numPr>
          <w:ilvl w:val="3"/>
          <w:numId w:val="28"/>
        </w:numPr>
        <w:tabs>
          <w:tab w:pos="1399" w:val="left" w:leader="none"/>
        </w:tabs>
        <w:spacing w:line="240" w:lineRule="auto" w:before="0" w:after="0"/>
        <w:ind w:left="1399" w:right="0" w:hanging="359"/>
        <w:jc w:val="left"/>
        <w:rPr>
          <w:sz w:val="24"/>
        </w:rPr>
      </w:pPr>
      <w:r>
        <w:rPr>
          <w:sz w:val="24"/>
        </w:rPr>
        <w:t>Do</w:t>
      </w:r>
      <w:r>
        <w:rPr>
          <w:spacing w:val="-3"/>
          <w:sz w:val="24"/>
        </w:rPr>
        <w:t> </w:t>
      </w:r>
      <w:r>
        <w:rPr>
          <w:sz w:val="24"/>
        </w:rPr>
        <w:t>you</w:t>
      </w:r>
      <w:r>
        <w:rPr>
          <w:spacing w:val="-4"/>
          <w:sz w:val="24"/>
        </w:rPr>
        <w:t> </w:t>
      </w:r>
      <w:r>
        <w:rPr>
          <w:sz w:val="24"/>
        </w:rPr>
        <w:t>believe</w:t>
      </w:r>
      <w:r>
        <w:rPr>
          <w:spacing w:val="-4"/>
          <w:sz w:val="24"/>
        </w:rPr>
        <w:t> </w:t>
      </w:r>
      <w:r>
        <w:rPr>
          <w:sz w:val="24"/>
        </w:rPr>
        <w:t>that</w:t>
      </w:r>
      <w:r>
        <w:rPr>
          <w:spacing w:val="-3"/>
          <w:sz w:val="24"/>
        </w:rPr>
        <w:t> </w:t>
      </w:r>
      <w:r>
        <w:rPr>
          <w:sz w:val="24"/>
        </w:rPr>
        <w:t>death</w:t>
      </w:r>
      <w:r>
        <w:rPr>
          <w:spacing w:val="-4"/>
          <w:sz w:val="24"/>
        </w:rPr>
        <w:t> </w:t>
      </w:r>
      <w:r>
        <w:rPr>
          <w:sz w:val="24"/>
        </w:rPr>
        <w:t>is</w:t>
      </w:r>
      <w:r>
        <w:rPr>
          <w:spacing w:val="-4"/>
          <w:sz w:val="24"/>
        </w:rPr>
        <w:t> </w:t>
      </w:r>
      <w:r>
        <w:rPr>
          <w:sz w:val="24"/>
        </w:rPr>
        <w:t>not</w:t>
      </w:r>
      <w:r>
        <w:rPr>
          <w:spacing w:val="-4"/>
          <w:sz w:val="24"/>
        </w:rPr>
        <w:t> </w:t>
      </w:r>
      <w:r>
        <w:rPr>
          <w:sz w:val="24"/>
        </w:rPr>
        <w:t>the</w:t>
      </w:r>
      <w:r>
        <w:rPr>
          <w:spacing w:val="-4"/>
          <w:sz w:val="24"/>
        </w:rPr>
        <w:t> </w:t>
      </w:r>
      <w:r>
        <w:rPr>
          <w:sz w:val="24"/>
        </w:rPr>
        <w:t>end</w:t>
      </w:r>
      <w:r>
        <w:rPr>
          <w:spacing w:val="-4"/>
          <w:sz w:val="24"/>
        </w:rPr>
        <w:t> </w:t>
      </w:r>
      <w:r>
        <w:rPr>
          <w:sz w:val="24"/>
        </w:rPr>
        <w:t>of</w:t>
      </w:r>
      <w:r>
        <w:rPr>
          <w:spacing w:val="-4"/>
          <w:sz w:val="24"/>
        </w:rPr>
        <w:t> </w:t>
      </w:r>
      <w:r>
        <w:rPr>
          <w:sz w:val="24"/>
        </w:rPr>
        <w:t>man‟s</w:t>
      </w:r>
      <w:r>
        <w:rPr>
          <w:spacing w:val="-2"/>
          <w:sz w:val="24"/>
        </w:rPr>
        <w:t> existence?</w:t>
      </w:r>
    </w:p>
    <w:p>
      <w:pPr>
        <w:pStyle w:val="BodyText"/>
        <w:ind w:left="0"/>
      </w:pPr>
    </w:p>
    <w:p>
      <w:pPr>
        <w:pStyle w:val="ListParagraph"/>
        <w:numPr>
          <w:ilvl w:val="3"/>
          <w:numId w:val="28"/>
        </w:numPr>
        <w:tabs>
          <w:tab w:pos="1399" w:val="left" w:leader="none"/>
        </w:tabs>
        <w:spacing w:line="240" w:lineRule="auto" w:before="0" w:after="0"/>
        <w:ind w:left="1399" w:right="0" w:hanging="359"/>
        <w:jc w:val="left"/>
        <w:rPr>
          <w:sz w:val="24"/>
        </w:rPr>
      </w:pPr>
      <w:r>
        <w:rPr>
          <w:sz w:val="24"/>
        </w:rPr>
        <w:t>What</w:t>
      </w:r>
      <w:r>
        <w:rPr>
          <w:spacing w:val="-2"/>
          <w:sz w:val="24"/>
        </w:rPr>
        <w:t> </w:t>
      </w:r>
      <w:r>
        <w:rPr>
          <w:sz w:val="24"/>
        </w:rPr>
        <w:t>are</w:t>
      </w:r>
      <w:r>
        <w:rPr>
          <w:spacing w:val="-2"/>
          <w:sz w:val="24"/>
        </w:rPr>
        <w:t> </w:t>
      </w:r>
      <w:r>
        <w:rPr>
          <w:sz w:val="24"/>
        </w:rPr>
        <w:t>the</w:t>
      </w:r>
      <w:r>
        <w:rPr>
          <w:spacing w:val="-1"/>
          <w:sz w:val="24"/>
        </w:rPr>
        <w:t> </w:t>
      </w:r>
      <w:r>
        <w:rPr>
          <w:sz w:val="24"/>
        </w:rPr>
        <w:t>reasons</w:t>
      </w:r>
      <w:r>
        <w:rPr>
          <w:spacing w:val="-1"/>
          <w:sz w:val="24"/>
        </w:rPr>
        <w:t> </w:t>
      </w:r>
      <w:r>
        <w:rPr>
          <w:sz w:val="24"/>
        </w:rPr>
        <w:t>for your </w:t>
      </w:r>
      <w:r>
        <w:rPr>
          <w:spacing w:val="-2"/>
          <w:sz w:val="24"/>
        </w:rPr>
        <w:t>answer?</w:t>
      </w:r>
    </w:p>
    <w:p>
      <w:pPr>
        <w:pStyle w:val="BodyText"/>
        <w:ind w:left="0"/>
      </w:pPr>
    </w:p>
    <w:p>
      <w:pPr>
        <w:pStyle w:val="ListParagraph"/>
        <w:numPr>
          <w:ilvl w:val="3"/>
          <w:numId w:val="28"/>
        </w:numPr>
        <w:tabs>
          <w:tab w:pos="1399" w:val="left" w:leader="none"/>
        </w:tabs>
        <w:spacing w:line="240" w:lineRule="auto" w:before="0" w:after="0"/>
        <w:ind w:left="1399" w:right="0" w:hanging="359"/>
        <w:jc w:val="left"/>
        <w:rPr>
          <w:sz w:val="24"/>
        </w:rPr>
      </w:pPr>
      <w:r>
        <w:rPr>
          <w:sz w:val="24"/>
        </w:rPr>
        <w:t>What</w:t>
      </w:r>
      <w:r>
        <w:rPr>
          <w:spacing w:val="-3"/>
          <w:sz w:val="24"/>
        </w:rPr>
        <w:t> </w:t>
      </w:r>
      <w:r>
        <w:rPr>
          <w:sz w:val="24"/>
        </w:rPr>
        <w:t>is</w:t>
      </w:r>
      <w:r>
        <w:rPr>
          <w:spacing w:val="-1"/>
          <w:sz w:val="24"/>
        </w:rPr>
        <w:t> </w:t>
      </w:r>
      <w:r>
        <w:rPr>
          <w:sz w:val="24"/>
        </w:rPr>
        <w:t>the general</w:t>
      </w:r>
      <w:r>
        <w:rPr>
          <w:spacing w:val="-1"/>
          <w:sz w:val="24"/>
        </w:rPr>
        <w:t> </w:t>
      </w:r>
      <w:r>
        <w:rPr>
          <w:sz w:val="24"/>
        </w:rPr>
        <w:t>belief</w:t>
      </w:r>
      <w:r>
        <w:rPr>
          <w:spacing w:val="-1"/>
          <w:sz w:val="24"/>
        </w:rPr>
        <w:t> </w:t>
      </w:r>
      <w:r>
        <w:rPr>
          <w:sz w:val="24"/>
        </w:rPr>
        <w:t>of</w:t>
      </w:r>
      <w:r>
        <w:rPr>
          <w:spacing w:val="-2"/>
          <w:sz w:val="24"/>
        </w:rPr>
        <w:t> </w:t>
      </w:r>
      <w:r>
        <w:rPr>
          <w:sz w:val="24"/>
        </w:rPr>
        <w:t>this</w:t>
      </w:r>
      <w:r>
        <w:rPr>
          <w:spacing w:val="-1"/>
          <w:sz w:val="24"/>
        </w:rPr>
        <w:t> </w:t>
      </w:r>
      <w:r>
        <w:rPr>
          <w:sz w:val="24"/>
        </w:rPr>
        <w:t>town about</w:t>
      </w:r>
      <w:r>
        <w:rPr>
          <w:spacing w:val="-1"/>
          <w:sz w:val="24"/>
        </w:rPr>
        <w:t> </w:t>
      </w:r>
      <w:r>
        <w:rPr>
          <w:sz w:val="24"/>
        </w:rPr>
        <w:t>life-after</w:t>
      </w:r>
      <w:r>
        <w:rPr>
          <w:spacing w:val="-1"/>
          <w:sz w:val="24"/>
        </w:rPr>
        <w:t> </w:t>
      </w:r>
      <w:r>
        <w:rPr>
          <w:spacing w:val="-2"/>
          <w:sz w:val="24"/>
        </w:rPr>
        <w:t>death?</w:t>
      </w:r>
    </w:p>
    <w:p>
      <w:pPr>
        <w:pStyle w:val="BodyText"/>
        <w:spacing w:before="5"/>
        <w:ind w:left="0"/>
      </w:pPr>
    </w:p>
    <w:p>
      <w:pPr>
        <w:pStyle w:val="Heading1"/>
        <w:numPr>
          <w:ilvl w:val="2"/>
          <w:numId w:val="28"/>
        </w:numPr>
        <w:tabs>
          <w:tab w:pos="1399" w:val="left" w:leader="none"/>
        </w:tabs>
        <w:spacing w:line="240" w:lineRule="auto" w:before="0" w:after="0"/>
        <w:ind w:left="1399" w:right="0" w:hanging="359"/>
        <w:jc w:val="left"/>
      </w:pPr>
      <w:r>
        <w:rPr/>
        <w:t>THE</w:t>
      </w:r>
      <w:r>
        <w:rPr>
          <w:spacing w:val="-1"/>
        </w:rPr>
        <w:t> </w:t>
      </w:r>
      <w:r>
        <w:rPr/>
        <w:t>CONCEPT OF </w:t>
      </w:r>
      <w:r>
        <w:rPr>
          <w:spacing w:val="-2"/>
        </w:rPr>
        <w:t>JUDGMENT</w:t>
      </w:r>
    </w:p>
    <w:p>
      <w:pPr>
        <w:pStyle w:val="ListParagraph"/>
        <w:numPr>
          <w:ilvl w:val="3"/>
          <w:numId w:val="28"/>
        </w:numPr>
        <w:tabs>
          <w:tab w:pos="1399" w:val="left" w:leader="none"/>
        </w:tabs>
        <w:spacing w:line="240" w:lineRule="auto" w:before="272" w:after="0"/>
        <w:ind w:left="1399" w:right="0" w:hanging="359"/>
        <w:jc w:val="left"/>
        <w:rPr>
          <w:sz w:val="24"/>
        </w:rPr>
      </w:pPr>
      <w:r>
        <w:rPr>
          <w:sz w:val="24"/>
        </w:rPr>
        <w:t>Do</w:t>
      </w:r>
      <w:r>
        <w:rPr>
          <w:spacing w:val="-3"/>
          <w:sz w:val="24"/>
        </w:rPr>
        <w:t> </w:t>
      </w:r>
      <w:r>
        <w:rPr>
          <w:sz w:val="24"/>
        </w:rPr>
        <w:t>Igbo</w:t>
      </w:r>
      <w:r>
        <w:rPr>
          <w:spacing w:val="-4"/>
          <w:sz w:val="24"/>
        </w:rPr>
        <w:t> </w:t>
      </w:r>
      <w:r>
        <w:rPr>
          <w:sz w:val="24"/>
        </w:rPr>
        <w:t>people</w:t>
      </w:r>
      <w:r>
        <w:rPr>
          <w:spacing w:val="-3"/>
          <w:sz w:val="24"/>
        </w:rPr>
        <w:t> </w:t>
      </w:r>
      <w:r>
        <w:rPr>
          <w:sz w:val="24"/>
        </w:rPr>
        <w:t>believe</w:t>
      </w:r>
      <w:r>
        <w:rPr>
          <w:spacing w:val="-5"/>
          <w:sz w:val="24"/>
        </w:rPr>
        <w:t> </w:t>
      </w:r>
      <w:r>
        <w:rPr>
          <w:sz w:val="24"/>
        </w:rPr>
        <w:t>in</w:t>
      </w:r>
      <w:r>
        <w:rPr>
          <w:spacing w:val="-4"/>
          <w:sz w:val="24"/>
        </w:rPr>
        <w:t> </w:t>
      </w:r>
      <w:r>
        <w:rPr>
          <w:sz w:val="24"/>
        </w:rPr>
        <w:t>judgment,</w:t>
      </w:r>
      <w:r>
        <w:rPr>
          <w:spacing w:val="-3"/>
          <w:sz w:val="24"/>
        </w:rPr>
        <w:t> </w:t>
      </w:r>
      <w:r>
        <w:rPr>
          <w:sz w:val="24"/>
        </w:rPr>
        <w:t>that</w:t>
      </w:r>
      <w:r>
        <w:rPr>
          <w:spacing w:val="-4"/>
          <w:sz w:val="24"/>
        </w:rPr>
        <w:t> </w:t>
      </w:r>
      <w:r>
        <w:rPr>
          <w:sz w:val="24"/>
        </w:rPr>
        <w:t>is,</w:t>
      </w:r>
      <w:r>
        <w:rPr>
          <w:spacing w:val="-3"/>
          <w:sz w:val="24"/>
        </w:rPr>
        <w:t> </w:t>
      </w:r>
      <w:r>
        <w:rPr>
          <w:sz w:val="24"/>
        </w:rPr>
        <w:t>that</w:t>
      </w:r>
      <w:r>
        <w:rPr>
          <w:spacing w:val="-4"/>
          <w:sz w:val="24"/>
        </w:rPr>
        <w:t> </w:t>
      </w:r>
      <w:r>
        <w:rPr>
          <w:sz w:val="24"/>
        </w:rPr>
        <w:t>one‟s</w:t>
      </w:r>
      <w:r>
        <w:rPr>
          <w:spacing w:val="-4"/>
          <w:sz w:val="24"/>
        </w:rPr>
        <w:t> </w:t>
      </w:r>
      <w:r>
        <w:rPr>
          <w:sz w:val="24"/>
        </w:rPr>
        <w:t>actions</w:t>
      </w:r>
      <w:r>
        <w:rPr>
          <w:spacing w:val="-5"/>
          <w:sz w:val="24"/>
        </w:rPr>
        <w:t> </w:t>
      </w:r>
      <w:r>
        <w:rPr>
          <w:sz w:val="24"/>
        </w:rPr>
        <w:t>are</w:t>
      </w:r>
      <w:r>
        <w:rPr>
          <w:spacing w:val="-5"/>
          <w:sz w:val="24"/>
        </w:rPr>
        <w:t> </w:t>
      </w:r>
      <w:r>
        <w:rPr>
          <w:spacing w:val="-2"/>
          <w:sz w:val="24"/>
        </w:rPr>
        <w:t>judged?</w:t>
      </w:r>
    </w:p>
    <w:p>
      <w:pPr>
        <w:pStyle w:val="BodyText"/>
        <w:ind w:left="0"/>
      </w:pPr>
    </w:p>
    <w:p>
      <w:pPr>
        <w:pStyle w:val="ListParagraph"/>
        <w:numPr>
          <w:ilvl w:val="3"/>
          <w:numId w:val="28"/>
        </w:numPr>
        <w:tabs>
          <w:tab w:pos="1400" w:val="left" w:leader="none"/>
        </w:tabs>
        <w:spacing w:line="480" w:lineRule="auto" w:before="0" w:after="0"/>
        <w:ind w:left="1400" w:right="1024" w:hanging="360"/>
        <w:jc w:val="left"/>
        <w:rPr>
          <w:sz w:val="24"/>
        </w:rPr>
      </w:pPr>
      <w:r>
        <w:rPr>
          <w:sz w:val="24"/>
        </w:rPr>
        <w:t>Can you please explain how this judgment is carried out in the understanding of the</w:t>
      </w:r>
      <w:r>
        <w:rPr>
          <w:spacing w:val="80"/>
          <w:sz w:val="24"/>
        </w:rPr>
        <w:t> </w:t>
      </w:r>
      <w:r>
        <w:rPr>
          <w:sz w:val="24"/>
        </w:rPr>
        <w:t>Igbo thought?</w:t>
      </w:r>
    </w:p>
    <w:p>
      <w:pPr>
        <w:pStyle w:val="ListParagraph"/>
        <w:numPr>
          <w:ilvl w:val="3"/>
          <w:numId w:val="28"/>
        </w:numPr>
        <w:tabs>
          <w:tab w:pos="1399" w:val="left" w:leader="none"/>
        </w:tabs>
        <w:spacing w:line="240" w:lineRule="auto" w:before="0" w:after="0"/>
        <w:ind w:left="1399" w:right="0" w:hanging="359"/>
        <w:jc w:val="left"/>
        <w:rPr>
          <w:sz w:val="24"/>
        </w:rPr>
      </w:pPr>
      <w:r>
        <w:rPr>
          <w:sz w:val="24"/>
        </w:rPr>
        <w:t>Give</w:t>
      </w:r>
      <w:r>
        <w:rPr>
          <w:spacing w:val="-3"/>
          <w:sz w:val="24"/>
        </w:rPr>
        <w:t> </w:t>
      </w:r>
      <w:r>
        <w:rPr>
          <w:sz w:val="24"/>
        </w:rPr>
        <w:t>reasons</w:t>
      </w:r>
      <w:r>
        <w:rPr>
          <w:spacing w:val="1"/>
          <w:sz w:val="24"/>
        </w:rPr>
        <w:t> </w:t>
      </w:r>
      <w:r>
        <w:rPr>
          <w:sz w:val="24"/>
        </w:rPr>
        <w:t>for</w:t>
      </w:r>
      <w:r>
        <w:rPr>
          <w:spacing w:val="1"/>
          <w:sz w:val="24"/>
        </w:rPr>
        <w:t> </w:t>
      </w:r>
      <w:r>
        <w:rPr>
          <w:sz w:val="24"/>
        </w:rPr>
        <w:t>your answer</w:t>
      </w:r>
      <w:r>
        <w:rPr>
          <w:spacing w:val="-1"/>
          <w:sz w:val="24"/>
        </w:rPr>
        <w:t> </w:t>
      </w:r>
      <w:r>
        <w:rPr>
          <w:sz w:val="24"/>
        </w:rPr>
        <w:t>and</w:t>
      </w:r>
      <w:r>
        <w:rPr>
          <w:spacing w:val="-2"/>
          <w:sz w:val="24"/>
        </w:rPr>
        <w:t> </w:t>
      </w:r>
      <w:r>
        <w:rPr>
          <w:sz w:val="24"/>
        </w:rPr>
        <w:t>possibly,</w:t>
      </w:r>
      <w:r>
        <w:rPr>
          <w:spacing w:val="-1"/>
          <w:sz w:val="24"/>
        </w:rPr>
        <w:t> </w:t>
      </w:r>
      <w:r>
        <w:rPr>
          <w:sz w:val="24"/>
        </w:rPr>
        <w:t>some </w:t>
      </w:r>
      <w:r>
        <w:rPr>
          <w:spacing w:val="-2"/>
          <w:sz w:val="24"/>
        </w:rPr>
        <w:t>examples.</w:t>
      </w:r>
    </w:p>
    <w:p>
      <w:pPr>
        <w:pStyle w:val="BodyText"/>
        <w:ind w:left="0"/>
      </w:pPr>
    </w:p>
    <w:p>
      <w:pPr>
        <w:pStyle w:val="ListParagraph"/>
        <w:numPr>
          <w:ilvl w:val="3"/>
          <w:numId w:val="28"/>
        </w:numPr>
        <w:tabs>
          <w:tab w:pos="1399" w:val="left" w:leader="none"/>
        </w:tabs>
        <w:spacing w:line="240" w:lineRule="auto" w:before="0" w:after="0"/>
        <w:ind w:left="1399" w:right="0" w:hanging="359"/>
        <w:jc w:val="left"/>
        <w:rPr>
          <w:sz w:val="24"/>
        </w:rPr>
      </w:pPr>
      <w:r>
        <w:rPr>
          <w:sz w:val="24"/>
        </w:rPr>
        <w:t>Do</w:t>
      </w:r>
      <w:r>
        <w:rPr>
          <w:spacing w:val="-3"/>
          <w:sz w:val="24"/>
        </w:rPr>
        <w:t> </w:t>
      </w:r>
      <w:r>
        <w:rPr>
          <w:sz w:val="24"/>
        </w:rPr>
        <w:t>the</w:t>
      </w:r>
      <w:r>
        <w:rPr>
          <w:spacing w:val="-1"/>
          <w:sz w:val="24"/>
        </w:rPr>
        <w:t> </w:t>
      </w:r>
      <w:r>
        <w:rPr>
          <w:sz w:val="24"/>
        </w:rPr>
        <w:t>good people and the</w:t>
      </w:r>
      <w:r>
        <w:rPr>
          <w:spacing w:val="-1"/>
          <w:sz w:val="24"/>
        </w:rPr>
        <w:t> </w:t>
      </w:r>
      <w:r>
        <w:rPr>
          <w:sz w:val="24"/>
        </w:rPr>
        <w:t>wicked people share</w:t>
      </w:r>
      <w:r>
        <w:rPr>
          <w:spacing w:val="-1"/>
          <w:sz w:val="24"/>
        </w:rPr>
        <w:t> </w:t>
      </w:r>
      <w:r>
        <w:rPr>
          <w:sz w:val="24"/>
        </w:rPr>
        <w:t>the</w:t>
      </w:r>
      <w:r>
        <w:rPr>
          <w:spacing w:val="-1"/>
          <w:sz w:val="24"/>
        </w:rPr>
        <w:t> </w:t>
      </w:r>
      <w:r>
        <w:rPr>
          <w:sz w:val="24"/>
        </w:rPr>
        <w:t>same</w:t>
      </w:r>
      <w:r>
        <w:rPr>
          <w:spacing w:val="-2"/>
          <w:sz w:val="24"/>
        </w:rPr>
        <w:t> destiny?</w:t>
      </w:r>
    </w:p>
    <w:p>
      <w:pPr>
        <w:spacing w:after="0" w:line="240" w:lineRule="auto"/>
        <w:jc w:val="left"/>
        <w:rPr>
          <w:sz w:val="24"/>
        </w:rPr>
        <w:sectPr>
          <w:pgSz w:w="11910" w:h="16840"/>
          <w:pgMar w:header="0" w:footer="1055" w:top="1920" w:bottom="1240" w:left="760" w:right="420"/>
        </w:sectPr>
      </w:pPr>
    </w:p>
    <w:p>
      <w:pPr>
        <w:pStyle w:val="ListParagraph"/>
        <w:numPr>
          <w:ilvl w:val="3"/>
          <w:numId w:val="28"/>
        </w:numPr>
        <w:tabs>
          <w:tab w:pos="1399" w:val="left" w:leader="none"/>
        </w:tabs>
        <w:spacing w:line="240" w:lineRule="auto" w:before="73" w:after="0"/>
        <w:ind w:left="1399" w:right="0" w:hanging="359"/>
        <w:jc w:val="left"/>
        <w:rPr>
          <w:sz w:val="24"/>
        </w:rPr>
      </w:pPr>
      <w:r>
        <w:rPr>
          <w:sz w:val="24"/>
        </w:rPr>
        <w:t>Give</w:t>
      </w:r>
      <w:r>
        <w:rPr>
          <w:spacing w:val="-3"/>
          <w:sz w:val="24"/>
        </w:rPr>
        <w:t> </w:t>
      </w:r>
      <w:r>
        <w:rPr>
          <w:sz w:val="24"/>
        </w:rPr>
        <w:t>reasons for</w:t>
      </w:r>
      <w:r>
        <w:rPr>
          <w:spacing w:val="1"/>
          <w:sz w:val="24"/>
        </w:rPr>
        <w:t> </w:t>
      </w:r>
      <w:r>
        <w:rPr>
          <w:sz w:val="24"/>
        </w:rPr>
        <w:t>your</w:t>
      </w:r>
      <w:r>
        <w:rPr>
          <w:spacing w:val="-1"/>
          <w:sz w:val="24"/>
        </w:rPr>
        <w:t> </w:t>
      </w:r>
      <w:r>
        <w:rPr>
          <w:spacing w:val="-2"/>
          <w:sz w:val="24"/>
        </w:rPr>
        <w:t>answer.</w:t>
      </w:r>
    </w:p>
    <w:p>
      <w:pPr>
        <w:pStyle w:val="BodyText"/>
        <w:spacing w:before="5"/>
        <w:ind w:left="0"/>
      </w:pPr>
    </w:p>
    <w:p>
      <w:pPr>
        <w:pStyle w:val="Heading1"/>
        <w:numPr>
          <w:ilvl w:val="2"/>
          <w:numId w:val="28"/>
        </w:numPr>
        <w:tabs>
          <w:tab w:pos="1399" w:val="left" w:leader="none"/>
        </w:tabs>
        <w:spacing w:line="240" w:lineRule="auto" w:before="0" w:after="0"/>
        <w:ind w:left="1399" w:right="0" w:hanging="359"/>
        <w:jc w:val="left"/>
      </w:pPr>
      <w:r>
        <w:rPr/>
        <w:t>THE</w:t>
      </w:r>
      <w:r>
        <w:rPr>
          <w:spacing w:val="-1"/>
        </w:rPr>
        <w:t> </w:t>
      </w:r>
      <w:r>
        <w:rPr/>
        <w:t>BELIEF</w:t>
      </w:r>
      <w:r>
        <w:rPr>
          <w:spacing w:val="-1"/>
        </w:rPr>
        <w:t> </w:t>
      </w:r>
      <w:r>
        <w:rPr/>
        <w:t>IN </w:t>
      </w:r>
      <w:r>
        <w:rPr>
          <w:spacing w:val="-2"/>
        </w:rPr>
        <w:t>REINCARNATION</w:t>
      </w:r>
    </w:p>
    <w:p>
      <w:pPr>
        <w:pStyle w:val="ListParagraph"/>
        <w:numPr>
          <w:ilvl w:val="3"/>
          <w:numId w:val="28"/>
        </w:numPr>
        <w:tabs>
          <w:tab w:pos="1399" w:val="left" w:leader="none"/>
        </w:tabs>
        <w:spacing w:line="240" w:lineRule="auto" w:before="272" w:after="0"/>
        <w:ind w:left="1399" w:right="0" w:hanging="359"/>
        <w:jc w:val="left"/>
        <w:rPr>
          <w:sz w:val="24"/>
        </w:rPr>
      </w:pPr>
      <w:r>
        <w:rPr>
          <w:sz w:val="24"/>
        </w:rPr>
        <w:t>Is</w:t>
      </w:r>
      <w:r>
        <w:rPr>
          <w:spacing w:val="-3"/>
          <w:sz w:val="24"/>
        </w:rPr>
        <w:t> </w:t>
      </w:r>
      <w:r>
        <w:rPr>
          <w:sz w:val="24"/>
        </w:rPr>
        <w:t>it</w:t>
      </w:r>
      <w:r>
        <w:rPr>
          <w:spacing w:val="-1"/>
          <w:sz w:val="24"/>
        </w:rPr>
        <w:t> </w:t>
      </w:r>
      <w:r>
        <w:rPr>
          <w:sz w:val="24"/>
        </w:rPr>
        <w:t>possible</w:t>
      </w:r>
      <w:r>
        <w:rPr>
          <w:spacing w:val="-1"/>
          <w:sz w:val="24"/>
        </w:rPr>
        <w:t> </w:t>
      </w:r>
      <w:r>
        <w:rPr>
          <w:sz w:val="24"/>
        </w:rPr>
        <w:t>for</w:t>
      </w:r>
      <w:r>
        <w:rPr>
          <w:spacing w:val="1"/>
          <w:sz w:val="24"/>
        </w:rPr>
        <w:t> </w:t>
      </w:r>
      <w:r>
        <w:rPr>
          <w:sz w:val="24"/>
        </w:rPr>
        <w:t>ancestors</w:t>
      </w:r>
      <w:r>
        <w:rPr>
          <w:spacing w:val="-1"/>
          <w:sz w:val="24"/>
        </w:rPr>
        <w:t> </w:t>
      </w:r>
      <w:r>
        <w:rPr>
          <w:sz w:val="24"/>
        </w:rPr>
        <w:t>to</w:t>
      </w:r>
      <w:r>
        <w:rPr>
          <w:spacing w:val="-1"/>
          <w:sz w:val="24"/>
        </w:rPr>
        <w:t> </w:t>
      </w:r>
      <w:r>
        <w:rPr>
          <w:sz w:val="24"/>
        </w:rPr>
        <w:t>return</w:t>
      </w:r>
      <w:r>
        <w:rPr>
          <w:spacing w:val="-1"/>
          <w:sz w:val="24"/>
        </w:rPr>
        <w:t> </w:t>
      </w:r>
      <w:r>
        <w:rPr>
          <w:sz w:val="24"/>
        </w:rPr>
        <w:t>to the</w:t>
      </w:r>
      <w:r>
        <w:rPr>
          <w:spacing w:val="-2"/>
          <w:sz w:val="24"/>
        </w:rPr>
        <w:t> </w:t>
      </w:r>
      <w:r>
        <w:rPr>
          <w:sz w:val="24"/>
        </w:rPr>
        <w:t>world</w:t>
      </w:r>
      <w:r>
        <w:rPr>
          <w:spacing w:val="-1"/>
          <w:sz w:val="24"/>
        </w:rPr>
        <w:t> </w:t>
      </w:r>
      <w:r>
        <w:rPr>
          <w:sz w:val="24"/>
        </w:rPr>
        <w:t>again</w:t>
      </w:r>
      <w:r>
        <w:rPr>
          <w:spacing w:val="-1"/>
          <w:sz w:val="24"/>
        </w:rPr>
        <w:t> </w:t>
      </w:r>
      <w:r>
        <w:rPr>
          <w:sz w:val="24"/>
        </w:rPr>
        <w:t>and be</w:t>
      </w:r>
      <w:r>
        <w:rPr>
          <w:spacing w:val="-3"/>
          <w:sz w:val="24"/>
        </w:rPr>
        <w:t> </w:t>
      </w:r>
      <w:r>
        <w:rPr>
          <w:sz w:val="24"/>
        </w:rPr>
        <w:t>born as </w:t>
      </w:r>
      <w:r>
        <w:rPr>
          <w:spacing w:val="-2"/>
          <w:sz w:val="24"/>
        </w:rPr>
        <w:t>children?</w:t>
      </w:r>
    </w:p>
    <w:p>
      <w:pPr>
        <w:pStyle w:val="BodyText"/>
        <w:ind w:left="0"/>
      </w:pPr>
    </w:p>
    <w:p>
      <w:pPr>
        <w:pStyle w:val="ListParagraph"/>
        <w:numPr>
          <w:ilvl w:val="3"/>
          <w:numId w:val="28"/>
        </w:numPr>
        <w:tabs>
          <w:tab w:pos="1400" w:val="left" w:leader="none"/>
        </w:tabs>
        <w:spacing w:line="480" w:lineRule="auto" w:before="0" w:after="0"/>
        <w:ind w:left="1400" w:right="1021" w:hanging="360"/>
        <w:jc w:val="left"/>
        <w:rPr>
          <w:sz w:val="24"/>
        </w:rPr>
      </w:pPr>
      <w:r>
        <w:rPr>
          <w:sz w:val="24"/>
        </w:rPr>
        <w:t>If</w:t>
      </w:r>
      <w:r>
        <w:rPr>
          <w:spacing w:val="29"/>
          <w:sz w:val="24"/>
        </w:rPr>
        <w:t> </w:t>
      </w:r>
      <w:r>
        <w:rPr>
          <w:sz w:val="24"/>
        </w:rPr>
        <w:t>yes,</w:t>
      </w:r>
      <w:r>
        <w:rPr>
          <w:spacing w:val="25"/>
          <w:sz w:val="24"/>
        </w:rPr>
        <w:t> </w:t>
      </w:r>
      <w:r>
        <w:rPr>
          <w:sz w:val="24"/>
        </w:rPr>
        <w:t>can</w:t>
      </w:r>
      <w:r>
        <w:rPr>
          <w:spacing w:val="27"/>
          <w:sz w:val="24"/>
        </w:rPr>
        <w:t> </w:t>
      </w:r>
      <w:r>
        <w:rPr>
          <w:sz w:val="24"/>
        </w:rPr>
        <w:t>you</w:t>
      </w:r>
      <w:r>
        <w:rPr>
          <w:spacing w:val="23"/>
          <w:sz w:val="24"/>
        </w:rPr>
        <w:t> </w:t>
      </w:r>
      <w:r>
        <w:rPr>
          <w:sz w:val="24"/>
        </w:rPr>
        <w:t>please</w:t>
      </w:r>
      <w:r>
        <w:rPr>
          <w:spacing w:val="22"/>
          <w:sz w:val="24"/>
        </w:rPr>
        <w:t> </w:t>
      </w:r>
      <w:r>
        <w:rPr>
          <w:sz w:val="24"/>
        </w:rPr>
        <w:t>support</w:t>
      </w:r>
      <w:r>
        <w:rPr>
          <w:spacing w:val="26"/>
          <w:sz w:val="24"/>
        </w:rPr>
        <w:t> </w:t>
      </w:r>
      <w:r>
        <w:rPr>
          <w:sz w:val="24"/>
        </w:rPr>
        <w:t>your</w:t>
      </w:r>
      <w:r>
        <w:rPr>
          <w:spacing w:val="22"/>
          <w:sz w:val="24"/>
        </w:rPr>
        <w:t> </w:t>
      </w:r>
      <w:r>
        <w:rPr>
          <w:sz w:val="24"/>
        </w:rPr>
        <w:t>answer</w:t>
      </w:r>
      <w:r>
        <w:rPr>
          <w:spacing w:val="26"/>
          <w:sz w:val="24"/>
        </w:rPr>
        <w:t> </w:t>
      </w:r>
      <w:r>
        <w:rPr>
          <w:sz w:val="24"/>
        </w:rPr>
        <w:t>with</w:t>
      </w:r>
      <w:r>
        <w:rPr>
          <w:spacing w:val="25"/>
          <w:sz w:val="24"/>
        </w:rPr>
        <w:t> </w:t>
      </w:r>
      <w:r>
        <w:rPr>
          <w:sz w:val="24"/>
        </w:rPr>
        <w:t>a</w:t>
      </w:r>
      <w:r>
        <w:rPr>
          <w:spacing w:val="22"/>
          <w:sz w:val="24"/>
        </w:rPr>
        <w:t> </w:t>
      </w:r>
      <w:r>
        <w:rPr>
          <w:sz w:val="24"/>
        </w:rPr>
        <w:t>story of</w:t>
      </w:r>
      <w:r>
        <w:rPr>
          <w:spacing w:val="22"/>
          <w:sz w:val="24"/>
        </w:rPr>
        <w:t> </w:t>
      </w:r>
      <w:r>
        <w:rPr>
          <w:sz w:val="24"/>
        </w:rPr>
        <w:t>such</w:t>
      </w:r>
      <w:r>
        <w:rPr>
          <w:spacing w:val="23"/>
          <w:sz w:val="24"/>
        </w:rPr>
        <w:t> </w:t>
      </w:r>
      <w:r>
        <w:rPr>
          <w:sz w:val="24"/>
        </w:rPr>
        <w:t>occurrence</w:t>
      </w:r>
      <w:r>
        <w:rPr>
          <w:spacing w:val="22"/>
          <w:sz w:val="24"/>
        </w:rPr>
        <w:t> </w:t>
      </w:r>
      <w:r>
        <w:rPr>
          <w:sz w:val="24"/>
        </w:rPr>
        <w:t>in</w:t>
      </w:r>
      <w:r>
        <w:rPr>
          <w:spacing w:val="28"/>
          <w:sz w:val="24"/>
        </w:rPr>
        <w:t> </w:t>
      </w:r>
      <w:r>
        <w:rPr>
          <w:sz w:val="24"/>
        </w:rPr>
        <w:t>your family or any other family?</w:t>
      </w:r>
    </w:p>
    <w:p>
      <w:pPr>
        <w:pStyle w:val="ListParagraph"/>
        <w:numPr>
          <w:ilvl w:val="3"/>
          <w:numId w:val="28"/>
        </w:numPr>
        <w:tabs>
          <w:tab w:pos="1399" w:val="left" w:leader="none"/>
        </w:tabs>
        <w:spacing w:line="240" w:lineRule="auto" w:before="0" w:after="0"/>
        <w:ind w:left="1399" w:right="0" w:hanging="359"/>
        <w:jc w:val="left"/>
        <w:rPr>
          <w:sz w:val="24"/>
        </w:rPr>
      </w:pPr>
      <w:r>
        <w:rPr>
          <w:sz w:val="24"/>
        </w:rPr>
        <w:t>Does</w:t>
      </w:r>
      <w:r>
        <w:rPr>
          <w:spacing w:val="-3"/>
          <w:sz w:val="24"/>
        </w:rPr>
        <w:t> </w:t>
      </w:r>
      <w:r>
        <w:rPr>
          <w:sz w:val="24"/>
        </w:rPr>
        <w:t>a</w:t>
      </w:r>
      <w:r>
        <w:rPr>
          <w:spacing w:val="-1"/>
          <w:sz w:val="24"/>
        </w:rPr>
        <w:t> </w:t>
      </w:r>
      <w:r>
        <w:rPr>
          <w:sz w:val="24"/>
        </w:rPr>
        <w:t>sign or</w:t>
      </w:r>
      <w:r>
        <w:rPr>
          <w:spacing w:val="-2"/>
          <w:sz w:val="24"/>
        </w:rPr>
        <w:t> </w:t>
      </w:r>
      <w:r>
        <w:rPr>
          <w:sz w:val="24"/>
        </w:rPr>
        <w:t>a</w:t>
      </w:r>
      <w:r>
        <w:rPr>
          <w:spacing w:val="-1"/>
          <w:sz w:val="24"/>
        </w:rPr>
        <w:t> </w:t>
      </w:r>
      <w:r>
        <w:rPr>
          <w:sz w:val="24"/>
        </w:rPr>
        <w:t>mark</w:t>
      </w:r>
      <w:r>
        <w:rPr>
          <w:spacing w:val="-1"/>
          <w:sz w:val="24"/>
        </w:rPr>
        <w:t> </w:t>
      </w:r>
      <w:r>
        <w:rPr>
          <w:sz w:val="24"/>
        </w:rPr>
        <w:t>help to</w:t>
      </w:r>
      <w:r>
        <w:rPr>
          <w:spacing w:val="-1"/>
          <w:sz w:val="24"/>
        </w:rPr>
        <w:t> </w:t>
      </w:r>
      <w:r>
        <w:rPr>
          <w:sz w:val="24"/>
        </w:rPr>
        <w:t>identify</w:t>
      </w:r>
      <w:r>
        <w:rPr>
          <w:spacing w:val="-5"/>
          <w:sz w:val="24"/>
        </w:rPr>
        <w:t> </w:t>
      </w:r>
      <w:r>
        <w:rPr>
          <w:sz w:val="24"/>
        </w:rPr>
        <w:t>an</w:t>
      </w:r>
      <w:r>
        <w:rPr>
          <w:spacing w:val="1"/>
          <w:sz w:val="24"/>
        </w:rPr>
        <w:t> </w:t>
      </w:r>
      <w:r>
        <w:rPr>
          <w:sz w:val="24"/>
        </w:rPr>
        <w:t>ancestor</w:t>
      </w:r>
      <w:r>
        <w:rPr>
          <w:spacing w:val="2"/>
          <w:sz w:val="24"/>
        </w:rPr>
        <w:t> </w:t>
      </w:r>
      <w:r>
        <w:rPr>
          <w:sz w:val="24"/>
        </w:rPr>
        <w:t>who</w:t>
      </w:r>
      <w:r>
        <w:rPr>
          <w:spacing w:val="-1"/>
          <w:sz w:val="24"/>
        </w:rPr>
        <w:t> </w:t>
      </w:r>
      <w:r>
        <w:rPr>
          <w:sz w:val="24"/>
        </w:rPr>
        <w:t>has </w:t>
      </w:r>
      <w:r>
        <w:rPr>
          <w:spacing w:val="-2"/>
          <w:sz w:val="24"/>
        </w:rPr>
        <w:t>reincarnated?</w:t>
      </w:r>
    </w:p>
    <w:p>
      <w:pPr>
        <w:pStyle w:val="BodyText"/>
        <w:ind w:left="0"/>
      </w:pPr>
    </w:p>
    <w:p>
      <w:pPr>
        <w:pStyle w:val="ListParagraph"/>
        <w:numPr>
          <w:ilvl w:val="3"/>
          <w:numId w:val="28"/>
        </w:numPr>
        <w:tabs>
          <w:tab w:pos="1399" w:val="left" w:leader="none"/>
        </w:tabs>
        <w:spacing w:line="240" w:lineRule="auto" w:before="0" w:after="0"/>
        <w:ind w:left="1399" w:right="0" w:hanging="359"/>
        <w:jc w:val="left"/>
        <w:rPr>
          <w:sz w:val="24"/>
        </w:rPr>
      </w:pPr>
      <w:r>
        <w:rPr>
          <w:sz w:val="24"/>
        </w:rPr>
        <w:t>Can you</w:t>
      </w:r>
      <w:r>
        <w:rPr>
          <w:spacing w:val="-2"/>
          <w:sz w:val="24"/>
        </w:rPr>
        <w:t> </w:t>
      </w:r>
      <w:r>
        <w:rPr>
          <w:sz w:val="24"/>
        </w:rPr>
        <w:t>please</w:t>
      </w:r>
      <w:r>
        <w:rPr>
          <w:spacing w:val="-2"/>
          <w:sz w:val="24"/>
        </w:rPr>
        <w:t> </w:t>
      </w:r>
      <w:r>
        <w:rPr>
          <w:sz w:val="24"/>
        </w:rPr>
        <w:t>support</w:t>
      </w:r>
      <w:r>
        <w:rPr>
          <w:spacing w:val="2"/>
          <w:sz w:val="24"/>
        </w:rPr>
        <w:t> </w:t>
      </w:r>
      <w:r>
        <w:rPr>
          <w:sz w:val="24"/>
        </w:rPr>
        <w:t>your</w:t>
      </w:r>
      <w:r>
        <w:rPr>
          <w:spacing w:val="-2"/>
          <w:sz w:val="24"/>
        </w:rPr>
        <w:t> </w:t>
      </w:r>
      <w:r>
        <w:rPr>
          <w:sz w:val="24"/>
        </w:rPr>
        <w:t>answer</w:t>
      </w:r>
      <w:r>
        <w:rPr>
          <w:spacing w:val="-1"/>
          <w:sz w:val="24"/>
        </w:rPr>
        <w:t> </w:t>
      </w:r>
      <w:r>
        <w:rPr>
          <w:sz w:val="24"/>
        </w:rPr>
        <w:t>with</w:t>
      </w:r>
      <w:r>
        <w:rPr>
          <w:spacing w:val="-2"/>
          <w:sz w:val="24"/>
        </w:rPr>
        <w:t> </w:t>
      </w:r>
      <w:r>
        <w:rPr>
          <w:sz w:val="24"/>
        </w:rPr>
        <w:t>a</w:t>
      </w:r>
      <w:r>
        <w:rPr>
          <w:spacing w:val="-2"/>
          <w:sz w:val="24"/>
        </w:rPr>
        <w:t> story?</w:t>
      </w:r>
    </w:p>
    <w:p>
      <w:pPr>
        <w:pStyle w:val="BodyText"/>
        <w:ind w:left="0"/>
      </w:pPr>
    </w:p>
    <w:p>
      <w:pPr>
        <w:pStyle w:val="ListParagraph"/>
        <w:numPr>
          <w:ilvl w:val="3"/>
          <w:numId w:val="28"/>
        </w:numPr>
        <w:tabs>
          <w:tab w:pos="1399" w:val="left" w:leader="none"/>
        </w:tabs>
        <w:spacing w:line="240" w:lineRule="auto" w:before="1" w:after="0"/>
        <w:ind w:left="1399" w:right="0" w:hanging="359"/>
        <w:jc w:val="left"/>
        <w:rPr>
          <w:sz w:val="24"/>
        </w:rPr>
      </w:pPr>
      <w:r>
        <w:rPr>
          <w:sz w:val="24"/>
        </w:rPr>
        <w:t>Is</w:t>
      </w:r>
      <w:r>
        <w:rPr>
          <w:spacing w:val="-3"/>
          <w:sz w:val="24"/>
        </w:rPr>
        <w:t> </w:t>
      </w:r>
      <w:r>
        <w:rPr>
          <w:sz w:val="24"/>
        </w:rPr>
        <w:t>it</w:t>
      </w:r>
      <w:r>
        <w:rPr>
          <w:spacing w:val="-1"/>
          <w:sz w:val="24"/>
        </w:rPr>
        <w:t> </w:t>
      </w:r>
      <w:r>
        <w:rPr>
          <w:sz w:val="24"/>
        </w:rPr>
        <w:t>true</w:t>
      </w:r>
      <w:r>
        <w:rPr>
          <w:spacing w:val="-3"/>
          <w:sz w:val="24"/>
        </w:rPr>
        <w:t> </w:t>
      </w:r>
      <w:r>
        <w:rPr>
          <w:sz w:val="24"/>
        </w:rPr>
        <w:t>that</w:t>
      </w:r>
      <w:r>
        <w:rPr>
          <w:spacing w:val="1"/>
          <w:sz w:val="24"/>
        </w:rPr>
        <w:t> </w:t>
      </w:r>
      <w:r>
        <w:rPr>
          <w:sz w:val="24"/>
        </w:rPr>
        <w:t>an</w:t>
      </w:r>
      <w:r>
        <w:rPr>
          <w:spacing w:val="-1"/>
          <w:sz w:val="24"/>
        </w:rPr>
        <w:t> </w:t>
      </w:r>
      <w:r>
        <w:rPr>
          <w:sz w:val="24"/>
        </w:rPr>
        <w:t>ancestor</w:t>
      </w:r>
      <w:r>
        <w:rPr>
          <w:spacing w:val="1"/>
          <w:sz w:val="24"/>
        </w:rPr>
        <w:t> </w:t>
      </w:r>
      <w:r>
        <w:rPr>
          <w:sz w:val="24"/>
        </w:rPr>
        <w:t>has a</w:t>
      </w:r>
      <w:r>
        <w:rPr>
          <w:spacing w:val="-1"/>
          <w:sz w:val="24"/>
        </w:rPr>
        <w:t> </w:t>
      </w:r>
      <w:r>
        <w:rPr>
          <w:sz w:val="24"/>
        </w:rPr>
        <w:t>maximum</w:t>
      </w:r>
      <w:r>
        <w:rPr>
          <w:spacing w:val="-1"/>
          <w:sz w:val="24"/>
        </w:rPr>
        <w:t> </w:t>
      </w:r>
      <w:r>
        <w:rPr>
          <w:sz w:val="24"/>
        </w:rPr>
        <w:t>number of</w:t>
      </w:r>
      <w:r>
        <w:rPr>
          <w:spacing w:val="-2"/>
          <w:sz w:val="24"/>
        </w:rPr>
        <w:t> </w:t>
      </w:r>
      <w:r>
        <w:rPr>
          <w:sz w:val="24"/>
        </w:rPr>
        <w:t>seven</w:t>
      </w:r>
      <w:r>
        <w:rPr>
          <w:spacing w:val="-1"/>
          <w:sz w:val="24"/>
        </w:rPr>
        <w:t> </w:t>
      </w:r>
      <w:r>
        <w:rPr>
          <w:sz w:val="24"/>
        </w:rPr>
        <w:t>chances</w:t>
      </w:r>
      <w:r>
        <w:rPr>
          <w:spacing w:val="3"/>
          <w:sz w:val="24"/>
        </w:rPr>
        <w:t> </w:t>
      </w:r>
      <w:r>
        <w:rPr>
          <w:sz w:val="24"/>
        </w:rPr>
        <w:t>to </w:t>
      </w:r>
      <w:r>
        <w:rPr>
          <w:spacing w:val="-2"/>
          <w:sz w:val="24"/>
        </w:rPr>
        <w:t>return?</w:t>
      </w:r>
    </w:p>
    <w:p>
      <w:pPr>
        <w:pStyle w:val="ListParagraph"/>
        <w:numPr>
          <w:ilvl w:val="3"/>
          <w:numId w:val="28"/>
        </w:numPr>
        <w:tabs>
          <w:tab w:pos="1399" w:val="left" w:leader="none"/>
        </w:tabs>
        <w:spacing w:line="240" w:lineRule="auto" w:before="276" w:after="0"/>
        <w:ind w:left="1399" w:right="0" w:hanging="359"/>
        <w:jc w:val="left"/>
        <w:rPr>
          <w:sz w:val="24"/>
        </w:rPr>
      </w:pPr>
      <w:r>
        <w:rPr>
          <w:sz w:val="24"/>
        </w:rPr>
        <w:t>What</w:t>
      </w:r>
      <w:r>
        <w:rPr>
          <w:spacing w:val="-4"/>
          <w:sz w:val="24"/>
        </w:rPr>
        <w:t> </w:t>
      </w:r>
      <w:r>
        <w:rPr>
          <w:sz w:val="24"/>
        </w:rPr>
        <w:t>do you</w:t>
      </w:r>
      <w:r>
        <w:rPr>
          <w:spacing w:val="-1"/>
          <w:sz w:val="24"/>
        </w:rPr>
        <w:t> </w:t>
      </w:r>
      <w:r>
        <w:rPr>
          <w:sz w:val="24"/>
        </w:rPr>
        <w:t>know</w:t>
      </w:r>
      <w:r>
        <w:rPr>
          <w:spacing w:val="-2"/>
          <w:sz w:val="24"/>
        </w:rPr>
        <w:t> </w:t>
      </w:r>
      <w:r>
        <w:rPr>
          <w:sz w:val="24"/>
        </w:rPr>
        <w:t>about</w:t>
      </w:r>
      <w:r>
        <w:rPr>
          <w:spacing w:val="3"/>
          <w:sz w:val="24"/>
        </w:rPr>
        <w:t> </w:t>
      </w:r>
      <w:r>
        <w:rPr>
          <w:i/>
          <w:sz w:val="24"/>
        </w:rPr>
        <w:t>ọgbanje</w:t>
      </w:r>
      <w:r>
        <w:rPr>
          <w:sz w:val="24"/>
        </w:rPr>
        <w:t>,</w:t>
      </w:r>
      <w:r>
        <w:rPr>
          <w:spacing w:val="-2"/>
          <w:sz w:val="24"/>
        </w:rPr>
        <w:t> </w:t>
      </w:r>
      <w:r>
        <w:rPr>
          <w:sz w:val="24"/>
        </w:rPr>
        <w:t>born-to-die</w:t>
      </w:r>
      <w:r>
        <w:rPr>
          <w:spacing w:val="-1"/>
          <w:sz w:val="24"/>
        </w:rPr>
        <w:t> </w:t>
      </w:r>
      <w:r>
        <w:rPr>
          <w:spacing w:val="-2"/>
          <w:sz w:val="24"/>
        </w:rPr>
        <w:t>children?</w:t>
      </w:r>
    </w:p>
    <w:p>
      <w:pPr>
        <w:spacing w:after="0" w:line="240" w:lineRule="auto"/>
        <w:jc w:val="left"/>
        <w:rPr>
          <w:sz w:val="24"/>
        </w:rPr>
        <w:sectPr>
          <w:pgSz w:w="11910" w:h="16840"/>
          <w:pgMar w:header="0" w:footer="1055" w:top="1340" w:bottom="1240" w:left="760" w:right="420"/>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50"/>
        <w:ind w:left="0"/>
      </w:pPr>
    </w:p>
    <w:p>
      <w:pPr>
        <w:spacing w:before="1"/>
        <w:ind w:left="745" w:right="1085" w:firstLine="0"/>
        <w:jc w:val="center"/>
        <w:rPr>
          <w:b/>
          <w:sz w:val="24"/>
        </w:rPr>
      </w:pPr>
      <w:r>
        <w:rPr>
          <w:b/>
          <w:sz w:val="24"/>
        </w:rPr>
        <w:t>APPENDIX</w:t>
      </w:r>
      <w:r>
        <w:rPr>
          <w:b/>
          <w:spacing w:val="-2"/>
          <w:sz w:val="24"/>
        </w:rPr>
        <w:t> </w:t>
      </w:r>
      <w:r>
        <w:rPr>
          <w:b/>
          <w:spacing w:val="-5"/>
          <w:sz w:val="24"/>
        </w:rPr>
        <w:t>“C”</w:t>
      </w:r>
    </w:p>
    <w:p>
      <w:pPr>
        <w:spacing w:before="276"/>
        <w:ind w:left="745" w:right="1085" w:firstLine="0"/>
        <w:jc w:val="center"/>
        <w:rPr>
          <w:b/>
          <w:sz w:val="24"/>
        </w:rPr>
      </w:pPr>
      <w:r>
        <w:rPr>
          <w:b/>
          <w:sz w:val="24"/>
        </w:rPr>
        <w:t>LIST</w:t>
      </w:r>
      <w:r>
        <w:rPr>
          <w:b/>
          <w:spacing w:val="-2"/>
          <w:sz w:val="24"/>
        </w:rPr>
        <w:t> </w:t>
      </w:r>
      <w:r>
        <w:rPr>
          <w:b/>
          <w:sz w:val="24"/>
        </w:rPr>
        <w:t>OF</w:t>
      </w:r>
      <w:r>
        <w:rPr>
          <w:b/>
          <w:spacing w:val="-1"/>
          <w:sz w:val="24"/>
        </w:rPr>
        <w:t> </w:t>
      </w:r>
      <w:r>
        <w:rPr>
          <w:b/>
          <w:sz w:val="24"/>
        </w:rPr>
        <w:t>THOSE</w:t>
      </w:r>
      <w:r>
        <w:rPr>
          <w:b/>
          <w:spacing w:val="-1"/>
          <w:sz w:val="24"/>
        </w:rPr>
        <w:t> </w:t>
      </w:r>
      <w:r>
        <w:rPr>
          <w:b/>
          <w:spacing w:val="-2"/>
          <w:sz w:val="24"/>
        </w:rPr>
        <w:t>INTERVIEWED</w:t>
      </w:r>
    </w:p>
    <w:p>
      <w:pPr>
        <w:pStyle w:val="BodyText"/>
        <w:spacing w:before="49" w:after="1"/>
        <w:ind w:left="0"/>
        <w:rPr>
          <w:b/>
          <w:sz w:val="20"/>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2657"/>
        <w:gridCol w:w="708"/>
        <w:gridCol w:w="1721"/>
        <w:gridCol w:w="1976"/>
        <w:gridCol w:w="1844"/>
      </w:tblGrid>
      <w:tr>
        <w:trPr>
          <w:trHeight w:val="1012" w:hRule="atLeast"/>
        </w:trPr>
        <w:tc>
          <w:tcPr>
            <w:tcW w:w="559" w:type="dxa"/>
          </w:tcPr>
          <w:p>
            <w:pPr>
              <w:pStyle w:val="TableParagraph"/>
              <w:spacing w:line="251" w:lineRule="exact"/>
              <w:ind w:left="107"/>
              <w:rPr>
                <w:b/>
                <w:sz w:val="22"/>
              </w:rPr>
            </w:pPr>
            <w:r>
              <w:rPr>
                <w:b/>
                <w:spacing w:val="-5"/>
                <w:sz w:val="22"/>
              </w:rPr>
              <w:t>S/N</w:t>
            </w:r>
          </w:p>
        </w:tc>
        <w:tc>
          <w:tcPr>
            <w:tcW w:w="2657" w:type="dxa"/>
          </w:tcPr>
          <w:p>
            <w:pPr>
              <w:pStyle w:val="TableParagraph"/>
              <w:spacing w:line="251" w:lineRule="exact"/>
              <w:rPr>
                <w:b/>
                <w:sz w:val="22"/>
              </w:rPr>
            </w:pPr>
            <w:r>
              <w:rPr>
                <w:b/>
                <w:spacing w:val="-4"/>
                <w:sz w:val="22"/>
              </w:rPr>
              <w:t>NAME</w:t>
            </w:r>
          </w:p>
        </w:tc>
        <w:tc>
          <w:tcPr>
            <w:tcW w:w="708" w:type="dxa"/>
          </w:tcPr>
          <w:p>
            <w:pPr>
              <w:pStyle w:val="TableParagraph"/>
              <w:spacing w:line="251" w:lineRule="exact"/>
              <w:rPr>
                <w:b/>
                <w:sz w:val="22"/>
              </w:rPr>
            </w:pPr>
            <w:r>
              <w:rPr>
                <w:b/>
                <w:spacing w:val="-5"/>
                <w:sz w:val="22"/>
              </w:rPr>
              <w:t>AGE</w:t>
            </w:r>
          </w:p>
        </w:tc>
        <w:tc>
          <w:tcPr>
            <w:tcW w:w="1721" w:type="dxa"/>
          </w:tcPr>
          <w:p>
            <w:pPr>
              <w:pStyle w:val="TableParagraph"/>
              <w:spacing w:line="251" w:lineRule="exact"/>
              <w:rPr>
                <w:b/>
                <w:sz w:val="22"/>
              </w:rPr>
            </w:pPr>
            <w:r>
              <w:rPr>
                <w:b/>
                <w:spacing w:val="-2"/>
                <w:sz w:val="22"/>
              </w:rPr>
              <w:t>OCCUPATION</w:t>
            </w:r>
          </w:p>
        </w:tc>
        <w:tc>
          <w:tcPr>
            <w:tcW w:w="1976" w:type="dxa"/>
          </w:tcPr>
          <w:p>
            <w:pPr>
              <w:pStyle w:val="TableParagraph"/>
              <w:spacing w:line="251" w:lineRule="exact"/>
              <w:rPr>
                <w:b/>
                <w:sz w:val="22"/>
              </w:rPr>
            </w:pPr>
            <w:r>
              <w:rPr>
                <w:b/>
                <w:spacing w:val="-2"/>
                <w:sz w:val="22"/>
              </w:rPr>
              <w:t>ADDRESS</w:t>
            </w:r>
          </w:p>
        </w:tc>
        <w:tc>
          <w:tcPr>
            <w:tcW w:w="1844" w:type="dxa"/>
          </w:tcPr>
          <w:p>
            <w:pPr>
              <w:pStyle w:val="TableParagraph"/>
              <w:spacing w:line="251" w:lineRule="exact"/>
              <w:rPr>
                <w:b/>
                <w:sz w:val="22"/>
              </w:rPr>
            </w:pPr>
            <w:r>
              <w:rPr>
                <w:b/>
                <w:sz w:val="22"/>
              </w:rPr>
              <w:t>DATE</w:t>
            </w:r>
            <w:r>
              <w:rPr>
                <w:b/>
                <w:spacing w:val="63"/>
                <w:sz w:val="22"/>
              </w:rPr>
              <w:t> </w:t>
            </w:r>
            <w:r>
              <w:rPr>
                <w:b/>
                <w:sz w:val="22"/>
              </w:rPr>
              <w:t>OF</w:t>
            </w:r>
            <w:r>
              <w:rPr>
                <w:b/>
                <w:spacing w:val="64"/>
                <w:sz w:val="22"/>
              </w:rPr>
              <w:t> </w:t>
            </w:r>
            <w:r>
              <w:rPr>
                <w:b/>
                <w:spacing w:val="-5"/>
                <w:sz w:val="22"/>
              </w:rPr>
              <w:t>THE</w:t>
            </w:r>
          </w:p>
          <w:p>
            <w:pPr>
              <w:pStyle w:val="TableParagraph"/>
              <w:spacing w:line="240" w:lineRule="auto"/>
              <w:ind w:left="0"/>
              <w:rPr>
                <w:b/>
                <w:sz w:val="22"/>
              </w:rPr>
            </w:pPr>
          </w:p>
          <w:p>
            <w:pPr>
              <w:pStyle w:val="TableParagraph"/>
              <w:spacing w:line="240" w:lineRule="auto"/>
              <w:rPr>
                <w:b/>
                <w:sz w:val="22"/>
              </w:rPr>
            </w:pPr>
            <w:r>
              <w:rPr>
                <w:b/>
                <w:spacing w:val="-2"/>
                <w:sz w:val="22"/>
              </w:rPr>
              <w:t>INTERVIEW</w:t>
            </w:r>
          </w:p>
        </w:tc>
      </w:tr>
      <w:tr>
        <w:trPr>
          <w:trHeight w:val="505" w:hRule="atLeast"/>
        </w:trPr>
        <w:tc>
          <w:tcPr>
            <w:tcW w:w="559" w:type="dxa"/>
          </w:tcPr>
          <w:p>
            <w:pPr>
              <w:pStyle w:val="TableParagraph"/>
              <w:ind w:left="107"/>
              <w:rPr>
                <w:sz w:val="22"/>
              </w:rPr>
            </w:pPr>
            <w:r>
              <w:rPr>
                <w:spacing w:val="-10"/>
                <w:sz w:val="22"/>
              </w:rPr>
              <w:t>1</w:t>
            </w:r>
          </w:p>
        </w:tc>
        <w:tc>
          <w:tcPr>
            <w:tcW w:w="2657" w:type="dxa"/>
          </w:tcPr>
          <w:p>
            <w:pPr>
              <w:pStyle w:val="TableParagraph"/>
              <w:rPr>
                <w:sz w:val="22"/>
              </w:rPr>
            </w:pPr>
            <w:r>
              <w:rPr>
                <w:sz w:val="22"/>
              </w:rPr>
              <w:t>Chief</w:t>
            </w:r>
            <w:r>
              <w:rPr>
                <w:spacing w:val="-4"/>
                <w:sz w:val="22"/>
              </w:rPr>
              <w:t> </w:t>
            </w:r>
            <w:r>
              <w:rPr>
                <w:sz w:val="22"/>
              </w:rPr>
              <w:t>Okoye</w:t>
            </w:r>
            <w:r>
              <w:rPr>
                <w:spacing w:val="-4"/>
                <w:sz w:val="22"/>
              </w:rPr>
              <w:t> </w:t>
            </w:r>
            <w:r>
              <w:rPr>
                <w:spacing w:val="-2"/>
                <w:sz w:val="22"/>
              </w:rPr>
              <w:t>Egbenugo</w:t>
            </w:r>
          </w:p>
        </w:tc>
        <w:tc>
          <w:tcPr>
            <w:tcW w:w="708" w:type="dxa"/>
          </w:tcPr>
          <w:p>
            <w:pPr>
              <w:pStyle w:val="TableParagraph"/>
              <w:rPr>
                <w:sz w:val="22"/>
              </w:rPr>
            </w:pPr>
            <w:r>
              <w:rPr>
                <w:spacing w:val="-5"/>
                <w:sz w:val="22"/>
              </w:rPr>
              <w:t>71</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Ovollo,</w:t>
            </w:r>
            <w:r>
              <w:rPr>
                <w:spacing w:val="-5"/>
                <w:sz w:val="22"/>
              </w:rPr>
              <w:t> </w:t>
            </w:r>
            <w:r>
              <w:rPr>
                <w:spacing w:val="-2"/>
                <w:sz w:val="22"/>
              </w:rPr>
              <w:t>Mbaukwu</w:t>
            </w:r>
          </w:p>
        </w:tc>
        <w:tc>
          <w:tcPr>
            <w:tcW w:w="1844" w:type="dxa"/>
          </w:tcPr>
          <w:p>
            <w:pPr>
              <w:pStyle w:val="TableParagraph"/>
              <w:rPr>
                <w:sz w:val="22"/>
              </w:rPr>
            </w:pPr>
            <w:r>
              <w:rPr>
                <w:spacing w:val="-2"/>
                <w:sz w:val="22"/>
              </w:rPr>
              <w:t>20/9/14</w:t>
            </w:r>
          </w:p>
        </w:tc>
      </w:tr>
      <w:tr>
        <w:trPr>
          <w:trHeight w:val="506" w:hRule="atLeast"/>
        </w:trPr>
        <w:tc>
          <w:tcPr>
            <w:tcW w:w="559" w:type="dxa"/>
          </w:tcPr>
          <w:p>
            <w:pPr>
              <w:pStyle w:val="TableParagraph"/>
              <w:ind w:left="107"/>
              <w:rPr>
                <w:sz w:val="22"/>
              </w:rPr>
            </w:pPr>
            <w:r>
              <w:rPr>
                <w:spacing w:val="-10"/>
                <w:sz w:val="22"/>
              </w:rPr>
              <w:t>2</w:t>
            </w:r>
          </w:p>
        </w:tc>
        <w:tc>
          <w:tcPr>
            <w:tcW w:w="2657" w:type="dxa"/>
          </w:tcPr>
          <w:p>
            <w:pPr>
              <w:pStyle w:val="TableParagraph"/>
              <w:rPr>
                <w:sz w:val="22"/>
              </w:rPr>
            </w:pPr>
            <w:r>
              <w:rPr>
                <w:sz w:val="22"/>
              </w:rPr>
              <w:t>Mrs.</w:t>
            </w:r>
            <w:r>
              <w:rPr>
                <w:spacing w:val="-5"/>
                <w:sz w:val="22"/>
              </w:rPr>
              <w:t> </w:t>
            </w:r>
            <w:r>
              <w:rPr>
                <w:sz w:val="22"/>
              </w:rPr>
              <w:t>Mgboye </w:t>
            </w:r>
            <w:r>
              <w:rPr>
                <w:spacing w:val="-2"/>
                <w:sz w:val="22"/>
              </w:rPr>
              <w:t>Ibezim</w:t>
            </w:r>
          </w:p>
        </w:tc>
        <w:tc>
          <w:tcPr>
            <w:tcW w:w="708" w:type="dxa"/>
          </w:tcPr>
          <w:p>
            <w:pPr>
              <w:pStyle w:val="TableParagraph"/>
              <w:rPr>
                <w:sz w:val="22"/>
              </w:rPr>
            </w:pPr>
            <w:r>
              <w:rPr>
                <w:spacing w:val="-5"/>
                <w:sz w:val="22"/>
              </w:rPr>
              <w:t>68</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Ovollo,</w:t>
            </w:r>
            <w:r>
              <w:rPr>
                <w:spacing w:val="-5"/>
                <w:sz w:val="22"/>
              </w:rPr>
              <w:t> </w:t>
            </w:r>
            <w:r>
              <w:rPr>
                <w:spacing w:val="-2"/>
                <w:sz w:val="22"/>
              </w:rPr>
              <w:t>Mbaukwu</w:t>
            </w:r>
          </w:p>
        </w:tc>
        <w:tc>
          <w:tcPr>
            <w:tcW w:w="1844" w:type="dxa"/>
          </w:tcPr>
          <w:p>
            <w:pPr>
              <w:pStyle w:val="TableParagraph"/>
              <w:rPr>
                <w:sz w:val="22"/>
              </w:rPr>
            </w:pPr>
            <w:r>
              <w:rPr>
                <w:spacing w:val="-2"/>
                <w:sz w:val="22"/>
              </w:rPr>
              <w:t>20/9/14</w:t>
            </w:r>
          </w:p>
        </w:tc>
      </w:tr>
      <w:tr>
        <w:trPr>
          <w:trHeight w:val="505" w:hRule="atLeast"/>
        </w:trPr>
        <w:tc>
          <w:tcPr>
            <w:tcW w:w="559" w:type="dxa"/>
          </w:tcPr>
          <w:p>
            <w:pPr>
              <w:pStyle w:val="TableParagraph"/>
              <w:ind w:left="107"/>
              <w:rPr>
                <w:sz w:val="22"/>
              </w:rPr>
            </w:pPr>
            <w:r>
              <w:rPr>
                <w:spacing w:val="-10"/>
                <w:sz w:val="22"/>
              </w:rPr>
              <w:t>3</w:t>
            </w:r>
          </w:p>
        </w:tc>
        <w:tc>
          <w:tcPr>
            <w:tcW w:w="2657" w:type="dxa"/>
          </w:tcPr>
          <w:p>
            <w:pPr>
              <w:pStyle w:val="TableParagraph"/>
              <w:rPr>
                <w:sz w:val="22"/>
              </w:rPr>
            </w:pPr>
            <w:r>
              <w:rPr>
                <w:sz w:val="22"/>
              </w:rPr>
              <w:t>Mr.</w:t>
            </w:r>
            <w:r>
              <w:rPr>
                <w:spacing w:val="-4"/>
                <w:sz w:val="22"/>
              </w:rPr>
              <w:t> </w:t>
            </w:r>
            <w:r>
              <w:rPr>
                <w:sz w:val="22"/>
              </w:rPr>
              <w:t>Humphrey</w:t>
            </w:r>
            <w:r>
              <w:rPr>
                <w:spacing w:val="-4"/>
                <w:sz w:val="22"/>
              </w:rPr>
              <w:t> </w:t>
            </w:r>
            <w:r>
              <w:rPr>
                <w:spacing w:val="-5"/>
                <w:sz w:val="22"/>
              </w:rPr>
              <w:t>Dim</w:t>
            </w:r>
          </w:p>
        </w:tc>
        <w:tc>
          <w:tcPr>
            <w:tcW w:w="708" w:type="dxa"/>
          </w:tcPr>
          <w:p>
            <w:pPr>
              <w:pStyle w:val="TableParagraph"/>
              <w:rPr>
                <w:sz w:val="22"/>
              </w:rPr>
            </w:pPr>
            <w:r>
              <w:rPr>
                <w:spacing w:val="-5"/>
                <w:sz w:val="22"/>
              </w:rPr>
              <w:t>80</w:t>
            </w:r>
          </w:p>
        </w:tc>
        <w:tc>
          <w:tcPr>
            <w:tcW w:w="1721" w:type="dxa"/>
          </w:tcPr>
          <w:p>
            <w:pPr>
              <w:pStyle w:val="TableParagraph"/>
              <w:rPr>
                <w:sz w:val="22"/>
              </w:rPr>
            </w:pPr>
            <w:r>
              <w:rPr>
                <w:spacing w:val="-2"/>
                <w:sz w:val="22"/>
              </w:rPr>
              <w:t>Herbalist</w:t>
            </w:r>
          </w:p>
        </w:tc>
        <w:tc>
          <w:tcPr>
            <w:tcW w:w="1976" w:type="dxa"/>
          </w:tcPr>
          <w:p>
            <w:pPr>
              <w:pStyle w:val="TableParagraph"/>
              <w:rPr>
                <w:sz w:val="22"/>
              </w:rPr>
            </w:pPr>
            <w:r>
              <w:rPr>
                <w:sz w:val="22"/>
              </w:rPr>
              <w:t>Ovollo,</w:t>
            </w:r>
            <w:r>
              <w:rPr>
                <w:spacing w:val="-5"/>
                <w:sz w:val="22"/>
              </w:rPr>
              <w:t> </w:t>
            </w:r>
            <w:r>
              <w:rPr>
                <w:spacing w:val="-2"/>
                <w:sz w:val="22"/>
              </w:rPr>
              <w:t>Mbaukwu</w:t>
            </w:r>
          </w:p>
        </w:tc>
        <w:tc>
          <w:tcPr>
            <w:tcW w:w="1844" w:type="dxa"/>
          </w:tcPr>
          <w:p>
            <w:pPr>
              <w:pStyle w:val="TableParagraph"/>
              <w:rPr>
                <w:sz w:val="22"/>
              </w:rPr>
            </w:pPr>
            <w:r>
              <w:rPr>
                <w:spacing w:val="-2"/>
                <w:sz w:val="22"/>
              </w:rPr>
              <w:t>20/9/14</w:t>
            </w:r>
          </w:p>
        </w:tc>
      </w:tr>
      <w:tr>
        <w:trPr>
          <w:trHeight w:val="506" w:hRule="atLeast"/>
        </w:trPr>
        <w:tc>
          <w:tcPr>
            <w:tcW w:w="559" w:type="dxa"/>
          </w:tcPr>
          <w:p>
            <w:pPr>
              <w:pStyle w:val="TableParagraph"/>
              <w:ind w:left="107"/>
              <w:rPr>
                <w:sz w:val="22"/>
              </w:rPr>
            </w:pPr>
            <w:r>
              <w:rPr>
                <w:spacing w:val="-10"/>
                <w:sz w:val="22"/>
              </w:rPr>
              <w:t>4</w:t>
            </w:r>
          </w:p>
        </w:tc>
        <w:tc>
          <w:tcPr>
            <w:tcW w:w="2657" w:type="dxa"/>
          </w:tcPr>
          <w:p>
            <w:pPr>
              <w:pStyle w:val="TableParagraph"/>
              <w:rPr>
                <w:sz w:val="22"/>
              </w:rPr>
            </w:pPr>
            <w:r>
              <w:rPr>
                <w:sz w:val="22"/>
              </w:rPr>
              <w:t>Chief</w:t>
            </w:r>
            <w:r>
              <w:rPr>
                <w:spacing w:val="-4"/>
                <w:sz w:val="22"/>
              </w:rPr>
              <w:t> </w:t>
            </w:r>
            <w:r>
              <w:rPr>
                <w:sz w:val="22"/>
              </w:rPr>
              <w:t>Godwin</w:t>
            </w:r>
            <w:r>
              <w:rPr>
                <w:spacing w:val="-3"/>
                <w:sz w:val="22"/>
              </w:rPr>
              <w:t> </w:t>
            </w:r>
            <w:r>
              <w:rPr>
                <w:spacing w:val="-2"/>
                <w:sz w:val="22"/>
              </w:rPr>
              <w:t>Nwafor</w:t>
            </w:r>
          </w:p>
        </w:tc>
        <w:tc>
          <w:tcPr>
            <w:tcW w:w="708" w:type="dxa"/>
          </w:tcPr>
          <w:p>
            <w:pPr>
              <w:pStyle w:val="TableParagraph"/>
              <w:rPr>
                <w:sz w:val="22"/>
              </w:rPr>
            </w:pPr>
            <w:r>
              <w:rPr>
                <w:spacing w:val="-5"/>
                <w:sz w:val="22"/>
              </w:rPr>
              <w:t>86</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Ovollo,</w:t>
            </w:r>
            <w:r>
              <w:rPr>
                <w:spacing w:val="-5"/>
                <w:sz w:val="22"/>
              </w:rPr>
              <w:t> </w:t>
            </w:r>
            <w:r>
              <w:rPr>
                <w:spacing w:val="-2"/>
                <w:sz w:val="22"/>
              </w:rPr>
              <w:t>Mbaukwu</w:t>
            </w:r>
          </w:p>
        </w:tc>
        <w:tc>
          <w:tcPr>
            <w:tcW w:w="1844" w:type="dxa"/>
          </w:tcPr>
          <w:p>
            <w:pPr>
              <w:pStyle w:val="TableParagraph"/>
              <w:rPr>
                <w:sz w:val="22"/>
              </w:rPr>
            </w:pPr>
            <w:r>
              <w:rPr>
                <w:spacing w:val="-2"/>
                <w:sz w:val="22"/>
              </w:rPr>
              <w:t>20/9/14</w:t>
            </w:r>
          </w:p>
        </w:tc>
      </w:tr>
      <w:tr>
        <w:trPr>
          <w:trHeight w:val="506" w:hRule="atLeast"/>
        </w:trPr>
        <w:tc>
          <w:tcPr>
            <w:tcW w:w="559" w:type="dxa"/>
          </w:tcPr>
          <w:p>
            <w:pPr>
              <w:pStyle w:val="TableParagraph"/>
              <w:ind w:left="107"/>
              <w:rPr>
                <w:sz w:val="22"/>
              </w:rPr>
            </w:pPr>
            <w:r>
              <w:rPr>
                <w:spacing w:val="-10"/>
                <w:sz w:val="22"/>
              </w:rPr>
              <w:t>5</w:t>
            </w:r>
          </w:p>
        </w:tc>
        <w:tc>
          <w:tcPr>
            <w:tcW w:w="2657" w:type="dxa"/>
          </w:tcPr>
          <w:p>
            <w:pPr>
              <w:pStyle w:val="TableParagraph"/>
              <w:rPr>
                <w:sz w:val="22"/>
              </w:rPr>
            </w:pPr>
            <w:r>
              <w:rPr>
                <w:sz w:val="22"/>
              </w:rPr>
              <w:t>Mrs.</w:t>
            </w:r>
            <w:r>
              <w:rPr>
                <w:spacing w:val="-3"/>
                <w:sz w:val="22"/>
              </w:rPr>
              <w:t> </w:t>
            </w:r>
            <w:r>
              <w:rPr>
                <w:sz w:val="22"/>
              </w:rPr>
              <w:t>Nwodu</w:t>
            </w:r>
            <w:r>
              <w:rPr>
                <w:spacing w:val="-3"/>
                <w:sz w:val="22"/>
              </w:rPr>
              <w:t> </w:t>
            </w:r>
            <w:r>
              <w:rPr>
                <w:spacing w:val="-5"/>
                <w:sz w:val="22"/>
              </w:rPr>
              <w:t>Dim</w:t>
            </w:r>
          </w:p>
        </w:tc>
        <w:tc>
          <w:tcPr>
            <w:tcW w:w="708" w:type="dxa"/>
          </w:tcPr>
          <w:p>
            <w:pPr>
              <w:pStyle w:val="TableParagraph"/>
              <w:rPr>
                <w:sz w:val="22"/>
              </w:rPr>
            </w:pPr>
            <w:r>
              <w:rPr>
                <w:spacing w:val="-5"/>
                <w:sz w:val="22"/>
              </w:rPr>
              <w:t>71</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Ovollo,</w:t>
            </w:r>
            <w:r>
              <w:rPr>
                <w:spacing w:val="-5"/>
                <w:sz w:val="22"/>
              </w:rPr>
              <w:t> </w:t>
            </w:r>
            <w:r>
              <w:rPr>
                <w:spacing w:val="-2"/>
                <w:sz w:val="22"/>
              </w:rPr>
              <w:t>Mbaukwu</w:t>
            </w:r>
          </w:p>
        </w:tc>
        <w:tc>
          <w:tcPr>
            <w:tcW w:w="1844" w:type="dxa"/>
          </w:tcPr>
          <w:p>
            <w:pPr>
              <w:pStyle w:val="TableParagraph"/>
              <w:rPr>
                <w:sz w:val="22"/>
              </w:rPr>
            </w:pPr>
            <w:r>
              <w:rPr>
                <w:spacing w:val="-2"/>
                <w:sz w:val="22"/>
              </w:rPr>
              <w:t>20/9/14</w:t>
            </w:r>
          </w:p>
        </w:tc>
      </w:tr>
      <w:tr>
        <w:trPr>
          <w:trHeight w:val="506" w:hRule="atLeast"/>
        </w:trPr>
        <w:tc>
          <w:tcPr>
            <w:tcW w:w="559" w:type="dxa"/>
          </w:tcPr>
          <w:p>
            <w:pPr>
              <w:pStyle w:val="TableParagraph"/>
              <w:ind w:left="107"/>
              <w:rPr>
                <w:sz w:val="22"/>
              </w:rPr>
            </w:pPr>
            <w:r>
              <w:rPr>
                <w:spacing w:val="-10"/>
                <w:sz w:val="22"/>
              </w:rPr>
              <w:t>6</w:t>
            </w:r>
          </w:p>
        </w:tc>
        <w:tc>
          <w:tcPr>
            <w:tcW w:w="2657" w:type="dxa"/>
          </w:tcPr>
          <w:p>
            <w:pPr>
              <w:pStyle w:val="TableParagraph"/>
              <w:rPr>
                <w:sz w:val="22"/>
              </w:rPr>
            </w:pPr>
            <w:r>
              <w:rPr>
                <w:sz w:val="22"/>
              </w:rPr>
              <w:t>Igwe</w:t>
            </w:r>
            <w:r>
              <w:rPr>
                <w:spacing w:val="-4"/>
                <w:sz w:val="22"/>
              </w:rPr>
              <w:t> </w:t>
            </w:r>
            <w:r>
              <w:rPr>
                <w:spacing w:val="-2"/>
                <w:sz w:val="22"/>
              </w:rPr>
              <w:t>Ezenna</w:t>
            </w:r>
          </w:p>
        </w:tc>
        <w:tc>
          <w:tcPr>
            <w:tcW w:w="708" w:type="dxa"/>
          </w:tcPr>
          <w:p>
            <w:pPr>
              <w:pStyle w:val="TableParagraph"/>
              <w:rPr>
                <w:sz w:val="22"/>
              </w:rPr>
            </w:pPr>
            <w:r>
              <w:rPr>
                <w:spacing w:val="-5"/>
                <w:sz w:val="22"/>
              </w:rPr>
              <w:t>73</w:t>
            </w:r>
          </w:p>
        </w:tc>
        <w:tc>
          <w:tcPr>
            <w:tcW w:w="1721" w:type="dxa"/>
          </w:tcPr>
          <w:p>
            <w:pPr>
              <w:pStyle w:val="TableParagraph"/>
              <w:rPr>
                <w:sz w:val="22"/>
              </w:rPr>
            </w:pPr>
            <w:r>
              <w:rPr>
                <w:spacing w:val="-2"/>
                <w:sz w:val="22"/>
              </w:rPr>
              <w:t>Tailoring</w:t>
            </w:r>
          </w:p>
        </w:tc>
        <w:tc>
          <w:tcPr>
            <w:tcW w:w="1976" w:type="dxa"/>
          </w:tcPr>
          <w:p>
            <w:pPr>
              <w:pStyle w:val="TableParagraph"/>
              <w:rPr>
                <w:sz w:val="22"/>
              </w:rPr>
            </w:pPr>
            <w:r>
              <w:rPr>
                <w:sz w:val="22"/>
              </w:rPr>
              <w:t>Ogba,</w:t>
            </w:r>
            <w:r>
              <w:rPr>
                <w:spacing w:val="-4"/>
                <w:sz w:val="22"/>
              </w:rPr>
              <w:t> </w:t>
            </w:r>
            <w:r>
              <w:rPr>
                <w:spacing w:val="-2"/>
                <w:sz w:val="22"/>
              </w:rPr>
              <w:t>Mbaukwu</w:t>
            </w:r>
          </w:p>
        </w:tc>
        <w:tc>
          <w:tcPr>
            <w:tcW w:w="1844" w:type="dxa"/>
          </w:tcPr>
          <w:p>
            <w:pPr>
              <w:pStyle w:val="TableParagraph"/>
              <w:rPr>
                <w:sz w:val="22"/>
              </w:rPr>
            </w:pPr>
            <w:r>
              <w:rPr>
                <w:spacing w:val="-2"/>
                <w:sz w:val="22"/>
              </w:rPr>
              <w:t>25/9/14</w:t>
            </w:r>
          </w:p>
        </w:tc>
      </w:tr>
      <w:tr>
        <w:trPr>
          <w:trHeight w:val="505" w:hRule="atLeast"/>
        </w:trPr>
        <w:tc>
          <w:tcPr>
            <w:tcW w:w="559" w:type="dxa"/>
          </w:tcPr>
          <w:p>
            <w:pPr>
              <w:pStyle w:val="TableParagraph"/>
              <w:ind w:left="107"/>
              <w:rPr>
                <w:sz w:val="22"/>
              </w:rPr>
            </w:pPr>
            <w:r>
              <w:rPr>
                <w:spacing w:val="-10"/>
                <w:sz w:val="22"/>
              </w:rPr>
              <w:t>7</w:t>
            </w:r>
          </w:p>
        </w:tc>
        <w:tc>
          <w:tcPr>
            <w:tcW w:w="2657" w:type="dxa"/>
          </w:tcPr>
          <w:p>
            <w:pPr>
              <w:pStyle w:val="TableParagraph"/>
              <w:rPr>
                <w:sz w:val="22"/>
              </w:rPr>
            </w:pPr>
            <w:r>
              <w:rPr>
                <w:sz w:val="22"/>
              </w:rPr>
              <w:t>Mr.</w:t>
            </w:r>
            <w:r>
              <w:rPr>
                <w:spacing w:val="-5"/>
                <w:sz w:val="22"/>
              </w:rPr>
              <w:t> </w:t>
            </w:r>
            <w:r>
              <w:rPr>
                <w:sz w:val="22"/>
              </w:rPr>
              <w:t>James</w:t>
            </w:r>
            <w:r>
              <w:rPr>
                <w:spacing w:val="-2"/>
                <w:sz w:val="22"/>
              </w:rPr>
              <w:t> </w:t>
            </w:r>
            <w:r>
              <w:rPr>
                <w:spacing w:val="-4"/>
                <w:sz w:val="22"/>
              </w:rPr>
              <w:t>Akum</w:t>
            </w:r>
          </w:p>
        </w:tc>
        <w:tc>
          <w:tcPr>
            <w:tcW w:w="708" w:type="dxa"/>
          </w:tcPr>
          <w:p>
            <w:pPr>
              <w:pStyle w:val="TableParagraph"/>
              <w:rPr>
                <w:sz w:val="22"/>
              </w:rPr>
            </w:pPr>
            <w:r>
              <w:rPr>
                <w:spacing w:val="-5"/>
                <w:sz w:val="22"/>
              </w:rPr>
              <w:t>56</w:t>
            </w:r>
          </w:p>
        </w:tc>
        <w:tc>
          <w:tcPr>
            <w:tcW w:w="1721" w:type="dxa"/>
          </w:tcPr>
          <w:p>
            <w:pPr>
              <w:pStyle w:val="TableParagraph"/>
              <w:rPr>
                <w:sz w:val="22"/>
              </w:rPr>
            </w:pPr>
            <w:r>
              <w:rPr>
                <w:sz w:val="22"/>
              </w:rPr>
              <w:t>Palmwine</w:t>
            </w:r>
            <w:r>
              <w:rPr>
                <w:spacing w:val="-8"/>
                <w:sz w:val="22"/>
              </w:rPr>
              <w:t> </w:t>
            </w:r>
            <w:r>
              <w:rPr>
                <w:spacing w:val="-2"/>
                <w:sz w:val="22"/>
              </w:rPr>
              <w:t>tapper</w:t>
            </w:r>
          </w:p>
        </w:tc>
        <w:tc>
          <w:tcPr>
            <w:tcW w:w="1976" w:type="dxa"/>
          </w:tcPr>
          <w:p>
            <w:pPr>
              <w:pStyle w:val="TableParagraph"/>
              <w:rPr>
                <w:sz w:val="22"/>
              </w:rPr>
            </w:pPr>
            <w:r>
              <w:rPr>
                <w:sz w:val="22"/>
              </w:rPr>
              <w:t>Ogba,</w:t>
            </w:r>
            <w:r>
              <w:rPr>
                <w:spacing w:val="-5"/>
                <w:sz w:val="22"/>
              </w:rPr>
              <w:t> </w:t>
            </w:r>
            <w:r>
              <w:rPr>
                <w:spacing w:val="-2"/>
                <w:sz w:val="22"/>
              </w:rPr>
              <w:t>Mbaukwu</w:t>
            </w:r>
          </w:p>
        </w:tc>
        <w:tc>
          <w:tcPr>
            <w:tcW w:w="1844" w:type="dxa"/>
          </w:tcPr>
          <w:p>
            <w:pPr>
              <w:pStyle w:val="TableParagraph"/>
              <w:rPr>
                <w:sz w:val="22"/>
              </w:rPr>
            </w:pPr>
            <w:r>
              <w:rPr>
                <w:spacing w:val="-2"/>
                <w:sz w:val="22"/>
              </w:rPr>
              <w:t>25/9/14</w:t>
            </w:r>
          </w:p>
        </w:tc>
      </w:tr>
      <w:tr>
        <w:trPr>
          <w:trHeight w:val="505" w:hRule="atLeast"/>
        </w:trPr>
        <w:tc>
          <w:tcPr>
            <w:tcW w:w="559" w:type="dxa"/>
          </w:tcPr>
          <w:p>
            <w:pPr>
              <w:pStyle w:val="TableParagraph"/>
              <w:ind w:left="107"/>
              <w:rPr>
                <w:sz w:val="22"/>
              </w:rPr>
            </w:pPr>
            <w:r>
              <w:rPr>
                <w:spacing w:val="-10"/>
                <w:sz w:val="22"/>
              </w:rPr>
              <w:t>8</w:t>
            </w:r>
          </w:p>
        </w:tc>
        <w:tc>
          <w:tcPr>
            <w:tcW w:w="2657" w:type="dxa"/>
          </w:tcPr>
          <w:p>
            <w:pPr>
              <w:pStyle w:val="TableParagraph"/>
              <w:rPr>
                <w:sz w:val="22"/>
              </w:rPr>
            </w:pPr>
            <w:r>
              <w:rPr>
                <w:sz w:val="22"/>
              </w:rPr>
              <w:t>Chief</w:t>
            </w:r>
            <w:r>
              <w:rPr>
                <w:spacing w:val="-6"/>
                <w:sz w:val="22"/>
              </w:rPr>
              <w:t> </w:t>
            </w:r>
            <w:r>
              <w:rPr>
                <w:sz w:val="22"/>
              </w:rPr>
              <w:t>Jonas</w:t>
            </w:r>
            <w:r>
              <w:rPr>
                <w:spacing w:val="-1"/>
                <w:sz w:val="22"/>
              </w:rPr>
              <w:t> </w:t>
            </w:r>
            <w:r>
              <w:rPr>
                <w:spacing w:val="-4"/>
                <w:sz w:val="22"/>
              </w:rPr>
              <w:t>Odum</w:t>
            </w:r>
          </w:p>
        </w:tc>
        <w:tc>
          <w:tcPr>
            <w:tcW w:w="708" w:type="dxa"/>
          </w:tcPr>
          <w:p>
            <w:pPr>
              <w:pStyle w:val="TableParagraph"/>
              <w:rPr>
                <w:sz w:val="22"/>
              </w:rPr>
            </w:pPr>
            <w:r>
              <w:rPr>
                <w:spacing w:val="-5"/>
                <w:sz w:val="22"/>
              </w:rPr>
              <w:t>70</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Ogba,</w:t>
            </w:r>
            <w:r>
              <w:rPr>
                <w:spacing w:val="-5"/>
                <w:sz w:val="22"/>
              </w:rPr>
              <w:t> </w:t>
            </w:r>
            <w:r>
              <w:rPr>
                <w:spacing w:val="-2"/>
                <w:sz w:val="22"/>
              </w:rPr>
              <w:t>Mbaukwu</w:t>
            </w:r>
          </w:p>
        </w:tc>
        <w:tc>
          <w:tcPr>
            <w:tcW w:w="1844" w:type="dxa"/>
          </w:tcPr>
          <w:p>
            <w:pPr>
              <w:pStyle w:val="TableParagraph"/>
              <w:rPr>
                <w:sz w:val="22"/>
              </w:rPr>
            </w:pPr>
            <w:r>
              <w:rPr>
                <w:spacing w:val="-2"/>
                <w:sz w:val="22"/>
              </w:rPr>
              <w:t>25/9/14</w:t>
            </w:r>
          </w:p>
        </w:tc>
      </w:tr>
      <w:tr>
        <w:trPr>
          <w:trHeight w:val="503" w:hRule="atLeast"/>
        </w:trPr>
        <w:tc>
          <w:tcPr>
            <w:tcW w:w="559" w:type="dxa"/>
          </w:tcPr>
          <w:p>
            <w:pPr>
              <w:pStyle w:val="TableParagraph"/>
              <w:ind w:left="107"/>
              <w:rPr>
                <w:sz w:val="22"/>
              </w:rPr>
            </w:pPr>
            <w:r>
              <w:rPr>
                <w:spacing w:val="-10"/>
                <w:sz w:val="22"/>
              </w:rPr>
              <w:t>9</w:t>
            </w:r>
          </w:p>
        </w:tc>
        <w:tc>
          <w:tcPr>
            <w:tcW w:w="2657" w:type="dxa"/>
          </w:tcPr>
          <w:p>
            <w:pPr>
              <w:pStyle w:val="TableParagraph"/>
              <w:rPr>
                <w:sz w:val="22"/>
              </w:rPr>
            </w:pPr>
            <w:r>
              <w:rPr>
                <w:sz w:val="22"/>
              </w:rPr>
              <w:t>Mr.</w:t>
            </w:r>
            <w:r>
              <w:rPr>
                <w:spacing w:val="-3"/>
                <w:sz w:val="22"/>
              </w:rPr>
              <w:t> </w:t>
            </w:r>
            <w:r>
              <w:rPr>
                <w:sz w:val="22"/>
              </w:rPr>
              <w:t>Dominic</w:t>
            </w:r>
            <w:r>
              <w:rPr>
                <w:spacing w:val="-3"/>
                <w:sz w:val="22"/>
              </w:rPr>
              <w:t> </w:t>
            </w:r>
            <w:r>
              <w:rPr>
                <w:spacing w:val="-2"/>
                <w:sz w:val="22"/>
              </w:rPr>
              <w:t>Okpala</w:t>
            </w:r>
          </w:p>
        </w:tc>
        <w:tc>
          <w:tcPr>
            <w:tcW w:w="708" w:type="dxa"/>
          </w:tcPr>
          <w:p>
            <w:pPr>
              <w:pStyle w:val="TableParagraph"/>
              <w:rPr>
                <w:sz w:val="22"/>
              </w:rPr>
            </w:pPr>
            <w:r>
              <w:rPr>
                <w:spacing w:val="-5"/>
                <w:sz w:val="22"/>
              </w:rPr>
              <w:t>72</w:t>
            </w:r>
          </w:p>
        </w:tc>
        <w:tc>
          <w:tcPr>
            <w:tcW w:w="1721" w:type="dxa"/>
          </w:tcPr>
          <w:p>
            <w:pPr>
              <w:pStyle w:val="TableParagraph"/>
              <w:rPr>
                <w:sz w:val="22"/>
              </w:rPr>
            </w:pPr>
            <w:r>
              <w:rPr>
                <w:spacing w:val="-2"/>
                <w:sz w:val="22"/>
              </w:rPr>
              <w:t>Herbalist</w:t>
            </w:r>
          </w:p>
        </w:tc>
        <w:tc>
          <w:tcPr>
            <w:tcW w:w="1976" w:type="dxa"/>
          </w:tcPr>
          <w:p>
            <w:pPr>
              <w:pStyle w:val="TableParagraph"/>
              <w:rPr>
                <w:sz w:val="22"/>
              </w:rPr>
            </w:pPr>
            <w:r>
              <w:rPr>
                <w:sz w:val="22"/>
              </w:rPr>
              <w:t>Ogba,</w:t>
            </w:r>
            <w:r>
              <w:rPr>
                <w:spacing w:val="-5"/>
                <w:sz w:val="22"/>
              </w:rPr>
              <w:t> </w:t>
            </w:r>
            <w:r>
              <w:rPr>
                <w:spacing w:val="-2"/>
                <w:sz w:val="22"/>
              </w:rPr>
              <w:t>Mbaukwu</w:t>
            </w:r>
          </w:p>
        </w:tc>
        <w:tc>
          <w:tcPr>
            <w:tcW w:w="1844" w:type="dxa"/>
          </w:tcPr>
          <w:p>
            <w:pPr>
              <w:pStyle w:val="TableParagraph"/>
              <w:rPr>
                <w:sz w:val="22"/>
              </w:rPr>
            </w:pPr>
            <w:r>
              <w:rPr>
                <w:spacing w:val="-2"/>
                <w:sz w:val="22"/>
              </w:rPr>
              <w:t>25/9/14</w:t>
            </w:r>
          </w:p>
        </w:tc>
      </w:tr>
      <w:tr>
        <w:trPr>
          <w:trHeight w:val="506" w:hRule="atLeast"/>
        </w:trPr>
        <w:tc>
          <w:tcPr>
            <w:tcW w:w="559" w:type="dxa"/>
          </w:tcPr>
          <w:p>
            <w:pPr>
              <w:pStyle w:val="TableParagraph"/>
              <w:spacing w:line="249" w:lineRule="exact"/>
              <w:ind w:left="107"/>
              <w:rPr>
                <w:sz w:val="22"/>
              </w:rPr>
            </w:pPr>
            <w:r>
              <w:rPr>
                <w:spacing w:val="-5"/>
                <w:sz w:val="22"/>
              </w:rPr>
              <w:t>10</w:t>
            </w:r>
          </w:p>
        </w:tc>
        <w:tc>
          <w:tcPr>
            <w:tcW w:w="2657" w:type="dxa"/>
          </w:tcPr>
          <w:p>
            <w:pPr>
              <w:pStyle w:val="TableParagraph"/>
              <w:spacing w:line="249" w:lineRule="exact"/>
              <w:rPr>
                <w:sz w:val="22"/>
              </w:rPr>
            </w:pPr>
            <w:r>
              <w:rPr>
                <w:sz w:val="22"/>
              </w:rPr>
              <w:t>Mr.</w:t>
            </w:r>
            <w:r>
              <w:rPr>
                <w:spacing w:val="-5"/>
                <w:sz w:val="22"/>
              </w:rPr>
              <w:t> </w:t>
            </w:r>
            <w:r>
              <w:rPr>
                <w:sz w:val="22"/>
              </w:rPr>
              <w:t>Nwodum</w:t>
            </w:r>
            <w:r>
              <w:rPr>
                <w:spacing w:val="-3"/>
                <w:sz w:val="22"/>
              </w:rPr>
              <w:t> </w:t>
            </w:r>
            <w:r>
              <w:rPr>
                <w:spacing w:val="-5"/>
                <w:sz w:val="22"/>
              </w:rPr>
              <w:t>Ike</w:t>
            </w:r>
          </w:p>
        </w:tc>
        <w:tc>
          <w:tcPr>
            <w:tcW w:w="708" w:type="dxa"/>
          </w:tcPr>
          <w:p>
            <w:pPr>
              <w:pStyle w:val="TableParagraph"/>
              <w:spacing w:line="249" w:lineRule="exact"/>
              <w:rPr>
                <w:sz w:val="22"/>
              </w:rPr>
            </w:pPr>
            <w:r>
              <w:rPr>
                <w:spacing w:val="-5"/>
                <w:sz w:val="22"/>
              </w:rPr>
              <w:t>74</w:t>
            </w:r>
          </w:p>
        </w:tc>
        <w:tc>
          <w:tcPr>
            <w:tcW w:w="1721" w:type="dxa"/>
          </w:tcPr>
          <w:p>
            <w:pPr>
              <w:pStyle w:val="TableParagraph"/>
              <w:spacing w:line="249" w:lineRule="exact"/>
              <w:rPr>
                <w:sz w:val="22"/>
              </w:rPr>
            </w:pPr>
            <w:r>
              <w:rPr>
                <w:sz w:val="22"/>
              </w:rPr>
              <w:t>Palmwine</w:t>
            </w:r>
            <w:r>
              <w:rPr>
                <w:spacing w:val="-8"/>
                <w:sz w:val="22"/>
              </w:rPr>
              <w:t> </w:t>
            </w:r>
            <w:r>
              <w:rPr>
                <w:spacing w:val="-2"/>
                <w:sz w:val="22"/>
              </w:rPr>
              <w:t>tapper</w:t>
            </w:r>
          </w:p>
        </w:tc>
        <w:tc>
          <w:tcPr>
            <w:tcW w:w="1976" w:type="dxa"/>
          </w:tcPr>
          <w:p>
            <w:pPr>
              <w:pStyle w:val="TableParagraph"/>
              <w:spacing w:line="249" w:lineRule="exact"/>
              <w:rPr>
                <w:sz w:val="22"/>
              </w:rPr>
            </w:pPr>
            <w:r>
              <w:rPr>
                <w:sz w:val="22"/>
              </w:rPr>
              <w:t>Uru,</w:t>
            </w:r>
            <w:r>
              <w:rPr>
                <w:spacing w:val="-4"/>
                <w:sz w:val="22"/>
              </w:rPr>
              <w:t> </w:t>
            </w:r>
            <w:r>
              <w:rPr>
                <w:spacing w:val="-2"/>
                <w:sz w:val="22"/>
              </w:rPr>
              <w:t>Mbaukwu</w:t>
            </w:r>
          </w:p>
        </w:tc>
        <w:tc>
          <w:tcPr>
            <w:tcW w:w="1844" w:type="dxa"/>
          </w:tcPr>
          <w:p>
            <w:pPr>
              <w:pStyle w:val="TableParagraph"/>
              <w:spacing w:line="249" w:lineRule="exact"/>
              <w:rPr>
                <w:sz w:val="22"/>
              </w:rPr>
            </w:pPr>
            <w:r>
              <w:rPr>
                <w:spacing w:val="-2"/>
                <w:sz w:val="22"/>
              </w:rPr>
              <w:t>20/11/14</w:t>
            </w:r>
          </w:p>
        </w:tc>
      </w:tr>
      <w:tr>
        <w:trPr>
          <w:trHeight w:val="505" w:hRule="atLeast"/>
        </w:trPr>
        <w:tc>
          <w:tcPr>
            <w:tcW w:w="559" w:type="dxa"/>
          </w:tcPr>
          <w:p>
            <w:pPr>
              <w:pStyle w:val="TableParagraph"/>
              <w:spacing w:line="249" w:lineRule="exact"/>
              <w:ind w:left="107"/>
              <w:rPr>
                <w:sz w:val="22"/>
              </w:rPr>
            </w:pPr>
            <w:r>
              <w:rPr>
                <w:spacing w:val="-5"/>
                <w:sz w:val="22"/>
              </w:rPr>
              <w:t>11</w:t>
            </w:r>
          </w:p>
        </w:tc>
        <w:tc>
          <w:tcPr>
            <w:tcW w:w="2657" w:type="dxa"/>
          </w:tcPr>
          <w:p>
            <w:pPr>
              <w:pStyle w:val="TableParagraph"/>
              <w:spacing w:line="249" w:lineRule="exact"/>
              <w:rPr>
                <w:sz w:val="22"/>
              </w:rPr>
            </w:pPr>
            <w:r>
              <w:rPr>
                <w:sz w:val="22"/>
              </w:rPr>
              <w:t>Mr.</w:t>
            </w:r>
            <w:r>
              <w:rPr>
                <w:spacing w:val="-4"/>
                <w:sz w:val="22"/>
              </w:rPr>
              <w:t> </w:t>
            </w:r>
            <w:r>
              <w:rPr>
                <w:sz w:val="22"/>
              </w:rPr>
              <w:t>Onyeka</w:t>
            </w:r>
            <w:r>
              <w:rPr>
                <w:spacing w:val="-3"/>
                <w:sz w:val="22"/>
              </w:rPr>
              <w:t> </w:t>
            </w:r>
            <w:r>
              <w:rPr>
                <w:spacing w:val="-2"/>
                <w:sz w:val="22"/>
              </w:rPr>
              <w:t>Nweke</w:t>
            </w:r>
          </w:p>
        </w:tc>
        <w:tc>
          <w:tcPr>
            <w:tcW w:w="708" w:type="dxa"/>
          </w:tcPr>
          <w:p>
            <w:pPr>
              <w:pStyle w:val="TableParagraph"/>
              <w:spacing w:line="249" w:lineRule="exact"/>
              <w:rPr>
                <w:sz w:val="22"/>
              </w:rPr>
            </w:pPr>
            <w:r>
              <w:rPr>
                <w:spacing w:val="-5"/>
                <w:sz w:val="22"/>
              </w:rPr>
              <w:t>63</w:t>
            </w:r>
          </w:p>
        </w:tc>
        <w:tc>
          <w:tcPr>
            <w:tcW w:w="1721" w:type="dxa"/>
          </w:tcPr>
          <w:p>
            <w:pPr>
              <w:pStyle w:val="TableParagraph"/>
              <w:spacing w:line="249" w:lineRule="exact"/>
              <w:rPr>
                <w:sz w:val="22"/>
              </w:rPr>
            </w:pPr>
            <w:r>
              <w:rPr>
                <w:sz w:val="22"/>
              </w:rPr>
              <w:t>Palmwine</w:t>
            </w:r>
            <w:r>
              <w:rPr>
                <w:spacing w:val="-8"/>
                <w:sz w:val="22"/>
              </w:rPr>
              <w:t> </w:t>
            </w:r>
            <w:r>
              <w:rPr>
                <w:spacing w:val="-2"/>
                <w:sz w:val="22"/>
              </w:rPr>
              <w:t>tapper</w:t>
            </w:r>
          </w:p>
        </w:tc>
        <w:tc>
          <w:tcPr>
            <w:tcW w:w="1976" w:type="dxa"/>
          </w:tcPr>
          <w:p>
            <w:pPr>
              <w:pStyle w:val="TableParagraph"/>
              <w:spacing w:line="249" w:lineRule="exact"/>
              <w:rPr>
                <w:sz w:val="22"/>
              </w:rPr>
            </w:pPr>
            <w:r>
              <w:rPr>
                <w:sz w:val="22"/>
              </w:rPr>
              <w:t>Uru,</w:t>
            </w:r>
            <w:r>
              <w:rPr>
                <w:spacing w:val="-2"/>
                <w:sz w:val="22"/>
              </w:rPr>
              <w:t> Mbaukwrru</w:t>
            </w:r>
          </w:p>
        </w:tc>
        <w:tc>
          <w:tcPr>
            <w:tcW w:w="1844" w:type="dxa"/>
          </w:tcPr>
          <w:p>
            <w:pPr>
              <w:pStyle w:val="TableParagraph"/>
              <w:spacing w:line="249" w:lineRule="exact"/>
              <w:rPr>
                <w:sz w:val="22"/>
              </w:rPr>
            </w:pPr>
            <w:r>
              <w:rPr>
                <w:spacing w:val="-2"/>
                <w:sz w:val="22"/>
              </w:rPr>
              <w:t>20/11/14</w:t>
            </w:r>
          </w:p>
        </w:tc>
      </w:tr>
      <w:tr>
        <w:trPr>
          <w:trHeight w:val="506" w:hRule="atLeast"/>
        </w:trPr>
        <w:tc>
          <w:tcPr>
            <w:tcW w:w="559" w:type="dxa"/>
          </w:tcPr>
          <w:p>
            <w:pPr>
              <w:pStyle w:val="TableParagraph"/>
              <w:spacing w:line="250" w:lineRule="exact"/>
              <w:ind w:left="107"/>
              <w:rPr>
                <w:sz w:val="22"/>
              </w:rPr>
            </w:pPr>
            <w:r>
              <w:rPr>
                <w:spacing w:val="-5"/>
                <w:sz w:val="22"/>
              </w:rPr>
              <w:t>12</w:t>
            </w:r>
          </w:p>
        </w:tc>
        <w:tc>
          <w:tcPr>
            <w:tcW w:w="2657" w:type="dxa"/>
          </w:tcPr>
          <w:p>
            <w:pPr>
              <w:pStyle w:val="TableParagraph"/>
              <w:spacing w:line="250" w:lineRule="exact"/>
              <w:rPr>
                <w:sz w:val="22"/>
              </w:rPr>
            </w:pPr>
            <w:r>
              <w:rPr>
                <w:sz w:val="22"/>
              </w:rPr>
              <w:t>Chief</w:t>
            </w:r>
            <w:r>
              <w:rPr>
                <w:spacing w:val="50"/>
                <w:sz w:val="22"/>
              </w:rPr>
              <w:t> </w:t>
            </w:r>
            <w:r>
              <w:rPr>
                <w:sz w:val="22"/>
              </w:rPr>
              <w:t>Jonas</w:t>
            </w:r>
            <w:r>
              <w:rPr>
                <w:spacing w:val="-1"/>
                <w:sz w:val="22"/>
              </w:rPr>
              <w:t> </w:t>
            </w:r>
            <w:r>
              <w:rPr>
                <w:spacing w:val="-4"/>
                <w:sz w:val="22"/>
              </w:rPr>
              <w:t>Okoye</w:t>
            </w:r>
          </w:p>
        </w:tc>
        <w:tc>
          <w:tcPr>
            <w:tcW w:w="708" w:type="dxa"/>
          </w:tcPr>
          <w:p>
            <w:pPr>
              <w:pStyle w:val="TableParagraph"/>
              <w:spacing w:line="250" w:lineRule="exact"/>
              <w:rPr>
                <w:sz w:val="22"/>
              </w:rPr>
            </w:pPr>
            <w:r>
              <w:rPr>
                <w:spacing w:val="-5"/>
                <w:sz w:val="22"/>
              </w:rPr>
              <w:t>67</w:t>
            </w:r>
          </w:p>
        </w:tc>
        <w:tc>
          <w:tcPr>
            <w:tcW w:w="1721" w:type="dxa"/>
          </w:tcPr>
          <w:p>
            <w:pPr>
              <w:pStyle w:val="TableParagraph"/>
              <w:spacing w:line="250" w:lineRule="exact"/>
              <w:rPr>
                <w:sz w:val="22"/>
              </w:rPr>
            </w:pPr>
            <w:r>
              <w:rPr>
                <w:spacing w:val="-2"/>
                <w:sz w:val="22"/>
              </w:rPr>
              <w:t>Farming</w:t>
            </w:r>
          </w:p>
        </w:tc>
        <w:tc>
          <w:tcPr>
            <w:tcW w:w="1976" w:type="dxa"/>
          </w:tcPr>
          <w:p>
            <w:pPr>
              <w:pStyle w:val="TableParagraph"/>
              <w:spacing w:line="250" w:lineRule="exact"/>
              <w:rPr>
                <w:sz w:val="22"/>
              </w:rPr>
            </w:pPr>
            <w:r>
              <w:rPr>
                <w:sz w:val="22"/>
              </w:rPr>
              <w:t>Uru,</w:t>
            </w:r>
            <w:r>
              <w:rPr>
                <w:spacing w:val="-4"/>
                <w:sz w:val="22"/>
              </w:rPr>
              <w:t> </w:t>
            </w:r>
            <w:r>
              <w:rPr>
                <w:spacing w:val="-2"/>
                <w:sz w:val="22"/>
              </w:rPr>
              <w:t>Mbaukwu</w:t>
            </w:r>
          </w:p>
        </w:tc>
        <w:tc>
          <w:tcPr>
            <w:tcW w:w="1844" w:type="dxa"/>
          </w:tcPr>
          <w:p>
            <w:pPr>
              <w:pStyle w:val="TableParagraph"/>
              <w:spacing w:line="250" w:lineRule="exact"/>
              <w:rPr>
                <w:sz w:val="22"/>
              </w:rPr>
            </w:pPr>
            <w:r>
              <w:rPr>
                <w:spacing w:val="-2"/>
                <w:sz w:val="22"/>
              </w:rPr>
              <w:t>20/11/14</w:t>
            </w:r>
          </w:p>
        </w:tc>
      </w:tr>
      <w:tr>
        <w:trPr>
          <w:trHeight w:val="505" w:hRule="atLeast"/>
        </w:trPr>
        <w:tc>
          <w:tcPr>
            <w:tcW w:w="559" w:type="dxa"/>
          </w:tcPr>
          <w:p>
            <w:pPr>
              <w:pStyle w:val="TableParagraph"/>
              <w:spacing w:line="249" w:lineRule="exact"/>
              <w:ind w:left="107"/>
              <w:rPr>
                <w:sz w:val="22"/>
              </w:rPr>
            </w:pPr>
            <w:r>
              <w:rPr>
                <w:spacing w:val="-5"/>
                <w:sz w:val="22"/>
              </w:rPr>
              <w:t>13</w:t>
            </w:r>
          </w:p>
        </w:tc>
        <w:tc>
          <w:tcPr>
            <w:tcW w:w="2657" w:type="dxa"/>
          </w:tcPr>
          <w:p>
            <w:pPr>
              <w:pStyle w:val="TableParagraph"/>
              <w:spacing w:line="249" w:lineRule="exact"/>
              <w:rPr>
                <w:sz w:val="22"/>
              </w:rPr>
            </w:pPr>
            <w:r>
              <w:rPr>
                <w:sz w:val="22"/>
              </w:rPr>
              <w:t>Miss.</w:t>
            </w:r>
            <w:r>
              <w:rPr>
                <w:spacing w:val="-4"/>
                <w:sz w:val="22"/>
              </w:rPr>
              <w:t> </w:t>
            </w:r>
            <w:r>
              <w:rPr>
                <w:sz w:val="22"/>
              </w:rPr>
              <w:t>Kate</w:t>
            </w:r>
            <w:r>
              <w:rPr>
                <w:spacing w:val="-1"/>
                <w:sz w:val="22"/>
              </w:rPr>
              <w:t> </w:t>
            </w:r>
            <w:r>
              <w:rPr>
                <w:spacing w:val="-2"/>
                <w:sz w:val="22"/>
              </w:rPr>
              <w:t>Okonkwo</w:t>
            </w:r>
          </w:p>
        </w:tc>
        <w:tc>
          <w:tcPr>
            <w:tcW w:w="708" w:type="dxa"/>
          </w:tcPr>
          <w:p>
            <w:pPr>
              <w:pStyle w:val="TableParagraph"/>
              <w:spacing w:line="249" w:lineRule="exact"/>
              <w:rPr>
                <w:sz w:val="22"/>
              </w:rPr>
            </w:pPr>
            <w:r>
              <w:rPr>
                <w:spacing w:val="-5"/>
                <w:sz w:val="22"/>
              </w:rPr>
              <w:t>29</w:t>
            </w:r>
          </w:p>
        </w:tc>
        <w:tc>
          <w:tcPr>
            <w:tcW w:w="1721" w:type="dxa"/>
          </w:tcPr>
          <w:p>
            <w:pPr>
              <w:pStyle w:val="TableParagraph"/>
              <w:spacing w:line="249" w:lineRule="exact"/>
              <w:rPr>
                <w:sz w:val="22"/>
              </w:rPr>
            </w:pPr>
            <w:r>
              <w:rPr>
                <w:spacing w:val="-2"/>
                <w:sz w:val="22"/>
              </w:rPr>
              <w:t>Student</w:t>
            </w:r>
          </w:p>
        </w:tc>
        <w:tc>
          <w:tcPr>
            <w:tcW w:w="1976" w:type="dxa"/>
          </w:tcPr>
          <w:p>
            <w:pPr>
              <w:pStyle w:val="TableParagraph"/>
              <w:spacing w:line="249" w:lineRule="exact"/>
              <w:rPr>
                <w:sz w:val="22"/>
              </w:rPr>
            </w:pPr>
            <w:r>
              <w:rPr>
                <w:sz w:val="22"/>
              </w:rPr>
              <w:t>Uru,</w:t>
            </w:r>
            <w:r>
              <w:rPr>
                <w:spacing w:val="-4"/>
                <w:sz w:val="22"/>
              </w:rPr>
              <w:t> </w:t>
            </w:r>
            <w:r>
              <w:rPr>
                <w:spacing w:val="-2"/>
                <w:sz w:val="22"/>
              </w:rPr>
              <w:t>Mbaukwu</w:t>
            </w:r>
          </w:p>
        </w:tc>
        <w:tc>
          <w:tcPr>
            <w:tcW w:w="1844" w:type="dxa"/>
          </w:tcPr>
          <w:p>
            <w:pPr>
              <w:pStyle w:val="TableParagraph"/>
              <w:spacing w:line="249" w:lineRule="exact"/>
              <w:rPr>
                <w:sz w:val="22"/>
              </w:rPr>
            </w:pPr>
            <w:r>
              <w:rPr>
                <w:spacing w:val="-2"/>
                <w:sz w:val="22"/>
              </w:rPr>
              <w:t>20/11/14</w:t>
            </w:r>
          </w:p>
        </w:tc>
      </w:tr>
      <w:tr>
        <w:trPr>
          <w:trHeight w:val="506" w:hRule="atLeast"/>
        </w:trPr>
        <w:tc>
          <w:tcPr>
            <w:tcW w:w="559" w:type="dxa"/>
          </w:tcPr>
          <w:p>
            <w:pPr>
              <w:pStyle w:val="TableParagraph"/>
              <w:spacing w:line="249" w:lineRule="exact"/>
              <w:ind w:left="107"/>
              <w:rPr>
                <w:sz w:val="22"/>
              </w:rPr>
            </w:pPr>
            <w:r>
              <w:rPr>
                <w:spacing w:val="-5"/>
                <w:sz w:val="22"/>
              </w:rPr>
              <w:t>14</w:t>
            </w:r>
          </w:p>
        </w:tc>
        <w:tc>
          <w:tcPr>
            <w:tcW w:w="2657" w:type="dxa"/>
          </w:tcPr>
          <w:p>
            <w:pPr>
              <w:pStyle w:val="TableParagraph"/>
              <w:spacing w:line="249" w:lineRule="exact"/>
              <w:rPr>
                <w:sz w:val="22"/>
              </w:rPr>
            </w:pPr>
            <w:r>
              <w:rPr>
                <w:sz w:val="22"/>
              </w:rPr>
              <w:t>Mr.</w:t>
            </w:r>
            <w:r>
              <w:rPr>
                <w:spacing w:val="-3"/>
                <w:sz w:val="22"/>
              </w:rPr>
              <w:t> </w:t>
            </w:r>
            <w:r>
              <w:rPr>
                <w:sz w:val="22"/>
              </w:rPr>
              <w:t>Henry</w:t>
            </w:r>
            <w:r>
              <w:rPr>
                <w:spacing w:val="-4"/>
                <w:sz w:val="22"/>
              </w:rPr>
              <w:t> </w:t>
            </w:r>
            <w:r>
              <w:rPr>
                <w:spacing w:val="-2"/>
                <w:sz w:val="22"/>
              </w:rPr>
              <w:t>Nwokoye</w:t>
            </w:r>
          </w:p>
        </w:tc>
        <w:tc>
          <w:tcPr>
            <w:tcW w:w="708" w:type="dxa"/>
          </w:tcPr>
          <w:p>
            <w:pPr>
              <w:pStyle w:val="TableParagraph"/>
              <w:spacing w:line="249" w:lineRule="exact"/>
              <w:rPr>
                <w:sz w:val="22"/>
              </w:rPr>
            </w:pPr>
            <w:r>
              <w:rPr>
                <w:spacing w:val="-5"/>
                <w:sz w:val="22"/>
              </w:rPr>
              <w:t>74</w:t>
            </w:r>
          </w:p>
        </w:tc>
        <w:tc>
          <w:tcPr>
            <w:tcW w:w="1721" w:type="dxa"/>
          </w:tcPr>
          <w:p>
            <w:pPr>
              <w:pStyle w:val="TableParagraph"/>
              <w:spacing w:line="249" w:lineRule="exact"/>
              <w:rPr>
                <w:sz w:val="22"/>
              </w:rPr>
            </w:pPr>
            <w:r>
              <w:rPr>
                <w:spacing w:val="-2"/>
                <w:sz w:val="22"/>
              </w:rPr>
              <w:t>Herbalist</w:t>
            </w:r>
          </w:p>
        </w:tc>
        <w:tc>
          <w:tcPr>
            <w:tcW w:w="1976" w:type="dxa"/>
          </w:tcPr>
          <w:p>
            <w:pPr>
              <w:pStyle w:val="TableParagraph"/>
              <w:spacing w:line="249" w:lineRule="exact"/>
              <w:rPr>
                <w:sz w:val="22"/>
              </w:rPr>
            </w:pPr>
            <w:r>
              <w:rPr>
                <w:sz w:val="22"/>
              </w:rPr>
              <w:t>Namkpu,</w:t>
            </w:r>
            <w:r>
              <w:rPr>
                <w:spacing w:val="-7"/>
                <w:sz w:val="22"/>
              </w:rPr>
              <w:t> </w:t>
            </w:r>
            <w:r>
              <w:rPr>
                <w:spacing w:val="-2"/>
                <w:sz w:val="22"/>
              </w:rPr>
              <w:t>Mbaukwu</w:t>
            </w:r>
          </w:p>
        </w:tc>
        <w:tc>
          <w:tcPr>
            <w:tcW w:w="1844" w:type="dxa"/>
          </w:tcPr>
          <w:p>
            <w:pPr>
              <w:pStyle w:val="TableParagraph"/>
              <w:spacing w:line="249" w:lineRule="exact"/>
              <w:rPr>
                <w:sz w:val="22"/>
              </w:rPr>
            </w:pPr>
            <w:r>
              <w:rPr>
                <w:spacing w:val="-2"/>
                <w:sz w:val="22"/>
              </w:rPr>
              <w:t>27/11/14</w:t>
            </w:r>
          </w:p>
        </w:tc>
      </w:tr>
      <w:tr>
        <w:trPr>
          <w:trHeight w:val="506" w:hRule="atLeast"/>
        </w:trPr>
        <w:tc>
          <w:tcPr>
            <w:tcW w:w="559" w:type="dxa"/>
          </w:tcPr>
          <w:p>
            <w:pPr>
              <w:pStyle w:val="TableParagraph"/>
              <w:spacing w:line="249" w:lineRule="exact"/>
              <w:ind w:left="107"/>
              <w:rPr>
                <w:sz w:val="22"/>
              </w:rPr>
            </w:pPr>
            <w:r>
              <w:rPr>
                <w:spacing w:val="-5"/>
                <w:sz w:val="22"/>
              </w:rPr>
              <w:t>15</w:t>
            </w:r>
          </w:p>
        </w:tc>
        <w:tc>
          <w:tcPr>
            <w:tcW w:w="2657" w:type="dxa"/>
          </w:tcPr>
          <w:p>
            <w:pPr>
              <w:pStyle w:val="TableParagraph"/>
              <w:spacing w:line="249" w:lineRule="exact"/>
              <w:rPr>
                <w:sz w:val="22"/>
              </w:rPr>
            </w:pPr>
            <w:r>
              <w:rPr>
                <w:sz w:val="22"/>
              </w:rPr>
              <w:t>Chief</w:t>
            </w:r>
            <w:r>
              <w:rPr>
                <w:spacing w:val="-4"/>
                <w:sz w:val="22"/>
              </w:rPr>
              <w:t> </w:t>
            </w:r>
            <w:r>
              <w:rPr>
                <w:sz w:val="22"/>
              </w:rPr>
              <w:t>Gabriel</w:t>
            </w:r>
            <w:r>
              <w:rPr>
                <w:spacing w:val="-3"/>
                <w:sz w:val="22"/>
              </w:rPr>
              <w:t> </w:t>
            </w:r>
            <w:r>
              <w:rPr>
                <w:spacing w:val="-2"/>
                <w:sz w:val="22"/>
              </w:rPr>
              <w:t>Uchendu</w:t>
            </w:r>
          </w:p>
        </w:tc>
        <w:tc>
          <w:tcPr>
            <w:tcW w:w="708" w:type="dxa"/>
          </w:tcPr>
          <w:p>
            <w:pPr>
              <w:pStyle w:val="TableParagraph"/>
              <w:spacing w:line="249" w:lineRule="exact"/>
              <w:rPr>
                <w:sz w:val="22"/>
              </w:rPr>
            </w:pPr>
            <w:r>
              <w:rPr>
                <w:spacing w:val="-5"/>
                <w:sz w:val="22"/>
              </w:rPr>
              <w:t>70</w:t>
            </w:r>
          </w:p>
        </w:tc>
        <w:tc>
          <w:tcPr>
            <w:tcW w:w="1721" w:type="dxa"/>
          </w:tcPr>
          <w:p>
            <w:pPr>
              <w:pStyle w:val="TableParagraph"/>
              <w:spacing w:line="249" w:lineRule="exact"/>
              <w:rPr>
                <w:sz w:val="22"/>
              </w:rPr>
            </w:pPr>
            <w:r>
              <w:rPr>
                <w:spacing w:val="-2"/>
                <w:sz w:val="22"/>
              </w:rPr>
              <w:t>Farming</w:t>
            </w:r>
          </w:p>
        </w:tc>
        <w:tc>
          <w:tcPr>
            <w:tcW w:w="1976" w:type="dxa"/>
          </w:tcPr>
          <w:p>
            <w:pPr>
              <w:pStyle w:val="TableParagraph"/>
              <w:spacing w:line="249" w:lineRule="exact"/>
              <w:rPr>
                <w:sz w:val="22"/>
              </w:rPr>
            </w:pPr>
            <w:r>
              <w:rPr>
                <w:sz w:val="22"/>
              </w:rPr>
              <w:t>Namkpu,</w:t>
            </w:r>
            <w:r>
              <w:rPr>
                <w:spacing w:val="-7"/>
                <w:sz w:val="22"/>
              </w:rPr>
              <w:t> </w:t>
            </w:r>
            <w:r>
              <w:rPr>
                <w:spacing w:val="-2"/>
                <w:sz w:val="22"/>
              </w:rPr>
              <w:t>Mbaukwu</w:t>
            </w:r>
          </w:p>
        </w:tc>
        <w:tc>
          <w:tcPr>
            <w:tcW w:w="1844" w:type="dxa"/>
          </w:tcPr>
          <w:p>
            <w:pPr>
              <w:pStyle w:val="TableParagraph"/>
              <w:spacing w:line="249" w:lineRule="exact"/>
              <w:rPr>
                <w:sz w:val="22"/>
              </w:rPr>
            </w:pPr>
            <w:r>
              <w:rPr>
                <w:spacing w:val="-2"/>
                <w:sz w:val="22"/>
              </w:rPr>
              <w:t>27/11/14</w:t>
            </w:r>
          </w:p>
        </w:tc>
      </w:tr>
      <w:tr>
        <w:trPr>
          <w:trHeight w:val="505" w:hRule="atLeast"/>
        </w:trPr>
        <w:tc>
          <w:tcPr>
            <w:tcW w:w="559" w:type="dxa"/>
          </w:tcPr>
          <w:p>
            <w:pPr>
              <w:pStyle w:val="TableParagraph"/>
              <w:spacing w:line="249" w:lineRule="exact"/>
              <w:ind w:left="107"/>
              <w:rPr>
                <w:sz w:val="22"/>
              </w:rPr>
            </w:pPr>
            <w:r>
              <w:rPr>
                <w:spacing w:val="-5"/>
                <w:sz w:val="22"/>
              </w:rPr>
              <w:t>16</w:t>
            </w:r>
          </w:p>
        </w:tc>
        <w:tc>
          <w:tcPr>
            <w:tcW w:w="2657" w:type="dxa"/>
          </w:tcPr>
          <w:p>
            <w:pPr>
              <w:pStyle w:val="TableParagraph"/>
              <w:spacing w:line="249" w:lineRule="exact"/>
              <w:rPr>
                <w:sz w:val="22"/>
              </w:rPr>
            </w:pPr>
            <w:r>
              <w:rPr>
                <w:sz w:val="22"/>
              </w:rPr>
              <w:t>Chief</w:t>
            </w:r>
            <w:r>
              <w:rPr>
                <w:spacing w:val="-5"/>
                <w:sz w:val="22"/>
              </w:rPr>
              <w:t> </w:t>
            </w:r>
            <w:r>
              <w:rPr>
                <w:sz w:val="22"/>
              </w:rPr>
              <w:t>Daniel</w:t>
            </w:r>
            <w:r>
              <w:rPr>
                <w:spacing w:val="-2"/>
                <w:sz w:val="22"/>
              </w:rPr>
              <w:t> </w:t>
            </w:r>
            <w:r>
              <w:rPr>
                <w:spacing w:val="-4"/>
                <w:sz w:val="22"/>
              </w:rPr>
              <w:t>Okeke</w:t>
            </w:r>
          </w:p>
        </w:tc>
        <w:tc>
          <w:tcPr>
            <w:tcW w:w="708" w:type="dxa"/>
          </w:tcPr>
          <w:p>
            <w:pPr>
              <w:pStyle w:val="TableParagraph"/>
              <w:spacing w:line="249" w:lineRule="exact"/>
              <w:rPr>
                <w:sz w:val="22"/>
              </w:rPr>
            </w:pPr>
            <w:r>
              <w:rPr>
                <w:spacing w:val="-5"/>
                <w:sz w:val="22"/>
              </w:rPr>
              <w:t>62</w:t>
            </w:r>
          </w:p>
        </w:tc>
        <w:tc>
          <w:tcPr>
            <w:tcW w:w="1721" w:type="dxa"/>
          </w:tcPr>
          <w:p>
            <w:pPr>
              <w:pStyle w:val="TableParagraph"/>
              <w:spacing w:line="249" w:lineRule="exact"/>
              <w:rPr>
                <w:sz w:val="22"/>
              </w:rPr>
            </w:pPr>
            <w:r>
              <w:rPr>
                <w:spacing w:val="-2"/>
                <w:sz w:val="22"/>
              </w:rPr>
              <w:t>Politician</w:t>
            </w:r>
          </w:p>
        </w:tc>
        <w:tc>
          <w:tcPr>
            <w:tcW w:w="1976" w:type="dxa"/>
          </w:tcPr>
          <w:p>
            <w:pPr>
              <w:pStyle w:val="TableParagraph"/>
              <w:spacing w:line="249" w:lineRule="exact"/>
              <w:rPr>
                <w:sz w:val="22"/>
              </w:rPr>
            </w:pPr>
            <w:r>
              <w:rPr>
                <w:sz w:val="22"/>
              </w:rPr>
              <w:t>Namkpu,</w:t>
            </w:r>
            <w:r>
              <w:rPr>
                <w:spacing w:val="-7"/>
                <w:sz w:val="22"/>
              </w:rPr>
              <w:t> </w:t>
            </w:r>
            <w:r>
              <w:rPr>
                <w:spacing w:val="-2"/>
                <w:sz w:val="22"/>
              </w:rPr>
              <w:t>Mbaukwu</w:t>
            </w:r>
          </w:p>
        </w:tc>
        <w:tc>
          <w:tcPr>
            <w:tcW w:w="1844" w:type="dxa"/>
          </w:tcPr>
          <w:p>
            <w:pPr>
              <w:pStyle w:val="TableParagraph"/>
              <w:spacing w:line="249" w:lineRule="exact"/>
              <w:rPr>
                <w:sz w:val="22"/>
              </w:rPr>
            </w:pPr>
            <w:r>
              <w:rPr>
                <w:spacing w:val="-2"/>
                <w:sz w:val="22"/>
              </w:rPr>
              <w:t>27/11/14</w:t>
            </w:r>
          </w:p>
        </w:tc>
      </w:tr>
      <w:tr>
        <w:trPr>
          <w:trHeight w:val="508" w:hRule="atLeast"/>
        </w:trPr>
        <w:tc>
          <w:tcPr>
            <w:tcW w:w="559" w:type="dxa"/>
          </w:tcPr>
          <w:p>
            <w:pPr>
              <w:pStyle w:val="TableParagraph"/>
              <w:spacing w:line="249" w:lineRule="exact"/>
              <w:ind w:left="107"/>
              <w:rPr>
                <w:sz w:val="22"/>
              </w:rPr>
            </w:pPr>
            <w:r>
              <w:rPr>
                <w:spacing w:val="-5"/>
                <w:sz w:val="22"/>
              </w:rPr>
              <w:t>17</w:t>
            </w:r>
          </w:p>
        </w:tc>
        <w:tc>
          <w:tcPr>
            <w:tcW w:w="2657" w:type="dxa"/>
          </w:tcPr>
          <w:p>
            <w:pPr>
              <w:pStyle w:val="TableParagraph"/>
              <w:spacing w:line="249" w:lineRule="exact"/>
              <w:rPr>
                <w:sz w:val="22"/>
              </w:rPr>
            </w:pPr>
            <w:r>
              <w:rPr>
                <w:sz w:val="22"/>
              </w:rPr>
              <w:t>Mr.</w:t>
            </w:r>
            <w:r>
              <w:rPr>
                <w:spacing w:val="-3"/>
                <w:sz w:val="22"/>
              </w:rPr>
              <w:t> </w:t>
            </w:r>
            <w:r>
              <w:rPr>
                <w:sz w:val="22"/>
              </w:rPr>
              <w:t>Nwoye</w:t>
            </w:r>
            <w:r>
              <w:rPr>
                <w:spacing w:val="-3"/>
                <w:sz w:val="22"/>
              </w:rPr>
              <w:t> </w:t>
            </w:r>
            <w:r>
              <w:rPr>
                <w:spacing w:val="-2"/>
                <w:sz w:val="22"/>
              </w:rPr>
              <w:t>Okpala</w:t>
            </w:r>
          </w:p>
        </w:tc>
        <w:tc>
          <w:tcPr>
            <w:tcW w:w="708" w:type="dxa"/>
          </w:tcPr>
          <w:p>
            <w:pPr>
              <w:pStyle w:val="TableParagraph"/>
              <w:spacing w:line="249" w:lineRule="exact"/>
              <w:rPr>
                <w:sz w:val="22"/>
              </w:rPr>
            </w:pPr>
            <w:r>
              <w:rPr>
                <w:spacing w:val="-5"/>
                <w:sz w:val="22"/>
              </w:rPr>
              <w:t>65</w:t>
            </w:r>
          </w:p>
        </w:tc>
        <w:tc>
          <w:tcPr>
            <w:tcW w:w="1721" w:type="dxa"/>
          </w:tcPr>
          <w:p>
            <w:pPr>
              <w:pStyle w:val="TableParagraph"/>
              <w:spacing w:line="249" w:lineRule="exact"/>
              <w:rPr>
                <w:sz w:val="22"/>
              </w:rPr>
            </w:pPr>
            <w:r>
              <w:rPr>
                <w:spacing w:val="-2"/>
                <w:sz w:val="22"/>
              </w:rPr>
              <w:t>Farming</w:t>
            </w:r>
          </w:p>
        </w:tc>
        <w:tc>
          <w:tcPr>
            <w:tcW w:w="1976" w:type="dxa"/>
          </w:tcPr>
          <w:p>
            <w:pPr>
              <w:pStyle w:val="TableParagraph"/>
              <w:spacing w:line="249" w:lineRule="exact"/>
              <w:rPr>
                <w:sz w:val="22"/>
              </w:rPr>
            </w:pPr>
            <w:r>
              <w:rPr>
                <w:sz w:val="22"/>
              </w:rPr>
              <w:t>Akabo,</w:t>
            </w:r>
            <w:r>
              <w:rPr>
                <w:spacing w:val="-5"/>
                <w:sz w:val="22"/>
              </w:rPr>
              <w:t> </w:t>
            </w:r>
            <w:r>
              <w:rPr>
                <w:spacing w:val="-2"/>
                <w:sz w:val="22"/>
              </w:rPr>
              <w:t>Mbaukwu</w:t>
            </w:r>
          </w:p>
        </w:tc>
        <w:tc>
          <w:tcPr>
            <w:tcW w:w="1844" w:type="dxa"/>
          </w:tcPr>
          <w:p>
            <w:pPr>
              <w:pStyle w:val="TableParagraph"/>
              <w:spacing w:line="249" w:lineRule="exact"/>
              <w:rPr>
                <w:sz w:val="22"/>
              </w:rPr>
            </w:pPr>
            <w:r>
              <w:rPr>
                <w:spacing w:val="-2"/>
                <w:sz w:val="22"/>
              </w:rPr>
              <w:t>21/12/14</w:t>
            </w:r>
          </w:p>
        </w:tc>
      </w:tr>
    </w:tbl>
    <w:p>
      <w:pPr>
        <w:spacing w:after="0" w:line="249" w:lineRule="exact"/>
        <w:rPr>
          <w:sz w:val="22"/>
        </w:rPr>
        <w:sectPr>
          <w:pgSz w:w="11910" w:h="16840"/>
          <w:pgMar w:header="0" w:footer="1055" w:top="1920" w:bottom="1504" w:left="760" w:right="420"/>
        </w:sect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2657"/>
        <w:gridCol w:w="708"/>
        <w:gridCol w:w="1721"/>
        <w:gridCol w:w="1976"/>
        <w:gridCol w:w="1844"/>
      </w:tblGrid>
      <w:tr>
        <w:trPr>
          <w:trHeight w:val="506" w:hRule="atLeast"/>
        </w:trPr>
        <w:tc>
          <w:tcPr>
            <w:tcW w:w="559" w:type="dxa"/>
          </w:tcPr>
          <w:p>
            <w:pPr>
              <w:pStyle w:val="TableParagraph"/>
              <w:ind w:left="107"/>
              <w:rPr>
                <w:sz w:val="22"/>
              </w:rPr>
            </w:pPr>
            <w:r>
              <w:rPr>
                <w:spacing w:val="-5"/>
                <w:sz w:val="22"/>
              </w:rPr>
              <w:t>18</w:t>
            </w:r>
          </w:p>
        </w:tc>
        <w:tc>
          <w:tcPr>
            <w:tcW w:w="2657" w:type="dxa"/>
          </w:tcPr>
          <w:p>
            <w:pPr>
              <w:pStyle w:val="TableParagraph"/>
              <w:rPr>
                <w:sz w:val="22"/>
              </w:rPr>
            </w:pPr>
            <w:r>
              <w:rPr>
                <w:sz w:val="22"/>
              </w:rPr>
              <w:t>Mr.</w:t>
            </w:r>
            <w:r>
              <w:rPr>
                <w:spacing w:val="-4"/>
                <w:sz w:val="22"/>
              </w:rPr>
              <w:t> </w:t>
            </w:r>
            <w:r>
              <w:rPr>
                <w:sz w:val="22"/>
              </w:rPr>
              <w:t>Okoye</w:t>
            </w:r>
            <w:r>
              <w:rPr>
                <w:spacing w:val="-4"/>
                <w:sz w:val="22"/>
              </w:rPr>
              <w:t> </w:t>
            </w:r>
            <w:r>
              <w:rPr>
                <w:spacing w:val="-5"/>
                <w:sz w:val="22"/>
              </w:rPr>
              <w:t>Udo</w:t>
            </w:r>
          </w:p>
        </w:tc>
        <w:tc>
          <w:tcPr>
            <w:tcW w:w="708" w:type="dxa"/>
          </w:tcPr>
          <w:p>
            <w:pPr>
              <w:pStyle w:val="TableParagraph"/>
              <w:rPr>
                <w:sz w:val="22"/>
              </w:rPr>
            </w:pPr>
            <w:r>
              <w:rPr>
                <w:spacing w:val="-5"/>
                <w:sz w:val="22"/>
              </w:rPr>
              <w:t>69</w:t>
            </w:r>
          </w:p>
        </w:tc>
        <w:tc>
          <w:tcPr>
            <w:tcW w:w="1721" w:type="dxa"/>
          </w:tcPr>
          <w:p>
            <w:pPr>
              <w:pStyle w:val="TableParagraph"/>
              <w:rPr>
                <w:sz w:val="22"/>
              </w:rPr>
            </w:pPr>
            <w:r>
              <w:rPr>
                <w:spacing w:val="-2"/>
                <w:sz w:val="22"/>
              </w:rPr>
              <w:t>Herbalist</w:t>
            </w:r>
          </w:p>
        </w:tc>
        <w:tc>
          <w:tcPr>
            <w:tcW w:w="1976" w:type="dxa"/>
          </w:tcPr>
          <w:p>
            <w:pPr>
              <w:pStyle w:val="TableParagraph"/>
              <w:rPr>
                <w:sz w:val="22"/>
              </w:rPr>
            </w:pPr>
            <w:r>
              <w:rPr>
                <w:sz w:val="22"/>
              </w:rPr>
              <w:t>Akabo,</w:t>
            </w:r>
            <w:r>
              <w:rPr>
                <w:spacing w:val="-5"/>
                <w:sz w:val="22"/>
              </w:rPr>
              <w:t> </w:t>
            </w:r>
            <w:r>
              <w:rPr>
                <w:spacing w:val="-2"/>
                <w:sz w:val="22"/>
              </w:rPr>
              <w:t>Mbaukwu</w:t>
            </w:r>
          </w:p>
        </w:tc>
        <w:tc>
          <w:tcPr>
            <w:tcW w:w="1844" w:type="dxa"/>
          </w:tcPr>
          <w:p>
            <w:pPr>
              <w:pStyle w:val="TableParagraph"/>
              <w:rPr>
                <w:sz w:val="22"/>
              </w:rPr>
            </w:pPr>
            <w:r>
              <w:rPr>
                <w:spacing w:val="-2"/>
                <w:sz w:val="22"/>
              </w:rPr>
              <w:t>21/12/14</w:t>
            </w:r>
          </w:p>
        </w:tc>
      </w:tr>
      <w:tr>
        <w:trPr>
          <w:trHeight w:val="505" w:hRule="atLeast"/>
        </w:trPr>
        <w:tc>
          <w:tcPr>
            <w:tcW w:w="559" w:type="dxa"/>
          </w:tcPr>
          <w:p>
            <w:pPr>
              <w:pStyle w:val="TableParagraph"/>
              <w:ind w:left="107"/>
              <w:rPr>
                <w:sz w:val="22"/>
              </w:rPr>
            </w:pPr>
            <w:r>
              <w:rPr>
                <w:spacing w:val="-5"/>
                <w:sz w:val="22"/>
              </w:rPr>
              <w:t>19</w:t>
            </w:r>
          </w:p>
        </w:tc>
        <w:tc>
          <w:tcPr>
            <w:tcW w:w="2657" w:type="dxa"/>
          </w:tcPr>
          <w:p>
            <w:pPr>
              <w:pStyle w:val="TableParagraph"/>
              <w:rPr>
                <w:sz w:val="22"/>
              </w:rPr>
            </w:pPr>
            <w:r>
              <w:rPr>
                <w:sz w:val="22"/>
              </w:rPr>
              <w:t>Mr.</w:t>
            </w:r>
            <w:r>
              <w:rPr>
                <w:spacing w:val="-5"/>
                <w:sz w:val="22"/>
              </w:rPr>
              <w:t> </w:t>
            </w:r>
            <w:r>
              <w:rPr>
                <w:sz w:val="22"/>
              </w:rPr>
              <w:t>Ajagu</w:t>
            </w:r>
            <w:r>
              <w:rPr>
                <w:spacing w:val="-3"/>
                <w:sz w:val="22"/>
              </w:rPr>
              <w:t> </w:t>
            </w:r>
            <w:r>
              <w:rPr>
                <w:spacing w:val="-4"/>
                <w:sz w:val="22"/>
              </w:rPr>
              <w:t>Ejie</w:t>
            </w:r>
          </w:p>
        </w:tc>
        <w:tc>
          <w:tcPr>
            <w:tcW w:w="708" w:type="dxa"/>
          </w:tcPr>
          <w:p>
            <w:pPr>
              <w:pStyle w:val="TableParagraph"/>
              <w:rPr>
                <w:sz w:val="22"/>
              </w:rPr>
            </w:pPr>
            <w:r>
              <w:rPr>
                <w:spacing w:val="-5"/>
                <w:sz w:val="22"/>
              </w:rPr>
              <w:t>67</w:t>
            </w:r>
          </w:p>
        </w:tc>
        <w:tc>
          <w:tcPr>
            <w:tcW w:w="1721" w:type="dxa"/>
          </w:tcPr>
          <w:p>
            <w:pPr>
              <w:pStyle w:val="TableParagraph"/>
              <w:rPr>
                <w:sz w:val="22"/>
              </w:rPr>
            </w:pPr>
            <w:r>
              <w:rPr>
                <w:spacing w:val="-2"/>
                <w:sz w:val="22"/>
              </w:rPr>
              <w:t>Herbalist</w:t>
            </w:r>
          </w:p>
        </w:tc>
        <w:tc>
          <w:tcPr>
            <w:tcW w:w="1976" w:type="dxa"/>
          </w:tcPr>
          <w:p>
            <w:pPr>
              <w:pStyle w:val="TableParagraph"/>
              <w:rPr>
                <w:sz w:val="22"/>
              </w:rPr>
            </w:pPr>
            <w:r>
              <w:rPr>
                <w:sz w:val="22"/>
              </w:rPr>
              <w:t>Akabo,</w:t>
            </w:r>
            <w:r>
              <w:rPr>
                <w:spacing w:val="-5"/>
                <w:sz w:val="22"/>
              </w:rPr>
              <w:t> </w:t>
            </w:r>
            <w:r>
              <w:rPr>
                <w:spacing w:val="-2"/>
                <w:sz w:val="22"/>
              </w:rPr>
              <w:t>Mbaukwu</w:t>
            </w:r>
          </w:p>
        </w:tc>
        <w:tc>
          <w:tcPr>
            <w:tcW w:w="1844" w:type="dxa"/>
          </w:tcPr>
          <w:p>
            <w:pPr>
              <w:pStyle w:val="TableParagraph"/>
              <w:rPr>
                <w:sz w:val="22"/>
              </w:rPr>
            </w:pPr>
            <w:r>
              <w:rPr>
                <w:spacing w:val="-2"/>
                <w:sz w:val="22"/>
              </w:rPr>
              <w:t>21/12/14</w:t>
            </w:r>
          </w:p>
        </w:tc>
      </w:tr>
      <w:tr>
        <w:trPr>
          <w:trHeight w:val="505" w:hRule="atLeast"/>
        </w:trPr>
        <w:tc>
          <w:tcPr>
            <w:tcW w:w="559" w:type="dxa"/>
          </w:tcPr>
          <w:p>
            <w:pPr>
              <w:pStyle w:val="TableParagraph"/>
              <w:ind w:left="107"/>
              <w:rPr>
                <w:sz w:val="22"/>
              </w:rPr>
            </w:pPr>
            <w:r>
              <w:rPr>
                <w:spacing w:val="-5"/>
                <w:sz w:val="22"/>
              </w:rPr>
              <w:t>20</w:t>
            </w:r>
          </w:p>
        </w:tc>
        <w:tc>
          <w:tcPr>
            <w:tcW w:w="2657" w:type="dxa"/>
          </w:tcPr>
          <w:p>
            <w:pPr>
              <w:pStyle w:val="TableParagraph"/>
              <w:rPr>
                <w:sz w:val="22"/>
              </w:rPr>
            </w:pPr>
            <w:r>
              <w:rPr>
                <w:sz w:val="22"/>
              </w:rPr>
              <w:t>Mr.</w:t>
            </w:r>
            <w:r>
              <w:rPr>
                <w:spacing w:val="-3"/>
                <w:sz w:val="22"/>
              </w:rPr>
              <w:t> </w:t>
            </w:r>
            <w:r>
              <w:rPr>
                <w:sz w:val="22"/>
              </w:rPr>
              <w:t>John </w:t>
            </w:r>
            <w:r>
              <w:rPr>
                <w:spacing w:val="-4"/>
                <w:sz w:val="22"/>
              </w:rPr>
              <w:t>Abana</w:t>
            </w:r>
          </w:p>
        </w:tc>
        <w:tc>
          <w:tcPr>
            <w:tcW w:w="708" w:type="dxa"/>
          </w:tcPr>
          <w:p>
            <w:pPr>
              <w:pStyle w:val="TableParagraph"/>
              <w:rPr>
                <w:sz w:val="22"/>
              </w:rPr>
            </w:pPr>
            <w:r>
              <w:rPr>
                <w:spacing w:val="-5"/>
                <w:sz w:val="22"/>
              </w:rPr>
              <w:t>62</w:t>
            </w:r>
          </w:p>
        </w:tc>
        <w:tc>
          <w:tcPr>
            <w:tcW w:w="1721" w:type="dxa"/>
          </w:tcPr>
          <w:p>
            <w:pPr>
              <w:pStyle w:val="TableParagraph"/>
              <w:rPr>
                <w:sz w:val="22"/>
              </w:rPr>
            </w:pPr>
            <w:r>
              <w:rPr>
                <w:spacing w:val="-2"/>
                <w:sz w:val="22"/>
              </w:rPr>
              <w:t>Photographer</w:t>
            </w:r>
          </w:p>
        </w:tc>
        <w:tc>
          <w:tcPr>
            <w:tcW w:w="1976" w:type="dxa"/>
          </w:tcPr>
          <w:p>
            <w:pPr>
              <w:pStyle w:val="TableParagraph"/>
              <w:ind w:left="163"/>
              <w:rPr>
                <w:sz w:val="22"/>
              </w:rPr>
            </w:pPr>
            <w:r>
              <w:rPr>
                <w:sz w:val="22"/>
              </w:rPr>
              <w:t>Uruoji,</w:t>
            </w:r>
            <w:r>
              <w:rPr>
                <w:spacing w:val="-5"/>
                <w:sz w:val="22"/>
              </w:rPr>
              <w:t> Nri</w:t>
            </w:r>
          </w:p>
        </w:tc>
        <w:tc>
          <w:tcPr>
            <w:tcW w:w="1844" w:type="dxa"/>
          </w:tcPr>
          <w:p>
            <w:pPr>
              <w:pStyle w:val="TableParagraph"/>
              <w:rPr>
                <w:sz w:val="22"/>
              </w:rPr>
            </w:pPr>
            <w:r>
              <w:rPr>
                <w:spacing w:val="-2"/>
                <w:sz w:val="22"/>
              </w:rPr>
              <w:t>15/2/15</w:t>
            </w:r>
          </w:p>
        </w:tc>
      </w:tr>
      <w:tr>
        <w:trPr>
          <w:trHeight w:val="506" w:hRule="atLeast"/>
        </w:trPr>
        <w:tc>
          <w:tcPr>
            <w:tcW w:w="559" w:type="dxa"/>
          </w:tcPr>
          <w:p>
            <w:pPr>
              <w:pStyle w:val="TableParagraph"/>
              <w:ind w:left="107"/>
              <w:rPr>
                <w:sz w:val="22"/>
              </w:rPr>
            </w:pPr>
            <w:r>
              <w:rPr>
                <w:spacing w:val="-5"/>
                <w:sz w:val="22"/>
              </w:rPr>
              <w:t>21</w:t>
            </w:r>
          </w:p>
        </w:tc>
        <w:tc>
          <w:tcPr>
            <w:tcW w:w="2657" w:type="dxa"/>
          </w:tcPr>
          <w:p>
            <w:pPr>
              <w:pStyle w:val="TableParagraph"/>
              <w:rPr>
                <w:sz w:val="22"/>
              </w:rPr>
            </w:pPr>
            <w:r>
              <w:rPr>
                <w:sz w:val="22"/>
              </w:rPr>
              <w:t>Mr.</w:t>
            </w:r>
            <w:r>
              <w:rPr>
                <w:spacing w:val="-4"/>
                <w:sz w:val="22"/>
              </w:rPr>
              <w:t> </w:t>
            </w:r>
            <w:r>
              <w:rPr>
                <w:sz w:val="22"/>
              </w:rPr>
              <w:t>Samuel</w:t>
            </w:r>
            <w:r>
              <w:rPr>
                <w:spacing w:val="-1"/>
                <w:sz w:val="22"/>
              </w:rPr>
              <w:t> </w:t>
            </w:r>
            <w:r>
              <w:rPr>
                <w:spacing w:val="-2"/>
                <w:sz w:val="22"/>
              </w:rPr>
              <w:t>Abana</w:t>
            </w:r>
          </w:p>
        </w:tc>
        <w:tc>
          <w:tcPr>
            <w:tcW w:w="708" w:type="dxa"/>
          </w:tcPr>
          <w:p>
            <w:pPr>
              <w:pStyle w:val="TableParagraph"/>
              <w:rPr>
                <w:sz w:val="22"/>
              </w:rPr>
            </w:pPr>
            <w:r>
              <w:rPr>
                <w:spacing w:val="-5"/>
                <w:sz w:val="22"/>
              </w:rPr>
              <w:t>62</w:t>
            </w:r>
          </w:p>
        </w:tc>
        <w:tc>
          <w:tcPr>
            <w:tcW w:w="1721" w:type="dxa"/>
          </w:tcPr>
          <w:p>
            <w:pPr>
              <w:pStyle w:val="TableParagraph"/>
              <w:rPr>
                <w:sz w:val="22"/>
              </w:rPr>
            </w:pPr>
            <w:r>
              <w:rPr>
                <w:spacing w:val="-2"/>
                <w:sz w:val="22"/>
              </w:rPr>
              <w:t>Farming</w:t>
            </w:r>
          </w:p>
        </w:tc>
        <w:tc>
          <w:tcPr>
            <w:tcW w:w="1976" w:type="dxa"/>
          </w:tcPr>
          <w:p>
            <w:pPr>
              <w:pStyle w:val="TableParagraph"/>
              <w:ind w:left="163"/>
              <w:rPr>
                <w:sz w:val="22"/>
              </w:rPr>
            </w:pPr>
            <w:r>
              <w:rPr>
                <w:sz w:val="22"/>
              </w:rPr>
              <w:t>Uruoji,</w:t>
            </w:r>
            <w:r>
              <w:rPr>
                <w:spacing w:val="-5"/>
                <w:sz w:val="22"/>
              </w:rPr>
              <w:t> Nri</w:t>
            </w:r>
          </w:p>
        </w:tc>
        <w:tc>
          <w:tcPr>
            <w:tcW w:w="1844" w:type="dxa"/>
          </w:tcPr>
          <w:p>
            <w:pPr>
              <w:pStyle w:val="TableParagraph"/>
              <w:rPr>
                <w:sz w:val="22"/>
              </w:rPr>
            </w:pPr>
            <w:r>
              <w:rPr>
                <w:spacing w:val="-2"/>
                <w:sz w:val="22"/>
              </w:rPr>
              <w:t>20/2/15</w:t>
            </w:r>
          </w:p>
        </w:tc>
      </w:tr>
      <w:tr>
        <w:trPr>
          <w:trHeight w:val="506" w:hRule="atLeast"/>
        </w:trPr>
        <w:tc>
          <w:tcPr>
            <w:tcW w:w="559" w:type="dxa"/>
          </w:tcPr>
          <w:p>
            <w:pPr>
              <w:pStyle w:val="TableParagraph"/>
              <w:ind w:left="107"/>
              <w:rPr>
                <w:sz w:val="22"/>
              </w:rPr>
            </w:pPr>
            <w:r>
              <w:rPr>
                <w:spacing w:val="-5"/>
                <w:sz w:val="22"/>
              </w:rPr>
              <w:t>22</w:t>
            </w:r>
          </w:p>
        </w:tc>
        <w:tc>
          <w:tcPr>
            <w:tcW w:w="2657" w:type="dxa"/>
          </w:tcPr>
          <w:p>
            <w:pPr>
              <w:pStyle w:val="TableParagraph"/>
              <w:rPr>
                <w:sz w:val="22"/>
              </w:rPr>
            </w:pPr>
            <w:r>
              <w:rPr>
                <w:sz w:val="22"/>
              </w:rPr>
              <w:t>Mr.</w:t>
            </w:r>
            <w:r>
              <w:rPr>
                <w:spacing w:val="-5"/>
                <w:sz w:val="22"/>
              </w:rPr>
              <w:t> </w:t>
            </w:r>
            <w:r>
              <w:rPr>
                <w:sz w:val="22"/>
              </w:rPr>
              <w:t>John</w:t>
            </w:r>
            <w:r>
              <w:rPr>
                <w:spacing w:val="-2"/>
                <w:sz w:val="22"/>
              </w:rPr>
              <w:t> Jideobi</w:t>
            </w:r>
          </w:p>
        </w:tc>
        <w:tc>
          <w:tcPr>
            <w:tcW w:w="708" w:type="dxa"/>
          </w:tcPr>
          <w:p>
            <w:pPr>
              <w:pStyle w:val="TableParagraph"/>
              <w:rPr>
                <w:sz w:val="22"/>
              </w:rPr>
            </w:pPr>
            <w:r>
              <w:rPr>
                <w:spacing w:val="-5"/>
                <w:sz w:val="22"/>
              </w:rPr>
              <w:t>65</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Uruoji,</w:t>
            </w:r>
            <w:r>
              <w:rPr>
                <w:spacing w:val="-5"/>
                <w:sz w:val="22"/>
              </w:rPr>
              <w:t> Nri</w:t>
            </w:r>
          </w:p>
        </w:tc>
        <w:tc>
          <w:tcPr>
            <w:tcW w:w="1844" w:type="dxa"/>
          </w:tcPr>
          <w:p>
            <w:pPr>
              <w:pStyle w:val="TableParagraph"/>
              <w:rPr>
                <w:sz w:val="22"/>
              </w:rPr>
            </w:pPr>
            <w:r>
              <w:rPr>
                <w:spacing w:val="-2"/>
                <w:sz w:val="22"/>
              </w:rPr>
              <w:t>20/2/15</w:t>
            </w:r>
          </w:p>
        </w:tc>
      </w:tr>
      <w:tr>
        <w:trPr>
          <w:trHeight w:val="505" w:hRule="atLeast"/>
        </w:trPr>
        <w:tc>
          <w:tcPr>
            <w:tcW w:w="559" w:type="dxa"/>
          </w:tcPr>
          <w:p>
            <w:pPr>
              <w:pStyle w:val="TableParagraph"/>
              <w:ind w:left="107"/>
              <w:rPr>
                <w:sz w:val="22"/>
              </w:rPr>
            </w:pPr>
            <w:r>
              <w:rPr>
                <w:spacing w:val="-5"/>
                <w:sz w:val="22"/>
              </w:rPr>
              <w:t>23</w:t>
            </w:r>
          </w:p>
        </w:tc>
        <w:tc>
          <w:tcPr>
            <w:tcW w:w="2657" w:type="dxa"/>
          </w:tcPr>
          <w:p>
            <w:pPr>
              <w:pStyle w:val="TableParagraph"/>
              <w:rPr>
                <w:sz w:val="22"/>
              </w:rPr>
            </w:pPr>
            <w:r>
              <w:rPr>
                <w:sz w:val="22"/>
              </w:rPr>
              <w:t>Mr.</w:t>
            </w:r>
            <w:r>
              <w:rPr>
                <w:spacing w:val="-3"/>
                <w:sz w:val="22"/>
              </w:rPr>
              <w:t> </w:t>
            </w:r>
            <w:r>
              <w:rPr>
                <w:sz w:val="22"/>
              </w:rPr>
              <w:t>Nweke</w:t>
            </w:r>
            <w:r>
              <w:rPr>
                <w:spacing w:val="-3"/>
                <w:sz w:val="22"/>
              </w:rPr>
              <w:t> </w:t>
            </w:r>
            <w:r>
              <w:rPr>
                <w:spacing w:val="-2"/>
                <w:sz w:val="22"/>
              </w:rPr>
              <w:t>Igwenagu</w:t>
            </w:r>
          </w:p>
        </w:tc>
        <w:tc>
          <w:tcPr>
            <w:tcW w:w="708" w:type="dxa"/>
          </w:tcPr>
          <w:p>
            <w:pPr>
              <w:pStyle w:val="TableParagraph"/>
              <w:rPr>
                <w:sz w:val="22"/>
              </w:rPr>
            </w:pPr>
            <w:r>
              <w:rPr>
                <w:spacing w:val="-5"/>
                <w:sz w:val="22"/>
              </w:rPr>
              <w:t>64</w:t>
            </w:r>
          </w:p>
        </w:tc>
        <w:tc>
          <w:tcPr>
            <w:tcW w:w="1721" w:type="dxa"/>
          </w:tcPr>
          <w:p>
            <w:pPr>
              <w:pStyle w:val="TableParagraph"/>
              <w:rPr>
                <w:sz w:val="22"/>
              </w:rPr>
            </w:pPr>
            <w:r>
              <w:rPr>
                <w:sz w:val="22"/>
              </w:rPr>
              <w:t>Civil</w:t>
            </w:r>
            <w:r>
              <w:rPr>
                <w:spacing w:val="-5"/>
                <w:sz w:val="22"/>
              </w:rPr>
              <w:t> </w:t>
            </w:r>
            <w:r>
              <w:rPr>
                <w:spacing w:val="-2"/>
                <w:sz w:val="22"/>
              </w:rPr>
              <w:t>servant</w:t>
            </w:r>
          </w:p>
        </w:tc>
        <w:tc>
          <w:tcPr>
            <w:tcW w:w="1976" w:type="dxa"/>
          </w:tcPr>
          <w:p>
            <w:pPr>
              <w:pStyle w:val="TableParagraph"/>
              <w:rPr>
                <w:sz w:val="22"/>
              </w:rPr>
            </w:pPr>
            <w:r>
              <w:rPr>
                <w:sz w:val="22"/>
              </w:rPr>
              <w:t>Uruoji,</w:t>
            </w:r>
            <w:r>
              <w:rPr>
                <w:spacing w:val="-5"/>
                <w:sz w:val="22"/>
              </w:rPr>
              <w:t> Nri</w:t>
            </w:r>
          </w:p>
        </w:tc>
        <w:tc>
          <w:tcPr>
            <w:tcW w:w="1844" w:type="dxa"/>
          </w:tcPr>
          <w:p>
            <w:pPr>
              <w:pStyle w:val="TableParagraph"/>
              <w:rPr>
                <w:sz w:val="22"/>
              </w:rPr>
            </w:pPr>
            <w:r>
              <w:rPr>
                <w:spacing w:val="-2"/>
                <w:sz w:val="22"/>
              </w:rPr>
              <w:t>20/2/15</w:t>
            </w:r>
          </w:p>
        </w:tc>
      </w:tr>
      <w:tr>
        <w:trPr>
          <w:trHeight w:val="505" w:hRule="atLeast"/>
        </w:trPr>
        <w:tc>
          <w:tcPr>
            <w:tcW w:w="559" w:type="dxa"/>
          </w:tcPr>
          <w:p>
            <w:pPr>
              <w:pStyle w:val="TableParagraph"/>
              <w:ind w:left="107"/>
              <w:rPr>
                <w:sz w:val="22"/>
              </w:rPr>
            </w:pPr>
            <w:r>
              <w:rPr>
                <w:spacing w:val="-5"/>
                <w:sz w:val="22"/>
              </w:rPr>
              <w:t>24</w:t>
            </w:r>
          </w:p>
        </w:tc>
        <w:tc>
          <w:tcPr>
            <w:tcW w:w="2657" w:type="dxa"/>
          </w:tcPr>
          <w:p>
            <w:pPr>
              <w:pStyle w:val="TableParagraph"/>
              <w:rPr>
                <w:sz w:val="22"/>
              </w:rPr>
            </w:pPr>
            <w:r>
              <w:rPr>
                <w:sz w:val="22"/>
              </w:rPr>
              <w:t>Mr.</w:t>
            </w:r>
            <w:r>
              <w:rPr>
                <w:spacing w:val="-5"/>
                <w:sz w:val="22"/>
              </w:rPr>
              <w:t> </w:t>
            </w:r>
            <w:r>
              <w:rPr>
                <w:sz w:val="22"/>
              </w:rPr>
              <w:t>Onyema</w:t>
            </w:r>
            <w:r>
              <w:rPr>
                <w:spacing w:val="-4"/>
                <w:sz w:val="22"/>
              </w:rPr>
              <w:t> </w:t>
            </w:r>
            <w:r>
              <w:rPr>
                <w:spacing w:val="-2"/>
                <w:sz w:val="22"/>
              </w:rPr>
              <w:t>Ekemezie</w:t>
            </w:r>
          </w:p>
        </w:tc>
        <w:tc>
          <w:tcPr>
            <w:tcW w:w="708" w:type="dxa"/>
          </w:tcPr>
          <w:p>
            <w:pPr>
              <w:pStyle w:val="TableParagraph"/>
              <w:rPr>
                <w:sz w:val="22"/>
              </w:rPr>
            </w:pPr>
            <w:r>
              <w:rPr>
                <w:spacing w:val="-5"/>
                <w:sz w:val="22"/>
              </w:rPr>
              <w:t>72</w:t>
            </w:r>
          </w:p>
        </w:tc>
        <w:tc>
          <w:tcPr>
            <w:tcW w:w="1721" w:type="dxa"/>
          </w:tcPr>
          <w:p>
            <w:pPr>
              <w:pStyle w:val="TableParagraph"/>
              <w:rPr>
                <w:sz w:val="22"/>
              </w:rPr>
            </w:pPr>
            <w:r>
              <w:rPr>
                <w:spacing w:val="-2"/>
                <w:sz w:val="22"/>
              </w:rPr>
              <w:t>Farmer</w:t>
            </w:r>
          </w:p>
        </w:tc>
        <w:tc>
          <w:tcPr>
            <w:tcW w:w="1976" w:type="dxa"/>
          </w:tcPr>
          <w:p>
            <w:pPr>
              <w:pStyle w:val="TableParagraph"/>
              <w:rPr>
                <w:sz w:val="22"/>
              </w:rPr>
            </w:pPr>
            <w:r>
              <w:rPr>
                <w:sz w:val="22"/>
              </w:rPr>
              <w:t>Uruoji,</w:t>
            </w:r>
            <w:r>
              <w:rPr>
                <w:spacing w:val="-5"/>
                <w:sz w:val="22"/>
              </w:rPr>
              <w:t> Nri</w:t>
            </w:r>
          </w:p>
        </w:tc>
        <w:tc>
          <w:tcPr>
            <w:tcW w:w="1844" w:type="dxa"/>
          </w:tcPr>
          <w:p>
            <w:pPr>
              <w:pStyle w:val="TableParagraph"/>
              <w:rPr>
                <w:sz w:val="22"/>
              </w:rPr>
            </w:pPr>
            <w:r>
              <w:rPr>
                <w:spacing w:val="-2"/>
                <w:sz w:val="22"/>
              </w:rPr>
              <w:t>20/2/15</w:t>
            </w:r>
          </w:p>
        </w:tc>
      </w:tr>
      <w:tr>
        <w:trPr>
          <w:trHeight w:val="506" w:hRule="atLeast"/>
        </w:trPr>
        <w:tc>
          <w:tcPr>
            <w:tcW w:w="559" w:type="dxa"/>
          </w:tcPr>
          <w:p>
            <w:pPr>
              <w:pStyle w:val="TableParagraph"/>
              <w:ind w:left="107"/>
              <w:rPr>
                <w:sz w:val="22"/>
              </w:rPr>
            </w:pPr>
            <w:r>
              <w:rPr>
                <w:spacing w:val="-5"/>
                <w:sz w:val="22"/>
              </w:rPr>
              <w:t>25</w:t>
            </w:r>
          </w:p>
        </w:tc>
        <w:tc>
          <w:tcPr>
            <w:tcW w:w="2657" w:type="dxa"/>
          </w:tcPr>
          <w:p>
            <w:pPr>
              <w:pStyle w:val="TableParagraph"/>
              <w:rPr>
                <w:sz w:val="22"/>
              </w:rPr>
            </w:pPr>
            <w:r>
              <w:rPr>
                <w:sz w:val="22"/>
              </w:rPr>
              <w:t>Mr.</w:t>
            </w:r>
            <w:r>
              <w:rPr>
                <w:spacing w:val="-6"/>
                <w:sz w:val="22"/>
              </w:rPr>
              <w:t> </w:t>
            </w:r>
            <w:r>
              <w:rPr>
                <w:sz w:val="22"/>
              </w:rPr>
              <w:t>Uzochkwu</w:t>
            </w:r>
            <w:r>
              <w:rPr>
                <w:spacing w:val="-4"/>
                <w:sz w:val="22"/>
              </w:rPr>
              <w:t> Okeke</w:t>
            </w:r>
          </w:p>
        </w:tc>
        <w:tc>
          <w:tcPr>
            <w:tcW w:w="708" w:type="dxa"/>
          </w:tcPr>
          <w:p>
            <w:pPr>
              <w:pStyle w:val="TableParagraph"/>
              <w:rPr>
                <w:sz w:val="22"/>
              </w:rPr>
            </w:pPr>
            <w:r>
              <w:rPr>
                <w:spacing w:val="-5"/>
                <w:sz w:val="22"/>
              </w:rPr>
              <w:t>42</w:t>
            </w:r>
          </w:p>
        </w:tc>
        <w:tc>
          <w:tcPr>
            <w:tcW w:w="1721" w:type="dxa"/>
          </w:tcPr>
          <w:p>
            <w:pPr>
              <w:pStyle w:val="TableParagraph"/>
              <w:rPr>
                <w:sz w:val="22"/>
              </w:rPr>
            </w:pPr>
            <w:r>
              <w:rPr>
                <w:sz w:val="22"/>
              </w:rPr>
              <w:t>Civil</w:t>
            </w:r>
            <w:r>
              <w:rPr>
                <w:spacing w:val="-5"/>
                <w:sz w:val="22"/>
              </w:rPr>
              <w:t> </w:t>
            </w:r>
            <w:r>
              <w:rPr>
                <w:spacing w:val="-2"/>
                <w:sz w:val="22"/>
              </w:rPr>
              <w:t>servant</w:t>
            </w:r>
          </w:p>
        </w:tc>
        <w:tc>
          <w:tcPr>
            <w:tcW w:w="1976" w:type="dxa"/>
          </w:tcPr>
          <w:p>
            <w:pPr>
              <w:pStyle w:val="TableParagraph"/>
              <w:rPr>
                <w:sz w:val="22"/>
              </w:rPr>
            </w:pPr>
            <w:r>
              <w:rPr>
                <w:sz w:val="22"/>
              </w:rPr>
              <w:t>Obeagu,</w:t>
            </w:r>
            <w:r>
              <w:rPr>
                <w:spacing w:val="-5"/>
                <w:sz w:val="22"/>
              </w:rPr>
              <w:t> Nri</w:t>
            </w:r>
          </w:p>
        </w:tc>
        <w:tc>
          <w:tcPr>
            <w:tcW w:w="1844" w:type="dxa"/>
          </w:tcPr>
          <w:p>
            <w:pPr>
              <w:pStyle w:val="TableParagraph"/>
              <w:rPr>
                <w:sz w:val="22"/>
              </w:rPr>
            </w:pPr>
            <w:r>
              <w:rPr>
                <w:spacing w:val="-2"/>
                <w:sz w:val="22"/>
              </w:rPr>
              <w:t>20/2/15</w:t>
            </w:r>
          </w:p>
        </w:tc>
      </w:tr>
      <w:tr>
        <w:trPr>
          <w:trHeight w:val="506" w:hRule="atLeast"/>
        </w:trPr>
        <w:tc>
          <w:tcPr>
            <w:tcW w:w="559" w:type="dxa"/>
          </w:tcPr>
          <w:p>
            <w:pPr>
              <w:pStyle w:val="TableParagraph"/>
              <w:ind w:left="107"/>
              <w:rPr>
                <w:sz w:val="22"/>
              </w:rPr>
            </w:pPr>
            <w:r>
              <w:rPr>
                <w:spacing w:val="-5"/>
                <w:sz w:val="22"/>
              </w:rPr>
              <w:t>26</w:t>
            </w:r>
          </w:p>
        </w:tc>
        <w:tc>
          <w:tcPr>
            <w:tcW w:w="2657" w:type="dxa"/>
          </w:tcPr>
          <w:p>
            <w:pPr>
              <w:pStyle w:val="TableParagraph"/>
              <w:rPr>
                <w:sz w:val="22"/>
              </w:rPr>
            </w:pPr>
            <w:r>
              <w:rPr>
                <w:sz w:val="22"/>
              </w:rPr>
              <w:t>Mr.</w:t>
            </w:r>
            <w:r>
              <w:rPr>
                <w:spacing w:val="-3"/>
                <w:sz w:val="22"/>
              </w:rPr>
              <w:t> </w:t>
            </w:r>
            <w:r>
              <w:rPr>
                <w:sz w:val="22"/>
              </w:rPr>
              <w:t>Anthony</w:t>
            </w:r>
            <w:r>
              <w:rPr>
                <w:spacing w:val="-5"/>
                <w:sz w:val="22"/>
              </w:rPr>
              <w:t> </w:t>
            </w:r>
            <w:r>
              <w:rPr>
                <w:spacing w:val="-4"/>
                <w:sz w:val="22"/>
              </w:rPr>
              <w:t>Enue</w:t>
            </w:r>
          </w:p>
        </w:tc>
        <w:tc>
          <w:tcPr>
            <w:tcW w:w="708" w:type="dxa"/>
          </w:tcPr>
          <w:p>
            <w:pPr>
              <w:pStyle w:val="TableParagraph"/>
              <w:rPr>
                <w:sz w:val="22"/>
              </w:rPr>
            </w:pPr>
            <w:r>
              <w:rPr>
                <w:spacing w:val="-5"/>
                <w:sz w:val="22"/>
              </w:rPr>
              <w:t>46</w:t>
            </w:r>
          </w:p>
        </w:tc>
        <w:tc>
          <w:tcPr>
            <w:tcW w:w="1721" w:type="dxa"/>
          </w:tcPr>
          <w:p>
            <w:pPr>
              <w:pStyle w:val="TableParagraph"/>
              <w:rPr>
                <w:sz w:val="22"/>
              </w:rPr>
            </w:pPr>
            <w:r>
              <w:rPr>
                <w:sz w:val="22"/>
              </w:rPr>
              <w:t>Civil</w:t>
            </w:r>
            <w:r>
              <w:rPr>
                <w:spacing w:val="-5"/>
                <w:sz w:val="22"/>
              </w:rPr>
              <w:t> </w:t>
            </w:r>
            <w:r>
              <w:rPr>
                <w:spacing w:val="-2"/>
                <w:sz w:val="22"/>
              </w:rPr>
              <w:t>servant</w:t>
            </w:r>
          </w:p>
        </w:tc>
        <w:tc>
          <w:tcPr>
            <w:tcW w:w="1976" w:type="dxa"/>
          </w:tcPr>
          <w:p>
            <w:pPr>
              <w:pStyle w:val="TableParagraph"/>
              <w:rPr>
                <w:sz w:val="22"/>
              </w:rPr>
            </w:pPr>
            <w:r>
              <w:rPr>
                <w:sz w:val="22"/>
              </w:rPr>
              <w:t>Obeagu,</w:t>
            </w:r>
            <w:r>
              <w:rPr>
                <w:spacing w:val="-5"/>
                <w:sz w:val="22"/>
              </w:rPr>
              <w:t> Nri</w:t>
            </w:r>
          </w:p>
        </w:tc>
        <w:tc>
          <w:tcPr>
            <w:tcW w:w="1844" w:type="dxa"/>
          </w:tcPr>
          <w:p>
            <w:pPr>
              <w:pStyle w:val="TableParagraph"/>
              <w:rPr>
                <w:sz w:val="22"/>
              </w:rPr>
            </w:pPr>
            <w:r>
              <w:rPr>
                <w:spacing w:val="-2"/>
                <w:sz w:val="22"/>
              </w:rPr>
              <w:t>20/2/15</w:t>
            </w:r>
          </w:p>
        </w:tc>
      </w:tr>
      <w:tr>
        <w:trPr>
          <w:trHeight w:val="505" w:hRule="atLeast"/>
        </w:trPr>
        <w:tc>
          <w:tcPr>
            <w:tcW w:w="559" w:type="dxa"/>
          </w:tcPr>
          <w:p>
            <w:pPr>
              <w:pStyle w:val="TableParagraph"/>
              <w:ind w:left="107"/>
              <w:rPr>
                <w:sz w:val="22"/>
              </w:rPr>
            </w:pPr>
            <w:r>
              <w:rPr>
                <w:spacing w:val="-5"/>
                <w:sz w:val="22"/>
              </w:rPr>
              <w:t>27</w:t>
            </w:r>
          </w:p>
        </w:tc>
        <w:tc>
          <w:tcPr>
            <w:tcW w:w="2657" w:type="dxa"/>
          </w:tcPr>
          <w:p>
            <w:pPr>
              <w:pStyle w:val="TableParagraph"/>
              <w:rPr>
                <w:sz w:val="22"/>
              </w:rPr>
            </w:pPr>
            <w:r>
              <w:rPr>
                <w:sz w:val="22"/>
              </w:rPr>
              <w:t>Mr.</w:t>
            </w:r>
            <w:r>
              <w:rPr>
                <w:spacing w:val="-5"/>
                <w:sz w:val="22"/>
              </w:rPr>
              <w:t> </w:t>
            </w:r>
            <w:r>
              <w:rPr>
                <w:sz w:val="22"/>
              </w:rPr>
              <w:t>Akuchukwu</w:t>
            </w:r>
            <w:r>
              <w:rPr>
                <w:spacing w:val="-4"/>
                <w:sz w:val="22"/>
              </w:rPr>
              <w:t> </w:t>
            </w:r>
            <w:r>
              <w:rPr>
                <w:spacing w:val="-2"/>
                <w:sz w:val="22"/>
              </w:rPr>
              <w:t>Ofodile</w:t>
            </w:r>
          </w:p>
        </w:tc>
        <w:tc>
          <w:tcPr>
            <w:tcW w:w="708" w:type="dxa"/>
          </w:tcPr>
          <w:p>
            <w:pPr>
              <w:pStyle w:val="TableParagraph"/>
              <w:rPr>
                <w:sz w:val="22"/>
              </w:rPr>
            </w:pPr>
            <w:r>
              <w:rPr>
                <w:spacing w:val="-5"/>
                <w:sz w:val="22"/>
              </w:rPr>
              <w:t>43</w:t>
            </w:r>
          </w:p>
        </w:tc>
        <w:tc>
          <w:tcPr>
            <w:tcW w:w="1721" w:type="dxa"/>
          </w:tcPr>
          <w:p>
            <w:pPr>
              <w:pStyle w:val="TableParagraph"/>
              <w:rPr>
                <w:sz w:val="22"/>
              </w:rPr>
            </w:pPr>
            <w:r>
              <w:rPr>
                <w:spacing w:val="-2"/>
                <w:sz w:val="22"/>
              </w:rPr>
              <w:t>Teaching</w:t>
            </w:r>
          </w:p>
        </w:tc>
        <w:tc>
          <w:tcPr>
            <w:tcW w:w="1976" w:type="dxa"/>
          </w:tcPr>
          <w:p>
            <w:pPr>
              <w:pStyle w:val="TableParagraph"/>
              <w:rPr>
                <w:sz w:val="22"/>
              </w:rPr>
            </w:pPr>
            <w:r>
              <w:rPr>
                <w:sz w:val="22"/>
              </w:rPr>
              <w:t>Obeagu,</w:t>
            </w:r>
            <w:r>
              <w:rPr>
                <w:spacing w:val="-5"/>
                <w:sz w:val="22"/>
              </w:rPr>
              <w:t> Nri</w:t>
            </w:r>
          </w:p>
        </w:tc>
        <w:tc>
          <w:tcPr>
            <w:tcW w:w="1844" w:type="dxa"/>
          </w:tcPr>
          <w:p>
            <w:pPr>
              <w:pStyle w:val="TableParagraph"/>
              <w:rPr>
                <w:sz w:val="22"/>
              </w:rPr>
            </w:pPr>
            <w:r>
              <w:rPr>
                <w:spacing w:val="-2"/>
                <w:sz w:val="22"/>
              </w:rPr>
              <w:t>20/2/15</w:t>
            </w:r>
          </w:p>
        </w:tc>
      </w:tr>
      <w:tr>
        <w:trPr>
          <w:trHeight w:val="506" w:hRule="atLeast"/>
        </w:trPr>
        <w:tc>
          <w:tcPr>
            <w:tcW w:w="559" w:type="dxa"/>
          </w:tcPr>
          <w:p>
            <w:pPr>
              <w:pStyle w:val="TableParagraph"/>
              <w:ind w:left="107"/>
              <w:rPr>
                <w:sz w:val="22"/>
              </w:rPr>
            </w:pPr>
            <w:r>
              <w:rPr>
                <w:spacing w:val="-5"/>
                <w:sz w:val="22"/>
              </w:rPr>
              <w:t>28</w:t>
            </w:r>
          </w:p>
        </w:tc>
        <w:tc>
          <w:tcPr>
            <w:tcW w:w="2657" w:type="dxa"/>
          </w:tcPr>
          <w:p>
            <w:pPr>
              <w:pStyle w:val="TableParagraph"/>
              <w:rPr>
                <w:sz w:val="22"/>
              </w:rPr>
            </w:pPr>
            <w:r>
              <w:rPr>
                <w:sz w:val="22"/>
              </w:rPr>
              <w:t>Mr.</w:t>
            </w:r>
            <w:r>
              <w:rPr>
                <w:spacing w:val="-3"/>
                <w:sz w:val="22"/>
              </w:rPr>
              <w:t> </w:t>
            </w:r>
            <w:r>
              <w:rPr>
                <w:sz w:val="22"/>
              </w:rPr>
              <w:t>Charles</w:t>
            </w:r>
            <w:r>
              <w:rPr>
                <w:spacing w:val="-2"/>
                <w:sz w:val="22"/>
              </w:rPr>
              <w:t> Ejideaku</w:t>
            </w:r>
          </w:p>
        </w:tc>
        <w:tc>
          <w:tcPr>
            <w:tcW w:w="708" w:type="dxa"/>
          </w:tcPr>
          <w:p>
            <w:pPr>
              <w:pStyle w:val="TableParagraph"/>
              <w:rPr>
                <w:sz w:val="22"/>
              </w:rPr>
            </w:pPr>
            <w:r>
              <w:rPr>
                <w:spacing w:val="-5"/>
                <w:sz w:val="22"/>
              </w:rPr>
              <w:t>56</w:t>
            </w:r>
          </w:p>
        </w:tc>
        <w:tc>
          <w:tcPr>
            <w:tcW w:w="1721" w:type="dxa"/>
          </w:tcPr>
          <w:p>
            <w:pPr>
              <w:pStyle w:val="TableParagraph"/>
              <w:rPr>
                <w:sz w:val="22"/>
              </w:rPr>
            </w:pPr>
            <w:r>
              <w:rPr>
                <w:sz w:val="22"/>
              </w:rPr>
              <w:t>Civil</w:t>
            </w:r>
            <w:r>
              <w:rPr>
                <w:spacing w:val="-5"/>
                <w:sz w:val="22"/>
              </w:rPr>
              <w:t> </w:t>
            </w:r>
            <w:r>
              <w:rPr>
                <w:spacing w:val="-2"/>
                <w:sz w:val="22"/>
              </w:rPr>
              <w:t>servant</w:t>
            </w:r>
          </w:p>
        </w:tc>
        <w:tc>
          <w:tcPr>
            <w:tcW w:w="1976" w:type="dxa"/>
          </w:tcPr>
          <w:p>
            <w:pPr>
              <w:pStyle w:val="TableParagraph"/>
              <w:rPr>
                <w:sz w:val="22"/>
              </w:rPr>
            </w:pPr>
            <w:r>
              <w:rPr>
                <w:sz w:val="22"/>
              </w:rPr>
              <w:t>Agbadana,</w:t>
            </w:r>
            <w:r>
              <w:rPr>
                <w:spacing w:val="-4"/>
                <w:sz w:val="22"/>
              </w:rPr>
              <w:t> </w:t>
            </w:r>
            <w:r>
              <w:rPr>
                <w:spacing w:val="-5"/>
                <w:sz w:val="22"/>
              </w:rPr>
              <w:t>Nri</w:t>
            </w:r>
          </w:p>
        </w:tc>
        <w:tc>
          <w:tcPr>
            <w:tcW w:w="1844" w:type="dxa"/>
          </w:tcPr>
          <w:p>
            <w:pPr>
              <w:pStyle w:val="TableParagraph"/>
              <w:rPr>
                <w:sz w:val="22"/>
              </w:rPr>
            </w:pPr>
            <w:r>
              <w:rPr>
                <w:spacing w:val="-2"/>
                <w:sz w:val="22"/>
              </w:rPr>
              <w:t>28/3/15</w:t>
            </w:r>
          </w:p>
        </w:tc>
      </w:tr>
      <w:tr>
        <w:trPr>
          <w:trHeight w:val="506" w:hRule="atLeast"/>
        </w:trPr>
        <w:tc>
          <w:tcPr>
            <w:tcW w:w="559" w:type="dxa"/>
          </w:tcPr>
          <w:p>
            <w:pPr>
              <w:pStyle w:val="TableParagraph"/>
              <w:ind w:left="107"/>
              <w:rPr>
                <w:sz w:val="22"/>
              </w:rPr>
            </w:pPr>
            <w:r>
              <w:rPr>
                <w:spacing w:val="-5"/>
                <w:sz w:val="22"/>
              </w:rPr>
              <w:t>29</w:t>
            </w:r>
          </w:p>
        </w:tc>
        <w:tc>
          <w:tcPr>
            <w:tcW w:w="2657" w:type="dxa"/>
          </w:tcPr>
          <w:p>
            <w:pPr>
              <w:pStyle w:val="TableParagraph"/>
              <w:rPr>
                <w:sz w:val="22"/>
              </w:rPr>
            </w:pPr>
            <w:r>
              <w:rPr>
                <w:sz w:val="22"/>
              </w:rPr>
              <w:t>Mr</w:t>
            </w:r>
            <w:r>
              <w:rPr>
                <w:spacing w:val="-3"/>
                <w:sz w:val="22"/>
              </w:rPr>
              <w:t> </w:t>
            </w:r>
            <w:r>
              <w:rPr>
                <w:sz w:val="22"/>
              </w:rPr>
              <w:t>Gerald</w:t>
            </w:r>
            <w:r>
              <w:rPr>
                <w:spacing w:val="-2"/>
                <w:sz w:val="22"/>
              </w:rPr>
              <w:t> Ejide</w:t>
            </w:r>
          </w:p>
        </w:tc>
        <w:tc>
          <w:tcPr>
            <w:tcW w:w="708" w:type="dxa"/>
          </w:tcPr>
          <w:p>
            <w:pPr>
              <w:pStyle w:val="TableParagraph"/>
              <w:rPr>
                <w:sz w:val="22"/>
              </w:rPr>
            </w:pPr>
            <w:r>
              <w:rPr>
                <w:spacing w:val="-5"/>
                <w:sz w:val="22"/>
              </w:rPr>
              <w:t>48</w:t>
            </w:r>
          </w:p>
        </w:tc>
        <w:tc>
          <w:tcPr>
            <w:tcW w:w="1721" w:type="dxa"/>
          </w:tcPr>
          <w:p>
            <w:pPr>
              <w:pStyle w:val="TableParagraph"/>
              <w:rPr>
                <w:sz w:val="22"/>
              </w:rPr>
            </w:pPr>
            <w:r>
              <w:rPr>
                <w:spacing w:val="-2"/>
                <w:sz w:val="22"/>
              </w:rPr>
              <w:t>Driving</w:t>
            </w:r>
          </w:p>
        </w:tc>
        <w:tc>
          <w:tcPr>
            <w:tcW w:w="1976" w:type="dxa"/>
          </w:tcPr>
          <w:p>
            <w:pPr>
              <w:pStyle w:val="TableParagraph"/>
              <w:rPr>
                <w:sz w:val="22"/>
              </w:rPr>
            </w:pPr>
            <w:r>
              <w:rPr>
                <w:sz w:val="22"/>
              </w:rPr>
              <w:t>Agbadana,</w:t>
            </w:r>
            <w:r>
              <w:rPr>
                <w:spacing w:val="-5"/>
                <w:sz w:val="22"/>
              </w:rPr>
              <w:t> Nri</w:t>
            </w:r>
          </w:p>
        </w:tc>
        <w:tc>
          <w:tcPr>
            <w:tcW w:w="1844" w:type="dxa"/>
          </w:tcPr>
          <w:p>
            <w:pPr>
              <w:pStyle w:val="TableParagraph"/>
              <w:rPr>
                <w:sz w:val="22"/>
              </w:rPr>
            </w:pPr>
            <w:r>
              <w:rPr>
                <w:spacing w:val="-2"/>
                <w:sz w:val="22"/>
              </w:rPr>
              <w:t>28/3/15</w:t>
            </w:r>
          </w:p>
        </w:tc>
      </w:tr>
      <w:tr>
        <w:trPr>
          <w:trHeight w:val="505" w:hRule="atLeast"/>
        </w:trPr>
        <w:tc>
          <w:tcPr>
            <w:tcW w:w="559" w:type="dxa"/>
          </w:tcPr>
          <w:p>
            <w:pPr>
              <w:pStyle w:val="TableParagraph"/>
              <w:ind w:left="107"/>
              <w:rPr>
                <w:sz w:val="22"/>
              </w:rPr>
            </w:pPr>
            <w:r>
              <w:rPr>
                <w:spacing w:val="-5"/>
                <w:sz w:val="22"/>
              </w:rPr>
              <w:t>30</w:t>
            </w:r>
          </w:p>
        </w:tc>
        <w:tc>
          <w:tcPr>
            <w:tcW w:w="2657" w:type="dxa"/>
          </w:tcPr>
          <w:p>
            <w:pPr>
              <w:pStyle w:val="TableParagraph"/>
              <w:rPr>
                <w:sz w:val="22"/>
              </w:rPr>
            </w:pPr>
            <w:r>
              <w:rPr>
                <w:sz w:val="22"/>
              </w:rPr>
              <w:t>Mr.</w:t>
            </w:r>
            <w:r>
              <w:rPr>
                <w:spacing w:val="-5"/>
                <w:sz w:val="22"/>
              </w:rPr>
              <w:t> </w:t>
            </w:r>
            <w:r>
              <w:rPr>
                <w:sz w:val="22"/>
              </w:rPr>
              <w:t>Igrige</w:t>
            </w:r>
            <w:r>
              <w:rPr>
                <w:spacing w:val="-5"/>
                <w:sz w:val="22"/>
              </w:rPr>
              <w:t> </w:t>
            </w:r>
            <w:r>
              <w:rPr>
                <w:spacing w:val="-2"/>
                <w:sz w:val="22"/>
              </w:rPr>
              <w:t>Okonkwo</w:t>
            </w:r>
          </w:p>
        </w:tc>
        <w:tc>
          <w:tcPr>
            <w:tcW w:w="708" w:type="dxa"/>
          </w:tcPr>
          <w:p>
            <w:pPr>
              <w:pStyle w:val="TableParagraph"/>
              <w:rPr>
                <w:sz w:val="22"/>
              </w:rPr>
            </w:pPr>
            <w:r>
              <w:rPr>
                <w:spacing w:val="-5"/>
                <w:sz w:val="22"/>
              </w:rPr>
              <w:t>73</w:t>
            </w:r>
          </w:p>
        </w:tc>
        <w:tc>
          <w:tcPr>
            <w:tcW w:w="1721" w:type="dxa"/>
          </w:tcPr>
          <w:p>
            <w:pPr>
              <w:pStyle w:val="TableParagraph"/>
              <w:rPr>
                <w:sz w:val="22"/>
              </w:rPr>
            </w:pPr>
            <w:r>
              <w:rPr>
                <w:spacing w:val="-2"/>
                <w:sz w:val="22"/>
              </w:rPr>
              <w:t>Herbalist</w:t>
            </w:r>
          </w:p>
        </w:tc>
        <w:tc>
          <w:tcPr>
            <w:tcW w:w="1976" w:type="dxa"/>
          </w:tcPr>
          <w:p>
            <w:pPr>
              <w:pStyle w:val="TableParagraph"/>
              <w:rPr>
                <w:sz w:val="22"/>
              </w:rPr>
            </w:pPr>
            <w:r>
              <w:rPr>
                <w:sz w:val="22"/>
              </w:rPr>
              <w:t>Agbadana,</w:t>
            </w:r>
            <w:r>
              <w:rPr>
                <w:spacing w:val="-5"/>
                <w:sz w:val="22"/>
              </w:rPr>
              <w:t> Nri</w:t>
            </w:r>
          </w:p>
        </w:tc>
        <w:tc>
          <w:tcPr>
            <w:tcW w:w="1844" w:type="dxa"/>
          </w:tcPr>
          <w:p>
            <w:pPr>
              <w:pStyle w:val="TableParagraph"/>
              <w:rPr>
                <w:sz w:val="22"/>
              </w:rPr>
            </w:pPr>
            <w:r>
              <w:rPr>
                <w:spacing w:val="-2"/>
                <w:sz w:val="22"/>
              </w:rPr>
              <w:t>28/3/15</w:t>
            </w:r>
          </w:p>
        </w:tc>
      </w:tr>
      <w:tr>
        <w:trPr>
          <w:trHeight w:val="506" w:hRule="atLeast"/>
        </w:trPr>
        <w:tc>
          <w:tcPr>
            <w:tcW w:w="559" w:type="dxa"/>
          </w:tcPr>
          <w:p>
            <w:pPr>
              <w:pStyle w:val="TableParagraph"/>
              <w:ind w:left="107"/>
              <w:rPr>
                <w:sz w:val="22"/>
              </w:rPr>
            </w:pPr>
            <w:r>
              <w:rPr>
                <w:spacing w:val="-5"/>
                <w:sz w:val="22"/>
              </w:rPr>
              <w:t>31</w:t>
            </w:r>
          </w:p>
        </w:tc>
        <w:tc>
          <w:tcPr>
            <w:tcW w:w="2657" w:type="dxa"/>
          </w:tcPr>
          <w:p>
            <w:pPr>
              <w:pStyle w:val="TableParagraph"/>
              <w:rPr>
                <w:sz w:val="22"/>
              </w:rPr>
            </w:pPr>
            <w:r>
              <w:rPr>
                <w:sz w:val="22"/>
              </w:rPr>
              <w:t>Mr.</w:t>
            </w:r>
            <w:r>
              <w:rPr>
                <w:spacing w:val="-3"/>
                <w:sz w:val="22"/>
              </w:rPr>
              <w:t> </w:t>
            </w:r>
            <w:r>
              <w:rPr>
                <w:sz w:val="22"/>
              </w:rPr>
              <w:t>Charles</w:t>
            </w:r>
            <w:r>
              <w:rPr>
                <w:spacing w:val="-2"/>
                <w:sz w:val="22"/>
              </w:rPr>
              <w:t> Tabansi</w:t>
            </w:r>
          </w:p>
        </w:tc>
        <w:tc>
          <w:tcPr>
            <w:tcW w:w="708" w:type="dxa"/>
          </w:tcPr>
          <w:p>
            <w:pPr>
              <w:pStyle w:val="TableParagraph"/>
              <w:rPr>
                <w:sz w:val="22"/>
              </w:rPr>
            </w:pPr>
            <w:r>
              <w:rPr>
                <w:spacing w:val="-5"/>
                <w:sz w:val="22"/>
              </w:rPr>
              <w:t>55</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Agbadana,</w:t>
            </w:r>
            <w:r>
              <w:rPr>
                <w:spacing w:val="-5"/>
                <w:sz w:val="22"/>
              </w:rPr>
              <w:t> Nri</w:t>
            </w:r>
          </w:p>
        </w:tc>
        <w:tc>
          <w:tcPr>
            <w:tcW w:w="1844" w:type="dxa"/>
          </w:tcPr>
          <w:p>
            <w:pPr>
              <w:pStyle w:val="TableParagraph"/>
              <w:rPr>
                <w:sz w:val="22"/>
              </w:rPr>
            </w:pPr>
            <w:r>
              <w:rPr>
                <w:spacing w:val="-2"/>
                <w:sz w:val="22"/>
              </w:rPr>
              <w:t>28/3/15</w:t>
            </w:r>
          </w:p>
        </w:tc>
      </w:tr>
      <w:tr>
        <w:trPr>
          <w:trHeight w:val="506" w:hRule="atLeast"/>
        </w:trPr>
        <w:tc>
          <w:tcPr>
            <w:tcW w:w="559" w:type="dxa"/>
          </w:tcPr>
          <w:p>
            <w:pPr>
              <w:pStyle w:val="TableParagraph"/>
              <w:ind w:left="107"/>
              <w:rPr>
                <w:sz w:val="22"/>
              </w:rPr>
            </w:pPr>
            <w:r>
              <w:rPr>
                <w:spacing w:val="-5"/>
                <w:sz w:val="22"/>
              </w:rPr>
              <w:t>32</w:t>
            </w:r>
          </w:p>
        </w:tc>
        <w:tc>
          <w:tcPr>
            <w:tcW w:w="2657" w:type="dxa"/>
          </w:tcPr>
          <w:p>
            <w:pPr>
              <w:pStyle w:val="TableParagraph"/>
              <w:rPr>
                <w:sz w:val="22"/>
              </w:rPr>
            </w:pPr>
            <w:r>
              <w:rPr>
                <w:sz w:val="22"/>
              </w:rPr>
              <w:t>Mr.</w:t>
            </w:r>
            <w:r>
              <w:rPr>
                <w:spacing w:val="-4"/>
                <w:sz w:val="22"/>
              </w:rPr>
              <w:t> </w:t>
            </w:r>
            <w:r>
              <w:rPr>
                <w:sz w:val="22"/>
              </w:rPr>
              <w:t>Uzodinma</w:t>
            </w:r>
            <w:r>
              <w:rPr>
                <w:spacing w:val="-4"/>
                <w:sz w:val="22"/>
              </w:rPr>
              <w:t> </w:t>
            </w:r>
            <w:r>
              <w:rPr>
                <w:spacing w:val="-2"/>
                <w:sz w:val="22"/>
              </w:rPr>
              <w:t>Obidigwe</w:t>
            </w:r>
          </w:p>
        </w:tc>
        <w:tc>
          <w:tcPr>
            <w:tcW w:w="708" w:type="dxa"/>
          </w:tcPr>
          <w:p>
            <w:pPr>
              <w:pStyle w:val="TableParagraph"/>
              <w:rPr>
                <w:sz w:val="22"/>
              </w:rPr>
            </w:pPr>
            <w:r>
              <w:rPr>
                <w:spacing w:val="-5"/>
                <w:sz w:val="22"/>
              </w:rPr>
              <w:t>67</w:t>
            </w:r>
          </w:p>
        </w:tc>
        <w:tc>
          <w:tcPr>
            <w:tcW w:w="1721" w:type="dxa"/>
          </w:tcPr>
          <w:p>
            <w:pPr>
              <w:pStyle w:val="TableParagraph"/>
              <w:rPr>
                <w:sz w:val="22"/>
              </w:rPr>
            </w:pPr>
            <w:r>
              <w:rPr>
                <w:spacing w:val="-2"/>
                <w:sz w:val="22"/>
              </w:rPr>
              <w:t>Driving</w:t>
            </w:r>
          </w:p>
        </w:tc>
        <w:tc>
          <w:tcPr>
            <w:tcW w:w="1976" w:type="dxa"/>
          </w:tcPr>
          <w:p>
            <w:pPr>
              <w:pStyle w:val="TableParagraph"/>
              <w:rPr>
                <w:sz w:val="22"/>
              </w:rPr>
            </w:pPr>
            <w:r>
              <w:rPr>
                <w:sz w:val="22"/>
              </w:rPr>
              <w:t>Agbadana,</w:t>
            </w:r>
            <w:r>
              <w:rPr>
                <w:spacing w:val="-5"/>
                <w:sz w:val="22"/>
              </w:rPr>
              <w:t> Nri</w:t>
            </w:r>
          </w:p>
        </w:tc>
        <w:tc>
          <w:tcPr>
            <w:tcW w:w="1844" w:type="dxa"/>
          </w:tcPr>
          <w:p>
            <w:pPr>
              <w:pStyle w:val="TableParagraph"/>
              <w:rPr>
                <w:sz w:val="22"/>
              </w:rPr>
            </w:pPr>
            <w:r>
              <w:rPr>
                <w:spacing w:val="-2"/>
                <w:sz w:val="22"/>
              </w:rPr>
              <w:t>28/3/15</w:t>
            </w:r>
          </w:p>
        </w:tc>
      </w:tr>
      <w:tr>
        <w:trPr>
          <w:trHeight w:val="506" w:hRule="atLeast"/>
        </w:trPr>
        <w:tc>
          <w:tcPr>
            <w:tcW w:w="559" w:type="dxa"/>
          </w:tcPr>
          <w:p>
            <w:pPr>
              <w:pStyle w:val="TableParagraph"/>
              <w:ind w:left="107"/>
              <w:rPr>
                <w:sz w:val="22"/>
              </w:rPr>
            </w:pPr>
            <w:r>
              <w:rPr>
                <w:spacing w:val="-5"/>
                <w:sz w:val="22"/>
              </w:rPr>
              <w:t>33</w:t>
            </w:r>
          </w:p>
        </w:tc>
        <w:tc>
          <w:tcPr>
            <w:tcW w:w="2657" w:type="dxa"/>
          </w:tcPr>
          <w:p>
            <w:pPr>
              <w:pStyle w:val="TableParagraph"/>
              <w:rPr>
                <w:sz w:val="22"/>
              </w:rPr>
            </w:pPr>
            <w:r>
              <w:rPr>
                <w:sz w:val="22"/>
              </w:rPr>
              <w:t>Mr.</w:t>
            </w:r>
            <w:r>
              <w:rPr>
                <w:spacing w:val="-7"/>
                <w:sz w:val="22"/>
              </w:rPr>
              <w:t> </w:t>
            </w:r>
            <w:r>
              <w:rPr>
                <w:sz w:val="22"/>
              </w:rPr>
              <w:t>Okechukwu</w:t>
            </w:r>
            <w:r>
              <w:rPr>
                <w:spacing w:val="-5"/>
                <w:sz w:val="22"/>
              </w:rPr>
              <w:t> </w:t>
            </w:r>
            <w:r>
              <w:rPr>
                <w:spacing w:val="-4"/>
                <w:sz w:val="22"/>
              </w:rPr>
              <w:t>Nwoye</w:t>
            </w:r>
          </w:p>
        </w:tc>
        <w:tc>
          <w:tcPr>
            <w:tcW w:w="708" w:type="dxa"/>
          </w:tcPr>
          <w:p>
            <w:pPr>
              <w:pStyle w:val="TableParagraph"/>
              <w:rPr>
                <w:sz w:val="22"/>
              </w:rPr>
            </w:pPr>
            <w:r>
              <w:rPr>
                <w:spacing w:val="-5"/>
                <w:sz w:val="22"/>
              </w:rPr>
              <w:t>66</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Agbadana,</w:t>
            </w:r>
            <w:r>
              <w:rPr>
                <w:spacing w:val="-5"/>
                <w:sz w:val="22"/>
              </w:rPr>
              <w:t> Nri</w:t>
            </w:r>
          </w:p>
        </w:tc>
        <w:tc>
          <w:tcPr>
            <w:tcW w:w="1844" w:type="dxa"/>
          </w:tcPr>
          <w:p>
            <w:pPr>
              <w:pStyle w:val="TableParagraph"/>
              <w:rPr>
                <w:sz w:val="22"/>
              </w:rPr>
            </w:pPr>
            <w:r>
              <w:rPr>
                <w:spacing w:val="-2"/>
                <w:sz w:val="22"/>
              </w:rPr>
              <w:t>28/3/15</w:t>
            </w:r>
          </w:p>
        </w:tc>
      </w:tr>
      <w:tr>
        <w:trPr>
          <w:trHeight w:val="505" w:hRule="atLeast"/>
        </w:trPr>
        <w:tc>
          <w:tcPr>
            <w:tcW w:w="559" w:type="dxa"/>
          </w:tcPr>
          <w:p>
            <w:pPr>
              <w:pStyle w:val="TableParagraph"/>
              <w:ind w:left="107"/>
              <w:rPr>
                <w:sz w:val="22"/>
              </w:rPr>
            </w:pPr>
            <w:r>
              <w:rPr>
                <w:spacing w:val="-5"/>
                <w:sz w:val="22"/>
              </w:rPr>
              <w:t>34</w:t>
            </w:r>
          </w:p>
        </w:tc>
        <w:tc>
          <w:tcPr>
            <w:tcW w:w="2657" w:type="dxa"/>
          </w:tcPr>
          <w:p>
            <w:pPr>
              <w:pStyle w:val="TableParagraph"/>
              <w:rPr>
                <w:sz w:val="22"/>
              </w:rPr>
            </w:pPr>
            <w:r>
              <w:rPr>
                <w:sz w:val="22"/>
              </w:rPr>
              <w:t>Mr.</w:t>
            </w:r>
            <w:r>
              <w:rPr>
                <w:spacing w:val="-5"/>
                <w:sz w:val="22"/>
              </w:rPr>
              <w:t> </w:t>
            </w:r>
            <w:r>
              <w:rPr>
                <w:sz w:val="22"/>
              </w:rPr>
              <w:t>Victor</w:t>
            </w:r>
            <w:r>
              <w:rPr>
                <w:spacing w:val="-2"/>
                <w:sz w:val="22"/>
              </w:rPr>
              <w:t> </w:t>
            </w:r>
            <w:r>
              <w:rPr>
                <w:spacing w:val="-4"/>
                <w:sz w:val="22"/>
              </w:rPr>
              <w:t>Okoye</w:t>
            </w:r>
          </w:p>
        </w:tc>
        <w:tc>
          <w:tcPr>
            <w:tcW w:w="708" w:type="dxa"/>
          </w:tcPr>
          <w:p>
            <w:pPr>
              <w:pStyle w:val="TableParagraph"/>
              <w:rPr>
                <w:sz w:val="22"/>
              </w:rPr>
            </w:pPr>
            <w:r>
              <w:rPr>
                <w:spacing w:val="-5"/>
                <w:sz w:val="22"/>
              </w:rPr>
              <w:t>75</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Akamkpisi,</w:t>
            </w:r>
            <w:r>
              <w:rPr>
                <w:spacing w:val="-7"/>
                <w:sz w:val="22"/>
              </w:rPr>
              <w:t> </w:t>
            </w:r>
            <w:r>
              <w:rPr>
                <w:spacing w:val="-5"/>
                <w:sz w:val="22"/>
              </w:rPr>
              <w:t>Nri</w:t>
            </w:r>
          </w:p>
        </w:tc>
        <w:tc>
          <w:tcPr>
            <w:tcW w:w="1844" w:type="dxa"/>
          </w:tcPr>
          <w:p>
            <w:pPr>
              <w:pStyle w:val="TableParagraph"/>
              <w:rPr>
                <w:sz w:val="22"/>
              </w:rPr>
            </w:pPr>
            <w:r>
              <w:rPr>
                <w:spacing w:val="-2"/>
                <w:sz w:val="22"/>
              </w:rPr>
              <w:t>30/3/15</w:t>
            </w:r>
          </w:p>
        </w:tc>
      </w:tr>
      <w:tr>
        <w:trPr>
          <w:trHeight w:val="505" w:hRule="atLeast"/>
        </w:trPr>
        <w:tc>
          <w:tcPr>
            <w:tcW w:w="559" w:type="dxa"/>
          </w:tcPr>
          <w:p>
            <w:pPr>
              <w:pStyle w:val="TableParagraph"/>
              <w:ind w:left="107"/>
              <w:rPr>
                <w:sz w:val="22"/>
              </w:rPr>
            </w:pPr>
            <w:r>
              <w:rPr>
                <w:spacing w:val="-5"/>
                <w:sz w:val="22"/>
              </w:rPr>
              <w:t>35</w:t>
            </w:r>
          </w:p>
        </w:tc>
        <w:tc>
          <w:tcPr>
            <w:tcW w:w="2657" w:type="dxa"/>
          </w:tcPr>
          <w:p>
            <w:pPr>
              <w:pStyle w:val="TableParagraph"/>
              <w:rPr>
                <w:sz w:val="22"/>
              </w:rPr>
            </w:pPr>
            <w:r>
              <w:rPr>
                <w:sz w:val="22"/>
              </w:rPr>
              <w:t>Mr.Anthony</w:t>
            </w:r>
            <w:r>
              <w:rPr>
                <w:spacing w:val="-7"/>
                <w:sz w:val="22"/>
              </w:rPr>
              <w:t> </w:t>
            </w:r>
            <w:r>
              <w:rPr>
                <w:spacing w:val="-2"/>
                <w:sz w:val="22"/>
              </w:rPr>
              <w:t>Nwankwo</w:t>
            </w:r>
          </w:p>
        </w:tc>
        <w:tc>
          <w:tcPr>
            <w:tcW w:w="708" w:type="dxa"/>
          </w:tcPr>
          <w:p>
            <w:pPr>
              <w:pStyle w:val="TableParagraph"/>
              <w:rPr>
                <w:sz w:val="22"/>
              </w:rPr>
            </w:pPr>
            <w:r>
              <w:rPr>
                <w:spacing w:val="-5"/>
                <w:sz w:val="22"/>
              </w:rPr>
              <w:t>55</w:t>
            </w:r>
          </w:p>
        </w:tc>
        <w:tc>
          <w:tcPr>
            <w:tcW w:w="1721" w:type="dxa"/>
          </w:tcPr>
          <w:p>
            <w:pPr>
              <w:pStyle w:val="TableParagraph"/>
              <w:rPr>
                <w:sz w:val="22"/>
              </w:rPr>
            </w:pPr>
            <w:r>
              <w:rPr>
                <w:sz w:val="22"/>
              </w:rPr>
              <w:t>Native</w:t>
            </w:r>
            <w:r>
              <w:rPr>
                <w:spacing w:val="-6"/>
                <w:sz w:val="22"/>
              </w:rPr>
              <w:t> </w:t>
            </w:r>
            <w:r>
              <w:rPr>
                <w:spacing w:val="-2"/>
                <w:sz w:val="22"/>
              </w:rPr>
              <w:t>doctor</w:t>
            </w:r>
          </w:p>
        </w:tc>
        <w:tc>
          <w:tcPr>
            <w:tcW w:w="1976" w:type="dxa"/>
          </w:tcPr>
          <w:p>
            <w:pPr>
              <w:pStyle w:val="TableParagraph"/>
              <w:rPr>
                <w:sz w:val="22"/>
              </w:rPr>
            </w:pPr>
            <w:r>
              <w:rPr>
                <w:sz w:val="22"/>
              </w:rPr>
              <w:t>Akamkpisi,</w:t>
            </w:r>
            <w:r>
              <w:rPr>
                <w:spacing w:val="-7"/>
                <w:sz w:val="22"/>
              </w:rPr>
              <w:t> </w:t>
            </w:r>
            <w:r>
              <w:rPr>
                <w:spacing w:val="-5"/>
                <w:sz w:val="22"/>
              </w:rPr>
              <w:t>Nri</w:t>
            </w:r>
          </w:p>
        </w:tc>
        <w:tc>
          <w:tcPr>
            <w:tcW w:w="1844" w:type="dxa"/>
          </w:tcPr>
          <w:p>
            <w:pPr>
              <w:pStyle w:val="TableParagraph"/>
              <w:rPr>
                <w:sz w:val="22"/>
              </w:rPr>
            </w:pPr>
            <w:r>
              <w:rPr>
                <w:spacing w:val="-2"/>
                <w:sz w:val="22"/>
              </w:rPr>
              <w:t>30/3/15</w:t>
            </w:r>
          </w:p>
        </w:tc>
      </w:tr>
      <w:tr>
        <w:trPr>
          <w:trHeight w:val="506" w:hRule="atLeast"/>
        </w:trPr>
        <w:tc>
          <w:tcPr>
            <w:tcW w:w="559" w:type="dxa"/>
          </w:tcPr>
          <w:p>
            <w:pPr>
              <w:pStyle w:val="TableParagraph"/>
              <w:ind w:left="107"/>
              <w:rPr>
                <w:sz w:val="22"/>
              </w:rPr>
            </w:pPr>
            <w:r>
              <w:rPr>
                <w:spacing w:val="-5"/>
                <w:sz w:val="22"/>
              </w:rPr>
              <w:t>36</w:t>
            </w:r>
          </w:p>
        </w:tc>
        <w:tc>
          <w:tcPr>
            <w:tcW w:w="2657" w:type="dxa"/>
          </w:tcPr>
          <w:p>
            <w:pPr>
              <w:pStyle w:val="TableParagraph"/>
              <w:rPr>
                <w:sz w:val="22"/>
              </w:rPr>
            </w:pPr>
            <w:r>
              <w:rPr>
                <w:sz w:val="22"/>
              </w:rPr>
              <w:t>Mrs.</w:t>
            </w:r>
            <w:r>
              <w:rPr>
                <w:spacing w:val="-5"/>
                <w:sz w:val="22"/>
              </w:rPr>
              <w:t> </w:t>
            </w:r>
            <w:r>
              <w:rPr>
                <w:sz w:val="22"/>
              </w:rPr>
              <w:t>Mgboye</w:t>
            </w:r>
            <w:r>
              <w:rPr>
                <w:spacing w:val="-2"/>
                <w:sz w:val="22"/>
              </w:rPr>
              <w:t> Nwoemezie</w:t>
            </w:r>
          </w:p>
        </w:tc>
        <w:tc>
          <w:tcPr>
            <w:tcW w:w="708" w:type="dxa"/>
          </w:tcPr>
          <w:p>
            <w:pPr>
              <w:pStyle w:val="TableParagraph"/>
              <w:rPr>
                <w:sz w:val="22"/>
              </w:rPr>
            </w:pPr>
            <w:r>
              <w:rPr>
                <w:spacing w:val="-5"/>
                <w:sz w:val="22"/>
              </w:rPr>
              <w:t>81</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Akamkpisi,</w:t>
            </w:r>
            <w:r>
              <w:rPr>
                <w:spacing w:val="-7"/>
                <w:sz w:val="22"/>
              </w:rPr>
              <w:t> </w:t>
            </w:r>
            <w:r>
              <w:rPr>
                <w:spacing w:val="-5"/>
                <w:sz w:val="22"/>
              </w:rPr>
              <w:t>Nri</w:t>
            </w:r>
          </w:p>
        </w:tc>
        <w:tc>
          <w:tcPr>
            <w:tcW w:w="1844" w:type="dxa"/>
          </w:tcPr>
          <w:p>
            <w:pPr>
              <w:pStyle w:val="TableParagraph"/>
              <w:rPr>
                <w:sz w:val="22"/>
              </w:rPr>
            </w:pPr>
            <w:r>
              <w:rPr>
                <w:spacing w:val="-2"/>
                <w:sz w:val="22"/>
              </w:rPr>
              <w:t>30/3/15</w:t>
            </w:r>
          </w:p>
        </w:tc>
      </w:tr>
      <w:tr>
        <w:trPr>
          <w:trHeight w:val="1010" w:hRule="atLeast"/>
        </w:trPr>
        <w:tc>
          <w:tcPr>
            <w:tcW w:w="559" w:type="dxa"/>
          </w:tcPr>
          <w:p>
            <w:pPr>
              <w:pStyle w:val="TableParagraph"/>
              <w:ind w:left="107"/>
              <w:rPr>
                <w:sz w:val="22"/>
              </w:rPr>
            </w:pPr>
            <w:r>
              <w:rPr>
                <w:spacing w:val="-5"/>
                <w:sz w:val="22"/>
              </w:rPr>
              <w:t>37</w:t>
            </w:r>
          </w:p>
        </w:tc>
        <w:tc>
          <w:tcPr>
            <w:tcW w:w="2657" w:type="dxa"/>
          </w:tcPr>
          <w:p>
            <w:pPr>
              <w:pStyle w:val="TableParagraph"/>
              <w:rPr>
                <w:sz w:val="22"/>
              </w:rPr>
            </w:pPr>
            <w:r>
              <w:rPr>
                <w:sz w:val="22"/>
              </w:rPr>
              <w:t>Chief</w:t>
            </w:r>
            <w:r>
              <w:rPr>
                <w:spacing w:val="-4"/>
                <w:sz w:val="22"/>
              </w:rPr>
              <w:t> </w:t>
            </w:r>
            <w:r>
              <w:rPr>
                <w:sz w:val="22"/>
              </w:rPr>
              <w:t>Nkwo</w:t>
            </w:r>
            <w:r>
              <w:rPr>
                <w:spacing w:val="-3"/>
                <w:sz w:val="22"/>
              </w:rPr>
              <w:t> </w:t>
            </w:r>
            <w:r>
              <w:rPr>
                <w:spacing w:val="-2"/>
                <w:sz w:val="22"/>
              </w:rPr>
              <w:t>Nnabuchi</w:t>
            </w:r>
          </w:p>
        </w:tc>
        <w:tc>
          <w:tcPr>
            <w:tcW w:w="708" w:type="dxa"/>
          </w:tcPr>
          <w:p>
            <w:pPr>
              <w:pStyle w:val="TableParagraph"/>
              <w:rPr>
                <w:sz w:val="22"/>
              </w:rPr>
            </w:pPr>
            <w:r>
              <w:rPr>
                <w:spacing w:val="-5"/>
                <w:sz w:val="22"/>
              </w:rPr>
              <w:t>68</w:t>
            </w:r>
          </w:p>
        </w:tc>
        <w:tc>
          <w:tcPr>
            <w:tcW w:w="1721" w:type="dxa"/>
          </w:tcPr>
          <w:p>
            <w:pPr>
              <w:pStyle w:val="TableParagraph"/>
              <w:rPr>
                <w:sz w:val="22"/>
              </w:rPr>
            </w:pPr>
            <w:r>
              <w:rPr>
                <w:spacing w:val="-2"/>
                <w:sz w:val="22"/>
              </w:rPr>
              <w:t>Politician</w:t>
            </w:r>
          </w:p>
        </w:tc>
        <w:tc>
          <w:tcPr>
            <w:tcW w:w="1976" w:type="dxa"/>
          </w:tcPr>
          <w:p>
            <w:pPr>
              <w:pStyle w:val="TableParagraph"/>
              <w:rPr>
                <w:sz w:val="22"/>
              </w:rPr>
            </w:pPr>
            <w:r>
              <w:rPr>
                <w:spacing w:val="-2"/>
                <w:sz w:val="22"/>
              </w:rPr>
              <w:t>Amaezike</w:t>
            </w:r>
          </w:p>
          <w:p>
            <w:pPr>
              <w:pStyle w:val="TableParagraph"/>
              <w:spacing w:line="240" w:lineRule="auto"/>
              <w:ind w:left="0"/>
              <w:rPr>
                <w:b/>
                <w:sz w:val="22"/>
              </w:rPr>
            </w:pPr>
          </w:p>
          <w:p>
            <w:pPr>
              <w:pStyle w:val="TableParagraph"/>
              <w:spacing w:line="240" w:lineRule="auto"/>
              <w:rPr>
                <w:sz w:val="22"/>
              </w:rPr>
            </w:pPr>
            <w:r>
              <w:rPr>
                <w:spacing w:val="-2"/>
                <w:sz w:val="22"/>
              </w:rPr>
              <w:t>Mgbakwu</w:t>
            </w:r>
          </w:p>
        </w:tc>
        <w:tc>
          <w:tcPr>
            <w:tcW w:w="1844" w:type="dxa"/>
          </w:tcPr>
          <w:p>
            <w:pPr>
              <w:pStyle w:val="TableParagraph"/>
              <w:rPr>
                <w:sz w:val="22"/>
              </w:rPr>
            </w:pPr>
            <w:r>
              <w:rPr>
                <w:spacing w:val="-2"/>
                <w:sz w:val="22"/>
              </w:rPr>
              <w:t>15/4/15</w:t>
            </w:r>
          </w:p>
        </w:tc>
      </w:tr>
      <w:tr>
        <w:trPr>
          <w:trHeight w:val="1012" w:hRule="atLeast"/>
        </w:trPr>
        <w:tc>
          <w:tcPr>
            <w:tcW w:w="559" w:type="dxa"/>
          </w:tcPr>
          <w:p>
            <w:pPr>
              <w:pStyle w:val="TableParagraph"/>
              <w:spacing w:line="249" w:lineRule="exact"/>
              <w:ind w:left="107"/>
              <w:rPr>
                <w:sz w:val="22"/>
              </w:rPr>
            </w:pPr>
            <w:r>
              <w:rPr>
                <w:spacing w:val="-5"/>
                <w:sz w:val="22"/>
              </w:rPr>
              <w:t>38</w:t>
            </w:r>
          </w:p>
        </w:tc>
        <w:tc>
          <w:tcPr>
            <w:tcW w:w="2657" w:type="dxa"/>
          </w:tcPr>
          <w:p>
            <w:pPr>
              <w:pStyle w:val="TableParagraph"/>
              <w:spacing w:line="249" w:lineRule="exact"/>
              <w:rPr>
                <w:sz w:val="22"/>
              </w:rPr>
            </w:pPr>
            <w:r>
              <w:rPr>
                <w:sz w:val="22"/>
              </w:rPr>
              <w:t>Mr.</w:t>
            </w:r>
            <w:r>
              <w:rPr>
                <w:spacing w:val="-5"/>
                <w:sz w:val="22"/>
              </w:rPr>
              <w:t> </w:t>
            </w:r>
            <w:r>
              <w:rPr>
                <w:sz w:val="22"/>
              </w:rPr>
              <w:t>Echidime</w:t>
            </w:r>
            <w:r>
              <w:rPr>
                <w:spacing w:val="-4"/>
                <w:sz w:val="22"/>
              </w:rPr>
              <w:t> </w:t>
            </w:r>
            <w:r>
              <w:rPr>
                <w:spacing w:val="-2"/>
                <w:sz w:val="22"/>
              </w:rPr>
              <w:t>Anaezeofo</w:t>
            </w:r>
          </w:p>
        </w:tc>
        <w:tc>
          <w:tcPr>
            <w:tcW w:w="708" w:type="dxa"/>
          </w:tcPr>
          <w:p>
            <w:pPr>
              <w:pStyle w:val="TableParagraph"/>
              <w:spacing w:line="249" w:lineRule="exact"/>
              <w:rPr>
                <w:sz w:val="22"/>
              </w:rPr>
            </w:pPr>
            <w:r>
              <w:rPr>
                <w:spacing w:val="-5"/>
                <w:sz w:val="22"/>
              </w:rPr>
              <w:t>70</w:t>
            </w:r>
          </w:p>
        </w:tc>
        <w:tc>
          <w:tcPr>
            <w:tcW w:w="1721" w:type="dxa"/>
          </w:tcPr>
          <w:p>
            <w:pPr>
              <w:pStyle w:val="TableParagraph"/>
              <w:spacing w:line="249" w:lineRule="exact"/>
              <w:rPr>
                <w:sz w:val="22"/>
              </w:rPr>
            </w:pPr>
            <w:r>
              <w:rPr>
                <w:spacing w:val="-2"/>
                <w:sz w:val="22"/>
              </w:rPr>
              <w:t>Farming</w:t>
            </w:r>
          </w:p>
        </w:tc>
        <w:tc>
          <w:tcPr>
            <w:tcW w:w="1976" w:type="dxa"/>
          </w:tcPr>
          <w:p>
            <w:pPr>
              <w:pStyle w:val="TableParagraph"/>
              <w:spacing w:line="249" w:lineRule="exact"/>
              <w:rPr>
                <w:sz w:val="22"/>
              </w:rPr>
            </w:pPr>
            <w:r>
              <w:rPr>
                <w:spacing w:val="-2"/>
                <w:sz w:val="22"/>
              </w:rPr>
              <w:t>Amaezike</w:t>
            </w:r>
          </w:p>
          <w:p>
            <w:pPr>
              <w:pStyle w:val="TableParagraph"/>
              <w:spacing w:line="240" w:lineRule="auto" w:before="251"/>
              <w:rPr>
                <w:sz w:val="22"/>
              </w:rPr>
            </w:pPr>
            <w:r>
              <w:rPr>
                <w:spacing w:val="-2"/>
                <w:sz w:val="22"/>
              </w:rPr>
              <w:t>Mgbakwu</w:t>
            </w:r>
          </w:p>
        </w:tc>
        <w:tc>
          <w:tcPr>
            <w:tcW w:w="1844" w:type="dxa"/>
          </w:tcPr>
          <w:p>
            <w:pPr>
              <w:pStyle w:val="TableParagraph"/>
              <w:spacing w:line="249" w:lineRule="exact"/>
              <w:rPr>
                <w:sz w:val="22"/>
              </w:rPr>
            </w:pPr>
            <w:r>
              <w:rPr>
                <w:spacing w:val="-2"/>
                <w:sz w:val="22"/>
              </w:rPr>
              <w:t>15/4/15</w:t>
            </w:r>
          </w:p>
        </w:tc>
      </w:tr>
      <w:tr>
        <w:trPr>
          <w:trHeight w:val="1012" w:hRule="atLeast"/>
        </w:trPr>
        <w:tc>
          <w:tcPr>
            <w:tcW w:w="559" w:type="dxa"/>
          </w:tcPr>
          <w:p>
            <w:pPr>
              <w:pStyle w:val="TableParagraph"/>
              <w:ind w:left="107"/>
              <w:rPr>
                <w:sz w:val="22"/>
              </w:rPr>
            </w:pPr>
            <w:r>
              <w:rPr>
                <w:spacing w:val="-5"/>
                <w:sz w:val="22"/>
              </w:rPr>
              <w:t>39</w:t>
            </w:r>
          </w:p>
        </w:tc>
        <w:tc>
          <w:tcPr>
            <w:tcW w:w="2657" w:type="dxa"/>
          </w:tcPr>
          <w:p>
            <w:pPr>
              <w:pStyle w:val="TableParagraph"/>
              <w:rPr>
                <w:sz w:val="22"/>
              </w:rPr>
            </w:pPr>
            <w:r>
              <w:rPr>
                <w:sz w:val="22"/>
              </w:rPr>
              <w:t>Mr.</w:t>
            </w:r>
            <w:r>
              <w:rPr>
                <w:spacing w:val="-4"/>
                <w:sz w:val="22"/>
              </w:rPr>
              <w:t> </w:t>
            </w:r>
            <w:r>
              <w:rPr>
                <w:sz w:val="22"/>
              </w:rPr>
              <w:t>Ogwudile</w:t>
            </w:r>
            <w:r>
              <w:rPr>
                <w:spacing w:val="-4"/>
                <w:sz w:val="22"/>
              </w:rPr>
              <w:t> </w:t>
            </w:r>
            <w:r>
              <w:rPr>
                <w:spacing w:val="-2"/>
                <w:sz w:val="22"/>
              </w:rPr>
              <w:t>Nwankwo</w:t>
            </w:r>
          </w:p>
        </w:tc>
        <w:tc>
          <w:tcPr>
            <w:tcW w:w="708" w:type="dxa"/>
          </w:tcPr>
          <w:p>
            <w:pPr>
              <w:pStyle w:val="TableParagraph"/>
              <w:rPr>
                <w:sz w:val="22"/>
              </w:rPr>
            </w:pPr>
            <w:r>
              <w:rPr>
                <w:spacing w:val="-5"/>
                <w:sz w:val="22"/>
              </w:rPr>
              <w:t>56</w:t>
            </w:r>
          </w:p>
        </w:tc>
        <w:tc>
          <w:tcPr>
            <w:tcW w:w="1721" w:type="dxa"/>
          </w:tcPr>
          <w:p>
            <w:pPr>
              <w:pStyle w:val="TableParagraph"/>
              <w:rPr>
                <w:sz w:val="22"/>
              </w:rPr>
            </w:pPr>
            <w:r>
              <w:rPr>
                <w:sz w:val="22"/>
              </w:rPr>
              <w:t>Native</w:t>
            </w:r>
            <w:r>
              <w:rPr>
                <w:spacing w:val="-6"/>
                <w:sz w:val="22"/>
              </w:rPr>
              <w:t> </w:t>
            </w:r>
            <w:r>
              <w:rPr>
                <w:spacing w:val="-2"/>
                <w:sz w:val="22"/>
              </w:rPr>
              <w:t>doctor</w:t>
            </w:r>
          </w:p>
        </w:tc>
        <w:tc>
          <w:tcPr>
            <w:tcW w:w="1976" w:type="dxa"/>
          </w:tcPr>
          <w:p>
            <w:pPr>
              <w:pStyle w:val="TableParagraph"/>
              <w:rPr>
                <w:sz w:val="22"/>
              </w:rPr>
            </w:pPr>
            <w:r>
              <w:rPr>
                <w:spacing w:val="-2"/>
                <w:sz w:val="22"/>
              </w:rPr>
              <w:t>Amaezike</w:t>
            </w:r>
          </w:p>
          <w:p>
            <w:pPr>
              <w:pStyle w:val="TableParagraph"/>
              <w:spacing w:line="240" w:lineRule="auto"/>
              <w:ind w:left="0"/>
              <w:rPr>
                <w:b/>
                <w:sz w:val="22"/>
              </w:rPr>
            </w:pPr>
          </w:p>
          <w:p>
            <w:pPr>
              <w:pStyle w:val="TableParagraph"/>
              <w:spacing w:line="240" w:lineRule="auto"/>
              <w:rPr>
                <w:sz w:val="22"/>
              </w:rPr>
            </w:pPr>
            <w:r>
              <w:rPr>
                <w:spacing w:val="-2"/>
                <w:sz w:val="22"/>
              </w:rPr>
              <w:t>Mgbakwu</w:t>
            </w:r>
          </w:p>
        </w:tc>
        <w:tc>
          <w:tcPr>
            <w:tcW w:w="1844" w:type="dxa"/>
          </w:tcPr>
          <w:p>
            <w:pPr>
              <w:pStyle w:val="TableParagraph"/>
              <w:rPr>
                <w:sz w:val="22"/>
              </w:rPr>
            </w:pPr>
            <w:r>
              <w:rPr>
                <w:spacing w:val="-2"/>
                <w:sz w:val="22"/>
              </w:rPr>
              <w:t>15/4/15</w:t>
            </w:r>
          </w:p>
        </w:tc>
      </w:tr>
      <w:tr>
        <w:trPr>
          <w:trHeight w:val="1012" w:hRule="atLeast"/>
        </w:trPr>
        <w:tc>
          <w:tcPr>
            <w:tcW w:w="559" w:type="dxa"/>
          </w:tcPr>
          <w:p>
            <w:pPr>
              <w:pStyle w:val="TableParagraph"/>
              <w:ind w:left="107"/>
              <w:rPr>
                <w:sz w:val="22"/>
              </w:rPr>
            </w:pPr>
            <w:r>
              <w:rPr>
                <w:spacing w:val="-5"/>
                <w:sz w:val="22"/>
              </w:rPr>
              <w:t>40</w:t>
            </w:r>
          </w:p>
        </w:tc>
        <w:tc>
          <w:tcPr>
            <w:tcW w:w="2657" w:type="dxa"/>
          </w:tcPr>
          <w:p>
            <w:pPr>
              <w:pStyle w:val="TableParagraph"/>
              <w:rPr>
                <w:sz w:val="22"/>
              </w:rPr>
            </w:pPr>
            <w:r>
              <w:rPr>
                <w:sz w:val="22"/>
              </w:rPr>
              <w:t>Mr.</w:t>
            </w:r>
            <w:r>
              <w:rPr>
                <w:spacing w:val="-3"/>
                <w:sz w:val="22"/>
              </w:rPr>
              <w:t> </w:t>
            </w:r>
            <w:r>
              <w:rPr>
                <w:sz w:val="22"/>
              </w:rPr>
              <w:t>Rowland</w:t>
            </w:r>
            <w:r>
              <w:rPr>
                <w:spacing w:val="-2"/>
                <w:sz w:val="22"/>
              </w:rPr>
              <w:t> Nnabuichi</w:t>
            </w:r>
          </w:p>
        </w:tc>
        <w:tc>
          <w:tcPr>
            <w:tcW w:w="708" w:type="dxa"/>
          </w:tcPr>
          <w:p>
            <w:pPr>
              <w:pStyle w:val="TableParagraph"/>
              <w:rPr>
                <w:sz w:val="22"/>
              </w:rPr>
            </w:pPr>
            <w:r>
              <w:rPr>
                <w:spacing w:val="-5"/>
                <w:sz w:val="22"/>
              </w:rPr>
              <w:t>73</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pacing w:val="-2"/>
                <w:sz w:val="22"/>
              </w:rPr>
              <w:t>Amaezike</w:t>
            </w:r>
          </w:p>
          <w:p>
            <w:pPr>
              <w:pStyle w:val="TableParagraph"/>
              <w:spacing w:line="240" w:lineRule="auto"/>
              <w:ind w:left="0"/>
              <w:rPr>
                <w:b/>
                <w:sz w:val="22"/>
              </w:rPr>
            </w:pPr>
          </w:p>
          <w:p>
            <w:pPr>
              <w:pStyle w:val="TableParagraph"/>
              <w:spacing w:line="240" w:lineRule="auto"/>
              <w:rPr>
                <w:sz w:val="22"/>
              </w:rPr>
            </w:pPr>
            <w:r>
              <w:rPr>
                <w:spacing w:val="-2"/>
                <w:sz w:val="22"/>
              </w:rPr>
              <w:t>Mgbakwu</w:t>
            </w:r>
          </w:p>
        </w:tc>
        <w:tc>
          <w:tcPr>
            <w:tcW w:w="1844" w:type="dxa"/>
          </w:tcPr>
          <w:p>
            <w:pPr>
              <w:pStyle w:val="TableParagraph"/>
              <w:rPr>
                <w:sz w:val="22"/>
              </w:rPr>
            </w:pPr>
            <w:r>
              <w:rPr>
                <w:spacing w:val="-2"/>
                <w:sz w:val="22"/>
              </w:rPr>
              <w:t>16/4/15</w:t>
            </w:r>
          </w:p>
        </w:tc>
      </w:tr>
    </w:tbl>
    <w:p>
      <w:pPr>
        <w:spacing w:after="0"/>
        <w:rPr>
          <w:sz w:val="22"/>
        </w:rPr>
        <w:sectPr>
          <w:type w:val="continuous"/>
          <w:pgSz w:w="11910" w:h="16840"/>
          <w:pgMar w:header="0" w:footer="1055" w:top="1400" w:bottom="1240" w:left="760" w:right="420"/>
        </w:sect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2657"/>
        <w:gridCol w:w="708"/>
        <w:gridCol w:w="1721"/>
        <w:gridCol w:w="1976"/>
        <w:gridCol w:w="1844"/>
      </w:tblGrid>
      <w:tr>
        <w:trPr>
          <w:trHeight w:val="1012" w:hRule="atLeast"/>
        </w:trPr>
        <w:tc>
          <w:tcPr>
            <w:tcW w:w="559" w:type="dxa"/>
          </w:tcPr>
          <w:p>
            <w:pPr>
              <w:pStyle w:val="TableParagraph"/>
              <w:ind w:left="107"/>
              <w:rPr>
                <w:sz w:val="22"/>
              </w:rPr>
            </w:pPr>
            <w:r>
              <w:rPr>
                <w:spacing w:val="-5"/>
                <w:sz w:val="22"/>
              </w:rPr>
              <w:t>41</w:t>
            </w:r>
          </w:p>
        </w:tc>
        <w:tc>
          <w:tcPr>
            <w:tcW w:w="2657" w:type="dxa"/>
          </w:tcPr>
          <w:p>
            <w:pPr>
              <w:pStyle w:val="TableParagraph"/>
              <w:rPr>
                <w:sz w:val="22"/>
              </w:rPr>
            </w:pPr>
            <w:r>
              <w:rPr>
                <w:sz w:val="22"/>
              </w:rPr>
              <w:t>Mr.</w:t>
            </w:r>
            <w:r>
              <w:rPr>
                <w:spacing w:val="-5"/>
                <w:sz w:val="22"/>
              </w:rPr>
              <w:t> </w:t>
            </w:r>
            <w:r>
              <w:rPr>
                <w:sz w:val="22"/>
              </w:rPr>
              <w:t>Jekwu</w:t>
            </w:r>
            <w:r>
              <w:rPr>
                <w:spacing w:val="-2"/>
                <w:sz w:val="22"/>
              </w:rPr>
              <w:t> Anakwe</w:t>
            </w:r>
          </w:p>
        </w:tc>
        <w:tc>
          <w:tcPr>
            <w:tcW w:w="708" w:type="dxa"/>
          </w:tcPr>
          <w:p>
            <w:pPr>
              <w:pStyle w:val="TableParagraph"/>
              <w:rPr>
                <w:sz w:val="22"/>
              </w:rPr>
            </w:pPr>
            <w:r>
              <w:rPr>
                <w:spacing w:val="-5"/>
                <w:sz w:val="22"/>
              </w:rPr>
              <w:t>55</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pacing w:val="-2"/>
                <w:sz w:val="22"/>
              </w:rPr>
              <w:t>Amaezike</w:t>
            </w:r>
          </w:p>
          <w:p>
            <w:pPr>
              <w:pStyle w:val="TableParagraph"/>
              <w:spacing w:line="240" w:lineRule="auto"/>
              <w:ind w:left="0"/>
              <w:rPr>
                <w:b/>
                <w:sz w:val="22"/>
              </w:rPr>
            </w:pPr>
          </w:p>
          <w:p>
            <w:pPr>
              <w:pStyle w:val="TableParagraph"/>
              <w:spacing w:line="240" w:lineRule="auto" w:before="1"/>
              <w:rPr>
                <w:sz w:val="22"/>
              </w:rPr>
            </w:pPr>
            <w:r>
              <w:rPr>
                <w:spacing w:val="-2"/>
                <w:sz w:val="22"/>
              </w:rPr>
              <w:t>Mgbakwu</w:t>
            </w:r>
          </w:p>
        </w:tc>
        <w:tc>
          <w:tcPr>
            <w:tcW w:w="1844" w:type="dxa"/>
          </w:tcPr>
          <w:p>
            <w:pPr>
              <w:pStyle w:val="TableParagraph"/>
              <w:rPr>
                <w:sz w:val="22"/>
              </w:rPr>
            </w:pPr>
            <w:r>
              <w:rPr>
                <w:spacing w:val="-2"/>
                <w:sz w:val="22"/>
              </w:rPr>
              <w:t>16/4/15</w:t>
            </w:r>
          </w:p>
        </w:tc>
      </w:tr>
      <w:tr>
        <w:trPr>
          <w:trHeight w:val="1012" w:hRule="atLeast"/>
        </w:trPr>
        <w:tc>
          <w:tcPr>
            <w:tcW w:w="559" w:type="dxa"/>
          </w:tcPr>
          <w:p>
            <w:pPr>
              <w:pStyle w:val="TableParagraph"/>
              <w:ind w:left="107"/>
              <w:rPr>
                <w:sz w:val="22"/>
              </w:rPr>
            </w:pPr>
            <w:r>
              <w:rPr>
                <w:spacing w:val="-5"/>
                <w:sz w:val="22"/>
              </w:rPr>
              <w:t>42</w:t>
            </w:r>
          </w:p>
        </w:tc>
        <w:tc>
          <w:tcPr>
            <w:tcW w:w="2657" w:type="dxa"/>
          </w:tcPr>
          <w:p>
            <w:pPr>
              <w:pStyle w:val="TableParagraph"/>
              <w:rPr>
                <w:sz w:val="22"/>
              </w:rPr>
            </w:pPr>
            <w:r>
              <w:rPr>
                <w:sz w:val="22"/>
              </w:rPr>
              <w:t>Mr.</w:t>
            </w:r>
            <w:r>
              <w:rPr>
                <w:spacing w:val="-1"/>
                <w:sz w:val="22"/>
              </w:rPr>
              <w:t> </w:t>
            </w:r>
            <w:r>
              <w:rPr>
                <w:sz w:val="22"/>
              </w:rPr>
              <w:t>Nnaeto</w:t>
            </w:r>
            <w:r>
              <w:rPr>
                <w:spacing w:val="-1"/>
                <w:sz w:val="22"/>
              </w:rPr>
              <w:t> </w:t>
            </w:r>
            <w:r>
              <w:rPr>
                <w:spacing w:val="-2"/>
                <w:sz w:val="22"/>
              </w:rPr>
              <w:t>Osinomumu</w:t>
            </w:r>
          </w:p>
        </w:tc>
        <w:tc>
          <w:tcPr>
            <w:tcW w:w="708" w:type="dxa"/>
          </w:tcPr>
          <w:p>
            <w:pPr>
              <w:pStyle w:val="TableParagraph"/>
              <w:rPr>
                <w:sz w:val="22"/>
              </w:rPr>
            </w:pPr>
            <w:r>
              <w:rPr>
                <w:spacing w:val="-5"/>
                <w:sz w:val="22"/>
              </w:rPr>
              <w:t>71</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pacing w:val="-2"/>
                <w:sz w:val="22"/>
              </w:rPr>
              <w:t>Amaezike</w:t>
            </w:r>
          </w:p>
          <w:p>
            <w:pPr>
              <w:pStyle w:val="TableParagraph"/>
              <w:spacing w:line="240" w:lineRule="auto"/>
              <w:ind w:left="0"/>
              <w:rPr>
                <w:b/>
                <w:sz w:val="22"/>
              </w:rPr>
            </w:pPr>
          </w:p>
          <w:p>
            <w:pPr>
              <w:pStyle w:val="TableParagraph"/>
              <w:spacing w:line="240" w:lineRule="auto"/>
              <w:rPr>
                <w:sz w:val="22"/>
              </w:rPr>
            </w:pPr>
            <w:r>
              <w:rPr>
                <w:spacing w:val="-2"/>
                <w:sz w:val="22"/>
              </w:rPr>
              <w:t>Mgbakwu</w:t>
            </w:r>
          </w:p>
        </w:tc>
        <w:tc>
          <w:tcPr>
            <w:tcW w:w="1844" w:type="dxa"/>
          </w:tcPr>
          <w:p>
            <w:pPr>
              <w:pStyle w:val="TableParagraph"/>
              <w:rPr>
                <w:sz w:val="22"/>
              </w:rPr>
            </w:pPr>
            <w:r>
              <w:rPr>
                <w:spacing w:val="-2"/>
                <w:sz w:val="22"/>
              </w:rPr>
              <w:t>5/5/15</w:t>
            </w:r>
          </w:p>
        </w:tc>
      </w:tr>
      <w:tr>
        <w:trPr>
          <w:trHeight w:val="505" w:hRule="atLeast"/>
        </w:trPr>
        <w:tc>
          <w:tcPr>
            <w:tcW w:w="559" w:type="dxa"/>
          </w:tcPr>
          <w:p>
            <w:pPr>
              <w:pStyle w:val="TableParagraph"/>
              <w:ind w:left="107"/>
              <w:rPr>
                <w:sz w:val="22"/>
              </w:rPr>
            </w:pPr>
            <w:r>
              <w:rPr>
                <w:spacing w:val="-5"/>
                <w:sz w:val="22"/>
              </w:rPr>
              <w:t>43</w:t>
            </w:r>
          </w:p>
        </w:tc>
        <w:tc>
          <w:tcPr>
            <w:tcW w:w="2657" w:type="dxa"/>
          </w:tcPr>
          <w:p>
            <w:pPr>
              <w:pStyle w:val="TableParagraph"/>
              <w:rPr>
                <w:sz w:val="22"/>
              </w:rPr>
            </w:pPr>
            <w:r>
              <w:rPr>
                <w:sz w:val="22"/>
              </w:rPr>
              <w:t>Mr.</w:t>
            </w:r>
            <w:r>
              <w:rPr>
                <w:spacing w:val="-4"/>
                <w:sz w:val="22"/>
              </w:rPr>
              <w:t> </w:t>
            </w:r>
            <w:r>
              <w:rPr>
                <w:sz w:val="22"/>
              </w:rPr>
              <w:t>Uche</w:t>
            </w:r>
            <w:r>
              <w:rPr>
                <w:spacing w:val="-1"/>
                <w:sz w:val="22"/>
              </w:rPr>
              <w:t> </w:t>
            </w:r>
            <w:r>
              <w:rPr>
                <w:spacing w:val="-2"/>
                <w:sz w:val="22"/>
              </w:rPr>
              <w:t>Eyimegwu</w:t>
            </w:r>
          </w:p>
        </w:tc>
        <w:tc>
          <w:tcPr>
            <w:tcW w:w="708" w:type="dxa"/>
          </w:tcPr>
          <w:p>
            <w:pPr>
              <w:pStyle w:val="TableParagraph"/>
              <w:rPr>
                <w:sz w:val="22"/>
              </w:rPr>
            </w:pPr>
            <w:r>
              <w:rPr>
                <w:spacing w:val="-5"/>
                <w:sz w:val="22"/>
              </w:rPr>
              <w:t>58</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Amaezi</w:t>
            </w:r>
            <w:r>
              <w:rPr>
                <w:spacing w:val="-4"/>
                <w:sz w:val="22"/>
              </w:rPr>
              <w:t> </w:t>
            </w:r>
            <w:r>
              <w:rPr>
                <w:spacing w:val="-2"/>
                <w:sz w:val="22"/>
              </w:rPr>
              <w:t>Mgbakwu</w:t>
            </w:r>
          </w:p>
        </w:tc>
        <w:tc>
          <w:tcPr>
            <w:tcW w:w="1844" w:type="dxa"/>
          </w:tcPr>
          <w:p>
            <w:pPr>
              <w:pStyle w:val="TableParagraph"/>
              <w:rPr>
                <w:sz w:val="22"/>
              </w:rPr>
            </w:pPr>
            <w:r>
              <w:rPr>
                <w:spacing w:val="-2"/>
                <w:sz w:val="22"/>
              </w:rPr>
              <w:t>5/5/15</w:t>
            </w:r>
          </w:p>
        </w:tc>
      </w:tr>
      <w:tr>
        <w:trPr>
          <w:trHeight w:val="505" w:hRule="atLeast"/>
        </w:trPr>
        <w:tc>
          <w:tcPr>
            <w:tcW w:w="559" w:type="dxa"/>
          </w:tcPr>
          <w:p>
            <w:pPr>
              <w:pStyle w:val="TableParagraph"/>
              <w:ind w:left="107"/>
              <w:rPr>
                <w:sz w:val="22"/>
              </w:rPr>
            </w:pPr>
            <w:r>
              <w:rPr>
                <w:spacing w:val="-5"/>
                <w:sz w:val="22"/>
              </w:rPr>
              <w:t>44</w:t>
            </w:r>
          </w:p>
        </w:tc>
        <w:tc>
          <w:tcPr>
            <w:tcW w:w="2657" w:type="dxa"/>
          </w:tcPr>
          <w:p>
            <w:pPr>
              <w:pStyle w:val="TableParagraph"/>
              <w:rPr>
                <w:sz w:val="22"/>
              </w:rPr>
            </w:pPr>
            <w:r>
              <w:rPr>
                <w:sz w:val="22"/>
              </w:rPr>
              <w:t>Mr.</w:t>
            </w:r>
            <w:r>
              <w:rPr>
                <w:spacing w:val="-3"/>
                <w:sz w:val="22"/>
              </w:rPr>
              <w:t> </w:t>
            </w:r>
            <w:r>
              <w:rPr>
                <w:sz w:val="22"/>
              </w:rPr>
              <w:t>Osita</w:t>
            </w:r>
            <w:r>
              <w:rPr>
                <w:spacing w:val="-3"/>
                <w:sz w:val="22"/>
              </w:rPr>
              <w:t> </w:t>
            </w:r>
            <w:r>
              <w:rPr>
                <w:spacing w:val="-2"/>
                <w:sz w:val="22"/>
              </w:rPr>
              <w:t>Nwankwo</w:t>
            </w:r>
          </w:p>
        </w:tc>
        <w:tc>
          <w:tcPr>
            <w:tcW w:w="708" w:type="dxa"/>
          </w:tcPr>
          <w:p>
            <w:pPr>
              <w:pStyle w:val="TableParagraph"/>
              <w:rPr>
                <w:sz w:val="22"/>
              </w:rPr>
            </w:pPr>
            <w:r>
              <w:rPr>
                <w:spacing w:val="-5"/>
                <w:sz w:val="22"/>
              </w:rPr>
              <w:t>60</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Amaezi</w:t>
            </w:r>
            <w:r>
              <w:rPr>
                <w:spacing w:val="-4"/>
                <w:sz w:val="22"/>
              </w:rPr>
              <w:t> </w:t>
            </w:r>
            <w:r>
              <w:rPr>
                <w:spacing w:val="-2"/>
                <w:sz w:val="22"/>
              </w:rPr>
              <w:t>Mgbakwu</w:t>
            </w:r>
          </w:p>
        </w:tc>
        <w:tc>
          <w:tcPr>
            <w:tcW w:w="1844" w:type="dxa"/>
          </w:tcPr>
          <w:p>
            <w:pPr>
              <w:pStyle w:val="TableParagraph"/>
              <w:rPr>
                <w:sz w:val="22"/>
              </w:rPr>
            </w:pPr>
            <w:r>
              <w:rPr>
                <w:spacing w:val="-2"/>
                <w:sz w:val="22"/>
              </w:rPr>
              <w:t>6/5/15</w:t>
            </w:r>
          </w:p>
        </w:tc>
      </w:tr>
      <w:tr>
        <w:trPr>
          <w:trHeight w:val="506" w:hRule="atLeast"/>
        </w:trPr>
        <w:tc>
          <w:tcPr>
            <w:tcW w:w="559" w:type="dxa"/>
          </w:tcPr>
          <w:p>
            <w:pPr>
              <w:pStyle w:val="TableParagraph"/>
              <w:ind w:left="107"/>
              <w:rPr>
                <w:sz w:val="22"/>
              </w:rPr>
            </w:pPr>
            <w:r>
              <w:rPr>
                <w:spacing w:val="-5"/>
                <w:sz w:val="22"/>
              </w:rPr>
              <w:t>45</w:t>
            </w:r>
          </w:p>
        </w:tc>
        <w:tc>
          <w:tcPr>
            <w:tcW w:w="2657" w:type="dxa"/>
          </w:tcPr>
          <w:p>
            <w:pPr>
              <w:pStyle w:val="TableParagraph"/>
              <w:rPr>
                <w:sz w:val="22"/>
              </w:rPr>
            </w:pPr>
            <w:r>
              <w:rPr>
                <w:sz w:val="22"/>
              </w:rPr>
              <w:t>Mr.</w:t>
            </w:r>
            <w:r>
              <w:rPr>
                <w:spacing w:val="-5"/>
                <w:sz w:val="22"/>
              </w:rPr>
              <w:t> </w:t>
            </w:r>
            <w:r>
              <w:rPr>
                <w:sz w:val="22"/>
              </w:rPr>
              <w:t>Chukwuma</w:t>
            </w:r>
            <w:r>
              <w:rPr>
                <w:spacing w:val="-5"/>
                <w:sz w:val="22"/>
              </w:rPr>
              <w:t> </w:t>
            </w:r>
            <w:r>
              <w:rPr>
                <w:spacing w:val="-2"/>
                <w:sz w:val="22"/>
              </w:rPr>
              <w:t>Animora</w:t>
            </w:r>
          </w:p>
        </w:tc>
        <w:tc>
          <w:tcPr>
            <w:tcW w:w="708" w:type="dxa"/>
          </w:tcPr>
          <w:p>
            <w:pPr>
              <w:pStyle w:val="TableParagraph"/>
              <w:rPr>
                <w:sz w:val="22"/>
              </w:rPr>
            </w:pPr>
            <w:r>
              <w:rPr>
                <w:spacing w:val="-5"/>
                <w:sz w:val="22"/>
              </w:rPr>
              <w:t>63</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Amaezi</w:t>
            </w:r>
            <w:r>
              <w:rPr>
                <w:spacing w:val="-4"/>
                <w:sz w:val="22"/>
              </w:rPr>
              <w:t> </w:t>
            </w:r>
            <w:r>
              <w:rPr>
                <w:spacing w:val="-2"/>
                <w:sz w:val="22"/>
              </w:rPr>
              <w:t>Mgbakwu</w:t>
            </w:r>
          </w:p>
        </w:tc>
        <w:tc>
          <w:tcPr>
            <w:tcW w:w="1844" w:type="dxa"/>
          </w:tcPr>
          <w:p>
            <w:pPr>
              <w:pStyle w:val="TableParagraph"/>
              <w:rPr>
                <w:sz w:val="22"/>
              </w:rPr>
            </w:pPr>
            <w:r>
              <w:rPr>
                <w:spacing w:val="-2"/>
                <w:sz w:val="22"/>
              </w:rPr>
              <w:t>6/5/15</w:t>
            </w:r>
          </w:p>
        </w:tc>
      </w:tr>
      <w:tr>
        <w:trPr>
          <w:trHeight w:val="506" w:hRule="atLeast"/>
        </w:trPr>
        <w:tc>
          <w:tcPr>
            <w:tcW w:w="559" w:type="dxa"/>
          </w:tcPr>
          <w:p>
            <w:pPr>
              <w:pStyle w:val="TableParagraph"/>
              <w:ind w:left="107"/>
              <w:rPr>
                <w:sz w:val="22"/>
              </w:rPr>
            </w:pPr>
            <w:r>
              <w:rPr>
                <w:spacing w:val="-5"/>
                <w:sz w:val="22"/>
              </w:rPr>
              <w:t>46</w:t>
            </w:r>
          </w:p>
        </w:tc>
        <w:tc>
          <w:tcPr>
            <w:tcW w:w="2657" w:type="dxa"/>
          </w:tcPr>
          <w:p>
            <w:pPr>
              <w:pStyle w:val="TableParagraph"/>
              <w:rPr>
                <w:sz w:val="22"/>
              </w:rPr>
            </w:pPr>
            <w:r>
              <w:rPr>
                <w:sz w:val="22"/>
              </w:rPr>
              <w:t>Mr.</w:t>
            </w:r>
            <w:r>
              <w:rPr>
                <w:spacing w:val="-3"/>
                <w:sz w:val="22"/>
              </w:rPr>
              <w:t> </w:t>
            </w:r>
            <w:r>
              <w:rPr>
                <w:sz w:val="22"/>
              </w:rPr>
              <w:t>Nwike</w:t>
            </w:r>
            <w:r>
              <w:rPr>
                <w:spacing w:val="-3"/>
                <w:sz w:val="22"/>
              </w:rPr>
              <w:t> </w:t>
            </w:r>
            <w:r>
              <w:rPr>
                <w:spacing w:val="-2"/>
                <w:sz w:val="22"/>
              </w:rPr>
              <w:t>Uchefuna</w:t>
            </w:r>
          </w:p>
        </w:tc>
        <w:tc>
          <w:tcPr>
            <w:tcW w:w="708" w:type="dxa"/>
          </w:tcPr>
          <w:p>
            <w:pPr>
              <w:pStyle w:val="TableParagraph"/>
              <w:rPr>
                <w:sz w:val="22"/>
              </w:rPr>
            </w:pPr>
            <w:r>
              <w:rPr>
                <w:spacing w:val="-5"/>
                <w:sz w:val="22"/>
              </w:rPr>
              <w:t>60</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Amaezi</w:t>
            </w:r>
            <w:r>
              <w:rPr>
                <w:spacing w:val="-4"/>
                <w:sz w:val="22"/>
              </w:rPr>
              <w:t> </w:t>
            </w:r>
            <w:r>
              <w:rPr>
                <w:spacing w:val="-2"/>
                <w:sz w:val="22"/>
              </w:rPr>
              <w:t>Mgbakwu</w:t>
            </w:r>
          </w:p>
        </w:tc>
        <w:tc>
          <w:tcPr>
            <w:tcW w:w="1844" w:type="dxa"/>
          </w:tcPr>
          <w:p>
            <w:pPr>
              <w:pStyle w:val="TableParagraph"/>
              <w:rPr>
                <w:sz w:val="22"/>
              </w:rPr>
            </w:pPr>
            <w:r>
              <w:rPr>
                <w:spacing w:val="-2"/>
                <w:sz w:val="22"/>
              </w:rPr>
              <w:t>7/5/15</w:t>
            </w:r>
          </w:p>
        </w:tc>
      </w:tr>
      <w:tr>
        <w:trPr>
          <w:trHeight w:val="1010" w:hRule="atLeast"/>
        </w:trPr>
        <w:tc>
          <w:tcPr>
            <w:tcW w:w="559" w:type="dxa"/>
          </w:tcPr>
          <w:p>
            <w:pPr>
              <w:pStyle w:val="TableParagraph"/>
              <w:ind w:left="107"/>
              <w:rPr>
                <w:sz w:val="22"/>
              </w:rPr>
            </w:pPr>
            <w:r>
              <w:rPr>
                <w:spacing w:val="-5"/>
                <w:sz w:val="22"/>
              </w:rPr>
              <w:t>47</w:t>
            </w:r>
          </w:p>
        </w:tc>
        <w:tc>
          <w:tcPr>
            <w:tcW w:w="2657" w:type="dxa"/>
          </w:tcPr>
          <w:p>
            <w:pPr>
              <w:pStyle w:val="TableParagraph"/>
              <w:rPr>
                <w:sz w:val="22"/>
              </w:rPr>
            </w:pPr>
            <w:r>
              <w:rPr>
                <w:sz w:val="22"/>
              </w:rPr>
              <w:t>Chief</w:t>
            </w:r>
            <w:r>
              <w:rPr>
                <w:spacing w:val="-4"/>
                <w:sz w:val="22"/>
              </w:rPr>
              <w:t> </w:t>
            </w:r>
            <w:r>
              <w:rPr>
                <w:sz w:val="22"/>
              </w:rPr>
              <w:t>Anaegbuna</w:t>
            </w:r>
            <w:r>
              <w:rPr>
                <w:spacing w:val="-4"/>
                <w:sz w:val="22"/>
              </w:rPr>
              <w:t> </w:t>
            </w:r>
            <w:r>
              <w:rPr>
                <w:spacing w:val="-2"/>
                <w:sz w:val="22"/>
              </w:rPr>
              <w:t>Ibekwe</w:t>
            </w:r>
          </w:p>
        </w:tc>
        <w:tc>
          <w:tcPr>
            <w:tcW w:w="708" w:type="dxa"/>
          </w:tcPr>
          <w:p>
            <w:pPr>
              <w:pStyle w:val="TableParagraph"/>
              <w:rPr>
                <w:sz w:val="22"/>
              </w:rPr>
            </w:pPr>
            <w:r>
              <w:rPr>
                <w:spacing w:val="-5"/>
                <w:sz w:val="22"/>
              </w:rPr>
              <w:t>65</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pacing w:val="-2"/>
                <w:sz w:val="22"/>
              </w:rPr>
              <w:t>Amankpu,</w:t>
            </w:r>
          </w:p>
          <w:p>
            <w:pPr>
              <w:pStyle w:val="TableParagraph"/>
              <w:spacing w:line="240" w:lineRule="auto"/>
              <w:ind w:left="0"/>
              <w:rPr>
                <w:b/>
                <w:sz w:val="22"/>
              </w:rPr>
            </w:pPr>
          </w:p>
          <w:p>
            <w:pPr>
              <w:pStyle w:val="TableParagraph"/>
              <w:spacing w:line="240" w:lineRule="auto"/>
              <w:rPr>
                <w:sz w:val="22"/>
              </w:rPr>
            </w:pPr>
            <w:r>
              <w:rPr>
                <w:spacing w:val="-2"/>
                <w:sz w:val="22"/>
              </w:rPr>
              <w:t>Mgbakwu</w:t>
            </w:r>
          </w:p>
        </w:tc>
        <w:tc>
          <w:tcPr>
            <w:tcW w:w="1844" w:type="dxa"/>
          </w:tcPr>
          <w:p>
            <w:pPr>
              <w:pStyle w:val="TableParagraph"/>
              <w:rPr>
                <w:sz w:val="22"/>
              </w:rPr>
            </w:pPr>
            <w:r>
              <w:rPr>
                <w:spacing w:val="-2"/>
                <w:sz w:val="22"/>
              </w:rPr>
              <w:t>7/5/15</w:t>
            </w:r>
          </w:p>
        </w:tc>
      </w:tr>
      <w:tr>
        <w:trPr>
          <w:trHeight w:val="1012" w:hRule="atLeast"/>
        </w:trPr>
        <w:tc>
          <w:tcPr>
            <w:tcW w:w="559" w:type="dxa"/>
          </w:tcPr>
          <w:p>
            <w:pPr>
              <w:pStyle w:val="TableParagraph"/>
              <w:ind w:left="107"/>
              <w:rPr>
                <w:sz w:val="22"/>
              </w:rPr>
            </w:pPr>
            <w:r>
              <w:rPr>
                <w:spacing w:val="-5"/>
                <w:sz w:val="22"/>
              </w:rPr>
              <w:t>48</w:t>
            </w:r>
          </w:p>
        </w:tc>
        <w:tc>
          <w:tcPr>
            <w:tcW w:w="2657" w:type="dxa"/>
          </w:tcPr>
          <w:p>
            <w:pPr>
              <w:pStyle w:val="TableParagraph"/>
              <w:rPr>
                <w:sz w:val="22"/>
              </w:rPr>
            </w:pPr>
            <w:r>
              <w:rPr>
                <w:sz w:val="22"/>
              </w:rPr>
              <w:t>Mr.</w:t>
            </w:r>
            <w:r>
              <w:rPr>
                <w:spacing w:val="-2"/>
                <w:sz w:val="22"/>
              </w:rPr>
              <w:t> </w:t>
            </w:r>
            <w:r>
              <w:rPr>
                <w:sz w:val="22"/>
              </w:rPr>
              <w:t>Sunday</w:t>
            </w:r>
            <w:r>
              <w:rPr>
                <w:spacing w:val="-3"/>
                <w:sz w:val="22"/>
              </w:rPr>
              <w:t> </w:t>
            </w:r>
            <w:r>
              <w:rPr>
                <w:spacing w:val="-2"/>
                <w:sz w:val="22"/>
              </w:rPr>
              <w:t>Onyemazu</w:t>
            </w:r>
          </w:p>
        </w:tc>
        <w:tc>
          <w:tcPr>
            <w:tcW w:w="708" w:type="dxa"/>
          </w:tcPr>
          <w:p>
            <w:pPr>
              <w:pStyle w:val="TableParagraph"/>
              <w:rPr>
                <w:sz w:val="22"/>
              </w:rPr>
            </w:pPr>
            <w:r>
              <w:rPr>
                <w:spacing w:val="-5"/>
                <w:sz w:val="22"/>
              </w:rPr>
              <w:t>48</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pacing w:val="-2"/>
                <w:sz w:val="22"/>
              </w:rPr>
              <w:t>Amankpu,</w:t>
            </w:r>
          </w:p>
          <w:p>
            <w:pPr>
              <w:pStyle w:val="TableParagraph"/>
              <w:spacing w:line="240" w:lineRule="auto"/>
              <w:ind w:left="0"/>
              <w:rPr>
                <w:b/>
                <w:sz w:val="22"/>
              </w:rPr>
            </w:pPr>
          </w:p>
          <w:p>
            <w:pPr>
              <w:pStyle w:val="TableParagraph"/>
              <w:spacing w:line="240" w:lineRule="auto"/>
              <w:rPr>
                <w:sz w:val="22"/>
              </w:rPr>
            </w:pPr>
            <w:r>
              <w:rPr>
                <w:spacing w:val="-2"/>
                <w:sz w:val="22"/>
              </w:rPr>
              <w:t>Mgbakwu</w:t>
            </w:r>
          </w:p>
        </w:tc>
        <w:tc>
          <w:tcPr>
            <w:tcW w:w="1844" w:type="dxa"/>
          </w:tcPr>
          <w:p>
            <w:pPr>
              <w:pStyle w:val="TableParagraph"/>
              <w:rPr>
                <w:sz w:val="22"/>
              </w:rPr>
            </w:pPr>
            <w:r>
              <w:rPr>
                <w:spacing w:val="-2"/>
                <w:sz w:val="22"/>
              </w:rPr>
              <w:t>8/5/15</w:t>
            </w:r>
          </w:p>
        </w:tc>
      </w:tr>
      <w:tr>
        <w:trPr>
          <w:trHeight w:val="1012" w:hRule="atLeast"/>
        </w:trPr>
        <w:tc>
          <w:tcPr>
            <w:tcW w:w="559" w:type="dxa"/>
          </w:tcPr>
          <w:p>
            <w:pPr>
              <w:pStyle w:val="TableParagraph"/>
              <w:ind w:left="107"/>
              <w:rPr>
                <w:sz w:val="22"/>
              </w:rPr>
            </w:pPr>
            <w:r>
              <w:rPr>
                <w:spacing w:val="-5"/>
                <w:sz w:val="22"/>
              </w:rPr>
              <w:t>49</w:t>
            </w:r>
          </w:p>
        </w:tc>
        <w:tc>
          <w:tcPr>
            <w:tcW w:w="2657" w:type="dxa"/>
          </w:tcPr>
          <w:p>
            <w:pPr>
              <w:pStyle w:val="TableParagraph"/>
              <w:rPr>
                <w:sz w:val="22"/>
              </w:rPr>
            </w:pPr>
            <w:r>
              <w:rPr>
                <w:sz w:val="22"/>
              </w:rPr>
              <w:t>Mr.</w:t>
            </w:r>
            <w:r>
              <w:rPr>
                <w:spacing w:val="-3"/>
                <w:sz w:val="22"/>
              </w:rPr>
              <w:t> </w:t>
            </w:r>
            <w:r>
              <w:rPr>
                <w:sz w:val="22"/>
              </w:rPr>
              <w:t>Nweke</w:t>
            </w:r>
            <w:r>
              <w:rPr>
                <w:spacing w:val="-3"/>
                <w:sz w:val="22"/>
              </w:rPr>
              <w:t> </w:t>
            </w:r>
            <w:r>
              <w:rPr>
                <w:spacing w:val="-2"/>
                <w:sz w:val="22"/>
              </w:rPr>
              <w:t>Odinyelu</w:t>
            </w:r>
          </w:p>
        </w:tc>
        <w:tc>
          <w:tcPr>
            <w:tcW w:w="708" w:type="dxa"/>
          </w:tcPr>
          <w:p>
            <w:pPr>
              <w:pStyle w:val="TableParagraph"/>
              <w:rPr>
                <w:sz w:val="22"/>
              </w:rPr>
            </w:pPr>
            <w:r>
              <w:rPr>
                <w:spacing w:val="-5"/>
                <w:sz w:val="22"/>
              </w:rPr>
              <w:t>67</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pacing w:val="-2"/>
                <w:sz w:val="22"/>
              </w:rPr>
              <w:t>Amankpu,</w:t>
            </w:r>
          </w:p>
          <w:p>
            <w:pPr>
              <w:pStyle w:val="TableParagraph"/>
              <w:spacing w:line="240" w:lineRule="auto"/>
              <w:ind w:left="0"/>
              <w:rPr>
                <w:b/>
                <w:sz w:val="22"/>
              </w:rPr>
            </w:pPr>
          </w:p>
          <w:p>
            <w:pPr>
              <w:pStyle w:val="TableParagraph"/>
              <w:spacing w:line="240" w:lineRule="auto"/>
              <w:rPr>
                <w:sz w:val="22"/>
              </w:rPr>
            </w:pPr>
            <w:r>
              <w:rPr>
                <w:spacing w:val="-2"/>
                <w:sz w:val="22"/>
              </w:rPr>
              <w:t>Mgbakwu</w:t>
            </w:r>
          </w:p>
        </w:tc>
        <w:tc>
          <w:tcPr>
            <w:tcW w:w="1844" w:type="dxa"/>
          </w:tcPr>
          <w:p>
            <w:pPr>
              <w:pStyle w:val="TableParagraph"/>
              <w:rPr>
                <w:sz w:val="22"/>
              </w:rPr>
            </w:pPr>
            <w:r>
              <w:rPr>
                <w:spacing w:val="-2"/>
                <w:sz w:val="22"/>
              </w:rPr>
              <w:t>8/6/15</w:t>
            </w:r>
          </w:p>
        </w:tc>
      </w:tr>
      <w:tr>
        <w:trPr>
          <w:trHeight w:val="1012" w:hRule="atLeast"/>
        </w:trPr>
        <w:tc>
          <w:tcPr>
            <w:tcW w:w="559" w:type="dxa"/>
          </w:tcPr>
          <w:p>
            <w:pPr>
              <w:pStyle w:val="TableParagraph"/>
              <w:ind w:left="107"/>
              <w:rPr>
                <w:sz w:val="22"/>
              </w:rPr>
            </w:pPr>
            <w:r>
              <w:rPr>
                <w:spacing w:val="-5"/>
                <w:sz w:val="22"/>
              </w:rPr>
              <w:t>50</w:t>
            </w:r>
          </w:p>
        </w:tc>
        <w:tc>
          <w:tcPr>
            <w:tcW w:w="2657" w:type="dxa"/>
          </w:tcPr>
          <w:p>
            <w:pPr>
              <w:pStyle w:val="TableParagraph"/>
              <w:rPr>
                <w:sz w:val="22"/>
              </w:rPr>
            </w:pPr>
            <w:r>
              <w:rPr>
                <w:sz w:val="22"/>
              </w:rPr>
              <w:t>Mr.</w:t>
            </w:r>
            <w:r>
              <w:rPr>
                <w:spacing w:val="-5"/>
                <w:sz w:val="22"/>
              </w:rPr>
              <w:t> </w:t>
            </w:r>
            <w:r>
              <w:rPr>
                <w:sz w:val="22"/>
              </w:rPr>
              <w:t>Ndukaife</w:t>
            </w:r>
            <w:r>
              <w:rPr>
                <w:spacing w:val="-3"/>
                <w:sz w:val="22"/>
              </w:rPr>
              <w:t> </w:t>
            </w:r>
            <w:r>
              <w:rPr>
                <w:spacing w:val="-4"/>
                <w:sz w:val="22"/>
              </w:rPr>
              <w:t>Nweke</w:t>
            </w:r>
          </w:p>
        </w:tc>
        <w:tc>
          <w:tcPr>
            <w:tcW w:w="708" w:type="dxa"/>
          </w:tcPr>
          <w:p>
            <w:pPr>
              <w:pStyle w:val="TableParagraph"/>
              <w:rPr>
                <w:sz w:val="22"/>
              </w:rPr>
            </w:pPr>
            <w:r>
              <w:rPr>
                <w:spacing w:val="-5"/>
                <w:sz w:val="22"/>
              </w:rPr>
              <w:t>71</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pacing w:val="-2"/>
                <w:sz w:val="22"/>
              </w:rPr>
              <w:t>Amankpu,</w:t>
            </w:r>
          </w:p>
          <w:p>
            <w:pPr>
              <w:pStyle w:val="TableParagraph"/>
              <w:spacing w:line="240" w:lineRule="auto"/>
              <w:ind w:left="0"/>
              <w:rPr>
                <w:b/>
                <w:sz w:val="22"/>
              </w:rPr>
            </w:pPr>
          </w:p>
          <w:p>
            <w:pPr>
              <w:pStyle w:val="TableParagraph"/>
              <w:spacing w:line="240" w:lineRule="auto"/>
              <w:rPr>
                <w:sz w:val="22"/>
              </w:rPr>
            </w:pPr>
            <w:r>
              <w:rPr>
                <w:spacing w:val="-2"/>
                <w:sz w:val="22"/>
              </w:rPr>
              <w:t>Mgbakwu</w:t>
            </w:r>
          </w:p>
        </w:tc>
        <w:tc>
          <w:tcPr>
            <w:tcW w:w="1844" w:type="dxa"/>
          </w:tcPr>
          <w:p>
            <w:pPr>
              <w:pStyle w:val="TableParagraph"/>
              <w:rPr>
                <w:sz w:val="22"/>
              </w:rPr>
            </w:pPr>
            <w:r>
              <w:rPr>
                <w:spacing w:val="-2"/>
                <w:sz w:val="22"/>
              </w:rPr>
              <w:t>8/6/15</w:t>
            </w:r>
          </w:p>
        </w:tc>
      </w:tr>
      <w:tr>
        <w:trPr>
          <w:trHeight w:val="505" w:hRule="atLeast"/>
        </w:trPr>
        <w:tc>
          <w:tcPr>
            <w:tcW w:w="559" w:type="dxa"/>
          </w:tcPr>
          <w:p>
            <w:pPr>
              <w:pStyle w:val="TableParagraph"/>
              <w:ind w:left="107"/>
              <w:rPr>
                <w:sz w:val="22"/>
              </w:rPr>
            </w:pPr>
            <w:r>
              <w:rPr>
                <w:spacing w:val="-5"/>
                <w:sz w:val="22"/>
              </w:rPr>
              <w:t>51</w:t>
            </w:r>
          </w:p>
        </w:tc>
        <w:tc>
          <w:tcPr>
            <w:tcW w:w="2657" w:type="dxa"/>
          </w:tcPr>
          <w:p>
            <w:pPr>
              <w:pStyle w:val="TableParagraph"/>
              <w:rPr>
                <w:sz w:val="22"/>
              </w:rPr>
            </w:pPr>
            <w:r>
              <w:rPr>
                <w:sz w:val="22"/>
              </w:rPr>
              <w:t>Mr.</w:t>
            </w:r>
            <w:r>
              <w:rPr>
                <w:spacing w:val="-3"/>
                <w:sz w:val="22"/>
              </w:rPr>
              <w:t> </w:t>
            </w:r>
            <w:r>
              <w:rPr>
                <w:sz w:val="22"/>
              </w:rPr>
              <w:t>Ofolee</w:t>
            </w:r>
            <w:r>
              <w:rPr>
                <w:spacing w:val="-3"/>
                <w:sz w:val="22"/>
              </w:rPr>
              <w:t> </w:t>
            </w:r>
            <w:r>
              <w:rPr>
                <w:spacing w:val="-2"/>
                <w:sz w:val="22"/>
              </w:rPr>
              <w:t>Amamehuka</w:t>
            </w:r>
          </w:p>
        </w:tc>
        <w:tc>
          <w:tcPr>
            <w:tcW w:w="708" w:type="dxa"/>
          </w:tcPr>
          <w:p>
            <w:pPr>
              <w:pStyle w:val="TableParagraph"/>
              <w:rPr>
                <w:sz w:val="22"/>
              </w:rPr>
            </w:pPr>
            <w:r>
              <w:rPr>
                <w:spacing w:val="-5"/>
                <w:sz w:val="22"/>
              </w:rPr>
              <w:t>76</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Amade,</w:t>
            </w:r>
            <w:r>
              <w:rPr>
                <w:spacing w:val="-3"/>
                <w:sz w:val="22"/>
              </w:rPr>
              <w:t> </w:t>
            </w:r>
            <w:r>
              <w:rPr>
                <w:spacing w:val="-2"/>
                <w:sz w:val="22"/>
              </w:rPr>
              <w:t>Mgbakwu</w:t>
            </w:r>
          </w:p>
        </w:tc>
        <w:tc>
          <w:tcPr>
            <w:tcW w:w="1844" w:type="dxa"/>
          </w:tcPr>
          <w:p>
            <w:pPr>
              <w:pStyle w:val="TableParagraph"/>
              <w:rPr>
                <w:sz w:val="22"/>
              </w:rPr>
            </w:pPr>
            <w:r>
              <w:rPr>
                <w:spacing w:val="-2"/>
                <w:sz w:val="22"/>
              </w:rPr>
              <w:t>9/6/15</w:t>
            </w:r>
          </w:p>
        </w:tc>
      </w:tr>
      <w:tr>
        <w:trPr>
          <w:trHeight w:val="505" w:hRule="atLeast"/>
        </w:trPr>
        <w:tc>
          <w:tcPr>
            <w:tcW w:w="559" w:type="dxa"/>
          </w:tcPr>
          <w:p>
            <w:pPr>
              <w:pStyle w:val="TableParagraph"/>
              <w:ind w:left="107"/>
              <w:rPr>
                <w:sz w:val="22"/>
              </w:rPr>
            </w:pPr>
            <w:r>
              <w:rPr>
                <w:spacing w:val="-5"/>
                <w:sz w:val="22"/>
              </w:rPr>
              <w:t>52</w:t>
            </w:r>
          </w:p>
        </w:tc>
        <w:tc>
          <w:tcPr>
            <w:tcW w:w="2657" w:type="dxa"/>
          </w:tcPr>
          <w:p>
            <w:pPr>
              <w:pStyle w:val="TableParagraph"/>
              <w:rPr>
                <w:sz w:val="22"/>
              </w:rPr>
            </w:pPr>
            <w:r>
              <w:rPr>
                <w:sz w:val="22"/>
              </w:rPr>
              <w:t>Mrs.</w:t>
            </w:r>
            <w:r>
              <w:rPr>
                <w:spacing w:val="-4"/>
                <w:sz w:val="22"/>
              </w:rPr>
              <w:t> </w:t>
            </w:r>
            <w:r>
              <w:rPr>
                <w:sz w:val="22"/>
              </w:rPr>
              <w:t>Nnebugwu</w:t>
            </w:r>
            <w:r>
              <w:rPr>
                <w:spacing w:val="-4"/>
                <w:sz w:val="22"/>
              </w:rPr>
              <w:t> Ngene</w:t>
            </w:r>
          </w:p>
        </w:tc>
        <w:tc>
          <w:tcPr>
            <w:tcW w:w="708" w:type="dxa"/>
          </w:tcPr>
          <w:p>
            <w:pPr>
              <w:pStyle w:val="TableParagraph"/>
              <w:rPr>
                <w:sz w:val="22"/>
              </w:rPr>
            </w:pPr>
            <w:r>
              <w:rPr>
                <w:spacing w:val="-5"/>
                <w:sz w:val="22"/>
              </w:rPr>
              <w:t>57</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Amade,</w:t>
            </w:r>
            <w:r>
              <w:rPr>
                <w:spacing w:val="-3"/>
                <w:sz w:val="22"/>
              </w:rPr>
              <w:t> </w:t>
            </w:r>
            <w:r>
              <w:rPr>
                <w:spacing w:val="-2"/>
                <w:sz w:val="22"/>
              </w:rPr>
              <w:t>Mgbakwu</w:t>
            </w:r>
          </w:p>
        </w:tc>
        <w:tc>
          <w:tcPr>
            <w:tcW w:w="1844" w:type="dxa"/>
          </w:tcPr>
          <w:p>
            <w:pPr>
              <w:pStyle w:val="TableParagraph"/>
              <w:rPr>
                <w:sz w:val="22"/>
              </w:rPr>
            </w:pPr>
            <w:r>
              <w:rPr>
                <w:spacing w:val="-2"/>
                <w:sz w:val="22"/>
              </w:rPr>
              <w:t>9/6/15</w:t>
            </w:r>
          </w:p>
        </w:tc>
      </w:tr>
      <w:tr>
        <w:trPr>
          <w:trHeight w:val="1010" w:hRule="atLeast"/>
        </w:trPr>
        <w:tc>
          <w:tcPr>
            <w:tcW w:w="559" w:type="dxa"/>
          </w:tcPr>
          <w:p>
            <w:pPr>
              <w:pStyle w:val="TableParagraph"/>
              <w:ind w:left="107"/>
              <w:rPr>
                <w:sz w:val="22"/>
              </w:rPr>
            </w:pPr>
            <w:r>
              <w:rPr>
                <w:spacing w:val="-5"/>
                <w:sz w:val="22"/>
              </w:rPr>
              <w:t>53</w:t>
            </w:r>
          </w:p>
        </w:tc>
        <w:tc>
          <w:tcPr>
            <w:tcW w:w="2657" w:type="dxa"/>
          </w:tcPr>
          <w:p>
            <w:pPr>
              <w:pStyle w:val="TableParagraph"/>
              <w:rPr>
                <w:sz w:val="22"/>
              </w:rPr>
            </w:pPr>
            <w:r>
              <w:rPr>
                <w:sz w:val="22"/>
              </w:rPr>
              <w:t>Mr.</w:t>
            </w:r>
            <w:r>
              <w:rPr>
                <w:spacing w:val="-4"/>
                <w:sz w:val="22"/>
              </w:rPr>
              <w:t> </w:t>
            </w:r>
            <w:r>
              <w:rPr>
                <w:sz w:val="22"/>
              </w:rPr>
              <w:t>Ozoemena</w:t>
            </w:r>
            <w:r>
              <w:rPr>
                <w:spacing w:val="-4"/>
                <w:sz w:val="22"/>
              </w:rPr>
              <w:t> </w:t>
            </w:r>
            <w:r>
              <w:rPr>
                <w:spacing w:val="-2"/>
                <w:sz w:val="22"/>
              </w:rPr>
              <w:t>Oraekie</w:t>
            </w:r>
          </w:p>
        </w:tc>
        <w:tc>
          <w:tcPr>
            <w:tcW w:w="708" w:type="dxa"/>
          </w:tcPr>
          <w:p>
            <w:pPr>
              <w:pStyle w:val="TableParagraph"/>
              <w:rPr>
                <w:sz w:val="22"/>
              </w:rPr>
            </w:pPr>
            <w:r>
              <w:rPr>
                <w:spacing w:val="-5"/>
                <w:sz w:val="22"/>
              </w:rPr>
              <w:t>66</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pacing w:val="-2"/>
                <w:sz w:val="22"/>
              </w:rPr>
              <w:t>Uruotulu,</w:t>
            </w:r>
          </w:p>
          <w:p>
            <w:pPr>
              <w:pStyle w:val="TableParagraph"/>
              <w:spacing w:line="240" w:lineRule="auto"/>
              <w:ind w:left="0"/>
              <w:rPr>
                <w:b/>
                <w:sz w:val="22"/>
              </w:rPr>
            </w:pPr>
          </w:p>
          <w:p>
            <w:pPr>
              <w:pStyle w:val="TableParagraph"/>
              <w:spacing w:line="240" w:lineRule="auto"/>
              <w:rPr>
                <w:sz w:val="22"/>
              </w:rPr>
            </w:pPr>
            <w:r>
              <w:rPr>
                <w:spacing w:val="-2"/>
                <w:sz w:val="22"/>
              </w:rPr>
              <w:t>Mgbakwu</w:t>
            </w:r>
          </w:p>
        </w:tc>
        <w:tc>
          <w:tcPr>
            <w:tcW w:w="1844" w:type="dxa"/>
          </w:tcPr>
          <w:p>
            <w:pPr>
              <w:pStyle w:val="TableParagraph"/>
              <w:rPr>
                <w:sz w:val="22"/>
              </w:rPr>
            </w:pPr>
            <w:r>
              <w:rPr>
                <w:spacing w:val="-2"/>
                <w:sz w:val="22"/>
              </w:rPr>
              <w:t>7/8/15</w:t>
            </w:r>
          </w:p>
        </w:tc>
      </w:tr>
      <w:tr>
        <w:trPr>
          <w:trHeight w:val="1013" w:hRule="atLeast"/>
        </w:trPr>
        <w:tc>
          <w:tcPr>
            <w:tcW w:w="559" w:type="dxa"/>
          </w:tcPr>
          <w:p>
            <w:pPr>
              <w:pStyle w:val="TableParagraph"/>
              <w:spacing w:line="249" w:lineRule="exact"/>
              <w:ind w:left="107"/>
              <w:rPr>
                <w:sz w:val="22"/>
              </w:rPr>
            </w:pPr>
            <w:r>
              <w:rPr>
                <w:spacing w:val="-5"/>
                <w:sz w:val="22"/>
              </w:rPr>
              <w:t>54</w:t>
            </w:r>
          </w:p>
        </w:tc>
        <w:tc>
          <w:tcPr>
            <w:tcW w:w="2657" w:type="dxa"/>
          </w:tcPr>
          <w:p>
            <w:pPr>
              <w:pStyle w:val="TableParagraph"/>
              <w:spacing w:line="249" w:lineRule="exact"/>
              <w:rPr>
                <w:sz w:val="22"/>
              </w:rPr>
            </w:pPr>
            <w:r>
              <w:rPr>
                <w:sz w:val="22"/>
              </w:rPr>
              <w:t>Mr.</w:t>
            </w:r>
            <w:r>
              <w:rPr>
                <w:spacing w:val="-3"/>
                <w:sz w:val="22"/>
              </w:rPr>
              <w:t> </w:t>
            </w:r>
            <w:r>
              <w:rPr>
                <w:sz w:val="22"/>
              </w:rPr>
              <w:t>Charles</w:t>
            </w:r>
            <w:r>
              <w:rPr>
                <w:spacing w:val="-2"/>
                <w:sz w:val="22"/>
              </w:rPr>
              <w:t> Oraekie</w:t>
            </w:r>
          </w:p>
        </w:tc>
        <w:tc>
          <w:tcPr>
            <w:tcW w:w="708" w:type="dxa"/>
          </w:tcPr>
          <w:p>
            <w:pPr>
              <w:pStyle w:val="TableParagraph"/>
              <w:spacing w:line="249" w:lineRule="exact"/>
              <w:ind w:left="163"/>
              <w:rPr>
                <w:sz w:val="22"/>
              </w:rPr>
            </w:pPr>
            <w:r>
              <w:rPr>
                <w:spacing w:val="-5"/>
                <w:sz w:val="22"/>
              </w:rPr>
              <w:t>60</w:t>
            </w:r>
          </w:p>
        </w:tc>
        <w:tc>
          <w:tcPr>
            <w:tcW w:w="1721" w:type="dxa"/>
          </w:tcPr>
          <w:p>
            <w:pPr>
              <w:pStyle w:val="TableParagraph"/>
              <w:spacing w:line="249" w:lineRule="exact"/>
              <w:rPr>
                <w:sz w:val="22"/>
              </w:rPr>
            </w:pPr>
            <w:r>
              <w:rPr>
                <w:spacing w:val="-2"/>
                <w:sz w:val="22"/>
              </w:rPr>
              <w:t>Politician</w:t>
            </w:r>
          </w:p>
        </w:tc>
        <w:tc>
          <w:tcPr>
            <w:tcW w:w="1976" w:type="dxa"/>
          </w:tcPr>
          <w:p>
            <w:pPr>
              <w:pStyle w:val="TableParagraph"/>
              <w:spacing w:line="249" w:lineRule="exact"/>
              <w:rPr>
                <w:sz w:val="22"/>
              </w:rPr>
            </w:pPr>
            <w:r>
              <w:rPr>
                <w:spacing w:val="-2"/>
                <w:sz w:val="22"/>
              </w:rPr>
              <w:t>Uruotulu,</w:t>
            </w:r>
          </w:p>
          <w:p>
            <w:pPr>
              <w:pStyle w:val="TableParagraph"/>
              <w:spacing w:line="240" w:lineRule="auto" w:before="251"/>
              <w:rPr>
                <w:sz w:val="22"/>
              </w:rPr>
            </w:pPr>
            <w:r>
              <w:rPr>
                <w:spacing w:val="-2"/>
                <w:sz w:val="22"/>
              </w:rPr>
              <w:t>Mgbakwu</w:t>
            </w:r>
          </w:p>
        </w:tc>
        <w:tc>
          <w:tcPr>
            <w:tcW w:w="1844" w:type="dxa"/>
          </w:tcPr>
          <w:p>
            <w:pPr>
              <w:pStyle w:val="TableParagraph"/>
              <w:spacing w:line="249" w:lineRule="exact"/>
              <w:rPr>
                <w:sz w:val="22"/>
              </w:rPr>
            </w:pPr>
            <w:r>
              <w:rPr>
                <w:spacing w:val="-2"/>
                <w:sz w:val="22"/>
              </w:rPr>
              <w:t>7/8/15</w:t>
            </w:r>
          </w:p>
        </w:tc>
      </w:tr>
      <w:tr>
        <w:trPr>
          <w:trHeight w:val="505" w:hRule="atLeast"/>
        </w:trPr>
        <w:tc>
          <w:tcPr>
            <w:tcW w:w="559" w:type="dxa"/>
          </w:tcPr>
          <w:p>
            <w:pPr>
              <w:pStyle w:val="TableParagraph"/>
              <w:ind w:left="107"/>
              <w:rPr>
                <w:sz w:val="22"/>
              </w:rPr>
            </w:pPr>
            <w:r>
              <w:rPr>
                <w:spacing w:val="-5"/>
                <w:sz w:val="22"/>
              </w:rPr>
              <w:t>55</w:t>
            </w:r>
          </w:p>
        </w:tc>
        <w:tc>
          <w:tcPr>
            <w:tcW w:w="2657" w:type="dxa"/>
          </w:tcPr>
          <w:p>
            <w:pPr>
              <w:pStyle w:val="TableParagraph"/>
              <w:rPr>
                <w:sz w:val="22"/>
              </w:rPr>
            </w:pPr>
            <w:r>
              <w:rPr>
                <w:sz w:val="22"/>
              </w:rPr>
              <w:t>Mr.</w:t>
            </w:r>
            <w:r>
              <w:rPr>
                <w:spacing w:val="-4"/>
                <w:sz w:val="22"/>
              </w:rPr>
              <w:t> </w:t>
            </w:r>
            <w:r>
              <w:rPr>
                <w:sz w:val="22"/>
              </w:rPr>
              <w:t>Chiekwu</w:t>
            </w:r>
            <w:r>
              <w:rPr>
                <w:spacing w:val="-4"/>
                <w:sz w:val="22"/>
              </w:rPr>
              <w:t> Ezudu</w:t>
            </w:r>
          </w:p>
        </w:tc>
        <w:tc>
          <w:tcPr>
            <w:tcW w:w="708" w:type="dxa"/>
          </w:tcPr>
          <w:p>
            <w:pPr>
              <w:pStyle w:val="TableParagraph"/>
              <w:rPr>
                <w:sz w:val="22"/>
              </w:rPr>
            </w:pPr>
            <w:r>
              <w:rPr>
                <w:spacing w:val="-5"/>
                <w:sz w:val="22"/>
              </w:rPr>
              <w:t>64</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Uruaku,</w:t>
            </w:r>
            <w:r>
              <w:rPr>
                <w:spacing w:val="-4"/>
                <w:sz w:val="22"/>
              </w:rPr>
              <w:t> </w:t>
            </w:r>
            <w:r>
              <w:rPr>
                <w:spacing w:val="-2"/>
                <w:sz w:val="22"/>
              </w:rPr>
              <w:t>Mgbakwu</w:t>
            </w:r>
          </w:p>
        </w:tc>
        <w:tc>
          <w:tcPr>
            <w:tcW w:w="1844" w:type="dxa"/>
          </w:tcPr>
          <w:p>
            <w:pPr>
              <w:pStyle w:val="TableParagraph"/>
              <w:rPr>
                <w:sz w:val="22"/>
              </w:rPr>
            </w:pPr>
            <w:r>
              <w:rPr>
                <w:spacing w:val="-2"/>
                <w:sz w:val="22"/>
              </w:rPr>
              <w:t>7/8/15</w:t>
            </w:r>
          </w:p>
        </w:tc>
      </w:tr>
      <w:tr>
        <w:trPr>
          <w:trHeight w:val="506" w:hRule="atLeast"/>
        </w:trPr>
        <w:tc>
          <w:tcPr>
            <w:tcW w:w="559" w:type="dxa"/>
          </w:tcPr>
          <w:p>
            <w:pPr>
              <w:pStyle w:val="TableParagraph"/>
              <w:ind w:left="107"/>
              <w:rPr>
                <w:sz w:val="22"/>
              </w:rPr>
            </w:pPr>
            <w:r>
              <w:rPr>
                <w:spacing w:val="-5"/>
                <w:sz w:val="22"/>
              </w:rPr>
              <w:t>56</w:t>
            </w:r>
          </w:p>
        </w:tc>
        <w:tc>
          <w:tcPr>
            <w:tcW w:w="2657" w:type="dxa"/>
          </w:tcPr>
          <w:p>
            <w:pPr>
              <w:pStyle w:val="TableParagraph"/>
              <w:rPr>
                <w:sz w:val="22"/>
              </w:rPr>
            </w:pPr>
            <w:r>
              <w:rPr>
                <w:sz w:val="22"/>
              </w:rPr>
              <w:t>Mr.</w:t>
            </w:r>
            <w:r>
              <w:rPr>
                <w:spacing w:val="-4"/>
                <w:sz w:val="22"/>
              </w:rPr>
              <w:t> </w:t>
            </w:r>
            <w:r>
              <w:rPr>
                <w:sz w:val="22"/>
              </w:rPr>
              <w:t>Nwoye</w:t>
            </w:r>
            <w:r>
              <w:rPr>
                <w:spacing w:val="-3"/>
                <w:sz w:val="22"/>
              </w:rPr>
              <w:t> </w:t>
            </w:r>
            <w:r>
              <w:rPr>
                <w:spacing w:val="-2"/>
                <w:sz w:val="22"/>
              </w:rPr>
              <w:t>Ezeudu</w:t>
            </w:r>
          </w:p>
        </w:tc>
        <w:tc>
          <w:tcPr>
            <w:tcW w:w="708" w:type="dxa"/>
          </w:tcPr>
          <w:p>
            <w:pPr>
              <w:pStyle w:val="TableParagraph"/>
              <w:rPr>
                <w:sz w:val="22"/>
              </w:rPr>
            </w:pPr>
            <w:r>
              <w:rPr>
                <w:spacing w:val="-5"/>
                <w:sz w:val="22"/>
              </w:rPr>
              <w:t>62</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Uruaku,</w:t>
            </w:r>
            <w:r>
              <w:rPr>
                <w:spacing w:val="-4"/>
                <w:sz w:val="22"/>
              </w:rPr>
              <w:t> </w:t>
            </w:r>
            <w:r>
              <w:rPr>
                <w:spacing w:val="-2"/>
                <w:sz w:val="22"/>
              </w:rPr>
              <w:t>Mgbakwu</w:t>
            </w:r>
          </w:p>
        </w:tc>
        <w:tc>
          <w:tcPr>
            <w:tcW w:w="1844" w:type="dxa"/>
          </w:tcPr>
          <w:p>
            <w:pPr>
              <w:pStyle w:val="TableParagraph"/>
              <w:rPr>
                <w:sz w:val="22"/>
              </w:rPr>
            </w:pPr>
            <w:r>
              <w:rPr>
                <w:spacing w:val="-2"/>
                <w:sz w:val="22"/>
              </w:rPr>
              <w:t>7/8/15</w:t>
            </w:r>
          </w:p>
        </w:tc>
      </w:tr>
      <w:tr>
        <w:trPr>
          <w:trHeight w:val="505" w:hRule="atLeast"/>
        </w:trPr>
        <w:tc>
          <w:tcPr>
            <w:tcW w:w="559" w:type="dxa"/>
          </w:tcPr>
          <w:p>
            <w:pPr>
              <w:pStyle w:val="TableParagraph"/>
              <w:ind w:left="107"/>
              <w:rPr>
                <w:sz w:val="22"/>
              </w:rPr>
            </w:pPr>
            <w:r>
              <w:rPr>
                <w:spacing w:val="-5"/>
                <w:sz w:val="22"/>
              </w:rPr>
              <w:t>57</w:t>
            </w:r>
          </w:p>
        </w:tc>
        <w:tc>
          <w:tcPr>
            <w:tcW w:w="2657" w:type="dxa"/>
          </w:tcPr>
          <w:p>
            <w:pPr>
              <w:pStyle w:val="TableParagraph"/>
              <w:rPr>
                <w:sz w:val="22"/>
              </w:rPr>
            </w:pPr>
            <w:r>
              <w:rPr>
                <w:sz w:val="22"/>
              </w:rPr>
              <w:t>Mr.</w:t>
            </w:r>
            <w:r>
              <w:rPr>
                <w:spacing w:val="-4"/>
                <w:sz w:val="22"/>
              </w:rPr>
              <w:t> </w:t>
            </w:r>
            <w:r>
              <w:rPr>
                <w:sz w:val="22"/>
              </w:rPr>
              <w:t>Solomon</w:t>
            </w:r>
            <w:r>
              <w:rPr>
                <w:spacing w:val="-3"/>
                <w:sz w:val="22"/>
              </w:rPr>
              <w:t> </w:t>
            </w:r>
            <w:r>
              <w:rPr>
                <w:spacing w:val="-2"/>
                <w:sz w:val="22"/>
              </w:rPr>
              <w:t>Nwangwu</w:t>
            </w:r>
          </w:p>
        </w:tc>
        <w:tc>
          <w:tcPr>
            <w:tcW w:w="708" w:type="dxa"/>
          </w:tcPr>
          <w:p>
            <w:pPr>
              <w:pStyle w:val="TableParagraph"/>
              <w:rPr>
                <w:sz w:val="22"/>
              </w:rPr>
            </w:pPr>
            <w:r>
              <w:rPr>
                <w:spacing w:val="-5"/>
                <w:sz w:val="22"/>
              </w:rPr>
              <w:t>60</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Isiekwulu,</w:t>
            </w:r>
            <w:r>
              <w:rPr>
                <w:spacing w:val="-7"/>
                <w:sz w:val="22"/>
              </w:rPr>
              <w:t> </w:t>
            </w:r>
            <w:r>
              <w:rPr>
                <w:spacing w:val="-4"/>
                <w:sz w:val="22"/>
              </w:rPr>
              <w:t>Ukpo</w:t>
            </w:r>
          </w:p>
        </w:tc>
        <w:tc>
          <w:tcPr>
            <w:tcW w:w="1844" w:type="dxa"/>
          </w:tcPr>
          <w:p>
            <w:pPr>
              <w:pStyle w:val="TableParagraph"/>
              <w:rPr>
                <w:sz w:val="22"/>
              </w:rPr>
            </w:pPr>
            <w:r>
              <w:rPr>
                <w:spacing w:val="-2"/>
                <w:sz w:val="22"/>
              </w:rPr>
              <w:t>8/8/15</w:t>
            </w:r>
          </w:p>
        </w:tc>
      </w:tr>
      <w:tr>
        <w:trPr>
          <w:trHeight w:val="505" w:hRule="atLeast"/>
        </w:trPr>
        <w:tc>
          <w:tcPr>
            <w:tcW w:w="559" w:type="dxa"/>
          </w:tcPr>
          <w:p>
            <w:pPr>
              <w:pStyle w:val="TableParagraph"/>
              <w:ind w:left="107"/>
              <w:rPr>
                <w:sz w:val="22"/>
              </w:rPr>
            </w:pPr>
            <w:r>
              <w:rPr>
                <w:spacing w:val="-5"/>
                <w:sz w:val="22"/>
              </w:rPr>
              <w:t>58</w:t>
            </w:r>
          </w:p>
        </w:tc>
        <w:tc>
          <w:tcPr>
            <w:tcW w:w="2657" w:type="dxa"/>
          </w:tcPr>
          <w:p>
            <w:pPr>
              <w:pStyle w:val="TableParagraph"/>
              <w:rPr>
                <w:sz w:val="22"/>
              </w:rPr>
            </w:pPr>
            <w:r>
              <w:rPr>
                <w:sz w:val="22"/>
              </w:rPr>
              <w:t>Mr.</w:t>
            </w:r>
            <w:r>
              <w:rPr>
                <w:spacing w:val="-2"/>
                <w:sz w:val="22"/>
              </w:rPr>
              <w:t> </w:t>
            </w:r>
            <w:r>
              <w:rPr>
                <w:sz w:val="22"/>
              </w:rPr>
              <w:t>Edwin</w:t>
            </w:r>
            <w:r>
              <w:rPr>
                <w:spacing w:val="-2"/>
                <w:sz w:val="22"/>
              </w:rPr>
              <w:t> Ezeaku</w:t>
            </w:r>
          </w:p>
        </w:tc>
        <w:tc>
          <w:tcPr>
            <w:tcW w:w="708" w:type="dxa"/>
          </w:tcPr>
          <w:p>
            <w:pPr>
              <w:pStyle w:val="TableParagraph"/>
              <w:rPr>
                <w:sz w:val="22"/>
              </w:rPr>
            </w:pPr>
            <w:r>
              <w:rPr>
                <w:spacing w:val="-5"/>
                <w:sz w:val="22"/>
              </w:rPr>
              <w:t>71</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Isiekwlu,</w:t>
            </w:r>
            <w:r>
              <w:rPr>
                <w:spacing w:val="-7"/>
                <w:sz w:val="22"/>
              </w:rPr>
              <w:t> </w:t>
            </w:r>
            <w:r>
              <w:rPr>
                <w:spacing w:val="-4"/>
                <w:sz w:val="22"/>
              </w:rPr>
              <w:t>Ukpo</w:t>
            </w:r>
          </w:p>
        </w:tc>
        <w:tc>
          <w:tcPr>
            <w:tcW w:w="1844" w:type="dxa"/>
          </w:tcPr>
          <w:p>
            <w:pPr>
              <w:pStyle w:val="TableParagraph"/>
              <w:rPr>
                <w:sz w:val="22"/>
              </w:rPr>
            </w:pPr>
            <w:r>
              <w:rPr>
                <w:spacing w:val="-2"/>
                <w:sz w:val="22"/>
              </w:rPr>
              <w:t>8/8/15</w:t>
            </w:r>
          </w:p>
        </w:tc>
      </w:tr>
      <w:tr>
        <w:trPr>
          <w:trHeight w:val="505" w:hRule="atLeast"/>
        </w:trPr>
        <w:tc>
          <w:tcPr>
            <w:tcW w:w="559" w:type="dxa"/>
          </w:tcPr>
          <w:p>
            <w:pPr>
              <w:pStyle w:val="TableParagraph"/>
              <w:ind w:left="107"/>
              <w:rPr>
                <w:sz w:val="22"/>
              </w:rPr>
            </w:pPr>
            <w:r>
              <w:rPr>
                <w:spacing w:val="-5"/>
                <w:sz w:val="22"/>
              </w:rPr>
              <w:t>59</w:t>
            </w:r>
          </w:p>
        </w:tc>
        <w:tc>
          <w:tcPr>
            <w:tcW w:w="2657" w:type="dxa"/>
          </w:tcPr>
          <w:p>
            <w:pPr>
              <w:pStyle w:val="TableParagraph"/>
              <w:rPr>
                <w:sz w:val="22"/>
              </w:rPr>
            </w:pPr>
            <w:r>
              <w:rPr>
                <w:sz w:val="22"/>
              </w:rPr>
              <w:t>Mr.</w:t>
            </w:r>
            <w:r>
              <w:rPr>
                <w:spacing w:val="-4"/>
                <w:sz w:val="22"/>
              </w:rPr>
              <w:t> </w:t>
            </w:r>
            <w:r>
              <w:rPr>
                <w:sz w:val="22"/>
              </w:rPr>
              <w:t>Odogwu</w:t>
            </w:r>
            <w:r>
              <w:rPr>
                <w:spacing w:val="-3"/>
                <w:sz w:val="22"/>
              </w:rPr>
              <w:t> </w:t>
            </w:r>
            <w:r>
              <w:rPr>
                <w:spacing w:val="-2"/>
                <w:sz w:val="22"/>
              </w:rPr>
              <w:t>Ezedinachi</w:t>
            </w:r>
          </w:p>
        </w:tc>
        <w:tc>
          <w:tcPr>
            <w:tcW w:w="708" w:type="dxa"/>
          </w:tcPr>
          <w:p>
            <w:pPr>
              <w:pStyle w:val="TableParagraph"/>
              <w:rPr>
                <w:sz w:val="22"/>
              </w:rPr>
            </w:pPr>
            <w:r>
              <w:rPr>
                <w:spacing w:val="-5"/>
                <w:sz w:val="22"/>
              </w:rPr>
              <w:t>72</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Isiekwulu,</w:t>
            </w:r>
            <w:r>
              <w:rPr>
                <w:spacing w:val="-7"/>
                <w:sz w:val="22"/>
              </w:rPr>
              <w:t> </w:t>
            </w:r>
            <w:r>
              <w:rPr>
                <w:spacing w:val="-4"/>
                <w:sz w:val="22"/>
              </w:rPr>
              <w:t>Ukpo</w:t>
            </w:r>
          </w:p>
        </w:tc>
        <w:tc>
          <w:tcPr>
            <w:tcW w:w="1844" w:type="dxa"/>
          </w:tcPr>
          <w:p>
            <w:pPr>
              <w:pStyle w:val="TableParagraph"/>
              <w:rPr>
                <w:sz w:val="22"/>
              </w:rPr>
            </w:pPr>
            <w:r>
              <w:rPr>
                <w:spacing w:val="-2"/>
                <w:sz w:val="22"/>
              </w:rPr>
              <w:t>9/8/15</w:t>
            </w:r>
          </w:p>
        </w:tc>
      </w:tr>
    </w:tbl>
    <w:p>
      <w:pPr>
        <w:spacing w:after="0"/>
        <w:rPr>
          <w:sz w:val="22"/>
        </w:rPr>
        <w:sectPr>
          <w:type w:val="continuous"/>
          <w:pgSz w:w="11910" w:h="16840"/>
          <w:pgMar w:header="0" w:footer="1055" w:top="1400" w:bottom="1240" w:left="760" w:right="420"/>
        </w:sect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2657"/>
        <w:gridCol w:w="708"/>
        <w:gridCol w:w="1721"/>
        <w:gridCol w:w="1976"/>
        <w:gridCol w:w="1844"/>
      </w:tblGrid>
      <w:tr>
        <w:trPr>
          <w:trHeight w:val="506" w:hRule="atLeast"/>
        </w:trPr>
        <w:tc>
          <w:tcPr>
            <w:tcW w:w="559" w:type="dxa"/>
          </w:tcPr>
          <w:p>
            <w:pPr>
              <w:pStyle w:val="TableParagraph"/>
              <w:ind w:left="107"/>
              <w:rPr>
                <w:sz w:val="22"/>
              </w:rPr>
            </w:pPr>
            <w:r>
              <w:rPr>
                <w:spacing w:val="-5"/>
                <w:sz w:val="22"/>
              </w:rPr>
              <w:t>60</w:t>
            </w:r>
          </w:p>
        </w:tc>
        <w:tc>
          <w:tcPr>
            <w:tcW w:w="2657" w:type="dxa"/>
          </w:tcPr>
          <w:p>
            <w:pPr>
              <w:pStyle w:val="TableParagraph"/>
              <w:rPr>
                <w:sz w:val="22"/>
              </w:rPr>
            </w:pPr>
            <w:r>
              <w:rPr>
                <w:sz w:val="22"/>
              </w:rPr>
              <w:t>Mrs.</w:t>
            </w:r>
            <w:r>
              <w:rPr>
                <w:spacing w:val="-4"/>
                <w:sz w:val="22"/>
              </w:rPr>
              <w:t> </w:t>
            </w:r>
            <w:r>
              <w:rPr>
                <w:sz w:val="22"/>
              </w:rPr>
              <w:t>Nkechi</w:t>
            </w:r>
            <w:r>
              <w:rPr>
                <w:spacing w:val="-2"/>
                <w:sz w:val="22"/>
              </w:rPr>
              <w:t> </w:t>
            </w:r>
            <w:r>
              <w:rPr>
                <w:spacing w:val="-4"/>
                <w:sz w:val="22"/>
              </w:rPr>
              <w:t>Okoye</w:t>
            </w:r>
          </w:p>
        </w:tc>
        <w:tc>
          <w:tcPr>
            <w:tcW w:w="708" w:type="dxa"/>
          </w:tcPr>
          <w:p>
            <w:pPr>
              <w:pStyle w:val="TableParagraph"/>
              <w:rPr>
                <w:sz w:val="22"/>
              </w:rPr>
            </w:pPr>
            <w:r>
              <w:rPr>
                <w:spacing w:val="-5"/>
                <w:sz w:val="22"/>
              </w:rPr>
              <w:t>53</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Isiekwulu,</w:t>
            </w:r>
            <w:r>
              <w:rPr>
                <w:spacing w:val="-7"/>
                <w:sz w:val="22"/>
              </w:rPr>
              <w:t> </w:t>
            </w:r>
            <w:r>
              <w:rPr>
                <w:spacing w:val="-4"/>
                <w:sz w:val="22"/>
              </w:rPr>
              <w:t>Ukpo</w:t>
            </w:r>
          </w:p>
        </w:tc>
        <w:tc>
          <w:tcPr>
            <w:tcW w:w="1844" w:type="dxa"/>
          </w:tcPr>
          <w:p>
            <w:pPr>
              <w:pStyle w:val="TableParagraph"/>
              <w:rPr>
                <w:sz w:val="22"/>
              </w:rPr>
            </w:pPr>
            <w:r>
              <w:rPr>
                <w:spacing w:val="-2"/>
                <w:sz w:val="22"/>
              </w:rPr>
              <w:t>9/8/15</w:t>
            </w:r>
          </w:p>
        </w:tc>
      </w:tr>
      <w:tr>
        <w:trPr>
          <w:trHeight w:val="505" w:hRule="atLeast"/>
        </w:trPr>
        <w:tc>
          <w:tcPr>
            <w:tcW w:w="559" w:type="dxa"/>
          </w:tcPr>
          <w:p>
            <w:pPr>
              <w:pStyle w:val="TableParagraph"/>
              <w:ind w:left="107"/>
              <w:rPr>
                <w:sz w:val="22"/>
              </w:rPr>
            </w:pPr>
            <w:r>
              <w:rPr>
                <w:spacing w:val="-5"/>
                <w:sz w:val="22"/>
              </w:rPr>
              <w:t>61</w:t>
            </w:r>
          </w:p>
        </w:tc>
        <w:tc>
          <w:tcPr>
            <w:tcW w:w="2657" w:type="dxa"/>
          </w:tcPr>
          <w:p>
            <w:pPr>
              <w:pStyle w:val="TableParagraph"/>
              <w:rPr>
                <w:sz w:val="22"/>
              </w:rPr>
            </w:pPr>
            <w:r>
              <w:rPr>
                <w:sz w:val="22"/>
              </w:rPr>
              <w:t>Mrs.</w:t>
            </w:r>
            <w:r>
              <w:rPr>
                <w:spacing w:val="-5"/>
                <w:sz w:val="22"/>
              </w:rPr>
              <w:t> </w:t>
            </w:r>
            <w:r>
              <w:rPr>
                <w:sz w:val="22"/>
              </w:rPr>
              <w:t>Mgbeke</w:t>
            </w:r>
            <w:r>
              <w:rPr>
                <w:spacing w:val="-1"/>
                <w:sz w:val="22"/>
              </w:rPr>
              <w:t> </w:t>
            </w:r>
            <w:r>
              <w:rPr>
                <w:spacing w:val="-2"/>
                <w:sz w:val="22"/>
              </w:rPr>
              <w:t>Onyeyili</w:t>
            </w:r>
          </w:p>
        </w:tc>
        <w:tc>
          <w:tcPr>
            <w:tcW w:w="708" w:type="dxa"/>
          </w:tcPr>
          <w:p>
            <w:pPr>
              <w:pStyle w:val="TableParagraph"/>
              <w:rPr>
                <w:sz w:val="22"/>
              </w:rPr>
            </w:pPr>
            <w:r>
              <w:rPr>
                <w:spacing w:val="-5"/>
                <w:sz w:val="22"/>
              </w:rPr>
              <w:t>67</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Isiekwulu,</w:t>
            </w:r>
            <w:r>
              <w:rPr>
                <w:spacing w:val="-7"/>
                <w:sz w:val="22"/>
              </w:rPr>
              <w:t> </w:t>
            </w:r>
            <w:r>
              <w:rPr>
                <w:spacing w:val="-4"/>
                <w:sz w:val="22"/>
              </w:rPr>
              <w:t>Ukpo</w:t>
            </w:r>
          </w:p>
        </w:tc>
        <w:tc>
          <w:tcPr>
            <w:tcW w:w="1844" w:type="dxa"/>
          </w:tcPr>
          <w:p>
            <w:pPr>
              <w:pStyle w:val="TableParagraph"/>
              <w:rPr>
                <w:sz w:val="22"/>
              </w:rPr>
            </w:pPr>
            <w:r>
              <w:rPr>
                <w:spacing w:val="-2"/>
                <w:sz w:val="22"/>
              </w:rPr>
              <w:t>9/8/15</w:t>
            </w:r>
          </w:p>
        </w:tc>
      </w:tr>
      <w:tr>
        <w:trPr>
          <w:trHeight w:val="505" w:hRule="atLeast"/>
        </w:trPr>
        <w:tc>
          <w:tcPr>
            <w:tcW w:w="559" w:type="dxa"/>
          </w:tcPr>
          <w:p>
            <w:pPr>
              <w:pStyle w:val="TableParagraph"/>
              <w:ind w:left="107"/>
              <w:rPr>
                <w:sz w:val="22"/>
              </w:rPr>
            </w:pPr>
            <w:r>
              <w:rPr>
                <w:spacing w:val="-5"/>
                <w:sz w:val="22"/>
              </w:rPr>
              <w:t>62</w:t>
            </w:r>
          </w:p>
        </w:tc>
        <w:tc>
          <w:tcPr>
            <w:tcW w:w="2657" w:type="dxa"/>
          </w:tcPr>
          <w:p>
            <w:pPr>
              <w:pStyle w:val="TableParagraph"/>
              <w:rPr>
                <w:sz w:val="22"/>
              </w:rPr>
            </w:pPr>
            <w:r>
              <w:rPr>
                <w:sz w:val="22"/>
              </w:rPr>
              <w:t>Chief</w:t>
            </w:r>
            <w:r>
              <w:rPr>
                <w:spacing w:val="-3"/>
                <w:sz w:val="22"/>
              </w:rPr>
              <w:t> </w:t>
            </w:r>
            <w:r>
              <w:rPr>
                <w:sz w:val="22"/>
              </w:rPr>
              <w:t>John </w:t>
            </w:r>
            <w:r>
              <w:rPr>
                <w:spacing w:val="-2"/>
                <w:sz w:val="22"/>
              </w:rPr>
              <w:t>Omejilichi</w:t>
            </w:r>
          </w:p>
        </w:tc>
        <w:tc>
          <w:tcPr>
            <w:tcW w:w="708" w:type="dxa"/>
          </w:tcPr>
          <w:p>
            <w:pPr>
              <w:pStyle w:val="TableParagraph"/>
              <w:rPr>
                <w:sz w:val="22"/>
              </w:rPr>
            </w:pPr>
            <w:r>
              <w:rPr>
                <w:spacing w:val="-5"/>
                <w:sz w:val="22"/>
              </w:rPr>
              <w:t>73</w:t>
            </w:r>
          </w:p>
        </w:tc>
        <w:tc>
          <w:tcPr>
            <w:tcW w:w="1721" w:type="dxa"/>
          </w:tcPr>
          <w:p>
            <w:pPr>
              <w:pStyle w:val="TableParagraph"/>
              <w:rPr>
                <w:sz w:val="22"/>
              </w:rPr>
            </w:pPr>
            <w:r>
              <w:rPr>
                <w:spacing w:val="-2"/>
                <w:sz w:val="22"/>
              </w:rPr>
              <w:t>Politician</w:t>
            </w:r>
          </w:p>
        </w:tc>
        <w:tc>
          <w:tcPr>
            <w:tcW w:w="1976" w:type="dxa"/>
          </w:tcPr>
          <w:p>
            <w:pPr>
              <w:pStyle w:val="TableParagraph"/>
              <w:rPr>
                <w:sz w:val="22"/>
              </w:rPr>
            </w:pPr>
            <w:r>
              <w:rPr>
                <w:sz w:val="22"/>
              </w:rPr>
              <w:t>Oranto,</w:t>
            </w:r>
            <w:r>
              <w:rPr>
                <w:spacing w:val="-5"/>
                <w:sz w:val="22"/>
              </w:rPr>
              <w:t> </w:t>
            </w:r>
            <w:r>
              <w:rPr>
                <w:spacing w:val="-4"/>
                <w:sz w:val="22"/>
              </w:rPr>
              <w:t>Ukpo</w:t>
            </w:r>
          </w:p>
        </w:tc>
        <w:tc>
          <w:tcPr>
            <w:tcW w:w="1844" w:type="dxa"/>
          </w:tcPr>
          <w:p>
            <w:pPr>
              <w:pStyle w:val="TableParagraph"/>
              <w:rPr>
                <w:sz w:val="22"/>
              </w:rPr>
            </w:pPr>
            <w:r>
              <w:rPr>
                <w:spacing w:val="-2"/>
                <w:sz w:val="22"/>
              </w:rPr>
              <w:t>10/8/15</w:t>
            </w:r>
          </w:p>
        </w:tc>
      </w:tr>
      <w:tr>
        <w:trPr>
          <w:trHeight w:val="506" w:hRule="atLeast"/>
        </w:trPr>
        <w:tc>
          <w:tcPr>
            <w:tcW w:w="559" w:type="dxa"/>
          </w:tcPr>
          <w:p>
            <w:pPr>
              <w:pStyle w:val="TableParagraph"/>
              <w:ind w:left="107"/>
              <w:rPr>
                <w:sz w:val="22"/>
              </w:rPr>
            </w:pPr>
            <w:r>
              <w:rPr>
                <w:spacing w:val="-5"/>
                <w:sz w:val="22"/>
              </w:rPr>
              <w:t>63</w:t>
            </w:r>
          </w:p>
        </w:tc>
        <w:tc>
          <w:tcPr>
            <w:tcW w:w="2657" w:type="dxa"/>
          </w:tcPr>
          <w:p>
            <w:pPr>
              <w:pStyle w:val="TableParagraph"/>
              <w:rPr>
                <w:sz w:val="22"/>
              </w:rPr>
            </w:pPr>
            <w:r>
              <w:rPr>
                <w:sz w:val="22"/>
              </w:rPr>
              <w:t>Mr.</w:t>
            </w:r>
            <w:r>
              <w:rPr>
                <w:spacing w:val="-2"/>
                <w:sz w:val="22"/>
              </w:rPr>
              <w:t> </w:t>
            </w:r>
            <w:r>
              <w:rPr>
                <w:sz w:val="22"/>
              </w:rPr>
              <w:t>Andy</w:t>
            </w:r>
            <w:r>
              <w:rPr>
                <w:spacing w:val="-3"/>
                <w:sz w:val="22"/>
              </w:rPr>
              <w:t> </w:t>
            </w:r>
            <w:r>
              <w:rPr>
                <w:spacing w:val="-2"/>
                <w:sz w:val="22"/>
              </w:rPr>
              <w:t>Modili</w:t>
            </w:r>
          </w:p>
        </w:tc>
        <w:tc>
          <w:tcPr>
            <w:tcW w:w="708" w:type="dxa"/>
          </w:tcPr>
          <w:p>
            <w:pPr>
              <w:pStyle w:val="TableParagraph"/>
              <w:rPr>
                <w:sz w:val="22"/>
              </w:rPr>
            </w:pPr>
            <w:r>
              <w:rPr>
                <w:spacing w:val="-5"/>
                <w:sz w:val="22"/>
              </w:rPr>
              <w:t>63</w:t>
            </w:r>
          </w:p>
        </w:tc>
        <w:tc>
          <w:tcPr>
            <w:tcW w:w="1721" w:type="dxa"/>
          </w:tcPr>
          <w:p>
            <w:pPr>
              <w:pStyle w:val="TableParagraph"/>
              <w:rPr>
                <w:sz w:val="22"/>
              </w:rPr>
            </w:pPr>
            <w:r>
              <w:rPr>
                <w:spacing w:val="-2"/>
                <w:sz w:val="22"/>
              </w:rPr>
              <w:t>Politician</w:t>
            </w:r>
          </w:p>
        </w:tc>
        <w:tc>
          <w:tcPr>
            <w:tcW w:w="1976" w:type="dxa"/>
          </w:tcPr>
          <w:p>
            <w:pPr>
              <w:pStyle w:val="TableParagraph"/>
              <w:rPr>
                <w:sz w:val="22"/>
              </w:rPr>
            </w:pPr>
            <w:r>
              <w:rPr>
                <w:spacing w:val="-2"/>
                <w:sz w:val="22"/>
              </w:rPr>
              <w:t>Oranto,Ukpo</w:t>
            </w:r>
          </w:p>
        </w:tc>
        <w:tc>
          <w:tcPr>
            <w:tcW w:w="1844" w:type="dxa"/>
          </w:tcPr>
          <w:p>
            <w:pPr>
              <w:pStyle w:val="TableParagraph"/>
              <w:rPr>
                <w:sz w:val="22"/>
              </w:rPr>
            </w:pPr>
            <w:r>
              <w:rPr>
                <w:spacing w:val="-2"/>
                <w:sz w:val="22"/>
              </w:rPr>
              <w:t>10/8/15</w:t>
            </w:r>
          </w:p>
        </w:tc>
      </w:tr>
      <w:tr>
        <w:trPr>
          <w:trHeight w:val="506" w:hRule="atLeast"/>
        </w:trPr>
        <w:tc>
          <w:tcPr>
            <w:tcW w:w="559" w:type="dxa"/>
          </w:tcPr>
          <w:p>
            <w:pPr>
              <w:pStyle w:val="TableParagraph"/>
              <w:ind w:left="107"/>
              <w:rPr>
                <w:sz w:val="22"/>
              </w:rPr>
            </w:pPr>
            <w:r>
              <w:rPr>
                <w:spacing w:val="-5"/>
                <w:sz w:val="22"/>
              </w:rPr>
              <w:t>64</w:t>
            </w:r>
          </w:p>
        </w:tc>
        <w:tc>
          <w:tcPr>
            <w:tcW w:w="2657" w:type="dxa"/>
          </w:tcPr>
          <w:p>
            <w:pPr>
              <w:pStyle w:val="TableParagraph"/>
              <w:rPr>
                <w:sz w:val="22"/>
              </w:rPr>
            </w:pPr>
            <w:r>
              <w:rPr>
                <w:sz w:val="22"/>
              </w:rPr>
              <w:t>Mrs.</w:t>
            </w:r>
            <w:r>
              <w:rPr>
                <w:spacing w:val="-4"/>
                <w:sz w:val="22"/>
              </w:rPr>
              <w:t> </w:t>
            </w:r>
            <w:r>
              <w:rPr>
                <w:sz w:val="22"/>
              </w:rPr>
              <w:t>Chibugwu</w:t>
            </w:r>
            <w:r>
              <w:rPr>
                <w:spacing w:val="-4"/>
                <w:sz w:val="22"/>
              </w:rPr>
              <w:t> </w:t>
            </w:r>
            <w:r>
              <w:rPr>
                <w:spacing w:val="-2"/>
                <w:sz w:val="22"/>
              </w:rPr>
              <w:t>Onyeogu</w:t>
            </w:r>
          </w:p>
        </w:tc>
        <w:tc>
          <w:tcPr>
            <w:tcW w:w="708" w:type="dxa"/>
          </w:tcPr>
          <w:p>
            <w:pPr>
              <w:pStyle w:val="TableParagraph"/>
              <w:rPr>
                <w:sz w:val="22"/>
              </w:rPr>
            </w:pPr>
            <w:r>
              <w:rPr>
                <w:spacing w:val="-5"/>
                <w:sz w:val="22"/>
              </w:rPr>
              <w:t>71</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Oranto,</w:t>
            </w:r>
            <w:r>
              <w:rPr>
                <w:spacing w:val="-6"/>
                <w:sz w:val="22"/>
              </w:rPr>
              <w:t> </w:t>
            </w:r>
            <w:r>
              <w:rPr>
                <w:spacing w:val="-4"/>
                <w:sz w:val="22"/>
              </w:rPr>
              <w:t>Ukpo</w:t>
            </w:r>
          </w:p>
        </w:tc>
        <w:tc>
          <w:tcPr>
            <w:tcW w:w="1844" w:type="dxa"/>
          </w:tcPr>
          <w:p>
            <w:pPr>
              <w:pStyle w:val="TableParagraph"/>
              <w:rPr>
                <w:sz w:val="22"/>
              </w:rPr>
            </w:pPr>
            <w:r>
              <w:rPr>
                <w:spacing w:val="-2"/>
                <w:sz w:val="22"/>
              </w:rPr>
              <w:t>10/8/15</w:t>
            </w:r>
          </w:p>
        </w:tc>
      </w:tr>
      <w:tr>
        <w:trPr>
          <w:trHeight w:val="505" w:hRule="atLeast"/>
        </w:trPr>
        <w:tc>
          <w:tcPr>
            <w:tcW w:w="559" w:type="dxa"/>
          </w:tcPr>
          <w:p>
            <w:pPr>
              <w:pStyle w:val="TableParagraph"/>
              <w:ind w:left="107"/>
              <w:rPr>
                <w:sz w:val="22"/>
              </w:rPr>
            </w:pPr>
            <w:r>
              <w:rPr>
                <w:spacing w:val="-5"/>
                <w:sz w:val="22"/>
              </w:rPr>
              <w:t>65</w:t>
            </w:r>
          </w:p>
        </w:tc>
        <w:tc>
          <w:tcPr>
            <w:tcW w:w="2657" w:type="dxa"/>
          </w:tcPr>
          <w:p>
            <w:pPr>
              <w:pStyle w:val="TableParagraph"/>
              <w:rPr>
                <w:sz w:val="22"/>
              </w:rPr>
            </w:pPr>
            <w:r>
              <w:rPr>
                <w:sz w:val="22"/>
              </w:rPr>
              <w:t>Mrs.</w:t>
            </w:r>
            <w:r>
              <w:rPr>
                <w:spacing w:val="-3"/>
                <w:sz w:val="22"/>
              </w:rPr>
              <w:t> </w:t>
            </w:r>
            <w:r>
              <w:rPr>
                <w:sz w:val="22"/>
              </w:rPr>
              <w:t>Joy</w:t>
            </w:r>
            <w:r>
              <w:rPr>
                <w:spacing w:val="-1"/>
                <w:sz w:val="22"/>
              </w:rPr>
              <w:t> </w:t>
            </w:r>
            <w:r>
              <w:rPr>
                <w:spacing w:val="-2"/>
                <w:sz w:val="22"/>
              </w:rPr>
              <w:t>Nwobor</w:t>
            </w:r>
          </w:p>
        </w:tc>
        <w:tc>
          <w:tcPr>
            <w:tcW w:w="708" w:type="dxa"/>
          </w:tcPr>
          <w:p>
            <w:pPr>
              <w:pStyle w:val="TableParagraph"/>
              <w:rPr>
                <w:sz w:val="22"/>
              </w:rPr>
            </w:pPr>
            <w:r>
              <w:rPr>
                <w:spacing w:val="-5"/>
                <w:sz w:val="22"/>
              </w:rPr>
              <w:t>62</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Oranto,</w:t>
            </w:r>
            <w:r>
              <w:rPr>
                <w:spacing w:val="-6"/>
                <w:sz w:val="22"/>
              </w:rPr>
              <w:t> </w:t>
            </w:r>
            <w:r>
              <w:rPr>
                <w:spacing w:val="-4"/>
                <w:sz w:val="22"/>
              </w:rPr>
              <w:t>Ukpo</w:t>
            </w:r>
          </w:p>
        </w:tc>
        <w:tc>
          <w:tcPr>
            <w:tcW w:w="1844" w:type="dxa"/>
          </w:tcPr>
          <w:p>
            <w:pPr>
              <w:pStyle w:val="TableParagraph"/>
              <w:rPr>
                <w:sz w:val="22"/>
              </w:rPr>
            </w:pPr>
            <w:r>
              <w:rPr>
                <w:spacing w:val="-2"/>
                <w:sz w:val="22"/>
              </w:rPr>
              <w:t>14/8/15</w:t>
            </w:r>
          </w:p>
        </w:tc>
      </w:tr>
      <w:tr>
        <w:trPr>
          <w:trHeight w:val="505" w:hRule="atLeast"/>
        </w:trPr>
        <w:tc>
          <w:tcPr>
            <w:tcW w:w="559" w:type="dxa"/>
          </w:tcPr>
          <w:p>
            <w:pPr>
              <w:pStyle w:val="TableParagraph"/>
              <w:ind w:left="107"/>
              <w:rPr>
                <w:sz w:val="22"/>
              </w:rPr>
            </w:pPr>
            <w:r>
              <w:rPr>
                <w:spacing w:val="-5"/>
                <w:sz w:val="22"/>
              </w:rPr>
              <w:t>66</w:t>
            </w:r>
          </w:p>
        </w:tc>
        <w:tc>
          <w:tcPr>
            <w:tcW w:w="2657" w:type="dxa"/>
          </w:tcPr>
          <w:p>
            <w:pPr>
              <w:pStyle w:val="TableParagraph"/>
              <w:rPr>
                <w:sz w:val="22"/>
              </w:rPr>
            </w:pPr>
            <w:r>
              <w:rPr>
                <w:sz w:val="22"/>
              </w:rPr>
              <w:t>Hon.</w:t>
            </w:r>
            <w:r>
              <w:rPr>
                <w:spacing w:val="-5"/>
                <w:sz w:val="22"/>
              </w:rPr>
              <w:t> </w:t>
            </w:r>
            <w:r>
              <w:rPr>
                <w:sz w:val="22"/>
              </w:rPr>
              <w:t>Onyeka</w:t>
            </w:r>
            <w:r>
              <w:rPr>
                <w:spacing w:val="-4"/>
                <w:sz w:val="22"/>
              </w:rPr>
              <w:t> </w:t>
            </w:r>
            <w:r>
              <w:rPr>
                <w:spacing w:val="-2"/>
                <w:sz w:val="22"/>
              </w:rPr>
              <w:t>Nzeako</w:t>
            </w:r>
          </w:p>
        </w:tc>
        <w:tc>
          <w:tcPr>
            <w:tcW w:w="708" w:type="dxa"/>
          </w:tcPr>
          <w:p>
            <w:pPr>
              <w:pStyle w:val="TableParagraph"/>
              <w:rPr>
                <w:sz w:val="22"/>
              </w:rPr>
            </w:pPr>
            <w:r>
              <w:rPr>
                <w:spacing w:val="-5"/>
                <w:sz w:val="22"/>
              </w:rPr>
              <w:t>46</w:t>
            </w:r>
          </w:p>
        </w:tc>
        <w:tc>
          <w:tcPr>
            <w:tcW w:w="1721" w:type="dxa"/>
          </w:tcPr>
          <w:p>
            <w:pPr>
              <w:pStyle w:val="TableParagraph"/>
              <w:rPr>
                <w:sz w:val="22"/>
              </w:rPr>
            </w:pPr>
            <w:r>
              <w:rPr>
                <w:spacing w:val="-2"/>
                <w:sz w:val="22"/>
              </w:rPr>
              <w:t>Politician</w:t>
            </w:r>
          </w:p>
        </w:tc>
        <w:tc>
          <w:tcPr>
            <w:tcW w:w="1976" w:type="dxa"/>
          </w:tcPr>
          <w:p>
            <w:pPr>
              <w:pStyle w:val="TableParagraph"/>
              <w:rPr>
                <w:sz w:val="22"/>
              </w:rPr>
            </w:pPr>
            <w:r>
              <w:rPr>
                <w:sz w:val="22"/>
              </w:rPr>
              <w:t>Oranto,</w:t>
            </w:r>
            <w:r>
              <w:rPr>
                <w:spacing w:val="-6"/>
                <w:sz w:val="22"/>
              </w:rPr>
              <w:t> </w:t>
            </w:r>
            <w:r>
              <w:rPr>
                <w:spacing w:val="-4"/>
                <w:sz w:val="22"/>
              </w:rPr>
              <w:t>Ukpo</w:t>
            </w:r>
          </w:p>
        </w:tc>
        <w:tc>
          <w:tcPr>
            <w:tcW w:w="1844" w:type="dxa"/>
          </w:tcPr>
          <w:p>
            <w:pPr>
              <w:pStyle w:val="TableParagraph"/>
              <w:rPr>
                <w:sz w:val="22"/>
              </w:rPr>
            </w:pPr>
            <w:r>
              <w:rPr>
                <w:spacing w:val="-2"/>
                <w:sz w:val="22"/>
              </w:rPr>
              <w:t>14/8/15</w:t>
            </w:r>
          </w:p>
        </w:tc>
      </w:tr>
      <w:tr>
        <w:trPr>
          <w:trHeight w:val="506" w:hRule="atLeast"/>
        </w:trPr>
        <w:tc>
          <w:tcPr>
            <w:tcW w:w="559" w:type="dxa"/>
          </w:tcPr>
          <w:p>
            <w:pPr>
              <w:pStyle w:val="TableParagraph"/>
              <w:ind w:left="107"/>
              <w:rPr>
                <w:sz w:val="22"/>
              </w:rPr>
            </w:pPr>
            <w:r>
              <w:rPr>
                <w:spacing w:val="-5"/>
                <w:sz w:val="22"/>
              </w:rPr>
              <w:t>67</w:t>
            </w:r>
          </w:p>
        </w:tc>
        <w:tc>
          <w:tcPr>
            <w:tcW w:w="2657" w:type="dxa"/>
          </w:tcPr>
          <w:p>
            <w:pPr>
              <w:pStyle w:val="TableParagraph"/>
              <w:rPr>
                <w:sz w:val="22"/>
              </w:rPr>
            </w:pPr>
            <w:r>
              <w:rPr>
                <w:sz w:val="22"/>
              </w:rPr>
              <w:t>Mr.</w:t>
            </w:r>
            <w:r>
              <w:rPr>
                <w:spacing w:val="-3"/>
                <w:sz w:val="22"/>
              </w:rPr>
              <w:t> </w:t>
            </w:r>
            <w:r>
              <w:rPr>
                <w:sz w:val="22"/>
              </w:rPr>
              <w:t>Patrick</w:t>
            </w:r>
            <w:r>
              <w:rPr>
                <w:spacing w:val="-4"/>
                <w:sz w:val="22"/>
              </w:rPr>
              <w:t> </w:t>
            </w:r>
            <w:r>
              <w:rPr>
                <w:spacing w:val="-2"/>
                <w:sz w:val="22"/>
              </w:rPr>
              <w:t>Okeke</w:t>
            </w:r>
          </w:p>
        </w:tc>
        <w:tc>
          <w:tcPr>
            <w:tcW w:w="708" w:type="dxa"/>
          </w:tcPr>
          <w:p>
            <w:pPr>
              <w:pStyle w:val="TableParagraph"/>
              <w:rPr>
                <w:sz w:val="22"/>
              </w:rPr>
            </w:pPr>
            <w:r>
              <w:rPr>
                <w:spacing w:val="-5"/>
                <w:sz w:val="22"/>
              </w:rPr>
              <w:t>61</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Akaezi,</w:t>
            </w:r>
            <w:r>
              <w:rPr>
                <w:spacing w:val="-7"/>
                <w:sz w:val="22"/>
              </w:rPr>
              <w:t> </w:t>
            </w:r>
            <w:r>
              <w:rPr>
                <w:spacing w:val="-4"/>
                <w:sz w:val="22"/>
              </w:rPr>
              <w:t>Ukpo</w:t>
            </w:r>
          </w:p>
        </w:tc>
        <w:tc>
          <w:tcPr>
            <w:tcW w:w="1844" w:type="dxa"/>
          </w:tcPr>
          <w:p>
            <w:pPr>
              <w:pStyle w:val="TableParagraph"/>
              <w:rPr>
                <w:sz w:val="22"/>
              </w:rPr>
            </w:pPr>
            <w:r>
              <w:rPr>
                <w:spacing w:val="-2"/>
                <w:sz w:val="22"/>
              </w:rPr>
              <w:t>18/8/15</w:t>
            </w:r>
          </w:p>
        </w:tc>
      </w:tr>
      <w:tr>
        <w:trPr>
          <w:trHeight w:val="506" w:hRule="atLeast"/>
        </w:trPr>
        <w:tc>
          <w:tcPr>
            <w:tcW w:w="559" w:type="dxa"/>
          </w:tcPr>
          <w:p>
            <w:pPr>
              <w:pStyle w:val="TableParagraph"/>
              <w:ind w:left="107"/>
              <w:rPr>
                <w:sz w:val="22"/>
              </w:rPr>
            </w:pPr>
            <w:r>
              <w:rPr>
                <w:spacing w:val="-5"/>
                <w:sz w:val="22"/>
              </w:rPr>
              <w:t>68</w:t>
            </w:r>
          </w:p>
        </w:tc>
        <w:tc>
          <w:tcPr>
            <w:tcW w:w="2657" w:type="dxa"/>
          </w:tcPr>
          <w:p>
            <w:pPr>
              <w:pStyle w:val="TableParagraph"/>
              <w:rPr>
                <w:sz w:val="22"/>
              </w:rPr>
            </w:pPr>
            <w:r>
              <w:rPr>
                <w:sz w:val="22"/>
              </w:rPr>
              <w:t>Mrs.</w:t>
            </w:r>
            <w:r>
              <w:rPr>
                <w:spacing w:val="-2"/>
                <w:sz w:val="22"/>
              </w:rPr>
              <w:t> </w:t>
            </w:r>
            <w:r>
              <w:rPr>
                <w:sz w:val="22"/>
              </w:rPr>
              <w:t>Ada</w:t>
            </w:r>
            <w:r>
              <w:rPr>
                <w:spacing w:val="-2"/>
                <w:sz w:val="22"/>
              </w:rPr>
              <w:t> Nwobor</w:t>
            </w:r>
          </w:p>
        </w:tc>
        <w:tc>
          <w:tcPr>
            <w:tcW w:w="708" w:type="dxa"/>
          </w:tcPr>
          <w:p>
            <w:pPr>
              <w:pStyle w:val="TableParagraph"/>
              <w:rPr>
                <w:sz w:val="22"/>
              </w:rPr>
            </w:pPr>
            <w:r>
              <w:rPr>
                <w:spacing w:val="-5"/>
                <w:sz w:val="22"/>
              </w:rPr>
              <w:t>53</w:t>
            </w:r>
          </w:p>
        </w:tc>
        <w:tc>
          <w:tcPr>
            <w:tcW w:w="1721" w:type="dxa"/>
          </w:tcPr>
          <w:p>
            <w:pPr>
              <w:pStyle w:val="TableParagraph"/>
              <w:rPr>
                <w:sz w:val="22"/>
              </w:rPr>
            </w:pPr>
            <w:r>
              <w:rPr>
                <w:spacing w:val="-2"/>
                <w:sz w:val="22"/>
              </w:rPr>
              <w:t>Teaching</w:t>
            </w:r>
          </w:p>
        </w:tc>
        <w:tc>
          <w:tcPr>
            <w:tcW w:w="1976" w:type="dxa"/>
          </w:tcPr>
          <w:p>
            <w:pPr>
              <w:pStyle w:val="TableParagraph"/>
              <w:rPr>
                <w:sz w:val="22"/>
              </w:rPr>
            </w:pPr>
            <w:r>
              <w:rPr>
                <w:sz w:val="22"/>
              </w:rPr>
              <w:t>Akaezi,</w:t>
            </w:r>
            <w:r>
              <w:rPr>
                <w:spacing w:val="-7"/>
                <w:sz w:val="22"/>
              </w:rPr>
              <w:t> </w:t>
            </w:r>
            <w:r>
              <w:rPr>
                <w:spacing w:val="-4"/>
                <w:sz w:val="22"/>
              </w:rPr>
              <w:t>Ukpo</w:t>
            </w:r>
          </w:p>
        </w:tc>
        <w:tc>
          <w:tcPr>
            <w:tcW w:w="1844" w:type="dxa"/>
          </w:tcPr>
          <w:p>
            <w:pPr>
              <w:pStyle w:val="TableParagraph"/>
              <w:rPr>
                <w:sz w:val="22"/>
              </w:rPr>
            </w:pPr>
            <w:r>
              <w:rPr>
                <w:spacing w:val="-2"/>
                <w:sz w:val="22"/>
              </w:rPr>
              <w:t>18/8/15</w:t>
            </w:r>
          </w:p>
        </w:tc>
      </w:tr>
      <w:tr>
        <w:trPr>
          <w:trHeight w:val="505" w:hRule="atLeast"/>
        </w:trPr>
        <w:tc>
          <w:tcPr>
            <w:tcW w:w="559" w:type="dxa"/>
          </w:tcPr>
          <w:p>
            <w:pPr>
              <w:pStyle w:val="TableParagraph"/>
              <w:ind w:left="107"/>
              <w:rPr>
                <w:sz w:val="22"/>
              </w:rPr>
            </w:pPr>
            <w:r>
              <w:rPr>
                <w:spacing w:val="-5"/>
                <w:sz w:val="22"/>
              </w:rPr>
              <w:t>69</w:t>
            </w:r>
          </w:p>
        </w:tc>
        <w:tc>
          <w:tcPr>
            <w:tcW w:w="2657" w:type="dxa"/>
          </w:tcPr>
          <w:p>
            <w:pPr>
              <w:pStyle w:val="TableParagraph"/>
              <w:rPr>
                <w:sz w:val="22"/>
              </w:rPr>
            </w:pPr>
            <w:r>
              <w:rPr>
                <w:sz w:val="22"/>
              </w:rPr>
              <w:t>Mrs.</w:t>
            </w:r>
            <w:r>
              <w:rPr>
                <w:spacing w:val="-1"/>
                <w:sz w:val="22"/>
              </w:rPr>
              <w:t> </w:t>
            </w:r>
            <w:r>
              <w:rPr>
                <w:sz w:val="22"/>
              </w:rPr>
              <w:t>Ekene</w:t>
            </w:r>
            <w:r>
              <w:rPr>
                <w:spacing w:val="-1"/>
                <w:sz w:val="22"/>
              </w:rPr>
              <w:t> </w:t>
            </w:r>
            <w:r>
              <w:rPr>
                <w:spacing w:val="-2"/>
                <w:sz w:val="22"/>
              </w:rPr>
              <w:t>Nwoye</w:t>
            </w:r>
          </w:p>
        </w:tc>
        <w:tc>
          <w:tcPr>
            <w:tcW w:w="708" w:type="dxa"/>
          </w:tcPr>
          <w:p>
            <w:pPr>
              <w:pStyle w:val="TableParagraph"/>
              <w:rPr>
                <w:sz w:val="22"/>
              </w:rPr>
            </w:pPr>
            <w:r>
              <w:rPr>
                <w:spacing w:val="-5"/>
                <w:sz w:val="22"/>
              </w:rPr>
              <w:t>69</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Akaezi,</w:t>
            </w:r>
            <w:r>
              <w:rPr>
                <w:spacing w:val="-7"/>
                <w:sz w:val="22"/>
              </w:rPr>
              <w:t> </w:t>
            </w:r>
            <w:r>
              <w:rPr>
                <w:spacing w:val="-4"/>
                <w:sz w:val="22"/>
              </w:rPr>
              <w:t>Ukpo</w:t>
            </w:r>
          </w:p>
        </w:tc>
        <w:tc>
          <w:tcPr>
            <w:tcW w:w="1844" w:type="dxa"/>
          </w:tcPr>
          <w:p>
            <w:pPr>
              <w:pStyle w:val="TableParagraph"/>
              <w:rPr>
                <w:sz w:val="22"/>
              </w:rPr>
            </w:pPr>
            <w:r>
              <w:rPr>
                <w:spacing w:val="-2"/>
                <w:sz w:val="22"/>
              </w:rPr>
              <w:t>18/8/15</w:t>
            </w:r>
          </w:p>
        </w:tc>
      </w:tr>
      <w:tr>
        <w:trPr>
          <w:trHeight w:val="506" w:hRule="atLeast"/>
        </w:trPr>
        <w:tc>
          <w:tcPr>
            <w:tcW w:w="559" w:type="dxa"/>
          </w:tcPr>
          <w:p>
            <w:pPr>
              <w:pStyle w:val="TableParagraph"/>
              <w:ind w:left="107"/>
              <w:rPr>
                <w:sz w:val="22"/>
              </w:rPr>
            </w:pPr>
            <w:r>
              <w:rPr>
                <w:spacing w:val="-5"/>
                <w:sz w:val="22"/>
              </w:rPr>
              <w:t>70</w:t>
            </w:r>
          </w:p>
        </w:tc>
        <w:tc>
          <w:tcPr>
            <w:tcW w:w="2657" w:type="dxa"/>
          </w:tcPr>
          <w:p>
            <w:pPr>
              <w:pStyle w:val="TableParagraph"/>
              <w:rPr>
                <w:sz w:val="22"/>
              </w:rPr>
            </w:pPr>
            <w:r>
              <w:rPr>
                <w:sz w:val="22"/>
              </w:rPr>
              <w:t>Mr.</w:t>
            </w:r>
            <w:r>
              <w:rPr>
                <w:spacing w:val="-4"/>
                <w:sz w:val="22"/>
              </w:rPr>
              <w:t> </w:t>
            </w:r>
            <w:r>
              <w:rPr>
                <w:sz w:val="22"/>
              </w:rPr>
              <w:t>Obidike</w:t>
            </w:r>
            <w:r>
              <w:rPr>
                <w:spacing w:val="-4"/>
                <w:sz w:val="22"/>
              </w:rPr>
              <w:t> </w:t>
            </w:r>
            <w:r>
              <w:rPr>
                <w:spacing w:val="-2"/>
                <w:sz w:val="22"/>
              </w:rPr>
              <w:t>Oforah</w:t>
            </w:r>
          </w:p>
        </w:tc>
        <w:tc>
          <w:tcPr>
            <w:tcW w:w="708" w:type="dxa"/>
          </w:tcPr>
          <w:p>
            <w:pPr>
              <w:pStyle w:val="TableParagraph"/>
              <w:rPr>
                <w:sz w:val="22"/>
              </w:rPr>
            </w:pPr>
            <w:r>
              <w:rPr>
                <w:spacing w:val="-5"/>
                <w:sz w:val="22"/>
              </w:rPr>
              <w:t>42</w:t>
            </w:r>
          </w:p>
        </w:tc>
        <w:tc>
          <w:tcPr>
            <w:tcW w:w="1721" w:type="dxa"/>
          </w:tcPr>
          <w:p>
            <w:pPr>
              <w:pStyle w:val="TableParagraph"/>
              <w:rPr>
                <w:sz w:val="22"/>
              </w:rPr>
            </w:pPr>
            <w:r>
              <w:rPr>
                <w:spacing w:val="-2"/>
                <w:sz w:val="22"/>
              </w:rPr>
              <w:t>Teaching</w:t>
            </w:r>
          </w:p>
        </w:tc>
        <w:tc>
          <w:tcPr>
            <w:tcW w:w="1976" w:type="dxa"/>
          </w:tcPr>
          <w:p>
            <w:pPr>
              <w:pStyle w:val="TableParagraph"/>
              <w:rPr>
                <w:sz w:val="22"/>
              </w:rPr>
            </w:pPr>
            <w:r>
              <w:rPr>
                <w:sz w:val="22"/>
              </w:rPr>
              <w:t>Akpu,</w:t>
            </w:r>
            <w:r>
              <w:rPr>
                <w:spacing w:val="-7"/>
                <w:sz w:val="22"/>
              </w:rPr>
              <w:t> </w:t>
            </w:r>
            <w:r>
              <w:rPr>
                <w:spacing w:val="-4"/>
                <w:sz w:val="22"/>
              </w:rPr>
              <w:t>Ukpo</w:t>
            </w:r>
          </w:p>
        </w:tc>
        <w:tc>
          <w:tcPr>
            <w:tcW w:w="1844" w:type="dxa"/>
          </w:tcPr>
          <w:p>
            <w:pPr>
              <w:pStyle w:val="TableParagraph"/>
              <w:rPr>
                <w:sz w:val="22"/>
              </w:rPr>
            </w:pPr>
            <w:r>
              <w:rPr>
                <w:spacing w:val="-2"/>
                <w:sz w:val="22"/>
              </w:rPr>
              <w:t>21/8/15</w:t>
            </w:r>
          </w:p>
        </w:tc>
      </w:tr>
      <w:tr>
        <w:trPr>
          <w:trHeight w:val="506" w:hRule="atLeast"/>
        </w:trPr>
        <w:tc>
          <w:tcPr>
            <w:tcW w:w="559" w:type="dxa"/>
          </w:tcPr>
          <w:p>
            <w:pPr>
              <w:pStyle w:val="TableParagraph"/>
              <w:ind w:left="107"/>
              <w:rPr>
                <w:sz w:val="22"/>
              </w:rPr>
            </w:pPr>
            <w:r>
              <w:rPr>
                <w:spacing w:val="-5"/>
                <w:sz w:val="22"/>
              </w:rPr>
              <w:t>71</w:t>
            </w:r>
          </w:p>
        </w:tc>
        <w:tc>
          <w:tcPr>
            <w:tcW w:w="2657" w:type="dxa"/>
          </w:tcPr>
          <w:p>
            <w:pPr>
              <w:pStyle w:val="TableParagraph"/>
              <w:rPr>
                <w:sz w:val="22"/>
              </w:rPr>
            </w:pPr>
            <w:r>
              <w:rPr>
                <w:sz w:val="22"/>
              </w:rPr>
              <w:t>Mr.</w:t>
            </w:r>
            <w:r>
              <w:rPr>
                <w:spacing w:val="-4"/>
                <w:sz w:val="22"/>
              </w:rPr>
              <w:t> </w:t>
            </w:r>
            <w:r>
              <w:rPr>
                <w:sz w:val="22"/>
              </w:rPr>
              <w:t>Ozoemena</w:t>
            </w:r>
            <w:r>
              <w:rPr>
                <w:spacing w:val="-4"/>
                <w:sz w:val="22"/>
              </w:rPr>
              <w:t> </w:t>
            </w:r>
            <w:r>
              <w:rPr>
                <w:spacing w:val="-2"/>
                <w:sz w:val="22"/>
              </w:rPr>
              <w:t>Ukachukwu</w:t>
            </w:r>
          </w:p>
        </w:tc>
        <w:tc>
          <w:tcPr>
            <w:tcW w:w="708" w:type="dxa"/>
          </w:tcPr>
          <w:p>
            <w:pPr>
              <w:pStyle w:val="TableParagraph"/>
              <w:rPr>
                <w:sz w:val="22"/>
              </w:rPr>
            </w:pPr>
            <w:r>
              <w:rPr>
                <w:spacing w:val="-5"/>
                <w:sz w:val="22"/>
              </w:rPr>
              <w:t>63</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Akpu,</w:t>
            </w:r>
            <w:r>
              <w:rPr>
                <w:spacing w:val="-7"/>
                <w:sz w:val="22"/>
              </w:rPr>
              <w:t> </w:t>
            </w:r>
            <w:r>
              <w:rPr>
                <w:spacing w:val="-4"/>
                <w:sz w:val="22"/>
              </w:rPr>
              <w:t>Ukpo</w:t>
            </w:r>
          </w:p>
        </w:tc>
        <w:tc>
          <w:tcPr>
            <w:tcW w:w="1844" w:type="dxa"/>
          </w:tcPr>
          <w:p>
            <w:pPr>
              <w:pStyle w:val="TableParagraph"/>
              <w:rPr>
                <w:sz w:val="22"/>
              </w:rPr>
            </w:pPr>
            <w:r>
              <w:rPr>
                <w:spacing w:val="-2"/>
                <w:sz w:val="22"/>
              </w:rPr>
              <w:t>21/8/15</w:t>
            </w:r>
          </w:p>
        </w:tc>
      </w:tr>
      <w:tr>
        <w:trPr>
          <w:trHeight w:val="505" w:hRule="atLeast"/>
        </w:trPr>
        <w:tc>
          <w:tcPr>
            <w:tcW w:w="559" w:type="dxa"/>
          </w:tcPr>
          <w:p>
            <w:pPr>
              <w:pStyle w:val="TableParagraph"/>
              <w:ind w:left="107"/>
              <w:rPr>
                <w:sz w:val="22"/>
              </w:rPr>
            </w:pPr>
            <w:r>
              <w:rPr>
                <w:spacing w:val="-5"/>
                <w:sz w:val="22"/>
              </w:rPr>
              <w:t>72</w:t>
            </w:r>
          </w:p>
        </w:tc>
        <w:tc>
          <w:tcPr>
            <w:tcW w:w="2657" w:type="dxa"/>
          </w:tcPr>
          <w:p>
            <w:pPr>
              <w:pStyle w:val="TableParagraph"/>
              <w:rPr>
                <w:sz w:val="22"/>
              </w:rPr>
            </w:pPr>
            <w:r>
              <w:rPr>
                <w:sz w:val="22"/>
              </w:rPr>
              <w:t>Mr.</w:t>
            </w:r>
            <w:r>
              <w:rPr>
                <w:spacing w:val="-5"/>
                <w:sz w:val="22"/>
              </w:rPr>
              <w:t> </w:t>
            </w:r>
            <w:r>
              <w:rPr>
                <w:sz w:val="22"/>
              </w:rPr>
              <w:t>Ncheta</w:t>
            </w:r>
            <w:r>
              <w:rPr>
                <w:spacing w:val="-3"/>
                <w:sz w:val="22"/>
              </w:rPr>
              <w:t> </w:t>
            </w:r>
            <w:r>
              <w:rPr>
                <w:spacing w:val="-2"/>
                <w:sz w:val="22"/>
              </w:rPr>
              <w:t>Egede</w:t>
            </w:r>
          </w:p>
        </w:tc>
        <w:tc>
          <w:tcPr>
            <w:tcW w:w="708" w:type="dxa"/>
          </w:tcPr>
          <w:p>
            <w:pPr>
              <w:pStyle w:val="TableParagraph"/>
              <w:rPr>
                <w:sz w:val="22"/>
              </w:rPr>
            </w:pPr>
            <w:r>
              <w:rPr>
                <w:spacing w:val="-5"/>
                <w:sz w:val="22"/>
              </w:rPr>
              <w:t>55</w:t>
            </w:r>
          </w:p>
        </w:tc>
        <w:tc>
          <w:tcPr>
            <w:tcW w:w="1721" w:type="dxa"/>
          </w:tcPr>
          <w:p>
            <w:pPr>
              <w:pStyle w:val="TableParagraph"/>
              <w:rPr>
                <w:sz w:val="22"/>
              </w:rPr>
            </w:pPr>
            <w:r>
              <w:rPr>
                <w:spacing w:val="-2"/>
                <w:sz w:val="22"/>
              </w:rPr>
              <w:t>Teaching</w:t>
            </w:r>
          </w:p>
        </w:tc>
        <w:tc>
          <w:tcPr>
            <w:tcW w:w="1976" w:type="dxa"/>
          </w:tcPr>
          <w:p>
            <w:pPr>
              <w:pStyle w:val="TableParagraph"/>
              <w:rPr>
                <w:sz w:val="22"/>
              </w:rPr>
            </w:pPr>
            <w:r>
              <w:rPr>
                <w:sz w:val="22"/>
              </w:rPr>
              <w:t>Akpu,</w:t>
            </w:r>
            <w:r>
              <w:rPr>
                <w:spacing w:val="-7"/>
                <w:sz w:val="22"/>
              </w:rPr>
              <w:t> </w:t>
            </w:r>
            <w:r>
              <w:rPr>
                <w:spacing w:val="-4"/>
                <w:sz w:val="22"/>
              </w:rPr>
              <w:t>Ukpo</w:t>
            </w:r>
          </w:p>
        </w:tc>
        <w:tc>
          <w:tcPr>
            <w:tcW w:w="1844" w:type="dxa"/>
          </w:tcPr>
          <w:p>
            <w:pPr>
              <w:pStyle w:val="TableParagraph"/>
              <w:rPr>
                <w:sz w:val="22"/>
              </w:rPr>
            </w:pPr>
            <w:r>
              <w:rPr>
                <w:spacing w:val="-2"/>
                <w:sz w:val="22"/>
              </w:rPr>
              <w:t>23/8/15</w:t>
            </w:r>
          </w:p>
        </w:tc>
      </w:tr>
      <w:tr>
        <w:trPr>
          <w:trHeight w:val="506" w:hRule="atLeast"/>
        </w:trPr>
        <w:tc>
          <w:tcPr>
            <w:tcW w:w="559" w:type="dxa"/>
          </w:tcPr>
          <w:p>
            <w:pPr>
              <w:pStyle w:val="TableParagraph"/>
              <w:ind w:left="107"/>
              <w:rPr>
                <w:sz w:val="22"/>
              </w:rPr>
            </w:pPr>
            <w:r>
              <w:rPr>
                <w:spacing w:val="-5"/>
                <w:sz w:val="22"/>
              </w:rPr>
              <w:t>73</w:t>
            </w:r>
          </w:p>
        </w:tc>
        <w:tc>
          <w:tcPr>
            <w:tcW w:w="2657" w:type="dxa"/>
          </w:tcPr>
          <w:p>
            <w:pPr>
              <w:pStyle w:val="TableParagraph"/>
              <w:rPr>
                <w:sz w:val="22"/>
              </w:rPr>
            </w:pPr>
            <w:r>
              <w:rPr>
                <w:sz w:val="22"/>
              </w:rPr>
              <w:t>Mr.</w:t>
            </w:r>
            <w:r>
              <w:rPr>
                <w:spacing w:val="-5"/>
                <w:sz w:val="22"/>
              </w:rPr>
              <w:t> </w:t>
            </w:r>
            <w:r>
              <w:rPr>
                <w:sz w:val="22"/>
              </w:rPr>
              <w:t>Chetanna</w:t>
            </w:r>
            <w:r>
              <w:rPr>
                <w:spacing w:val="-2"/>
                <w:sz w:val="22"/>
              </w:rPr>
              <w:t> </w:t>
            </w:r>
            <w:r>
              <w:rPr>
                <w:spacing w:val="-4"/>
                <w:sz w:val="22"/>
              </w:rPr>
              <w:t>Okeke</w:t>
            </w:r>
          </w:p>
        </w:tc>
        <w:tc>
          <w:tcPr>
            <w:tcW w:w="708" w:type="dxa"/>
          </w:tcPr>
          <w:p>
            <w:pPr>
              <w:pStyle w:val="TableParagraph"/>
              <w:rPr>
                <w:sz w:val="22"/>
              </w:rPr>
            </w:pPr>
            <w:r>
              <w:rPr>
                <w:spacing w:val="-5"/>
                <w:sz w:val="22"/>
              </w:rPr>
              <w:t>51</w:t>
            </w:r>
          </w:p>
        </w:tc>
        <w:tc>
          <w:tcPr>
            <w:tcW w:w="1721" w:type="dxa"/>
          </w:tcPr>
          <w:p>
            <w:pPr>
              <w:pStyle w:val="TableParagraph"/>
              <w:rPr>
                <w:sz w:val="22"/>
              </w:rPr>
            </w:pPr>
            <w:r>
              <w:rPr>
                <w:sz w:val="22"/>
              </w:rPr>
              <w:t>Civil</w:t>
            </w:r>
            <w:r>
              <w:rPr>
                <w:spacing w:val="-5"/>
                <w:sz w:val="22"/>
              </w:rPr>
              <w:t> </w:t>
            </w:r>
            <w:r>
              <w:rPr>
                <w:spacing w:val="-2"/>
                <w:sz w:val="22"/>
              </w:rPr>
              <w:t>servant</w:t>
            </w:r>
          </w:p>
        </w:tc>
        <w:tc>
          <w:tcPr>
            <w:tcW w:w="1976" w:type="dxa"/>
          </w:tcPr>
          <w:p>
            <w:pPr>
              <w:pStyle w:val="TableParagraph"/>
              <w:rPr>
                <w:sz w:val="22"/>
              </w:rPr>
            </w:pPr>
            <w:r>
              <w:rPr>
                <w:sz w:val="22"/>
              </w:rPr>
              <w:t>Akpu,</w:t>
            </w:r>
            <w:r>
              <w:rPr>
                <w:spacing w:val="-7"/>
                <w:sz w:val="22"/>
              </w:rPr>
              <w:t> </w:t>
            </w:r>
            <w:r>
              <w:rPr>
                <w:spacing w:val="-4"/>
                <w:sz w:val="22"/>
              </w:rPr>
              <w:t>Ukpo</w:t>
            </w:r>
          </w:p>
        </w:tc>
        <w:tc>
          <w:tcPr>
            <w:tcW w:w="1844" w:type="dxa"/>
          </w:tcPr>
          <w:p>
            <w:pPr>
              <w:pStyle w:val="TableParagraph"/>
              <w:rPr>
                <w:sz w:val="22"/>
              </w:rPr>
            </w:pPr>
            <w:r>
              <w:rPr>
                <w:spacing w:val="-2"/>
                <w:sz w:val="22"/>
              </w:rPr>
              <w:t>23/8/15</w:t>
            </w:r>
          </w:p>
        </w:tc>
      </w:tr>
      <w:tr>
        <w:trPr>
          <w:trHeight w:val="506" w:hRule="atLeast"/>
        </w:trPr>
        <w:tc>
          <w:tcPr>
            <w:tcW w:w="559" w:type="dxa"/>
          </w:tcPr>
          <w:p>
            <w:pPr>
              <w:pStyle w:val="TableParagraph"/>
              <w:ind w:left="107"/>
              <w:rPr>
                <w:sz w:val="22"/>
              </w:rPr>
            </w:pPr>
            <w:r>
              <w:rPr>
                <w:spacing w:val="-5"/>
                <w:sz w:val="22"/>
              </w:rPr>
              <w:t>74</w:t>
            </w:r>
          </w:p>
        </w:tc>
        <w:tc>
          <w:tcPr>
            <w:tcW w:w="2657" w:type="dxa"/>
          </w:tcPr>
          <w:p>
            <w:pPr>
              <w:pStyle w:val="TableParagraph"/>
              <w:rPr>
                <w:sz w:val="22"/>
              </w:rPr>
            </w:pPr>
            <w:r>
              <w:rPr>
                <w:sz w:val="22"/>
              </w:rPr>
              <w:t>Mr.</w:t>
            </w:r>
            <w:r>
              <w:rPr>
                <w:spacing w:val="-5"/>
                <w:sz w:val="22"/>
              </w:rPr>
              <w:t> </w:t>
            </w:r>
            <w:r>
              <w:rPr>
                <w:sz w:val="22"/>
              </w:rPr>
              <w:t>Nwandu</w:t>
            </w:r>
            <w:r>
              <w:rPr>
                <w:spacing w:val="-3"/>
                <w:sz w:val="22"/>
              </w:rPr>
              <w:t> </w:t>
            </w:r>
            <w:r>
              <w:rPr>
                <w:spacing w:val="-5"/>
                <w:sz w:val="22"/>
              </w:rPr>
              <w:t>Oji</w:t>
            </w:r>
          </w:p>
        </w:tc>
        <w:tc>
          <w:tcPr>
            <w:tcW w:w="708" w:type="dxa"/>
          </w:tcPr>
          <w:p>
            <w:pPr>
              <w:pStyle w:val="TableParagraph"/>
              <w:rPr>
                <w:sz w:val="22"/>
              </w:rPr>
            </w:pPr>
            <w:r>
              <w:rPr>
                <w:spacing w:val="-5"/>
                <w:sz w:val="22"/>
              </w:rPr>
              <w:t>73</w:t>
            </w:r>
          </w:p>
        </w:tc>
        <w:tc>
          <w:tcPr>
            <w:tcW w:w="1721" w:type="dxa"/>
          </w:tcPr>
          <w:p>
            <w:pPr>
              <w:pStyle w:val="TableParagraph"/>
              <w:rPr>
                <w:sz w:val="22"/>
              </w:rPr>
            </w:pPr>
            <w:r>
              <w:rPr>
                <w:spacing w:val="-2"/>
                <w:sz w:val="22"/>
              </w:rPr>
              <w:t>Farmer</w:t>
            </w:r>
          </w:p>
        </w:tc>
        <w:tc>
          <w:tcPr>
            <w:tcW w:w="1976" w:type="dxa"/>
          </w:tcPr>
          <w:p>
            <w:pPr>
              <w:pStyle w:val="TableParagraph"/>
              <w:rPr>
                <w:sz w:val="22"/>
              </w:rPr>
            </w:pPr>
            <w:r>
              <w:rPr>
                <w:sz w:val="22"/>
              </w:rPr>
              <w:t>Nneogidi,</w:t>
            </w:r>
            <w:r>
              <w:rPr>
                <w:spacing w:val="-4"/>
                <w:sz w:val="22"/>
              </w:rPr>
              <w:t> </w:t>
            </w:r>
            <w:r>
              <w:rPr>
                <w:spacing w:val="-2"/>
                <w:sz w:val="22"/>
              </w:rPr>
              <w:t>Agulu</w:t>
            </w:r>
          </w:p>
        </w:tc>
        <w:tc>
          <w:tcPr>
            <w:tcW w:w="1844" w:type="dxa"/>
          </w:tcPr>
          <w:p>
            <w:pPr>
              <w:pStyle w:val="TableParagraph"/>
              <w:rPr>
                <w:sz w:val="22"/>
              </w:rPr>
            </w:pPr>
            <w:r>
              <w:rPr>
                <w:spacing w:val="-2"/>
                <w:sz w:val="22"/>
              </w:rPr>
              <w:t>11/10/15</w:t>
            </w:r>
          </w:p>
        </w:tc>
      </w:tr>
      <w:tr>
        <w:trPr>
          <w:trHeight w:val="506" w:hRule="atLeast"/>
        </w:trPr>
        <w:tc>
          <w:tcPr>
            <w:tcW w:w="559" w:type="dxa"/>
          </w:tcPr>
          <w:p>
            <w:pPr>
              <w:pStyle w:val="TableParagraph"/>
              <w:ind w:left="107"/>
              <w:rPr>
                <w:sz w:val="22"/>
              </w:rPr>
            </w:pPr>
            <w:r>
              <w:rPr>
                <w:spacing w:val="-5"/>
                <w:sz w:val="22"/>
              </w:rPr>
              <w:t>75</w:t>
            </w:r>
          </w:p>
        </w:tc>
        <w:tc>
          <w:tcPr>
            <w:tcW w:w="2657" w:type="dxa"/>
          </w:tcPr>
          <w:p>
            <w:pPr>
              <w:pStyle w:val="TableParagraph"/>
              <w:rPr>
                <w:sz w:val="22"/>
              </w:rPr>
            </w:pPr>
            <w:r>
              <w:rPr>
                <w:sz w:val="22"/>
              </w:rPr>
              <w:t>Mr.</w:t>
            </w:r>
            <w:r>
              <w:rPr>
                <w:spacing w:val="-5"/>
                <w:sz w:val="22"/>
              </w:rPr>
              <w:t> </w:t>
            </w:r>
            <w:r>
              <w:rPr>
                <w:sz w:val="22"/>
              </w:rPr>
              <w:t>Alphonsus</w:t>
            </w:r>
            <w:r>
              <w:rPr>
                <w:spacing w:val="-2"/>
                <w:sz w:val="22"/>
              </w:rPr>
              <w:t> </w:t>
            </w:r>
            <w:r>
              <w:rPr>
                <w:spacing w:val="-4"/>
                <w:sz w:val="22"/>
              </w:rPr>
              <w:t>Okeke</w:t>
            </w:r>
          </w:p>
        </w:tc>
        <w:tc>
          <w:tcPr>
            <w:tcW w:w="708" w:type="dxa"/>
          </w:tcPr>
          <w:p>
            <w:pPr>
              <w:pStyle w:val="TableParagraph"/>
              <w:rPr>
                <w:sz w:val="22"/>
              </w:rPr>
            </w:pPr>
            <w:r>
              <w:rPr>
                <w:spacing w:val="-5"/>
                <w:sz w:val="22"/>
              </w:rPr>
              <w:t>66</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Nneogidi,</w:t>
            </w:r>
            <w:r>
              <w:rPr>
                <w:spacing w:val="-4"/>
                <w:sz w:val="22"/>
              </w:rPr>
              <w:t> </w:t>
            </w:r>
            <w:r>
              <w:rPr>
                <w:spacing w:val="-2"/>
                <w:sz w:val="22"/>
              </w:rPr>
              <w:t>Agulu</w:t>
            </w:r>
          </w:p>
        </w:tc>
        <w:tc>
          <w:tcPr>
            <w:tcW w:w="1844" w:type="dxa"/>
          </w:tcPr>
          <w:p>
            <w:pPr>
              <w:pStyle w:val="TableParagraph"/>
              <w:rPr>
                <w:sz w:val="22"/>
              </w:rPr>
            </w:pPr>
            <w:r>
              <w:rPr>
                <w:spacing w:val="-2"/>
                <w:sz w:val="22"/>
              </w:rPr>
              <w:t>11/10/15</w:t>
            </w:r>
          </w:p>
        </w:tc>
      </w:tr>
      <w:tr>
        <w:trPr>
          <w:trHeight w:val="1012" w:hRule="atLeast"/>
        </w:trPr>
        <w:tc>
          <w:tcPr>
            <w:tcW w:w="559" w:type="dxa"/>
          </w:tcPr>
          <w:p>
            <w:pPr>
              <w:pStyle w:val="TableParagraph"/>
              <w:ind w:left="107"/>
              <w:rPr>
                <w:sz w:val="22"/>
              </w:rPr>
            </w:pPr>
            <w:r>
              <w:rPr>
                <w:spacing w:val="-5"/>
                <w:sz w:val="22"/>
              </w:rPr>
              <w:t>76</w:t>
            </w:r>
          </w:p>
        </w:tc>
        <w:tc>
          <w:tcPr>
            <w:tcW w:w="2657" w:type="dxa"/>
          </w:tcPr>
          <w:p>
            <w:pPr>
              <w:pStyle w:val="TableParagraph"/>
              <w:tabs>
                <w:tab w:pos="1487" w:val="left" w:leader="none"/>
              </w:tabs>
              <w:rPr>
                <w:sz w:val="22"/>
              </w:rPr>
            </w:pPr>
            <w:r>
              <w:rPr>
                <w:spacing w:val="-5"/>
                <w:sz w:val="22"/>
              </w:rPr>
              <w:t>Mr.</w:t>
            </w:r>
            <w:r>
              <w:rPr>
                <w:sz w:val="22"/>
              </w:rPr>
              <w:tab/>
            </w:r>
            <w:r>
              <w:rPr>
                <w:spacing w:val="-2"/>
                <w:sz w:val="22"/>
              </w:rPr>
              <w:t>Okechukwu</w:t>
            </w:r>
          </w:p>
          <w:p>
            <w:pPr>
              <w:pStyle w:val="TableParagraph"/>
              <w:spacing w:line="240" w:lineRule="auto"/>
              <w:ind w:left="0"/>
              <w:rPr>
                <w:b/>
                <w:sz w:val="22"/>
              </w:rPr>
            </w:pPr>
          </w:p>
          <w:p>
            <w:pPr>
              <w:pStyle w:val="TableParagraph"/>
              <w:spacing w:line="240" w:lineRule="auto"/>
              <w:rPr>
                <w:sz w:val="22"/>
              </w:rPr>
            </w:pPr>
            <w:r>
              <w:rPr>
                <w:spacing w:val="-2"/>
                <w:sz w:val="22"/>
              </w:rPr>
              <w:t>Onyejiakor</w:t>
            </w:r>
          </w:p>
        </w:tc>
        <w:tc>
          <w:tcPr>
            <w:tcW w:w="708" w:type="dxa"/>
          </w:tcPr>
          <w:p>
            <w:pPr>
              <w:pStyle w:val="TableParagraph"/>
              <w:rPr>
                <w:sz w:val="22"/>
              </w:rPr>
            </w:pPr>
            <w:r>
              <w:rPr>
                <w:spacing w:val="-5"/>
                <w:sz w:val="22"/>
              </w:rPr>
              <w:t>61</w:t>
            </w:r>
          </w:p>
        </w:tc>
        <w:tc>
          <w:tcPr>
            <w:tcW w:w="1721" w:type="dxa"/>
          </w:tcPr>
          <w:p>
            <w:pPr>
              <w:pStyle w:val="TableParagraph"/>
              <w:rPr>
                <w:sz w:val="22"/>
              </w:rPr>
            </w:pPr>
            <w:r>
              <w:rPr>
                <w:spacing w:val="-2"/>
                <w:sz w:val="22"/>
              </w:rPr>
              <w:t>Driving</w:t>
            </w:r>
          </w:p>
        </w:tc>
        <w:tc>
          <w:tcPr>
            <w:tcW w:w="1976" w:type="dxa"/>
          </w:tcPr>
          <w:p>
            <w:pPr>
              <w:pStyle w:val="TableParagraph"/>
              <w:rPr>
                <w:sz w:val="22"/>
              </w:rPr>
            </w:pPr>
            <w:r>
              <w:rPr>
                <w:sz w:val="22"/>
              </w:rPr>
              <w:t>Uhueme,</w:t>
            </w:r>
            <w:r>
              <w:rPr>
                <w:spacing w:val="-6"/>
                <w:sz w:val="22"/>
              </w:rPr>
              <w:t> </w:t>
            </w:r>
            <w:r>
              <w:rPr>
                <w:spacing w:val="-2"/>
                <w:sz w:val="22"/>
              </w:rPr>
              <w:t>Agulu</w:t>
            </w:r>
          </w:p>
        </w:tc>
        <w:tc>
          <w:tcPr>
            <w:tcW w:w="1844" w:type="dxa"/>
          </w:tcPr>
          <w:p>
            <w:pPr>
              <w:pStyle w:val="TableParagraph"/>
              <w:rPr>
                <w:sz w:val="22"/>
              </w:rPr>
            </w:pPr>
            <w:r>
              <w:rPr>
                <w:spacing w:val="-2"/>
                <w:sz w:val="22"/>
              </w:rPr>
              <w:t>13/10/15</w:t>
            </w:r>
          </w:p>
        </w:tc>
      </w:tr>
      <w:tr>
        <w:trPr>
          <w:trHeight w:val="503" w:hRule="atLeast"/>
        </w:trPr>
        <w:tc>
          <w:tcPr>
            <w:tcW w:w="559" w:type="dxa"/>
          </w:tcPr>
          <w:p>
            <w:pPr>
              <w:pStyle w:val="TableParagraph"/>
              <w:ind w:left="107"/>
              <w:rPr>
                <w:sz w:val="22"/>
              </w:rPr>
            </w:pPr>
            <w:r>
              <w:rPr>
                <w:spacing w:val="-5"/>
                <w:sz w:val="22"/>
              </w:rPr>
              <w:t>77</w:t>
            </w:r>
          </w:p>
        </w:tc>
        <w:tc>
          <w:tcPr>
            <w:tcW w:w="2657" w:type="dxa"/>
          </w:tcPr>
          <w:p>
            <w:pPr>
              <w:pStyle w:val="TableParagraph"/>
              <w:rPr>
                <w:sz w:val="22"/>
              </w:rPr>
            </w:pPr>
            <w:r>
              <w:rPr>
                <w:sz w:val="22"/>
              </w:rPr>
              <w:t>Mr.</w:t>
            </w:r>
            <w:r>
              <w:rPr>
                <w:spacing w:val="-3"/>
                <w:sz w:val="22"/>
              </w:rPr>
              <w:t> </w:t>
            </w:r>
            <w:r>
              <w:rPr>
                <w:sz w:val="22"/>
              </w:rPr>
              <w:t>Godwin</w:t>
            </w:r>
            <w:r>
              <w:rPr>
                <w:spacing w:val="-2"/>
                <w:sz w:val="22"/>
              </w:rPr>
              <w:t> Nwafor</w:t>
            </w:r>
          </w:p>
        </w:tc>
        <w:tc>
          <w:tcPr>
            <w:tcW w:w="708" w:type="dxa"/>
          </w:tcPr>
          <w:p>
            <w:pPr>
              <w:pStyle w:val="TableParagraph"/>
              <w:rPr>
                <w:sz w:val="22"/>
              </w:rPr>
            </w:pPr>
            <w:r>
              <w:rPr>
                <w:spacing w:val="-5"/>
                <w:sz w:val="22"/>
              </w:rPr>
              <w:t>71</w:t>
            </w:r>
          </w:p>
        </w:tc>
        <w:tc>
          <w:tcPr>
            <w:tcW w:w="1721" w:type="dxa"/>
          </w:tcPr>
          <w:p>
            <w:pPr>
              <w:pStyle w:val="TableParagraph"/>
              <w:rPr>
                <w:sz w:val="22"/>
              </w:rPr>
            </w:pPr>
            <w:r>
              <w:rPr>
                <w:spacing w:val="-2"/>
                <w:sz w:val="22"/>
              </w:rPr>
              <w:t>Herbalist</w:t>
            </w:r>
          </w:p>
        </w:tc>
        <w:tc>
          <w:tcPr>
            <w:tcW w:w="1976" w:type="dxa"/>
          </w:tcPr>
          <w:p>
            <w:pPr>
              <w:pStyle w:val="TableParagraph"/>
              <w:rPr>
                <w:sz w:val="22"/>
              </w:rPr>
            </w:pPr>
            <w:r>
              <w:rPr>
                <w:sz w:val="22"/>
              </w:rPr>
              <w:t>Uhueme,</w:t>
            </w:r>
            <w:r>
              <w:rPr>
                <w:spacing w:val="-6"/>
                <w:sz w:val="22"/>
              </w:rPr>
              <w:t> </w:t>
            </w:r>
            <w:r>
              <w:rPr>
                <w:spacing w:val="-2"/>
                <w:sz w:val="22"/>
              </w:rPr>
              <w:t>Agulu</w:t>
            </w:r>
          </w:p>
        </w:tc>
        <w:tc>
          <w:tcPr>
            <w:tcW w:w="1844" w:type="dxa"/>
          </w:tcPr>
          <w:p>
            <w:pPr>
              <w:pStyle w:val="TableParagraph"/>
              <w:rPr>
                <w:sz w:val="22"/>
              </w:rPr>
            </w:pPr>
            <w:r>
              <w:rPr>
                <w:spacing w:val="-2"/>
                <w:sz w:val="22"/>
              </w:rPr>
              <w:t>13/10/15</w:t>
            </w:r>
          </w:p>
        </w:tc>
      </w:tr>
      <w:tr>
        <w:trPr>
          <w:trHeight w:val="505" w:hRule="atLeast"/>
        </w:trPr>
        <w:tc>
          <w:tcPr>
            <w:tcW w:w="559" w:type="dxa"/>
          </w:tcPr>
          <w:p>
            <w:pPr>
              <w:pStyle w:val="TableParagraph"/>
              <w:spacing w:line="249" w:lineRule="exact"/>
              <w:ind w:left="107"/>
              <w:rPr>
                <w:sz w:val="22"/>
              </w:rPr>
            </w:pPr>
            <w:r>
              <w:rPr>
                <w:spacing w:val="-5"/>
                <w:sz w:val="22"/>
              </w:rPr>
              <w:t>78</w:t>
            </w:r>
          </w:p>
        </w:tc>
        <w:tc>
          <w:tcPr>
            <w:tcW w:w="2657" w:type="dxa"/>
          </w:tcPr>
          <w:p>
            <w:pPr>
              <w:pStyle w:val="TableParagraph"/>
              <w:spacing w:line="249" w:lineRule="exact"/>
              <w:rPr>
                <w:sz w:val="22"/>
              </w:rPr>
            </w:pPr>
            <w:r>
              <w:rPr>
                <w:sz w:val="22"/>
              </w:rPr>
              <w:t>Chief</w:t>
            </w:r>
            <w:r>
              <w:rPr>
                <w:spacing w:val="-4"/>
                <w:sz w:val="22"/>
              </w:rPr>
              <w:t> </w:t>
            </w:r>
            <w:r>
              <w:rPr>
                <w:sz w:val="22"/>
              </w:rPr>
              <w:t>Chuka</w:t>
            </w:r>
            <w:r>
              <w:rPr>
                <w:spacing w:val="-3"/>
                <w:sz w:val="22"/>
              </w:rPr>
              <w:t> </w:t>
            </w:r>
            <w:r>
              <w:rPr>
                <w:spacing w:val="-4"/>
                <w:sz w:val="22"/>
              </w:rPr>
              <w:t>Okoli</w:t>
            </w:r>
          </w:p>
        </w:tc>
        <w:tc>
          <w:tcPr>
            <w:tcW w:w="708" w:type="dxa"/>
          </w:tcPr>
          <w:p>
            <w:pPr>
              <w:pStyle w:val="TableParagraph"/>
              <w:spacing w:line="249" w:lineRule="exact"/>
              <w:rPr>
                <w:sz w:val="22"/>
              </w:rPr>
            </w:pPr>
            <w:r>
              <w:rPr>
                <w:spacing w:val="-5"/>
                <w:sz w:val="22"/>
              </w:rPr>
              <w:t>80</w:t>
            </w:r>
          </w:p>
        </w:tc>
        <w:tc>
          <w:tcPr>
            <w:tcW w:w="1721" w:type="dxa"/>
          </w:tcPr>
          <w:p>
            <w:pPr>
              <w:pStyle w:val="TableParagraph"/>
              <w:spacing w:line="249" w:lineRule="exact"/>
              <w:rPr>
                <w:sz w:val="22"/>
              </w:rPr>
            </w:pPr>
            <w:r>
              <w:rPr>
                <w:spacing w:val="-2"/>
                <w:sz w:val="22"/>
              </w:rPr>
              <w:t>Trading</w:t>
            </w:r>
          </w:p>
        </w:tc>
        <w:tc>
          <w:tcPr>
            <w:tcW w:w="1976" w:type="dxa"/>
          </w:tcPr>
          <w:p>
            <w:pPr>
              <w:pStyle w:val="TableParagraph"/>
              <w:spacing w:line="249" w:lineRule="exact"/>
              <w:rPr>
                <w:sz w:val="22"/>
              </w:rPr>
            </w:pPr>
            <w:r>
              <w:rPr>
                <w:sz w:val="22"/>
              </w:rPr>
              <w:t>Ukunu,</w:t>
            </w:r>
            <w:r>
              <w:rPr>
                <w:spacing w:val="-5"/>
                <w:sz w:val="22"/>
              </w:rPr>
              <w:t> </w:t>
            </w:r>
            <w:r>
              <w:rPr>
                <w:spacing w:val="-2"/>
                <w:sz w:val="22"/>
              </w:rPr>
              <w:t>Agulu</w:t>
            </w:r>
          </w:p>
        </w:tc>
        <w:tc>
          <w:tcPr>
            <w:tcW w:w="1844" w:type="dxa"/>
          </w:tcPr>
          <w:p>
            <w:pPr>
              <w:pStyle w:val="TableParagraph"/>
              <w:spacing w:line="249" w:lineRule="exact"/>
              <w:rPr>
                <w:sz w:val="22"/>
              </w:rPr>
            </w:pPr>
            <w:r>
              <w:rPr>
                <w:spacing w:val="-2"/>
                <w:sz w:val="22"/>
              </w:rPr>
              <w:t>15/10/15</w:t>
            </w:r>
          </w:p>
        </w:tc>
      </w:tr>
      <w:tr>
        <w:trPr>
          <w:trHeight w:val="506" w:hRule="atLeast"/>
        </w:trPr>
        <w:tc>
          <w:tcPr>
            <w:tcW w:w="559" w:type="dxa"/>
          </w:tcPr>
          <w:p>
            <w:pPr>
              <w:pStyle w:val="TableParagraph"/>
              <w:spacing w:line="249" w:lineRule="exact"/>
              <w:ind w:left="107"/>
              <w:rPr>
                <w:sz w:val="22"/>
              </w:rPr>
            </w:pPr>
            <w:r>
              <w:rPr>
                <w:spacing w:val="-5"/>
                <w:sz w:val="22"/>
              </w:rPr>
              <w:t>79</w:t>
            </w:r>
          </w:p>
        </w:tc>
        <w:tc>
          <w:tcPr>
            <w:tcW w:w="2657" w:type="dxa"/>
          </w:tcPr>
          <w:p>
            <w:pPr>
              <w:pStyle w:val="TableParagraph"/>
              <w:spacing w:line="249" w:lineRule="exact"/>
              <w:rPr>
                <w:sz w:val="22"/>
              </w:rPr>
            </w:pPr>
            <w:r>
              <w:rPr>
                <w:sz w:val="22"/>
              </w:rPr>
              <w:t>Mrs.</w:t>
            </w:r>
            <w:r>
              <w:rPr>
                <w:spacing w:val="-4"/>
                <w:sz w:val="22"/>
              </w:rPr>
              <w:t> </w:t>
            </w:r>
            <w:r>
              <w:rPr>
                <w:sz w:val="22"/>
              </w:rPr>
              <w:t>Mgboye</w:t>
            </w:r>
            <w:r>
              <w:rPr>
                <w:spacing w:val="-2"/>
                <w:sz w:val="22"/>
              </w:rPr>
              <w:t> Nwankwo</w:t>
            </w:r>
          </w:p>
        </w:tc>
        <w:tc>
          <w:tcPr>
            <w:tcW w:w="708" w:type="dxa"/>
          </w:tcPr>
          <w:p>
            <w:pPr>
              <w:pStyle w:val="TableParagraph"/>
              <w:spacing w:line="249" w:lineRule="exact"/>
              <w:rPr>
                <w:sz w:val="22"/>
              </w:rPr>
            </w:pPr>
            <w:r>
              <w:rPr>
                <w:spacing w:val="-5"/>
                <w:sz w:val="22"/>
              </w:rPr>
              <w:t>77</w:t>
            </w:r>
          </w:p>
        </w:tc>
        <w:tc>
          <w:tcPr>
            <w:tcW w:w="1721" w:type="dxa"/>
          </w:tcPr>
          <w:p>
            <w:pPr>
              <w:pStyle w:val="TableParagraph"/>
              <w:spacing w:line="249" w:lineRule="exact"/>
              <w:rPr>
                <w:sz w:val="22"/>
              </w:rPr>
            </w:pPr>
            <w:r>
              <w:rPr>
                <w:spacing w:val="-2"/>
                <w:sz w:val="22"/>
              </w:rPr>
              <w:t>Farming</w:t>
            </w:r>
          </w:p>
        </w:tc>
        <w:tc>
          <w:tcPr>
            <w:tcW w:w="1976" w:type="dxa"/>
          </w:tcPr>
          <w:p>
            <w:pPr>
              <w:pStyle w:val="TableParagraph"/>
              <w:spacing w:line="249" w:lineRule="exact"/>
              <w:rPr>
                <w:sz w:val="22"/>
              </w:rPr>
            </w:pPr>
            <w:r>
              <w:rPr>
                <w:sz w:val="22"/>
              </w:rPr>
              <w:t>Ukunu,</w:t>
            </w:r>
            <w:r>
              <w:rPr>
                <w:spacing w:val="-5"/>
                <w:sz w:val="22"/>
              </w:rPr>
              <w:t> </w:t>
            </w:r>
            <w:r>
              <w:rPr>
                <w:spacing w:val="-2"/>
                <w:sz w:val="22"/>
              </w:rPr>
              <w:t>Agulu</w:t>
            </w:r>
          </w:p>
        </w:tc>
        <w:tc>
          <w:tcPr>
            <w:tcW w:w="1844" w:type="dxa"/>
          </w:tcPr>
          <w:p>
            <w:pPr>
              <w:pStyle w:val="TableParagraph"/>
              <w:spacing w:line="249" w:lineRule="exact"/>
              <w:rPr>
                <w:sz w:val="22"/>
              </w:rPr>
            </w:pPr>
            <w:r>
              <w:rPr>
                <w:spacing w:val="-2"/>
                <w:sz w:val="22"/>
              </w:rPr>
              <w:t>15/10.15</w:t>
            </w:r>
          </w:p>
        </w:tc>
      </w:tr>
      <w:tr>
        <w:trPr>
          <w:trHeight w:val="505" w:hRule="atLeast"/>
        </w:trPr>
        <w:tc>
          <w:tcPr>
            <w:tcW w:w="559" w:type="dxa"/>
          </w:tcPr>
          <w:p>
            <w:pPr>
              <w:pStyle w:val="TableParagraph"/>
              <w:spacing w:line="249" w:lineRule="exact"/>
              <w:ind w:left="107"/>
              <w:rPr>
                <w:sz w:val="22"/>
              </w:rPr>
            </w:pPr>
            <w:r>
              <w:rPr>
                <w:spacing w:val="-5"/>
                <w:sz w:val="22"/>
              </w:rPr>
              <w:t>80</w:t>
            </w:r>
          </w:p>
        </w:tc>
        <w:tc>
          <w:tcPr>
            <w:tcW w:w="2657" w:type="dxa"/>
          </w:tcPr>
          <w:p>
            <w:pPr>
              <w:pStyle w:val="TableParagraph"/>
              <w:spacing w:line="249" w:lineRule="exact"/>
              <w:rPr>
                <w:sz w:val="22"/>
              </w:rPr>
            </w:pPr>
            <w:r>
              <w:rPr>
                <w:sz w:val="22"/>
              </w:rPr>
              <w:t>Mr.</w:t>
            </w:r>
            <w:r>
              <w:rPr>
                <w:spacing w:val="-6"/>
                <w:sz w:val="22"/>
              </w:rPr>
              <w:t> </w:t>
            </w:r>
            <w:r>
              <w:rPr>
                <w:sz w:val="22"/>
              </w:rPr>
              <w:t>Kenneth</w:t>
            </w:r>
            <w:r>
              <w:rPr>
                <w:spacing w:val="-1"/>
                <w:sz w:val="22"/>
              </w:rPr>
              <w:t> </w:t>
            </w:r>
            <w:r>
              <w:rPr>
                <w:spacing w:val="-4"/>
                <w:sz w:val="22"/>
              </w:rPr>
              <w:t>Okoye</w:t>
            </w:r>
          </w:p>
        </w:tc>
        <w:tc>
          <w:tcPr>
            <w:tcW w:w="708" w:type="dxa"/>
          </w:tcPr>
          <w:p>
            <w:pPr>
              <w:pStyle w:val="TableParagraph"/>
              <w:spacing w:line="249" w:lineRule="exact"/>
              <w:rPr>
                <w:sz w:val="22"/>
              </w:rPr>
            </w:pPr>
            <w:r>
              <w:rPr>
                <w:spacing w:val="-5"/>
                <w:sz w:val="22"/>
              </w:rPr>
              <w:t>47</w:t>
            </w:r>
          </w:p>
        </w:tc>
        <w:tc>
          <w:tcPr>
            <w:tcW w:w="1721" w:type="dxa"/>
          </w:tcPr>
          <w:p>
            <w:pPr>
              <w:pStyle w:val="TableParagraph"/>
              <w:spacing w:line="249" w:lineRule="exact"/>
              <w:rPr>
                <w:sz w:val="22"/>
              </w:rPr>
            </w:pPr>
            <w:r>
              <w:rPr>
                <w:sz w:val="22"/>
              </w:rPr>
              <w:t>Civil</w:t>
            </w:r>
            <w:r>
              <w:rPr>
                <w:spacing w:val="-5"/>
                <w:sz w:val="22"/>
              </w:rPr>
              <w:t> </w:t>
            </w:r>
            <w:r>
              <w:rPr>
                <w:spacing w:val="-2"/>
                <w:sz w:val="22"/>
              </w:rPr>
              <w:t>servant</w:t>
            </w:r>
          </w:p>
        </w:tc>
        <w:tc>
          <w:tcPr>
            <w:tcW w:w="1976" w:type="dxa"/>
          </w:tcPr>
          <w:p>
            <w:pPr>
              <w:pStyle w:val="TableParagraph"/>
              <w:spacing w:line="249" w:lineRule="exact"/>
              <w:rPr>
                <w:sz w:val="22"/>
              </w:rPr>
            </w:pPr>
            <w:r>
              <w:rPr>
                <w:sz w:val="22"/>
              </w:rPr>
              <w:t>Odidama,</w:t>
            </w:r>
            <w:r>
              <w:rPr>
                <w:spacing w:val="-6"/>
                <w:sz w:val="22"/>
              </w:rPr>
              <w:t> </w:t>
            </w:r>
            <w:r>
              <w:rPr>
                <w:spacing w:val="-2"/>
                <w:sz w:val="22"/>
              </w:rPr>
              <w:t>Agulu</w:t>
            </w:r>
          </w:p>
        </w:tc>
        <w:tc>
          <w:tcPr>
            <w:tcW w:w="1844" w:type="dxa"/>
          </w:tcPr>
          <w:p>
            <w:pPr>
              <w:pStyle w:val="TableParagraph"/>
              <w:spacing w:line="249" w:lineRule="exact"/>
              <w:rPr>
                <w:sz w:val="22"/>
              </w:rPr>
            </w:pPr>
            <w:r>
              <w:rPr>
                <w:spacing w:val="-2"/>
                <w:sz w:val="22"/>
              </w:rPr>
              <w:t>17/10/15</w:t>
            </w:r>
          </w:p>
        </w:tc>
      </w:tr>
      <w:tr>
        <w:trPr>
          <w:trHeight w:val="506" w:hRule="atLeast"/>
        </w:trPr>
        <w:tc>
          <w:tcPr>
            <w:tcW w:w="559" w:type="dxa"/>
          </w:tcPr>
          <w:p>
            <w:pPr>
              <w:pStyle w:val="TableParagraph"/>
              <w:spacing w:line="249" w:lineRule="exact"/>
              <w:ind w:left="107"/>
              <w:rPr>
                <w:sz w:val="22"/>
              </w:rPr>
            </w:pPr>
            <w:r>
              <w:rPr>
                <w:spacing w:val="-5"/>
                <w:sz w:val="22"/>
              </w:rPr>
              <w:t>81</w:t>
            </w:r>
          </w:p>
        </w:tc>
        <w:tc>
          <w:tcPr>
            <w:tcW w:w="2657" w:type="dxa"/>
          </w:tcPr>
          <w:p>
            <w:pPr>
              <w:pStyle w:val="TableParagraph"/>
              <w:spacing w:line="249" w:lineRule="exact"/>
              <w:rPr>
                <w:sz w:val="22"/>
              </w:rPr>
            </w:pPr>
            <w:r>
              <w:rPr>
                <w:sz w:val="22"/>
              </w:rPr>
              <w:t>Mr.</w:t>
            </w:r>
            <w:r>
              <w:rPr>
                <w:spacing w:val="-2"/>
                <w:sz w:val="22"/>
              </w:rPr>
              <w:t> </w:t>
            </w:r>
            <w:r>
              <w:rPr>
                <w:sz w:val="22"/>
              </w:rPr>
              <w:t>Uche</w:t>
            </w:r>
            <w:r>
              <w:rPr>
                <w:spacing w:val="-1"/>
                <w:sz w:val="22"/>
              </w:rPr>
              <w:t> </w:t>
            </w:r>
            <w:r>
              <w:rPr>
                <w:spacing w:val="-2"/>
                <w:sz w:val="22"/>
              </w:rPr>
              <w:t>Uzodinma</w:t>
            </w:r>
          </w:p>
        </w:tc>
        <w:tc>
          <w:tcPr>
            <w:tcW w:w="708" w:type="dxa"/>
          </w:tcPr>
          <w:p>
            <w:pPr>
              <w:pStyle w:val="TableParagraph"/>
              <w:spacing w:line="249" w:lineRule="exact"/>
              <w:rPr>
                <w:sz w:val="22"/>
              </w:rPr>
            </w:pPr>
            <w:r>
              <w:rPr>
                <w:spacing w:val="-5"/>
                <w:sz w:val="22"/>
              </w:rPr>
              <w:t>51</w:t>
            </w:r>
          </w:p>
        </w:tc>
        <w:tc>
          <w:tcPr>
            <w:tcW w:w="1721" w:type="dxa"/>
          </w:tcPr>
          <w:p>
            <w:pPr>
              <w:pStyle w:val="TableParagraph"/>
              <w:spacing w:line="249" w:lineRule="exact"/>
              <w:rPr>
                <w:sz w:val="22"/>
              </w:rPr>
            </w:pPr>
            <w:r>
              <w:rPr>
                <w:spacing w:val="-2"/>
                <w:sz w:val="22"/>
              </w:rPr>
              <w:t>Teaching</w:t>
            </w:r>
          </w:p>
        </w:tc>
        <w:tc>
          <w:tcPr>
            <w:tcW w:w="1976" w:type="dxa"/>
          </w:tcPr>
          <w:p>
            <w:pPr>
              <w:pStyle w:val="TableParagraph"/>
              <w:spacing w:line="249" w:lineRule="exact"/>
              <w:rPr>
                <w:sz w:val="22"/>
              </w:rPr>
            </w:pPr>
            <w:r>
              <w:rPr>
                <w:sz w:val="22"/>
              </w:rPr>
              <w:t>Odidama,</w:t>
            </w:r>
            <w:r>
              <w:rPr>
                <w:spacing w:val="-6"/>
                <w:sz w:val="22"/>
              </w:rPr>
              <w:t> </w:t>
            </w:r>
            <w:r>
              <w:rPr>
                <w:spacing w:val="-2"/>
                <w:sz w:val="22"/>
              </w:rPr>
              <w:t>Agulu</w:t>
            </w:r>
          </w:p>
        </w:tc>
        <w:tc>
          <w:tcPr>
            <w:tcW w:w="1844" w:type="dxa"/>
          </w:tcPr>
          <w:p>
            <w:pPr>
              <w:pStyle w:val="TableParagraph"/>
              <w:spacing w:line="249" w:lineRule="exact"/>
              <w:rPr>
                <w:sz w:val="22"/>
              </w:rPr>
            </w:pPr>
            <w:r>
              <w:rPr>
                <w:spacing w:val="-2"/>
                <w:sz w:val="22"/>
              </w:rPr>
              <w:t>17/10/15</w:t>
            </w:r>
          </w:p>
        </w:tc>
      </w:tr>
      <w:tr>
        <w:trPr>
          <w:trHeight w:val="505" w:hRule="atLeast"/>
        </w:trPr>
        <w:tc>
          <w:tcPr>
            <w:tcW w:w="559" w:type="dxa"/>
          </w:tcPr>
          <w:p>
            <w:pPr>
              <w:pStyle w:val="TableParagraph"/>
              <w:spacing w:line="249" w:lineRule="exact"/>
              <w:ind w:left="107"/>
              <w:rPr>
                <w:sz w:val="22"/>
              </w:rPr>
            </w:pPr>
            <w:r>
              <w:rPr>
                <w:spacing w:val="-5"/>
                <w:sz w:val="22"/>
              </w:rPr>
              <w:t>82</w:t>
            </w:r>
          </w:p>
        </w:tc>
        <w:tc>
          <w:tcPr>
            <w:tcW w:w="2657" w:type="dxa"/>
          </w:tcPr>
          <w:p>
            <w:pPr>
              <w:pStyle w:val="TableParagraph"/>
              <w:spacing w:line="249" w:lineRule="exact"/>
              <w:rPr>
                <w:sz w:val="22"/>
              </w:rPr>
            </w:pPr>
            <w:r>
              <w:rPr>
                <w:sz w:val="22"/>
              </w:rPr>
              <w:t>Mr.</w:t>
            </w:r>
            <w:r>
              <w:rPr>
                <w:spacing w:val="-4"/>
                <w:sz w:val="22"/>
              </w:rPr>
              <w:t> </w:t>
            </w:r>
            <w:r>
              <w:rPr>
                <w:sz w:val="22"/>
              </w:rPr>
              <w:t>Chikadibia</w:t>
            </w:r>
            <w:r>
              <w:rPr>
                <w:spacing w:val="-4"/>
                <w:sz w:val="22"/>
              </w:rPr>
              <w:t> </w:t>
            </w:r>
            <w:r>
              <w:rPr>
                <w:spacing w:val="-2"/>
                <w:sz w:val="22"/>
              </w:rPr>
              <w:t>Okafor</w:t>
            </w:r>
          </w:p>
        </w:tc>
        <w:tc>
          <w:tcPr>
            <w:tcW w:w="708" w:type="dxa"/>
          </w:tcPr>
          <w:p>
            <w:pPr>
              <w:pStyle w:val="TableParagraph"/>
              <w:spacing w:line="249" w:lineRule="exact"/>
              <w:rPr>
                <w:sz w:val="22"/>
              </w:rPr>
            </w:pPr>
            <w:r>
              <w:rPr>
                <w:spacing w:val="-5"/>
                <w:sz w:val="22"/>
              </w:rPr>
              <w:t>62</w:t>
            </w:r>
          </w:p>
        </w:tc>
        <w:tc>
          <w:tcPr>
            <w:tcW w:w="1721" w:type="dxa"/>
          </w:tcPr>
          <w:p>
            <w:pPr>
              <w:pStyle w:val="TableParagraph"/>
              <w:spacing w:line="249" w:lineRule="exact"/>
              <w:rPr>
                <w:sz w:val="22"/>
              </w:rPr>
            </w:pPr>
            <w:r>
              <w:rPr>
                <w:spacing w:val="-2"/>
                <w:sz w:val="22"/>
              </w:rPr>
              <w:t>Pastoring</w:t>
            </w:r>
          </w:p>
        </w:tc>
        <w:tc>
          <w:tcPr>
            <w:tcW w:w="1976" w:type="dxa"/>
          </w:tcPr>
          <w:p>
            <w:pPr>
              <w:pStyle w:val="TableParagraph"/>
              <w:spacing w:line="249" w:lineRule="exact"/>
              <w:rPr>
                <w:sz w:val="22"/>
              </w:rPr>
            </w:pPr>
            <w:r>
              <w:rPr>
                <w:sz w:val="22"/>
              </w:rPr>
              <w:t>Nkitaku,</w:t>
            </w:r>
            <w:r>
              <w:rPr>
                <w:spacing w:val="-7"/>
                <w:sz w:val="22"/>
              </w:rPr>
              <w:t> </w:t>
            </w:r>
            <w:r>
              <w:rPr>
                <w:spacing w:val="-2"/>
                <w:sz w:val="22"/>
              </w:rPr>
              <w:t>Agulu</w:t>
            </w:r>
          </w:p>
        </w:tc>
        <w:tc>
          <w:tcPr>
            <w:tcW w:w="1844" w:type="dxa"/>
          </w:tcPr>
          <w:p>
            <w:pPr>
              <w:pStyle w:val="TableParagraph"/>
              <w:spacing w:line="249" w:lineRule="exact"/>
              <w:rPr>
                <w:sz w:val="22"/>
              </w:rPr>
            </w:pPr>
            <w:r>
              <w:rPr>
                <w:spacing w:val="-2"/>
                <w:sz w:val="22"/>
              </w:rPr>
              <w:t>19/10/15</w:t>
            </w:r>
          </w:p>
        </w:tc>
      </w:tr>
      <w:tr>
        <w:trPr>
          <w:trHeight w:val="506" w:hRule="atLeast"/>
        </w:trPr>
        <w:tc>
          <w:tcPr>
            <w:tcW w:w="559" w:type="dxa"/>
          </w:tcPr>
          <w:p>
            <w:pPr>
              <w:pStyle w:val="TableParagraph"/>
              <w:spacing w:line="249" w:lineRule="exact"/>
              <w:ind w:left="107"/>
              <w:rPr>
                <w:sz w:val="22"/>
              </w:rPr>
            </w:pPr>
            <w:r>
              <w:rPr>
                <w:spacing w:val="-5"/>
                <w:sz w:val="22"/>
              </w:rPr>
              <w:t>83</w:t>
            </w:r>
          </w:p>
        </w:tc>
        <w:tc>
          <w:tcPr>
            <w:tcW w:w="2657" w:type="dxa"/>
          </w:tcPr>
          <w:p>
            <w:pPr>
              <w:pStyle w:val="TableParagraph"/>
              <w:spacing w:line="249" w:lineRule="exact"/>
              <w:rPr>
                <w:sz w:val="22"/>
              </w:rPr>
            </w:pPr>
            <w:r>
              <w:rPr>
                <w:sz w:val="22"/>
              </w:rPr>
              <w:t>Mrs.</w:t>
            </w:r>
            <w:r>
              <w:rPr>
                <w:spacing w:val="-3"/>
                <w:sz w:val="22"/>
              </w:rPr>
              <w:t> </w:t>
            </w:r>
            <w:r>
              <w:rPr>
                <w:sz w:val="22"/>
              </w:rPr>
              <w:t>Bridget</w:t>
            </w:r>
            <w:r>
              <w:rPr>
                <w:spacing w:val="-3"/>
                <w:sz w:val="22"/>
              </w:rPr>
              <w:t> </w:t>
            </w:r>
            <w:r>
              <w:rPr>
                <w:spacing w:val="-2"/>
                <w:sz w:val="22"/>
              </w:rPr>
              <w:t>Mmaduka</w:t>
            </w:r>
          </w:p>
        </w:tc>
        <w:tc>
          <w:tcPr>
            <w:tcW w:w="708" w:type="dxa"/>
          </w:tcPr>
          <w:p>
            <w:pPr>
              <w:pStyle w:val="TableParagraph"/>
              <w:spacing w:line="249" w:lineRule="exact"/>
              <w:rPr>
                <w:sz w:val="22"/>
              </w:rPr>
            </w:pPr>
            <w:r>
              <w:rPr>
                <w:spacing w:val="-5"/>
                <w:sz w:val="22"/>
              </w:rPr>
              <w:t>56</w:t>
            </w:r>
          </w:p>
        </w:tc>
        <w:tc>
          <w:tcPr>
            <w:tcW w:w="1721" w:type="dxa"/>
          </w:tcPr>
          <w:p>
            <w:pPr>
              <w:pStyle w:val="TableParagraph"/>
              <w:spacing w:line="249" w:lineRule="exact"/>
              <w:rPr>
                <w:sz w:val="22"/>
              </w:rPr>
            </w:pPr>
            <w:r>
              <w:rPr>
                <w:spacing w:val="-2"/>
                <w:sz w:val="22"/>
              </w:rPr>
              <w:t>Weaving</w:t>
            </w:r>
          </w:p>
        </w:tc>
        <w:tc>
          <w:tcPr>
            <w:tcW w:w="1976" w:type="dxa"/>
          </w:tcPr>
          <w:p>
            <w:pPr>
              <w:pStyle w:val="TableParagraph"/>
              <w:spacing w:line="249" w:lineRule="exact"/>
              <w:rPr>
                <w:sz w:val="22"/>
              </w:rPr>
            </w:pPr>
            <w:r>
              <w:rPr>
                <w:sz w:val="22"/>
              </w:rPr>
              <w:t>Nkitaku,</w:t>
            </w:r>
            <w:r>
              <w:rPr>
                <w:spacing w:val="-7"/>
                <w:sz w:val="22"/>
              </w:rPr>
              <w:t> </w:t>
            </w:r>
            <w:r>
              <w:rPr>
                <w:spacing w:val="-2"/>
                <w:sz w:val="22"/>
              </w:rPr>
              <w:t>Agulu</w:t>
            </w:r>
          </w:p>
        </w:tc>
        <w:tc>
          <w:tcPr>
            <w:tcW w:w="1844" w:type="dxa"/>
          </w:tcPr>
          <w:p>
            <w:pPr>
              <w:pStyle w:val="TableParagraph"/>
              <w:spacing w:line="249" w:lineRule="exact"/>
              <w:rPr>
                <w:sz w:val="22"/>
              </w:rPr>
            </w:pPr>
            <w:r>
              <w:rPr>
                <w:spacing w:val="-2"/>
                <w:sz w:val="22"/>
              </w:rPr>
              <w:t>19/10/15</w:t>
            </w:r>
          </w:p>
        </w:tc>
      </w:tr>
      <w:tr>
        <w:trPr>
          <w:trHeight w:val="505" w:hRule="atLeast"/>
        </w:trPr>
        <w:tc>
          <w:tcPr>
            <w:tcW w:w="559" w:type="dxa"/>
          </w:tcPr>
          <w:p>
            <w:pPr>
              <w:pStyle w:val="TableParagraph"/>
              <w:spacing w:line="249" w:lineRule="exact"/>
              <w:ind w:left="107"/>
              <w:rPr>
                <w:sz w:val="22"/>
              </w:rPr>
            </w:pPr>
            <w:r>
              <w:rPr>
                <w:spacing w:val="-5"/>
                <w:sz w:val="22"/>
              </w:rPr>
              <w:t>84</w:t>
            </w:r>
          </w:p>
        </w:tc>
        <w:tc>
          <w:tcPr>
            <w:tcW w:w="2657" w:type="dxa"/>
          </w:tcPr>
          <w:p>
            <w:pPr>
              <w:pStyle w:val="TableParagraph"/>
              <w:spacing w:line="249" w:lineRule="exact"/>
              <w:rPr>
                <w:sz w:val="22"/>
              </w:rPr>
            </w:pPr>
            <w:r>
              <w:rPr>
                <w:sz w:val="22"/>
              </w:rPr>
              <w:t>Sir</w:t>
            </w:r>
            <w:r>
              <w:rPr>
                <w:spacing w:val="-3"/>
                <w:sz w:val="22"/>
              </w:rPr>
              <w:t> </w:t>
            </w:r>
            <w:r>
              <w:rPr>
                <w:sz w:val="22"/>
              </w:rPr>
              <w:t>Joshua</w:t>
            </w:r>
            <w:r>
              <w:rPr>
                <w:spacing w:val="-1"/>
                <w:sz w:val="22"/>
              </w:rPr>
              <w:t> </w:t>
            </w:r>
            <w:r>
              <w:rPr>
                <w:spacing w:val="-2"/>
                <w:sz w:val="22"/>
              </w:rPr>
              <w:t>Okeke</w:t>
            </w:r>
          </w:p>
        </w:tc>
        <w:tc>
          <w:tcPr>
            <w:tcW w:w="708" w:type="dxa"/>
          </w:tcPr>
          <w:p>
            <w:pPr>
              <w:pStyle w:val="TableParagraph"/>
              <w:spacing w:line="249" w:lineRule="exact"/>
              <w:rPr>
                <w:sz w:val="22"/>
              </w:rPr>
            </w:pPr>
            <w:r>
              <w:rPr>
                <w:spacing w:val="-5"/>
                <w:sz w:val="22"/>
              </w:rPr>
              <w:t>70</w:t>
            </w:r>
          </w:p>
        </w:tc>
        <w:tc>
          <w:tcPr>
            <w:tcW w:w="1721" w:type="dxa"/>
          </w:tcPr>
          <w:p>
            <w:pPr>
              <w:pStyle w:val="TableParagraph"/>
              <w:spacing w:line="249" w:lineRule="exact"/>
              <w:rPr>
                <w:sz w:val="22"/>
              </w:rPr>
            </w:pPr>
            <w:r>
              <w:rPr>
                <w:spacing w:val="-2"/>
                <w:sz w:val="22"/>
              </w:rPr>
              <w:t>Trading</w:t>
            </w:r>
          </w:p>
        </w:tc>
        <w:tc>
          <w:tcPr>
            <w:tcW w:w="1976" w:type="dxa"/>
          </w:tcPr>
          <w:p>
            <w:pPr>
              <w:pStyle w:val="TableParagraph"/>
              <w:spacing w:line="249" w:lineRule="exact"/>
              <w:rPr>
                <w:sz w:val="22"/>
              </w:rPr>
            </w:pPr>
            <w:r>
              <w:rPr>
                <w:sz w:val="22"/>
              </w:rPr>
              <w:t>Ifiteani,</w:t>
            </w:r>
            <w:r>
              <w:rPr>
                <w:spacing w:val="-4"/>
                <w:sz w:val="22"/>
              </w:rPr>
              <w:t> </w:t>
            </w:r>
            <w:r>
              <w:rPr>
                <w:spacing w:val="-2"/>
                <w:sz w:val="22"/>
              </w:rPr>
              <w:t>Agulu</w:t>
            </w:r>
          </w:p>
        </w:tc>
        <w:tc>
          <w:tcPr>
            <w:tcW w:w="1844" w:type="dxa"/>
          </w:tcPr>
          <w:p>
            <w:pPr>
              <w:pStyle w:val="TableParagraph"/>
              <w:spacing w:line="249" w:lineRule="exact"/>
              <w:rPr>
                <w:sz w:val="22"/>
              </w:rPr>
            </w:pPr>
            <w:r>
              <w:rPr>
                <w:spacing w:val="-2"/>
                <w:sz w:val="22"/>
              </w:rPr>
              <w:t>21/10/15</w:t>
            </w:r>
          </w:p>
        </w:tc>
      </w:tr>
      <w:tr>
        <w:trPr>
          <w:trHeight w:val="508" w:hRule="atLeast"/>
        </w:trPr>
        <w:tc>
          <w:tcPr>
            <w:tcW w:w="559" w:type="dxa"/>
          </w:tcPr>
          <w:p>
            <w:pPr>
              <w:pStyle w:val="TableParagraph"/>
              <w:spacing w:line="249" w:lineRule="exact"/>
              <w:ind w:left="107"/>
              <w:rPr>
                <w:sz w:val="22"/>
              </w:rPr>
            </w:pPr>
            <w:r>
              <w:rPr>
                <w:spacing w:val="-5"/>
                <w:sz w:val="22"/>
              </w:rPr>
              <w:t>85</w:t>
            </w:r>
          </w:p>
        </w:tc>
        <w:tc>
          <w:tcPr>
            <w:tcW w:w="2657" w:type="dxa"/>
          </w:tcPr>
          <w:p>
            <w:pPr>
              <w:pStyle w:val="TableParagraph"/>
              <w:spacing w:line="249" w:lineRule="exact"/>
              <w:rPr>
                <w:sz w:val="22"/>
              </w:rPr>
            </w:pPr>
            <w:r>
              <w:rPr>
                <w:sz w:val="22"/>
              </w:rPr>
              <w:t>Chief</w:t>
            </w:r>
            <w:r>
              <w:rPr>
                <w:spacing w:val="-4"/>
                <w:sz w:val="22"/>
              </w:rPr>
              <w:t> </w:t>
            </w:r>
            <w:r>
              <w:rPr>
                <w:sz w:val="22"/>
              </w:rPr>
              <w:t>Johnson</w:t>
            </w:r>
            <w:r>
              <w:rPr>
                <w:spacing w:val="-1"/>
                <w:sz w:val="22"/>
              </w:rPr>
              <w:t> </w:t>
            </w:r>
            <w:r>
              <w:rPr>
                <w:spacing w:val="-2"/>
                <w:sz w:val="22"/>
              </w:rPr>
              <w:t>Okafor</w:t>
            </w:r>
          </w:p>
        </w:tc>
        <w:tc>
          <w:tcPr>
            <w:tcW w:w="708" w:type="dxa"/>
          </w:tcPr>
          <w:p>
            <w:pPr>
              <w:pStyle w:val="TableParagraph"/>
              <w:spacing w:line="249" w:lineRule="exact"/>
              <w:rPr>
                <w:sz w:val="22"/>
              </w:rPr>
            </w:pPr>
            <w:r>
              <w:rPr>
                <w:spacing w:val="-5"/>
                <w:sz w:val="22"/>
              </w:rPr>
              <w:t>75</w:t>
            </w:r>
          </w:p>
        </w:tc>
        <w:tc>
          <w:tcPr>
            <w:tcW w:w="1721" w:type="dxa"/>
          </w:tcPr>
          <w:p>
            <w:pPr>
              <w:pStyle w:val="TableParagraph"/>
              <w:spacing w:line="249" w:lineRule="exact"/>
              <w:rPr>
                <w:sz w:val="22"/>
              </w:rPr>
            </w:pPr>
            <w:r>
              <w:rPr>
                <w:spacing w:val="-2"/>
                <w:sz w:val="22"/>
              </w:rPr>
              <w:t>Trading</w:t>
            </w:r>
          </w:p>
        </w:tc>
        <w:tc>
          <w:tcPr>
            <w:tcW w:w="1976" w:type="dxa"/>
          </w:tcPr>
          <w:p>
            <w:pPr>
              <w:pStyle w:val="TableParagraph"/>
              <w:spacing w:line="249" w:lineRule="exact"/>
              <w:rPr>
                <w:sz w:val="22"/>
              </w:rPr>
            </w:pPr>
            <w:r>
              <w:rPr>
                <w:sz w:val="22"/>
              </w:rPr>
              <w:t>Ifiteani,</w:t>
            </w:r>
            <w:r>
              <w:rPr>
                <w:spacing w:val="-4"/>
                <w:sz w:val="22"/>
              </w:rPr>
              <w:t> </w:t>
            </w:r>
            <w:r>
              <w:rPr>
                <w:spacing w:val="-2"/>
                <w:sz w:val="22"/>
              </w:rPr>
              <w:t>Agulu</w:t>
            </w:r>
          </w:p>
        </w:tc>
        <w:tc>
          <w:tcPr>
            <w:tcW w:w="1844" w:type="dxa"/>
          </w:tcPr>
          <w:p>
            <w:pPr>
              <w:pStyle w:val="TableParagraph"/>
              <w:spacing w:line="249" w:lineRule="exact"/>
              <w:rPr>
                <w:sz w:val="22"/>
              </w:rPr>
            </w:pPr>
            <w:r>
              <w:rPr>
                <w:spacing w:val="-2"/>
                <w:sz w:val="22"/>
              </w:rPr>
              <w:t>21/10/15</w:t>
            </w:r>
          </w:p>
        </w:tc>
      </w:tr>
    </w:tbl>
    <w:p>
      <w:pPr>
        <w:spacing w:after="0" w:line="249" w:lineRule="exact"/>
        <w:rPr>
          <w:sz w:val="22"/>
        </w:rPr>
        <w:sectPr>
          <w:type w:val="continuous"/>
          <w:pgSz w:w="11910" w:h="16840"/>
          <w:pgMar w:header="0" w:footer="1055" w:top="1400" w:bottom="1240" w:left="760" w:right="420"/>
        </w:sect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2657"/>
        <w:gridCol w:w="708"/>
        <w:gridCol w:w="1721"/>
        <w:gridCol w:w="1976"/>
        <w:gridCol w:w="1844"/>
      </w:tblGrid>
      <w:tr>
        <w:trPr>
          <w:trHeight w:val="506" w:hRule="atLeast"/>
        </w:trPr>
        <w:tc>
          <w:tcPr>
            <w:tcW w:w="559" w:type="dxa"/>
          </w:tcPr>
          <w:p>
            <w:pPr>
              <w:pStyle w:val="TableParagraph"/>
              <w:ind w:left="107"/>
              <w:rPr>
                <w:sz w:val="22"/>
              </w:rPr>
            </w:pPr>
            <w:r>
              <w:rPr>
                <w:spacing w:val="-5"/>
                <w:sz w:val="22"/>
              </w:rPr>
              <w:t>86</w:t>
            </w:r>
          </w:p>
        </w:tc>
        <w:tc>
          <w:tcPr>
            <w:tcW w:w="2657" w:type="dxa"/>
          </w:tcPr>
          <w:p>
            <w:pPr>
              <w:pStyle w:val="TableParagraph"/>
              <w:rPr>
                <w:sz w:val="22"/>
              </w:rPr>
            </w:pPr>
            <w:r>
              <w:rPr>
                <w:sz w:val="22"/>
              </w:rPr>
              <w:t>Mr.</w:t>
            </w:r>
            <w:r>
              <w:rPr>
                <w:spacing w:val="-2"/>
                <w:sz w:val="22"/>
              </w:rPr>
              <w:t> </w:t>
            </w:r>
            <w:r>
              <w:rPr>
                <w:sz w:val="22"/>
              </w:rPr>
              <w:t>Edwin</w:t>
            </w:r>
            <w:r>
              <w:rPr>
                <w:spacing w:val="-1"/>
                <w:sz w:val="22"/>
              </w:rPr>
              <w:t> </w:t>
            </w:r>
            <w:r>
              <w:rPr>
                <w:spacing w:val="-2"/>
                <w:sz w:val="22"/>
              </w:rPr>
              <w:t>Okonkwo</w:t>
            </w:r>
          </w:p>
        </w:tc>
        <w:tc>
          <w:tcPr>
            <w:tcW w:w="708" w:type="dxa"/>
          </w:tcPr>
          <w:p>
            <w:pPr>
              <w:pStyle w:val="TableParagraph"/>
              <w:rPr>
                <w:sz w:val="22"/>
              </w:rPr>
            </w:pPr>
            <w:r>
              <w:rPr>
                <w:spacing w:val="-5"/>
                <w:sz w:val="22"/>
              </w:rPr>
              <w:t>60</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Umunonwu,</w:t>
            </w:r>
            <w:r>
              <w:rPr>
                <w:spacing w:val="-5"/>
                <w:sz w:val="22"/>
              </w:rPr>
              <w:t> </w:t>
            </w:r>
            <w:r>
              <w:rPr>
                <w:spacing w:val="-4"/>
                <w:sz w:val="22"/>
              </w:rPr>
              <w:t>Agulu</w:t>
            </w:r>
          </w:p>
        </w:tc>
        <w:tc>
          <w:tcPr>
            <w:tcW w:w="1844" w:type="dxa"/>
          </w:tcPr>
          <w:p>
            <w:pPr>
              <w:pStyle w:val="TableParagraph"/>
              <w:rPr>
                <w:sz w:val="22"/>
              </w:rPr>
            </w:pPr>
            <w:r>
              <w:rPr>
                <w:spacing w:val="-2"/>
                <w:sz w:val="22"/>
              </w:rPr>
              <w:t>23/10/15</w:t>
            </w:r>
          </w:p>
        </w:tc>
      </w:tr>
      <w:tr>
        <w:trPr>
          <w:trHeight w:val="505" w:hRule="atLeast"/>
        </w:trPr>
        <w:tc>
          <w:tcPr>
            <w:tcW w:w="559" w:type="dxa"/>
          </w:tcPr>
          <w:p>
            <w:pPr>
              <w:pStyle w:val="TableParagraph"/>
              <w:ind w:left="107"/>
              <w:rPr>
                <w:sz w:val="22"/>
              </w:rPr>
            </w:pPr>
            <w:r>
              <w:rPr>
                <w:spacing w:val="-5"/>
                <w:sz w:val="22"/>
              </w:rPr>
              <w:t>87</w:t>
            </w:r>
          </w:p>
        </w:tc>
        <w:tc>
          <w:tcPr>
            <w:tcW w:w="2657" w:type="dxa"/>
          </w:tcPr>
          <w:p>
            <w:pPr>
              <w:pStyle w:val="TableParagraph"/>
              <w:rPr>
                <w:sz w:val="22"/>
              </w:rPr>
            </w:pPr>
            <w:r>
              <w:rPr>
                <w:sz w:val="22"/>
              </w:rPr>
              <w:t>Mr.</w:t>
            </w:r>
            <w:r>
              <w:rPr>
                <w:spacing w:val="-3"/>
                <w:sz w:val="22"/>
              </w:rPr>
              <w:t> </w:t>
            </w:r>
            <w:r>
              <w:rPr>
                <w:sz w:val="22"/>
              </w:rPr>
              <w:t>Nwibe</w:t>
            </w:r>
            <w:r>
              <w:rPr>
                <w:spacing w:val="-3"/>
                <w:sz w:val="22"/>
              </w:rPr>
              <w:t> </w:t>
            </w:r>
            <w:r>
              <w:rPr>
                <w:spacing w:val="-2"/>
                <w:sz w:val="22"/>
              </w:rPr>
              <w:t>Okoli</w:t>
            </w:r>
          </w:p>
        </w:tc>
        <w:tc>
          <w:tcPr>
            <w:tcW w:w="708" w:type="dxa"/>
          </w:tcPr>
          <w:p>
            <w:pPr>
              <w:pStyle w:val="TableParagraph"/>
              <w:rPr>
                <w:sz w:val="22"/>
              </w:rPr>
            </w:pPr>
            <w:r>
              <w:rPr>
                <w:spacing w:val="-5"/>
                <w:sz w:val="22"/>
              </w:rPr>
              <w:t>55</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Umunonwu,</w:t>
            </w:r>
            <w:r>
              <w:rPr>
                <w:spacing w:val="-5"/>
                <w:sz w:val="22"/>
              </w:rPr>
              <w:t> </w:t>
            </w:r>
            <w:r>
              <w:rPr>
                <w:spacing w:val="-4"/>
                <w:sz w:val="22"/>
              </w:rPr>
              <w:t>Agulu</w:t>
            </w:r>
          </w:p>
        </w:tc>
        <w:tc>
          <w:tcPr>
            <w:tcW w:w="1844" w:type="dxa"/>
          </w:tcPr>
          <w:p>
            <w:pPr>
              <w:pStyle w:val="TableParagraph"/>
              <w:rPr>
                <w:sz w:val="22"/>
              </w:rPr>
            </w:pPr>
            <w:r>
              <w:rPr>
                <w:spacing w:val="-2"/>
                <w:sz w:val="22"/>
              </w:rPr>
              <w:t>23/10/15</w:t>
            </w:r>
          </w:p>
        </w:tc>
      </w:tr>
      <w:tr>
        <w:trPr>
          <w:trHeight w:val="505" w:hRule="atLeast"/>
        </w:trPr>
        <w:tc>
          <w:tcPr>
            <w:tcW w:w="559" w:type="dxa"/>
          </w:tcPr>
          <w:p>
            <w:pPr>
              <w:pStyle w:val="TableParagraph"/>
              <w:ind w:left="107"/>
              <w:rPr>
                <w:sz w:val="22"/>
              </w:rPr>
            </w:pPr>
            <w:r>
              <w:rPr>
                <w:spacing w:val="-5"/>
                <w:sz w:val="22"/>
              </w:rPr>
              <w:t>88</w:t>
            </w:r>
          </w:p>
        </w:tc>
        <w:tc>
          <w:tcPr>
            <w:tcW w:w="2657" w:type="dxa"/>
          </w:tcPr>
          <w:p>
            <w:pPr>
              <w:pStyle w:val="TableParagraph"/>
              <w:rPr>
                <w:sz w:val="22"/>
              </w:rPr>
            </w:pPr>
            <w:r>
              <w:rPr>
                <w:sz w:val="22"/>
              </w:rPr>
              <w:t>Mr.</w:t>
            </w:r>
            <w:r>
              <w:rPr>
                <w:spacing w:val="-5"/>
                <w:sz w:val="22"/>
              </w:rPr>
              <w:t> </w:t>
            </w:r>
            <w:r>
              <w:rPr>
                <w:sz w:val="22"/>
              </w:rPr>
              <w:t>James</w:t>
            </w:r>
            <w:r>
              <w:rPr>
                <w:spacing w:val="-1"/>
                <w:sz w:val="22"/>
              </w:rPr>
              <w:t> </w:t>
            </w:r>
            <w:r>
              <w:rPr>
                <w:spacing w:val="-4"/>
                <w:sz w:val="22"/>
              </w:rPr>
              <w:t>Nweke</w:t>
            </w:r>
          </w:p>
        </w:tc>
        <w:tc>
          <w:tcPr>
            <w:tcW w:w="708" w:type="dxa"/>
          </w:tcPr>
          <w:p>
            <w:pPr>
              <w:pStyle w:val="TableParagraph"/>
              <w:rPr>
                <w:sz w:val="22"/>
              </w:rPr>
            </w:pPr>
            <w:r>
              <w:rPr>
                <w:spacing w:val="-5"/>
                <w:sz w:val="22"/>
              </w:rPr>
              <w:t>63</w:t>
            </w:r>
          </w:p>
        </w:tc>
        <w:tc>
          <w:tcPr>
            <w:tcW w:w="1721" w:type="dxa"/>
          </w:tcPr>
          <w:p>
            <w:pPr>
              <w:pStyle w:val="TableParagraph"/>
              <w:rPr>
                <w:sz w:val="22"/>
              </w:rPr>
            </w:pPr>
            <w:r>
              <w:rPr>
                <w:spacing w:val="-2"/>
                <w:sz w:val="22"/>
              </w:rPr>
              <w:t>Herbalist</w:t>
            </w:r>
          </w:p>
        </w:tc>
        <w:tc>
          <w:tcPr>
            <w:tcW w:w="1976" w:type="dxa"/>
          </w:tcPr>
          <w:p>
            <w:pPr>
              <w:pStyle w:val="TableParagraph"/>
              <w:rPr>
                <w:sz w:val="22"/>
              </w:rPr>
            </w:pPr>
            <w:r>
              <w:rPr>
                <w:sz w:val="22"/>
              </w:rPr>
              <w:t>Umuowelle,</w:t>
            </w:r>
            <w:r>
              <w:rPr>
                <w:spacing w:val="-4"/>
                <w:sz w:val="22"/>
              </w:rPr>
              <w:t> </w:t>
            </w:r>
            <w:r>
              <w:rPr>
                <w:spacing w:val="-2"/>
                <w:sz w:val="22"/>
              </w:rPr>
              <w:t>Agulu</w:t>
            </w:r>
          </w:p>
        </w:tc>
        <w:tc>
          <w:tcPr>
            <w:tcW w:w="1844" w:type="dxa"/>
          </w:tcPr>
          <w:p>
            <w:pPr>
              <w:pStyle w:val="TableParagraph"/>
              <w:rPr>
                <w:sz w:val="22"/>
              </w:rPr>
            </w:pPr>
            <w:r>
              <w:rPr>
                <w:spacing w:val="-2"/>
                <w:sz w:val="22"/>
              </w:rPr>
              <w:t>27/10/15</w:t>
            </w:r>
          </w:p>
        </w:tc>
      </w:tr>
      <w:tr>
        <w:trPr>
          <w:trHeight w:val="506" w:hRule="atLeast"/>
        </w:trPr>
        <w:tc>
          <w:tcPr>
            <w:tcW w:w="559" w:type="dxa"/>
          </w:tcPr>
          <w:p>
            <w:pPr>
              <w:pStyle w:val="TableParagraph"/>
              <w:ind w:left="107"/>
              <w:rPr>
                <w:sz w:val="22"/>
              </w:rPr>
            </w:pPr>
            <w:r>
              <w:rPr>
                <w:spacing w:val="-5"/>
                <w:sz w:val="22"/>
              </w:rPr>
              <w:t>89</w:t>
            </w:r>
          </w:p>
        </w:tc>
        <w:tc>
          <w:tcPr>
            <w:tcW w:w="2657" w:type="dxa"/>
          </w:tcPr>
          <w:p>
            <w:pPr>
              <w:pStyle w:val="TableParagraph"/>
              <w:rPr>
                <w:sz w:val="22"/>
              </w:rPr>
            </w:pPr>
            <w:r>
              <w:rPr>
                <w:sz w:val="22"/>
              </w:rPr>
              <w:t>Mrs.</w:t>
            </w:r>
            <w:r>
              <w:rPr>
                <w:spacing w:val="-2"/>
                <w:sz w:val="22"/>
              </w:rPr>
              <w:t> </w:t>
            </w:r>
            <w:r>
              <w:rPr>
                <w:sz w:val="22"/>
              </w:rPr>
              <w:t>Mgbafo </w:t>
            </w:r>
            <w:r>
              <w:rPr>
                <w:spacing w:val="-2"/>
                <w:sz w:val="22"/>
              </w:rPr>
              <w:t>Ezudu</w:t>
            </w:r>
          </w:p>
        </w:tc>
        <w:tc>
          <w:tcPr>
            <w:tcW w:w="708" w:type="dxa"/>
          </w:tcPr>
          <w:p>
            <w:pPr>
              <w:pStyle w:val="TableParagraph"/>
              <w:rPr>
                <w:sz w:val="22"/>
              </w:rPr>
            </w:pPr>
            <w:r>
              <w:rPr>
                <w:spacing w:val="-5"/>
                <w:sz w:val="22"/>
              </w:rPr>
              <w:t>70</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Umuowelle,</w:t>
            </w:r>
            <w:r>
              <w:rPr>
                <w:spacing w:val="-4"/>
                <w:sz w:val="22"/>
              </w:rPr>
              <w:t> </w:t>
            </w:r>
            <w:r>
              <w:rPr>
                <w:spacing w:val="-2"/>
                <w:sz w:val="22"/>
              </w:rPr>
              <w:t>Agulu</w:t>
            </w:r>
          </w:p>
        </w:tc>
        <w:tc>
          <w:tcPr>
            <w:tcW w:w="1844" w:type="dxa"/>
          </w:tcPr>
          <w:p>
            <w:pPr>
              <w:pStyle w:val="TableParagraph"/>
              <w:rPr>
                <w:sz w:val="22"/>
              </w:rPr>
            </w:pPr>
            <w:r>
              <w:rPr>
                <w:spacing w:val="-2"/>
                <w:sz w:val="22"/>
              </w:rPr>
              <w:t>27/10/15</w:t>
            </w:r>
          </w:p>
        </w:tc>
      </w:tr>
      <w:tr>
        <w:trPr>
          <w:trHeight w:val="506" w:hRule="atLeast"/>
        </w:trPr>
        <w:tc>
          <w:tcPr>
            <w:tcW w:w="559" w:type="dxa"/>
          </w:tcPr>
          <w:p>
            <w:pPr>
              <w:pStyle w:val="TableParagraph"/>
              <w:ind w:left="107"/>
              <w:rPr>
                <w:sz w:val="22"/>
              </w:rPr>
            </w:pPr>
            <w:r>
              <w:rPr>
                <w:spacing w:val="-5"/>
                <w:sz w:val="22"/>
              </w:rPr>
              <w:t>90</w:t>
            </w:r>
          </w:p>
        </w:tc>
        <w:tc>
          <w:tcPr>
            <w:tcW w:w="2657" w:type="dxa"/>
          </w:tcPr>
          <w:p>
            <w:pPr>
              <w:pStyle w:val="TableParagraph"/>
              <w:rPr>
                <w:sz w:val="22"/>
              </w:rPr>
            </w:pPr>
            <w:r>
              <w:rPr>
                <w:sz w:val="22"/>
              </w:rPr>
              <w:t>Mr.</w:t>
            </w:r>
            <w:r>
              <w:rPr>
                <w:spacing w:val="-4"/>
                <w:sz w:val="22"/>
              </w:rPr>
              <w:t> </w:t>
            </w:r>
            <w:r>
              <w:rPr>
                <w:sz w:val="22"/>
              </w:rPr>
              <w:t>Kenneth</w:t>
            </w:r>
            <w:r>
              <w:rPr>
                <w:spacing w:val="-1"/>
                <w:sz w:val="22"/>
              </w:rPr>
              <w:t> </w:t>
            </w:r>
            <w:r>
              <w:rPr>
                <w:spacing w:val="-2"/>
                <w:sz w:val="22"/>
              </w:rPr>
              <w:t>Nwafor</w:t>
            </w:r>
          </w:p>
        </w:tc>
        <w:tc>
          <w:tcPr>
            <w:tcW w:w="708" w:type="dxa"/>
          </w:tcPr>
          <w:p>
            <w:pPr>
              <w:pStyle w:val="TableParagraph"/>
              <w:rPr>
                <w:sz w:val="22"/>
              </w:rPr>
            </w:pPr>
            <w:r>
              <w:rPr>
                <w:spacing w:val="-5"/>
                <w:sz w:val="22"/>
              </w:rPr>
              <w:t>51</w:t>
            </w:r>
          </w:p>
        </w:tc>
        <w:tc>
          <w:tcPr>
            <w:tcW w:w="1721" w:type="dxa"/>
          </w:tcPr>
          <w:p>
            <w:pPr>
              <w:pStyle w:val="TableParagraph"/>
              <w:rPr>
                <w:sz w:val="22"/>
              </w:rPr>
            </w:pPr>
            <w:r>
              <w:rPr>
                <w:spacing w:val="-2"/>
                <w:sz w:val="22"/>
              </w:rPr>
              <w:t>Teaching</w:t>
            </w:r>
          </w:p>
        </w:tc>
        <w:tc>
          <w:tcPr>
            <w:tcW w:w="1976" w:type="dxa"/>
          </w:tcPr>
          <w:p>
            <w:pPr>
              <w:pStyle w:val="TableParagraph"/>
              <w:rPr>
                <w:sz w:val="22"/>
              </w:rPr>
            </w:pPr>
            <w:r>
              <w:rPr>
                <w:sz w:val="22"/>
              </w:rPr>
              <w:t>Umuifite,</w:t>
            </w:r>
            <w:r>
              <w:rPr>
                <w:spacing w:val="-5"/>
                <w:sz w:val="22"/>
              </w:rPr>
              <w:t> </w:t>
            </w:r>
            <w:r>
              <w:rPr>
                <w:spacing w:val="-2"/>
                <w:sz w:val="22"/>
              </w:rPr>
              <w:t>Agulu</w:t>
            </w:r>
          </w:p>
        </w:tc>
        <w:tc>
          <w:tcPr>
            <w:tcW w:w="1844" w:type="dxa"/>
          </w:tcPr>
          <w:p>
            <w:pPr>
              <w:pStyle w:val="TableParagraph"/>
              <w:rPr>
                <w:sz w:val="22"/>
              </w:rPr>
            </w:pPr>
            <w:r>
              <w:rPr>
                <w:spacing w:val="-2"/>
                <w:sz w:val="22"/>
              </w:rPr>
              <w:t>29/10/15</w:t>
            </w:r>
          </w:p>
        </w:tc>
      </w:tr>
      <w:tr>
        <w:trPr>
          <w:trHeight w:val="505" w:hRule="atLeast"/>
        </w:trPr>
        <w:tc>
          <w:tcPr>
            <w:tcW w:w="559" w:type="dxa"/>
          </w:tcPr>
          <w:p>
            <w:pPr>
              <w:pStyle w:val="TableParagraph"/>
              <w:ind w:left="107"/>
              <w:rPr>
                <w:sz w:val="22"/>
              </w:rPr>
            </w:pPr>
            <w:r>
              <w:rPr>
                <w:spacing w:val="-5"/>
                <w:sz w:val="22"/>
              </w:rPr>
              <w:t>91</w:t>
            </w:r>
          </w:p>
        </w:tc>
        <w:tc>
          <w:tcPr>
            <w:tcW w:w="2657" w:type="dxa"/>
          </w:tcPr>
          <w:p>
            <w:pPr>
              <w:pStyle w:val="TableParagraph"/>
              <w:rPr>
                <w:sz w:val="22"/>
              </w:rPr>
            </w:pPr>
            <w:r>
              <w:rPr>
                <w:sz w:val="22"/>
              </w:rPr>
              <w:t>Mrs.</w:t>
            </w:r>
            <w:r>
              <w:rPr>
                <w:spacing w:val="-3"/>
                <w:sz w:val="22"/>
              </w:rPr>
              <w:t> </w:t>
            </w:r>
            <w:r>
              <w:rPr>
                <w:sz w:val="22"/>
              </w:rPr>
              <w:t>Nwanke</w:t>
            </w:r>
            <w:r>
              <w:rPr>
                <w:spacing w:val="-3"/>
                <w:sz w:val="22"/>
              </w:rPr>
              <w:t> </w:t>
            </w:r>
            <w:r>
              <w:rPr>
                <w:spacing w:val="-2"/>
                <w:sz w:val="22"/>
              </w:rPr>
              <w:t>Ezeajuba</w:t>
            </w:r>
          </w:p>
        </w:tc>
        <w:tc>
          <w:tcPr>
            <w:tcW w:w="708" w:type="dxa"/>
          </w:tcPr>
          <w:p>
            <w:pPr>
              <w:pStyle w:val="TableParagraph"/>
              <w:rPr>
                <w:sz w:val="22"/>
              </w:rPr>
            </w:pPr>
            <w:r>
              <w:rPr>
                <w:spacing w:val="-5"/>
                <w:sz w:val="22"/>
              </w:rPr>
              <w:t>60</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Umuifite,</w:t>
            </w:r>
            <w:r>
              <w:rPr>
                <w:spacing w:val="-5"/>
                <w:sz w:val="22"/>
              </w:rPr>
              <w:t> </w:t>
            </w:r>
            <w:r>
              <w:rPr>
                <w:spacing w:val="-2"/>
                <w:sz w:val="22"/>
              </w:rPr>
              <w:t>Agulu</w:t>
            </w:r>
          </w:p>
        </w:tc>
        <w:tc>
          <w:tcPr>
            <w:tcW w:w="1844" w:type="dxa"/>
          </w:tcPr>
          <w:p>
            <w:pPr>
              <w:pStyle w:val="TableParagraph"/>
              <w:rPr>
                <w:sz w:val="22"/>
              </w:rPr>
            </w:pPr>
            <w:r>
              <w:rPr>
                <w:spacing w:val="-2"/>
                <w:sz w:val="22"/>
              </w:rPr>
              <w:t>29/10/15</w:t>
            </w:r>
          </w:p>
        </w:tc>
      </w:tr>
      <w:tr>
        <w:trPr>
          <w:trHeight w:val="505" w:hRule="atLeast"/>
        </w:trPr>
        <w:tc>
          <w:tcPr>
            <w:tcW w:w="559" w:type="dxa"/>
          </w:tcPr>
          <w:p>
            <w:pPr>
              <w:pStyle w:val="TableParagraph"/>
              <w:ind w:left="107"/>
              <w:rPr>
                <w:sz w:val="22"/>
              </w:rPr>
            </w:pPr>
            <w:r>
              <w:rPr>
                <w:spacing w:val="-5"/>
                <w:sz w:val="22"/>
              </w:rPr>
              <w:t>92</w:t>
            </w:r>
          </w:p>
        </w:tc>
        <w:tc>
          <w:tcPr>
            <w:tcW w:w="2657" w:type="dxa"/>
          </w:tcPr>
          <w:p>
            <w:pPr>
              <w:pStyle w:val="TableParagraph"/>
              <w:rPr>
                <w:sz w:val="22"/>
              </w:rPr>
            </w:pPr>
            <w:r>
              <w:rPr>
                <w:sz w:val="22"/>
              </w:rPr>
              <w:t>Mr.</w:t>
            </w:r>
            <w:r>
              <w:rPr>
                <w:spacing w:val="-5"/>
                <w:sz w:val="22"/>
              </w:rPr>
              <w:t> </w:t>
            </w:r>
            <w:r>
              <w:rPr>
                <w:sz w:val="22"/>
              </w:rPr>
              <w:t>Ignatius</w:t>
            </w:r>
            <w:r>
              <w:rPr>
                <w:spacing w:val="-2"/>
                <w:sz w:val="22"/>
              </w:rPr>
              <w:t> </w:t>
            </w:r>
            <w:r>
              <w:rPr>
                <w:spacing w:val="-4"/>
                <w:sz w:val="22"/>
              </w:rPr>
              <w:t>Azoka</w:t>
            </w:r>
          </w:p>
        </w:tc>
        <w:tc>
          <w:tcPr>
            <w:tcW w:w="708" w:type="dxa"/>
          </w:tcPr>
          <w:p>
            <w:pPr>
              <w:pStyle w:val="TableParagraph"/>
              <w:rPr>
                <w:sz w:val="22"/>
              </w:rPr>
            </w:pPr>
            <w:r>
              <w:rPr>
                <w:spacing w:val="-5"/>
                <w:sz w:val="22"/>
              </w:rPr>
              <w:t>72</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Uru,</w:t>
            </w:r>
            <w:r>
              <w:rPr>
                <w:spacing w:val="-2"/>
                <w:sz w:val="22"/>
              </w:rPr>
              <w:t> Ogidi</w:t>
            </w:r>
          </w:p>
        </w:tc>
        <w:tc>
          <w:tcPr>
            <w:tcW w:w="1844" w:type="dxa"/>
          </w:tcPr>
          <w:p>
            <w:pPr>
              <w:pStyle w:val="TableParagraph"/>
              <w:rPr>
                <w:sz w:val="22"/>
              </w:rPr>
            </w:pPr>
            <w:r>
              <w:rPr>
                <w:spacing w:val="-2"/>
                <w:sz w:val="22"/>
              </w:rPr>
              <w:t>14/2/16</w:t>
            </w:r>
          </w:p>
        </w:tc>
      </w:tr>
      <w:tr>
        <w:trPr>
          <w:trHeight w:val="506" w:hRule="atLeast"/>
        </w:trPr>
        <w:tc>
          <w:tcPr>
            <w:tcW w:w="559" w:type="dxa"/>
          </w:tcPr>
          <w:p>
            <w:pPr>
              <w:pStyle w:val="TableParagraph"/>
              <w:ind w:left="107"/>
              <w:rPr>
                <w:sz w:val="22"/>
              </w:rPr>
            </w:pPr>
            <w:r>
              <w:rPr>
                <w:spacing w:val="-5"/>
                <w:sz w:val="22"/>
              </w:rPr>
              <w:t>93</w:t>
            </w:r>
          </w:p>
        </w:tc>
        <w:tc>
          <w:tcPr>
            <w:tcW w:w="2657" w:type="dxa"/>
          </w:tcPr>
          <w:p>
            <w:pPr>
              <w:pStyle w:val="TableParagraph"/>
              <w:rPr>
                <w:sz w:val="22"/>
              </w:rPr>
            </w:pPr>
            <w:r>
              <w:rPr>
                <w:sz w:val="22"/>
              </w:rPr>
              <w:t>Mr.</w:t>
            </w:r>
            <w:r>
              <w:rPr>
                <w:spacing w:val="-5"/>
                <w:sz w:val="22"/>
              </w:rPr>
              <w:t> </w:t>
            </w:r>
            <w:r>
              <w:rPr>
                <w:sz w:val="22"/>
              </w:rPr>
              <w:t>Amobi</w:t>
            </w:r>
            <w:r>
              <w:rPr>
                <w:spacing w:val="-1"/>
                <w:sz w:val="22"/>
              </w:rPr>
              <w:t> </w:t>
            </w:r>
            <w:r>
              <w:rPr>
                <w:spacing w:val="-4"/>
                <w:sz w:val="22"/>
              </w:rPr>
              <w:t>Azoka</w:t>
            </w:r>
          </w:p>
        </w:tc>
        <w:tc>
          <w:tcPr>
            <w:tcW w:w="708" w:type="dxa"/>
          </w:tcPr>
          <w:p>
            <w:pPr>
              <w:pStyle w:val="TableParagraph"/>
              <w:rPr>
                <w:sz w:val="22"/>
              </w:rPr>
            </w:pPr>
            <w:r>
              <w:rPr>
                <w:spacing w:val="-5"/>
                <w:sz w:val="22"/>
              </w:rPr>
              <w:t>67</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Uru,</w:t>
            </w:r>
            <w:r>
              <w:rPr>
                <w:spacing w:val="-2"/>
                <w:sz w:val="22"/>
              </w:rPr>
              <w:t> Ogidi</w:t>
            </w:r>
          </w:p>
        </w:tc>
        <w:tc>
          <w:tcPr>
            <w:tcW w:w="1844" w:type="dxa"/>
          </w:tcPr>
          <w:p>
            <w:pPr>
              <w:pStyle w:val="TableParagraph"/>
              <w:rPr>
                <w:sz w:val="22"/>
              </w:rPr>
            </w:pPr>
            <w:r>
              <w:rPr>
                <w:spacing w:val="-2"/>
                <w:sz w:val="22"/>
              </w:rPr>
              <w:t>14/2/15</w:t>
            </w:r>
          </w:p>
        </w:tc>
      </w:tr>
      <w:tr>
        <w:trPr>
          <w:trHeight w:val="506" w:hRule="atLeast"/>
        </w:trPr>
        <w:tc>
          <w:tcPr>
            <w:tcW w:w="559" w:type="dxa"/>
          </w:tcPr>
          <w:p>
            <w:pPr>
              <w:pStyle w:val="TableParagraph"/>
              <w:ind w:left="107"/>
              <w:rPr>
                <w:sz w:val="22"/>
              </w:rPr>
            </w:pPr>
            <w:r>
              <w:rPr>
                <w:spacing w:val="-5"/>
                <w:sz w:val="22"/>
              </w:rPr>
              <w:t>94</w:t>
            </w:r>
          </w:p>
        </w:tc>
        <w:tc>
          <w:tcPr>
            <w:tcW w:w="2657" w:type="dxa"/>
          </w:tcPr>
          <w:p>
            <w:pPr>
              <w:pStyle w:val="TableParagraph"/>
              <w:rPr>
                <w:sz w:val="22"/>
              </w:rPr>
            </w:pPr>
            <w:r>
              <w:rPr>
                <w:sz w:val="22"/>
              </w:rPr>
              <w:t>Mr.</w:t>
            </w:r>
            <w:r>
              <w:rPr>
                <w:spacing w:val="-4"/>
                <w:sz w:val="22"/>
              </w:rPr>
              <w:t> </w:t>
            </w:r>
            <w:r>
              <w:rPr>
                <w:sz w:val="22"/>
              </w:rPr>
              <w:t>Joseph </w:t>
            </w:r>
            <w:r>
              <w:rPr>
                <w:spacing w:val="-2"/>
                <w:sz w:val="22"/>
              </w:rPr>
              <w:t>Azoka</w:t>
            </w:r>
          </w:p>
        </w:tc>
        <w:tc>
          <w:tcPr>
            <w:tcW w:w="708" w:type="dxa"/>
          </w:tcPr>
          <w:p>
            <w:pPr>
              <w:pStyle w:val="TableParagraph"/>
              <w:rPr>
                <w:sz w:val="22"/>
              </w:rPr>
            </w:pPr>
            <w:r>
              <w:rPr>
                <w:spacing w:val="-5"/>
                <w:sz w:val="22"/>
              </w:rPr>
              <w:t>50</w:t>
            </w:r>
          </w:p>
        </w:tc>
        <w:tc>
          <w:tcPr>
            <w:tcW w:w="1721" w:type="dxa"/>
          </w:tcPr>
          <w:p>
            <w:pPr>
              <w:pStyle w:val="TableParagraph"/>
              <w:rPr>
                <w:sz w:val="22"/>
              </w:rPr>
            </w:pPr>
            <w:r>
              <w:rPr>
                <w:spacing w:val="-2"/>
                <w:sz w:val="22"/>
              </w:rPr>
              <w:t>Teaching</w:t>
            </w:r>
          </w:p>
        </w:tc>
        <w:tc>
          <w:tcPr>
            <w:tcW w:w="1976" w:type="dxa"/>
          </w:tcPr>
          <w:p>
            <w:pPr>
              <w:pStyle w:val="TableParagraph"/>
              <w:rPr>
                <w:sz w:val="22"/>
              </w:rPr>
            </w:pPr>
            <w:r>
              <w:rPr>
                <w:sz w:val="22"/>
              </w:rPr>
              <w:t>Uru,</w:t>
            </w:r>
            <w:r>
              <w:rPr>
                <w:spacing w:val="-2"/>
                <w:sz w:val="22"/>
              </w:rPr>
              <w:t> Ogidi</w:t>
            </w:r>
          </w:p>
        </w:tc>
        <w:tc>
          <w:tcPr>
            <w:tcW w:w="1844" w:type="dxa"/>
          </w:tcPr>
          <w:p>
            <w:pPr>
              <w:pStyle w:val="TableParagraph"/>
              <w:rPr>
                <w:sz w:val="22"/>
              </w:rPr>
            </w:pPr>
            <w:r>
              <w:rPr>
                <w:spacing w:val="-2"/>
                <w:sz w:val="22"/>
              </w:rPr>
              <w:t>14/2/16</w:t>
            </w:r>
          </w:p>
        </w:tc>
      </w:tr>
      <w:tr>
        <w:trPr>
          <w:trHeight w:val="505" w:hRule="atLeast"/>
        </w:trPr>
        <w:tc>
          <w:tcPr>
            <w:tcW w:w="559" w:type="dxa"/>
          </w:tcPr>
          <w:p>
            <w:pPr>
              <w:pStyle w:val="TableParagraph"/>
              <w:ind w:left="107"/>
              <w:rPr>
                <w:sz w:val="22"/>
              </w:rPr>
            </w:pPr>
            <w:r>
              <w:rPr>
                <w:spacing w:val="-5"/>
                <w:sz w:val="22"/>
              </w:rPr>
              <w:t>95</w:t>
            </w:r>
          </w:p>
        </w:tc>
        <w:tc>
          <w:tcPr>
            <w:tcW w:w="2657" w:type="dxa"/>
          </w:tcPr>
          <w:p>
            <w:pPr>
              <w:pStyle w:val="TableParagraph"/>
              <w:rPr>
                <w:sz w:val="22"/>
              </w:rPr>
            </w:pPr>
            <w:r>
              <w:rPr>
                <w:sz w:val="22"/>
              </w:rPr>
              <w:t>Chief</w:t>
            </w:r>
            <w:r>
              <w:rPr>
                <w:spacing w:val="-4"/>
                <w:sz w:val="22"/>
              </w:rPr>
              <w:t> </w:t>
            </w:r>
            <w:r>
              <w:rPr>
                <w:sz w:val="22"/>
              </w:rPr>
              <w:t>Johnson</w:t>
            </w:r>
            <w:r>
              <w:rPr>
                <w:spacing w:val="-1"/>
                <w:sz w:val="22"/>
              </w:rPr>
              <w:t> </w:t>
            </w:r>
            <w:r>
              <w:rPr>
                <w:spacing w:val="-2"/>
                <w:sz w:val="22"/>
              </w:rPr>
              <w:t>Obiakor</w:t>
            </w:r>
          </w:p>
        </w:tc>
        <w:tc>
          <w:tcPr>
            <w:tcW w:w="708" w:type="dxa"/>
          </w:tcPr>
          <w:p>
            <w:pPr>
              <w:pStyle w:val="TableParagraph"/>
              <w:rPr>
                <w:sz w:val="22"/>
              </w:rPr>
            </w:pPr>
            <w:r>
              <w:rPr>
                <w:spacing w:val="-5"/>
                <w:sz w:val="22"/>
              </w:rPr>
              <w:t>61</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Ikenga,</w:t>
            </w:r>
            <w:r>
              <w:rPr>
                <w:spacing w:val="-6"/>
                <w:sz w:val="22"/>
              </w:rPr>
              <w:t> </w:t>
            </w:r>
            <w:r>
              <w:rPr>
                <w:spacing w:val="-2"/>
                <w:sz w:val="22"/>
              </w:rPr>
              <w:t>Ogidi</w:t>
            </w:r>
          </w:p>
        </w:tc>
        <w:tc>
          <w:tcPr>
            <w:tcW w:w="1844" w:type="dxa"/>
          </w:tcPr>
          <w:p>
            <w:pPr>
              <w:pStyle w:val="TableParagraph"/>
              <w:rPr>
                <w:sz w:val="22"/>
              </w:rPr>
            </w:pPr>
            <w:r>
              <w:rPr>
                <w:spacing w:val="-2"/>
                <w:sz w:val="22"/>
              </w:rPr>
              <w:t>17/2/16</w:t>
            </w:r>
          </w:p>
        </w:tc>
      </w:tr>
      <w:tr>
        <w:trPr>
          <w:trHeight w:val="506" w:hRule="atLeast"/>
        </w:trPr>
        <w:tc>
          <w:tcPr>
            <w:tcW w:w="559" w:type="dxa"/>
          </w:tcPr>
          <w:p>
            <w:pPr>
              <w:pStyle w:val="TableParagraph"/>
              <w:ind w:left="107"/>
              <w:rPr>
                <w:sz w:val="22"/>
              </w:rPr>
            </w:pPr>
            <w:r>
              <w:rPr>
                <w:spacing w:val="-5"/>
                <w:sz w:val="22"/>
              </w:rPr>
              <w:t>96</w:t>
            </w:r>
          </w:p>
        </w:tc>
        <w:tc>
          <w:tcPr>
            <w:tcW w:w="2657" w:type="dxa"/>
          </w:tcPr>
          <w:p>
            <w:pPr>
              <w:pStyle w:val="TableParagraph"/>
              <w:rPr>
                <w:sz w:val="22"/>
              </w:rPr>
            </w:pPr>
            <w:r>
              <w:rPr>
                <w:sz w:val="22"/>
              </w:rPr>
              <w:t>Mrs.</w:t>
            </w:r>
            <w:r>
              <w:rPr>
                <w:spacing w:val="-3"/>
                <w:sz w:val="22"/>
              </w:rPr>
              <w:t> </w:t>
            </w:r>
            <w:r>
              <w:rPr>
                <w:sz w:val="22"/>
              </w:rPr>
              <w:t>Janeth </w:t>
            </w:r>
            <w:r>
              <w:rPr>
                <w:spacing w:val="-2"/>
                <w:sz w:val="22"/>
              </w:rPr>
              <w:t>Obiakor</w:t>
            </w:r>
          </w:p>
        </w:tc>
        <w:tc>
          <w:tcPr>
            <w:tcW w:w="708" w:type="dxa"/>
          </w:tcPr>
          <w:p>
            <w:pPr>
              <w:pStyle w:val="TableParagraph"/>
              <w:rPr>
                <w:sz w:val="22"/>
              </w:rPr>
            </w:pPr>
            <w:r>
              <w:rPr>
                <w:spacing w:val="-5"/>
                <w:sz w:val="22"/>
              </w:rPr>
              <w:t>51</w:t>
            </w:r>
          </w:p>
        </w:tc>
        <w:tc>
          <w:tcPr>
            <w:tcW w:w="1721" w:type="dxa"/>
          </w:tcPr>
          <w:p>
            <w:pPr>
              <w:pStyle w:val="TableParagraph"/>
              <w:rPr>
                <w:sz w:val="22"/>
              </w:rPr>
            </w:pPr>
            <w:r>
              <w:rPr>
                <w:spacing w:val="-2"/>
                <w:sz w:val="22"/>
              </w:rPr>
              <w:t>Teaching</w:t>
            </w:r>
          </w:p>
        </w:tc>
        <w:tc>
          <w:tcPr>
            <w:tcW w:w="1976" w:type="dxa"/>
          </w:tcPr>
          <w:p>
            <w:pPr>
              <w:pStyle w:val="TableParagraph"/>
              <w:rPr>
                <w:sz w:val="22"/>
              </w:rPr>
            </w:pPr>
            <w:r>
              <w:rPr>
                <w:sz w:val="22"/>
              </w:rPr>
              <w:t>Ikenga,</w:t>
            </w:r>
            <w:r>
              <w:rPr>
                <w:spacing w:val="-6"/>
                <w:sz w:val="22"/>
              </w:rPr>
              <w:t> </w:t>
            </w:r>
            <w:r>
              <w:rPr>
                <w:spacing w:val="-2"/>
                <w:sz w:val="22"/>
              </w:rPr>
              <w:t>Ogidi</w:t>
            </w:r>
          </w:p>
        </w:tc>
        <w:tc>
          <w:tcPr>
            <w:tcW w:w="1844" w:type="dxa"/>
          </w:tcPr>
          <w:p>
            <w:pPr>
              <w:pStyle w:val="TableParagraph"/>
              <w:rPr>
                <w:sz w:val="22"/>
              </w:rPr>
            </w:pPr>
            <w:r>
              <w:rPr>
                <w:spacing w:val="-2"/>
                <w:sz w:val="22"/>
              </w:rPr>
              <w:t>17/2/16</w:t>
            </w:r>
          </w:p>
        </w:tc>
      </w:tr>
      <w:tr>
        <w:trPr>
          <w:trHeight w:val="1012" w:hRule="atLeast"/>
        </w:trPr>
        <w:tc>
          <w:tcPr>
            <w:tcW w:w="559" w:type="dxa"/>
          </w:tcPr>
          <w:p>
            <w:pPr>
              <w:pStyle w:val="TableParagraph"/>
              <w:ind w:left="107"/>
              <w:rPr>
                <w:sz w:val="22"/>
              </w:rPr>
            </w:pPr>
            <w:r>
              <w:rPr>
                <w:spacing w:val="-5"/>
                <w:sz w:val="22"/>
              </w:rPr>
              <w:t>97</w:t>
            </w:r>
          </w:p>
        </w:tc>
        <w:tc>
          <w:tcPr>
            <w:tcW w:w="2657" w:type="dxa"/>
          </w:tcPr>
          <w:p>
            <w:pPr>
              <w:pStyle w:val="TableParagraph"/>
              <w:rPr>
                <w:sz w:val="22"/>
              </w:rPr>
            </w:pPr>
            <w:r>
              <w:rPr>
                <w:sz w:val="22"/>
              </w:rPr>
              <w:t>Mr.</w:t>
            </w:r>
            <w:r>
              <w:rPr>
                <w:spacing w:val="-2"/>
                <w:sz w:val="22"/>
              </w:rPr>
              <w:t> </w:t>
            </w:r>
            <w:r>
              <w:rPr>
                <w:sz w:val="22"/>
              </w:rPr>
              <w:t>Chuka</w:t>
            </w:r>
            <w:r>
              <w:rPr>
                <w:spacing w:val="-1"/>
                <w:sz w:val="22"/>
              </w:rPr>
              <w:t> </w:t>
            </w:r>
            <w:r>
              <w:rPr>
                <w:spacing w:val="-2"/>
                <w:sz w:val="22"/>
              </w:rPr>
              <w:t>Achebe</w:t>
            </w:r>
          </w:p>
        </w:tc>
        <w:tc>
          <w:tcPr>
            <w:tcW w:w="708" w:type="dxa"/>
          </w:tcPr>
          <w:p>
            <w:pPr>
              <w:pStyle w:val="TableParagraph"/>
              <w:rPr>
                <w:sz w:val="22"/>
              </w:rPr>
            </w:pPr>
            <w:r>
              <w:rPr>
                <w:spacing w:val="-5"/>
                <w:sz w:val="22"/>
              </w:rPr>
              <w:t>45</w:t>
            </w:r>
          </w:p>
        </w:tc>
        <w:tc>
          <w:tcPr>
            <w:tcW w:w="1721" w:type="dxa"/>
          </w:tcPr>
          <w:p>
            <w:pPr>
              <w:pStyle w:val="TableParagraph"/>
              <w:rPr>
                <w:sz w:val="22"/>
              </w:rPr>
            </w:pPr>
            <w:r>
              <w:rPr>
                <w:sz w:val="22"/>
              </w:rPr>
              <w:t>Civil</w:t>
            </w:r>
            <w:r>
              <w:rPr>
                <w:spacing w:val="-5"/>
                <w:sz w:val="22"/>
              </w:rPr>
              <w:t> </w:t>
            </w:r>
            <w:r>
              <w:rPr>
                <w:spacing w:val="-2"/>
                <w:sz w:val="22"/>
              </w:rPr>
              <w:t>servant</w:t>
            </w:r>
          </w:p>
        </w:tc>
        <w:tc>
          <w:tcPr>
            <w:tcW w:w="1976" w:type="dxa"/>
          </w:tcPr>
          <w:p>
            <w:pPr>
              <w:pStyle w:val="TableParagraph"/>
              <w:rPr>
                <w:sz w:val="22"/>
              </w:rPr>
            </w:pPr>
            <w:r>
              <w:rPr>
                <w:spacing w:val="-2"/>
                <w:sz w:val="22"/>
              </w:rPr>
              <w:t>Nkwere-ogidi,</w:t>
            </w:r>
          </w:p>
          <w:p>
            <w:pPr>
              <w:pStyle w:val="TableParagraph"/>
              <w:spacing w:line="240" w:lineRule="auto"/>
              <w:ind w:left="0"/>
              <w:rPr>
                <w:b/>
                <w:sz w:val="22"/>
              </w:rPr>
            </w:pPr>
          </w:p>
          <w:p>
            <w:pPr>
              <w:pStyle w:val="TableParagraph"/>
              <w:spacing w:line="240" w:lineRule="auto"/>
              <w:rPr>
                <w:sz w:val="22"/>
              </w:rPr>
            </w:pPr>
            <w:r>
              <w:rPr>
                <w:spacing w:val="-2"/>
                <w:sz w:val="22"/>
              </w:rPr>
              <w:t>Ogidi</w:t>
            </w:r>
          </w:p>
        </w:tc>
        <w:tc>
          <w:tcPr>
            <w:tcW w:w="1844" w:type="dxa"/>
          </w:tcPr>
          <w:p>
            <w:pPr>
              <w:pStyle w:val="TableParagraph"/>
              <w:rPr>
                <w:sz w:val="22"/>
              </w:rPr>
            </w:pPr>
            <w:r>
              <w:rPr>
                <w:spacing w:val="-2"/>
                <w:sz w:val="22"/>
              </w:rPr>
              <w:t>18/2/16</w:t>
            </w:r>
          </w:p>
        </w:tc>
      </w:tr>
      <w:tr>
        <w:trPr>
          <w:trHeight w:val="1010" w:hRule="atLeast"/>
        </w:trPr>
        <w:tc>
          <w:tcPr>
            <w:tcW w:w="559" w:type="dxa"/>
          </w:tcPr>
          <w:p>
            <w:pPr>
              <w:pStyle w:val="TableParagraph"/>
              <w:ind w:left="107"/>
              <w:rPr>
                <w:sz w:val="22"/>
              </w:rPr>
            </w:pPr>
            <w:r>
              <w:rPr>
                <w:spacing w:val="-5"/>
                <w:sz w:val="22"/>
              </w:rPr>
              <w:t>98</w:t>
            </w:r>
          </w:p>
        </w:tc>
        <w:tc>
          <w:tcPr>
            <w:tcW w:w="2657" w:type="dxa"/>
          </w:tcPr>
          <w:p>
            <w:pPr>
              <w:pStyle w:val="TableParagraph"/>
              <w:rPr>
                <w:sz w:val="22"/>
              </w:rPr>
            </w:pPr>
            <w:r>
              <w:rPr>
                <w:sz w:val="22"/>
              </w:rPr>
              <w:t>Mr.</w:t>
            </w:r>
            <w:r>
              <w:rPr>
                <w:spacing w:val="-1"/>
                <w:sz w:val="22"/>
              </w:rPr>
              <w:t> </w:t>
            </w:r>
            <w:r>
              <w:rPr>
                <w:sz w:val="22"/>
              </w:rPr>
              <w:t>Pius</w:t>
            </w:r>
            <w:r>
              <w:rPr>
                <w:spacing w:val="-1"/>
                <w:sz w:val="22"/>
              </w:rPr>
              <w:t> </w:t>
            </w:r>
            <w:r>
              <w:rPr>
                <w:spacing w:val="-2"/>
                <w:sz w:val="22"/>
              </w:rPr>
              <w:t>Achebe</w:t>
            </w:r>
          </w:p>
        </w:tc>
        <w:tc>
          <w:tcPr>
            <w:tcW w:w="708" w:type="dxa"/>
          </w:tcPr>
          <w:p>
            <w:pPr>
              <w:pStyle w:val="TableParagraph"/>
              <w:rPr>
                <w:sz w:val="22"/>
              </w:rPr>
            </w:pPr>
            <w:r>
              <w:rPr>
                <w:spacing w:val="-5"/>
                <w:sz w:val="22"/>
              </w:rPr>
              <w:t>55</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pacing w:val="-2"/>
                <w:sz w:val="22"/>
              </w:rPr>
              <w:t>Nkwere-ogidi,</w:t>
            </w:r>
          </w:p>
          <w:p>
            <w:pPr>
              <w:pStyle w:val="TableParagraph"/>
              <w:spacing w:line="240" w:lineRule="auto"/>
              <w:ind w:left="0"/>
              <w:rPr>
                <w:b/>
                <w:sz w:val="22"/>
              </w:rPr>
            </w:pPr>
          </w:p>
          <w:p>
            <w:pPr>
              <w:pStyle w:val="TableParagraph"/>
              <w:spacing w:line="240" w:lineRule="auto" w:before="1"/>
              <w:rPr>
                <w:sz w:val="22"/>
              </w:rPr>
            </w:pPr>
            <w:r>
              <w:rPr>
                <w:spacing w:val="-2"/>
                <w:sz w:val="22"/>
              </w:rPr>
              <w:t>Ogidi</w:t>
            </w:r>
          </w:p>
        </w:tc>
        <w:tc>
          <w:tcPr>
            <w:tcW w:w="1844" w:type="dxa"/>
          </w:tcPr>
          <w:p>
            <w:pPr>
              <w:pStyle w:val="TableParagraph"/>
              <w:rPr>
                <w:sz w:val="22"/>
              </w:rPr>
            </w:pPr>
            <w:r>
              <w:rPr>
                <w:spacing w:val="-2"/>
                <w:sz w:val="22"/>
              </w:rPr>
              <w:t>18/2/16</w:t>
            </w:r>
          </w:p>
        </w:tc>
      </w:tr>
      <w:tr>
        <w:trPr>
          <w:trHeight w:val="1012" w:hRule="atLeast"/>
        </w:trPr>
        <w:tc>
          <w:tcPr>
            <w:tcW w:w="559" w:type="dxa"/>
          </w:tcPr>
          <w:p>
            <w:pPr>
              <w:pStyle w:val="TableParagraph"/>
              <w:spacing w:line="249" w:lineRule="exact"/>
              <w:ind w:left="107"/>
              <w:rPr>
                <w:sz w:val="22"/>
              </w:rPr>
            </w:pPr>
            <w:r>
              <w:rPr>
                <w:spacing w:val="-5"/>
                <w:sz w:val="22"/>
              </w:rPr>
              <w:t>99</w:t>
            </w:r>
          </w:p>
        </w:tc>
        <w:tc>
          <w:tcPr>
            <w:tcW w:w="2657" w:type="dxa"/>
          </w:tcPr>
          <w:p>
            <w:pPr>
              <w:pStyle w:val="TableParagraph"/>
              <w:spacing w:line="249" w:lineRule="exact"/>
              <w:rPr>
                <w:sz w:val="22"/>
              </w:rPr>
            </w:pPr>
            <w:r>
              <w:rPr>
                <w:sz w:val="22"/>
              </w:rPr>
              <w:t>Mr.</w:t>
            </w:r>
            <w:r>
              <w:rPr>
                <w:spacing w:val="-4"/>
                <w:sz w:val="22"/>
              </w:rPr>
              <w:t> </w:t>
            </w:r>
            <w:r>
              <w:rPr>
                <w:sz w:val="22"/>
              </w:rPr>
              <w:t>Dennis</w:t>
            </w:r>
            <w:r>
              <w:rPr>
                <w:spacing w:val="-1"/>
                <w:sz w:val="22"/>
              </w:rPr>
              <w:t> </w:t>
            </w:r>
            <w:r>
              <w:rPr>
                <w:spacing w:val="-2"/>
                <w:sz w:val="22"/>
              </w:rPr>
              <w:t>Ezudu</w:t>
            </w:r>
          </w:p>
        </w:tc>
        <w:tc>
          <w:tcPr>
            <w:tcW w:w="708" w:type="dxa"/>
          </w:tcPr>
          <w:p>
            <w:pPr>
              <w:pStyle w:val="TableParagraph"/>
              <w:spacing w:line="249" w:lineRule="exact"/>
              <w:rPr>
                <w:sz w:val="22"/>
              </w:rPr>
            </w:pPr>
            <w:r>
              <w:rPr>
                <w:spacing w:val="-5"/>
                <w:sz w:val="22"/>
              </w:rPr>
              <w:t>61</w:t>
            </w:r>
          </w:p>
        </w:tc>
        <w:tc>
          <w:tcPr>
            <w:tcW w:w="1721" w:type="dxa"/>
          </w:tcPr>
          <w:p>
            <w:pPr>
              <w:pStyle w:val="TableParagraph"/>
              <w:spacing w:line="249" w:lineRule="exact"/>
              <w:rPr>
                <w:sz w:val="22"/>
              </w:rPr>
            </w:pPr>
            <w:r>
              <w:rPr>
                <w:spacing w:val="-2"/>
                <w:sz w:val="22"/>
              </w:rPr>
              <w:t>Trading</w:t>
            </w:r>
          </w:p>
        </w:tc>
        <w:tc>
          <w:tcPr>
            <w:tcW w:w="1976" w:type="dxa"/>
          </w:tcPr>
          <w:p>
            <w:pPr>
              <w:pStyle w:val="TableParagraph"/>
              <w:spacing w:line="249" w:lineRule="exact"/>
              <w:rPr>
                <w:sz w:val="22"/>
              </w:rPr>
            </w:pPr>
            <w:r>
              <w:rPr>
                <w:spacing w:val="-2"/>
                <w:sz w:val="22"/>
              </w:rPr>
              <w:t>Nkwere-ogidi,</w:t>
            </w:r>
          </w:p>
          <w:p>
            <w:pPr>
              <w:pStyle w:val="TableParagraph"/>
              <w:spacing w:line="240" w:lineRule="auto" w:before="251"/>
              <w:rPr>
                <w:sz w:val="22"/>
              </w:rPr>
            </w:pPr>
            <w:r>
              <w:rPr>
                <w:spacing w:val="-2"/>
                <w:sz w:val="22"/>
              </w:rPr>
              <w:t>Ogidi</w:t>
            </w:r>
          </w:p>
        </w:tc>
        <w:tc>
          <w:tcPr>
            <w:tcW w:w="1844" w:type="dxa"/>
          </w:tcPr>
          <w:p>
            <w:pPr>
              <w:pStyle w:val="TableParagraph"/>
              <w:spacing w:line="249" w:lineRule="exact"/>
              <w:rPr>
                <w:sz w:val="22"/>
              </w:rPr>
            </w:pPr>
            <w:r>
              <w:rPr>
                <w:spacing w:val="-2"/>
                <w:sz w:val="22"/>
              </w:rPr>
              <w:t>18/2/16</w:t>
            </w:r>
          </w:p>
        </w:tc>
      </w:tr>
      <w:tr>
        <w:trPr>
          <w:trHeight w:val="505" w:hRule="atLeast"/>
        </w:trPr>
        <w:tc>
          <w:tcPr>
            <w:tcW w:w="559" w:type="dxa"/>
          </w:tcPr>
          <w:p>
            <w:pPr>
              <w:pStyle w:val="TableParagraph"/>
              <w:ind w:left="107"/>
              <w:rPr>
                <w:sz w:val="22"/>
              </w:rPr>
            </w:pPr>
            <w:r>
              <w:rPr>
                <w:spacing w:val="-5"/>
                <w:sz w:val="22"/>
              </w:rPr>
              <w:t>100</w:t>
            </w:r>
          </w:p>
        </w:tc>
        <w:tc>
          <w:tcPr>
            <w:tcW w:w="2657" w:type="dxa"/>
          </w:tcPr>
          <w:p>
            <w:pPr>
              <w:pStyle w:val="TableParagraph"/>
              <w:rPr>
                <w:sz w:val="22"/>
              </w:rPr>
            </w:pPr>
            <w:r>
              <w:rPr>
                <w:sz w:val="22"/>
              </w:rPr>
              <w:t>Mr.</w:t>
            </w:r>
            <w:r>
              <w:rPr>
                <w:spacing w:val="-5"/>
                <w:sz w:val="22"/>
              </w:rPr>
              <w:t> </w:t>
            </w:r>
            <w:r>
              <w:rPr>
                <w:sz w:val="22"/>
              </w:rPr>
              <w:t>Nnaemeka</w:t>
            </w:r>
            <w:r>
              <w:rPr>
                <w:spacing w:val="-4"/>
                <w:sz w:val="22"/>
              </w:rPr>
              <w:t> </w:t>
            </w:r>
            <w:r>
              <w:rPr>
                <w:spacing w:val="-2"/>
                <w:sz w:val="22"/>
              </w:rPr>
              <w:t>Afunugo</w:t>
            </w:r>
          </w:p>
        </w:tc>
        <w:tc>
          <w:tcPr>
            <w:tcW w:w="708" w:type="dxa"/>
          </w:tcPr>
          <w:p>
            <w:pPr>
              <w:pStyle w:val="TableParagraph"/>
              <w:rPr>
                <w:sz w:val="22"/>
              </w:rPr>
            </w:pPr>
            <w:r>
              <w:rPr>
                <w:spacing w:val="-5"/>
                <w:sz w:val="22"/>
              </w:rPr>
              <w:t>63</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Ire,</w:t>
            </w:r>
            <w:r>
              <w:rPr>
                <w:spacing w:val="-4"/>
                <w:sz w:val="22"/>
              </w:rPr>
              <w:t> </w:t>
            </w:r>
            <w:r>
              <w:rPr>
                <w:spacing w:val="-2"/>
                <w:sz w:val="22"/>
              </w:rPr>
              <w:t>Ogidi</w:t>
            </w:r>
          </w:p>
        </w:tc>
        <w:tc>
          <w:tcPr>
            <w:tcW w:w="1844" w:type="dxa"/>
          </w:tcPr>
          <w:p>
            <w:pPr>
              <w:pStyle w:val="TableParagraph"/>
              <w:rPr>
                <w:sz w:val="22"/>
              </w:rPr>
            </w:pPr>
            <w:r>
              <w:rPr>
                <w:spacing w:val="-2"/>
                <w:sz w:val="22"/>
              </w:rPr>
              <w:t>20/2/16</w:t>
            </w:r>
          </w:p>
        </w:tc>
      </w:tr>
      <w:tr>
        <w:trPr>
          <w:trHeight w:val="505" w:hRule="atLeast"/>
        </w:trPr>
        <w:tc>
          <w:tcPr>
            <w:tcW w:w="559" w:type="dxa"/>
          </w:tcPr>
          <w:p>
            <w:pPr>
              <w:pStyle w:val="TableParagraph"/>
              <w:ind w:left="107"/>
              <w:rPr>
                <w:sz w:val="22"/>
              </w:rPr>
            </w:pPr>
            <w:r>
              <w:rPr>
                <w:spacing w:val="-5"/>
                <w:sz w:val="22"/>
              </w:rPr>
              <w:t>101</w:t>
            </w:r>
          </w:p>
        </w:tc>
        <w:tc>
          <w:tcPr>
            <w:tcW w:w="2657" w:type="dxa"/>
          </w:tcPr>
          <w:p>
            <w:pPr>
              <w:pStyle w:val="TableParagraph"/>
              <w:rPr>
                <w:sz w:val="22"/>
              </w:rPr>
            </w:pPr>
            <w:r>
              <w:rPr>
                <w:sz w:val="22"/>
              </w:rPr>
              <w:t>Mrs.</w:t>
            </w:r>
            <w:r>
              <w:rPr>
                <w:spacing w:val="-2"/>
                <w:sz w:val="22"/>
              </w:rPr>
              <w:t> </w:t>
            </w:r>
            <w:r>
              <w:rPr>
                <w:sz w:val="22"/>
              </w:rPr>
              <w:t>Godwin</w:t>
            </w:r>
            <w:r>
              <w:rPr>
                <w:spacing w:val="-2"/>
                <w:sz w:val="22"/>
              </w:rPr>
              <w:t> Okafor</w:t>
            </w:r>
          </w:p>
        </w:tc>
        <w:tc>
          <w:tcPr>
            <w:tcW w:w="708" w:type="dxa"/>
          </w:tcPr>
          <w:p>
            <w:pPr>
              <w:pStyle w:val="TableParagraph"/>
              <w:rPr>
                <w:sz w:val="22"/>
              </w:rPr>
            </w:pPr>
            <w:r>
              <w:rPr>
                <w:spacing w:val="-5"/>
                <w:sz w:val="22"/>
              </w:rPr>
              <w:t>66</w:t>
            </w:r>
          </w:p>
        </w:tc>
        <w:tc>
          <w:tcPr>
            <w:tcW w:w="1721" w:type="dxa"/>
          </w:tcPr>
          <w:p>
            <w:pPr>
              <w:pStyle w:val="TableParagraph"/>
              <w:rPr>
                <w:sz w:val="22"/>
              </w:rPr>
            </w:pPr>
            <w:r>
              <w:rPr>
                <w:spacing w:val="-2"/>
                <w:sz w:val="22"/>
              </w:rPr>
              <w:t>Herbalist</w:t>
            </w:r>
          </w:p>
        </w:tc>
        <w:tc>
          <w:tcPr>
            <w:tcW w:w="1976" w:type="dxa"/>
          </w:tcPr>
          <w:p>
            <w:pPr>
              <w:pStyle w:val="TableParagraph"/>
              <w:rPr>
                <w:sz w:val="22"/>
              </w:rPr>
            </w:pPr>
            <w:r>
              <w:rPr>
                <w:sz w:val="22"/>
              </w:rPr>
              <w:t>Ire,</w:t>
            </w:r>
            <w:r>
              <w:rPr>
                <w:spacing w:val="-4"/>
                <w:sz w:val="22"/>
              </w:rPr>
              <w:t> </w:t>
            </w:r>
            <w:r>
              <w:rPr>
                <w:spacing w:val="-2"/>
                <w:sz w:val="22"/>
              </w:rPr>
              <w:t>Ogidi</w:t>
            </w:r>
          </w:p>
        </w:tc>
        <w:tc>
          <w:tcPr>
            <w:tcW w:w="1844" w:type="dxa"/>
          </w:tcPr>
          <w:p>
            <w:pPr>
              <w:pStyle w:val="TableParagraph"/>
              <w:rPr>
                <w:sz w:val="22"/>
              </w:rPr>
            </w:pPr>
            <w:r>
              <w:rPr>
                <w:spacing w:val="-2"/>
                <w:sz w:val="22"/>
              </w:rPr>
              <w:t>20/2/16</w:t>
            </w:r>
          </w:p>
        </w:tc>
      </w:tr>
      <w:tr>
        <w:trPr>
          <w:trHeight w:val="506" w:hRule="atLeast"/>
        </w:trPr>
        <w:tc>
          <w:tcPr>
            <w:tcW w:w="559" w:type="dxa"/>
          </w:tcPr>
          <w:p>
            <w:pPr>
              <w:pStyle w:val="TableParagraph"/>
              <w:ind w:left="107"/>
              <w:rPr>
                <w:sz w:val="22"/>
              </w:rPr>
            </w:pPr>
            <w:r>
              <w:rPr>
                <w:spacing w:val="-5"/>
                <w:sz w:val="22"/>
              </w:rPr>
              <w:t>102</w:t>
            </w:r>
          </w:p>
        </w:tc>
        <w:tc>
          <w:tcPr>
            <w:tcW w:w="2657" w:type="dxa"/>
          </w:tcPr>
          <w:p>
            <w:pPr>
              <w:pStyle w:val="TableParagraph"/>
              <w:rPr>
                <w:sz w:val="22"/>
              </w:rPr>
            </w:pPr>
            <w:r>
              <w:rPr>
                <w:sz w:val="22"/>
              </w:rPr>
              <w:t>Mrs.</w:t>
            </w:r>
            <w:r>
              <w:rPr>
                <w:spacing w:val="-4"/>
                <w:sz w:val="22"/>
              </w:rPr>
              <w:t> </w:t>
            </w:r>
            <w:r>
              <w:rPr>
                <w:sz w:val="22"/>
              </w:rPr>
              <w:t>Chinwe</w:t>
            </w:r>
            <w:r>
              <w:rPr>
                <w:spacing w:val="-2"/>
                <w:sz w:val="22"/>
              </w:rPr>
              <w:t> </w:t>
            </w:r>
            <w:r>
              <w:rPr>
                <w:spacing w:val="-4"/>
                <w:sz w:val="22"/>
              </w:rPr>
              <w:t>Okeke</w:t>
            </w:r>
          </w:p>
        </w:tc>
        <w:tc>
          <w:tcPr>
            <w:tcW w:w="708" w:type="dxa"/>
          </w:tcPr>
          <w:p>
            <w:pPr>
              <w:pStyle w:val="TableParagraph"/>
              <w:rPr>
                <w:sz w:val="22"/>
              </w:rPr>
            </w:pPr>
            <w:r>
              <w:rPr>
                <w:spacing w:val="-5"/>
                <w:sz w:val="22"/>
              </w:rPr>
              <w:t>51</w:t>
            </w:r>
          </w:p>
        </w:tc>
        <w:tc>
          <w:tcPr>
            <w:tcW w:w="1721" w:type="dxa"/>
          </w:tcPr>
          <w:p>
            <w:pPr>
              <w:pStyle w:val="TableParagraph"/>
              <w:rPr>
                <w:sz w:val="22"/>
              </w:rPr>
            </w:pPr>
            <w:r>
              <w:rPr>
                <w:spacing w:val="-2"/>
                <w:sz w:val="22"/>
              </w:rPr>
              <w:t>Teaching</w:t>
            </w:r>
          </w:p>
        </w:tc>
        <w:tc>
          <w:tcPr>
            <w:tcW w:w="1976" w:type="dxa"/>
          </w:tcPr>
          <w:p>
            <w:pPr>
              <w:pStyle w:val="TableParagraph"/>
              <w:rPr>
                <w:sz w:val="22"/>
              </w:rPr>
            </w:pPr>
            <w:r>
              <w:rPr>
                <w:sz w:val="22"/>
              </w:rPr>
              <w:t>Ogidiana,</w:t>
            </w:r>
            <w:r>
              <w:rPr>
                <w:spacing w:val="-5"/>
                <w:sz w:val="22"/>
              </w:rPr>
              <w:t> </w:t>
            </w:r>
            <w:r>
              <w:rPr>
                <w:spacing w:val="-2"/>
                <w:sz w:val="22"/>
              </w:rPr>
              <w:t>Ogidi</w:t>
            </w:r>
          </w:p>
        </w:tc>
        <w:tc>
          <w:tcPr>
            <w:tcW w:w="1844" w:type="dxa"/>
          </w:tcPr>
          <w:p>
            <w:pPr>
              <w:pStyle w:val="TableParagraph"/>
              <w:rPr>
                <w:sz w:val="22"/>
              </w:rPr>
            </w:pPr>
            <w:r>
              <w:rPr>
                <w:spacing w:val="-2"/>
                <w:sz w:val="22"/>
              </w:rPr>
              <w:t>22/2/16</w:t>
            </w:r>
          </w:p>
        </w:tc>
      </w:tr>
      <w:tr>
        <w:trPr>
          <w:trHeight w:val="506" w:hRule="atLeast"/>
        </w:trPr>
        <w:tc>
          <w:tcPr>
            <w:tcW w:w="559" w:type="dxa"/>
          </w:tcPr>
          <w:p>
            <w:pPr>
              <w:pStyle w:val="TableParagraph"/>
              <w:ind w:left="107"/>
              <w:rPr>
                <w:sz w:val="22"/>
              </w:rPr>
            </w:pPr>
            <w:r>
              <w:rPr>
                <w:spacing w:val="-5"/>
                <w:sz w:val="22"/>
              </w:rPr>
              <w:t>103</w:t>
            </w:r>
          </w:p>
        </w:tc>
        <w:tc>
          <w:tcPr>
            <w:tcW w:w="2657" w:type="dxa"/>
          </w:tcPr>
          <w:p>
            <w:pPr>
              <w:pStyle w:val="TableParagraph"/>
              <w:rPr>
                <w:sz w:val="22"/>
              </w:rPr>
            </w:pPr>
            <w:r>
              <w:rPr>
                <w:sz w:val="22"/>
              </w:rPr>
              <w:t>Mr.</w:t>
            </w:r>
            <w:r>
              <w:rPr>
                <w:spacing w:val="-4"/>
                <w:sz w:val="22"/>
              </w:rPr>
              <w:t> </w:t>
            </w:r>
            <w:r>
              <w:rPr>
                <w:sz w:val="22"/>
              </w:rPr>
              <w:t>Uzoma</w:t>
            </w:r>
            <w:r>
              <w:rPr>
                <w:spacing w:val="-3"/>
                <w:sz w:val="22"/>
              </w:rPr>
              <w:t> </w:t>
            </w:r>
            <w:r>
              <w:rPr>
                <w:spacing w:val="-2"/>
                <w:sz w:val="22"/>
              </w:rPr>
              <w:t>Egede</w:t>
            </w:r>
          </w:p>
        </w:tc>
        <w:tc>
          <w:tcPr>
            <w:tcW w:w="708" w:type="dxa"/>
          </w:tcPr>
          <w:p>
            <w:pPr>
              <w:pStyle w:val="TableParagraph"/>
              <w:rPr>
                <w:sz w:val="22"/>
              </w:rPr>
            </w:pPr>
            <w:r>
              <w:rPr>
                <w:spacing w:val="-5"/>
                <w:sz w:val="22"/>
              </w:rPr>
              <w:t>70</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Ogidiana,</w:t>
            </w:r>
            <w:r>
              <w:rPr>
                <w:spacing w:val="-5"/>
                <w:sz w:val="22"/>
              </w:rPr>
              <w:t> </w:t>
            </w:r>
            <w:r>
              <w:rPr>
                <w:spacing w:val="-2"/>
                <w:sz w:val="22"/>
              </w:rPr>
              <w:t>Ogidi</w:t>
            </w:r>
          </w:p>
        </w:tc>
        <w:tc>
          <w:tcPr>
            <w:tcW w:w="1844" w:type="dxa"/>
          </w:tcPr>
          <w:p>
            <w:pPr>
              <w:pStyle w:val="TableParagraph"/>
              <w:rPr>
                <w:sz w:val="22"/>
              </w:rPr>
            </w:pPr>
            <w:r>
              <w:rPr>
                <w:spacing w:val="-2"/>
                <w:sz w:val="22"/>
              </w:rPr>
              <w:t>22/2/16</w:t>
            </w:r>
          </w:p>
        </w:tc>
      </w:tr>
      <w:tr>
        <w:trPr>
          <w:trHeight w:val="505" w:hRule="atLeast"/>
        </w:trPr>
        <w:tc>
          <w:tcPr>
            <w:tcW w:w="559" w:type="dxa"/>
          </w:tcPr>
          <w:p>
            <w:pPr>
              <w:pStyle w:val="TableParagraph"/>
              <w:ind w:left="107"/>
              <w:rPr>
                <w:sz w:val="22"/>
              </w:rPr>
            </w:pPr>
            <w:r>
              <w:rPr>
                <w:spacing w:val="-5"/>
                <w:sz w:val="22"/>
              </w:rPr>
              <w:t>104</w:t>
            </w:r>
          </w:p>
        </w:tc>
        <w:tc>
          <w:tcPr>
            <w:tcW w:w="2657" w:type="dxa"/>
          </w:tcPr>
          <w:p>
            <w:pPr>
              <w:pStyle w:val="TableParagraph"/>
              <w:rPr>
                <w:sz w:val="22"/>
              </w:rPr>
            </w:pPr>
            <w:r>
              <w:rPr>
                <w:sz w:val="22"/>
              </w:rPr>
              <w:t>Mr.</w:t>
            </w:r>
            <w:r>
              <w:rPr>
                <w:spacing w:val="-2"/>
                <w:sz w:val="22"/>
              </w:rPr>
              <w:t> </w:t>
            </w:r>
            <w:r>
              <w:rPr>
                <w:sz w:val="22"/>
              </w:rPr>
              <w:t>Thomson</w:t>
            </w:r>
            <w:r>
              <w:rPr>
                <w:spacing w:val="-2"/>
                <w:sz w:val="22"/>
              </w:rPr>
              <w:t> Onuegbu</w:t>
            </w:r>
          </w:p>
        </w:tc>
        <w:tc>
          <w:tcPr>
            <w:tcW w:w="708" w:type="dxa"/>
          </w:tcPr>
          <w:p>
            <w:pPr>
              <w:pStyle w:val="TableParagraph"/>
              <w:rPr>
                <w:sz w:val="22"/>
              </w:rPr>
            </w:pPr>
            <w:r>
              <w:rPr>
                <w:spacing w:val="-5"/>
                <w:sz w:val="22"/>
              </w:rPr>
              <w:t>66</w:t>
            </w:r>
          </w:p>
        </w:tc>
        <w:tc>
          <w:tcPr>
            <w:tcW w:w="1721" w:type="dxa"/>
          </w:tcPr>
          <w:p>
            <w:pPr>
              <w:pStyle w:val="TableParagraph"/>
              <w:rPr>
                <w:sz w:val="22"/>
              </w:rPr>
            </w:pPr>
            <w:r>
              <w:rPr>
                <w:spacing w:val="-2"/>
                <w:sz w:val="22"/>
              </w:rPr>
              <w:t>Politician</w:t>
            </w:r>
          </w:p>
        </w:tc>
        <w:tc>
          <w:tcPr>
            <w:tcW w:w="1976" w:type="dxa"/>
          </w:tcPr>
          <w:p>
            <w:pPr>
              <w:pStyle w:val="TableParagraph"/>
              <w:rPr>
                <w:sz w:val="22"/>
              </w:rPr>
            </w:pPr>
            <w:r>
              <w:rPr>
                <w:sz w:val="22"/>
              </w:rPr>
              <w:t>Ogidiana,</w:t>
            </w:r>
            <w:r>
              <w:rPr>
                <w:spacing w:val="-5"/>
                <w:sz w:val="22"/>
              </w:rPr>
              <w:t> </w:t>
            </w:r>
            <w:r>
              <w:rPr>
                <w:spacing w:val="-2"/>
                <w:sz w:val="22"/>
              </w:rPr>
              <w:t>Ogidi</w:t>
            </w:r>
          </w:p>
        </w:tc>
        <w:tc>
          <w:tcPr>
            <w:tcW w:w="1844" w:type="dxa"/>
          </w:tcPr>
          <w:p>
            <w:pPr>
              <w:pStyle w:val="TableParagraph"/>
              <w:rPr>
                <w:sz w:val="22"/>
              </w:rPr>
            </w:pPr>
            <w:r>
              <w:rPr>
                <w:spacing w:val="-2"/>
                <w:sz w:val="22"/>
              </w:rPr>
              <w:t>22/2/16</w:t>
            </w:r>
          </w:p>
        </w:tc>
      </w:tr>
      <w:tr>
        <w:trPr>
          <w:trHeight w:val="506" w:hRule="atLeast"/>
        </w:trPr>
        <w:tc>
          <w:tcPr>
            <w:tcW w:w="559" w:type="dxa"/>
          </w:tcPr>
          <w:p>
            <w:pPr>
              <w:pStyle w:val="TableParagraph"/>
              <w:ind w:left="107"/>
              <w:rPr>
                <w:sz w:val="22"/>
              </w:rPr>
            </w:pPr>
            <w:r>
              <w:rPr>
                <w:spacing w:val="-5"/>
                <w:sz w:val="22"/>
              </w:rPr>
              <w:t>105</w:t>
            </w:r>
          </w:p>
        </w:tc>
        <w:tc>
          <w:tcPr>
            <w:tcW w:w="2657" w:type="dxa"/>
          </w:tcPr>
          <w:p>
            <w:pPr>
              <w:pStyle w:val="TableParagraph"/>
              <w:rPr>
                <w:sz w:val="22"/>
              </w:rPr>
            </w:pPr>
            <w:r>
              <w:rPr>
                <w:sz w:val="22"/>
              </w:rPr>
              <w:t>Chief</w:t>
            </w:r>
            <w:r>
              <w:rPr>
                <w:spacing w:val="-3"/>
                <w:sz w:val="22"/>
              </w:rPr>
              <w:t> </w:t>
            </w:r>
            <w:r>
              <w:rPr>
                <w:sz w:val="22"/>
              </w:rPr>
              <w:t>Samuel</w:t>
            </w:r>
            <w:r>
              <w:rPr>
                <w:spacing w:val="-3"/>
                <w:sz w:val="22"/>
              </w:rPr>
              <w:t> </w:t>
            </w:r>
            <w:r>
              <w:rPr>
                <w:spacing w:val="-4"/>
                <w:sz w:val="22"/>
              </w:rPr>
              <w:t>Amobi</w:t>
            </w:r>
          </w:p>
        </w:tc>
        <w:tc>
          <w:tcPr>
            <w:tcW w:w="708" w:type="dxa"/>
          </w:tcPr>
          <w:p>
            <w:pPr>
              <w:pStyle w:val="TableParagraph"/>
              <w:rPr>
                <w:sz w:val="22"/>
              </w:rPr>
            </w:pPr>
            <w:r>
              <w:rPr>
                <w:spacing w:val="-5"/>
                <w:sz w:val="22"/>
              </w:rPr>
              <w:t>72</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Umuru,</w:t>
            </w:r>
            <w:r>
              <w:rPr>
                <w:spacing w:val="-3"/>
                <w:sz w:val="22"/>
              </w:rPr>
              <w:t> </w:t>
            </w:r>
            <w:r>
              <w:rPr>
                <w:spacing w:val="-2"/>
                <w:sz w:val="22"/>
              </w:rPr>
              <w:t>Ogidi</w:t>
            </w:r>
          </w:p>
        </w:tc>
        <w:tc>
          <w:tcPr>
            <w:tcW w:w="1844" w:type="dxa"/>
          </w:tcPr>
          <w:p>
            <w:pPr>
              <w:pStyle w:val="TableParagraph"/>
              <w:rPr>
                <w:sz w:val="22"/>
              </w:rPr>
            </w:pPr>
            <w:r>
              <w:rPr>
                <w:spacing w:val="-2"/>
                <w:sz w:val="22"/>
              </w:rPr>
              <w:t>25/2/16</w:t>
            </w:r>
          </w:p>
        </w:tc>
      </w:tr>
      <w:tr>
        <w:trPr>
          <w:trHeight w:val="506" w:hRule="atLeast"/>
        </w:trPr>
        <w:tc>
          <w:tcPr>
            <w:tcW w:w="559" w:type="dxa"/>
          </w:tcPr>
          <w:p>
            <w:pPr>
              <w:pStyle w:val="TableParagraph"/>
              <w:ind w:left="107"/>
              <w:rPr>
                <w:sz w:val="22"/>
              </w:rPr>
            </w:pPr>
            <w:r>
              <w:rPr>
                <w:spacing w:val="-5"/>
                <w:sz w:val="22"/>
              </w:rPr>
              <w:t>106</w:t>
            </w:r>
          </w:p>
        </w:tc>
        <w:tc>
          <w:tcPr>
            <w:tcW w:w="2657" w:type="dxa"/>
          </w:tcPr>
          <w:p>
            <w:pPr>
              <w:pStyle w:val="TableParagraph"/>
              <w:rPr>
                <w:sz w:val="22"/>
              </w:rPr>
            </w:pPr>
            <w:r>
              <w:rPr>
                <w:sz w:val="22"/>
              </w:rPr>
              <w:t>Mrs.</w:t>
            </w:r>
            <w:r>
              <w:rPr>
                <w:spacing w:val="-5"/>
                <w:sz w:val="22"/>
              </w:rPr>
              <w:t> </w:t>
            </w:r>
            <w:r>
              <w:rPr>
                <w:sz w:val="22"/>
              </w:rPr>
              <w:t>Agness</w:t>
            </w:r>
            <w:r>
              <w:rPr>
                <w:spacing w:val="-2"/>
                <w:sz w:val="22"/>
              </w:rPr>
              <w:t> </w:t>
            </w:r>
            <w:r>
              <w:rPr>
                <w:spacing w:val="-4"/>
                <w:sz w:val="22"/>
              </w:rPr>
              <w:t>Okaro</w:t>
            </w:r>
          </w:p>
        </w:tc>
        <w:tc>
          <w:tcPr>
            <w:tcW w:w="708" w:type="dxa"/>
          </w:tcPr>
          <w:p>
            <w:pPr>
              <w:pStyle w:val="TableParagraph"/>
              <w:rPr>
                <w:sz w:val="22"/>
              </w:rPr>
            </w:pPr>
            <w:r>
              <w:rPr>
                <w:spacing w:val="-5"/>
                <w:sz w:val="22"/>
              </w:rPr>
              <w:t>56</w:t>
            </w:r>
          </w:p>
        </w:tc>
        <w:tc>
          <w:tcPr>
            <w:tcW w:w="1721" w:type="dxa"/>
          </w:tcPr>
          <w:p>
            <w:pPr>
              <w:pStyle w:val="TableParagraph"/>
              <w:rPr>
                <w:sz w:val="22"/>
              </w:rPr>
            </w:pPr>
            <w:r>
              <w:rPr>
                <w:spacing w:val="-2"/>
                <w:sz w:val="22"/>
              </w:rPr>
              <w:t>Teaching</w:t>
            </w:r>
          </w:p>
        </w:tc>
        <w:tc>
          <w:tcPr>
            <w:tcW w:w="1976" w:type="dxa"/>
          </w:tcPr>
          <w:p>
            <w:pPr>
              <w:pStyle w:val="TableParagraph"/>
              <w:rPr>
                <w:sz w:val="22"/>
              </w:rPr>
            </w:pPr>
            <w:r>
              <w:rPr>
                <w:sz w:val="22"/>
              </w:rPr>
              <w:t>Umuru,</w:t>
            </w:r>
            <w:r>
              <w:rPr>
                <w:spacing w:val="-3"/>
                <w:sz w:val="22"/>
              </w:rPr>
              <w:t> </w:t>
            </w:r>
            <w:r>
              <w:rPr>
                <w:spacing w:val="-2"/>
                <w:sz w:val="22"/>
              </w:rPr>
              <w:t>Ogidi</w:t>
            </w:r>
          </w:p>
        </w:tc>
        <w:tc>
          <w:tcPr>
            <w:tcW w:w="1844" w:type="dxa"/>
          </w:tcPr>
          <w:p>
            <w:pPr>
              <w:pStyle w:val="TableParagraph"/>
              <w:rPr>
                <w:sz w:val="22"/>
              </w:rPr>
            </w:pPr>
            <w:r>
              <w:rPr>
                <w:spacing w:val="-2"/>
                <w:sz w:val="22"/>
              </w:rPr>
              <w:t>25/2/16</w:t>
            </w:r>
          </w:p>
        </w:tc>
      </w:tr>
      <w:tr>
        <w:trPr>
          <w:trHeight w:val="505" w:hRule="atLeast"/>
        </w:trPr>
        <w:tc>
          <w:tcPr>
            <w:tcW w:w="559" w:type="dxa"/>
          </w:tcPr>
          <w:p>
            <w:pPr>
              <w:pStyle w:val="TableParagraph"/>
              <w:ind w:left="107"/>
              <w:rPr>
                <w:sz w:val="22"/>
              </w:rPr>
            </w:pPr>
            <w:r>
              <w:rPr>
                <w:spacing w:val="-5"/>
                <w:sz w:val="22"/>
              </w:rPr>
              <w:t>107</w:t>
            </w:r>
          </w:p>
        </w:tc>
        <w:tc>
          <w:tcPr>
            <w:tcW w:w="2657" w:type="dxa"/>
          </w:tcPr>
          <w:p>
            <w:pPr>
              <w:pStyle w:val="TableParagraph"/>
              <w:rPr>
                <w:sz w:val="22"/>
              </w:rPr>
            </w:pPr>
            <w:r>
              <w:rPr>
                <w:sz w:val="22"/>
              </w:rPr>
              <w:t>Mr.</w:t>
            </w:r>
            <w:r>
              <w:rPr>
                <w:spacing w:val="-3"/>
                <w:sz w:val="22"/>
              </w:rPr>
              <w:t> </w:t>
            </w:r>
            <w:r>
              <w:rPr>
                <w:sz w:val="22"/>
              </w:rPr>
              <w:t>Chidozie</w:t>
            </w:r>
            <w:r>
              <w:rPr>
                <w:spacing w:val="-2"/>
                <w:sz w:val="22"/>
              </w:rPr>
              <w:t> Nwasike</w:t>
            </w:r>
          </w:p>
        </w:tc>
        <w:tc>
          <w:tcPr>
            <w:tcW w:w="708" w:type="dxa"/>
          </w:tcPr>
          <w:p>
            <w:pPr>
              <w:pStyle w:val="TableParagraph"/>
              <w:rPr>
                <w:sz w:val="22"/>
              </w:rPr>
            </w:pPr>
            <w:r>
              <w:rPr>
                <w:spacing w:val="-5"/>
                <w:sz w:val="22"/>
              </w:rPr>
              <w:t>61</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Umuru,</w:t>
            </w:r>
            <w:r>
              <w:rPr>
                <w:spacing w:val="-3"/>
                <w:sz w:val="22"/>
              </w:rPr>
              <w:t> </w:t>
            </w:r>
            <w:r>
              <w:rPr>
                <w:spacing w:val="-2"/>
                <w:sz w:val="22"/>
              </w:rPr>
              <w:t>Ogidi</w:t>
            </w:r>
          </w:p>
        </w:tc>
        <w:tc>
          <w:tcPr>
            <w:tcW w:w="1844" w:type="dxa"/>
          </w:tcPr>
          <w:p>
            <w:pPr>
              <w:pStyle w:val="TableParagraph"/>
              <w:rPr>
                <w:sz w:val="22"/>
              </w:rPr>
            </w:pPr>
            <w:r>
              <w:rPr>
                <w:spacing w:val="-2"/>
                <w:sz w:val="22"/>
              </w:rPr>
              <w:t>25/2/16</w:t>
            </w:r>
          </w:p>
        </w:tc>
      </w:tr>
      <w:tr>
        <w:trPr>
          <w:trHeight w:val="506" w:hRule="atLeast"/>
        </w:trPr>
        <w:tc>
          <w:tcPr>
            <w:tcW w:w="559" w:type="dxa"/>
          </w:tcPr>
          <w:p>
            <w:pPr>
              <w:pStyle w:val="TableParagraph"/>
              <w:ind w:left="107"/>
              <w:rPr>
                <w:sz w:val="22"/>
              </w:rPr>
            </w:pPr>
            <w:r>
              <w:rPr>
                <w:spacing w:val="-5"/>
                <w:sz w:val="22"/>
              </w:rPr>
              <w:t>108</w:t>
            </w:r>
          </w:p>
        </w:tc>
        <w:tc>
          <w:tcPr>
            <w:tcW w:w="2657" w:type="dxa"/>
          </w:tcPr>
          <w:p>
            <w:pPr>
              <w:pStyle w:val="TableParagraph"/>
              <w:rPr>
                <w:sz w:val="22"/>
              </w:rPr>
            </w:pPr>
            <w:r>
              <w:rPr>
                <w:sz w:val="22"/>
              </w:rPr>
              <w:t>Mr.</w:t>
            </w:r>
            <w:r>
              <w:rPr>
                <w:spacing w:val="-4"/>
                <w:sz w:val="22"/>
              </w:rPr>
              <w:t> </w:t>
            </w:r>
            <w:r>
              <w:rPr>
                <w:sz w:val="22"/>
              </w:rPr>
              <w:t>Kenneth</w:t>
            </w:r>
            <w:r>
              <w:rPr>
                <w:spacing w:val="-1"/>
                <w:sz w:val="22"/>
              </w:rPr>
              <w:t> </w:t>
            </w:r>
            <w:r>
              <w:rPr>
                <w:spacing w:val="-2"/>
                <w:sz w:val="22"/>
              </w:rPr>
              <w:t>Iwuorah</w:t>
            </w:r>
          </w:p>
        </w:tc>
        <w:tc>
          <w:tcPr>
            <w:tcW w:w="708" w:type="dxa"/>
          </w:tcPr>
          <w:p>
            <w:pPr>
              <w:pStyle w:val="TableParagraph"/>
              <w:rPr>
                <w:sz w:val="22"/>
              </w:rPr>
            </w:pPr>
            <w:r>
              <w:rPr>
                <w:spacing w:val="-5"/>
                <w:sz w:val="22"/>
              </w:rPr>
              <w:t>63</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Ikenga,</w:t>
            </w:r>
            <w:r>
              <w:rPr>
                <w:spacing w:val="-6"/>
                <w:sz w:val="22"/>
              </w:rPr>
              <w:t> </w:t>
            </w:r>
            <w:r>
              <w:rPr>
                <w:spacing w:val="-2"/>
                <w:sz w:val="22"/>
              </w:rPr>
              <w:t>Ogidi</w:t>
            </w:r>
          </w:p>
        </w:tc>
        <w:tc>
          <w:tcPr>
            <w:tcW w:w="1844" w:type="dxa"/>
          </w:tcPr>
          <w:p>
            <w:pPr>
              <w:pStyle w:val="TableParagraph"/>
              <w:rPr>
                <w:sz w:val="22"/>
              </w:rPr>
            </w:pPr>
            <w:r>
              <w:rPr>
                <w:spacing w:val="-2"/>
                <w:sz w:val="22"/>
              </w:rPr>
              <w:t>26/2/16</w:t>
            </w:r>
          </w:p>
        </w:tc>
      </w:tr>
      <w:tr>
        <w:trPr>
          <w:trHeight w:val="505" w:hRule="atLeast"/>
        </w:trPr>
        <w:tc>
          <w:tcPr>
            <w:tcW w:w="559" w:type="dxa"/>
          </w:tcPr>
          <w:p>
            <w:pPr>
              <w:pStyle w:val="TableParagraph"/>
              <w:ind w:left="107"/>
              <w:rPr>
                <w:sz w:val="22"/>
              </w:rPr>
            </w:pPr>
            <w:r>
              <w:rPr>
                <w:spacing w:val="-5"/>
                <w:sz w:val="22"/>
              </w:rPr>
              <w:t>109</w:t>
            </w:r>
          </w:p>
        </w:tc>
        <w:tc>
          <w:tcPr>
            <w:tcW w:w="2657" w:type="dxa"/>
          </w:tcPr>
          <w:p>
            <w:pPr>
              <w:pStyle w:val="TableParagraph"/>
              <w:rPr>
                <w:sz w:val="22"/>
              </w:rPr>
            </w:pPr>
            <w:r>
              <w:rPr>
                <w:sz w:val="22"/>
              </w:rPr>
              <w:t>Mr.</w:t>
            </w:r>
            <w:r>
              <w:rPr>
                <w:spacing w:val="-4"/>
                <w:sz w:val="22"/>
              </w:rPr>
              <w:t> </w:t>
            </w:r>
            <w:r>
              <w:rPr>
                <w:sz w:val="22"/>
              </w:rPr>
              <w:t>Kingsley</w:t>
            </w:r>
            <w:r>
              <w:rPr>
                <w:spacing w:val="-3"/>
                <w:sz w:val="22"/>
              </w:rPr>
              <w:t> </w:t>
            </w:r>
            <w:r>
              <w:rPr>
                <w:spacing w:val="-2"/>
                <w:sz w:val="22"/>
              </w:rPr>
              <w:t>Nwasikeh</w:t>
            </w:r>
          </w:p>
        </w:tc>
        <w:tc>
          <w:tcPr>
            <w:tcW w:w="708" w:type="dxa"/>
          </w:tcPr>
          <w:p>
            <w:pPr>
              <w:pStyle w:val="TableParagraph"/>
              <w:rPr>
                <w:sz w:val="22"/>
              </w:rPr>
            </w:pPr>
            <w:r>
              <w:rPr>
                <w:spacing w:val="-5"/>
                <w:sz w:val="22"/>
              </w:rPr>
              <w:t>46</w:t>
            </w:r>
          </w:p>
        </w:tc>
        <w:tc>
          <w:tcPr>
            <w:tcW w:w="1721" w:type="dxa"/>
          </w:tcPr>
          <w:p>
            <w:pPr>
              <w:pStyle w:val="TableParagraph"/>
              <w:rPr>
                <w:sz w:val="22"/>
              </w:rPr>
            </w:pPr>
            <w:r>
              <w:rPr>
                <w:sz w:val="22"/>
              </w:rPr>
              <w:t>Civil</w:t>
            </w:r>
            <w:r>
              <w:rPr>
                <w:spacing w:val="-5"/>
                <w:sz w:val="22"/>
              </w:rPr>
              <w:t> </w:t>
            </w:r>
            <w:r>
              <w:rPr>
                <w:spacing w:val="-2"/>
                <w:sz w:val="22"/>
              </w:rPr>
              <w:t>servant</w:t>
            </w:r>
          </w:p>
        </w:tc>
        <w:tc>
          <w:tcPr>
            <w:tcW w:w="1976" w:type="dxa"/>
          </w:tcPr>
          <w:p>
            <w:pPr>
              <w:pStyle w:val="TableParagraph"/>
              <w:rPr>
                <w:sz w:val="22"/>
              </w:rPr>
            </w:pPr>
            <w:r>
              <w:rPr>
                <w:sz w:val="22"/>
              </w:rPr>
              <w:t>Ikenga,</w:t>
            </w:r>
            <w:r>
              <w:rPr>
                <w:spacing w:val="-6"/>
                <w:sz w:val="22"/>
              </w:rPr>
              <w:t> </w:t>
            </w:r>
            <w:r>
              <w:rPr>
                <w:spacing w:val="-2"/>
                <w:sz w:val="22"/>
              </w:rPr>
              <w:t>Ogidi</w:t>
            </w:r>
          </w:p>
        </w:tc>
        <w:tc>
          <w:tcPr>
            <w:tcW w:w="1844" w:type="dxa"/>
          </w:tcPr>
          <w:p>
            <w:pPr>
              <w:pStyle w:val="TableParagraph"/>
              <w:rPr>
                <w:sz w:val="22"/>
              </w:rPr>
            </w:pPr>
            <w:r>
              <w:rPr>
                <w:spacing w:val="-2"/>
                <w:sz w:val="22"/>
              </w:rPr>
              <w:t>26/2/16</w:t>
            </w:r>
          </w:p>
        </w:tc>
      </w:tr>
    </w:tbl>
    <w:p>
      <w:pPr>
        <w:spacing w:after="0"/>
        <w:rPr>
          <w:sz w:val="22"/>
        </w:rPr>
        <w:sectPr>
          <w:type w:val="continuous"/>
          <w:pgSz w:w="11910" w:h="16840"/>
          <w:pgMar w:header="0" w:footer="1055" w:top="1400" w:bottom="1240" w:left="760" w:right="420"/>
        </w:sect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2657"/>
        <w:gridCol w:w="708"/>
        <w:gridCol w:w="1721"/>
        <w:gridCol w:w="1976"/>
        <w:gridCol w:w="1844"/>
      </w:tblGrid>
      <w:tr>
        <w:trPr>
          <w:trHeight w:val="506" w:hRule="atLeast"/>
        </w:trPr>
        <w:tc>
          <w:tcPr>
            <w:tcW w:w="559" w:type="dxa"/>
          </w:tcPr>
          <w:p>
            <w:pPr>
              <w:pStyle w:val="TableParagraph"/>
              <w:ind w:left="0"/>
              <w:jc w:val="center"/>
              <w:rPr>
                <w:sz w:val="22"/>
              </w:rPr>
            </w:pPr>
            <w:r>
              <w:rPr>
                <w:spacing w:val="-5"/>
                <w:sz w:val="22"/>
              </w:rPr>
              <w:t>110</w:t>
            </w:r>
          </w:p>
        </w:tc>
        <w:tc>
          <w:tcPr>
            <w:tcW w:w="2657" w:type="dxa"/>
          </w:tcPr>
          <w:p>
            <w:pPr>
              <w:pStyle w:val="TableParagraph"/>
              <w:rPr>
                <w:sz w:val="22"/>
              </w:rPr>
            </w:pPr>
            <w:r>
              <w:rPr>
                <w:sz w:val="22"/>
              </w:rPr>
              <w:t>Mr.</w:t>
            </w:r>
            <w:r>
              <w:rPr>
                <w:spacing w:val="-3"/>
                <w:sz w:val="22"/>
              </w:rPr>
              <w:t> </w:t>
            </w:r>
            <w:r>
              <w:rPr>
                <w:sz w:val="22"/>
              </w:rPr>
              <w:t>Herbert</w:t>
            </w:r>
            <w:r>
              <w:rPr>
                <w:spacing w:val="-1"/>
                <w:sz w:val="22"/>
              </w:rPr>
              <w:t> </w:t>
            </w:r>
            <w:r>
              <w:rPr>
                <w:spacing w:val="-2"/>
                <w:sz w:val="22"/>
              </w:rPr>
              <w:t>Okonkwo</w:t>
            </w:r>
          </w:p>
        </w:tc>
        <w:tc>
          <w:tcPr>
            <w:tcW w:w="708" w:type="dxa"/>
          </w:tcPr>
          <w:p>
            <w:pPr>
              <w:pStyle w:val="TableParagraph"/>
              <w:rPr>
                <w:sz w:val="22"/>
              </w:rPr>
            </w:pPr>
            <w:r>
              <w:rPr>
                <w:spacing w:val="-5"/>
                <w:sz w:val="22"/>
              </w:rPr>
              <w:t>64</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Uruezoni,</w:t>
            </w:r>
            <w:r>
              <w:rPr>
                <w:spacing w:val="-4"/>
                <w:sz w:val="22"/>
              </w:rPr>
              <w:t> Alor</w:t>
            </w:r>
          </w:p>
        </w:tc>
        <w:tc>
          <w:tcPr>
            <w:tcW w:w="1844" w:type="dxa"/>
          </w:tcPr>
          <w:p>
            <w:pPr>
              <w:pStyle w:val="TableParagraph"/>
              <w:rPr>
                <w:sz w:val="22"/>
              </w:rPr>
            </w:pPr>
            <w:r>
              <w:rPr>
                <w:spacing w:val="-2"/>
                <w:sz w:val="22"/>
              </w:rPr>
              <w:t>3/3/16</w:t>
            </w:r>
          </w:p>
        </w:tc>
      </w:tr>
      <w:tr>
        <w:trPr>
          <w:trHeight w:val="505" w:hRule="atLeast"/>
        </w:trPr>
        <w:tc>
          <w:tcPr>
            <w:tcW w:w="559" w:type="dxa"/>
          </w:tcPr>
          <w:p>
            <w:pPr>
              <w:pStyle w:val="TableParagraph"/>
              <w:ind w:left="0"/>
              <w:jc w:val="center"/>
              <w:rPr>
                <w:sz w:val="22"/>
              </w:rPr>
            </w:pPr>
            <w:r>
              <w:rPr>
                <w:spacing w:val="-5"/>
                <w:sz w:val="22"/>
              </w:rPr>
              <w:t>111</w:t>
            </w:r>
          </w:p>
        </w:tc>
        <w:tc>
          <w:tcPr>
            <w:tcW w:w="2657" w:type="dxa"/>
          </w:tcPr>
          <w:p>
            <w:pPr>
              <w:pStyle w:val="TableParagraph"/>
              <w:rPr>
                <w:sz w:val="22"/>
              </w:rPr>
            </w:pPr>
            <w:r>
              <w:rPr>
                <w:sz w:val="22"/>
              </w:rPr>
              <w:t>Mr.</w:t>
            </w:r>
            <w:r>
              <w:rPr>
                <w:spacing w:val="-3"/>
                <w:sz w:val="22"/>
              </w:rPr>
              <w:t> </w:t>
            </w:r>
            <w:r>
              <w:rPr>
                <w:sz w:val="22"/>
              </w:rPr>
              <w:t>Nnamdi</w:t>
            </w:r>
            <w:r>
              <w:rPr>
                <w:spacing w:val="-1"/>
                <w:sz w:val="22"/>
              </w:rPr>
              <w:t> </w:t>
            </w:r>
            <w:r>
              <w:rPr>
                <w:spacing w:val="-2"/>
                <w:sz w:val="22"/>
              </w:rPr>
              <w:t>Onwuka</w:t>
            </w:r>
          </w:p>
        </w:tc>
        <w:tc>
          <w:tcPr>
            <w:tcW w:w="708" w:type="dxa"/>
          </w:tcPr>
          <w:p>
            <w:pPr>
              <w:pStyle w:val="TableParagraph"/>
              <w:rPr>
                <w:sz w:val="22"/>
              </w:rPr>
            </w:pPr>
            <w:r>
              <w:rPr>
                <w:spacing w:val="-5"/>
                <w:sz w:val="22"/>
              </w:rPr>
              <w:t>55</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Uruezoni,</w:t>
            </w:r>
            <w:r>
              <w:rPr>
                <w:spacing w:val="-4"/>
                <w:sz w:val="22"/>
              </w:rPr>
              <w:t> Alor</w:t>
            </w:r>
          </w:p>
        </w:tc>
        <w:tc>
          <w:tcPr>
            <w:tcW w:w="1844" w:type="dxa"/>
          </w:tcPr>
          <w:p>
            <w:pPr>
              <w:pStyle w:val="TableParagraph"/>
              <w:rPr>
                <w:sz w:val="22"/>
              </w:rPr>
            </w:pPr>
            <w:r>
              <w:rPr>
                <w:spacing w:val="-2"/>
                <w:sz w:val="22"/>
              </w:rPr>
              <w:t>3/3/16</w:t>
            </w:r>
          </w:p>
        </w:tc>
      </w:tr>
      <w:tr>
        <w:trPr>
          <w:trHeight w:val="505" w:hRule="atLeast"/>
        </w:trPr>
        <w:tc>
          <w:tcPr>
            <w:tcW w:w="559" w:type="dxa"/>
          </w:tcPr>
          <w:p>
            <w:pPr>
              <w:pStyle w:val="TableParagraph"/>
              <w:ind w:left="0"/>
              <w:jc w:val="center"/>
              <w:rPr>
                <w:sz w:val="22"/>
              </w:rPr>
            </w:pPr>
            <w:r>
              <w:rPr>
                <w:spacing w:val="-5"/>
                <w:sz w:val="22"/>
              </w:rPr>
              <w:t>112</w:t>
            </w:r>
          </w:p>
        </w:tc>
        <w:tc>
          <w:tcPr>
            <w:tcW w:w="2657" w:type="dxa"/>
          </w:tcPr>
          <w:p>
            <w:pPr>
              <w:pStyle w:val="TableParagraph"/>
              <w:rPr>
                <w:sz w:val="22"/>
              </w:rPr>
            </w:pPr>
            <w:r>
              <w:rPr>
                <w:sz w:val="22"/>
              </w:rPr>
              <w:t>Chief</w:t>
            </w:r>
            <w:r>
              <w:rPr>
                <w:spacing w:val="-4"/>
                <w:sz w:val="22"/>
              </w:rPr>
              <w:t> </w:t>
            </w:r>
            <w:r>
              <w:rPr>
                <w:sz w:val="22"/>
              </w:rPr>
              <w:t>Godwin</w:t>
            </w:r>
            <w:r>
              <w:rPr>
                <w:spacing w:val="-3"/>
                <w:sz w:val="22"/>
              </w:rPr>
              <w:t> </w:t>
            </w:r>
            <w:r>
              <w:rPr>
                <w:spacing w:val="-4"/>
                <w:sz w:val="22"/>
              </w:rPr>
              <w:t>Okeke</w:t>
            </w:r>
          </w:p>
        </w:tc>
        <w:tc>
          <w:tcPr>
            <w:tcW w:w="708" w:type="dxa"/>
          </w:tcPr>
          <w:p>
            <w:pPr>
              <w:pStyle w:val="TableParagraph"/>
              <w:rPr>
                <w:sz w:val="22"/>
              </w:rPr>
            </w:pPr>
            <w:r>
              <w:rPr>
                <w:spacing w:val="-5"/>
                <w:sz w:val="22"/>
              </w:rPr>
              <w:t>63</w:t>
            </w:r>
          </w:p>
        </w:tc>
        <w:tc>
          <w:tcPr>
            <w:tcW w:w="1721" w:type="dxa"/>
          </w:tcPr>
          <w:p>
            <w:pPr>
              <w:pStyle w:val="TableParagraph"/>
              <w:rPr>
                <w:sz w:val="22"/>
              </w:rPr>
            </w:pPr>
            <w:r>
              <w:rPr>
                <w:spacing w:val="-2"/>
                <w:sz w:val="22"/>
              </w:rPr>
              <w:t>Politician</w:t>
            </w:r>
          </w:p>
        </w:tc>
        <w:tc>
          <w:tcPr>
            <w:tcW w:w="1976" w:type="dxa"/>
          </w:tcPr>
          <w:p>
            <w:pPr>
              <w:pStyle w:val="TableParagraph"/>
              <w:rPr>
                <w:sz w:val="22"/>
              </w:rPr>
            </w:pPr>
            <w:r>
              <w:rPr>
                <w:sz w:val="22"/>
              </w:rPr>
              <w:t>Umuokwu,</w:t>
            </w:r>
            <w:r>
              <w:rPr>
                <w:spacing w:val="-10"/>
                <w:sz w:val="22"/>
              </w:rPr>
              <w:t> </w:t>
            </w:r>
            <w:r>
              <w:rPr>
                <w:spacing w:val="-4"/>
                <w:sz w:val="22"/>
              </w:rPr>
              <w:t>Alor</w:t>
            </w:r>
          </w:p>
        </w:tc>
        <w:tc>
          <w:tcPr>
            <w:tcW w:w="1844" w:type="dxa"/>
          </w:tcPr>
          <w:p>
            <w:pPr>
              <w:pStyle w:val="TableParagraph"/>
              <w:rPr>
                <w:sz w:val="22"/>
              </w:rPr>
            </w:pPr>
            <w:r>
              <w:rPr>
                <w:spacing w:val="-2"/>
                <w:sz w:val="22"/>
              </w:rPr>
              <w:t>5/3/16</w:t>
            </w:r>
          </w:p>
        </w:tc>
      </w:tr>
      <w:tr>
        <w:trPr>
          <w:trHeight w:val="506" w:hRule="atLeast"/>
        </w:trPr>
        <w:tc>
          <w:tcPr>
            <w:tcW w:w="559" w:type="dxa"/>
          </w:tcPr>
          <w:p>
            <w:pPr>
              <w:pStyle w:val="TableParagraph"/>
              <w:ind w:left="0"/>
              <w:jc w:val="center"/>
              <w:rPr>
                <w:sz w:val="22"/>
              </w:rPr>
            </w:pPr>
            <w:r>
              <w:rPr>
                <w:spacing w:val="-5"/>
                <w:sz w:val="22"/>
              </w:rPr>
              <w:t>113</w:t>
            </w:r>
          </w:p>
        </w:tc>
        <w:tc>
          <w:tcPr>
            <w:tcW w:w="2657" w:type="dxa"/>
          </w:tcPr>
          <w:p>
            <w:pPr>
              <w:pStyle w:val="TableParagraph"/>
              <w:rPr>
                <w:sz w:val="22"/>
              </w:rPr>
            </w:pPr>
            <w:r>
              <w:rPr>
                <w:sz w:val="22"/>
              </w:rPr>
              <w:t>Mrs</w:t>
            </w:r>
            <w:r>
              <w:rPr>
                <w:spacing w:val="-5"/>
                <w:sz w:val="22"/>
              </w:rPr>
              <w:t> </w:t>
            </w:r>
            <w:r>
              <w:rPr>
                <w:sz w:val="22"/>
              </w:rPr>
              <w:t>Juliet </w:t>
            </w:r>
            <w:r>
              <w:rPr>
                <w:spacing w:val="-2"/>
                <w:sz w:val="22"/>
              </w:rPr>
              <w:t>Okafor</w:t>
            </w:r>
          </w:p>
        </w:tc>
        <w:tc>
          <w:tcPr>
            <w:tcW w:w="708" w:type="dxa"/>
          </w:tcPr>
          <w:p>
            <w:pPr>
              <w:pStyle w:val="TableParagraph"/>
              <w:rPr>
                <w:sz w:val="22"/>
              </w:rPr>
            </w:pPr>
            <w:r>
              <w:rPr>
                <w:spacing w:val="-5"/>
                <w:sz w:val="22"/>
              </w:rPr>
              <w:t>51</w:t>
            </w:r>
          </w:p>
        </w:tc>
        <w:tc>
          <w:tcPr>
            <w:tcW w:w="1721" w:type="dxa"/>
          </w:tcPr>
          <w:p>
            <w:pPr>
              <w:pStyle w:val="TableParagraph"/>
              <w:rPr>
                <w:sz w:val="22"/>
              </w:rPr>
            </w:pPr>
            <w:r>
              <w:rPr>
                <w:spacing w:val="-2"/>
                <w:sz w:val="22"/>
              </w:rPr>
              <w:t>Teaching</w:t>
            </w:r>
          </w:p>
        </w:tc>
        <w:tc>
          <w:tcPr>
            <w:tcW w:w="1976" w:type="dxa"/>
          </w:tcPr>
          <w:p>
            <w:pPr>
              <w:pStyle w:val="TableParagraph"/>
              <w:rPr>
                <w:sz w:val="22"/>
              </w:rPr>
            </w:pPr>
            <w:r>
              <w:rPr>
                <w:sz w:val="22"/>
              </w:rPr>
              <w:t>Umuokwu,</w:t>
            </w:r>
            <w:r>
              <w:rPr>
                <w:spacing w:val="-10"/>
                <w:sz w:val="22"/>
              </w:rPr>
              <w:t> </w:t>
            </w:r>
            <w:r>
              <w:rPr>
                <w:spacing w:val="-4"/>
                <w:sz w:val="22"/>
              </w:rPr>
              <w:t>Alor</w:t>
            </w:r>
          </w:p>
        </w:tc>
        <w:tc>
          <w:tcPr>
            <w:tcW w:w="1844" w:type="dxa"/>
          </w:tcPr>
          <w:p>
            <w:pPr>
              <w:pStyle w:val="TableParagraph"/>
              <w:rPr>
                <w:sz w:val="22"/>
              </w:rPr>
            </w:pPr>
            <w:r>
              <w:rPr>
                <w:spacing w:val="-2"/>
                <w:sz w:val="22"/>
              </w:rPr>
              <w:t>5/3/16</w:t>
            </w:r>
          </w:p>
        </w:tc>
      </w:tr>
      <w:tr>
        <w:trPr>
          <w:trHeight w:val="506" w:hRule="atLeast"/>
        </w:trPr>
        <w:tc>
          <w:tcPr>
            <w:tcW w:w="559" w:type="dxa"/>
          </w:tcPr>
          <w:p>
            <w:pPr>
              <w:pStyle w:val="TableParagraph"/>
              <w:ind w:left="0"/>
              <w:jc w:val="center"/>
              <w:rPr>
                <w:sz w:val="22"/>
              </w:rPr>
            </w:pPr>
            <w:r>
              <w:rPr>
                <w:spacing w:val="-5"/>
                <w:sz w:val="22"/>
              </w:rPr>
              <w:t>114</w:t>
            </w:r>
          </w:p>
        </w:tc>
        <w:tc>
          <w:tcPr>
            <w:tcW w:w="2657" w:type="dxa"/>
          </w:tcPr>
          <w:p>
            <w:pPr>
              <w:pStyle w:val="TableParagraph"/>
              <w:rPr>
                <w:sz w:val="22"/>
              </w:rPr>
            </w:pPr>
            <w:r>
              <w:rPr>
                <w:sz w:val="22"/>
              </w:rPr>
              <w:t>Mr.</w:t>
            </w:r>
            <w:r>
              <w:rPr>
                <w:spacing w:val="-5"/>
                <w:sz w:val="22"/>
              </w:rPr>
              <w:t> </w:t>
            </w:r>
            <w:r>
              <w:rPr>
                <w:sz w:val="22"/>
              </w:rPr>
              <w:t>Urudinachi</w:t>
            </w:r>
            <w:r>
              <w:rPr>
                <w:spacing w:val="-3"/>
                <w:sz w:val="22"/>
              </w:rPr>
              <w:t> </w:t>
            </w:r>
            <w:r>
              <w:rPr>
                <w:spacing w:val="-2"/>
                <w:sz w:val="22"/>
              </w:rPr>
              <w:t>Ogaraku</w:t>
            </w:r>
          </w:p>
        </w:tc>
        <w:tc>
          <w:tcPr>
            <w:tcW w:w="708" w:type="dxa"/>
          </w:tcPr>
          <w:p>
            <w:pPr>
              <w:pStyle w:val="TableParagraph"/>
              <w:rPr>
                <w:sz w:val="22"/>
              </w:rPr>
            </w:pPr>
            <w:r>
              <w:rPr>
                <w:spacing w:val="-5"/>
                <w:sz w:val="22"/>
              </w:rPr>
              <w:t>70</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Isieke,</w:t>
            </w:r>
            <w:r>
              <w:rPr>
                <w:spacing w:val="-5"/>
                <w:sz w:val="22"/>
              </w:rPr>
              <w:t> </w:t>
            </w:r>
            <w:r>
              <w:rPr>
                <w:spacing w:val="-4"/>
                <w:sz w:val="22"/>
              </w:rPr>
              <w:t>Alor</w:t>
            </w:r>
          </w:p>
        </w:tc>
        <w:tc>
          <w:tcPr>
            <w:tcW w:w="1844" w:type="dxa"/>
          </w:tcPr>
          <w:p>
            <w:pPr>
              <w:pStyle w:val="TableParagraph"/>
              <w:rPr>
                <w:sz w:val="22"/>
              </w:rPr>
            </w:pPr>
            <w:r>
              <w:rPr>
                <w:spacing w:val="-2"/>
                <w:sz w:val="22"/>
              </w:rPr>
              <w:t>7/3/16</w:t>
            </w:r>
          </w:p>
        </w:tc>
      </w:tr>
      <w:tr>
        <w:trPr>
          <w:trHeight w:val="505" w:hRule="atLeast"/>
        </w:trPr>
        <w:tc>
          <w:tcPr>
            <w:tcW w:w="559" w:type="dxa"/>
          </w:tcPr>
          <w:p>
            <w:pPr>
              <w:pStyle w:val="TableParagraph"/>
              <w:ind w:left="0"/>
              <w:jc w:val="center"/>
              <w:rPr>
                <w:sz w:val="22"/>
              </w:rPr>
            </w:pPr>
            <w:r>
              <w:rPr>
                <w:spacing w:val="-5"/>
                <w:sz w:val="22"/>
              </w:rPr>
              <w:t>115</w:t>
            </w:r>
          </w:p>
        </w:tc>
        <w:tc>
          <w:tcPr>
            <w:tcW w:w="2657" w:type="dxa"/>
          </w:tcPr>
          <w:p>
            <w:pPr>
              <w:pStyle w:val="TableParagraph"/>
              <w:rPr>
                <w:sz w:val="22"/>
              </w:rPr>
            </w:pPr>
            <w:r>
              <w:rPr>
                <w:sz w:val="22"/>
              </w:rPr>
              <w:t>Mr.</w:t>
            </w:r>
            <w:r>
              <w:rPr>
                <w:spacing w:val="-4"/>
                <w:sz w:val="22"/>
              </w:rPr>
              <w:t> </w:t>
            </w:r>
            <w:r>
              <w:rPr>
                <w:sz w:val="22"/>
              </w:rPr>
              <w:t>Egozoba</w:t>
            </w:r>
            <w:r>
              <w:rPr>
                <w:spacing w:val="-2"/>
                <w:sz w:val="22"/>
              </w:rPr>
              <w:t> </w:t>
            </w:r>
            <w:r>
              <w:rPr>
                <w:spacing w:val="-4"/>
                <w:sz w:val="22"/>
              </w:rPr>
              <w:t>Nwoye</w:t>
            </w:r>
          </w:p>
        </w:tc>
        <w:tc>
          <w:tcPr>
            <w:tcW w:w="708" w:type="dxa"/>
          </w:tcPr>
          <w:p>
            <w:pPr>
              <w:pStyle w:val="TableParagraph"/>
              <w:rPr>
                <w:sz w:val="22"/>
              </w:rPr>
            </w:pPr>
            <w:r>
              <w:rPr>
                <w:spacing w:val="-5"/>
                <w:sz w:val="22"/>
              </w:rPr>
              <w:t>54</w:t>
            </w:r>
          </w:p>
        </w:tc>
        <w:tc>
          <w:tcPr>
            <w:tcW w:w="1721" w:type="dxa"/>
          </w:tcPr>
          <w:p>
            <w:pPr>
              <w:pStyle w:val="TableParagraph"/>
              <w:rPr>
                <w:sz w:val="22"/>
              </w:rPr>
            </w:pPr>
            <w:r>
              <w:rPr>
                <w:spacing w:val="-2"/>
                <w:sz w:val="22"/>
              </w:rPr>
              <w:t>Driving</w:t>
            </w:r>
          </w:p>
        </w:tc>
        <w:tc>
          <w:tcPr>
            <w:tcW w:w="1976" w:type="dxa"/>
          </w:tcPr>
          <w:p>
            <w:pPr>
              <w:pStyle w:val="TableParagraph"/>
              <w:rPr>
                <w:sz w:val="22"/>
              </w:rPr>
            </w:pPr>
            <w:r>
              <w:rPr>
                <w:sz w:val="22"/>
              </w:rPr>
              <w:t>Isieke,</w:t>
            </w:r>
            <w:r>
              <w:rPr>
                <w:spacing w:val="-5"/>
                <w:sz w:val="22"/>
              </w:rPr>
              <w:t> </w:t>
            </w:r>
            <w:r>
              <w:rPr>
                <w:spacing w:val="-4"/>
                <w:sz w:val="22"/>
              </w:rPr>
              <w:t>Alor</w:t>
            </w:r>
          </w:p>
        </w:tc>
        <w:tc>
          <w:tcPr>
            <w:tcW w:w="1844" w:type="dxa"/>
          </w:tcPr>
          <w:p>
            <w:pPr>
              <w:pStyle w:val="TableParagraph"/>
              <w:rPr>
                <w:sz w:val="22"/>
              </w:rPr>
            </w:pPr>
            <w:r>
              <w:rPr>
                <w:spacing w:val="-2"/>
                <w:sz w:val="22"/>
              </w:rPr>
              <w:t>7/3/16</w:t>
            </w:r>
          </w:p>
        </w:tc>
      </w:tr>
      <w:tr>
        <w:trPr>
          <w:trHeight w:val="505" w:hRule="atLeast"/>
        </w:trPr>
        <w:tc>
          <w:tcPr>
            <w:tcW w:w="559" w:type="dxa"/>
          </w:tcPr>
          <w:p>
            <w:pPr>
              <w:pStyle w:val="TableParagraph"/>
              <w:ind w:left="0"/>
              <w:jc w:val="center"/>
              <w:rPr>
                <w:sz w:val="22"/>
              </w:rPr>
            </w:pPr>
            <w:r>
              <w:rPr>
                <w:spacing w:val="-5"/>
                <w:sz w:val="22"/>
              </w:rPr>
              <w:t>116</w:t>
            </w:r>
          </w:p>
        </w:tc>
        <w:tc>
          <w:tcPr>
            <w:tcW w:w="2657" w:type="dxa"/>
          </w:tcPr>
          <w:p>
            <w:pPr>
              <w:pStyle w:val="TableParagraph"/>
              <w:rPr>
                <w:sz w:val="22"/>
              </w:rPr>
            </w:pPr>
            <w:r>
              <w:rPr>
                <w:sz w:val="22"/>
              </w:rPr>
              <w:t>Pastor</w:t>
            </w:r>
            <w:r>
              <w:rPr>
                <w:spacing w:val="-3"/>
                <w:sz w:val="22"/>
              </w:rPr>
              <w:t> </w:t>
            </w:r>
            <w:r>
              <w:rPr>
                <w:sz w:val="22"/>
              </w:rPr>
              <w:t>Sunday</w:t>
            </w:r>
            <w:r>
              <w:rPr>
                <w:spacing w:val="-4"/>
                <w:sz w:val="22"/>
              </w:rPr>
              <w:t> </w:t>
            </w:r>
            <w:r>
              <w:rPr>
                <w:spacing w:val="-5"/>
                <w:sz w:val="22"/>
              </w:rPr>
              <w:t>Eze</w:t>
            </w:r>
          </w:p>
        </w:tc>
        <w:tc>
          <w:tcPr>
            <w:tcW w:w="708" w:type="dxa"/>
          </w:tcPr>
          <w:p>
            <w:pPr>
              <w:pStyle w:val="TableParagraph"/>
              <w:rPr>
                <w:sz w:val="22"/>
              </w:rPr>
            </w:pPr>
            <w:r>
              <w:rPr>
                <w:spacing w:val="-5"/>
                <w:sz w:val="22"/>
              </w:rPr>
              <w:t>48</w:t>
            </w:r>
          </w:p>
        </w:tc>
        <w:tc>
          <w:tcPr>
            <w:tcW w:w="1721" w:type="dxa"/>
          </w:tcPr>
          <w:p>
            <w:pPr>
              <w:pStyle w:val="TableParagraph"/>
              <w:rPr>
                <w:sz w:val="22"/>
              </w:rPr>
            </w:pPr>
            <w:r>
              <w:rPr>
                <w:spacing w:val="-2"/>
                <w:sz w:val="22"/>
              </w:rPr>
              <w:t>Pastoring</w:t>
            </w:r>
          </w:p>
        </w:tc>
        <w:tc>
          <w:tcPr>
            <w:tcW w:w="1976" w:type="dxa"/>
          </w:tcPr>
          <w:p>
            <w:pPr>
              <w:pStyle w:val="TableParagraph"/>
              <w:rPr>
                <w:sz w:val="22"/>
              </w:rPr>
            </w:pPr>
            <w:r>
              <w:rPr>
                <w:sz w:val="22"/>
              </w:rPr>
              <w:t>Umuochi,</w:t>
            </w:r>
            <w:r>
              <w:rPr>
                <w:spacing w:val="-2"/>
                <w:sz w:val="22"/>
              </w:rPr>
              <w:t> </w:t>
            </w:r>
            <w:r>
              <w:rPr>
                <w:spacing w:val="-4"/>
                <w:sz w:val="22"/>
              </w:rPr>
              <w:t>Alor</w:t>
            </w:r>
          </w:p>
        </w:tc>
        <w:tc>
          <w:tcPr>
            <w:tcW w:w="1844" w:type="dxa"/>
          </w:tcPr>
          <w:p>
            <w:pPr>
              <w:pStyle w:val="TableParagraph"/>
              <w:rPr>
                <w:sz w:val="22"/>
              </w:rPr>
            </w:pPr>
            <w:r>
              <w:rPr>
                <w:spacing w:val="-2"/>
                <w:sz w:val="22"/>
              </w:rPr>
              <w:t>7/3/16</w:t>
            </w:r>
          </w:p>
        </w:tc>
      </w:tr>
      <w:tr>
        <w:trPr>
          <w:trHeight w:val="506" w:hRule="atLeast"/>
        </w:trPr>
        <w:tc>
          <w:tcPr>
            <w:tcW w:w="559" w:type="dxa"/>
          </w:tcPr>
          <w:p>
            <w:pPr>
              <w:pStyle w:val="TableParagraph"/>
              <w:ind w:left="0"/>
              <w:jc w:val="center"/>
              <w:rPr>
                <w:sz w:val="22"/>
              </w:rPr>
            </w:pPr>
            <w:r>
              <w:rPr>
                <w:spacing w:val="-5"/>
                <w:sz w:val="22"/>
              </w:rPr>
              <w:t>117</w:t>
            </w:r>
          </w:p>
        </w:tc>
        <w:tc>
          <w:tcPr>
            <w:tcW w:w="2657" w:type="dxa"/>
          </w:tcPr>
          <w:p>
            <w:pPr>
              <w:pStyle w:val="TableParagraph"/>
              <w:rPr>
                <w:sz w:val="22"/>
              </w:rPr>
            </w:pPr>
            <w:r>
              <w:rPr>
                <w:sz w:val="22"/>
              </w:rPr>
              <w:t>Mr.</w:t>
            </w:r>
            <w:r>
              <w:rPr>
                <w:spacing w:val="-3"/>
                <w:sz w:val="22"/>
              </w:rPr>
              <w:t> </w:t>
            </w:r>
            <w:r>
              <w:rPr>
                <w:sz w:val="22"/>
              </w:rPr>
              <w:t>Ndukaku</w:t>
            </w:r>
            <w:r>
              <w:rPr>
                <w:spacing w:val="-3"/>
                <w:sz w:val="22"/>
              </w:rPr>
              <w:t> </w:t>
            </w:r>
            <w:r>
              <w:rPr>
                <w:spacing w:val="-4"/>
                <w:sz w:val="22"/>
              </w:rPr>
              <w:t>Ngene</w:t>
            </w:r>
          </w:p>
        </w:tc>
        <w:tc>
          <w:tcPr>
            <w:tcW w:w="708" w:type="dxa"/>
          </w:tcPr>
          <w:p>
            <w:pPr>
              <w:pStyle w:val="TableParagraph"/>
              <w:rPr>
                <w:sz w:val="22"/>
              </w:rPr>
            </w:pPr>
            <w:r>
              <w:rPr>
                <w:spacing w:val="-5"/>
                <w:sz w:val="22"/>
              </w:rPr>
              <w:t>63</w:t>
            </w:r>
          </w:p>
        </w:tc>
        <w:tc>
          <w:tcPr>
            <w:tcW w:w="1721" w:type="dxa"/>
          </w:tcPr>
          <w:p>
            <w:pPr>
              <w:pStyle w:val="TableParagraph"/>
              <w:rPr>
                <w:sz w:val="22"/>
              </w:rPr>
            </w:pPr>
            <w:r>
              <w:rPr>
                <w:spacing w:val="-2"/>
                <w:sz w:val="22"/>
              </w:rPr>
              <w:t>Herbalist</w:t>
            </w:r>
          </w:p>
        </w:tc>
        <w:tc>
          <w:tcPr>
            <w:tcW w:w="1976" w:type="dxa"/>
          </w:tcPr>
          <w:p>
            <w:pPr>
              <w:pStyle w:val="TableParagraph"/>
              <w:rPr>
                <w:sz w:val="22"/>
              </w:rPr>
            </w:pPr>
            <w:r>
              <w:rPr>
                <w:sz w:val="22"/>
              </w:rPr>
              <w:t>Umuochi,</w:t>
            </w:r>
            <w:r>
              <w:rPr>
                <w:spacing w:val="-2"/>
                <w:sz w:val="22"/>
              </w:rPr>
              <w:t> </w:t>
            </w:r>
            <w:r>
              <w:rPr>
                <w:spacing w:val="-4"/>
                <w:sz w:val="22"/>
              </w:rPr>
              <w:t>Alor</w:t>
            </w:r>
          </w:p>
        </w:tc>
        <w:tc>
          <w:tcPr>
            <w:tcW w:w="1844" w:type="dxa"/>
          </w:tcPr>
          <w:p>
            <w:pPr>
              <w:pStyle w:val="TableParagraph"/>
              <w:rPr>
                <w:sz w:val="22"/>
              </w:rPr>
            </w:pPr>
            <w:r>
              <w:rPr>
                <w:spacing w:val="-2"/>
                <w:sz w:val="22"/>
              </w:rPr>
              <w:t>15/3/16</w:t>
            </w:r>
          </w:p>
        </w:tc>
      </w:tr>
      <w:tr>
        <w:trPr>
          <w:trHeight w:val="506" w:hRule="atLeast"/>
        </w:trPr>
        <w:tc>
          <w:tcPr>
            <w:tcW w:w="559" w:type="dxa"/>
          </w:tcPr>
          <w:p>
            <w:pPr>
              <w:pStyle w:val="TableParagraph"/>
              <w:ind w:left="0"/>
              <w:jc w:val="center"/>
              <w:rPr>
                <w:sz w:val="22"/>
              </w:rPr>
            </w:pPr>
            <w:r>
              <w:rPr>
                <w:spacing w:val="-5"/>
                <w:sz w:val="22"/>
              </w:rPr>
              <w:t>118</w:t>
            </w:r>
          </w:p>
        </w:tc>
        <w:tc>
          <w:tcPr>
            <w:tcW w:w="2657" w:type="dxa"/>
          </w:tcPr>
          <w:p>
            <w:pPr>
              <w:pStyle w:val="TableParagraph"/>
              <w:rPr>
                <w:sz w:val="22"/>
              </w:rPr>
            </w:pPr>
            <w:r>
              <w:rPr>
                <w:sz w:val="22"/>
              </w:rPr>
              <w:t>Master</w:t>
            </w:r>
            <w:r>
              <w:rPr>
                <w:spacing w:val="-4"/>
                <w:sz w:val="22"/>
              </w:rPr>
              <w:t> </w:t>
            </w:r>
            <w:r>
              <w:rPr>
                <w:sz w:val="22"/>
              </w:rPr>
              <w:t>Christian</w:t>
            </w:r>
            <w:r>
              <w:rPr>
                <w:spacing w:val="-3"/>
                <w:sz w:val="22"/>
              </w:rPr>
              <w:t> </w:t>
            </w:r>
            <w:r>
              <w:rPr>
                <w:spacing w:val="-4"/>
                <w:sz w:val="22"/>
              </w:rPr>
              <w:t>Okeke</w:t>
            </w:r>
          </w:p>
        </w:tc>
        <w:tc>
          <w:tcPr>
            <w:tcW w:w="708" w:type="dxa"/>
          </w:tcPr>
          <w:p>
            <w:pPr>
              <w:pStyle w:val="TableParagraph"/>
              <w:rPr>
                <w:sz w:val="22"/>
              </w:rPr>
            </w:pPr>
            <w:r>
              <w:rPr>
                <w:spacing w:val="-5"/>
                <w:sz w:val="22"/>
              </w:rPr>
              <w:t>27</w:t>
            </w:r>
          </w:p>
        </w:tc>
        <w:tc>
          <w:tcPr>
            <w:tcW w:w="1721" w:type="dxa"/>
          </w:tcPr>
          <w:p>
            <w:pPr>
              <w:pStyle w:val="TableParagraph"/>
              <w:rPr>
                <w:sz w:val="22"/>
              </w:rPr>
            </w:pPr>
            <w:r>
              <w:rPr>
                <w:spacing w:val="-2"/>
                <w:sz w:val="22"/>
              </w:rPr>
              <w:t>Student</w:t>
            </w:r>
          </w:p>
        </w:tc>
        <w:tc>
          <w:tcPr>
            <w:tcW w:w="1976" w:type="dxa"/>
          </w:tcPr>
          <w:p>
            <w:pPr>
              <w:pStyle w:val="TableParagraph"/>
              <w:rPr>
                <w:sz w:val="22"/>
              </w:rPr>
            </w:pPr>
            <w:r>
              <w:rPr>
                <w:sz w:val="22"/>
              </w:rPr>
              <w:t>Umunambo,</w:t>
            </w:r>
            <w:r>
              <w:rPr>
                <w:spacing w:val="-7"/>
                <w:sz w:val="22"/>
              </w:rPr>
              <w:t> </w:t>
            </w:r>
            <w:r>
              <w:rPr>
                <w:spacing w:val="-4"/>
                <w:sz w:val="22"/>
              </w:rPr>
              <w:t>Alor</w:t>
            </w:r>
          </w:p>
        </w:tc>
        <w:tc>
          <w:tcPr>
            <w:tcW w:w="1844" w:type="dxa"/>
          </w:tcPr>
          <w:p>
            <w:pPr>
              <w:pStyle w:val="TableParagraph"/>
              <w:rPr>
                <w:sz w:val="22"/>
              </w:rPr>
            </w:pPr>
            <w:r>
              <w:rPr>
                <w:spacing w:val="-2"/>
                <w:sz w:val="22"/>
              </w:rPr>
              <w:t>23/3/16</w:t>
            </w:r>
          </w:p>
        </w:tc>
      </w:tr>
      <w:tr>
        <w:trPr>
          <w:trHeight w:val="505" w:hRule="atLeast"/>
        </w:trPr>
        <w:tc>
          <w:tcPr>
            <w:tcW w:w="559" w:type="dxa"/>
          </w:tcPr>
          <w:p>
            <w:pPr>
              <w:pStyle w:val="TableParagraph"/>
              <w:ind w:left="0"/>
              <w:jc w:val="center"/>
              <w:rPr>
                <w:sz w:val="22"/>
              </w:rPr>
            </w:pPr>
            <w:r>
              <w:rPr>
                <w:spacing w:val="-5"/>
                <w:sz w:val="22"/>
              </w:rPr>
              <w:t>119</w:t>
            </w:r>
          </w:p>
        </w:tc>
        <w:tc>
          <w:tcPr>
            <w:tcW w:w="2657" w:type="dxa"/>
          </w:tcPr>
          <w:p>
            <w:pPr>
              <w:pStyle w:val="TableParagraph"/>
              <w:rPr>
                <w:sz w:val="22"/>
              </w:rPr>
            </w:pPr>
            <w:r>
              <w:rPr>
                <w:sz w:val="22"/>
              </w:rPr>
              <w:t>Miss</w:t>
            </w:r>
            <w:r>
              <w:rPr>
                <w:spacing w:val="-5"/>
                <w:sz w:val="22"/>
              </w:rPr>
              <w:t> </w:t>
            </w:r>
            <w:r>
              <w:rPr>
                <w:sz w:val="22"/>
              </w:rPr>
              <w:t>Ijeoma</w:t>
            </w:r>
            <w:r>
              <w:rPr>
                <w:spacing w:val="-3"/>
                <w:sz w:val="22"/>
              </w:rPr>
              <w:t> </w:t>
            </w:r>
            <w:r>
              <w:rPr>
                <w:spacing w:val="-4"/>
                <w:sz w:val="22"/>
              </w:rPr>
              <w:t>Okeke</w:t>
            </w:r>
          </w:p>
        </w:tc>
        <w:tc>
          <w:tcPr>
            <w:tcW w:w="708" w:type="dxa"/>
          </w:tcPr>
          <w:p>
            <w:pPr>
              <w:pStyle w:val="TableParagraph"/>
              <w:rPr>
                <w:sz w:val="22"/>
              </w:rPr>
            </w:pPr>
            <w:r>
              <w:rPr>
                <w:spacing w:val="-5"/>
                <w:sz w:val="22"/>
              </w:rPr>
              <w:t>40</w:t>
            </w:r>
          </w:p>
        </w:tc>
        <w:tc>
          <w:tcPr>
            <w:tcW w:w="1721" w:type="dxa"/>
          </w:tcPr>
          <w:p>
            <w:pPr>
              <w:pStyle w:val="TableParagraph"/>
              <w:rPr>
                <w:sz w:val="22"/>
              </w:rPr>
            </w:pPr>
            <w:r>
              <w:rPr>
                <w:spacing w:val="-2"/>
                <w:sz w:val="22"/>
              </w:rPr>
              <w:t>Student</w:t>
            </w:r>
          </w:p>
        </w:tc>
        <w:tc>
          <w:tcPr>
            <w:tcW w:w="1976" w:type="dxa"/>
          </w:tcPr>
          <w:p>
            <w:pPr>
              <w:pStyle w:val="TableParagraph"/>
              <w:rPr>
                <w:sz w:val="22"/>
              </w:rPr>
            </w:pPr>
            <w:r>
              <w:rPr>
                <w:sz w:val="22"/>
              </w:rPr>
              <w:t>Umunambo,</w:t>
            </w:r>
            <w:r>
              <w:rPr>
                <w:spacing w:val="-7"/>
                <w:sz w:val="22"/>
              </w:rPr>
              <w:t> </w:t>
            </w:r>
            <w:r>
              <w:rPr>
                <w:spacing w:val="-4"/>
                <w:sz w:val="22"/>
              </w:rPr>
              <w:t>Alor</w:t>
            </w:r>
          </w:p>
        </w:tc>
        <w:tc>
          <w:tcPr>
            <w:tcW w:w="1844" w:type="dxa"/>
          </w:tcPr>
          <w:p>
            <w:pPr>
              <w:pStyle w:val="TableParagraph"/>
              <w:rPr>
                <w:sz w:val="22"/>
              </w:rPr>
            </w:pPr>
            <w:r>
              <w:rPr>
                <w:spacing w:val="-2"/>
                <w:sz w:val="22"/>
              </w:rPr>
              <w:t>23/3/16</w:t>
            </w:r>
          </w:p>
        </w:tc>
      </w:tr>
      <w:tr>
        <w:trPr>
          <w:trHeight w:val="506" w:hRule="atLeast"/>
        </w:trPr>
        <w:tc>
          <w:tcPr>
            <w:tcW w:w="559" w:type="dxa"/>
          </w:tcPr>
          <w:p>
            <w:pPr>
              <w:pStyle w:val="TableParagraph"/>
              <w:ind w:left="0"/>
              <w:jc w:val="center"/>
              <w:rPr>
                <w:sz w:val="22"/>
              </w:rPr>
            </w:pPr>
            <w:r>
              <w:rPr>
                <w:spacing w:val="-5"/>
                <w:sz w:val="22"/>
              </w:rPr>
              <w:t>120</w:t>
            </w:r>
          </w:p>
        </w:tc>
        <w:tc>
          <w:tcPr>
            <w:tcW w:w="2657" w:type="dxa"/>
          </w:tcPr>
          <w:p>
            <w:pPr>
              <w:pStyle w:val="TableParagraph"/>
              <w:rPr>
                <w:sz w:val="22"/>
              </w:rPr>
            </w:pPr>
            <w:r>
              <w:rPr>
                <w:sz w:val="22"/>
              </w:rPr>
              <w:t>Mr.</w:t>
            </w:r>
            <w:r>
              <w:rPr>
                <w:spacing w:val="-3"/>
                <w:sz w:val="22"/>
              </w:rPr>
              <w:t> </w:t>
            </w:r>
            <w:r>
              <w:rPr>
                <w:sz w:val="22"/>
              </w:rPr>
              <w:t>Kachi</w:t>
            </w:r>
            <w:r>
              <w:rPr>
                <w:spacing w:val="1"/>
                <w:sz w:val="22"/>
              </w:rPr>
              <w:t> </w:t>
            </w:r>
            <w:r>
              <w:rPr>
                <w:spacing w:val="-2"/>
                <w:sz w:val="22"/>
              </w:rPr>
              <w:t>Okoye</w:t>
            </w:r>
          </w:p>
        </w:tc>
        <w:tc>
          <w:tcPr>
            <w:tcW w:w="708" w:type="dxa"/>
          </w:tcPr>
          <w:p>
            <w:pPr>
              <w:pStyle w:val="TableParagraph"/>
              <w:rPr>
                <w:sz w:val="22"/>
              </w:rPr>
            </w:pPr>
            <w:r>
              <w:rPr>
                <w:spacing w:val="-5"/>
                <w:sz w:val="22"/>
              </w:rPr>
              <w:t>50</w:t>
            </w:r>
          </w:p>
        </w:tc>
        <w:tc>
          <w:tcPr>
            <w:tcW w:w="1721" w:type="dxa"/>
          </w:tcPr>
          <w:p>
            <w:pPr>
              <w:pStyle w:val="TableParagraph"/>
              <w:rPr>
                <w:sz w:val="22"/>
              </w:rPr>
            </w:pPr>
            <w:r>
              <w:rPr>
                <w:spacing w:val="-2"/>
                <w:sz w:val="22"/>
              </w:rPr>
              <w:t>Teaching</w:t>
            </w:r>
          </w:p>
        </w:tc>
        <w:tc>
          <w:tcPr>
            <w:tcW w:w="1976" w:type="dxa"/>
          </w:tcPr>
          <w:p>
            <w:pPr>
              <w:pStyle w:val="TableParagraph"/>
              <w:rPr>
                <w:sz w:val="22"/>
              </w:rPr>
            </w:pPr>
            <w:r>
              <w:rPr>
                <w:sz w:val="22"/>
              </w:rPr>
              <w:t>Umunambo,</w:t>
            </w:r>
            <w:r>
              <w:rPr>
                <w:spacing w:val="-7"/>
                <w:sz w:val="22"/>
              </w:rPr>
              <w:t> </w:t>
            </w:r>
            <w:r>
              <w:rPr>
                <w:spacing w:val="-4"/>
                <w:sz w:val="22"/>
              </w:rPr>
              <w:t>Alor</w:t>
            </w:r>
          </w:p>
        </w:tc>
        <w:tc>
          <w:tcPr>
            <w:tcW w:w="1844" w:type="dxa"/>
          </w:tcPr>
          <w:p>
            <w:pPr>
              <w:pStyle w:val="TableParagraph"/>
              <w:rPr>
                <w:sz w:val="22"/>
              </w:rPr>
            </w:pPr>
            <w:r>
              <w:rPr>
                <w:spacing w:val="-2"/>
                <w:sz w:val="22"/>
              </w:rPr>
              <w:t>23/3/16</w:t>
            </w:r>
          </w:p>
        </w:tc>
      </w:tr>
      <w:tr>
        <w:trPr>
          <w:trHeight w:val="506" w:hRule="atLeast"/>
        </w:trPr>
        <w:tc>
          <w:tcPr>
            <w:tcW w:w="559" w:type="dxa"/>
          </w:tcPr>
          <w:p>
            <w:pPr>
              <w:pStyle w:val="TableParagraph"/>
              <w:ind w:left="0"/>
              <w:jc w:val="center"/>
              <w:rPr>
                <w:sz w:val="22"/>
              </w:rPr>
            </w:pPr>
            <w:r>
              <w:rPr>
                <w:spacing w:val="-5"/>
                <w:sz w:val="22"/>
              </w:rPr>
              <w:t>121</w:t>
            </w:r>
          </w:p>
        </w:tc>
        <w:tc>
          <w:tcPr>
            <w:tcW w:w="2657" w:type="dxa"/>
          </w:tcPr>
          <w:p>
            <w:pPr>
              <w:pStyle w:val="TableParagraph"/>
              <w:rPr>
                <w:sz w:val="22"/>
              </w:rPr>
            </w:pPr>
            <w:r>
              <w:rPr>
                <w:sz w:val="22"/>
              </w:rPr>
              <w:t>Mr.</w:t>
            </w:r>
            <w:r>
              <w:rPr>
                <w:spacing w:val="-4"/>
                <w:sz w:val="22"/>
              </w:rPr>
              <w:t> </w:t>
            </w:r>
            <w:r>
              <w:rPr>
                <w:sz w:val="22"/>
              </w:rPr>
              <w:t>Ozoemena</w:t>
            </w:r>
            <w:r>
              <w:rPr>
                <w:spacing w:val="-3"/>
                <w:sz w:val="22"/>
              </w:rPr>
              <w:t> </w:t>
            </w:r>
            <w:r>
              <w:rPr>
                <w:spacing w:val="-2"/>
                <w:sz w:val="22"/>
              </w:rPr>
              <w:t>Okonkwo</w:t>
            </w:r>
          </w:p>
        </w:tc>
        <w:tc>
          <w:tcPr>
            <w:tcW w:w="708" w:type="dxa"/>
          </w:tcPr>
          <w:p>
            <w:pPr>
              <w:pStyle w:val="TableParagraph"/>
              <w:rPr>
                <w:sz w:val="22"/>
              </w:rPr>
            </w:pPr>
            <w:r>
              <w:rPr>
                <w:spacing w:val="-5"/>
                <w:sz w:val="22"/>
              </w:rPr>
              <w:t>61</w:t>
            </w:r>
          </w:p>
        </w:tc>
        <w:tc>
          <w:tcPr>
            <w:tcW w:w="1721" w:type="dxa"/>
          </w:tcPr>
          <w:p>
            <w:pPr>
              <w:pStyle w:val="TableParagraph"/>
              <w:rPr>
                <w:sz w:val="22"/>
              </w:rPr>
            </w:pPr>
            <w:r>
              <w:rPr>
                <w:spacing w:val="-2"/>
                <w:sz w:val="22"/>
              </w:rPr>
              <w:t>Driver</w:t>
            </w:r>
          </w:p>
        </w:tc>
        <w:tc>
          <w:tcPr>
            <w:tcW w:w="1976" w:type="dxa"/>
          </w:tcPr>
          <w:p>
            <w:pPr>
              <w:pStyle w:val="TableParagraph"/>
              <w:rPr>
                <w:sz w:val="22"/>
              </w:rPr>
            </w:pPr>
            <w:r>
              <w:rPr>
                <w:sz w:val="22"/>
              </w:rPr>
              <w:t>Agbo,</w:t>
            </w:r>
            <w:r>
              <w:rPr>
                <w:spacing w:val="-7"/>
                <w:sz w:val="22"/>
              </w:rPr>
              <w:t> </w:t>
            </w:r>
            <w:r>
              <w:rPr>
                <w:spacing w:val="-4"/>
                <w:sz w:val="22"/>
              </w:rPr>
              <w:t>Alor</w:t>
            </w:r>
          </w:p>
        </w:tc>
        <w:tc>
          <w:tcPr>
            <w:tcW w:w="1844" w:type="dxa"/>
          </w:tcPr>
          <w:p>
            <w:pPr>
              <w:pStyle w:val="TableParagraph"/>
              <w:rPr>
                <w:sz w:val="22"/>
              </w:rPr>
            </w:pPr>
            <w:r>
              <w:rPr>
                <w:spacing w:val="-2"/>
                <w:sz w:val="22"/>
              </w:rPr>
              <w:t>27/3/16</w:t>
            </w:r>
          </w:p>
        </w:tc>
      </w:tr>
      <w:tr>
        <w:trPr>
          <w:trHeight w:val="505" w:hRule="atLeast"/>
        </w:trPr>
        <w:tc>
          <w:tcPr>
            <w:tcW w:w="559" w:type="dxa"/>
          </w:tcPr>
          <w:p>
            <w:pPr>
              <w:pStyle w:val="TableParagraph"/>
              <w:ind w:left="0"/>
              <w:jc w:val="center"/>
              <w:rPr>
                <w:sz w:val="22"/>
              </w:rPr>
            </w:pPr>
            <w:r>
              <w:rPr>
                <w:spacing w:val="-5"/>
                <w:sz w:val="22"/>
              </w:rPr>
              <w:t>122</w:t>
            </w:r>
          </w:p>
        </w:tc>
        <w:tc>
          <w:tcPr>
            <w:tcW w:w="2657" w:type="dxa"/>
          </w:tcPr>
          <w:p>
            <w:pPr>
              <w:pStyle w:val="TableParagraph"/>
              <w:rPr>
                <w:sz w:val="22"/>
              </w:rPr>
            </w:pPr>
            <w:r>
              <w:rPr>
                <w:sz w:val="22"/>
              </w:rPr>
              <w:t>Mr.</w:t>
            </w:r>
            <w:r>
              <w:rPr>
                <w:spacing w:val="-3"/>
                <w:sz w:val="22"/>
              </w:rPr>
              <w:t> </w:t>
            </w:r>
            <w:r>
              <w:rPr>
                <w:sz w:val="22"/>
              </w:rPr>
              <w:t>Ikenna</w:t>
            </w:r>
            <w:r>
              <w:rPr>
                <w:spacing w:val="-3"/>
                <w:sz w:val="22"/>
              </w:rPr>
              <w:t> </w:t>
            </w:r>
            <w:r>
              <w:rPr>
                <w:spacing w:val="-2"/>
                <w:sz w:val="22"/>
              </w:rPr>
              <w:t>Onyeogu</w:t>
            </w:r>
          </w:p>
        </w:tc>
        <w:tc>
          <w:tcPr>
            <w:tcW w:w="708" w:type="dxa"/>
          </w:tcPr>
          <w:p>
            <w:pPr>
              <w:pStyle w:val="TableParagraph"/>
              <w:rPr>
                <w:sz w:val="22"/>
              </w:rPr>
            </w:pPr>
            <w:r>
              <w:rPr>
                <w:spacing w:val="-5"/>
                <w:sz w:val="22"/>
              </w:rPr>
              <w:t>70</w:t>
            </w:r>
          </w:p>
        </w:tc>
        <w:tc>
          <w:tcPr>
            <w:tcW w:w="1721" w:type="dxa"/>
          </w:tcPr>
          <w:p>
            <w:pPr>
              <w:pStyle w:val="TableParagraph"/>
              <w:rPr>
                <w:sz w:val="22"/>
              </w:rPr>
            </w:pPr>
            <w:r>
              <w:rPr>
                <w:spacing w:val="-2"/>
                <w:sz w:val="22"/>
              </w:rPr>
              <w:t>Herbalist</w:t>
            </w:r>
          </w:p>
        </w:tc>
        <w:tc>
          <w:tcPr>
            <w:tcW w:w="1976" w:type="dxa"/>
          </w:tcPr>
          <w:p>
            <w:pPr>
              <w:pStyle w:val="TableParagraph"/>
              <w:rPr>
                <w:sz w:val="22"/>
              </w:rPr>
            </w:pPr>
            <w:r>
              <w:rPr>
                <w:sz w:val="22"/>
              </w:rPr>
              <w:t>Agbo,</w:t>
            </w:r>
            <w:r>
              <w:rPr>
                <w:spacing w:val="-7"/>
                <w:sz w:val="22"/>
              </w:rPr>
              <w:t> </w:t>
            </w:r>
            <w:r>
              <w:rPr>
                <w:spacing w:val="-4"/>
                <w:sz w:val="22"/>
              </w:rPr>
              <w:t>Alor</w:t>
            </w:r>
          </w:p>
        </w:tc>
        <w:tc>
          <w:tcPr>
            <w:tcW w:w="1844" w:type="dxa"/>
          </w:tcPr>
          <w:p>
            <w:pPr>
              <w:pStyle w:val="TableParagraph"/>
              <w:rPr>
                <w:sz w:val="22"/>
              </w:rPr>
            </w:pPr>
            <w:r>
              <w:rPr>
                <w:spacing w:val="-2"/>
                <w:sz w:val="22"/>
              </w:rPr>
              <w:t>27/3/16</w:t>
            </w:r>
          </w:p>
        </w:tc>
      </w:tr>
      <w:tr>
        <w:trPr>
          <w:trHeight w:val="506" w:hRule="atLeast"/>
        </w:trPr>
        <w:tc>
          <w:tcPr>
            <w:tcW w:w="559" w:type="dxa"/>
          </w:tcPr>
          <w:p>
            <w:pPr>
              <w:pStyle w:val="TableParagraph"/>
              <w:ind w:left="0"/>
              <w:jc w:val="center"/>
              <w:rPr>
                <w:sz w:val="22"/>
              </w:rPr>
            </w:pPr>
            <w:r>
              <w:rPr>
                <w:spacing w:val="-5"/>
                <w:sz w:val="22"/>
              </w:rPr>
              <w:t>123</w:t>
            </w:r>
          </w:p>
        </w:tc>
        <w:tc>
          <w:tcPr>
            <w:tcW w:w="2657" w:type="dxa"/>
          </w:tcPr>
          <w:p>
            <w:pPr>
              <w:pStyle w:val="TableParagraph"/>
              <w:rPr>
                <w:sz w:val="22"/>
              </w:rPr>
            </w:pPr>
            <w:r>
              <w:rPr>
                <w:sz w:val="22"/>
              </w:rPr>
              <w:t>Mr.</w:t>
            </w:r>
            <w:r>
              <w:rPr>
                <w:spacing w:val="-3"/>
                <w:sz w:val="22"/>
              </w:rPr>
              <w:t> </w:t>
            </w:r>
            <w:r>
              <w:rPr>
                <w:sz w:val="22"/>
              </w:rPr>
              <w:t>Gilbert</w:t>
            </w:r>
            <w:r>
              <w:rPr>
                <w:spacing w:val="-4"/>
                <w:sz w:val="22"/>
              </w:rPr>
              <w:t> </w:t>
            </w:r>
            <w:r>
              <w:rPr>
                <w:spacing w:val="-2"/>
                <w:sz w:val="22"/>
              </w:rPr>
              <w:t>Ilouno</w:t>
            </w:r>
          </w:p>
        </w:tc>
        <w:tc>
          <w:tcPr>
            <w:tcW w:w="708" w:type="dxa"/>
          </w:tcPr>
          <w:p>
            <w:pPr>
              <w:pStyle w:val="TableParagraph"/>
              <w:rPr>
                <w:sz w:val="22"/>
              </w:rPr>
            </w:pPr>
            <w:r>
              <w:rPr>
                <w:spacing w:val="-5"/>
                <w:sz w:val="22"/>
              </w:rPr>
              <w:t>71</w:t>
            </w:r>
          </w:p>
        </w:tc>
        <w:tc>
          <w:tcPr>
            <w:tcW w:w="1721" w:type="dxa"/>
          </w:tcPr>
          <w:p>
            <w:pPr>
              <w:pStyle w:val="TableParagraph"/>
              <w:rPr>
                <w:sz w:val="22"/>
              </w:rPr>
            </w:pPr>
            <w:r>
              <w:rPr>
                <w:spacing w:val="-2"/>
                <w:sz w:val="22"/>
              </w:rPr>
              <w:t>Farming</w:t>
            </w:r>
          </w:p>
        </w:tc>
        <w:tc>
          <w:tcPr>
            <w:tcW w:w="1976" w:type="dxa"/>
          </w:tcPr>
          <w:p>
            <w:pPr>
              <w:pStyle w:val="TableParagraph"/>
              <w:rPr>
                <w:sz w:val="22"/>
              </w:rPr>
            </w:pPr>
            <w:r>
              <w:rPr>
                <w:sz w:val="22"/>
              </w:rPr>
              <w:t>Okebunoye,</w:t>
            </w:r>
            <w:r>
              <w:rPr>
                <w:spacing w:val="-7"/>
                <w:sz w:val="22"/>
              </w:rPr>
              <w:t> </w:t>
            </w:r>
            <w:r>
              <w:rPr>
                <w:spacing w:val="-4"/>
                <w:sz w:val="22"/>
              </w:rPr>
              <w:t>Alor</w:t>
            </w:r>
          </w:p>
        </w:tc>
        <w:tc>
          <w:tcPr>
            <w:tcW w:w="1844" w:type="dxa"/>
          </w:tcPr>
          <w:p>
            <w:pPr>
              <w:pStyle w:val="TableParagraph"/>
              <w:rPr>
                <w:sz w:val="22"/>
              </w:rPr>
            </w:pPr>
            <w:r>
              <w:rPr>
                <w:spacing w:val="-2"/>
                <w:sz w:val="22"/>
              </w:rPr>
              <w:t>2/4/16</w:t>
            </w:r>
          </w:p>
        </w:tc>
      </w:tr>
      <w:tr>
        <w:trPr>
          <w:trHeight w:val="506" w:hRule="atLeast"/>
        </w:trPr>
        <w:tc>
          <w:tcPr>
            <w:tcW w:w="559" w:type="dxa"/>
          </w:tcPr>
          <w:p>
            <w:pPr>
              <w:pStyle w:val="TableParagraph"/>
              <w:ind w:left="0"/>
              <w:jc w:val="center"/>
              <w:rPr>
                <w:sz w:val="22"/>
              </w:rPr>
            </w:pPr>
            <w:r>
              <w:rPr>
                <w:spacing w:val="-5"/>
                <w:sz w:val="22"/>
              </w:rPr>
              <w:t>124</w:t>
            </w:r>
          </w:p>
        </w:tc>
        <w:tc>
          <w:tcPr>
            <w:tcW w:w="2657" w:type="dxa"/>
          </w:tcPr>
          <w:p>
            <w:pPr>
              <w:pStyle w:val="TableParagraph"/>
              <w:rPr>
                <w:sz w:val="22"/>
              </w:rPr>
            </w:pPr>
            <w:r>
              <w:rPr>
                <w:sz w:val="22"/>
              </w:rPr>
              <w:t>Mr.</w:t>
            </w:r>
            <w:r>
              <w:rPr>
                <w:spacing w:val="-4"/>
                <w:sz w:val="22"/>
              </w:rPr>
              <w:t> </w:t>
            </w:r>
            <w:r>
              <w:rPr>
                <w:sz w:val="22"/>
              </w:rPr>
              <w:t>Chitaku</w:t>
            </w:r>
            <w:r>
              <w:rPr>
                <w:spacing w:val="-3"/>
                <w:sz w:val="22"/>
              </w:rPr>
              <w:t> </w:t>
            </w:r>
            <w:r>
              <w:rPr>
                <w:spacing w:val="-2"/>
                <w:sz w:val="22"/>
              </w:rPr>
              <w:t>Okafor</w:t>
            </w:r>
          </w:p>
        </w:tc>
        <w:tc>
          <w:tcPr>
            <w:tcW w:w="708" w:type="dxa"/>
          </w:tcPr>
          <w:p>
            <w:pPr>
              <w:pStyle w:val="TableParagraph"/>
              <w:rPr>
                <w:sz w:val="22"/>
              </w:rPr>
            </w:pPr>
            <w:r>
              <w:rPr>
                <w:spacing w:val="-5"/>
                <w:sz w:val="22"/>
              </w:rPr>
              <w:t>60</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Okebunoye,</w:t>
            </w:r>
            <w:r>
              <w:rPr>
                <w:spacing w:val="-7"/>
                <w:sz w:val="22"/>
              </w:rPr>
              <w:t> </w:t>
            </w:r>
            <w:r>
              <w:rPr>
                <w:spacing w:val="-4"/>
                <w:sz w:val="22"/>
              </w:rPr>
              <w:t>Alor</w:t>
            </w:r>
          </w:p>
        </w:tc>
        <w:tc>
          <w:tcPr>
            <w:tcW w:w="1844" w:type="dxa"/>
          </w:tcPr>
          <w:p>
            <w:pPr>
              <w:pStyle w:val="TableParagraph"/>
              <w:rPr>
                <w:sz w:val="22"/>
              </w:rPr>
            </w:pPr>
            <w:r>
              <w:rPr>
                <w:spacing w:val="-2"/>
                <w:sz w:val="22"/>
              </w:rPr>
              <w:t>2/4/16</w:t>
            </w:r>
          </w:p>
        </w:tc>
      </w:tr>
      <w:tr>
        <w:trPr>
          <w:trHeight w:val="506" w:hRule="atLeast"/>
        </w:trPr>
        <w:tc>
          <w:tcPr>
            <w:tcW w:w="559" w:type="dxa"/>
          </w:tcPr>
          <w:p>
            <w:pPr>
              <w:pStyle w:val="TableParagraph"/>
              <w:ind w:left="0"/>
              <w:jc w:val="center"/>
              <w:rPr>
                <w:sz w:val="22"/>
              </w:rPr>
            </w:pPr>
            <w:r>
              <w:rPr>
                <w:spacing w:val="-5"/>
                <w:sz w:val="22"/>
              </w:rPr>
              <w:t>125</w:t>
            </w:r>
          </w:p>
        </w:tc>
        <w:tc>
          <w:tcPr>
            <w:tcW w:w="2657" w:type="dxa"/>
          </w:tcPr>
          <w:p>
            <w:pPr>
              <w:pStyle w:val="TableParagraph"/>
              <w:rPr>
                <w:sz w:val="22"/>
              </w:rPr>
            </w:pPr>
            <w:r>
              <w:rPr>
                <w:sz w:val="22"/>
              </w:rPr>
              <w:t>Mr.</w:t>
            </w:r>
            <w:r>
              <w:rPr>
                <w:spacing w:val="-6"/>
                <w:sz w:val="22"/>
              </w:rPr>
              <w:t> </w:t>
            </w:r>
            <w:r>
              <w:rPr>
                <w:sz w:val="22"/>
              </w:rPr>
              <w:t>Emma</w:t>
            </w:r>
            <w:r>
              <w:rPr>
                <w:spacing w:val="-4"/>
                <w:sz w:val="22"/>
              </w:rPr>
              <w:t> Ngige</w:t>
            </w:r>
          </w:p>
        </w:tc>
        <w:tc>
          <w:tcPr>
            <w:tcW w:w="708" w:type="dxa"/>
          </w:tcPr>
          <w:p>
            <w:pPr>
              <w:pStyle w:val="TableParagraph"/>
              <w:rPr>
                <w:sz w:val="22"/>
              </w:rPr>
            </w:pPr>
            <w:r>
              <w:rPr>
                <w:spacing w:val="-5"/>
                <w:sz w:val="22"/>
              </w:rPr>
              <w:t>59</w:t>
            </w:r>
          </w:p>
        </w:tc>
        <w:tc>
          <w:tcPr>
            <w:tcW w:w="1721" w:type="dxa"/>
          </w:tcPr>
          <w:p>
            <w:pPr>
              <w:pStyle w:val="TableParagraph"/>
              <w:rPr>
                <w:sz w:val="22"/>
              </w:rPr>
            </w:pPr>
            <w:r>
              <w:rPr>
                <w:spacing w:val="-2"/>
                <w:sz w:val="22"/>
              </w:rPr>
              <w:t>Trading</w:t>
            </w:r>
          </w:p>
        </w:tc>
        <w:tc>
          <w:tcPr>
            <w:tcW w:w="1976" w:type="dxa"/>
          </w:tcPr>
          <w:p>
            <w:pPr>
              <w:pStyle w:val="TableParagraph"/>
              <w:rPr>
                <w:sz w:val="22"/>
              </w:rPr>
            </w:pPr>
            <w:r>
              <w:rPr>
                <w:sz w:val="22"/>
              </w:rPr>
              <w:t>Ide,</w:t>
            </w:r>
            <w:r>
              <w:rPr>
                <w:spacing w:val="-4"/>
                <w:sz w:val="22"/>
              </w:rPr>
              <w:t> Alor</w:t>
            </w:r>
          </w:p>
        </w:tc>
        <w:tc>
          <w:tcPr>
            <w:tcW w:w="1844" w:type="dxa"/>
          </w:tcPr>
          <w:p>
            <w:pPr>
              <w:pStyle w:val="TableParagraph"/>
              <w:rPr>
                <w:sz w:val="22"/>
              </w:rPr>
            </w:pPr>
            <w:r>
              <w:rPr>
                <w:spacing w:val="-2"/>
                <w:sz w:val="22"/>
              </w:rPr>
              <w:t>4/4/16</w:t>
            </w:r>
          </w:p>
        </w:tc>
      </w:tr>
      <w:tr>
        <w:trPr>
          <w:trHeight w:val="505" w:hRule="atLeast"/>
        </w:trPr>
        <w:tc>
          <w:tcPr>
            <w:tcW w:w="559" w:type="dxa"/>
          </w:tcPr>
          <w:p>
            <w:pPr>
              <w:pStyle w:val="TableParagraph"/>
              <w:ind w:left="0"/>
              <w:jc w:val="center"/>
              <w:rPr>
                <w:sz w:val="22"/>
              </w:rPr>
            </w:pPr>
            <w:r>
              <w:rPr>
                <w:spacing w:val="-5"/>
                <w:sz w:val="22"/>
              </w:rPr>
              <w:t>126</w:t>
            </w:r>
          </w:p>
        </w:tc>
        <w:tc>
          <w:tcPr>
            <w:tcW w:w="2657" w:type="dxa"/>
          </w:tcPr>
          <w:p>
            <w:pPr>
              <w:pStyle w:val="TableParagraph"/>
              <w:rPr>
                <w:sz w:val="22"/>
              </w:rPr>
            </w:pPr>
            <w:r>
              <w:rPr>
                <w:sz w:val="22"/>
              </w:rPr>
              <w:t>Mr</w:t>
            </w:r>
            <w:r>
              <w:rPr>
                <w:spacing w:val="-4"/>
                <w:sz w:val="22"/>
              </w:rPr>
              <w:t> </w:t>
            </w:r>
            <w:r>
              <w:rPr>
                <w:sz w:val="22"/>
              </w:rPr>
              <w:t>.</w:t>
            </w:r>
            <w:r>
              <w:rPr>
                <w:spacing w:val="-3"/>
                <w:sz w:val="22"/>
              </w:rPr>
              <w:t> </w:t>
            </w:r>
            <w:r>
              <w:rPr>
                <w:sz w:val="22"/>
              </w:rPr>
              <w:t>Cosmas</w:t>
            </w:r>
            <w:r>
              <w:rPr>
                <w:spacing w:val="-2"/>
                <w:sz w:val="22"/>
              </w:rPr>
              <w:t> </w:t>
            </w:r>
            <w:r>
              <w:rPr>
                <w:spacing w:val="-4"/>
                <w:sz w:val="22"/>
              </w:rPr>
              <w:t>Okoye</w:t>
            </w:r>
          </w:p>
        </w:tc>
        <w:tc>
          <w:tcPr>
            <w:tcW w:w="708" w:type="dxa"/>
          </w:tcPr>
          <w:p>
            <w:pPr>
              <w:pStyle w:val="TableParagraph"/>
              <w:rPr>
                <w:sz w:val="22"/>
              </w:rPr>
            </w:pPr>
            <w:r>
              <w:rPr>
                <w:spacing w:val="-5"/>
                <w:sz w:val="22"/>
              </w:rPr>
              <w:t>60</w:t>
            </w:r>
          </w:p>
        </w:tc>
        <w:tc>
          <w:tcPr>
            <w:tcW w:w="1721" w:type="dxa"/>
          </w:tcPr>
          <w:p>
            <w:pPr>
              <w:pStyle w:val="TableParagraph"/>
              <w:rPr>
                <w:sz w:val="22"/>
              </w:rPr>
            </w:pPr>
            <w:r>
              <w:rPr>
                <w:sz w:val="22"/>
              </w:rPr>
              <w:t>Civil</w:t>
            </w:r>
            <w:r>
              <w:rPr>
                <w:spacing w:val="-5"/>
                <w:sz w:val="22"/>
              </w:rPr>
              <w:t> </w:t>
            </w:r>
            <w:r>
              <w:rPr>
                <w:spacing w:val="-2"/>
                <w:sz w:val="22"/>
              </w:rPr>
              <w:t>servant</w:t>
            </w:r>
          </w:p>
        </w:tc>
        <w:tc>
          <w:tcPr>
            <w:tcW w:w="1976" w:type="dxa"/>
          </w:tcPr>
          <w:p>
            <w:pPr>
              <w:pStyle w:val="TableParagraph"/>
              <w:rPr>
                <w:sz w:val="22"/>
              </w:rPr>
            </w:pPr>
            <w:r>
              <w:rPr>
                <w:sz w:val="22"/>
              </w:rPr>
              <w:t>Ide,</w:t>
            </w:r>
            <w:r>
              <w:rPr>
                <w:spacing w:val="-4"/>
                <w:sz w:val="22"/>
              </w:rPr>
              <w:t> Alor</w:t>
            </w:r>
          </w:p>
        </w:tc>
        <w:tc>
          <w:tcPr>
            <w:tcW w:w="1844" w:type="dxa"/>
          </w:tcPr>
          <w:p>
            <w:pPr>
              <w:pStyle w:val="TableParagraph"/>
              <w:rPr>
                <w:sz w:val="22"/>
              </w:rPr>
            </w:pPr>
            <w:r>
              <w:rPr>
                <w:spacing w:val="-2"/>
                <w:sz w:val="22"/>
              </w:rPr>
              <w:t>4/4/16</w:t>
            </w:r>
          </w:p>
        </w:tc>
      </w:tr>
    </w:tbl>
    <w:p>
      <w:pPr>
        <w:spacing w:after="0"/>
        <w:rPr>
          <w:sz w:val="22"/>
        </w:rPr>
        <w:sectPr>
          <w:type w:val="continuous"/>
          <w:pgSz w:w="11910" w:h="16840"/>
          <w:pgMar w:header="0" w:footer="1055" w:top="1400" w:bottom="1240" w:left="760" w:right="420"/>
        </w:sectPr>
      </w:pPr>
    </w:p>
    <w:p>
      <w:pPr>
        <w:pStyle w:val="BodyText"/>
        <w:spacing w:before="4"/>
        <w:ind w:left="0"/>
        <w:rPr>
          <w:b/>
          <w:sz w:val="17"/>
        </w:rPr>
      </w:pPr>
    </w:p>
    <w:sectPr>
      <w:pgSz w:w="11910" w:h="16840"/>
      <w:pgMar w:header="0" w:footer="1055" w:top="1920" w:bottom="1240" w:left="7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rbel">
    <w:altName w:val="Corbel"/>
    <w:charset w:val="1"/>
    <w:family w:val="swiss"/>
    <w:pitch w:val="variable"/>
  </w:font>
  <w:font w:name="Cambria">
    <w:altName w:val="Cambria"/>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474880">
              <wp:simplePos x="0" y="0"/>
              <wp:positionH relativeFrom="page">
                <wp:posOffset>6380988</wp:posOffset>
              </wp:positionH>
              <wp:positionV relativeFrom="page">
                <wp:posOffset>9882461</wp:posOffset>
              </wp:positionV>
              <wp:extent cx="3175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2.440002pt;margin-top:778.146606pt;width:25pt;height:15.3pt;mso-position-horizontal-relative:page;mso-position-vertical-relative:page;z-index:-18841600"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1"/>
      <w:numFmt w:val="decimal"/>
      <w:lvlText w:val="%1."/>
      <w:lvlJc w:val="left"/>
      <w:pPr>
        <w:ind w:left="14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400" w:hanging="36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decimal"/>
      <w:lvlText w:val="%4."/>
      <w:lvlJc w:val="left"/>
      <w:pPr>
        <w:ind w:left="14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130" w:hanging="360"/>
      </w:pPr>
      <w:rPr>
        <w:rFonts w:hint="default"/>
        <w:lang w:val="en-US" w:eastAsia="en-US" w:bidi="ar-SA"/>
      </w:rPr>
    </w:lvl>
    <w:lvl w:ilvl="5">
      <w:start w:val="0"/>
      <w:numFmt w:val="bullet"/>
      <w:lvlText w:val="•"/>
      <w:lvlJc w:val="left"/>
      <w:pPr>
        <w:ind w:left="6063" w:hanging="360"/>
      </w:pPr>
      <w:rPr>
        <w:rFonts w:hint="default"/>
        <w:lang w:val="en-US" w:eastAsia="en-US" w:bidi="ar-SA"/>
      </w:rPr>
    </w:lvl>
    <w:lvl w:ilvl="6">
      <w:start w:val="0"/>
      <w:numFmt w:val="bullet"/>
      <w:lvlText w:val="•"/>
      <w:lvlJc w:val="left"/>
      <w:pPr>
        <w:ind w:left="6995" w:hanging="360"/>
      </w:pPr>
      <w:rPr>
        <w:rFonts w:hint="default"/>
        <w:lang w:val="en-US" w:eastAsia="en-US" w:bidi="ar-SA"/>
      </w:rPr>
    </w:lvl>
    <w:lvl w:ilvl="7">
      <w:start w:val="0"/>
      <w:numFmt w:val="bullet"/>
      <w:lvlText w:val="•"/>
      <w:lvlJc w:val="left"/>
      <w:pPr>
        <w:ind w:left="7928" w:hanging="360"/>
      </w:pPr>
      <w:rPr>
        <w:rFonts w:hint="default"/>
        <w:lang w:val="en-US" w:eastAsia="en-US" w:bidi="ar-SA"/>
      </w:rPr>
    </w:lvl>
    <w:lvl w:ilvl="8">
      <w:start w:val="0"/>
      <w:numFmt w:val="bullet"/>
      <w:lvlText w:val="•"/>
      <w:lvlJc w:val="left"/>
      <w:pPr>
        <w:ind w:left="8861" w:hanging="360"/>
      </w:pPr>
      <w:rPr>
        <w:rFonts w:hint="default"/>
        <w:lang w:val="en-US" w:eastAsia="en-US" w:bidi="ar-SA"/>
      </w:rPr>
    </w:lvl>
  </w:abstractNum>
  <w:abstractNum w:abstractNumId="26">
    <w:multiLevelType w:val="hybridMultilevel"/>
    <w:lvl w:ilvl="0">
      <w:start w:val="8"/>
      <w:numFmt w:val="decimal"/>
      <w:lvlText w:val="%1."/>
      <w:lvlJc w:val="left"/>
      <w:pPr>
        <w:ind w:left="14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32" w:hanging="360"/>
      </w:pPr>
      <w:rPr>
        <w:rFonts w:hint="default"/>
        <w:lang w:val="en-US" w:eastAsia="en-US" w:bidi="ar-SA"/>
      </w:rPr>
    </w:lvl>
    <w:lvl w:ilvl="2">
      <w:start w:val="0"/>
      <w:numFmt w:val="bullet"/>
      <w:lvlText w:val="•"/>
      <w:lvlJc w:val="left"/>
      <w:pPr>
        <w:ind w:left="3265" w:hanging="360"/>
      </w:pPr>
      <w:rPr>
        <w:rFonts w:hint="default"/>
        <w:lang w:val="en-US" w:eastAsia="en-US" w:bidi="ar-SA"/>
      </w:rPr>
    </w:lvl>
    <w:lvl w:ilvl="3">
      <w:start w:val="0"/>
      <w:numFmt w:val="bullet"/>
      <w:lvlText w:val="•"/>
      <w:lvlJc w:val="left"/>
      <w:pPr>
        <w:ind w:left="4197" w:hanging="360"/>
      </w:pPr>
      <w:rPr>
        <w:rFonts w:hint="default"/>
        <w:lang w:val="en-US" w:eastAsia="en-US" w:bidi="ar-SA"/>
      </w:rPr>
    </w:lvl>
    <w:lvl w:ilvl="4">
      <w:start w:val="0"/>
      <w:numFmt w:val="bullet"/>
      <w:lvlText w:val="•"/>
      <w:lvlJc w:val="left"/>
      <w:pPr>
        <w:ind w:left="5130" w:hanging="360"/>
      </w:pPr>
      <w:rPr>
        <w:rFonts w:hint="default"/>
        <w:lang w:val="en-US" w:eastAsia="en-US" w:bidi="ar-SA"/>
      </w:rPr>
    </w:lvl>
    <w:lvl w:ilvl="5">
      <w:start w:val="0"/>
      <w:numFmt w:val="bullet"/>
      <w:lvlText w:val="•"/>
      <w:lvlJc w:val="left"/>
      <w:pPr>
        <w:ind w:left="6063" w:hanging="360"/>
      </w:pPr>
      <w:rPr>
        <w:rFonts w:hint="default"/>
        <w:lang w:val="en-US" w:eastAsia="en-US" w:bidi="ar-SA"/>
      </w:rPr>
    </w:lvl>
    <w:lvl w:ilvl="6">
      <w:start w:val="0"/>
      <w:numFmt w:val="bullet"/>
      <w:lvlText w:val="•"/>
      <w:lvlJc w:val="left"/>
      <w:pPr>
        <w:ind w:left="6995" w:hanging="360"/>
      </w:pPr>
      <w:rPr>
        <w:rFonts w:hint="default"/>
        <w:lang w:val="en-US" w:eastAsia="en-US" w:bidi="ar-SA"/>
      </w:rPr>
    </w:lvl>
    <w:lvl w:ilvl="7">
      <w:start w:val="0"/>
      <w:numFmt w:val="bullet"/>
      <w:lvlText w:val="•"/>
      <w:lvlJc w:val="left"/>
      <w:pPr>
        <w:ind w:left="7928" w:hanging="360"/>
      </w:pPr>
      <w:rPr>
        <w:rFonts w:hint="default"/>
        <w:lang w:val="en-US" w:eastAsia="en-US" w:bidi="ar-SA"/>
      </w:rPr>
    </w:lvl>
    <w:lvl w:ilvl="8">
      <w:start w:val="0"/>
      <w:numFmt w:val="bullet"/>
      <w:lvlText w:val="•"/>
      <w:lvlJc w:val="left"/>
      <w:pPr>
        <w:ind w:left="8861" w:hanging="360"/>
      </w:pPr>
      <w:rPr>
        <w:rFonts w:hint="default"/>
        <w:lang w:val="en-US" w:eastAsia="en-US" w:bidi="ar-SA"/>
      </w:rPr>
    </w:lvl>
  </w:abstractNum>
  <w:abstractNum w:abstractNumId="25">
    <w:multiLevelType w:val="hybridMultilevel"/>
    <w:lvl w:ilvl="0">
      <w:start w:val="1"/>
      <w:numFmt w:val="decimal"/>
      <w:lvlText w:val="%1."/>
      <w:lvlJc w:val="left"/>
      <w:pPr>
        <w:ind w:left="14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21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76" w:hanging="720"/>
      </w:pPr>
      <w:rPr>
        <w:rFonts w:hint="default"/>
        <w:lang w:val="en-US" w:eastAsia="en-US" w:bidi="ar-SA"/>
      </w:rPr>
    </w:lvl>
    <w:lvl w:ilvl="3">
      <w:start w:val="0"/>
      <w:numFmt w:val="bullet"/>
      <w:lvlText w:val="•"/>
      <w:lvlJc w:val="left"/>
      <w:pPr>
        <w:ind w:left="4032" w:hanging="720"/>
      </w:pPr>
      <w:rPr>
        <w:rFonts w:hint="default"/>
        <w:lang w:val="en-US" w:eastAsia="en-US" w:bidi="ar-SA"/>
      </w:rPr>
    </w:lvl>
    <w:lvl w:ilvl="4">
      <w:start w:val="0"/>
      <w:numFmt w:val="bullet"/>
      <w:lvlText w:val="•"/>
      <w:lvlJc w:val="left"/>
      <w:pPr>
        <w:ind w:left="4988" w:hanging="720"/>
      </w:pPr>
      <w:rPr>
        <w:rFonts w:hint="default"/>
        <w:lang w:val="en-US" w:eastAsia="en-US" w:bidi="ar-SA"/>
      </w:rPr>
    </w:lvl>
    <w:lvl w:ilvl="5">
      <w:start w:val="0"/>
      <w:numFmt w:val="bullet"/>
      <w:lvlText w:val="•"/>
      <w:lvlJc w:val="left"/>
      <w:pPr>
        <w:ind w:left="5945" w:hanging="720"/>
      </w:pPr>
      <w:rPr>
        <w:rFonts w:hint="default"/>
        <w:lang w:val="en-US" w:eastAsia="en-US" w:bidi="ar-SA"/>
      </w:rPr>
    </w:lvl>
    <w:lvl w:ilvl="6">
      <w:start w:val="0"/>
      <w:numFmt w:val="bullet"/>
      <w:lvlText w:val="•"/>
      <w:lvlJc w:val="left"/>
      <w:pPr>
        <w:ind w:left="6901" w:hanging="720"/>
      </w:pPr>
      <w:rPr>
        <w:rFonts w:hint="default"/>
        <w:lang w:val="en-US" w:eastAsia="en-US" w:bidi="ar-SA"/>
      </w:rPr>
    </w:lvl>
    <w:lvl w:ilvl="7">
      <w:start w:val="0"/>
      <w:numFmt w:val="bullet"/>
      <w:lvlText w:val="•"/>
      <w:lvlJc w:val="left"/>
      <w:pPr>
        <w:ind w:left="7857" w:hanging="720"/>
      </w:pPr>
      <w:rPr>
        <w:rFonts w:hint="default"/>
        <w:lang w:val="en-US" w:eastAsia="en-US" w:bidi="ar-SA"/>
      </w:rPr>
    </w:lvl>
    <w:lvl w:ilvl="8">
      <w:start w:val="0"/>
      <w:numFmt w:val="bullet"/>
      <w:lvlText w:val="•"/>
      <w:lvlJc w:val="left"/>
      <w:pPr>
        <w:ind w:left="8813" w:hanging="720"/>
      </w:pPr>
      <w:rPr>
        <w:rFonts w:hint="default"/>
        <w:lang w:val="en-US" w:eastAsia="en-US" w:bidi="ar-SA"/>
      </w:rPr>
    </w:lvl>
  </w:abstractNum>
  <w:abstractNum w:abstractNumId="24">
    <w:multiLevelType w:val="hybridMultilevel"/>
    <w:lvl w:ilvl="0">
      <w:start w:val="1"/>
      <w:numFmt w:val="decimal"/>
      <w:lvlText w:val="%1."/>
      <w:lvlJc w:val="left"/>
      <w:pPr>
        <w:ind w:left="680" w:hanging="2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84" w:hanging="255"/>
      </w:pPr>
      <w:rPr>
        <w:rFonts w:hint="default"/>
        <w:lang w:val="en-US" w:eastAsia="en-US" w:bidi="ar-SA"/>
      </w:rPr>
    </w:lvl>
    <w:lvl w:ilvl="2">
      <w:start w:val="0"/>
      <w:numFmt w:val="bullet"/>
      <w:lvlText w:val="•"/>
      <w:lvlJc w:val="left"/>
      <w:pPr>
        <w:ind w:left="2689" w:hanging="255"/>
      </w:pPr>
      <w:rPr>
        <w:rFonts w:hint="default"/>
        <w:lang w:val="en-US" w:eastAsia="en-US" w:bidi="ar-SA"/>
      </w:rPr>
    </w:lvl>
    <w:lvl w:ilvl="3">
      <w:start w:val="0"/>
      <w:numFmt w:val="bullet"/>
      <w:lvlText w:val="•"/>
      <w:lvlJc w:val="left"/>
      <w:pPr>
        <w:ind w:left="3693" w:hanging="255"/>
      </w:pPr>
      <w:rPr>
        <w:rFonts w:hint="default"/>
        <w:lang w:val="en-US" w:eastAsia="en-US" w:bidi="ar-SA"/>
      </w:rPr>
    </w:lvl>
    <w:lvl w:ilvl="4">
      <w:start w:val="0"/>
      <w:numFmt w:val="bullet"/>
      <w:lvlText w:val="•"/>
      <w:lvlJc w:val="left"/>
      <w:pPr>
        <w:ind w:left="4698" w:hanging="255"/>
      </w:pPr>
      <w:rPr>
        <w:rFonts w:hint="default"/>
        <w:lang w:val="en-US" w:eastAsia="en-US" w:bidi="ar-SA"/>
      </w:rPr>
    </w:lvl>
    <w:lvl w:ilvl="5">
      <w:start w:val="0"/>
      <w:numFmt w:val="bullet"/>
      <w:lvlText w:val="•"/>
      <w:lvlJc w:val="left"/>
      <w:pPr>
        <w:ind w:left="5703" w:hanging="255"/>
      </w:pPr>
      <w:rPr>
        <w:rFonts w:hint="default"/>
        <w:lang w:val="en-US" w:eastAsia="en-US" w:bidi="ar-SA"/>
      </w:rPr>
    </w:lvl>
    <w:lvl w:ilvl="6">
      <w:start w:val="0"/>
      <w:numFmt w:val="bullet"/>
      <w:lvlText w:val="•"/>
      <w:lvlJc w:val="left"/>
      <w:pPr>
        <w:ind w:left="6707" w:hanging="255"/>
      </w:pPr>
      <w:rPr>
        <w:rFonts w:hint="default"/>
        <w:lang w:val="en-US" w:eastAsia="en-US" w:bidi="ar-SA"/>
      </w:rPr>
    </w:lvl>
    <w:lvl w:ilvl="7">
      <w:start w:val="0"/>
      <w:numFmt w:val="bullet"/>
      <w:lvlText w:val="•"/>
      <w:lvlJc w:val="left"/>
      <w:pPr>
        <w:ind w:left="7712" w:hanging="255"/>
      </w:pPr>
      <w:rPr>
        <w:rFonts w:hint="default"/>
        <w:lang w:val="en-US" w:eastAsia="en-US" w:bidi="ar-SA"/>
      </w:rPr>
    </w:lvl>
    <w:lvl w:ilvl="8">
      <w:start w:val="0"/>
      <w:numFmt w:val="bullet"/>
      <w:lvlText w:val="•"/>
      <w:lvlJc w:val="left"/>
      <w:pPr>
        <w:ind w:left="8717" w:hanging="255"/>
      </w:pPr>
      <w:rPr>
        <w:rFonts w:hint="default"/>
        <w:lang w:val="en-US" w:eastAsia="en-US" w:bidi="ar-SA"/>
      </w:rPr>
    </w:lvl>
  </w:abstractNum>
  <w:abstractNum w:abstractNumId="23">
    <w:multiLevelType w:val="hybridMultilevel"/>
    <w:lvl w:ilvl="0">
      <w:start w:val="1"/>
      <w:numFmt w:val="decimal"/>
      <w:lvlText w:val="%1."/>
      <w:lvlJc w:val="left"/>
      <w:pPr>
        <w:ind w:left="680" w:hanging="2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84" w:hanging="276"/>
      </w:pPr>
      <w:rPr>
        <w:rFonts w:hint="default"/>
        <w:lang w:val="en-US" w:eastAsia="en-US" w:bidi="ar-SA"/>
      </w:rPr>
    </w:lvl>
    <w:lvl w:ilvl="2">
      <w:start w:val="0"/>
      <w:numFmt w:val="bullet"/>
      <w:lvlText w:val="•"/>
      <w:lvlJc w:val="left"/>
      <w:pPr>
        <w:ind w:left="2689" w:hanging="276"/>
      </w:pPr>
      <w:rPr>
        <w:rFonts w:hint="default"/>
        <w:lang w:val="en-US" w:eastAsia="en-US" w:bidi="ar-SA"/>
      </w:rPr>
    </w:lvl>
    <w:lvl w:ilvl="3">
      <w:start w:val="0"/>
      <w:numFmt w:val="bullet"/>
      <w:lvlText w:val="•"/>
      <w:lvlJc w:val="left"/>
      <w:pPr>
        <w:ind w:left="3693" w:hanging="276"/>
      </w:pPr>
      <w:rPr>
        <w:rFonts w:hint="default"/>
        <w:lang w:val="en-US" w:eastAsia="en-US" w:bidi="ar-SA"/>
      </w:rPr>
    </w:lvl>
    <w:lvl w:ilvl="4">
      <w:start w:val="0"/>
      <w:numFmt w:val="bullet"/>
      <w:lvlText w:val="•"/>
      <w:lvlJc w:val="left"/>
      <w:pPr>
        <w:ind w:left="4698" w:hanging="276"/>
      </w:pPr>
      <w:rPr>
        <w:rFonts w:hint="default"/>
        <w:lang w:val="en-US" w:eastAsia="en-US" w:bidi="ar-SA"/>
      </w:rPr>
    </w:lvl>
    <w:lvl w:ilvl="5">
      <w:start w:val="0"/>
      <w:numFmt w:val="bullet"/>
      <w:lvlText w:val="•"/>
      <w:lvlJc w:val="left"/>
      <w:pPr>
        <w:ind w:left="5703" w:hanging="276"/>
      </w:pPr>
      <w:rPr>
        <w:rFonts w:hint="default"/>
        <w:lang w:val="en-US" w:eastAsia="en-US" w:bidi="ar-SA"/>
      </w:rPr>
    </w:lvl>
    <w:lvl w:ilvl="6">
      <w:start w:val="0"/>
      <w:numFmt w:val="bullet"/>
      <w:lvlText w:val="•"/>
      <w:lvlJc w:val="left"/>
      <w:pPr>
        <w:ind w:left="6707" w:hanging="276"/>
      </w:pPr>
      <w:rPr>
        <w:rFonts w:hint="default"/>
        <w:lang w:val="en-US" w:eastAsia="en-US" w:bidi="ar-SA"/>
      </w:rPr>
    </w:lvl>
    <w:lvl w:ilvl="7">
      <w:start w:val="0"/>
      <w:numFmt w:val="bullet"/>
      <w:lvlText w:val="•"/>
      <w:lvlJc w:val="left"/>
      <w:pPr>
        <w:ind w:left="7712" w:hanging="276"/>
      </w:pPr>
      <w:rPr>
        <w:rFonts w:hint="default"/>
        <w:lang w:val="en-US" w:eastAsia="en-US" w:bidi="ar-SA"/>
      </w:rPr>
    </w:lvl>
    <w:lvl w:ilvl="8">
      <w:start w:val="0"/>
      <w:numFmt w:val="bullet"/>
      <w:lvlText w:val="•"/>
      <w:lvlJc w:val="left"/>
      <w:pPr>
        <w:ind w:left="8717" w:hanging="276"/>
      </w:pPr>
      <w:rPr>
        <w:rFonts w:hint="default"/>
        <w:lang w:val="en-US" w:eastAsia="en-US" w:bidi="ar-SA"/>
      </w:rPr>
    </w:lvl>
  </w:abstractNum>
  <w:abstractNum w:abstractNumId="22">
    <w:multiLevelType w:val="hybridMultilevel"/>
    <w:lvl w:ilvl="0">
      <w:start w:val="6"/>
      <w:numFmt w:val="decimal"/>
      <w:lvlText w:val="%1"/>
      <w:lvlJc w:val="left"/>
      <w:pPr>
        <w:ind w:left="1040" w:hanging="360"/>
        <w:jc w:val="left"/>
      </w:pPr>
      <w:rPr>
        <w:rFonts w:hint="default"/>
        <w:lang w:val="en-US" w:eastAsia="en-US" w:bidi="ar-SA"/>
      </w:rPr>
    </w:lvl>
    <w:lvl w:ilvl="1">
      <w:start w:val="1"/>
      <w:numFmt w:val="decimal"/>
      <w:lvlText w:val="%1.%2"/>
      <w:lvlJc w:val="left"/>
      <w:pPr>
        <w:ind w:left="1040" w:hanging="360"/>
        <w:jc w:val="left"/>
      </w:pPr>
      <w:rPr>
        <w:rFonts w:hint="default"/>
        <w:spacing w:val="0"/>
        <w:w w:val="100"/>
        <w:lang w:val="en-US" w:eastAsia="en-US" w:bidi="ar-SA"/>
      </w:rPr>
    </w:lvl>
    <w:lvl w:ilvl="2">
      <w:start w:val="0"/>
      <w:numFmt w:val="bullet"/>
      <w:lvlText w:val="•"/>
      <w:lvlJc w:val="left"/>
      <w:pPr>
        <w:ind w:left="2977" w:hanging="360"/>
      </w:pPr>
      <w:rPr>
        <w:rFonts w:hint="default"/>
        <w:lang w:val="en-US" w:eastAsia="en-US" w:bidi="ar-SA"/>
      </w:rPr>
    </w:lvl>
    <w:lvl w:ilvl="3">
      <w:start w:val="0"/>
      <w:numFmt w:val="bullet"/>
      <w:lvlText w:val="•"/>
      <w:lvlJc w:val="left"/>
      <w:pPr>
        <w:ind w:left="3945" w:hanging="360"/>
      </w:pPr>
      <w:rPr>
        <w:rFonts w:hint="default"/>
        <w:lang w:val="en-US" w:eastAsia="en-US" w:bidi="ar-SA"/>
      </w:rPr>
    </w:lvl>
    <w:lvl w:ilvl="4">
      <w:start w:val="0"/>
      <w:numFmt w:val="bullet"/>
      <w:lvlText w:val="•"/>
      <w:lvlJc w:val="left"/>
      <w:pPr>
        <w:ind w:left="4914" w:hanging="360"/>
      </w:pPr>
      <w:rPr>
        <w:rFonts w:hint="default"/>
        <w:lang w:val="en-US" w:eastAsia="en-US" w:bidi="ar-SA"/>
      </w:rPr>
    </w:lvl>
    <w:lvl w:ilvl="5">
      <w:start w:val="0"/>
      <w:numFmt w:val="bullet"/>
      <w:lvlText w:val="•"/>
      <w:lvlJc w:val="left"/>
      <w:pPr>
        <w:ind w:left="5883" w:hanging="360"/>
      </w:pPr>
      <w:rPr>
        <w:rFonts w:hint="default"/>
        <w:lang w:val="en-US" w:eastAsia="en-US" w:bidi="ar-SA"/>
      </w:rPr>
    </w:lvl>
    <w:lvl w:ilvl="6">
      <w:start w:val="0"/>
      <w:numFmt w:val="bullet"/>
      <w:lvlText w:val="•"/>
      <w:lvlJc w:val="left"/>
      <w:pPr>
        <w:ind w:left="6851" w:hanging="360"/>
      </w:pPr>
      <w:rPr>
        <w:rFonts w:hint="default"/>
        <w:lang w:val="en-US" w:eastAsia="en-US" w:bidi="ar-SA"/>
      </w:rPr>
    </w:lvl>
    <w:lvl w:ilvl="7">
      <w:start w:val="0"/>
      <w:numFmt w:val="bullet"/>
      <w:lvlText w:val="•"/>
      <w:lvlJc w:val="left"/>
      <w:pPr>
        <w:ind w:left="7820" w:hanging="360"/>
      </w:pPr>
      <w:rPr>
        <w:rFonts w:hint="default"/>
        <w:lang w:val="en-US" w:eastAsia="en-US" w:bidi="ar-SA"/>
      </w:rPr>
    </w:lvl>
    <w:lvl w:ilvl="8">
      <w:start w:val="0"/>
      <w:numFmt w:val="bullet"/>
      <w:lvlText w:val="•"/>
      <w:lvlJc w:val="left"/>
      <w:pPr>
        <w:ind w:left="8789" w:hanging="360"/>
      </w:pPr>
      <w:rPr>
        <w:rFonts w:hint="default"/>
        <w:lang w:val="en-US" w:eastAsia="en-US" w:bidi="ar-SA"/>
      </w:rPr>
    </w:lvl>
  </w:abstractNum>
  <w:abstractNum w:abstractNumId="21">
    <w:multiLevelType w:val="hybridMultilevel"/>
    <w:lvl w:ilvl="0">
      <w:start w:val="5"/>
      <w:numFmt w:val="decimal"/>
      <w:lvlText w:val="%1"/>
      <w:lvlJc w:val="left"/>
      <w:pPr>
        <w:ind w:left="1040" w:hanging="360"/>
        <w:jc w:val="left"/>
      </w:pPr>
      <w:rPr>
        <w:rFonts w:hint="default"/>
        <w:lang w:val="en-US" w:eastAsia="en-US" w:bidi="ar-SA"/>
      </w:rPr>
    </w:lvl>
    <w:lvl w:ilvl="1">
      <w:start w:val="1"/>
      <w:numFmt w:val="decimal"/>
      <w:lvlText w:val="%1.%2"/>
      <w:lvlJc w:val="left"/>
      <w:pPr>
        <w:ind w:left="10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77" w:hanging="360"/>
      </w:pPr>
      <w:rPr>
        <w:rFonts w:hint="default"/>
        <w:lang w:val="en-US" w:eastAsia="en-US" w:bidi="ar-SA"/>
      </w:rPr>
    </w:lvl>
    <w:lvl w:ilvl="3">
      <w:start w:val="0"/>
      <w:numFmt w:val="bullet"/>
      <w:lvlText w:val="•"/>
      <w:lvlJc w:val="left"/>
      <w:pPr>
        <w:ind w:left="3945" w:hanging="360"/>
      </w:pPr>
      <w:rPr>
        <w:rFonts w:hint="default"/>
        <w:lang w:val="en-US" w:eastAsia="en-US" w:bidi="ar-SA"/>
      </w:rPr>
    </w:lvl>
    <w:lvl w:ilvl="4">
      <w:start w:val="0"/>
      <w:numFmt w:val="bullet"/>
      <w:lvlText w:val="•"/>
      <w:lvlJc w:val="left"/>
      <w:pPr>
        <w:ind w:left="4914" w:hanging="360"/>
      </w:pPr>
      <w:rPr>
        <w:rFonts w:hint="default"/>
        <w:lang w:val="en-US" w:eastAsia="en-US" w:bidi="ar-SA"/>
      </w:rPr>
    </w:lvl>
    <w:lvl w:ilvl="5">
      <w:start w:val="0"/>
      <w:numFmt w:val="bullet"/>
      <w:lvlText w:val="•"/>
      <w:lvlJc w:val="left"/>
      <w:pPr>
        <w:ind w:left="5883" w:hanging="360"/>
      </w:pPr>
      <w:rPr>
        <w:rFonts w:hint="default"/>
        <w:lang w:val="en-US" w:eastAsia="en-US" w:bidi="ar-SA"/>
      </w:rPr>
    </w:lvl>
    <w:lvl w:ilvl="6">
      <w:start w:val="0"/>
      <w:numFmt w:val="bullet"/>
      <w:lvlText w:val="•"/>
      <w:lvlJc w:val="left"/>
      <w:pPr>
        <w:ind w:left="6851" w:hanging="360"/>
      </w:pPr>
      <w:rPr>
        <w:rFonts w:hint="default"/>
        <w:lang w:val="en-US" w:eastAsia="en-US" w:bidi="ar-SA"/>
      </w:rPr>
    </w:lvl>
    <w:lvl w:ilvl="7">
      <w:start w:val="0"/>
      <w:numFmt w:val="bullet"/>
      <w:lvlText w:val="•"/>
      <w:lvlJc w:val="left"/>
      <w:pPr>
        <w:ind w:left="7820" w:hanging="360"/>
      </w:pPr>
      <w:rPr>
        <w:rFonts w:hint="default"/>
        <w:lang w:val="en-US" w:eastAsia="en-US" w:bidi="ar-SA"/>
      </w:rPr>
    </w:lvl>
    <w:lvl w:ilvl="8">
      <w:start w:val="0"/>
      <w:numFmt w:val="bullet"/>
      <w:lvlText w:val="•"/>
      <w:lvlJc w:val="left"/>
      <w:pPr>
        <w:ind w:left="8789" w:hanging="360"/>
      </w:pPr>
      <w:rPr>
        <w:rFonts w:hint="default"/>
        <w:lang w:val="en-US" w:eastAsia="en-US" w:bidi="ar-SA"/>
      </w:rPr>
    </w:lvl>
  </w:abstractNum>
  <w:abstractNum w:abstractNumId="20">
    <w:multiLevelType w:val="hybridMultilevel"/>
    <w:lvl w:ilvl="0">
      <w:start w:val="33"/>
      <w:numFmt w:val="decimal"/>
      <w:lvlText w:val="%1"/>
      <w:lvlJc w:val="left"/>
      <w:pPr>
        <w:ind w:left="980" w:hanging="300"/>
        <w:jc w:val="left"/>
      </w:pPr>
      <w:rPr>
        <w:rFonts w:hint="default"/>
        <w:spacing w:val="0"/>
        <w:w w:val="100"/>
        <w:lang w:val="en-US" w:eastAsia="en-US" w:bidi="ar-SA"/>
      </w:rPr>
    </w:lvl>
    <w:lvl w:ilvl="1">
      <w:start w:val="0"/>
      <w:numFmt w:val="bullet"/>
      <w:lvlText w:val="•"/>
      <w:lvlJc w:val="left"/>
      <w:pPr>
        <w:ind w:left="1954" w:hanging="300"/>
      </w:pPr>
      <w:rPr>
        <w:rFonts w:hint="default"/>
        <w:lang w:val="en-US" w:eastAsia="en-US" w:bidi="ar-SA"/>
      </w:rPr>
    </w:lvl>
    <w:lvl w:ilvl="2">
      <w:start w:val="0"/>
      <w:numFmt w:val="bullet"/>
      <w:lvlText w:val="•"/>
      <w:lvlJc w:val="left"/>
      <w:pPr>
        <w:ind w:left="2929" w:hanging="300"/>
      </w:pPr>
      <w:rPr>
        <w:rFonts w:hint="default"/>
        <w:lang w:val="en-US" w:eastAsia="en-US" w:bidi="ar-SA"/>
      </w:rPr>
    </w:lvl>
    <w:lvl w:ilvl="3">
      <w:start w:val="0"/>
      <w:numFmt w:val="bullet"/>
      <w:lvlText w:val="•"/>
      <w:lvlJc w:val="left"/>
      <w:pPr>
        <w:ind w:left="3903" w:hanging="300"/>
      </w:pPr>
      <w:rPr>
        <w:rFonts w:hint="default"/>
        <w:lang w:val="en-US" w:eastAsia="en-US" w:bidi="ar-SA"/>
      </w:rPr>
    </w:lvl>
    <w:lvl w:ilvl="4">
      <w:start w:val="0"/>
      <w:numFmt w:val="bullet"/>
      <w:lvlText w:val="•"/>
      <w:lvlJc w:val="left"/>
      <w:pPr>
        <w:ind w:left="4878" w:hanging="300"/>
      </w:pPr>
      <w:rPr>
        <w:rFonts w:hint="default"/>
        <w:lang w:val="en-US" w:eastAsia="en-US" w:bidi="ar-SA"/>
      </w:rPr>
    </w:lvl>
    <w:lvl w:ilvl="5">
      <w:start w:val="0"/>
      <w:numFmt w:val="bullet"/>
      <w:lvlText w:val="•"/>
      <w:lvlJc w:val="left"/>
      <w:pPr>
        <w:ind w:left="5853" w:hanging="300"/>
      </w:pPr>
      <w:rPr>
        <w:rFonts w:hint="default"/>
        <w:lang w:val="en-US" w:eastAsia="en-US" w:bidi="ar-SA"/>
      </w:rPr>
    </w:lvl>
    <w:lvl w:ilvl="6">
      <w:start w:val="0"/>
      <w:numFmt w:val="bullet"/>
      <w:lvlText w:val="•"/>
      <w:lvlJc w:val="left"/>
      <w:pPr>
        <w:ind w:left="6827" w:hanging="300"/>
      </w:pPr>
      <w:rPr>
        <w:rFonts w:hint="default"/>
        <w:lang w:val="en-US" w:eastAsia="en-US" w:bidi="ar-SA"/>
      </w:rPr>
    </w:lvl>
    <w:lvl w:ilvl="7">
      <w:start w:val="0"/>
      <w:numFmt w:val="bullet"/>
      <w:lvlText w:val="•"/>
      <w:lvlJc w:val="left"/>
      <w:pPr>
        <w:ind w:left="7802" w:hanging="300"/>
      </w:pPr>
      <w:rPr>
        <w:rFonts w:hint="default"/>
        <w:lang w:val="en-US" w:eastAsia="en-US" w:bidi="ar-SA"/>
      </w:rPr>
    </w:lvl>
    <w:lvl w:ilvl="8">
      <w:start w:val="0"/>
      <w:numFmt w:val="bullet"/>
      <w:lvlText w:val="•"/>
      <w:lvlJc w:val="left"/>
      <w:pPr>
        <w:ind w:left="8777" w:hanging="300"/>
      </w:pPr>
      <w:rPr>
        <w:rFonts w:hint="default"/>
        <w:lang w:val="en-US" w:eastAsia="en-US" w:bidi="ar-SA"/>
      </w:rPr>
    </w:lvl>
  </w:abstractNum>
  <w:abstractNum w:abstractNumId="19">
    <w:multiLevelType w:val="hybridMultilevel"/>
    <w:lvl w:ilvl="0">
      <w:start w:val="31"/>
      <w:numFmt w:val="decimal"/>
      <w:lvlText w:val="%1"/>
      <w:lvlJc w:val="left"/>
      <w:pPr>
        <w:ind w:left="680" w:hanging="300"/>
        <w:jc w:val="left"/>
      </w:pPr>
      <w:rPr>
        <w:rFonts w:hint="default"/>
        <w:spacing w:val="0"/>
        <w:w w:val="100"/>
        <w:lang w:val="en-US" w:eastAsia="en-US" w:bidi="ar-SA"/>
      </w:rPr>
    </w:lvl>
    <w:lvl w:ilvl="1">
      <w:start w:val="0"/>
      <w:numFmt w:val="bullet"/>
      <w:lvlText w:val="•"/>
      <w:lvlJc w:val="left"/>
      <w:pPr>
        <w:ind w:left="1684" w:hanging="300"/>
      </w:pPr>
      <w:rPr>
        <w:rFonts w:hint="default"/>
        <w:lang w:val="en-US" w:eastAsia="en-US" w:bidi="ar-SA"/>
      </w:rPr>
    </w:lvl>
    <w:lvl w:ilvl="2">
      <w:start w:val="0"/>
      <w:numFmt w:val="bullet"/>
      <w:lvlText w:val="•"/>
      <w:lvlJc w:val="left"/>
      <w:pPr>
        <w:ind w:left="2689" w:hanging="300"/>
      </w:pPr>
      <w:rPr>
        <w:rFonts w:hint="default"/>
        <w:lang w:val="en-US" w:eastAsia="en-US" w:bidi="ar-SA"/>
      </w:rPr>
    </w:lvl>
    <w:lvl w:ilvl="3">
      <w:start w:val="0"/>
      <w:numFmt w:val="bullet"/>
      <w:lvlText w:val="•"/>
      <w:lvlJc w:val="left"/>
      <w:pPr>
        <w:ind w:left="3693" w:hanging="300"/>
      </w:pPr>
      <w:rPr>
        <w:rFonts w:hint="default"/>
        <w:lang w:val="en-US" w:eastAsia="en-US" w:bidi="ar-SA"/>
      </w:rPr>
    </w:lvl>
    <w:lvl w:ilvl="4">
      <w:start w:val="0"/>
      <w:numFmt w:val="bullet"/>
      <w:lvlText w:val="•"/>
      <w:lvlJc w:val="left"/>
      <w:pPr>
        <w:ind w:left="4698" w:hanging="300"/>
      </w:pPr>
      <w:rPr>
        <w:rFonts w:hint="default"/>
        <w:lang w:val="en-US" w:eastAsia="en-US" w:bidi="ar-SA"/>
      </w:rPr>
    </w:lvl>
    <w:lvl w:ilvl="5">
      <w:start w:val="0"/>
      <w:numFmt w:val="bullet"/>
      <w:lvlText w:val="•"/>
      <w:lvlJc w:val="left"/>
      <w:pPr>
        <w:ind w:left="5703" w:hanging="300"/>
      </w:pPr>
      <w:rPr>
        <w:rFonts w:hint="default"/>
        <w:lang w:val="en-US" w:eastAsia="en-US" w:bidi="ar-SA"/>
      </w:rPr>
    </w:lvl>
    <w:lvl w:ilvl="6">
      <w:start w:val="0"/>
      <w:numFmt w:val="bullet"/>
      <w:lvlText w:val="•"/>
      <w:lvlJc w:val="left"/>
      <w:pPr>
        <w:ind w:left="6707" w:hanging="300"/>
      </w:pPr>
      <w:rPr>
        <w:rFonts w:hint="default"/>
        <w:lang w:val="en-US" w:eastAsia="en-US" w:bidi="ar-SA"/>
      </w:rPr>
    </w:lvl>
    <w:lvl w:ilvl="7">
      <w:start w:val="0"/>
      <w:numFmt w:val="bullet"/>
      <w:lvlText w:val="•"/>
      <w:lvlJc w:val="left"/>
      <w:pPr>
        <w:ind w:left="7712" w:hanging="300"/>
      </w:pPr>
      <w:rPr>
        <w:rFonts w:hint="default"/>
        <w:lang w:val="en-US" w:eastAsia="en-US" w:bidi="ar-SA"/>
      </w:rPr>
    </w:lvl>
    <w:lvl w:ilvl="8">
      <w:start w:val="0"/>
      <w:numFmt w:val="bullet"/>
      <w:lvlText w:val="•"/>
      <w:lvlJc w:val="left"/>
      <w:pPr>
        <w:ind w:left="8717" w:hanging="300"/>
      </w:pPr>
      <w:rPr>
        <w:rFonts w:hint="default"/>
        <w:lang w:val="en-US" w:eastAsia="en-US" w:bidi="ar-SA"/>
      </w:rPr>
    </w:lvl>
  </w:abstractNum>
  <w:abstractNum w:abstractNumId="18">
    <w:multiLevelType w:val="hybridMultilevel"/>
    <w:lvl w:ilvl="0">
      <w:start w:val="31"/>
      <w:numFmt w:val="decimal"/>
      <w:lvlText w:val="%1"/>
      <w:lvlJc w:val="left"/>
      <w:pPr>
        <w:ind w:left="680" w:hanging="317"/>
        <w:jc w:val="left"/>
      </w:pPr>
      <w:rPr>
        <w:rFonts w:hint="default"/>
        <w:spacing w:val="0"/>
        <w:w w:val="100"/>
        <w:lang w:val="en-US" w:eastAsia="en-US" w:bidi="ar-SA"/>
      </w:rPr>
    </w:lvl>
    <w:lvl w:ilvl="1">
      <w:start w:val="0"/>
      <w:numFmt w:val="bullet"/>
      <w:lvlText w:val="•"/>
      <w:lvlJc w:val="left"/>
      <w:pPr>
        <w:ind w:left="1684" w:hanging="317"/>
      </w:pPr>
      <w:rPr>
        <w:rFonts w:hint="default"/>
        <w:lang w:val="en-US" w:eastAsia="en-US" w:bidi="ar-SA"/>
      </w:rPr>
    </w:lvl>
    <w:lvl w:ilvl="2">
      <w:start w:val="0"/>
      <w:numFmt w:val="bullet"/>
      <w:lvlText w:val="•"/>
      <w:lvlJc w:val="left"/>
      <w:pPr>
        <w:ind w:left="2689" w:hanging="317"/>
      </w:pPr>
      <w:rPr>
        <w:rFonts w:hint="default"/>
        <w:lang w:val="en-US" w:eastAsia="en-US" w:bidi="ar-SA"/>
      </w:rPr>
    </w:lvl>
    <w:lvl w:ilvl="3">
      <w:start w:val="0"/>
      <w:numFmt w:val="bullet"/>
      <w:lvlText w:val="•"/>
      <w:lvlJc w:val="left"/>
      <w:pPr>
        <w:ind w:left="3693" w:hanging="317"/>
      </w:pPr>
      <w:rPr>
        <w:rFonts w:hint="default"/>
        <w:lang w:val="en-US" w:eastAsia="en-US" w:bidi="ar-SA"/>
      </w:rPr>
    </w:lvl>
    <w:lvl w:ilvl="4">
      <w:start w:val="0"/>
      <w:numFmt w:val="bullet"/>
      <w:lvlText w:val="•"/>
      <w:lvlJc w:val="left"/>
      <w:pPr>
        <w:ind w:left="4698" w:hanging="317"/>
      </w:pPr>
      <w:rPr>
        <w:rFonts w:hint="default"/>
        <w:lang w:val="en-US" w:eastAsia="en-US" w:bidi="ar-SA"/>
      </w:rPr>
    </w:lvl>
    <w:lvl w:ilvl="5">
      <w:start w:val="0"/>
      <w:numFmt w:val="bullet"/>
      <w:lvlText w:val="•"/>
      <w:lvlJc w:val="left"/>
      <w:pPr>
        <w:ind w:left="5703" w:hanging="317"/>
      </w:pPr>
      <w:rPr>
        <w:rFonts w:hint="default"/>
        <w:lang w:val="en-US" w:eastAsia="en-US" w:bidi="ar-SA"/>
      </w:rPr>
    </w:lvl>
    <w:lvl w:ilvl="6">
      <w:start w:val="0"/>
      <w:numFmt w:val="bullet"/>
      <w:lvlText w:val="•"/>
      <w:lvlJc w:val="left"/>
      <w:pPr>
        <w:ind w:left="6707" w:hanging="317"/>
      </w:pPr>
      <w:rPr>
        <w:rFonts w:hint="default"/>
        <w:lang w:val="en-US" w:eastAsia="en-US" w:bidi="ar-SA"/>
      </w:rPr>
    </w:lvl>
    <w:lvl w:ilvl="7">
      <w:start w:val="0"/>
      <w:numFmt w:val="bullet"/>
      <w:lvlText w:val="•"/>
      <w:lvlJc w:val="left"/>
      <w:pPr>
        <w:ind w:left="7712" w:hanging="317"/>
      </w:pPr>
      <w:rPr>
        <w:rFonts w:hint="default"/>
        <w:lang w:val="en-US" w:eastAsia="en-US" w:bidi="ar-SA"/>
      </w:rPr>
    </w:lvl>
    <w:lvl w:ilvl="8">
      <w:start w:val="0"/>
      <w:numFmt w:val="bullet"/>
      <w:lvlText w:val="•"/>
      <w:lvlJc w:val="left"/>
      <w:pPr>
        <w:ind w:left="8717" w:hanging="317"/>
      </w:pPr>
      <w:rPr>
        <w:rFonts w:hint="default"/>
        <w:lang w:val="en-US" w:eastAsia="en-US" w:bidi="ar-SA"/>
      </w:rPr>
    </w:lvl>
  </w:abstractNum>
  <w:abstractNum w:abstractNumId="17">
    <w:multiLevelType w:val="hybridMultilevel"/>
    <w:lvl w:ilvl="0">
      <w:start w:val="4"/>
      <w:numFmt w:val="decimal"/>
      <w:lvlText w:val="%1"/>
      <w:lvlJc w:val="left"/>
      <w:pPr>
        <w:ind w:left="1040" w:hanging="360"/>
        <w:jc w:val="left"/>
      </w:pPr>
      <w:rPr>
        <w:rFonts w:hint="default"/>
        <w:lang w:val="en-US" w:eastAsia="en-US" w:bidi="ar-SA"/>
      </w:rPr>
    </w:lvl>
    <w:lvl w:ilvl="1">
      <w:start w:val="3"/>
      <w:numFmt w:val="decimal"/>
      <w:lvlText w:val="%1.%2"/>
      <w:lvlJc w:val="left"/>
      <w:pPr>
        <w:ind w:left="1040" w:hanging="360"/>
        <w:jc w:val="left"/>
      </w:pPr>
      <w:rPr>
        <w:rFonts w:hint="default"/>
        <w:spacing w:val="0"/>
        <w:w w:val="100"/>
        <w:lang w:val="en-US" w:eastAsia="en-US" w:bidi="ar-SA"/>
      </w:rPr>
    </w:lvl>
    <w:lvl w:ilvl="2">
      <w:start w:val="0"/>
      <w:numFmt w:val="bullet"/>
      <w:lvlText w:val="•"/>
      <w:lvlJc w:val="left"/>
      <w:pPr>
        <w:ind w:left="2977" w:hanging="360"/>
      </w:pPr>
      <w:rPr>
        <w:rFonts w:hint="default"/>
        <w:lang w:val="en-US" w:eastAsia="en-US" w:bidi="ar-SA"/>
      </w:rPr>
    </w:lvl>
    <w:lvl w:ilvl="3">
      <w:start w:val="0"/>
      <w:numFmt w:val="bullet"/>
      <w:lvlText w:val="•"/>
      <w:lvlJc w:val="left"/>
      <w:pPr>
        <w:ind w:left="3945" w:hanging="360"/>
      </w:pPr>
      <w:rPr>
        <w:rFonts w:hint="default"/>
        <w:lang w:val="en-US" w:eastAsia="en-US" w:bidi="ar-SA"/>
      </w:rPr>
    </w:lvl>
    <w:lvl w:ilvl="4">
      <w:start w:val="0"/>
      <w:numFmt w:val="bullet"/>
      <w:lvlText w:val="•"/>
      <w:lvlJc w:val="left"/>
      <w:pPr>
        <w:ind w:left="4914" w:hanging="360"/>
      </w:pPr>
      <w:rPr>
        <w:rFonts w:hint="default"/>
        <w:lang w:val="en-US" w:eastAsia="en-US" w:bidi="ar-SA"/>
      </w:rPr>
    </w:lvl>
    <w:lvl w:ilvl="5">
      <w:start w:val="0"/>
      <w:numFmt w:val="bullet"/>
      <w:lvlText w:val="•"/>
      <w:lvlJc w:val="left"/>
      <w:pPr>
        <w:ind w:left="5883" w:hanging="360"/>
      </w:pPr>
      <w:rPr>
        <w:rFonts w:hint="default"/>
        <w:lang w:val="en-US" w:eastAsia="en-US" w:bidi="ar-SA"/>
      </w:rPr>
    </w:lvl>
    <w:lvl w:ilvl="6">
      <w:start w:val="0"/>
      <w:numFmt w:val="bullet"/>
      <w:lvlText w:val="•"/>
      <w:lvlJc w:val="left"/>
      <w:pPr>
        <w:ind w:left="6851" w:hanging="360"/>
      </w:pPr>
      <w:rPr>
        <w:rFonts w:hint="default"/>
        <w:lang w:val="en-US" w:eastAsia="en-US" w:bidi="ar-SA"/>
      </w:rPr>
    </w:lvl>
    <w:lvl w:ilvl="7">
      <w:start w:val="0"/>
      <w:numFmt w:val="bullet"/>
      <w:lvlText w:val="•"/>
      <w:lvlJc w:val="left"/>
      <w:pPr>
        <w:ind w:left="7820" w:hanging="360"/>
      </w:pPr>
      <w:rPr>
        <w:rFonts w:hint="default"/>
        <w:lang w:val="en-US" w:eastAsia="en-US" w:bidi="ar-SA"/>
      </w:rPr>
    </w:lvl>
    <w:lvl w:ilvl="8">
      <w:start w:val="0"/>
      <w:numFmt w:val="bullet"/>
      <w:lvlText w:val="•"/>
      <w:lvlJc w:val="left"/>
      <w:pPr>
        <w:ind w:left="8789" w:hanging="360"/>
      </w:pPr>
      <w:rPr>
        <w:rFonts w:hint="default"/>
        <w:lang w:val="en-US" w:eastAsia="en-US" w:bidi="ar-SA"/>
      </w:rPr>
    </w:lvl>
  </w:abstractNum>
  <w:abstractNum w:abstractNumId="16">
    <w:multiLevelType w:val="hybridMultilevel"/>
    <w:lvl w:ilvl="0">
      <w:start w:val="31"/>
      <w:numFmt w:val="decimal"/>
      <w:lvlText w:val="%1"/>
      <w:lvlJc w:val="left"/>
      <w:pPr>
        <w:ind w:left="680" w:hanging="30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84" w:hanging="305"/>
      </w:pPr>
      <w:rPr>
        <w:rFonts w:hint="default"/>
        <w:lang w:val="en-US" w:eastAsia="en-US" w:bidi="ar-SA"/>
      </w:rPr>
    </w:lvl>
    <w:lvl w:ilvl="2">
      <w:start w:val="0"/>
      <w:numFmt w:val="bullet"/>
      <w:lvlText w:val="•"/>
      <w:lvlJc w:val="left"/>
      <w:pPr>
        <w:ind w:left="2689" w:hanging="305"/>
      </w:pPr>
      <w:rPr>
        <w:rFonts w:hint="default"/>
        <w:lang w:val="en-US" w:eastAsia="en-US" w:bidi="ar-SA"/>
      </w:rPr>
    </w:lvl>
    <w:lvl w:ilvl="3">
      <w:start w:val="0"/>
      <w:numFmt w:val="bullet"/>
      <w:lvlText w:val="•"/>
      <w:lvlJc w:val="left"/>
      <w:pPr>
        <w:ind w:left="3693" w:hanging="305"/>
      </w:pPr>
      <w:rPr>
        <w:rFonts w:hint="default"/>
        <w:lang w:val="en-US" w:eastAsia="en-US" w:bidi="ar-SA"/>
      </w:rPr>
    </w:lvl>
    <w:lvl w:ilvl="4">
      <w:start w:val="0"/>
      <w:numFmt w:val="bullet"/>
      <w:lvlText w:val="•"/>
      <w:lvlJc w:val="left"/>
      <w:pPr>
        <w:ind w:left="4698" w:hanging="305"/>
      </w:pPr>
      <w:rPr>
        <w:rFonts w:hint="default"/>
        <w:lang w:val="en-US" w:eastAsia="en-US" w:bidi="ar-SA"/>
      </w:rPr>
    </w:lvl>
    <w:lvl w:ilvl="5">
      <w:start w:val="0"/>
      <w:numFmt w:val="bullet"/>
      <w:lvlText w:val="•"/>
      <w:lvlJc w:val="left"/>
      <w:pPr>
        <w:ind w:left="5703" w:hanging="305"/>
      </w:pPr>
      <w:rPr>
        <w:rFonts w:hint="default"/>
        <w:lang w:val="en-US" w:eastAsia="en-US" w:bidi="ar-SA"/>
      </w:rPr>
    </w:lvl>
    <w:lvl w:ilvl="6">
      <w:start w:val="0"/>
      <w:numFmt w:val="bullet"/>
      <w:lvlText w:val="•"/>
      <w:lvlJc w:val="left"/>
      <w:pPr>
        <w:ind w:left="6707" w:hanging="305"/>
      </w:pPr>
      <w:rPr>
        <w:rFonts w:hint="default"/>
        <w:lang w:val="en-US" w:eastAsia="en-US" w:bidi="ar-SA"/>
      </w:rPr>
    </w:lvl>
    <w:lvl w:ilvl="7">
      <w:start w:val="0"/>
      <w:numFmt w:val="bullet"/>
      <w:lvlText w:val="•"/>
      <w:lvlJc w:val="left"/>
      <w:pPr>
        <w:ind w:left="7712" w:hanging="305"/>
      </w:pPr>
      <w:rPr>
        <w:rFonts w:hint="default"/>
        <w:lang w:val="en-US" w:eastAsia="en-US" w:bidi="ar-SA"/>
      </w:rPr>
    </w:lvl>
    <w:lvl w:ilvl="8">
      <w:start w:val="0"/>
      <w:numFmt w:val="bullet"/>
      <w:lvlText w:val="•"/>
      <w:lvlJc w:val="left"/>
      <w:pPr>
        <w:ind w:left="8717" w:hanging="305"/>
      </w:pPr>
      <w:rPr>
        <w:rFonts w:hint="default"/>
        <w:lang w:val="en-US" w:eastAsia="en-US" w:bidi="ar-SA"/>
      </w:rPr>
    </w:lvl>
  </w:abstractNum>
  <w:abstractNum w:abstractNumId="15">
    <w:multiLevelType w:val="hybridMultilevel"/>
    <w:lvl w:ilvl="0">
      <w:start w:val="31"/>
      <w:numFmt w:val="decimal"/>
      <w:lvlText w:val="%1"/>
      <w:lvlJc w:val="left"/>
      <w:pPr>
        <w:ind w:left="680" w:hanging="317"/>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684" w:hanging="317"/>
      </w:pPr>
      <w:rPr>
        <w:rFonts w:hint="default"/>
        <w:lang w:val="en-US" w:eastAsia="en-US" w:bidi="ar-SA"/>
      </w:rPr>
    </w:lvl>
    <w:lvl w:ilvl="2">
      <w:start w:val="0"/>
      <w:numFmt w:val="bullet"/>
      <w:lvlText w:val="•"/>
      <w:lvlJc w:val="left"/>
      <w:pPr>
        <w:ind w:left="2689" w:hanging="317"/>
      </w:pPr>
      <w:rPr>
        <w:rFonts w:hint="default"/>
        <w:lang w:val="en-US" w:eastAsia="en-US" w:bidi="ar-SA"/>
      </w:rPr>
    </w:lvl>
    <w:lvl w:ilvl="3">
      <w:start w:val="0"/>
      <w:numFmt w:val="bullet"/>
      <w:lvlText w:val="•"/>
      <w:lvlJc w:val="left"/>
      <w:pPr>
        <w:ind w:left="3693" w:hanging="317"/>
      </w:pPr>
      <w:rPr>
        <w:rFonts w:hint="default"/>
        <w:lang w:val="en-US" w:eastAsia="en-US" w:bidi="ar-SA"/>
      </w:rPr>
    </w:lvl>
    <w:lvl w:ilvl="4">
      <w:start w:val="0"/>
      <w:numFmt w:val="bullet"/>
      <w:lvlText w:val="•"/>
      <w:lvlJc w:val="left"/>
      <w:pPr>
        <w:ind w:left="4698" w:hanging="317"/>
      </w:pPr>
      <w:rPr>
        <w:rFonts w:hint="default"/>
        <w:lang w:val="en-US" w:eastAsia="en-US" w:bidi="ar-SA"/>
      </w:rPr>
    </w:lvl>
    <w:lvl w:ilvl="5">
      <w:start w:val="0"/>
      <w:numFmt w:val="bullet"/>
      <w:lvlText w:val="•"/>
      <w:lvlJc w:val="left"/>
      <w:pPr>
        <w:ind w:left="5703" w:hanging="317"/>
      </w:pPr>
      <w:rPr>
        <w:rFonts w:hint="default"/>
        <w:lang w:val="en-US" w:eastAsia="en-US" w:bidi="ar-SA"/>
      </w:rPr>
    </w:lvl>
    <w:lvl w:ilvl="6">
      <w:start w:val="0"/>
      <w:numFmt w:val="bullet"/>
      <w:lvlText w:val="•"/>
      <w:lvlJc w:val="left"/>
      <w:pPr>
        <w:ind w:left="6707" w:hanging="317"/>
      </w:pPr>
      <w:rPr>
        <w:rFonts w:hint="default"/>
        <w:lang w:val="en-US" w:eastAsia="en-US" w:bidi="ar-SA"/>
      </w:rPr>
    </w:lvl>
    <w:lvl w:ilvl="7">
      <w:start w:val="0"/>
      <w:numFmt w:val="bullet"/>
      <w:lvlText w:val="•"/>
      <w:lvlJc w:val="left"/>
      <w:pPr>
        <w:ind w:left="7712" w:hanging="317"/>
      </w:pPr>
      <w:rPr>
        <w:rFonts w:hint="default"/>
        <w:lang w:val="en-US" w:eastAsia="en-US" w:bidi="ar-SA"/>
      </w:rPr>
    </w:lvl>
    <w:lvl w:ilvl="8">
      <w:start w:val="0"/>
      <w:numFmt w:val="bullet"/>
      <w:lvlText w:val="•"/>
      <w:lvlJc w:val="left"/>
      <w:pPr>
        <w:ind w:left="8717" w:hanging="317"/>
      </w:pPr>
      <w:rPr>
        <w:rFonts w:hint="default"/>
        <w:lang w:val="en-US" w:eastAsia="en-US" w:bidi="ar-SA"/>
      </w:rPr>
    </w:lvl>
  </w:abstractNum>
  <w:abstractNum w:abstractNumId="14">
    <w:multiLevelType w:val="hybridMultilevel"/>
    <w:lvl w:ilvl="0">
      <w:start w:val="4"/>
      <w:numFmt w:val="decimal"/>
      <w:lvlText w:val="%1"/>
      <w:lvlJc w:val="left"/>
      <w:pPr>
        <w:ind w:left="1040" w:hanging="360"/>
        <w:jc w:val="left"/>
      </w:pPr>
      <w:rPr>
        <w:rFonts w:hint="default"/>
        <w:lang w:val="en-US" w:eastAsia="en-US" w:bidi="ar-SA"/>
      </w:rPr>
    </w:lvl>
    <w:lvl w:ilvl="1">
      <w:start w:val="1"/>
      <w:numFmt w:val="decimal"/>
      <w:lvlText w:val="%1.%2"/>
      <w:lvlJc w:val="left"/>
      <w:pPr>
        <w:ind w:left="10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2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4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731" w:hanging="360"/>
      </w:pPr>
      <w:rPr>
        <w:rFonts w:hint="default"/>
        <w:lang w:val="en-US" w:eastAsia="en-US" w:bidi="ar-SA"/>
      </w:rPr>
    </w:lvl>
    <w:lvl w:ilvl="5">
      <w:start w:val="0"/>
      <w:numFmt w:val="bullet"/>
      <w:lvlText w:val="•"/>
      <w:lvlJc w:val="left"/>
      <w:pPr>
        <w:ind w:left="4897" w:hanging="360"/>
      </w:pPr>
      <w:rPr>
        <w:rFonts w:hint="default"/>
        <w:lang w:val="en-US" w:eastAsia="en-US" w:bidi="ar-SA"/>
      </w:rPr>
    </w:lvl>
    <w:lvl w:ilvl="6">
      <w:start w:val="0"/>
      <w:numFmt w:val="bullet"/>
      <w:lvlText w:val="•"/>
      <w:lvlJc w:val="left"/>
      <w:pPr>
        <w:ind w:left="6063" w:hanging="360"/>
      </w:pPr>
      <w:rPr>
        <w:rFonts w:hint="default"/>
        <w:lang w:val="en-US" w:eastAsia="en-US" w:bidi="ar-SA"/>
      </w:rPr>
    </w:lvl>
    <w:lvl w:ilvl="7">
      <w:start w:val="0"/>
      <w:numFmt w:val="bullet"/>
      <w:lvlText w:val="•"/>
      <w:lvlJc w:val="left"/>
      <w:pPr>
        <w:ind w:left="7229" w:hanging="360"/>
      </w:pPr>
      <w:rPr>
        <w:rFonts w:hint="default"/>
        <w:lang w:val="en-US" w:eastAsia="en-US" w:bidi="ar-SA"/>
      </w:rPr>
    </w:lvl>
    <w:lvl w:ilvl="8">
      <w:start w:val="0"/>
      <w:numFmt w:val="bullet"/>
      <w:lvlText w:val="•"/>
      <w:lvlJc w:val="left"/>
      <w:pPr>
        <w:ind w:left="8394" w:hanging="360"/>
      </w:pPr>
      <w:rPr>
        <w:rFonts w:hint="default"/>
        <w:lang w:val="en-US" w:eastAsia="en-US" w:bidi="ar-SA"/>
      </w:rPr>
    </w:lvl>
  </w:abstractNum>
  <w:abstractNum w:abstractNumId="13">
    <w:multiLevelType w:val="hybridMultilevel"/>
    <w:lvl w:ilvl="0">
      <w:start w:val="3"/>
      <w:numFmt w:val="decimal"/>
      <w:lvlText w:val="%1."/>
      <w:lvlJc w:val="left"/>
      <w:pPr>
        <w:ind w:left="92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decimal"/>
      <w:lvlText w:val="%1.%2"/>
      <w:lvlJc w:val="left"/>
      <w:pPr>
        <w:ind w:left="10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2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408" w:hanging="540"/>
      </w:pPr>
      <w:rPr>
        <w:rFonts w:hint="default"/>
        <w:lang w:val="en-US" w:eastAsia="en-US" w:bidi="ar-SA"/>
      </w:rPr>
    </w:lvl>
    <w:lvl w:ilvl="4">
      <w:start w:val="0"/>
      <w:numFmt w:val="bullet"/>
      <w:lvlText w:val="•"/>
      <w:lvlJc w:val="left"/>
      <w:pPr>
        <w:ind w:left="3596" w:hanging="540"/>
      </w:pPr>
      <w:rPr>
        <w:rFonts w:hint="default"/>
        <w:lang w:val="en-US" w:eastAsia="en-US" w:bidi="ar-SA"/>
      </w:rPr>
    </w:lvl>
    <w:lvl w:ilvl="5">
      <w:start w:val="0"/>
      <w:numFmt w:val="bullet"/>
      <w:lvlText w:val="•"/>
      <w:lvlJc w:val="left"/>
      <w:pPr>
        <w:ind w:left="4784" w:hanging="540"/>
      </w:pPr>
      <w:rPr>
        <w:rFonts w:hint="default"/>
        <w:lang w:val="en-US" w:eastAsia="en-US" w:bidi="ar-SA"/>
      </w:rPr>
    </w:lvl>
    <w:lvl w:ilvl="6">
      <w:start w:val="0"/>
      <w:numFmt w:val="bullet"/>
      <w:lvlText w:val="•"/>
      <w:lvlJc w:val="left"/>
      <w:pPr>
        <w:ind w:left="5973" w:hanging="540"/>
      </w:pPr>
      <w:rPr>
        <w:rFonts w:hint="default"/>
        <w:lang w:val="en-US" w:eastAsia="en-US" w:bidi="ar-SA"/>
      </w:rPr>
    </w:lvl>
    <w:lvl w:ilvl="7">
      <w:start w:val="0"/>
      <w:numFmt w:val="bullet"/>
      <w:lvlText w:val="•"/>
      <w:lvlJc w:val="left"/>
      <w:pPr>
        <w:ind w:left="7161" w:hanging="540"/>
      </w:pPr>
      <w:rPr>
        <w:rFonts w:hint="default"/>
        <w:lang w:val="en-US" w:eastAsia="en-US" w:bidi="ar-SA"/>
      </w:rPr>
    </w:lvl>
    <w:lvl w:ilvl="8">
      <w:start w:val="0"/>
      <w:numFmt w:val="bullet"/>
      <w:lvlText w:val="•"/>
      <w:lvlJc w:val="left"/>
      <w:pPr>
        <w:ind w:left="8349" w:hanging="540"/>
      </w:pPr>
      <w:rPr>
        <w:rFonts w:hint="default"/>
        <w:lang w:val="en-US" w:eastAsia="en-US" w:bidi="ar-SA"/>
      </w:rPr>
    </w:lvl>
  </w:abstractNum>
  <w:abstractNum w:abstractNumId="12">
    <w:multiLevelType w:val="hybridMultilevel"/>
    <w:lvl w:ilvl="0">
      <w:start w:val="1"/>
      <w:numFmt w:val="lowerRoman"/>
      <w:lvlText w:val="(%1)"/>
      <w:lvlJc w:val="left"/>
      <w:pPr>
        <w:ind w:left="21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80" w:hanging="720"/>
      </w:pPr>
      <w:rPr>
        <w:rFonts w:hint="default"/>
        <w:lang w:val="en-US" w:eastAsia="en-US" w:bidi="ar-SA"/>
      </w:rPr>
    </w:lvl>
    <w:lvl w:ilvl="2">
      <w:start w:val="0"/>
      <w:numFmt w:val="bullet"/>
      <w:lvlText w:val="•"/>
      <w:lvlJc w:val="left"/>
      <w:pPr>
        <w:ind w:left="3841" w:hanging="720"/>
      </w:pPr>
      <w:rPr>
        <w:rFonts w:hint="default"/>
        <w:lang w:val="en-US" w:eastAsia="en-US" w:bidi="ar-SA"/>
      </w:rPr>
    </w:lvl>
    <w:lvl w:ilvl="3">
      <w:start w:val="0"/>
      <w:numFmt w:val="bullet"/>
      <w:lvlText w:val="•"/>
      <w:lvlJc w:val="left"/>
      <w:pPr>
        <w:ind w:left="4701" w:hanging="720"/>
      </w:pPr>
      <w:rPr>
        <w:rFonts w:hint="default"/>
        <w:lang w:val="en-US" w:eastAsia="en-US" w:bidi="ar-SA"/>
      </w:rPr>
    </w:lvl>
    <w:lvl w:ilvl="4">
      <w:start w:val="0"/>
      <w:numFmt w:val="bullet"/>
      <w:lvlText w:val="•"/>
      <w:lvlJc w:val="left"/>
      <w:pPr>
        <w:ind w:left="5562" w:hanging="720"/>
      </w:pPr>
      <w:rPr>
        <w:rFonts w:hint="default"/>
        <w:lang w:val="en-US" w:eastAsia="en-US" w:bidi="ar-SA"/>
      </w:rPr>
    </w:lvl>
    <w:lvl w:ilvl="5">
      <w:start w:val="0"/>
      <w:numFmt w:val="bullet"/>
      <w:lvlText w:val="•"/>
      <w:lvlJc w:val="left"/>
      <w:pPr>
        <w:ind w:left="6423" w:hanging="720"/>
      </w:pPr>
      <w:rPr>
        <w:rFonts w:hint="default"/>
        <w:lang w:val="en-US" w:eastAsia="en-US" w:bidi="ar-SA"/>
      </w:rPr>
    </w:lvl>
    <w:lvl w:ilvl="6">
      <w:start w:val="0"/>
      <w:numFmt w:val="bullet"/>
      <w:lvlText w:val="•"/>
      <w:lvlJc w:val="left"/>
      <w:pPr>
        <w:ind w:left="7283" w:hanging="720"/>
      </w:pPr>
      <w:rPr>
        <w:rFonts w:hint="default"/>
        <w:lang w:val="en-US" w:eastAsia="en-US" w:bidi="ar-SA"/>
      </w:rPr>
    </w:lvl>
    <w:lvl w:ilvl="7">
      <w:start w:val="0"/>
      <w:numFmt w:val="bullet"/>
      <w:lvlText w:val="•"/>
      <w:lvlJc w:val="left"/>
      <w:pPr>
        <w:ind w:left="8144" w:hanging="720"/>
      </w:pPr>
      <w:rPr>
        <w:rFonts w:hint="default"/>
        <w:lang w:val="en-US" w:eastAsia="en-US" w:bidi="ar-SA"/>
      </w:rPr>
    </w:lvl>
    <w:lvl w:ilvl="8">
      <w:start w:val="0"/>
      <w:numFmt w:val="bullet"/>
      <w:lvlText w:val="•"/>
      <w:lvlJc w:val="left"/>
      <w:pPr>
        <w:ind w:left="9005" w:hanging="720"/>
      </w:pPr>
      <w:rPr>
        <w:rFonts w:hint="default"/>
        <w:lang w:val="en-US" w:eastAsia="en-US" w:bidi="ar-SA"/>
      </w:rPr>
    </w:lvl>
  </w:abstractNum>
  <w:abstractNum w:abstractNumId="11">
    <w:multiLevelType w:val="hybridMultilevel"/>
    <w:lvl w:ilvl="0">
      <w:start w:val="0"/>
      <w:numFmt w:val="bullet"/>
      <w:lvlText w:val="-"/>
      <w:lvlJc w:val="left"/>
      <w:pPr>
        <w:ind w:left="1539"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8" w:hanging="140"/>
      </w:pPr>
      <w:rPr>
        <w:rFonts w:hint="default"/>
        <w:lang w:val="en-US" w:eastAsia="en-US" w:bidi="ar-SA"/>
      </w:rPr>
    </w:lvl>
    <w:lvl w:ilvl="2">
      <w:start w:val="0"/>
      <w:numFmt w:val="bullet"/>
      <w:lvlText w:val="•"/>
      <w:lvlJc w:val="left"/>
      <w:pPr>
        <w:ind w:left="3377" w:hanging="140"/>
      </w:pPr>
      <w:rPr>
        <w:rFonts w:hint="default"/>
        <w:lang w:val="en-US" w:eastAsia="en-US" w:bidi="ar-SA"/>
      </w:rPr>
    </w:lvl>
    <w:lvl w:ilvl="3">
      <w:start w:val="0"/>
      <w:numFmt w:val="bullet"/>
      <w:lvlText w:val="•"/>
      <w:lvlJc w:val="left"/>
      <w:pPr>
        <w:ind w:left="4295" w:hanging="140"/>
      </w:pPr>
      <w:rPr>
        <w:rFonts w:hint="default"/>
        <w:lang w:val="en-US" w:eastAsia="en-US" w:bidi="ar-SA"/>
      </w:rPr>
    </w:lvl>
    <w:lvl w:ilvl="4">
      <w:start w:val="0"/>
      <w:numFmt w:val="bullet"/>
      <w:lvlText w:val="•"/>
      <w:lvlJc w:val="left"/>
      <w:pPr>
        <w:ind w:left="5214" w:hanging="140"/>
      </w:pPr>
      <w:rPr>
        <w:rFonts w:hint="default"/>
        <w:lang w:val="en-US" w:eastAsia="en-US" w:bidi="ar-SA"/>
      </w:rPr>
    </w:lvl>
    <w:lvl w:ilvl="5">
      <w:start w:val="0"/>
      <w:numFmt w:val="bullet"/>
      <w:lvlText w:val="•"/>
      <w:lvlJc w:val="left"/>
      <w:pPr>
        <w:ind w:left="6133" w:hanging="140"/>
      </w:pPr>
      <w:rPr>
        <w:rFonts w:hint="default"/>
        <w:lang w:val="en-US" w:eastAsia="en-US" w:bidi="ar-SA"/>
      </w:rPr>
    </w:lvl>
    <w:lvl w:ilvl="6">
      <w:start w:val="0"/>
      <w:numFmt w:val="bullet"/>
      <w:lvlText w:val="•"/>
      <w:lvlJc w:val="left"/>
      <w:pPr>
        <w:ind w:left="7051" w:hanging="140"/>
      </w:pPr>
      <w:rPr>
        <w:rFonts w:hint="default"/>
        <w:lang w:val="en-US" w:eastAsia="en-US" w:bidi="ar-SA"/>
      </w:rPr>
    </w:lvl>
    <w:lvl w:ilvl="7">
      <w:start w:val="0"/>
      <w:numFmt w:val="bullet"/>
      <w:lvlText w:val="•"/>
      <w:lvlJc w:val="left"/>
      <w:pPr>
        <w:ind w:left="7970" w:hanging="140"/>
      </w:pPr>
      <w:rPr>
        <w:rFonts w:hint="default"/>
        <w:lang w:val="en-US" w:eastAsia="en-US" w:bidi="ar-SA"/>
      </w:rPr>
    </w:lvl>
    <w:lvl w:ilvl="8">
      <w:start w:val="0"/>
      <w:numFmt w:val="bullet"/>
      <w:lvlText w:val="•"/>
      <w:lvlJc w:val="left"/>
      <w:pPr>
        <w:ind w:left="8889" w:hanging="140"/>
      </w:pPr>
      <w:rPr>
        <w:rFonts w:hint="default"/>
        <w:lang w:val="en-US" w:eastAsia="en-US" w:bidi="ar-SA"/>
      </w:rPr>
    </w:lvl>
  </w:abstractNum>
  <w:abstractNum w:abstractNumId="10">
    <w:multiLevelType w:val="hybridMultilevel"/>
    <w:lvl w:ilvl="0">
      <w:start w:val="2"/>
      <w:numFmt w:val="decimal"/>
      <w:lvlText w:val="%1"/>
      <w:lvlJc w:val="left"/>
      <w:pPr>
        <w:ind w:left="1040" w:hanging="360"/>
        <w:jc w:val="left"/>
      </w:pPr>
      <w:rPr>
        <w:rFonts w:hint="default"/>
        <w:lang w:val="en-US" w:eastAsia="en-US" w:bidi="ar-SA"/>
      </w:rPr>
    </w:lvl>
    <w:lvl w:ilvl="1">
      <w:start w:val="1"/>
      <w:numFmt w:val="decimal"/>
      <w:lvlText w:val="%1.%2"/>
      <w:lvlJc w:val="left"/>
      <w:pPr>
        <w:ind w:left="1040" w:hanging="360"/>
        <w:jc w:val="left"/>
      </w:pPr>
      <w:rPr>
        <w:rFonts w:hint="default"/>
        <w:spacing w:val="0"/>
        <w:w w:val="100"/>
        <w:lang w:val="en-US" w:eastAsia="en-US" w:bidi="ar-SA"/>
      </w:rPr>
    </w:lvl>
    <w:lvl w:ilvl="2">
      <w:start w:val="1"/>
      <w:numFmt w:val="decimal"/>
      <w:lvlText w:val="%1.%2.%3"/>
      <w:lvlJc w:val="left"/>
      <w:pPr>
        <w:ind w:left="1220" w:hanging="540"/>
        <w:jc w:val="left"/>
      </w:pPr>
      <w:rPr>
        <w:rFonts w:hint="default"/>
        <w:spacing w:val="0"/>
        <w:w w:val="100"/>
        <w:lang w:val="en-US" w:eastAsia="en-US" w:bidi="ar-SA"/>
      </w:rPr>
    </w:lvl>
    <w:lvl w:ilvl="3">
      <w:start w:val="0"/>
      <w:numFmt w:val="bullet"/>
      <w:lvlText w:val="-"/>
      <w:lvlJc w:val="left"/>
      <w:pPr>
        <w:ind w:left="140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731" w:hanging="140"/>
      </w:pPr>
      <w:rPr>
        <w:rFonts w:hint="default"/>
        <w:lang w:val="en-US" w:eastAsia="en-US" w:bidi="ar-SA"/>
      </w:rPr>
    </w:lvl>
    <w:lvl w:ilvl="5">
      <w:start w:val="0"/>
      <w:numFmt w:val="bullet"/>
      <w:lvlText w:val="•"/>
      <w:lvlJc w:val="left"/>
      <w:pPr>
        <w:ind w:left="4897" w:hanging="140"/>
      </w:pPr>
      <w:rPr>
        <w:rFonts w:hint="default"/>
        <w:lang w:val="en-US" w:eastAsia="en-US" w:bidi="ar-SA"/>
      </w:rPr>
    </w:lvl>
    <w:lvl w:ilvl="6">
      <w:start w:val="0"/>
      <w:numFmt w:val="bullet"/>
      <w:lvlText w:val="•"/>
      <w:lvlJc w:val="left"/>
      <w:pPr>
        <w:ind w:left="6063" w:hanging="140"/>
      </w:pPr>
      <w:rPr>
        <w:rFonts w:hint="default"/>
        <w:lang w:val="en-US" w:eastAsia="en-US" w:bidi="ar-SA"/>
      </w:rPr>
    </w:lvl>
    <w:lvl w:ilvl="7">
      <w:start w:val="0"/>
      <w:numFmt w:val="bullet"/>
      <w:lvlText w:val="•"/>
      <w:lvlJc w:val="left"/>
      <w:pPr>
        <w:ind w:left="7229" w:hanging="140"/>
      </w:pPr>
      <w:rPr>
        <w:rFonts w:hint="default"/>
        <w:lang w:val="en-US" w:eastAsia="en-US" w:bidi="ar-SA"/>
      </w:rPr>
    </w:lvl>
    <w:lvl w:ilvl="8">
      <w:start w:val="0"/>
      <w:numFmt w:val="bullet"/>
      <w:lvlText w:val="•"/>
      <w:lvlJc w:val="left"/>
      <w:pPr>
        <w:ind w:left="8394" w:hanging="140"/>
      </w:pPr>
      <w:rPr>
        <w:rFonts w:hint="default"/>
        <w:lang w:val="en-US" w:eastAsia="en-US" w:bidi="ar-SA"/>
      </w:rPr>
    </w:lvl>
  </w:abstractNum>
  <w:abstractNum w:abstractNumId="9">
    <w:multiLevelType w:val="hybridMultilevel"/>
    <w:lvl w:ilvl="0">
      <w:start w:val="1"/>
      <w:numFmt w:val="lowerLetter"/>
      <w:lvlText w:val="(%1)"/>
      <w:lvlJc w:val="left"/>
      <w:pPr>
        <w:ind w:left="140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upperRoman"/>
      <w:lvlText w:val="%2."/>
      <w:lvlJc w:val="left"/>
      <w:pPr>
        <w:ind w:left="212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2">
      <w:start w:val="0"/>
      <w:numFmt w:val="bullet"/>
      <w:lvlText w:val="•"/>
      <w:lvlJc w:val="left"/>
      <w:pPr>
        <w:ind w:left="3076" w:hanging="720"/>
      </w:pPr>
      <w:rPr>
        <w:rFonts w:hint="default"/>
        <w:lang w:val="en-US" w:eastAsia="en-US" w:bidi="ar-SA"/>
      </w:rPr>
    </w:lvl>
    <w:lvl w:ilvl="3">
      <w:start w:val="0"/>
      <w:numFmt w:val="bullet"/>
      <w:lvlText w:val="•"/>
      <w:lvlJc w:val="left"/>
      <w:pPr>
        <w:ind w:left="4032" w:hanging="720"/>
      </w:pPr>
      <w:rPr>
        <w:rFonts w:hint="default"/>
        <w:lang w:val="en-US" w:eastAsia="en-US" w:bidi="ar-SA"/>
      </w:rPr>
    </w:lvl>
    <w:lvl w:ilvl="4">
      <w:start w:val="0"/>
      <w:numFmt w:val="bullet"/>
      <w:lvlText w:val="•"/>
      <w:lvlJc w:val="left"/>
      <w:pPr>
        <w:ind w:left="4988" w:hanging="720"/>
      </w:pPr>
      <w:rPr>
        <w:rFonts w:hint="default"/>
        <w:lang w:val="en-US" w:eastAsia="en-US" w:bidi="ar-SA"/>
      </w:rPr>
    </w:lvl>
    <w:lvl w:ilvl="5">
      <w:start w:val="0"/>
      <w:numFmt w:val="bullet"/>
      <w:lvlText w:val="•"/>
      <w:lvlJc w:val="left"/>
      <w:pPr>
        <w:ind w:left="5945" w:hanging="720"/>
      </w:pPr>
      <w:rPr>
        <w:rFonts w:hint="default"/>
        <w:lang w:val="en-US" w:eastAsia="en-US" w:bidi="ar-SA"/>
      </w:rPr>
    </w:lvl>
    <w:lvl w:ilvl="6">
      <w:start w:val="0"/>
      <w:numFmt w:val="bullet"/>
      <w:lvlText w:val="•"/>
      <w:lvlJc w:val="left"/>
      <w:pPr>
        <w:ind w:left="6901" w:hanging="720"/>
      </w:pPr>
      <w:rPr>
        <w:rFonts w:hint="default"/>
        <w:lang w:val="en-US" w:eastAsia="en-US" w:bidi="ar-SA"/>
      </w:rPr>
    </w:lvl>
    <w:lvl w:ilvl="7">
      <w:start w:val="0"/>
      <w:numFmt w:val="bullet"/>
      <w:lvlText w:val="•"/>
      <w:lvlJc w:val="left"/>
      <w:pPr>
        <w:ind w:left="7857" w:hanging="720"/>
      </w:pPr>
      <w:rPr>
        <w:rFonts w:hint="default"/>
        <w:lang w:val="en-US" w:eastAsia="en-US" w:bidi="ar-SA"/>
      </w:rPr>
    </w:lvl>
    <w:lvl w:ilvl="8">
      <w:start w:val="0"/>
      <w:numFmt w:val="bullet"/>
      <w:lvlText w:val="•"/>
      <w:lvlJc w:val="left"/>
      <w:pPr>
        <w:ind w:left="8813" w:hanging="720"/>
      </w:pPr>
      <w:rPr>
        <w:rFonts w:hint="default"/>
        <w:lang w:val="en-US" w:eastAsia="en-US" w:bidi="ar-SA"/>
      </w:rPr>
    </w:lvl>
  </w:abstractNum>
  <w:abstractNum w:abstractNumId="8">
    <w:multiLevelType w:val="hybridMultilevel"/>
    <w:lvl w:ilvl="0">
      <w:start w:val="1"/>
      <w:numFmt w:val="decimal"/>
      <w:lvlText w:val="%1"/>
      <w:lvlJc w:val="left"/>
      <w:pPr>
        <w:ind w:left="1040" w:hanging="360"/>
        <w:jc w:val="left"/>
      </w:pPr>
      <w:rPr>
        <w:rFonts w:hint="default"/>
        <w:lang w:val="en-US" w:eastAsia="en-US" w:bidi="ar-SA"/>
      </w:rPr>
    </w:lvl>
    <w:lvl w:ilvl="1">
      <w:start w:val="3"/>
      <w:numFmt w:val="decimal"/>
      <w:lvlText w:val="%1.%2"/>
      <w:lvlJc w:val="left"/>
      <w:pPr>
        <w:ind w:left="10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14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472" w:hanging="360"/>
      </w:pPr>
      <w:rPr>
        <w:rFonts w:hint="default"/>
        <w:lang w:val="en-US" w:eastAsia="en-US" w:bidi="ar-SA"/>
      </w:rPr>
    </w:lvl>
    <w:lvl w:ilvl="4">
      <w:start w:val="0"/>
      <w:numFmt w:val="bullet"/>
      <w:lvlText w:val="•"/>
      <w:lvlJc w:val="left"/>
      <w:pPr>
        <w:ind w:left="4508" w:hanging="360"/>
      </w:pPr>
      <w:rPr>
        <w:rFonts w:hint="default"/>
        <w:lang w:val="en-US" w:eastAsia="en-US" w:bidi="ar-SA"/>
      </w:rPr>
    </w:lvl>
    <w:lvl w:ilvl="5">
      <w:start w:val="0"/>
      <w:numFmt w:val="bullet"/>
      <w:lvlText w:val="•"/>
      <w:lvlJc w:val="left"/>
      <w:pPr>
        <w:ind w:left="5545" w:hanging="360"/>
      </w:pPr>
      <w:rPr>
        <w:rFonts w:hint="default"/>
        <w:lang w:val="en-US" w:eastAsia="en-US" w:bidi="ar-SA"/>
      </w:rPr>
    </w:lvl>
    <w:lvl w:ilvl="6">
      <w:start w:val="0"/>
      <w:numFmt w:val="bullet"/>
      <w:lvlText w:val="•"/>
      <w:lvlJc w:val="left"/>
      <w:pPr>
        <w:ind w:left="6581" w:hanging="360"/>
      </w:pPr>
      <w:rPr>
        <w:rFonts w:hint="default"/>
        <w:lang w:val="en-US" w:eastAsia="en-US" w:bidi="ar-SA"/>
      </w:rPr>
    </w:lvl>
    <w:lvl w:ilvl="7">
      <w:start w:val="0"/>
      <w:numFmt w:val="bullet"/>
      <w:lvlText w:val="•"/>
      <w:lvlJc w:val="left"/>
      <w:pPr>
        <w:ind w:left="7617" w:hanging="360"/>
      </w:pPr>
      <w:rPr>
        <w:rFonts w:hint="default"/>
        <w:lang w:val="en-US" w:eastAsia="en-US" w:bidi="ar-SA"/>
      </w:rPr>
    </w:lvl>
    <w:lvl w:ilvl="8">
      <w:start w:val="0"/>
      <w:numFmt w:val="bullet"/>
      <w:lvlText w:val="•"/>
      <w:lvlJc w:val="left"/>
      <w:pPr>
        <w:ind w:left="8653" w:hanging="360"/>
      </w:pPr>
      <w:rPr>
        <w:rFonts w:hint="default"/>
        <w:lang w:val="en-US" w:eastAsia="en-US" w:bidi="ar-SA"/>
      </w:rPr>
    </w:lvl>
  </w:abstractNum>
  <w:abstractNum w:abstractNumId="7">
    <w:multiLevelType w:val="hybridMultilevel"/>
    <w:lvl w:ilvl="0">
      <w:start w:val="1"/>
      <w:numFmt w:val="decimal"/>
      <w:lvlText w:val="%1"/>
      <w:lvlJc w:val="left"/>
      <w:pPr>
        <w:ind w:left="1100" w:hanging="420"/>
        <w:jc w:val="left"/>
      </w:pPr>
      <w:rPr>
        <w:rFonts w:hint="default"/>
        <w:lang w:val="en-US" w:eastAsia="en-US" w:bidi="ar-SA"/>
      </w:rPr>
    </w:lvl>
    <w:lvl w:ilvl="1">
      <w:start w:val="2"/>
      <w:numFmt w:val="decimal"/>
      <w:lvlText w:val="%1.%2."/>
      <w:lvlJc w:val="left"/>
      <w:pPr>
        <w:ind w:left="110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025" w:hanging="420"/>
      </w:pPr>
      <w:rPr>
        <w:rFonts w:hint="default"/>
        <w:lang w:val="en-US" w:eastAsia="en-US" w:bidi="ar-SA"/>
      </w:rPr>
    </w:lvl>
    <w:lvl w:ilvl="3">
      <w:start w:val="0"/>
      <w:numFmt w:val="bullet"/>
      <w:lvlText w:val="•"/>
      <w:lvlJc w:val="left"/>
      <w:pPr>
        <w:ind w:left="3987" w:hanging="420"/>
      </w:pPr>
      <w:rPr>
        <w:rFonts w:hint="default"/>
        <w:lang w:val="en-US" w:eastAsia="en-US" w:bidi="ar-SA"/>
      </w:rPr>
    </w:lvl>
    <w:lvl w:ilvl="4">
      <w:start w:val="0"/>
      <w:numFmt w:val="bullet"/>
      <w:lvlText w:val="•"/>
      <w:lvlJc w:val="left"/>
      <w:pPr>
        <w:ind w:left="4950" w:hanging="420"/>
      </w:pPr>
      <w:rPr>
        <w:rFonts w:hint="default"/>
        <w:lang w:val="en-US" w:eastAsia="en-US" w:bidi="ar-SA"/>
      </w:rPr>
    </w:lvl>
    <w:lvl w:ilvl="5">
      <w:start w:val="0"/>
      <w:numFmt w:val="bullet"/>
      <w:lvlText w:val="•"/>
      <w:lvlJc w:val="left"/>
      <w:pPr>
        <w:ind w:left="5913" w:hanging="420"/>
      </w:pPr>
      <w:rPr>
        <w:rFonts w:hint="default"/>
        <w:lang w:val="en-US" w:eastAsia="en-US" w:bidi="ar-SA"/>
      </w:rPr>
    </w:lvl>
    <w:lvl w:ilvl="6">
      <w:start w:val="0"/>
      <w:numFmt w:val="bullet"/>
      <w:lvlText w:val="•"/>
      <w:lvlJc w:val="left"/>
      <w:pPr>
        <w:ind w:left="6875" w:hanging="420"/>
      </w:pPr>
      <w:rPr>
        <w:rFonts w:hint="default"/>
        <w:lang w:val="en-US" w:eastAsia="en-US" w:bidi="ar-SA"/>
      </w:rPr>
    </w:lvl>
    <w:lvl w:ilvl="7">
      <w:start w:val="0"/>
      <w:numFmt w:val="bullet"/>
      <w:lvlText w:val="•"/>
      <w:lvlJc w:val="left"/>
      <w:pPr>
        <w:ind w:left="7838" w:hanging="420"/>
      </w:pPr>
      <w:rPr>
        <w:rFonts w:hint="default"/>
        <w:lang w:val="en-US" w:eastAsia="en-US" w:bidi="ar-SA"/>
      </w:rPr>
    </w:lvl>
    <w:lvl w:ilvl="8">
      <w:start w:val="0"/>
      <w:numFmt w:val="bullet"/>
      <w:lvlText w:val="•"/>
      <w:lvlJc w:val="left"/>
      <w:pPr>
        <w:ind w:left="8801" w:hanging="420"/>
      </w:pPr>
      <w:rPr>
        <w:rFonts w:hint="default"/>
        <w:lang w:val="en-US" w:eastAsia="en-US" w:bidi="ar-SA"/>
      </w:rPr>
    </w:lvl>
  </w:abstractNum>
  <w:abstractNum w:abstractNumId="6">
    <w:multiLevelType w:val="hybridMultilevel"/>
    <w:lvl w:ilvl="0">
      <w:start w:val="1"/>
      <w:numFmt w:val="decimal"/>
      <w:lvlText w:val="%1"/>
      <w:lvlJc w:val="left"/>
      <w:pPr>
        <w:ind w:left="1040" w:hanging="360"/>
        <w:jc w:val="left"/>
      </w:pPr>
      <w:rPr>
        <w:rFonts w:hint="default"/>
        <w:lang w:val="en-US" w:eastAsia="en-US" w:bidi="ar-SA"/>
      </w:rPr>
    </w:lvl>
    <w:lvl w:ilvl="1">
      <w:start w:val="1"/>
      <w:numFmt w:val="decimal"/>
      <w:lvlText w:val="%1.%2"/>
      <w:lvlJc w:val="left"/>
      <w:pPr>
        <w:ind w:left="10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77" w:hanging="360"/>
      </w:pPr>
      <w:rPr>
        <w:rFonts w:hint="default"/>
        <w:lang w:val="en-US" w:eastAsia="en-US" w:bidi="ar-SA"/>
      </w:rPr>
    </w:lvl>
    <w:lvl w:ilvl="3">
      <w:start w:val="0"/>
      <w:numFmt w:val="bullet"/>
      <w:lvlText w:val="•"/>
      <w:lvlJc w:val="left"/>
      <w:pPr>
        <w:ind w:left="3945" w:hanging="360"/>
      </w:pPr>
      <w:rPr>
        <w:rFonts w:hint="default"/>
        <w:lang w:val="en-US" w:eastAsia="en-US" w:bidi="ar-SA"/>
      </w:rPr>
    </w:lvl>
    <w:lvl w:ilvl="4">
      <w:start w:val="0"/>
      <w:numFmt w:val="bullet"/>
      <w:lvlText w:val="•"/>
      <w:lvlJc w:val="left"/>
      <w:pPr>
        <w:ind w:left="4914" w:hanging="360"/>
      </w:pPr>
      <w:rPr>
        <w:rFonts w:hint="default"/>
        <w:lang w:val="en-US" w:eastAsia="en-US" w:bidi="ar-SA"/>
      </w:rPr>
    </w:lvl>
    <w:lvl w:ilvl="5">
      <w:start w:val="0"/>
      <w:numFmt w:val="bullet"/>
      <w:lvlText w:val="•"/>
      <w:lvlJc w:val="left"/>
      <w:pPr>
        <w:ind w:left="5883" w:hanging="360"/>
      </w:pPr>
      <w:rPr>
        <w:rFonts w:hint="default"/>
        <w:lang w:val="en-US" w:eastAsia="en-US" w:bidi="ar-SA"/>
      </w:rPr>
    </w:lvl>
    <w:lvl w:ilvl="6">
      <w:start w:val="0"/>
      <w:numFmt w:val="bullet"/>
      <w:lvlText w:val="•"/>
      <w:lvlJc w:val="left"/>
      <w:pPr>
        <w:ind w:left="6851" w:hanging="360"/>
      </w:pPr>
      <w:rPr>
        <w:rFonts w:hint="default"/>
        <w:lang w:val="en-US" w:eastAsia="en-US" w:bidi="ar-SA"/>
      </w:rPr>
    </w:lvl>
    <w:lvl w:ilvl="7">
      <w:start w:val="0"/>
      <w:numFmt w:val="bullet"/>
      <w:lvlText w:val="•"/>
      <w:lvlJc w:val="left"/>
      <w:pPr>
        <w:ind w:left="7820" w:hanging="360"/>
      </w:pPr>
      <w:rPr>
        <w:rFonts w:hint="default"/>
        <w:lang w:val="en-US" w:eastAsia="en-US" w:bidi="ar-SA"/>
      </w:rPr>
    </w:lvl>
    <w:lvl w:ilvl="8">
      <w:start w:val="0"/>
      <w:numFmt w:val="bullet"/>
      <w:lvlText w:val="•"/>
      <w:lvlJc w:val="left"/>
      <w:pPr>
        <w:ind w:left="8789" w:hanging="360"/>
      </w:pPr>
      <w:rPr>
        <w:rFonts w:hint="default"/>
        <w:lang w:val="en-US" w:eastAsia="en-US" w:bidi="ar-SA"/>
      </w:rPr>
    </w:lvl>
  </w:abstractNum>
  <w:abstractNum w:abstractNumId="5">
    <w:multiLevelType w:val="hybridMultilevel"/>
    <w:lvl w:ilvl="0">
      <w:start w:val="6"/>
      <w:numFmt w:val="decimal"/>
      <w:lvlText w:val="%1"/>
      <w:lvlJc w:val="left"/>
      <w:pPr>
        <w:ind w:left="1400" w:hanging="720"/>
        <w:jc w:val="left"/>
      </w:pPr>
      <w:rPr>
        <w:rFonts w:hint="default"/>
        <w:lang w:val="en-US" w:eastAsia="en-US" w:bidi="ar-SA"/>
      </w:rPr>
    </w:lvl>
    <w:lvl w:ilvl="1">
      <w:start w:val="1"/>
      <w:numFmt w:val="decimal"/>
      <w:lvlText w:val="%1.%2"/>
      <w:lvlJc w:val="left"/>
      <w:pPr>
        <w:ind w:left="14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65" w:hanging="720"/>
      </w:pPr>
      <w:rPr>
        <w:rFonts w:hint="default"/>
        <w:lang w:val="en-US" w:eastAsia="en-US" w:bidi="ar-SA"/>
      </w:rPr>
    </w:lvl>
    <w:lvl w:ilvl="3">
      <w:start w:val="0"/>
      <w:numFmt w:val="bullet"/>
      <w:lvlText w:val="•"/>
      <w:lvlJc w:val="left"/>
      <w:pPr>
        <w:ind w:left="4197" w:hanging="720"/>
      </w:pPr>
      <w:rPr>
        <w:rFonts w:hint="default"/>
        <w:lang w:val="en-US" w:eastAsia="en-US" w:bidi="ar-SA"/>
      </w:rPr>
    </w:lvl>
    <w:lvl w:ilvl="4">
      <w:start w:val="0"/>
      <w:numFmt w:val="bullet"/>
      <w:lvlText w:val="•"/>
      <w:lvlJc w:val="left"/>
      <w:pPr>
        <w:ind w:left="5130" w:hanging="720"/>
      </w:pPr>
      <w:rPr>
        <w:rFonts w:hint="default"/>
        <w:lang w:val="en-US" w:eastAsia="en-US" w:bidi="ar-SA"/>
      </w:rPr>
    </w:lvl>
    <w:lvl w:ilvl="5">
      <w:start w:val="0"/>
      <w:numFmt w:val="bullet"/>
      <w:lvlText w:val="•"/>
      <w:lvlJc w:val="left"/>
      <w:pPr>
        <w:ind w:left="6063" w:hanging="720"/>
      </w:pPr>
      <w:rPr>
        <w:rFonts w:hint="default"/>
        <w:lang w:val="en-US" w:eastAsia="en-US" w:bidi="ar-SA"/>
      </w:rPr>
    </w:lvl>
    <w:lvl w:ilvl="6">
      <w:start w:val="0"/>
      <w:numFmt w:val="bullet"/>
      <w:lvlText w:val="•"/>
      <w:lvlJc w:val="left"/>
      <w:pPr>
        <w:ind w:left="6995" w:hanging="720"/>
      </w:pPr>
      <w:rPr>
        <w:rFonts w:hint="default"/>
        <w:lang w:val="en-US" w:eastAsia="en-US" w:bidi="ar-SA"/>
      </w:rPr>
    </w:lvl>
    <w:lvl w:ilvl="7">
      <w:start w:val="0"/>
      <w:numFmt w:val="bullet"/>
      <w:lvlText w:val="•"/>
      <w:lvlJc w:val="left"/>
      <w:pPr>
        <w:ind w:left="7928" w:hanging="720"/>
      </w:pPr>
      <w:rPr>
        <w:rFonts w:hint="default"/>
        <w:lang w:val="en-US" w:eastAsia="en-US" w:bidi="ar-SA"/>
      </w:rPr>
    </w:lvl>
    <w:lvl w:ilvl="8">
      <w:start w:val="0"/>
      <w:numFmt w:val="bullet"/>
      <w:lvlText w:val="•"/>
      <w:lvlJc w:val="left"/>
      <w:pPr>
        <w:ind w:left="8861" w:hanging="720"/>
      </w:pPr>
      <w:rPr>
        <w:rFonts w:hint="default"/>
        <w:lang w:val="en-US" w:eastAsia="en-US" w:bidi="ar-SA"/>
      </w:rPr>
    </w:lvl>
  </w:abstractNum>
  <w:abstractNum w:abstractNumId="4">
    <w:multiLevelType w:val="hybridMultilevel"/>
    <w:lvl w:ilvl="0">
      <w:start w:val="4"/>
      <w:numFmt w:val="decimal"/>
      <w:lvlText w:val="%1"/>
      <w:lvlJc w:val="left"/>
      <w:pPr>
        <w:ind w:left="1400" w:hanging="720"/>
        <w:jc w:val="left"/>
      </w:pPr>
      <w:rPr>
        <w:rFonts w:hint="default"/>
        <w:lang w:val="en-US" w:eastAsia="en-US" w:bidi="ar-SA"/>
      </w:rPr>
    </w:lvl>
    <w:lvl w:ilvl="1">
      <w:start w:val="1"/>
      <w:numFmt w:val="decimal"/>
      <w:lvlText w:val="%1.%2"/>
      <w:lvlJc w:val="left"/>
      <w:pPr>
        <w:ind w:left="14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4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97" w:hanging="720"/>
      </w:pPr>
      <w:rPr>
        <w:rFonts w:hint="default"/>
        <w:lang w:val="en-US" w:eastAsia="en-US" w:bidi="ar-SA"/>
      </w:rPr>
    </w:lvl>
    <w:lvl w:ilvl="4">
      <w:start w:val="0"/>
      <w:numFmt w:val="bullet"/>
      <w:lvlText w:val="•"/>
      <w:lvlJc w:val="left"/>
      <w:pPr>
        <w:ind w:left="5130" w:hanging="720"/>
      </w:pPr>
      <w:rPr>
        <w:rFonts w:hint="default"/>
        <w:lang w:val="en-US" w:eastAsia="en-US" w:bidi="ar-SA"/>
      </w:rPr>
    </w:lvl>
    <w:lvl w:ilvl="5">
      <w:start w:val="0"/>
      <w:numFmt w:val="bullet"/>
      <w:lvlText w:val="•"/>
      <w:lvlJc w:val="left"/>
      <w:pPr>
        <w:ind w:left="6063" w:hanging="720"/>
      </w:pPr>
      <w:rPr>
        <w:rFonts w:hint="default"/>
        <w:lang w:val="en-US" w:eastAsia="en-US" w:bidi="ar-SA"/>
      </w:rPr>
    </w:lvl>
    <w:lvl w:ilvl="6">
      <w:start w:val="0"/>
      <w:numFmt w:val="bullet"/>
      <w:lvlText w:val="•"/>
      <w:lvlJc w:val="left"/>
      <w:pPr>
        <w:ind w:left="6995" w:hanging="720"/>
      </w:pPr>
      <w:rPr>
        <w:rFonts w:hint="default"/>
        <w:lang w:val="en-US" w:eastAsia="en-US" w:bidi="ar-SA"/>
      </w:rPr>
    </w:lvl>
    <w:lvl w:ilvl="7">
      <w:start w:val="0"/>
      <w:numFmt w:val="bullet"/>
      <w:lvlText w:val="•"/>
      <w:lvlJc w:val="left"/>
      <w:pPr>
        <w:ind w:left="7928" w:hanging="720"/>
      </w:pPr>
      <w:rPr>
        <w:rFonts w:hint="default"/>
        <w:lang w:val="en-US" w:eastAsia="en-US" w:bidi="ar-SA"/>
      </w:rPr>
    </w:lvl>
    <w:lvl w:ilvl="8">
      <w:start w:val="0"/>
      <w:numFmt w:val="bullet"/>
      <w:lvlText w:val="•"/>
      <w:lvlJc w:val="left"/>
      <w:pPr>
        <w:ind w:left="8861" w:hanging="720"/>
      </w:pPr>
      <w:rPr>
        <w:rFonts w:hint="default"/>
        <w:lang w:val="en-US" w:eastAsia="en-US" w:bidi="ar-SA"/>
      </w:rPr>
    </w:lvl>
  </w:abstractNum>
  <w:abstractNum w:abstractNumId="3">
    <w:multiLevelType w:val="hybridMultilevel"/>
    <w:lvl w:ilvl="0">
      <w:start w:val="3"/>
      <w:numFmt w:val="decimal"/>
      <w:lvlText w:val="%1"/>
      <w:lvlJc w:val="left"/>
      <w:pPr>
        <w:ind w:left="1400" w:hanging="720"/>
        <w:jc w:val="left"/>
      </w:pPr>
      <w:rPr>
        <w:rFonts w:hint="default"/>
        <w:lang w:val="en-US" w:eastAsia="en-US" w:bidi="ar-SA"/>
      </w:rPr>
    </w:lvl>
    <w:lvl w:ilvl="1">
      <w:start w:val="1"/>
      <w:numFmt w:val="decimal"/>
      <w:lvlText w:val="%1.%2"/>
      <w:lvlJc w:val="left"/>
      <w:pPr>
        <w:ind w:left="14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4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97" w:hanging="720"/>
      </w:pPr>
      <w:rPr>
        <w:rFonts w:hint="default"/>
        <w:lang w:val="en-US" w:eastAsia="en-US" w:bidi="ar-SA"/>
      </w:rPr>
    </w:lvl>
    <w:lvl w:ilvl="4">
      <w:start w:val="0"/>
      <w:numFmt w:val="bullet"/>
      <w:lvlText w:val="•"/>
      <w:lvlJc w:val="left"/>
      <w:pPr>
        <w:ind w:left="5130" w:hanging="720"/>
      </w:pPr>
      <w:rPr>
        <w:rFonts w:hint="default"/>
        <w:lang w:val="en-US" w:eastAsia="en-US" w:bidi="ar-SA"/>
      </w:rPr>
    </w:lvl>
    <w:lvl w:ilvl="5">
      <w:start w:val="0"/>
      <w:numFmt w:val="bullet"/>
      <w:lvlText w:val="•"/>
      <w:lvlJc w:val="left"/>
      <w:pPr>
        <w:ind w:left="6063" w:hanging="720"/>
      </w:pPr>
      <w:rPr>
        <w:rFonts w:hint="default"/>
        <w:lang w:val="en-US" w:eastAsia="en-US" w:bidi="ar-SA"/>
      </w:rPr>
    </w:lvl>
    <w:lvl w:ilvl="6">
      <w:start w:val="0"/>
      <w:numFmt w:val="bullet"/>
      <w:lvlText w:val="•"/>
      <w:lvlJc w:val="left"/>
      <w:pPr>
        <w:ind w:left="6995" w:hanging="720"/>
      </w:pPr>
      <w:rPr>
        <w:rFonts w:hint="default"/>
        <w:lang w:val="en-US" w:eastAsia="en-US" w:bidi="ar-SA"/>
      </w:rPr>
    </w:lvl>
    <w:lvl w:ilvl="7">
      <w:start w:val="0"/>
      <w:numFmt w:val="bullet"/>
      <w:lvlText w:val="•"/>
      <w:lvlJc w:val="left"/>
      <w:pPr>
        <w:ind w:left="7928" w:hanging="720"/>
      </w:pPr>
      <w:rPr>
        <w:rFonts w:hint="default"/>
        <w:lang w:val="en-US" w:eastAsia="en-US" w:bidi="ar-SA"/>
      </w:rPr>
    </w:lvl>
    <w:lvl w:ilvl="8">
      <w:start w:val="0"/>
      <w:numFmt w:val="bullet"/>
      <w:lvlText w:val="•"/>
      <w:lvlJc w:val="left"/>
      <w:pPr>
        <w:ind w:left="8861" w:hanging="720"/>
      </w:pPr>
      <w:rPr>
        <w:rFonts w:hint="default"/>
        <w:lang w:val="en-US" w:eastAsia="en-US" w:bidi="ar-SA"/>
      </w:rPr>
    </w:lvl>
  </w:abstractNum>
  <w:abstractNum w:abstractNumId="2">
    <w:multiLevelType w:val="hybridMultilevel"/>
    <w:lvl w:ilvl="0">
      <w:start w:val="2"/>
      <w:numFmt w:val="decimal"/>
      <w:lvlText w:val="%1"/>
      <w:lvlJc w:val="left"/>
      <w:pPr>
        <w:ind w:left="1460" w:hanging="780"/>
        <w:jc w:val="left"/>
      </w:pPr>
      <w:rPr>
        <w:rFonts w:hint="default"/>
        <w:lang w:val="en-US" w:eastAsia="en-US" w:bidi="ar-SA"/>
      </w:rPr>
    </w:lvl>
    <w:lvl w:ilvl="1">
      <w:start w:val="1"/>
      <w:numFmt w:val="decimal"/>
      <w:lvlText w:val="%1.%2"/>
      <w:lvlJc w:val="left"/>
      <w:pPr>
        <w:ind w:left="1460"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13" w:hanging="780"/>
      </w:pPr>
      <w:rPr>
        <w:rFonts w:hint="default"/>
        <w:lang w:val="en-US" w:eastAsia="en-US" w:bidi="ar-SA"/>
      </w:rPr>
    </w:lvl>
    <w:lvl w:ilvl="3">
      <w:start w:val="0"/>
      <w:numFmt w:val="bullet"/>
      <w:lvlText w:val="•"/>
      <w:lvlJc w:val="left"/>
      <w:pPr>
        <w:ind w:left="4239" w:hanging="780"/>
      </w:pPr>
      <w:rPr>
        <w:rFonts w:hint="default"/>
        <w:lang w:val="en-US" w:eastAsia="en-US" w:bidi="ar-SA"/>
      </w:rPr>
    </w:lvl>
    <w:lvl w:ilvl="4">
      <w:start w:val="0"/>
      <w:numFmt w:val="bullet"/>
      <w:lvlText w:val="•"/>
      <w:lvlJc w:val="left"/>
      <w:pPr>
        <w:ind w:left="5166" w:hanging="780"/>
      </w:pPr>
      <w:rPr>
        <w:rFonts w:hint="default"/>
        <w:lang w:val="en-US" w:eastAsia="en-US" w:bidi="ar-SA"/>
      </w:rPr>
    </w:lvl>
    <w:lvl w:ilvl="5">
      <w:start w:val="0"/>
      <w:numFmt w:val="bullet"/>
      <w:lvlText w:val="•"/>
      <w:lvlJc w:val="left"/>
      <w:pPr>
        <w:ind w:left="6093" w:hanging="780"/>
      </w:pPr>
      <w:rPr>
        <w:rFonts w:hint="default"/>
        <w:lang w:val="en-US" w:eastAsia="en-US" w:bidi="ar-SA"/>
      </w:rPr>
    </w:lvl>
    <w:lvl w:ilvl="6">
      <w:start w:val="0"/>
      <w:numFmt w:val="bullet"/>
      <w:lvlText w:val="•"/>
      <w:lvlJc w:val="left"/>
      <w:pPr>
        <w:ind w:left="7019" w:hanging="780"/>
      </w:pPr>
      <w:rPr>
        <w:rFonts w:hint="default"/>
        <w:lang w:val="en-US" w:eastAsia="en-US" w:bidi="ar-SA"/>
      </w:rPr>
    </w:lvl>
    <w:lvl w:ilvl="7">
      <w:start w:val="0"/>
      <w:numFmt w:val="bullet"/>
      <w:lvlText w:val="•"/>
      <w:lvlJc w:val="left"/>
      <w:pPr>
        <w:ind w:left="7946" w:hanging="780"/>
      </w:pPr>
      <w:rPr>
        <w:rFonts w:hint="default"/>
        <w:lang w:val="en-US" w:eastAsia="en-US" w:bidi="ar-SA"/>
      </w:rPr>
    </w:lvl>
    <w:lvl w:ilvl="8">
      <w:start w:val="0"/>
      <w:numFmt w:val="bullet"/>
      <w:lvlText w:val="•"/>
      <w:lvlJc w:val="left"/>
      <w:pPr>
        <w:ind w:left="8873" w:hanging="780"/>
      </w:pPr>
      <w:rPr>
        <w:rFonts w:hint="default"/>
        <w:lang w:val="en-US" w:eastAsia="en-US" w:bidi="ar-SA"/>
      </w:rPr>
    </w:lvl>
  </w:abstractNum>
  <w:abstractNum w:abstractNumId="1">
    <w:multiLevelType w:val="hybridMultilevel"/>
    <w:lvl w:ilvl="0">
      <w:start w:val="1"/>
      <w:numFmt w:val="decimal"/>
      <w:lvlText w:val="%1"/>
      <w:lvlJc w:val="left"/>
      <w:pPr>
        <w:ind w:left="1400" w:hanging="720"/>
        <w:jc w:val="left"/>
      </w:pPr>
      <w:rPr>
        <w:rFonts w:hint="default"/>
        <w:lang w:val="en-US" w:eastAsia="en-US" w:bidi="ar-SA"/>
      </w:rPr>
    </w:lvl>
    <w:lvl w:ilvl="1">
      <w:start w:val="1"/>
      <w:numFmt w:val="decimal"/>
      <w:lvlText w:val="%1.%2"/>
      <w:lvlJc w:val="left"/>
      <w:pPr>
        <w:ind w:left="14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65" w:hanging="720"/>
      </w:pPr>
      <w:rPr>
        <w:rFonts w:hint="default"/>
        <w:lang w:val="en-US" w:eastAsia="en-US" w:bidi="ar-SA"/>
      </w:rPr>
    </w:lvl>
    <w:lvl w:ilvl="3">
      <w:start w:val="0"/>
      <w:numFmt w:val="bullet"/>
      <w:lvlText w:val="•"/>
      <w:lvlJc w:val="left"/>
      <w:pPr>
        <w:ind w:left="4197" w:hanging="720"/>
      </w:pPr>
      <w:rPr>
        <w:rFonts w:hint="default"/>
        <w:lang w:val="en-US" w:eastAsia="en-US" w:bidi="ar-SA"/>
      </w:rPr>
    </w:lvl>
    <w:lvl w:ilvl="4">
      <w:start w:val="0"/>
      <w:numFmt w:val="bullet"/>
      <w:lvlText w:val="•"/>
      <w:lvlJc w:val="left"/>
      <w:pPr>
        <w:ind w:left="5130" w:hanging="720"/>
      </w:pPr>
      <w:rPr>
        <w:rFonts w:hint="default"/>
        <w:lang w:val="en-US" w:eastAsia="en-US" w:bidi="ar-SA"/>
      </w:rPr>
    </w:lvl>
    <w:lvl w:ilvl="5">
      <w:start w:val="0"/>
      <w:numFmt w:val="bullet"/>
      <w:lvlText w:val="•"/>
      <w:lvlJc w:val="left"/>
      <w:pPr>
        <w:ind w:left="6063" w:hanging="720"/>
      </w:pPr>
      <w:rPr>
        <w:rFonts w:hint="default"/>
        <w:lang w:val="en-US" w:eastAsia="en-US" w:bidi="ar-SA"/>
      </w:rPr>
    </w:lvl>
    <w:lvl w:ilvl="6">
      <w:start w:val="0"/>
      <w:numFmt w:val="bullet"/>
      <w:lvlText w:val="•"/>
      <w:lvlJc w:val="left"/>
      <w:pPr>
        <w:ind w:left="6995" w:hanging="720"/>
      </w:pPr>
      <w:rPr>
        <w:rFonts w:hint="default"/>
        <w:lang w:val="en-US" w:eastAsia="en-US" w:bidi="ar-SA"/>
      </w:rPr>
    </w:lvl>
    <w:lvl w:ilvl="7">
      <w:start w:val="0"/>
      <w:numFmt w:val="bullet"/>
      <w:lvlText w:val="•"/>
      <w:lvlJc w:val="left"/>
      <w:pPr>
        <w:ind w:left="7928" w:hanging="720"/>
      </w:pPr>
      <w:rPr>
        <w:rFonts w:hint="default"/>
        <w:lang w:val="en-US" w:eastAsia="en-US" w:bidi="ar-SA"/>
      </w:rPr>
    </w:lvl>
    <w:lvl w:ilvl="8">
      <w:start w:val="0"/>
      <w:numFmt w:val="bullet"/>
      <w:lvlText w:val="•"/>
      <w:lvlJc w:val="left"/>
      <w:pPr>
        <w:ind w:left="8861" w:hanging="720"/>
      </w:pPr>
      <w:rPr>
        <w:rFonts w:hint="default"/>
        <w:lang w:val="en-US" w:eastAsia="en-US" w:bidi="ar-SA"/>
      </w:rPr>
    </w:lvl>
  </w:abstractNum>
  <w:abstractNum w:abstractNumId="0">
    <w:multiLevelType w:val="hybridMultilevel"/>
    <w:lvl w:ilvl="0">
      <w:start w:val="1"/>
      <w:numFmt w:val="decimal"/>
      <w:lvlText w:val="%1."/>
      <w:lvlJc w:val="left"/>
      <w:pPr>
        <w:ind w:left="14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4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65" w:hanging="720"/>
      </w:pPr>
      <w:rPr>
        <w:rFonts w:hint="default"/>
        <w:lang w:val="en-US" w:eastAsia="en-US" w:bidi="ar-SA"/>
      </w:rPr>
    </w:lvl>
    <w:lvl w:ilvl="3">
      <w:start w:val="0"/>
      <w:numFmt w:val="bullet"/>
      <w:lvlText w:val="•"/>
      <w:lvlJc w:val="left"/>
      <w:pPr>
        <w:ind w:left="4197" w:hanging="720"/>
      </w:pPr>
      <w:rPr>
        <w:rFonts w:hint="default"/>
        <w:lang w:val="en-US" w:eastAsia="en-US" w:bidi="ar-SA"/>
      </w:rPr>
    </w:lvl>
    <w:lvl w:ilvl="4">
      <w:start w:val="0"/>
      <w:numFmt w:val="bullet"/>
      <w:lvlText w:val="•"/>
      <w:lvlJc w:val="left"/>
      <w:pPr>
        <w:ind w:left="5130" w:hanging="720"/>
      </w:pPr>
      <w:rPr>
        <w:rFonts w:hint="default"/>
        <w:lang w:val="en-US" w:eastAsia="en-US" w:bidi="ar-SA"/>
      </w:rPr>
    </w:lvl>
    <w:lvl w:ilvl="5">
      <w:start w:val="0"/>
      <w:numFmt w:val="bullet"/>
      <w:lvlText w:val="•"/>
      <w:lvlJc w:val="left"/>
      <w:pPr>
        <w:ind w:left="6063" w:hanging="720"/>
      </w:pPr>
      <w:rPr>
        <w:rFonts w:hint="default"/>
        <w:lang w:val="en-US" w:eastAsia="en-US" w:bidi="ar-SA"/>
      </w:rPr>
    </w:lvl>
    <w:lvl w:ilvl="6">
      <w:start w:val="0"/>
      <w:numFmt w:val="bullet"/>
      <w:lvlText w:val="•"/>
      <w:lvlJc w:val="left"/>
      <w:pPr>
        <w:ind w:left="6995" w:hanging="720"/>
      </w:pPr>
      <w:rPr>
        <w:rFonts w:hint="default"/>
        <w:lang w:val="en-US" w:eastAsia="en-US" w:bidi="ar-SA"/>
      </w:rPr>
    </w:lvl>
    <w:lvl w:ilvl="7">
      <w:start w:val="0"/>
      <w:numFmt w:val="bullet"/>
      <w:lvlText w:val="•"/>
      <w:lvlJc w:val="left"/>
      <w:pPr>
        <w:ind w:left="7928" w:hanging="720"/>
      </w:pPr>
      <w:rPr>
        <w:rFonts w:hint="default"/>
        <w:lang w:val="en-US" w:eastAsia="en-US" w:bidi="ar-SA"/>
      </w:rPr>
    </w:lvl>
    <w:lvl w:ilvl="8">
      <w:start w:val="0"/>
      <w:numFmt w:val="bullet"/>
      <w:lvlText w:val="•"/>
      <w:lvlJc w:val="left"/>
      <w:pPr>
        <w:ind w:left="8861" w:hanging="720"/>
      </w:pPr>
      <w:rPr>
        <w:rFonts w:hint="default"/>
        <w:lang w:val="en-U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line="274" w:lineRule="exact"/>
      <w:ind w:left="68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ind w:left="140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7"/>
      <w:ind w:left="680"/>
    </w:pPr>
    <w:rPr>
      <w:rFonts w:ascii="Times New Roman" w:hAnsi="Times New Roman" w:eastAsia="Times New Roman" w:cs="Times New Roman"/>
      <w:b/>
      <w:bCs/>
      <w:i/>
      <w:iCs/>
      <w:lang w:val="en-US" w:eastAsia="en-US" w:bidi="ar-SA"/>
    </w:rPr>
  </w:style>
  <w:style w:styleId="TOC4" w:type="paragraph">
    <w:name w:val="TOC 4"/>
    <w:basedOn w:val="Normal"/>
    <w:uiPriority w:val="1"/>
    <w:qFormat/>
    <w:pPr>
      <w:spacing w:before="78"/>
      <w:ind w:left="745" w:right="1085"/>
      <w:jc w:val="center"/>
    </w:pPr>
    <w:rPr>
      <w:rFonts w:ascii="Times New Roman" w:hAnsi="Times New Roman" w:eastAsia="Times New Roman" w:cs="Times New Roman"/>
      <w:b/>
      <w:bCs/>
      <w:sz w:val="24"/>
      <w:szCs w:val="24"/>
      <w:lang w:val="en-US" w:eastAsia="en-US" w:bidi="ar-SA"/>
    </w:rPr>
  </w:style>
  <w:style w:styleId="TOC5" w:type="paragraph">
    <w:name w:val="TOC 5"/>
    <w:basedOn w:val="Normal"/>
    <w:uiPriority w:val="1"/>
    <w:qFormat/>
    <w:pPr>
      <w:spacing w:line="274" w:lineRule="exact"/>
      <w:ind w:left="3081"/>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ind w:left="68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45" w:right="108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40" w:hanging="36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40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47" w:lineRule="exact"/>
      <w:ind w:left="10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en.wikipedia.org/wiki/Interpretation_%28logic%29" TargetMode="External"/><Relationship Id="rId7" Type="http://schemas.openxmlformats.org/officeDocument/2006/relationships/hyperlink" Target="https://en.wikipedia.org/wiki/Religious_text" TargetMode="External"/><Relationship Id="rId8" Type="http://schemas.openxmlformats.org/officeDocument/2006/relationships/hyperlink" Target="https://en.wikipedia.org/wiki/Bible" TargetMode="External"/><Relationship Id="rId9" Type="http://schemas.openxmlformats.org/officeDocument/2006/relationships/hyperlink" Target="https://en.wikipedia.org/wiki/Textual_criticism" TargetMode="External"/><Relationship Id="rId10" Type="http://schemas.openxmlformats.org/officeDocument/2006/relationships/hyperlink" Target="https://en.wikipedia.org/wiki/Literary_genre" TargetMode="External"/><Relationship Id="rId11" Type="http://schemas.openxmlformats.org/officeDocument/2006/relationships/hyperlink" Target="https://en.wikipedia.org/wiki/Grammar" TargetMode="External"/><Relationship Id="rId12" Type="http://schemas.openxmlformats.org/officeDocument/2006/relationships/hyperlink" Target="https://en.wikipedia.org/wiki/Syntax" TargetMode="External"/><Relationship Id="rId13" Type="http://schemas.openxmlformats.org/officeDocument/2006/relationships/hyperlink" Target="https://en.wikipedia.org/wiki/Hermeneutics" TargetMode="External"/><Relationship Id="rId14" Type="http://schemas.openxmlformats.org/officeDocument/2006/relationships/hyperlink" Target="http://en.wikipedia.org/wiki/Ian_Stevenson" TargetMode="External"/><Relationship Id="rId15" Type="http://schemas.openxmlformats.org/officeDocument/2006/relationships/hyperlink" Target="http://en.wikipedia.org/wiki/University_of_Virginia" TargetMode="External"/><Relationship Id="rId16" Type="http://schemas.openxmlformats.org/officeDocument/2006/relationships/hyperlink" Target="http://en.wikipedia.org/wiki/Case_study" TargetMode="External"/><Relationship Id="rId17" Type="http://schemas.openxmlformats.org/officeDocument/2006/relationships/hyperlink" Target="http://en.wikipedia.org/wiki/Twenty_Cases_Suggestive_of_Reincarnation" TargetMode="External"/><Relationship Id="rId18" Type="http://schemas.openxmlformats.org/officeDocument/2006/relationships/hyperlink" Target="http://en.wikipedia.org/wiki/Where_Reincarnation_and_Biology_Intersect" TargetMode="External"/><Relationship Id="rId19" Type="http://schemas.openxmlformats.org/officeDocument/2006/relationships/hyperlink" Target="http://en.wikipedia.org/wiki/Deceased" TargetMode="External"/><Relationship Id="rId20" Type="http://schemas.openxmlformats.org/officeDocument/2006/relationships/hyperlink" Target="http://en.wikipedia.org/wiki/Birthmark" TargetMode="External"/><Relationship Id="rId21" Type="http://schemas.openxmlformats.org/officeDocument/2006/relationships/hyperlink" Target="http://en.wikipedia.org/wiki/Birth_defects" TargetMode="External"/><Relationship Id="rId22" Type="http://schemas.openxmlformats.org/officeDocument/2006/relationships/hyperlink" Target="http://en.wikipedia.org/wiki/Medical_records" TargetMode="External"/><Relationship Id="rId23" Type="http://schemas.openxmlformats.org/officeDocument/2006/relationships/hyperlink" Target="http://en.wikipedia.org/wiki/Autopsy" TargetMode="External"/><Relationship Id="rId24" Type="http://schemas.openxmlformats.org/officeDocument/2006/relationships/hyperlink" Target="http://en.wikipedia.org/wiki/Reincarnation_and_Biology" TargetMode="External"/><Relationship Id="rId25" Type="http://schemas.openxmlformats.org/officeDocument/2006/relationships/hyperlink" Target="http://en.wikipedia.org/wiki/Eastern_philosophy" TargetMode="External"/><Relationship Id="rId26" Type="http://schemas.openxmlformats.org/officeDocument/2006/relationships/hyperlink" Target="http://en.wikipedia.org/wiki/European_Cases_of_the_Reincarnation_Type" TargetMode="External"/><Relationship Id="rId27" Type="http://schemas.openxmlformats.org/officeDocument/2006/relationships/hyperlink" Target="http://en.wikipedia.org/wiki/Jim_B._Tucker" TargetMode="External"/><Relationship Id="rId28" Type="http://schemas.openxmlformats.org/officeDocument/2006/relationships/hyperlink" Target="http://en.wikipedia.org/wiki/Antonia_Mills" TargetMode="External"/><Relationship Id="rId29" Type="http://schemas.openxmlformats.org/officeDocument/2006/relationships/hyperlink" Target="http://en.wikipedia.org/wiki/Satwant_Pasricha" TargetMode="External"/><Relationship Id="rId30" Type="http://schemas.openxmlformats.org/officeDocument/2006/relationships/hyperlink" Target="http://en.wikipedia.org/wiki/Godwin_Samararatne" TargetMode="External"/><Relationship Id="rId31" Type="http://schemas.openxmlformats.org/officeDocument/2006/relationships/hyperlink" Target="http://en.wikipedia.org/wiki/Erlendur_Haraldsson" TargetMode="External"/><Relationship Id="rId32" Type="http://schemas.openxmlformats.org/officeDocument/2006/relationships/hyperlink" Target="http://en.wikipedia.org/wiki/Xenoglossy" TargetMode="External"/><Relationship Id="rId33" Type="http://schemas.openxmlformats.org/officeDocument/2006/relationships/hyperlink" Target="http://en.wikipedia.org/wiki/Sarah_Thomason" TargetMode="External"/><Relationship Id="rId34" Type="http://schemas.openxmlformats.org/officeDocument/2006/relationships/hyperlink" Target="http://en.wikipedia.org/wiki/Ian_Wilson_%28author%29" TargetMode="External"/><Relationship Id="rId35" Type="http://schemas.openxmlformats.org/officeDocument/2006/relationships/hyperlink" Target="http://en.wikipedia.org/wiki/Caste_system_in_India" TargetMode="External"/><Relationship Id="rId36" Type="http://schemas.openxmlformats.org/officeDocument/2006/relationships/hyperlink" Target="http://en.wikipedia.org/wiki/Robert_A._Baker" TargetMode="External"/><Relationship Id="rId37" Type="http://schemas.openxmlformats.org/officeDocument/2006/relationships/hyperlink" Target="http://en.wikipedia.org/wiki/Cryptomnesia" TargetMode="External"/><Relationship Id="rId38" Type="http://schemas.openxmlformats.org/officeDocument/2006/relationships/hyperlink" Target="http://en.wikipedia.org/wiki/Confabulation" TargetMode="External"/><Relationship Id="rId39" Type="http://schemas.openxmlformats.org/officeDocument/2006/relationships/hyperlink" Target="http://en.wikipedia.org/wiki/Paul_Edwards_%28philosopher%29" TargetMode="External"/><Relationship Id="rId40" Type="http://schemas.openxmlformats.org/officeDocument/2006/relationships/hyperlink" Target="http://en.wikipedia.org/wiki/Biocentric_universe" TargetMode="External"/><Relationship Id="rId41" Type="http://schemas.openxmlformats.org/officeDocument/2006/relationships/hyperlink" Target="http://en.wikipedia.org/wiki/Robert_F._Almeder" TargetMode="External"/><Relationship Id="rId42" Type="http://schemas.openxmlformats.org/officeDocument/2006/relationships/hyperlink" Target="http://en.wikipedia.org/wiki/Near-death_experience" TargetMode="External"/><Relationship Id="rId43" Type="http://schemas.openxmlformats.org/officeDocument/2006/relationships/hyperlink" Target="http://dx.doi.org/10.4236/ojpp.2016.61007" TargetMode="External"/><Relationship Id="rId44" Type="http://schemas.openxmlformats.org/officeDocument/2006/relationships/hyperlink" Target="http://www/" TargetMode="External"/><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dcterms:created xsi:type="dcterms:W3CDTF">2023-11-14T19:39:27Z</dcterms:created>
  <dcterms:modified xsi:type="dcterms:W3CDTF">2023-11-14T19:39:27Z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Office Word 2007</vt:lpwstr>
  </property>
  <property fmtid="{D5CDD505-2E9C-101B-9397-08002B2CF9AE}" pid="4" name="LastSaved">
    <vt:filetime>2023-11-14T00:00:00Z</vt:filetime>
  </property>
  <property fmtid="{D5CDD505-2E9C-101B-9397-08002B2CF9AE}" pid="5" name="Producer">
    <vt:lpwstr>Microsoft® Office Word 2007</vt:lpwstr>
  </property>
</Properties>
</file>